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CC2B7B"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CC2B7B" w:rsidRDefault="003E751E" w:rsidP="009E3324">
            <w:pPr>
              <w:tabs>
                <w:tab w:val="center" w:pos="4560"/>
              </w:tabs>
              <w:spacing w:after="0" w:line="240" w:lineRule="auto"/>
              <w:jc w:val="center"/>
              <w:rPr>
                <w:rFonts w:ascii="Museo Sans 300" w:hAnsi="Museo Sans 300"/>
                <w:b/>
                <w:sz w:val="20"/>
                <w:szCs w:val="20"/>
              </w:rPr>
            </w:pPr>
            <w:r w:rsidRPr="00CC2B7B">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CC2B7B"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CC2B7B"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CC2B7B"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CC2B7B" w:rsidRDefault="00B16227" w:rsidP="009E3324">
            <w:pPr>
              <w:tabs>
                <w:tab w:val="center" w:pos="4560"/>
              </w:tabs>
              <w:spacing w:after="0" w:line="240" w:lineRule="auto"/>
              <w:jc w:val="center"/>
              <w:rPr>
                <w:rFonts w:ascii="Museo Sans 300" w:hAnsi="Museo Sans 300"/>
                <w:b/>
                <w:bCs/>
                <w:iCs/>
                <w:sz w:val="20"/>
                <w:szCs w:val="20"/>
              </w:rPr>
            </w:pPr>
            <w:r w:rsidRPr="00CC2B7B">
              <w:rPr>
                <w:rFonts w:ascii="Museo Sans 300" w:hAnsi="Museo Sans 300"/>
                <w:b/>
                <w:bCs/>
                <w:iCs/>
                <w:sz w:val="20"/>
                <w:szCs w:val="20"/>
              </w:rPr>
              <w:t>REPÚBLICA DE EL SALVADOR</w:t>
            </w:r>
          </w:p>
          <w:p w14:paraId="777C7062" w14:textId="77777777" w:rsidR="00A91E89" w:rsidRPr="00CC2B7B"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CC2B7B"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CC2B7B" w:rsidRDefault="000360E4" w:rsidP="009E3324">
            <w:pPr>
              <w:tabs>
                <w:tab w:val="center" w:pos="4560"/>
              </w:tabs>
              <w:spacing w:after="0" w:line="240" w:lineRule="auto"/>
              <w:jc w:val="center"/>
              <w:rPr>
                <w:rFonts w:ascii="Museo Sans 300" w:hAnsi="Museo Sans 300"/>
                <w:b/>
                <w:bCs/>
                <w:iCs/>
                <w:sz w:val="20"/>
                <w:szCs w:val="20"/>
              </w:rPr>
            </w:pPr>
            <w:r w:rsidRPr="00CC2B7B">
              <w:rPr>
                <w:rFonts w:ascii="Museo Sans 300" w:hAnsi="Museo Sans 300"/>
                <w:b/>
                <w:bCs/>
                <w:iCs/>
                <w:sz w:val="20"/>
                <w:szCs w:val="20"/>
              </w:rPr>
              <w:t xml:space="preserve">COMISIÓN EJECUTIVA PORTUARIA AUTÓNOMA </w:t>
            </w:r>
          </w:p>
          <w:p w14:paraId="174B0F5F" w14:textId="77777777" w:rsidR="000360E4" w:rsidRPr="00CC2B7B" w:rsidRDefault="000360E4" w:rsidP="009E3324">
            <w:pPr>
              <w:tabs>
                <w:tab w:val="center" w:pos="4560"/>
              </w:tabs>
              <w:spacing w:after="0" w:line="240" w:lineRule="auto"/>
              <w:jc w:val="center"/>
              <w:rPr>
                <w:rFonts w:ascii="Museo Sans 300" w:hAnsi="Museo Sans 300"/>
                <w:b/>
                <w:bCs/>
                <w:iCs/>
                <w:sz w:val="20"/>
                <w:szCs w:val="20"/>
              </w:rPr>
            </w:pPr>
            <w:r w:rsidRPr="00CC2B7B">
              <w:rPr>
                <w:rFonts w:ascii="Museo Sans 300" w:hAnsi="Museo Sans 300"/>
                <w:b/>
                <w:bCs/>
                <w:iCs/>
                <w:sz w:val="20"/>
                <w:szCs w:val="20"/>
              </w:rPr>
              <w:t>(CEPA)</w:t>
            </w:r>
          </w:p>
          <w:p w14:paraId="35997E7D" w14:textId="77777777" w:rsidR="00A94D26" w:rsidRPr="00CC2B7B"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CC2B7B" w:rsidRDefault="000360E4" w:rsidP="009E3324">
            <w:pPr>
              <w:tabs>
                <w:tab w:val="center" w:pos="4560"/>
              </w:tabs>
              <w:spacing w:after="0" w:line="240" w:lineRule="auto"/>
              <w:jc w:val="center"/>
              <w:rPr>
                <w:rFonts w:ascii="Museo Sans 300" w:hAnsi="Museo Sans 300"/>
                <w:b/>
                <w:sz w:val="20"/>
                <w:szCs w:val="20"/>
              </w:rPr>
            </w:pPr>
          </w:p>
          <w:p w14:paraId="0C0CDC65" w14:textId="77777777" w:rsidR="00A94D26" w:rsidRPr="00CC2B7B" w:rsidRDefault="00B43E7F" w:rsidP="009E3324">
            <w:pPr>
              <w:spacing w:after="0" w:line="240" w:lineRule="auto"/>
              <w:jc w:val="center"/>
              <w:rPr>
                <w:rFonts w:ascii="Museo Sans 300" w:hAnsi="Museo Sans 300"/>
                <w:b/>
                <w:sz w:val="20"/>
                <w:szCs w:val="20"/>
              </w:rPr>
            </w:pPr>
            <w:r w:rsidRPr="00CC2B7B">
              <w:rPr>
                <w:rFonts w:ascii="Museo Sans 300" w:hAnsi="Museo Sans 300"/>
                <w:b/>
                <w:sz w:val="20"/>
                <w:szCs w:val="20"/>
              </w:rPr>
              <w:t xml:space="preserve">DOCUMENTO DE </w:t>
            </w:r>
            <w:r w:rsidR="000360E4" w:rsidRPr="00CC2B7B">
              <w:rPr>
                <w:rFonts w:ascii="Museo Sans 300" w:hAnsi="Museo Sans 300"/>
                <w:b/>
                <w:sz w:val="20"/>
                <w:szCs w:val="20"/>
              </w:rPr>
              <w:t>SOLICITUD DE OFERTA</w:t>
            </w:r>
          </w:p>
          <w:p w14:paraId="3016AAAC" w14:textId="6F6D9EAC" w:rsidR="00A94D26" w:rsidRPr="00CC2B7B" w:rsidRDefault="00B43E7F" w:rsidP="009E3324">
            <w:pPr>
              <w:spacing w:after="0" w:line="240" w:lineRule="auto"/>
              <w:jc w:val="center"/>
              <w:rPr>
                <w:rFonts w:ascii="Museo Sans 300" w:hAnsi="Museo Sans 300"/>
                <w:b/>
                <w:sz w:val="20"/>
                <w:szCs w:val="20"/>
              </w:rPr>
            </w:pPr>
            <w:r w:rsidRPr="00CC2B7B">
              <w:rPr>
                <w:rFonts w:ascii="Museo Sans 300" w:hAnsi="Museo Sans 300"/>
                <w:b/>
                <w:sz w:val="20"/>
                <w:szCs w:val="20"/>
              </w:rPr>
              <w:t>LICITACIÓN</w:t>
            </w:r>
            <w:r w:rsidR="007D55E6" w:rsidRPr="00CC2B7B">
              <w:rPr>
                <w:rFonts w:ascii="Museo Sans 300" w:hAnsi="Museo Sans 300"/>
                <w:b/>
                <w:sz w:val="20"/>
                <w:szCs w:val="20"/>
              </w:rPr>
              <w:t xml:space="preserve"> </w:t>
            </w:r>
            <w:r w:rsidR="007A2A80" w:rsidRPr="00CC2B7B">
              <w:rPr>
                <w:rFonts w:ascii="Museo Sans 300" w:hAnsi="Museo Sans 300"/>
                <w:b/>
                <w:sz w:val="20"/>
                <w:szCs w:val="20"/>
              </w:rPr>
              <w:t>COMPETITIVA</w:t>
            </w:r>
            <w:r w:rsidR="006C2E1E" w:rsidRPr="00CC2B7B">
              <w:rPr>
                <w:rFonts w:ascii="Museo Sans 300" w:hAnsi="Museo Sans 300"/>
                <w:b/>
                <w:sz w:val="20"/>
                <w:szCs w:val="20"/>
              </w:rPr>
              <w:t xml:space="preserve"> </w:t>
            </w:r>
          </w:p>
          <w:p w14:paraId="709E4FE3" w14:textId="77777777" w:rsidR="000360E4" w:rsidRPr="00CC2B7B" w:rsidRDefault="000360E4" w:rsidP="009E3324">
            <w:pPr>
              <w:spacing w:after="0" w:line="240" w:lineRule="auto"/>
              <w:jc w:val="center"/>
              <w:rPr>
                <w:rFonts w:ascii="Museo Sans 300" w:hAnsi="Museo Sans 300"/>
                <w:b/>
                <w:sz w:val="20"/>
                <w:szCs w:val="20"/>
              </w:rPr>
            </w:pPr>
          </w:p>
          <w:p w14:paraId="046BBBA4" w14:textId="29067132" w:rsidR="00A94D26" w:rsidRPr="00CC2B7B" w:rsidRDefault="00C5214B" w:rsidP="009E3324">
            <w:pPr>
              <w:spacing w:after="0" w:line="240" w:lineRule="auto"/>
              <w:jc w:val="center"/>
              <w:rPr>
                <w:rFonts w:ascii="Museo Sans 300" w:hAnsi="Museo Sans 300"/>
                <w:b/>
                <w:sz w:val="20"/>
                <w:szCs w:val="20"/>
              </w:rPr>
            </w:pPr>
            <w:r w:rsidRPr="00CC2B7B">
              <w:rPr>
                <w:rFonts w:ascii="Museo Sans 300" w:hAnsi="Museo Sans 300"/>
                <w:b/>
                <w:sz w:val="20"/>
                <w:szCs w:val="20"/>
              </w:rPr>
              <w:t xml:space="preserve"> </w:t>
            </w:r>
            <w:bookmarkStart w:id="0" w:name="_Hlk150855679"/>
            <w:r w:rsidR="00435649" w:rsidRPr="00CC2B7B">
              <w:rPr>
                <w:rFonts w:ascii="Museo Sans 300" w:hAnsi="Museo Sans 300"/>
                <w:b/>
                <w:sz w:val="20"/>
                <w:szCs w:val="20"/>
              </w:rPr>
              <w:t>CEPA</w:t>
            </w:r>
            <w:r w:rsidR="00B43E7F" w:rsidRPr="00CC2B7B">
              <w:rPr>
                <w:rFonts w:ascii="Museo Sans 300" w:hAnsi="Museo Sans 300"/>
                <w:b/>
                <w:sz w:val="20"/>
                <w:szCs w:val="20"/>
              </w:rPr>
              <w:t xml:space="preserve"> L</w:t>
            </w:r>
            <w:r w:rsidR="007A2A80" w:rsidRPr="00CC2B7B">
              <w:rPr>
                <w:rFonts w:ascii="Museo Sans 300" w:hAnsi="Museo Sans 300"/>
                <w:b/>
                <w:sz w:val="20"/>
                <w:szCs w:val="20"/>
              </w:rPr>
              <w:t>C</w:t>
            </w:r>
            <w:r w:rsidR="006E2EB9" w:rsidRPr="00CC2B7B">
              <w:rPr>
                <w:rFonts w:ascii="Museo Sans 300" w:hAnsi="Museo Sans 300"/>
                <w:b/>
                <w:sz w:val="20"/>
                <w:szCs w:val="20"/>
              </w:rPr>
              <w:t>-</w:t>
            </w:r>
            <w:r w:rsidR="007160FE" w:rsidRPr="00CC2B7B">
              <w:rPr>
                <w:rFonts w:ascii="Museo Sans 300" w:hAnsi="Museo Sans 300"/>
                <w:b/>
                <w:sz w:val="20"/>
                <w:szCs w:val="20"/>
              </w:rPr>
              <w:t>32</w:t>
            </w:r>
            <w:r w:rsidR="00B43E7F" w:rsidRPr="00CC2B7B">
              <w:rPr>
                <w:rFonts w:ascii="Museo Sans 300" w:hAnsi="Museo Sans 300"/>
                <w:b/>
                <w:sz w:val="20"/>
                <w:szCs w:val="20"/>
              </w:rPr>
              <w:t>/</w:t>
            </w:r>
            <w:r w:rsidR="00DB6F7C" w:rsidRPr="00CC2B7B">
              <w:rPr>
                <w:rFonts w:ascii="Museo Sans 300" w:hAnsi="Museo Sans 300"/>
                <w:b/>
                <w:sz w:val="20"/>
                <w:szCs w:val="20"/>
              </w:rPr>
              <w:t>2025</w:t>
            </w:r>
          </w:p>
          <w:p w14:paraId="340A45F1" w14:textId="77777777" w:rsidR="0042605B" w:rsidRPr="00CC2B7B" w:rsidRDefault="0042605B" w:rsidP="009E3324">
            <w:pPr>
              <w:spacing w:after="0" w:line="240" w:lineRule="auto"/>
              <w:jc w:val="center"/>
              <w:rPr>
                <w:rFonts w:ascii="Museo Sans 300" w:hAnsi="Museo Sans 300"/>
                <w:b/>
                <w:sz w:val="20"/>
                <w:szCs w:val="20"/>
              </w:rPr>
            </w:pPr>
          </w:p>
          <w:p w14:paraId="0929ED58" w14:textId="622B8CB9" w:rsidR="00A94D26" w:rsidRPr="00CC2B7B"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CC2B7B">
              <w:rPr>
                <w:rFonts w:ascii="Museo Sans 300" w:hAnsi="Museo Sans 300"/>
                <w:b/>
                <w:sz w:val="20"/>
                <w:szCs w:val="20"/>
              </w:rPr>
              <w:t>“</w:t>
            </w:r>
            <w:r w:rsidR="00501611" w:rsidRPr="00CC2B7B">
              <w:rPr>
                <w:rFonts w:ascii="Museo Sans 300" w:hAnsi="Museo Sans 300"/>
                <w:b/>
                <w:sz w:val="20"/>
                <w:szCs w:val="20"/>
              </w:rPr>
              <w:t>REHABILITACIÓN DE LOS PAVIMENTOS DE LA CALLE DE RODAJE FOXTROT, PLATAFORMAS DE CARGA Y PLATAFORMAS INTERNACIONALES 4, 5 Y 6 DEL AEROPUERTO INTERNACIONAL DE EL SALVADOR, SAN ÓSCAR ARNULFO ROMERO Y GALDÁMEZ</w:t>
            </w:r>
            <w:r w:rsidR="005E706F" w:rsidRPr="00CC2B7B">
              <w:rPr>
                <w:rFonts w:ascii="Museo Sans 300" w:hAnsi="Museo Sans 300"/>
                <w:b/>
                <w:sz w:val="20"/>
                <w:szCs w:val="20"/>
              </w:rPr>
              <w:t>”</w:t>
            </w:r>
          </w:p>
          <w:bookmarkEnd w:id="0"/>
          <w:p w14:paraId="288304B0" w14:textId="77777777" w:rsidR="00A94D26" w:rsidRPr="00CC2B7B" w:rsidRDefault="00A94D26" w:rsidP="009E3324">
            <w:pPr>
              <w:spacing w:after="0" w:line="240" w:lineRule="auto"/>
              <w:jc w:val="center"/>
              <w:rPr>
                <w:rFonts w:ascii="Museo Sans 300" w:hAnsi="Museo Sans 300"/>
                <w:b/>
                <w:sz w:val="20"/>
                <w:szCs w:val="20"/>
              </w:rPr>
            </w:pPr>
          </w:p>
          <w:p w14:paraId="4557A4DC" w14:textId="77777777" w:rsidR="001306FF" w:rsidRPr="00CC2B7B"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CC2B7B"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CC2B7B" w:rsidRDefault="001306FF" w:rsidP="009E3324">
            <w:pPr>
              <w:tabs>
                <w:tab w:val="left" w:pos="-720"/>
              </w:tabs>
              <w:spacing w:after="0" w:line="240" w:lineRule="auto"/>
              <w:jc w:val="center"/>
              <w:rPr>
                <w:rFonts w:ascii="Museo Sans 300" w:hAnsi="Museo Sans 300"/>
                <w:b/>
                <w:sz w:val="20"/>
                <w:szCs w:val="20"/>
              </w:rPr>
            </w:pPr>
          </w:p>
          <w:p w14:paraId="3732D05C" w14:textId="205DB11B" w:rsidR="001306FF" w:rsidRPr="00CC2B7B" w:rsidRDefault="003E3392" w:rsidP="009E3324">
            <w:pPr>
              <w:tabs>
                <w:tab w:val="left" w:pos="-720"/>
              </w:tabs>
              <w:spacing w:after="0" w:line="240" w:lineRule="auto"/>
              <w:jc w:val="center"/>
              <w:rPr>
                <w:rFonts w:ascii="Museo Sans 300" w:hAnsi="Museo Sans 300"/>
                <w:b/>
                <w:sz w:val="20"/>
                <w:szCs w:val="20"/>
              </w:rPr>
            </w:pPr>
            <w:r w:rsidRPr="00CC2B7B">
              <w:rPr>
                <w:rFonts w:ascii="Museo Sans 300" w:hAnsi="Museo Sans 300"/>
                <w:b/>
                <w:sz w:val="20"/>
                <w:szCs w:val="20"/>
              </w:rPr>
              <w:t>FONDOS PROPIOS</w:t>
            </w:r>
          </w:p>
          <w:p w14:paraId="33702241" w14:textId="77777777" w:rsidR="001306FF" w:rsidRPr="00CC2B7B"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CC2B7B"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CC2B7B" w:rsidRDefault="00A94D26" w:rsidP="009E3324">
            <w:pPr>
              <w:tabs>
                <w:tab w:val="left" w:pos="-720"/>
              </w:tabs>
              <w:spacing w:after="0" w:line="240" w:lineRule="auto"/>
              <w:jc w:val="center"/>
              <w:rPr>
                <w:rFonts w:ascii="Museo Sans 300" w:hAnsi="Museo Sans 300"/>
                <w:b/>
                <w:sz w:val="20"/>
                <w:szCs w:val="20"/>
              </w:rPr>
            </w:pPr>
          </w:p>
          <w:p w14:paraId="76F87607" w14:textId="78AA0800" w:rsidR="00A94D26" w:rsidRPr="00CC2B7B" w:rsidRDefault="005761BB" w:rsidP="009E3324">
            <w:pPr>
              <w:tabs>
                <w:tab w:val="left" w:pos="-720"/>
              </w:tabs>
              <w:spacing w:after="0" w:line="240" w:lineRule="auto"/>
              <w:jc w:val="center"/>
              <w:rPr>
                <w:rFonts w:ascii="Museo Sans 300" w:hAnsi="Museo Sans 300"/>
                <w:sz w:val="20"/>
                <w:szCs w:val="20"/>
              </w:rPr>
            </w:pPr>
            <w:bookmarkStart w:id="2" w:name="_heading=h.30j0zll" w:colFirst="0" w:colLast="0"/>
            <w:bookmarkEnd w:id="2"/>
            <w:r w:rsidRPr="00CC2B7B">
              <w:rPr>
                <w:rFonts w:ascii="Museo Sans 300" w:hAnsi="Museo Sans 300"/>
                <w:sz w:val="20"/>
                <w:szCs w:val="20"/>
              </w:rPr>
              <w:t xml:space="preserve">SAN SALVADOR, </w:t>
            </w:r>
            <w:r w:rsidR="00DC4DEC" w:rsidRPr="00CC2B7B">
              <w:rPr>
                <w:rFonts w:ascii="Museo Sans 300" w:hAnsi="Museo Sans 300"/>
                <w:sz w:val="20"/>
                <w:szCs w:val="20"/>
              </w:rPr>
              <w:t>NOVIEM</w:t>
            </w:r>
            <w:r w:rsidR="00501611" w:rsidRPr="00CC2B7B">
              <w:rPr>
                <w:rFonts w:ascii="Museo Sans 300" w:hAnsi="Museo Sans 300"/>
                <w:sz w:val="20"/>
                <w:szCs w:val="20"/>
              </w:rPr>
              <w:t>BRE</w:t>
            </w:r>
            <w:r w:rsidR="00036C92" w:rsidRPr="00CC2B7B">
              <w:rPr>
                <w:rFonts w:ascii="Museo Sans 300" w:hAnsi="Museo Sans 300"/>
                <w:sz w:val="20"/>
                <w:szCs w:val="20"/>
              </w:rPr>
              <w:t xml:space="preserve"> </w:t>
            </w:r>
            <w:r w:rsidR="002B3FF1" w:rsidRPr="00CC2B7B">
              <w:rPr>
                <w:rFonts w:ascii="Museo Sans 300" w:hAnsi="Museo Sans 300"/>
                <w:sz w:val="20"/>
                <w:szCs w:val="20"/>
              </w:rPr>
              <w:t xml:space="preserve">DE </w:t>
            </w:r>
            <w:r w:rsidRPr="00CC2B7B">
              <w:rPr>
                <w:rFonts w:ascii="Museo Sans 300" w:hAnsi="Museo Sans 300"/>
                <w:sz w:val="20"/>
                <w:szCs w:val="20"/>
              </w:rPr>
              <w:t>202</w:t>
            </w:r>
            <w:r w:rsidR="006E2EB9" w:rsidRPr="00CC2B7B">
              <w:rPr>
                <w:rFonts w:ascii="Museo Sans 300" w:hAnsi="Museo Sans 300"/>
                <w:sz w:val="20"/>
                <w:szCs w:val="20"/>
              </w:rPr>
              <w:t>5</w:t>
            </w:r>
            <w:r w:rsidRPr="00CC2B7B">
              <w:rPr>
                <w:rFonts w:ascii="Museo Sans 300" w:hAnsi="Museo Sans 300"/>
                <w:i/>
                <w:sz w:val="20"/>
                <w:szCs w:val="20"/>
              </w:rPr>
              <w:t xml:space="preserve"> </w:t>
            </w:r>
          </w:p>
        </w:tc>
      </w:tr>
    </w:tbl>
    <w:p w14:paraId="664A1E33" w14:textId="77777777" w:rsidR="00A94D26" w:rsidRPr="00CC2B7B" w:rsidRDefault="00A94D26" w:rsidP="009E3324">
      <w:pPr>
        <w:spacing w:after="0" w:line="240" w:lineRule="auto"/>
        <w:rPr>
          <w:rFonts w:ascii="Museo Sans 300" w:hAnsi="Museo Sans 300"/>
          <w:sz w:val="20"/>
          <w:szCs w:val="20"/>
        </w:rPr>
      </w:pPr>
    </w:p>
    <w:p w14:paraId="447576E0" w14:textId="77777777" w:rsidR="00A94D26" w:rsidRPr="00CC2B7B" w:rsidRDefault="00A94D26" w:rsidP="009E3324">
      <w:pPr>
        <w:spacing w:after="0" w:line="240" w:lineRule="auto"/>
        <w:rPr>
          <w:rFonts w:ascii="Museo Sans 300" w:hAnsi="Museo Sans 300"/>
          <w:sz w:val="20"/>
          <w:szCs w:val="20"/>
        </w:rPr>
      </w:pPr>
    </w:p>
    <w:p w14:paraId="695E3BE0" w14:textId="77777777" w:rsidR="00A94D26" w:rsidRPr="00CC2B7B"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CC2B7B" w:rsidRDefault="00A94D26" w:rsidP="009E3324">
      <w:pPr>
        <w:tabs>
          <w:tab w:val="left" w:pos="1276"/>
        </w:tabs>
        <w:spacing w:after="0" w:line="240" w:lineRule="auto"/>
        <w:jc w:val="both"/>
        <w:rPr>
          <w:rFonts w:ascii="Museo Sans 300" w:hAnsi="Museo Sans 300"/>
          <w:sz w:val="20"/>
          <w:szCs w:val="20"/>
        </w:rPr>
        <w:sectPr w:rsidR="00A94D26" w:rsidRPr="00CC2B7B" w:rsidSect="00E5476F">
          <w:footerReference w:type="default" r:id="rId10"/>
          <w:pgSz w:w="12240" w:h="15840"/>
          <w:pgMar w:top="1536" w:right="1701" w:bottom="1417" w:left="1701" w:header="708" w:footer="708" w:gutter="0"/>
          <w:pgNumType w:start="0"/>
          <w:cols w:space="720"/>
          <w:titlePg/>
          <w:docGrid w:linePitch="299"/>
        </w:sectPr>
      </w:pPr>
    </w:p>
    <w:p w14:paraId="1AF82AD1" w14:textId="77777777" w:rsidR="00843851" w:rsidRPr="00CC2B7B" w:rsidRDefault="00843851" w:rsidP="00843851">
      <w:pPr>
        <w:spacing w:after="0" w:line="240" w:lineRule="auto"/>
        <w:jc w:val="center"/>
        <w:rPr>
          <w:rFonts w:ascii="Museo Sans 300" w:hAnsi="Museo Sans 300"/>
          <w:b/>
          <w:i/>
          <w:sz w:val="20"/>
          <w:szCs w:val="20"/>
        </w:rPr>
      </w:pPr>
      <w:r w:rsidRPr="00CC2B7B">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rPr>
          <w:sz w:val="18"/>
          <w:szCs w:val="18"/>
        </w:rPr>
      </w:sdtEndPr>
      <w:sdtContent>
        <w:p w14:paraId="41E8CE14" w14:textId="7F381ADD" w:rsidR="00D15AB9" w:rsidRPr="00CC2B7B" w:rsidRDefault="00843851">
          <w:pPr>
            <w:pStyle w:val="TDC1"/>
            <w:rPr>
              <w:rFonts w:ascii="Museo Sans 300" w:eastAsiaTheme="minorEastAsia" w:hAnsi="Museo Sans 300" w:cstheme="minorBidi"/>
              <w:noProof/>
              <w:sz w:val="16"/>
              <w:szCs w:val="16"/>
              <w:lang w:eastAsia="es-SV"/>
            </w:rPr>
          </w:pPr>
          <w:r w:rsidRPr="00CC2B7B">
            <w:rPr>
              <w:rFonts w:ascii="Museo Sans 300" w:eastAsiaTheme="minorEastAsia" w:hAnsi="Museo Sans 300" w:cstheme="minorBidi"/>
              <w:sz w:val="16"/>
              <w:szCs w:val="16"/>
              <w:lang w:eastAsia="es-SV"/>
            </w:rPr>
            <w:fldChar w:fldCharType="begin"/>
          </w:r>
          <w:r w:rsidRPr="00CC2B7B">
            <w:rPr>
              <w:rFonts w:ascii="Museo Sans 300" w:hAnsi="Museo Sans 300"/>
              <w:sz w:val="16"/>
              <w:szCs w:val="16"/>
            </w:rPr>
            <w:instrText xml:space="preserve"> TOC \h \u \z </w:instrText>
          </w:r>
          <w:r w:rsidRPr="00CC2B7B">
            <w:rPr>
              <w:rFonts w:ascii="Museo Sans 300" w:eastAsiaTheme="minorEastAsia" w:hAnsi="Museo Sans 300" w:cstheme="minorBidi"/>
              <w:sz w:val="16"/>
              <w:szCs w:val="16"/>
              <w:lang w:eastAsia="es-SV"/>
            </w:rPr>
            <w:fldChar w:fldCharType="separate"/>
          </w:r>
          <w:hyperlink w:anchor="_Toc212735080" w:history="1">
            <w:r w:rsidR="00D15AB9" w:rsidRPr="00CC2B7B">
              <w:rPr>
                <w:rStyle w:val="Hipervnculo"/>
                <w:rFonts w:ascii="Museo Sans 300" w:hAnsi="Museo Sans 300"/>
                <w:noProof/>
                <w:sz w:val="16"/>
                <w:szCs w:val="16"/>
              </w:rPr>
              <w:t>SECCIÓN I. INVITACIÓN</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_Toc212735080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sidR="00550C06">
              <w:rPr>
                <w:rFonts w:ascii="Museo Sans 300" w:hAnsi="Museo Sans 300"/>
                <w:noProof/>
                <w:webHidden/>
                <w:sz w:val="16"/>
                <w:szCs w:val="16"/>
              </w:rPr>
              <w:t>2</w:t>
            </w:r>
            <w:r w:rsidR="00D15AB9" w:rsidRPr="00CC2B7B">
              <w:rPr>
                <w:rFonts w:ascii="Museo Sans 300" w:hAnsi="Museo Sans 300"/>
                <w:noProof/>
                <w:webHidden/>
                <w:sz w:val="16"/>
                <w:szCs w:val="16"/>
              </w:rPr>
              <w:fldChar w:fldCharType="end"/>
            </w:r>
          </w:hyperlink>
        </w:p>
        <w:p w14:paraId="1B36A824" w14:textId="6A63677D" w:rsidR="00D15AB9" w:rsidRPr="00CC2B7B" w:rsidRDefault="00550C06">
          <w:pPr>
            <w:pStyle w:val="TDC1"/>
            <w:rPr>
              <w:rFonts w:ascii="Museo Sans 300" w:eastAsiaTheme="minorEastAsia" w:hAnsi="Museo Sans 300" w:cstheme="minorBidi"/>
              <w:noProof/>
              <w:sz w:val="16"/>
              <w:szCs w:val="16"/>
              <w:lang w:eastAsia="es-SV"/>
            </w:rPr>
          </w:pPr>
          <w:hyperlink w:anchor="_Toc212735081" w:history="1">
            <w:r w:rsidR="00D15AB9" w:rsidRPr="00CC2B7B">
              <w:rPr>
                <w:rStyle w:val="Hipervnculo"/>
                <w:rFonts w:ascii="Museo Sans 300" w:hAnsi="Museo Sans 300"/>
                <w:noProof/>
                <w:sz w:val="16"/>
                <w:szCs w:val="16"/>
              </w:rPr>
              <w:t>SECCIÓN II. INSTRUCCIONES A LOS OFERENTES</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_Toc212735081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4</w:t>
            </w:r>
            <w:r w:rsidR="00D15AB9" w:rsidRPr="00CC2B7B">
              <w:rPr>
                <w:rFonts w:ascii="Museo Sans 300" w:hAnsi="Museo Sans 300"/>
                <w:noProof/>
                <w:webHidden/>
                <w:sz w:val="16"/>
                <w:szCs w:val="16"/>
              </w:rPr>
              <w:fldChar w:fldCharType="end"/>
            </w:r>
          </w:hyperlink>
        </w:p>
        <w:p w14:paraId="1ADD1C83" w14:textId="6A907FBD" w:rsidR="00D15AB9" w:rsidRPr="00CC2B7B" w:rsidRDefault="00550C06">
          <w:pPr>
            <w:pStyle w:val="TDC2"/>
            <w:rPr>
              <w:rFonts w:eastAsiaTheme="minorEastAsia" w:cstheme="minorBidi"/>
              <w:sz w:val="16"/>
              <w:szCs w:val="16"/>
              <w:lang w:eastAsia="es-SV"/>
            </w:rPr>
          </w:pPr>
          <w:hyperlink w:anchor="_Toc212735082" w:history="1">
            <w:r w:rsidR="00D15AB9" w:rsidRPr="00CC2B7B">
              <w:rPr>
                <w:rStyle w:val="Hipervnculo"/>
                <w:sz w:val="16"/>
                <w:szCs w:val="16"/>
              </w:rPr>
              <w:t>SECCIÓN III. CONDICIONES ESPECIALES DE LA CONTRATACIÓN</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_Toc212735082 \h </w:instrText>
            </w:r>
            <w:r w:rsidR="00D15AB9" w:rsidRPr="00CC2B7B">
              <w:rPr>
                <w:webHidden/>
                <w:sz w:val="16"/>
                <w:szCs w:val="16"/>
              </w:rPr>
            </w:r>
            <w:r w:rsidR="00D15AB9" w:rsidRPr="00CC2B7B">
              <w:rPr>
                <w:webHidden/>
                <w:sz w:val="16"/>
                <w:szCs w:val="16"/>
              </w:rPr>
              <w:fldChar w:fldCharType="separate"/>
            </w:r>
            <w:r>
              <w:rPr>
                <w:webHidden/>
                <w:sz w:val="16"/>
                <w:szCs w:val="16"/>
              </w:rPr>
              <w:t>10</w:t>
            </w:r>
            <w:r w:rsidR="00D15AB9" w:rsidRPr="00CC2B7B">
              <w:rPr>
                <w:webHidden/>
                <w:sz w:val="16"/>
                <w:szCs w:val="16"/>
              </w:rPr>
              <w:fldChar w:fldCharType="end"/>
            </w:r>
          </w:hyperlink>
        </w:p>
        <w:p w14:paraId="2F9B803E" w14:textId="31E79240" w:rsidR="00D15AB9" w:rsidRPr="00CC2B7B" w:rsidRDefault="00550C06">
          <w:pPr>
            <w:pStyle w:val="TDC2"/>
            <w:rPr>
              <w:rFonts w:eastAsiaTheme="minorEastAsia" w:cstheme="minorBidi"/>
              <w:sz w:val="16"/>
              <w:szCs w:val="16"/>
              <w:lang w:eastAsia="es-SV"/>
            </w:rPr>
          </w:pPr>
          <w:hyperlink w:anchor="_Toc212735083" w:history="1">
            <w:r w:rsidR="00D15AB9" w:rsidRPr="00CC2B7B">
              <w:rPr>
                <w:rStyle w:val="Hipervnculo"/>
                <w:sz w:val="16"/>
                <w:szCs w:val="16"/>
              </w:rPr>
              <w:t>A.</w:t>
            </w:r>
            <w:r w:rsidR="00D15AB9" w:rsidRPr="00CC2B7B">
              <w:rPr>
                <w:rFonts w:eastAsiaTheme="minorEastAsia" w:cstheme="minorBidi"/>
                <w:sz w:val="16"/>
                <w:szCs w:val="16"/>
                <w:lang w:eastAsia="es-SV"/>
              </w:rPr>
              <w:tab/>
            </w:r>
            <w:r w:rsidR="00D15AB9" w:rsidRPr="00CC2B7B">
              <w:rPr>
                <w:rStyle w:val="Hipervnculo"/>
                <w:sz w:val="16"/>
                <w:szCs w:val="16"/>
              </w:rPr>
              <w:t>ASPECTOS GENERALES</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_Toc212735083 \h </w:instrText>
            </w:r>
            <w:r w:rsidR="00D15AB9" w:rsidRPr="00CC2B7B">
              <w:rPr>
                <w:webHidden/>
                <w:sz w:val="16"/>
                <w:szCs w:val="16"/>
              </w:rPr>
            </w:r>
            <w:r w:rsidR="00D15AB9" w:rsidRPr="00CC2B7B">
              <w:rPr>
                <w:webHidden/>
                <w:sz w:val="16"/>
                <w:szCs w:val="16"/>
              </w:rPr>
              <w:fldChar w:fldCharType="separate"/>
            </w:r>
            <w:r>
              <w:rPr>
                <w:webHidden/>
                <w:sz w:val="16"/>
                <w:szCs w:val="16"/>
              </w:rPr>
              <w:t>10</w:t>
            </w:r>
            <w:r w:rsidR="00D15AB9" w:rsidRPr="00CC2B7B">
              <w:rPr>
                <w:webHidden/>
                <w:sz w:val="16"/>
                <w:szCs w:val="16"/>
              </w:rPr>
              <w:fldChar w:fldCharType="end"/>
            </w:r>
          </w:hyperlink>
        </w:p>
        <w:p w14:paraId="7B939C44" w14:textId="59E6BB0B" w:rsidR="00D15AB9" w:rsidRPr="00CC2B7B" w:rsidRDefault="00550C06">
          <w:pPr>
            <w:pStyle w:val="TDC2"/>
            <w:rPr>
              <w:rFonts w:eastAsiaTheme="minorEastAsia" w:cstheme="minorBidi"/>
              <w:sz w:val="16"/>
              <w:szCs w:val="16"/>
              <w:lang w:eastAsia="es-SV"/>
            </w:rPr>
          </w:pPr>
          <w:hyperlink w:anchor="_Toc212735084" w:history="1">
            <w:r w:rsidR="00D15AB9" w:rsidRPr="00CC2B7B">
              <w:rPr>
                <w:rStyle w:val="Hipervnculo"/>
                <w:sz w:val="16"/>
                <w:szCs w:val="16"/>
              </w:rPr>
              <w:t>B.</w:t>
            </w:r>
            <w:r w:rsidR="00D15AB9" w:rsidRPr="00CC2B7B">
              <w:rPr>
                <w:rFonts w:eastAsiaTheme="minorEastAsia" w:cstheme="minorBidi"/>
                <w:sz w:val="16"/>
                <w:szCs w:val="16"/>
                <w:lang w:eastAsia="es-SV"/>
              </w:rPr>
              <w:tab/>
            </w:r>
            <w:r w:rsidR="00D15AB9" w:rsidRPr="00CC2B7B">
              <w:rPr>
                <w:rStyle w:val="Hipervnculo"/>
                <w:sz w:val="16"/>
                <w:szCs w:val="16"/>
              </w:rPr>
              <w:t>Hoja de Datos de la Oferta</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_Toc212735084 \h </w:instrText>
            </w:r>
            <w:r w:rsidR="00D15AB9" w:rsidRPr="00CC2B7B">
              <w:rPr>
                <w:webHidden/>
                <w:sz w:val="16"/>
                <w:szCs w:val="16"/>
              </w:rPr>
            </w:r>
            <w:r w:rsidR="00D15AB9" w:rsidRPr="00CC2B7B">
              <w:rPr>
                <w:webHidden/>
                <w:sz w:val="16"/>
                <w:szCs w:val="16"/>
              </w:rPr>
              <w:fldChar w:fldCharType="separate"/>
            </w:r>
            <w:r>
              <w:rPr>
                <w:webHidden/>
                <w:sz w:val="16"/>
                <w:szCs w:val="16"/>
              </w:rPr>
              <w:t>17</w:t>
            </w:r>
            <w:r w:rsidR="00D15AB9" w:rsidRPr="00CC2B7B">
              <w:rPr>
                <w:webHidden/>
                <w:sz w:val="16"/>
                <w:szCs w:val="16"/>
              </w:rPr>
              <w:fldChar w:fldCharType="end"/>
            </w:r>
          </w:hyperlink>
        </w:p>
        <w:p w14:paraId="68DEE36C" w14:textId="0D3D2E7B" w:rsidR="00D15AB9" w:rsidRPr="00CC2B7B" w:rsidRDefault="00550C06">
          <w:pPr>
            <w:pStyle w:val="TDC2"/>
            <w:rPr>
              <w:rFonts w:eastAsiaTheme="minorEastAsia" w:cstheme="minorBidi"/>
              <w:sz w:val="16"/>
              <w:szCs w:val="16"/>
              <w:lang w:eastAsia="es-SV"/>
            </w:rPr>
          </w:pPr>
          <w:hyperlink w:anchor="_Toc212735085" w:history="1">
            <w:r w:rsidR="00D15AB9" w:rsidRPr="00CC2B7B">
              <w:rPr>
                <w:rStyle w:val="Hipervnculo"/>
                <w:sz w:val="16"/>
                <w:szCs w:val="16"/>
              </w:rPr>
              <w:t>C.</w:t>
            </w:r>
            <w:r w:rsidR="00D15AB9" w:rsidRPr="00CC2B7B">
              <w:rPr>
                <w:rFonts w:eastAsiaTheme="minorEastAsia" w:cstheme="minorBidi"/>
                <w:sz w:val="16"/>
                <w:szCs w:val="16"/>
                <w:lang w:eastAsia="es-SV"/>
              </w:rPr>
              <w:tab/>
            </w:r>
            <w:r w:rsidR="00D15AB9" w:rsidRPr="00CC2B7B">
              <w:rPr>
                <w:rStyle w:val="Hipervnculo"/>
                <w:sz w:val="16"/>
                <w:szCs w:val="16"/>
              </w:rPr>
              <w:t>CRITERIOS Y METODOLOGÍA DE EVALUACIÓN</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_Toc212735085 \h </w:instrText>
            </w:r>
            <w:r w:rsidR="00D15AB9" w:rsidRPr="00CC2B7B">
              <w:rPr>
                <w:webHidden/>
                <w:sz w:val="16"/>
                <w:szCs w:val="16"/>
              </w:rPr>
            </w:r>
            <w:r w:rsidR="00D15AB9" w:rsidRPr="00CC2B7B">
              <w:rPr>
                <w:webHidden/>
                <w:sz w:val="16"/>
                <w:szCs w:val="16"/>
              </w:rPr>
              <w:fldChar w:fldCharType="separate"/>
            </w:r>
            <w:r>
              <w:rPr>
                <w:webHidden/>
                <w:sz w:val="16"/>
                <w:szCs w:val="16"/>
              </w:rPr>
              <w:t>23</w:t>
            </w:r>
            <w:r w:rsidR="00D15AB9" w:rsidRPr="00CC2B7B">
              <w:rPr>
                <w:webHidden/>
                <w:sz w:val="16"/>
                <w:szCs w:val="16"/>
              </w:rPr>
              <w:fldChar w:fldCharType="end"/>
            </w:r>
          </w:hyperlink>
        </w:p>
        <w:p w14:paraId="49C796DA" w14:textId="784A9918" w:rsidR="00D15AB9" w:rsidRPr="00CC2B7B" w:rsidRDefault="00550C06">
          <w:pPr>
            <w:pStyle w:val="TDC2"/>
            <w:rPr>
              <w:rFonts w:eastAsiaTheme="minorEastAsia" w:cstheme="minorBidi"/>
              <w:sz w:val="16"/>
              <w:szCs w:val="16"/>
              <w:lang w:eastAsia="es-SV"/>
            </w:rPr>
          </w:pPr>
          <w:hyperlink w:anchor="_Toc212735086" w:history="1">
            <w:r w:rsidR="00D15AB9" w:rsidRPr="00CC2B7B">
              <w:rPr>
                <w:rStyle w:val="Hipervnculo"/>
                <w:sz w:val="16"/>
                <w:szCs w:val="16"/>
              </w:rPr>
              <w:t>D.</w:t>
            </w:r>
            <w:r w:rsidR="00D15AB9" w:rsidRPr="00CC2B7B">
              <w:rPr>
                <w:rFonts w:eastAsiaTheme="minorEastAsia" w:cstheme="minorBidi"/>
                <w:sz w:val="16"/>
                <w:szCs w:val="16"/>
                <w:lang w:eastAsia="es-SV"/>
              </w:rPr>
              <w:tab/>
            </w:r>
            <w:r w:rsidR="00D15AB9" w:rsidRPr="00CC2B7B">
              <w:rPr>
                <w:rStyle w:val="Hipervnculo"/>
                <w:sz w:val="16"/>
                <w:szCs w:val="16"/>
              </w:rPr>
              <w:t>Adjudicación</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_Toc212735086 \h </w:instrText>
            </w:r>
            <w:r w:rsidR="00D15AB9" w:rsidRPr="00CC2B7B">
              <w:rPr>
                <w:webHidden/>
                <w:sz w:val="16"/>
                <w:szCs w:val="16"/>
              </w:rPr>
            </w:r>
            <w:r w:rsidR="00D15AB9" w:rsidRPr="00CC2B7B">
              <w:rPr>
                <w:webHidden/>
                <w:sz w:val="16"/>
                <w:szCs w:val="16"/>
              </w:rPr>
              <w:fldChar w:fldCharType="separate"/>
            </w:r>
            <w:r>
              <w:rPr>
                <w:webHidden/>
                <w:sz w:val="16"/>
                <w:szCs w:val="16"/>
              </w:rPr>
              <w:t>29</w:t>
            </w:r>
            <w:r w:rsidR="00D15AB9" w:rsidRPr="00CC2B7B">
              <w:rPr>
                <w:webHidden/>
                <w:sz w:val="16"/>
                <w:szCs w:val="16"/>
              </w:rPr>
              <w:fldChar w:fldCharType="end"/>
            </w:r>
          </w:hyperlink>
        </w:p>
        <w:p w14:paraId="08F30343" w14:textId="14347E23" w:rsidR="00D15AB9" w:rsidRPr="00CC2B7B" w:rsidRDefault="00550C06">
          <w:pPr>
            <w:pStyle w:val="TDC2"/>
            <w:rPr>
              <w:rFonts w:eastAsiaTheme="minorEastAsia" w:cstheme="minorBidi"/>
              <w:sz w:val="16"/>
              <w:szCs w:val="16"/>
              <w:lang w:eastAsia="es-SV"/>
            </w:rPr>
          </w:pPr>
          <w:hyperlink w:anchor="_Toc212735087" w:history="1">
            <w:r w:rsidR="00D15AB9" w:rsidRPr="00CC2B7B">
              <w:rPr>
                <w:rStyle w:val="Hipervnculo"/>
                <w:sz w:val="16"/>
                <w:szCs w:val="16"/>
              </w:rPr>
              <w:t>E.</w:t>
            </w:r>
            <w:r w:rsidR="00D15AB9" w:rsidRPr="00CC2B7B">
              <w:rPr>
                <w:rFonts w:eastAsiaTheme="minorEastAsia" w:cstheme="minorBidi"/>
                <w:sz w:val="16"/>
                <w:szCs w:val="16"/>
                <w:lang w:eastAsia="es-SV"/>
              </w:rPr>
              <w:tab/>
            </w:r>
            <w:r w:rsidR="00D15AB9" w:rsidRPr="00CC2B7B">
              <w:rPr>
                <w:rStyle w:val="Hipervnculo"/>
                <w:sz w:val="16"/>
                <w:szCs w:val="16"/>
              </w:rPr>
              <w:t>Notificación, Recurso de Revisión y Formalización de Contrato</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_Toc212735087 \h </w:instrText>
            </w:r>
            <w:r w:rsidR="00D15AB9" w:rsidRPr="00CC2B7B">
              <w:rPr>
                <w:webHidden/>
                <w:sz w:val="16"/>
                <w:szCs w:val="16"/>
              </w:rPr>
            </w:r>
            <w:r w:rsidR="00D15AB9" w:rsidRPr="00CC2B7B">
              <w:rPr>
                <w:webHidden/>
                <w:sz w:val="16"/>
                <w:szCs w:val="16"/>
              </w:rPr>
              <w:fldChar w:fldCharType="separate"/>
            </w:r>
            <w:r>
              <w:rPr>
                <w:webHidden/>
                <w:sz w:val="16"/>
                <w:szCs w:val="16"/>
              </w:rPr>
              <w:t>29</w:t>
            </w:r>
            <w:r w:rsidR="00D15AB9" w:rsidRPr="00CC2B7B">
              <w:rPr>
                <w:webHidden/>
                <w:sz w:val="16"/>
                <w:szCs w:val="16"/>
              </w:rPr>
              <w:fldChar w:fldCharType="end"/>
            </w:r>
          </w:hyperlink>
        </w:p>
        <w:p w14:paraId="6DD0E18D" w14:textId="3E11FB52" w:rsidR="00D15AB9" w:rsidRPr="00CC2B7B" w:rsidRDefault="00550C06">
          <w:pPr>
            <w:pStyle w:val="TDC2"/>
            <w:rPr>
              <w:rFonts w:eastAsiaTheme="minorEastAsia" w:cstheme="minorBidi"/>
              <w:sz w:val="16"/>
              <w:szCs w:val="16"/>
              <w:lang w:eastAsia="es-SV"/>
            </w:rPr>
          </w:pPr>
          <w:hyperlink w:anchor="_Toc212735088" w:history="1">
            <w:r w:rsidR="00D15AB9" w:rsidRPr="00CC2B7B">
              <w:rPr>
                <w:rStyle w:val="Hipervnculo"/>
                <w:sz w:val="16"/>
                <w:szCs w:val="16"/>
              </w:rPr>
              <w:t>F.</w:t>
            </w:r>
            <w:r w:rsidR="00D15AB9" w:rsidRPr="00CC2B7B">
              <w:rPr>
                <w:rFonts w:eastAsiaTheme="minorEastAsia" w:cstheme="minorBidi"/>
                <w:sz w:val="16"/>
                <w:szCs w:val="16"/>
                <w:lang w:eastAsia="es-SV"/>
              </w:rPr>
              <w:tab/>
            </w:r>
            <w:r w:rsidR="00D15AB9" w:rsidRPr="00CC2B7B">
              <w:rPr>
                <w:rStyle w:val="Hipervnculo"/>
                <w:sz w:val="16"/>
                <w:szCs w:val="16"/>
              </w:rPr>
              <w:t>VIGENCIA DEL CONTRATO,  LUGAR Y PLAZO CONTRACTUAL Y SANCIONES.</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_Toc212735088 \h </w:instrText>
            </w:r>
            <w:r w:rsidR="00D15AB9" w:rsidRPr="00CC2B7B">
              <w:rPr>
                <w:webHidden/>
                <w:sz w:val="16"/>
                <w:szCs w:val="16"/>
              </w:rPr>
            </w:r>
            <w:r w:rsidR="00D15AB9" w:rsidRPr="00CC2B7B">
              <w:rPr>
                <w:webHidden/>
                <w:sz w:val="16"/>
                <w:szCs w:val="16"/>
              </w:rPr>
              <w:fldChar w:fldCharType="separate"/>
            </w:r>
            <w:r>
              <w:rPr>
                <w:webHidden/>
                <w:sz w:val="16"/>
                <w:szCs w:val="16"/>
              </w:rPr>
              <w:t>35</w:t>
            </w:r>
            <w:r w:rsidR="00D15AB9" w:rsidRPr="00CC2B7B">
              <w:rPr>
                <w:webHidden/>
                <w:sz w:val="16"/>
                <w:szCs w:val="16"/>
              </w:rPr>
              <w:fldChar w:fldCharType="end"/>
            </w:r>
          </w:hyperlink>
        </w:p>
        <w:p w14:paraId="0169D19E" w14:textId="779D885F" w:rsidR="00D15AB9" w:rsidRPr="00CC2B7B" w:rsidRDefault="00550C06">
          <w:pPr>
            <w:pStyle w:val="TDC2"/>
            <w:rPr>
              <w:rFonts w:eastAsiaTheme="minorEastAsia" w:cstheme="minorBidi"/>
              <w:sz w:val="16"/>
              <w:szCs w:val="16"/>
              <w:lang w:eastAsia="es-SV"/>
            </w:rPr>
          </w:pPr>
          <w:hyperlink w:anchor="_Toc212735089" w:history="1">
            <w:r w:rsidR="00D15AB9" w:rsidRPr="00CC2B7B">
              <w:rPr>
                <w:rStyle w:val="Hipervnculo"/>
                <w:sz w:val="16"/>
                <w:szCs w:val="16"/>
              </w:rPr>
              <w:t>G.</w:t>
            </w:r>
            <w:r w:rsidR="00D15AB9" w:rsidRPr="00CC2B7B">
              <w:rPr>
                <w:rFonts w:eastAsiaTheme="minorEastAsia" w:cstheme="minorBidi"/>
                <w:sz w:val="16"/>
                <w:szCs w:val="16"/>
                <w:lang w:eastAsia="es-SV"/>
              </w:rPr>
              <w:tab/>
            </w:r>
            <w:r w:rsidR="00D15AB9" w:rsidRPr="00CC2B7B">
              <w:rPr>
                <w:rStyle w:val="Hipervnculo"/>
                <w:sz w:val="16"/>
                <w:szCs w:val="16"/>
              </w:rPr>
              <w:t>FORMA DE PAGO.</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_Toc212735089 \h </w:instrText>
            </w:r>
            <w:r w:rsidR="00D15AB9" w:rsidRPr="00CC2B7B">
              <w:rPr>
                <w:webHidden/>
                <w:sz w:val="16"/>
                <w:szCs w:val="16"/>
              </w:rPr>
            </w:r>
            <w:r w:rsidR="00D15AB9" w:rsidRPr="00CC2B7B">
              <w:rPr>
                <w:webHidden/>
                <w:sz w:val="16"/>
                <w:szCs w:val="16"/>
              </w:rPr>
              <w:fldChar w:fldCharType="separate"/>
            </w:r>
            <w:r>
              <w:rPr>
                <w:webHidden/>
                <w:sz w:val="16"/>
                <w:szCs w:val="16"/>
              </w:rPr>
              <w:t>36</w:t>
            </w:r>
            <w:r w:rsidR="00D15AB9" w:rsidRPr="00CC2B7B">
              <w:rPr>
                <w:webHidden/>
                <w:sz w:val="16"/>
                <w:szCs w:val="16"/>
              </w:rPr>
              <w:fldChar w:fldCharType="end"/>
            </w:r>
          </w:hyperlink>
        </w:p>
        <w:p w14:paraId="539B4362" w14:textId="2C7A8FEB" w:rsidR="00D15AB9" w:rsidRPr="00CC2B7B" w:rsidRDefault="00550C06">
          <w:pPr>
            <w:pStyle w:val="TDC2"/>
            <w:rPr>
              <w:rFonts w:eastAsiaTheme="minorEastAsia" w:cstheme="minorBidi"/>
              <w:sz w:val="16"/>
              <w:szCs w:val="16"/>
              <w:lang w:eastAsia="es-SV"/>
            </w:rPr>
          </w:pPr>
          <w:hyperlink w:anchor="_Toc212735090" w:history="1">
            <w:r w:rsidR="00D15AB9" w:rsidRPr="00CC2B7B">
              <w:rPr>
                <w:rStyle w:val="Hipervnculo"/>
                <w:sz w:val="16"/>
                <w:szCs w:val="16"/>
              </w:rPr>
              <w:t>H.</w:t>
            </w:r>
            <w:r w:rsidR="00D15AB9" w:rsidRPr="00CC2B7B">
              <w:rPr>
                <w:rFonts w:eastAsiaTheme="minorEastAsia" w:cstheme="minorBidi"/>
                <w:sz w:val="16"/>
                <w:szCs w:val="16"/>
                <w:lang w:eastAsia="es-SV"/>
              </w:rPr>
              <w:tab/>
            </w:r>
            <w:r w:rsidR="00D15AB9" w:rsidRPr="00CC2B7B">
              <w:rPr>
                <w:rStyle w:val="Hipervnculo"/>
                <w:sz w:val="16"/>
                <w:szCs w:val="16"/>
              </w:rPr>
              <w:t>Rechazo de ofertas.</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_Toc212735090 \h </w:instrText>
            </w:r>
            <w:r w:rsidR="00D15AB9" w:rsidRPr="00CC2B7B">
              <w:rPr>
                <w:webHidden/>
                <w:sz w:val="16"/>
                <w:szCs w:val="16"/>
              </w:rPr>
            </w:r>
            <w:r w:rsidR="00D15AB9" w:rsidRPr="00CC2B7B">
              <w:rPr>
                <w:webHidden/>
                <w:sz w:val="16"/>
                <w:szCs w:val="16"/>
              </w:rPr>
              <w:fldChar w:fldCharType="separate"/>
            </w:r>
            <w:r>
              <w:rPr>
                <w:webHidden/>
                <w:sz w:val="16"/>
                <w:szCs w:val="16"/>
              </w:rPr>
              <w:t>40</w:t>
            </w:r>
            <w:r w:rsidR="00D15AB9" w:rsidRPr="00CC2B7B">
              <w:rPr>
                <w:webHidden/>
                <w:sz w:val="16"/>
                <w:szCs w:val="16"/>
              </w:rPr>
              <w:fldChar w:fldCharType="end"/>
            </w:r>
          </w:hyperlink>
        </w:p>
        <w:p w14:paraId="5293842F" w14:textId="36996065" w:rsidR="00D15AB9" w:rsidRPr="00CC2B7B" w:rsidRDefault="00550C06">
          <w:pPr>
            <w:pStyle w:val="TDC2"/>
            <w:rPr>
              <w:rFonts w:eastAsiaTheme="minorEastAsia" w:cstheme="minorBidi"/>
              <w:sz w:val="16"/>
              <w:szCs w:val="16"/>
              <w:lang w:eastAsia="es-SV"/>
            </w:rPr>
          </w:pPr>
          <w:hyperlink w:anchor="_Toc212735094" w:history="1">
            <w:r w:rsidR="00D15AB9" w:rsidRPr="00CC2B7B">
              <w:rPr>
                <w:rStyle w:val="Hipervnculo"/>
                <w:sz w:val="16"/>
                <w:szCs w:val="16"/>
              </w:rPr>
              <w:t>SECCIÓN IV. TERMINOS DE REFERENCIA</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_Toc212735094 \h </w:instrText>
            </w:r>
            <w:r w:rsidR="00D15AB9" w:rsidRPr="00CC2B7B">
              <w:rPr>
                <w:webHidden/>
                <w:sz w:val="16"/>
                <w:szCs w:val="16"/>
              </w:rPr>
            </w:r>
            <w:r w:rsidR="00D15AB9" w:rsidRPr="00CC2B7B">
              <w:rPr>
                <w:webHidden/>
                <w:sz w:val="16"/>
                <w:szCs w:val="16"/>
              </w:rPr>
              <w:fldChar w:fldCharType="separate"/>
            </w:r>
            <w:r>
              <w:rPr>
                <w:webHidden/>
                <w:sz w:val="16"/>
                <w:szCs w:val="16"/>
              </w:rPr>
              <w:t>41</w:t>
            </w:r>
            <w:r w:rsidR="00D15AB9" w:rsidRPr="00CC2B7B">
              <w:rPr>
                <w:webHidden/>
                <w:sz w:val="16"/>
                <w:szCs w:val="16"/>
              </w:rPr>
              <w:fldChar w:fldCharType="end"/>
            </w:r>
          </w:hyperlink>
        </w:p>
        <w:p w14:paraId="0042E581" w14:textId="5387BB87" w:rsidR="00D15AB9" w:rsidRPr="00CC2B7B" w:rsidRDefault="00550C06">
          <w:pPr>
            <w:pStyle w:val="TDC1"/>
            <w:rPr>
              <w:rFonts w:ascii="Museo Sans 300" w:eastAsiaTheme="minorEastAsia" w:hAnsi="Museo Sans 300" w:cstheme="minorBidi"/>
              <w:noProof/>
              <w:sz w:val="16"/>
              <w:szCs w:val="16"/>
              <w:lang w:eastAsia="es-SV"/>
            </w:rPr>
          </w:pPr>
          <w:hyperlink w:anchor="_Toc212735095" w:history="1">
            <w:r w:rsidR="00D15AB9" w:rsidRPr="00CC2B7B">
              <w:rPr>
                <w:rStyle w:val="Hipervnculo"/>
                <w:rFonts w:ascii="Museo Sans 300" w:hAnsi="Museo Sans 300"/>
                <w:noProof/>
                <w:sz w:val="16"/>
                <w:szCs w:val="16"/>
              </w:rPr>
              <w:t xml:space="preserve">SECCIÓN </w:t>
            </w:r>
            <w:r w:rsidR="00D15AB9" w:rsidRPr="00CC2B7B">
              <w:rPr>
                <w:rStyle w:val="Hipervnculo"/>
                <w:rFonts w:ascii="Museo Sans 300" w:hAnsi="Museo Sans 300"/>
                <w:noProof/>
                <w:sz w:val="16"/>
                <w:szCs w:val="16"/>
                <w:lang w:val="es-ES"/>
              </w:rPr>
              <w:t>V</w:t>
            </w:r>
            <w:r w:rsidR="00D15AB9" w:rsidRPr="00CC2B7B">
              <w:rPr>
                <w:rStyle w:val="Hipervnculo"/>
                <w:rFonts w:ascii="Museo Sans 300" w:hAnsi="Museo Sans 300"/>
                <w:noProof/>
                <w:sz w:val="16"/>
                <w:szCs w:val="16"/>
              </w:rPr>
              <w:t xml:space="preserve">. </w:t>
            </w:r>
            <w:r w:rsidR="00D15AB9" w:rsidRPr="00CC2B7B">
              <w:rPr>
                <w:rStyle w:val="Hipervnculo"/>
                <w:rFonts w:ascii="Museo Sans 300" w:hAnsi="Museo Sans 300"/>
                <w:noProof/>
                <w:sz w:val="16"/>
                <w:szCs w:val="16"/>
                <w:lang w:val="es-MX"/>
              </w:rPr>
              <w:t>FORMULARIOS y ANEXOS</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_Toc212735095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83</w:t>
            </w:r>
            <w:r w:rsidR="00D15AB9" w:rsidRPr="00CC2B7B">
              <w:rPr>
                <w:rFonts w:ascii="Museo Sans 300" w:hAnsi="Museo Sans 300"/>
                <w:noProof/>
                <w:webHidden/>
                <w:sz w:val="16"/>
                <w:szCs w:val="16"/>
              </w:rPr>
              <w:fldChar w:fldCharType="end"/>
            </w:r>
          </w:hyperlink>
        </w:p>
        <w:p w14:paraId="216B44F5" w14:textId="325DDDA6" w:rsidR="00D15AB9" w:rsidRPr="00CC2B7B" w:rsidRDefault="00550C06">
          <w:pPr>
            <w:pStyle w:val="TDC1"/>
            <w:rPr>
              <w:rFonts w:ascii="Museo Sans 300" w:eastAsiaTheme="minorEastAsia" w:hAnsi="Museo Sans 300" w:cstheme="minorBidi"/>
              <w:noProof/>
              <w:sz w:val="16"/>
              <w:szCs w:val="16"/>
              <w:lang w:eastAsia="es-SV"/>
            </w:rPr>
          </w:pPr>
          <w:hyperlink w:anchor="_Toc212735096" w:history="1">
            <w:r w:rsidR="00D15AB9" w:rsidRPr="00CC2B7B">
              <w:rPr>
                <w:rStyle w:val="Hipervnculo"/>
                <w:rFonts w:ascii="Museo Sans 300" w:hAnsi="Museo Sans 300"/>
                <w:noProof/>
                <w:sz w:val="16"/>
                <w:szCs w:val="16"/>
              </w:rPr>
              <w:t>F1.</w:t>
            </w:r>
            <w:r w:rsidR="00D15AB9" w:rsidRPr="00CC2B7B">
              <w:rPr>
                <w:rStyle w:val="Hipervnculo"/>
                <w:rFonts w:ascii="Museo Sans 300" w:hAnsi="Museo Sans 300"/>
                <w:noProof/>
                <w:sz w:val="16"/>
                <w:szCs w:val="16"/>
                <w:lang w:val="es-MX"/>
              </w:rPr>
              <w:t xml:space="preserve"> </w:t>
            </w:r>
            <w:r w:rsidR="00D15AB9" w:rsidRPr="00CC2B7B">
              <w:rPr>
                <w:rStyle w:val="Hipervnculo"/>
                <w:rFonts w:ascii="Museo Sans 300" w:hAnsi="Museo Sans 300"/>
                <w:noProof/>
                <w:sz w:val="16"/>
                <w:szCs w:val="16"/>
              </w:rPr>
              <w:t>Formulario de Identificación del Ofertante</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_Toc212735096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83</w:t>
            </w:r>
            <w:r w:rsidR="00D15AB9" w:rsidRPr="00CC2B7B">
              <w:rPr>
                <w:rFonts w:ascii="Museo Sans 300" w:hAnsi="Museo Sans 300"/>
                <w:noProof/>
                <w:webHidden/>
                <w:sz w:val="16"/>
                <w:szCs w:val="16"/>
              </w:rPr>
              <w:fldChar w:fldCharType="end"/>
            </w:r>
          </w:hyperlink>
        </w:p>
        <w:p w14:paraId="2B411C3C" w14:textId="4B417F7E" w:rsidR="00D15AB9" w:rsidRPr="00CC2B7B" w:rsidRDefault="00550C06">
          <w:pPr>
            <w:pStyle w:val="TDC1"/>
            <w:rPr>
              <w:rFonts w:ascii="Museo Sans 300" w:eastAsiaTheme="minorEastAsia" w:hAnsi="Museo Sans 300" w:cstheme="minorBidi"/>
              <w:noProof/>
              <w:sz w:val="16"/>
              <w:szCs w:val="16"/>
              <w:lang w:eastAsia="es-SV"/>
            </w:rPr>
          </w:pPr>
          <w:hyperlink w:anchor="_Toc212735097" w:history="1">
            <w:r w:rsidR="00D15AB9" w:rsidRPr="00CC2B7B">
              <w:rPr>
                <w:rStyle w:val="Hipervnculo"/>
                <w:rFonts w:ascii="Museo Sans 300" w:hAnsi="Museo Sans 300"/>
                <w:noProof/>
                <w:sz w:val="16"/>
                <w:szCs w:val="16"/>
              </w:rPr>
              <w:t>F2.</w:t>
            </w:r>
            <w:r w:rsidR="00D15AB9" w:rsidRPr="00CC2B7B">
              <w:rPr>
                <w:rStyle w:val="Hipervnculo"/>
                <w:rFonts w:ascii="Museo Sans 300" w:hAnsi="Museo Sans 300"/>
                <w:noProof/>
                <w:sz w:val="16"/>
                <w:szCs w:val="16"/>
                <w:lang w:val="es-MX"/>
              </w:rPr>
              <w:t xml:space="preserve"> </w:t>
            </w:r>
            <w:r w:rsidR="00D15AB9" w:rsidRPr="00CC2B7B">
              <w:rPr>
                <w:rStyle w:val="Hipervnculo"/>
                <w:rFonts w:ascii="Museo Sans 300" w:hAnsi="Museo Sans 300"/>
                <w:noProof/>
                <w:sz w:val="16"/>
                <w:szCs w:val="16"/>
                <w:lang w:val="es-ES"/>
              </w:rPr>
              <w:t>Declaración Jurada Beneficiario Final</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_Toc212735097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84</w:t>
            </w:r>
            <w:r w:rsidR="00D15AB9" w:rsidRPr="00CC2B7B">
              <w:rPr>
                <w:rFonts w:ascii="Museo Sans 300" w:hAnsi="Museo Sans 300"/>
                <w:noProof/>
                <w:webHidden/>
                <w:sz w:val="16"/>
                <w:szCs w:val="16"/>
              </w:rPr>
              <w:fldChar w:fldCharType="end"/>
            </w:r>
          </w:hyperlink>
        </w:p>
        <w:p w14:paraId="7BE4F89E" w14:textId="6026A17A" w:rsidR="00D15AB9" w:rsidRPr="00CC2B7B" w:rsidRDefault="00550C06">
          <w:pPr>
            <w:pStyle w:val="TDC1"/>
            <w:rPr>
              <w:rFonts w:ascii="Museo Sans 300" w:eastAsiaTheme="minorEastAsia" w:hAnsi="Museo Sans 300" w:cstheme="minorBidi"/>
              <w:noProof/>
              <w:sz w:val="16"/>
              <w:szCs w:val="16"/>
              <w:lang w:eastAsia="es-SV"/>
            </w:rPr>
          </w:pPr>
          <w:hyperlink w:anchor="_Toc212735098" w:history="1">
            <w:r w:rsidR="00D15AB9" w:rsidRPr="00CC2B7B">
              <w:rPr>
                <w:rStyle w:val="Hipervnculo"/>
                <w:rFonts w:ascii="Museo Sans 300" w:hAnsi="Museo Sans 300"/>
                <w:noProof/>
                <w:sz w:val="16"/>
                <w:szCs w:val="16"/>
              </w:rPr>
              <w:t>F3 .</w:t>
            </w:r>
            <w:r w:rsidR="00D15AB9" w:rsidRPr="00CC2B7B">
              <w:rPr>
                <w:rStyle w:val="Hipervnculo"/>
                <w:rFonts w:ascii="Museo Sans 300" w:hAnsi="Museo Sans 300"/>
                <w:noProof/>
                <w:sz w:val="16"/>
                <w:szCs w:val="16"/>
                <w:lang w:val="es-MX"/>
              </w:rPr>
              <w:t xml:space="preserve">  Formulario </w:t>
            </w:r>
            <w:r w:rsidR="00D15AB9" w:rsidRPr="00CC2B7B">
              <w:rPr>
                <w:rStyle w:val="Hipervnculo"/>
                <w:rFonts w:ascii="Museo Sans 300" w:hAnsi="Museo Sans 300"/>
                <w:noProof/>
                <w:sz w:val="16"/>
                <w:szCs w:val="16"/>
                <w:lang w:val="es-ES"/>
              </w:rPr>
              <w:t>Declaración Jurada  (Ofertante)</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_Toc212735098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85</w:t>
            </w:r>
            <w:r w:rsidR="00D15AB9" w:rsidRPr="00CC2B7B">
              <w:rPr>
                <w:rFonts w:ascii="Museo Sans 300" w:hAnsi="Museo Sans 300"/>
                <w:noProof/>
                <w:webHidden/>
                <w:sz w:val="16"/>
                <w:szCs w:val="16"/>
              </w:rPr>
              <w:fldChar w:fldCharType="end"/>
            </w:r>
          </w:hyperlink>
        </w:p>
        <w:p w14:paraId="1A22C8E6" w14:textId="3AB60A7E" w:rsidR="00D15AB9" w:rsidRPr="00CC2B7B" w:rsidRDefault="00550C06">
          <w:pPr>
            <w:pStyle w:val="TDC1"/>
            <w:rPr>
              <w:rFonts w:ascii="Museo Sans 300" w:eastAsiaTheme="minorEastAsia" w:hAnsi="Museo Sans 300" w:cstheme="minorBidi"/>
              <w:noProof/>
              <w:sz w:val="16"/>
              <w:szCs w:val="16"/>
              <w:lang w:eastAsia="es-SV"/>
            </w:rPr>
          </w:pPr>
          <w:hyperlink w:anchor="_Toc212735099" w:history="1">
            <w:r w:rsidR="00D15AB9" w:rsidRPr="00CC2B7B">
              <w:rPr>
                <w:rStyle w:val="Hipervnculo"/>
                <w:rFonts w:ascii="Museo Sans 300" w:hAnsi="Museo Sans 300"/>
                <w:noProof/>
                <w:sz w:val="16"/>
                <w:szCs w:val="16"/>
                <w:lang w:val="es-ES"/>
              </w:rPr>
              <w:t>F3. Formulario de Declaración Jurada (Ofertante)</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_Toc212735099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87</w:t>
            </w:r>
            <w:r w:rsidR="00D15AB9" w:rsidRPr="00CC2B7B">
              <w:rPr>
                <w:rFonts w:ascii="Museo Sans 300" w:hAnsi="Museo Sans 300"/>
                <w:noProof/>
                <w:webHidden/>
                <w:sz w:val="16"/>
                <w:szCs w:val="16"/>
              </w:rPr>
              <w:fldChar w:fldCharType="end"/>
            </w:r>
          </w:hyperlink>
        </w:p>
        <w:p w14:paraId="4381F100" w14:textId="1F166936" w:rsidR="00D15AB9" w:rsidRPr="00CC2B7B" w:rsidRDefault="00550C06">
          <w:pPr>
            <w:pStyle w:val="TDC1"/>
            <w:rPr>
              <w:rFonts w:ascii="Museo Sans 300" w:eastAsiaTheme="minorEastAsia" w:hAnsi="Museo Sans 300" w:cstheme="minorBidi"/>
              <w:noProof/>
              <w:sz w:val="16"/>
              <w:szCs w:val="16"/>
              <w:lang w:eastAsia="es-SV"/>
            </w:rPr>
          </w:pPr>
          <w:hyperlink w:anchor="_Toc212735100" w:history="1">
            <w:r w:rsidR="00D15AB9" w:rsidRPr="00CC2B7B">
              <w:rPr>
                <w:rStyle w:val="Hipervnculo"/>
                <w:rFonts w:ascii="Museo Sans 300" w:hAnsi="Museo Sans 300"/>
                <w:noProof/>
                <w:sz w:val="16"/>
                <w:szCs w:val="16"/>
              </w:rPr>
              <w:t>F4.</w:t>
            </w:r>
            <w:r w:rsidR="00D15AB9" w:rsidRPr="00CC2B7B">
              <w:rPr>
                <w:rStyle w:val="Hipervnculo"/>
                <w:rFonts w:ascii="Museo Sans 300" w:hAnsi="Museo Sans 300"/>
                <w:noProof/>
                <w:sz w:val="16"/>
                <w:szCs w:val="16"/>
                <w:lang w:val="es-MX"/>
              </w:rPr>
              <w:t xml:space="preserve"> </w:t>
            </w:r>
            <w:r w:rsidR="00D15AB9" w:rsidRPr="00CC2B7B">
              <w:rPr>
                <w:rStyle w:val="Hipervnculo"/>
                <w:rFonts w:ascii="Museo Sans 300" w:hAnsi="Museo Sans 300"/>
                <w:noProof/>
                <w:sz w:val="16"/>
                <w:szCs w:val="16"/>
                <w:lang w:val="es-ES"/>
              </w:rPr>
              <w:t>Formulario de Documento de Referencia</w:t>
            </w:r>
            <w:r w:rsidR="00A84B52" w:rsidRPr="00CC2B7B">
              <w:rPr>
                <w:rStyle w:val="Hipervnculo"/>
                <w:rFonts w:ascii="Museo Sans 300" w:hAnsi="Museo Sans 300"/>
                <w:noProof/>
                <w:sz w:val="16"/>
                <w:szCs w:val="16"/>
                <w:lang w:val="es-ES"/>
              </w:rPr>
              <w:t xml:space="preserve"> ofertante</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_Toc212735100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89</w:t>
            </w:r>
            <w:r w:rsidR="00D15AB9" w:rsidRPr="00CC2B7B">
              <w:rPr>
                <w:rFonts w:ascii="Museo Sans 300" w:hAnsi="Museo Sans 300"/>
                <w:noProof/>
                <w:webHidden/>
                <w:sz w:val="16"/>
                <w:szCs w:val="16"/>
              </w:rPr>
              <w:fldChar w:fldCharType="end"/>
            </w:r>
          </w:hyperlink>
        </w:p>
        <w:p w14:paraId="6B0777D8" w14:textId="541F8BE8" w:rsidR="00D15AB9" w:rsidRPr="00CC2B7B" w:rsidRDefault="00550C06">
          <w:pPr>
            <w:pStyle w:val="TDC1"/>
            <w:rPr>
              <w:rFonts w:ascii="Museo Sans 300" w:eastAsiaTheme="minorEastAsia" w:hAnsi="Museo Sans 300" w:cstheme="minorBidi"/>
              <w:noProof/>
              <w:sz w:val="16"/>
              <w:szCs w:val="16"/>
              <w:lang w:eastAsia="es-SV"/>
            </w:rPr>
          </w:pPr>
          <w:hyperlink w:anchor="_Toc212735101" w:history="1">
            <w:r w:rsidR="00D15AB9" w:rsidRPr="00CC2B7B">
              <w:rPr>
                <w:rStyle w:val="Hipervnculo"/>
                <w:rFonts w:ascii="Museo Sans 300" w:hAnsi="Museo Sans 300"/>
                <w:noProof/>
                <w:sz w:val="16"/>
                <w:szCs w:val="16"/>
              </w:rPr>
              <w:t>F5.</w:t>
            </w:r>
            <w:r w:rsidR="00D15AB9" w:rsidRPr="00CC2B7B">
              <w:rPr>
                <w:rStyle w:val="Hipervnculo"/>
                <w:rFonts w:ascii="Museo Sans 300" w:hAnsi="Museo Sans 300"/>
                <w:noProof/>
                <w:sz w:val="16"/>
                <w:szCs w:val="16"/>
                <w:lang w:val="es-MX"/>
              </w:rPr>
              <w:t xml:space="preserve"> </w:t>
            </w:r>
            <w:r w:rsidR="00D15AB9" w:rsidRPr="00CC2B7B">
              <w:rPr>
                <w:rStyle w:val="Hipervnculo"/>
                <w:rFonts w:ascii="Museo Sans 300" w:hAnsi="Museo Sans 300"/>
                <w:noProof/>
                <w:sz w:val="16"/>
                <w:szCs w:val="16"/>
                <w:lang w:val="es-ES"/>
              </w:rPr>
              <w:t>Formulario de Documento de Referencia</w:t>
            </w:r>
            <w:r w:rsidR="00A84B52" w:rsidRPr="00CC2B7B">
              <w:rPr>
                <w:rStyle w:val="Hipervnculo"/>
                <w:rFonts w:ascii="Museo Sans 300" w:hAnsi="Museo Sans 300"/>
                <w:noProof/>
                <w:sz w:val="16"/>
                <w:szCs w:val="16"/>
                <w:lang w:val="es-ES"/>
              </w:rPr>
              <w:t xml:space="preserve"> personal asignado</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_Toc212735101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90</w:t>
            </w:r>
            <w:r w:rsidR="00D15AB9" w:rsidRPr="00CC2B7B">
              <w:rPr>
                <w:rFonts w:ascii="Museo Sans 300" w:hAnsi="Museo Sans 300"/>
                <w:noProof/>
                <w:webHidden/>
                <w:sz w:val="16"/>
                <w:szCs w:val="16"/>
              </w:rPr>
              <w:fldChar w:fldCharType="end"/>
            </w:r>
          </w:hyperlink>
        </w:p>
        <w:p w14:paraId="188D9A6C" w14:textId="17F5C2C8" w:rsidR="00D15AB9" w:rsidRPr="00CC2B7B" w:rsidRDefault="00550C06">
          <w:pPr>
            <w:pStyle w:val="TDC1"/>
            <w:rPr>
              <w:rFonts w:ascii="Museo Sans 300" w:eastAsiaTheme="minorEastAsia" w:hAnsi="Museo Sans 300" w:cstheme="minorBidi"/>
              <w:noProof/>
              <w:sz w:val="16"/>
              <w:szCs w:val="16"/>
              <w:lang w:eastAsia="es-SV"/>
            </w:rPr>
          </w:pPr>
          <w:hyperlink w:anchor="_Toc212735102" w:history="1">
            <w:r w:rsidR="00D15AB9" w:rsidRPr="00CC2B7B">
              <w:rPr>
                <w:rStyle w:val="Hipervnculo"/>
                <w:rFonts w:ascii="Museo Sans 300" w:hAnsi="Museo Sans 300"/>
                <w:noProof/>
                <w:sz w:val="16"/>
                <w:szCs w:val="16"/>
              </w:rPr>
              <w:t>F6.</w:t>
            </w:r>
            <w:r w:rsidR="00D15AB9" w:rsidRPr="00CC2B7B">
              <w:rPr>
                <w:rStyle w:val="Hipervnculo"/>
                <w:rFonts w:ascii="Museo Sans 300" w:hAnsi="Museo Sans 300"/>
                <w:noProof/>
                <w:sz w:val="16"/>
                <w:szCs w:val="16"/>
                <w:lang w:val="es-MX"/>
              </w:rPr>
              <w:t xml:space="preserve"> Formulario </w:t>
            </w:r>
            <w:r w:rsidR="00D15AB9" w:rsidRPr="00CC2B7B">
              <w:rPr>
                <w:rStyle w:val="Hipervnculo"/>
                <w:rFonts w:ascii="Museo Sans 300" w:hAnsi="Museo Sans 300"/>
                <w:noProof/>
                <w:sz w:val="16"/>
                <w:szCs w:val="16"/>
              </w:rPr>
              <w:t>C</w:t>
            </w:r>
            <w:r w:rsidR="00D15AB9" w:rsidRPr="00CC2B7B">
              <w:rPr>
                <w:rStyle w:val="Hipervnculo"/>
                <w:rFonts w:ascii="Museo Sans 300" w:hAnsi="Museo Sans 300"/>
                <w:noProof/>
                <w:sz w:val="16"/>
                <w:szCs w:val="16"/>
                <w:lang w:val="es-ES"/>
              </w:rPr>
              <w:t xml:space="preserve">arta Compromiso </w:t>
            </w:r>
            <w:r w:rsidR="00D15AB9" w:rsidRPr="00CC2B7B">
              <w:rPr>
                <w:rStyle w:val="Hipervnculo"/>
                <w:rFonts w:ascii="Museo Sans 300" w:hAnsi="Museo Sans 300"/>
                <w:i/>
                <w:noProof/>
                <w:sz w:val="16"/>
                <w:szCs w:val="16"/>
                <w:lang w:val="es-ES"/>
              </w:rPr>
              <w:t>para personal asignado</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_Toc212735102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90</w:t>
            </w:r>
            <w:r w:rsidR="00D15AB9" w:rsidRPr="00CC2B7B">
              <w:rPr>
                <w:rFonts w:ascii="Museo Sans 300" w:hAnsi="Museo Sans 300"/>
                <w:noProof/>
                <w:webHidden/>
                <w:sz w:val="16"/>
                <w:szCs w:val="16"/>
              </w:rPr>
              <w:fldChar w:fldCharType="end"/>
            </w:r>
          </w:hyperlink>
        </w:p>
        <w:p w14:paraId="0B69EBF1" w14:textId="4F4F20BE" w:rsidR="00D15AB9" w:rsidRPr="00CC2B7B" w:rsidRDefault="00550C06">
          <w:pPr>
            <w:pStyle w:val="TDC2"/>
            <w:rPr>
              <w:rFonts w:eastAsiaTheme="minorEastAsia" w:cstheme="minorBidi"/>
              <w:sz w:val="16"/>
              <w:szCs w:val="16"/>
              <w:lang w:eastAsia="es-SV"/>
            </w:rPr>
          </w:pPr>
          <w:hyperlink w:anchor="_Toc212735103" w:history="1">
            <w:r w:rsidR="00D15AB9" w:rsidRPr="00CC2B7B">
              <w:rPr>
                <w:rStyle w:val="Hipervnculo"/>
                <w:sz w:val="16"/>
                <w:szCs w:val="16"/>
              </w:rPr>
              <w:t>F7.</w:t>
            </w:r>
            <w:r w:rsidR="00D15AB9" w:rsidRPr="00CC2B7B">
              <w:rPr>
                <w:rStyle w:val="Hipervnculo"/>
                <w:sz w:val="16"/>
                <w:szCs w:val="16"/>
                <w:lang w:val="es-MX"/>
              </w:rPr>
              <w:t xml:space="preserve"> Formulario </w:t>
            </w:r>
            <w:r w:rsidR="00D15AB9" w:rsidRPr="00CC2B7B">
              <w:rPr>
                <w:rStyle w:val="Hipervnculo"/>
                <w:sz w:val="16"/>
                <w:szCs w:val="16"/>
              </w:rPr>
              <w:t>C</w:t>
            </w:r>
            <w:r w:rsidR="00D15AB9" w:rsidRPr="00CC2B7B">
              <w:rPr>
                <w:rStyle w:val="Hipervnculo"/>
                <w:sz w:val="16"/>
                <w:szCs w:val="16"/>
                <w:lang w:val="es-ES"/>
              </w:rPr>
              <w:t>arta Compromiso del Ofertante</w:t>
            </w:r>
            <w:r w:rsidR="00D15AB9" w:rsidRPr="00CC2B7B">
              <w:rPr>
                <w:webHidden/>
                <w:sz w:val="16"/>
                <w:szCs w:val="16"/>
              </w:rPr>
              <w:tab/>
            </w:r>
            <w:r w:rsidR="00D15AB9" w:rsidRPr="00CC2B7B">
              <w:rPr>
                <w:webHidden/>
                <w:sz w:val="16"/>
                <w:szCs w:val="16"/>
              </w:rPr>
              <w:fldChar w:fldCharType="begin"/>
            </w:r>
            <w:r w:rsidR="00D15AB9" w:rsidRPr="00CC2B7B">
              <w:rPr>
                <w:webHidden/>
                <w:sz w:val="16"/>
                <w:szCs w:val="16"/>
              </w:rPr>
              <w:instrText xml:space="preserve"> PAGEREF _Toc212735103 \h </w:instrText>
            </w:r>
            <w:r w:rsidR="00D15AB9" w:rsidRPr="00CC2B7B">
              <w:rPr>
                <w:webHidden/>
                <w:sz w:val="16"/>
                <w:szCs w:val="16"/>
              </w:rPr>
            </w:r>
            <w:r w:rsidR="00D15AB9" w:rsidRPr="00CC2B7B">
              <w:rPr>
                <w:webHidden/>
                <w:sz w:val="16"/>
                <w:szCs w:val="16"/>
              </w:rPr>
              <w:fldChar w:fldCharType="separate"/>
            </w:r>
            <w:r>
              <w:rPr>
                <w:webHidden/>
                <w:sz w:val="16"/>
                <w:szCs w:val="16"/>
              </w:rPr>
              <w:t>92</w:t>
            </w:r>
            <w:r w:rsidR="00D15AB9" w:rsidRPr="00CC2B7B">
              <w:rPr>
                <w:webHidden/>
                <w:sz w:val="16"/>
                <w:szCs w:val="16"/>
              </w:rPr>
              <w:fldChar w:fldCharType="end"/>
            </w:r>
          </w:hyperlink>
        </w:p>
        <w:p w14:paraId="798D33B2" w14:textId="2EDCEEC3" w:rsidR="00D15AB9" w:rsidRPr="00CC2B7B" w:rsidRDefault="00550C06">
          <w:pPr>
            <w:pStyle w:val="TDC1"/>
            <w:rPr>
              <w:rFonts w:ascii="Museo Sans 300" w:eastAsiaTheme="minorEastAsia" w:hAnsi="Museo Sans 300" w:cstheme="minorBidi"/>
              <w:noProof/>
              <w:sz w:val="16"/>
              <w:szCs w:val="16"/>
              <w:lang w:eastAsia="es-SV"/>
            </w:rPr>
          </w:pPr>
          <w:hyperlink w:anchor="_Toc212735104" w:history="1">
            <w:r w:rsidR="00D15AB9" w:rsidRPr="00CC2B7B">
              <w:rPr>
                <w:rStyle w:val="Hipervnculo"/>
                <w:rFonts w:ascii="Museo Sans 300" w:hAnsi="Museo Sans 300"/>
                <w:noProof/>
                <w:sz w:val="16"/>
                <w:szCs w:val="16"/>
              </w:rPr>
              <w:t>F8.</w:t>
            </w:r>
            <w:r w:rsidR="00D15AB9" w:rsidRPr="00CC2B7B">
              <w:rPr>
                <w:rStyle w:val="Hipervnculo"/>
                <w:rFonts w:ascii="Museo Sans 300" w:hAnsi="Museo Sans 300"/>
                <w:noProof/>
                <w:sz w:val="16"/>
                <w:szCs w:val="16"/>
                <w:lang w:val="es-MX"/>
              </w:rPr>
              <w:t xml:space="preserve"> </w:t>
            </w:r>
            <w:r w:rsidR="00D15AB9" w:rsidRPr="00CC2B7B">
              <w:rPr>
                <w:rStyle w:val="Hipervnculo"/>
                <w:rFonts w:ascii="Museo Sans 300" w:hAnsi="Museo Sans 300"/>
                <w:noProof/>
                <w:sz w:val="16"/>
                <w:szCs w:val="16"/>
              </w:rPr>
              <w:t>Carta Oferta Económica</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_Toc212735104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93</w:t>
            </w:r>
            <w:r w:rsidR="00D15AB9" w:rsidRPr="00CC2B7B">
              <w:rPr>
                <w:rFonts w:ascii="Museo Sans 300" w:hAnsi="Museo Sans 300"/>
                <w:noProof/>
                <w:webHidden/>
                <w:sz w:val="16"/>
                <w:szCs w:val="16"/>
              </w:rPr>
              <w:fldChar w:fldCharType="end"/>
            </w:r>
          </w:hyperlink>
        </w:p>
        <w:p w14:paraId="390527E1" w14:textId="31E945A4" w:rsidR="00D15AB9" w:rsidRPr="00CC2B7B" w:rsidRDefault="00550C06">
          <w:pPr>
            <w:pStyle w:val="TDC1"/>
            <w:rPr>
              <w:rFonts w:ascii="Museo Sans 300" w:eastAsiaTheme="minorEastAsia" w:hAnsi="Museo Sans 300" w:cstheme="minorBidi"/>
              <w:noProof/>
              <w:sz w:val="16"/>
              <w:szCs w:val="16"/>
              <w:lang w:eastAsia="es-SV"/>
            </w:rPr>
          </w:pPr>
          <w:hyperlink w:anchor="_Toc212735105" w:history="1">
            <w:r w:rsidR="00D15AB9" w:rsidRPr="00CC2B7B">
              <w:rPr>
                <w:rStyle w:val="Hipervnculo"/>
                <w:rFonts w:ascii="Museo Sans 300" w:hAnsi="Museo Sans 300"/>
                <w:iCs/>
                <w:noProof/>
                <w:sz w:val="16"/>
                <w:szCs w:val="16"/>
              </w:rPr>
              <w:t>F9. Formulario</w:t>
            </w:r>
            <w:r w:rsidR="00D15AB9" w:rsidRPr="00CC2B7B">
              <w:rPr>
                <w:rStyle w:val="Hipervnculo"/>
                <w:rFonts w:ascii="Museo Sans 300" w:hAnsi="Museo Sans 300"/>
                <w:noProof/>
                <w:sz w:val="16"/>
                <w:szCs w:val="16"/>
              </w:rPr>
              <w:t xml:space="preserve"> </w:t>
            </w:r>
            <w:r w:rsidR="00D15AB9" w:rsidRPr="00CC2B7B">
              <w:rPr>
                <w:rStyle w:val="Hipervnculo"/>
                <w:rFonts w:ascii="Museo Sans 300" w:hAnsi="Museo Sans 300"/>
                <w:iCs/>
                <w:noProof/>
                <w:sz w:val="16"/>
                <w:szCs w:val="16"/>
              </w:rPr>
              <w:t>de Garantía de Cumplimiento Contractual</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_Toc212735105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95</w:t>
            </w:r>
            <w:r w:rsidR="00D15AB9" w:rsidRPr="00CC2B7B">
              <w:rPr>
                <w:rFonts w:ascii="Museo Sans 300" w:hAnsi="Museo Sans 300"/>
                <w:noProof/>
                <w:webHidden/>
                <w:sz w:val="16"/>
                <w:szCs w:val="16"/>
              </w:rPr>
              <w:fldChar w:fldCharType="end"/>
            </w:r>
          </w:hyperlink>
        </w:p>
        <w:p w14:paraId="15D7B217" w14:textId="68D92218" w:rsidR="00D15AB9" w:rsidRPr="00CC2B7B" w:rsidRDefault="00550C06">
          <w:pPr>
            <w:pStyle w:val="TDC1"/>
            <w:rPr>
              <w:rFonts w:ascii="Museo Sans 300" w:eastAsiaTheme="minorEastAsia" w:hAnsi="Museo Sans 300" w:cstheme="minorBidi"/>
              <w:noProof/>
              <w:sz w:val="16"/>
              <w:szCs w:val="16"/>
              <w:lang w:eastAsia="es-SV"/>
            </w:rPr>
          </w:pPr>
          <w:hyperlink w:anchor="_Toc212735106" w:history="1">
            <w:r w:rsidR="00D15AB9" w:rsidRPr="00CC2B7B">
              <w:rPr>
                <w:rStyle w:val="Hipervnculo"/>
                <w:rFonts w:ascii="Museo Sans 300" w:hAnsi="Museo Sans 300"/>
                <w:noProof/>
                <w:sz w:val="16"/>
                <w:szCs w:val="16"/>
              </w:rPr>
              <w:t>F10.  Formulario Solicitud de Devolución de Garantías Presentadas en la UCP</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_Toc212735106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96</w:t>
            </w:r>
            <w:r w:rsidR="00D15AB9" w:rsidRPr="00CC2B7B">
              <w:rPr>
                <w:rFonts w:ascii="Museo Sans 300" w:hAnsi="Museo Sans 300"/>
                <w:noProof/>
                <w:webHidden/>
                <w:sz w:val="16"/>
                <w:szCs w:val="16"/>
              </w:rPr>
              <w:fldChar w:fldCharType="end"/>
            </w:r>
          </w:hyperlink>
        </w:p>
        <w:p w14:paraId="0ED7DD8C" w14:textId="61358941" w:rsidR="00D15AB9" w:rsidRPr="00CC2B7B" w:rsidRDefault="00550C06">
          <w:pPr>
            <w:pStyle w:val="TDC1"/>
            <w:rPr>
              <w:rFonts w:ascii="Museo Sans 300" w:eastAsiaTheme="minorEastAsia" w:hAnsi="Museo Sans 300" w:cstheme="minorBidi"/>
              <w:noProof/>
              <w:sz w:val="16"/>
              <w:szCs w:val="16"/>
              <w:lang w:eastAsia="es-SV"/>
            </w:rPr>
          </w:pPr>
          <w:hyperlink w:anchor="_Toc212735107" w:history="1">
            <w:r w:rsidR="00D15AB9" w:rsidRPr="00CC2B7B">
              <w:rPr>
                <w:rStyle w:val="Hipervnculo"/>
                <w:rFonts w:ascii="Museo Sans 300" w:hAnsi="Museo Sans 300"/>
                <w:iCs/>
                <w:noProof/>
                <w:sz w:val="16"/>
                <w:szCs w:val="16"/>
              </w:rPr>
              <w:t>F11. Formulario</w:t>
            </w:r>
            <w:r w:rsidR="00D15AB9" w:rsidRPr="00CC2B7B">
              <w:rPr>
                <w:rStyle w:val="Hipervnculo"/>
                <w:rFonts w:ascii="Museo Sans 300" w:hAnsi="Museo Sans 300"/>
                <w:noProof/>
                <w:sz w:val="16"/>
                <w:szCs w:val="16"/>
              </w:rPr>
              <w:t xml:space="preserve"> </w:t>
            </w:r>
            <w:r w:rsidR="00D15AB9" w:rsidRPr="00CC2B7B">
              <w:rPr>
                <w:rStyle w:val="Hipervnculo"/>
                <w:rFonts w:ascii="Museo Sans 300" w:hAnsi="Museo Sans 300"/>
                <w:iCs/>
                <w:noProof/>
                <w:sz w:val="16"/>
                <w:szCs w:val="16"/>
              </w:rPr>
              <w:t>de Garantía Inversión de Anticipo</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_Toc212735107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97</w:t>
            </w:r>
            <w:r w:rsidR="00D15AB9" w:rsidRPr="00CC2B7B">
              <w:rPr>
                <w:rFonts w:ascii="Museo Sans 300" w:hAnsi="Museo Sans 300"/>
                <w:noProof/>
                <w:webHidden/>
                <w:sz w:val="16"/>
                <w:szCs w:val="16"/>
              </w:rPr>
              <w:fldChar w:fldCharType="end"/>
            </w:r>
          </w:hyperlink>
        </w:p>
        <w:p w14:paraId="0A5AF863" w14:textId="61236F2F" w:rsidR="00D15AB9" w:rsidRPr="00CC2B7B" w:rsidRDefault="00550C06">
          <w:pPr>
            <w:pStyle w:val="TDC1"/>
            <w:rPr>
              <w:rFonts w:ascii="Museo Sans 300" w:eastAsiaTheme="minorEastAsia" w:hAnsi="Museo Sans 300" w:cstheme="minorBidi"/>
              <w:noProof/>
              <w:sz w:val="16"/>
              <w:szCs w:val="16"/>
              <w:lang w:eastAsia="es-SV"/>
            </w:rPr>
          </w:pPr>
          <w:hyperlink w:anchor="_Toc212735108" w:history="1">
            <w:r w:rsidR="00D15AB9" w:rsidRPr="00CC2B7B">
              <w:rPr>
                <w:rStyle w:val="Hipervnculo"/>
                <w:rFonts w:ascii="Museo Sans 300" w:hAnsi="Museo Sans 300"/>
                <w:iCs/>
                <w:noProof/>
                <w:sz w:val="16"/>
                <w:szCs w:val="16"/>
              </w:rPr>
              <w:t>F12. Formulario</w:t>
            </w:r>
            <w:r w:rsidR="00D15AB9" w:rsidRPr="00CC2B7B">
              <w:rPr>
                <w:rStyle w:val="Hipervnculo"/>
                <w:rFonts w:ascii="Museo Sans 300" w:hAnsi="Museo Sans 300"/>
                <w:noProof/>
                <w:sz w:val="16"/>
                <w:szCs w:val="16"/>
              </w:rPr>
              <w:t xml:space="preserve"> </w:t>
            </w:r>
            <w:r w:rsidR="00D15AB9" w:rsidRPr="00CC2B7B">
              <w:rPr>
                <w:rStyle w:val="Hipervnculo"/>
                <w:rFonts w:ascii="Museo Sans 300" w:hAnsi="Museo Sans 300"/>
                <w:iCs/>
                <w:noProof/>
                <w:sz w:val="16"/>
                <w:szCs w:val="16"/>
              </w:rPr>
              <w:t>Garantía de Buena Obra</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_Toc212735108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98</w:t>
            </w:r>
            <w:r w:rsidR="00D15AB9" w:rsidRPr="00CC2B7B">
              <w:rPr>
                <w:rFonts w:ascii="Museo Sans 300" w:hAnsi="Museo Sans 300"/>
                <w:noProof/>
                <w:webHidden/>
                <w:sz w:val="16"/>
                <w:szCs w:val="16"/>
              </w:rPr>
              <w:fldChar w:fldCharType="end"/>
            </w:r>
          </w:hyperlink>
        </w:p>
        <w:p w14:paraId="5EF7AE1A" w14:textId="2776761C" w:rsidR="00D15AB9" w:rsidRPr="00CC2B7B" w:rsidRDefault="00550C06">
          <w:pPr>
            <w:pStyle w:val="TDC1"/>
            <w:rPr>
              <w:rFonts w:ascii="Museo Sans 300" w:eastAsiaTheme="minorEastAsia" w:hAnsi="Museo Sans 300" w:cstheme="minorBidi"/>
              <w:noProof/>
              <w:sz w:val="16"/>
              <w:szCs w:val="16"/>
              <w:lang w:eastAsia="es-SV"/>
            </w:rPr>
          </w:pPr>
          <w:hyperlink w:anchor="_Toc212735109" w:history="1">
            <w:r w:rsidR="00D15AB9" w:rsidRPr="00CC2B7B">
              <w:rPr>
                <w:rStyle w:val="Hipervnculo"/>
                <w:rFonts w:ascii="Museo Sans 300" w:hAnsi="Museo Sans 300"/>
                <w:iCs/>
                <w:noProof/>
                <w:sz w:val="16"/>
                <w:szCs w:val="16"/>
              </w:rPr>
              <w:t xml:space="preserve">F13. </w:t>
            </w:r>
            <w:r w:rsidR="00D15AB9" w:rsidRPr="00CC2B7B">
              <w:rPr>
                <w:rStyle w:val="Hipervnculo"/>
                <w:rFonts w:ascii="Museo Sans 300" w:hAnsi="Museo Sans 300"/>
                <w:iCs/>
                <w:noProof/>
                <w:sz w:val="16"/>
                <w:szCs w:val="16"/>
                <w:lang w:val="es-MX"/>
              </w:rPr>
              <w:t xml:space="preserve">“Solicitud y </w:t>
            </w:r>
            <w:r w:rsidR="00D15AB9" w:rsidRPr="00CC2B7B">
              <w:rPr>
                <w:rStyle w:val="Hipervnculo"/>
                <w:rFonts w:ascii="Museo Sans 300" w:hAnsi="Museo Sans 300"/>
                <w:noProof/>
                <w:sz w:val="16"/>
                <w:szCs w:val="16"/>
              </w:rPr>
              <w:t xml:space="preserve">Plan de Inversión </w:t>
            </w:r>
            <w:r w:rsidR="00D15AB9" w:rsidRPr="00CC2B7B">
              <w:rPr>
                <w:rStyle w:val="Hipervnculo"/>
                <w:rFonts w:ascii="Museo Sans 300" w:hAnsi="Museo Sans 300"/>
                <w:iCs/>
                <w:noProof/>
                <w:sz w:val="16"/>
                <w:szCs w:val="16"/>
              </w:rPr>
              <w:t>del  Anticipo”</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_Toc212735109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99</w:t>
            </w:r>
            <w:r w:rsidR="00D15AB9" w:rsidRPr="00CC2B7B">
              <w:rPr>
                <w:rFonts w:ascii="Museo Sans 300" w:hAnsi="Museo Sans 300"/>
                <w:noProof/>
                <w:webHidden/>
                <w:sz w:val="16"/>
                <w:szCs w:val="16"/>
              </w:rPr>
              <w:fldChar w:fldCharType="end"/>
            </w:r>
          </w:hyperlink>
        </w:p>
        <w:p w14:paraId="30A79D13" w14:textId="6E140137" w:rsidR="00D15AB9" w:rsidRPr="00CC2B7B" w:rsidRDefault="00550C06">
          <w:pPr>
            <w:pStyle w:val="TDC1"/>
            <w:rPr>
              <w:rFonts w:ascii="Museo Sans 300" w:eastAsiaTheme="minorEastAsia" w:hAnsi="Museo Sans 300" w:cstheme="minorBidi"/>
              <w:noProof/>
              <w:sz w:val="16"/>
              <w:szCs w:val="16"/>
              <w:lang w:eastAsia="es-SV"/>
            </w:rPr>
          </w:pPr>
          <w:hyperlink w:anchor="_Toc212735112" w:history="1">
            <w:r w:rsidR="00D15AB9" w:rsidRPr="00CC2B7B">
              <w:rPr>
                <w:rStyle w:val="Hipervnculo"/>
                <w:rFonts w:ascii="Museo Sans 300" w:hAnsi="Museo Sans 300"/>
                <w:noProof/>
                <w:sz w:val="16"/>
                <w:szCs w:val="16"/>
                <w:lang w:val="es-MX"/>
              </w:rPr>
              <w:t>F</w:t>
            </w:r>
            <w:r w:rsidR="00D15AB9" w:rsidRPr="00CC2B7B">
              <w:rPr>
                <w:rStyle w:val="Hipervnculo"/>
                <w:rFonts w:ascii="Museo Sans 300" w:hAnsi="Museo Sans 300"/>
                <w:noProof/>
                <w:sz w:val="16"/>
                <w:szCs w:val="16"/>
              </w:rPr>
              <w:t>14. Declaración de Cuenta Bancaria Para Pago Electrónico</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_Toc212735112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100</w:t>
            </w:r>
            <w:r w:rsidR="00D15AB9" w:rsidRPr="00CC2B7B">
              <w:rPr>
                <w:rFonts w:ascii="Museo Sans 300" w:hAnsi="Museo Sans 300"/>
                <w:noProof/>
                <w:webHidden/>
                <w:sz w:val="16"/>
                <w:szCs w:val="16"/>
              </w:rPr>
              <w:fldChar w:fldCharType="end"/>
            </w:r>
          </w:hyperlink>
        </w:p>
        <w:p w14:paraId="2941C050" w14:textId="07D08A16" w:rsidR="00D15AB9" w:rsidRPr="00CC2B7B" w:rsidRDefault="00550C06">
          <w:pPr>
            <w:pStyle w:val="TDC1"/>
            <w:rPr>
              <w:rFonts w:ascii="Museo Sans 300" w:eastAsiaTheme="minorEastAsia" w:hAnsi="Museo Sans 300" w:cstheme="minorBidi"/>
              <w:noProof/>
              <w:sz w:val="16"/>
              <w:szCs w:val="16"/>
              <w:lang w:eastAsia="es-SV"/>
            </w:rPr>
          </w:pPr>
          <w:hyperlink w:anchor="_Toc212735113" w:history="1">
            <w:r w:rsidR="00D15AB9" w:rsidRPr="00CC2B7B">
              <w:rPr>
                <w:rStyle w:val="Hipervnculo"/>
                <w:rFonts w:ascii="Museo Sans 300" w:hAnsi="Museo Sans 300"/>
                <w:noProof/>
                <w:sz w:val="16"/>
                <w:szCs w:val="16"/>
                <w:lang w:val="es-MX"/>
              </w:rPr>
              <w:t>F</w:t>
            </w:r>
            <w:r w:rsidR="00D15AB9" w:rsidRPr="00CC2B7B">
              <w:rPr>
                <w:rStyle w:val="Hipervnculo"/>
                <w:rFonts w:ascii="Museo Sans 300" w:hAnsi="Museo Sans 300"/>
                <w:noProof/>
                <w:sz w:val="16"/>
                <w:szCs w:val="16"/>
              </w:rPr>
              <w:t xml:space="preserve">15. Requerimientos a Presentar Sobre </w:t>
            </w:r>
            <w:r w:rsidR="00D15AB9" w:rsidRPr="00CC2B7B">
              <w:rPr>
                <w:rStyle w:val="Hipervnculo"/>
                <w:rFonts w:ascii="Museo Sans 300" w:hAnsi="Museo Sans 300"/>
                <w:noProof/>
                <w:sz w:val="16"/>
                <w:szCs w:val="16"/>
                <w:lang w:val="es-MX"/>
              </w:rPr>
              <w:t xml:space="preserve">Facturación </w:t>
            </w:r>
            <w:r w:rsidR="00D15AB9" w:rsidRPr="00CC2B7B">
              <w:rPr>
                <w:rStyle w:val="Hipervnculo"/>
                <w:rFonts w:ascii="Museo Sans 300" w:hAnsi="Museo Sans 300"/>
                <w:noProof/>
                <w:sz w:val="16"/>
                <w:szCs w:val="16"/>
              </w:rPr>
              <w:t>Electrónic</w:t>
            </w:r>
            <w:r w:rsidR="00D15AB9" w:rsidRPr="00CC2B7B">
              <w:rPr>
                <w:rStyle w:val="Hipervnculo"/>
                <w:rFonts w:ascii="Museo Sans 300" w:hAnsi="Museo Sans 300"/>
                <w:noProof/>
                <w:sz w:val="16"/>
                <w:szCs w:val="16"/>
                <w:lang w:val="es-MX"/>
              </w:rPr>
              <w:t>a</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_Toc212735113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101</w:t>
            </w:r>
            <w:r w:rsidR="00D15AB9" w:rsidRPr="00CC2B7B">
              <w:rPr>
                <w:rFonts w:ascii="Museo Sans 300" w:hAnsi="Museo Sans 300"/>
                <w:noProof/>
                <w:webHidden/>
                <w:sz w:val="16"/>
                <w:szCs w:val="16"/>
              </w:rPr>
              <w:fldChar w:fldCharType="end"/>
            </w:r>
          </w:hyperlink>
        </w:p>
        <w:p w14:paraId="5A7B91CE" w14:textId="602A15F6" w:rsidR="00D15AB9" w:rsidRPr="00CC2B7B" w:rsidRDefault="00550C06">
          <w:pPr>
            <w:pStyle w:val="TDC1"/>
            <w:rPr>
              <w:rFonts w:ascii="Museo Sans 300" w:eastAsiaTheme="minorEastAsia" w:hAnsi="Museo Sans 300" w:cstheme="minorBidi"/>
              <w:noProof/>
              <w:sz w:val="16"/>
              <w:szCs w:val="16"/>
              <w:lang w:eastAsia="es-SV"/>
            </w:rPr>
          </w:pPr>
          <w:hyperlink w:anchor="_Toc212735114" w:history="1">
            <w:r w:rsidR="00D15AB9" w:rsidRPr="00CC2B7B">
              <w:rPr>
                <w:rStyle w:val="Hipervnculo"/>
                <w:rFonts w:ascii="Museo Sans 300" w:hAnsi="Museo Sans 300"/>
                <w:iCs/>
                <w:noProof/>
                <w:sz w:val="16"/>
                <w:szCs w:val="16"/>
              </w:rPr>
              <w:t>F</w:t>
            </w:r>
            <w:r w:rsidR="00D15AB9" w:rsidRPr="00CC2B7B">
              <w:rPr>
                <w:rStyle w:val="Hipervnculo"/>
                <w:rFonts w:ascii="Museo Sans 300" w:hAnsi="Museo Sans 300"/>
                <w:iCs/>
                <w:noProof/>
                <w:sz w:val="16"/>
                <w:szCs w:val="16"/>
                <w:lang w:val="es-ES"/>
              </w:rPr>
              <w:t>16</w:t>
            </w:r>
            <w:r w:rsidR="00D15AB9" w:rsidRPr="00CC2B7B">
              <w:rPr>
                <w:rStyle w:val="Hipervnculo"/>
                <w:rFonts w:ascii="Museo Sans 300" w:hAnsi="Museo Sans 300"/>
                <w:iCs/>
                <w:noProof/>
                <w:sz w:val="16"/>
                <w:szCs w:val="16"/>
              </w:rPr>
              <w:t>. Recibo Simpl</w:t>
            </w:r>
            <w:r w:rsidR="00D15AB9" w:rsidRPr="00CC2B7B">
              <w:rPr>
                <w:rStyle w:val="Hipervnculo"/>
                <w:rFonts w:ascii="Museo Sans 300" w:hAnsi="Museo Sans 300"/>
                <w:iCs/>
                <w:noProof/>
                <w:sz w:val="16"/>
                <w:szCs w:val="16"/>
                <w:lang w:val="es-ES"/>
              </w:rPr>
              <w:t>e</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_Toc212735114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102</w:t>
            </w:r>
            <w:r w:rsidR="00D15AB9" w:rsidRPr="00CC2B7B">
              <w:rPr>
                <w:rFonts w:ascii="Museo Sans 300" w:hAnsi="Museo Sans 300"/>
                <w:noProof/>
                <w:webHidden/>
                <w:sz w:val="16"/>
                <w:szCs w:val="16"/>
              </w:rPr>
              <w:fldChar w:fldCharType="end"/>
            </w:r>
          </w:hyperlink>
        </w:p>
        <w:p w14:paraId="51957662" w14:textId="1B8ED2C8" w:rsidR="00D15AB9" w:rsidRPr="00CC2B7B" w:rsidRDefault="00550C06">
          <w:pPr>
            <w:pStyle w:val="TDC1"/>
            <w:rPr>
              <w:rFonts w:ascii="Museo Sans 300" w:eastAsiaTheme="minorEastAsia" w:hAnsi="Museo Sans 300" w:cstheme="minorBidi"/>
              <w:noProof/>
              <w:sz w:val="16"/>
              <w:szCs w:val="16"/>
              <w:lang w:eastAsia="es-SV"/>
            </w:rPr>
          </w:pPr>
          <w:hyperlink w:anchor="_Toc212735115" w:history="1">
            <w:r w:rsidR="00D15AB9" w:rsidRPr="00CC2B7B">
              <w:rPr>
                <w:rStyle w:val="Hipervnculo"/>
                <w:rFonts w:ascii="Museo Sans 300" w:hAnsi="Museo Sans 300" w:cs="Verdana"/>
                <w:noProof/>
                <w:sz w:val="16"/>
                <w:szCs w:val="16"/>
                <w:lang w:val="es-ES" w:eastAsia="es-ES"/>
              </w:rPr>
              <w:t>F.17 MODELO GENERAL DE CONTRATO</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_Toc212735115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103</w:t>
            </w:r>
            <w:r w:rsidR="00D15AB9" w:rsidRPr="00CC2B7B">
              <w:rPr>
                <w:rFonts w:ascii="Museo Sans 300" w:hAnsi="Museo Sans 300"/>
                <w:noProof/>
                <w:webHidden/>
                <w:sz w:val="16"/>
                <w:szCs w:val="16"/>
              </w:rPr>
              <w:fldChar w:fldCharType="end"/>
            </w:r>
          </w:hyperlink>
        </w:p>
        <w:p w14:paraId="7C9B5852" w14:textId="128C196A" w:rsidR="00D15AB9" w:rsidRPr="00CC2B7B" w:rsidRDefault="00550C06" w:rsidP="00D15AB9">
          <w:pPr>
            <w:pStyle w:val="TDC1"/>
            <w:rPr>
              <w:rFonts w:ascii="Museo Sans 300" w:eastAsiaTheme="minorEastAsia" w:hAnsi="Museo Sans 300" w:cstheme="minorBidi"/>
              <w:noProof/>
              <w:sz w:val="16"/>
              <w:szCs w:val="16"/>
              <w:lang w:eastAsia="es-SV"/>
            </w:rPr>
          </w:pPr>
          <w:hyperlink w:anchor="_Toc212735116" w:history="1">
            <w:r w:rsidR="00D15AB9" w:rsidRPr="00CC2B7B">
              <w:rPr>
                <w:rStyle w:val="Hipervnculo"/>
                <w:rFonts w:ascii="Museo Sans 300" w:hAnsi="Museo Sans 300"/>
                <w:noProof/>
                <w:sz w:val="16"/>
                <w:szCs w:val="16"/>
              </w:rPr>
              <w:t>F18.</w:t>
            </w:r>
          </w:hyperlink>
          <w:hyperlink w:anchor="_Toc212735117" w:history="1">
            <w:r w:rsidR="00D15AB9" w:rsidRPr="00CC2B7B">
              <w:rPr>
                <w:rStyle w:val="Hipervnculo"/>
                <w:rFonts w:ascii="Museo Sans 300" w:hAnsi="Museo Sans 300"/>
                <w:noProof/>
                <w:sz w:val="16"/>
                <w:szCs w:val="16"/>
              </w:rPr>
              <w:t>INFORME DE AVANCE DE EJECUCIÓN DE CONTRATOS U ORDEN DE COMPRA</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_Toc212735117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105</w:t>
            </w:r>
            <w:r w:rsidR="00D15AB9" w:rsidRPr="00CC2B7B">
              <w:rPr>
                <w:rFonts w:ascii="Museo Sans 300" w:hAnsi="Museo Sans 300"/>
                <w:noProof/>
                <w:webHidden/>
                <w:sz w:val="16"/>
                <w:szCs w:val="16"/>
              </w:rPr>
              <w:fldChar w:fldCharType="end"/>
            </w:r>
          </w:hyperlink>
        </w:p>
        <w:p w14:paraId="6E983D32" w14:textId="574A012D" w:rsidR="00D15AB9" w:rsidRPr="00CC2B7B" w:rsidRDefault="00550C06">
          <w:pPr>
            <w:pStyle w:val="TDC1"/>
            <w:rPr>
              <w:rFonts w:ascii="Museo Sans 300" w:eastAsiaTheme="minorEastAsia" w:hAnsi="Museo Sans 300" w:cstheme="minorBidi"/>
              <w:noProof/>
              <w:sz w:val="16"/>
              <w:szCs w:val="16"/>
              <w:lang w:eastAsia="es-SV"/>
            </w:rPr>
          </w:pPr>
          <w:hyperlink w:anchor="_Toc212735118" w:history="1">
            <w:r w:rsidR="00D15AB9" w:rsidRPr="00CC2B7B">
              <w:rPr>
                <w:rStyle w:val="Hipervnculo"/>
                <w:rFonts w:ascii="Museo Sans 300" w:hAnsi="Museo Sans 300"/>
                <w:noProof/>
                <w:sz w:val="16"/>
                <w:szCs w:val="16"/>
              </w:rPr>
              <w:t>Anexo 1</w:t>
            </w:r>
            <w:r w:rsidR="00D15AB9" w:rsidRPr="00CC2B7B">
              <w:rPr>
                <w:rStyle w:val="Hipervnculo"/>
                <w:rFonts w:ascii="Museo Sans 300" w:hAnsi="Museo Sans 300"/>
                <w:noProof/>
                <w:sz w:val="16"/>
                <w:szCs w:val="16"/>
                <w:lang w:val="es-MX"/>
              </w:rPr>
              <w:t xml:space="preserve"> “</w:t>
            </w:r>
            <w:r w:rsidR="00D15AB9" w:rsidRPr="00CC2B7B">
              <w:rPr>
                <w:rStyle w:val="Hipervnculo"/>
                <w:rFonts w:ascii="Museo Sans 300" w:hAnsi="Museo Sans 300"/>
                <w:noProof/>
                <w:sz w:val="16"/>
                <w:szCs w:val="16"/>
              </w:rPr>
              <w:t>Instrucciones Generales de Obligatorio Cumplimiento Emitidos por CEPA”</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_Toc212735118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106</w:t>
            </w:r>
            <w:r w:rsidR="00D15AB9" w:rsidRPr="00CC2B7B">
              <w:rPr>
                <w:rFonts w:ascii="Museo Sans 300" w:hAnsi="Museo Sans 300"/>
                <w:noProof/>
                <w:webHidden/>
                <w:sz w:val="16"/>
                <w:szCs w:val="16"/>
              </w:rPr>
              <w:fldChar w:fldCharType="end"/>
            </w:r>
          </w:hyperlink>
        </w:p>
        <w:p w14:paraId="6170874C" w14:textId="461852E9" w:rsidR="00D15AB9" w:rsidRPr="00CC2B7B" w:rsidRDefault="00550C06">
          <w:pPr>
            <w:pStyle w:val="TDC1"/>
            <w:rPr>
              <w:rFonts w:ascii="Museo Sans 300" w:eastAsiaTheme="minorEastAsia" w:hAnsi="Museo Sans 300" w:cstheme="minorBidi"/>
              <w:noProof/>
              <w:sz w:val="16"/>
              <w:szCs w:val="16"/>
              <w:lang w:eastAsia="es-SV"/>
            </w:rPr>
          </w:pPr>
          <w:hyperlink w:anchor="_Toc212735119" w:history="1">
            <w:r w:rsidR="00D15AB9" w:rsidRPr="00CC2B7B">
              <w:rPr>
                <w:rStyle w:val="Hipervnculo"/>
                <w:rFonts w:ascii="Museo Sans 300" w:hAnsi="Museo Sans 300"/>
                <w:noProof/>
                <w:sz w:val="16"/>
                <w:szCs w:val="16"/>
              </w:rPr>
              <w:t xml:space="preserve">ANEXO 2 </w:t>
            </w:r>
            <w:r w:rsidR="00D15AB9" w:rsidRPr="00CC2B7B">
              <w:rPr>
                <w:rStyle w:val="Hipervnculo"/>
                <w:rFonts w:ascii="Museo Sans 300" w:hAnsi="Museo Sans 300" w:cs="Verdana"/>
                <w:noProof/>
                <w:sz w:val="16"/>
                <w:szCs w:val="16"/>
              </w:rPr>
              <w:t>DOCUMENTACION LEGAL DEL OFERTANTE</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_Toc212735119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119</w:t>
            </w:r>
            <w:r w:rsidR="00D15AB9" w:rsidRPr="00CC2B7B">
              <w:rPr>
                <w:rFonts w:ascii="Museo Sans 300" w:hAnsi="Museo Sans 300"/>
                <w:noProof/>
                <w:webHidden/>
                <w:sz w:val="16"/>
                <w:szCs w:val="16"/>
              </w:rPr>
              <w:fldChar w:fldCharType="end"/>
            </w:r>
          </w:hyperlink>
        </w:p>
        <w:p w14:paraId="35034A3F" w14:textId="3C7C3082" w:rsidR="00D15AB9" w:rsidRPr="00CC2B7B" w:rsidRDefault="00550C06">
          <w:pPr>
            <w:pStyle w:val="TDC1"/>
            <w:rPr>
              <w:rFonts w:ascii="Museo Sans 300" w:eastAsiaTheme="minorEastAsia" w:hAnsi="Museo Sans 300" w:cstheme="minorBidi"/>
              <w:noProof/>
              <w:sz w:val="16"/>
              <w:szCs w:val="16"/>
              <w:lang w:eastAsia="es-SV"/>
            </w:rPr>
          </w:pPr>
          <w:hyperlink w:anchor="_Toc212735120" w:history="1">
            <w:r w:rsidR="00D15AB9" w:rsidRPr="00CC2B7B">
              <w:rPr>
                <w:rStyle w:val="Hipervnculo"/>
                <w:rFonts w:ascii="Museo Sans 300" w:hAnsi="Museo Sans 300"/>
                <w:noProof/>
                <w:sz w:val="16"/>
                <w:szCs w:val="16"/>
              </w:rPr>
              <w:t xml:space="preserve">ANEXO 3 </w:t>
            </w:r>
            <w:r w:rsidR="00D15AB9" w:rsidRPr="00CC2B7B">
              <w:rPr>
                <w:rStyle w:val="Hipervnculo"/>
                <w:rFonts w:ascii="Museo Sans 300" w:hAnsi="Museo Sans 300" w:cs="Verdana"/>
                <w:noProof/>
                <w:sz w:val="16"/>
                <w:szCs w:val="16"/>
              </w:rPr>
              <w:t>DOCUMENTACION LEGAL PARA FORMALIZACIÓN CONTRACTUAL</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_Toc212735120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121</w:t>
            </w:r>
            <w:r w:rsidR="00D15AB9" w:rsidRPr="00CC2B7B">
              <w:rPr>
                <w:rFonts w:ascii="Museo Sans 300" w:hAnsi="Museo Sans 300"/>
                <w:noProof/>
                <w:webHidden/>
                <w:sz w:val="16"/>
                <w:szCs w:val="16"/>
              </w:rPr>
              <w:fldChar w:fldCharType="end"/>
            </w:r>
          </w:hyperlink>
        </w:p>
        <w:p w14:paraId="5A443258" w14:textId="3C0DF500" w:rsidR="00D15AB9" w:rsidRPr="00CC2B7B" w:rsidRDefault="00550C06">
          <w:pPr>
            <w:pStyle w:val="TDC1"/>
            <w:rPr>
              <w:rFonts w:ascii="Museo Sans 300" w:eastAsiaTheme="minorEastAsia" w:hAnsi="Museo Sans 300" w:cstheme="minorBidi"/>
              <w:noProof/>
              <w:sz w:val="16"/>
              <w:szCs w:val="16"/>
              <w:lang w:eastAsia="es-SV"/>
            </w:rPr>
          </w:pPr>
          <w:hyperlink w:anchor="_Toc212735121" w:history="1">
            <w:r w:rsidR="00D15AB9" w:rsidRPr="00CC2B7B">
              <w:rPr>
                <w:rStyle w:val="Hipervnculo"/>
                <w:rFonts w:ascii="Museo Sans 300" w:hAnsi="Museo Sans 300" w:cs="Calibri Light"/>
                <w:noProof/>
                <w:sz w:val="16"/>
                <w:szCs w:val="16"/>
              </w:rPr>
              <w:t>ANEXO 4 POLITICA ANTISOBORNO-CEPA</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_Toc212735121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124</w:t>
            </w:r>
            <w:r w:rsidR="00D15AB9" w:rsidRPr="00CC2B7B">
              <w:rPr>
                <w:rFonts w:ascii="Museo Sans 300" w:hAnsi="Museo Sans 300"/>
                <w:noProof/>
                <w:webHidden/>
                <w:sz w:val="16"/>
                <w:szCs w:val="16"/>
              </w:rPr>
              <w:fldChar w:fldCharType="end"/>
            </w:r>
          </w:hyperlink>
        </w:p>
        <w:p w14:paraId="054C438C" w14:textId="1509F11E" w:rsidR="00D15AB9" w:rsidRPr="00CC2B7B" w:rsidRDefault="00550C06">
          <w:pPr>
            <w:pStyle w:val="TDC1"/>
            <w:rPr>
              <w:rFonts w:ascii="Museo Sans 300" w:eastAsiaTheme="minorEastAsia" w:hAnsi="Museo Sans 300" w:cstheme="minorBidi"/>
              <w:noProof/>
              <w:sz w:val="16"/>
              <w:szCs w:val="16"/>
              <w:lang w:eastAsia="es-SV"/>
            </w:rPr>
          </w:pPr>
          <w:hyperlink w:anchor="_Toc212735122" w:history="1">
            <w:r w:rsidR="00D15AB9" w:rsidRPr="00CC2B7B">
              <w:rPr>
                <w:rStyle w:val="Hipervnculo"/>
                <w:rFonts w:ascii="Museo Sans 300" w:hAnsi="Museo Sans 300"/>
                <w:noProof/>
                <w:sz w:val="16"/>
                <w:szCs w:val="16"/>
              </w:rPr>
              <w:t>ANEXO 5. CONTROL DE</w:t>
            </w:r>
            <w:r w:rsidR="00D15AB9" w:rsidRPr="00CC2B7B">
              <w:rPr>
                <w:rStyle w:val="Hipervnculo"/>
                <w:rFonts w:ascii="Museo Sans 300" w:hAnsi="Museo Sans 300"/>
                <w:noProof/>
                <w:sz w:val="16"/>
                <w:szCs w:val="16"/>
                <w:lang w:val="es-MX"/>
              </w:rPr>
              <w:t xml:space="preserve"> CALIDAD</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_Toc212735122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126</w:t>
            </w:r>
            <w:r w:rsidR="00D15AB9" w:rsidRPr="00CC2B7B">
              <w:rPr>
                <w:rFonts w:ascii="Museo Sans 300" w:hAnsi="Museo Sans 300"/>
                <w:noProof/>
                <w:webHidden/>
                <w:sz w:val="16"/>
                <w:szCs w:val="16"/>
              </w:rPr>
              <w:fldChar w:fldCharType="end"/>
            </w:r>
          </w:hyperlink>
        </w:p>
        <w:p w14:paraId="6E89283C" w14:textId="2C9DA837" w:rsidR="00D15AB9" w:rsidRPr="00CC2B7B" w:rsidRDefault="00550C06">
          <w:pPr>
            <w:pStyle w:val="TDC1"/>
            <w:rPr>
              <w:rFonts w:ascii="Museo Sans 300" w:eastAsiaTheme="minorEastAsia" w:hAnsi="Museo Sans 300" w:cstheme="minorBidi"/>
              <w:noProof/>
              <w:sz w:val="16"/>
              <w:szCs w:val="16"/>
              <w:lang w:eastAsia="es-SV"/>
            </w:rPr>
          </w:pPr>
          <w:hyperlink w:anchor="_Toc212735131" w:history="1">
            <w:r w:rsidR="00D15AB9" w:rsidRPr="00CC2B7B">
              <w:rPr>
                <w:rStyle w:val="Hipervnculo"/>
                <w:rFonts w:ascii="Museo Sans 300" w:hAnsi="Museo Sans 300" w:cstheme="minorHAnsi"/>
                <w:noProof/>
                <w:sz w:val="16"/>
                <w:szCs w:val="16"/>
              </w:rPr>
              <w:t>ANEXO 6. ESPECIFICACIONES GENERALES PARA LA CONSTRUCCIÓN DE LAS OBRAS</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_Toc212735131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131</w:t>
            </w:r>
            <w:r w:rsidR="00D15AB9" w:rsidRPr="00CC2B7B">
              <w:rPr>
                <w:rFonts w:ascii="Museo Sans 300" w:hAnsi="Museo Sans 300"/>
                <w:noProof/>
                <w:webHidden/>
                <w:sz w:val="16"/>
                <w:szCs w:val="16"/>
              </w:rPr>
              <w:fldChar w:fldCharType="end"/>
            </w:r>
          </w:hyperlink>
        </w:p>
        <w:p w14:paraId="66083FE4" w14:textId="562DA2B0" w:rsidR="00D15AB9" w:rsidRPr="00CC2B7B" w:rsidRDefault="00550C06">
          <w:pPr>
            <w:pStyle w:val="TDC1"/>
            <w:rPr>
              <w:rFonts w:asciiTheme="minorHAnsi" w:eastAsiaTheme="minorEastAsia" w:hAnsiTheme="minorHAnsi" w:cstheme="minorBidi"/>
              <w:noProof/>
              <w:lang w:eastAsia="es-SV"/>
            </w:rPr>
          </w:pPr>
          <w:hyperlink w:anchor="_Toc212735152" w:history="1">
            <w:r w:rsidR="00D15AB9" w:rsidRPr="00CC2B7B">
              <w:rPr>
                <w:rStyle w:val="Hipervnculo"/>
                <w:rFonts w:ascii="Museo Sans 300" w:hAnsi="Museo Sans 300" w:cs="Verdana"/>
                <w:noProof/>
                <w:sz w:val="16"/>
                <w:szCs w:val="16"/>
                <w:lang w:eastAsia="es-ES"/>
              </w:rPr>
              <w:t xml:space="preserve">ANEXO </w:t>
            </w:r>
            <w:r w:rsidR="00D15AB9" w:rsidRPr="00CC2B7B">
              <w:rPr>
                <w:rStyle w:val="Hipervnculo"/>
                <w:rFonts w:ascii="Museo Sans 300" w:hAnsi="Museo Sans 300" w:cs="Verdana"/>
                <w:noProof/>
                <w:sz w:val="16"/>
                <w:szCs w:val="16"/>
                <w:lang w:val="es-ES" w:eastAsia="es-ES"/>
              </w:rPr>
              <w:t>7</w:t>
            </w:r>
            <w:r w:rsidR="00D15AB9" w:rsidRPr="00CC2B7B">
              <w:rPr>
                <w:rStyle w:val="Hipervnculo"/>
                <w:rFonts w:ascii="Museo Sans 300" w:hAnsi="Museo Sans 300" w:cs="Verdana"/>
                <w:noProof/>
                <w:sz w:val="16"/>
                <w:szCs w:val="16"/>
                <w:lang w:eastAsia="es-ES"/>
              </w:rPr>
              <w:t>. PLANOS DEL PROYECTO (VERSION PDF)</w:t>
            </w:r>
            <w:r w:rsidR="00D15AB9" w:rsidRPr="00CC2B7B">
              <w:rPr>
                <w:rFonts w:ascii="Museo Sans 300" w:hAnsi="Museo Sans 300"/>
                <w:noProof/>
                <w:webHidden/>
                <w:sz w:val="16"/>
                <w:szCs w:val="16"/>
              </w:rPr>
              <w:tab/>
            </w:r>
            <w:r w:rsidR="00D15AB9" w:rsidRPr="00CC2B7B">
              <w:rPr>
                <w:rFonts w:ascii="Museo Sans 300" w:hAnsi="Museo Sans 300"/>
                <w:noProof/>
                <w:webHidden/>
                <w:sz w:val="16"/>
                <w:szCs w:val="16"/>
              </w:rPr>
              <w:fldChar w:fldCharType="begin"/>
            </w:r>
            <w:r w:rsidR="00D15AB9" w:rsidRPr="00CC2B7B">
              <w:rPr>
                <w:rFonts w:ascii="Museo Sans 300" w:hAnsi="Museo Sans 300"/>
                <w:noProof/>
                <w:webHidden/>
                <w:sz w:val="16"/>
                <w:szCs w:val="16"/>
              </w:rPr>
              <w:instrText xml:space="preserve"> PAGEREF _Toc212735152 \h </w:instrText>
            </w:r>
            <w:r w:rsidR="00D15AB9" w:rsidRPr="00CC2B7B">
              <w:rPr>
                <w:rFonts w:ascii="Museo Sans 300" w:hAnsi="Museo Sans 300"/>
                <w:noProof/>
                <w:webHidden/>
                <w:sz w:val="16"/>
                <w:szCs w:val="16"/>
              </w:rPr>
            </w:r>
            <w:r w:rsidR="00D15AB9" w:rsidRPr="00CC2B7B">
              <w:rPr>
                <w:rFonts w:ascii="Museo Sans 300" w:hAnsi="Museo Sans 300"/>
                <w:noProof/>
                <w:webHidden/>
                <w:sz w:val="16"/>
                <w:szCs w:val="16"/>
              </w:rPr>
              <w:fldChar w:fldCharType="separate"/>
            </w:r>
            <w:r>
              <w:rPr>
                <w:rFonts w:ascii="Museo Sans 300" w:hAnsi="Museo Sans 300"/>
                <w:noProof/>
                <w:webHidden/>
                <w:sz w:val="16"/>
                <w:szCs w:val="16"/>
              </w:rPr>
              <w:t>137</w:t>
            </w:r>
            <w:r w:rsidR="00D15AB9" w:rsidRPr="00CC2B7B">
              <w:rPr>
                <w:rFonts w:ascii="Museo Sans 300" w:hAnsi="Museo Sans 300"/>
                <w:noProof/>
                <w:webHidden/>
                <w:sz w:val="16"/>
                <w:szCs w:val="16"/>
              </w:rPr>
              <w:fldChar w:fldCharType="end"/>
            </w:r>
          </w:hyperlink>
        </w:p>
        <w:p w14:paraId="08C71394" w14:textId="65880124" w:rsidR="00843851" w:rsidRPr="00CC2B7B" w:rsidRDefault="00843851" w:rsidP="00442C47">
          <w:pPr>
            <w:pBdr>
              <w:top w:val="nil"/>
              <w:left w:val="nil"/>
              <w:bottom w:val="nil"/>
              <w:right w:val="nil"/>
              <w:between w:val="nil"/>
            </w:pBdr>
            <w:tabs>
              <w:tab w:val="left" w:pos="880"/>
              <w:tab w:val="right" w:pos="8828"/>
            </w:tabs>
            <w:spacing w:after="0" w:line="240" w:lineRule="auto"/>
            <w:rPr>
              <w:rFonts w:ascii="Museo Sans 300" w:hAnsi="Museo Sans 300"/>
              <w:color w:val="000000"/>
              <w:sz w:val="18"/>
              <w:szCs w:val="18"/>
            </w:rPr>
          </w:pPr>
          <w:r w:rsidRPr="00CC2B7B">
            <w:rPr>
              <w:rFonts w:ascii="Museo Sans 300" w:hAnsi="Museo Sans 300"/>
              <w:sz w:val="16"/>
              <w:szCs w:val="16"/>
            </w:rPr>
            <w:fldChar w:fldCharType="end"/>
          </w:r>
        </w:p>
      </w:sdtContent>
    </w:sdt>
    <w:p w14:paraId="027799C3" w14:textId="5846D295" w:rsidR="00E151CB" w:rsidRPr="00CC2B7B" w:rsidRDefault="00843851" w:rsidP="00843851">
      <w:pPr>
        <w:pStyle w:val="TDC5"/>
        <w:tabs>
          <w:tab w:val="right" w:pos="9111"/>
        </w:tabs>
        <w:spacing w:after="0" w:line="240" w:lineRule="auto"/>
        <w:ind w:left="0"/>
        <w:rPr>
          <w:rFonts w:ascii="Museo Sans 300" w:eastAsia="Times New Roman" w:hAnsi="Museo Sans 300"/>
          <w:b/>
          <w:bCs/>
          <w:kern w:val="32"/>
          <w:sz w:val="18"/>
          <w:szCs w:val="18"/>
          <w:lang w:val="x-none"/>
        </w:rPr>
      </w:pPr>
      <w:r w:rsidRPr="00CC2B7B">
        <w:rPr>
          <w:rFonts w:ascii="Museo Sans 300" w:hAnsi="Museo Sans 300"/>
          <w:sz w:val="18"/>
          <w:szCs w:val="18"/>
        </w:rPr>
        <w:br w:type="page"/>
      </w:r>
    </w:p>
    <w:p w14:paraId="52B455D8" w14:textId="77777777" w:rsidR="00A94D26" w:rsidRPr="00CC2B7B" w:rsidRDefault="00C5214B" w:rsidP="009E3324">
      <w:pPr>
        <w:pStyle w:val="Ttulo1"/>
        <w:spacing w:before="0" w:after="0" w:line="240" w:lineRule="auto"/>
        <w:jc w:val="center"/>
        <w:rPr>
          <w:rFonts w:ascii="Museo Sans 300" w:eastAsia="Calibri" w:hAnsi="Museo Sans 300"/>
          <w:sz w:val="20"/>
          <w:szCs w:val="20"/>
        </w:rPr>
      </w:pPr>
      <w:bookmarkStart w:id="3" w:name="_Toc164061384"/>
      <w:bookmarkStart w:id="4" w:name="_Toc212735080"/>
      <w:r w:rsidRPr="00CC2B7B">
        <w:rPr>
          <w:rFonts w:ascii="Museo Sans 300" w:eastAsia="Calibri" w:hAnsi="Museo Sans 300"/>
          <w:sz w:val="20"/>
          <w:szCs w:val="20"/>
        </w:rPr>
        <w:lastRenderedPageBreak/>
        <w:t>SECCIÓN I. INVITACIÓN</w:t>
      </w:r>
      <w:bookmarkEnd w:id="3"/>
      <w:bookmarkEnd w:id="4"/>
    </w:p>
    <w:p w14:paraId="6B4E1436" w14:textId="1F1A05CC" w:rsidR="00E7279C" w:rsidRPr="00CC2B7B" w:rsidRDefault="00B43E7F" w:rsidP="009E3324">
      <w:pPr>
        <w:spacing w:after="0" w:line="240" w:lineRule="auto"/>
        <w:jc w:val="center"/>
        <w:rPr>
          <w:rFonts w:ascii="Museo Sans 300" w:hAnsi="Museo Sans 300"/>
          <w:b/>
          <w:sz w:val="20"/>
          <w:szCs w:val="20"/>
        </w:rPr>
      </w:pPr>
      <w:r w:rsidRPr="00CC2B7B">
        <w:rPr>
          <w:rFonts w:ascii="Museo Sans 300" w:hAnsi="Museo Sans 300"/>
          <w:b/>
          <w:sz w:val="20"/>
          <w:szCs w:val="20"/>
        </w:rPr>
        <w:t xml:space="preserve">LICITACIÓN </w:t>
      </w:r>
      <w:r w:rsidR="007A2A80" w:rsidRPr="00CC2B7B">
        <w:rPr>
          <w:rFonts w:ascii="Museo Sans 300" w:hAnsi="Museo Sans 300"/>
          <w:b/>
          <w:sz w:val="20"/>
          <w:szCs w:val="20"/>
        </w:rPr>
        <w:t>COMPETITIVA</w:t>
      </w:r>
      <w:r w:rsidRPr="00CC2B7B">
        <w:rPr>
          <w:rFonts w:ascii="Museo Sans 300" w:hAnsi="Museo Sans 300"/>
          <w:b/>
          <w:sz w:val="20"/>
          <w:szCs w:val="20"/>
        </w:rPr>
        <w:t xml:space="preserve"> CEPA </w:t>
      </w:r>
      <w:r w:rsidR="00E7279C" w:rsidRPr="00CC2B7B">
        <w:rPr>
          <w:rFonts w:ascii="Museo Sans 300" w:hAnsi="Museo Sans 300"/>
          <w:b/>
          <w:sz w:val="20"/>
          <w:szCs w:val="20"/>
        </w:rPr>
        <w:t>L</w:t>
      </w:r>
      <w:r w:rsidR="007A2A80" w:rsidRPr="00CC2B7B">
        <w:rPr>
          <w:rFonts w:ascii="Museo Sans 300" w:hAnsi="Museo Sans 300"/>
          <w:b/>
          <w:sz w:val="20"/>
          <w:szCs w:val="20"/>
        </w:rPr>
        <w:t>C</w:t>
      </w:r>
      <w:r w:rsidR="00193FE9" w:rsidRPr="00CC2B7B">
        <w:rPr>
          <w:rFonts w:ascii="Museo Sans 300" w:hAnsi="Museo Sans 300"/>
          <w:b/>
          <w:sz w:val="20"/>
          <w:szCs w:val="20"/>
        </w:rPr>
        <w:t>-</w:t>
      </w:r>
      <w:r w:rsidR="007160FE" w:rsidRPr="00CC2B7B">
        <w:rPr>
          <w:rFonts w:ascii="Museo Sans 300" w:hAnsi="Museo Sans 300"/>
          <w:b/>
          <w:sz w:val="20"/>
          <w:szCs w:val="20"/>
        </w:rPr>
        <w:t>32</w:t>
      </w:r>
      <w:r w:rsidR="00E7279C" w:rsidRPr="00CC2B7B">
        <w:rPr>
          <w:rFonts w:ascii="Museo Sans 300" w:hAnsi="Museo Sans 300"/>
          <w:b/>
          <w:sz w:val="20"/>
          <w:szCs w:val="20"/>
        </w:rPr>
        <w:t>/</w:t>
      </w:r>
      <w:r w:rsidR="00DB6F7C" w:rsidRPr="00CC2B7B">
        <w:rPr>
          <w:rFonts w:ascii="Museo Sans 300" w:hAnsi="Museo Sans 300"/>
          <w:b/>
          <w:sz w:val="20"/>
          <w:szCs w:val="20"/>
        </w:rPr>
        <w:t>2025</w:t>
      </w:r>
    </w:p>
    <w:p w14:paraId="2D6A462B" w14:textId="77777777" w:rsidR="00A94D26" w:rsidRPr="00CC2B7B" w:rsidRDefault="00A94D26" w:rsidP="009E3324">
      <w:pPr>
        <w:spacing w:after="0" w:line="240" w:lineRule="auto"/>
        <w:jc w:val="center"/>
        <w:rPr>
          <w:rFonts w:ascii="Museo Sans 300" w:hAnsi="Museo Sans 300"/>
          <w:b/>
          <w:sz w:val="20"/>
          <w:szCs w:val="20"/>
        </w:rPr>
      </w:pPr>
    </w:p>
    <w:p w14:paraId="61129E7C" w14:textId="6289E20C" w:rsidR="008116E8" w:rsidRPr="00CC2B7B" w:rsidRDefault="002B1954" w:rsidP="009E3324">
      <w:pPr>
        <w:tabs>
          <w:tab w:val="center" w:pos="4560"/>
        </w:tabs>
        <w:spacing w:after="0" w:line="240" w:lineRule="auto"/>
        <w:jc w:val="center"/>
        <w:rPr>
          <w:rFonts w:ascii="Museo Sans 300" w:hAnsi="Museo Sans 300"/>
          <w:b/>
          <w:sz w:val="20"/>
          <w:szCs w:val="20"/>
        </w:rPr>
      </w:pPr>
      <w:r w:rsidRPr="00CC2B7B">
        <w:rPr>
          <w:rFonts w:ascii="Museo Sans 300" w:hAnsi="Museo Sans 300"/>
          <w:b/>
          <w:sz w:val="20"/>
          <w:szCs w:val="20"/>
        </w:rPr>
        <w:t>“</w:t>
      </w:r>
      <w:r w:rsidR="00512ABA" w:rsidRPr="00CC2B7B">
        <w:rPr>
          <w:rFonts w:ascii="Museo Sans 300" w:hAnsi="Museo Sans 300"/>
          <w:b/>
          <w:sz w:val="20"/>
          <w:szCs w:val="20"/>
          <w:u w:val="single"/>
        </w:rPr>
        <w:t>Rehabilitación de los pavimentos de la calle de rodaje foxtrot, plataformas de carga y plataformas internacionales 4, 5 y 6 del Aeropuerto Internacional de El Salvador, San Óscar Arnulfo Romero y Galdámez</w:t>
      </w:r>
      <w:r w:rsidR="001306FF" w:rsidRPr="00CC2B7B">
        <w:rPr>
          <w:rFonts w:ascii="Museo Sans 300" w:hAnsi="Museo Sans 300"/>
          <w:b/>
          <w:sz w:val="20"/>
          <w:szCs w:val="20"/>
        </w:rPr>
        <w:t>”</w:t>
      </w:r>
    </w:p>
    <w:p w14:paraId="2256E419" w14:textId="77777777" w:rsidR="0099778E" w:rsidRPr="00CC2B7B" w:rsidRDefault="001306FF" w:rsidP="009E3324">
      <w:pPr>
        <w:tabs>
          <w:tab w:val="center" w:pos="4560"/>
        </w:tabs>
        <w:spacing w:after="0" w:line="240" w:lineRule="auto"/>
        <w:jc w:val="center"/>
        <w:rPr>
          <w:rFonts w:ascii="Museo Sans 300" w:hAnsi="Museo Sans 300"/>
          <w:b/>
          <w:sz w:val="20"/>
          <w:szCs w:val="20"/>
        </w:rPr>
      </w:pPr>
      <w:r w:rsidRPr="00CC2B7B">
        <w:rPr>
          <w:rFonts w:ascii="Museo Sans 300" w:hAnsi="Museo Sans 300"/>
          <w:b/>
          <w:sz w:val="20"/>
          <w:szCs w:val="20"/>
        </w:rPr>
        <w:t xml:space="preserve"> </w:t>
      </w:r>
    </w:p>
    <w:p w14:paraId="775F8A67" w14:textId="1A0F7481" w:rsidR="0081134C" w:rsidRPr="00CC2B7B" w:rsidRDefault="0081134C" w:rsidP="0081134C">
      <w:pPr>
        <w:spacing w:after="0" w:line="240" w:lineRule="auto"/>
        <w:jc w:val="right"/>
        <w:rPr>
          <w:rFonts w:ascii="Museo Sans 300" w:hAnsi="Museo Sans 300"/>
          <w:i/>
          <w:sz w:val="20"/>
          <w:szCs w:val="20"/>
        </w:rPr>
      </w:pPr>
      <w:bookmarkStart w:id="5" w:name="_Toc164061385"/>
      <w:r w:rsidRPr="00CC2B7B">
        <w:rPr>
          <w:rFonts w:ascii="Museo Sans 300" w:hAnsi="Museo Sans 300"/>
          <w:i/>
          <w:sz w:val="20"/>
          <w:szCs w:val="20"/>
        </w:rPr>
        <w:t xml:space="preserve">San Salvador, </w:t>
      </w:r>
      <w:r w:rsidR="00DC4DEC" w:rsidRPr="00CC2B7B">
        <w:rPr>
          <w:rFonts w:ascii="Museo Sans 300" w:hAnsi="Museo Sans 300"/>
          <w:i/>
          <w:sz w:val="20"/>
          <w:szCs w:val="20"/>
        </w:rPr>
        <w:t>noviem</w:t>
      </w:r>
      <w:r w:rsidR="00512ABA" w:rsidRPr="00CC2B7B">
        <w:rPr>
          <w:rFonts w:ascii="Museo Sans 300" w:hAnsi="Museo Sans 300"/>
          <w:i/>
          <w:sz w:val="20"/>
          <w:szCs w:val="20"/>
        </w:rPr>
        <w:t>bre</w:t>
      </w:r>
      <w:r w:rsidRPr="00CC2B7B">
        <w:rPr>
          <w:rFonts w:ascii="Museo Sans 300" w:hAnsi="Museo Sans 300"/>
          <w:i/>
          <w:sz w:val="20"/>
          <w:szCs w:val="20"/>
        </w:rPr>
        <w:t xml:space="preserve"> de 2025</w:t>
      </w:r>
    </w:p>
    <w:p w14:paraId="274D9837" w14:textId="77777777" w:rsidR="0081134C" w:rsidRPr="00CC2B7B" w:rsidRDefault="0081134C" w:rsidP="0081134C">
      <w:pPr>
        <w:spacing w:after="0" w:line="240" w:lineRule="auto"/>
        <w:ind w:left="720" w:hanging="720"/>
        <w:jc w:val="both"/>
        <w:rPr>
          <w:rFonts w:ascii="Museo Sans 300" w:hAnsi="Museo Sans 300"/>
          <w:sz w:val="20"/>
          <w:szCs w:val="20"/>
        </w:rPr>
      </w:pPr>
      <w:r w:rsidRPr="00CC2B7B">
        <w:rPr>
          <w:rFonts w:ascii="Museo Sans 300" w:hAnsi="Museo Sans 300"/>
          <w:sz w:val="20"/>
          <w:szCs w:val="20"/>
        </w:rPr>
        <w:t>Estimados Señores:</w:t>
      </w:r>
    </w:p>
    <w:p w14:paraId="66D54720" w14:textId="77777777" w:rsidR="0081134C" w:rsidRPr="00CC2B7B" w:rsidRDefault="0081134C" w:rsidP="0081134C">
      <w:pPr>
        <w:spacing w:after="0" w:line="240" w:lineRule="auto"/>
        <w:ind w:left="720" w:hanging="720"/>
        <w:jc w:val="both"/>
        <w:rPr>
          <w:rFonts w:ascii="Museo Sans 300" w:hAnsi="Museo Sans 300"/>
          <w:sz w:val="20"/>
          <w:szCs w:val="20"/>
        </w:rPr>
      </w:pPr>
    </w:p>
    <w:p w14:paraId="1F168BF7" w14:textId="77777777" w:rsidR="0081134C" w:rsidRPr="00CC2B7B" w:rsidRDefault="0081134C" w:rsidP="0081134C">
      <w:pPr>
        <w:spacing w:after="0" w:line="240" w:lineRule="auto"/>
        <w:jc w:val="both"/>
        <w:rPr>
          <w:rFonts w:ascii="Museo Sans 300" w:hAnsi="Museo Sans 300"/>
          <w:sz w:val="20"/>
          <w:szCs w:val="20"/>
        </w:rPr>
      </w:pPr>
      <w:r w:rsidRPr="00CC2B7B">
        <w:rPr>
          <w:rFonts w:ascii="Museo Sans 300" w:hAnsi="Museo Sans 300"/>
          <w:sz w:val="20"/>
          <w:szCs w:val="20"/>
        </w:rPr>
        <w:t>Por la presente, la Comisión Ejecutiva Portuaria Autónoma (CEPA), a través de la Unidad de Compras Públicas (UCP), le invita a presentar Oferta para la siguiente adquisición:</w:t>
      </w:r>
    </w:p>
    <w:p w14:paraId="3F044771" w14:textId="77777777" w:rsidR="0081134C" w:rsidRPr="00CC2B7B" w:rsidRDefault="0081134C" w:rsidP="0081134C">
      <w:pPr>
        <w:spacing w:after="0" w:line="240" w:lineRule="auto"/>
        <w:ind w:left="360"/>
        <w:jc w:val="both"/>
        <w:rPr>
          <w:rFonts w:ascii="Museo Sans 300" w:hAnsi="Museo Sans 300"/>
          <w:sz w:val="20"/>
          <w:szCs w:val="20"/>
        </w:rPr>
      </w:pPr>
    </w:p>
    <w:p w14:paraId="2235832F" w14:textId="77777777" w:rsidR="0081134C" w:rsidRPr="00CC2B7B" w:rsidRDefault="0081134C" w:rsidP="0081134C">
      <w:pPr>
        <w:spacing w:after="0" w:line="240" w:lineRule="auto"/>
        <w:jc w:val="both"/>
        <w:rPr>
          <w:rFonts w:ascii="Museo Sans 300" w:hAnsi="Museo Sans 300"/>
          <w:b/>
          <w:i/>
          <w:sz w:val="20"/>
          <w:szCs w:val="20"/>
        </w:rPr>
      </w:pPr>
      <w:r w:rsidRPr="00CC2B7B">
        <w:rPr>
          <w:rFonts w:ascii="Museo Sans 300" w:hAnsi="Museo Sans 300"/>
          <w:b/>
          <w:sz w:val="20"/>
          <w:szCs w:val="20"/>
        </w:rPr>
        <w:t xml:space="preserve">Descripción General: </w:t>
      </w:r>
    </w:p>
    <w:p w14:paraId="7BDAC145" w14:textId="760635BB" w:rsidR="0081134C" w:rsidRPr="00CC2B7B" w:rsidRDefault="00512ABA" w:rsidP="0081134C">
      <w:pPr>
        <w:spacing w:after="0" w:line="240" w:lineRule="auto"/>
        <w:jc w:val="both"/>
        <w:rPr>
          <w:rFonts w:ascii="Museo Sans 300" w:hAnsi="Museo Sans 300"/>
          <w:sz w:val="20"/>
          <w:szCs w:val="20"/>
        </w:rPr>
      </w:pPr>
      <w:r w:rsidRPr="00CC2B7B">
        <w:rPr>
          <w:rFonts w:ascii="Museo Sans 300" w:hAnsi="Museo Sans 300"/>
          <w:sz w:val="20"/>
          <w:szCs w:val="20"/>
        </w:rPr>
        <w:t>Rehabilitación de los pavimentos de la calle de rodaje foxtrot, plataformas de carga y plataformas internacionales 4, 5 y 6 del Aeropuerto Internacional de El Salvador, San Óscar Arnulfo Romero y Galdámez.</w:t>
      </w:r>
    </w:p>
    <w:p w14:paraId="679C661C" w14:textId="77777777" w:rsidR="00512ABA" w:rsidRPr="00CC2B7B" w:rsidRDefault="00512ABA" w:rsidP="0081134C">
      <w:pPr>
        <w:spacing w:after="0" w:line="240" w:lineRule="auto"/>
        <w:jc w:val="both"/>
        <w:rPr>
          <w:rFonts w:ascii="Museo Sans 300" w:hAnsi="Museo Sans 300"/>
          <w:b/>
          <w:sz w:val="20"/>
          <w:szCs w:val="20"/>
        </w:rPr>
      </w:pPr>
    </w:p>
    <w:p w14:paraId="123561FD" w14:textId="77777777" w:rsidR="0081134C" w:rsidRPr="00CC2B7B" w:rsidRDefault="0081134C" w:rsidP="0081134C">
      <w:pPr>
        <w:spacing w:after="0" w:line="240" w:lineRule="auto"/>
        <w:jc w:val="both"/>
        <w:rPr>
          <w:rFonts w:ascii="Museo Sans 300" w:hAnsi="Museo Sans 300"/>
          <w:sz w:val="20"/>
          <w:szCs w:val="20"/>
        </w:rPr>
      </w:pPr>
      <w:r w:rsidRPr="00CC2B7B">
        <w:rPr>
          <w:rFonts w:ascii="Museo Sans 300" w:hAnsi="Museo Sans 300"/>
          <w:b/>
          <w:sz w:val="20"/>
          <w:szCs w:val="20"/>
        </w:rPr>
        <w:t>Método de contratación:</w:t>
      </w:r>
      <w:r w:rsidRPr="00CC2B7B">
        <w:rPr>
          <w:rFonts w:ascii="Museo Sans 300" w:hAnsi="Museo Sans 300"/>
          <w:sz w:val="20"/>
          <w:szCs w:val="20"/>
        </w:rPr>
        <w:t xml:space="preserve"> El método de contratación utilizado en la presente invitación corresponde a Licitación Competitiva.</w:t>
      </w:r>
    </w:p>
    <w:p w14:paraId="24FCEC5F" w14:textId="77777777" w:rsidR="0081134C" w:rsidRPr="00CC2B7B" w:rsidRDefault="0081134C" w:rsidP="0081134C">
      <w:pPr>
        <w:spacing w:after="0" w:line="240" w:lineRule="auto"/>
        <w:jc w:val="both"/>
        <w:rPr>
          <w:rFonts w:ascii="Museo Sans 300" w:hAnsi="Museo Sans 300"/>
          <w:sz w:val="20"/>
          <w:szCs w:val="20"/>
        </w:rPr>
      </w:pPr>
    </w:p>
    <w:p w14:paraId="1604BA9A" w14:textId="77777777" w:rsidR="0081134C" w:rsidRPr="00CC2B7B" w:rsidRDefault="0081134C" w:rsidP="0081134C">
      <w:pPr>
        <w:spacing w:after="0" w:line="240" w:lineRule="auto"/>
        <w:jc w:val="both"/>
        <w:rPr>
          <w:rFonts w:ascii="Museo Sans 300" w:hAnsi="Museo Sans 300"/>
          <w:sz w:val="20"/>
          <w:szCs w:val="20"/>
        </w:rPr>
      </w:pPr>
      <w:r w:rsidRPr="00CC2B7B">
        <w:rPr>
          <w:rFonts w:ascii="Museo Sans 300" w:hAnsi="Museo Sans 300"/>
          <w:b/>
          <w:sz w:val="20"/>
          <w:szCs w:val="20"/>
        </w:rPr>
        <w:t>Oferentes elegibles:</w:t>
      </w:r>
    </w:p>
    <w:p w14:paraId="4E77615D" w14:textId="77777777" w:rsidR="0081134C" w:rsidRPr="00CC2B7B" w:rsidRDefault="0081134C" w:rsidP="0081134C">
      <w:pPr>
        <w:numPr>
          <w:ilvl w:val="1"/>
          <w:numId w:val="8"/>
        </w:numPr>
        <w:spacing w:after="0" w:line="240" w:lineRule="auto"/>
        <w:ind w:left="360" w:right="51" w:hanging="218"/>
        <w:jc w:val="both"/>
        <w:rPr>
          <w:rFonts w:ascii="Museo Sans 300" w:hAnsi="Museo Sans 300"/>
          <w:b/>
          <w:sz w:val="20"/>
          <w:szCs w:val="20"/>
        </w:rPr>
      </w:pPr>
      <w:r w:rsidRPr="00CC2B7B">
        <w:rPr>
          <w:rFonts w:ascii="Museo Sans 300" w:hAnsi="Museo Sans 300"/>
          <w:sz w:val="20"/>
          <w:szCs w:val="20"/>
        </w:rPr>
        <w:t>Cualquier oferente que cumpla con las condiciones especificadas en la presente invitación.</w:t>
      </w:r>
    </w:p>
    <w:p w14:paraId="54DF0832" w14:textId="77777777" w:rsidR="0081134C" w:rsidRPr="00CC2B7B" w:rsidRDefault="0081134C" w:rsidP="0081134C">
      <w:pPr>
        <w:numPr>
          <w:ilvl w:val="1"/>
          <w:numId w:val="8"/>
        </w:numPr>
        <w:spacing w:after="0" w:line="240" w:lineRule="auto"/>
        <w:ind w:left="360" w:right="51" w:hanging="218"/>
        <w:jc w:val="both"/>
        <w:rPr>
          <w:rFonts w:ascii="Museo Sans 300" w:hAnsi="Museo Sans 300"/>
          <w:sz w:val="20"/>
          <w:szCs w:val="20"/>
        </w:rPr>
      </w:pPr>
      <w:r w:rsidRPr="00CC2B7B">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0B4A5716" w14:textId="77777777" w:rsidR="0081134C" w:rsidRPr="00CC2B7B" w:rsidRDefault="0081134C" w:rsidP="0081134C">
      <w:pPr>
        <w:numPr>
          <w:ilvl w:val="1"/>
          <w:numId w:val="8"/>
        </w:numPr>
        <w:spacing w:after="0" w:line="240" w:lineRule="auto"/>
        <w:ind w:left="360" w:right="51" w:hanging="218"/>
        <w:jc w:val="both"/>
        <w:rPr>
          <w:rFonts w:ascii="Museo Sans 300" w:hAnsi="Museo Sans 300"/>
          <w:sz w:val="20"/>
          <w:szCs w:val="20"/>
        </w:rPr>
      </w:pPr>
      <w:r w:rsidRPr="00CC2B7B">
        <w:rPr>
          <w:rFonts w:ascii="Museo Sans 300" w:hAnsi="Museo Sans 300"/>
          <w:sz w:val="20"/>
          <w:szCs w:val="20"/>
        </w:rPr>
        <w:t>Cada ofertante tiene que estar debidamente inscrito en el Registro Único de Proveedores del Estado (RUPES)</w:t>
      </w:r>
    </w:p>
    <w:p w14:paraId="3DFB9034" w14:textId="4FE66230" w:rsidR="0081134C" w:rsidRPr="00CC2B7B" w:rsidRDefault="0081134C" w:rsidP="0081134C">
      <w:pPr>
        <w:numPr>
          <w:ilvl w:val="1"/>
          <w:numId w:val="8"/>
        </w:numPr>
        <w:spacing w:after="0" w:line="240" w:lineRule="auto"/>
        <w:ind w:left="360" w:right="51" w:hanging="218"/>
        <w:jc w:val="both"/>
        <w:rPr>
          <w:rFonts w:ascii="Museo Sans 300" w:hAnsi="Museo Sans 300"/>
          <w:bCs/>
          <w:sz w:val="20"/>
          <w:szCs w:val="20"/>
        </w:rPr>
      </w:pPr>
      <w:r w:rsidRPr="00CC2B7B">
        <w:rPr>
          <w:rFonts w:ascii="Museo Sans 300" w:hAnsi="Museo Sans 300"/>
          <w:sz w:val="20"/>
          <w:szCs w:val="20"/>
        </w:rPr>
        <w:t xml:space="preserve">El ofertante deberá estar inscrito en COMPRASAL, en el proceso de compra </w:t>
      </w:r>
      <w:r w:rsidRPr="00CC2B7B">
        <w:rPr>
          <w:rFonts w:ascii="Museo Sans 300" w:hAnsi="Museo Sans 300"/>
          <w:bCs/>
          <w:sz w:val="20"/>
          <w:szCs w:val="20"/>
        </w:rPr>
        <w:t>de Licitación Abierta CEPA LC-</w:t>
      </w:r>
      <w:r w:rsidR="007160FE" w:rsidRPr="00CC2B7B">
        <w:rPr>
          <w:rFonts w:ascii="Museo Sans 300" w:hAnsi="Museo Sans 300"/>
          <w:bCs/>
          <w:sz w:val="20"/>
          <w:szCs w:val="20"/>
        </w:rPr>
        <w:t>32</w:t>
      </w:r>
      <w:r w:rsidRPr="00CC2B7B">
        <w:rPr>
          <w:rFonts w:ascii="Museo Sans 300" w:hAnsi="Museo Sans 300"/>
          <w:bCs/>
          <w:sz w:val="20"/>
          <w:szCs w:val="20"/>
        </w:rPr>
        <w:t>/2025 “</w:t>
      </w:r>
      <w:r w:rsidR="00512ABA" w:rsidRPr="00CC2B7B">
        <w:rPr>
          <w:rFonts w:ascii="Museo Sans 300" w:hAnsi="Museo Sans 300"/>
          <w:bCs/>
          <w:sz w:val="20"/>
          <w:szCs w:val="20"/>
        </w:rPr>
        <w:t>Rehabilitación de los pavimentos de la calle de rodaje foxtrot, plataformas de carga y plataformas internacionales 4, 5 y 6 del Aeropuerto Internacional de El Salvador, San Óscar Arnulfo Romero y Galdámez</w:t>
      </w:r>
      <w:r w:rsidRPr="00CC2B7B">
        <w:rPr>
          <w:rFonts w:ascii="Museo Sans 300" w:hAnsi="Museo Sans 300"/>
          <w:bCs/>
          <w:sz w:val="20"/>
          <w:szCs w:val="20"/>
        </w:rPr>
        <w:t>”</w:t>
      </w:r>
    </w:p>
    <w:p w14:paraId="76D7F0FB" w14:textId="77777777" w:rsidR="0081134C" w:rsidRPr="00CC2B7B" w:rsidRDefault="0081134C" w:rsidP="0081134C">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5544C212" w14:textId="6AF4610F" w:rsidR="0081134C" w:rsidRPr="00CC2B7B" w:rsidRDefault="0081134C" w:rsidP="0081134C">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r w:rsidRPr="00CC2B7B">
        <w:rPr>
          <w:rFonts w:ascii="Museo Sans 300" w:hAnsi="Museo Sans 300"/>
          <w:b/>
          <w:bCs/>
          <w:color w:val="000000"/>
          <w:sz w:val="20"/>
          <w:szCs w:val="20"/>
          <w:u w:val="single"/>
        </w:rPr>
        <w:t xml:space="preserve">VISITA TÉCNICA </w:t>
      </w:r>
      <w:r w:rsidR="00512ABA" w:rsidRPr="00CC2B7B">
        <w:rPr>
          <w:rFonts w:ascii="Museo Sans 300" w:hAnsi="Museo Sans 300"/>
          <w:b/>
          <w:bCs/>
          <w:color w:val="000000"/>
          <w:sz w:val="20"/>
          <w:szCs w:val="20"/>
          <w:u w:val="single"/>
          <w:lang w:val="es-ES"/>
        </w:rPr>
        <w:t xml:space="preserve">NO </w:t>
      </w:r>
      <w:r w:rsidRPr="00CC2B7B">
        <w:rPr>
          <w:rFonts w:ascii="Museo Sans 300" w:hAnsi="Museo Sans 300"/>
          <w:b/>
          <w:bCs/>
          <w:color w:val="000000"/>
          <w:sz w:val="20"/>
          <w:szCs w:val="20"/>
          <w:u w:val="single"/>
        </w:rPr>
        <w:t xml:space="preserve">OBLIGATORIA </w:t>
      </w:r>
    </w:p>
    <w:p w14:paraId="5CA8E937" w14:textId="43B98BE1" w:rsidR="002A011C" w:rsidRPr="00CC2B7B" w:rsidRDefault="002A011C" w:rsidP="002A011C">
      <w:pPr>
        <w:autoSpaceDE w:val="0"/>
        <w:autoSpaceDN w:val="0"/>
        <w:adjustRightInd w:val="0"/>
        <w:spacing w:after="0" w:line="240" w:lineRule="auto"/>
        <w:ind w:right="-57"/>
        <w:jc w:val="both"/>
        <w:rPr>
          <w:rFonts w:ascii="Museo Sans 300" w:hAnsi="Museo Sans 300"/>
          <w:sz w:val="20"/>
          <w:szCs w:val="20"/>
        </w:rPr>
      </w:pPr>
      <w:r w:rsidRPr="00CC2B7B">
        <w:rPr>
          <w:rFonts w:ascii="Museo Sans 300" w:hAnsi="Museo Sans 300"/>
          <w:sz w:val="20"/>
          <w:szCs w:val="20"/>
        </w:rPr>
        <w:t>Los participantes que asistan, deberán llevar equipo de seguridad industrial (chaleco reflectivo y casco), en caso no portarlo no se le permitirá participar en la visita. Será de exclusiva responsabilidad del participante cumplir con la fecha, hora y equipo de protección requerido, caso contrario no se considerará para la visita técnica</w:t>
      </w:r>
      <w:r w:rsidR="00D16261">
        <w:rPr>
          <w:rFonts w:ascii="Museo Sans 300" w:hAnsi="Museo Sans 300"/>
          <w:sz w:val="20"/>
          <w:szCs w:val="20"/>
        </w:rPr>
        <w:t xml:space="preserve"> no </w:t>
      </w:r>
      <w:r w:rsidRPr="00CC2B7B">
        <w:rPr>
          <w:rFonts w:ascii="Museo Sans 300" w:hAnsi="Museo Sans 300"/>
          <w:sz w:val="20"/>
          <w:szCs w:val="20"/>
        </w:rPr>
        <w:t>obligatoria.</w:t>
      </w:r>
    </w:p>
    <w:p w14:paraId="5707C296" w14:textId="77777777" w:rsidR="002A011C" w:rsidRPr="00CC2B7B" w:rsidRDefault="002A011C" w:rsidP="002A011C">
      <w:pPr>
        <w:autoSpaceDE w:val="0"/>
        <w:autoSpaceDN w:val="0"/>
        <w:adjustRightInd w:val="0"/>
        <w:spacing w:after="0" w:line="240" w:lineRule="auto"/>
        <w:ind w:right="-57"/>
        <w:jc w:val="both"/>
        <w:rPr>
          <w:rFonts w:ascii="Museo Sans 300" w:hAnsi="Museo Sans 300"/>
          <w:sz w:val="20"/>
          <w:szCs w:val="20"/>
        </w:rPr>
      </w:pPr>
    </w:p>
    <w:p w14:paraId="5FC0EC00" w14:textId="41AE63A1" w:rsidR="002A011C" w:rsidRPr="00CC2B7B" w:rsidRDefault="002A011C" w:rsidP="002A011C">
      <w:pPr>
        <w:pBdr>
          <w:top w:val="nil"/>
          <w:left w:val="nil"/>
          <w:bottom w:val="nil"/>
          <w:right w:val="nil"/>
          <w:between w:val="nil"/>
        </w:pBdr>
        <w:spacing w:after="0" w:line="240" w:lineRule="auto"/>
        <w:jc w:val="both"/>
        <w:rPr>
          <w:rFonts w:ascii="Museo Sans 300" w:hAnsi="Museo Sans 300"/>
          <w:sz w:val="20"/>
          <w:szCs w:val="20"/>
        </w:rPr>
      </w:pPr>
      <w:r w:rsidRPr="00CC2B7B">
        <w:rPr>
          <w:rFonts w:ascii="Museo Sans 300" w:hAnsi="Museo Sans 300"/>
          <w:sz w:val="20"/>
          <w:szCs w:val="20"/>
        </w:rPr>
        <w:t>La visita técnica</w:t>
      </w:r>
      <w:r w:rsidR="00512ABA" w:rsidRPr="00CC2B7B">
        <w:rPr>
          <w:rFonts w:ascii="Museo Sans 300" w:hAnsi="Museo Sans 300"/>
          <w:sz w:val="20"/>
          <w:szCs w:val="20"/>
        </w:rPr>
        <w:t xml:space="preserve"> no</w:t>
      </w:r>
      <w:r w:rsidRPr="00CC2B7B">
        <w:rPr>
          <w:rFonts w:ascii="Museo Sans 300" w:hAnsi="Museo Sans 300"/>
          <w:sz w:val="20"/>
          <w:szCs w:val="20"/>
        </w:rPr>
        <w:t xml:space="preserve"> obligatoria, se llevará a cabo de acuerdo al siguiente detalle:</w:t>
      </w:r>
    </w:p>
    <w:p w14:paraId="072AB157" w14:textId="77777777" w:rsidR="002A011C" w:rsidRPr="00CC2B7B" w:rsidRDefault="002A011C" w:rsidP="002A011C">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2A011C" w:rsidRPr="00CC2B7B" w14:paraId="6B56E4B8" w14:textId="77777777" w:rsidTr="00071911">
        <w:tc>
          <w:tcPr>
            <w:tcW w:w="2720" w:type="dxa"/>
          </w:tcPr>
          <w:p w14:paraId="0BE21B51" w14:textId="77777777" w:rsidR="002A011C" w:rsidRPr="00CC2B7B" w:rsidRDefault="002A011C" w:rsidP="00071911">
            <w:pPr>
              <w:spacing w:after="0" w:line="240" w:lineRule="auto"/>
              <w:jc w:val="center"/>
              <w:rPr>
                <w:rFonts w:ascii="Museo Sans 300" w:hAnsi="Museo Sans 300"/>
                <w:sz w:val="14"/>
                <w:szCs w:val="14"/>
              </w:rPr>
            </w:pPr>
            <w:r w:rsidRPr="00CC2B7B">
              <w:rPr>
                <w:rFonts w:ascii="Museo Sans 300" w:hAnsi="Museo Sans 300"/>
                <w:sz w:val="14"/>
                <w:szCs w:val="14"/>
              </w:rPr>
              <w:t>Visita</w:t>
            </w:r>
          </w:p>
        </w:tc>
        <w:tc>
          <w:tcPr>
            <w:tcW w:w="2744" w:type="dxa"/>
          </w:tcPr>
          <w:p w14:paraId="7C3EBB8D" w14:textId="77777777" w:rsidR="002A011C" w:rsidRPr="00CC2B7B" w:rsidRDefault="002A011C" w:rsidP="00071911">
            <w:pPr>
              <w:spacing w:after="0" w:line="240" w:lineRule="auto"/>
              <w:jc w:val="center"/>
              <w:rPr>
                <w:rFonts w:ascii="Museo Sans 300" w:hAnsi="Museo Sans 300"/>
                <w:sz w:val="14"/>
                <w:szCs w:val="14"/>
              </w:rPr>
            </w:pPr>
            <w:r w:rsidRPr="00CC2B7B">
              <w:rPr>
                <w:rFonts w:ascii="Museo Sans 300" w:hAnsi="Museo Sans 300"/>
                <w:sz w:val="14"/>
                <w:szCs w:val="14"/>
              </w:rPr>
              <w:t>Fecha</w:t>
            </w:r>
          </w:p>
        </w:tc>
        <w:tc>
          <w:tcPr>
            <w:tcW w:w="2890" w:type="dxa"/>
          </w:tcPr>
          <w:p w14:paraId="0DAE1B38" w14:textId="77777777" w:rsidR="002A011C" w:rsidRPr="00CC2B7B" w:rsidRDefault="002A011C" w:rsidP="00071911">
            <w:pPr>
              <w:spacing w:after="0" w:line="240" w:lineRule="auto"/>
              <w:jc w:val="center"/>
              <w:rPr>
                <w:sz w:val="14"/>
                <w:szCs w:val="14"/>
              </w:rPr>
            </w:pPr>
            <w:r w:rsidRPr="00CC2B7B">
              <w:rPr>
                <w:rFonts w:ascii="Museo Sans 300" w:hAnsi="Museo Sans 300"/>
                <w:sz w:val="14"/>
                <w:szCs w:val="14"/>
              </w:rPr>
              <w:t>Hora</w:t>
            </w:r>
          </w:p>
        </w:tc>
      </w:tr>
      <w:tr w:rsidR="002A011C" w:rsidRPr="00CC2B7B" w14:paraId="4F5D6376" w14:textId="77777777" w:rsidTr="00EF2F4B">
        <w:tc>
          <w:tcPr>
            <w:tcW w:w="2720" w:type="dxa"/>
            <w:vAlign w:val="center"/>
          </w:tcPr>
          <w:p w14:paraId="7F915B94" w14:textId="6CC2A054" w:rsidR="002A011C" w:rsidRPr="00CC2B7B" w:rsidRDefault="00EF2F4B" w:rsidP="00071911">
            <w:pPr>
              <w:spacing w:after="0" w:line="240" w:lineRule="auto"/>
              <w:jc w:val="both"/>
              <w:rPr>
                <w:rFonts w:ascii="Museo Sans 300" w:hAnsi="Museo Sans 300"/>
                <w:sz w:val="14"/>
                <w:szCs w:val="14"/>
              </w:rPr>
            </w:pPr>
            <w:r w:rsidRPr="00CC2B7B">
              <w:rPr>
                <w:rFonts w:ascii="Museo Sans 300" w:hAnsi="Museo Sans 300"/>
                <w:sz w:val="14"/>
                <w:szCs w:val="14"/>
              </w:rPr>
              <w:t xml:space="preserve">Aeropuerto Internacional de el Salvador, San Oscar Arnulfo romero y Galdámez </w:t>
            </w:r>
          </w:p>
        </w:tc>
        <w:tc>
          <w:tcPr>
            <w:tcW w:w="2744" w:type="dxa"/>
            <w:vAlign w:val="center"/>
          </w:tcPr>
          <w:p w14:paraId="06733CF9" w14:textId="3D7BCE36" w:rsidR="002A011C" w:rsidRPr="00CC2B7B" w:rsidRDefault="00BE773B" w:rsidP="00071911">
            <w:pPr>
              <w:spacing w:after="0" w:line="240" w:lineRule="auto"/>
              <w:jc w:val="center"/>
              <w:rPr>
                <w:rFonts w:ascii="Museo Sans 300" w:hAnsi="Museo Sans 300"/>
                <w:sz w:val="14"/>
                <w:szCs w:val="14"/>
              </w:rPr>
            </w:pPr>
            <w:r>
              <w:rPr>
                <w:rFonts w:ascii="Museo Sans 300" w:hAnsi="Museo Sans 300"/>
                <w:sz w:val="14"/>
                <w:szCs w:val="14"/>
              </w:rPr>
              <w:t>Lune</w:t>
            </w:r>
            <w:r w:rsidR="00EF2F4B" w:rsidRPr="00CC2B7B">
              <w:rPr>
                <w:rFonts w:ascii="Museo Sans 300" w:hAnsi="Museo Sans 300"/>
                <w:sz w:val="14"/>
                <w:szCs w:val="14"/>
              </w:rPr>
              <w:t xml:space="preserve">s </w:t>
            </w:r>
            <w:r>
              <w:rPr>
                <w:rFonts w:ascii="Museo Sans 300" w:hAnsi="Museo Sans 300"/>
                <w:sz w:val="14"/>
                <w:szCs w:val="14"/>
              </w:rPr>
              <w:t>10</w:t>
            </w:r>
            <w:r w:rsidR="00EF2F4B" w:rsidRPr="00CC2B7B">
              <w:rPr>
                <w:rFonts w:ascii="Museo Sans 300" w:hAnsi="Museo Sans 300"/>
                <w:sz w:val="14"/>
                <w:szCs w:val="14"/>
              </w:rPr>
              <w:t xml:space="preserve"> de noviembre de 2025</w:t>
            </w:r>
          </w:p>
        </w:tc>
        <w:tc>
          <w:tcPr>
            <w:tcW w:w="2890" w:type="dxa"/>
            <w:vAlign w:val="center"/>
          </w:tcPr>
          <w:p w14:paraId="0DF6C7D8" w14:textId="6BBE0232" w:rsidR="002A011C" w:rsidRPr="00CC2B7B" w:rsidRDefault="00EF2F4B" w:rsidP="00071911">
            <w:pPr>
              <w:spacing w:after="0" w:line="240" w:lineRule="auto"/>
              <w:jc w:val="center"/>
              <w:rPr>
                <w:rStyle w:val="Hipervnculo"/>
                <w:rFonts w:ascii="Museo Sans 300" w:hAnsi="Museo Sans 300"/>
                <w:color w:val="auto"/>
                <w:sz w:val="14"/>
                <w:szCs w:val="14"/>
                <w:u w:val="none"/>
              </w:rPr>
            </w:pPr>
            <w:r w:rsidRPr="00CC2B7B">
              <w:rPr>
                <w:rStyle w:val="Hipervnculo"/>
                <w:rFonts w:ascii="Museo Sans 300" w:hAnsi="Museo Sans 300"/>
                <w:color w:val="auto"/>
                <w:sz w:val="14"/>
                <w:szCs w:val="14"/>
                <w:u w:val="none"/>
              </w:rPr>
              <w:t>9</w:t>
            </w:r>
            <w:r w:rsidRPr="00CC2B7B">
              <w:rPr>
                <w:rStyle w:val="Hipervnculo"/>
                <w:sz w:val="14"/>
                <w:szCs w:val="14"/>
              </w:rPr>
              <w:t>:30 a.m.</w:t>
            </w:r>
          </w:p>
        </w:tc>
      </w:tr>
    </w:tbl>
    <w:p w14:paraId="699B3F91" w14:textId="77777777" w:rsidR="002A011C" w:rsidRPr="00CC2B7B" w:rsidRDefault="002A011C" w:rsidP="002A011C">
      <w:pPr>
        <w:pStyle w:val="Prrafodelista"/>
        <w:spacing w:after="0" w:line="240" w:lineRule="auto"/>
        <w:ind w:left="360"/>
        <w:jc w:val="both"/>
        <w:rPr>
          <w:color w:val="000000"/>
          <w:sz w:val="20"/>
          <w:szCs w:val="20"/>
        </w:rPr>
      </w:pPr>
    </w:p>
    <w:tbl>
      <w:tblPr>
        <w:tblStyle w:val="Tablaconcuadrcula"/>
        <w:tblW w:w="0" w:type="auto"/>
        <w:tblInd w:w="567" w:type="dxa"/>
        <w:tblLook w:val="04A0" w:firstRow="1" w:lastRow="0" w:firstColumn="1" w:lastColumn="0" w:noHBand="0" w:noVBand="1"/>
      </w:tblPr>
      <w:tblGrid>
        <w:gridCol w:w="2720"/>
        <w:gridCol w:w="2744"/>
        <w:gridCol w:w="2890"/>
      </w:tblGrid>
      <w:tr w:rsidR="002A011C" w:rsidRPr="00CC2B7B" w14:paraId="2BA07AEE" w14:textId="77777777" w:rsidTr="00071911">
        <w:trPr>
          <w:trHeight w:val="50"/>
        </w:trPr>
        <w:tc>
          <w:tcPr>
            <w:tcW w:w="2720" w:type="dxa"/>
          </w:tcPr>
          <w:p w14:paraId="03E28109" w14:textId="525C6D96" w:rsidR="002A011C" w:rsidRPr="00CC2B7B" w:rsidRDefault="002A011C" w:rsidP="00071911">
            <w:pPr>
              <w:spacing w:after="0" w:line="240" w:lineRule="auto"/>
              <w:jc w:val="both"/>
              <w:rPr>
                <w:rFonts w:ascii="Museo Sans 300" w:hAnsi="Museo Sans 300"/>
                <w:color w:val="000000"/>
                <w:sz w:val="14"/>
                <w:szCs w:val="14"/>
              </w:rPr>
            </w:pPr>
            <w:r w:rsidRPr="00CC2B7B">
              <w:rPr>
                <w:rFonts w:ascii="Museo Sans 300" w:hAnsi="Museo Sans 300"/>
                <w:color w:val="000000"/>
                <w:sz w:val="14"/>
                <w:szCs w:val="14"/>
              </w:rPr>
              <w:t>NOMBRE</w:t>
            </w:r>
            <w:r w:rsidR="006842AF" w:rsidRPr="00CC2B7B">
              <w:rPr>
                <w:rFonts w:ascii="Museo Sans 300" w:hAnsi="Museo Sans 300"/>
                <w:color w:val="000000"/>
                <w:sz w:val="14"/>
                <w:szCs w:val="14"/>
              </w:rPr>
              <w:t xml:space="preserve"> DEL REPRESENTANTE DE CEPA</w:t>
            </w:r>
          </w:p>
        </w:tc>
        <w:tc>
          <w:tcPr>
            <w:tcW w:w="2744" w:type="dxa"/>
          </w:tcPr>
          <w:p w14:paraId="237CE434" w14:textId="77777777" w:rsidR="002A011C" w:rsidRPr="00CC2B7B" w:rsidRDefault="002A011C" w:rsidP="00071911">
            <w:pPr>
              <w:spacing w:after="0" w:line="240" w:lineRule="auto"/>
              <w:jc w:val="both"/>
              <w:rPr>
                <w:rFonts w:ascii="Museo Sans 300" w:hAnsi="Museo Sans 300"/>
                <w:color w:val="000000"/>
                <w:sz w:val="14"/>
                <w:szCs w:val="14"/>
              </w:rPr>
            </w:pPr>
            <w:r w:rsidRPr="00CC2B7B">
              <w:rPr>
                <w:rFonts w:ascii="Museo Sans 300" w:hAnsi="Museo Sans 300"/>
                <w:color w:val="000000"/>
                <w:sz w:val="14"/>
                <w:szCs w:val="14"/>
              </w:rPr>
              <w:t>N° TELEFÓNICO</w:t>
            </w:r>
          </w:p>
        </w:tc>
        <w:tc>
          <w:tcPr>
            <w:tcW w:w="2890" w:type="dxa"/>
          </w:tcPr>
          <w:p w14:paraId="094B5FA2" w14:textId="77777777" w:rsidR="002A011C" w:rsidRPr="00CC2B7B" w:rsidRDefault="002A011C" w:rsidP="00071911">
            <w:pPr>
              <w:spacing w:after="0" w:line="240" w:lineRule="auto"/>
              <w:jc w:val="both"/>
              <w:rPr>
                <w:rStyle w:val="Hipervnculo"/>
                <w:rFonts w:ascii="Museo Sans 300" w:hAnsi="Museo Sans 300"/>
                <w:sz w:val="14"/>
                <w:szCs w:val="14"/>
              </w:rPr>
            </w:pPr>
            <w:r w:rsidRPr="00CC2B7B">
              <w:rPr>
                <w:rFonts w:ascii="Museo Sans 300" w:hAnsi="Museo Sans 300"/>
                <w:color w:val="000000"/>
                <w:sz w:val="14"/>
                <w:szCs w:val="14"/>
              </w:rPr>
              <w:t>CORREO ELECTRÓNICO</w:t>
            </w:r>
          </w:p>
        </w:tc>
      </w:tr>
      <w:tr w:rsidR="002A011C" w:rsidRPr="00CC2B7B" w14:paraId="312C8078" w14:textId="77777777" w:rsidTr="00071911">
        <w:tc>
          <w:tcPr>
            <w:tcW w:w="2720" w:type="dxa"/>
          </w:tcPr>
          <w:p w14:paraId="4698D553" w14:textId="3E93F257" w:rsidR="00EF2F4B" w:rsidRPr="00CC2B7B" w:rsidRDefault="00EF2F4B" w:rsidP="00EF2F4B">
            <w:pPr>
              <w:spacing w:after="0" w:line="240" w:lineRule="auto"/>
              <w:jc w:val="both"/>
              <w:rPr>
                <w:rFonts w:ascii="Museo Sans 300" w:hAnsi="Museo Sans 300"/>
                <w:color w:val="000000"/>
                <w:sz w:val="14"/>
                <w:szCs w:val="14"/>
              </w:rPr>
            </w:pPr>
            <w:r w:rsidRPr="00CC2B7B">
              <w:rPr>
                <w:rFonts w:ascii="Museo Sans 300" w:hAnsi="Museo Sans 300"/>
                <w:color w:val="000000"/>
                <w:sz w:val="14"/>
                <w:szCs w:val="14"/>
              </w:rPr>
              <w:t>Ing Ernesto Alejandro Cruz</w:t>
            </w:r>
          </w:p>
        </w:tc>
        <w:tc>
          <w:tcPr>
            <w:tcW w:w="2744" w:type="dxa"/>
          </w:tcPr>
          <w:p w14:paraId="703CBB53" w14:textId="5CAD0586" w:rsidR="002A011C" w:rsidRPr="00CC2B7B" w:rsidRDefault="00EF2F4B" w:rsidP="00071911">
            <w:pPr>
              <w:spacing w:after="0" w:line="240" w:lineRule="auto"/>
              <w:jc w:val="center"/>
              <w:rPr>
                <w:rFonts w:ascii="Museo Sans 300" w:hAnsi="Museo Sans 300"/>
                <w:color w:val="000000"/>
                <w:sz w:val="14"/>
                <w:szCs w:val="14"/>
              </w:rPr>
            </w:pPr>
            <w:r w:rsidRPr="00CC2B7B">
              <w:rPr>
                <w:rFonts w:ascii="Museo Sans 300" w:hAnsi="Museo Sans 300"/>
                <w:color w:val="000000"/>
                <w:sz w:val="14"/>
                <w:szCs w:val="14"/>
              </w:rPr>
              <w:t>7070-8140</w:t>
            </w:r>
          </w:p>
        </w:tc>
        <w:tc>
          <w:tcPr>
            <w:tcW w:w="2890" w:type="dxa"/>
          </w:tcPr>
          <w:p w14:paraId="64EB47C0" w14:textId="4E654022" w:rsidR="002A011C" w:rsidRPr="00CC2B7B" w:rsidRDefault="00EF2F4B" w:rsidP="00071911">
            <w:pPr>
              <w:spacing w:after="0" w:line="240" w:lineRule="auto"/>
              <w:jc w:val="both"/>
              <w:rPr>
                <w:rStyle w:val="Hipervnculo"/>
                <w:rFonts w:ascii="Museo Sans 300" w:hAnsi="Museo Sans 300"/>
                <w:sz w:val="14"/>
                <w:szCs w:val="14"/>
              </w:rPr>
            </w:pPr>
            <w:r w:rsidRPr="00CC2B7B">
              <w:rPr>
                <w:rStyle w:val="Hipervnculo"/>
                <w:rFonts w:ascii="Museo Sans 300" w:hAnsi="Museo Sans 300"/>
                <w:sz w:val="14"/>
                <w:szCs w:val="14"/>
              </w:rPr>
              <w:t>Ernesto.cruz@cepa.gob.sv</w:t>
            </w:r>
          </w:p>
        </w:tc>
      </w:tr>
      <w:tr w:rsidR="00BE773B" w:rsidRPr="00CC2B7B" w14:paraId="0A521065" w14:textId="77777777" w:rsidTr="00071911">
        <w:tc>
          <w:tcPr>
            <w:tcW w:w="2720" w:type="dxa"/>
          </w:tcPr>
          <w:p w14:paraId="76709108" w14:textId="63C4ABFB" w:rsidR="00BE773B" w:rsidRPr="00CC2B7B" w:rsidRDefault="00BE773B" w:rsidP="00EF2F4B">
            <w:pPr>
              <w:spacing w:after="0" w:line="240" w:lineRule="auto"/>
              <w:jc w:val="both"/>
              <w:rPr>
                <w:rFonts w:ascii="Museo Sans 300" w:hAnsi="Museo Sans 300"/>
                <w:color w:val="000000"/>
                <w:sz w:val="14"/>
                <w:szCs w:val="14"/>
              </w:rPr>
            </w:pPr>
            <w:r>
              <w:rPr>
                <w:rFonts w:ascii="Museo Sans 300" w:hAnsi="Museo Sans 300"/>
                <w:color w:val="000000"/>
                <w:sz w:val="14"/>
                <w:szCs w:val="14"/>
              </w:rPr>
              <w:t>Ing. José Ernesto Hernández</w:t>
            </w:r>
          </w:p>
        </w:tc>
        <w:tc>
          <w:tcPr>
            <w:tcW w:w="2744" w:type="dxa"/>
          </w:tcPr>
          <w:p w14:paraId="5778D28C" w14:textId="4AF8897E" w:rsidR="00BE773B" w:rsidRPr="00CC2B7B" w:rsidRDefault="00BE773B" w:rsidP="00071911">
            <w:pPr>
              <w:spacing w:after="0" w:line="240" w:lineRule="auto"/>
              <w:jc w:val="center"/>
              <w:rPr>
                <w:rFonts w:ascii="Museo Sans 300" w:hAnsi="Museo Sans 300"/>
                <w:color w:val="000000"/>
                <w:sz w:val="14"/>
                <w:szCs w:val="14"/>
              </w:rPr>
            </w:pPr>
            <w:r>
              <w:rPr>
                <w:rFonts w:ascii="Museo Sans 300" w:hAnsi="Museo Sans 300"/>
                <w:color w:val="000000"/>
                <w:sz w:val="14"/>
                <w:szCs w:val="14"/>
              </w:rPr>
              <w:t>7070-8164</w:t>
            </w:r>
          </w:p>
        </w:tc>
        <w:tc>
          <w:tcPr>
            <w:tcW w:w="2890" w:type="dxa"/>
          </w:tcPr>
          <w:p w14:paraId="51321B67" w14:textId="6D1D52AA" w:rsidR="00BE773B" w:rsidRPr="00CC2B7B" w:rsidRDefault="00BE773B" w:rsidP="00071911">
            <w:pPr>
              <w:spacing w:after="0" w:line="240" w:lineRule="auto"/>
              <w:jc w:val="both"/>
              <w:rPr>
                <w:rStyle w:val="Hipervnculo"/>
                <w:rFonts w:ascii="Museo Sans 300" w:hAnsi="Museo Sans 300"/>
                <w:sz w:val="14"/>
                <w:szCs w:val="14"/>
              </w:rPr>
            </w:pPr>
            <w:r>
              <w:rPr>
                <w:rStyle w:val="Hipervnculo"/>
                <w:rFonts w:ascii="Museo Sans 300" w:hAnsi="Museo Sans 300"/>
                <w:sz w:val="14"/>
                <w:szCs w:val="14"/>
              </w:rPr>
              <w:t>J</w:t>
            </w:r>
            <w:r w:rsidRPr="00BE773B">
              <w:rPr>
                <w:rStyle w:val="Hipervnculo"/>
                <w:rFonts w:ascii="Museo Sans 300" w:hAnsi="Museo Sans 300"/>
                <w:sz w:val="14"/>
                <w:szCs w:val="14"/>
              </w:rPr>
              <w:t>ose.hernandez@cepa.gob.sv</w:t>
            </w:r>
          </w:p>
        </w:tc>
      </w:tr>
    </w:tbl>
    <w:p w14:paraId="55B70CAF" w14:textId="77777777" w:rsidR="000056D4" w:rsidRPr="00CC2B7B" w:rsidRDefault="000056D4" w:rsidP="0081134C">
      <w:pPr>
        <w:spacing w:after="0" w:line="240" w:lineRule="auto"/>
        <w:ind w:right="51"/>
        <w:rPr>
          <w:rFonts w:ascii="Museo Sans 300" w:hAnsi="Museo Sans 300"/>
          <w:b/>
          <w:sz w:val="20"/>
          <w:szCs w:val="20"/>
        </w:rPr>
      </w:pPr>
    </w:p>
    <w:p w14:paraId="49E5BE94" w14:textId="53072F86" w:rsidR="0081134C" w:rsidRPr="00CC2B7B" w:rsidRDefault="0081134C" w:rsidP="0081134C">
      <w:pPr>
        <w:spacing w:after="0" w:line="240" w:lineRule="auto"/>
        <w:ind w:right="51"/>
        <w:rPr>
          <w:rFonts w:ascii="Museo Sans 300" w:hAnsi="Museo Sans 300"/>
          <w:b/>
          <w:sz w:val="20"/>
          <w:szCs w:val="20"/>
        </w:rPr>
      </w:pPr>
      <w:r w:rsidRPr="00CC2B7B">
        <w:rPr>
          <w:rFonts w:ascii="Museo Sans 300" w:hAnsi="Museo Sans 300"/>
          <w:b/>
          <w:sz w:val="20"/>
          <w:szCs w:val="20"/>
        </w:rPr>
        <w:t>Medios de Comunicación y Notificaciones:</w:t>
      </w:r>
    </w:p>
    <w:p w14:paraId="0DCD1567" w14:textId="77777777" w:rsidR="0081134C" w:rsidRPr="00CC2B7B" w:rsidRDefault="0081134C" w:rsidP="0081134C">
      <w:pPr>
        <w:spacing w:after="0" w:line="240" w:lineRule="auto"/>
        <w:ind w:right="51"/>
        <w:rPr>
          <w:rFonts w:ascii="Museo Sans 300" w:hAnsi="Museo Sans 300"/>
          <w:sz w:val="20"/>
          <w:szCs w:val="20"/>
        </w:rPr>
      </w:pPr>
      <w:r w:rsidRPr="00CC2B7B">
        <w:rPr>
          <w:rFonts w:ascii="Museo Sans 300" w:hAnsi="Museo Sans 300"/>
          <w:sz w:val="20"/>
          <w:szCs w:val="20"/>
        </w:rPr>
        <w:t>Para consultas o notificaciones referentes a este proceso se podrán comunicarse con la Unidad de Compras Públicas (UCP), a través de:</w:t>
      </w:r>
    </w:p>
    <w:p w14:paraId="0FBAB789" w14:textId="77777777" w:rsidR="0081134C" w:rsidRPr="00CC2B7B" w:rsidRDefault="0081134C" w:rsidP="0081134C">
      <w:pPr>
        <w:spacing w:after="0" w:line="240" w:lineRule="auto"/>
        <w:ind w:right="51"/>
        <w:rPr>
          <w:rFonts w:ascii="Museo Sans 300" w:hAnsi="Museo Sans 300"/>
          <w:sz w:val="20"/>
          <w:szCs w:val="20"/>
        </w:rPr>
      </w:pPr>
    </w:p>
    <w:p w14:paraId="091FAF35" w14:textId="77777777" w:rsidR="0081134C" w:rsidRPr="00CC2B7B" w:rsidRDefault="0081134C" w:rsidP="0081134C">
      <w:pPr>
        <w:spacing w:after="0" w:line="240" w:lineRule="auto"/>
        <w:ind w:left="708" w:right="51"/>
        <w:rPr>
          <w:rFonts w:ascii="Museo Sans 300" w:hAnsi="Museo Sans 300"/>
          <w:sz w:val="20"/>
          <w:szCs w:val="20"/>
        </w:rPr>
      </w:pPr>
      <w:r w:rsidRPr="00CC2B7B">
        <w:rPr>
          <w:rFonts w:ascii="Museo Sans 300" w:hAnsi="Museo Sans 300"/>
          <w:sz w:val="20"/>
          <w:szCs w:val="20"/>
        </w:rPr>
        <w:t>Teléfono: 2537-1228/ 2537-1370</w:t>
      </w:r>
    </w:p>
    <w:p w14:paraId="1F912CB8" w14:textId="77777777" w:rsidR="0081134C" w:rsidRPr="00CC2B7B" w:rsidRDefault="0081134C" w:rsidP="0081134C">
      <w:pPr>
        <w:spacing w:after="0" w:line="240" w:lineRule="auto"/>
        <w:ind w:left="708" w:right="51"/>
        <w:rPr>
          <w:rFonts w:ascii="Museo Sans 300" w:hAnsi="Museo Sans 300"/>
          <w:sz w:val="20"/>
          <w:szCs w:val="20"/>
        </w:rPr>
      </w:pPr>
      <w:r w:rsidRPr="00CC2B7B">
        <w:rPr>
          <w:rFonts w:ascii="Museo Sans 300" w:hAnsi="Museo Sans 300"/>
          <w:sz w:val="20"/>
          <w:szCs w:val="20"/>
        </w:rPr>
        <w:t xml:space="preserve">Correo electrónico: </w:t>
      </w:r>
      <w:hyperlink r:id="rId11" w:history="1">
        <w:r w:rsidRPr="00CC2B7B">
          <w:rPr>
            <w:rStyle w:val="Hipervnculo"/>
            <w:rFonts w:ascii="Museo Sans 300" w:hAnsi="Museo Sans 300"/>
            <w:sz w:val="20"/>
            <w:szCs w:val="20"/>
          </w:rPr>
          <w:t>consultas.ucp@cepa.gob.sv</w:t>
        </w:r>
      </w:hyperlink>
    </w:p>
    <w:p w14:paraId="1F6D459E" w14:textId="77777777" w:rsidR="0081134C" w:rsidRPr="00CC2B7B" w:rsidRDefault="0081134C" w:rsidP="0081134C">
      <w:pPr>
        <w:spacing w:after="0" w:line="240" w:lineRule="auto"/>
        <w:ind w:right="51"/>
        <w:jc w:val="both"/>
        <w:rPr>
          <w:rFonts w:ascii="Museo Sans 300" w:hAnsi="Museo Sans 300"/>
          <w:sz w:val="20"/>
          <w:szCs w:val="20"/>
        </w:rPr>
      </w:pPr>
    </w:p>
    <w:p w14:paraId="3E148FC5" w14:textId="77777777" w:rsidR="0081134C" w:rsidRPr="00CC2B7B" w:rsidRDefault="0081134C" w:rsidP="0081134C">
      <w:pPr>
        <w:spacing w:after="0" w:line="240" w:lineRule="auto"/>
        <w:jc w:val="both"/>
        <w:rPr>
          <w:rFonts w:ascii="Museo Sans 300" w:hAnsi="Museo Sans 300"/>
          <w:sz w:val="20"/>
          <w:szCs w:val="20"/>
          <w:u w:val="single"/>
        </w:rPr>
      </w:pPr>
      <w:r w:rsidRPr="00CC2B7B">
        <w:rPr>
          <w:rFonts w:ascii="Museo Sans 300" w:hAnsi="Museo Sans 300"/>
          <w:b/>
          <w:sz w:val="20"/>
          <w:szCs w:val="20"/>
          <w:u w:val="single"/>
        </w:rPr>
        <w:lastRenderedPageBreak/>
        <w:t>NOTA IMPORTANTE</w:t>
      </w:r>
      <w:r w:rsidRPr="00CC2B7B">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CC2B7B">
        <w:rPr>
          <w:rFonts w:ascii="Museo Sans 300" w:hAnsi="Museo Sans 300"/>
          <w:b/>
          <w:sz w:val="20"/>
          <w:szCs w:val="20"/>
        </w:rPr>
        <w:t>(aplica únicamente para consultas).</w:t>
      </w:r>
    </w:p>
    <w:p w14:paraId="35DC5C72" w14:textId="77777777" w:rsidR="0081134C" w:rsidRPr="00CC2B7B" w:rsidRDefault="0081134C" w:rsidP="0081134C">
      <w:pPr>
        <w:spacing w:after="0" w:line="240" w:lineRule="auto"/>
        <w:ind w:firstLine="1"/>
        <w:jc w:val="both"/>
        <w:rPr>
          <w:rFonts w:ascii="Museo Sans 300" w:hAnsi="Museo Sans 300"/>
          <w:sz w:val="20"/>
          <w:szCs w:val="20"/>
        </w:rPr>
      </w:pPr>
    </w:p>
    <w:p w14:paraId="61D3601F" w14:textId="77777777" w:rsidR="0081134C" w:rsidRPr="00CC2B7B" w:rsidRDefault="0081134C" w:rsidP="0081134C">
      <w:pPr>
        <w:spacing w:after="0" w:line="240" w:lineRule="auto"/>
        <w:ind w:firstLine="1"/>
        <w:jc w:val="both"/>
        <w:rPr>
          <w:rFonts w:ascii="Museo Sans 300" w:hAnsi="Museo Sans 300"/>
          <w:sz w:val="20"/>
          <w:szCs w:val="20"/>
        </w:rPr>
      </w:pPr>
      <w:r w:rsidRPr="00CC2B7B">
        <w:rPr>
          <w:rFonts w:ascii="Museo Sans 300" w:hAnsi="Museo Sans 300"/>
          <w:sz w:val="20"/>
          <w:szCs w:val="20"/>
        </w:rPr>
        <w:t>Esta invitación, no debe interpretarse como una intención de contratación con ningún oferente.</w:t>
      </w:r>
    </w:p>
    <w:p w14:paraId="051B75E2" w14:textId="77777777" w:rsidR="0081134C" w:rsidRPr="00CC2B7B" w:rsidRDefault="0081134C" w:rsidP="0081134C">
      <w:pPr>
        <w:spacing w:after="0" w:line="240" w:lineRule="auto"/>
        <w:jc w:val="both"/>
        <w:rPr>
          <w:rFonts w:ascii="Museo Sans 300" w:hAnsi="Museo Sans 300"/>
          <w:sz w:val="20"/>
          <w:szCs w:val="20"/>
        </w:rPr>
      </w:pPr>
    </w:p>
    <w:p w14:paraId="098612CE" w14:textId="77777777" w:rsidR="0081134C" w:rsidRPr="00CC2B7B" w:rsidRDefault="0081134C" w:rsidP="0081134C">
      <w:pPr>
        <w:spacing w:after="0" w:line="240" w:lineRule="auto"/>
        <w:jc w:val="both"/>
        <w:rPr>
          <w:rFonts w:ascii="Museo Sans 300" w:hAnsi="Museo Sans 300"/>
          <w:sz w:val="20"/>
          <w:szCs w:val="20"/>
        </w:rPr>
      </w:pPr>
      <w:r w:rsidRPr="00CC2B7B">
        <w:rPr>
          <w:rFonts w:ascii="Museo Sans 300" w:hAnsi="Museo Sans 300"/>
          <w:sz w:val="20"/>
          <w:szCs w:val="20"/>
        </w:rPr>
        <w:t>Sin otro particular, atentamente.</w:t>
      </w:r>
    </w:p>
    <w:p w14:paraId="778C290C" w14:textId="0E1AAE7A" w:rsidR="0081134C" w:rsidRDefault="0081134C" w:rsidP="0081134C">
      <w:pPr>
        <w:spacing w:after="0" w:line="240" w:lineRule="auto"/>
        <w:rPr>
          <w:rFonts w:ascii="Museo Sans 300" w:hAnsi="Museo Sans 300"/>
          <w:b/>
          <w:i/>
          <w:sz w:val="20"/>
          <w:szCs w:val="20"/>
          <w:u w:val="single"/>
        </w:rPr>
      </w:pPr>
    </w:p>
    <w:p w14:paraId="30A429C8" w14:textId="24E39E9F" w:rsidR="00533B81" w:rsidRDefault="00533B81" w:rsidP="0081134C">
      <w:pPr>
        <w:spacing w:after="0" w:line="240" w:lineRule="auto"/>
        <w:rPr>
          <w:rFonts w:ascii="Museo Sans 300" w:hAnsi="Museo Sans 300"/>
          <w:b/>
          <w:i/>
          <w:sz w:val="20"/>
          <w:szCs w:val="20"/>
          <w:u w:val="single"/>
        </w:rPr>
      </w:pPr>
    </w:p>
    <w:p w14:paraId="4B48FFBF" w14:textId="4A880EE3" w:rsidR="00533B81" w:rsidRDefault="00533B81" w:rsidP="0081134C">
      <w:pPr>
        <w:spacing w:after="0" w:line="240" w:lineRule="auto"/>
        <w:rPr>
          <w:rFonts w:ascii="Museo Sans 300" w:hAnsi="Museo Sans 300"/>
          <w:b/>
          <w:i/>
          <w:sz w:val="20"/>
          <w:szCs w:val="20"/>
          <w:u w:val="single"/>
        </w:rPr>
      </w:pPr>
    </w:p>
    <w:p w14:paraId="60B005C3" w14:textId="5BD9E7E0" w:rsidR="00533B81" w:rsidRDefault="00533B81" w:rsidP="0081134C">
      <w:pPr>
        <w:spacing w:after="0" w:line="240" w:lineRule="auto"/>
        <w:rPr>
          <w:rFonts w:ascii="Museo Sans 300" w:hAnsi="Museo Sans 300"/>
          <w:b/>
          <w:i/>
          <w:sz w:val="20"/>
          <w:szCs w:val="20"/>
          <w:u w:val="single"/>
        </w:rPr>
      </w:pPr>
    </w:p>
    <w:p w14:paraId="51A154A4" w14:textId="77777777" w:rsidR="00533B81" w:rsidRPr="00CC2B7B" w:rsidRDefault="00533B81" w:rsidP="0081134C">
      <w:pPr>
        <w:spacing w:after="0" w:line="240" w:lineRule="auto"/>
        <w:rPr>
          <w:rFonts w:ascii="Museo Sans 300" w:hAnsi="Museo Sans 300"/>
          <w:b/>
          <w:i/>
          <w:sz w:val="20"/>
          <w:szCs w:val="20"/>
          <w:u w:val="single"/>
        </w:rPr>
      </w:pPr>
    </w:p>
    <w:p w14:paraId="570FA4BF" w14:textId="77777777" w:rsidR="0081134C" w:rsidRPr="00CC2B7B" w:rsidRDefault="0081134C" w:rsidP="0081134C">
      <w:pPr>
        <w:spacing w:after="0" w:line="240" w:lineRule="auto"/>
        <w:jc w:val="center"/>
        <w:rPr>
          <w:rFonts w:ascii="Museo Sans 300" w:hAnsi="Museo Sans 300"/>
          <w:b/>
          <w:i/>
          <w:sz w:val="18"/>
          <w:szCs w:val="18"/>
          <w:u w:val="single"/>
        </w:rPr>
      </w:pPr>
      <w:r w:rsidRPr="00CC2B7B">
        <w:rPr>
          <w:rFonts w:ascii="Museo Sans 300" w:hAnsi="Museo Sans 300"/>
          <w:b/>
          <w:i/>
          <w:sz w:val="18"/>
          <w:szCs w:val="18"/>
          <w:u w:val="single"/>
        </w:rPr>
        <w:t>Licenciada Mayra Lissette García Villalta</w:t>
      </w:r>
    </w:p>
    <w:p w14:paraId="0E30291A" w14:textId="77777777" w:rsidR="0081134C" w:rsidRPr="00CC2B7B" w:rsidRDefault="0081134C" w:rsidP="0081134C">
      <w:pPr>
        <w:spacing w:after="0" w:line="240" w:lineRule="auto"/>
        <w:jc w:val="center"/>
        <w:rPr>
          <w:rFonts w:ascii="Museo Sans 300" w:hAnsi="Museo Sans 300"/>
          <w:b/>
          <w:sz w:val="18"/>
          <w:szCs w:val="18"/>
        </w:rPr>
      </w:pPr>
      <w:r w:rsidRPr="00CC2B7B">
        <w:rPr>
          <w:rFonts w:ascii="Museo Sans 300" w:hAnsi="Museo Sans 300"/>
          <w:b/>
          <w:sz w:val="18"/>
          <w:szCs w:val="18"/>
        </w:rPr>
        <w:t>Jefa de la Unidad de Compras Públicas</w:t>
      </w:r>
    </w:p>
    <w:p w14:paraId="68A58BA1" w14:textId="77777777" w:rsidR="0081134C" w:rsidRPr="00CC2B7B" w:rsidRDefault="0081134C" w:rsidP="0081134C">
      <w:pPr>
        <w:spacing w:after="0" w:line="240" w:lineRule="auto"/>
        <w:jc w:val="center"/>
        <w:rPr>
          <w:rFonts w:ascii="Museo Sans 300" w:hAnsi="Museo Sans 300"/>
          <w:b/>
          <w:sz w:val="18"/>
          <w:szCs w:val="18"/>
        </w:rPr>
      </w:pPr>
      <w:r w:rsidRPr="00CC2B7B">
        <w:rPr>
          <w:rFonts w:ascii="Museo Sans 300" w:hAnsi="Museo Sans 300"/>
          <w:b/>
          <w:sz w:val="18"/>
          <w:szCs w:val="18"/>
        </w:rPr>
        <w:t>Comisión Ejecutiva Portuaria Autónoma</w:t>
      </w:r>
    </w:p>
    <w:p w14:paraId="31EAA0BE" w14:textId="77777777" w:rsidR="0081134C" w:rsidRPr="00CC2B7B" w:rsidRDefault="0081134C" w:rsidP="0081134C">
      <w:pPr>
        <w:rPr>
          <w:rFonts w:ascii="Museo Sans 300" w:hAnsi="Museo Sans 300"/>
          <w:b/>
          <w:sz w:val="18"/>
          <w:szCs w:val="18"/>
        </w:rPr>
      </w:pPr>
      <w:r w:rsidRPr="00CC2B7B">
        <w:rPr>
          <w:rFonts w:ascii="Museo Sans 300" w:hAnsi="Museo Sans 300"/>
          <w:b/>
          <w:sz w:val="18"/>
          <w:szCs w:val="18"/>
        </w:rPr>
        <w:br w:type="page"/>
      </w:r>
    </w:p>
    <w:p w14:paraId="62E2B6BC" w14:textId="77777777" w:rsidR="00936014" w:rsidRPr="00CC2B7B" w:rsidRDefault="00C5214B" w:rsidP="009E3324">
      <w:pPr>
        <w:pStyle w:val="Ttulo1"/>
        <w:spacing w:before="0" w:after="0" w:line="240" w:lineRule="auto"/>
        <w:jc w:val="center"/>
        <w:rPr>
          <w:rFonts w:ascii="Museo Sans 300" w:eastAsia="Calibri" w:hAnsi="Museo Sans 300"/>
          <w:bCs w:val="0"/>
          <w:sz w:val="20"/>
          <w:szCs w:val="20"/>
        </w:rPr>
      </w:pPr>
      <w:bookmarkStart w:id="6" w:name="_Toc212735081"/>
      <w:r w:rsidRPr="00CC2B7B">
        <w:rPr>
          <w:rFonts w:ascii="Museo Sans 300" w:eastAsia="Calibri" w:hAnsi="Museo Sans 300"/>
          <w:bCs w:val="0"/>
          <w:sz w:val="20"/>
          <w:szCs w:val="20"/>
        </w:rPr>
        <w:lastRenderedPageBreak/>
        <w:t>SECCIÓN II. INSTRUCCIONES A LOS OFERENTES</w:t>
      </w:r>
      <w:bookmarkEnd w:id="5"/>
      <w:bookmarkEnd w:id="6"/>
    </w:p>
    <w:p w14:paraId="2E89373E" w14:textId="77777777" w:rsidR="001837F5" w:rsidRPr="00CC2B7B" w:rsidRDefault="001837F5" w:rsidP="009E3324">
      <w:pPr>
        <w:spacing w:after="0" w:line="240" w:lineRule="auto"/>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7A7BECE1" w14:textId="77777777" w:rsidTr="00442C47">
        <w:trPr>
          <w:trHeight w:val="398"/>
        </w:trPr>
        <w:tc>
          <w:tcPr>
            <w:tcW w:w="1838" w:type="dxa"/>
            <w:vAlign w:val="center"/>
          </w:tcPr>
          <w:p w14:paraId="61192368" w14:textId="77777777"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t>Normativa Aplicable</w:t>
            </w:r>
          </w:p>
        </w:tc>
        <w:tc>
          <w:tcPr>
            <w:tcW w:w="8080" w:type="dxa"/>
            <w:vAlign w:val="center"/>
          </w:tcPr>
          <w:p w14:paraId="1C703D7A"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43EB6B5E" w14:textId="77777777" w:rsidR="001837F5" w:rsidRPr="00CC2B7B" w:rsidRDefault="001837F5" w:rsidP="009E3324">
            <w:pPr>
              <w:pStyle w:val="Sinespaciado"/>
              <w:spacing w:after="0" w:line="240" w:lineRule="auto"/>
              <w:rPr>
                <w:rFonts w:ascii="Museo Sans 300" w:hAnsi="Museo Sans 300" w:cstheme="minorHAnsi"/>
                <w:sz w:val="20"/>
                <w:szCs w:val="20"/>
              </w:rPr>
            </w:pPr>
            <w:r w:rsidRPr="00CC2B7B">
              <w:rPr>
                <w:rFonts w:ascii="Museo Sans 300" w:hAnsi="Museo Sans 300" w:cstheme="minorHAnsi"/>
                <w:sz w:val="20"/>
                <w:szCs w:val="20"/>
              </w:rPr>
              <w:t>La normativa aplicable:</w:t>
            </w:r>
          </w:p>
          <w:p w14:paraId="3982C28D" w14:textId="77777777" w:rsidR="001837F5" w:rsidRPr="00CC2B7B" w:rsidRDefault="001837F5" w:rsidP="00D77D2C">
            <w:pPr>
              <w:pStyle w:val="Sinespaciado"/>
              <w:numPr>
                <w:ilvl w:val="2"/>
                <w:numId w:val="47"/>
              </w:numPr>
              <w:spacing w:after="0" w:line="240" w:lineRule="auto"/>
              <w:ind w:left="459" w:hanging="142"/>
              <w:rPr>
                <w:rFonts w:ascii="Museo Sans 300" w:hAnsi="Museo Sans 300" w:cstheme="minorHAnsi"/>
                <w:sz w:val="20"/>
                <w:szCs w:val="20"/>
              </w:rPr>
            </w:pPr>
            <w:r w:rsidRPr="00CC2B7B">
              <w:rPr>
                <w:rFonts w:ascii="Museo Sans 300" w:hAnsi="Museo Sans 300" w:cstheme="minorHAnsi"/>
                <w:sz w:val="20"/>
                <w:szCs w:val="20"/>
              </w:rPr>
              <w:t>Ley de Compras Públicas y su Reglamento</w:t>
            </w:r>
          </w:p>
          <w:p w14:paraId="686E670C" w14:textId="77777777" w:rsidR="001837F5" w:rsidRPr="00CC2B7B" w:rsidRDefault="001837F5" w:rsidP="00D77D2C">
            <w:pPr>
              <w:pStyle w:val="Sinespaciado"/>
              <w:numPr>
                <w:ilvl w:val="2"/>
                <w:numId w:val="47"/>
              </w:numPr>
              <w:spacing w:after="0" w:line="240" w:lineRule="auto"/>
              <w:ind w:left="459" w:hanging="142"/>
              <w:rPr>
                <w:rFonts w:ascii="Museo Sans 300" w:hAnsi="Museo Sans 300" w:cstheme="minorHAnsi"/>
                <w:sz w:val="20"/>
                <w:szCs w:val="20"/>
              </w:rPr>
            </w:pPr>
            <w:r w:rsidRPr="00CC2B7B">
              <w:rPr>
                <w:rFonts w:ascii="Museo Sans 300" w:hAnsi="Museo Sans 300" w:cstheme="minorHAnsi"/>
                <w:sz w:val="20"/>
                <w:szCs w:val="20"/>
              </w:rPr>
              <w:t>Lineamientos y demás normativa emitida por la DINAC</w:t>
            </w:r>
          </w:p>
          <w:p w14:paraId="6E7430AA" w14:textId="77777777" w:rsidR="001837F5" w:rsidRPr="00CC2B7B" w:rsidRDefault="001837F5" w:rsidP="00D77D2C">
            <w:pPr>
              <w:pStyle w:val="Sinespaciado"/>
              <w:numPr>
                <w:ilvl w:val="2"/>
                <w:numId w:val="47"/>
              </w:numPr>
              <w:spacing w:after="0" w:line="240" w:lineRule="auto"/>
              <w:ind w:left="459" w:hanging="142"/>
              <w:rPr>
                <w:rFonts w:ascii="Museo Sans 300" w:hAnsi="Museo Sans 300" w:cstheme="minorHAnsi"/>
                <w:sz w:val="20"/>
                <w:szCs w:val="20"/>
              </w:rPr>
            </w:pPr>
            <w:r w:rsidRPr="00CC2B7B">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91FAE" w:rsidRPr="00CC2B7B" w14:paraId="3BC30418" w14:textId="77777777" w:rsidTr="00442C47">
        <w:trPr>
          <w:trHeight w:val="398"/>
        </w:trPr>
        <w:tc>
          <w:tcPr>
            <w:tcW w:w="1838" w:type="dxa"/>
          </w:tcPr>
          <w:p w14:paraId="2623BE94" w14:textId="77777777" w:rsidR="00191FAE" w:rsidRPr="00CC2B7B" w:rsidRDefault="00191FAE"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7" w:name="_Hlk143589149"/>
            <w:r w:rsidRPr="00CC2B7B">
              <w:rPr>
                <w:rFonts w:ascii="Museo Sans 300" w:hAnsi="Museo Sans 300"/>
                <w:b/>
                <w:color w:val="000000"/>
                <w:sz w:val="20"/>
                <w:szCs w:val="20"/>
                <w:lang w:val="es-ES"/>
              </w:rPr>
              <w:t>M</w:t>
            </w:r>
            <w:r w:rsidRPr="00CC2B7B">
              <w:rPr>
                <w:rFonts w:ascii="Museo Sans 300" w:hAnsi="Museo Sans 300"/>
                <w:b/>
                <w:color w:val="000000"/>
                <w:sz w:val="20"/>
                <w:szCs w:val="20"/>
              </w:rPr>
              <w:t>oneda</w:t>
            </w:r>
            <w:r w:rsidRPr="00CC2B7B">
              <w:rPr>
                <w:rFonts w:ascii="Museo Sans 300" w:hAnsi="Museo Sans 300"/>
                <w:b/>
                <w:sz w:val="20"/>
                <w:szCs w:val="20"/>
              </w:rPr>
              <w:t xml:space="preserve"> </w:t>
            </w:r>
          </w:p>
        </w:tc>
        <w:tc>
          <w:tcPr>
            <w:tcW w:w="8080" w:type="dxa"/>
            <w:vAlign w:val="center"/>
          </w:tcPr>
          <w:p w14:paraId="4452E90A" w14:textId="77777777" w:rsidR="00191FAE" w:rsidRPr="00CC2B7B" w:rsidRDefault="00191FAE"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sz w:val="20"/>
                <w:szCs w:val="20"/>
              </w:rPr>
              <w:t xml:space="preserve">La oferta económica, las garantías y los pagos serán en </w:t>
            </w:r>
            <w:proofErr w:type="gramStart"/>
            <w:r w:rsidRPr="00CC2B7B">
              <w:rPr>
                <w:rFonts w:ascii="Museo Sans 300" w:hAnsi="Museo Sans 300"/>
                <w:sz w:val="20"/>
                <w:szCs w:val="20"/>
              </w:rPr>
              <w:t>Dólares</w:t>
            </w:r>
            <w:proofErr w:type="gramEnd"/>
            <w:r w:rsidRPr="00CC2B7B">
              <w:rPr>
                <w:rFonts w:ascii="Museo Sans 300" w:hAnsi="Museo Sans 300"/>
                <w:sz w:val="20"/>
                <w:szCs w:val="20"/>
              </w:rPr>
              <w:t xml:space="preserve"> de los Estados Unidos de América.</w:t>
            </w:r>
          </w:p>
        </w:tc>
      </w:tr>
      <w:bookmarkEnd w:id="7"/>
    </w:tbl>
    <w:p w14:paraId="4380CFEE"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33A7D729" w14:textId="77777777" w:rsidTr="00442C47">
        <w:trPr>
          <w:trHeight w:val="398"/>
        </w:trPr>
        <w:tc>
          <w:tcPr>
            <w:tcW w:w="1838" w:type="dxa"/>
            <w:vAlign w:val="center"/>
          </w:tcPr>
          <w:p w14:paraId="3FB5B4AE" w14:textId="77777777"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t>Idioma</w:t>
            </w:r>
          </w:p>
        </w:tc>
        <w:tc>
          <w:tcPr>
            <w:tcW w:w="8080" w:type="dxa"/>
            <w:vAlign w:val="center"/>
          </w:tcPr>
          <w:p w14:paraId="38E13B2C"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43385FEA" w14:textId="77777777" w:rsidTr="00442C47">
        <w:trPr>
          <w:trHeight w:val="398"/>
        </w:trPr>
        <w:tc>
          <w:tcPr>
            <w:tcW w:w="1838" w:type="dxa"/>
            <w:vAlign w:val="center"/>
          </w:tcPr>
          <w:p w14:paraId="20917DA6" w14:textId="77777777"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5FC45569" w14:textId="77777777" w:rsidR="001837F5" w:rsidRPr="00CC2B7B"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CC2B7B"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CC2B7B"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CC2B7B"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CC2B7B"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CC2B7B"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CC2B7B" w:rsidRDefault="001837F5" w:rsidP="00D77D2C">
            <w:pPr>
              <w:pStyle w:val="Sinespaciado"/>
              <w:numPr>
                <w:ilvl w:val="0"/>
                <w:numId w:val="44"/>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04CC0273" w14:textId="77777777" w:rsidR="001837F5" w:rsidRPr="00CC2B7B" w:rsidRDefault="001837F5" w:rsidP="009E3324">
            <w:pPr>
              <w:pStyle w:val="Sinespaciado"/>
              <w:spacing w:after="0" w:line="240" w:lineRule="auto"/>
              <w:rPr>
                <w:rFonts w:ascii="Museo Sans 300" w:hAnsi="Museo Sans 300" w:cstheme="minorHAnsi"/>
                <w:sz w:val="20"/>
                <w:szCs w:val="20"/>
              </w:rPr>
            </w:pPr>
            <w:r w:rsidRPr="00CC2B7B">
              <w:rPr>
                <w:rFonts w:ascii="Museo Sans 300" w:hAnsi="Museo Sans 300" w:cstheme="minorHAnsi"/>
                <w:sz w:val="20"/>
                <w:szCs w:val="20"/>
              </w:rPr>
              <w:t>Las situaciones a que se refieren los literales a), b) y e) serán declaradas en sede judicial.</w:t>
            </w:r>
          </w:p>
          <w:p w14:paraId="2186B2D9"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4787E3BB"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2C4335C2" w14:textId="77777777" w:rsidTr="00442C47">
        <w:trPr>
          <w:trHeight w:val="841"/>
        </w:trPr>
        <w:tc>
          <w:tcPr>
            <w:tcW w:w="1838" w:type="dxa"/>
            <w:vAlign w:val="center"/>
          </w:tcPr>
          <w:p w14:paraId="5E6952FE"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09A1D635"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20A3735E"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398D94E5"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0795F46E"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1ECECE45"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7ECBEA48"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6FE7B55A"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27253ECC"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5AE6F0C0"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68AECB04"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14AF4D6B"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2439CA1B"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580B252E"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3E9E3878"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56E91681"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47113492"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7A1A997B"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697EF8B8"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4718A08E"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16D44F24" w14:textId="77777777"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t>Impedidos para Contratar</w:t>
            </w:r>
          </w:p>
          <w:p w14:paraId="69ECCC9A" w14:textId="77777777" w:rsidR="001837F5" w:rsidRPr="00CC2B7B" w:rsidRDefault="001837F5" w:rsidP="009E3324">
            <w:pPr>
              <w:pStyle w:val="Sinespaciado"/>
              <w:spacing w:after="0" w:line="240" w:lineRule="auto"/>
              <w:jc w:val="center"/>
              <w:rPr>
                <w:rFonts w:ascii="Museo Sans 300" w:hAnsi="Museo Sans 300" w:cstheme="minorHAnsi"/>
                <w:b/>
                <w:bCs/>
                <w:sz w:val="20"/>
                <w:szCs w:val="20"/>
              </w:rPr>
            </w:pPr>
          </w:p>
          <w:p w14:paraId="3C721673"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7FD3FFD5"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030A8837"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461866F1"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313217E7"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69CBB60F"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47143FAE"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6EDBD511"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0289EBBC"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002536D6"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2EB55150"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7CFD42EB"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1AFD31A7"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7E6685F1"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3E2D6A2F"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6F4F5BD2"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528283D2"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7407E4EE"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6DE66FE6"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3C5FCB0F"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41FDC5B5"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3F9680A1"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0BD16C18"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7C2C92C2"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5507059A"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4F98A670" w14:textId="77777777" w:rsidR="001837F5" w:rsidRPr="00CC2B7B"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CC2B7B" w:rsidRDefault="001837F5" w:rsidP="009E3324">
            <w:pPr>
              <w:pStyle w:val="Sinespaciado"/>
              <w:spacing w:after="0" w:line="240" w:lineRule="auto"/>
              <w:ind w:left="314" w:hanging="284"/>
              <w:rPr>
                <w:rFonts w:ascii="Museo Sans 300" w:hAnsi="Museo Sans 300" w:cstheme="minorHAnsi"/>
                <w:sz w:val="20"/>
                <w:szCs w:val="20"/>
              </w:rPr>
            </w:pPr>
          </w:p>
          <w:p w14:paraId="65E08225" w14:textId="77777777" w:rsidR="001837F5" w:rsidRPr="00CC2B7B"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CC2B7B" w:rsidRDefault="001837F5" w:rsidP="009E3324">
            <w:pPr>
              <w:pStyle w:val="Sinespaciado"/>
              <w:spacing w:after="0" w:line="240" w:lineRule="auto"/>
              <w:ind w:left="314" w:hanging="284"/>
              <w:rPr>
                <w:rFonts w:ascii="Museo Sans 300" w:hAnsi="Museo Sans 300" w:cstheme="minorHAnsi"/>
                <w:sz w:val="20"/>
                <w:szCs w:val="20"/>
              </w:rPr>
            </w:pPr>
          </w:p>
          <w:p w14:paraId="69E43DB8" w14:textId="77777777" w:rsidR="001837F5" w:rsidRPr="00CC2B7B"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23EF8BA8" w14:textId="77777777" w:rsidR="001837F5" w:rsidRPr="00CC2B7B"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CC2B7B" w:rsidRDefault="001837F5" w:rsidP="009E3324">
            <w:pPr>
              <w:pStyle w:val="Sinespaciado"/>
              <w:spacing w:after="0" w:line="240" w:lineRule="auto"/>
              <w:ind w:left="314" w:hanging="284"/>
              <w:rPr>
                <w:rFonts w:ascii="Museo Sans 300" w:hAnsi="Museo Sans 300" w:cstheme="minorHAnsi"/>
                <w:sz w:val="20"/>
                <w:szCs w:val="20"/>
              </w:rPr>
            </w:pPr>
          </w:p>
          <w:p w14:paraId="622292DB" w14:textId="77777777" w:rsidR="001837F5" w:rsidRPr="00CC2B7B"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CC2B7B" w:rsidRDefault="001837F5" w:rsidP="009E3324">
            <w:pPr>
              <w:pStyle w:val="Sinespaciado"/>
              <w:spacing w:after="0" w:line="240" w:lineRule="auto"/>
              <w:ind w:left="314" w:hanging="284"/>
              <w:rPr>
                <w:rFonts w:ascii="Museo Sans 300" w:hAnsi="Museo Sans 300" w:cstheme="minorHAnsi"/>
                <w:sz w:val="20"/>
                <w:szCs w:val="20"/>
              </w:rPr>
            </w:pPr>
          </w:p>
          <w:p w14:paraId="44A788D8" w14:textId="77777777" w:rsidR="001837F5" w:rsidRPr="00CC2B7B" w:rsidRDefault="001837F5" w:rsidP="009E3324">
            <w:pPr>
              <w:pStyle w:val="Sinespaciado"/>
              <w:spacing w:after="0" w:line="240" w:lineRule="auto"/>
              <w:ind w:left="325" w:firstLine="0"/>
              <w:rPr>
                <w:rFonts w:ascii="Museo Sans 300" w:hAnsi="Museo Sans 300" w:cstheme="minorHAnsi"/>
                <w:sz w:val="20"/>
                <w:szCs w:val="20"/>
              </w:rPr>
            </w:pPr>
            <w:r w:rsidRPr="00CC2B7B">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CC2B7B" w:rsidRDefault="001837F5" w:rsidP="009E3324">
            <w:pPr>
              <w:pStyle w:val="Sinespaciado"/>
              <w:spacing w:after="0" w:line="240" w:lineRule="auto"/>
              <w:ind w:left="314"/>
              <w:rPr>
                <w:rFonts w:ascii="Museo Sans 300" w:hAnsi="Museo Sans 300" w:cstheme="minorHAnsi"/>
                <w:sz w:val="20"/>
                <w:szCs w:val="20"/>
              </w:rPr>
            </w:pPr>
          </w:p>
          <w:p w14:paraId="41883432" w14:textId="77777777" w:rsidR="001837F5" w:rsidRPr="00CC2B7B" w:rsidRDefault="001837F5" w:rsidP="00D77D2C">
            <w:pPr>
              <w:pStyle w:val="Sinespaciado"/>
              <w:numPr>
                <w:ilvl w:val="0"/>
                <w:numId w:val="43"/>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214744D9" w14:textId="77777777" w:rsidR="001837F5" w:rsidRPr="00CC2B7B" w:rsidRDefault="001837F5" w:rsidP="009E3324">
            <w:pPr>
              <w:pStyle w:val="Sinespaciado"/>
              <w:spacing w:after="0" w:line="240" w:lineRule="auto"/>
              <w:ind w:left="720"/>
              <w:rPr>
                <w:rFonts w:ascii="Museo Sans 300" w:hAnsi="Museo Sans 300" w:cstheme="minorHAnsi"/>
                <w:sz w:val="20"/>
                <w:szCs w:val="20"/>
              </w:rPr>
            </w:pPr>
          </w:p>
          <w:p w14:paraId="4628F4C6"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lastRenderedPageBreak/>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0BCAAD30" w14:textId="77777777" w:rsidTr="00442C47">
        <w:trPr>
          <w:trHeight w:val="398"/>
        </w:trPr>
        <w:tc>
          <w:tcPr>
            <w:tcW w:w="1838" w:type="dxa"/>
            <w:vAlign w:val="center"/>
          </w:tcPr>
          <w:p w14:paraId="1B63F80F" w14:textId="77777777"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t>Conflicto de Intereses</w:t>
            </w:r>
          </w:p>
        </w:tc>
        <w:tc>
          <w:tcPr>
            <w:tcW w:w="8080" w:type="dxa"/>
            <w:vAlign w:val="center"/>
          </w:tcPr>
          <w:p w14:paraId="653014E3"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53061D6A"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p>
          <w:p w14:paraId="0EA284BB"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586AA784" w14:textId="77777777" w:rsidTr="00442C47">
        <w:trPr>
          <w:trHeight w:val="398"/>
        </w:trPr>
        <w:tc>
          <w:tcPr>
            <w:tcW w:w="1838" w:type="dxa"/>
            <w:vAlign w:val="center"/>
          </w:tcPr>
          <w:p w14:paraId="5D80FBA4" w14:textId="08EC7A50"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t>Prácticas Anticompeti</w:t>
            </w:r>
            <w:r w:rsidR="00AD3277" w:rsidRPr="00CC2B7B">
              <w:rPr>
                <w:rFonts w:ascii="Museo Sans 300" w:hAnsi="Museo Sans 300" w:cstheme="minorHAnsi"/>
                <w:b/>
                <w:bCs/>
                <w:sz w:val="20"/>
                <w:szCs w:val="20"/>
              </w:rPr>
              <w:t>-</w:t>
            </w:r>
            <w:r w:rsidRPr="00CC2B7B">
              <w:rPr>
                <w:rFonts w:ascii="Museo Sans 300" w:hAnsi="Museo Sans 300" w:cstheme="minorHAnsi"/>
                <w:b/>
                <w:bCs/>
                <w:sz w:val="20"/>
                <w:szCs w:val="20"/>
              </w:rPr>
              <w:t>tivas</w:t>
            </w:r>
          </w:p>
        </w:tc>
        <w:tc>
          <w:tcPr>
            <w:tcW w:w="8080" w:type="dxa"/>
            <w:vAlign w:val="center"/>
          </w:tcPr>
          <w:p w14:paraId="3842B631"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bookmarkStart w:id="8" w:name="_Hlk187071522"/>
            <w:r w:rsidRPr="00CC2B7B">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CC2B7B">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C2B7B">
              <w:rPr>
                <w:rFonts w:ascii="Museo Sans 300" w:hAnsi="Museo Sans 300" w:cstheme="minorHAnsi"/>
                <w:sz w:val="20"/>
                <w:szCs w:val="20"/>
              </w:rPr>
              <w:t>. Art. 26 inciso 2° de la LCP.</w:t>
            </w:r>
          </w:p>
          <w:p w14:paraId="72545A0D" w14:textId="77777777" w:rsidR="004315BF" w:rsidRPr="00CC2B7B" w:rsidRDefault="004315BF" w:rsidP="009E3324">
            <w:pPr>
              <w:pStyle w:val="Sinespaciado"/>
              <w:spacing w:after="0" w:line="240" w:lineRule="auto"/>
              <w:rPr>
                <w:rFonts w:ascii="Museo Sans 300" w:hAnsi="Museo Sans 300" w:cstheme="minorHAnsi"/>
                <w:sz w:val="20"/>
                <w:szCs w:val="20"/>
              </w:rPr>
            </w:pPr>
          </w:p>
          <w:p w14:paraId="290FA647"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En el caso que en el proceso de compra se observarán estas prácticas anticompetitivas </w:t>
            </w:r>
            <w:r w:rsidRPr="00CC2B7B">
              <w:rPr>
                <w:rFonts w:ascii="Museo Sans 300" w:hAnsi="Museo Sans 300" w:cstheme="minorHAnsi"/>
                <w:sz w:val="20"/>
                <w:szCs w:val="20"/>
                <w:u w:val="single"/>
              </w:rPr>
              <w:t>las ofertas afectadas serán objeto de rechazo.</w:t>
            </w:r>
            <w:r w:rsidRPr="00CC2B7B">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0EA955DD"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41DD3C1A" w14:textId="77777777" w:rsidTr="00442C47">
        <w:trPr>
          <w:trHeight w:val="398"/>
        </w:trPr>
        <w:tc>
          <w:tcPr>
            <w:tcW w:w="1838" w:type="dxa"/>
            <w:vAlign w:val="center"/>
          </w:tcPr>
          <w:p w14:paraId="114FA9C6" w14:textId="77777777"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t>Sanciones a Oferentes</w:t>
            </w:r>
          </w:p>
        </w:tc>
        <w:tc>
          <w:tcPr>
            <w:tcW w:w="8080" w:type="dxa"/>
            <w:vAlign w:val="center"/>
          </w:tcPr>
          <w:p w14:paraId="3830C408"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6740E131" w14:textId="77777777" w:rsidTr="00442C47">
        <w:trPr>
          <w:trHeight w:val="398"/>
        </w:trPr>
        <w:tc>
          <w:tcPr>
            <w:tcW w:w="1838" w:type="dxa"/>
            <w:vAlign w:val="center"/>
          </w:tcPr>
          <w:p w14:paraId="39CCC09E" w14:textId="72239CAD" w:rsidR="001837F5" w:rsidRPr="00CC2B7B" w:rsidRDefault="001837F5" w:rsidP="00442C47">
            <w:pPr>
              <w:pStyle w:val="Sinespaciado"/>
              <w:numPr>
                <w:ilvl w:val="0"/>
                <w:numId w:val="46"/>
              </w:numPr>
              <w:tabs>
                <w:tab w:val="left" w:pos="317"/>
              </w:tabs>
              <w:spacing w:after="0" w:line="240" w:lineRule="auto"/>
              <w:ind w:left="169" w:hanging="169"/>
              <w:jc w:val="left"/>
              <w:rPr>
                <w:rFonts w:ascii="Museo Sans 300" w:hAnsi="Museo Sans 300" w:cstheme="minorHAnsi"/>
                <w:b/>
                <w:bCs/>
                <w:sz w:val="20"/>
                <w:szCs w:val="20"/>
              </w:rPr>
            </w:pPr>
            <w:r w:rsidRPr="00CC2B7B">
              <w:rPr>
                <w:rFonts w:ascii="Museo Sans 300" w:hAnsi="Museo Sans 300" w:cstheme="minorHAnsi"/>
                <w:b/>
                <w:bCs/>
                <w:sz w:val="20"/>
                <w:szCs w:val="20"/>
              </w:rPr>
              <w:t>Anti</w:t>
            </w:r>
            <w:r w:rsidR="00653DE1" w:rsidRPr="00CC2B7B">
              <w:rPr>
                <w:rFonts w:ascii="Museo Sans 300" w:hAnsi="Museo Sans 300" w:cstheme="minorHAnsi"/>
                <w:b/>
                <w:bCs/>
                <w:sz w:val="20"/>
                <w:szCs w:val="20"/>
              </w:rPr>
              <w:t>s</w:t>
            </w:r>
            <w:r w:rsidRPr="00CC2B7B">
              <w:rPr>
                <w:rFonts w:ascii="Museo Sans 300" w:hAnsi="Museo Sans 300" w:cstheme="minorHAnsi"/>
                <w:b/>
                <w:bCs/>
                <w:sz w:val="20"/>
                <w:szCs w:val="20"/>
              </w:rPr>
              <w:t>obornos</w:t>
            </w:r>
          </w:p>
        </w:tc>
        <w:tc>
          <w:tcPr>
            <w:tcW w:w="8080" w:type="dxa"/>
            <w:vAlign w:val="center"/>
          </w:tcPr>
          <w:p w14:paraId="7F064AC1"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CC2B7B" w:rsidRDefault="004315BF" w:rsidP="009E3324">
            <w:pPr>
              <w:pStyle w:val="Sinespaciado"/>
              <w:spacing w:after="0" w:line="240" w:lineRule="auto"/>
              <w:rPr>
                <w:rFonts w:ascii="Museo Sans 300" w:hAnsi="Museo Sans 300" w:cstheme="minorHAnsi"/>
                <w:sz w:val="20"/>
                <w:szCs w:val="20"/>
              </w:rPr>
            </w:pPr>
          </w:p>
          <w:p w14:paraId="4ACAF5B4"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61448CBA" w14:textId="77777777" w:rsidTr="00442C47">
        <w:trPr>
          <w:trHeight w:val="398"/>
        </w:trPr>
        <w:tc>
          <w:tcPr>
            <w:tcW w:w="1838" w:type="dxa"/>
            <w:vAlign w:val="center"/>
          </w:tcPr>
          <w:p w14:paraId="49054D48" w14:textId="4AE81EAB"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t>Ampliación de Convocatoria y declaratoria de desierto</w:t>
            </w:r>
          </w:p>
        </w:tc>
        <w:tc>
          <w:tcPr>
            <w:tcW w:w="8080" w:type="dxa"/>
            <w:vAlign w:val="center"/>
          </w:tcPr>
          <w:p w14:paraId="6B72ABD4" w14:textId="77777777" w:rsidR="001837F5" w:rsidRPr="00CC2B7B" w:rsidRDefault="001837F5" w:rsidP="009E3324">
            <w:pPr>
              <w:pStyle w:val="Sinespaciado"/>
              <w:spacing w:after="0" w:line="240" w:lineRule="auto"/>
              <w:ind w:left="0" w:firstLine="0"/>
              <w:rPr>
                <w:rFonts w:ascii="Museo Sans 300" w:hAnsi="Museo Sans 300" w:cstheme="minorHAnsi"/>
                <w:bCs/>
                <w:sz w:val="20"/>
                <w:szCs w:val="20"/>
              </w:rPr>
            </w:pPr>
            <w:r w:rsidRPr="00CC2B7B">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CC2B7B" w:rsidRDefault="004315BF" w:rsidP="009E3324">
            <w:pPr>
              <w:pStyle w:val="Sinespaciado"/>
              <w:spacing w:after="0" w:line="240" w:lineRule="auto"/>
              <w:rPr>
                <w:rFonts w:ascii="Museo Sans 300" w:hAnsi="Museo Sans 300" w:cstheme="minorHAnsi"/>
                <w:bCs/>
                <w:sz w:val="20"/>
                <w:szCs w:val="20"/>
              </w:rPr>
            </w:pPr>
          </w:p>
          <w:p w14:paraId="3870FA71" w14:textId="77777777" w:rsidR="001837F5" w:rsidRPr="00CC2B7B" w:rsidRDefault="001837F5" w:rsidP="009E3324">
            <w:pPr>
              <w:pStyle w:val="Sinespaciado"/>
              <w:spacing w:after="0" w:line="240" w:lineRule="auto"/>
              <w:ind w:left="0" w:firstLine="0"/>
              <w:rPr>
                <w:rFonts w:ascii="Museo Sans 300" w:hAnsi="Museo Sans 300" w:cstheme="minorHAnsi"/>
                <w:bCs/>
                <w:sz w:val="20"/>
                <w:szCs w:val="20"/>
              </w:rPr>
            </w:pPr>
            <w:r w:rsidRPr="00CC2B7B">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0F1CA398" w14:textId="77777777" w:rsidTr="00442C47">
        <w:trPr>
          <w:trHeight w:val="398"/>
        </w:trPr>
        <w:tc>
          <w:tcPr>
            <w:tcW w:w="1838" w:type="dxa"/>
            <w:vAlign w:val="center"/>
          </w:tcPr>
          <w:p w14:paraId="752C508D" w14:textId="77777777"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t xml:space="preserve">Rechazo de ofertas y </w:t>
            </w:r>
          </w:p>
          <w:p w14:paraId="401B2BBB" w14:textId="77777777" w:rsidR="001837F5" w:rsidRPr="00CC2B7B" w:rsidRDefault="001837F5" w:rsidP="009E3324">
            <w:pPr>
              <w:pStyle w:val="Sinespaciado"/>
              <w:spacing w:after="0" w:line="240" w:lineRule="auto"/>
              <w:ind w:left="317" w:firstLine="0"/>
              <w:jc w:val="left"/>
              <w:rPr>
                <w:rFonts w:ascii="Museo Sans 300" w:hAnsi="Museo Sans 300" w:cstheme="minorHAnsi"/>
                <w:b/>
                <w:bCs/>
                <w:sz w:val="20"/>
                <w:szCs w:val="20"/>
              </w:rPr>
            </w:pPr>
            <w:r w:rsidRPr="00CC2B7B">
              <w:rPr>
                <w:rFonts w:ascii="Museo Sans 300" w:hAnsi="Museo Sans 300" w:cstheme="minorHAnsi"/>
                <w:b/>
                <w:bCs/>
                <w:sz w:val="20"/>
                <w:szCs w:val="20"/>
              </w:rPr>
              <w:t>declaratoria de desierto</w:t>
            </w:r>
          </w:p>
        </w:tc>
        <w:tc>
          <w:tcPr>
            <w:tcW w:w="8080" w:type="dxa"/>
            <w:vAlign w:val="center"/>
          </w:tcPr>
          <w:p w14:paraId="6D697E2C"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CC2B7B" w:rsidRDefault="004315BF" w:rsidP="009E3324">
            <w:pPr>
              <w:pStyle w:val="Sinespaciado"/>
              <w:spacing w:after="0" w:line="240" w:lineRule="auto"/>
              <w:rPr>
                <w:rFonts w:ascii="Museo Sans 300" w:hAnsi="Museo Sans 300" w:cstheme="minorHAnsi"/>
                <w:sz w:val="20"/>
                <w:szCs w:val="20"/>
              </w:rPr>
            </w:pPr>
          </w:p>
          <w:p w14:paraId="21C7F55D"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2789FA54" w14:textId="77777777" w:rsidTr="00442C47">
        <w:trPr>
          <w:trHeight w:val="398"/>
        </w:trPr>
        <w:tc>
          <w:tcPr>
            <w:tcW w:w="1838" w:type="dxa"/>
            <w:vAlign w:val="center"/>
          </w:tcPr>
          <w:p w14:paraId="588CBBC2" w14:textId="77777777"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21D8968C" w14:textId="77777777" w:rsidTr="00442C47">
        <w:trPr>
          <w:trHeight w:val="398"/>
        </w:trPr>
        <w:tc>
          <w:tcPr>
            <w:tcW w:w="1838" w:type="dxa"/>
            <w:vAlign w:val="center"/>
          </w:tcPr>
          <w:p w14:paraId="24CBFDAD"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40CFAF16"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7A7CC5A4"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1FB71EF0"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4F2AA87D"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328EB24E" w14:textId="74DEA9B6" w:rsidR="001837F5" w:rsidRPr="00CC2B7B" w:rsidRDefault="001837F5" w:rsidP="00D77D2C">
            <w:pPr>
              <w:pStyle w:val="Sinespaciado"/>
              <w:numPr>
                <w:ilvl w:val="0"/>
                <w:numId w:val="46"/>
              </w:numPr>
              <w:spacing w:after="0" w:line="240" w:lineRule="auto"/>
              <w:ind w:left="311" w:hanging="317"/>
              <w:jc w:val="left"/>
              <w:rPr>
                <w:rFonts w:ascii="Museo Sans 300" w:hAnsi="Museo Sans 300" w:cstheme="minorHAnsi"/>
                <w:b/>
                <w:bCs/>
                <w:sz w:val="20"/>
                <w:szCs w:val="20"/>
              </w:rPr>
            </w:pPr>
            <w:r w:rsidRPr="00CC2B7B">
              <w:rPr>
                <w:rFonts w:ascii="Museo Sans 300" w:hAnsi="Museo Sans 300" w:cstheme="minorHAnsi"/>
                <w:b/>
                <w:bCs/>
                <w:sz w:val="20"/>
                <w:szCs w:val="20"/>
              </w:rPr>
              <w:t>Impugnacio</w:t>
            </w:r>
            <w:r w:rsidR="00AD3277" w:rsidRPr="00CC2B7B">
              <w:rPr>
                <w:rFonts w:ascii="Museo Sans 300" w:hAnsi="Museo Sans 300" w:cstheme="minorHAnsi"/>
                <w:b/>
                <w:bCs/>
                <w:sz w:val="20"/>
                <w:szCs w:val="20"/>
              </w:rPr>
              <w:t>-</w:t>
            </w:r>
            <w:r w:rsidRPr="00CC2B7B">
              <w:rPr>
                <w:rFonts w:ascii="Museo Sans 300" w:hAnsi="Museo Sans 300" w:cstheme="minorHAnsi"/>
                <w:b/>
                <w:bCs/>
                <w:sz w:val="20"/>
                <w:szCs w:val="20"/>
              </w:rPr>
              <w:t>nes</w:t>
            </w:r>
          </w:p>
          <w:p w14:paraId="275B2D95"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6FF07F66"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785456D3"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5693D6B6"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00A0D9EA"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35D498A9"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37F15D25"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418F19E6"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29E17502"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49528925"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7E642BDA"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63F33B1C"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052F9730"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p w14:paraId="0DC7C323" w14:textId="77777777" w:rsidR="001837F5" w:rsidRPr="00CC2B7B" w:rsidRDefault="001837F5" w:rsidP="009E3324">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CC2B7B" w:rsidRDefault="004315BF" w:rsidP="009E3324">
            <w:pPr>
              <w:pStyle w:val="Sinespaciado"/>
              <w:spacing w:after="0" w:line="240" w:lineRule="auto"/>
              <w:rPr>
                <w:rFonts w:ascii="Museo Sans 300" w:hAnsi="Museo Sans 300" w:cstheme="minorHAnsi"/>
                <w:b/>
                <w:bCs/>
                <w:sz w:val="20"/>
                <w:szCs w:val="20"/>
              </w:rPr>
            </w:pPr>
          </w:p>
          <w:p w14:paraId="5CB243E3" w14:textId="77777777" w:rsidR="001837F5" w:rsidRPr="00CC2B7B" w:rsidRDefault="001837F5" w:rsidP="009E3324">
            <w:pPr>
              <w:pStyle w:val="Sinespaciado"/>
              <w:spacing w:after="0" w:line="240" w:lineRule="auto"/>
              <w:rPr>
                <w:rFonts w:ascii="Museo Sans 300" w:hAnsi="Museo Sans 300" w:cstheme="minorHAnsi"/>
                <w:b/>
                <w:bCs/>
                <w:sz w:val="20"/>
                <w:szCs w:val="20"/>
              </w:rPr>
            </w:pPr>
            <w:r w:rsidRPr="00CC2B7B">
              <w:rPr>
                <w:rFonts w:ascii="Museo Sans 300" w:hAnsi="Museo Sans 300" w:cstheme="minorHAnsi"/>
                <w:b/>
                <w:bCs/>
                <w:sz w:val="20"/>
                <w:szCs w:val="20"/>
              </w:rPr>
              <w:t>Recurso de Revisión</w:t>
            </w:r>
          </w:p>
          <w:p w14:paraId="3DE34F9B"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5471B59D" w14:textId="77777777" w:rsidR="004315BF" w:rsidRPr="00CC2B7B" w:rsidRDefault="004315BF" w:rsidP="009E3324">
            <w:pPr>
              <w:pStyle w:val="Sinespaciado"/>
              <w:spacing w:after="0" w:line="240" w:lineRule="auto"/>
              <w:ind w:left="0" w:firstLine="0"/>
              <w:rPr>
                <w:rFonts w:ascii="Museo Sans 300" w:hAnsi="Museo Sans 300" w:cstheme="minorHAnsi"/>
                <w:sz w:val="20"/>
                <w:szCs w:val="20"/>
              </w:rPr>
            </w:pPr>
          </w:p>
          <w:p w14:paraId="29512CBE"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CC2B7B" w:rsidRDefault="001837F5" w:rsidP="009E3324">
            <w:pPr>
              <w:pStyle w:val="Sinespaciado"/>
              <w:spacing w:after="0" w:line="240" w:lineRule="auto"/>
              <w:rPr>
                <w:rFonts w:ascii="Museo Sans 300" w:hAnsi="Museo Sans 300" w:cstheme="minorHAnsi"/>
                <w:b/>
                <w:bCs/>
                <w:sz w:val="20"/>
                <w:szCs w:val="20"/>
              </w:rPr>
            </w:pPr>
            <w:r w:rsidRPr="00CC2B7B">
              <w:rPr>
                <w:rFonts w:ascii="Museo Sans 300" w:hAnsi="Museo Sans 300" w:cstheme="minorHAnsi"/>
                <w:b/>
                <w:bCs/>
                <w:sz w:val="20"/>
                <w:szCs w:val="20"/>
              </w:rPr>
              <w:t>Recurso de Apelación</w:t>
            </w:r>
          </w:p>
          <w:p w14:paraId="488C7FE5" w14:textId="77777777" w:rsidR="004315BF" w:rsidRPr="00CC2B7B" w:rsidRDefault="004315BF" w:rsidP="009E3324">
            <w:pPr>
              <w:pStyle w:val="Sinespaciado"/>
              <w:spacing w:after="0" w:line="240" w:lineRule="auto"/>
              <w:rPr>
                <w:rFonts w:ascii="Museo Sans 300" w:hAnsi="Museo Sans 300" w:cstheme="minorHAnsi"/>
                <w:sz w:val="20"/>
                <w:szCs w:val="20"/>
              </w:rPr>
            </w:pPr>
          </w:p>
          <w:p w14:paraId="51135260"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CC2B7B" w:rsidRDefault="004315BF" w:rsidP="009E3324">
            <w:pPr>
              <w:pStyle w:val="Sinespaciado"/>
              <w:spacing w:after="0" w:line="240" w:lineRule="auto"/>
              <w:ind w:left="0" w:firstLine="0"/>
              <w:rPr>
                <w:rFonts w:ascii="Museo Sans 300" w:hAnsi="Museo Sans 300" w:cstheme="minorHAnsi"/>
                <w:sz w:val="20"/>
                <w:szCs w:val="20"/>
              </w:rPr>
            </w:pPr>
          </w:p>
          <w:p w14:paraId="1A84B6D1" w14:textId="77777777" w:rsidR="001837F5" w:rsidRPr="00CC2B7B" w:rsidRDefault="001837F5" w:rsidP="009E3324">
            <w:pPr>
              <w:pStyle w:val="Sinespaciado"/>
              <w:spacing w:after="0" w:line="240" w:lineRule="auto"/>
              <w:rPr>
                <w:rFonts w:ascii="Museo Sans 300" w:hAnsi="Museo Sans 300" w:cstheme="minorHAnsi"/>
                <w:b/>
                <w:bCs/>
                <w:sz w:val="20"/>
                <w:szCs w:val="20"/>
              </w:rPr>
            </w:pPr>
            <w:r w:rsidRPr="00CC2B7B">
              <w:rPr>
                <w:rFonts w:ascii="Museo Sans 300" w:hAnsi="Museo Sans 300" w:cstheme="minorHAnsi"/>
                <w:b/>
                <w:bCs/>
                <w:sz w:val="20"/>
                <w:szCs w:val="20"/>
              </w:rPr>
              <w:t>Agotamiento de la vía Administrativa</w:t>
            </w:r>
          </w:p>
          <w:p w14:paraId="70662D97"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CC2B7B" w:rsidRDefault="004315BF" w:rsidP="009E3324">
            <w:pPr>
              <w:pStyle w:val="Sinespaciado"/>
              <w:spacing w:after="0" w:line="240" w:lineRule="auto"/>
              <w:rPr>
                <w:rFonts w:ascii="Museo Sans 300" w:hAnsi="Museo Sans 300" w:cstheme="minorHAnsi"/>
                <w:sz w:val="20"/>
                <w:szCs w:val="20"/>
              </w:rPr>
            </w:pPr>
          </w:p>
          <w:p w14:paraId="2654E4C1" w14:textId="0C96D90A"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CC2B7B" w:rsidRDefault="001837F5" w:rsidP="009E3324">
      <w:pPr>
        <w:pStyle w:val="Sinespaciado"/>
        <w:spacing w:after="0" w:line="240" w:lineRule="aut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0F879617" w14:textId="77777777" w:rsidTr="00442C47">
        <w:trPr>
          <w:trHeight w:val="398"/>
        </w:trPr>
        <w:tc>
          <w:tcPr>
            <w:tcW w:w="1838" w:type="dxa"/>
            <w:vAlign w:val="center"/>
          </w:tcPr>
          <w:p w14:paraId="5A16BF6D" w14:textId="77777777" w:rsidR="001837F5" w:rsidRPr="00CC2B7B" w:rsidRDefault="001837F5" w:rsidP="00D77D2C">
            <w:pPr>
              <w:pStyle w:val="Sinespaciado"/>
              <w:numPr>
                <w:ilvl w:val="0"/>
                <w:numId w:val="46"/>
              </w:numPr>
              <w:spacing w:after="0" w:line="240" w:lineRule="auto"/>
              <w:ind w:left="317" w:hanging="284"/>
              <w:jc w:val="left"/>
              <w:rPr>
                <w:rFonts w:ascii="Museo Sans 300" w:hAnsi="Museo Sans 300" w:cstheme="minorHAnsi"/>
                <w:b/>
                <w:bCs/>
                <w:sz w:val="20"/>
                <w:szCs w:val="20"/>
              </w:rPr>
            </w:pPr>
            <w:r w:rsidRPr="00CC2B7B">
              <w:rPr>
                <w:rFonts w:ascii="Museo Sans 300" w:hAnsi="Museo Sans 300" w:cstheme="minorHAnsi"/>
                <w:b/>
                <w:bCs/>
                <w:sz w:val="20"/>
                <w:szCs w:val="20"/>
              </w:rPr>
              <w:lastRenderedPageBreak/>
              <w:t>Revocación del Resultado del Proceso de Compra o Contratación</w:t>
            </w:r>
          </w:p>
        </w:tc>
        <w:tc>
          <w:tcPr>
            <w:tcW w:w="8080" w:type="dxa"/>
            <w:vAlign w:val="center"/>
          </w:tcPr>
          <w:p w14:paraId="35BA9C24"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De conformidad al Art. 103 inc</w:t>
            </w:r>
            <w:r w:rsidR="00653DE1" w:rsidRPr="00CC2B7B">
              <w:rPr>
                <w:rFonts w:ascii="Museo Sans 300" w:hAnsi="Museo Sans 300" w:cstheme="minorHAnsi"/>
                <w:sz w:val="20"/>
                <w:szCs w:val="20"/>
              </w:rPr>
              <w:t>iso</w:t>
            </w:r>
            <w:r w:rsidRPr="00CC2B7B">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CC2B7B" w:rsidRDefault="004315BF" w:rsidP="009E3324">
            <w:pPr>
              <w:pStyle w:val="Sinespaciado"/>
              <w:spacing w:after="0" w:line="240" w:lineRule="auto"/>
              <w:ind w:left="0" w:firstLine="0"/>
              <w:rPr>
                <w:rFonts w:ascii="Museo Sans 300" w:hAnsi="Museo Sans 300" w:cstheme="minorHAnsi"/>
                <w:sz w:val="20"/>
                <w:szCs w:val="20"/>
              </w:rPr>
            </w:pPr>
          </w:p>
          <w:p w14:paraId="7D9E3796" w14:textId="77777777" w:rsidR="001837F5" w:rsidRPr="00CC2B7B"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CC2B7B"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CC2B7B"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CC2B7B"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CC2B7B" w:rsidRDefault="001837F5" w:rsidP="00D77D2C">
            <w:pPr>
              <w:pStyle w:val="Sinespaciado"/>
              <w:numPr>
                <w:ilvl w:val="0"/>
                <w:numId w:val="45"/>
              </w:numPr>
              <w:spacing w:after="0" w:line="240" w:lineRule="auto"/>
              <w:ind w:left="314" w:hanging="284"/>
              <w:rPr>
                <w:rFonts w:ascii="Museo Sans 300" w:hAnsi="Museo Sans 300" w:cstheme="minorHAnsi"/>
                <w:sz w:val="20"/>
                <w:szCs w:val="20"/>
              </w:rPr>
            </w:pPr>
            <w:r w:rsidRPr="00CC2B7B">
              <w:rPr>
                <w:rFonts w:ascii="Museo Sans 300" w:hAnsi="Museo Sans 300" w:cstheme="minorHAnsi"/>
                <w:sz w:val="20"/>
                <w:szCs w:val="20"/>
              </w:rPr>
              <w:t>Cuando la DINAC determinaré que existen irregularidades en el proceso de compra respectivo.</w:t>
            </w:r>
          </w:p>
          <w:p w14:paraId="73671A36"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55657224"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2813F72E"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5AAFC8BE"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4F9B2FDA" w14:textId="77777777" w:rsidR="001837F5" w:rsidRPr="00CC2B7B" w:rsidRDefault="001837F5" w:rsidP="009E3324">
            <w:pPr>
              <w:pStyle w:val="Sinespaciado"/>
              <w:spacing w:after="0" w:line="240" w:lineRule="auto"/>
              <w:rPr>
                <w:rFonts w:ascii="Museo Sans 300" w:hAnsi="Museo Sans 300" w:cstheme="minorHAnsi"/>
                <w:sz w:val="20"/>
                <w:szCs w:val="20"/>
              </w:rPr>
            </w:pPr>
            <w:r w:rsidRPr="00CC2B7B">
              <w:rPr>
                <w:rFonts w:ascii="Museo Sans 300" w:hAnsi="Museo Sans 300" w:cstheme="minorHAnsi"/>
                <w:sz w:val="20"/>
                <w:szCs w:val="20"/>
              </w:rPr>
              <w:t>Se procederá así sucesivamente, con las demás ofertas siempre que fuere posible.</w:t>
            </w:r>
          </w:p>
        </w:tc>
      </w:tr>
    </w:tbl>
    <w:p w14:paraId="5F95A64D" w14:textId="77777777" w:rsidR="001837F5" w:rsidRPr="00CC2B7B" w:rsidRDefault="001837F5" w:rsidP="009E3324">
      <w:pPr>
        <w:pStyle w:val="Sinespaciado"/>
        <w:spacing w:after="0" w:line="240" w:lineRule="auto"/>
        <w:rPr>
          <w:rFonts w:ascii="Museo Sans 300" w:hAnsi="Museo Sans 300" w:cstheme="minorHAnsi"/>
          <w:sz w:val="20"/>
          <w:szCs w:val="20"/>
        </w:rPr>
      </w:pPr>
      <w:r w:rsidRPr="00CC2B7B">
        <w:rPr>
          <w:rFonts w:ascii="Museo Sans 300" w:hAnsi="Museo Sans 300" w:cstheme="minorHAnsi"/>
          <w:sz w:val="20"/>
          <w:szCs w:val="20"/>
        </w:rPr>
        <w:tab/>
      </w: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1696F38C" w14:textId="77777777" w:rsidTr="00442C47">
        <w:trPr>
          <w:trHeight w:val="398"/>
        </w:trPr>
        <w:tc>
          <w:tcPr>
            <w:tcW w:w="1838" w:type="dxa"/>
            <w:vAlign w:val="center"/>
          </w:tcPr>
          <w:p w14:paraId="0B19CFC9" w14:textId="77777777" w:rsidR="001837F5" w:rsidRPr="00CC2B7B" w:rsidRDefault="001837F5" w:rsidP="00D77D2C">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9" w:name="_Hlk160469623"/>
            <w:r w:rsidRPr="00CC2B7B">
              <w:rPr>
                <w:rFonts w:ascii="Museo Sans 300" w:hAnsi="Museo Sans 300" w:cstheme="minorHAnsi"/>
                <w:b/>
                <w:bCs/>
                <w:sz w:val="20"/>
                <w:szCs w:val="20"/>
              </w:rPr>
              <w:t>Componentes de la obra y excepciones</w:t>
            </w:r>
          </w:p>
        </w:tc>
        <w:tc>
          <w:tcPr>
            <w:tcW w:w="8080" w:type="dxa"/>
            <w:vAlign w:val="center"/>
          </w:tcPr>
          <w:p w14:paraId="78451680"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Las obras a construir o reparar, tendrán al menos los siguientes tres componentes: </w:t>
            </w:r>
            <w:r w:rsidRPr="00CC2B7B">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CC2B7B" w:rsidRDefault="00191FAE" w:rsidP="009E3324">
            <w:pPr>
              <w:pStyle w:val="Sinespaciado"/>
              <w:spacing w:after="0" w:line="240" w:lineRule="auto"/>
              <w:rPr>
                <w:rFonts w:ascii="Museo Sans 300" w:hAnsi="Museo Sans 300" w:cstheme="minorHAnsi"/>
                <w:sz w:val="20"/>
                <w:szCs w:val="20"/>
              </w:rPr>
            </w:pPr>
          </w:p>
          <w:p w14:paraId="164585D9"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CC2B7B" w:rsidRDefault="00191FAE" w:rsidP="009E3324">
            <w:pPr>
              <w:pStyle w:val="Sinespaciado"/>
              <w:spacing w:after="0" w:line="240" w:lineRule="auto"/>
              <w:rPr>
                <w:rFonts w:ascii="Museo Sans 300" w:hAnsi="Museo Sans 300" w:cstheme="minorHAnsi"/>
                <w:sz w:val="20"/>
                <w:szCs w:val="20"/>
              </w:rPr>
            </w:pPr>
          </w:p>
          <w:p w14:paraId="3C294709"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Antes de proceder a convocar la licitación correspondiente, la resolución antes referida deberá ser conocida, por el Consejo de </w:t>
            </w:r>
            <w:proofErr w:type="gramStart"/>
            <w:r w:rsidRPr="00CC2B7B">
              <w:rPr>
                <w:rFonts w:ascii="Museo Sans 300" w:hAnsi="Museo Sans 300" w:cstheme="minorHAnsi"/>
                <w:sz w:val="20"/>
                <w:szCs w:val="20"/>
              </w:rPr>
              <w:t>Ministros</w:t>
            </w:r>
            <w:proofErr w:type="gramEnd"/>
            <w:r w:rsidRPr="00CC2B7B">
              <w:rPr>
                <w:rFonts w:ascii="Museo Sans 300" w:hAnsi="Museo Sans 300" w:cstheme="minorHAnsi"/>
                <w:sz w:val="20"/>
                <w:szCs w:val="20"/>
              </w:rPr>
              <w:t xml:space="preserve"> o el Concejo Municipal, según el caso. Art. 47 LCP.</w:t>
            </w:r>
          </w:p>
        </w:tc>
      </w:tr>
    </w:tbl>
    <w:p w14:paraId="3809FC14" w14:textId="77777777" w:rsidR="001837F5" w:rsidRPr="00CC2B7B" w:rsidRDefault="001837F5" w:rsidP="009E3324">
      <w:pPr>
        <w:pStyle w:val="Sinespaciado"/>
        <w:spacing w:after="0" w:line="240" w:lineRule="auto"/>
        <w:rPr>
          <w:rFonts w:ascii="Museo Sans 300" w:hAnsi="Museo Sans 300"/>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CC2B7B" w14:paraId="57BBC0A4" w14:textId="77777777" w:rsidTr="00442C47">
        <w:trPr>
          <w:trHeight w:val="398"/>
        </w:trPr>
        <w:tc>
          <w:tcPr>
            <w:tcW w:w="1838" w:type="dxa"/>
            <w:vAlign w:val="center"/>
          </w:tcPr>
          <w:p w14:paraId="72186A46" w14:textId="71E38F6E" w:rsidR="001837F5" w:rsidRPr="00CC2B7B" w:rsidRDefault="001837F5" w:rsidP="00D77D2C">
            <w:pPr>
              <w:pStyle w:val="Sinespaciado"/>
              <w:numPr>
                <w:ilvl w:val="0"/>
                <w:numId w:val="46"/>
              </w:numPr>
              <w:spacing w:after="0" w:line="240" w:lineRule="auto"/>
              <w:ind w:left="318" w:hanging="284"/>
              <w:jc w:val="left"/>
              <w:rPr>
                <w:rFonts w:ascii="Museo Sans 300" w:hAnsi="Museo Sans 300" w:cstheme="minorHAnsi"/>
                <w:b/>
                <w:bCs/>
                <w:sz w:val="20"/>
                <w:szCs w:val="20"/>
              </w:rPr>
            </w:pPr>
            <w:r w:rsidRPr="00CC2B7B">
              <w:rPr>
                <w:rFonts w:ascii="Museo Sans 300" w:hAnsi="Museo Sans 300" w:cstheme="minorHAnsi"/>
                <w:b/>
                <w:bCs/>
                <w:sz w:val="20"/>
                <w:szCs w:val="20"/>
              </w:rPr>
              <w:t>Modificacio</w:t>
            </w:r>
            <w:r w:rsidR="00AD3277" w:rsidRPr="00CC2B7B">
              <w:rPr>
                <w:rFonts w:ascii="Museo Sans 300" w:hAnsi="Museo Sans 300" w:cstheme="minorHAnsi"/>
                <w:b/>
                <w:bCs/>
                <w:sz w:val="20"/>
                <w:szCs w:val="20"/>
              </w:rPr>
              <w:t>-</w:t>
            </w:r>
            <w:r w:rsidRPr="00CC2B7B">
              <w:rPr>
                <w:rFonts w:ascii="Museo Sans 300" w:hAnsi="Museo Sans 300" w:cstheme="minorHAnsi"/>
                <w:b/>
                <w:bCs/>
                <w:sz w:val="20"/>
                <w:szCs w:val="20"/>
              </w:rPr>
              <w:t>nes al monto contractual de la obra y ajuste de precios</w:t>
            </w:r>
          </w:p>
        </w:tc>
        <w:tc>
          <w:tcPr>
            <w:tcW w:w="8080" w:type="dxa"/>
            <w:vAlign w:val="center"/>
          </w:tcPr>
          <w:p w14:paraId="2DB1E58F"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1C79CAFE"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0267BBC1"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lastRenderedPageBreak/>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2143AC3A"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0838FCE3"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CC2B7B" w:rsidRDefault="001837F5" w:rsidP="009E3324">
            <w:pPr>
              <w:pStyle w:val="Sinespaciado"/>
              <w:spacing w:after="0" w:line="240" w:lineRule="auto"/>
              <w:rPr>
                <w:rFonts w:ascii="Museo Sans 300" w:hAnsi="Museo Sans 300" w:cstheme="minorHAnsi"/>
                <w:sz w:val="20"/>
                <w:szCs w:val="20"/>
              </w:rPr>
            </w:pPr>
          </w:p>
          <w:p w14:paraId="750EE6DE" w14:textId="77777777" w:rsidR="001837F5" w:rsidRPr="00CC2B7B" w:rsidRDefault="001837F5" w:rsidP="009E3324">
            <w:pPr>
              <w:pStyle w:val="Sinespaciado"/>
              <w:spacing w:after="0" w:line="240" w:lineRule="auto"/>
              <w:ind w:left="0" w:firstLine="0"/>
              <w:rPr>
                <w:rFonts w:ascii="Museo Sans 300" w:hAnsi="Museo Sans 300" w:cstheme="minorHAnsi"/>
                <w:sz w:val="20"/>
                <w:szCs w:val="20"/>
                <w:u w:val="single"/>
              </w:rPr>
            </w:pPr>
            <w:r w:rsidRPr="00CC2B7B">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9"/>
    </w:tbl>
    <w:p w14:paraId="58DA464B" w14:textId="77777777" w:rsidR="001837F5" w:rsidRPr="00CC2B7B" w:rsidRDefault="001837F5" w:rsidP="009E3324">
      <w:pPr>
        <w:tabs>
          <w:tab w:val="left" w:pos="207"/>
        </w:tabs>
        <w:spacing w:after="0" w:line="240" w:lineRule="auto"/>
        <w:rPr>
          <w:rFonts w:ascii="Museo Sans 300" w:hAnsi="Museo Sans 300" w:cstheme="minorHAnsi"/>
          <w:sz w:val="20"/>
          <w:szCs w:val="20"/>
        </w:rPr>
      </w:pPr>
    </w:p>
    <w:p w14:paraId="48C7889B" w14:textId="77777777" w:rsidR="0044543B" w:rsidRPr="00CC2B7B" w:rsidRDefault="001837F5" w:rsidP="009E3324">
      <w:pPr>
        <w:spacing w:after="0" w:line="240" w:lineRule="auto"/>
        <w:rPr>
          <w:rFonts w:ascii="Museo Sans 300" w:hAnsi="Museo Sans 300"/>
          <w:bCs/>
          <w:sz w:val="20"/>
          <w:szCs w:val="20"/>
        </w:rPr>
      </w:pPr>
      <w:r w:rsidRPr="00CC2B7B">
        <w:rPr>
          <w:rFonts w:ascii="Museo Sans 300" w:hAnsi="Museo Sans 300"/>
          <w:sz w:val="20"/>
          <w:szCs w:val="20"/>
        </w:rPr>
        <w:br w:type="page"/>
      </w:r>
    </w:p>
    <w:p w14:paraId="29D08896" w14:textId="77777777" w:rsidR="001837F5" w:rsidRPr="00CC2B7B" w:rsidRDefault="001837F5" w:rsidP="009E3324">
      <w:pPr>
        <w:pStyle w:val="Ttulo2"/>
        <w:spacing w:before="0" w:after="0" w:line="240" w:lineRule="auto"/>
        <w:jc w:val="center"/>
        <w:rPr>
          <w:rFonts w:ascii="Museo Sans 300" w:eastAsia="Calibri" w:hAnsi="Museo Sans 300"/>
          <w:sz w:val="20"/>
          <w:szCs w:val="20"/>
          <w:lang w:val="es-SV"/>
        </w:rPr>
      </w:pPr>
      <w:bookmarkStart w:id="10" w:name="_Toc164061386"/>
      <w:bookmarkStart w:id="11" w:name="_Toc212735082"/>
      <w:r w:rsidRPr="00CC2B7B">
        <w:rPr>
          <w:rFonts w:ascii="Museo Sans 300" w:eastAsia="Calibri" w:hAnsi="Museo Sans 300"/>
          <w:sz w:val="20"/>
          <w:szCs w:val="20"/>
          <w:lang w:val="es-SV"/>
        </w:rPr>
        <w:lastRenderedPageBreak/>
        <w:t>SECCIÓN III. CONDICIONES ESPECIALES DE LA CONTRATACIÓN</w:t>
      </w:r>
      <w:bookmarkEnd w:id="10"/>
      <w:bookmarkEnd w:id="11"/>
    </w:p>
    <w:p w14:paraId="4014BA02" w14:textId="77777777" w:rsidR="001837F5" w:rsidRPr="00CC2B7B" w:rsidRDefault="001837F5" w:rsidP="009E3324">
      <w:pPr>
        <w:spacing w:after="0" w:line="240" w:lineRule="auto"/>
        <w:rPr>
          <w:rFonts w:ascii="Museo Sans 300" w:hAnsi="Museo Sans 300"/>
          <w:sz w:val="20"/>
          <w:szCs w:val="20"/>
        </w:rPr>
      </w:pPr>
    </w:p>
    <w:p w14:paraId="7630BE8F" w14:textId="77777777" w:rsidR="00A94D26" w:rsidRPr="00CC2B7B" w:rsidRDefault="00812F04" w:rsidP="009E3324">
      <w:pPr>
        <w:pStyle w:val="Ttulo2"/>
        <w:numPr>
          <w:ilvl w:val="0"/>
          <w:numId w:val="3"/>
        </w:numPr>
        <w:spacing w:before="0" w:after="0" w:line="240" w:lineRule="auto"/>
        <w:jc w:val="both"/>
        <w:rPr>
          <w:rFonts w:ascii="Museo Sans 300" w:eastAsia="Calibri" w:hAnsi="Museo Sans 300"/>
          <w:sz w:val="20"/>
          <w:szCs w:val="20"/>
        </w:rPr>
      </w:pPr>
      <w:bookmarkStart w:id="12" w:name="_Toc164061387"/>
      <w:bookmarkStart w:id="13" w:name="_Toc212735083"/>
      <w:r w:rsidRPr="00CC2B7B">
        <w:rPr>
          <w:rFonts w:ascii="Museo Sans 300" w:eastAsia="Calibri" w:hAnsi="Museo Sans 300"/>
          <w:sz w:val="20"/>
          <w:szCs w:val="20"/>
          <w:lang w:val="es-SV"/>
        </w:rPr>
        <w:t>ASPECTOS GENERALES</w:t>
      </w:r>
      <w:bookmarkEnd w:id="12"/>
      <w:bookmarkEnd w:id="13"/>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CC2B7B" w14:paraId="28B3EE66" w14:textId="77777777" w:rsidTr="00193FE9">
        <w:trPr>
          <w:trHeight w:val="398"/>
        </w:trPr>
        <w:tc>
          <w:tcPr>
            <w:tcW w:w="9194" w:type="dxa"/>
            <w:shd w:val="clear" w:color="auto" w:fill="auto"/>
          </w:tcPr>
          <w:p w14:paraId="470B5A00" w14:textId="77777777" w:rsidR="00812F04" w:rsidRPr="00CC2B7B" w:rsidRDefault="00812F04" w:rsidP="009E3324">
            <w:pPr>
              <w:spacing w:after="0" w:line="240" w:lineRule="auto"/>
              <w:jc w:val="center"/>
              <w:rPr>
                <w:rFonts w:ascii="Museo Sans 300" w:hAnsi="Museo Sans 300" w:cstheme="minorHAnsi"/>
                <w:b/>
                <w:bCs/>
                <w:sz w:val="20"/>
                <w:szCs w:val="20"/>
              </w:rPr>
            </w:pPr>
            <w:r w:rsidRPr="00CC2B7B">
              <w:rPr>
                <w:rFonts w:ascii="Museo Sans 300" w:hAnsi="Museo Sans 300" w:cstheme="minorHAnsi"/>
                <w:b/>
                <w:bCs/>
                <w:sz w:val="20"/>
                <w:szCs w:val="20"/>
              </w:rPr>
              <w:t>Definiciones</w:t>
            </w:r>
          </w:p>
          <w:p w14:paraId="19889B21" w14:textId="77777777" w:rsidR="00812F04" w:rsidRPr="00CC2B7B" w:rsidRDefault="00812F04"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hAnsi="Museo Sans 300" w:cstheme="minorHAnsi"/>
                <w:sz w:val="20"/>
                <w:szCs w:val="20"/>
              </w:rPr>
              <w:t>A continuación, se presentan las definiciones que se aplicarán en este Documento de Solicitud de Oferta:</w:t>
            </w:r>
          </w:p>
        </w:tc>
      </w:tr>
      <w:tr w:rsidR="008C22A8" w:rsidRPr="00CC2B7B" w14:paraId="7BDD8A2E" w14:textId="77777777" w:rsidTr="00193FE9">
        <w:trPr>
          <w:trHeight w:val="398"/>
        </w:trPr>
        <w:tc>
          <w:tcPr>
            <w:tcW w:w="9194" w:type="dxa"/>
            <w:shd w:val="clear" w:color="auto" w:fill="auto"/>
          </w:tcPr>
          <w:p w14:paraId="3F9D9980" w14:textId="77777777" w:rsidR="008C22A8" w:rsidRPr="00CC2B7B" w:rsidRDefault="008C22A8" w:rsidP="009E3324">
            <w:pPr>
              <w:spacing w:after="0" w:line="240" w:lineRule="auto"/>
              <w:ind w:left="12"/>
              <w:jc w:val="both"/>
              <w:rPr>
                <w:rFonts w:ascii="Museo Sans 300" w:hAnsi="Museo Sans 300" w:cstheme="minorHAnsi"/>
                <w:b/>
                <w:bCs/>
                <w:sz w:val="20"/>
                <w:szCs w:val="20"/>
              </w:rPr>
            </w:pPr>
            <w:bookmarkStart w:id="14" w:name="_heading=h.2s8eyo1" w:colFirst="0" w:colLast="0"/>
            <w:bookmarkEnd w:id="14"/>
          </w:p>
          <w:p w14:paraId="1C16A00A" w14:textId="77777777" w:rsidR="008C22A8" w:rsidRPr="00CC2B7B" w:rsidRDefault="008C22A8" w:rsidP="009E3324">
            <w:pPr>
              <w:spacing w:after="0" w:line="240" w:lineRule="auto"/>
              <w:ind w:left="12"/>
              <w:jc w:val="both"/>
              <w:rPr>
                <w:rFonts w:ascii="Museo Sans 300" w:hAnsi="Museo Sans 300" w:cstheme="minorHAnsi"/>
                <w:b/>
                <w:bCs/>
                <w:sz w:val="20"/>
                <w:szCs w:val="20"/>
              </w:rPr>
            </w:pPr>
            <w:r w:rsidRPr="00CC2B7B">
              <w:rPr>
                <w:rFonts w:ascii="Museo Sans 300" w:hAnsi="Museo Sans 300" w:cstheme="minorHAnsi"/>
                <w:b/>
                <w:bCs/>
                <w:sz w:val="20"/>
                <w:szCs w:val="20"/>
              </w:rPr>
              <w:t>ACTA DE RECEPCIÓN</w:t>
            </w:r>
          </w:p>
          <w:p w14:paraId="2B065FA0" w14:textId="06F32E09" w:rsidR="008C22A8" w:rsidRPr="00CC2B7B" w:rsidRDefault="008C22A8" w:rsidP="009E3324">
            <w:pPr>
              <w:spacing w:after="0" w:line="240" w:lineRule="auto"/>
              <w:ind w:left="12"/>
              <w:jc w:val="both"/>
              <w:rPr>
                <w:rFonts w:ascii="Museo Sans 300" w:hAnsi="Museo Sans 300" w:cstheme="minorHAnsi"/>
                <w:sz w:val="20"/>
                <w:szCs w:val="20"/>
              </w:rPr>
            </w:pPr>
            <w:r w:rsidRPr="00CC2B7B">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CC2B7B">
              <w:rPr>
                <w:rFonts w:ascii="Museo Sans 300" w:hAnsi="Museo Sans 300" w:cstheme="minorHAnsi"/>
                <w:sz w:val="20"/>
                <w:szCs w:val="20"/>
              </w:rPr>
              <w:t xml:space="preserve"> </w:t>
            </w:r>
          </w:p>
          <w:p w14:paraId="2E8F353F" w14:textId="77777777" w:rsidR="008C22A8" w:rsidRPr="00CC2B7B" w:rsidRDefault="008C22A8" w:rsidP="009E3324">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CC2B7B" w:rsidRDefault="008C22A8" w:rsidP="009E3324">
            <w:pPr>
              <w:spacing w:after="0" w:line="240" w:lineRule="auto"/>
              <w:ind w:left="12"/>
              <w:jc w:val="both"/>
              <w:rPr>
                <w:rFonts w:ascii="Museo Sans 300" w:hAnsi="Museo Sans 300" w:cstheme="minorHAnsi"/>
                <w:sz w:val="20"/>
                <w:szCs w:val="20"/>
              </w:rPr>
            </w:pPr>
            <w:r w:rsidRPr="00CC2B7B">
              <w:rPr>
                <w:rFonts w:ascii="Museo Sans 300" w:hAnsi="Museo Sans 300" w:cstheme="minorHAnsi"/>
                <w:b/>
                <w:bCs/>
                <w:sz w:val="20"/>
                <w:szCs w:val="20"/>
              </w:rPr>
              <w:t>ADJUDICACIÓN</w:t>
            </w:r>
            <w:r w:rsidRPr="00CC2B7B">
              <w:rPr>
                <w:rFonts w:ascii="Museo Sans 300" w:hAnsi="Museo Sans 300" w:cstheme="minorHAnsi"/>
                <w:sz w:val="20"/>
                <w:szCs w:val="20"/>
              </w:rPr>
              <w:t xml:space="preserve"> </w:t>
            </w:r>
          </w:p>
          <w:p w14:paraId="4B0D3FC6" w14:textId="56F0248C" w:rsidR="008C22A8" w:rsidRPr="00CC2B7B" w:rsidRDefault="008C22A8" w:rsidP="009E3324">
            <w:pPr>
              <w:spacing w:after="0" w:line="240" w:lineRule="auto"/>
              <w:ind w:left="12"/>
              <w:jc w:val="both"/>
              <w:rPr>
                <w:rFonts w:ascii="Museo Sans 300" w:hAnsi="Museo Sans 300" w:cstheme="minorHAnsi"/>
                <w:sz w:val="20"/>
                <w:szCs w:val="20"/>
              </w:rPr>
            </w:pPr>
            <w:r w:rsidRPr="00CC2B7B">
              <w:rPr>
                <w:rFonts w:ascii="Museo Sans 300" w:hAnsi="Museo Sans 300" w:cstheme="minorHAnsi"/>
                <w:sz w:val="20"/>
                <w:szCs w:val="20"/>
              </w:rPr>
              <w:t xml:space="preserve">Es el acto por el que </w:t>
            </w:r>
            <w:r w:rsidR="00F1354A" w:rsidRPr="00CC2B7B">
              <w:rPr>
                <w:rFonts w:ascii="Museo Sans 300" w:hAnsi="Museo Sans 300" w:cstheme="minorHAnsi"/>
                <w:sz w:val="20"/>
                <w:szCs w:val="20"/>
              </w:rPr>
              <w:t xml:space="preserve">se </w:t>
            </w:r>
            <w:r w:rsidRPr="00CC2B7B">
              <w:rPr>
                <w:rFonts w:ascii="Museo Sans 300" w:hAnsi="Museo Sans 300" w:cstheme="minorHAnsi"/>
                <w:sz w:val="20"/>
                <w:szCs w:val="20"/>
              </w:rPr>
              <w:t>determina</w:t>
            </w:r>
            <w:r w:rsidR="00F1354A" w:rsidRPr="00CC2B7B">
              <w:rPr>
                <w:rFonts w:ascii="Museo Sans 300" w:hAnsi="Museo Sans 300" w:cstheme="minorHAnsi"/>
                <w:sz w:val="20"/>
                <w:szCs w:val="20"/>
              </w:rPr>
              <w:t xml:space="preserve"> la oferta más conveniente</w:t>
            </w:r>
            <w:r w:rsidRPr="00CC2B7B">
              <w:rPr>
                <w:rFonts w:ascii="Museo Sans 300" w:hAnsi="Museo Sans 300" w:cstheme="minorHAnsi"/>
                <w:sz w:val="20"/>
                <w:szCs w:val="20"/>
              </w:rPr>
              <w:t>, previa evaluación de las Ofertas presentadas, donde selecciona a la que, ajustándose sustancialmente a los requerimientos del DSO</w:t>
            </w:r>
            <w:r w:rsidR="00F1354A" w:rsidRPr="00CC2B7B">
              <w:rPr>
                <w:rFonts w:ascii="Museo Sans 300" w:hAnsi="Museo Sans 300" w:cstheme="minorHAnsi"/>
                <w:sz w:val="20"/>
                <w:szCs w:val="20"/>
              </w:rPr>
              <w:t xml:space="preserve"> resulta tener una mejor evaluación técnica y económica</w:t>
            </w:r>
            <w:r w:rsidRPr="00CC2B7B">
              <w:rPr>
                <w:rFonts w:ascii="Museo Sans 300" w:hAnsi="Museo Sans 300" w:cstheme="minorHAnsi"/>
                <w:sz w:val="20"/>
                <w:szCs w:val="20"/>
              </w:rPr>
              <w:t xml:space="preserve">, </w:t>
            </w:r>
          </w:p>
          <w:p w14:paraId="565470DC" w14:textId="77777777" w:rsidR="008C22A8" w:rsidRPr="00CC2B7B" w:rsidRDefault="008C22A8" w:rsidP="009E3324">
            <w:pPr>
              <w:spacing w:after="0" w:line="240" w:lineRule="auto"/>
              <w:ind w:left="12"/>
              <w:jc w:val="both"/>
              <w:rPr>
                <w:rFonts w:ascii="Museo Sans 300" w:hAnsi="Museo Sans 300" w:cstheme="minorHAnsi"/>
                <w:sz w:val="20"/>
                <w:szCs w:val="20"/>
              </w:rPr>
            </w:pPr>
          </w:p>
          <w:p w14:paraId="007A9146"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ADJUDICATARIO</w:t>
            </w:r>
          </w:p>
          <w:p w14:paraId="7923ECBD"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CC2B7B" w:rsidRDefault="008C22A8" w:rsidP="009E3324">
            <w:pPr>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ADMINISTRADOR DEL CONTRATO</w:t>
            </w:r>
            <w:r w:rsidR="00403A13" w:rsidRPr="00CC2B7B">
              <w:rPr>
                <w:rFonts w:ascii="Museo Sans 300" w:eastAsia="Times New Roman" w:hAnsi="Museo Sans 300" w:cs="Verdana"/>
                <w:b/>
                <w:sz w:val="20"/>
                <w:szCs w:val="20"/>
                <w:lang w:eastAsia="zh-CN"/>
              </w:rPr>
              <w:t xml:space="preserve"> U ORDEN DE COMPRA</w:t>
            </w:r>
            <w:r w:rsidRPr="00CC2B7B">
              <w:rPr>
                <w:rFonts w:ascii="Museo Sans 300" w:eastAsia="Times New Roman" w:hAnsi="Museo Sans 300" w:cs="Verdana"/>
                <w:b/>
                <w:sz w:val="20"/>
                <w:szCs w:val="20"/>
                <w:lang w:eastAsia="zh-CN"/>
              </w:rPr>
              <w:t>:</w:t>
            </w:r>
          </w:p>
          <w:p w14:paraId="0E368571" w14:textId="4F188E6B" w:rsidR="008C22A8" w:rsidRPr="00CC2B7B" w:rsidRDefault="008C22A8" w:rsidP="009E3324">
            <w:pPr>
              <w:spacing w:after="0" w:line="240" w:lineRule="auto"/>
              <w:jc w:val="both"/>
              <w:rPr>
                <w:rFonts w:ascii="Museo Sans 300" w:hAnsi="Museo Sans 300"/>
                <w:sz w:val="20"/>
                <w:szCs w:val="20"/>
              </w:rPr>
            </w:pPr>
            <w:r w:rsidRPr="00CC2B7B">
              <w:rPr>
                <w:rFonts w:ascii="Museo Sans 300" w:hAnsi="Museo Sans 300"/>
                <w:sz w:val="20"/>
                <w:szCs w:val="20"/>
              </w:rPr>
              <w:t xml:space="preserve">Responsable por parte de la CEPA, </w:t>
            </w:r>
            <w:r w:rsidR="00403A13" w:rsidRPr="00CC2B7B">
              <w:rPr>
                <w:rFonts w:ascii="Museo Sans 300" w:hAnsi="Museo Sans 300"/>
                <w:sz w:val="20"/>
                <w:szCs w:val="20"/>
              </w:rPr>
              <w:t xml:space="preserve">nombrado por el titular o su delegado, para </w:t>
            </w:r>
            <w:r w:rsidRPr="00CC2B7B">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CC2B7B">
              <w:rPr>
                <w:rFonts w:ascii="Museo Sans 300" w:hAnsi="Museo Sans 300"/>
                <w:sz w:val="20"/>
                <w:szCs w:val="20"/>
              </w:rPr>
              <w:t xml:space="preserve"> u Orden de Compra</w:t>
            </w:r>
            <w:r w:rsidRPr="00CC2B7B">
              <w:rPr>
                <w:rFonts w:ascii="Museo Sans 300" w:hAnsi="Museo Sans 300"/>
                <w:sz w:val="20"/>
                <w:szCs w:val="20"/>
              </w:rPr>
              <w:t xml:space="preserve"> de sus responsabilidades legalmente otorgadas.</w:t>
            </w:r>
          </w:p>
          <w:p w14:paraId="5CA9F732"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AFP</w:t>
            </w:r>
          </w:p>
          <w:p w14:paraId="0042B184"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Administradora de Fondos de Pensiones.</w:t>
            </w:r>
          </w:p>
          <w:p w14:paraId="19A0CF53"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09AC12A" w14:textId="77777777" w:rsidR="00591561" w:rsidRPr="00CC2B7B" w:rsidRDefault="00591561" w:rsidP="00591561">
            <w:pPr>
              <w:widowControl w:val="0"/>
              <w:spacing w:after="0" w:line="240" w:lineRule="auto"/>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b/>
                <w:sz w:val="20"/>
                <w:szCs w:val="20"/>
                <w:lang w:val="es-ES_tradnl" w:eastAsia="zh-CN"/>
              </w:rPr>
              <w:t>APOSTILLADO</w:t>
            </w:r>
          </w:p>
          <w:p w14:paraId="6BF13AE7" w14:textId="77777777" w:rsidR="00591561" w:rsidRPr="00CC2B7B" w:rsidRDefault="00591561" w:rsidP="00591561">
            <w:pPr>
              <w:autoSpaceDE w:val="0"/>
              <w:autoSpaceDN w:val="0"/>
              <w:adjustRightInd w:val="0"/>
              <w:spacing w:after="0" w:line="240" w:lineRule="auto"/>
              <w:jc w:val="both"/>
              <w:rPr>
                <w:rFonts w:ascii="Museo Sans 300" w:eastAsia="Times New Roman" w:hAnsi="Museo Sans 300" w:cs="Times New Roman"/>
                <w:sz w:val="20"/>
                <w:szCs w:val="20"/>
              </w:rPr>
            </w:pPr>
            <w:r w:rsidRPr="00CC2B7B">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CC2B7B">
              <w:rPr>
                <w:rFonts w:ascii="Museo Sans 300" w:eastAsia="Times New Roman" w:hAnsi="Museo Sans 300" w:cs="Times New Roman"/>
                <w:sz w:val="20"/>
                <w:szCs w:val="20"/>
                <w:lang w:val="es-ES_tradnl" w:eastAsia="zh-CN"/>
              </w:rPr>
              <w:t xml:space="preserve"> habilita el uso de un documento en el extranjero.</w:t>
            </w:r>
          </w:p>
          <w:p w14:paraId="7F25179F"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CC2B7B" w:rsidRDefault="008C22A8" w:rsidP="009E3324">
            <w:pPr>
              <w:spacing w:after="0" w:line="240" w:lineRule="auto"/>
              <w:jc w:val="both"/>
              <w:rPr>
                <w:rFonts w:ascii="Museo Sans 300" w:hAnsi="Museo Sans 300"/>
                <w:sz w:val="20"/>
                <w:szCs w:val="20"/>
              </w:rPr>
            </w:pPr>
            <w:r w:rsidRPr="00CC2B7B">
              <w:rPr>
                <w:rFonts w:ascii="Museo Sans 300" w:hAnsi="Museo Sans 300"/>
                <w:sz w:val="20"/>
                <w:szCs w:val="20"/>
              </w:rPr>
              <w:t>B</w:t>
            </w:r>
            <w:r w:rsidRPr="00CC2B7B">
              <w:rPr>
                <w:rFonts w:ascii="Museo Sans 300" w:eastAsia="Times New Roman" w:hAnsi="Museo Sans 300" w:cs="Times New Roman"/>
                <w:b/>
                <w:sz w:val="20"/>
                <w:szCs w:val="20"/>
                <w:lang w:val="es-ES_tradnl" w:eastAsia="zh-CN"/>
              </w:rPr>
              <w:t>ENEFICIARIO FINAL:</w:t>
            </w:r>
          </w:p>
          <w:p w14:paraId="4BE7E388" w14:textId="77777777" w:rsidR="008C22A8" w:rsidRPr="00CC2B7B" w:rsidRDefault="008C22A8" w:rsidP="009E3324">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CC2B7B" w:rsidRDefault="008C22A8" w:rsidP="009E3324">
            <w:pPr>
              <w:spacing w:after="0" w:line="240" w:lineRule="auto"/>
              <w:rPr>
                <w:rFonts w:ascii="Museo Sans 300" w:hAnsi="Museo Sans 300"/>
                <w:i/>
                <w:iCs/>
                <w:sz w:val="20"/>
                <w:szCs w:val="20"/>
              </w:rPr>
            </w:pPr>
          </w:p>
          <w:p w14:paraId="0E70429B" w14:textId="77777777" w:rsidR="008C22A8" w:rsidRPr="00CC2B7B" w:rsidRDefault="008C22A8" w:rsidP="009E3324">
            <w:pPr>
              <w:autoSpaceDE w:val="0"/>
              <w:autoSpaceDN w:val="0"/>
              <w:adjustRightInd w:val="0"/>
              <w:spacing w:after="0" w:line="240" w:lineRule="auto"/>
              <w:jc w:val="both"/>
              <w:rPr>
                <w:rFonts w:ascii="Museo Sans 300" w:hAnsi="Museo Sans 300" w:cs="Tahoma"/>
                <w:bCs/>
                <w:color w:val="000000"/>
                <w:sz w:val="20"/>
                <w:szCs w:val="20"/>
              </w:rPr>
            </w:pPr>
            <w:r w:rsidRPr="00CC2B7B">
              <w:rPr>
                <w:rFonts w:ascii="Museo Sans 300" w:hAnsi="Museo Sans 300" w:cs="Tahoma"/>
                <w:b/>
                <w:bCs/>
                <w:color w:val="000000"/>
                <w:sz w:val="20"/>
                <w:szCs w:val="20"/>
              </w:rPr>
              <w:t>CONTRATO</w:t>
            </w:r>
          </w:p>
          <w:p w14:paraId="03B7DCEC"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ab/>
            </w:r>
          </w:p>
          <w:p w14:paraId="6D6DF48B"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 xml:space="preserve">CONTRATISTA </w:t>
            </w:r>
          </w:p>
          <w:p w14:paraId="2E4B5D20"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ab/>
            </w:r>
            <w:r w:rsidRPr="00CC2B7B">
              <w:rPr>
                <w:rFonts w:ascii="Museo Sans 300" w:eastAsia="Times New Roman" w:hAnsi="Museo Sans 300" w:cs="Verdana"/>
                <w:sz w:val="20"/>
                <w:szCs w:val="20"/>
                <w:lang w:eastAsia="zh-CN"/>
              </w:rPr>
              <w:tab/>
            </w:r>
          </w:p>
          <w:p w14:paraId="6E8A2085"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DÍAS CALENDARIO</w:t>
            </w:r>
          </w:p>
          <w:p w14:paraId="440E8E5E"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Son todos los días del año.</w:t>
            </w:r>
          </w:p>
          <w:p w14:paraId="7D789652"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 xml:space="preserve">DÍAS HÁBILES </w:t>
            </w:r>
          </w:p>
          <w:p w14:paraId="251AB5AF"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w:t>
            </w:r>
            <w:r w:rsidRPr="00CC2B7B">
              <w:rPr>
                <w:rFonts w:ascii="Museo Sans 300" w:eastAsia="Times New Roman" w:hAnsi="Museo Sans 300" w:cs="Verdana"/>
                <w:sz w:val="20"/>
                <w:szCs w:val="20"/>
                <w:lang w:eastAsia="zh-CN"/>
              </w:rPr>
              <w:lastRenderedPageBreak/>
              <w:t>concedan como hábiles, por Decreto Legislativo o por acuerdo de Junta Directiva de la CEPA, exceptuando los días feriados y festivos establecidos en el Código de Trabajo y en los reglamentos de la CEPA que, para la presente licitación, son los siguientes:</w:t>
            </w:r>
          </w:p>
          <w:p w14:paraId="3933C98B" w14:textId="77777777" w:rsidR="00351983" w:rsidRPr="00CC2B7B" w:rsidRDefault="00351983" w:rsidP="00351983">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2C7B5E3" w14:textId="1E5CB991" w:rsidR="00351983" w:rsidRPr="00CC2B7B" w:rsidRDefault="00351983" w:rsidP="00016562">
            <w:pPr>
              <w:pStyle w:val="Prrafodelista"/>
              <w:numPr>
                <w:ilvl w:val="0"/>
                <w:numId w:val="61"/>
              </w:numPr>
              <w:spacing w:after="0" w:line="240" w:lineRule="auto"/>
              <w:jc w:val="both"/>
              <w:rPr>
                <w:rFonts w:ascii="Museo Sans 300" w:hAnsi="Museo Sans 300" w:cs="Verdana"/>
                <w:sz w:val="20"/>
                <w:szCs w:val="20"/>
                <w:lang w:val="es-ES"/>
              </w:rPr>
            </w:pPr>
            <w:r w:rsidRPr="00CC2B7B">
              <w:rPr>
                <w:rFonts w:ascii="Museo Sans 300" w:hAnsi="Museo Sans 300" w:cs="Verdana"/>
                <w:sz w:val="20"/>
                <w:szCs w:val="20"/>
                <w:lang w:val="es-ES"/>
              </w:rPr>
              <w:t xml:space="preserve">1 y 2 de enero </w:t>
            </w:r>
            <w:r w:rsidR="00550B21" w:rsidRPr="00CC2B7B">
              <w:rPr>
                <w:rFonts w:ascii="Museo Sans 300" w:hAnsi="Museo Sans 300" w:cs="Verdana"/>
                <w:sz w:val="20"/>
                <w:szCs w:val="20"/>
                <w:lang w:val="es-ES"/>
              </w:rPr>
              <w:t>de 2025</w:t>
            </w:r>
          </w:p>
          <w:p w14:paraId="12997785" w14:textId="644A7689" w:rsidR="00351983" w:rsidRPr="00CC2B7B" w:rsidRDefault="00351983" w:rsidP="00016562">
            <w:pPr>
              <w:pStyle w:val="Prrafodelista"/>
              <w:numPr>
                <w:ilvl w:val="0"/>
                <w:numId w:val="61"/>
              </w:numPr>
              <w:spacing w:after="0" w:line="240" w:lineRule="auto"/>
              <w:jc w:val="both"/>
              <w:rPr>
                <w:rFonts w:ascii="Museo Sans 300" w:hAnsi="Museo Sans 300" w:cs="Verdana"/>
                <w:sz w:val="20"/>
                <w:szCs w:val="20"/>
                <w:lang w:val="es-ES"/>
              </w:rPr>
            </w:pPr>
            <w:r w:rsidRPr="00CC2B7B">
              <w:rPr>
                <w:rFonts w:ascii="Museo Sans 300" w:hAnsi="Museo Sans 300" w:cs="Verdana"/>
                <w:sz w:val="20"/>
                <w:szCs w:val="20"/>
                <w:lang w:val="es-ES"/>
              </w:rPr>
              <w:t xml:space="preserve">Del 13 al </w:t>
            </w:r>
            <w:r w:rsidR="00B4519B" w:rsidRPr="00CC2B7B">
              <w:rPr>
                <w:rFonts w:ascii="Museo Sans 300" w:hAnsi="Museo Sans 300" w:cs="Verdana"/>
                <w:sz w:val="20"/>
                <w:szCs w:val="20"/>
                <w:lang w:val="es-ES"/>
              </w:rPr>
              <w:t>2</w:t>
            </w:r>
            <w:r w:rsidRPr="00CC2B7B">
              <w:rPr>
                <w:rFonts w:ascii="Museo Sans 300" w:hAnsi="Museo Sans 300" w:cs="Verdana"/>
                <w:sz w:val="20"/>
                <w:szCs w:val="20"/>
                <w:lang w:val="es-ES"/>
              </w:rPr>
              <w:t>1 de abril (Semana Santa)</w:t>
            </w:r>
          </w:p>
          <w:p w14:paraId="248AE9AF" w14:textId="77777777" w:rsidR="00351983" w:rsidRPr="00CC2B7B" w:rsidRDefault="00351983" w:rsidP="00016562">
            <w:pPr>
              <w:pStyle w:val="Prrafodelista"/>
              <w:numPr>
                <w:ilvl w:val="0"/>
                <w:numId w:val="61"/>
              </w:numPr>
              <w:spacing w:after="0" w:line="240" w:lineRule="auto"/>
              <w:jc w:val="both"/>
              <w:rPr>
                <w:rFonts w:ascii="Museo Sans 300" w:hAnsi="Museo Sans 300" w:cs="Verdana"/>
                <w:sz w:val="20"/>
                <w:szCs w:val="20"/>
                <w:lang w:val="es-ES"/>
              </w:rPr>
            </w:pPr>
            <w:r w:rsidRPr="00CC2B7B">
              <w:rPr>
                <w:rFonts w:ascii="Museo Sans 300" w:hAnsi="Museo Sans 300" w:cs="Verdana"/>
                <w:sz w:val="20"/>
                <w:szCs w:val="20"/>
                <w:lang w:val="es-ES"/>
              </w:rPr>
              <w:t>1 de mayo</w:t>
            </w:r>
          </w:p>
          <w:p w14:paraId="0033932E" w14:textId="77777777" w:rsidR="00351983" w:rsidRPr="00CC2B7B" w:rsidRDefault="00351983" w:rsidP="00016562">
            <w:pPr>
              <w:pStyle w:val="Prrafodelista"/>
              <w:numPr>
                <w:ilvl w:val="0"/>
                <w:numId w:val="61"/>
              </w:numPr>
              <w:spacing w:after="0" w:line="240" w:lineRule="auto"/>
              <w:jc w:val="both"/>
              <w:rPr>
                <w:rFonts w:ascii="Museo Sans 300" w:hAnsi="Museo Sans 300" w:cs="Verdana"/>
                <w:sz w:val="20"/>
                <w:szCs w:val="20"/>
                <w:lang w:val="es-ES"/>
              </w:rPr>
            </w:pPr>
            <w:r w:rsidRPr="00CC2B7B">
              <w:rPr>
                <w:rFonts w:ascii="Museo Sans 300" w:hAnsi="Museo Sans 300" w:cs="Verdana"/>
                <w:sz w:val="20"/>
                <w:szCs w:val="20"/>
                <w:lang w:val="es-ES"/>
              </w:rPr>
              <w:t>10 de mayo</w:t>
            </w:r>
          </w:p>
          <w:p w14:paraId="55A1EC74" w14:textId="77777777" w:rsidR="00351983" w:rsidRPr="00CC2B7B" w:rsidRDefault="00351983" w:rsidP="00016562">
            <w:pPr>
              <w:pStyle w:val="Prrafodelista"/>
              <w:numPr>
                <w:ilvl w:val="0"/>
                <w:numId w:val="61"/>
              </w:numPr>
              <w:spacing w:after="0" w:line="240" w:lineRule="auto"/>
              <w:jc w:val="both"/>
              <w:rPr>
                <w:rFonts w:ascii="Museo Sans 300" w:hAnsi="Museo Sans 300" w:cs="Verdana"/>
                <w:sz w:val="20"/>
                <w:szCs w:val="20"/>
                <w:lang w:val="es-ES"/>
              </w:rPr>
            </w:pPr>
            <w:r w:rsidRPr="00CC2B7B">
              <w:rPr>
                <w:rFonts w:ascii="Museo Sans 300" w:hAnsi="Museo Sans 300" w:cs="Verdana"/>
                <w:sz w:val="20"/>
                <w:szCs w:val="20"/>
                <w:lang w:val="es-ES"/>
              </w:rPr>
              <w:t>17 de junio</w:t>
            </w:r>
          </w:p>
          <w:p w14:paraId="3FF90671" w14:textId="77777777" w:rsidR="00351983" w:rsidRPr="00CC2B7B" w:rsidRDefault="00351983" w:rsidP="00016562">
            <w:pPr>
              <w:pStyle w:val="Prrafodelista"/>
              <w:numPr>
                <w:ilvl w:val="0"/>
                <w:numId w:val="61"/>
              </w:numPr>
              <w:spacing w:after="0" w:line="240" w:lineRule="auto"/>
              <w:jc w:val="both"/>
              <w:rPr>
                <w:rFonts w:ascii="Museo Sans 300" w:hAnsi="Museo Sans 300" w:cs="Verdana"/>
                <w:sz w:val="20"/>
                <w:szCs w:val="20"/>
                <w:lang w:val="es-ES"/>
              </w:rPr>
            </w:pPr>
            <w:r w:rsidRPr="00CC2B7B">
              <w:rPr>
                <w:rFonts w:ascii="Museo Sans 300" w:hAnsi="Museo Sans 300" w:cs="Verdana"/>
                <w:sz w:val="20"/>
                <w:szCs w:val="20"/>
                <w:lang w:val="es-ES"/>
              </w:rPr>
              <w:t>Del 1 al 7 de agosto</w:t>
            </w:r>
          </w:p>
          <w:p w14:paraId="4F78FF48" w14:textId="77777777" w:rsidR="00351983" w:rsidRPr="00CC2B7B" w:rsidRDefault="00351983" w:rsidP="00016562">
            <w:pPr>
              <w:pStyle w:val="Prrafodelista"/>
              <w:numPr>
                <w:ilvl w:val="0"/>
                <w:numId w:val="61"/>
              </w:numPr>
              <w:spacing w:after="0" w:line="240" w:lineRule="auto"/>
              <w:jc w:val="both"/>
              <w:rPr>
                <w:rFonts w:ascii="Museo Sans 300" w:hAnsi="Museo Sans 300" w:cs="Verdana"/>
                <w:sz w:val="20"/>
                <w:szCs w:val="20"/>
                <w:lang w:val="es-ES"/>
              </w:rPr>
            </w:pPr>
            <w:r w:rsidRPr="00CC2B7B">
              <w:rPr>
                <w:rFonts w:ascii="Museo Sans 300" w:hAnsi="Museo Sans 300" w:cs="Verdana"/>
                <w:sz w:val="20"/>
                <w:szCs w:val="20"/>
                <w:lang w:val="es-ES"/>
              </w:rPr>
              <w:t>15 de septiembre</w:t>
            </w:r>
          </w:p>
          <w:p w14:paraId="6FE64C03" w14:textId="77777777" w:rsidR="00351983" w:rsidRPr="00CC2B7B" w:rsidRDefault="00351983" w:rsidP="00016562">
            <w:pPr>
              <w:pStyle w:val="Prrafodelista"/>
              <w:numPr>
                <w:ilvl w:val="0"/>
                <w:numId w:val="61"/>
              </w:numPr>
              <w:spacing w:after="0" w:line="240" w:lineRule="auto"/>
              <w:jc w:val="both"/>
              <w:rPr>
                <w:rFonts w:ascii="Museo Sans 300" w:hAnsi="Museo Sans 300" w:cs="Verdana"/>
                <w:sz w:val="20"/>
                <w:szCs w:val="20"/>
                <w:lang w:val="es-ES"/>
              </w:rPr>
            </w:pPr>
            <w:r w:rsidRPr="00CC2B7B">
              <w:rPr>
                <w:rFonts w:ascii="Museo Sans 300" w:hAnsi="Museo Sans 300" w:cs="Verdana"/>
                <w:sz w:val="20"/>
                <w:szCs w:val="20"/>
                <w:lang w:val="es-ES"/>
              </w:rPr>
              <w:t>2 de noviembre</w:t>
            </w:r>
          </w:p>
          <w:p w14:paraId="70FF0DA4" w14:textId="6647A805" w:rsidR="00351983" w:rsidRPr="00CC2B7B" w:rsidRDefault="00351983" w:rsidP="00016562">
            <w:pPr>
              <w:pStyle w:val="Prrafodelista"/>
              <w:numPr>
                <w:ilvl w:val="0"/>
                <w:numId w:val="61"/>
              </w:numPr>
              <w:spacing w:after="0" w:line="240" w:lineRule="auto"/>
              <w:jc w:val="both"/>
              <w:rPr>
                <w:rFonts w:ascii="Museo Sans 300" w:hAnsi="Museo Sans 300" w:cs="Verdana"/>
                <w:sz w:val="20"/>
                <w:szCs w:val="20"/>
                <w:lang w:val="es-ES"/>
              </w:rPr>
            </w:pPr>
            <w:r w:rsidRPr="00CC2B7B">
              <w:rPr>
                <w:rFonts w:ascii="Museo Sans 300" w:hAnsi="Museo Sans 300" w:cs="Verdana"/>
                <w:sz w:val="20"/>
                <w:szCs w:val="20"/>
                <w:lang w:val="es-ES"/>
              </w:rPr>
              <w:t xml:space="preserve">Del </w:t>
            </w:r>
            <w:r w:rsidR="009F4121" w:rsidRPr="00CC2B7B">
              <w:rPr>
                <w:rFonts w:ascii="Museo Sans 300" w:hAnsi="Museo Sans 300" w:cs="Verdana"/>
                <w:sz w:val="20"/>
                <w:szCs w:val="20"/>
                <w:lang w:val="es-ES"/>
              </w:rPr>
              <w:t>22</w:t>
            </w:r>
            <w:r w:rsidRPr="00CC2B7B">
              <w:rPr>
                <w:rFonts w:ascii="Museo Sans 300" w:hAnsi="Museo Sans 300" w:cs="Verdana"/>
                <w:sz w:val="20"/>
                <w:szCs w:val="20"/>
                <w:lang w:val="es-ES"/>
              </w:rPr>
              <w:t xml:space="preserve"> </w:t>
            </w:r>
            <w:r w:rsidR="00280656" w:rsidRPr="00CC2B7B">
              <w:rPr>
                <w:rFonts w:ascii="Museo Sans 300" w:hAnsi="Museo Sans 300" w:cs="Verdana"/>
                <w:sz w:val="20"/>
                <w:szCs w:val="20"/>
                <w:lang w:val="es-ES"/>
              </w:rPr>
              <w:t xml:space="preserve">al 31 </w:t>
            </w:r>
            <w:r w:rsidRPr="00CC2B7B">
              <w:rPr>
                <w:rFonts w:ascii="Museo Sans 300" w:hAnsi="Museo Sans 300" w:cs="Verdana"/>
                <w:sz w:val="20"/>
                <w:szCs w:val="20"/>
                <w:lang w:val="es-ES"/>
              </w:rPr>
              <w:t>de diciembre 2025.</w:t>
            </w:r>
          </w:p>
          <w:p w14:paraId="6605B86E" w14:textId="0B387354" w:rsidR="00550B21" w:rsidRPr="00CC2B7B" w:rsidRDefault="00550B21" w:rsidP="00016562">
            <w:pPr>
              <w:pStyle w:val="Prrafodelista"/>
              <w:numPr>
                <w:ilvl w:val="0"/>
                <w:numId w:val="61"/>
              </w:numPr>
              <w:spacing w:after="0" w:line="240" w:lineRule="auto"/>
              <w:jc w:val="both"/>
              <w:rPr>
                <w:rFonts w:ascii="Museo Sans 300" w:hAnsi="Museo Sans 300" w:cs="Verdana"/>
                <w:sz w:val="20"/>
                <w:szCs w:val="20"/>
                <w:lang w:val="es-ES"/>
              </w:rPr>
            </w:pPr>
            <w:r w:rsidRPr="00CC2B7B">
              <w:rPr>
                <w:rFonts w:ascii="Museo Sans 300" w:hAnsi="Museo Sans 300" w:cs="Verdana"/>
                <w:sz w:val="20"/>
                <w:szCs w:val="20"/>
                <w:lang w:val="es-ES"/>
              </w:rPr>
              <w:t>1 y 2 de enero de 2026</w:t>
            </w:r>
          </w:p>
          <w:p w14:paraId="488A2720"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DINAC</w:t>
            </w:r>
          </w:p>
          <w:p w14:paraId="204B639A"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Dirección Nacional de Compras Públicas.</w:t>
            </w:r>
          </w:p>
          <w:p w14:paraId="0738DEA5"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DIRECCIÓN PARA NOTIFICACIONES</w:t>
            </w:r>
          </w:p>
          <w:p w14:paraId="4ED1A8A8"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CC2B7B" w:rsidRDefault="008C22A8" w:rsidP="009E3324">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CC2B7B" w:rsidRDefault="008C22A8" w:rsidP="009E3324">
            <w:pPr>
              <w:spacing w:after="0" w:line="240" w:lineRule="auto"/>
              <w:jc w:val="both"/>
              <w:rPr>
                <w:rFonts w:ascii="Museo Sans 300" w:eastAsia="Times New Roman" w:hAnsi="Museo Sans 300" w:cs="Times New Roman"/>
                <w:b/>
                <w:sz w:val="20"/>
                <w:szCs w:val="20"/>
                <w:lang w:val="es-ES_tradnl" w:eastAsia="zh-CN"/>
              </w:rPr>
            </w:pPr>
            <w:r w:rsidRPr="00CC2B7B">
              <w:rPr>
                <w:rFonts w:ascii="Museo Sans 300" w:eastAsia="Times New Roman" w:hAnsi="Museo Sans 300" w:cs="Times New Roman"/>
                <w:b/>
                <w:sz w:val="20"/>
                <w:szCs w:val="20"/>
                <w:lang w:val="es-ES_tradnl" w:eastAsia="zh-CN"/>
              </w:rPr>
              <w:t>DOCUMENTO DE SOLICITUD DE OFERTA</w:t>
            </w:r>
          </w:p>
          <w:p w14:paraId="606649C6" w14:textId="77777777" w:rsidR="00A2419E" w:rsidRPr="00CC2B7B" w:rsidRDefault="00A2419E" w:rsidP="00A2419E">
            <w:pPr>
              <w:spacing w:after="0" w:line="240" w:lineRule="auto"/>
              <w:ind w:left="12"/>
              <w:jc w:val="both"/>
              <w:rPr>
                <w:rFonts w:ascii="Museo Sans 300" w:hAnsi="Museo Sans 300" w:cstheme="minorHAnsi"/>
                <w:sz w:val="20"/>
                <w:szCs w:val="20"/>
              </w:rPr>
            </w:pPr>
            <w:r w:rsidRPr="00CC2B7B">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360C2336"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 xml:space="preserve">DÓLARES O US$ </w:t>
            </w:r>
          </w:p>
          <w:p w14:paraId="0CFBA36A"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Dólares de los Estados Unidos de América.</w:t>
            </w:r>
          </w:p>
          <w:p w14:paraId="70A3A2D7" w14:textId="77777777" w:rsidR="00F1354A" w:rsidRPr="00CC2B7B" w:rsidRDefault="00F1354A" w:rsidP="009E3324">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ERROR</w:t>
            </w:r>
          </w:p>
          <w:p w14:paraId="0C1880C5" w14:textId="3CD9792A"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Equivocaciones contenidas en la información vertida en los documentos que conforman la oferta</w:t>
            </w:r>
            <w:r w:rsidR="005754B4" w:rsidRPr="00CC2B7B">
              <w:rPr>
                <w:rFonts w:ascii="Museo Sans 300" w:eastAsia="Times New Roman" w:hAnsi="Museo Sans 300" w:cs="Verdana"/>
                <w:sz w:val="20"/>
                <w:szCs w:val="20"/>
                <w:lang w:eastAsia="zh-CN"/>
              </w:rPr>
              <w:t xml:space="preserve"> (documentos o muestras si hubieren)</w:t>
            </w:r>
            <w:r w:rsidRPr="00CC2B7B">
              <w:rPr>
                <w:rFonts w:ascii="Museo Sans 300" w:eastAsia="Times New Roman" w:hAnsi="Museo Sans 300" w:cs="Verdana"/>
                <w:sz w:val="20"/>
                <w:szCs w:val="20"/>
                <w:lang w:eastAsia="zh-CN"/>
              </w:rPr>
              <w:t>, los cuales podrán ser: ortográficos, numéricos, etc.</w:t>
            </w:r>
          </w:p>
          <w:p w14:paraId="2310BBF7"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EVENTOS IMPREVISTOS</w:t>
            </w:r>
          </w:p>
          <w:p w14:paraId="4982173F" w14:textId="1FB030F0"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CC2B7B">
              <w:rPr>
                <w:rFonts w:ascii="Museo Sans 300" w:eastAsia="Times New Roman" w:hAnsi="Museo Sans 300" w:cs="Verdana"/>
                <w:sz w:val="20"/>
                <w:szCs w:val="20"/>
                <w:lang w:eastAsia="zh-CN"/>
              </w:rPr>
              <w:t xml:space="preserve">podrán </w:t>
            </w:r>
            <w:r w:rsidRPr="00CC2B7B">
              <w:rPr>
                <w:rFonts w:ascii="Museo Sans 300" w:eastAsia="Times New Roman" w:hAnsi="Museo Sans 300" w:cs="Verdana"/>
                <w:sz w:val="20"/>
                <w:szCs w:val="20"/>
                <w:lang w:eastAsia="zh-CN"/>
              </w:rPr>
              <w:t>considera</w:t>
            </w:r>
            <w:r w:rsidR="00F1354A" w:rsidRPr="00CC2B7B">
              <w:rPr>
                <w:rFonts w:ascii="Museo Sans 300" w:eastAsia="Times New Roman" w:hAnsi="Museo Sans 300" w:cs="Verdana"/>
                <w:sz w:val="20"/>
                <w:szCs w:val="20"/>
                <w:lang w:eastAsia="zh-CN"/>
              </w:rPr>
              <w:t>rse</w:t>
            </w:r>
            <w:r w:rsidRPr="00CC2B7B">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FOLIADO</w:t>
            </w:r>
          </w:p>
          <w:p w14:paraId="33C9898A"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ISSS</w:t>
            </w:r>
          </w:p>
          <w:p w14:paraId="77AA6E74"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 xml:space="preserve">Instituto Salvadoreño del Seguro Social </w:t>
            </w:r>
          </w:p>
          <w:p w14:paraId="605C5D96"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IVA</w:t>
            </w:r>
          </w:p>
          <w:p w14:paraId="747AB62F"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Impuesto a la Transferencia de Bienes Muebles y a la Prestación de Servicios.</w:t>
            </w:r>
          </w:p>
          <w:p w14:paraId="22AC0D68" w14:textId="3A78BF1C"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5486F29" w14:textId="77777777" w:rsidR="008205AE" w:rsidRPr="00CC2B7B" w:rsidRDefault="008205AE"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lastRenderedPageBreak/>
              <w:t>LA COMISIÓN, LA CEPA O LA CONTRATANTE</w:t>
            </w:r>
          </w:p>
          <w:p w14:paraId="1A24612B"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LCP</w:t>
            </w:r>
          </w:p>
          <w:p w14:paraId="4C57EDE9"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Ley de Compras Públicas.</w:t>
            </w:r>
          </w:p>
          <w:p w14:paraId="429BCFF9" w14:textId="77777777" w:rsidR="00037B85" w:rsidRPr="00CC2B7B" w:rsidRDefault="00037B85"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MULTA</w:t>
            </w:r>
          </w:p>
          <w:p w14:paraId="28A00F57"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Sanción administrativa consistente en imponer un pago económico al contratista que incurra en mora en el cumplimiento de sus obligaciones contractuales por causas imputables al mismo, sobreprecios etc, de conformidad con lo establecido los artículos 174 y siguientes, de la LCP; y conforme al procedimiento que dispone el artículo 187 de la LCP.</w:t>
            </w:r>
          </w:p>
          <w:p w14:paraId="1F7940CB"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OFERENTE U OFERTANTE O PARTICIPANTE</w:t>
            </w:r>
          </w:p>
          <w:p w14:paraId="5C7C0BFB"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C2B7B">
              <w:rPr>
                <w:rFonts w:ascii="Museo Sans 300" w:eastAsia="Times New Roman" w:hAnsi="Museo Sans 300" w:cs="Verdana"/>
                <w:b/>
                <w:sz w:val="20"/>
                <w:szCs w:val="20"/>
                <w:lang w:val="es-ES" w:eastAsia="zh-CN"/>
              </w:rPr>
              <w:t>ORDEN DE INICIO</w:t>
            </w:r>
            <w:r w:rsidRPr="00CC2B7B">
              <w:rPr>
                <w:rFonts w:ascii="Museo Sans 300" w:eastAsia="Times New Roman" w:hAnsi="Museo Sans 300" w:cs="Verdana"/>
                <w:sz w:val="20"/>
                <w:szCs w:val="20"/>
                <w:lang w:val="es-ES" w:eastAsia="zh-CN"/>
              </w:rPr>
              <w:t>:</w:t>
            </w:r>
          </w:p>
          <w:p w14:paraId="14372C96"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CC2B7B">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CC2B7B" w:rsidRDefault="008C22A8" w:rsidP="009E3324">
            <w:pPr>
              <w:spacing w:after="0" w:line="240" w:lineRule="auto"/>
              <w:jc w:val="both"/>
              <w:rPr>
                <w:rFonts w:ascii="Museo Sans 300" w:eastAsia="Times New Roman" w:hAnsi="Museo Sans 300" w:cs="Verdana"/>
                <w:sz w:val="20"/>
                <w:szCs w:val="20"/>
                <w:lang w:eastAsia="zh-CN"/>
              </w:rPr>
            </w:pPr>
          </w:p>
          <w:p w14:paraId="1EDF3BFC"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PEO</w:t>
            </w:r>
          </w:p>
          <w:p w14:paraId="750CE68B" w14:textId="77777777" w:rsidR="008C22A8" w:rsidRPr="00CC2B7B" w:rsidRDefault="008C22A8" w:rsidP="009E3324">
            <w:pPr>
              <w:autoSpaceDE w:val="0"/>
              <w:autoSpaceDN w:val="0"/>
              <w:adjustRightInd w:val="0"/>
              <w:spacing w:after="0" w:line="240" w:lineRule="auto"/>
              <w:jc w:val="both"/>
              <w:rPr>
                <w:rFonts w:ascii="Museo Sans 300" w:hAnsi="Museo Sans 300"/>
                <w:b/>
                <w:sz w:val="20"/>
                <w:szCs w:val="20"/>
              </w:rPr>
            </w:pPr>
            <w:r w:rsidRPr="00CC2B7B">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CC2B7B">
              <w:rPr>
                <w:rFonts w:ascii="Museo Sans 300" w:hAnsi="Museo Sans 300"/>
                <w:sz w:val="20"/>
                <w:szCs w:val="20"/>
              </w:rPr>
              <w:t xml:space="preserve"> establecidos en los documentos de solicitud, por las instituciones contratantes. </w:t>
            </w:r>
          </w:p>
          <w:p w14:paraId="0AF564F3" w14:textId="77777777" w:rsidR="008C22A8" w:rsidRPr="00CC2B7B" w:rsidRDefault="008C22A8" w:rsidP="009E3324">
            <w:pPr>
              <w:autoSpaceDE w:val="0"/>
              <w:autoSpaceDN w:val="0"/>
              <w:adjustRightInd w:val="0"/>
              <w:spacing w:after="0" w:line="240" w:lineRule="auto"/>
              <w:jc w:val="both"/>
              <w:rPr>
                <w:rFonts w:ascii="Museo Sans 300" w:hAnsi="Museo Sans 300"/>
                <w:sz w:val="20"/>
                <w:szCs w:val="20"/>
              </w:rPr>
            </w:pPr>
          </w:p>
          <w:p w14:paraId="032E7AE6"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PARTICIPACIÓN CONJUNTA DE OFERENTES (PCO)</w:t>
            </w:r>
          </w:p>
          <w:p w14:paraId="292D7B02"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RUPES</w:t>
            </w:r>
          </w:p>
          <w:p w14:paraId="45BCEF94" w14:textId="033EF142"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Registro Único de Proveedores del Estado.</w:t>
            </w:r>
          </w:p>
          <w:p w14:paraId="20BA1146" w14:textId="77777777" w:rsidR="000D56F8" w:rsidRPr="00CC2B7B" w:rsidRDefault="000D56F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5660E34" w14:textId="77777777" w:rsidR="000D56F8" w:rsidRPr="00CC2B7B" w:rsidRDefault="000D56F8" w:rsidP="000D56F8">
            <w:pPr>
              <w:spacing w:after="0"/>
              <w:jc w:val="both"/>
              <w:rPr>
                <w:rFonts w:ascii="Museo Sans 300" w:hAnsi="Museo Sans 300"/>
                <w:b/>
                <w:sz w:val="20"/>
                <w:szCs w:val="20"/>
                <w:lang w:val="es-ES"/>
              </w:rPr>
            </w:pPr>
            <w:r w:rsidRPr="00CC2B7B">
              <w:rPr>
                <w:rFonts w:ascii="Museo Sans 300" w:hAnsi="Museo Sans 300"/>
                <w:b/>
                <w:sz w:val="20"/>
                <w:szCs w:val="20"/>
                <w:lang w:val="es-ES"/>
              </w:rPr>
              <w:t>SOCIOS DE NEGOCIOS</w:t>
            </w:r>
          </w:p>
          <w:p w14:paraId="373B9138" w14:textId="77777777" w:rsidR="000D56F8" w:rsidRPr="00CC2B7B" w:rsidRDefault="000D56F8" w:rsidP="000D56F8">
            <w:pPr>
              <w:pStyle w:val="NormalWeb"/>
              <w:spacing w:before="0" w:beforeAutospacing="0" w:after="0" w:afterAutospacing="0"/>
              <w:jc w:val="both"/>
              <w:rPr>
                <w:rFonts w:ascii="Museo Sans 300" w:hAnsi="Museo Sans 300"/>
                <w:sz w:val="20"/>
                <w:szCs w:val="20"/>
              </w:rPr>
            </w:pPr>
            <w:r w:rsidRPr="00CC2B7B">
              <w:rPr>
                <w:rFonts w:ascii="Museo Sans 300" w:hAnsi="Museo Sans 300"/>
                <w:sz w:val="20"/>
                <w:szCs w:val="20"/>
              </w:rPr>
              <w:t>De acuerdo a la norma ISO 37001, es cualquier parte externa con la que la CEPA tiene o planea establecer algún tipo de relación comercial.</w:t>
            </w:r>
          </w:p>
          <w:p w14:paraId="7C3FDFB2"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SUBSANACIÓN</w:t>
            </w:r>
          </w:p>
          <w:p w14:paraId="73B4C049"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CC2B7B" w:rsidRDefault="008C22A8" w:rsidP="00D77D2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CC2B7B" w:rsidRDefault="008C22A8" w:rsidP="00D77D2C">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UCP</w:t>
            </w:r>
          </w:p>
          <w:p w14:paraId="36F35126"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eastAsia="Times New Roman" w:hAnsi="Museo Sans 300" w:cs="Verdana"/>
                <w:sz w:val="20"/>
                <w:szCs w:val="20"/>
                <w:lang w:eastAsia="zh-CN"/>
              </w:rPr>
              <w:t>Unidad de Compras Públicas</w:t>
            </w:r>
          </w:p>
          <w:p w14:paraId="2F7CF580" w14:textId="77777777" w:rsidR="008C22A8" w:rsidRPr="00CC2B7B" w:rsidRDefault="008C22A8" w:rsidP="009E3324">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CC2B7B" w:rsidRDefault="008C22A8" w:rsidP="009E3324">
            <w:pPr>
              <w:autoSpaceDE w:val="0"/>
              <w:autoSpaceDN w:val="0"/>
              <w:adjustRightInd w:val="0"/>
              <w:spacing w:after="0" w:line="240" w:lineRule="auto"/>
              <w:jc w:val="both"/>
              <w:rPr>
                <w:rFonts w:ascii="Museo Sans 300" w:hAnsi="Museo Sans 300" w:cs="Verdana"/>
                <w:b/>
                <w:bCs/>
                <w:sz w:val="20"/>
                <w:szCs w:val="20"/>
              </w:rPr>
            </w:pPr>
            <w:r w:rsidRPr="00CC2B7B">
              <w:rPr>
                <w:rFonts w:ascii="Museo Sans 300" w:hAnsi="Museo Sans 300" w:cs="Verdana"/>
                <w:b/>
                <w:bCs/>
                <w:sz w:val="20"/>
                <w:szCs w:val="20"/>
              </w:rPr>
              <w:t>UNIÓN DE PERSONAS (UDP)</w:t>
            </w:r>
          </w:p>
          <w:p w14:paraId="07133805" w14:textId="77777777" w:rsidR="008C22A8" w:rsidRPr="00CC2B7B" w:rsidRDefault="008C22A8" w:rsidP="009E3324">
            <w:pPr>
              <w:spacing w:after="0" w:line="240" w:lineRule="auto"/>
              <w:contextualSpacing/>
              <w:jc w:val="both"/>
              <w:rPr>
                <w:rFonts w:ascii="Museo Sans 300" w:hAnsi="Museo Sans 300" w:cs="Verdana"/>
                <w:sz w:val="20"/>
                <w:szCs w:val="20"/>
              </w:rPr>
            </w:pPr>
            <w:r w:rsidRPr="00CC2B7B">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CC2B7B" w:rsidRDefault="008C22A8" w:rsidP="009E3324">
            <w:pPr>
              <w:spacing w:after="0" w:line="240" w:lineRule="auto"/>
              <w:contextualSpacing/>
              <w:jc w:val="both"/>
              <w:rPr>
                <w:rFonts w:ascii="Museo Sans 300" w:hAnsi="Museo Sans 300" w:cs="Verdana"/>
                <w:sz w:val="20"/>
                <w:szCs w:val="20"/>
              </w:rPr>
            </w:pPr>
          </w:p>
          <w:p w14:paraId="76225AE7" w14:textId="77777777" w:rsidR="008C22A8" w:rsidRPr="00CC2B7B" w:rsidRDefault="008C22A8" w:rsidP="009E3324">
            <w:pPr>
              <w:spacing w:after="0" w:line="240" w:lineRule="auto"/>
              <w:contextualSpacing/>
              <w:jc w:val="both"/>
              <w:rPr>
                <w:rFonts w:ascii="Museo Sans 300" w:hAnsi="Museo Sans 300" w:cs="Verdana"/>
                <w:sz w:val="20"/>
                <w:szCs w:val="20"/>
              </w:rPr>
            </w:pPr>
            <w:r w:rsidRPr="00CC2B7B">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w:t>
            </w:r>
            <w:r w:rsidRPr="00CC2B7B">
              <w:rPr>
                <w:rFonts w:ascii="Museo Sans 300" w:hAnsi="Museo Sans 300" w:cs="Verdana"/>
                <w:sz w:val="20"/>
                <w:szCs w:val="20"/>
              </w:rPr>
              <w:lastRenderedPageBreak/>
              <w:t xml:space="preserve">representante, debiendo presentar dicha escritura a la Administración Tributaria al momento de su inscripción.  </w:t>
            </w:r>
          </w:p>
          <w:p w14:paraId="1F0657B1" w14:textId="77777777" w:rsidR="008C22A8" w:rsidRPr="00CC2B7B" w:rsidRDefault="008C22A8" w:rsidP="009E3324">
            <w:pPr>
              <w:spacing w:after="0" w:line="240" w:lineRule="auto"/>
              <w:contextualSpacing/>
              <w:jc w:val="both"/>
              <w:rPr>
                <w:rFonts w:ascii="Museo Sans 300" w:hAnsi="Museo Sans 300" w:cs="Verdana"/>
                <w:sz w:val="20"/>
                <w:szCs w:val="20"/>
              </w:rPr>
            </w:pPr>
          </w:p>
          <w:p w14:paraId="515ED9DF" w14:textId="77777777" w:rsidR="008C22A8" w:rsidRPr="00CC2B7B" w:rsidRDefault="008C22A8" w:rsidP="009E3324">
            <w:pPr>
              <w:spacing w:after="0" w:line="240" w:lineRule="auto"/>
              <w:contextualSpacing/>
              <w:jc w:val="both"/>
              <w:rPr>
                <w:rFonts w:ascii="Museo Sans 300" w:hAnsi="Museo Sans 300" w:cs="Verdana"/>
                <w:sz w:val="20"/>
                <w:szCs w:val="20"/>
              </w:rPr>
            </w:pPr>
            <w:r w:rsidRPr="00CC2B7B">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CC2B7B" w:rsidRDefault="008C22A8" w:rsidP="009E3324">
            <w:pPr>
              <w:spacing w:after="0" w:line="240" w:lineRule="auto"/>
              <w:contextualSpacing/>
              <w:jc w:val="both"/>
              <w:rPr>
                <w:rFonts w:ascii="Museo Sans 300" w:hAnsi="Museo Sans 300" w:cs="Verdana"/>
                <w:sz w:val="20"/>
                <w:szCs w:val="20"/>
              </w:rPr>
            </w:pPr>
          </w:p>
          <w:p w14:paraId="2A8DA8B0"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sz w:val="20"/>
                <w:szCs w:val="20"/>
                <w:lang w:eastAsia="zh-CN"/>
              </w:rPr>
            </w:pPr>
            <w:r w:rsidRPr="00CC2B7B">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CC2B7B" w:rsidRDefault="008C22A8" w:rsidP="009E3324">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CC2B7B">
              <w:rPr>
                <w:rFonts w:ascii="Museo Sans 300" w:eastAsia="Times New Roman" w:hAnsi="Museo Sans 300" w:cs="Verdana"/>
                <w:b/>
                <w:sz w:val="20"/>
                <w:szCs w:val="20"/>
                <w:lang w:eastAsia="zh-CN"/>
              </w:rPr>
              <w:t xml:space="preserve">UNIDAD SOLICITANTE </w:t>
            </w:r>
          </w:p>
          <w:p w14:paraId="37D4DAE0" w14:textId="77777777" w:rsidR="008C22A8" w:rsidRPr="00CC2B7B" w:rsidRDefault="008C22A8" w:rsidP="009E3324">
            <w:pPr>
              <w:autoSpaceDE w:val="0"/>
              <w:autoSpaceDN w:val="0"/>
              <w:adjustRightInd w:val="0"/>
              <w:spacing w:after="0" w:line="240" w:lineRule="auto"/>
              <w:jc w:val="both"/>
              <w:rPr>
                <w:rFonts w:ascii="Museo Sans 300" w:hAnsi="Museo Sans 300"/>
                <w:sz w:val="20"/>
                <w:szCs w:val="20"/>
              </w:rPr>
            </w:pPr>
            <w:r w:rsidRPr="00CC2B7B">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CC2B7B" w:rsidRDefault="008C22A8" w:rsidP="009E3324">
      <w:pPr>
        <w:spacing w:after="0" w:line="240" w:lineRule="auto"/>
        <w:rPr>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CC2B7B" w14:paraId="414FF9BF" w14:textId="77777777" w:rsidTr="00757168">
        <w:trPr>
          <w:trHeight w:val="227"/>
        </w:trPr>
        <w:tc>
          <w:tcPr>
            <w:tcW w:w="1823" w:type="dxa"/>
            <w:shd w:val="clear" w:color="auto" w:fill="auto"/>
          </w:tcPr>
          <w:p w14:paraId="291287D5" w14:textId="77777777" w:rsidR="008C22A8" w:rsidRPr="00CC2B7B" w:rsidRDefault="008C22A8" w:rsidP="00591561">
            <w:pPr>
              <w:pStyle w:val="Prrafodelista"/>
              <w:numPr>
                <w:ilvl w:val="0"/>
                <w:numId w:val="18"/>
              </w:numPr>
              <w:spacing w:after="0" w:line="240" w:lineRule="auto"/>
              <w:ind w:left="336"/>
              <w:rPr>
                <w:rFonts w:ascii="Museo Sans 300" w:hAnsi="Museo Sans 300"/>
                <w:color w:val="000000"/>
                <w:sz w:val="20"/>
                <w:szCs w:val="20"/>
                <w:lang w:val="es-ES"/>
              </w:rPr>
            </w:pPr>
            <w:r w:rsidRPr="00CC2B7B">
              <w:rPr>
                <w:rFonts w:ascii="Museo Sans 300" w:hAnsi="Museo Sans 300"/>
                <w:color w:val="000000"/>
                <w:sz w:val="20"/>
                <w:szCs w:val="20"/>
                <w:lang w:val="es-ES"/>
              </w:rPr>
              <w:t>Objeto</w:t>
            </w:r>
          </w:p>
        </w:tc>
        <w:tc>
          <w:tcPr>
            <w:tcW w:w="7371" w:type="dxa"/>
            <w:shd w:val="clear" w:color="auto" w:fill="auto"/>
          </w:tcPr>
          <w:p w14:paraId="77BBA5DB" w14:textId="697A5E2C" w:rsidR="006E2EB9" w:rsidRPr="00CC2B7B" w:rsidRDefault="003673FA" w:rsidP="009E3324">
            <w:pPr>
              <w:spacing w:after="0" w:line="240" w:lineRule="auto"/>
              <w:jc w:val="both"/>
              <w:rPr>
                <w:rFonts w:ascii="Museo Sans 300" w:hAnsi="Museo Sans 300"/>
                <w:sz w:val="20"/>
                <w:szCs w:val="20"/>
              </w:rPr>
            </w:pPr>
            <w:r w:rsidRPr="00CC2B7B">
              <w:rPr>
                <w:rFonts w:ascii="Museo Sans 300" w:hAnsi="Museo Sans 300"/>
                <w:sz w:val="20"/>
                <w:szCs w:val="20"/>
              </w:rPr>
              <w:t>La contratación para la ejecución del</w:t>
            </w:r>
            <w:r w:rsidR="0092531E" w:rsidRPr="00CC2B7B">
              <w:rPr>
                <w:rFonts w:ascii="Museo Sans 300" w:hAnsi="Museo Sans 300"/>
                <w:sz w:val="20"/>
                <w:szCs w:val="20"/>
              </w:rPr>
              <w:t xml:space="preserve"> proyecto “Rehabilitación de los pavimentos de la calle de rodaje foxtrot, plataformas de carga y plataformas internacionales 4, 5 y 6 del Aeropuerto Internacional de El Salvador, San Óscar Arnulfo Romero y Galdámez”</w:t>
            </w:r>
          </w:p>
          <w:p w14:paraId="46F1B23F" w14:textId="1E0D1A6E" w:rsidR="006E2EB9" w:rsidRPr="00CC2B7B" w:rsidRDefault="006E2EB9" w:rsidP="009E3324">
            <w:pPr>
              <w:spacing w:after="0" w:line="240" w:lineRule="auto"/>
              <w:jc w:val="both"/>
              <w:rPr>
                <w:rFonts w:ascii="Museo Sans 300" w:hAnsi="Museo Sans 300"/>
                <w:sz w:val="20"/>
                <w:szCs w:val="20"/>
              </w:rPr>
            </w:pPr>
          </w:p>
        </w:tc>
      </w:tr>
      <w:tr w:rsidR="002D3C28" w:rsidRPr="00CC2B7B" w14:paraId="3AFC94E6" w14:textId="77777777" w:rsidTr="00757168">
        <w:trPr>
          <w:trHeight w:val="227"/>
        </w:trPr>
        <w:tc>
          <w:tcPr>
            <w:tcW w:w="1823" w:type="dxa"/>
            <w:shd w:val="clear" w:color="auto" w:fill="auto"/>
          </w:tcPr>
          <w:p w14:paraId="6AE53561" w14:textId="77777777" w:rsidR="002D3C28" w:rsidRPr="00CC2B7B" w:rsidRDefault="002D3C28" w:rsidP="002D3C28">
            <w:pPr>
              <w:spacing w:after="160" w:line="240" w:lineRule="auto"/>
              <w:rPr>
                <w:rFonts w:ascii="Museo Sans 300" w:hAnsi="Museo Sans 300"/>
                <w:color w:val="000000"/>
                <w:sz w:val="20"/>
                <w:szCs w:val="20"/>
                <w:lang w:val="es-ES"/>
              </w:rPr>
            </w:pPr>
          </w:p>
          <w:p w14:paraId="763DC50B" w14:textId="77777777" w:rsidR="002D3C28" w:rsidRPr="00CC2B7B" w:rsidRDefault="002D3C28" w:rsidP="002D3C28">
            <w:pPr>
              <w:spacing w:after="160" w:line="240" w:lineRule="auto"/>
              <w:rPr>
                <w:rFonts w:ascii="Museo Sans 300" w:hAnsi="Museo Sans 300"/>
                <w:color w:val="000000"/>
                <w:sz w:val="20"/>
                <w:szCs w:val="20"/>
                <w:lang w:val="es-ES"/>
              </w:rPr>
            </w:pPr>
          </w:p>
          <w:p w14:paraId="3ABD2C1C" w14:textId="77777777" w:rsidR="002D3C28" w:rsidRPr="00CC2B7B" w:rsidRDefault="002D3C28" w:rsidP="002D3C28">
            <w:pPr>
              <w:spacing w:after="160" w:line="240" w:lineRule="auto"/>
              <w:rPr>
                <w:rFonts w:ascii="Museo Sans 300" w:hAnsi="Museo Sans 300"/>
                <w:color w:val="000000"/>
                <w:sz w:val="20"/>
                <w:szCs w:val="20"/>
                <w:lang w:val="es-ES"/>
              </w:rPr>
            </w:pPr>
          </w:p>
          <w:p w14:paraId="138032F9" w14:textId="77777777" w:rsidR="002D3C28" w:rsidRPr="00CC2B7B" w:rsidRDefault="002D3C28" w:rsidP="009F4121">
            <w:pPr>
              <w:pStyle w:val="Prrafodelista"/>
              <w:numPr>
                <w:ilvl w:val="0"/>
                <w:numId w:val="18"/>
              </w:numPr>
              <w:spacing w:after="0" w:line="240" w:lineRule="auto"/>
              <w:ind w:left="336"/>
              <w:rPr>
                <w:rFonts w:ascii="Museo Sans 300" w:hAnsi="Museo Sans 300"/>
                <w:color w:val="000000"/>
                <w:sz w:val="20"/>
                <w:szCs w:val="20"/>
                <w:lang w:val="es-ES"/>
              </w:rPr>
            </w:pPr>
            <w:r w:rsidRPr="00CC2B7B">
              <w:rPr>
                <w:rFonts w:ascii="Museo Sans 300" w:hAnsi="Museo Sans 300"/>
                <w:color w:val="000000"/>
                <w:sz w:val="20"/>
                <w:szCs w:val="20"/>
                <w:lang w:val="es-ES"/>
              </w:rPr>
              <w:t>Indicaciones Generales.</w:t>
            </w:r>
          </w:p>
          <w:p w14:paraId="6309A328" w14:textId="77777777" w:rsidR="002D3C28" w:rsidRPr="00CC2B7B" w:rsidRDefault="002D3C28" w:rsidP="002D3C28">
            <w:pPr>
              <w:pStyle w:val="Prrafodelista"/>
              <w:spacing w:after="0" w:line="240" w:lineRule="auto"/>
              <w:ind w:left="336"/>
              <w:rPr>
                <w:rFonts w:ascii="Museo Sans 300" w:hAnsi="Museo Sans 300"/>
                <w:color w:val="000000"/>
                <w:sz w:val="20"/>
                <w:szCs w:val="20"/>
                <w:lang w:val="es-ES"/>
              </w:rPr>
            </w:pPr>
          </w:p>
        </w:tc>
        <w:tc>
          <w:tcPr>
            <w:tcW w:w="7371" w:type="dxa"/>
            <w:shd w:val="clear" w:color="auto" w:fill="auto"/>
          </w:tcPr>
          <w:p w14:paraId="3830337A" w14:textId="45521861" w:rsidR="002D3C28" w:rsidRPr="00CC2B7B" w:rsidRDefault="002D3C28" w:rsidP="009F4121">
            <w:pPr>
              <w:spacing w:after="0" w:line="240" w:lineRule="auto"/>
              <w:jc w:val="both"/>
              <w:rPr>
                <w:rFonts w:ascii="Museo Sans 300" w:eastAsiaTheme="minorHAnsi" w:hAnsi="Museo Sans 300" w:cstheme="minorBidi"/>
                <w:color w:val="000000"/>
                <w:kern w:val="2"/>
                <w:sz w:val="20"/>
                <w:szCs w:val="20"/>
              </w:rPr>
            </w:pPr>
            <w:r w:rsidRPr="00CC2B7B">
              <w:rPr>
                <w:rFonts w:ascii="Museo Sans 300" w:eastAsiaTheme="minorHAnsi" w:hAnsi="Museo Sans 300" w:cstheme="minorBidi"/>
                <w:color w:val="000000"/>
                <w:kern w:val="2"/>
                <w:sz w:val="20"/>
                <w:szCs w:val="20"/>
              </w:rPr>
              <w:t xml:space="preserve">El proceso de </w:t>
            </w:r>
            <w:r w:rsidRPr="00CC2B7B">
              <w:rPr>
                <w:rFonts w:ascii="Museo Sans 300" w:hAnsi="Museo Sans 300"/>
                <w:bCs/>
                <w:sz w:val="20"/>
                <w:szCs w:val="20"/>
              </w:rPr>
              <w:t>Licitación Competitiva CEPA LC-</w:t>
            </w:r>
            <w:r w:rsidR="006842AF" w:rsidRPr="00CC2B7B">
              <w:rPr>
                <w:rFonts w:ascii="Museo Sans 300" w:hAnsi="Museo Sans 300"/>
                <w:bCs/>
                <w:sz w:val="20"/>
                <w:szCs w:val="20"/>
              </w:rPr>
              <w:t>32</w:t>
            </w:r>
            <w:r w:rsidRPr="00CC2B7B">
              <w:rPr>
                <w:rFonts w:ascii="Museo Sans 300" w:hAnsi="Museo Sans 300"/>
                <w:bCs/>
                <w:sz w:val="20"/>
                <w:szCs w:val="20"/>
              </w:rPr>
              <w:t>/2025 “</w:t>
            </w:r>
            <w:r w:rsidR="006842AF" w:rsidRPr="00CC2B7B">
              <w:rPr>
                <w:rFonts w:ascii="Museo Sans 300" w:hAnsi="Museo Sans 300"/>
                <w:bCs/>
                <w:iCs/>
                <w:sz w:val="20"/>
                <w:szCs w:val="20"/>
              </w:rPr>
              <w:t>Rehabilitación de los pavimentos de la calle de rodaje foxtrot, plataformas de carga y plataformas internacionales 4, 5 y 6 del Aeropuerto Internacional de El Salvador, San Óscar Arnulfo Romero y Galdámez</w:t>
            </w:r>
            <w:r w:rsidRPr="00CC2B7B">
              <w:rPr>
                <w:rFonts w:ascii="Museo Sans 300" w:hAnsi="Museo Sans 300"/>
                <w:bCs/>
                <w:sz w:val="20"/>
                <w:szCs w:val="20"/>
              </w:rPr>
              <w:t>”,</w:t>
            </w:r>
            <w:r w:rsidRPr="00CC2B7B">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54A98F60" w14:textId="77777777" w:rsidR="009F4121" w:rsidRPr="00CC2B7B" w:rsidRDefault="009F4121" w:rsidP="009F4121">
            <w:pPr>
              <w:spacing w:after="0" w:line="240" w:lineRule="auto"/>
              <w:jc w:val="both"/>
              <w:rPr>
                <w:rFonts w:ascii="Museo Sans 300" w:eastAsiaTheme="minorHAnsi" w:hAnsi="Museo Sans 300" w:cstheme="minorBidi"/>
                <w:color w:val="000000"/>
                <w:kern w:val="2"/>
                <w:sz w:val="20"/>
                <w:szCs w:val="20"/>
              </w:rPr>
            </w:pPr>
          </w:p>
          <w:p w14:paraId="2C33B1ED" w14:textId="07EE356A" w:rsidR="002D3C28" w:rsidRPr="00CC2B7B" w:rsidRDefault="002D3C28" w:rsidP="009F4121">
            <w:pPr>
              <w:spacing w:after="0" w:line="240" w:lineRule="auto"/>
              <w:jc w:val="both"/>
              <w:rPr>
                <w:rFonts w:ascii="Museo Sans 300" w:eastAsiaTheme="minorHAnsi" w:hAnsi="Museo Sans 300" w:cstheme="minorBidi"/>
                <w:color w:val="000000"/>
                <w:kern w:val="2"/>
                <w:sz w:val="20"/>
                <w:szCs w:val="20"/>
              </w:rPr>
            </w:pPr>
            <w:r w:rsidRPr="00CC2B7B">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5883C753" w14:textId="77777777" w:rsidR="009F4121" w:rsidRPr="00CC2B7B" w:rsidRDefault="009F4121" w:rsidP="009F4121">
            <w:pPr>
              <w:spacing w:after="0" w:line="240" w:lineRule="auto"/>
              <w:jc w:val="both"/>
              <w:rPr>
                <w:rFonts w:ascii="Museo Sans 300" w:eastAsiaTheme="minorHAnsi" w:hAnsi="Museo Sans 300" w:cstheme="minorBidi"/>
                <w:color w:val="000000"/>
                <w:kern w:val="2"/>
                <w:sz w:val="20"/>
                <w:szCs w:val="20"/>
              </w:rPr>
            </w:pPr>
          </w:p>
          <w:p w14:paraId="03C5167E" w14:textId="563DAC6F" w:rsidR="002D3C28" w:rsidRPr="00CC2B7B" w:rsidRDefault="002D3C28" w:rsidP="002D3C28">
            <w:pPr>
              <w:spacing w:after="0" w:line="240" w:lineRule="auto"/>
              <w:jc w:val="both"/>
              <w:rPr>
                <w:rFonts w:ascii="Museo Sans 300" w:hAnsi="Museo Sans 300"/>
                <w:sz w:val="20"/>
                <w:szCs w:val="20"/>
              </w:rPr>
            </w:pPr>
            <w:r w:rsidRPr="00CC2B7B">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CC2B7B">
              <w:rPr>
                <w:rFonts w:ascii="Museo Sans 300" w:hAnsi="Museo Sans 300" w:cstheme="minorHAnsi"/>
                <w:b/>
                <w:bCs/>
                <w:i/>
                <w:iCs/>
                <w:sz w:val="20"/>
                <w:szCs w:val="20"/>
                <w:u w:val="single"/>
              </w:rPr>
              <w:t>CEPA</w:t>
            </w:r>
            <w:r w:rsidRPr="00CC2B7B">
              <w:rPr>
                <w:rFonts w:ascii="Museo Sans 300" w:hAnsi="Museo Sans 300" w:cstheme="minorHAnsi"/>
                <w:b/>
                <w:bCs/>
                <w:i/>
                <w:iCs/>
                <w:sz w:val="20"/>
                <w:szCs w:val="20"/>
              </w:rPr>
              <w:t xml:space="preserve"> </w:t>
            </w:r>
            <w:r w:rsidRPr="00CC2B7B">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0D56F8" w:rsidRPr="00CC2B7B" w14:paraId="258E2A99" w14:textId="77777777" w:rsidTr="00900DAF">
        <w:trPr>
          <w:trHeight w:val="227"/>
        </w:trPr>
        <w:tc>
          <w:tcPr>
            <w:tcW w:w="1823" w:type="dxa"/>
            <w:shd w:val="clear" w:color="auto" w:fill="auto"/>
            <w:vAlign w:val="center"/>
          </w:tcPr>
          <w:p w14:paraId="1908D642" w14:textId="303E3921" w:rsidR="000D56F8" w:rsidRPr="00CC2B7B" w:rsidRDefault="000D56F8" w:rsidP="000D56F8">
            <w:pPr>
              <w:pStyle w:val="Prrafodelista"/>
              <w:numPr>
                <w:ilvl w:val="0"/>
                <w:numId w:val="18"/>
              </w:numPr>
              <w:spacing w:after="0" w:line="240" w:lineRule="auto"/>
              <w:ind w:left="336"/>
              <w:rPr>
                <w:rFonts w:ascii="Museo Sans 300" w:hAnsi="Museo Sans 300"/>
                <w:color w:val="000000"/>
                <w:sz w:val="20"/>
                <w:szCs w:val="20"/>
                <w:lang w:val="es-ES"/>
              </w:rPr>
            </w:pPr>
            <w:r w:rsidRPr="00CC2B7B">
              <w:rPr>
                <w:rFonts w:ascii="Museo Sans 300" w:hAnsi="Museo Sans 300"/>
                <w:color w:val="000000"/>
                <w:sz w:val="20"/>
                <w:szCs w:val="20"/>
                <w:lang w:val="es-ES"/>
              </w:rPr>
              <w:t>Socios de Negocios</w:t>
            </w:r>
          </w:p>
        </w:tc>
        <w:tc>
          <w:tcPr>
            <w:tcW w:w="7371" w:type="dxa"/>
            <w:shd w:val="clear" w:color="auto" w:fill="auto"/>
          </w:tcPr>
          <w:p w14:paraId="5E227510" w14:textId="167BA4B7" w:rsidR="000D56F8" w:rsidRPr="00CC2B7B" w:rsidRDefault="000D56F8" w:rsidP="00BC6374">
            <w:pPr>
              <w:spacing w:after="0" w:line="240" w:lineRule="auto"/>
              <w:rPr>
                <w:rFonts w:ascii="Museo Sans 300" w:eastAsiaTheme="minorHAnsi" w:hAnsi="Museo Sans 300" w:cstheme="minorBidi"/>
                <w:color w:val="000000"/>
                <w:kern w:val="2"/>
                <w:sz w:val="20"/>
                <w:szCs w:val="20"/>
              </w:rPr>
            </w:pPr>
            <w:r w:rsidRPr="00CC2B7B">
              <w:rPr>
                <w:rFonts w:ascii="Museo Sans 300" w:eastAsiaTheme="minorHAnsi" w:hAnsi="Museo Sans 300" w:cstheme="minorBidi"/>
                <w:color w:val="000000"/>
                <w:kern w:val="2"/>
                <w:sz w:val="20"/>
                <w:szCs w:val="20"/>
              </w:rPr>
              <w:t xml:space="preserve">Los socios de negocios, deberán cumplir lo establecido en el artículo 15 literal j) y párrafo </w:t>
            </w:r>
            <w:r w:rsidR="003673FA" w:rsidRPr="00CC2B7B">
              <w:rPr>
                <w:rFonts w:ascii="Museo Sans 300" w:eastAsiaTheme="minorHAnsi" w:hAnsi="Museo Sans 300" w:cstheme="minorBidi"/>
                <w:color w:val="000000"/>
                <w:kern w:val="2"/>
                <w:sz w:val="20"/>
                <w:szCs w:val="20"/>
              </w:rPr>
              <w:t>relacionando</w:t>
            </w:r>
            <w:r w:rsidRPr="00CC2B7B">
              <w:rPr>
                <w:rFonts w:ascii="Museo Sans 300" w:eastAsiaTheme="minorHAnsi" w:hAnsi="Museo Sans 300" w:cstheme="minorBidi"/>
                <w:color w:val="000000"/>
                <w:kern w:val="2"/>
                <w:sz w:val="20"/>
                <w:szCs w:val="20"/>
              </w:rPr>
              <w:t xml:space="preserve"> la prohibición del literal j), que literalmente dice:</w:t>
            </w:r>
          </w:p>
          <w:p w14:paraId="332D254E" w14:textId="77777777" w:rsidR="009F4121" w:rsidRPr="00CC2B7B" w:rsidRDefault="009F4121" w:rsidP="00BC6374">
            <w:pPr>
              <w:spacing w:after="0" w:line="240" w:lineRule="auto"/>
              <w:rPr>
                <w:rFonts w:ascii="Museo Sans 300" w:eastAsiaTheme="minorHAnsi" w:hAnsi="Museo Sans 300" w:cstheme="minorBidi"/>
                <w:color w:val="000000"/>
                <w:kern w:val="2"/>
                <w:sz w:val="20"/>
                <w:szCs w:val="20"/>
              </w:rPr>
            </w:pPr>
          </w:p>
          <w:p w14:paraId="6AF1CAFD" w14:textId="77777777" w:rsidR="000D56F8" w:rsidRPr="00CC2B7B" w:rsidRDefault="000D56F8" w:rsidP="00BC6374">
            <w:pPr>
              <w:spacing w:after="0" w:line="240" w:lineRule="auto"/>
              <w:jc w:val="both"/>
              <w:rPr>
                <w:rFonts w:ascii="Museo Sans 300" w:hAnsi="Museo Sans 300"/>
                <w:bCs/>
                <w:i/>
                <w:iCs/>
                <w:sz w:val="20"/>
                <w:szCs w:val="20"/>
              </w:rPr>
            </w:pPr>
            <w:r w:rsidRPr="00CC2B7B">
              <w:rPr>
                <w:bCs/>
                <w:i/>
                <w:iCs/>
              </w:rPr>
              <w:t>“</w:t>
            </w:r>
            <w:r w:rsidRPr="00CC2B7B">
              <w:rPr>
                <w:rFonts w:ascii="Museo Sans 300" w:hAnsi="Museo Sans 300"/>
                <w:bCs/>
                <w:i/>
                <w:iCs/>
                <w:sz w:val="20"/>
                <w:szCs w:val="20"/>
              </w:rPr>
              <w:t xml:space="preserve">Imparcialidad </w:t>
            </w:r>
          </w:p>
          <w:p w14:paraId="5905467E" w14:textId="77777777" w:rsidR="000D56F8" w:rsidRPr="00CC2B7B" w:rsidRDefault="000D56F8" w:rsidP="00BC6374">
            <w:pPr>
              <w:spacing w:after="0" w:line="240" w:lineRule="auto"/>
              <w:jc w:val="both"/>
              <w:rPr>
                <w:rFonts w:ascii="Museo Sans 300" w:hAnsi="Museo Sans 300"/>
                <w:bCs/>
                <w:i/>
                <w:iCs/>
                <w:sz w:val="20"/>
                <w:szCs w:val="20"/>
              </w:rPr>
            </w:pPr>
            <w:r w:rsidRPr="00CC2B7B">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3A6E2FE8" w14:textId="77777777" w:rsidR="000D56F8" w:rsidRPr="00CC2B7B" w:rsidRDefault="000D56F8" w:rsidP="00BC6374">
            <w:pPr>
              <w:spacing w:after="0" w:line="240" w:lineRule="auto"/>
              <w:rPr>
                <w:rFonts w:ascii="Museo Sans 300" w:hAnsi="Museo Sans 300"/>
                <w:bCs/>
                <w:i/>
                <w:iCs/>
                <w:sz w:val="20"/>
                <w:szCs w:val="20"/>
              </w:rPr>
            </w:pPr>
          </w:p>
          <w:p w14:paraId="3030B2D8" w14:textId="77777777" w:rsidR="000D56F8" w:rsidRPr="00CC2B7B" w:rsidRDefault="000D56F8" w:rsidP="00BC6374">
            <w:pPr>
              <w:spacing w:after="0" w:line="240" w:lineRule="auto"/>
              <w:jc w:val="both"/>
              <w:rPr>
                <w:rFonts w:ascii="Museo Sans 300" w:hAnsi="Museo Sans 300"/>
                <w:bCs/>
                <w:i/>
                <w:iCs/>
                <w:sz w:val="20"/>
                <w:szCs w:val="20"/>
              </w:rPr>
            </w:pPr>
            <w:r w:rsidRPr="00CC2B7B">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5749E0F5" w14:textId="77777777" w:rsidR="000D56F8" w:rsidRPr="00CC2B7B" w:rsidRDefault="000D56F8" w:rsidP="00BC6374">
            <w:pPr>
              <w:spacing w:after="0" w:line="240" w:lineRule="auto"/>
              <w:rPr>
                <w:rFonts w:ascii="Museo Sans 300" w:hAnsi="Museo Sans 300"/>
                <w:bCs/>
                <w:i/>
                <w:iCs/>
                <w:sz w:val="20"/>
                <w:szCs w:val="20"/>
              </w:rPr>
            </w:pPr>
          </w:p>
          <w:p w14:paraId="03105B60" w14:textId="197FCF2F" w:rsidR="000D56F8" w:rsidRPr="00CC2B7B" w:rsidRDefault="000D56F8" w:rsidP="00BC6374">
            <w:pPr>
              <w:spacing w:after="0" w:line="240" w:lineRule="auto"/>
              <w:jc w:val="both"/>
              <w:rPr>
                <w:bCs/>
                <w:i/>
                <w:iCs/>
              </w:rPr>
            </w:pPr>
            <w:r w:rsidRPr="00CC2B7B">
              <w:rPr>
                <w:rFonts w:ascii="Museo Sans 300" w:hAnsi="Museo Sans 300"/>
                <w:bCs/>
                <w:i/>
                <w:iCs/>
                <w:sz w:val="20"/>
                <w:szCs w:val="20"/>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w:t>
            </w:r>
            <w:r w:rsidRPr="00CC2B7B">
              <w:rPr>
                <w:rFonts w:ascii="Museo Sans 300" w:hAnsi="Museo Sans 300"/>
                <w:bCs/>
                <w:i/>
                <w:iCs/>
                <w:sz w:val="20"/>
                <w:szCs w:val="20"/>
              </w:rPr>
              <w:lastRenderedPageBreak/>
              <w:t>compra, ya sea como parte de la Unidad de Compras Públicas, como responsable de una unidad solicitante o como Administrador de Contrato de cualquier tipo</w:t>
            </w:r>
            <w:r w:rsidRPr="00CC2B7B">
              <w:rPr>
                <w:bCs/>
                <w:i/>
                <w:iCs/>
              </w:rPr>
              <w:t>. “</w:t>
            </w:r>
          </w:p>
        </w:tc>
      </w:tr>
      <w:tr w:rsidR="000D56F8" w:rsidRPr="00CC2B7B" w14:paraId="4453DCA5" w14:textId="77777777" w:rsidTr="008772B1">
        <w:trPr>
          <w:trHeight w:val="227"/>
        </w:trPr>
        <w:tc>
          <w:tcPr>
            <w:tcW w:w="1823" w:type="dxa"/>
            <w:shd w:val="clear" w:color="auto" w:fill="auto"/>
            <w:vAlign w:val="center"/>
          </w:tcPr>
          <w:p w14:paraId="3A7CBB97" w14:textId="51510AB5" w:rsidR="000D56F8" w:rsidRPr="00CC2B7B" w:rsidRDefault="000D56F8" w:rsidP="000D56F8">
            <w:pPr>
              <w:pStyle w:val="Prrafodelista"/>
              <w:numPr>
                <w:ilvl w:val="0"/>
                <w:numId w:val="18"/>
              </w:numPr>
              <w:spacing w:after="0" w:line="240" w:lineRule="auto"/>
              <w:ind w:left="336"/>
              <w:rPr>
                <w:rFonts w:ascii="Museo Sans 300" w:hAnsi="Museo Sans 300"/>
                <w:color w:val="000000"/>
                <w:sz w:val="20"/>
                <w:szCs w:val="20"/>
              </w:rPr>
            </w:pPr>
            <w:r w:rsidRPr="00CC2B7B">
              <w:rPr>
                <w:rFonts w:ascii="Museo Sans 300" w:hAnsi="Museo Sans 300"/>
                <w:color w:val="000000"/>
                <w:sz w:val="20"/>
                <w:szCs w:val="20"/>
                <w:lang w:val="es-ES"/>
              </w:rPr>
              <w:lastRenderedPageBreak/>
              <w:t>Remisión</w:t>
            </w:r>
            <w:r w:rsidRPr="00CC2B7B">
              <w:rPr>
                <w:rFonts w:ascii="Museo Sans 300" w:hAnsi="Museo Sans 300"/>
                <w:color w:val="000000"/>
                <w:sz w:val="20"/>
                <w:szCs w:val="20"/>
                <w:lang w:val="es-SV"/>
              </w:rPr>
              <w:t xml:space="preserve"> de consultas relacionadas al DSO</w:t>
            </w:r>
          </w:p>
        </w:tc>
        <w:tc>
          <w:tcPr>
            <w:tcW w:w="7371" w:type="dxa"/>
            <w:shd w:val="clear" w:color="auto" w:fill="auto"/>
          </w:tcPr>
          <w:p w14:paraId="0ADB654F" w14:textId="646A295A" w:rsidR="000D56F8" w:rsidRPr="00CC2B7B" w:rsidRDefault="000D56F8" w:rsidP="009F4121">
            <w:pPr>
              <w:tabs>
                <w:tab w:val="left" w:pos="567"/>
                <w:tab w:val="left" w:pos="1134"/>
              </w:tabs>
              <w:adjustRightInd w:val="0"/>
              <w:spacing w:after="0" w:line="240" w:lineRule="auto"/>
              <w:jc w:val="both"/>
              <w:rPr>
                <w:rFonts w:ascii="Museo Sans 300" w:hAnsi="Museo Sans 300" w:cs="Verdana"/>
                <w:sz w:val="20"/>
                <w:szCs w:val="20"/>
              </w:rPr>
            </w:pPr>
            <w:r w:rsidRPr="00CC2B7B">
              <w:rPr>
                <w:rFonts w:ascii="Museo Sans 300" w:hAnsi="Museo Sans 300"/>
                <w:color w:val="000000"/>
                <w:sz w:val="20"/>
                <w:szCs w:val="20"/>
              </w:rPr>
              <w:t xml:space="preserve">Los oferentes podrán hacer consultas sobre el documento de Solicitud de Oferta, </w:t>
            </w:r>
            <w:r w:rsidRPr="00CC2B7B">
              <w:rPr>
                <w:rFonts w:ascii="Museo Sans 300" w:hAnsi="Museo Sans 300" w:cs="Verdana"/>
                <w:sz w:val="20"/>
                <w:szCs w:val="20"/>
              </w:rPr>
              <w:t xml:space="preserve">a la UCP del </w:t>
            </w:r>
            <w:r w:rsidR="00533B81">
              <w:rPr>
                <w:rFonts w:ascii="Museo Sans 300" w:hAnsi="Museo Sans 300" w:cs="Verdana"/>
                <w:b/>
                <w:sz w:val="20"/>
                <w:szCs w:val="20"/>
                <w:u w:val="single"/>
              </w:rPr>
              <w:t>6</w:t>
            </w:r>
            <w:r w:rsidR="00EF2F4B" w:rsidRPr="00CC2B7B">
              <w:rPr>
                <w:rFonts w:ascii="Museo Sans 300" w:hAnsi="Museo Sans 300" w:cs="Verdana"/>
                <w:b/>
                <w:sz w:val="20"/>
                <w:szCs w:val="20"/>
                <w:u w:val="single"/>
              </w:rPr>
              <w:t xml:space="preserve"> de noviembre</w:t>
            </w:r>
            <w:r w:rsidRPr="00CC2B7B">
              <w:rPr>
                <w:rFonts w:ascii="Museo Sans 300" w:hAnsi="Museo Sans 300" w:cs="Verdana"/>
                <w:b/>
                <w:sz w:val="20"/>
                <w:szCs w:val="20"/>
                <w:u w:val="single"/>
              </w:rPr>
              <w:t xml:space="preserve"> de 2025 hasta el </w:t>
            </w:r>
            <w:r w:rsidR="00EF2F4B" w:rsidRPr="00CC2B7B">
              <w:rPr>
                <w:rFonts w:ascii="Museo Sans 300" w:hAnsi="Museo Sans 300" w:cs="Verdana"/>
                <w:b/>
                <w:sz w:val="20"/>
                <w:szCs w:val="20"/>
                <w:u w:val="single"/>
              </w:rPr>
              <w:t>11</w:t>
            </w:r>
            <w:r w:rsidRPr="00CC2B7B">
              <w:rPr>
                <w:rFonts w:ascii="Museo Sans 300" w:hAnsi="Museo Sans 300" w:cs="Verdana"/>
                <w:b/>
                <w:sz w:val="20"/>
                <w:szCs w:val="20"/>
                <w:u w:val="single"/>
              </w:rPr>
              <w:t xml:space="preserve"> de </w:t>
            </w:r>
            <w:r w:rsidR="00EF2F4B" w:rsidRPr="00CC2B7B">
              <w:rPr>
                <w:rFonts w:ascii="Museo Sans 300" w:hAnsi="Museo Sans 300" w:cs="Verdana"/>
                <w:b/>
                <w:sz w:val="20"/>
                <w:szCs w:val="20"/>
                <w:u w:val="single"/>
              </w:rPr>
              <w:t xml:space="preserve">noviembre de </w:t>
            </w:r>
            <w:r w:rsidRPr="00CC2B7B">
              <w:rPr>
                <w:rFonts w:ascii="Museo Sans 300" w:hAnsi="Museo Sans 300" w:cs="Verdana"/>
                <w:b/>
                <w:sz w:val="20"/>
                <w:szCs w:val="20"/>
                <w:u w:val="single"/>
              </w:rPr>
              <w:t>2025</w:t>
            </w:r>
            <w:r w:rsidRPr="00CC2B7B">
              <w:rPr>
                <w:rFonts w:ascii="Museo Sans 300" w:hAnsi="Museo Sans 300" w:cs="Verdana"/>
                <w:b/>
                <w:sz w:val="20"/>
                <w:szCs w:val="20"/>
              </w:rPr>
              <w:t xml:space="preserve"> </w:t>
            </w:r>
            <w:r w:rsidRPr="00CC2B7B">
              <w:rPr>
                <w:rFonts w:ascii="Museo Sans 300" w:hAnsi="Museo Sans 300" w:cs="Verdana"/>
                <w:sz w:val="20"/>
                <w:szCs w:val="20"/>
              </w:rPr>
              <w:t>por escrito, a las siguientes direcciones:</w:t>
            </w:r>
          </w:p>
          <w:p w14:paraId="1DCA3509" w14:textId="77777777" w:rsidR="000D56F8" w:rsidRPr="00CC2B7B" w:rsidRDefault="000D56F8" w:rsidP="000D56F8">
            <w:pPr>
              <w:tabs>
                <w:tab w:val="left" w:pos="1620"/>
              </w:tabs>
              <w:spacing w:after="0" w:line="240" w:lineRule="auto"/>
              <w:ind w:left="318"/>
              <w:rPr>
                <w:rFonts w:ascii="Museo Sans 300" w:hAnsi="Museo Sans 300" w:cs="Verdana"/>
                <w:i/>
                <w:iCs/>
                <w:sz w:val="20"/>
                <w:szCs w:val="20"/>
                <w:lang w:eastAsia="zh-CN"/>
              </w:rPr>
            </w:pPr>
            <w:r w:rsidRPr="00CC2B7B">
              <w:rPr>
                <w:rFonts w:ascii="Museo Sans 300" w:hAnsi="Museo Sans 300" w:cs="Verdana"/>
                <w:i/>
                <w:iCs/>
                <w:sz w:val="20"/>
                <w:szCs w:val="20"/>
                <w:lang w:eastAsia="zh-CN"/>
              </w:rPr>
              <w:t>Comisión Ejecutiva Portuaria Autónoma (CEPA)</w:t>
            </w:r>
          </w:p>
          <w:p w14:paraId="7161499F" w14:textId="77777777" w:rsidR="000D56F8" w:rsidRPr="00CC2B7B" w:rsidRDefault="000D56F8" w:rsidP="000D56F8">
            <w:pPr>
              <w:tabs>
                <w:tab w:val="left" w:pos="1620"/>
              </w:tabs>
              <w:spacing w:after="0" w:line="240" w:lineRule="auto"/>
              <w:ind w:left="318"/>
              <w:rPr>
                <w:rFonts w:ascii="Museo Sans 300" w:hAnsi="Museo Sans 300" w:cs="Verdana"/>
                <w:i/>
                <w:iCs/>
                <w:sz w:val="20"/>
                <w:szCs w:val="20"/>
                <w:lang w:eastAsia="zh-CN"/>
              </w:rPr>
            </w:pPr>
            <w:r w:rsidRPr="00CC2B7B">
              <w:rPr>
                <w:rFonts w:ascii="Museo Sans 300" w:hAnsi="Museo Sans 300" w:cs="Verdana"/>
                <w:i/>
                <w:iCs/>
                <w:sz w:val="20"/>
                <w:szCs w:val="20"/>
                <w:lang w:eastAsia="zh-CN"/>
              </w:rPr>
              <w:t>Unidad de Compras Públicas (UCP)</w:t>
            </w:r>
          </w:p>
          <w:p w14:paraId="3C52512C" w14:textId="77777777" w:rsidR="000D56F8" w:rsidRPr="00CC2B7B" w:rsidRDefault="000D56F8" w:rsidP="000D56F8">
            <w:pPr>
              <w:tabs>
                <w:tab w:val="left" w:pos="1620"/>
              </w:tabs>
              <w:spacing w:after="0" w:line="240" w:lineRule="auto"/>
              <w:ind w:left="318"/>
              <w:rPr>
                <w:rFonts w:ascii="Museo Sans 300" w:hAnsi="Museo Sans 300" w:cs="Verdana"/>
                <w:i/>
                <w:iCs/>
                <w:sz w:val="20"/>
                <w:szCs w:val="20"/>
                <w:lang w:eastAsia="zh-CN"/>
              </w:rPr>
            </w:pPr>
            <w:r w:rsidRPr="00CC2B7B">
              <w:rPr>
                <w:rFonts w:ascii="Museo Sans 300" w:hAnsi="Museo Sans 300" w:cs="Verdana"/>
                <w:i/>
                <w:iCs/>
                <w:sz w:val="20"/>
                <w:szCs w:val="20"/>
                <w:lang w:eastAsia="zh-CN"/>
              </w:rPr>
              <w:t>Edificio Torre Roble, Bulevar Los Héroes, San Salvador, El Salvador</w:t>
            </w:r>
          </w:p>
          <w:p w14:paraId="3D00DAED" w14:textId="77777777" w:rsidR="000D56F8" w:rsidRPr="00CC2B7B" w:rsidRDefault="000D56F8" w:rsidP="000D56F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CC2B7B">
              <w:rPr>
                <w:rFonts w:ascii="Museo Sans 300" w:hAnsi="Museo Sans 300" w:cs="Verdana"/>
                <w:i/>
                <w:iCs/>
                <w:sz w:val="20"/>
                <w:szCs w:val="20"/>
                <w:lang w:eastAsia="zh-CN"/>
              </w:rPr>
              <w:t>Teléfono (503) 2537-1370.</w:t>
            </w:r>
            <w:r w:rsidRPr="00CC2B7B">
              <w:rPr>
                <w:rFonts w:ascii="Museo Sans 300" w:hAnsi="Museo Sans 300"/>
                <w:i/>
                <w:iCs/>
                <w:sz w:val="20"/>
                <w:szCs w:val="20"/>
                <w:lang w:eastAsia="zh-CN"/>
              </w:rPr>
              <w:t xml:space="preserve">  </w:t>
            </w:r>
          </w:p>
          <w:p w14:paraId="64DB9D0C" w14:textId="77777777" w:rsidR="000D56F8" w:rsidRPr="00CC2B7B" w:rsidRDefault="000D56F8" w:rsidP="000D56F8">
            <w:pPr>
              <w:tabs>
                <w:tab w:val="left" w:pos="1620"/>
              </w:tabs>
              <w:spacing w:after="0" w:line="240" w:lineRule="auto"/>
              <w:ind w:left="318"/>
              <w:rPr>
                <w:rFonts w:ascii="Museo Sans 300" w:hAnsi="Museo Sans 300" w:cs="Verdana"/>
                <w:i/>
                <w:iCs/>
                <w:sz w:val="20"/>
                <w:szCs w:val="20"/>
                <w:lang w:eastAsia="zh-CN"/>
              </w:rPr>
            </w:pPr>
            <w:r w:rsidRPr="00CC2B7B">
              <w:rPr>
                <w:rFonts w:ascii="Museo Sans 300" w:hAnsi="Museo Sans 300" w:cs="Verdana"/>
                <w:i/>
                <w:iCs/>
                <w:sz w:val="20"/>
                <w:szCs w:val="20"/>
                <w:lang w:eastAsia="zh-CN"/>
              </w:rPr>
              <w:t xml:space="preserve">Atención </w:t>
            </w:r>
            <w:proofErr w:type="gramStart"/>
            <w:r w:rsidRPr="00CC2B7B">
              <w:rPr>
                <w:rFonts w:ascii="Museo Sans 300" w:hAnsi="Museo Sans 300" w:cs="Verdana"/>
                <w:i/>
                <w:iCs/>
                <w:sz w:val="20"/>
                <w:szCs w:val="20"/>
                <w:lang w:eastAsia="zh-CN"/>
              </w:rPr>
              <w:t>Jefe</w:t>
            </w:r>
            <w:proofErr w:type="gramEnd"/>
            <w:r w:rsidRPr="00CC2B7B">
              <w:rPr>
                <w:rFonts w:ascii="Museo Sans 300" w:hAnsi="Museo Sans 300" w:cs="Verdana"/>
                <w:i/>
                <w:iCs/>
                <w:sz w:val="20"/>
                <w:szCs w:val="20"/>
                <w:lang w:eastAsia="zh-CN"/>
              </w:rPr>
              <w:t xml:space="preserve"> de la UCP de CEPA.</w:t>
            </w:r>
          </w:p>
          <w:p w14:paraId="5824C53A" w14:textId="77777777" w:rsidR="000D56F8" w:rsidRPr="00CC2B7B" w:rsidRDefault="00550C06" w:rsidP="000D56F8">
            <w:pPr>
              <w:tabs>
                <w:tab w:val="left" w:pos="1620"/>
              </w:tabs>
              <w:spacing w:after="0" w:line="240" w:lineRule="auto"/>
              <w:ind w:left="318"/>
              <w:rPr>
                <w:rFonts w:ascii="Museo Sans 300" w:hAnsi="Museo Sans 300" w:cs="Verdana"/>
                <w:i/>
                <w:iCs/>
                <w:sz w:val="20"/>
                <w:szCs w:val="20"/>
                <w:lang w:eastAsia="zh-CN"/>
              </w:rPr>
            </w:pPr>
            <w:hyperlink r:id="rId12" w:history="1">
              <w:r w:rsidR="000D56F8" w:rsidRPr="00CC2B7B">
                <w:rPr>
                  <w:rFonts w:ascii="Museo Sans 300" w:hAnsi="Museo Sans 300" w:cs="Verdana"/>
                  <w:i/>
                  <w:iCs/>
                  <w:color w:val="0000FF"/>
                  <w:sz w:val="20"/>
                  <w:szCs w:val="20"/>
                  <w:u w:val="single"/>
                  <w:lang w:eastAsia="zh-CN"/>
                </w:rPr>
                <w:t>consultas.ucp@cepa.gob.sv</w:t>
              </w:r>
            </w:hyperlink>
          </w:p>
          <w:p w14:paraId="15AF232E" w14:textId="77777777" w:rsidR="000D56F8" w:rsidRPr="00CC2B7B" w:rsidRDefault="000D56F8" w:rsidP="000D56F8">
            <w:pPr>
              <w:tabs>
                <w:tab w:val="left" w:pos="1620"/>
              </w:tabs>
              <w:spacing w:after="0" w:line="240" w:lineRule="auto"/>
              <w:ind w:left="318"/>
              <w:rPr>
                <w:rFonts w:ascii="Museo Sans 300" w:hAnsi="Museo Sans 300" w:cs="Verdana"/>
                <w:i/>
                <w:iCs/>
                <w:sz w:val="20"/>
                <w:szCs w:val="20"/>
                <w:lang w:eastAsia="zh-CN"/>
              </w:rPr>
            </w:pPr>
          </w:p>
          <w:p w14:paraId="18250CD1" w14:textId="795AFC3A" w:rsidR="000D56F8" w:rsidRPr="00CC2B7B" w:rsidRDefault="000D56F8" w:rsidP="000D56F8">
            <w:pPr>
              <w:spacing w:after="0" w:line="240" w:lineRule="auto"/>
              <w:rPr>
                <w:rFonts w:ascii="Museo Sans 300" w:hAnsi="Museo Sans 300"/>
                <w:sz w:val="20"/>
                <w:szCs w:val="20"/>
              </w:rPr>
            </w:pPr>
            <w:r w:rsidRPr="00CC2B7B">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0D56F8" w:rsidRPr="00CC2B7B" w:rsidRDefault="000D56F8" w:rsidP="000D56F8">
            <w:pPr>
              <w:spacing w:after="0" w:line="240" w:lineRule="auto"/>
              <w:rPr>
                <w:rFonts w:ascii="Museo Sans 300" w:hAnsi="Museo Sans 300"/>
                <w:sz w:val="20"/>
                <w:szCs w:val="20"/>
              </w:rPr>
            </w:pPr>
          </w:p>
          <w:p w14:paraId="2E09478F" w14:textId="02EB576F" w:rsidR="000D56F8" w:rsidRPr="00CC2B7B" w:rsidRDefault="000D56F8" w:rsidP="000D56F8">
            <w:pPr>
              <w:spacing w:after="0" w:line="240" w:lineRule="auto"/>
              <w:jc w:val="both"/>
              <w:rPr>
                <w:rFonts w:ascii="Museo Sans 300" w:hAnsi="Museo Sans 300"/>
                <w:sz w:val="20"/>
                <w:szCs w:val="20"/>
              </w:rPr>
            </w:pPr>
            <w:r w:rsidRPr="00CC2B7B">
              <w:rPr>
                <w:rFonts w:ascii="Museo Sans 300" w:hAnsi="Museo Sans 300"/>
                <w:sz w:val="20"/>
                <w:szCs w:val="20"/>
              </w:rPr>
              <w:t>El ofertante deberá considerar lo dispuesto en el numeral 2 del Anexo 1 de este documento.</w:t>
            </w:r>
          </w:p>
          <w:p w14:paraId="1985E065" w14:textId="3FFE3678" w:rsidR="000D56F8" w:rsidRPr="00CC2B7B" w:rsidRDefault="000D56F8" w:rsidP="000D56F8">
            <w:pPr>
              <w:spacing w:after="0" w:line="240" w:lineRule="auto"/>
              <w:jc w:val="both"/>
              <w:rPr>
                <w:rFonts w:ascii="Museo Sans 300" w:hAnsi="Museo Sans 300"/>
                <w:sz w:val="20"/>
                <w:szCs w:val="20"/>
              </w:rPr>
            </w:pPr>
          </w:p>
          <w:p w14:paraId="167C77C8" w14:textId="400BF37F" w:rsidR="000D56F8" w:rsidRPr="00CC2B7B" w:rsidRDefault="000D56F8" w:rsidP="000D56F8">
            <w:pPr>
              <w:spacing w:after="0" w:line="240" w:lineRule="auto"/>
              <w:jc w:val="both"/>
              <w:rPr>
                <w:rFonts w:ascii="Museo Sans 300" w:hAnsi="Museo Sans 300"/>
                <w:sz w:val="20"/>
                <w:szCs w:val="20"/>
              </w:rPr>
            </w:pPr>
            <w:r w:rsidRPr="00CC2B7B">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p w14:paraId="733B485C" w14:textId="5E779E85" w:rsidR="000D56F8" w:rsidRPr="00CC2B7B" w:rsidRDefault="000D56F8" w:rsidP="000D56F8">
            <w:pPr>
              <w:spacing w:after="0" w:line="240" w:lineRule="auto"/>
              <w:jc w:val="both"/>
              <w:rPr>
                <w:rFonts w:ascii="Museo Sans 300" w:hAnsi="Museo Sans 300"/>
                <w:sz w:val="20"/>
                <w:szCs w:val="20"/>
              </w:rPr>
            </w:pPr>
          </w:p>
        </w:tc>
      </w:tr>
      <w:tr w:rsidR="000D56F8" w:rsidRPr="00CC2B7B" w14:paraId="360BDFCA" w14:textId="77777777" w:rsidTr="00757168">
        <w:trPr>
          <w:trHeight w:val="227"/>
        </w:trPr>
        <w:tc>
          <w:tcPr>
            <w:tcW w:w="1823" w:type="dxa"/>
            <w:shd w:val="clear" w:color="auto" w:fill="auto"/>
            <w:vAlign w:val="center"/>
          </w:tcPr>
          <w:p w14:paraId="3E7F71FC" w14:textId="5489F60B" w:rsidR="000D56F8" w:rsidRPr="00CC2B7B" w:rsidRDefault="000D56F8" w:rsidP="000D56F8">
            <w:pPr>
              <w:pStyle w:val="Prrafodelista"/>
              <w:numPr>
                <w:ilvl w:val="0"/>
                <w:numId w:val="18"/>
              </w:numPr>
              <w:spacing w:after="0" w:line="240" w:lineRule="auto"/>
              <w:ind w:left="336"/>
              <w:rPr>
                <w:rFonts w:ascii="Museo Sans 300" w:hAnsi="Museo Sans 300"/>
                <w:color w:val="000000"/>
                <w:sz w:val="20"/>
                <w:szCs w:val="20"/>
              </w:rPr>
            </w:pPr>
            <w:r w:rsidRPr="00CC2B7B">
              <w:rPr>
                <w:rFonts w:ascii="Museo Sans 300" w:hAnsi="Museo Sans 300"/>
                <w:color w:val="000000"/>
                <w:sz w:val="20"/>
                <w:szCs w:val="20"/>
                <w:lang w:val="es-ES"/>
              </w:rPr>
              <w:t>Enmiendas</w:t>
            </w:r>
            <w:r w:rsidRPr="00CC2B7B">
              <w:rPr>
                <w:rFonts w:ascii="Museo Sans 300" w:hAnsi="Museo Sans 300"/>
                <w:color w:val="000000"/>
                <w:sz w:val="20"/>
                <w:szCs w:val="20"/>
              </w:rPr>
              <w:t>- adendas</w:t>
            </w:r>
            <w:r w:rsidRPr="00CC2B7B">
              <w:rPr>
                <w:rFonts w:ascii="Museo Sans 300" w:hAnsi="Museo Sans 300"/>
                <w:color w:val="000000"/>
                <w:sz w:val="20"/>
                <w:szCs w:val="20"/>
                <w:lang w:val="es-MX"/>
              </w:rPr>
              <w:t>-aclaraciones</w:t>
            </w:r>
          </w:p>
        </w:tc>
        <w:tc>
          <w:tcPr>
            <w:tcW w:w="7371" w:type="dxa"/>
            <w:shd w:val="clear" w:color="auto" w:fill="auto"/>
          </w:tcPr>
          <w:p w14:paraId="5E1B0B4E" w14:textId="2DEA27DA" w:rsidR="000D56F8" w:rsidRPr="00CC2B7B" w:rsidRDefault="000D56F8" w:rsidP="000D56F8">
            <w:pPr>
              <w:spacing w:after="0" w:line="240" w:lineRule="auto"/>
              <w:jc w:val="both"/>
              <w:rPr>
                <w:rFonts w:ascii="Museo Sans 300" w:hAnsi="Museo Sans 300"/>
                <w:sz w:val="20"/>
                <w:szCs w:val="20"/>
              </w:rPr>
            </w:pPr>
            <w:r w:rsidRPr="00CC2B7B">
              <w:rPr>
                <w:rFonts w:ascii="Museo Sans 300" w:hAnsi="Museo Sans 300"/>
                <w:color w:val="000000"/>
                <w:sz w:val="20"/>
                <w:szCs w:val="20"/>
              </w:rPr>
              <w:t>La UCP</w:t>
            </w:r>
            <w:r w:rsidRPr="00CC2B7B">
              <w:rPr>
                <w:rFonts w:ascii="Museo Sans 300" w:hAnsi="Museo Sans 300"/>
                <w:sz w:val="20"/>
                <w:szCs w:val="20"/>
              </w:rPr>
              <w:t xml:space="preserve"> responderá a dichas solicitudes de aclaración </w:t>
            </w:r>
            <w:r w:rsidRPr="00CC2B7B">
              <w:rPr>
                <w:rFonts w:ascii="Museo Sans 300" w:hAnsi="Museo Sans 300"/>
                <w:b/>
                <w:sz w:val="20"/>
                <w:szCs w:val="20"/>
                <w:u w:val="single"/>
              </w:rPr>
              <w:t xml:space="preserve">del </w:t>
            </w:r>
            <w:r w:rsidR="00533B81">
              <w:rPr>
                <w:rFonts w:ascii="Museo Sans 300" w:hAnsi="Museo Sans 300"/>
                <w:b/>
                <w:sz w:val="20"/>
                <w:szCs w:val="20"/>
                <w:u w:val="single"/>
              </w:rPr>
              <w:t>6</w:t>
            </w:r>
            <w:r w:rsidR="00EF2F4B" w:rsidRPr="00CC2B7B">
              <w:rPr>
                <w:rFonts w:ascii="Museo Sans 300" w:hAnsi="Museo Sans 300"/>
                <w:b/>
                <w:sz w:val="20"/>
                <w:szCs w:val="20"/>
                <w:u w:val="single"/>
              </w:rPr>
              <w:t xml:space="preserve"> de noviembre</w:t>
            </w:r>
            <w:r w:rsidRPr="00CC2B7B">
              <w:rPr>
                <w:rFonts w:ascii="Museo Sans 300" w:hAnsi="Museo Sans 300"/>
                <w:b/>
                <w:sz w:val="20"/>
                <w:szCs w:val="20"/>
                <w:u w:val="single"/>
              </w:rPr>
              <w:t xml:space="preserve"> de 2025 al </w:t>
            </w:r>
            <w:r w:rsidR="00EF2F4B" w:rsidRPr="00CC2B7B">
              <w:rPr>
                <w:rFonts w:ascii="Museo Sans 300" w:hAnsi="Museo Sans 300"/>
                <w:b/>
                <w:sz w:val="20"/>
                <w:szCs w:val="20"/>
                <w:u w:val="single"/>
              </w:rPr>
              <w:t>14</w:t>
            </w:r>
            <w:r w:rsidRPr="00CC2B7B">
              <w:rPr>
                <w:rFonts w:ascii="Museo Sans 300" w:hAnsi="Museo Sans 300"/>
                <w:b/>
                <w:sz w:val="20"/>
                <w:szCs w:val="20"/>
                <w:u w:val="single"/>
              </w:rPr>
              <w:t xml:space="preserve"> de </w:t>
            </w:r>
            <w:r w:rsidR="00EF2F4B" w:rsidRPr="00CC2B7B">
              <w:rPr>
                <w:rFonts w:ascii="Museo Sans 300" w:hAnsi="Museo Sans 300"/>
                <w:b/>
                <w:sz w:val="20"/>
                <w:szCs w:val="20"/>
                <w:u w:val="single"/>
              </w:rPr>
              <w:t>noviembre</w:t>
            </w:r>
            <w:r w:rsidRPr="00CC2B7B">
              <w:rPr>
                <w:rFonts w:ascii="Museo Sans 300" w:hAnsi="Museo Sans 300"/>
                <w:b/>
                <w:sz w:val="20"/>
                <w:szCs w:val="20"/>
                <w:u w:val="single"/>
              </w:rPr>
              <w:t xml:space="preserve"> de 2025,</w:t>
            </w:r>
            <w:r w:rsidRPr="00CC2B7B">
              <w:rPr>
                <w:rFonts w:ascii="Museo Sans 300" w:hAnsi="Museo Sans 300"/>
                <w:sz w:val="20"/>
                <w:szCs w:val="20"/>
              </w:rPr>
              <w:t xml:space="preserve"> por medio del sistema COMPRASAL y podrá hacerlo además de forma escrita, vía correo electrónico a potenciales oferentes invitados y personas que hayan manifestado su interés en participar en este proceso.</w:t>
            </w:r>
          </w:p>
          <w:p w14:paraId="4E8D9BE8" w14:textId="77777777" w:rsidR="000D56F8" w:rsidRPr="00CC2B7B" w:rsidRDefault="000D56F8" w:rsidP="000D56F8">
            <w:pPr>
              <w:spacing w:after="0" w:line="240" w:lineRule="auto"/>
              <w:rPr>
                <w:rFonts w:ascii="Museo Sans 300" w:hAnsi="Museo Sans 300"/>
                <w:sz w:val="20"/>
                <w:szCs w:val="20"/>
              </w:rPr>
            </w:pPr>
          </w:p>
          <w:p w14:paraId="29A2F4B1" w14:textId="77777777" w:rsidR="000D56F8" w:rsidRPr="00CC2B7B" w:rsidRDefault="000D56F8" w:rsidP="000D56F8">
            <w:pPr>
              <w:spacing w:after="0" w:line="240" w:lineRule="auto"/>
              <w:rPr>
                <w:rFonts w:ascii="Museo Sans 300" w:hAnsi="Museo Sans 300"/>
                <w:sz w:val="20"/>
                <w:szCs w:val="20"/>
              </w:rPr>
            </w:pPr>
            <w:r w:rsidRPr="00CC2B7B">
              <w:rPr>
                <w:rFonts w:ascii="Museo Sans 300" w:hAnsi="Museo Sans 300"/>
                <w:sz w:val="20"/>
                <w:szCs w:val="20"/>
              </w:rPr>
              <w:t>Las Aclaraciones y Adendas formarán parte de este Documento de Solicitud de Ofertas, según el artículo 85 de la LCP.</w:t>
            </w:r>
          </w:p>
          <w:p w14:paraId="6B91E2DF" w14:textId="77777777" w:rsidR="000D56F8" w:rsidRPr="00CC2B7B" w:rsidRDefault="000D56F8" w:rsidP="000D56F8">
            <w:pPr>
              <w:spacing w:after="0" w:line="240" w:lineRule="auto"/>
              <w:rPr>
                <w:rFonts w:ascii="Museo Sans 300" w:hAnsi="Museo Sans 300"/>
                <w:sz w:val="20"/>
                <w:szCs w:val="20"/>
              </w:rPr>
            </w:pPr>
          </w:p>
          <w:p w14:paraId="56B9642B" w14:textId="77777777" w:rsidR="000D56F8" w:rsidRPr="00CC2B7B" w:rsidRDefault="000D56F8" w:rsidP="000D56F8">
            <w:pPr>
              <w:spacing w:after="0" w:line="240" w:lineRule="auto"/>
              <w:jc w:val="both"/>
              <w:rPr>
                <w:rFonts w:ascii="Museo Sans 300" w:hAnsi="Museo Sans 300"/>
                <w:sz w:val="20"/>
                <w:szCs w:val="20"/>
              </w:rPr>
            </w:pPr>
            <w:r w:rsidRPr="00CC2B7B">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0D56F8" w:rsidRPr="00CC2B7B" w:rsidRDefault="000D56F8" w:rsidP="000D56F8">
            <w:pPr>
              <w:spacing w:after="0" w:line="240" w:lineRule="auto"/>
              <w:rPr>
                <w:rFonts w:ascii="Museo Sans 300" w:hAnsi="Museo Sans 300"/>
                <w:sz w:val="20"/>
                <w:szCs w:val="20"/>
              </w:rPr>
            </w:pPr>
          </w:p>
          <w:p w14:paraId="6DFA4A93" w14:textId="649A1604" w:rsidR="000D56F8" w:rsidRPr="00CC2B7B" w:rsidRDefault="000D56F8" w:rsidP="000D56F8">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CC2B7B">
              <w:rPr>
                <w:rFonts w:ascii="Museo Sans 300" w:hAnsi="Museo Sans 300"/>
                <w:sz w:val="20"/>
                <w:szCs w:val="20"/>
              </w:rPr>
              <w:t>El ofertante deberá considerar lo dispuesto en el numeral 2 del Anexo 1 de este documento.</w:t>
            </w:r>
          </w:p>
        </w:tc>
      </w:tr>
      <w:tr w:rsidR="00267812" w:rsidRPr="00CC2B7B" w14:paraId="7BCB2AB7" w14:textId="77777777" w:rsidTr="00757168">
        <w:trPr>
          <w:trHeight w:val="227"/>
        </w:trPr>
        <w:tc>
          <w:tcPr>
            <w:tcW w:w="1823" w:type="dxa"/>
            <w:shd w:val="clear" w:color="auto" w:fill="auto"/>
            <w:vAlign w:val="center"/>
          </w:tcPr>
          <w:p w14:paraId="2B581582" w14:textId="7401D924" w:rsidR="00267812" w:rsidRPr="00CC2B7B" w:rsidRDefault="00267812" w:rsidP="00267812">
            <w:pPr>
              <w:pStyle w:val="Prrafodelista"/>
              <w:numPr>
                <w:ilvl w:val="0"/>
                <w:numId w:val="18"/>
              </w:numPr>
              <w:spacing w:after="0" w:line="240" w:lineRule="auto"/>
              <w:ind w:left="336"/>
              <w:rPr>
                <w:rFonts w:ascii="Museo Sans 300" w:hAnsi="Museo Sans 300"/>
                <w:color w:val="000000"/>
                <w:sz w:val="20"/>
                <w:szCs w:val="20"/>
                <w:lang w:val="es-ES"/>
              </w:rPr>
            </w:pPr>
            <w:r w:rsidRPr="00CC2B7B">
              <w:rPr>
                <w:rFonts w:ascii="Museo Sans 300" w:hAnsi="Museo Sans 300"/>
                <w:color w:val="000000"/>
                <w:sz w:val="20"/>
                <w:szCs w:val="20"/>
                <w:lang w:val="es-ES"/>
              </w:rPr>
              <w:t>Solvencia de los ofertantes y adjudicados</w:t>
            </w:r>
          </w:p>
        </w:tc>
        <w:tc>
          <w:tcPr>
            <w:tcW w:w="7371" w:type="dxa"/>
            <w:shd w:val="clear" w:color="auto" w:fill="auto"/>
          </w:tcPr>
          <w:p w14:paraId="013C7E38" w14:textId="77777777" w:rsidR="00267812" w:rsidRPr="00CC2B7B" w:rsidRDefault="00267812" w:rsidP="00267812">
            <w:pPr>
              <w:spacing w:after="0" w:line="240" w:lineRule="auto"/>
              <w:jc w:val="both"/>
              <w:rPr>
                <w:rFonts w:ascii="Museo Sans 300" w:hAnsi="Museo Sans 300"/>
                <w:sz w:val="20"/>
                <w:szCs w:val="20"/>
              </w:rPr>
            </w:pPr>
            <w:r w:rsidRPr="00CC2B7B">
              <w:rPr>
                <w:rFonts w:ascii="Museo Sans 300" w:hAnsi="Museo Sans 300"/>
                <w:sz w:val="20"/>
                <w:szCs w:val="20"/>
              </w:rPr>
              <w:t>Los ofertantes y adjudicados (</w:t>
            </w:r>
            <w:r w:rsidRPr="00CC2B7B">
              <w:rPr>
                <w:rFonts w:ascii="Museo Sans 300" w:hAnsi="Museo Sans 300"/>
                <w:b/>
                <w:bCs/>
                <w:sz w:val="20"/>
                <w:szCs w:val="20"/>
                <w:lang w:val="es-ES" w:eastAsia="es-ES"/>
              </w:rPr>
              <w:t>Persona Natural o Jurídica Domiciliada)</w:t>
            </w:r>
            <w:r w:rsidRPr="00CC2B7B">
              <w:rPr>
                <w:rFonts w:ascii="Museo Sans 300" w:hAnsi="Museo Sans 300"/>
                <w:sz w:val="20"/>
                <w:szCs w:val="20"/>
              </w:rPr>
              <w:t>, deberán considerar (según aplique) lo siguiente:</w:t>
            </w:r>
          </w:p>
          <w:p w14:paraId="08C2EDEF" w14:textId="77777777" w:rsidR="00267812" w:rsidRPr="00CC2B7B" w:rsidRDefault="00267812" w:rsidP="00267812">
            <w:pPr>
              <w:spacing w:after="0" w:line="240" w:lineRule="auto"/>
              <w:jc w:val="both"/>
              <w:rPr>
                <w:rFonts w:ascii="Museo Sans 300" w:hAnsi="Museo Sans 300"/>
                <w:sz w:val="20"/>
                <w:szCs w:val="20"/>
              </w:rPr>
            </w:pPr>
          </w:p>
          <w:p w14:paraId="392E9728" w14:textId="05555948" w:rsidR="00267812" w:rsidRPr="00CC2B7B" w:rsidRDefault="00267812" w:rsidP="00016562">
            <w:pPr>
              <w:pStyle w:val="Prrafodelista"/>
              <w:numPr>
                <w:ilvl w:val="0"/>
                <w:numId w:val="81"/>
              </w:numPr>
              <w:spacing w:after="0" w:line="240" w:lineRule="auto"/>
              <w:ind w:left="359"/>
              <w:jc w:val="both"/>
              <w:rPr>
                <w:rFonts w:ascii="Museo Sans 300" w:hAnsi="Museo Sans 300"/>
                <w:sz w:val="20"/>
                <w:szCs w:val="20"/>
              </w:rPr>
            </w:pPr>
            <w:r w:rsidRPr="00CC2B7B">
              <w:rPr>
                <w:rFonts w:ascii="Museo Sans 300" w:hAnsi="Museo Sans 300"/>
                <w:sz w:val="20"/>
                <w:szCs w:val="20"/>
              </w:rPr>
              <w:t xml:space="preserve">Los participantes para ofertar, </w:t>
            </w:r>
            <w:r w:rsidRPr="00CC2B7B">
              <w:rPr>
                <w:rFonts w:ascii="Museo Sans 300" w:hAnsi="Museo Sans 300"/>
                <w:b/>
                <w:bCs/>
                <w:sz w:val="20"/>
                <w:szCs w:val="20"/>
                <w:u w:val="single"/>
              </w:rPr>
              <w:t>deben encontrarse solventes</w:t>
            </w:r>
            <w:r w:rsidRPr="00CC2B7B">
              <w:rPr>
                <w:rFonts w:ascii="Museo Sans 300" w:hAnsi="Museo Sans 300"/>
                <w:sz w:val="20"/>
                <w:szCs w:val="20"/>
              </w:rPr>
              <w:t xml:space="preserve"> de sus responsabilidades tributarias, municipales, previsionales de seguridad social, lo cual será declarado bajo juramento de acuerdo al formulario F</w:t>
            </w:r>
            <w:r w:rsidR="00EF056E" w:rsidRPr="00CC2B7B">
              <w:rPr>
                <w:rFonts w:ascii="Museo Sans 300" w:hAnsi="Museo Sans 300"/>
                <w:sz w:val="20"/>
                <w:szCs w:val="20"/>
                <w:lang w:val="es-ES"/>
              </w:rPr>
              <w:t>3</w:t>
            </w:r>
            <w:r w:rsidRPr="00CC2B7B">
              <w:rPr>
                <w:rFonts w:ascii="Museo Sans 300" w:hAnsi="Museo Sans 300"/>
                <w:sz w:val="20"/>
                <w:szCs w:val="20"/>
              </w:rPr>
              <w:t xml:space="preserve">   . “Declaración Jurada”.</w:t>
            </w:r>
          </w:p>
          <w:p w14:paraId="4B69BAC0" w14:textId="77777777" w:rsidR="00267812" w:rsidRPr="00CC2B7B" w:rsidRDefault="00267812" w:rsidP="00267812">
            <w:pPr>
              <w:spacing w:after="0" w:line="240" w:lineRule="auto"/>
              <w:jc w:val="both"/>
              <w:rPr>
                <w:rFonts w:ascii="Museo Sans 300" w:hAnsi="Museo Sans 300"/>
                <w:sz w:val="20"/>
                <w:szCs w:val="20"/>
              </w:rPr>
            </w:pPr>
          </w:p>
          <w:p w14:paraId="322E3869" w14:textId="77777777" w:rsidR="00267812" w:rsidRPr="00CC2B7B" w:rsidRDefault="00267812" w:rsidP="00267812">
            <w:pPr>
              <w:spacing w:after="0" w:line="240" w:lineRule="auto"/>
              <w:ind w:left="359"/>
              <w:jc w:val="both"/>
              <w:rPr>
                <w:rFonts w:ascii="Museo Sans 300" w:hAnsi="Museo Sans 300"/>
                <w:sz w:val="20"/>
                <w:szCs w:val="20"/>
                <w:lang w:val="es-MX" w:eastAsia="zh-CN"/>
              </w:rPr>
            </w:pPr>
            <w:r w:rsidRPr="00CC2B7B">
              <w:rPr>
                <w:rFonts w:ascii="Museo Sans 300" w:hAnsi="Museo Sans 300"/>
                <w:sz w:val="20"/>
                <w:szCs w:val="20"/>
              </w:rPr>
              <w:t xml:space="preserve">La CEPA podrá requerir, las </w:t>
            </w:r>
            <w:r w:rsidRPr="00CC2B7B">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3236D3C3" w14:textId="77777777" w:rsidR="00267812" w:rsidRPr="00CC2B7B" w:rsidRDefault="00267812" w:rsidP="00267812">
            <w:pPr>
              <w:spacing w:after="0" w:line="240" w:lineRule="auto"/>
              <w:jc w:val="both"/>
              <w:rPr>
                <w:rFonts w:ascii="Museo Sans 300" w:hAnsi="Museo Sans 300"/>
                <w:sz w:val="20"/>
                <w:szCs w:val="20"/>
              </w:rPr>
            </w:pPr>
          </w:p>
          <w:p w14:paraId="7C669B7B" w14:textId="77777777" w:rsidR="00267812" w:rsidRPr="00CC2B7B" w:rsidRDefault="00267812" w:rsidP="00016562">
            <w:pPr>
              <w:pStyle w:val="Prrafodelista"/>
              <w:numPr>
                <w:ilvl w:val="0"/>
                <w:numId w:val="81"/>
              </w:numPr>
              <w:spacing w:after="0" w:line="240" w:lineRule="auto"/>
              <w:ind w:left="359"/>
              <w:jc w:val="both"/>
              <w:rPr>
                <w:rFonts w:ascii="Museo Sans 300" w:hAnsi="Museo Sans 300"/>
                <w:sz w:val="20"/>
                <w:szCs w:val="20"/>
              </w:rPr>
            </w:pPr>
            <w:r w:rsidRPr="00CC2B7B">
              <w:rPr>
                <w:rFonts w:ascii="Museo Sans 300" w:hAnsi="Museo Sans 300"/>
                <w:sz w:val="20"/>
                <w:szCs w:val="20"/>
              </w:rPr>
              <w:lastRenderedPageBreak/>
              <w:t>El participante que resultare adjudicado, deberá encontrarse solvente para realizar la contratació</w:t>
            </w:r>
            <w:r w:rsidRPr="00CC2B7B">
              <w:rPr>
                <w:rFonts w:ascii="Museo Sans 300" w:hAnsi="Museo Sans 300"/>
                <w:sz w:val="20"/>
                <w:szCs w:val="20"/>
                <w:lang w:val="es-MX"/>
              </w:rPr>
              <w:t>n</w:t>
            </w:r>
            <w:r w:rsidRPr="00CC2B7B">
              <w:rPr>
                <w:rFonts w:ascii="Museo Sans 300" w:hAnsi="Museo Sans 300"/>
                <w:sz w:val="20"/>
                <w:szCs w:val="20"/>
              </w:rPr>
              <w:t>, considerando lo establecido en el numeral</w:t>
            </w:r>
            <w:r w:rsidRPr="00CC2B7B">
              <w:rPr>
                <w:rFonts w:ascii="Museo Sans 300" w:hAnsi="Museo Sans 300"/>
                <w:sz w:val="20"/>
                <w:szCs w:val="20"/>
                <w:lang w:val="es-MX"/>
              </w:rPr>
              <w:t xml:space="preserve"> 17 “Formalización Contractual” y Anexo 3,</w:t>
            </w:r>
            <w:r w:rsidRPr="00CC2B7B">
              <w:rPr>
                <w:rFonts w:ascii="Museo Sans 300" w:hAnsi="Museo Sans 300"/>
                <w:sz w:val="20"/>
                <w:szCs w:val="20"/>
              </w:rPr>
              <w:t xml:space="preserve"> de este DSO.</w:t>
            </w:r>
          </w:p>
          <w:p w14:paraId="0767AE01" w14:textId="77777777" w:rsidR="00267812" w:rsidRPr="00CC2B7B" w:rsidRDefault="00267812" w:rsidP="00267812">
            <w:pPr>
              <w:spacing w:after="0" w:line="240" w:lineRule="auto"/>
              <w:jc w:val="both"/>
              <w:rPr>
                <w:rFonts w:ascii="Museo Sans 300" w:hAnsi="Museo Sans 300"/>
                <w:sz w:val="20"/>
                <w:szCs w:val="20"/>
              </w:rPr>
            </w:pPr>
          </w:p>
          <w:p w14:paraId="2F8B1AA1" w14:textId="77777777" w:rsidR="00267812" w:rsidRPr="00CC2B7B" w:rsidRDefault="00267812" w:rsidP="00267812">
            <w:pPr>
              <w:spacing w:after="0" w:line="240" w:lineRule="auto"/>
              <w:ind w:left="359"/>
              <w:jc w:val="both"/>
              <w:rPr>
                <w:rFonts w:ascii="Museo Sans 300" w:hAnsi="Museo Sans 300"/>
                <w:sz w:val="20"/>
                <w:szCs w:val="20"/>
              </w:rPr>
            </w:pPr>
            <w:r w:rsidRPr="00CC2B7B">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06896A29" w14:textId="77777777" w:rsidR="00267812" w:rsidRPr="00CC2B7B" w:rsidRDefault="00267812" w:rsidP="00267812">
            <w:pPr>
              <w:spacing w:after="0" w:line="240" w:lineRule="auto"/>
              <w:ind w:left="359"/>
              <w:jc w:val="both"/>
              <w:rPr>
                <w:rFonts w:ascii="Museo Sans 300" w:hAnsi="Museo Sans 300"/>
                <w:sz w:val="20"/>
                <w:szCs w:val="20"/>
              </w:rPr>
            </w:pPr>
          </w:p>
          <w:p w14:paraId="60BA47F0" w14:textId="77777777" w:rsidR="00267812" w:rsidRPr="00CC2B7B" w:rsidRDefault="00267812" w:rsidP="00016562">
            <w:pPr>
              <w:pStyle w:val="Prrafodelista"/>
              <w:numPr>
                <w:ilvl w:val="0"/>
                <w:numId w:val="81"/>
              </w:numPr>
              <w:spacing w:after="0" w:line="240" w:lineRule="auto"/>
              <w:ind w:left="359"/>
              <w:jc w:val="both"/>
              <w:rPr>
                <w:rFonts w:ascii="Museo Sans 300" w:hAnsi="Museo Sans 300"/>
                <w:sz w:val="20"/>
                <w:szCs w:val="20"/>
              </w:rPr>
            </w:pPr>
            <w:r w:rsidRPr="00CC2B7B">
              <w:rPr>
                <w:rFonts w:ascii="Museo Sans 300" w:hAnsi="Museo Sans 300"/>
                <w:sz w:val="20"/>
                <w:szCs w:val="20"/>
              </w:rPr>
              <w:t xml:space="preserve">El solicitante de la prórroga </w:t>
            </w:r>
            <w:r w:rsidRPr="00CC2B7B">
              <w:rPr>
                <w:rFonts w:ascii="Museo Sans 300" w:hAnsi="Museo Sans 300"/>
                <w:sz w:val="20"/>
                <w:szCs w:val="20"/>
                <w:lang w:val="es-SV"/>
              </w:rPr>
              <w:t>podrá consultar el estado de su respuesta</w:t>
            </w:r>
            <w:r w:rsidRPr="00CC2B7B">
              <w:rPr>
                <w:rFonts w:ascii="Museo Sans 300" w:hAnsi="Museo Sans 300"/>
                <w:sz w:val="20"/>
                <w:szCs w:val="20"/>
              </w:rPr>
              <w:t xml:space="preserve"> a la UCP </w:t>
            </w:r>
            <w:r w:rsidRPr="00CC2B7B">
              <w:rPr>
                <w:rFonts w:ascii="Museo Sans 300" w:hAnsi="Museo Sans 300"/>
                <w:sz w:val="20"/>
                <w:szCs w:val="20"/>
                <w:lang w:val="es-SV"/>
              </w:rPr>
              <w:t xml:space="preserve">al número: </w:t>
            </w:r>
            <w:r w:rsidRPr="00CC2B7B">
              <w:rPr>
                <w:rFonts w:ascii="Museo Sans 300" w:hAnsi="Museo Sans 300"/>
                <w:sz w:val="20"/>
                <w:szCs w:val="20"/>
              </w:rPr>
              <w:t>2537-1370.</w:t>
            </w:r>
          </w:p>
          <w:p w14:paraId="65669FFF" w14:textId="77777777" w:rsidR="00267812" w:rsidRPr="00CC2B7B" w:rsidRDefault="00267812" w:rsidP="00267812">
            <w:pPr>
              <w:spacing w:after="0" w:line="240" w:lineRule="auto"/>
              <w:ind w:left="359"/>
              <w:jc w:val="both"/>
              <w:rPr>
                <w:rFonts w:ascii="Museo Sans 300" w:hAnsi="Museo Sans 300"/>
                <w:sz w:val="20"/>
                <w:szCs w:val="20"/>
              </w:rPr>
            </w:pPr>
          </w:p>
          <w:p w14:paraId="6D3DED72" w14:textId="2D14E35D" w:rsidR="00267812" w:rsidRPr="00CC2B7B" w:rsidRDefault="00267812" w:rsidP="00267812">
            <w:pPr>
              <w:spacing w:after="0" w:line="240" w:lineRule="auto"/>
              <w:jc w:val="both"/>
              <w:rPr>
                <w:rFonts w:ascii="Museo Sans 300" w:hAnsi="Museo Sans 300"/>
                <w:color w:val="000000"/>
                <w:sz w:val="20"/>
                <w:szCs w:val="20"/>
              </w:rPr>
            </w:pPr>
            <w:r w:rsidRPr="00CC2B7B">
              <w:rPr>
                <w:rFonts w:ascii="Museo Sans 300" w:hAnsi="Museo Sans 300"/>
                <w:sz w:val="20"/>
                <w:szCs w:val="20"/>
                <w:lang w:val="x-none"/>
              </w:rPr>
              <w:t xml:space="preserve">En caso que el ofertante adjudicado, </w:t>
            </w:r>
            <w:r w:rsidRPr="00CC2B7B">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CC2B7B">
              <w:rPr>
                <w:rFonts w:ascii="Museo Sans 300" w:hAnsi="Museo Sans 300"/>
                <w:sz w:val="20"/>
                <w:szCs w:val="20"/>
                <w:lang w:val="x-none"/>
              </w:rPr>
              <w:t xml:space="preserve">no se encuentre solvente; </w:t>
            </w:r>
            <w:r w:rsidRPr="00CC2B7B">
              <w:rPr>
                <w:rFonts w:ascii="Museo Sans 300" w:hAnsi="Museo Sans 300"/>
                <w:sz w:val="20"/>
                <w:szCs w:val="20"/>
              </w:rPr>
              <w:t xml:space="preserve">se iniciará el procedimiento </w:t>
            </w:r>
            <w:r w:rsidRPr="00CC2B7B">
              <w:rPr>
                <w:rFonts w:ascii="Museo Sans 300" w:hAnsi="Museo Sans 300"/>
                <w:sz w:val="20"/>
                <w:szCs w:val="20"/>
                <w:lang w:val="x-none"/>
              </w:rPr>
              <w:t>sanciona</w:t>
            </w:r>
            <w:r w:rsidRPr="00CC2B7B">
              <w:rPr>
                <w:rFonts w:ascii="Museo Sans 300" w:hAnsi="Museo Sans 300"/>
                <w:sz w:val="20"/>
                <w:szCs w:val="20"/>
              </w:rPr>
              <w:t>torio correspondiente</w:t>
            </w:r>
            <w:r w:rsidRPr="00CC2B7B">
              <w:rPr>
                <w:rFonts w:ascii="Museo Sans 300" w:hAnsi="Museo Sans 300"/>
                <w:sz w:val="20"/>
                <w:szCs w:val="20"/>
                <w:lang w:val="x-none"/>
              </w:rPr>
              <w:t xml:space="preserve"> de </w:t>
            </w:r>
            <w:r w:rsidRPr="00CC2B7B">
              <w:rPr>
                <w:rFonts w:ascii="Museo Sans 300" w:hAnsi="Museo Sans 300"/>
                <w:sz w:val="20"/>
                <w:szCs w:val="20"/>
                <w:lang w:val="es-MX"/>
              </w:rPr>
              <w:t>a</w:t>
            </w:r>
            <w:r w:rsidRPr="00CC2B7B">
              <w:rPr>
                <w:rFonts w:ascii="Museo Sans 300" w:hAnsi="Museo Sans 300"/>
                <w:sz w:val="20"/>
                <w:szCs w:val="20"/>
                <w:lang w:val="x-none"/>
              </w:rPr>
              <w:t>cuerdo a lo establecido en la Ley de Compras Públicas y leyes de la República.</w:t>
            </w:r>
          </w:p>
        </w:tc>
      </w:tr>
      <w:tr w:rsidR="000D56F8" w:rsidRPr="00CC2B7B" w14:paraId="6119C184" w14:textId="77777777" w:rsidTr="00757168">
        <w:trPr>
          <w:trHeight w:val="615"/>
        </w:trPr>
        <w:tc>
          <w:tcPr>
            <w:tcW w:w="1823" w:type="dxa"/>
            <w:shd w:val="clear" w:color="auto" w:fill="auto"/>
            <w:vAlign w:val="center"/>
          </w:tcPr>
          <w:p w14:paraId="009521ED" w14:textId="77777777" w:rsidR="000D56F8" w:rsidRPr="00CC2B7B" w:rsidRDefault="000D56F8" w:rsidP="000D56F8">
            <w:pPr>
              <w:spacing w:after="0" w:line="240" w:lineRule="auto"/>
              <w:rPr>
                <w:rFonts w:ascii="Museo Sans 300" w:hAnsi="Museo Sans 300"/>
                <w:color w:val="000000"/>
                <w:sz w:val="20"/>
                <w:szCs w:val="20"/>
              </w:rPr>
            </w:pPr>
          </w:p>
          <w:p w14:paraId="744336E5" w14:textId="77777777" w:rsidR="000D56F8" w:rsidRPr="00CC2B7B" w:rsidRDefault="000D56F8" w:rsidP="000D56F8">
            <w:pPr>
              <w:pStyle w:val="Prrafodelista"/>
              <w:numPr>
                <w:ilvl w:val="0"/>
                <w:numId w:val="18"/>
              </w:numPr>
              <w:spacing w:after="0" w:line="240" w:lineRule="auto"/>
              <w:ind w:left="336"/>
              <w:rPr>
                <w:rFonts w:ascii="Museo Sans 300" w:hAnsi="Museo Sans 300"/>
                <w:color w:val="000000"/>
                <w:sz w:val="20"/>
                <w:szCs w:val="20"/>
              </w:rPr>
            </w:pPr>
            <w:r w:rsidRPr="00CC2B7B">
              <w:rPr>
                <w:rFonts w:ascii="Museo Sans 300" w:hAnsi="Museo Sans 300"/>
                <w:color w:val="000000"/>
                <w:sz w:val="20"/>
                <w:szCs w:val="20"/>
              </w:rPr>
              <w:t xml:space="preserve">Presentación de Ofertas </w:t>
            </w:r>
            <w:r w:rsidRPr="00CC2B7B">
              <w:rPr>
                <w:rFonts w:ascii="Museo Sans 300" w:hAnsi="Museo Sans 300"/>
                <w:color w:val="000000"/>
                <w:sz w:val="20"/>
                <w:szCs w:val="20"/>
                <w:lang w:val="es-ES"/>
              </w:rPr>
              <w:t xml:space="preserve">y </w:t>
            </w:r>
            <w:r w:rsidRPr="00CC2B7B">
              <w:rPr>
                <w:rFonts w:ascii="Museo Sans 300" w:hAnsi="Museo Sans 300"/>
                <w:color w:val="000000"/>
                <w:sz w:val="20"/>
                <w:szCs w:val="20"/>
              </w:rPr>
              <w:t xml:space="preserve">Apertura </w:t>
            </w:r>
            <w:r w:rsidRPr="00CC2B7B">
              <w:rPr>
                <w:rFonts w:ascii="Museo Sans 300" w:hAnsi="Museo Sans 300"/>
                <w:color w:val="000000"/>
                <w:sz w:val="20"/>
                <w:szCs w:val="20"/>
                <w:lang w:val="es-ES"/>
              </w:rPr>
              <w:t>d</w:t>
            </w:r>
            <w:r w:rsidRPr="00CC2B7B">
              <w:rPr>
                <w:rFonts w:ascii="Museo Sans 300" w:hAnsi="Museo Sans 300"/>
                <w:color w:val="000000"/>
                <w:sz w:val="20"/>
                <w:szCs w:val="20"/>
              </w:rPr>
              <w:t>e Ofertas</w:t>
            </w:r>
          </w:p>
        </w:tc>
        <w:tc>
          <w:tcPr>
            <w:tcW w:w="7371" w:type="dxa"/>
            <w:shd w:val="clear" w:color="auto" w:fill="auto"/>
          </w:tcPr>
          <w:p w14:paraId="6B8D317C" w14:textId="59956A1C" w:rsidR="000D56F8" w:rsidRPr="00CC2B7B" w:rsidRDefault="000D56F8" w:rsidP="000D56F8">
            <w:pPr>
              <w:spacing w:after="0" w:line="240" w:lineRule="auto"/>
              <w:jc w:val="both"/>
              <w:rPr>
                <w:rFonts w:ascii="Museo Sans 300" w:hAnsi="Museo Sans 300"/>
                <w:bCs/>
                <w:sz w:val="20"/>
                <w:szCs w:val="20"/>
              </w:rPr>
            </w:pPr>
            <w:r w:rsidRPr="00CC2B7B">
              <w:rPr>
                <w:rFonts w:ascii="Museo Sans 300" w:hAnsi="Museo Sans 300"/>
                <w:sz w:val="20"/>
                <w:szCs w:val="20"/>
              </w:rPr>
              <w:t>Para que la presentación de la oferta sea válida, el interesado en participar en el proceso</w:t>
            </w:r>
            <w:r w:rsidRPr="00CC2B7B">
              <w:rPr>
                <w:rFonts w:ascii="Museo Sans 300" w:hAnsi="Museo Sans 300"/>
                <w:bCs/>
                <w:sz w:val="20"/>
                <w:szCs w:val="20"/>
              </w:rPr>
              <w:t xml:space="preserve"> de Licitación Competitiva CEPA LC-</w:t>
            </w:r>
            <w:r w:rsidR="006842AF" w:rsidRPr="00CC2B7B">
              <w:rPr>
                <w:rFonts w:ascii="Museo Sans 300" w:hAnsi="Museo Sans 300"/>
                <w:bCs/>
                <w:sz w:val="20"/>
                <w:szCs w:val="20"/>
              </w:rPr>
              <w:t>32</w:t>
            </w:r>
            <w:r w:rsidRPr="00CC2B7B">
              <w:rPr>
                <w:rFonts w:ascii="Museo Sans 300" w:hAnsi="Museo Sans 300"/>
                <w:bCs/>
                <w:sz w:val="20"/>
                <w:szCs w:val="20"/>
              </w:rPr>
              <w:t>/2025 “</w:t>
            </w:r>
            <w:r w:rsidR="0092531E" w:rsidRPr="00CC2B7B">
              <w:rPr>
                <w:rFonts w:ascii="Museo Sans 300" w:hAnsi="Museo Sans 300"/>
                <w:bCs/>
                <w:iCs/>
                <w:sz w:val="20"/>
                <w:szCs w:val="20"/>
              </w:rPr>
              <w:t>Rehabilitación de los pavimentos de la calle de rodaje foxtrot, plataformas de carga y plataformas internacionales 4, 5 y 6 del Aeropuerto Internacional de El Salvador, San Óscar Arnulfo Romero y Galdámez”</w:t>
            </w:r>
            <w:r w:rsidRPr="00CC2B7B">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0D56F8" w:rsidRPr="00CC2B7B" w:rsidRDefault="000D56F8" w:rsidP="000D56F8">
            <w:pPr>
              <w:spacing w:after="0" w:line="240" w:lineRule="auto"/>
              <w:jc w:val="both"/>
              <w:rPr>
                <w:rFonts w:ascii="Museo Sans 300" w:hAnsi="Museo Sans 300"/>
                <w:b/>
                <w:bCs/>
                <w:sz w:val="20"/>
                <w:szCs w:val="20"/>
                <w:u w:val="single"/>
              </w:rPr>
            </w:pPr>
          </w:p>
          <w:p w14:paraId="22B69C5E" w14:textId="2E7F7A8D" w:rsidR="000D56F8" w:rsidRPr="00CC2B7B" w:rsidRDefault="000D56F8" w:rsidP="000D56F8">
            <w:pPr>
              <w:spacing w:after="0" w:line="240" w:lineRule="auto"/>
              <w:jc w:val="both"/>
              <w:rPr>
                <w:rFonts w:ascii="Museo Sans 300" w:hAnsi="Museo Sans 300"/>
                <w:b/>
                <w:bCs/>
                <w:sz w:val="20"/>
                <w:szCs w:val="20"/>
                <w:u w:val="single"/>
              </w:rPr>
            </w:pPr>
            <w:r w:rsidRPr="00CC2B7B">
              <w:rPr>
                <w:rFonts w:ascii="Museo Sans 300" w:hAnsi="Museo Sans 300"/>
                <w:b/>
                <w:bCs/>
                <w:sz w:val="20"/>
                <w:szCs w:val="20"/>
                <w:u w:val="single"/>
              </w:rPr>
              <w:t>Para completar dicho registro solo deberán dirigirse al proceso de compra en COMPRASAL y darle clic al botón/opción “participar”.</w:t>
            </w:r>
          </w:p>
          <w:p w14:paraId="35885164" w14:textId="77777777" w:rsidR="000D56F8" w:rsidRPr="00CC2B7B" w:rsidRDefault="000D56F8" w:rsidP="000D56F8">
            <w:pPr>
              <w:spacing w:after="0" w:line="240" w:lineRule="auto"/>
              <w:rPr>
                <w:rFonts w:ascii="Museo Sans 300" w:hAnsi="Museo Sans 300"/>
                <w:b/>
                <w:bCs/>
                <w:sz w:val="20"/>
                <w:szCs w:val="20"/>
                <w:u w:val="single"/>
              </w:rPr>
            </w:pPr>
          </w:p>
          <w:p w14:paraId="5ADEBA13" w14:textId="77777777" w:rsidR="000D56F8" w:rsidRPr="00CC2B7B" w:rsidRDefault="000D56F8" w:rsidP="000D56F8">
            <w:pPr>
              <w:spacing w:after="0" w:line="240" w:lineRule="auto"/>
              <w:rPr>
                <w:rFonts w:ascii="Museo Sans 300" w:hAnsi="Museo Sans 300"/>
                <w:sz w:val="20"/>
                <w:szCs w:val="20"/>
                <w:lang w:val="es-ES"/>
              </w:rPr>
            </w:pPr>
            <w:r w:rsidRPr="00CC2B7B">
              <w:rPr>
                <w:rFonts w:ascii="Museo Sans 300" w:hAnsi="Museo Sans 300"/>
                <w:b/>
                <w:sz w:val="20"/>
                <w:szCs w:val="20"/>
                <w:lang w:val="es-ES"/>
              </w:rPr>
              <w:t xml:space="preserve">FECHA Y HORA LÍMITE DE PRESENTACIÓN DE OFERTAS: </w:t>
            </w:r>
          </w:p>
          <w:p w14:paraId="2D956077" w14:textId="77777777" w:rsidR="000D56F8" w:rsidRPr="00CC2B7B" w:rsidRDefault="000D56F8" w:rsidP="000D56F8">
            <w:pPr>
              <w:spacing w:after="0" w:line="240" w:lineRule="auto"/>
              <w:rPr>
                <w:rFonts w:ascii="Museo Sans 300" w:hAnsi="Museo Sans 300"/>
                <w:sz w:val="20"/>
                <w:szCs w:val="20"/>
                <w:lang w:val="es-ES"/>
              </w:rPr>
            </w:pPr>
          </w:p>
          <w:p w14:paraId="56A28ED8" w14:textId="0D27B64B" w:rsidR="000D56F8" w:rsidRPr="00CC2B7B" w:rsidRDefault="000D56F8" w:rsidP="000D56F8">
            <w:pPr>
              <w:spacing w:after="0" w:line="240" w:lineRule="auto"/>
              <w:ind w:right="51"/>
              <w:jc w:val="both"/>
              <w:rPr>
                <w:rFonts w:ascii="Museo Sans 300" w:hAnsi="Museo Sans 300"/>
                <w:sz w:val="20"/>
                <w:szCs w:val="20"/>
                <w:lang w:val="es-419"/>
              </w:rPr>
            </w:pPr>
            <w:r w:rsidRPr="00CC2B7B">
              <w:rPr>
                <w:rFonts w:ascii="Museo Sans 300" w:hAnsi="Museo Sans 300"/>
                <w:sz w:val="20"/>
                <w:szCs w:val="20"/>
                <w:lang w:val="es-ES"/>
              </w:rPr>
              <w:t>Las ofertas deberán ser remitidas</w:t>
            </w:r>
            <w:r w:rsidRPr="00CC2B7B">
              <w:rPr>
                <w:rFonts w:ascii="Museo Sans 300" w:hAnsi="Museo Sans 300"/>
                <w:sz w:val="20"/>
                <w:szCs w:val="20"/>
                <w:lang w:val="x-none"/>
              </w:rPr>
              <w:t xml:space="preserve"> a más tardar el </w:t>
            </w:r>
            <w:r w:rsidR="00BC71F3" w:rsidRPr="00CC2B7B">
              <w:rPr>
                <w:rFonts w:ascii="Museo Sans 300" w:hAnsi="Museo Sans 300"/>
                <w:b/>
                <w:sz w:val="20"/>
                <w:szCs w:val="20"/>
                <w:lang w:val="es-419"/>
              </w:rPr>
              <w:t>18 de noviembre</w:t>
            </w:r>
            <w:r w:rsidRPr="00CC2B7B">
              <w:rPr>
                <w:rFonts w:ascii="Museo Sans 300" w:hAnsi="Museo Sans 300"/>
                <w:b/>
                <w:sz w:val="20"/>
                <w:szCs w:val="20"/>
                <w:lang w:val="es-419"/>
              </w:rPr>
              <w:t xml:space="preserve"> de 2025 </w:t>
            </w:r>
            <w:r w:rsidRPr="00CC2B7B">
              <w:rPr>
                <w:rFonts w:ascii="Museo Sans 300" w:hAnsi="Museo Sans 300"/>
                <w:b/>
                <w:sz w:val="20"/>
                <w:szCs w:val="20"/>
                <w:lang w:val="x-none"/>
              </w:rPr>
              <w:t xml:space="preserve">hasta las </w:t>
            </w:r>
            <w:r w:rsidR="00BC71F3" w:rsidRPr="00CC2B7B">
              <w:rPr>
                <w:rFonts w:ascii="Museo Sans 300" w:hAnsi="Museo Sans 300"/>
                <w:b/>
                <w:sz w:val="20"/>
                <w:szCs w:val="20"/>
              </w:rPr>
              <w:t>10:00</w:t>
            </w:r>
            <w:r w:rsidRPr="00CC2B7B">
              <w:rPr>
                <w:rFonts w:ascii="Museo Sans 300" w:hAnsi="Museo Sans 300"/>
                <w:b/>
                <w:sz w:val="20"/>
                <w:szCs w:val="20"/>
                <w:lang w:val="x-none"/>
              </w:rPr>
              <w:t xml:space="preserve">, </w:t>
            </w:r>
            <w:r w:rsidRPr="00CC2B7B">
              <w:rPr>
                <w:rFonts w:ascii="Museo Sans 300" w:hAnsi="Museo Sans 300"/>
                <w:sz w:val="20"/>
                <w:szCs w:val="20"/>
                <w:lang w:val="x-none"/>
              </w:rPr>
              <w:t>hora oficial de la República de El Salvador (UTC-6:00)</w:t>
            </w:r>
            <w:r w:rsidRPr="00CC2B7B">
              <w:rPr>
                <w:rFonts w:ascii="Museo Sans 300" w:hAnsi="Museo Sans 300"/>
                <w:sz w:val="20"/>
                <w:szCs w:val="20"/>
                <w:lang w:val="es-419"/>
              </w:rPr>
              <w:t>, de acuerdo a lo siguiente:</w:t>
            </w:r>
          </w:p>
          <w:p w14:paraId="354ED79A" w14:textId="77777777" w:rsidR="000D56F8" w:rsidRPr="00CC2B7B" w:rsidRDefault="000D56F8" w:rsidP="000D56F8">
            <w:pPr>
              <w:spacing w:after="0" w:line="240" w:lineRule="auto"/>
              <w:ind w:right="51"/>
              <w:rPr>
                <w:rFonts w:ascii="Museo Sans 300" w:hAnsi="Museo Sans 300"/>
                <w:sz w:val="20"/>
                <w:szCs w:val="20"/>
                <w:lang w:val="es-ES"/>
              </w:rPr>
            </w:pPr>
          </w:p>
          <w:p w14:paraId="2CB1EE56" w14:textId="77777777" w:rsidR="000D56F8" w:rsidRPr="00CC2B7B" w:rsidRDefault="000D56F8" w:rsidP="000D56F8">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 xml:space="preserve">La </w:t>
            </w:r>
            <w:r w:rsidRPr="00CC2B7B">
              <w:rPr>
                <w:rFonts w:ascii="Museo Sans 300" w:hAnsi="Museo Sans 300"/>
                <w:b/>
                <w:bCs/>
                <w:sz w:val="20"/>
                <w:szCs w:val="20"/>
                <w:u w:val="single"/>
                <w:lang w:val="es-ES"/>
              </w:rPr>
              <w:t>MODALIDAD DE PRESENTACION DE LAS OFERTAS</w:t>
            </w:r>
            <w:r w:rsidRPr="00CC2B7B">
              <w:rPr>
                <w:rFonts w:ascii="Museo Sans 300" w:hAnsi="Museo Sans 300"/>
                <w:sz w:val="20"/>
                <w:szCs w:val="20"/>
                <w:lang w:val="es-ES"/>
              </w:rPr>
              <w:t xml:space="preserve">: será conforme a lo siguiente: </w:t>
            </w:r>
          </w:p>
          <w:p w14:paraId="41112658" w14:textId="77777777" w:rsidR="000D56F8" w:rsidRPr="00CC2B7B" w:rsidRDefault="000D56F8" w:rsidP="000D56F8">
            <w:pPr>
              <w:spacing w:after="0" w:line="240" w:lineRule="auto"/>
              <w:rPr>
                <w:rFonts w:ascii="Museo Sans 300" w:hAnsi="Museo Sans 300"/>
                <w:sz w:val="20"/>
                <w:szCs w:val="20"/>
                <w:u w:val="single"/>
                <w:lang w:val="es-ES"/>
              </w:rPr>
            </w:pPr>
          </w:p>
          <w:p w14:paraId="49F8D449" w14:textId="77777777" w:rsidR="000D56F8" w:rsidRPr="00CC2B7B" w:rsidRDefault="000D56F8" w:rsidP="00016562">
            <w:pPr>
              <w:pStyle w:val="Prrafodelista"/>
              <w:widowControl w:val="0"/>
              <w:numPr>
                <w:ilvl w:val="0"/>
                <w:numId w:val="54"/>
              </w:numPr>
              <w:autoSpaceDE w:val="0"/>
              <w:autoSpaceDN w:val="0"/>
              <w:spacing w:after="0" w:line="240" w:lineRule="auto"/>
              <w:ind w:left="492" w:hanging="425"/>
              <w:jc w:val="both"/>
              <w:rPr>
                <w:rFonts w:ascii="Museo Sans 300" w:hAnsi="Museo Sans 300"/>
                <w:sz w:val="20"/>
                <w:szCs w:val="20"/>
                <w:lang w:val="es-ES"/>
              </w:rPr>
            </w:pPr>
            <w:r w:rsidRPr="00CC2B7B">
              <w:rPr>
                <w:rFonts w:ascii="Museo Sans 300" w:hAnsi="Museo Sans 300"/>
                <w:b/>
                <w:sz w:val="20"/>
                <w:szCs w:val="20"/>
                <w:u w:val="single"/>
                <w:lang w:val="es-ES"/>
              </w:rPr>
              <w:t>Presentación de oferta en físico de cumplimiento OBLIGATORIO</w:t>
            </w:r>
            <w:r w:rsidRPr="00CC2B7B">
              <w:rPr>
                <w:rFonts w:ascii="Museo Sans 300" w:hAnsi="Museo Sans 300"/>
                <w:b/>
                <w:sz w:val="20"/>
                <w:szCs w:val="20"/>
                <w:lang w:val="es-ES"/>
              </w:rPr>
              <w:t>:</w:t>
            </w:r>
            <w:r w:rsidRPr="00CC2B7B">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Promérica).</w:t>
            </w:r>
          </w:p>
          <w:p w14:paraId="69F4D7F2" w14:textId="77777777" w:rsidR="000D56F8" w:rsidRPr="00CC2B7B" w:rsidRDefault="000D56F8" w:rsidP="000D56F8">
            <w:pPr>
              <w:pStyle w:val="Prrafodelista"/>
              <w:spacing w:after="0" w:line="240" w:lineRule="auto"/>
              <w:ind w:left="359"/>
              <w:rPr>
                <w:rFonts w:ascii="Museo Sans 300" w:hAnsi="Museo Sans 300"/>
                <w:sz w:val="20"/>
                <w:szCs w:val="20"/>
                <w:lang w:val="es-ES"/>
              </w:rPr>
            </w:pPr>
          </w:p>
          <w:p w14:paraId="710D608A" w14:textId="0A47A1DF" w:rsidR="000D56F8" w:rsidRPr="00CC2B7B" w:rsidRDefault="000D56F8" w:rsidP="000D56F8">
            <w:pPr>
              <w:pStyle w:val="Prrafodelista"/>
              <w:spacing w:after="0" w:line="240" w:lineRule="auto"/>
              <w:ind w:left="492"/>
              <w:jc w:val="both"/>
              <w:rPr>
                <w:rFonts w:ascii="Museo Sans 300" w:hAnsi="Museo Sans 300"/>
                <w:sz w:val="20"/>
                <w:szCs w:val="20"/>
                <w:lang w:val="es-ES"/>
              </w:rPr>
            </w:pPr>
            <w:r w:rsidRPr="00CC2B7B">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0D56F8" w:rsidRPr="00CC2B7B" w:rsidRDefault="000D56F8" w:rsidP="000D56F8">
            <w:pPr>
              <w:pStyle w:val="Prrafodelista"/>
              <w:spacing w:after="0" w:line="240" w:lineRule="auto"/>
              <w:ind w:left="492"/>
              <w:jc w:val="both"/>
              <w:rPr>
                <w:rFonts w:ascii="Museo Sans 300" w:hAnsi="Museo Sans 300"/>
                <w:sz w:val="20"/>
                <w:szCs w:val="20"/>
                <w:lang w:val="es-ES"/>
              </w:rPr>
            </w:pPr>
          </w:p>
          <w:p w14:paraId="14BE2205" w14:textId="77777777" w:rsidR="000D56F8" w:rsidRPr="00CC2B7B" w:rsidRDefault="000D56F8" w:rsidP="000D56F8">
            <w:pPr>
              <w:tabs>
                <w:tab w:val="left" w:pos="1843"/>
              </w:tabs>
              <w:adjustRightInd w:val="0"/>
              <w:spacing w:after="0" w:line="240" w:lineRule="auto"/>
              <w:ind w:left="500"/>
              <w:jc w:val="both"/>
              <w:rPr>
                <w:rFonts w:ascii="Museo Sans 300" w:hAnsi="Museo Sans 300"/>
                <w:sz w:val="20"/>
                <w:szCs w:val="20"/>
                <w:lang w:val="es-ES"/>
              </w:rPr>
            </w:pPr>
            <w:r w:rsidRPr="00CC2B7B">
              <w:rPr>
                <w:rFonts w:ascii="Museo Sans 300" w:hAnsi="Museo Sans 300"/>
                <w:sz w:val="20"/>
                <w:szCs w:val="20"/>
                <w:lang w:val="es-ES"/>
              </w:rPr>
              <w:t>Será de exclusiva responsabilidad del Ofertante que las ofertas impresas sean recibidas en tiempo y forma.</w:t>
            </w:r>
          </w:p>
          <w:p w14:paraId="293D711D" w14:textId="77777777" w:rsidR="000D56F8" w:rsidRPr="00CC2B7B" w:rsidRDefault="000D56F8" w:rsidP="000D56F8">
            <w:pPr>
              <w:pStyle w:val="Prrafodelista"/>
              <w:spacing w:after="0" w:line="240" w:lineRule="auto"/>
              <w:rPr>
                <w:rFonts w:ascii="Museo Sans 300" w:hAnsi="Museo Sans 300"/>
                <w:sz w:val="20"/>
                <w:szCs w:val="20"/>
                <w:lang w:val="es-ES"/>
              </w:rPr>
            </w:pPr>
          </w:p>
          <w:p w14:paraId="35293D6D" w14:textId="1CE4E532" w:rsidR="000D56F8" w:rsidRPr="00CC2B7B" w:rsidRDefault="000D56F8" w:rsidP="00016562">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ES"/>
              </w:rPr>
            </w:pPr>
            <w:r w:rsidRPr="00CC2B7B">
              <w:rPr>
                <w:rFonts w:ascii="Museo Sans 300" w:hAnsi="Museo Sans 300"/>
                <w:b/>
                <w:sz w:val="20"/>
                <w:szCs w:val="20"/>
                <w:u w:val="single"/>
                <w:lang w:val="es-ES"/>
              </w:rPr>
              <w:t>Presentación de oferta a través de COMPRASAL</w:t>
            </w:r>
            <w:r w:rsidRPr="00CC2B7B">
              <w:rPr>
                <w:rFonts w:ascii="Museo Sans 300" w:hAnsi="Museo Sans 300"/>
                <w:b/>
                <w:sz w:val="20"/>
                <w:szCs w:val="20"/>
                <w:lang w:val="es-ES"/>
              </w:rPr>
              <w:t xml:space="preserve">: </w:t>
            </w:r>
            <w:r w:rsidRPr="00CC2B7B">
              <w:rPr>
                <w:rFonts w:ascii="Museo Sans 300" w:hAnsi="Museo Sans 300"/>
                <w:sz w:val="20"/>
                <w:szCs w:val="20"/>
                <w:lang w:val="es-ES"/>
              </w:rPr>
              <w:t xml:space="preserve">El participante deberá </w:t>
            </w:r>
            <w:r w:rsidRPr="00CC2B7B">
              <w:rPr>
                <w:rFonts w:ascii="Museo Sans 300" w:hAnsi="Museo Sans 300"/>
                <w:b/>
                <w:sz w:val="20"/>
                <w:szCs w:val="20"/>
                <w:u w:val="single"/>
                <w:lang w:val="es-ES"/>
              </w:rPr>
              <w:t>registrar</w:t>
            </w:r>
            <w:r w:rsidRPr="00CC2B7B">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0D56F8" w:rsidRPr="00CC2B7B" w:rsidRDefault="000D56F8" w:rsidP="000D56F8">
            <w:pPr>
              <w:spacing w:after="0" w:line="240" w:lineRule="auto"/>
              <w:rPr>
                <w:rFonts w:ascii="Museo Sans 300" w:hAnsi="Museo Sans 300"/>
                <w:sz w:val="20"/>
                <w:szCs w:val="20"/>
                <w:lang w:val="es-ES"/>
              </w:rPr>
            </w:pPr>
          </w:p>
          <w:p w14:paraId="7C7A6E17" w14:textId="77777777" w:rsidR="000D56F8" w:rsidRPr="00CC2B7B" w:rsidRDefault="000D56F8" w:rsidP="000D56F8">
            <w:pPr>
              <w:pStyle w:val="Prrafodelista"/>
              <w:spacing w:after="0" w:line="240" w:lineRule="auto"/>
              <w:ind w:left="492"/>
              <w:jc w:val="both"/>
              <w:rPr>
                <w:rFonts w:ascii="Museo Sans 300" w:hAnsi="Museo Sans 300"/>
                <w:sz w:val="20"/>
                <w:szCs w:val="20"/>
                <w:lang w:val="es-ES"/>
              </w:rPr>
            </w:pPr>
            <w:r w:rsidRPr="00CC2B7B">
              <w:rPr>
                <w:rFonts w:ascii="Museo Sans 300" w:hAnsi="Museo Sans 300"/>
                <w:sz w:val="20"/>
                <w:szCs w:val="20"/>
                <w:lang w:val="es-ES"/>
              </w:rPr>
              <w:lastRenderedPageBreak/>
              <w:t>Con el propósito de disminuir riesgos por limitaciones técnicas de conexión o comunicación y/o hechos o circunstancias eventuales, las propuestas pueden remitirse de forma anticipada a la fecha límite establecida.</w:t>
            </w:r>
          </w:p>
          <w:p w14:paraId="7FDE5333" w14:textId="77777777" w:rsidR="000D56F8" w:rsidRPr="00CC2B7B" w:rsidRDefault="000D56F8" w:rsidP="000D56F8">
            <w:pPr>
              <w:spacing w:after="0" w:line="240" w:lineRule="auto"/>
              <w:ind w:left="775"/>
              <w:rPr>
                <w:rFonts w:ascii="Museo Sans 300" w:hAnsi="Museo Sans 300"/>
                <w:sz w:val="20"/>
                <w:szCs w:val="20"/>
                <w:lang w:val="es-ES"/>
              </w:rPr>
            </w:pPr>
          </w:p>
          <w:p w14:paraId="0F2ACCA2" w14:textId="2F7CCD98" w:rsidR="000D56F8" w:rsidRPr="00CC2B7B" w:rsidRDefault="000D56F8" w:rsidP="00016562">
            <w:pPr>
              <w:pStyle w:val="Prrafodelista"/>
              <w:widowControl w:val="0"/>
              <w:numPr>
                <w:ilvl w:val="0"/>
                <w:numId w:val="54"/>
              </w:numPr>
              <w:autoSpaceDE w:val="0"/>
              <w:autoSpaceDN w:val="0"/>
              <w:spacing w:after="0" w:line="240" w:lineRule="auto"/>
              <w:ind w:left="492" w:hanging="425"/>
              <w:jc w:val="both"/>
              <w:rPr>
                <w:rFonts w:ascii="Museo Sans 300" w:hAnsi="Museo Sans 300"/>
                <w:sz w:val="20"/>
                <w:szCs w:val="20"/>
                <w:lang w:val="es-ES"/>
              </w:rPr>
            </w:pPr>
            <w:r w:rsidRPr="00CC2B7B">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w:t>
            </w:r>
            <w:r w:rsidR="00AF33FC" w:rsidRPr="00CC2B7B">
              <w:rPr>
                <w:rFonts w:ascii="Museo Sans 300" w:hAnsi="Museo Sans 300"/>
                <w:sz w:val="20"/>
                <w:szCs w:val="20"/>
                <w:lang w:val="es-ES"/>
              </w:rPr>
              <w:t>8</w:t>
            </w:r>
            <w:r w:rsidR="00EF056E" w:rsidRPr="00CC2B7B">
              <w:rPr>
                <w:rFonts w:ascii="Museo Sans 300" w:hAnsi="Museo Sans 300"/>
                <w:sz w:val="20"/>
                <w:szCs w:val="20"/>
                <w:lang w:val="es-ES"/>
              </w:rPr>
              <w:t>.</w:t>
            </w:r>
            <w:r w:rsidRPr="00CC2B7B">
              <w:rPr>
                <w:rFonts w:ascii="Museo Sans 300" w:hAnsi="Museo Sans 300"/>
                <w:sz w:val="20"/>
                <w:szCs w:val="20"/>
                <w:lang w:val="es-ES"/>
              </w:rPr>
              <w:t xml:space="preserve"> Carta oferta Económica, de su oferta en físico.</w:t>
            </w:r>
          </w:p>
          <w:p w14:paraId="77F91520" w14:textId="77777777" w:rsidR="000D56F8" w:rsidRPr="00CC2B7B" w:rsidRDefault="000D56F8" w:rsidP="000D56F8">
            <w:pPr>
              <w:pStyle w:val="Prrafodelista"/>
              <w:spacing w:after="0" w:line="240" w:lineRule="auto"/>
              <w:rPr>
                <w:rFonts w:ascii="Museo Sans 300" w:hAnsi="Museo Sans 300"/>
                <w:sz w:val="20"/>
                <w:szCs w:val="20"/>
                <w:lang w:val="es-ES"/>
              </w:rPr>
            </w:pPr>
          </w:p>
          <w:p w14:paraId="29AC6842" w14:textId="77777777" w:rsidR="000D56F8" w:rsidRPr="00CC2B7B" w:rsidRDefault="000D56F8" w:rsidP="000D56F8">
            <w:pPr>
              <w:pStyle w:val="Prrafodelista"/>
              <w:spacing w:after="0" w:line="240" w:lineRule="auto"/>
              <w:ind w:left="492"/>
              <w:jc w:val="both"/>
              <w:rPr>
                <w:rFonts w:ascii="Museo Sans 300" w:hAnsi="Museo Sans 300"/>
                <w:sz w:val="20"/>
                <w:szCs w:val="20"/>
                <w:lang w:val="es-ES"/>
              </w:rPr>
            </w:pPr>
            <w:r w:rsidRPr="00CC2B7B">
              <w:rPr>
                <w:rFonts w:ascii="Museo Sans 300" w:hAnsi="Museo Sans 300"/>
                <w:sz w:val="20"/>
                <w:szCs w:val="20"/>
                <w:lang w:val="es-ES"/>
              </w:rPr>
              <w:t>En relación a lo anterior, la UCP modificará y/o cargará la oferta o los ítems en COMPRASAL.</w:t>
            </w:r>
          </w:p>
          <w:p w14:paraId="56287ABA" w14:textId="77777777" w:rsidR="000D56F8" w:rsidRPr="00CC2B7B" w:rsidRDefault="000D56F8" w:rsidP="000D56F8">
            <w:pPr>
              <w:spacing w:after="0" w:line="240" w:lineRule="auto"/>
              <w:rPr>
                <w:rFonts w:ascii="Museo Sans 300" w:hAnsi="Museo Sans 300"/>
                <w:b/>
                <w:sz w:val="20"/>
                <w:szCs w:val="20"/>
                <w:lang w:val="es-ES"/>
              </w:rPr>
            </w:pPr>
          </w:p>
          <w:p w14:paraId="69F907BC" w14:textId="77777777" w:rsidR="000D56F8" w:rsidRPr="00CC2B7B" w:rsidRDefault="000D56F8" w:rsidP="00016562">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CC2B7B">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0D56F8" w:rsidRPr="00CC2B7B" w:rsidRDefault="000D56F8" w:rsidP="000D56F8">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0D56F8" w:rsidRPr="00CC2B7B" w:rsidRDefault="000D56F8" w:rsidP="00016562">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CC2B7B">
              <w:rPr>
                <w:rFonts w:ascii="Museo Sans 300" w:hAnsi="Museo Sans 300"/>
                <w:sz w:val="20"/>
                <w:szCs w:val="20"/>
                <w:lang w:val="es-ES"/>
              </w:rPr>
              <w:t>El Oferente</w:t>
            </w:r>
            <w:r w:rsidRPr="00CC2B7B">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0D56F8" w:rsidRPr="00CC2B7B" w:rsidRDefault="000D56F8" w:rsidP="000D56F8">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0D56F8" w:rsidRPr="00CC2B7B" w:rsidRDefault="000D56F8" w:rsidP="00016562">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CC2B7B">
              <w:rPr>
                <w:rFonts w:ascii="Museo Sans 300" w:hAnsi="Museo Sans 300"/>
                <w:color w:val="000000"/>
                <w:sz w:val="20"/>
                <w:szCs w:val="20"/>
                <w:lang w:val="es-ES"/>
              </w:rPr>
              <w:t xml:space="preserve">Las ofertas </w:t>
            </w:r>
            <w:r w:rsidRPr="00CC2B7B">
              <w:rPr>
                <w:rFonts w:ascii="Museo Sans 300" w:hAnsi="Museo Sans 300"/>
                <w:sz w:val="20"/>
                <w:szCs w:val="20"/>
                <w:lang w:val="es-ES"/>
              </w:rPr>
              <w:t>incompletas</w:t>
            </w:r>
            <w:r w:rsidRPr="00CC2B7B">
              <w:rPr>
                <w:rFonts w:ascii="Museo Sans 300" w:hAnsi="Museo Sans 300"/>
                <w:color w:val="000000"/>
                <w:sz w:val="20"/>
                <w:szCs w:val="20"/>
                <w:lang w:val="es-ES"/>
              </w:rPr>
              <w:t xml:space="preserve"> o extemporáneas no serán objeto de evaluación. </w:t>
            </w:r>
          </w:p>
          <w:p w14:paraId="6C17D2CB" w14:textId="77777777" w:rsidR="000D56F8" w:rsidRPr="00CC2B7B" w:rsidRDefault="000D56F8" w:rsidP="000D56F8">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0D56F8" w:rsidRPr="00CC2B7B" w:rsidRDefault="000D56F8" w:rsidP="00016562">
            <w:pPr>
              <w:pStyle w:val="Prrafodelista"/>
              <w:widowControl w:val="0"/>
              <w:numPr>
                <w:ilvl w:val="0"/>
                <w:numId w:val="54"/>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CC2B7B">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CC2B7B">
              <w:rPr>
                <w:rFonts w:ascii="Museo Sans 300" w:hAnsi="Museo Sans 300"/>
                <w:b/>
                <w:color w:val="000000"/>
                <w:sz w:val="20"/>
                <w:szCs w:val="20"/>
                <w:u w:val="single"/>
                <w:lang w:val="es-ES"/>
              </w:rPr>
              <w:t>siempre y cuando el oferente esté debidamente inscrito en RUPES</w:t>
            </w:r>
            <w:r w:rsidRPr="00CC2B7B">
              <w:rPr>
                <w:rFonts w:ascii="Museo Sans 300" w:hAnsi="Museo Sans 300"/>
                <w:color w:val="000000"/>
                <w:sz w:val="20"/>
                <w:szCs w:val="20"/>
                <w:lang w:val="es-ES"/>
              </w:rPr>
              <w:t xml:space="preserve">; caso contrario la oferta será descalificada.  </w:t>
            </w:r>
          </w:p>
          <w:p w14:paraId="0D636ACA" w14:textId="77777777" w:rsidR="000D56F8" w:rsidRPr="00CC2B7B" w:rsidRDefault="000D56F8" w:rsidP="000D56F8">
            <w:pPr>
              <w:pStyle w:val="Prrafodelista"/>
              <w:spacing w:after="0" w:line="240" w:lineRule="auto"/>
              <w:rPr>
                <w:rFonts w:ascii="Museo Sans 300" w:hAnsi="Museo Sans 300"/>
                <w:b/>
                <w:sz w:val="20"/>
                <w:szCs w:val="20"/>
                <w:lang w:val="es-ES"/>
              </w:rPr>
            </w:pPr>
          </w:p>
          <w:p w14:paraId="3A048D5E" w14:textId="77777777" w:rsidR="000D56F8" w:rsidRPr="00CC2B7B" w:rsidRDefault="000D56F8" w:rsidP="00016562">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ES"/>
              </w:rPr>
            </w:pPr>
            <w:r w:rsidRPr="00CC2B7B">
              <w:rPr>
                <w:rFonts w:ascii="Museo Sans 300" w:hAnsi="Museo Sans 300"/>
                <w:sz w:val="20"/>
                <w:szCs w:val="20"/>
                <w:lang w:val="es-ES"/>
              </w:rPr>
              <w:t>No</w:t>
            </w:r>
            <w:r w:rsidRPr="00CC2B7B">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0D56F8" w:rsidRPr="00CC2B7B" w:rsidRDefault="000D56F8" w:rsidP="000D56F8">
            <w:pPr>
              <w:pStyle w:val="Prrafodelista"/>
              <w:spacing w:after="0" w:line="240" w:lineRule="auto"/>
              <w:ind w:left="492"/>
              <w:rPr>
                <w:rFonts w:ascii="Museo Sans 300" w:hAnsi="Museo Sans 300"/>
                <w:b/>
                <w:sz w:val="20"/>
                <w:szCs w:val="20"/>
                <w:lang w:val="es-ES"/>
              </w:rPr>
            </w:pPr>
          </w:p>
          <w:p w14:paraId="0E219A9B" w14:textId="6271D60C" w:rsidR="000D56F8" w:rsidRPr="00CC2B7B" w:rsidRDefault="000D56F8" w:rsidP="00016562">
            <w:pPr>
              <w:pStyle w:val="Prrafodelista"/>
              <w:widowControl w:val="0"/>
              <w:numPr>
                <w:ilvl w:val="0"/>
                <w:numId w:val="54"/>
              </w:numPr>
              <w:autoSpaceDE w:val="0"/>
              <w:autoSpaceDN w:val="0"/>
              <w:spacing w:after="0" w:line="240" w:lineRule="auto"/>
              <w:ind w:left="492" w:hanging="425"/>
              <w:jc w:val="both"/>
              <w:rPr>
                <w:rFonts w:ascii="Museo Sans 300" w:hAnsi="Museo Sans 300"/>
                <w:b/>
                <w:sz w:val="20"/>
                <w:szCs w:val="20"/>
                <w:lang w:val="es-ES"/>
              </w:rPr>
            </w:pPr>
            <w:r w:rsidRPr="00CC2B7B">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0D56F8" w:rsidRPr="00CC2B7B" w:rsidRDefault="000D56F8" w:rsidP="000D56F8">
            <w:pPr>
              <w:pStyle w:val="Prrafodelista"/>
              <w:spacing w:after="0" w:line="240" w:lineRule="auto"/>
              <w:rPr>
                <w:rFonts w:ascii="Museo Sans 300" w:hAnsi="Museo Sans 300"/>
                <w:b/>
                <w:sz w:val="20"/>
                <w:szCs w:val="20"/>
                <w:lang w:val="es-ES"/>
              </w:rPr>
            </w:pPr>
          </w:p>
          <w:p w14:paraId="1A1AEC74" w14:textId="77777777" w:rsidR="000D56F8" w:rsidRPr="00CC2B7B" w:rsidRDefault="000D56F8" w:rsidP="000D56F8">
            <w:pPr>
              <w:spacing w:after="0" w:line="240" w:lineRule="auto"/>
              <w:rPr>
                <w:rFonts w:ascii="Museo Sans 300" w:hAnsi="Museo Sans 300"/>
                <w:b/>
                <w:sz w:val="20"/>
                <w:szCs w:val="20"/>
                <w:u w:val="single"/>
              </w:rPr>
            </w:pPr>
            <w:r w:rsidRPr="00CC2B7B">
              <w:rPr>
                <w:rFonts w:ascii="Museo Sans 300" w:hAnsi="Museo Sans 300"/>
                <w:b/>
                <w:sz w:val="20"/>
                <w:szCs w:val="20"/>
                <w:u w:val="single"/>
              </w:rPr>
              <w:t>APERTURA DE OFERTAS:</w:t>
            </w:r>
          </w:p>
          <w:p w14:paraId="15EDD092" w14:textId="77777777" w:rsidR="000D56F8" w:rsidRPr="00CC2B7B" w:rsidRDefault="000D56F8" w:rsidP="000D56F8">
            <w:pPr>
              <w:spacing w:after="0" w:line="240" w:lineRule="auto"/>
              <w:rPr>
                <w:rFonts w:ascii="Museo Sans 300" w:hAnsi="Museo Sans 300"/>
                <w:b/>
                <w:sz w:val="20"/>
                <w:szCs w:val="20"/>
              </w:rPr>
            </w:pPr>
          </w:p>
          <w:p w14:paraId="5F672DE1" w14:textId="77777777" w:rsidR="000D56F8" w:rsidRPr="00CC2B7B" w:rsidRDefault="000D56F8" w:rsidP="000D56F8">
            <w:pPr>
              <w:spacing w:after="0" w:line="240" w:lineRule="auto"/>
              <w:jc w:val="both"/>
              <w:rPr>
                <w:rFonts w:ascii="Museo Sans 300" w:hAnsi="Museo Sans 300" w:cs="Verdana"/>
                <w:sz w:val="20"/>
                <w:szCs w:val="20"/>
              </w:rPr>
            </w:pPr>
            <w:r w:rsidRPr="00CC2B7B">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CC2B7B">
              <w:rPr>
                <w:rFonts w:ascii="Museo Sans 300" w:hAnsi="Museo Sans 300" w:cs="Verdana"/>
                <w:sz w:val="20"/>
                <w:szCs w:val="20"/>
              </w:rPr>
              <w:tab/>
            </w:r>
          </w:p>
          <w:p w14:paraId="1457FD76" w14:textId="77777777" w:rsidR="000D56F8" w:rsidRPr="00CC2B7B" w:rsidRDefault="000D56F8" w:rsidP="000D56F8">
            <w:pPr>
              <w:spacing w:after="0" w:line="240" w:lineRule="auto"/>
              <w:rPr>
                <w:rFonts w:ascii="Museo Sans 300" w:hAnsi="Museo Sans 300"/>
                <w:b/>
                <w:sz w:val="20"/>
                <w:szCs w:val="20"/>
              </w:rPr>
            </w:pPr>
          </w:p>
          <w:p w14:paraId="0EA360DA" w14:textId="3C1EC73C" w:rsidR="000D56F8" w:rsidRPr="00CC2B7B" w:rsidRDefault="000D56F8" w:rsidP="00016562">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La CEPA de acuerdo a lo establecido en los “Lineamientos para la Evaluación de Ofertas”, comisionará al encargado de realizar la Apertura de Ofertas, de esta Licitación Competitiva, quien será el o la responsable de cumplir con lo establecido en el artículo 95 de la LCP.</w:t>
            </w:r>
          </w:p>
          <w:p w14:paraId="2CC73B87" w14:textId="77777777" w:rsidR="000D56F8" w:rsidRPr="00CC2B7B" w:rsidRDefault="000D56F8" w:rsidP="000D56F8">
            <w:pPr>
              <w:adjustRightInd w:val="0"/>
              <w:spacing w:after="0" w:line="240" w:lineRule="auto"/>
              <w:ind w:left="720"/>
              <w:rPr>
                <w:rFonts w:ascii="Museo Sans 300" w:hAnsi="Museo Sans 300" w:cs="Verdana"/>
                <w:b/>
                <w:sz w:val="20"/>
                <w:szCs w:val="20"/>
                <w:u w:val="single"/>
                <w:lang w:eastAsia="es-ES"/>
              </w:rPr>
            </w:pPr>
          </w:p>
          <w:p w14:paraId="72436396" w14:textId="0A5AAEAA" w:rsidR="000D56F8" w:rsidRPr="00CC2B7B" w:rsidRDefault="000D56F8" w:rsidP="00016562">
            <w:pPr>
              <w:widowControl w:val="0"/>
              <w:numPr>
                <w:ilvl w:val="0"/>
                <w:numId w:val="57"/>
              </w:numPr>
              <w:autoSpaceDE w:val="0"/>
              <w:autoSpaceDN w:val="0"/>
              <w:adjustRightInd w:val="0"/>
              <w:spacing w:after="0" w:line="240" w:lineRule="auto"/>
              <w:jc w:val="both"/>
              <w:rPr>
                <w:rFonts w:ascii="Museo Sans 300" w:hAnsi="Museo Sans 300" w:cs="Verdana"/>
                <w:b/>
                <w:sz w:val="20"/>
                <w:szCs w:val="20"/>
                <w:u w:val="single"/>
                <w:lang w:eastAsia="es-ES"/>
              </w:rPr>
            </w:pPr>
            <w:r w:rsidRPr="00CC2B7B">
              <w:rPr>
                <w:rFonts w:ascii="Museo Sans 300" w:hAnsi="Museo Sans 300" w:cs="Verdana"/>
                <w:sz w:val="20"/>
                <w:szCs w:val="20"/>
                <w:lang w:eastAsia="es-ES"/>
              </w:rPr>
              <w:t xml:space="preserve">Hora de la </w:t>
            </w:r>
            <w:proofErr w:type="gramStart"/>
            <w:r w:rsidRPr="00CC2B7B">
              <w:rPr>
                <w:rFonts w:ascii="Museo Sans 300" w:hAnsi="Museo Sans 300" w:cs="Verdana"/>
                <w:sz w:val="20"/>
                <w:szCs w:val="20"/>
                <w:lang w:eastAsia="es-ES"/>
              </w:rPr>
              <w:t>apertura :</w:t>
            </w:r>
            <w:proofErr w:type="gramEnd"/>
            <w:r w:rsidR="00BC71F3" w:rsidRPr="00CC2B7B">
              <w:rPr>
                <w:rFonts w:ascii="Museo Sans 300" w:hAnsi="Museo Sans 300" w:cs="Verdana"/>
                <w:sz w:val="20"/>
                <w:szCs w:val="20"/>
                <w:lang w:eastAsia="es-ES"/>
              </w:rPr>
              <w:t>10:15 a.m.</w:t>
            </w:r>
          </w:p>
          <w:p w14:paraId="1E505E84" w14:textId="77777777" w:rsidR="000D56F8" w:rsidRPr="00CC2B7B" w:rsidRDefault="000D56F8" w:rsidP="000D56F8">
            <w:pPr>
              <w:adjustRightInd w:val="0"/>
              <w:spacing w:after="0" w:line="240" w:lineRule="auto"/>
              <w:ind w:left="316"/>
              <w:rPr>
                <w:rFonts w:ascii="Museo Sans 300" w:hAnsi="Museo Sans 300" w:cs="Verdana"/>
                <w:b/>
                <w:sz w:val="20"/>
                <w:szCs w:val="20"/>
                <w:u w:val="single"/>
                <w:lang w:eastAsia="es-ES"/>
              </w:rPr>
            </w:pPr>
          </w:p>
          <w:p w14:paraId="0C46AC86" w14:textId="77777777" w:rsidR="000D56F8" w:rsidRPr="00CC2B7B" w:rsidRDefault="000D56F8" w:rsidP="00016562">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lang w:eastAsia="es-ES"/>
              </w:rPr>
              <w:t>Se abrirán las ofertas</w:t>
            </w:r>
            <w:r w:rsidRPr="00CC2B7B">
              <w:rPr>
                <w:rFonts w:ascii="Museo Sans 300" w:hAnsi="Museo Sans 300" w:cs="Verdana"/>
                <w:sz w:val="20"/>
                <w:szCs w:val="20"/>
              </w:rPr>
              <w:t xml:space="preserve"> de acuerdo al orden de llegada de los Ofertantes.</w:t>
            </w:r>
          </w:p>
          <w:p w14:paraId="0E55377F" w14:textId="77777777" w:rsidR="000D56F8" w:rsidRPr="00CC2B7B" w:rsidRDefault="000D56F8" w:rsidP="000D56F8">
            <w:pPr>
              <w:pStyle w:val="p10"/>
              <w:tabs>
                <w:tab w:val="left" w:pos="10440"/>
              </w:tabs>
              <w:spacing w:line="240" w:lineRule="auto"/>
              <w:rPr>
                <w:rFonts w:ascii="Museo Sans 300" w:hAnsi="Museo Sans 300" w:cs="Verdana"/>
                <w:sz w:val="20"/>
                <w:szCs w:val="20"/>
              </w:rPr>
            </w:pPr>
          </w:p>
          <w:p w14:paraId="763EBA0E" w14:textId="608D8240" w:rsidR="000D56F8" w:rsidRPr="00CC2B7B" w:rsidRDefault="000D56F8" w:rsidP="00016562">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 xml:space="preserve">El comisionado de la Apertura de Ofertas, levantará un Acta en la que se </w:t>
            </w:r>
            <w:r w:rsidRPr="00CC2B7B">
              <w:rPr>
                <w:rFonts w:ascii="Museo Sans 300" w:hAnsi="Museo Sans 300" w:cs="Verdana"/>
                <w:sz w:val="20"/>
                <w:szCs w:val="20"/>
              </w:rPr>
              <w:lastRenderedPageBreak/>
              <w:t xml:space="preserve">hará constar: Nombre y número del proceso de la Licitación Competitiva,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0D56F8" w:rsidRPr="00CC2B7B" w:rsidRDefault="000D56F8" w:rsidP="000D56F8">
            <w:pPr>
              <w:adjustRightInd w:val="0"/>
              <w:spacing w:after="0" w:line="240" w:lineRule="auto"/>
              <w:rPr>
                <w:rFonts w:ascii="Museo Sans 300" w:hAnsi="Museo Sans 300" w:cs="Verdana"/>
                <w:sz w:val="20"/>
                <w:szCs w:val="20"/>
              </w:rPr>
            </w:pPr>
          </w:p>
          <w:p w14:paraId="1AADDE1E" w14:textId="77777777" w:rsidR="000D56F8" w:rsidRPr="00CC2B7B" w:rsidRDefault="000D56F8" w:rsidP="00016562">
            <w:pPr>
              <w:widowControl w:val="0"/>
              <w:numPr>
                <w:ilvl w:val="0"/>
                <w:numId w:val="57"/>
              </w:numPr>
              <w:autoSpaceDE w:val="0"/>
              <w:autoSpaceDN w:val="0"/>
              <w:adjustRightInd w:val="0"/>
              <w:spacing w:after="0" w:line="240" w:lineRule="auto"/>
              <w:jc w:val="both"/>
              <w:rPr>
                <w:rFonts w:ascii="Museo Sans 300" w:hAnsi="Museo Sans 300" w:cs="Verdana"/>
                <w:sz w:val="20"/>
                <w:szCs w:val="20"/>
              </w:rPr>
            </w:pPr>
            <w:bookmarkStart w:id="15" w:name="_Toc520861267"/>
            <w:bookmarkStart w:id="16" w:name="_Ref522908618"/>
            <w:bookmarkStart w:id="17" w:name="_Ref522908732"/>
            <w:bookmarkStart w:id="18" w:name="_Ref522908740"/>
            <w:bookmarkStart w:id="19" w:name="_Ref522908753"/>
            <w:bookmarkStart w:id="20" w:name="_Toc522935275"/>
            <w:bookmarkStart w:id="21" w:name="_Toc523158937"/>
            <w:r w:rsidRPr="00CC2B7B">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0D56F8" w:rsidRPr="00CC2B7B" w:rsidRDefault="000D56F8" w:rsidP="000D56F8">
            <w:pPr>
              <w:pStyle w:val="Prrafodelista"/>
              <w:spacing w:after="0" w:line="240" w:lineRule="auto"/>
              <w:rPr>
                <w:rFonts w:ascii="Museo Sans 300" w:hAnsi="Museo Sans 300" w:cs="Verdana"/>
                <w:sz w:val="20"/>
                <w:szCs w:val="20"/>
                <w:lang w:val="es-SV"/>
              </w:rPr>
            </w:pPr>
          </w:p>
          <w:p w14:paraId="700742D8" w14:textId="77777777" w:rsidR="000D56F8" w:rsidRPr="00CC2B7B" w:rsidRDefault="000D56F8" w:rsidP="00016562">
            <w:pPr>
              <w:pStyle w:val="Prrafodelista"/>
              <w:widowControl w:val="0"/>
              <w:numPr>
                <w:ilvl w:val="0"/>
                <w:numId w:val="57"/>
              </w:numPr>
              <w:autoSpaceDE w:val="0"/>
              <w:autoSpaceDN w:val="0"/>
              <w:spacing w:after="0" w:line="240" w:lineRule="auto"/>
              <w:jc w:val="both"/>
              <w:rPr>
                <w:rFonts w:ascii="Museo Sans 300" w:hAnsi="Museo Sans 300" w:cs="Verdana"/>
                <w:sz w:val="20"/>
                <w:szCs w:val="20"/>
                <w:lang w:val="es-SV"/>
              </w:rPr>
            </w:pPr>
            <w:r w:rsidRPr="00CC2B7B">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0D56F8" w:rsidRPr="00CC2B7B" w:rsidRDefault="000D56F8" w:rsidP="000D56F8">
            <w:pPr>
              <w:adjustRightInd w:val="0"/>
              <w:spacing w:after="0" w:line="240" w:lineRule="auto"/>
              <w:rPr>
                <w:rFonts w:ascii="Museo Sans 300" w:hAnsi="Museo Sans 300" w:cs="Verdana"/>
                <w:sz w:val="20"/>
                <w:szCs w:val="20"/>
              </w:rPr>
            </w:pPr>
          </w:p>
          <w:p w14:paraId="2D59979A" w14:textId="459DF4AF" w:rsidR="000D56F8" w:rsidRPr="00CC2B7B" w:rsidRDefault="000D56F8" w:rsidP="000D56F8">
            <w:p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s="Verdana"/>
                <w:sz w:val="20"/>
                <w:szCs w:val="20"/>
              </w:rPr>
              <w:t>CONFIDENCIALIDAD</w:t>
            </w:r>
            <w:bookmarkEnd w:id="15"/>
            <w:bookmarkEnd w:id="16"/>
            <w:bookmarkEnd w:id="17"/>
            <w:bookmarkEnd w:id="18"/>
            <w:bookmarkEnd w:id="19"/>
            <w:bookmarkEnd w:id="20"/>
            <w:bookmarkEnd w:id="21"/>
            <w:r w:rsidRPr="00CC2B7B">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0D56F8" w:rsidRPr="00CC2B7B" w14:paraId="0A4BCBDC" w14:textId="77777777" w:rsidTr="00193FE9">
        <w:trPr>
          <w:trHeight w:val="615"/>
        </w:trPr>
        <w:tc>
          <w:tcPr>
            <w:tcW w:w="1823" w:type="dxa"/>
            <w:shd w:val="clear" w:color="auto" w:fill="auto"/>
          </w:tcPr>
          <w:p w14:paraId="3421C53D" w14:textId="77777777" w:rsidR="000D56F8" w:rsidRPr="00CC2B7B" w:rsidRDefault="000D56F8" w:rsidP="000D56F8">
            <w:pPr>
              <w:pStyle w:val="Prrafodelista"/>
              <w:numPr>
                <w:ilvl w:val="0"/>
                <w:numId w:val="18"/>
              </w:numPr>
              <w:spacing w:after="0" w:line="240" w:lineRule="auto"/>
              <w:ind w:left="336"/>
              <w:rPr>
                <w:rFonts w:ascii="Museo Sans 300" w:hAnsi="Museo Sans 300"/>
                <w:color w:val="000000"/>
                <w:sz w:val="20"/>
                <w:szCs w:val="20"/>
              </w:rPr>
            </w:pPr>
            <w:r w:rsidRPr="00CC2B7B">
              <w:rPr>
                <w:rFonts w:ascii="Museo Sans 300" w:hAnsi="Museo Sans 300"/>
                <w:color w:val="000000"/>
                <w:sz w:val="20"/>
                <w:szCs w:val="20"/>
              </w:rPr>
              <w:lastRenderedPageBreak/>
              <w:t>Período</w:t>
            </w:r>
            <w:r w:rsidRPr="00CC2B7B">
              <w:rPr>
                <w:rFonts w:ascii="Museo Sans 300" w:hAnsi="Museo Sans 300"/>
                <w:color w:val="000000"/>
                <w:sz w:val="20"/>
                <w:szCs w:val="20"/>
                <w:lang w:val="es-ES"/>
              </w:rPr>
              <w:t xml:space="preserve"> de validez de la oferta</w:t>
            </w:r>
          </w:p>
        </w:tc>
        <w:tc>
          <w:tcPr>
            <w:tcW w:w="7371" w:type="dxa"/>
            <w:shd w:val="clear" w:color="auto" w:fill="auto"/>
            <w:vAlign w:val="center"/>
          </w:tcPr>
          <w:p w14:paraId="0E98784D" w14:textId="77777777" w:rsidR="000D56F8" w:rsidRPr="00CC2B7B" w:rsidRDefault="000D56F8" w:rsidP="000D56F8">
            <w:pPr>
              <w:tabs>
                <w:tab w:val="left" w:pos="1843"/>
              </w:tabs>
              <w:autoSpaceDE w:val="0"/>
              <w:autoSpaceDN w:val="0"/>
              <w:adjustRightInd w:val="0"/>
              <w:spacing w:after="0" w:line="240" w:lineRule="auto"/>
              <w:jc w:val="both"/>
              <w:rPr>
                <w:rFonts w:ascii="Museo Sans 300" w:hAnsi="Museo Sans 300" w:cs="Arial"/>
                <w:b/>
                <w:sz w:val="20"/>
                <w:szCs w:val="20"/>
              </w:rPr>
            </w:pPr>
            <w:r w:rsidRPr="00CC2B7B">
              <w:rPr>
                <w:rFonts w:ascii="Museo Sans 300" w:hAnsi="Museo Sans 300"/>
                <w:sz w:val="20"/>
                <w:szCs w:val="20"/>
              </w:rPr>
              <w:t xml:space="preserve">La validez de la oferta será de </w:t>
            </w:r>
            <w:r w:rsidRPr="00CC2B7B">
              <w:rPr>
                <w:rFonts w:ascii="Museo Sans 300" w:hAnsi="Museo Sans 300"/>
                <w:b/>
                <w:bCs/>
                <w:sz w:val="20"/>
                <w:szCs w:val="20"/>
              </w:rPr>
              <w:t>SESENTA (60) DÍAS CALENDARIO</w:t>
            </w:r>
            <w:r w:rsidRPr="00CC2B7B">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CC2B7B" w:rsidRDefault="00F7265A" w:rsidP="009E3324">
      <w:pPr>
        <w:pStyle w:val="Ttulo2"/>
        <w:spacing w:before="0" w:after="0" w:line="240" w:lineRule="auto"/>
        <w:ind w:left="851"/>
        <w:jc w:val="both"/>
        <w:rPr>
          <w:rFonts w:ascii="Museo Sans 300" w:eastAsia="Calibri" w:hAnsi="Museo Sans 300"/>
          <w:sz w:val="20"/>
          <w:szCs w:val="20"/>
        </w:rPr>
      </w:pPr>
    </w:p>
    <w:p w14:paraId="448D1929" w14:textId="77777777" w:rsidR="00BD05F9" w:rsidRPr="00CC2B7B"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22" w:name="_Toc164061388"/>
      <w:bookmarkStart w:id="23" w:name="_Toc212735084"/>
      <w:r w:rsidRPr="00CC2B7B">
        <w:rPr>
          <w:rFonts w:ascii="Museo Sans 300" w:eastAsia="Calibri" w:hAnsi="Museo Sans 300"/>
          <w:sz w:val="20"/>
          <w:szCs w:val="20"/>
          <w:lang w:val="es-SV"/>
        </w:rPr>
        <w:t>Hoja de Datos de la Oferta</w:t>
      </w:r>
      <w:bookmarkEnd w:id="22"/>
      <w:bookmarkEnd w:id="23"/>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CC2B7B" w14:paraId="53859BC0" w14:textId="77777777" w:rsidTr="00757168">
        <w:trPr>
          <w:trHeight w:val="70"/>
        </w:trPr>
        <w:tc>
          <w:tcPr>
            <w:tcW w:w="1823" w:type="dxa"/>
            <w:shd w:val="clear" w:color="auto" w:fill="auto"/>
          </w:tcPr>
          <w:p w14:paraId="740B24E4" w14:textId="77777777" w:rsidR="00754F95" w:rsidRPr="00CC2B7B" w:rsidRDefault="00754F95" w:rsidP="00591561">
            <w:pPr>
              <w:pStyle w:val="Prrafodelista"/>
              <w:numPr>
                <w:ilvl w:val="0"/>
                <w:numId w:val="18"/>
              </w:numPr>
              <w:spacing w:after="0" w:line="240" w:lineRule="auto"/>
              <w:ind w:left="336"/>
              <w:rPr>
                <w:rFonts w:ascii="Museo Sans 300" w:hAnsi="Museo Sans 300"/>
                <w:sz w:val="20"/>
                <w:szCs w:val="20"/>
              </w:rPr>
            </w:pPr>
            <w:r w:rsidRPr="00CC2B7B">
              <w:rPr>
                <w:rFonts w:ascii="Museo Sans 300" w:hAnsi="Museo Sans 300"/>
                <w:sz w:val="20"/>
                <w:szCs w:val="20"/>
              </w:rPr>
              <w:t>Documentos que forman parte de la oferta</w:t>
            </w:r>
          </w:p>
        </w:tc>
        <w:tc>
          <w:tcPr>
            <w:tcW w:w="7371" w:type="dxa"/>
            <w:shd w:val="clear" w:color="auto" w:fill="auto"/>
          </w:tcPr>
          <w:p w14:paraId="3042ED3A" w14:textId="0B8862B6" w:rsidR="00676460" w:rsidRPr="00CC2B7B" w:rsidRDefault="00676460" w:rsidP="00167DDE">
            <w:pPr>
              <w:spacing w:after="0" w:line="240" w:lineRule="auto"/>
              <w:ind w:right="51"/>
              <w:jc w:val="both"/>
              <w:rPr>
                <w:rFonts w:ascii="Museo Sans 300" w:hAnsi="Museo Sans 300"/>
                <w:sz w:val="20"/>
                <w:szCs w:val="20"/>
              </w:rPr>
            </w:pPr>
            <w:bookmarkStart w:id="24" w:name="_heading=h.3rdcrjn" w:colFirst="0" w:colLast="0"/>
            <w:bookmarkEnd w:id="24"/>
            <w:r w:rsidRPr="00CC2B7B">
              <w:rPr>
                <w:rFonts w:ascii="Museo Sans 300" w:hAnsi="Museo Sans 300"/>
                <w:sz w:val="20"/>
                <w:szCs w:val="20"/>
                <w:lang w:val="es-ES"/>
              </w:rPr>
              <w:t>Para presentar oferta, el</w:t>
            </w:r>
            <w:r w:rsidRPr="00CC2B7B">
              <w:rPr>
                <w:rFonts w:ascii="Museo Sans 300" w:hAnsi="Museo Sans 300"/>
                <w:sz w:val="20"/>
                <w:szCs w:val="20"/>
              </w:rPr>
              <w:t xml:space="preserve"> ofertante deberá estar inscrito en COMPRASAL en el proceso de </w:t>
            </w:r>
            <w:r w:rsidR="00831B15" w:rsidRPr="00CC2B7B">
              <w:rPr>
                <w:rFonts w:ascii="Museo Sans 300" w:hAnsi="Museo Sans 300"/>
                <w:sz w:val="20"/>
                <w:szCs w:val="20"/>
              </w:rPr>
              <w:t xml:space="preserve">Licitación </w:t>
            </w:r>
            <w:r w:rsidR="00A428A2" w:rsidRPr="00CC2B7B">
              <w:rPr>
                <w:rFonts w:ascii="Museo Sans 300" w:hAnsi="Museo Sans 300"/>
                <w:sz w:val="20"/>
                <w:szCs w:val="20"/>
              </w:rPr>
              <w:t>Competitiva</w:t>
            </w:r>
            <w:r w:rsidR="00831B15" w:rsidRPr="00CC2B7B">
              <w:rPr>
                <w:rFonts w:ascii="Museo Sans 300" w:hAnsi="Museo Sans 300"/>
                <w:sz w:val="20"/>
                <w:szCs w:val="20"/>
              </w:rPr>
              <w:t xml:space="preserve"> CEPA L</w:t>
            </w:r>
            <w:r w:rsidR="00A428A2" w:rsidRPr="00CC2B7B">
              <w:rPr>
                <w:rFonts w:ascii="Museo Sans 300" w:hAnsi="Museo Sans 300"/>
                <w:sz w:val="20"/>
                <w:szCs w:val="20"/>
              </w:rPr>
              <w:t>C</w:t>
            </w:r>
            <w:r w:rsidR="00831B15" w:rsidRPr="00CC2B7B">
              <w:rPr>
                <w:rFonts w:ascii="Museo Sans 300" w:hAnsi="Museo Sans 300"/>
                <w:sz w:val="20"/>
                <w:szCs w:val="20"/>
              </w:rPr>
              <w:t>-</w:t>
            </w:r>
            <w:r w:rsidR="006842AF" w:rsidRPr="00CC2B7B">
              <w:rPr>
                <w:rFonts w:ascii="Museo Sans 300" w:hAnsi="Museo Sans 300"/>
                <w:sz w:val="20"/>
                <w:szCs w:val="20"/>
              </w:rPr>
              <w:t>32</w:t>
            </w:r>
            <w:r w:rsidR="00831B15" w:rsidRPr="00CC2B7B">
              <w:rPr>
                <w:rFonts w:ascii="Museo Sans 300" w:hAnsi="Museo Sans 300"/>
                <w:sz w:val="20"/>
                <w:szCs w:val="20"/>
              </w:rPr>
              <w:t>/2025</w:t>
            </w:r>
            <w:r w:rsidR="0092531E" w:rsidRPr="00CC2B7B">
              <w:t xml:space="preserve"> </w:t>
            </w:r>
            <w:r w:rsidR="0092531E" w:rsidRPr="00CC2B7B">
              <w:rPr>
                <w:rFonts w:ascii="Museo Sans 300" w:hAnsi="Museo Sans 300"/>
                <w:sz w:val="20"/>
                <w:szCs w:val="20"/>
              </w:rPr>
              <w:t>“Rehabilitación de los pavimentos de la calle de rodaje foxtrot, plataformas de carga y plataformas internacionales 4, 5 y 6 del Aeropuerto Internacional de El Salvador, San Óscar Arnulfo Romero y Galdámez”</w:t>
            </w:r>
            <w:r w:rsidRPr="00CC2B7B">
              <w:rPr>
                <w:rFonts w:ascii="Museo Sans 300" w:hAnsi="Museo Sans 300"/>
                <w:sz w:val="20"/>
                <w:szCs w:val="20"/>
              </w:rPr>
              <w:t>.</w:t>
            </w:r>
          </w:p>
          <w:p w14:paraId="0A3FA4D4" w14:textId="77777777" w:rsidR="00167DDE" w:rsidRPr="00CC2B7B" w:rsidRDefault="00167DDE" w:rsidP="00442C47">
            <w:pPr>
              <w:spacing w:after="0" w:line="240" w:lineRule="auto"/>
              <w:ind w:right="51"/>
              <w:jc w:val="both"/>
              <w:rPr>
                <w:rFonts w:ascii="Museo Sans 300" w:hAnsi="Museo Sans 300"/>
                <w:sz w:val="20"/>
                <w:szCs w:val="20"/>
              </w:rPr>
            </w:pPr>
          </w:p>
          <w:p w14:paraId="6A93275A" w14:textId="07CCFB06" w:rsidR="004B5F6D" w:rsidRPr="00CC2B7B"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Arial"/>
                <w:sz w:val="20"/>
                <w:szCs w:val="20"/>
              </w:rPr>
              <w:t>Los participantes deberán considerar que, al</w:t>
            </w:r>
            <w:r w:rsidRPr="00CC2B7B">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CC2B7B">
              <w:rPr>
                <w:rFonts w:ascii="Museo Sans 300" w:hAnsi="Museo Sans 300" w:cs="Verdana"/>
                <w:sz w:val="20"/>
                <w:szCs w:val="20"/>
              </w:rPr>
              <w:t>.</w:t>
            </w:r>
            <w:r w:rsidRPr="00CC2B7B">
              <w:rPr>
                <w:rFonts w:ascii="Museo Sans 300" w:hAnsi="Museo Sans 300" w:cs="Verdana"/>
                <w:sz w:val="20"/>
                <w:szCs w:val="20"/>
              </w:rPr>
              <w:t>) establecidas en este documento.</w:t>
            </w:r>
          </w:p>
          <w:p w14:paraId="2EDE76FF" w14:textId="2787E8B5" w:rsidR="00EA3855" w:rsidRPr="00CC2B7B" w:rsidRDefault="00EA3855" w:rsidP="009E3324">
            <w:pPr>
              <w:tabs>
                <w:tab w:val="left" w:pos="1843"/>
              </w:tabs>
              <w:autoSpaceDE w:val="0"/>
              <w:autoSpaceDN w:val="0"/>
              <w:adjustRightInd w:val="0"/>
              <w:spacing w:after="0" w:line="240" w:lineRule="auto"/>
              <w:jc w:val="both"/>
              <w:rPr>
                <w:rFonts w:ascii="Museo Sans 300" w:hAnsi="Museo Sans 300" w:cs="Verdana"/>
                <w:sz w:val="20"/>
                <w:szCs w:val="20"/>
              </w:rPr>
            </w:pPr>
          </w:p>
          <w:p w14:paraId="2A599086" w14:textId="26E66CC8" w:rsidR="004B5F6D" w:rsidRPr="00CC2B7B" w:rsidRDefault="00EA3855" w:rsidP="009E3324">
            <w:pPr>
              <w:spacing w:after="0" w:line="240" w:lineRule="auto"/>
              <w:jc w:val="both"/>
              <w:rPr>
                <w:rFonts w:ascii="Museo Sans 300" w:hAnsi="Museo Sans 300" w:cs="Verdana"/>
                <w:sz w:val="20"/>
                <w:szCs w:val="20"/>
              </w:rPr>
            </w:pPr>
            <w:r w:rsidRPr="00CC2B7B">
              <w:rPr>
                <w:rFonts w:ascii="Museo Sans 300" w:hAnsi="Museo Sans 300" w:cs="Verdana"/>
                <w:sz w:val="20"/>
                <w:szCs w:val="20"/>
              </w:rPr>
              <w:t>Cada Ofertante, dentro de su propuesta, deberá presentar solamente una oferta económica, la cual se considerará final</w:t>
            </w:r>
            <w:r w:rsidR="00B36CD2" w:rsidRPr="00CC2B7B">
              <w:rPr>
                <w:rFonts w:ascii="Museo Sans 300" w:hAnsi="Museo Sans 300" w:cs="Verdana"/>
                <w:sz w:val="20"/>
                <w:szCs w:val="20"/>
              </w:rPr>
              <w:t>;</w:t>
            </w:r>
            <w:r w:rsidRPr="00CC2B7B">
              <w:rPr>
                <w:rFonts w:ascii="Museo Sans 300" w:hAnsi="Museo Sans 300" w:cs="Verdana"/>
                <w:sz w:val="20"/>
                <w:szCs w:val="20"/>
              </w:rPr>
              <w:t xml:space="preserve"> </w:t>
            </w:r>
            <w:r w:rsidR="00B36CD2" w:rsidRPr="00CC2B7B">
              <w:rPr>
                <w:rFonts w:ascii="Museo Sans 300" w:hAnsi="Museo Sans 300" w:cs="Verdana"/>
                <w:sz w:val="20"/>
                <w:szCs w:val="20"/>
              </w:rPr>
              <w:t>si se presentase 2 o más ofertas alternativas, quedará DESCALIFICADA la oferta.</w:t>
            </w:r>
          </w:p>
          <w:p w14:paraId="70E7FA1D" w14:textId="77777777" w:rsidR="00B36CD2" w:rsidRPr="00CC2B7B" w:rsidRDefault="00B36CD2" w:rsidP="009E3324">
            <w:pPr>
              <w:spacing w:after="0" w:line="240" w:lineRule="auto"/>
              <w:jc w:val="both"/>
              <w:rPr>
                <w:rFonts w:ascii="Museo Sans 300" w:hAnsi="Museo Sans 300"/>
                <w:sz w:val="20"/>
                <w:szCs w:val="20"/>
              </w:rPr>
            </w:pPr>
          </w:p>
          <w:p w14:paraId="490A1C93" w14:textId="4E76ECA1" w:rsidR="00754F95" w:rsidRPr="00CC2B7B" w:rsidRDefault="00754F95" w:rsidP="009E3324">
            <w:pPr>
              <w:spacing w:after="0" w:line="240" w:lineRule="auto"/>
              <w:jc w:val="both"/>
              <w:rPr>
                <w:rFonts w:ascii="Museo Sans 300" w:hAnsi="Museo Sans 300"/>
                <w:sz w:val="20"/>
                <w:szCs w:val="20"/>
              </w:rPr>
            </w:pPr>
            <w:r w:rsidRPr="00CC2B7B">
              <w:rPr>
                <w:rFonts w:ascii="Museo Sans 300" w:hAnsi="Museo Sans 300"/>
                <w:sz w:val="20"/>
                <w:szCs w:val="20"/>
              </w:rPr>
              <w:t xml:space="preserve">La oferta, al igual que la </w:t>
            </w:r>
            <w:r w:rsidR="00B36CD2" w:rsidRPr="00CC2B7B">
              <w:rPr>
                <w:rFonts w:ascii="Museo Sans 300" w:hAnsi="Museo Sans 300"/>
                <w:sz w:val="20"/>
                <w:szCs w:val="20"/>
              </w:rPr>
              <w:t>correspond</w:t>
            </w:r>
            <w:r w:rsidRPr="00CC2B7B">
              <w:rPr>
                <w:rFonts w:ascii="Museo Sans 300" w:hAnsi="Museo Sans 300"/>
                <w:sz w:val="20"/>
                <w:szCs w:val="20"/>
              </w:rPr>
              <w:t>encia y los documentos relacionados con esta Solicitud de oferta, e intercambiados entre oferente y</w:t>
            </w:r>
            <w:r w:rsidR="004B5F6D" w:rsidRPr="00CC2B7B">
              <w:rPr>
                <w:rFonts w:ascii="Museo Sans 300" w:hAnsi="Museo Sans 300"/>
                <w:sz w:val="20"/>
                <w:szCs w:val="20"/>
              </w:rPr>
              <w:t xml:space="preserve"> la</w:t>
            </w:r>
            <w:r w:rsidRPr="00CC2B7B">
              <w:rPr>
                <w:rFonts w:ascii="Museo Sans 300" w:hAnsi="Museo Sans 300"/>
                <w:sz w:val="20"/>
                <w:szCs w:val="20"/>
              </w:rPr>
              <w:t xml:space="preserve"> institución contratante </w:t>
            </w:r>
            <w:r w:rsidR="00B36CD2" w:rsidRPr="00CC2B7B">
              <w:rPr>
                <w:rFonts w:ascii="Museo Sans 300" w:hAnsi="Museo Sans 300"/>
                <w:sz w:val="20"/>
                <w:szCs w:val="20"/>
              </w:rPr>
              <w:t xml:space="preserve">por medio de la </w:t>
            </w:r>
            <w:r w:rsidRPr="00CC2B7B">
              <w:rPr>
                <w:rFonts w:ascii="Museo Sans 300" w:hAnsi="Museo Sans 300"/>
                <w:sz w:val="20"/>
                <w:szCs w:val="20"/>
              </w:rPr>
              <w:t>UCP, deberán estar redactados en idioma castellano.</w:t>
            </w:r>
          </w:p>
          <w:p w14:paraId="23F72093" w14:textId="77777777" w:rsidR="001B75FB" w:rsidRPr="00CC2B7B" w:rsidRDefault="001B75FB" w:rsidP="009E3324">
            <w:pPr>
              <w:spacing w:after="0" w:line="240" w:lineRule="auto"/>
              <w:jc w:val="both"/>
              <w:rPr>
                <w:rFonts w:ascii="Museo Sans 300" w:hAnsi="Museo Sans 300"/>
                <w:color w:val="000000"/>
                <w:sz w:val="20"/>
                <w:szCs w:val="20"/>
              </w:rPr>
            </w:pPr>
          </w:p>
          <w:p w14:paraId="315BC220" w14:textId="77777777" w:rsidR="003126EC" w:rsidRPr="00CC2B7B" w:rsidRDefault="003126EC" w:rsidP="009E3324">
            <w:pPr>
              <w:keepLines/>
              <w:tabs>
                <w:tab w:val="left" w:pos="-1500"/>
              </w:tabs>
              <w:spacing w:after="0" w:line="240" w:lineRule="auto"/>
              <w:ind w:firstLine="2"/>
              <w:jc w:val="both"/>
              <w:rPr>
                <w:rFonts w:ascii="Museo Sans 300" w:hAnsi="Museo Sans 300" w:cs="Verdana"/>
                <w:sz w:val="20"/>
                <w:szCs w:val="20"/>
              </w:rPr>
            </w:pPr>
            <w:r w:rsidRPr="00CC2B7B">
              <w:rPr>
                <w:rFonts w:ascii="Museo Sans 300" w:hAnsi="Museo Sans 300" w:cs="Verdana"/>
                <w:sz w:val="20"/>
                <w:szCs w:val="20"/>
              </w:rPr>
              <w:lastRenderedPageBreak/>
              <w:t xml:space="preserve">La CEPA podrá verificar o validar la información </w:t>
            </w:r>
            <w:r w:rsidR="00C23881" w:rsidRPr="00CC2B7B">
              <w:rPr>
                <w:rFonts w:ascii="Museo Sans 300" w:hAnsi="Museo Sans 300" w:cs="Verdana"/>
                <w:sz w:val="20"/>
                <w:szCs w:val="20"/>
              </w:rPr>
              <w:t xml:space="preserve">legal, financiera y técnica (según aplique) </w:t>
            </w:r>
            <w:r w:rsidRPr="00CC2B7B">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CC2B7B"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CC2B7B" w:rsidRDefault="0071595C" w:rsidP="009E3324">
            <w:pPr>
              <w:keepLines/>
              <w:tabs>
                <w:tab w:val="left" w:pos="-1500"/>
              </w:tabs>
              <w:spacing w:after="0" w:line="240" w:lineRule="auto"/>
              <w:ind w:firstLine="2"/>
              <w:jc w:val="both"/>
              <w:rPr>
                <w:rFonts w:ascii="Museo Sans 300" w:hAnsi="Museo Sans 300" w:cs="Verdana"/>
                <w:sz w:val="20"/>
                <w:szCs w:val="20"/>
              </w:rPr>
            </w:pPr>
            <w:r w:rsidRPr="00CC2B7B">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CC2B7B"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CC2B7B"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CC2B7B"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CC2B7B"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4FD3C93E" w:rsidR="00D47550" w:rsidRPr="00CC2B7B"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CC2B7B" w:rsidRDefault="00D47550" w:rsidP="00D47550">
            <w:pPr>
              <w:pStyle w:val="Sinespaciado"/>
              <w:spacing w:after="0" w:line="240" w:lineRule="auto"/>
              <w:ind w:left="0" w:firstLine="0"/>
              <w:rPr>
                <w:rFonts w:ascii="Museo Sans 300" w:hAnsi="Museo Sans 300" w:cstheme="minorHAnsi"/>
                <w:sz w:val="20"/>
                <w:szCs w:val="20"/>
              </w:rPr>
            </w:pPr>
            <w:r w:rsidRPr="00CC2B7B">
              <w:rPr>
                <w:rFonts w:ascii="Museo Sans 300" w:hAnsi="Museo Sans 300" w:cs="Verdana"/>
                <w:sz w:val="20"/>
                <w:szCs w:val="20"/>
              </w:rPr>
              <w:t xml:space="preserve">Los oferentes deberán considerar que conforme a los artículos 26 inciso 2° de la LCP y 56 literal d) del </w:t>
            </w:r>
            <w:r w:rsidRPr="00CC2B7B">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CC2B7B">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CC2B7B">
              <w:rPr>
                <w:rFonts w:ascii="Museo Sans 300" w:hAnsi="Museo Sans 300" w:cstheme="minorHAnsi"/>
                <w:sz w:val="20"/>
                <w:szCs w:val="20"/>
              </w:rPr>
              <w:t>.</w:t>
            </w:r>
          </w:p>
          <w:p w14:paraId="66E71DFD" w14:textId="77777777" w:rsidR="00D47550" w:rsidRPr="00CC2B7B" w:rsidRDefault="00D47550" w:rsidP="00D47550">
            <w:pPr>
              <w:pStyle w:val="Sinespaciado"/>
              <w:spacing w:after="0" w:line="240" w:lineRule="auto"/>
              <w:rPr>
                <w:rFonts w:ascii="Museo Sans 300" w:hAnsi="Museo Sans 300" w:cstheme="minorHAnsi"/>
                <w:sz w:val="20"/>
                <w:szCs w:val="20"/>
              </w:rPr>
            </w:pPr>
          </w:p>
          <w:p w14:paraId="0ADC2B77" w14:textId="1F07DE5B" w:rsidR="00D47550" w:rsidRPr="00CC2B7B"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theme="minorHAnsi"/>
                <w:sz w:val="20"/>
                <w:szCs w:val="20"/>
              </w:rPr>
              <w:t xml:space="preserve">En el caso que en el proceso de compra se observarán las prácticas anticompetitivas indicadas en el párrafo anterior, </w:t>
            </w:r>
            <w:r w:rsidRPr="00CC2B7B">
              <w:rPr>
                <w:rFonts w:ascii="Museo Sans 300" w:hAnsi="Museo Sans 300" w:cstheme="minorHAnsi"/>
                <w:sz w:val="20"/>
                <w:szCs w:val="20"/>
                <w:u w:val="single"/>
              </w:rPr>
              <w:t>las ofertas afectadas serán objeto de rechazo.</w:t>
            </w:r>
            <w:r w:rsidRPr="00CC2B7B">
              <w:rPr>
                <w:rFonts w:ascii="Museo Sans 300" w:hAnsi="Museo Sans 300" w:cstheme="minorHAnsi"/>
                <w:sz w:val="20"/>
                <w:szCs w:val="20"/>
              </w:rPr>
              <w:t xml:space="preserve"> </w:t>
            </w:r>
            <w:r w:rsidR="006A1D77" w:rsidRPr="00CC2B7B">
              <w:rPr>
                <w:rFonts w:ascii="Museo Sans 300" w:hAnsi="Museo Sans 300" w:cstheme="minorHAnsi"/>
                <w:sz w:val="20"/>
                <w:szCs w:val="20"/>
              </w:rPr>
              <w:t xml:space="preserve"> </w:t>
            </w:r>
          </w:p>
          <w:p w14:paraId="27A6B006" w14:textId="49C7ED44" w:rsidR="0085368D" w:rsidRPr="00CC2B7B" w:rsidRDefault="0085368D" w:rsidP="009E3324">
            <w:pPr>
              <w:keepLines/>
              <w:tabs>
                <w:tab w:val="left" w:pos="-1500"/>
              </w:tabs>
              <w:spacing w:after="0" w:line="240" w:lineRule="auto"/>
              <w:ind w:firstLine="2"/>
              <w:jc w:val="both"/>
              <w:rPr>
                <w:rFonts w:ascii="Museo Sans 300" w:hAnsi="Museo Sans 300" w:cs="Verdana"/>
                <w:sz w:val="20"/>
                <w:szCs w:val="20"/>
              </w:rPr>
            </w:pPr>
          </w:p>
          <w:p w14:paraId="5CB9A456" w14:textId="77777777" w:rsidR="005242AA" w:rsidRPr="00CC2B7B" w:rsidRDefault="005242AA" w:rsidP="005242AA">
            <w:pPr>
              <w:spacing w:after="0" w:line="240" w:lineRule="auto"/>
              <w:jc w:val="both"/>
              <w:rPr>
                <w:rFonts w:ascii="Museo Sans 300" w:hAnsi="Museo Sans 300"/>
                <w:color w:val="000000"/>
                <w:sz w:val="20"/>
                <w:szCs w:val="20"/>
                <w:lang w:val="es-ES"/>
              </w:rPr>
            </w:pPr>
            <w:r w:rsidRPr="00CC2B7B">
              <w:rPr>
                <w:rFonts w:ascii="Museo Sans 300" w:hAnsi="Museo Sans 300"/>
                <w:color w:val="000000"/>
                <w:sz w:val="20"/>
                <w:szCs w:val="20"/>
              </w:rPr>
              <w:t>La oferta debe comprender lo siguiente, entendiéndose que los formularios estarán en la Sección V de este documento:</w:t>
            </w:r>
          </w:p>
          <w:p w14:paraId="15E6354E" w14:textId="77777777" w:rsidR="00497FB6" w:rsidRPr="00CC2B7B"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0287137D" w:rsidR="00754F95" w:rsidRPr="00CC2B7B" w:rsidRDefault="009F4121" w:rsidP="009E3324">
            <w:pPr>
              <w:keepLines/>
              <w:tabs>
                <w:tab w:val="left" w:pos="-1500"/>
              </w:tabs>
              <w:spacing w:after="0" w:line="240" w:lineRule="auto"/>
              <w:jc w:val="both"/>
              <w:rPr>
                <w:rFonts w:ascii="Museo Sans 300" w:hAnsi="Museo Sans 300" w:cs="Verdana"/>
                <w:b/>
                <w:sz w:val="20"/>
                <w:szCs w:val="20"/>
              </w:rPr>
            </w:pPr>
            <w:r w:rsidRPr="00CC2B7B">
              <w:rPr>
                <w:rFonts w:ascii="Museo Sans 300" w:hAnsi="Museo Sans 300" w:cs="Verdana"/>
                <w:b/>
                <w:sz w:val="20"/>
                <w:szCs w:val="20"/>
              </w:rPr>
              <w:t>9</w:t>
            </w:r>
            <w:r w:rsidR="009512A3" w:rsidRPr="00CC2B7B">
              <w:rPr>
                <w:rFonts w:ascii="Museo Sans 300" w:hAnsi="Museo Sans 300" w:cs="Verdana"/>
                <w:b/>
                <w:sz w:val="20"/>
                <w:szCs w:val="20"/>
              </w:rPr>
              <w:t xml:space="preserve">.1 </w:t>
            </w:r>
            <w:r w:rsidR="00754F95" w:rsidRPr="00CC2B7B">
              <w:rPr>
                <w:rFonts w:ascii="Museo Sans 300" w:hAnsi="Museo Sans 300" w:cs="Verdana"/>
                <w:b/>
                <w:sz w:val="20"/>
                <w:szCs w:val="20"/>
              </w:rPr>
              <w:t xml:space="preserve">DOCUMENTACIÓN LEGAL </w:t>
            </w:r>
          </w:p>
          <w:p w14:paraId="63EB98F3" w14:textId="77777777" w:rsidR="0061550D" w:rsidRPr="00CC2B7B" w:rsidRDefault="0061550D" w:rsidP="009E3324">
            <w:pPr>
              <w:spacing w:after="0" w:line="240" w:lineRule="auto"/>
              <w:rPr>
                <w:rFonts w:ascii="Museo Sans 300" w:hAnsi="Museo Sans 300"/>
                <w:b/>
                <w:bCs/>
                <w:color w:val="000000"/>
                <w:sz w:val="20"/>
                <w:szCs w:val="20"/>
              </w:rPr>
            </w:pPr>
          </w:p>
          <w:p w14:paraId="3D16ABA7" w14:textId="77777777" w:rsidR="004A340A" w:rsidRPr="00CC2B7B" w:rsidRDefault="004A340A"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CC2B7B">
              <w:rPr>
                <w:rFonts w:ascii="Museo Sans 300" w:hAnsi="Museo Sans 300" w:cs="Verdana"/>
                <w:b/>
                <w:sz w:val="20"/>
                <w:szCs w:val="20"/>
              </w:rPr>
              <w:t>IDENTIFICACIÓN</w:t>
            </w:r>
            <w:r w:rsidRPr="00CC2B7B">
              <w:rPr>
                <w:rFonts w:ascii="Museo Sans 300" w:hAnsi="Museo Sans 300" w:cs="Verdana"/>
                <w:b/>
                <w:bCs/>
                <w:sz w:val="20"/>
                <w:szCs w:val="20"/>
              </w:rPr>
              <w:t xml:space="preserve"> DEL OFERTANTE, </w:t>
            </w:r>
            <w:r w:rsidRPr="00CC2B7B">
              <w:rPr>
                <w:rFonts w:ascii="Museo Sans 300" w:hAnsi="Museo Sans 300" w:cs="Verdana"/>
                <w:sz w:val="20"/>
                <w:szCs w:val="20"/>
              </w:rPr>
              <w:t>de acuerdo al</w:t>
            </w:r>
            <w:r w:rsidRPr="00CC2B7B">
              <w:rPr>
                <w:rFonts w:ascii="Museo Sans 300" w:hAnsi="Museo Sans 300" w:cs="Verdana"/>
                <w:b/>
                <w:bCs/>
                <w:sz w:val="20"/>
                <w:szCs w:val="20"/>
              </w:rPr>
              <w:t xml:space="preserve"> Formulario F</w:t>
            </w:r>
            <w:r w:rsidR="00184B97" w:rsidRPr="00CC2B7B">
              <w:rPr>
                <w:rFonts w:ascii="Museo Sans 300" w:hAnsi="Museo Sans 300" w:cs="Verdana"/>
                <w:b/>
                <w:bCs/>
                <w:sz w:val="20"/>
                <w:szCs w:val="20"/>
              </w:rPr>
              <w:t>1</w:t>
            </w:r>
            <w:r w:rsidRPr="00CC2B7B">
              <w:rPr>
                <w:rFonts w:ascii="Museo Sans 300" w:hAnsi="Museo Sans 300" w:cs="Verdana"/>
                <w:b/>
                <w:bCs/>
                <w:sz w:val="20"/>
                <w:szCs w:val="20"/>
              </w:rPr>
              <w:t>.</w:t>
            </w:r>
          </w:p>
          <w:p w14:paraId="29C40042" w14:textId="77777777" w:rsidR="002A0566" w:rsidRPr="00CC2B7B"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CC2B7B" w:rsidRDefault="0029231E"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CC2B7B">
              <w:rPr>
                <w:rFonts w:ascii="Museo Sans 300" w:hAnsi="Museo Sans 300" w:cs="Verdana"/>
                <w:b/>
                <w:bCs/>
                <w:sz w:val="20"/>
                <w:szCs w:val="20"/>
              </w:rPr>
              <w:t>DECLARACIÓN JURADA BENEFICIO FINAL</w:t>
            </w:r>
            <w:r w:rsidR="002A0566" w:rsidRPr="00CC2B7B">
              <w:rPr>
                <w:rFonts w:ascii="Museo Sans 300" w:hAnsi="Museo Sans 300" w:cs="Verdana"/>
                <w:b/>
                <w:bCs/>
                <w:sz w:val="20"/>
                <w:szCs w:val="20"/>
              </w:rPr>
              <w:t xml:space="preserve">, </w:t>
            </w:r>
            <w:r w:rsidR="002A0566" w:rsidRPr="00CC2B7B">
              <w:rPr>
                <w:rFonts w:ascii="Museo Sans 300" w:hAnsi="Museo Sans 300" w:cs="Verdana"/>
                <w:bCs/>
                <w:sz w:val="20"/>
                <w:szCs w:val="20"/>
              </w:rPr>
              <w:t>deberá</w:t>
            </w:r>
            <w:r w:rsidR="002A0566" w:rsidRPr="00CC2B7B">
              <w:rPr>
                <w:rFonts w:ascii="Museo Sans 300" w:hAnsi="Museo Sans 300" w:cs="Verdana"/>
                <w:b/>
                <w:bCs/>
                <w:sz w:val="20"/>
                <w:szCs w:val="20"/>
              </w:rPr>
              <w:t xml:space="preserve"> </w:t>
            </w:r>
            <w:r w:rsidR="002A0566" w:rsidRPr="00CC2B7B">
              <w:rPr>
                <w:rFonts w:ascii="Museo Sans 300" w:hAnsi="Museo Sans 300" w:cs="Verdana"/>
                <w:bCs/>
                <w:sz w:val="20"/>
                <w:szCs w:val="20"/>
              </w:rPr>
              <w:t xml:space="preserve">presentarse con la información </w:t>
            </w:r>
            <w:r w:rsidR="001E4748" w:rsidRPr="00CC2B7B">
              <w:rPr>
                <w:rFonts w:ascii="Museo Sans 300" w:hAnsi="Museo Sans 300" w:cs="Verdana"/>
                <w:bCs/>
                <w:sz w:val="20"/>
                <w:szCs w:val="20"/>
              </w:rPr>
              <w:t xml:space="preserve">contenida </w:t>
            </w:r>
            <w:r w:rsidR="002A0566" w:rsidRPr="00CC2B7B">
              <w:rPr>
                <w:rFonts w:ascii="Museo Sans 300" w:hAnsi="Museo Sans 300" w:cs="Verdana"/>
                <w:bCs/>
                <w:sz w:val="20"/>
                <w:szCs w:val="20"/>
              </w:rPr>
              <w:t>en el</w:t>
            </w:r>
            <w:r w:rsidR="002A0566" w:rsidRPr="00CC2B7B">
              <w:rPr>
                <w:rFonts w:ascii="Museo Sans 300" w:hAnsi="Museo Sans 300" w:cs="Verdana"/>
                <w:b/>
                <w:bCs/>
                <w:sz w:val="20"/>
                <w:szCs w:val="20"/>
              </w:rPr>
              <w:t xml:space="preserve"> </w:t>
            </w:r>
            <w:r w:rsidR="002A0566" w:rsidRPr="00CC2B7B">
              <w:rPr>
                <w:rFonts w:ascii="Museo Sans 300" w:hAnsi="Museo Sans 300" w:cs="Verdana"/>
                <w:bCs/>
                <w:sz w:val="20"/>
                <w:szCs w:val="20"/>
              </w:rPr>
              <w:t>formulario</w:t>
            </w:r>
            <w:r w:rsidR="002A0566" w:rsidRPr="00CC2B7B">
              <w:rPr>
                <w:rFonts w:ascii="Museo Sans 300" w:hAnsi="Museo Sans 300" w:cs="Verdana"/>
                <w:b/>
                <w:bCs/>
                <w:sz w:val="20"/>
                <w:szCs w:val="20"/>
              </w:rPr>
              <w:t xml:space="preserve"> F2.</w:t>
            </w:r>
          </w:p>
          <w:p w14:paraId="4F1946DA" w14:textId="77777777" w:rsidR="002A0566" w:rsidRPr="00CC2B7B"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CC2B7B" w:rsidRDefault="002A0566"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CC2B7B">
              <w:rPr>
                <w:rFonts w:ascii="Museo Sans 300" w:hAnsi="Museo Sans 300" w:cs="Verdana"/>
                <w:b/>
                <w:bCs/>
                <w:sz w:val="20"/>
                <w:szCs w:val="20"/>
              </w:rPr>
              <w:t xml:space="preserve">DECLARACIÓN JURADA, </w:t>
            </w:r>
            <w:r w:rsidRPr="00CC2B7B">
              <w:rPr>
                <w:rFonts w:ascii="Museo Sans 300" w:hAnsi="Museo Sans 300" w:cs="Verdana"/>
                <w:sz w:val="20"/>
                <w:szCs w:val="20"/>
              </w:rPr>
              <w:t xml:space="preserve">que </w:t>
            </w:r>
            <w:r w:rsidRPr="00CC2B7B">
              <w:rPr>
                <w:rFonts w:ascii="Museo Sans 300" w:hAnsi="Museo Sans 300" w:cs="Verdana"/>
                <w:sz w:val="20"/>
                <w:szCs w:val="20"/>
                <w:lang w:eastAsia="es-ES"/>
              </w:rPr>
              <w:t xml:space="preserve">deberá presentarse con la información requerida en el </w:t>
            </w:r>
            <w:r w:rsidRPr="00CC2B7B">
              <w:rPr>
                <w:rFonts w:ascii="Museo Sans 300" w:hAnsi="Museo Sans 300" w:cs="Verdana"/>
                <w:b/>
                <w:bCs/>
                <w:sz w:val="20"/>
                <w:szCs w:val="20"/>
                <w:lang w:eastAsia="es-ES"/>
              </w:rPr>
              <w:t xml:space="preserve">Formulario F3. </w:t>
            </w:r>
            <w:r w:rsidRPr="00CC2B7B">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2A3CA039" w:rsidR="00293E73" w:rsidRPr="00CC2B7B"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3F5EC683" w14:textId="77777777" w:rsidR="00CF057A" w:rsidRPr="00CC2B7B" w:rsidRDefault="00CF057A"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CC2B7B">
              <w:rPr>
                <w:rFonts w:ascii="Museo Sans 300" w:hAnsi="Museo Sans 300" w:cs="Verdana"/>
                <w:sz w:val="20"/>
                <w:szCs w:val="20"/>
              </w:rPr>
              <w:t>Copia de la Tarjeta de Registro de Contribuyente del Impuesto a la Transferencia de Bienes Muebles y a la Prestación de Servicios (IVA).</w:t>
            </w:r>
          </w:p>
          <w:p w14:paraId="72DB836B" w14:textId="77777777" w:rsidR="00CF057A" w:rsidRPr="00CC2B7B" w:rsidRDefault="00CF057A"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CC2B7B" w:rsidRDefault="00864F1D" w:rsidP="00591561">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CC2B7B">
              <w:rPr>
                <w:rFonts w:ascii="Museo Sans 300" w:hAnsi="Museo Sans 300" w:cs="Verdana"/>
                <w:b/>
                <w:bCs/>
                <w:sz w:val="20"/>
                <w:szCs w:val="20"/>
              </w:rPr>
              <w:t>DOCUMENTACIÓN</w:t>
            </w:r>
            <w:r w:rsidRPr="00CC2B7B">
              <w:rPr>
                <w:rFonts w:ascii="Museo Sans 300" w:hAnsi="Museo Sans 300"/>
                <w:b/>
                <w:bCs/>
                <w:color w:val="000000"/>
                <w:sz w:val="20"/>
                <w:szCs w:val="20"/>
              </w:rPr>
              <w:t xml:space="preserve"> LEGAL VIGENTE:</w:t>
            </w:r>
          </w:p>
          <w:p w14:paraId="24EA1D7D" w14:textId="4B12E187" w:rsidR="00754F95" w:rsidRPr="00CC2B7B" w:rsidRDefault="00864F1D" w:rsidP="006A1D77">
            <w:pPr>
              <w:spacing w:after="0" w:line="240" w:lineRule="auto"/>
              <w:ind w:left="643"/>
              <w:jc w:val="both"/>
              <w:rPr>
                <w:rFonts w:ascii="Museo Sans 300" w:hAnsi="Museo Sans 300" w:cs="Verdana"/>
                <w:bCs/>
                <w:sz w:val="20"/>
                <w:szCs w:val="20"/>
              </w:rPr>
            </w:pPr>
            <w:r w:rsidRPr="00CC2B7B">
              <w:rPr>
                <w:rFonts w:ascii="Museo Sans 300" w:hAnsi="Museo Sans 300"/>
                <w:color w:val="000000"/>
                <w:sz w:val="20"/>
                <w:szCs w:val="20"/>
              </w:rPr>
              <w:lastRenderedPageBreak/>
              <w:t>El</w:t>
            </w:r>
            <w:r w:rsidRPr="00CC2B7B">
              <w:rPr>
                <w:rFonts w:ascii="Museo Sans 300" w:hAnsi="Museo Sans 300" w:cs="Verdana"/>
                <w:sz w:val="20"/>
                <w:szCs w:val="20"/>
              </w:rPr>
              <w:t xml:space="preserve"> o</w:t>
            </w:r>
            <w:r w:rsidRPr="00CC2B7B">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30710B34" w14:textId="77777777" w:rsidR="00167DDE" w:rsidRPr="00CC2B7B" w:rsidRDefault="00167DDE" w:rsidP="006A1D77">
            <w:pPr>
              <w:spacing w:after="0" w:line="240" w:lineRule="auto"/>
              <w:ind w:left="643"/>
              <w:jc w:val="both"/>
              <w:rPr>
                <w:rFonts w:ascii="Museo Sans 300" w:hAnsi="Museo Sans 300" w:cs="Verdana"/>
                <w:bCs/>
                <w:sz w:val="20"/>
                <w:szCs w:val="20"/>
              </w:rPr>
            </w:pPr>
          </w:p>
          <w:p w14:paraId="2005F86A" w14:textId="0334910D" w:rsidR="001C638F" w:rsidRPr="00CC2B7B" w:rsidRDefault="001C638F" w:rsidP="001C638F">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CC2B7B">
              <w:rPr>
                <w:rFonts w:ascii="Museo Sans 300" w:hAnsi="Museo Sans 300" w:cs="Verdana"/>
                <w:b/>
                <w:bCs/>
                <w:sz w:val="20"/>
                <w:szCs w:val="20"/>
              </w:rPr>
              <w:t>CERTIFICACIÓN</w:t>
            </w:r>
            <w:r w:rsidR="00550B21" w:rsidRPr="00CC2B7B">
              <w:rPr>
                <w:rFonts w:ascii="Museo Sans 300" w:hAnsi="Museo Sans 300" w:cs="Verdana"/>
                <w:b/>
                <w:bCs/>
                <w:sz w:val="20"/>
                <w:szCs w:val="20"/>
              </w:rPr>
              <w:t xml:space="preserve"> DE CAPACITACIÓN</w:t>
            </w:r>
            <w:r w:rsidRPr="00CC2B7B">
              <w:rPr>
                <w:rFonts w:ascii="Museo Sans 300" w:hAnsi="Museo Sans 300" w:cs="Verdana"/>
                <w:b/>
                <w:bCs/>
                <w:sz w:val="20"/>
                <w:szCs w:val="20"/>
              </w:rPr>
              <w:t xml:space="preserve"> ANTISOBORNO</w:t>
            </w:r>
          </w:p>
          <w:p w14:paraId="2017B4F4" w14:textId="77777777" w:rsidR="001C638F" w:rsidRPr="00CC2B7B" w:rsidRDefault="001C638F" w:rsidP="001C638F">
            <w:pPr>
              <w:spacing w:after="0" w:line="240" w:lineRule="auto"/>
              <w:ind w:left="643"/>
              <w:jc w:val="both"/>
              <w:rPr>
                <w:rFonts w:ascii="Museo Sans 300" w:hAnsi="Museo Sans 300" w:cs="Verdana"/>
                <w:bCs/>
                <w:sz w:val="20"/>
                <w:szCs w:val="20"/>
              </w:rPr>
            </w:pPr>
          </w:p>
          <w:p w14:paraId="4885C231" w14:textId="2451A772" w:rsidR="001C638F" w:rsidRPr="00CC2B7B" w:rsidRDefault="001C638F" w:rsidP="001C638F">
            <w:pPr>
              <w:pStyle w:val="m1355375174965386416msolistparagraph"/>
              <w:tabs>
                <w:tab w:val="left" w:pos="1067"/>
              </w:tabs>
              <w:spacing w:before="0" w:beforeAutospacing="0" w:after="0" w:afterAutospacing="0"/>
              <w:ind w:left="643"/>
              <w:jc w:val="both"/>
              <w:rPr>
                <w:rFonts w:ascii="Museo Sans 300" w:hAnsi="Museo Sans 300"/>
                <w:sz w:val="20"/>
                <w:szCs w:val="20"/>
              </w:rPr>
            </w:pPr>
            <w:r w:rsidRPr="00CC2B7B">
              <w:rPr>
                <w:rFonts w:ascii="Museo Sans 300" w:hAnsi="Museo Sans 300"/>
                <w:sz w:val="20"/>
                <w:szCs w:val="20"/>
              </w:rPr>
              <w:t>Deberá presentar en su oferta el diploma de certificación</w:t>
            </w:r>
            <w:r w:rsidR="00550B21" w:rsidRPr="00CC2B7B">
              <w:rPr>
                <w:rFonts w:ascii="Museo Sans 300" w:hAnsi="Museo Sans 300"/>
                <w:sz w:val="20"/>
                <w:szCs w:val="20"/>
              </w:rPr>
              <w:t xml:space="preserve"> de la capacitación de</w:t>
            </w:r>
            <w:r w:rsidRPr="00CC2B7B">
              <w:rPr>
                <w:rFonts w:ascii="Museo Sans 300" w:hAnsi="Museo Sans 300"/>
                <w:sz w:val="20"/>
                <w:szCs w:val="20"/>
              </w:rPr>
              <w:t xml:space="preserve"> antisoborno, como respaldo de haber</w:t>
            </w:r>
            <w:r w:rsidR="00550B21" w:rsidRPr="00CC2B7B">
              <w:rPr>
                <w:rFonts w:ascii="Museo Sans 300" w:hAnsi="Museo Sans 300"/>
                <w:sz w:val="20"/>
                <w:szCs w:val="20"/>
              </w:rPr>
              <w:t>la</w:t>
            </w:r>
            <w:r w:rsidRPr="00CC2B7B">
              <w:rPr>
                <w:rFonts w:ascii="Museo Sans 300" w:hAnsi="Museo Sans 300"/>
                <w:sz w:val="20"/>
                <w:szCs w:val="20"/>
              </w:rPr>
              <w:t xml:space="preserve"> realizado</w:t>
            </w:r>
            <w:r w:rsidR="00550B21" w:rsidRPr="00CC2B7B">
              <w:rPr>
                <w:rFonts w:ascii="Museo Sans 300" w:hAnsi="Museo Sans 300"/>
                <w:sz w:val="20"/>
                <w:szCs w:val="20"/>
              </w:rPr>
              <w:t>,</w:t>
            </w:r>
            <w:r w:rsidRPr="00CC2B7B">
              <w:rPr>
                <w:rFonts w:ascii="Museo Sans 300" w:hAnsi="Museo Sans 300"/>
                <w:sz w:val="20"/>
                <w:szCs w:val="20"/>
              </w:rPr>
              <w:t xml:space="preserve"> al menos los siguientes: </w:t>
            </w:r>
          </w:p>
          <w:p w14:paraId="4E77AB90" w14:textId="77777777" w:rsidR="001C638F" w:rsidRPr="00CC2B7B" w:rsidRDefault="001C638F" w:rsidP="001C638F">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CC2B7B">
              <w:rPr>
                <w:rFonts w:ascii="Museo Sans 300" w:hAnsi="Museo Sans 300"/>
                <w:sz w:val="20"/>
                <w:szCs w:val="20"/>
              </w:rPr>
              <w:t xml:space="preserve">Ofertante: Representante legal o propietario </w:t>
            </w:r>
          </w:p>
          <w:p w14:paraId="5FFDA461" w14:textId="77777777" w:rsidR="001C638F" w:rsidRPr="00CC2B7B" w:rsidRDefault="001C638F" w:rsidP="001C638F">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CC2B7B">
              <w:rPr>
                <w:rFonts w:ascii="Museo Sans 300" w:hAnsi="Museo Sans 300"/>
                <w:sz w:val="20"/>
                <w:szCs w:val="20"/>
              </w:rPr>
              <w:t>Personas según numeral 15. Formulario F.1 (para evaluación y contratación)</w:t>
            </w:r>
          </w:p>
          <w:p w14:paraId="2097FAC0" w14:textId="77777777" w:rsidR="001C638F" w:rsidRPr="00CC2B7B" w:rsidRDefault="001C638F" w:rsidP="001C638F">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017B659B" w14:textId="77777777" w:rsidR="001C638F" w:rsidRPr="00CC2B7B" w:rsidRDefault="001C638F" w:rsidP="001C638F">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CC2B7B">
              <w:rPr>
                <w:rFonts w:ascii="Museo Sans 300" w:hAnsi="Museo Sans 300"/>
                <w:sz w:val="20"/>
                <w:szCs w:val="20"/>
              </w:rPr>
              <w:t>Para lo cual deberá realizar lo siguiente:</w:t>
            </w:r>
          </w:p>
          <w:p w14:paraId="75F59437" w14:textId="77777777" w:rsidR="001C638F" w:rsidRPr="00CC2B7B" w:rsidRDefault="001C638F" w:rsidP="001C638F">
            <w:pPr>
              <w:spacing w:after="0" w:line="240" w:lineRule="auto"/>
              <w:ind w:left="643"/>
              <w:jc w:val="both"/>
              <w:rPr>
                <w:rFonts w:ascii="Museo Sans 300" w:hAnsi="Museo Sans 300" w:cs="Verdana"/>
                <w:bCs/>
                <w:sz w:val="20"/>
                <w:szCs w:val="20"/>
              </w:rPr>
            </w:pPr>
            <w:r w:rsidRPr="00CC2B7B">
              <w:rPr>
                <w:rFonts w:ascii="Museo Sans 300" w:hAnsi="Museo Sans 300" w:cs="Verdana"/>
                <w:bCs/>
                <w:sz w:val="20"/>
                <w:szCs w:val="20"/>
              </w:rPr>
              <w:t>El Representante Legal y las 2 personas detalladas en el numeral 15 del formulario F.1 de este DSO, deberá(n) realizar lo siguiente:</w:t>
            </w:r>
          </w:p>
          <w:p w14:paraId="694408ED" w14:textId="77777777" w:rsidR="001C638F" w:rsidRPr="00CC2B7B" w:rsidRDefault="001C638F" w:rsidP="001C638F">
            <w:pPr>
              <w:spacing w:after="0" w:line="240" w:lineRule="auto"/>
              <w:ind w:left="643"/>
              <w:jc w:val="both"/>
              <w:rPr>
                <w:rFonts w:ascii="Museo Sans 300" w:hAnsi="Museo Sans 300" w:cs="Verdana"/>
                <w:bCs/>
                <w:sz w:val="20"/>
                <w:szCs w:val="20"/>
              </w:rPr>
            </w:pPr>
          </w:p>
          <w:p w14:paraId="721756B8" w14:textId="77777777" w:rsidR="001C638F" w:rsidRPr="00CC2B7B" w:rsidRDefault="001C638F" w:rsidP="005231D1">
            <w:pPr>
              <w:pStyle w:val="m1355375174965386416msolistparagraph"/>
              <w:numPr>
                <w:ilvl w:val="0"/>
                <w:numId w:val="84"/>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C2B7B">
              <w:rPr>
                <w:rFonts w:ascii="Museo Sans 300" w:hAnsi="Museo Sans 300" w:cs="Verdana"/>
                <w:bCs/>
                <w:sz w:val="20"/>
                <w:szCs w:val="20"/>
              </w:rPr>
              <w:t xml:space="preserve">Accesar al enlace: </w:t>
            </w:r>
            <w:hyperlink r:id="rId13" w:history="1">
              <w:r w:rsidRPr="00CC2B7B">
                <w:rPr>
                  <w:rStyle w:val="Hipervnculo"/>
                  <w:rFonts w:ascii="Museo Sans 300" w:hAnsi="Museo Sans 300" w:cs="Verdana"/>
                  <w:bCs/>
                  <w:sz w:val="20"/>
                  <w:szCs w:val="20"/>
                </w:rPr>
                <w:t>https://vimeo.com/1106662196/03ee482808</w:t>
              </w:r>
            </w:hyperlink>
            <w:r w:rsidRPr="00CC2B7B">
              <w:rPr>
                <w:rFonts w:ascii="Museo Sans 300" w:hAnsi="Museo Sans 300" w:cs="Verdana"/>
                <w:bCs/>
                <w:sz w:val="20"/>
                <w:szCs w:val="20"/>
              </w:rPr>
              <w:t xml:space="preserve"> en el cual recibirán la capacitación sobre el Sistema de gestión Antisoborno (SGA).</w:t>
            </w:r>
          </w:p>
          <w:p w14:paraId="0466BCE5" w14:textId="77777777" w:rsidR="001C638F" w:rsidRPr="00CC2B7B" w:rsidRDefault="001C638F" w:rsidP="005231D1">
            <w:pPr>
              <w:pStyle w:val="m1355375174965386416msolistparagraph"/>
              <w:numPr>
                <w:ilvl w:val="0"/>
                <w:numId w:val="84"/>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C2B7B">
              <w:rPr>
                <w:rFonts w:ascii="Museo Sans 300" w:hAnsi="Museo Sans 300"/>
                <w:sz w:val="20"/>
                <w:szCs w:val="20"/>
              </w:rPr>
              <w:t xml:space="preserve">Una vez recibida la capacitación SGA, deberán proceder a la evaluación debiendo obtener una calificación de 6/6 respuestas correctas </w:t>
            </w:r>
          </w:p>
          <w:p w14:paraId="74694DF8" w14:textId="77777777" w:rsidR="001C638F" w:rsidRPr="00CC2B7B" w:rsidRDefault="001C638F" w:rsidP="005231D1">
            <w:pPr>
              <w:pStyle w:val="m1355375174965386416msolistparagraph"/>
              <w:numPr>
                <w:ilvl w:val="0"/>
                <w:numId w:val="84"/>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CC2B7B">
              <w:rPr>
                <w:rFonts w:ascii="Museo Sans 300" w:hAnsi="Museo Sans 300"/>
                <w:sz w:val="20"/>
                <w:szCs w:val="20"/>
              </w:rPr>
              <w:t xml:space="preserve">Para la evaluación de la capacitación deberá accesar al siguiente enlace </w:t>
            </w:r>
            <w:hyperlink r:id="rId14" w:tgtFrame="_blank" w:history="1">
              <w:r w:rsidRPr="00CC2B7B">
                <w:rPr>
                  <w:rStyle w:val="Hipervnculo"/>
                  <w:rFonts w:ascii="Museo Sans 300" w:hAnsi="Museo Sans 300"/>
                  <w:sz w:val="20"/>
                  <w:szCs w:val="20"/>
                </w:rPr>
                <w:t>Evaluación de Capacitación Antisoborno a Socios de Negocios</w:t>
              </w:r>
            </w:hyperlink>
            <w:r w:rsidRPr="00CC2B7B">
              <w:rPr>
                <w:rFonts w:ascii="Museo Sans 300" w:hAnsi="Museo Sans 300"/>
                <w:sz w:val="20"/>
                <w:szCs w:val="20"/>
                <w:lang w:val="en-US"/>
              </w:rPr>
              <w:t xml:space="preserve"> en el cual obtendrá e</w:t>
            </w:r>
            <w:r w:rsidRPr="00CC2B7B">
              <w:rPr>
                <w:rFonts w:ascii="Museo Sans 300" w:hAnsi="Museo Sans 300"/>
                <w:sz w:val="20"/>
                <w:szCs w:val="20"/>
              </w:rPr>
              <w:t>l diploma que se genera de forma automática.</w:t>
            </w:r>
          </w:p>
          <w:p w14:paraId="7993393F" w14:textId="77777777" w:rsidR="00864F1D" w:rsidRPr="00CC2B7B" w:rsidRDefault="00864F1D" w:rsidP="009E3324">
            <w:pPr>
              <w:spacing w:after="0" w:line="240" w:lineRule="auto"/>
              <w:ind w:left="785"/>
              <w:rPr>
                <w:rFonts w:ascii="Museo Sans 300" w:hAnsi="Museo Sans 300" w:cs="Verdana"/>
                <w:b/>
                <w:bCs/>
                <w:sz w:val="20"/>
                <w:szCs w:val="20"/>
              </w:rPr>
            </w:pPr>
          </w:p>
          <w:p w14:paraId="784C0F10" w14:textId="00EEC38F" w:rsidR="00754F95" w:rsidRPr="00CC2B7B" w:rsidRDefault="009F4121" w:rsidP="009E3324">
            <w:pPr>
              <w:keepLines/>
              <w:tabs>
                <w:tab w:val="left" w:pos="-1500"/>
              </w:tabs>
              <w:spacing w:after="0" w:line="240" w:lineRule="auto"/>
              <w:ind w:left="711" w:hanging="709"/>
              <w:jc w:val="both"/>
              <w:rPr>
                <w:rFonts w:ascii="Museo Sans 300" w:hAnsi="Museo Sans 300" w:cs="Verdana"/>
                <w:b/>
                <w:sz w:val="20"/>
                <w:szCs w:val="20"/>
              </w:rPr>
            </w:pPr>
            <w:r w:rsidRPr="00CC2B7B">
              <w:rPr>
                <w:rFonts w:ascii="Museo Sans 300" w:hAnsi="Museo Sans 300" w:cs="Verdana"/>
                <w:b/>
                <w:sz w:val="20"/>
                <w:szCs w:val="20"/>
              </w:rPr>
              <w:t>9</w:t>
            </w:r>
            <w:r w:rsidR="009512A3" w:rsidRPr="00CC2B7B">
              <w:rPr>
                <w:rFonts w:ascii="Museo Sans 300" w:hAnsi="Museo Sans 300" w:cs="Verdana"/>
                <w:b/>
                <w:sz w:val="20"/>
                <w:szCs w:val="20"/>
              </w:rPr>
              <w:t xml:space="preserve">.2 </w:t>
            </w:r>
            <w:r w:rsidR="00754F95" w:rsidRPr="00CC2B7B">
              <w:rPr>
                <w:rFonts w:ascii="Museo Sans 300" w:hAnsi="Museo Sans 300" w:cs="Verdana"/>
                <w:b/>
                <w:sz w:val="20"/>
                <w:szCs w:val="20"/>
              </w:rPr>
              <w:t>DOCUMENTACIÓN</w:t>
            </w:r>
            <w:r w:rsidR="00754F95" w:rsidRPr="00CC2B7B">
              <w:rPr>
                <w:rFonts w:ascii="Museo Sans 300" w:hAnsi="Museo Sans 300" w:cs="Verdana"/>
                <w:sz w:val="20"/>
                <w:szCs w:val="20"/>
              </w:rPr>
              <w:t xml:space="preserve"> </w:t>
            </w:r>
            <w:r w:rsidR="00754F95" w:rsidRPr="00CC2B7B">
              <w:rPr>
                <w:rFonts w:ascii="Museo Sans 300" w:hAnsi="Museo Sans 300" w:cs="Verdana"/>
                <w:b/>
                <w:sz w:val="20"/>
                <w:szCs w:val="20"/>
              </w:rPr>
              <w:t>FINANCIERA</w:t>
            </w:r>
          </w:p>
          <w:p w14:paraId="18EAE289" w14:textId="77777777" w:rsidR="009512A3" w:rsidRPr="00CC2B7B" w:rsidRDefault="009512A3" w:rsidP="009E3324">
            <w:pPr>
              <w:keepLines/>
              <w:tabs>
                <w:tab w:val="left" w:pos="-1500"/>
              </w:tabs>
              <w:spacing w:after="0" w:line="240" w:lineRule="auto"/>
              <w:jc w:val="both"/>
              <w:rPr>
                <w:rFonts w:ascii="Museo Sans 300" w:hAnsi="Museo Sans 300" w:cs="Verdana"/>
                <w:b/>
                <w:sz w:val="20"/>
                <w:szCs w:val="20"/>
              </w:rPr>
            </w:pPr>
          </w:p>
          <w:p w14:paraId="06014FDB" w14:textId="5DEA18F9" w:rsidR="00754F95" w:rsidRPr="00CC2B7B" w:rsidRDefault="00754F95"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CC2B7B">
              <w:rPr>
                <w:rFonts w:ascii="Museo Sans 300" w:hAnsi="Museo Sans 300"/>
                <w:sz w:val="20"/>
                <w:szCs w:val="20"/>
                <w:lang w:val="es-ES" w:eastAsia="es-ES"/>
              </w:rPr>
              <w:t xml:space="preserve">Si el Ofertante </w:t>
            </w:r>
            <w:r w:rsidRPr="00CC2B7B">
              <w:rPr>
                <w:rFonts w:ascii="Museo Sans 300" w:hAnsi="Museo Sans 300"/>
                <w:b/>
                <w:bCs/>
                <w:sz w:val="20"/>
                <w:szCs w:val="20"/>
                <w:lang w:val="es-ES" w:eastAsia="es-ES"/>
              </w:rPr>
              <w:t>es Persona Natural o Jurídica Domiciliada</w:t>
            </w:r>
            <w:r w:rsidRPr="00CC2B7B">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CC2B7B">
              <w:rPr>
                <w:rFonts w:ascii="Museo Sans 300" w:hAnsi="Museo Sans 300"/>
                <w:b/>
                <w:sz w:val="20"/>
                <w:szCs w:val="20"/>
                <w:u w:val="single"/>
                <w:lang w:val="es-ES" w:eastAsia="es-ES"/>
              </w:rPr>
              <w:t>del Ejercicio Fiscal 202</w:t>
            </w:r>
            <w:r w:rsidR="005621F1" w:rsidRPr="00CC2B7B">
              <w:rPr>
                <w:rFonts w:ascii="Museo Sans 300" w:hAnsi="Museo Sans 300"/>
                <w:b/>
                <w:sz w:val="20"/>
                <w:szCs w:val="20"/>
                <w:u w:val="single"/>
                <w:lang w:val="es-ES" w:eastAsia="es-ES"/>
              </w:rPr>
              <w:t>4</w:t>
            </w:r>
            <w:r w:rsidRPr="00CC2B7B">
              <w:rPr>
                <w:rFonts w:ascii="Museo Sans 300" w:hAnsi="Museo Sans 300"/>
                <w:sz w:val="20"/>
                <w:szCs w:val="20"/>
                <w:lang w:val="es-ES" w:eastAsia="es-ES"/>
              </w:rPr>
              <w:t>, según se detalla a continuación:</w:t>
            </w:r>
          </w:p>
          <w:p w14:paraId="7B612CDE" w14:textId="77777777" w:rsidR="00ED24D6" w:rsidRPr="00CC2B7B"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CC2B7B"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C2B7B">
              <w:rPr>
                <w:rFonts w:ascii="Museo Sans 300" w:hAnsi="Museo Sans 300" w:cs="Verdana"/>
                <w:sz w:val="20"/>
                <w:szCs w:val="20"/>
                <w:lang w:val="es-ES" w:eastAsia="es-ES"/>
              </w:rPr>
              <w:t>Balance General o estado de situación Financiera.</w:t>
            </w:r>
          </w:p>
          <w:p w14:paraId="48438F4E" w14:textId="77777777" w:rsidR="00754F95" w:rsidRPr="00CC2B7B"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C2B7B">
              <w:rPr>
                <w:rFonts w:ascii="Museo Sans 300" w:hAnsi="Museo Sans 300" w:cs="Verdana"/>
                <w:sz w:val="20"/>
                <w:szCs w:val="20"/>
                <w:lang w:val="es-ES" w:eastAsia="es-ES"/>
              </w:rPr>
              <w:t>Estado de Resultados o Estado de Situación Económica.</w:t>
            </w:r>
          </w:p>
          <w:p w14:paraId="62DD8D6F" w14:textId="77777777" w:rsidR="00754F95" w:rsidRPr="00CC2B7B"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C2B7B">
              <w:rPr>
                <w:rFonts w:ascii="Museo Sans 300" w:hAnsi="Museo Sans 300" w:cs="Verdana"/>
                <w:sz w:val="20"/>
                <w:szCs w:val="20"/>
                <w:lang w:val="es-ES" w:eastAsia="es-ES"/>
              </w:rPr>
              <w:t>Estado de cambios en el Patrimonio.</w:t>
            </w:r>
          </w:p>
          <w:p w14:paraId="6887BCF4" w14:textId="77777777" w:rsidR="00754F95" w:rsidRPr="00CC2B7B"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C2B7B">
              <w:rPr>
                <w:rFonts w:ascii="Museo Sans 300" w:hAnsi="Museo Sans 300" w:cs="Verdana"/>
                <w:sz w:val="20"/>
                <w:szCs w:val="20"/>
                <w:lang w:val="es-ES" w:eastAsia="es-ES"/>
              </w:rPr>
              <w:t xml:space="preserve">Dictamen Financiero del Auditor Independiente. </w:t>
            </w:r>
          </w:p>
          <w:p w14:paraId="3A68D07B" w14:textId="77777777" w:rsidR="00754F95" w:rsidRPr="00CC2B7B"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C2B7B">
              <w:rPr>
                <w:rFonts w:ascii="Museo Sans 300" w:hAnsi="Museo Sans 300" w:cs="Verdana"/>
                <w:sz w:val="20"/>
                <w:szCs w:val="20"/>
                <w:lang w:val="es-ES" w:eastAsia="es-ES"/>
              </w:rPr>
              <w:t>Estado de Flujo en Efectivo</w:t>
            </w:r>
            <w:r w:rsidRPr="00CC2B7B">
              <w:rPr>
                <w:rFonts w:ascii="Museo Sans 300" w:hAnsi="Museo Sans 300"/>
                <w:sz w:val="20"/>
                <w:szCs w:val="20"/>
                <w:lang w:val="es-ES" w:eastAsia="es-ES"/>
              </w:rPr>
              <w:t>.</w:t>
            </w:r>
          </w:p>
          <w:p w14:paraId="6212D17A" w14:textId="77777777" w:rsidR="00084482" w:rsidRPr="00CC2B7B" w:rsidRDefault="00754F95" w:rsidP="00591561">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CC2B7B">
              <w:rPr>
                <w:rFonts w:ascii="Museo Sans 300" w:hAnsi="Museo Sans 300" w:cs="Verdana"/>
                <w:sz w:val="20"/>
                <w:szCs w:val="20"/>
                <w:lang w:val="es-ES" w:eastAsia="es-ES"/>
              </w:rPr>
              <w:t xml:space="preserve">Notas Explicativas a los Estados Financieros. </w:t>
            </w:r>
          </w:p>
          <w:p w14:paraId="06FB2A83" w14:textId="77777777" w:rsidR="00326705" w:rsidRPr="00CC2B7B"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CC2B7B" w:rsidRDefault="004B5F6D" w:rsidP="00591561">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CC2B7B">
              <w:rPr>
                <w:rFonts w:ascii="Museo Sans 300" w:hAnsi="Museo Sans 300"/>
                <w:sz w:val="20"/>
                <w:szCs w:val="20"/>
                <w:lang w:val="es-ES" w:eastAsia="es-ES"/>
              </w:rPr>
              <w:t>Si</w:t>
            </w:r>
            <w:r w:rsidRPr="00CC2B7B">
              <w:rPr>
                <w:rFonts w:ascii="Museo Sans 300" w:hAnsi="Museo Sans 300" w:cs="Verdana"/>
                <w:sz w:val="20"/>
                <w:szCs w:val="20"/>
                <w:lang w:val="es-ES" w:eastAsia="es-ES"/>
              </w:rPr>
              <w:t xml:space="preserve"> el Ofertante </w:t>
            </w:r>
            <w:r w:rsidRPr="00CC2B7B">
              <w:rPr>
                <w:rFonts w:ascii="Museo Sans 300" w:hAnsi="Museo Sans 300" w:cs="Verdana"/>
                <w:b/>
                <w:bCs/>
                <w:sz w:val="20"/>
                <w:szCs w:val="20"/>
                <w:lang w:val="es-ES" w:eastAsia="es-ES"/>
              </w:rPr>
              <w:t xml:space="preserve">es Sucursal </w:t>
            </w:r>
            <w:r w:rsidRPr="00CC2B7B">
              <w:rPr>
                <w:rFonts w:ascii="Museo Sans 300" w:hAnsi="Museo Sans 300" w:cs="Verdana"/>
                <w:b/>
                <w:sz w:val="20"/>
                <w:szCs w:val="20"/>
                <w:u w:val="single"/>
                <w:lang w:val="es-ES" w:eastAsia="es-ES"/>
              </w:rPr>
              <w:t>legalmente establecida en el país</w:t>
            </w:r>
            <w:r w:rsidRPr="00CC2B7B">
              <w:rPr>
                <w:rFonts w:ascii="Museo Sans 300" w:hAnsi="Museo Sans 300" w:cs="Verdana"/>
                <w:b/>
                <w:bCs/>
                <w:sz w:val="20"/>
                <w:szCs w:val="20"/>
                <w:lang w:val="es-ES" w:eastAsia="es-ES"/>
              </w:rPr>
              <w:t xml:space="preserve"> de una Empresa Extranjera</w:t>
            </w:r>
            <w:r w:rsidRPr="00CC2B7B">
              <w:rPr>
                <w:rFonts w:ascii="Museo Sans 300" w:hAnsi="Museo Sans 300" w:cs="Verdana"/>
                <w:sz w:val="20"/>
                <w:szCs w:val="20"/>
                <w:lang w:val="es-ES" w:eastAsia="es-ES"/>
              </w:rPr>
              <w:t xml:space="preserve">, deberá presentar fotocopias de los documentos referenciados en el literal a) de este numeral, correspondientes a la </w:t>
            </w:r>
            <w:r w:rsidRPr="00CC2B7B">
              <w:rPr>
                <w:rFonts w:ascii="Museo Sans 300" w:hAnsi="Museo Sans 300" w:cs="Verdana"/>
                <w:b/>
                <w:bCs/>
                <w:sz w:val="20"/>
                <w:szCs w:val="20"/>
                <w:u w:val="single"/>
                <w:lang w:val="es-ES" w:eastAsia="es-ES"/>
              </w:rPr>
              <w:t>Sucursal y No de la Casa Matriz</w:t>
            </w:r>
            <w:r w:rsidRPr="00CC2B7B">
              <w:rPr>
                <w:rFonts w:ascii="Museo Sans 300" w:hAnsi="Museo Sans 300" w:cs="Verdana"/>
                <w:sz w:val="20"/>
                <w:szCs w:val="20"/>
                <w:lang w:val="es-ES" w:eastAsia="es-ES"/>
              </w:rPr>
              <w:t>.</w:t>
            </w:r>
          </w:p>
          <w:p w14:paraId="0220B329" w14:textId="77777777" w:rsidR="00795615" w:rsidRPr="00CC2B7B"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CC2B7B" w:rsidRDefault="00754F95" w:rsidP="009E3324">
            <w:pPr>
              <w:spacing w:after="0" w:line="240" w:lineRule="auto"/>
              <w:jc w:val="both"/>
              <w:rPr>
                <w:rFonts w:ascii="Museo Sans 300" w:hAnsi="Museo Sans 300" w:cs="Verdana"/>
                <w:sz w:val="20"/>
                <w:szCs w:val="20"/>
                <w:lang w:val="es-ES" w:eastAsia="es-ES"/>
              </w:rPr>
            </w:pPr>
            <w:r w:rsidRPr="00CC2B7B">
              <w:rPr>
                <w:rFonts w:ascii="Museo Sans 300" w:hAnsi="Museo Sans 300" w:cs="Verdana"/>
                <w:sz w:val="20"/>
                <w:szCs w:val="20"/>
                <w:lang w:val="es-ES" w:eastAsia="es-ES"/>
              </w:rPr>
              <w:t xml:space="preserve">Los documentos requeridos del literal a) deberán estar en calidad de </w:t>
            </w:r>
            <w:r w:rsidRPr="00CC2B7B">
              <w:rPr>
                <w:rFonts w:ascii="Museo Sans 300" w:hAnsi="Museo Sans 300" w:cs="Verdana"/>
                <w:b/>
                <w:sz w:val="20"/>
                <w:szCs w:val="20"/>
                <w:u w:val="single"/>
                <w:lang w:val="es-ES" w:eastAsia="es-ES"/>
              </w:rPr>
              <w:t>“DEPOSITADOS”,</w:t>
            </w:r>
            <w:r w:rsidRPr="00CC2B7B">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CC2B7B" w:rsidRDefault="007040B6" w:rsidP="009E3324">
            <w:pPr>
              <w:spacing w:after="0" w:line="240" w:lineRule="auto"/>
              <w:jc w:val="both"/>
              <w:rPr>
                <w:rFonts w:ascii="Museo Sans 300" w:hAnsi="Museo Sans 300" w:cs="Verdana"/>
                <w:sz w:val="20"/>
                <w:szCs w:val="20"/>
                <w:lang w:val="es-ES" w:eastAsia="es-ES"/>
              </w:rPr>
            </w:pPr>
          </w:p>
          <w:p w14:paraId="567E6F26" w14:textId="77777777" w:rsidR="00A56A79" w:rsidRPr="00CC2B7B" w:rsidRDefault="00A56A79" w:rsidP="00A56A79">
            <w:pPr>
              <w:spacing w:after="0" w:line="240" w:lineRule="auto"/>
              <w:jc w:val="both"/>
              <w:rPr>
                <w:rFonts w:ascii="Museo Sans 300" w:hAnsi="Museo Sans 300" w:cs="Verdana"/>
                <w:sz w:val="20"/>
                <w:szCs w:val="20"/>
                <w:lang w:val="es-ES" w:eastAsia="es-ES"/>
              </w:rPr>
            </w:pPr>
            <w:r w:rsidRPr="00CC2B7B">
              <w:rPr>
                <w:rFonts w:ascii="Museo Sans 300" w:hAnsi="Museo Sans 300" w:cs="Verdana"/>
                <w:sz w:val="20"/>
                <w:szCs w:val="20"/>
                <w:lang w:val="es-ES" w:eastAsia="es-ES"/>
              </w:rPr>
              <w:t xml:space="preserve">Para demostrar el depósito de los documentos financieros requeridos, </w:t>
            </w:r>
            <w:r w:rsidRPr="00CC2B7B">
              <w:rPr>
                <w:rFonts w:ascii="Museo Sans 300" w:hAnsi="Museo Sans 300" w:cs="Verdana"/>
                <w:b/>
                <w:sz w:val="20"/>
                <w:szCs w:val="20"/>
                <w:u w:val="single"/>
                <w:lang w:val="es-ES" w:eastAsia="es-ES"/>
              </w:rPr>
              <w:t>deberán presentar la “Constancia de Deposito”, emitida por el Centro Nacional de Registro (CNR),</w:t>
            </w:r>
            <w:r w:rsidRPr="00CC2B7B">
              <w:rPr>
                <w:rFonts w:ascii="Museo Sans 300" w:hAnsi="Museo Sans 300" w:cs="Verdana"/>
                <w:sz w:val="20"/>
                <w:szCs w:val="20"/>
                <w:lang w:val="es-ES" w:eastAsia="es-ES"/>
              </w:rPr>
              <w:t xml:space="preserve"> en la cual determinan que dichos documentos están correctamente </w:t>
            </w:r>
            <w:r w:rsidRPr="00CC2B7B">
              <w:rPr>
                <w:rFonts w:ascii="Museo Sans 300" w:hAnsi="Museo Sans 300" w:cs="Verdana"/>
                <w:b/>
                <w:sz w:val="20"/>
                <w:szCs w:val="20"/>
                <w:u w:val="single"/>
                <w:lang w:val="es-ES" w:eastAsia="es-ES"/>
              </w:rPr>
              <w:t>“Depositados”.</w:t>
            </w:r>
            <w:r w:rsidRPr="00CC2B7B">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24BF4BDE" w14:textId="77777777" w:rsidR="007040B6" w:rsidRPr="00CC2B7B"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CC2B7B" w:rsidRDefault="00754F95" w:rsidP="009E3324">
            <w:pPr>
              <w:spacing w:after="0" w:line="240" w:lineRule="auto"/>
              <w:jc w:val="both"/>
              <w:rPr>
                <w:rFonts w:ascii="Museo Sans 300" w:hAnsi="Museo Sans 300" w:cs="Verdana"/>
                <w:b/>
                <w:sz w:val="20"/>
                <w:szCs w:val="20"/>
                <w:lang w:val="es-ES" w:eastAsia="es-ES"/>
              </w:rPr>
            </w:pPr>
            <w:r w:rsidRPr="00CC2B7B">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CC2B7B"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CC2B7B" w:rsidRDefault="008F5DA7" w:rsidP="009E3324">
            <w:pPr>
              <w:spacing w:after="0" w:line="240" w:lineRule="auto"/>
              <w:jc w:val="both"/>
              <w:rPr>
                <w:rFonts w:ascii="Museo Sans 300" w:hAnsi="Museo Sans 300" w:cs="Verdana"/>
                <w:b/>
                <w:sz w:val="20"/>
                <w:szCs w:val="20"/>
                <w:lang w:val="es-ES" w:eastAsia="es-ES"/>
              </w:rPr>
            </w:pPr>
            <w:r w:rsidRPr="00CC2B7B">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CC2B7B"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CC2B7B" w:rsidRDefault="00B351F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CC2B7B">
              <w:rPr>
                <w:rFonts w:ascii="Museo Sans 300" w:hAnsi="Museo Sans 300"/>
                <w:sz w:val="20"/>
                <w:szCs w:val="20"/>
                <w:lang w:val="es-ES" w:eastAsia="es-ES"/>
              </w:rPr>
              <w:t>Si el oferente es constituido como</w:t>
            </w:r>
            <w:r w:rsidRPr="00CC2B7B">
              <w:rPr>
                <w:rFonts w:ascii="Museo Sans 300" w:hAnsi="Museo Sans 300" w:cs="Verdana"/>
                <w:sz w:val="20"/>
                <w:szCs w:val="20"/>
              </w:rPr>
              <w:t xml:space="preserve"> Sociedad de Acciones Simplificadas (S.A.S), deberá presentar </w:t>
            </w:r>
            <w:r w:rsidR="0081083B" w:rsidRPr="00CC2B7B">
              <w:rPr>
                <w:rFonts w:ascii="Museo Sans 300" w:hAnsi="Museo Sans 300" w:cs="Verdana"/>
                <w:sz w:val="20"/>
                <w:szCs w:val="20"/>
              </w:rPr>
              <w:t xml:space="preserve">una carta o constancia </w:t>
            </w:r>
            <w:r w:rsidR="00CA351D" w:rsidRPr="00CC2B7B">
              <w:rPr>
                <w:rFonts w:ascii="Museo Sans 300" w:hAnsi="Museo Sans 300" w:cs="Verdana"/>
                <w:sz w:val="20"/>
                <w:szCs w:val="20"/>
              </w:rPr>
              <w:t xml:space="preserve">de una institución financiera autorizada por la SSF, </w:t>
            </w:r>
            <w:r w:rsidR="0081083B" w:rsidRPr="00CC2B7B">
              <w:rPr>
                <w:rFonts w:ascii="Museo Sans 300" w:hAnsi="Museo Sans 300" w:cs="Verdana"/>
                <w:sz w:val="20"/>
                <w:szCs w:val="20"/>
              </w:rPr>
              <w:t xml:space="preserve">mediante la cual indique que posee crédito </w:t>
            </w:r>
            <w:r w:rsidR="00CA351D" w:rsidRPr="00CC2B7B">
              <w:rPr>
                <w:rFonts w:ascii="Museo Sans 300" w:hAnsi="Museo Sans 300" w:cs="Verdana"/>
                <w:sz w:val="20"/>
                <w:szCs w:val="20"/>
              </w:rPr>
              <w:t xml:space="preserve">de </w:t>
            </w:r>
            <w:r w:rsidR="0081083B" w:rsidRPr="00CC2B7B">
              <w:rPr>
                <w:rFonts w:ascii="Museo Sans 300" w:hAnsi="Museo Sans 300" w:cs="Verdana"/>
                <w:sz w:val="20"/>
                <w:szCs w:val="20"/>
              </w:rPr>
              <w:t xml:space="preserve">aprobado </w:t>
            </w:r>
            <w:r w:rsidR="00CA351D" w:rsidRPr="00CC2B7B">
              <w:rPr>
                <w:rFonts w:ascii="Museo Sans 300" w:hAnsi="Museo Sans 300" w:cs="Verdana"/>
                <w:sz w:val="20"/>
                <w:szCs w:val="20"/>
              </w:rPr>
              <w:t>de al menos un 10% del monto ofertado, (total o por ítem)</w:t>
            </w:r>
            <w:r w:rsidR="0081083B" w:rsidRPr="00CC2B7B">
              <w:rPr>
                <w:rFonts w:ascii="Museo Sans 300" w:hAnsi="Museo Sans 300" w:cs="Verdana"/>
                <w:sz w:val="20"/>
                <w:szCs w:val="20"/>
              </w:rPr>
              <w:t xml:space="preserve">. </w:t>
            </w:r>
          </w:p>
          <w:p w14:paraId="5A83FA80" w14:textId="77777777" w:rsidR="0081083B" w:rsidRPr="00CC2B7B" w:rsidRDefault="0081083B" w:rsidP="0081083B">
            <w:pPr>
              <w:spacing w:after="0" w:line="240" w:lineRule="auto"/>
              <w:ind w:left="418"/>
              <w:jc w:val="both"/>
              <w:rPr>
                <w:rFonts w:ascii="Museo Sans 300" w:hAnsi="Museo Sans 300"/>
                <w:sz w:val="20"/>
                <w:szCs w:val="20"/>
                <w:lang w:val="es-ES" w:eastAsia="es-ES"/>
              </w:rPr>
            </w:pPr>
          </w:p>
          <w:p w14:paraId="7821BD30" w14:textId="66F59093" w:rsidR="004B5F6D" w:rsidRPr="00CC2B7B" w:rsidRDefault="004B5F6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CC2B7B">
              <w:rPr>
                <w:rFonts w:ascii="Museo Sans 300" w:hAnsi="Museo Sans 300"/>
                <w:sz w:val="20"/>
                <w:szCs w:val="20"/>
                <w:lang w:val="es-ES" w:eastAsia="es-ES"/>
              </w:rPr>
              <w:t>Si el Oferente es una persona (Natural o Jurídica) no domiciliada, deberá presentar el Balance General y el Estado de Resultados del año 202</w:t>
            </w:r>
            <w:r w:rsidR="005621F1" w:rsidRPr="00CC2B7B">
              <w:rPr>
                <w:rFonts w:ascii="Museo Sans 300" w:hAnsi="Museo Sans 300"/>
                <w:sz w:val="20"/>
                <w:szCs w:val="20"/>
                <w:lang w:val="es-ES" w:eastAsia="es-ES"/>
              </w:rPr>
              <w:t>4</w:t>
            </w:r>
            <w:r w:rsidRPr="00CC2B7B">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CC2B7B"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CC2B7B" w:rsidRDefault="004B5F6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CC2B7B">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CC2B7B">
              <w:rPr>
                <w:rFonts w:ascii="Museo Sans 300" w:hAnsi="Museo Sans 300"/>
                <w:sz w:val="20"/>
                <w:szCs w:val="20"/>
                <w:lang w:val="es-ES" w:eastAsia="es-ES"/>
              </w:rPr>
              <w:t xml:space="preserve">, </w:t>
            </w:r>
            <w:r w:rsidRPr="00CC2B7B">
              <w:rPr>
                <w:rFonts w:ascii="Museo Sans 300" w:hAnsi="Museo Sans 300"/>
                <w:sz w:val="20"/>
                <w:szCs w:val="20"/>
                <w:lang w:val="es-ES" w:eastAsia="es-ES"/>
              </w:rPr>
              <w:t>c)</w:t>
            </w:r>
            <w:r w:rsidR="00133957" w:rsidRPr="00CC2B7B">
              <w:rPr>
                <w:rFonts w:ascii="Museo Sans 300" w:hAnsi="Museo Sans 300"/>
                <w:sz w:val="20"/>
                <w:szCs w:val="20"/>
                <w:lang w:val="es-ES" w:eastAsia="es-ES"/>
              </w:rPr>
              <w:t xml:space="preserve"> (si aplica) y d)</w:t>
            </w:r>
            <w:r w:rsidRPr="00CC2B7B">
              <w:rPr>
                <w:rFonts w:ascii="Museo Sans 300" w:hAnsi="Museo Sans 300"/>
                <w:sz w:val="20"/>
                <w:szCs w:val="20"/>
                <w:lang w:val="es-ES" w:eastAsia="es-ES"/>
              </w:rPr>
              <w:t xml:space="preserve"> de este numeral, según corresponda.</w:t>
            </w:r>
          </w:p>
          <w:p w14:paraId="242075F4" w14:textId="77777777" w:rsidR="004B5F6D" w:rsidRPr="00CC2B7B" w:rsidRDefault="004B5F6D" w:rsidP="009E3324">
            <w:pPr>
              <w:spacing w:after="0" w:line="240" w:lineRule="auto"/>
              <w:ind w:left="418"/>
              <w:jc w:val="both"/>
              <w:rPr>
                <w:rFonts w:ascii="Museo Sans 300" w:hAnsi="Museo Sans 300"/>
                <w:sz w:val="20"/>
                <w:szCs w:val="20"/>
                <w:lang w:val="es-ES" w:eastAsia="es-ES"/>
              </w:rPr>
            </w:pPr>
          </w:p>
          <w:p w14:paraId="0C59E3D7" w14:textId="63705F3F" w:rsidR="004B5F6D" w:rsidRPr="00CC2B7B" w:rsidRDefault="004B5F6D" w:rsidP="00591561">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CC2B7B">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CC2B7B">
              <w:rPr>
                <w:rFonts w:ascii="Museo Sans 300" w:hAnsi="Museo Sans 300"/>
                <w:sz w:val="20"/>
                <w:szCs w:val="20"/>
                <w:lang w:val="es-ES" w:eastAsia="es-ES"/>
              </w:rPr>
              <w:t>,</w:t>
            </w:r>
            <w:r w:rsidRPr="00CC2B7B">
              <w:rPr>
                <w:rFonts w:ascii="Museo Sans 300" w:hAnsi="Museo Sans 300"/>
                <w:sz w:val="20"/>
                <w:szCs w:val="20"/>
                <w:lang w:val="es-ES" w:eastAsia="es-ES"/>
              </w:rPr>
              <w:t xml:space="preserve"> c)</w:t>
            </w:r>
            <w:r w:rsidR="00133957" w:rsidRPr="00CC2B7B">
              <w:rPr>
                <w:rFonts w:ascii="Museo Sans 300" w:hAnsi="Museo Sans 300"/>
                <w:sz w:val="20"/>
                <w:szCs w:val="20"/>
                <w:lang w:val="es-ES" w:eastAsia="es-ES"/>
              </w:rPr>
              <w:t xml:space="preserve"> (si aplica) y d) </w:t>
            </w:r>
            <w:r w:rsidRPr="00CC2B7B">
              <w:rPr>
                <w:rFonts w:ascii="Museo Sans 300" w:hAnsi="Museo Sans 300"/>
                <w:sz w:val="20"/>
                <w:szCs w:val="20"/>
                <w:lang w:val="es-ES" w:eastAsia="es-ES"/>
              </w:rPr>
              <w:t>de este numeral, según corresponda.</w:t>
            </w:r>
          </w:p>
          <w:p w14:paraId="3344CE54" w14:textId="77777777" w:rsidR="005B1206" w:rsidRPr="00CC2B7B" w:rsidRDefault="005B1206" w:rsidP="009E3324">
            <w:pPr>
              <w:spacing w:after="0" w:line="240" w:lineRule="auto"/>
              <w:jc w:val="both"/>
              <w:rPr>
                <w:rFonts w:ascii="Museo Sans 300" w:hAnsi="Museo Sans 300"/>
                <w:sz w:val="20"/>
                <w:szCs w:val="20"/>
                <w:lang w:val="es-ES" w:eastAsia="es-ES"/>
              </w:rPr>
            </w:pPr>
          </w:p>
          <w:p w14:paraId="40AE1D6B" w14:textId="2E752723" w:rsidR="005B1206" w:rsidRPr="00CC2B7B" w:rsidRDefault="005B1206" w:rsidP="009E3324">
            <w:pPr>
              <w:spacing w:after="0" w:line="240" w:lineRule="auto"/>
              <w:jc w:val="both"/>
              <w:rPr>
                <w:rFonts w:ascii="Museo Sans 300" w:hAnsi="Museo Sans 300" w:cs="Verdana"/>
                <w:sz w:val="20"/>
                <w:szCs w:val="20"/>
              </w:rPr>
            </w:pPr>
            <w:r w:rsidRPr="00CC2B7B">
              <w:rPr>
                <w:rFonts w:ascii="Museo Sans 300" w:hAnsi="Museo Sans 300"/>
                <w:sz w:val="20"/>
                <w:szCs w:val="20"/>
                <w:lang w:val="es-ES" w:eastAsia="es-ES"/>
              </w:rPr>
              <w:t>Para la presentación de documentos podrá realizarse mediante boleta con el Código QR del CNR</w:t>
            </w:r>
            <w:r w:rsidR="00D77D2C" w:rsidRPr="00CC2B7B">
              <w:rPr>
                <w:rFonts w:ascii="Museo Sans 300" w:hAnsi="Museo Sans 300"/>
                <w:sz w:val="20"/>
                <w:szCs w:val="20"/>
                <w:lang w:val="es-ES" w:eastAsia="es-ES"/>
              </w:rPr>
              <w:t xml:space="preserve"> (si hubiere)</w:t>
            </w:r>
            <w:r w:rsidRPr="00CC2B7B">
              <w:rPr>
                <w:rFonts w:ascii="Museo Sans 300" w:hAnsi="Museo Sans 300"/>
                <w:sz w:val="20"/>
                <w:szCs w:val="20"/>
                <w:lang w:val="es-ES" w:eastAsia="es-ES"/>
              </w:rPr>
              <w:t>, debiendo el PEO verificar que los documentos detallados en este numeral se encuentren conforme a lo requerido en este DSO</w:t>
            </w:r>
            <w:r w:rsidR="00D733A4" w:rsidRPr="00CC2B7B">
              <w:rPr>
                <w:rFonts w:ascii="Museo Sans 300" w:hAnsi="Museo Sans 300"/>
                <w:sz w:val="20"/>
                <w:szCs w:val="20"/>
                <w:lang w:val="es-ES" w:eastAsia="es-ES"/>
              </w:rPr>
              <w:t xml:space="preserve"> y se encuentren vigentes</w:t>
            </w:r>
            <w:r w:rsidR="009809B9" w:rsidRPr="00CC2B7B">
              <w:rPr>
                <w:rFonts w:ascii="Museo Sans 300" w:hAnsi="Museo Sans 300"/>
                <w:sz w:val="20"/>
                <w:szCs w:val="20"/>
                <w:lang w:val="es-ES" w:eastAsia="es-ES"/>
              </w:rPr>
              <w:t xml:space="preserve"> a la fecha de presentación de ofertas.</w:t>
            </w:r>
          </w:p>
          <w:p w14:paraId="6F866C8B" w14:textId="77777777" w:rsidR="00C729A7" w:rsidRPr="00CC2B7B"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0544A5DF" w:rsidR="00A339B4" w:rsidRPr="00CC2B7B" w:rsidRDefault="009F4121" w:rsidP="009E3324">
            <w:pPr>
              <w:spacing w:after="0" w:line="240" w:lineRule="auto"/>
              <w:jc w:val="both"/>
              <w:rPr>
                <w:rFonts w:ascii="Museo Sans 300" w:hAnsi="Museo Sans 300" w:cs="Verdana"/>
                <w:b/>
                <w:bCs/>
                <w:sz w:val="20"/>
                <w:szCs w:val="20"/>
                <w:lang w:val="es-ES" w:eastAsia="es-ES"/>
              </w:rPr>
            </w:pPr>
            <w:r w:rsidRPr="00CC2B7B">
              <w:rPr>
                <w:rFonts w:ascii="Museo Sans 300" w:hAnsi="Museo Sans 300" w:cs="Verdana"/>
                <w:b/>
                <w:bCs/>
                <w:sz w:val="20"/>
                <w:szCs w:val="20"/>
                <w:lang w:val="es-ES" w:eastAsia="es-ES"/>
              </w:rPr>
              <w:t>9</w:t>
            </w:r>
            <w:r w:rsidR="00A339B4" w:rsidRPr="00CC2B7B">
              <w:rPr>
                <w:rFonts w:ascii="Museo Sans 300" w:hAnsi="Museo Sans 300" w:cs="Verdana"/>
                <w:b/>
                <w:bCs/>
                <w:sz w:val="20"/>
                <w:szCs w:val="20"/>
                <w:lang w:val="es-ES" w:eastAsia="es-ES"/>
              </w:rPr>
              <w:t>.3 DOCUMENTACIÓN TÉCNICA</w:t>
            </w:r>
          </w:p>
          <w:p w14:paraId="5DDFF865" w14:textId="77777777" w:rsidR="00F67AEA" w:rsidRPr="00CC2B7B"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CC2B7B"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CC2B7B"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6CD2D4A8"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La documentación a presentar es la siguiente:</w:t>
            </w:r>
          </w:p>
          <w:p w14:paraId="6F35343A" w14:textId="77777777" w:rsidR="003A04C6" w:rsidRPr="00CC2B7B" w:rsidRDefault="003A04C6" w:rsidP="003A04C6">
            <w:pPr>
              <w:spacing w:after="0" w:line="240" w:lineRule="auto"/>
              <w:jc w:val="both"/>
              <w:rPr>
                <w:rFonts w:ascii="Museo Sans 300" w:hAnsi="Museo Sans 300"/>
                <w:color w:val="000000"/>
                <w:sz w:val="20"/>
                <w:szCs w:val="20"/>
              </w:rPr>
            </w:pPr>
          </w:p>
          <w:p w14:paraId="6721975E" w14:textId="206AB515" w:rsidR="003A04C6" w:rsidRPr="00CC2B7B" w:rsidRDefault="003A04C6" w:rsidP="00442C47">
            <w:pPr>
              <w:tabs>
                <w:tab w:val="left" w:pos="438"/>
              </w:tabs>
              <w:spacing w:after="0" w:line="240" w:lineRule="auto"/>
              <w:ind w:left="355" w:hanging="355"/>
              <w:jc w:val="both"/>
              <w:rPr>
                <w:rFonts w:ascii="Museo Sans 300" w:hAnsi="Museo Sans 300"/>
                <w:color w:val="000000"/>
                <w:sz w:val="20"/>
                <w:szCs w:val="20"/>
              </w:rPr>
            </w:pPr>
            <w:r w:rsidRPr="00CC2B7B">
              <w:rPr>
                <w:rFonts w:ascii="Museo Sans 300" w:hAnsi="Museo Sans 300"/>
                <w:color w:val="000000"/>
                <w:sz w:val="20"/>
                <w:szCs w:val="20"/>
              </w:rPr>
              <w:t>a)</w:t>
            </w:r>
            <w:r w:rsidRPr="00CC2B7B">
              <w:rPr>
                <w:rFonts w:ascii="Museo Sans 300" w:hAnsi="Museo Sans 300"/>
                <w:color w:val="000000"/>
                <w:sz w:val="20"/>
                <w:szCs w:val="20"/>
              </w:rPr>
              <w:tab/>
              <w:t>DOCUMENTOS DE REFERENCIA-EXPERIENCIA DEL OFERTANTE</w:t>
            </w:r>
            <w:r w:rsidR="00167DDE" w:rsidRPr="00CC2B7B">
              <w:rPr>
                <w:rFonts w:ascii="Museo Sans 300" w:hAnsi="Museo Sans 300"/>
                <w:color w:val="000000"/>
                <w:sz w:val="20"/>
                <w:szCs w:val="20"/>
              </w:rPr>
              <w:t xml:space="preserve"> (Formulario F4.)</w:t>
            </w:r>
          </w:p>
          <w:p w14:paraId="0EB8EC8F" w14:textId="77777777" w:rsidR="003A04C6" w:rsidRPr="00CC2B7B" w:rsidRDefault="003A04C6" w:rsidP="003A04C6">
            <w:pPr>
              <w:spacing w:after="0" w:line="240" w:lineRule="auto"/>
              <w:jc w:val="both"/>
              <w:rPr>
                <w:rFonts w:ascii="Museo Sans 300" w:hAnsi="Museo Sans 300"/>
                <w:color w:val="000000"/>
                <w:sz w:val="20"/>
                <w:szCs w:val="20"/>
              </w:rPr>
            </w:pPr>
          </w:p>
          <w:p w14:paraId="6757E3A4" w14:textId="38B1ADBD"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La experiencia del ofertante se comprobará mediante la presentación de dos (2) o más DOCUMENTOS DE REFERENCIA emitidos por uno o más clientes, que confirmen que el ofertante ha ejecutado PROYECTOS IGUALES O SIMILARES, que serán considerados como todos aquellos trabajos de pavimentación con </w:t>
            </w:r>
            <w:r w:rsidRPr="00CC2B7B">
              <w:rPr>
                <w:rFonts w:ascii="Museo Sans 300" w:hAnsi="Museo Sans 300"/>
                <w:color w:val="000000"/>
                <w:sz w:val="20"/>
                <w:szCs w:val="20"/>
              </w:rPr>
              <w:lastRenderedPageBreak/>
              <w:t>concreto hidráulico o pavimento asf</w:t>
            </w:r>
            <w:r w:rsidR="00167DDE" w:rsidRPr="00CC2B7B">
              <w:rPr>
                <w:rFonts w:ascii="Museo Sans 300" w:hAnsi="Museo Sans 300"/>
                <w:color w:val="000000"/>
                <w:sz w:val="20"/>
                <w:szCs w:val="20"/>
              </w:rPr>
              <w:t>á</w:t>
            </w:r>
            <w:r w:rsidRPr="00CC2B7B">
              <w:rPr>
                <w:rFonts w:ascii="Museo Sans 300" w:hAnsi="Museo Sans 300"/>
                <w:color w:val="000000"/>
                <w:sz w:val="20"/>
                <w:szCs w:val="20"/>
              </w:rPr>
              <w:t>ltico en proyectos de carreteras, autopistas, naves industriales, parqueos o plataformas de estacionamiento en aeropuertos, con área de pavimentación mayor a 5,000 metros cuadrados  y cuyos montos sean mayores o iguales  a US $1,000,000.00 (monto de contrato) dentro del período comprendido desde el año 2014 hasta la fecha establecida para la presentación de ofertas, considerando como válidas, aquellas que cumplan como mínimo con la información siguiente:</w:t>
            </w:r>
          </w:p>
          <w:p w14:paraId="31C50589" w14:textId="77777777" w:rsidR="003A04C6" w:rsidRPr="00CC2B7B" w:rsidRDefault="003A04C6" w:rsidP="003A04C6">
            <w:pPr>
              <w:spacing w:after="0" w:line="240" w:lineRule="auto"/>
              <w:jc w:val="both"/>
              <w:rPr>
                <w:rFonts w:ascii="Museo Sans 300" w:hAnsi="Museo Sans 300"/>
                <w:color w:val="000000"/>
                <w:sz w:val="20"/>
                <w:szCs w:val="20"/>
              </w:rPr>
            </w:pPr>
          </w:p>
          <w:p w14:paraId="6E723561" w14:textId="1362ED9A" w:rsidR="003A04C6" w:rsidRPr="00CC2B7B" w:rsidRDefault="003A04C6" w:rsidP="00442C47">
            <w:pPr>
              <w:pStyle w:val="Prrafodelista"/>
              <w:numPr>
                <w:ilvl w:val="0"/>
                <w:numId w:val="120"/>
              </w:num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Nombre del Proyecto</w:t>
            </w:r>
          </w:p>
          <w:p w14:paraId="2E76B78F" w14:textId="5541DA6D" w:rsidR="003A04C6" w:rsidRPr="00CC2B7B" w:rsidRDefault="003A04C6" w:rsidP="00442C47">
            <w:pPr>
              <w:pStyle w:val="Prrafodelista"/>
              <w:numPr>
                <w:ilvl w:val="0"/>
                <w:numId w:val="120"/>
              </w:num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Descripción y/o objeto y/o alcance del proceso de obra realizado incluir área de pavimentación en m2</w:t>
            </w:r>
          </w:p>
          <w:p w14:paraId="1B6CC364" w14:textId="5A656B40" w:rsidR="003A04C6" w:rsidRPr="00CC2B7B" w:rsidRDefault="003A04C6" w:rsidP="00442C47">
            <w:pPr>
              <w:pStyle w:val="Prrafodelista"/>
              <w:numPr>
                <w:ilvl w:val="0"/>
                <w:numId w:val="120"/>
              </w:num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Monto del contrato </w:t>
            </w:r>
            <w:r w:rsidR="00DD6BEB" w:rsidRPr="00CC2B7B">
              <w:rPr>
                <w:rFonts w:ascii="Museo Sans 300" w:hAnsi="Museo Sans 300"/>
                <w:color w:val="000000"/>
                <w:sz w:val="20"/>
                <w:szCs w:val="20"/>
                <w:lang w:val="es-MX"/>
              </w:rPr>
              <w:t xml:space="preserve">finalizado </w:t>
            </w:r>
            <w:r w:rsidRPr="00CC2B7B">
              <w:rPr>
                <w:rFonts w:ascii="Museo Sans 300" w:hAnsi="Museo Sans 300"/>
                <w:color w:val="000000"/>
                <w:sz w:val="20"/>
                <w:szCs w:val="20"/>
              </w:rPr>
              <w:t>(en US</w:t>
            </w:r>
            <w:r w:rsidR="00167DDE" w:rsidRPr="00CC2B7B">
              <w:rPr>
                <w:rFonts w:ascii="Museo Sans 300" w:hAnsi="Museo Sans 300"/>
                <w:color w:val="000000"/>
                <w:sz w:val="20"/>
                <w:szCs w:val="20"/>
                <w:lang w:val="es-MX"/>
              </w:rPr>
              <w:t xml:space="preserve"> </w:t>
            </w:r>
            <w:r w:rsidRPr="00CC2B7B">
              <w:rPr>
                <w:rFonts w:ascii="Museo Sans 300" w:hAnsi="Museo Sans 300"/>
                <w:color w:val="000000"/>
                <w:sz w:val="20"/>
                <w:szCs w:val="20"/>
              </w:rPr>
              <w:t>$)</w:t>
            </w:r>
          </w:p>
          <w:p w14:paraId="36909005" w14:textId="7FD0666A" w:rsidR="003A04C6" w:rsidRPr="00CC2B7B" w:rsidRDefault="003A04C6" w:rsidP="00442C47">
            <w:pPr>
              <w:pStyle w:val="Prrafodelista"/>
              <w:numPr>
                <w:ilvl w:val="0"/>
                <w:numId w:val="120"/>
              </w:num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Año de finalización de entrega de la obra</w:t>
            </w:r>
          </w:p>
          <w:p w14:paraId="62F1EE99" w14:textId="78F5ED7C" w:rsidR="003A04C6" w:rsidRPr="00CC2B7B" w:rsidRDefault="003A04C6" w:rsidP="00442C47">
            <w:pPr>
              <w:pStyle w:val="Prrafodelista"/>
              <w:numPr>
                <w:ilvl w:val="0"/>
                <w:numId w:val="120"/>
              </w:num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Grado de satisfacción del cliente</w:t>
            </w:r>
          </w:p>
          <w:p w14:paraId="765B5B2A" w14:textId="0DA4AD5A" w:rsidR="003A04C6" w:rsidRPr="00CC2B7B" w:rsidRDefault="003A04C6" w:rsidP="00442C47">
            <w:pPr>
              <w:pStyle w:val="Prrafodelista"/>
              <w:numPr>
                <w:ilvl w:val="0"/>
                <w:numId w:val="120"/>
              </w:num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Nombre, firma y sello del cliente (si hubiere)</w:t>
            </w:r>
          </w:p>
          <w:p w14:paraId="29C55691" w14:textId="77777777" w:rsidR="003A04C6" w:rsidRPr="00CC2B7B" w:rsidRDefault="003A04C6" w:rsidP="003A04C6">
            <w:pPr>
              <w:spacing w:after="0" w:line="240" w:lineRule="auto"/>
              <w:jc w:val="both"/>
              <w:rPr>
                <w:rFonts w:ascii="Museo Sans 300" w:hAnsi="Museo Sans 300"/>
                <w:color w:val="000000"/>
                <w:sz w:val="20"/>
                <w:szCs w:val="20"/>
              </w:rPr>
            </w:pPr>
          </w:p>
          <w:p w14:paraId="1296B958"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Documentos de referencia.</w:t>
            </w:r>
          </w:p>
          <w:p w14:paraId="3B510F14" w14:textId="77777777" w:rsidR="003A04C6" w:rsidRPr="00CC2B7B" w:rsidRDefault="003A04C6" w:rsidP="003A04C6">
            <w:pPr>
              <w:spacing w:after="0" w:line="240" w:lineRule="auto"/>
              <w:jc w:val="both"/>
              <w:rPr>
                <w:rFonts w:ascii="Museo Sans 300" w:hAnsi="Museo Sans 300"/>
                <w:color w:val="000000"/>
                <w:sz w:val="20"/>
                <w:szCs w:val="20"/>
              </w:rPr>
            </w:pPr>
          </w:p>
          <w:p w14:paraId="2FBC4F41"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Dichos documentos de referencia podrán ser emitidos por Instituciones Públicas o Privadas. </w:t>
            </w:r>
          </w:p>
          <w:p w14:paraId="6639340C" w14:textId="77777777" w:rsidR="003A04C6" w:rsidRPr="00CC2B7B" w:rsidRDefault="003A04C6" w:rsidP="003A04C6">
            <w:pPr>
              <w:spacing w:after="0" w:line="240" w:lineRule="auto"/>
              <w:jc w:val="both"/>
              <w:rPr>
                <w:rFonts w:ascii="Museo Sans 300" w:hAnsi="Museo Sans 300"/>
                <w:color w:val="000000"/>
                <w:sz w:val="20"/>
                <w:szCs w:val="20"/>
              </w:rPr>
            </w:pPr>
          </w:p>
          <w:p w14:paraId="3B8E9C7B"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Los Documentos de Referencia en los que el grado de satisfacción del cliente sea “regular” o “malo” no se considerarán en la evaluación y la oferta será descalificada.</w:t>
            </w:r>
          </w:p>
          <w:p w14:paraId="6915F8A4" w14:textId="77777777" w:rsidR="003A04C6" w:rsidRPr="00CC2B7B" w:rsidRDefault="003A04C6" w:rsidP="003A04C6">
            <w:pPr>
              <w:spacing w:after="0" w:line="240" w:lineRule="auto"/>
              <w:jc w:val="both"/>
              <w:rPr>
                <w:rFonts w:ascii="Museo Sans 300" w:hAnsi="Museo Sans 300"/>
                <w:color w:val="000000"/>
                <w:sz w:val="20"/>
                <w:szCs w:val="20"/>
              </w:rPr>
            </w:pPr>
          </w:p>
          <w:p w14:paraId="0AF0A33E"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La CEPA durante el proceso de evaluación de ofertas se reserva el derecho de verificar que la información proporcionada es verídica, en caso se compruebe lo contrario, no se considerará válido el documento y no estará sujeto a subsanación.</w:t>
            </w:r>
          </w:p>
          <w:p w14:paraId="4CB33812" w14:textId="77777777" w:rsidR="003A04C6" w:rsidRPr="00CC2B7B" w:rsidRDefault="003A04C6" w:rsidP="003A04C6">
            <w:pPr>
              <w:spacing w:after="0" w:line="240" w:lineRule="auto"/>
              <w:jc w:val="both"/>
              <w:rPr>
                <w:rFonts w:ascii="Museo Sans 300" w:hAnsi="Museo Sans 300"/>
                <w:color w:val="000000"/>
                <w:sz w:val="20"/>
                <w:szCs w:val="20"/>
              </w:rPr>
            </w:pPr>
          </w:p>
          <w:p w14:paraId="127AED5F" w14:textId="77777777" w:rsidR="003A04C6" w:rsidRPr="00CC2B7B" w:rsidRDefault="003A04C6" w:rsidP="003A04C6">
            <w:pPr>
              <w:spacing w:after="0" w:line="240" w:lineRule="auto"/>
              <w:ind w:left="497" w:hanging="497"/>
              <w:jc w:val="both"/>
              <w:rPr>
                <w:rFonts w:ascii="Museo Sans 300" w:hAnsi="Museo Sans 300"/>
                <w:color w:val="000000"/>
                <w:sz w:val="20"/>
                <w:szCs w:val="20"/>
              </w:rPr>
            </w:pPr>
            <w:r w:rsidRPr="00CC2B7B">
              <w:rPr>
                <w:rFonts w:ascii="Museo Sans 300" w:hAnsi="Museo Sans 300"/>
                <w:color w:val="000000"/>
                <w:sz w:val="20"/>
                <w:szCs w:val="20"/>
              </w:rPr>
              <w:t>b)</w:t>
            </w:r>
            <w:r w:rsidRPr="00CC2B7B">
              <w:rPr>
                <w:rFonts w:ascii="Museo Sans 300" w:hAnsi="Museo Sans 300"/>
                <w:color w:val="000000"/>
                <w:sz w:val="20"/>
                <w:szCs w:val="20"/>
              </w:rPr>
              <w:tab/>
              <w:t>DOCUMENTOS DE REFERENCIA- EXPERIENCIA DEL OFERTANTE CON CEPA</w:t>
            </w:r>
          </w:p>
          <w:p w14:paraId="10F11F65" w14:textId="77777777" w:rsidR="003A04C6" w:rsidRPr="00CC2B7B" w:rsidRDefault="003A04C6" w:rsidP="003A04C6">
            <w:pPr>
              <w:spacing w:after="0" w:line="240" w:lineRule="auto"/>
              <w:jc w:val="both"/>
              <w:rPr>
                <w:rFonts w:ascii="Museo Sans 300" w:hAnsi="Museo Sans 300"/>
                <w:color w:val="000000"/>
                <w:sz w:val="20"/>
                <w:szCs w:val="20"/>
              </w:rPr>
            </w:pPr>
          </w:p>
          <w:p w14:paraId="0D4E1CEB" w14:textId="67862633"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En el caso que el ofertante, cuente con experiencia con CEPA de todos aquellos trabajos de pavimentación con concreto hidráulico o pavimento asfaltico plataformas de estacionamiento en aeropuertos, con área de pavimentación mayor a 5,000 metros cuadrados  y cuyos montos sean mayores o iguales  a US $1,000,000.00 (monto de contrato) dentro del período comprendido desde el año 2014 hasta la fecha establecida para la presentación de ofertas, deberá presentar el documento de referencia del último proceso de obra brindado, el cual deberá estar firmado por el Gerente de la Empresa o Administrador de Contrato de CEPA que la emita, quien tomará en cuenta el desempeño de la Contratista, previo a emitirla.</w:t>
            </w:r>
          </w:p>
          <w:p w14:paraId="08B811D5" w14:textId="77777777" w:rsidR="003A04C6" w:rsidRPr="00CC2B7B" w:rsidRDefault="003A04C6" w:rsidP="003A04C6">
            <w:pPr>
              <w:spacing w:after="0" w:line="240" w:lineRule="auto"/>
              <w:jc w:val="both"/>
              <w:rPr>
                <w:rFonts w:ascii="Museo Sans 300" w:hAnsi="Museo Sans 300"/>
                <w:color w:val="000000"/>
                <w:sz w:val="20"/>
                <w:szCs w:val="20"/>
              </w:rPr>
            </w:pPr>
          </w:p>
          <w:p w14:paraId="1890BD2C"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De no presentar documento de referencia del último proceso de obra realizado a CEPA, el solicitante y miembro del PEO, podrá verificar si el ofertante, ha sido contratado por CEPA y solicitarle la presentación del documento. </w:t>
            </w:r>
          </w:p>
          <w:p w14:paraId="03B5FB95" w14:textId="77777777" w:rsidR="003A04C6" w:rsidRPr="00CC2B7B" w:rsidRDefault="003A04C6" w:rsidP="003A04C6">
            <w:pPr>
              <w:spacing w:after="0" w:line="240" w:lineRule="auto"/>
              <w:jc w:val="both"/>
              <w:rPr>
                <w:rFonts w:ascii="Museo Sans 300" w:hAnsi="Museo Sans 300"/>
                <w:color w:val="000000"/>
                <w:sz w:val="20"/>
                <w:szCs w:val="20"/>
              </w:rPr>
            </w:pPr>
          </w:p>
          <w:p w14:paraId="77813840"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3357E723" w14:textId="77777777" w:rsidR="003A04C6" w:rsidRPr="00CC2B7B" w:rsidRDefault="003A04C6" w:rsidP="003A04C6">
            <w:pPr>
              <w:spacing w:after="0" w:line="240" w:lineRule="auto"/>
              <w:jc w:val="both"/>
              <w:rPr>
                <w:rFonts w:ascii="Museo Sans 300" w:hAnsi="Museo Sans 300"/>
                <w:color w:val="000000"/>
                <w:sz w:val="20"/>
                <w:szCs w:val="20"/>
              </w:rPr>
            </w:pPr>
          </w:p>
          <w:p w14:paraId="4E4AF52B"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En caso que el contrato u orden de compra sea por el bien o servicio de más de una empresa de CEPA, deberá presentar documentos de referencia por cada Administrador de Contrato u orden de Compra. </w:t>
            </w:r>
          </w:p>
          <w:p w14:paraId="2CAC4917" w14:textId="77777777" w:rsidR="003A04C6" w:rsidRPr="00CC2B7B" w:rsidRDefault="003A04C6" w:rsidP="003A04C6">
            <w:pPr>
              <w:spacing w:after="0" w:line="240" w:lineRule="auto"/>
              <w:jc w:val="both"/>
              <w:rPr>
                <w:rFonts w:ascii="Museo Sans 300" w:hAnsi="Museo Sans 300"/>
                <w:color w:val="000000"/>
                <w:sz w:val="20"/>
                <w:szCs w:val="20"/>
              </w:rPr>
            </w:pPr>
          </w:p>
          <w:p w14:paraId="687CC25B"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lastRenderedPageBreak/>
              <w:t xml:space="preserve">El o los documentos de referencia deberán cumplir con todo lo requerido en este documento. </w:t>
            </w:r>
          </w:p>
          <w:p w14:paraId="15391672"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Los Documentos de Referencia, deberán presentarse en original o fotocopia simple.</w:t>
            </w:r>
          </w:p>
          <w:p w14:paraId="4A1ED0C8" w14:textId="77777777" w:rsidR="003A04C6" w:rsidRPr="00CC2B7B" w:rsidRDefault="003A04C6" w:rsidP="003A04C6">
            <w:pPr>
              <w:spacing w:after="0" w:line="240" w:lineRule="auto"/>
              <w:jc w:val="both"/>
              <w:rPr>
                <w:rFonts w:ascii="Museo Sans 300" w:hAnsi="Museo Sans 300"/>
                <w:color w:val="000000"/>
                <w:sz w:val="20"/>
                <w:szCs w:val="20"/>
              </w:rPr>
            </w:pPr>
          </w:p>
          <w:p w14:paraId="1B3C596E" w14:textId="77777777" w:rsidR="003A04C6" w:rsidRPr="00CC2B7B" w:rsidRDefault="003A04C6" w:rsidP="003A04C6">
            <w:pPr>
              <w:spacing w:after="0" w:line="240" w:lineRule="auto"/>
              <w:jc w:val="both"/>
              <w:rPr>
                <w:rFonts w:ascii="Museo Sans 300" w:hAnsi="Museo Sans 300"/>
                <w:b/>
                <w:bCs/>
                <w:color w:val="000000"/>
                <w:sz w:val="20"/>
                <w:szCs w:val="20"/>
              </w:rPr>
            </w:pPr>
            <w:r w:rsidRPr="00CC2B7B">
              <w:rPr>
                <w:rFonts w:ascii="Museo Sans 300" w:hAnsi="Museo Sans 300"/>
                <w:b/>
                <w:bCs/>
                <w:color w:val="000000"/>
                <w:sz w:val="20"/>
                <w:szCs w:val="20"/>
              </w:rPr>
              <w:t>Nota: Para los Documentos de Referencia, deberá utilizar la información establecida en el Formulario F4.</w:t>
            </w:r>
          </w:p>
          <w:p w14:paraId="256E98D2" w14:textId="77777777" w:rsidR="003A04C6" w:rsidRPr="00CC2B7B" w:rsidRDefault="003A04C6" w:rsidP="003A04C6">
            <w:pPr>
              <w:spacing w:after="0" w:line="240" w:lineRule="auto"/>
              <w:jc w:val="both"/>
              <w:rPr>
                <w:rFonts w:ascii="Museo Sans 300" w:hAnsi="Museo Sans 300"/>
                <w:color w:val="000000"/>
                <w:sz w:val="20"/>
                <w:szCs w:val="20"/>
              </w:rPr>
            </w:pPr>
          </w:p>
          <w:p w14:paraId="1EE9778C" w14:textId="3E2AF033" w:rsidR="003A04C6" w:rsidRPr="00CC2B7B" w:rsidRDefault="003A04C6" w:rsidP="003A04C6">
            <w:pPr>
              <w:spacing w:after="0" w:line="240" w:lineRule="auto"/>
              <w:ind w:left="355" w:hanging="355"/>
              <w:jc w:val="both"/>
              <w:rPr>
                <w:rFonts w:ascii="Museo Sans 300" w:hAnsi="Museo Sans 300"/>
                <w:color w:val="000000"/>
                <w:sz w:val="20"/>
                <w:szCs w:val="20"/>
              </w:rPr>
            </w:pPr>
            <w:r w:rsidRPr="00CC2B7B">
              <w:rPr>
                <w:rFonts w:ascii="Museo Sans 300" w:hAnsi="Museo Sans 300"/>
                <w:color w:val="000000"/>
                <w:sz w:val="20"/>
                <w:szCs w:val="20"/>
              </w:rPr>
              <w:t>c)</w:t>
            </w:r>
            <w:r w:rsidRPr="00CC2B7B">
              <w:rPr>
                <w:rFonts w:ascii="Museo Sans 300" w:hAnsi="Museo Sans 300"/>
                <w:color w:val="000000"/>
                <w:sz w:val="20"/>
                <w:szCs w:val="20"/>
              </w:rPr>
              <w:tab/>
              <w:t>DOCUMENTOS DE REFERENCIA- EXPERIENCIA DEL PERSONAL ASIGNADO</w:t>
            </w:r>
            <w:r w:rsidR="00DD6BEB" w:rsidRPr="00CC2B7B">
              <w:rPr>
                <w:rFonts w:ascii="Museo Sans 300" w:hAnsi="Museo Sans 300"/>
                <w:color w:val="000000"/>
                <w:sz w:val="20"/>
                <w:szCs w:val="20"/>
              </w:rPr>
              <w:t xml:space="preserve"> (</w:t>
            </w:r>
            <w:r w:rsidR="00DD6BEB" w:rsidRPr="00CC2B7B">
              <w:rPr>
                <w:rFonts w:ascii="Museo Sans 300" w:hAnsi="Museo Sans 300"/>
                <w:b/>
                <w:bCs/>
                <w:color w:val="000000"/>
                <w:sz w:val="20"/>
                <w:szCs w:val="20"/>
              </w:rPr>
              <w:t>Formulario F5)</w:t>
            </w:r>
          </w:p>
          <w:p w14:paraId="7D9C05BB" w14:textId="77777777" w:rsidR="003A04C6" w:rsidRPr="00CC2B7B" w:rsidRDefault="003A04C6" w:rsidP="003A04C6">
            <w:pPr>
              <w:spacing w:after="0" w:line="240" w:lineRule="auto"/>
              <w:jc w:val="both"/>
              <w:rPr>
                <w:rFonts w:ascii="Museo Sans 300" w:hAnsi="Museo Sans 300"/>
                <w:color w:val="000000"/>
                <w:sz w:val="20"/>
                <w:szCs w:val="20"/>
              </w:rPr>
            </w:pPr>
          </w:p>
          <w:p w14:paraId="6594C8E6"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Se considerará como “Personal Asignado al Proyecto” el Gerente del Proyecto, Residente del Proyecto e Ingeniero de Control de Calidad. La experiencia de este personal será evaluada de acuerdo al siguiente detalle:</w:t>
            </w:r>
          </w:p>
          <w:p w14:paraId="17EC0409" w14:textId="77777777" w:rsidR="003A04C6" w:rsidRPr="00CC2B7B" w:rsidRDefault="003A04C6" w:rsidP="003A04C6">
            <w:pPr>
              <w:spacing w:after="0" w:line="240" w:lineRule="auto"/>
              <w:jc w:val="both"/>
              <w:rPr>
                <w:rFonts w:ascii="Museo Sans 300" w:hAnsi="Museo Sans 300"/>
                <w:color w:val="000000"/>
                <w:sz w:val="20"/>
                <w:szCs w:val="20"/>
              </w:rPr>
            </w:pPr>
          </w:p>
          <w:p w14:paraId="54639700"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La experiencia del Personal asignado al proyecto, se comprobará mediante la presentación de dos (2) DOCUMENTOS DE REFERENCIA (por cada personal) emitidos por uno o más clientes o por la empresa ofertante, que confirmen que dicho personal ha prestado sus servicios como Gerente de Proyecto, Residente de Proyecto e Ingeniero de Control de Calidad, según el caso, en trabajos de pavimentación con concreto hidráulico o pavimento asfaltico en proyectos de carreteras, autopistas, naves industriales, parqueos o plataformas de estacionamiento en aeropuertos, dentro del período comprendido desde el año 2014 hasta la fecha establecida para la presentación de ofertas, considerando como válidas, aquellas que cumplan como mínimo con la información siguiente:</w:t>
            </w:r>
          </w:p>
          <w:p w14:paraId="0BA4AAA7" w14:textId="77777777" w:rsidR="003A04C6" w:rsidRPr="00CC2B7B" w:rsidRDefault="003A04C6" w:rsidP="003A04C6">
            <w:pPr>
              <w:spacing w:after="0" w:line="240" w:lineRule="auto"/>
              <w:jc w:val="both"/>
              <w:rPr>
                <w:rFonts w:ascii="Museo Sans 300" w:hAnsi="Museo Sans 300"/>
                <w:color w:val="000000"/>
                <w:sz w:val="20"/>
                <w:szCs w:val="20"/>
              </w:rPr>
            </w:pPr>
          </w:p>
          <w:p w14:paraId="47337F5E" w14:textId="019B208E" w:rsidR="003A04C6" w:rsidRPr="00CC2B7B" w:rsidRDefault="003A04C6" w:rsidP="00442C47">
            <w:pPr>
              <w:pStyle w:val="Prrafodelista"/>
              <w:numPr>
                <w:ilvl w:val="6"/>
                <w:numId w:val="121"/>
              </w:numPr>
              <w:spacing w:after="0" w:line="240" w:lineRule="auto"/>
              <w:ind w:left="497" w:hanging="283"/>
              <w:jc w:val="both"/>
              <w:rPr>
                <w:rFonts w:ascii="Museo Sans 300" w:hAnsi="Museo Sans 300"/>
                <w:color w:val="000000"/>
                <w:sz w:val="20"/>
                <w:szCs w:val="20"/>
              </w:rPr>
            </w:pPr>
            <w:r w:rsidRPr="00CC2B7B">
              <w:rPr>
                <w:rFonts w:ascii="Museo Sans 300" w:hAnsi="Museo Sans 300"/>
                <w:color w:val="000000"/>
                <w:sz w:val="20"/>
                <w:szCs w:val="20"/>
              </w:rPr>
              <w:t>Nombre de la empresa o persona contratante del Gerente de Proyecto o Residente del Proyecto o Ingeniero de Control de Calidad.</w:t>
            </w:r>
          </w:p>
          <w:p w14:paraId="1DAA038E" w14:textId="373C864F" w:rsidR="003A04C6" w:rsidRPr="00CC2B7B" w:rsidRDefault="003A04C6" w:rsidP="00442C47">
            <w:pPr>
              <w:pStyle w:val="Prrafodelista"/>
              <w:numPr>
                <w:ilvl w:val="6"/>
                <w:numId w:val="121"/>
              </w:numPr>
              <w:spacing w:after="0" w:line="240" w:lineRule="auto"/>
              <w:ind w:left="497" w:hanging="283"/>
              <w:jc w:val="both"/>
              <w:rPr>
                <w:rFonts w:ascii="Museo Sans 300" w:hAnsi="Museo Sans 300"/>
                <w:color w:val="000000"/>
                <w:sz w:val="20"/>
                <w:szCs w:val="20"/>
              </w:rPr>
            </w:pPr>
            <w:r w:rsidRPr="00CC2B7B">
              <w:rPr>
                <w:rFonts w:ascii="Museo Sans 300" w:hAnsi="Museo Sans 300"/>
                <w:color w:val="000000"/>
                <w:sz w:val="20"/>
                <w:szCs w:val="20"/>
              </w:rPr>
              <w:t>Descripción y/o objeto y/o alcance del proyecto donde presto sus servicios, incluir área de pavimentación con mezcla asfáltica en caliente o concreto hidráulico.</w:t>
            </w:r>
          </w:p>
          <w:p w14:paraId="0F7C090C" w14:textId="21A49430" w:rsidR="003A04C6" w:rsidRPr="00CC2B7B" w:rsidRDefault="003A04C6" w:rsidP="00442C47">
            <w:pPr>
              <w:pStyle w:val="Prrafodelista"/>
              <w:numPr>
                <w:ilvl w:val="6"/>
                <w:numId w:val="121"/>
              </w:numPr>
              <w:spacing w:after="0" w:line="240" w:lineRule="auto"/>
              <w:ind w:left="497" w:hanging="283"/>
              <w:jc w:val="both"/>
              <w:rPr>
                <w:rFonts w:ascii="Museo Sans 300" w:hAnsi="Museo Sans 300"/>
                <w:color w:val="000000"/>
                <w:sz w:val="20"/>
                <w:szCs w:val="20"/>
              </w:rPr>
            </w:pPr>
            <w:r w:rsidRPr="00CC2B7B">
              <w:rPr>
                <w:rFonts w:ascii="Museo Sans 300" w:hAnsi="Museo Sans 300"/>
                <w:color w:val="000000"/>
                <w:sz w:val="20"/>
                <w:szCs w:val="20"/>
              </w:rPr>
              <w:t>Año de finalización del proyecto</w:t>
            </w:r>
          </w:p>
          <w:p w14:paraId="2473B8C6" w14:textId="41D5C6F6" w:rsidR="003A04C6" w:rsidRPr="00CC2B7B" w:rsidRDefault="003A04C6" w:rsidP="00442C47">
            <w:pPr>
              <w:pStyle w:val="Prrafodelista"/>
              <w:numPr>
                <w:ilvl w:val="6"/>
                <w:numId w:val="121"/>
              </w:numPr>
              <w:spacing w:after="0" w:line="240" w:lineRule="auto"/>
              <w:ind w:left="497" w:hanging="283"/>
              <w:jc w:val="both"/>
              <w:rPr>
                <w:rFonts w:ascii="Museo Sans 300" w:hAnsi="Museo Sans 300"/>
                <w:color w:val="000000"/>
                <w:sz w:val="20"/>
                <w:szCs w:val="20"/>
              </w:rPr>
            </w:pPr>
            <w:r w:rsidRPr="00CC2B7B">
              <w:rPr>
                <w:rFonts w:ascii="Museo Sans 300" w:hAnsi="Museo Sans 300"/>
                <w:color w:val="000000"/>
                <w:sz w:val="20"/>
                <w:szCs w:val="20"/>
              </w:rPr>
              <w:t>Cargo desempeñado</w:t>
            </w:r>
          </w:p>
          <w:p w14:paraId="06844C3D" w14:textId="413E96D2" w:rsidR="003A04C6" w:rsidRPr="00CC2B7B" w:rsidRDefault="003A04C6" w:rsidP="00442C47">
            <w:pPr>
              <w:pStyle w:val="Prrafodelista"/>
              <w:numPr>
                <w:ilvl w:val="6"/>
                <w:numId w:val="121"/>
              </w:numPr>
              <w:spacing w:after="0" w:line="240" w:lineRule="auto"/>
              <w:ind w:left="497" w:hanging="283"/>
              <w:jc w:val="both"/>
              <w:rPr>
                <w:rFonts w:ascii="Museo Sans 300" w:hAnsi="Museo Sans 300"/>
                <w:color w:val="000000"/>
                <w:sz w:val="20"/>
                <w:szCs w:val="20"/>
              </w:rPr>
            </w:pPr>
            <w:r w:rsidRPr="00CC2B7B">
              <w:rPr>
                <w:rFonts w:ascii="Museo Sans 300" w:hAnsi="Museo Sans 300"/>
                <w:color w:val="000000"/>
                <w:sz w:val="20"/>
                <w:szCs w:val="20"/>
              </w:rPr>
              <w:t>Nombre, firma y sello de la empresa para la cual prestaron sus servicios.</w:t>
            </w:r>
          </w:p>
          <w:p w14:paraId="1C6D7E81" w14:textId="77777777" w:rsidR="003A04C6" w:rsidRPr="00CC2B7B" w:rsidRDefault="003A04C6" w:rsidP="003A04C6">
            <w:pPr>
              <w:spacing w:after="0" w:line="240" w:lineRule="auto"/>
              <w:jc w:val="both"/>
              <w:rPr>
                <w:rFonts w:ascii="Museo Sans 300" w:hAnsi="Museo Sans 300"/>
                <w:color w:val="000000"/>
                <w:sz w:val="20"/>
                <w:szCs w:val="20"/>
              </w:rPr>
            </w:pPr>
          </w:p>
          <w:p w14:paraId="2F9AD323"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Los Documentos de Referencia, deberán presentarse en original o fotocopia simple, emitidos por instituciones públicas o Privadas o la empresa ofertante.</w:t>
            </w:r>
          </w:p>
          <w:p w14:paraId="61A2A900" w14:textId="77777777" w:rsidR="003A04C6" w:rsidRPr="00CC2B7B" w:rsidRDefault="003A04C6" w:rsidP="003A04C6">
            <w:pPr>
              <w:spacing w:after="0" w:line="240" w:lineRule="auto"/>
              <w:jc w:val="both"/>
              <w:rPr>
                <w:rFonts w:ascii="Museo Sans 300" w:hAnsi="Museo Sans 300"/>
                <w:color w:val="000000"/>
                <w:sz w:val="20"/>
                <w:szCs w:val="20"/>
              </w:rPr>
            </w:pPr>
          </w:p>
          <w:p w14:paraId="383A4330" w14:textId="192CCCC2" w:rsidR="003A04C6" w:rsidRPr="00CC2B7B" w:rsidRDefault="003A04C6" w:rsidP="003A04C6">
            <w:pPr>
              <w:spacing w:after="0" w:line="240" w:lineRule="auto"/>
              <w:jc w:val="both"/>
              <w:rPr>
                <w:rFonts w:ascii="Museo Sans 300" w:hAnsi="Museo Sans 300"/>
                <w:b/>
                <w:bCs/>
                <w:color w:val="000000"/>
                <w:sz w:val="20"/>
                <w:szCs w:val="20"/>
              </w:rPr>
            </w:pPr>
            <w:r w:rsidRPr="00CC2B7B">
              <w:rPr>
                <w:rFonts w:ascii="Museo Sans 300" w:hAnsi="Museo Sans 300"/>
                <w:color w:val="000000"/>
                <w:sz w:val="20"/>
                <w:szCs w:val="20"/>
              </w:rPr>
              <w:t xml:space="preserve">Nota: Para los Documentos de Referencia, deberá utilizar la información establecida en el </w:t>
            </w:r>
            <w:r w:rsidRPr="00CC2B7B">
              <w:rPr>
                <w:rFonts w:ascii="Museo Sans 300" w:hAnsi="Museo Sans 300"/>
                <w:b/>
                <w:bCs/>
                <w:color w:val="000000"/>
                <w:sz w:val="20"/>
                <w:szCs w:val="20"/>
              </w:rPr>
              <w:t>Formulario F</w:t>
            </w:r>
            <w:r w:rsidR="00DD6BEB" w:rsidRPr="00CC2B7B">
              <w:rPr>
                <w:rFonts w:ascii="Museo Sans 300" w:hAnsi="Museo Sans 300"/>
                <w:b/>
                <w:bCs/>
                <w:color w:val="000000"/>
                <w:sz w:val="20"/>
                <w:szCs w:val="20"/>
              </w:rPr>
              <w:t>5</w:t>
            </w:r>
            <w:r w:rsidRPr="00CC2B7B">
              <w:rPr>
                <w:rFonts w:ascii="Museo Sans 300" w:hAnsi="Museo Sans 300"/>
                <w:b/>
                <w:bCs/>
                <w:color w:val="000000"/>
                <w:sz w:val="20"/>
                <w:szCs w:val="20"/>
              </w:rPr>
              <w:t>.</w:t>
            </w:r>
          </w:p>
          <w:p w14:paraId="2E304847" w14:textId="77777777" w:rsidR="003A04C6" w:rsidRPr="00CC2B7B" w:rsidRDefault="003A04C6" w:rsidP="003A04C6">
            <w:pPr>
              <w:spacing w:after="0" w:line="240" w:lineRule="auto"/>
              <w:jc w:val="both"/>
              <w:rPr>
                <w:rFonts w:ascii="Museo Sans 300" w:hAnsi="Museo Sans 300"/>
                <w:color w:val="000000"/>
                <w:sz w:val="20"/>
                <w:szCs w:val="20"/>
              </w:rPr>
            </w:pPr>
          </w:p>
          <w:p w14:paraId="0D519C58" w14:textId="66B7F97A"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d)</w:t>
            </w:r>
            <w:r w:rsidRPr="00CC2B7B">
              <w:rPr>
                <w:rFonts w:ascii="Museo Sans 300" w:hAnsi="Museo Sans 300"/>
                <w:color w:val="000000"/>
                <w:sz w:val="20"/>
                <w:szCs w:val="20"/>
              </w:rPr>
              <w:tab/>
              <w:t>Carta Compromiso para personal asignado (Formulario F</w:t>
            </w:r>
            <w:r w:rsidR="00DD6BEB" w:rsidRPr="00CC2B7B">
              <w:rPr>
                <w:rFonts w:ascii="Museo Sans 300" w:hAnsi="Museo Sans 300"/>
                <w:color w:val="000000"/>
                <w:sz w:val="20"/>
                <w:szCs w:val="20"/>
              </w:rPr>
              <w:t>6</w:t>
            </w:r>
            <w:r w:rsidRPr="00CC2B7B">
              <w:rPr>
                <w:rFonts w:ascii="Museo Sans 300" w:hAnsi="Museo Sans 300"/>
                <w:color w:val="000000"/>
                <w:sz w:val="20"/>
                <w:szCs w:val="20"/>
              </w:rPr>
              <w:t>)</w:t>
            </w:r>
          </w:p>
          <w:p w14:paraId="0EE79990" w14:textId="77777777" w:rsidR="003A04C6" w:rsidRPr="00CC2B7B" w:rsidRDefault="003A04C6" w:rsidP="003A04C6">
            <w:pPr>
              <w:spacing w:after="0" w:line="240" w:lineRule="auto"/>
              <w:jc w:val="both"/>
              <w:rPr>
                <w:rFonts w:ascii="Museo Sans 300" w:hAnsi="Museo Sans 300"/>
                <w:color w:val="000000"/>
                <w:sz w:val="20"/>
                <w:szCs w:val="20"/>
              </w:rPr>
            </w:pPr>
          </w:p>
          <w:p w14:paraId="65FAE8A0" w14:textId="596FFB1E"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El Gerente del Proyecto, Residente del Proyecto e Ingeniero de Control de Calidad, deberán presentar una Carta Compromiso, según el Formulario F</w:t>
            </w:r>
            <w:r w:rsidR="00DD6BEB" w:rsidRPr="00CC2B7B">
              <w:rPr>
                <w:rFonts w:ascii="Museo Sans 300" w:hAnsi="Museo Sans 300"/>
                <w:color w:val="000000"/>
                <w:sz w:val="20"/>
                <w:szCs w:val="20"/>
              </w:rPr>
              <w:t>6</w:t>
            </w:r>
            <w:r w:rsidRPr="00CC2B7B">
              <w:rPr>
                <w:rFonts w:ascii="Museo Sans 300" w:hAnsi="Museo Sans 300"/>
                <w:color w:val="000000"/>
                <w:sz w:val="20"/>
                <w:szCs w:val="20"/>
              </w:rPr>
              <w:t xml:space="preserve">. Mediante el cual se obligan </w:t>
            </w:r>
            <w:proofErr w:type="gramStart"/>
            <w:r w:rsidRPr="00CC2B7B">
              <w:rPr>
                <w:rFonts w:ascii="Museo Sans 300" w:hAnsi="Museo Sans 300"/>
                <w:color w:val="000000"/>
                <w:sz w:val="20"/>
                <w:szCs w:val="20"/>
              </w:rPr>
              <w:t>que</w:t>
            </w:r>
            <w:proofErr w:type="gramEnd"/>
            <w:r w:rsidRPr="00CC2B7B">
              <w:rPr>
                <w:rFonts w:ascii="Museo Sans 300" w:hAnsi="Museo Sans 300"/>
                <w:color w:val="000000"/>
                <w:sz w:val="20"/>
                <w:szCs w:val="20"/>
              </w:rPr>
              <w:t xml:space="preserve"> en caso de ser adjudicados, serán ellos quienes prestar</w:t>
            </w:r>
            <w:r w:rsidR="00DD6BEB" w:rsidRPr="00CC2B7B">
              <w:rPr>
                <w:rFonts w:ascii="Museo Sans 300" w:hAnsi="Museo Sans 300"/>
                <w:color w:val="000000"/>
                <w:sz w:val="20"/>
                <w:szCs w:val="20"/>
              </w:rPr>
              <w:t>á</w:t>
            </w:r>
            <w:r w:rsidRPr="00CC2B7B">
              <w:rPr>
                <w:rFonts w:ascii="Museo Sans 300" w:hAnsi="Museo Sans 300"/>
                <w:color w:val="000000"/>
                <w:sz w:val="20"/>
                <w:szCs w:val="20"/>
              </w:rPr>
              <w:t>n sus servicios durante la ejecución del proyecto.</w:t>
            </w:r>
          </w:p>
          <w:p w14:paraId="65BB2E9F" w14:textId="77777777" w:rsidR="003A04C6" w:rsidRPr="00CC2B7B" w:rsidRDefault="003A04C6" w:rsidP="003A04C6">
            <w:pPr>
              <w:spacing w:after="0" w:line="240" w:lineRule="auto"/>
              <w:jc w:val="both"/>
              <w:rPr>
                <w:rFonts w:ascii="Museo Sans 300" w:hAnsi="Museo Sans 300"/>
                <w:color w:val="000000"/>
                <w:sz w:val="20"/>
                <w:szCs w:val="20"/>
              </w:rPr>
            </w:pPr>
          </w:p>
          <w:p w14:paraId="58F86433" w14:textId="4DE73312"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Se podrá autorizar el cambio de un integrante de la estructura organizativa mínima, durante la ejecución del proyecto, debiendo presentarse al Administrador de Contrato la justificación correspondiente, exponiendo la causa de fuerza mayor que lo incapacita. Asimismo, deberán presentarse al Administrador del Contrato para a evaluación y aprobación correspondiente, los documentos técnicos del personal de reemplazo. El personal de reemplazo para que sea aceptado deberá obtener una calificación igual o superior a la obtenida durante la evaluación de ofertas por el reemplazado. Caso contrario no se aceptará el cambio y se aplicarán las penalidades correspondientes.</w:t>
            </w:r>
          </w:p>
          <w:p w14:paraId="4371A7F7" w14:textId="7A457F46" w:rsidR="00442C47" w:rsidRPr="00CC2B7B" w:rsidRDefault="00442C47" w:rsidP="003A04C6">
            <w:pPr>
              <w:spacing w:after="0" w:line="240" w:lineRule="auto"/>
              <w:jc w:val="both"/>
              <w:rPr>
                <w:rFonts w:ascii="Museo Sans 300" w:hAnsi="Museo Sans 300"/>
                <w:color w:val="000000"/>
                <w:sz w:val="20"/>
                <w:szCs w:val="20"/>
              </w:rPr>
            </w:pPr>
          </w:p>
          <w:p w14:paraId="24A8F4E8" w14:textId="6486871E" w:rsidR="00442C47" w:rsidRPr="00CC2B7B" w:rsidRDefault="00442C47" w:rsidP="00442C47">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e) Carta Compromiso</w:t>
            </w:r>
            <w:r w:rsidR="001D79FF" w:rsidRPr="00CC2B7B">
              <w:rPr>
                <w:rFonts w:ascii="Museo Sans 300" w:hAnsi="Museo Sans 300"/>
                <w:color w:val="000000"/>
                <w:sz w:val="20"/>
                <w:szCs w:val="20"/>
              </w:rPr>
              <w:t xml:space="preserve"> del Ofertante</w:t>
            </w:r>
            <w:r w:rsidR="007D1BA1" w:rsidRPr="00CC2B7B">
              <w:rPr>
                <w:rFonts w:ascii="Museo Sans 300" w:hAnsi="Museo Sans 300"/>
                <w:color w:val="000000"/>
                <w:sz w:val="20"/>
                <w:szCs w:val="20"/>
              </w:rPr>
              <w:t xml:space="preserve"> (Formulario F7)</w:t>
            </w:r>
          </w:p>
          <w:p w14:paraId="00C81D56" w14:textId="77777777" w:rsidR="00442C47" w:rsidRPr="00CC2B7B" w:rsidRDefault="00442C47" w:rsidP="00442C47">
            <w:pPr>
              <w:spacing w:after="0" w:line="240" w:lineRule="auto"/>
              <w:jc w:val="both"/>
              <w:rPr>
                <w:rFonts w:ascii="Museo Sans 300" w:hAnsi="Museo Sans 300"/>
                <w:color w:val="000000"/>
                <w:sz w:val="20"/>
                <w:szCs w:val="20"/>
              </w:rPr>
            </w:pPr>
          </w:p>
          <w:p w14:paraId="5730AABF" w14:textId="04DDD664" w:rsidR="00442C47" w:rsidRPr="00CC2B7B" w:rsidRDefault="00442C47" w:rsidP="00442C47">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El ofertante deberá presentar una Carta Compromiso original, mediante la cual se compromete a cumplir con todas las condiciones establecidas y con los términos de referencia establecidos en el Documento de Solicitud de Oferta. podrá usar la información establecida en el Formulario F</w:t>
            </w:r>
            <w:r w:rsidR="001D79FF" w:rsidRPr="00CC2B7B">
              <w:rPr>
                <w:rFonts w:ascii="Museo Sans 300" w:hAnsi="Museo Sans 300"/>
                <w:color w:val="000000"/>
                <w:sz w:val="20"/>
                <w:szCs w:val="20"/>
              </w:rPr>
              <w:t>7</w:t>
            </w:r>
            <w:r w:rsidRPr="00CC2B7B">
              <w:rPr>
                <w:rFonts w:ascii="Museo Sans 300" w:hAnsi="Museo Sans 300"/>
                <w:color w:val="000000"/>
                <w:sz w:val="20"/>
                <w:szCs w:val="20"/>
              </w:rPr>
              <w:t>.</w:t>
            </w:r>
          </w:p>
          <w:p w14:paraId="5B9FDD0C" w14:textId="1EF00DEC" w:rsidR="00442C47" w:rsidRPr="00CC2B7B" w:rsidRDefault="00442C47" w:rsidP="003A04C6">
            <w:pPr>
              <w:spacing w:after="0" w:line="240" w:lineRule="auto"/>
              <w:jc w:val="both"/>
              <w:rPr>
                <w:rFonts w:ascii="Museo Sans 300" w:hAnsi="Museo Sans 300"/>
                <w:color w:val="000000"/>
                <w:sz w:val="20"/>
                <w:szCs w:val="20"/>
              </w:rPr>
            </w:pPr>
          </w:p>
          <w:p w14:paraId="567CC1EA" w14:textId="3801A509" w:rsidR="003A04C6" w:rsidRPr="00CC2B7B" w:rsidRDefault="00442C47"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f</w:t>
            </w:r>
            <w:r w:rsidR="003A04C6" w:rsidRPr="00CC2B7B">
              <w:rPr>
                <w:rFonts w:ascii="Museo Sans 300" w:hAnsi="Museo Sans 300"/>
                <w:color w:val="000000"/>
                <w:sz w:val="20"/>
                <w:szCs w:val="20"/>
              </w:rPr>
              <w:t>)</w:t>
            </w:r>
            <w:r w:rsidR="003A04C6" w:rsidRPr="00CC2B7B">
              <w:rPr>
                <w:rFonts w:ascii="Museo Sans 300" w:hAnsi="Museo Sans 300"/>
                <w:color w:val="000000"/>
                <w:sz w:val="20"/>
                <w:szCs w:val="20"/>
              </w:rPr>
              <w:tab/>
              <w:t>Listado de maquinaria mínima para la ejecución de los trabajos</w:t>
            </w:r>
          </w:p>
          <w:p w14:paraId="0B27FF3C" w14:textId="77777777" w:rsidR="003A04C6" w:rsidRPr="00CC2B7B" w:rsidRDefault="003A04C6" w:rsidP="003A04C6">
            <w:pPr>
              <w:spacing w:after="0" w:line="240" w:lineRule="auto"/>
              <w:jc w:val="both"/>
              <w:rPr>
                <w:rFonts w:ascii="Museo Sans 300" w:hAnsi="Museo Sans 300"/>
                <w:color w:val="000000"/>
                <w:sz w:val="20"/>
                <w:szCs w:val="20"/>
              </w:rPr>
            </w:pPr>
          </w:p>
          <w:p w14:paraId="18775061" w14:textId="5D1B9F83"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El Ofertante deberá presentar en su oferta, el listado de maquinaria a incorporar al proyecto para la ejecución de las obras, en caso que dicha maquinaria no sea propia, deberá presentar una carta compromiso de la empresa o persona que se comprometa a alquilarlo y ponerlo a disposición del proyecto, relacionando el nombre del proyecto y el plazo de ejecución de las obras.</w:t>
            </w:r>
          </w:p>
          <w:p w14:paraId="07C358CF" w14:textId="77777777" w:rsidR="00DD6BEB" w:rsidRPr="00CC2B7B" w:rsidRDefault="00DD6BEB" w:rsidP="003A04C6">
            <w:pPr>
              <w:spacing w:after="0" w:line="240" w:lineRule="auto"/>
              <w:jc w:val="both"/>
              <w:rPr>
                <w:rFonts w:ascii="Museo Sans 300" w:hAnsi="Museo Sans 300"/>
                <w:color w:val="000000"/>
                <w:sz w:val="20"/>
                <w:szCs w:val="20"/>
              </w:rPr>
            </w:pPr>
          </w:p>
          <w:p w14:paraId="345359D4"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El listado mínimo a presentar por el contratista es el siguiente:</w:t>
            </w:r>
          </w:p>
          <w:p w14:paraId="7CA9E384" w14:textId="77777777" w:rsidR="003A04C6" w:rsidRPr="00CC2B7B" w:rsidRDefault="003A04C6" w:rsidP="003A04C6">
            <w:pPr>
              <w:spacing w:after="0" w:line="240" w:lineRule="auto"/>
              <w:jc w:val="both"/>
              <w:rPr>
                <w:rFonts w:ascii="Museo Sans 300" w:hAnsi="Museo Sans 300"/>
                <w:color w:val="000000"/>
                <w:sz w:val="20"/>
                <w:szCs w:val="20"/>
              </w:rPr>
            </w:pPr>
          </w:p>
          <w:p w14:paraId="1C8A466D"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w:t>
            </w:r>
            <w:r w:rsidRPr="00CC2B7B">
              <w:rPr>
                <w:rFonts w:ascii="Museo Sans 300" w:hAnsi="Museo Sans 300"/>
                <w:color w:val="000000"/>
                <w:sz w:val="20"/>
                <w:szCs w:val="20"/>
              </w:rPr>
              <w:tab/>
              <w:t>3 camiones de volteo, capacidad 10.0 m3 mínimo</w:t>
            </w:r>
          </w:p>
          <w:p w14:paraId="7FBC86A8"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w:t>
            </w:r>
            <w:r w:rsidRPr="00CC2B7B">
              <w:rPr>
                <w:rFonts w:ascii="Museo Sans 300" w:hAnsi="Museo Sans 300"/>
                <w:color w:val="000000"/>
                <w:sz w:val="20"/>
                <w:szCs w:val="20"/>
              </w:rPr>
              <w:tab/>
              <w:t>perfiladora para amolado de carpeta asfáltica, ancho mínimo 9.8 metros.</w:t>
            </w:r>
          </w:p>
          <w:p w14:paraId="7E86CAAC"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w:t>
            </w:r>
            <w:r w:rsidRPr="00CC2B7B">
              <w:rPr>
                <w:rFonts w:ascii="Museo Sans 300" w:hAnsi="Museo Sans 300"/>
                <w:color w:val="000000"/>
                <w:sz w:val="20"/>
                <w:szCs w:val="20"/>
              </w:rPr>
              <w:tab/>
              <w:t>1 Retroexcavadora</w:t>
            </w:r>
          </w:p>
          <w:p w14:paraId="141A1B34"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w:t>
            </w:r>
            <w:r w:rsidRPr="00CC2B7B">
              <w:rPr>
                <w:rFonts w:ascii="Museo Sans 300" w:hAnsi="Museo Sans 300"/>
                <w:color w:val="000000"/>
                <w:sz w:val="20"/>
                <w:szCs w:val="20"/>
              </w:rPr>
              <w:tab/>
              <w:t>1 cargador frontal</w:t>
            </w:r>
          </w:p>
          <w:p w14:paraId="489250F6"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w:t>
            </w:r>
            <w:r w:rsidRPr="00CC2B7B">
              <w:rPr>
                <w:rFonts w:ascii="Museo Sans 300" w:hAnsi="Museo Sans 300"/>
                <w:color w:val="000000"/>
                <w:sz w:val="20"/>
                <w:szCs w:val="20"/>
              </w:rPr>
              <w:tab/>
              <w:t>1 Rodo liso, capacidad mínima 10 toneladas</w:t>
            </w:r>
          </w:p>
          <w:p w14:paraId="3038DA9D"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w:t>
            </w:r>
            <w:r w:rsidRPr="00CC2B7B">
              <w:rPr>
                <w:rFonts w:ascii="Museo Sans 300" w:hAnsi="Museo Sans 300"/>
                <w:color w:val="000000"/>
                <w:sz w:val="20"/>
                <w:szCs w:val="20"/>
              </w:rPr>
              <w:tab/>
              <w:t>1 Motoniveladora</w:t>
            </w:r>
          </w:p>
          <w:p w14:paraId="10278C6F"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w:t>
            </w:r>
            <w:r w:rsidRPr="00CC2B7B">
              <w:rPr>
                <w:rFonts w:ascii="Museo Sans 300" w:hAnsi="Museo Sans 300"/>
                <w:color w:val="000000"/>
                <w:sz w:val="20"/>
                <w:szCs w:val="20"/>
              </w:rPr>
              <w:tab/>
              <w:t>1 Camión cisterna</w:t>
            </w:r>
          </w:p>
          <w:p w14:paraId="5843382B" w14:textId="77777777" w:rsidR="003A04C6" w:rsidRPr="00CC2B7B" w:rsidRDefault="003A04C6" w:rsidP="003A04C6">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w:t>
            </w:r>
            <w:r w:rsidRPr="00CC2B7B">
              <w:rPr>
                <w:rFonts w:ascii="Museo Sans 300" w:hAnsi="Museo Sans 300"/>
                <w:color w:val="000000"/>
                <w:sz w:val="20"/>
                <w:szCs w:val="20"/>
              </w:rPr>
              <w:tab/>
              <w:t>1 Regla vibratoria para colocación del Concreto.</w:t>
            </w:r>
          </w:p>
          <w:p w14:paraId="25CEAC27" w14:textId="77777777" w:rsidR="003A04C6" w:rsidRPr="00CC2B7B" w:rsidRDefault="003A04C6" w:rsidP="003A04C6">
            <w:pPr>
              <w:spacing w:after="0" w:line="240" w:lineRule="auto"/>
              <w:jc w:val="both"/>
              <w:rPr>
                <w:rFonts w:ascii="Museo Sans 300" w:hAnsi="Museo Sans 300"/>
                <w:color w:val="000000"/>
                <w:sz w:val="20"/>
                <w:szCs w:val="20"/>
              </w:rPr>
            </w:pPr>
          </w:p>
          <w:p w14:paraId="4F1C5B96" w14:textId="3DB20F9A" w:rsidR="00A339B4" w:rsidRPr="00CC2B7B" w:rsidRDefault="009F4121" w:rsidP="009E3324">
            <w:pPr>
              <w:spacing w:after="0" w:line="240" w:lineRule="auto"/>
              <w:jc w:val="both"/>
              <w:rPr>
                <w:rFonts w:ascii="Museo Sans 300" w:hAnsi="Museo Sans 300" w:cs="Verdana"/>
                <w:b/>
                <w:bCs/>
                <w:sz w:val="20"/>
                <w:szCs w:val="20"/>
                <w:lang w:val="es-ES" w:eastAsia="es-ES"/>
              </w:rPr>
            </w:pPr>
            <w:r w:rsidRPr="00CC2B7B">
              <w:rPr>
                <w:rFonts w:ascii="Museo Sans 300" w:hAnsi="Museo Sans 300" w:cs="Verdana"/>
                <w:b/>
                <w:bCs/>
                <w:sz w:val="20"/>
                <w:szCs w:val="20"/>
                <w:lang w:val="es-ES" w:eastAsia="es-ES"/>
              </w:rPr>
              <w:t>9</w:t>
            </w:r>
            <w:r w:rsidR="00A339B4" w:rsidRPr="00CC2B7B">
              <w:rPr>
                <w:rFonts w:ascii="Museo Sans 300" w:hAnsi="Museo Sans 300" w:cs="Verdana"/>
                <w:b/>
                <w:bCs/>
                <w:sz w:val="20"/>
                <w:szCs w:val="20"/>
                <w:lang w:val="es-ES" w:eastAsia="es-ES"/>
              </w:rPr>
              <w:t>.4 DOCUMENTACIÓN ECONÓMICA</w:t>
            </w:r>
          </w:p>
          <w:p w14:paraId="0DF278EA" w14:textId="77777777" w:rsidR="00B72507" w:rsidRPr="00CC2B7B"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CC2B7B" w:rsidRDefault="00B72507" w:rsidP="009E3324">
            <w:pPr>
              <w:tabs>
                <w:tab w:val="left" w:pos="2520"/>
              </w:tabs>
              <w:spacing w:after="0" w:line="240" w:lineRule="auto"/>
              <w:jc w:val="both"/>
              <w:rPr>
                <w:rFonts w:ascii="Museo Sans 300" w:hAnsi="Museo Sans 300"/>
                <w:sz w:val="20"/>
                <w:szCs w:val="20"/>
              </w:rPr>
            </w:pPr>
            <w:r w:rsidRPr="00CC2B7B">
              <w:rPr>
                <w:rFonts w:ascii="Museo Sans 300" w:hAnsi="Museo Sans 300"/>
                <w:sz w:val="20"/>
                <w:szCs w:val="20"/>
              </w:rPr>
              <w:t>El Ofertante presentará su Oferta original, el cual deberá contener:</w:t>
            </w:r>
          </w:p>
          <w:p w14:paraId="111C6C20" w14:textId="77777777" w:rsidR="00A339B4" w:rsidRPr="00CC2B7B" w:rsidRDefault="00A339B4" w:rsidP="009E3324">
            <w:pPr>
              <w:spacing w:after="0" w:line="240" w:lineRule="auto"/>
              <w:jc w:val="both"/>
              <w:rPr>
                <w:rFonts w:ascii="Museo Sans 300" w:hAnsi="Museo Sans 300"/>
                <w:sz w:val="20"/>
                <w:szCs w:val="20"/>
              </w:rPr>
            </w:pPr>
          </w:p>
          <w:p w14:paraId="0B40E45E" w14:textId="08870147" w:rsidR="00B72507" w:rsidRPr="00CC2B7B" w:rsidRDefault="00A339B4" w:rsidP="00D05CEB">
            <w:pPr>
              <w:spacing w:after="0" w:line="240" w:lineRule="auto"/>
              <w:jc w:val="both"/>
              <w:rPr>
                <w:rFonts w:ascii="Museo Sans 300" w:hAnsi="Museo Sans 300"/>
                <w:sz w:val="20"/>
                <w:szCs w:val="20"/>
              </w:rPr>
            </w:pPr>
            <w:r w:rsidRPr="00CC2B7B">
              <w:rPr>
                <w:rFonts w:ascii="Museo Sans 300" w:hAnsi="Museo Sans 300"/>
                <w:b/>
                <w:sz w:val="20"/>
                <w:szCs w:val="20"/>
              </w:rPr>
              <w:t>CARTA OFERTA ECONÓMICA</w:t>
            </w:r>
            <w:r w:rsidRPr="00CC2B7B">
              <w:rPr>
                <w:rFonts w:ascii="Museo Sans 300" w:hAnsi="Museo Sans 300"/>
                <w:color w:val="000000"/>
                <w:sz w:val="20"/>
                <w:szCs w:val="20"/>
              </w:rPr>
              <w:t xml:space="preserve">, </w:t>
            </w:r>
            <w:r w:rsidRPr="00CC2B7B">
              <w:rPr>
                <w:rFonts w:ascii="Museo Sans 300" w:hAnsi="Museo Sans 300"/>
                <w:b/>
                <w:color w:val="000000"/>
                <w:sz w:val="20"/>
                <w:szCs w:val="20"/>
              </w:rPr>
              <w:t>(Formulario F</w:t>
            </w:r>
            <w:r w:rsidR="001D79FF" w:rsidRPr="00CC2B7B">
              <w:rPr>
                <w:rFonts w:ascii="Museo Sans 300" w:hAnsi="Museo Sans 300"/>
                <w:b/>
                <w:color w:val="000000"/>
                <w:sz w:val="20"/>
                <w:szCs w:val="20"/>
              </w:rPr>
              <w:t>8</w:t>
            </w:r>
            <w:r w:rsidR="00BB1DB0" w:rsidRPr="00CC2B7B">
              <w:rPr>
                <w:rFonts w:ascii="Museo Sans 300" w:hAnsi="Museo Sans 300"/>
                <w:b/>
                <w:color w:val="000000"/>
                <w:sz w:val="20"/>
                <w:szCs w:val="20"/>
              </w:rPr>
              <w:t>.</w:t>
            </w:r>
            <w:r w:rsidRPr="00CC2B7B">
              <w:rPr>
                <w:rFonts w:ascii="Museo Sans 300" w:hAnsi="Museo Sans 300"/>
                <w:b/>
                <w:color w:val="000000"/>
                <w:sz w:val="20"/>
                <w:szCs w:val="20"/>
              </w:rPr>
              <w:t>)</w:t>
            </w:r>
            <w:r w:rsidRPr="00CC2B7B">
              <w:rPr>
                <w:rFonts w:ascii="Museo Sans 300" w:hAnsi="Museo Sans 300"/>
                <w:color w:val="000000"/>
                <w:sz w:val="20"/>
                <w:szCs w:val="20"/>
              </w:rPr>
              <w:t xml:space="preserve">, conteniendo su oferta económica </w:t>
            </w:r>
            <w:r w:rsidRPr="00CC2B7B">
              <w:rPr>
                <w:rFonts w:ascii="Museo Sans 300" w:hAnsi="Museo Sans 300"/>
                <w:sz w:val="20"/>
                <w:szCs w:val="20"/>
              </w:rPr>
              <w:t>debidamente firmado y sellado por el Representante Legal o Apoderado.</w:t>
            </w:r>
          </w:p>
        </w:tc>
      </w:tr>
      <w:tr w:rsidR="00084482" w:rsidRPr="00CC2B7B" w14:paraId="735A7AA7" w14:textId="77777777" w:rsidTr="00757168">
        <w:trPr>
          <w:trHeight w:val="794"/>
        </w:trPr>
        <w:tc>
          <w:tcPr>
            <w:tcW w:w="1823" w:type="dxa"/>
            <w:shd w:val="clear" w:color="auto" w:fill="auto"/>
          </w:tcPr>
          <w:p w14:paraId="47B4F808" w14:textId="77777777" w:rsidR="00084482" w:rsidRPr="00CC2B7B" w:rsidRDefault="00D55726" w:rsidP="00591561">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color w:val="000000"/>
                <w:sz w:val="20"/>
                <w:szCs w:val="20"/>
                <w:lang w:val="es-ES"/>
              </w:rPr>
              <w:lastRenderedPageBreak/>
              <w:t xml:space="preserve"> </w:t>
            </w:r>
            <w:r w:rsidR="00084482" w:rsidRPr="00CC2B7B">
              <w:rPr>
                <w:rFonts w:ascii="Museo Sans 300" w:hAnsi="Museo Sans 300"/>
                <w:color w:val="000000"/>
                <w:sz w:val="20"/>
                <w:szCs w:val="20"/>
              </w:rPr>
              <w:t>Fraude y corrupción</w:t>
            </w:r>
          </w:p>
        </w:tc>
        <w:tc>
          <w:tcPr>
            <w:tcW w:w="7371" w:type="dxa"/>
            <w:shd w:val="clear" w:color="auto" w:fill="auto"/>
            <w:vAlign w:val="center"/>
          </w:tcPr>
          <w:p w14:paraId="049C183C" w14:textId="77777777" w:rsidR="00084482" w:rsidRPr="00CC2B7B"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D77D2C" w:rsidRPr="00CC2B7B" w14:paraId="06DB2BF5" w14:textId="77777777" w:rsidTr="00757168">
        <w:trPr>
          <w:trHeight w:val="794"/>
        </w:trPr>
        <w:tc>
          <w:tcPr>
            <w:tcW w:w="1823" w:type="dxa"/>
            <w:shd w:val="clear" w:color="auto" w:fill="auto"/>
          </w:tcPr>
          <w:p w14:paraId="2BC15614" w14:textId="5EB98F1D" w:rsidR="00D77D2C" w:rsidRPr="00CC2B7B" w:rsidRDefault="00D77D2C" w:rsidP="00D77D2C">
            <w:pPr>
              <w:pStyle w:val="Prrafodelista"/>
              <w:numPr>
                <w:ilvl w:val="0"/>
                <w:numId w:val="18"/>
              </w:numPr>
              <w:spacing w:after="0" w:line="240" w:lineRule="auto"/>
              <w:ind w:left="332" w:hanging="284"/>
              <w:rPr>
                <w:rFonts w:ascii="Museo Sans 300" w:hAnsi="Museo Sans 300"/>
                <w:color w:val="000000"/>
                <w:sz w:val="20"/>
                <w:szCs w:val="20"/>
                <w:lang w:val="es-ES"/>
              </w:rPr>
            </w:pPr>
            <w:r w:rsidRPr="00CC2B7B">
              <w:rPr>
                <w:rFonts w:ascii="Museo Sans 300" w:hAnsi="Museo Sans 300"/>
                <w:color w:val="000000"/>
                <w:sz w:val="20"/>
                <w:szCs w:val="20"/>
                <w:lang w:val="es-ES"/>
              </w:rPr>
              <w:t>Política Antisoborno</w:t>
            </w:r>
          </w:p>
        </w:tc>
        <w:tc>
          <w:tcPr>
            <w:tcW w:w="7371" w:type="dxa"/>
            <w:shd w:val="clear" w:color="auto" w:fill="auto"/>
            <w:vAlign w:val="center"/>
          </w:tcPr>
          <w:p w14:paraId="105A9F66" w14:textId="66960992" w:rsidR="00D77D2C" w:rsidRPr="00CC2B7B"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DD6BEB" w:rsidRPr="00CC2B7B">
              <w:rPr>
                <w:rFonts w:ascii="Museo Sans 300" w:hAnsi="Museo Sans 300"/>
                <w:color w:val="000000"/>
                <w:sz w:val="20"/>
                <w:szCs w:val="20"/>
              </w:rPr>
              <w:t>.</w:t>
            </w:r>
          </w:p>
          <w:p w14:paraId="7FA1CAFE" w14:textId="77777777" w:rsidR="00D77D2C" w:rsidRPr="00CC2B7B"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p>
          <w:p w14:paraId="330FF949" w14:textId="7CF5624A" w:rsidR="00D77D2C" w:rsidRPr="00CC2B7B"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Por consiguiente, los interesados en participar en este proceso deberán considerar el cumplimiento de la Política Antisoborno, la cual se encuentra en el Anexo 4.</w:t>
            </w:r>
          </w:p>
        </w:tc>
      </w:tr>
      <w:tr w:rsidR="00D77D2C" w:rsidRPr="00CC2B7B" w14:paraId="65EF7C68" w14:textId="77777777" w:rsidTr="00757168">
        <w:trPr>
          <w:trHeight w:val="794"/>
        </w:trPr>
        <w:tc>
          <w:tcPr>
            <w:tcW w:w="1823" w:type="dxa"/>
            <w:shd w:val="clear" w:color="auto" w:fill="auto"/>
          </w:tcPr>
          <w:p w14:paraId="749433E1" w14:textId="67AF0839" w:rsidR="00D77D2C" w:rsidRPr="00CC2B7B" w:rsidRDefault="00D77D2C" w:rsidP="00D77D2C">
            <w:pPr>
              <w:pStyle w:val="Prrafodelista"/>
              <w:numPr>
                <w:ilvl w:val="0"/>
                <w:numId w:val="18"/>
              </w:numPr>
              <w:spacing w:after="0" w:line="240" w:lineRule="auto"/>
              <w:ind w:left="332" w:hanging="284"/>
              <w:rPr>
                <w:rFonts w:ascii="Museo Sans 300" w:hAnsi="Museo Sans 300"/>
                <w:color w:val="000000"/>
                <w:sz w:val="20"/>
                <w:szCs w:val="20"/>
                <w:lang w:val="es-ES"/>
              </w:rPr>
            </w:pPr>
            <w:r w:rsidRPr="00CC2B7B">
              <w:rPr>
                <w:rFonts w:ascii="Museo Sans 300" w:hAnsi="Museo Sans 300"/>
                <w:color w:val="000000"/>
                <w:sz w:val="20"/>
                <w:szCs w:val="20"/>
                <w:lang w:val="es-ES"/>
              </w:rPr>
              <w:t>Seguridad Industrial e Higiene Ocupacional</w:t>
            </w:r>
          </w:p>
        </w:tc>
        <w:tc>
          <w:tcPr>
            <w:tcW w:w="7371" w:type="dxa"/>
            <w:shd w:val="clear" w:color="auto" w:fill="auto"/>
            <w:vAlign w:val="center"/>
          </w:tcPr>
          <w:p w14:paraId="7497283C" w14:textId="2099D3B9" w:rsidR="00D77D2C" w:rsidRPr="00CC2B7B" w:rsidRDefault="00D77D2C" w:rsidP="00D77D2C">
            <w:p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Los participantes, deberán considerar </w:t>
            </w:r>
            <w:proofErr w:type="gramStart"/>
            <w:r w:rsidRPr="00CC2B7B">
              <w:rPr>
                <w:rFonts w:ascii="Museo Sans 300" w:hAnsi="Museo Sans 300"/>
                <w:color w:val="000000"/>
                <w:sz w:val="20"/>
                <w:szCs w:val="20"/>
              </w:rPr>
              <w:t>que</w:t>
            </w:r>
            <w:proofErr w:type="gramEnd"/>
            <w:r w:rsidRPr="00CC2B7B">
              <w:rPr>
                <w:rFonts w:ascii="Museo Sans 300" w:hAnsi="Museo Sans 300"/>
                <w:color w:val="000000"/>
                <w:sz w:val="20"/>
                <w:szCs w:val="20"/>
              </w:rPr>
              <w:t xml:space="preserve"> de ser adjudicado, deberán cumplir con lo dispuesto en el numeral </w:t>
            </w:r>
            <w:r w:rsidR="00D05CEB" w:rsidRPr="00CC2B7B">
              <w:rPr>
                <w:rFonts w:ascii="Museo Sans 300" w:hAnsi="Museo Sans 300"/>
                <w:color w:val="000000"/>
                <w:sz w:val="20"/>
                <w:szCs w:val="20"/>
              </w:rPr>
              <w:t>20</w:t>
            </w:r>
            <w:r w:rsidRPr="00CC2B7B">
              <w:rPr>
                <w:rFonts w:ascii="Museo Sans 300" w:hAnsi="Museo Sans 300"/>
                <w:color w:val="000000"/>
                <w:sz w:val="20"/>
                <w:szCs w:val="20"/>
              </w:rPr>
              <w:t xml:space="preserve"> del Anexo 1 de este DSO, en relación a la Seguridad Industrial e Higiene Ocupacional por parte del contratista.</w:t>
            </w:r>
          </w:p>
        </w:tc>
      </w:tr>
    </w:tbl>
    <w:p w14:paraId="71205618" w14:textId="77777777" w:rsidR="001F545C" w:rsidRPr="00CC2B7B" w:rsidRDefault="001F545C" w:rsidP="009E3324">
      <w:pPr>
        <w:pStyle w:val="Ttulo2"/>
        <w:spacing w:before="0" w:after="0" w:line="240" w:lineRule="auto"/>
        <w:ind w:left="426"/>
        <w:rPr>
          <w:rFonts w:ascii="Museo Sans 300" w:eastAsia="Calibri" w:hAnsi="Museo Sans 300"/>
          <w:sz w:val="20"/>
          <w:szCs w:val="20"/>
        </w:rPr>
      </w:pPr>
    </w:p>
    <w:p w14:paraId="0093D99F" w14:textId="77777777" w:rsidR="00D55726" w:rsidRPr="00CC2B7B"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5" w:name="_Toc164061389"/>
      <w:bookmarkStart w:id="26" w:name="_Toc212735085"/>
      <w:r w:rsidRPr="00CC2B7B">
        <w:rPr>
          <w:rFonts w:ascii="Museo Sans 300" w:eastAsia="Calibri" w:hAnsi="Museo Sans 300"/>
          <w:sz w:val="20"/>
          <w:szCs w:val="20"/>
        </w:rPr>
        <w:t>CRITERIOS Y METODOLOGÍA DE EVALUACIÓN</w:t>
      </w:r>
      <w:bookmarkEnd w:id="25"/>
      <w:bookmarkEnd w:id="26"/>
      <w:r w:rsidRPr="00CC2B7B">
        <w:rPr>
          <w:rFonts w:ascii="Museo Sans 300" w:eastAsia="Calibri" w:hAnsi="Museo Sans 300"/>
          <w:sz w:val="20"/>
          <w:szCs w:val="20"/>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CC2B7B" w14:paraId="4F70DDF2" w14:textId="77777777" w:rsidTr="00757168">
        <w:trPr>
          <w:trHeight w:val="315"/>
        </w:trPr>
        <w:tc>
          <w:tcPr>
            <w:tcW w:w="1838" w:type="dxa"/>
            <w:shd w:val="clear" w:color="auto" w:fill="auto"/>
          </w:tcPr>
          <w:p w14:paraId="431068D3" w14:textId="77777777" w:rsidR="00D55726" w:rsidRPr="00CC2B7B" w:rsidRDefault="00D55726" w:rsidP="00591561">
            <w:pPr>
              <w:pStyle w:val="Prrafodelista"/>
              <w:numPr>
                <w:ilvl w:val="0"/>
                <w:numId w:val="18"/>
              </w:numPr>
              <w:spacing w:after="0" w:line="240" w:lineRule="auto"/>
              <w:ind w:left="332" w:hanging="284"/>
              <w:rPr>
                <w:rFonts w:ascii="Museo Sans 300" w:hAnsi="Museo Sans 300"/>
                <w:sz w:val="20"/>
                <w:szCs w:val="20"/>
              </w:rPr>
            </w:pPr>
            <w:bookmarkStart w:id="27" w:name="_heading=h.lnxbz9" w:colFirst="0" w:colLast="0"/>
            <w:bookmarkEnd w:id="27"/>
            <w:r w:rsidRPr="00CC2B7B">
              <w:rPr>
                <w:rFonts w:ascii="Museo Sans 300" w:hAnsi="Museo Sans 300"/>
                <w:sz w:val="20"/>
                <w:szCs w:val="20"/>
              </w:rPr>
              <w:t>Criterio de evaluación y adjudicación</w:t>
            </w:r>
          </w:p>
        </w:tc>
        <w:tc>
          <w:tcPr>
            <w:tcW w:w="7371" w:type="dxa"/>
            <w:shd w:val="clear" w:color="auto" w:fill="auto"/>
            <w:vAlign w:val="bottom"/>
          </w:tcPr>
          <w:p w14:paraId="67924C1B" w14:textId="77777777" w:rsidR="00D55726" w:rsidRPr="00CC2B7B"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CC2B7B" w:rsidRDefault="000A53A0" w:rsidP="00C771AC">
            <w:pPr>
              <w:numPr>
                <w:ilvl w:val="0"/>
                <w:numId w:val="25"/>
              </w:numPr>
              <w:autoSpaceDE w:val="0"/>
              <w:autoSpaceDN w:val="0"/>
              <w:adjustRightInd w:val="0"/>
              <w:spacing w:after="0" w:line="240" w:lineRule="auto"/>
              <w:rPr>
                <w:rFonts w:ascii="Museo Sans 300" w:hAnsi="Museo Sans 300" w:cs="Arial"/>
                <w:b/>
                <w:bCs/>
                <w:sz w:val="20"/>
                <w:szCs w:val="20"/>
              </w:rPr>
            </w:pPr>
            <w:r w:rsidRPr="00CC2B7B">
              <w:rPr>
                <w:rFonts w:ascii="Museo Sans 300" w:hAnsi="Museo Sans 300" w:cs="Arial"/>
                <w:b/>
                <w:bCs/>
                <w:sz w:val="20"/>
                <w:szCs w:val="20"/>
              </w:rPr>
              <w:t>EVALUACIÓN DE OFERTAS</w:t>
            </w:r>
          </w:p>
          <w:p w14:paraId="7BA21F11" w14:textId="77777777" w:rsidR="000A53A0" w:rsidRPr="00CC2B7B"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CC2B7B"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CC2B7B"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1DE20C11" w:rsidR="00B66C7A" w:rsidRPr="00CC2B7B" w:rsidRDefault="00B66C7A" w:rsidP="00C771AC">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CC2B7B">
              <w:rPr>
                <w:rFonts w:ascii="Museo Sans 300" w:hAnsi="Museo Sans 300"/>
                <w:sz w:val="20"/>
                <w:szCs w:val="20"/>
              </w:rPr>
              <w:t xml:space="preserve">Se verificará que el ofertante se encuentre inscrito en COMPRASAL en el proceso de Licitación </w:t>
            </w:r>
            <w:r w:rsidR="00A428A2" w:rsidRPr="00CC2B7B">
              <w:rPr>
                <w:rFonts w:ascii="Museo Sans 300" w:hAnsi="Museo Sans 300"/>
                <w:sz w:val="20"/>
                <w:szCs w:val="20"/>
              </w:rPr>
              <w:t>Competitiva</w:t>
            </w:r>
            <w:r w:rsidRPr="00CC2B7B">
              <w:rPr>
                <w:rFonts w:ascii="Museo Sans 300" w:hAnsi="Museo Sans 300"/>
                <w:sz w:val="20"/>
                <w:szCs w:val="20"/>
              </w:rPr>
              <w:t xml:space="preserve"> CEPA L</w:t>
            </w:r>
            <w:r w:rsidR="00A428A2" w:rsidRPr="00CC2B7B">
              <w:rPr>
                <w:rFonts w:ascii="Museo Sans 300" w:hAnsi="Museo Sans 300"/>
                <w:sz w:val="20"/>
                <w:szCs w:val="20"/>
              </w:rPr>
              <w:t>C</w:t>
            </w:r>
            <w:r w:rsidRPr="00CC2B7B">
              <w:rPr>
                <w:rFonts w:ascii="Museo Sans 300" w:hAnsi="Museo Sans 300"/>
                <w:sz w:val="20"/>
                <w:szCs w:val="20"/>
              </w:rPr>
              <w:t>-</w:t>
            </w:r>
            <w:r w:rsidR="00D56F9E" w:rsidRPr="00CC2B7B">
              <w:rPr>
                <w:rFonts w:ascii="Museo Sans 300" w:hAnsi="Museo Sans 300"/>
                <w:sz w:val="20"/>
                <w:szCs w:val="20"/>
              </w:rPr>
              <w:t>32/2025,</w:t>
            </w:r>
            <w:r w:rsidRPr="00CC2B7B">
              <w:rPr>
                <w:rFonts w:ascii="Museo Sans 300" w:hAnsi="Museo Sans 300"/>
                <w:sz w:val="20"/>
                <w:szCs w:val="20"/>
              </w:rPr>
              <w:t xml:space="preserve"> </w:t>
            </w:r>
            <w:r w:rsidR="00D56F9E" w:rsidRPr="00CC2B7B">
              <w:rPr>
                <w:rFonts w:ascii="Museo Sans 300" w:hAnsi="Museo Sans 300"/>
                <w:sz w:val="20"/>
                <w:szCs w:val="20"/>
              </w:rPr>
              <w:t>“Rehabilitación de los pavimentos de la calle de rodaje foxtrot, plataformas de carga y plataformas internacionales 4, 5 y 6 del Aeropuerto Internacional de El Salvador, San Óscar Arnulfo Romero y Galdámez”</w:t>
            </w:r>
            <w:r w:rsidRPr="00CC2B7B">
              <w:rPr>
                <w:rFonts w:ascii="Museo Sans 300" w:hAnsi="Museo Sans 300"/>
                <w:sz w:val="20"/>
                <w:szCs w:val="20"/>
              </w:rPr>
              <w:t>. Para proceder a evaluación, no se considerará la oferta presentada en físico para el proceso de evaluación que no se encuentre en dicho registro.</w:t>
            </w:r>
          </w:p>
          <w:p w14:paraId="07EF8056" w14:textId="77777777" w:rsidR="00B66C7A" w:rsidRPr="00CC2B7B" w:rsidRDefault="00B66C7A" w:rsidP="00B66C7A">
            <w:pPr>
              <w:spacing w:after="0" w:line="240" w:lineRule="auto"/>
              <w:ind w:right="51"/>
              <w:jc w:val="both"/>
              <w:rPr>
                <w:rFonts w:ascii="Museo Sans 300" w:hAnsi="Museo Sans 300"/>
                <w:sz w:val="20"/>
                <w:szCs w:val="20"/>
              </w:rPr>
            </w:pPr>
          </w:p>
          <w:p w14:paraId="0A1B1705" w14:textId="77777777" w:rsidR="00B66C7A" w:rsidRPr="00CC2B7B" w:rsidRDefault="00B66C7A" w:rsidP="00C771AC">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CC2B7B">
              <w:rPr>
                <w:rFonts w:ascii="Museo Sans 300" w:hAnsi="Museo Sans 300"/>
                <w:sz w:val="20"/>
                <w:szCs w:val="20"/>
              </w:rPr>
              <w:t>Cuando</w:t>
            </w:r>
            <w:r w:rsidRPr="00CC2B7B">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CC2B7B" w:rsidRDefault="00B66C7A" w:rsidP="00B66C7A">
            <w:pPr>
              <w:spacing w:after="0" w:line="240" w:lineRule="auto"/>
              <w:ind w:right="51"/>
              <w:jc w:val="both"/>
              <w:rPr>
                <w:rFonts w:ascii="Museo Sans 300" w:hAnsi="Museo Sans 300"/>
                <w:sz w:val="20"/>
                <w:szCs w:val="20"/>
              </w:rPr>
            </w:pPr>
          </w:p>
          <w:p w14:paraId="0940E2E9" w14:textId="26281898" w:rsidR="00B66C7A" w:rsidRPr="00CC2B7B" w:rsidRDefault="00F81663" w:rsidP="00C771AC">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CC2B7B">
              <w:rPr>
                <w:rFonts w:ascii="Museo Sans 300" w:hAnsi="Museo Sans 300" w:cs="Verdana"/>
                <w:sz w:val="20"/>
                <w:szCs w:val="20"/>
              </w:rPr>
              <w:t>El proceso de evaluación de las ofertas, dará inicio con el análisis del Acta de Recepción y Apertura de Ofertas y s</w:t>
            </w:r>
            <w:r w:rsidR="00B66C7A" w:rsidRPr="00CC2B7B">
              <w:rPr>
                <w:rFonts w:ascii="Museo Sans 300" w:hAnsi="Museo Sans 300"/>
                <w:sz w:val="20"/>
                <w:szCs w:val="20"/>
              </w:rPr>
              <w:t>erá</w:t>
            </w:r>
            <w:r w:rsidR="00B66C7A" w:rsidRPr="00CC2B7B">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items o lotes; o se verifique prácticas anticompetitivas</w:t>
            </w:r>
            <w:r w:rsidR="00B66C7A" w:rsidRPr="00CC2B7B">
              <w:rPr>
                <w:rFonts w:ascii="Museo Sans 300" w:hAnsi="Museo Sans 300" w:cstheme="minorHAnsi"/>
                <w:sz w:val="20"/>
                <w:szCs w:val="20"/>
                <w:u w:val="single"/>
              </w:rPr>
              <w:t>, de acuerdo a lo indicado en el literal B. numeral 6 de esta Sección.</w:t>
            </w:r>
          </w:p>
          <w:p w14:paraId="61D6EA37" w14:textId="77777777" w:rsidR="00B66C7A" w:rsidRPr="00CC2B7B"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CC2B7B"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CC2B7B"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CC2B7B" w:rsidRDefault="003126EC"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La CEPA podrá verificar o validar la información</w:t>
            </w:r>
            <w:r w:rsidR="00C23881" w:rsidRPr="00CC2B7B">
              <w:rPr>
                <w:rFonts w:ascii="Museo Sans 300" w:hAnsi="Museo Sans 300" w:cs="Verdana"/>
                <w:sz w:val="20"/>
                <w:szCs w:val="20"/>
              </w:rPr>
              <w:t xml:space="preserve"> legal, financiera y técnica (según aplique)</w:t>
            </w:r>
            <w:r w:rsidRPr="00CC2B7B">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CC2B7B"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CC2B7B" w:rsidRDefault="00F67AEA"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CC2B7B"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1D425798" w:rsidR="001348B1" w:rsidRPr="00CC2B7B"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La presentación de la documentación legal del Ofertante requerida</w:t>
            </w:r>
            <w:r w:rsidR="0073678C" w:rsidRPr="00CC2B7B">
              <w:rPr>
                <w:rFonts w:ascii="Museo Sans 300" w:hAnsi="Museo Sans 300" w:cs="Verdana"/>
                <w:sz w:val="20"/>
                <w:szCs w:val="20"/>
              </w:rPr>
              <w:t xml:space="preserve"> en el numeral </w:t>
            </w:r>
            <w:r w:rsidR="001C638F" w:rsidRPr="00CC2B7B">
              <w:rPr>
                <w:rFonts w:ascii="Museo Sans 300" w:hAnsi="Museo Sans 300" w:cs="Verdana"/>
                <w:sz w:val="20"/>
                <w:szCs w:val="20"/>
              </w:rPr>
              <w:t>9</w:t>
            </w:r>
            <w:r w:rsidR="0073678C" w:rsidRPr="00CC2B7B">
              <w:rPr>
                <w:rFonts w:ascii="Museo Sans 300" w:hAnsi="Museo Sans 300" w:cs="Verdana"/>
                <w:sz w:val="20"/>
                <w:szCs w:val="20"/>
              </w:rPr>
              <w:t xml:space="preserve">.1 de la Sección III </w:t>
            </w:r>
            <w:r w:rsidR="0029231E" w:rsidRPr="00CC2B7B">
              <w:rPr>
                <w:rFonts w:ascii="Museo Sans 300" w:hAnsi="Museo Sans 300" w:cs="Verdana"/>
                <w:sz w:val="20"/>
                <w:szCs w:val="20"/>
              </w:rPr>
              <w:t xml:space="preserve">y detallada en el Anexo 2 </w:t>
            </w:r>
            <w:r w:rsidR="0073678C" w:rsidRPr="00CC2B7B">
              <w:rPr>
                <w:rFonts w:ascii="Museo Sans 300" w:hAnsi="Museo Sans 300" w:cs="Verdana"/>
                <w:sz w:val="20"/>
                <w:szCs w:val="20"/>
              </w:rPr>
              <w:t>de este documento</w:t>
            </w:r>
            <w:r w:rsidRPr="00CC2B7B">
              <w:rPr>
                <w:rFonts w:ascii="Museo Sans 300" w:hAnsi="Museo Sans 300" w:cs="Verdana"/>
                <w:sz w:val="20"/>
                <w:szCs w:val="20"/>
              </w:rPr>
              <w:t xml:space="preserve">, </w:t>
            </w:r>
            <w:r w:rsidR="0041274F" w:rsidRPr="00CC2B7B">
              <w:rPr>
                <w:rFonts w:ascii="Museo Sans 300" w:hAnsi="Museo Sans 300" w:cs="Verdana"/>
                <w:sz w:val="20"/>
                <w:szCs w:val="20"/>
              </w:rPr>
              <w:t xml:space="preserve">es de cumplimiento obligatorio y se evaluará </w:t>
            </w:r>
            <w:r w:rsidRPr="00CC2B7B">
              <w:rPr>
                <w:rFonts w:ascii="Museo Sans 300" w:hAnsi="Museo Sans 300" w:cs="Verdana"/>
                <w:sz w:val="20"/>
                <w:szCs w:val="20"/>
              </w:rPr>
              <w:t>bajo criterios de “CUMPLE” o “NO CUMPLE”, para continuar con la evaluación.</w:t>
            </w:r>
            <w:r w:rsidR="00D733A4" w:rsidRPr="00CC2B7B">
              <w:rPr>
                <w:rFonts w:ascii="Museo Sans 300" w:hAnsi="Museo Sans 300" w:cs="Verdana"/>
                <w:sz w:val="20"/>
                <w:szCs w:val="20"/>
              </w:rPr>
              <w:t xml:space="preserve"> El Asesor Legal miembro del PEO, podrá validar la información por medio </w:t>
            </w:r>
            <w:r w:rsidR="00D733A4" w:rsidRPr="00CC2B7B">
              <w:rPr>
                <w:rFonts w:ascii="Museo Sans 300" w:hAnsi="Museo Sans 300" w:cs="Verdana"/>
                <w:sz w:val="20"/>
                <w:szCs w:val="20"/>
              </w:rPr>
              <w:lastRenderedPageBreak/>
              <w:t>del RUPES, debiendo verificar que la documentación se encuentre vigente a la fecha de presentación de ofertas</w:t>
            </w:r>
            <w:r w:rsidR="00716717" w:rsidRPr="00CC2B7B">
              <w:rPr>
                <w:rFonts w:ascii="Museo Sans 300" w:hAnsi="Museo Sans 300" w:cs="Verdana"/>
                <w:sz w:val="20"/>
                <w:szCs w:val="20"/>
              </w:rPr>
              <w:t>; asimismo verificará que no se efectúen prácticas anticompetitivas</w:t>
            </w:r>
            <w:r w:rsidR="008E05BA" w:rsidRPr="00CC2B7B">
              <w:rPr>
                <w:rFonts w:ascii="Museo Sans 300" w:hAnsi="Museo Sans 300" w:cs="Verdana"/>
                <w:sz w:val="20"/>
                <w:szCs w:val="20"/>
              </w:rPr>
              <w:t>.</w:t>
            </w:r>
          </w:p>
          <w:p w14:paraId="24343F02" w14:textId="77777777" w:rsidR="001348B1" w:rsidRPr="00CC2B7B"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60C0D9E4" w:rsidR="001348B1" w:rsidRPr="00CC2B7B" w:rsidRDefault="001348B1"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 xml:space="preserve">El PEO verificará que </w:t>
            </w:r>
            <w:r w:rsidR="00D733A4" w:rsidRPr="00CC2B7B">
              <w:rPr>
                <w:rFonts w:ascii="Museo Sans 300" w:hAnsi="Museo Sans 300" w:cs="Verdana"/>
                <w:sz w:val="20"/>
                <w:szCs w:val="20"/>
              </w:rPr>
              <w:t xml:space="preserve">a la fecha de presentación de la oferta, </w:t>
            </w:r>
            <w:r w:rsidRPr="00CC2B7B">
              <w:rPr>
                <w:rFonts w:ascii="Museo Sans 300" w:hAnsi="Museo Sans 300" w:cs="Verdana"/>
                <w:sz w:val="20"/>
                <w:szCs w:val="20"/>
              </w:rPr>
              <w:t xml:space="preserve">los ofertantes estén </w:t>
            </w:r>
            <w:r w:rsidR="00D733A4" w:rsidRPr="00CC2B7B">
              <w:rPr>
                <w:rFonts w:ascii="Museo Sans 300" w:hAnsi="Museo Sans 300" w:cs="Verdana"/>
                <w:sz w:val="20"/>
                <w:szCs w:val="20"/>
              </w:rPr>
              <w:t>debidame</w:t>
            </w:r>
            <w:r w:rsidR="00676460" w:rsidRPr="00CC2B7B">
              <w:rPr>
                <w:rFonts w:ascii="Museo Sans 300" w:hAnsi="Museo Sans 300" w:cs="Verdana"/>
                <w:sz w:val="20"/>
                <w:szCs w:val="20"/>
              </w:rPr>
              <w:t xml:space="preserve">nte </w:t>
            </w:r>
            <w:r w:rsidRPr="00CC2B7B">
              <w:rPr>
                <w:rFonts w:ascii="Museo Sans 300" w:hAnsi="Museo Sans 300" w:cs="Verdana"/>
                <w:sz w:val="20"/>
                <w:szCs w:val="20"/>
              </w:rPr>
              <w:t>inscritos en RUPES</w:t>
            </w:r>
            <w:r w:rsidR="00676460" w:rsidRPr="00CC2B7B">
              <w:rPr>
                <w:rFonts w:ascii="Museo Sans 300" w:hAnsi="Museo Sans 300" w:cs="Verdana"/>
                <w:sz w:val="20"/>
                <w:szCs w:val="20"/>
              </w:rPr>
              <w:t xml:space="preserve"> e </w:t>
            </w:r>
            <w:r w:rsidR="00676460" w:rsidRPr="00CC2B7B">
              <w:rPr>
                <w:rFonts w:ascii="Museo Sans 300" w:hAnsi="Museo Sans 300"/>
                <w:sz w:val="20"/>
                <w:szCs w:val="20"/>
              </w:rPr>
              <w:t xml:space="preserve"> inscrito en COMPRASAL en el proceso de L</w:t>
            </w:r>
            <w:r w:rsidR="001C638F" w:rsidRPr="00CC2B7B">
              <w:rPr>
                <w:rFonts w:ascii="Museo Sans 300" w:hAnsi="Museo Sans 300"/>
                <w:sz w:val="20"/>
                <w:szCs w:val="20"/>
              </w:rPr>
              <w:t>C</w:t>
            </w:r>
            <w:r w:rsidR="00676460" w:rsidRPr="00CC2B7B">
              <w:rPr>
                <w:rFonts w:ascii="Museo Sans 300" w:hAnsi="Museo Sans 300"/>
                <w:sz w:val="20"/>
                <w:szCs w:val="20"/>
              </w:rPr>
              <w:t>-</w:t>
            </w:r>
            <w:r w:rsidR="00D56F9E" w:rsidRPr="00CC2B7B">
              <w:rPr>
                <w:rFonts w:ascii="Museo Sans 300" w:hAnsi="Museo Sans 300"/>
                <w:sz w:val="20"/>
                <w:szCs w:val="20"/>
              </w:rPr>
              <w:t>32/2025, “Rehabilitación de los pavimentos de la calle de rodaje foxtrot, plataformas de carga y plataformas internacionales 4, 5 y 6 del Aeropuerto Internacional de El Salvador, San Óscar Arnulfo Romero y Galdámez”</w:t>
            </w:r>
            <w:r w:rsidR="00676460" w:rsidRPr="00CC2B7B">
              <w:rPr>
                <w:rFonts w:ascii="Museo Sans 300" w:hAnsi="Museo Sans 300"/>
                <w:sz w:val="20"/>
                <w:szCs w:val="20"/>
              </w:rPr>
              <w:t>,  para proceder a evaluación no se considerará la oferta para el proceso de evaluación que no se encuentre en dicho registro</w:t>
            </w:r>
            <w:r w:rsidRPr="00CC2B7B">
              <w:rPr>
                <w:rFonts w:ascii="Museo Sans 300" w:hAnsi="Museo Sans 300" w:cs="Verdana"/>
                <w:sz w:val="20"/>
                <w:szCs w:val="20"/>
              </w:rPr>
              <w:t xml:space="preserve"> </w:t>
            </w:r>
            <w:r w:rsidR="00D733A4" w:rsidRPr="00CC2B7B">
              <w:rPr>
                <w:rFonts w:ascii="Museo Sans 300" w:hAnsi="Museo Sans 300" w:cs="Verdana"/>
                <w:sz w:val="20"/>
                <w:szCs w:val="20"/>
              </w:rPr>
              <w:t>serán descalificad</w:t>
            </w:r>
            <w:r w:rsidR="00580AB1" w:rsidRPr="00CC2B7B">
              <w:rPr>
                <w:rFonts w:ascii="Museo Sans 300" w:hAnsi="Museo Sans 300" w:cs="Verdana"/>
                <w:sz w:val="20"/>
                <w:szCs w:val="20"/>
              </w:rPr>
              <w:t>a</w:t>
            </w:r>
            <w:r w:rsidR="00D733A4" w:rsidRPr="00CC2B7B">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CC2B7B"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CC2B7B"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Durante la evaluación de ofertas, la UCP de CEPA, a requerimiento del PEO podrá:</w:t>
            </w:r>
          </w:p>
          <w:p w14:paraId="3402C52A" w14:textId="77777777" w:rsidR="000A53A0" w:rsidRPr="00CC2B7B"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CC2B7B" w:rsidRDefault="000A53A0" w:rsidP="00C771AC">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CC2B7B"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CC2B7B" w:rsidRDefault="000A53A0" w:rsidP="00C771AC">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sz w:val="20"/>
                <w:szCs w:val="20"/>
              </w:rPr>
            </w:pPr>
            <w:r w:rsidRPr="00CC2B7B">
              <w:rPr>
                <w:rFonts w:ascii="Museo Sans 300" w:hAnsi="Museo Sans 300" w:cs="Verdana"/>
                <w:sz w:val="20"/>
                <w:szCs w:val="20"/>
              </w:rPr>
              <w:t>Hacer consultas por escrito al Ofertante, con el objeto de aclarar dudas o ampliaciones, las cuales en ningún momento modificará l</w:t>
            </w:r>
            <w:r w:rsidR="0041274F" w:rsidRPr="00CC2B7B">
              <w:rPr>
                <w:rFonts w:ascii="Museo Sans 300" w:hAnsi="Museo Sans 300" w:cs="Verdana"/>
                <w:sz w:val="20"/>
                <w:szCs w:val="20"/>
              </w:rPr>
              <w:t>os precios unitarios ofertados o la esencia de la oferta económica</w:t>
            </w:r>
            <w:r w:rsidRPr="00CC2B7B">
              <w:rPr>
                <w:rFonts w:ascii="Museo Sans 300" w:hAnsi="Museo Sans 300" w:cs="Verdana"/>
                <w:sz w:val="20"/>
                <w:szCs w:val="20"/>
              </w:rPr>
              <w:t xml:space="preserve">. </w:t>
            </w:r>
            <w:r w:rsidRPr="00CC2B7B">
              <w:rPr>
                <w:rFonts w:ascii="Museo Sans 300" w:hAnsi="Museo Sans 300"/>
                <w:sz w:val="20"/>
                <w:szCs w:val="20"/>
              </w:rPr>
              <w:t>No obstante, si el ofertante, llegase a responder que no cumple con las especificaciones técnicas</w:t>
            </w:r>
            <w:r w:rsidR="0041274F" w:rsidRPr="00CC2B7B">
              <w:rPr>
                <w:rFonts w:ascii="Museo Sans 300" w:hAnsi="Museo Sans 300"/>
                <w:sz w:val="20"/>
                <w:szCs w:val="20"/>
              </w:rPr>
              <w:t xml:space="preserve"> </w:t>
            </w:r>
            <w:r w:rsidR="00B4310D" w:rsidRPr="00CC2B7B">
              <w:rPr>
                <w:rFonts w:ascii="Museo Sans 300" w:hAnsi="Museo Sans 300"/>
                <w:sz w:val="20"/>
                <w:szCs w:val="20"/>
              </w:rPr>
              <w:t xml:space="preserve">y/o </w:t>
            </w:r>
            <w:r w:rsidR="0041274F" w:rsidRPr="00CC2B7B">
              <w:rPr>
                <w:rFonts w:ascii="Museo Sans 300" w:hAnsi="Museo Sans 300"/>
                <w:sz w:val="20"/>
                <w:szCs w:val="20"/>
              </w:rPr>
              <w:t>correcciones</w:t>
            </w:r>
            <w:r w:rsidR="00B4310D" w:rsidRPr="00CC2B7B">
              <w:rPr>
                <w:rFonts w:ascii="Museo Sans 300" w:hAnsi="Museo Sans 300"/>
                <w:sz w:val="20"/>
                <w:szCs w:val="20"/>
              </w:rPr>
              <w:t xml:space="preserve"> o no responde a las consultas</w:t>
            </w:r>
            <w:r w:rsidR="0041274F" w:rsidRPr="00CC2B7B">
              <w:rPr>
                <w:rFonts w:ascii="Museo Sans 300" w:hAnsi="Museo Sans 300"/>
                <w:sz w:val="20"/>
                <w:szCs w:val="20"/>
              </w:rPr>
              <w:t xml:space="preserve"> realizadas por CEPA</w:t>
            </w:r>
            <w:r w:rsidRPr="00CC2B7B">
              <w:rPr>
                <w:rFonts w:ascii="Museo Sans 300" w:hAnsi="Museo Sans 300"/>
                <w:sz w:val="20"/>
                <w:szCs w:val="20"/>
              </w:rPr>
              <w:t>, la oferta</w:t>
            </w:r>
            <w:r w:rsidR="00B4310D" w:rsidRPr="00CC2B7B">
              <w:rPr>
                <w:rFonts w:ascii="Museo Sans 300" w:hAnsi="Museo Sans 300"/>
                <w:sz w:val="20"/>
                <w:szCs w:val="20"/>
              </w:rPr>
              <w:t xml:space="preserve">, lote o ítem </w:t>
            </w:r>
            <w:r w:rsidRPr="00CC2B7B">
              <w:rPr>
                <w:rFonts w:ascii="Museo Sans 300" w:hAnsi="Museo Sans 300"/>
                <w:sz w:val="20"/>
                <w:szCs w:val="20"/>
              </w:rPr>
              <w:t>será descalificada.</w:t>
            </w:r>
          </w:p>
          <w:p w14:paraId="35CBF8FC" w14:textId="77777777" w:rsidR="000A53A0" w:rsidRPr="00CC2B7B"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CC2B7B" w:rsidRDefault="000A53A0" w:rsidP="00C771AC">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CC2B7B"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CC2B7B" w:rsidRDefault="00007F3A"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El ofertante haya presentado dentro de su propuesta, alternativas de ofertas.</w:t>
            </w:r>
          </w:p>
          <w:p w14:paraId="6C4B606C" w14:textId="77777777" w:rsidR="00007F3A" w:rsidRPr="00CC2B7B" w:rsidRDefault="00007F3A" w:rsidP="00007F3A">
            <w:pPr>
              <w:spacing w:after="0" w:line="240" w:lineRule="auto"/>
              <w:ind w:left="1348"/>
              <w:jc w:val="both"/>
              <w:rPr>
                <w:rFonts w:ascii="Museo Sans 300" w:hAnsi="Museo Sans 300" w:cs="Verdana"/>
                <w:sz w:val="20"/>
                <w:szCs w:val="20"/>
              </w:rPr>
            </w:pPr>
          </w:p>
          <w:p w14:paraId="0899A5F1" w14:textId="26DC4B8E" w:rsidR="000A53A0" w:rsidRPr="00CC2B7B" w:rsidRDefault="000A53A0" w:rsidP="00C771AC">
            <w:pPr>
              <w:numPr>
                <w:ilvl w:val="2"/>
                <w:numId w:val="25"/>
              </w:numPr>
              <w:spacing w:after="0" w:line="240" w:lineRule="auto"/>
              <w:jc w:val="both"/>
              <w:rPr>
                <w:rFonts w:ascii="Museo Sans 300" w:hAnsi="Museo Sans 300" w:cs="Verdana"/>
                <w:sz w:val="20"/>
                <w:szCs w:val="20"/>
              </w:rPr>
            </w:pPr>
            <w:r w:rsidRPr="00CC2B7B">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CC2B7B" w:rsidRDefault="000A53A0" w:rsidP="009E3324">
            <w:pPr>
              <w:spacing w:after="0" w:line="240" w:lineRule="auto"/>
              <w:ind w:left="2476"/>
              <w:jc w:val="both"/>
              <w:rPr>
                <w:rFonts w:ascii="Museo Sans 300" w:hAnsi="Museo Sans 300" w:cs="Verdana"/>
                <w:sz w:val="20"/>
                <w:szCs w:val="20"/>
              </w:rPr>
            </w:pPr>
          </w:p>
          <w:p w14:paraId="06BBE747" w14:textId="77777777" w:rsidR="000A53A0" w:rsidRPr="00CC2B7B" w:rsidRDefault="000A53A0" w:rsidP="00C771AC">
            <w:pPr>
              <w:numPr>
                <w:ilvl w:val="2"/>
                <w:numId w:val="25"/>
              </w:numPr>
              <w:spacing w:after="0" w:line="240" w:lineRule="auto"/>
              <w:jc w:val="both"/>
              <w:rPr>
                <w:rFonts w:ascii="Museo Sans 300" w:hAnsi="Museo Sans 300" w:cs="Verdana"/>
                <w:sz w:val="20"/>
                <w:szCs w:val="20"/>
              </w:rPr>
            </w:pPr>
            <w:r w:rsidRPr="00CC2B7B">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CC2B7B" w:rsidRDefault="000A53A0" w:rsidP="009E3324">
            <w:pPr>
              <w:spacing w:after="0" w:line="240" w:lineRule="auto"/>
              <w:ind w:left="1626"/>
              <w:jc w:val="both"/>
              <w:rPr>
                <w:rFonts w:ascii="Museo Sans 300" w:hAnsi="Museo Sans 300" w:cs="Verdana"/>
                <w:sz w:val="20"/>
                <w:szCs w:val="20"/>
              </w:rPr>
            </w:pPr>
          </w:p>
          <w:p w14:paraId="4513884D" w14:textId="77777777" w:rsidR="001348B1" w:rsidRPr="00CC2B7B" w:rsidRDefault="000A53A0" w:rsidP="00C771AC">
            <w:pPr>
              <w:numPr>
                <w:ilvl w:val="2"/>
                <w:numId w:val="25"/>
              </w:numPr>
              <w:spacing w:after="0" w:line="240" w:lineRule="auto"/>
              <w:jc w:val="both"/>
              <w:rPr>
                <w:rFonts w:ascii="Museo Sans 300" w:hAnsi="Museo Sans 300" w:cs="Verdana"/>
                <w:sz w:val="20"/>
                <w:szCs w:val="20"/>
              </w:rPr>
            </w:pPr>
            <w:r w:rsidRPr="00CC2B7B">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CC2B7B" w:rsidRDefault="001348B1" w:rsidP="009E3324">
            <w:pPr>
              <w:spacing w:after="0" w:line="240" w:lineRule="auto"/>
              <w:ind w:left="1626"/>
              <w:jc w:val="both"/>
              <w:rPr>
                <w:rFonts w:ascii="Museo Sans 300" w:hAnsi="Museo Sans 300" w:cs="Verdana"/>
                <w:sz w:val="20"/>
                <w:szCs w:val="20"/>
              </w:rPr>
            </w:pPr>
          </w:p>
          <w:p w14:paraId="2F38D61A" w14:textId="5B9BF362" w:rsidR="001348B1" w:rsidRPr="00CC2B7B" w:rsidRDefault="001348B1" w:rsidP="00C771AC">
            <w:pPr>
              <w:numPr>
                <w:ilvl w:val="2"/>
                <w:numId w:val="25"/>
              </w:numPr>
              <w:spacing w:after="0" w:line="240" w:lineRule="auto"/>
              <w:jc w:val="both"/>
              <w:rPr>
                <w:rFonts w:ascii="Museo Sans 300" w:hAnsi="Museo Sans 300" w:cs="Verdana"/>
                <w:sz w:val="20"/>
                <w:szCs w:val="20"/>
              </w:rPr>
            </w:pPr>
            <w:r w:rsidRPr="00CC2B7B">
              <w:rPr>
                <w:rFonts w:ascii="Museo Sans 300" w:hAnsi="Museo Sans 300" w:cs="Verdana"/>
                <w:sz w:val="20"/>
                <w:szCs w:val="20"/>
              </w:rPr>
              <w:t xml:space="preserve">Los ofertantes </w:t>
            </w:r>
            <w:r w:rsidR="004F355D" w:rsidRPr="00CC2B7B">
              <w:rPr>
                <w:rFonts w:ascii="Museo Sans 300" w:hAnsi="Museo Sans 300" w:cs="Verdana"/>
                <w:sz w:val="20"/>
                <w:szCs w:val="20"/>
              </w:rPr>
              <w:t xml:space="preserve">no estén debidamente inscritos en el </w:t>
            </w:r>
            <w:r w:rsidRPr="00CC2B7B">
              <w:rPr>
                <w:rFonts w:ascii="Museo Sans 300" w:hAnsi="Museo Sans 300" w:cs="Verdana"/>
                <w:sz w:val="20"/>
                <w:szCs w:val="20"/>
              </w:rPr>
              <w:t>RUPES.</w:t>
            </w:r>
          </w:p>
          <w:p w14:paraId="69E832B7" w14:textId="77777777" w:rsidR="00073DBB" w:rsidRPr="00CC2B7B" w:rsidRDefault="00073DBB" w:rsidP="00C771AC">
            <w:pPr>
              <w:pStyle w:val="Prrafodelista"/>
              <w:spacing w:after="0" w:line="240" w:lineRule="auto"/>
              <w:rPr>
                <w:rFonts w:ascii="Museo Sans 300" w:hAnsi="Museo Sans 300" w:cs="Verdana"/>
                <w:sz w:val="20"/>
                <w:szCs w:val="20"/>
              </w:rPr>
            </w:pPr>
          </w:p>
          <w:p w14:paraId="5FD01E30" w14:textId="48B8653D" w:rsidR="00073DBB" w:rsidRPr="00CC2B7B" w:rsidRDefault="00073DBB" w:rsidP="00C771AC">
            <w:pPr>
              <w:numPr>
                <w:ilvl w:val="2"/>
                <w:numId w:val="25"/>
              </w:numPr>
              <w:spacing w:after="0" w:line="240" w:lineRule="auto"/>
              <w:jc w:val="both"/>
              <w:rPr>
                <w:rFonts w:ascii="Museo Sans 300" w:hAnsi="Museo Sans 300"/>
                <w:sz w:val="20"/>
                <w:szCs w:val="20"/>
              </w:rPr>
            </w:pPr>
            <w:r w:rsidRPr="00CC2B7B">
              <w:rPr>
                <w:rFonts w:ascii="Museo Sans 300" w:hAnsi="Museo Sans 300" w:cs="Verdana"/>
                <w:sz w:val="20"/>
                <w:szCs w:val="20"/>
              </w:rPr>
              <w:t>Se</w:t>
            </w:r>
            <w:r w:rsidRPr="00CC2B7B">
              <w:rPr>
                <w:rFonts w:ascii="Museo Sans 300" w:hAnsi="Museo Sans 300"/>
                <w:sz w:val="20"/>
                <w:szCs w:val="20"/>
              </w:rPr>
              <w:t xml:space="preserve"> v</w:t>
            </w:r>
            <w:r w:rsidRPr="00CC2B7B">
              <w:rPr>
                <w:rFonts w:ascii="Museo Sans 300" w:hAnsi="Museo Sans 300" w:cs="Times New Roman"/>
                <w:sz w:val="20"/>
                <w:szCs w:val="20"/>
              </w:rPr>
              <w:t>erifique</w:t>
            </w:r>
            <w:r w:rsidRPr="00CC2B7B">
              <w:rPr>
                <w:rFonts w:ascii="Museo Sans 300" w:hAnsi="Museo Sans 300" w:cs="Verdana"/>
                <w:sz w:val="20"/>
                <w:szCs w:val="20"/>
              </w:rPr>
              <w:t xml:space="preserve"> prácticas anticompetitivas</w:t>
            </w:r>
            <w:r w:rsidRPr="00CC2B7B">
              <w:rPr>
                <w:rFonts w:ascii="Museo Sans 300" w:hAnsi="Museo Sans 300"/>
                <w:sz w:val="20"/>
                <w:szCs w:val="20"/>
              </w:rPr>
              <w:t>.</w:t>
            </w:r>
          </w:p>
          <w:p w14:paraId="3E9911A6" w14:textId="77777777" w:rsidR="00C771AC" w:rsidRPr="00CC2B7B" w:rsidRDefault="00C771AC" w:rsidP="00C771AC">
            <w:pPr>
              <w:pStyle w:val="Prrafodelista"/>
              <w:spacing w:after="0" w:line="240" w:lineRule="auto"/>
              <w:rPr>
                <w:rFonts w:ascii="Museo Sans 300" w:hAnsi="Museo Sans 300"/>
                <w:sz w:val="20"/>
                <w:szCs w:val="20"/>
              </w:rPr>
            </w:pPr>
          </w:p>
          <w:p w14:paraId="6963197F" w14:textId="6FF247FF" w:rsidR="00C771AC" w:rsidRPr="00CC2B7B" w:rsidRDefault="00C771AC" w:rsidP="00C771AC">
            <w:pPr>
              <w:numPr>
                <w:ilvl w:val="2"/>
                <w:numId w:val="25"/>
              </w:numPr>
              <w:spacing w:after="0" w:line="240" w:lineRule="auto"/>
              <w:jc w:val="both"/>
              <w:rPr>
                <w:rFonts w:ascii="Museo Sans 300" w:hAnsi="Museo Sans 300" w:cs="Verdana"/>
                <w:sz w:val="20"/>
                <w:szCs w:val="20"/>
              </w:rPr>
            </w:pPr>
            <w:r w:rsidRPr="00CC2B7B">
              <w:rPr>
                <w:rFonts w:ascii="Museo Sans 300" w:hAnsi="Museo Sans 300" w:cs="Verdana"/>
                <w:sz w:val="20"/>
                <w:szCs w:val="20"/>
              </w:rPr>
              <w:lastRenderedPageBreak/>
              <w:t xml:space="preserve">Los ofertantes no estén inscritos en COMPRASAL para este </w:t>
            </w:r>
            <w:r w:rsidR="00EE1762" w:rsidRPr="00CC2B7B">
              <w:rPr>
                <w:rFonts w:ascii="Museo Sans 300" w:hAnsi="Museo Sans 300" w:cs="Verdana"/>
                <w:sz w:val="20"/>
                <w:szCs w:val="20"/>
              </w:rPr>
              <w:t>proceso de</w:t>
            </w:r>
            <w:r w:rsidRPr="00CC2B7B">
              <w:rPr>
                <w:rFonts w:ascii="Museo Sans 300" w:hAnsi="Museo Sans 300" w:cs="Verdana"/>
                <w:sz w:val="20"/>
                <w:szCs w:val="20"/>
              </w:rPr>
              <w:t xml:space="preserve"> Licitación Competitiva CEPA LC-</w:t>
            </w:r>
            <w:r w:rsidR="00D56F9E" w:rsidRPr="00CC2B7B">
              <w:rPr>
                <w:rFonts w:ascii="Museo Sans 300" w:hAnsi="Museo Sans 300" w:cs="Verdana"/>
                <w:sz w:val="20"/>
                <w:szCs w:val="20"/>
              </w:rPr>
              <w:t>32</w:t>
            </w:r>
            <w:r w:rsidRPr="00CC2B7B">
              <w:rPr>
                <w:rFonts w:ascii="Museo Sans 300" w:hAnsi="Museo Sans 300" w:cs="Verdana"/>
                <w:sz w:val="20"/>
                <w:szCs w:val="20"/>
              </w:rPr>
              <w:t xml:space="preserve">/2025. </w:t>
            </w:r>
          </w:p>
          <w:p w14:paraId="327A690E" w14:textId="77777777" w:rsidR="006167C8" w:rsidRPr="00CC2B7B" w:rsidRDefault="006167C8" w:rsidP="00C771AC">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CC2B7B" w:rsidRDefault="00D55726" w:rsidP="00C771AC">
            <w:pPr>
              <w:numPr>
                <w:ilvl w:val="0"/>
                <w:numId w:val="25"/>
              </w:numPr>
              <w:autoSpaceDE w:val="0"/>
              <w:autoSpaceDN w:val="0"/>
              <w:adjustRightInd w:val="0"/>
              <w:spacing w:after="0" w:line="240" w:lineRule="auto"/>
              <w:rPr>
                <w:rFonts w:ascii="Museo Sans 300" w:hAnsi="Museo Sans 300" w:cs="Arial"/>
                <w:b/>
                <w:bCs/>
                <w:sz w:val="20"/>
                <w:szCs w:val="20"/>
              </w:rPr>
            </w:pPr>
            <w:r w:rsidRPr="00CC2B7B">
              <w:rPr>
                <w:rFonts w:ascii="Museo Sans 300" w:hAnsi="Museo Sans 300" w:cs="Arial"/>
                <w:b/>
                <w:bCs/>
                <w:sz w:val="20"/>
                <w:szCs w:val="20"/>
              </w:rPr>
              <w:t>FACTORES DE EVALUACIÓN</w:t>
            </w:r>
          </w:p>
          <w:p w14:paraId="7EB321B5" w14:textId="77777777" w:rsidR="007040B6" w:rsidRPr="00CC2B7B"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CC2B7B" w:rsidRDefault="007040B6" w:rsidP="009E3324">
            <w:pPr>
              <w:autoSpaceDE w:val="0"/>
              <w:autoSpaceDN w:val="0"/>
              <w:adjustRightInd w:val="0"/>
              <w:spacing w:after="0" w:line="240" w:lineRule="auto"/>
              <w:ind w:left="360"/>
              <w:rPr>
                <w:rFonts w:ascii="Museo Sans 300" w:hAnsi="Museo Sans 300" w:cs="Arial"/>
                <w:b/>
                <w:bCs/>
                <w:sz w:val="20"/>
                <w:szCs w:val="20"/>
              </w:rPr>
            </w:pPr>
            <w:r w:rsidRPr="00CC2B7B">
              <w:rPr>
                <w:rFonts w:ascii="Museo Sans 300" w:hAnsi="Museo Sans 300" w:cs="Arial"/>
                <w:bCs/>
                <w:sz w:val="20"/>
                <w:szCs w:val="20"/>
              </w:rPr>
              <w:t>El PEO, efectuará la evaluación de las ofertas de acuerdo a lo siguiente</w:t>
            </w:r>
            <w:r w:rsidRPr="00CC2B7B">
              <w:rPr>
                <w:rFonts w:ascii="Museo Sans 300" w:hAnsi="Museo Sans 300" w:cs="Arial"/>
                <w:b/>
                <w:bCs/>
                <w:sz w:val="20"/>
                <w:szCs w:val="20"/>
              </w:rPr>
              <w:t>:</w:t>
            </w:r>
          </w:p>
          <w:p w14:paraId="46B9D0D1" w14:textId="77777777" w:rsidR="00C23881" w:rsidRPr="00CC2B7B"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CC2B7B" w:rsidRDefault="00C23881" w:rsidP="00C771AC">
            <w:pPr>
              <w:numPr>
                <w:ilvl w:val="1"/>
                <w:numId w:val="25"/>
              </w:numPr>
              <w:autoSpaceDE w:val="0"/>
              <w:autoSpaceDN w:val="0"/>
              <w:adjustRightInd w:val="0"/>
              <w:spacing w:after="0" w:line="240" w:lineRule="auto"/>
              <w:rPr>
                <w:rFonts w:ascii="Museo Sans 300" w:hAnsi="Museo Sans 300" w:cs="Arial"/>
                <w:b/>
                <w:bCs/>
                <w:sz w:val="20"/>
                <w:szCs w:val="20"/>
              </w:rPr>
            </w:pPr>
            <w:r w:rsidRPr="00CC2B7B">
              <w:rPr>
                <w:rFonts w:ascii="Museo Sans 300" w:hAnsi="Museo Sans 300" w:cs="Arial"/>
                <w:b/>
                <w:bCs/>
                <w:sz w:val="20"/>
                <w:szCs w:val="20"/>
              </w:rPr>
              <w:t xml:space="preserve">VERIFICACIÓN DE LA DOCUMENTACIÓN LEGAL </w:t>
            </w:r>
          </w:p>
          <w:p w14:paraId="6F2BBE73" w14:textId="77777777" w:rsidR="00C23881" w:rsidRPr="00CC2B7B"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24FA1C47" w:rsidR="0061550D" w:rsidRPr="00CC2B7B"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CC2B7B">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033F80" w:rsidRPr="00CC2B7B">
              <w:rPr>
                <w:rFonts w:ascii="Museo Sans 300" w:hAnsi="Museo Sans 300" w:cs="Arial"/>
                <w:sz w:val="20"/>
                <w:szCs w:val="20"/>
                <w:lang w:val="es-SV"/>
              </w:rPr>
              <w:t>9</w:t>
            </w:r>
            <w:r w:rsidRPr="00CC2B7B">
              <w:rPr>
                <w:rFonts w:ascii="Museo Sans 300" w:hAnsi="Museo Sans 300" w:cs="Arial"/>
                <w:sz w:val="20"/>
                <w:szCs w:val="20"/>
                <w:lang w:val="es-SV"/>
              </w:rPr>
              <w:t>.1</w:t>
            </w:r>
            <w:r w:rsidR="009A481E" w:rsidRPr="00CC2B7B">
              <w:rPr>
                <w:rFonts w:ascii="Museo Sans 300" w:hAnsi="Museo Sans 300" w:cs="Arial"/>
                <w:sz w:val="20"/>
                <w:szCs w:val="20"/>
                <w:lang w:val="es-SV"/>
              </w:rPr>
              <w:t xml:space="preserve"> </w:t>
            </w:r>
            <w:r w:rsidR="009A481E" w:rsidRPr="00CC2B7B">
              <w:rPr>
                <w:rFonts w:ascii="Museo Sans 300" w:hAnsi="Museo Sans 300" w:cs="Verdana"/>
                <w:sz w:val="20"/>
                <w:szCs w:val="20"/>
              </w:rPr>
              <w:t>de la sección III del Documento de Solicitud de Oferta</w:t>
            </w:r>
            <w:r w:rsidRPr="00CC2B7B">
              <w:rPr>
                <w:rFonts w:ascii="Museo Sans 300" w:hAnsi="Museo Sans 300" w:cs="Arial"/>
                <w:sz w:val="20"/>
                <w:szCs w:val="20"/>
                <w:lang w:val="es-SV"/>
              </w:rPr>
              <w:t>.</w:t>
            </w:r>
          </w:p>
          <w:p w14:paraId="2C7477B6" w14:textId="77777777" w:rsidR="0061550D" w:rsidRPr="00CC2B7B"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CC2B7B"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CC2B7B">
              <w:rPr>
                <w:rFonts w:ascii="Museo Sans 300" w:hAnsi="Museo Sans 300" w:cs="Arial"/>
                <w:sz w:val="20"/>
                <w:szCs w:val="20"/>
                <w:lang w:val="es-SV"/>
              </w:rPr>
              <w:t xml:space="preserve">El Asesor Legal, </w:t>
            </w:r>
            <w:r w:rsidR="00986CE2" w:rsidRPr="00CC2B7B">
              <w:rPr>
                <w:rFonts w:ascii="Museo Sans 300" w:hAnsi="Museo Sans 300" w:cs="Arial"/>
                <w:sz w:val="20"/>
                <w:szCs w:val="20"/>
                <w:lang w:val="es-SV"/>
              </w:rPr>
              <w:t>p</w:t>
            </w:r>
            <w:r w:rsidR="00067AA1" w:rsidRPr="00CC2B7B">
              <w:rPr>
                <w:rFonts w:ascii="Museo Sans 300" w:hAnsi="Museo Sans 300" w:cs="Arial"/>
                <w:sz w:val="20"/>
                <w:szCs w:val="20"/>
                <w:lang w:val="es-SV"/>
              </w:rPr>
              <w:t>odrá validar los documentos en RUPES</w:t>
            </w:r>
            <w:r w:rsidR="00800A18" w:rsidRPr="00CC2B7B">
              <w:rPr>
                <w:rFonts w:ascii="Museo Sans 300" w:hAnsi="Museo Sans 300" w:cs="Arial"/>
                <w:sz w:val="20"/>
                <w:szCs w:val="20"/>
                <w:lang w:val="es-SV"/>
              </w:rPr>
              <w:t>.</w:t>
            </w:r>
          </w:p>
          <w:p w14:paraId="477178A9" w14:textId="77777777" w:rsidR="00C23881" w:rsidRPr="00CC2B7B"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CC2B7B" w:rsidRDefault="00C23881" w:rsidP="009E3324">
            <w:pPr>
              <w:spacing w:after="0" w:line="240" w:lineRule="auto"/>
              <w:ind w:left="353"/>
              <w:jc w:val="both"/>
              <w:rPr>
                <w:rFonts w:ascii="Museo Sans 300" w:hAnsi="Museo Sans 300" w:cs="Verdana"/>
                <w:sz w:val="20"/>
                <w:szCs w:val="20"/>
              </w:rPr>
            </w:pPr>
            <w:r w:rsidRPr="00CC2B7B">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CC2B7B"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CC2B7B" w:rsidRDefault="00C23881" w:rsidP="00C771AC">
            <w:pPr>
              <w:numPr>
                <w:ilvl w:val="1"/>
                <w:numId w:val="25"/>
              </w:numPr>
              <w:autoSpaceDE w:val="0"/>
              <w:autoSpaceDN w:val="0"/>
              <w:adjustRightInd w:val="0"/>
              <w:spacing w:after="0" w:line="240" w:lineRule="auto"/>
              <w:rPr>
                <w:rFonts w:ascii="Museo Sans 300" w:hAnsi="Museo Sans 300" w:cs="Arial"/>
                <w:b/>
                <w:bCs/>
                <w:sz w:val="20"/>
                <w:szCs w:val="20"/>
              </w:rPr>
            </w:pPr>
            <w:r w:rsidRPr="00CC2B7B">
              <w:rPr>
                <w:rFonts w:ascii="Museo Sans 300" w:hAnsi="Museo Sans 300" w:cs="Arial"/>
                <w:b/>
                <w:bCs/>
                <w:sz w:val="20"/>
                <w:szCs w:val="20"/>
              </w:rPr>
              <w:t>EVALUACIÓN DE LA DOCUMENTACIÓN FINANCIERA</w:t>
            </w:r>
          </w:p>
          <w:p w14:paraId="4B65CED7" w14:textId="77777777" w:rsidR="00C23881" w:rsidRPr="00CC2B7B"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121E0CA6" w:rsidR="00C23881" w:rsidRPr="00CC2B7B" w:rsidRDefault="00C23881" w:rsidP="009E3324">
            <w:pPr>
              <w:spacing w:after="0" w:line="240" w:lineRule="auto"/>
              <w:ind w:left="352"/>
              <w:jc w:val="both"/>
              <w:rPr>
                <w:rFonts w:ascii="Museo Sans 300" w:hAnsi="Museo Sans 300" w:cs="Verdana"/>
                <w:sz w:val="20"/>
                <w:szCs w:val="20"/>
              </w:rPr>
            </w:pPr>
            <w:r w:rsidRPr="00CC2B7B">
              <w:rPr>
                <w:rFonts w:ascii="Museo Sans 300" w:hAnsi="Museo Sans 300" w:cs="Verdana"/>
                <w:sz w:val="20"/>
                <w:szCs w:val="20"/>
              </w:rPr>
              <w:t>Se verificará el cumplimiento de la presentación de los Documentos Financieros requeridos</w:t>
            </w:r>
            <w:r w:rsidR="00115000" w:rsidRPr="00CC2B7B">
              <w:rPr>
                <w:rFonts w:ascii="Museo Sans 300" w:hAnsi="Museo Sans 300" w:cs="Verdana"/>
                <w:sz w:val="20"/>
                <w:szCs w:val="20"/>
              </w:rPr>
              <w:t xml:space="preserve"> en el numeral </w:t>
            </w:r>
            <w:r w:rsidR="001C638F" w:rsidRPr="00CC2B7B">
              <w:rPr>
                <w:rFonts w:ascii="Museo Sans 300" w:hAnsi="Museo Sans 300" w:cs="Verdana"/>
                <w:sz w:val="20"/>
                <w:szCs w:val="20"/>
              </w:rPr>
              <w:t>9</w:t>
            </w:r>
            <w:r w:rsidR="00115000" w:rsidRPr="00CC2B7B">
              <w:rPr>
                <w:rFonts w:ascii="Museo Sans 300" w:hAnsi="Museo Sans 300" w:cs="Verdana"/>
                <w:sz w:val="20"/>
                <w:szCs w:val="20"/>
              </w:rPr>
              <w:t>.2 de la sección III del Documento de Solicitud de Oferta</w:t>
            </w:r>
            <w:r w:rsidRPr="00CC2B7B">
              <w:rPr>
                <w:rFonts w:ascii="Museo Sans 300" w:hAnsi="Museo Sans 300" w:cs="Verdana"/>
                <w:sz w:val="20"/>
                <w:szCs w:val="20"/>
              </w:rPr>
              <w:t xml:space="preserve">. </w:t>
            </w:r>
            <w:r w:rsidR="00D733A4" w:rsidRPr="00CC2B7B">
              <w:rPr>
                <w:rFonts w:ascii="Museo Sans 300" w:hAnsi="Museo Sans 300" w:cs="Verdana"/>
                <w:sz w:val="20"/>
                <w:szCs w:val="20"/>
              </w:rPr>
              <w:t xml:space="preserve">Ya sea documentación presentada en físico o mediante el código QR del CNR. </w:t>
            </w:r>
            <w:r w:rsidRPr="00CC2B7B">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CC2B7B" w:rsidRDefault="00D7390F" w:rsidP="009E3324">
            <w:pPr>
              <w:spacing w:after="0" w:line="240" w:lineRule="auto"/>
              <w:ind w:left="352"/>
              <w:jc w:val="both"/>
              <w:rPr>
                <w:rFonts w:ascii="Museo Sans 300" w:hAnsi="Museo Sans 300" w:cs="Verdana"/>
                <w:sz w:val="20"/>
                <w:szCs w:val="20"/>
              </w:rPr>
            </w:pPr>
          </w:p>
          <w:p w14:paraId="686C2C32" w14:textId="77777777" w:rsidR="00D7390F" w:rsidRPr="00CC2B7B" w:rsidRDefault="00D7390F" w:rsidP="009E3324">
            <w:pPr>
              <w:spacing w:after="0" w:line="240" w:lineRule="auto"/>
              <w:ind w:left="352"/>
              <w:jc w:val="both"/>
              <w:rPr>
                <w:rFonts w:ascii="Museo Sans 300" w:hAnsi="Museo Sans 300" w:cs="Verdana"/>
                <w:sz w:val="20"/>
                <w:szCs w:val="20"/>
              </w:rPr>
            </w:pPr>
            <w:r w:rsidRPr="00CC2B7B">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CC2B7B" w:rsidRDefault="007040B6" w:rsidP="009E3324">
            <w:pPr>
              <w:spacing w:after="0" w:line="240" w:lineRule="auto"/>
              <w:jc w:val="both"/>
              <w:rPr>
                <w:rFonts w:ascii="Museo Sans 300" w:hAnsi="Museo Sans 300" w:cs="Verdana"/>
                <w:sz w:val="20"/>
                <w:szCs w:val="20"/>
              </w:rPr>
            </w:pPr>
          </w:p>
          <w:p w14:paraId="3F1848B6" w14:textId="77777777" w:rsidR="00D7390F" w:rsidRPr="00CC2B7B" w:rsidRDefault="00D7390F" w:rsidP="009E3324">
            <w:pPr>
              <w:spacing w:after="0" w:line="240" w:lineRule="auto"/>
              <w:ind w:left="352"/>
              <w:jc w:val="both"/>
              <w:rPr>
                <w:rFonts w:ascii="Museo Sans 300" w:hAnsi="Museo Sans 300" w:cs="Verdana"/>
                <w:sz w:val="20"/>
                <w:szCs w:val="20"/>
              </w:rPr>
            </w:pPr>
            <w:r w:rsidRPr="00CC2B7B">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1AA37B3" w14:textId="77777777" w:rsidR="00D7390F" w:rsidRPr="00CC2B7B" w:rsidRDefault="00D7390F" w:rsidP="009E3324">
            <w:pPr>
              <w:spacing w:after="0" w:line="240" w:lineRule="auto"/>
              <w:ind w:left="352"/>
              <w:jc w:val="both"/>
              <w:rPr>
                <w:rFonts w:ascii="Museo Sans 300" w:hAnsi="Museo Sans 300" w:cs="Verdana"/>
                <w:sz w:val="20"/>
                <w:szCs w:val="20"/>
              </w:rPr>
            </w:pPr>
          </w:p>
          <w:p w14:paraId="1A278FBE" w14:textId="36A1E50F" w:rsidR="00D7390F" w:rsidRPr="00CC2B7B" w:rsidRDefault="00D7390F" w:rsidP="009E3324">
            <w:pPr>
              <w:spacing w:after="0" w:line="240" w:lineRule="auto"/>
              <w:ind w:left="352"/>
              <w:jc w:val="both"/>
              <w:rPr>
                <w:rFonts w:ascii="Museo Sans 300" w:hAnsi="Museo Sans 300" w:cs="Verdana"/>
                <w:sz w:val="20"/>
                <w:szCs w:val="20"/>
              </w:rPr>
            </w:pPr>
            <w:r w:rsidRPr="00CC2B7B">
              <w:rPr>
                <w:rFonts w:ascii="Museo Sans 300" w:hAnsi="Museo Sans 300" w:cs="Verdana"/>
                <w:sz w:val="20"/>
                <w:szCs w:val="20"/>
              </w:rPr>
              <w:t>La evaluación de la Capacidad Financiera del Ofertante se realizará con base en los Estados Financieros presentados por el Ofertante del año 202</w:t>
            </w:r>
            <w:r w:rsidR="005621F1" w:rsidRPr="00CC2B7B">
              <w:rPr>
                <w:rFonts w:ascii="Museo Sans 300" w:hAnsi="Museo Sans 300" w:cs="Verdana"/>
                <w:sz w:val="20"/>
                <w:szCs w:val="20"/>
              </w:rPr>
              <w:t>4</w:t>
            </w:r>
            <w:r w:rsidRPr="00CC2B7B">
              <w:rPr>
                <w:rFonts w:ascii="Museo Sans 300" w:hAnsi="Museo Sans 300" w:cs="Verdana"/>
                <w:sz w:val="20"/>
                <w:szCs w:val="20"/>
              </w:rPr>
              <w:t>, y deberá cumplir con los requerimientos mínimos establecidos a continuación:</w:t>
            </w:r>
          </w:p>
          <w:p w14:paraId="7AC22AF6" w14:textId="77777777" w:rsidR="00D7390F" w:rsidRPr="00CC2B7B" w:rsidRDefault="00D7390F" w:rsidP="009E3324">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CC2B7B" w14:paraId="07E3A7B3"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5F70F64" w14:textId="77777777" w:rsidR="00D7390F" w:rsidRPr="00CC2B7B" w:rsidRDefault="00D7390F" w:rsidP="009E3324">
                  <w:pPr>
                    <w:spacing w:after="0" w:line="240" w:lineRule="auto"/>
                    <w:jc w:val="center"/>
                    <w:rPr>
                      <w:rFonts w:ascii="Museo Sans 300" w:hAnsi="Museo Sans 300"/>
                      <w:bCs/>
                      <w:sz w:val="16"/>
                      <w:szCs w:val="16"/>
                      <w:lang w:val="es-ES" w:eastAsia="es-ES"/>
                    </w:rPr>
                  </w:pPr>
                  <w:r w:rsidRPr="00CC2B7B">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1611B8" w14:textId="77777777" w:rsidR="00D7390F" w:rsidRPr="00CC2B7B" w:rsidRDefault="00D7390F" w:rsidP="009E3324">
                  <w:pPr>
                    <w:spacing w:after="0" w:line="240" w:lineRule="auto"/>
                    <w:jc w:val="center"/>
                    <w:rPr>
                      <w:rFonts w:ascii="Museo Sans 300" w:hAnsi="Museo Sans 300"/>
                      <w:bCs/>
                      <w:sz w:val="16"/>
                      <w:szCs w:val="16"/>
                      <w:lang w:val="es-ES" w:eastAsia="es-ES"/>
                    </w:rPr>
                  </w:pPr>
                  <w:r w:rsidRPr="00CC2B7B">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3B2A7FE" w14:textId="77777777" w:rsidR="00D7390F" w:rsidRPr="00CC2B7B" w:rsidRDefault="00D7390F" w:rsidP="009E3324">
                  <w:pPr>
                    <w:spacing w:after="0" w:line="240" w:lineRule="auto"/>
                    <w:jc w:val="center"/>
                    <w:rPr>
                      <w:rFonts w:ascii="Museo Sans 300" w:hAnsi="Museo Sans 300"/>
                      <w:bCs/>
                      <w:sz w:val="16"/>
                      <w:szCs w:val="16"/>
                      <w:lang w:val="es-ES" w:eastAsia="es-ES"/>
                    </w:rPr>
                  </w:pPr>
                  <w:r w:rsidRPr="00CC2B7B">
                    <w:rPr>
                      <w:rFonts w:ascii="Museo Sans 300" w:hAnsi="Museo Sans 300"/>
                      <w:bCs/>
                      <w:sz w:val="16"/>
                      <w:szCs w:val="16"/>
                      <w:lang w:val="es-ES" w:eastAsia="es-ES"/>
                    </w:rPr>
                    <w:t>REQUERIMIENTO MINIMO</w:t>
                  </w:r>
                </w:p>
              </w:tc>
            </w:tr>
            <w:tr w:rsidR="00D7390F" w:rsidRPr="00CC2B7B" w14:paraId="781059E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3A52B22" w14:textId="77777777" w:rsidR="00D7390F" w:rsidRPr="00CC2B7B" w:rsidRDefault="00D7390F" w:rsidP="009E3324">
                  <w:pPr>
                    <w:spacing w:after="0" w:line="240" w:lineRule="auto"/>
                    <w:rPr>
                      <w:rFonts w:ascii="Museo Sans 300" w:hAnsi="Museo Sans 300"/>
                      <w:bCs/>
                      <w:sz w:val="16"/>
                      <w:szCs w:val="16"/>
                      <w:lang w:val="es-ES" w:eastAsia="es-ES"/>
                    </w:rPr>
                  </w:pPr>
                  <w:r w:rsidRPr="00CC2B7B">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2749E87" w14:textId="77777777" w:rsidR="00D7390F" w:rsidRPr="00CC2B7B" w:rsidRDefault="00D7390F" w:rsidP="009E3324">
                  <w:pPr>
                    <w:spacing w:after="0" w:line="240" w:lineRule="auto"/>
                    <w:jc w:val="center"/>
                    <w:rPr>
                      <w:rFonts w:ascii="Museo Sans 300" w:hAnsi="Museo Sans 300"/>
                      <w:bCs/>
                      <w:sz w:val="16"/>
                      <w:szCs w:val="16"/>
                      <w:lang w:val="es-ES" w:eastAsia="es-ES"/>
                    </w:rPr>
                  </w:pPr>
                  <w:r w:rsidRPr="00CC2B7B">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3EF27F74" w14:textId="77777777" w:rsidR="00D7390F" w:rsidRPr="00CC2B7B" w:rsidRDefault="00D7390F" w:rsidP="009E3324">
                  <w:pPr>
                    <w:spacing w:after="0" w:line="240" w:lineRule="auto"/>
                    <w:jc w:val="both"/>
                    <w:rPr>
                      <w:rFonts w:ascii="Museo Sans 300" w:hAnsi="Museo Sans 300"/>
                      <w:bCs/>
                      <w:sz w:val="16"/>
                      <w:szCs w:val="16"/>
                      <w:lang w:val="es-ES" w:eastAsia="es-ES"/>
                    </w:rPr>
                  </w:pPr>
                  <w:r w:rsidRPr="00CC2B7B">
                    <w:rPr>
                      <w:rFonts w:ascii="Museo Sans 300" w:hAnsi="Museo Sans 300"/>
                      <w:bCs/>
                      <w:sz w:val="16"/>
                      <w:szCs w:val="16"/>
                      <w:lang w:val="es-ES" w:eastAsia="es-ES"/>
                    </w:rPr>
                    <w:t xml:space="preserve">≥   0.90 </w:t>
                  </w:r>
                </w:p>
              </w:tc>
            </w:tr>
            <w:tr w:rsidR="00D7390F" w:rsidRPr="00CC2B7B" w14:paraId="3A9C754E"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6551DA7" w14:textId="77777777" w:rsidR="00D7390F" w:rsidRPr="00CC2B7B" w:rsidRDefault="00D7390F" w:rsidP="009E3324">
                  <w:pPr>
                    <w:spacing w:after="0" w:line="240" w:lineRule="auto"/>
                    <w:rPr>
                      <w:rFonts w:ascii="Museo Sans 300" w:hAnsi="Museo Sans 300"/>
                      <w:bCs/>
                      <w:sz w:val="16"/>
                      <w:szCs w:val="16"/>
                      <w:lang w:val="es-ES" w:eastAsia="es-ES"/>
                    </w:rPr>
                  </w:pPr>
                  <w:r w:rsidRPr="00CC2B7B">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A5F4E89" w14:textId="77777777" w:rsidR="00D7390F" w:rsidRPr="00CC2B7B" w:rsidRDefault="00D7390F" w:rsidP="009E3324">
                  <w:pPr>
                    <w:spacing w:after="0" w:line="240" w:lineRule="auto"/>
                    <w:jc w:val="center"/>
                    <w:rPr>
                      <w:rFonts w:ascii="Museo Sans 300" w:hAnsi="Museo Sans 300"/>
                      <w:bCs/>
                      <w:sz w:val="16"/>
                      <w:szCs w:val="16"/>
                      <w:lang w:val="es-ES" w:eastAsia="es-ES"/>
                    </w:rPr>
                  </w:pPr>
                  <w:r w:rsidRPr="00CC2B7B">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2554A075" w14:textId="77777777" w:rsidR="00D7390F" w:rsidRPr="00CC2B7B" w:rsidRDefault="00D7390F" w:rsidP="009E3324">
                  <w:pPr>
                    <w:spacing w:after="0" w:line="240" w:lineRule="auto"/>
                    <w:jc w:val="both"/>
                    <w:rPr>
                      <w:rFonts w:ascii="Museo Sans 300" w:hAnsi="Museo Sans 300"/>
                      <w:bCs/>
                      <w:sz w:val="16"/>
                      <w:szCs w:val="16"/>
                      <w:lang w:val="es-ES" w:eastAsia="es-ES"/>
                    </w:rPr>
                  </w:pPr>
                  <w:r w:rsidRPr="00CC2B7B">
                    <w:rPr>
                      <w:rFonts w:ascii="Museo Sans 300" w:hAnsi="Museo Sans 300"/>
                      <w:bCs/>
                      <w:sz w:val="16"/>
                      <w:szCs w:val="16"/>
                      <w:lang w:val="es-ES" w:eastAsia="es-ES"/>
                    </w:rPr>
                    <w:t xml:space="preserve">≥ 5.00% DEL MONTO OFERTADO </w:t>
                  </w:r>
                </w:p>
              </w:tc>
            </w:tr>
            <w:tr w:rsidR="00D7390F" w:rsidRPr="00CC2B7B" w14:paraId="2839BE57"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F4D1225" w14:textId="77777777" w:rsidR="00D7390F" w:rsidRPr="00CC2B7B" w:rsidRDefault="00D7390F" w:rsidP="009E3324">
                  <w:pPr>
                    <w:spacing w:after="0" w:line="240" w:lineRule="auto"/>
                    <w:rPr>
                      <w:rFonts w:ascii="Museo Sans 300" w:hAnsi="Museo Sans 300"/>
                      <w:bCs/>
                      <w:sz w:val="16"/>
                      <w:szCs w:val="16"/>
                      <w:lang w:val="es-ES" w:eastAsia="es-ES"/>
                    </w:rPr>
                  </w:pPr>
                  <w:r w:rsidRPr="00CC2B7B">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BDE2FD" w14:textId="77777777" w:rsidR="00D7390F" w:rsidRPr="00CC2B7B" w:rsidRDefault="00D7390F" w:rsidP="009E3324">
                  <w:pPr>
                    <w:spacing w:after="0" w:line="240" w:lineRule="auto"/>
                    <w:jc w:val="center"/>
                    <w:rPr>
                      <w:rFonts w:ascii="Museo Sans 300" w:hAnsi="Museo Sans 300"/>
                      <w:bCs/>
                      <w:sz w:val="16"/>
                      <w:szCs w:val="16"/>
                      <w:lang w:val="es-ES" w:eastAsia="es-ES"/>
                    </w:rPr>
                  </w:pPr>
                  <w:r w:rsidRPr="00CC2B7B">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11BA040A" w14:textId="77777777" w:rsidR="00D7390F" w:rsidRPr="00CC2B7B" w:rsidRDefault="00D7390F" w:rsidP="009E3324">
                  <w:pPr>
                    <w:spacing w:after="0" w:line="240" w:lineRule="auto"/>
                    <w:jc w:val="both"/>
                    <w:rPr>
                      <w:rFonts w:ascii="Museo Sans 300" w:hAnsi="Museo Sans 300"/>
                      <w:bCs/>
                      <w:sz w:val="16"/>
                      <w:szCs w:val="16"/>
                      <w:lang w:val="es-ES" w:eastAsia="es-ES"/>
                    </w:rPr>
                  </w:pPr>
                  <w:r w:rsidRPr="00CC2B7B">
                    <w:rPr>
                      <w:rFonts w:ascii="Museo Sans 300" w:hAnsi="Museo Sans 300"/>
                      <w:bCs/>
                      <w:sz w:val="16"/>
                      <w:szCs w:val="16"/>
                      <w:lang w:val="es-ES" w:eastAsia="es-ES"/>
                    </w:rPr>
                    <w:t xml:space="preserve">≤   80.00% </w:t>
                  </w:r>
                </w:p>
              </w:tc>
            </w:tr>
            <w:tr w:rsidR="00D7390F" w:rsidRPr="00CC2B7B" w14:paraId="41E6CCF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A47C6C1" w14:textId="77777777" w:rsidR="00D7390F" w:rsidRPr="00CC2B7B" w:rsidRDefault="00D7390F" w:rsidP="009E3324">
                  <w:pPr>
                    <w:spacing w:after="0" w:line="240" w:lineRule="auto"/>
                    <w:rPr>
                      <w:rFonts w:ascii="Museo Sans 300" w:hAnsi="Museo Sans 300"/>
                      <w:bCs/>
                      <w:sz w:val="16"/>
                      <w:szCs w:val="16"/>
                      <w:lang w:val="es-ES" w:eastAsia="es-ES"/>
                    </w:rPr>
                  </w:pPr>
                  <w:r w:rsidRPr="00CC2B7B">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3EA0A7F7" w14:textId="77777777" w:rsidR="00D7390F" w:rsidRPr="00CC2B7B" w:rsidRDefault="00D7390F" w:rsidP="009E3324">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34587E01" w14:textId="77777777" w:rsidR="00D7390F" w:rsidRPr="00CC2B7B" w:rsidRDefault="00D7390F" w:rsidP="009E3324">
                  <w:pPr>
                    <w:spacing w:after="0" w:line="240" w:lineRule="auto"/>
                    <w:jc w:val="both"/>
                    <w:rPr>
                      <w:rFonts w:ascii="Museo Sans 300" w:hAnsi="Museo Sans 300"/>
                      <w:bCs/>
                      <w:sz w:val="16"/>
                      <w:szCs w:val="16"/>
                      <w:lang w:val="es-ES" w:eastAsia="es-ES"/>
                    </w:rPr>
                  </w:pPr>
                  <w:r w:rsidRPr="00CC2B7B">
                    <w:rPr>
                      <w:rFonts w:ascii="Museo Sans 300" w:hAnsi="Museo Sans 300"/>
                      <w:bCs/>
                      <w:sz w:val="16"/>
                      <w:szCs w:val="16"/>
                      <w:lang w:val="es-ES" w:eastAsia="es-ES"/>
                    </w:rPr>
                    <w:t xml:space="preserve">CUMPLE </w:t>
                  </w:r>
                </w:p>
              </w:tc>
            </w:tr>
          </w:tbl>
          <w:p w14:paraId="4E513EEC" w14:textId="77777777" w:rsidR="00D7390F" w:rsidRPr="00CC2B7B" w:rsidRDefault="00D7390F" w:rsidP="009E3324">
            <w:pPr>
              <w:spacing w:after="0" w:line="240" w:lineRule="auto"/>
              <w:jc w:val="both"/>
              <w:rPr>
                <w:rFonts w:ascii="Museo Sans 300" w:hAnsi="Museo Sans 300" w:cs="Verdana"/>
                <w:sz w:val="20"/>
                <w:szCs w:val="20"/>
              </w:rPr>
            </w:pPr>
          </w:p>
          <w:p w14:paraId="1DE7C9DD" w14:textId="77777777" w:rsidR="00D7390F" w:rsidRPr="00CC2B7B" w:rsidRDefault="00D7390F" w:rsidP="009E3324">
            <w:pPr>
              <w:tabs>
                <w:tab w:val="left" w:pos="540"/>
              </w:tabs>
              <w:spacing w:after="0" w:line="240" w:lineRule="auto"/>
              <w:ind w:left="742"/>
              <w:jc w:val="both"/>
              <w:rPr>
                <w:rFonts w:ascii="Museo Sans 300" w:hAnsi="Museo Sans 300"/>
                <w:bCs/>
                <w:sz w:val="16"/>
                <w:szCs w:val="16"/>
              </w:rPr>
            </w:pPr>
            <w:r w:rsidRPr="00CC2B7B">
              <w:rPr>
                <w:rFonts w:ascii="Museo Sans 300" w:hAnsi="Museo Sans 300"/>
                <w:bCs/>
                <w:sz w:val="16"/>
                <w:szCs w:val="16"/>
              </w:rPr>
              <w:t xml:space="preserve">IS   </w:t>
            </w:r>
            <w:proofErr w:type="gramStart"/>
            <w:r w:rsidRPr="00CC2B7B">
              <w:rPr>
                <w:rFonts w:ascii="Museo Sans 300" w:hAnsi="Museo Sans 300"/>
                <w:bCs/>
                <w:sz w:val="16"/>
                <w:szCs w:val="16"/>
              </w:rPr>
              <w:t>=  INDICE</w:t>
            </w:r>
            <w:proofErr w:type="gramEnd"/>
            <w:r w:rsidRPr="00CC2B7B">
              <w:rPr>
                <w:rFonts w:ascii="Museo Sans 300" w:hAnsi="Museo Sans 300"/>
                <w:bCs/>
                <w:sz w:val="16"/>
                <w:szCs w:val="16"/>
              </w:rPr>
              <w:t xml:space="preserve"> DE SOLVENCIA </w:t>
            </w:r>
            <w:r w:rsidRPr="00CC2B7B">
              <w:rPr>
                <w:rFonts w:ascii="Museo Sans 300" w:hAnsi="Museo Sans 300"/>
                <w:bCs/>
                <w:sz w:val="16"/>
                <w:szCs w:val="16"/>
              </w:rPr>
              <w:tab/>
              <w:t xml:space="preserve">              CT=  CAPITAL DE TRABAJO                             </w:t>
            </w:r>
          </w:p>
          <w:p w14:paraId="6037ECDD" w14:textId="77777777" w:rsidR="00D7390F" w:rsidRPr="00CC2B7B" w:rsidRDefault="00D7390F" w:rsidP="009E3324">
            <w:pPr>
              <w:tabs>
                <w:tab w:val="left" w:pos="540"/>
              </w:tabs>
              <w:spacing w:after="0" w:line="240" w:lineRule="auto"/>
              <w:ind w:left="742"/>
              <w:jc w:val="both"/>
              <w:rPr>
                <w:rFonts w:ascii="Museo Sans 300" w:hAnsi="Museo Sans 300"/>
                <w:bCs/>
                <w:sz w:val="16"/>
                <w:szCs w:val="16"/>
              </w:rPr>
            </w:pPr>
            <w:r w:rsidRPr="00CC2B7B">
              <w:rPr>
                <w:rFonts w:ascii="Museo Sans 300" w:hAnsi="Museo Sans 300"/>
                <w:bCs/>
                <w:sz w:val="16"/>
                <w:szCs w:val="16"/>
              </w:rPr>
              <w:t xml:space="preserve">AT </w:t>
            </w:r>
            <w:proofErr w:type="gramStart"/>
            <w:r w:rsidRPr="00CC2B7B">
              <w:rPr>
                <w:rFonts w:ascii="Museo Sans 300" w:hAnsi="Museo Sans 300"/>
                <w:bCs/>
                <w:sz w:val="16"/>
                <w:szCs w:val="16"/>
              </w:rPr>
              <w:t>=  ACTIVO</w:t>
            </w:r>
            <w:proofErr w:type="gramEnd"/>
            <w:r w:rsidRPr="00CC2B7B">
              <w:rPr>
                <w:rFonts w:ascii="Museo Sans 300" w:hAnsi="Museo Sans 300"/>
                <w:bCs/>
                <w:sz w:val="16"/>
                <w:szCs w:val="16"/>
              </w:rPr>
              <w:t xml:space="preserve"> TOTAL                                            D  = ENDEUDAMIENTO GENERAL          </w:t>
            </w:r>
          </w:p>
          <w:p w14:paraId="5C86C25C" w14:textId="77777777" w:rsidR="00D7390F" w:rsidRPr="00CC2B7B" w:rsidRDefault="00D7390F" w:rsidP="009E3324">
            <w:pPr>
              <w:tabs>
                <w:tab w:val="left" w:pos="540"/>
              </w:tabs>
              <w:spacing w:after="0" w:line="240" w:lineRule="auto"/>
              <w:ind w:left="742"/>
              <w:jc w:val="both"/>
              <w:rPr>
                <w:rFonts w:ascii="Museo Sans 300" w:hAnsi="Museo Sans 300"/>
                <w:bCs/>
                <w:sz w:val="16"/>
                <w:szCs w:val="16"/>
              </w:rPr>
            </w:pPr>
            <w:proofErr w:type="gramStart"/>
            <w:r w:rsidRPr="00CC2B7B">
              <w:rPr>
                <w:rFonts w:ascii="Museo Sans 300" w:hAnsi="Museo Sans 300"/>
                <w:bCs/>
                <w:sz w:val="16"/>
                <w:szCs w:val="16"/>
              </w:rPr>
              <w:t>AC  =</w:t>
            </w:r>
            <w:proofErr w:type="gramEnd"/>
            <w:r w:rsidRPr="00CC2B7B">
              <w:rPr>
                <w:rFonts w:ascii="Museo Sans 300" w:hAnsi="Museo Sans 300"/>
                <w:bCs/>
                <w:sz w:val="16"/>
                <w:szCs w:val="16"/>
              </w:rPr>
              <w:t xml:space="preserve"> ACTIVO CIRCULANTE O CORRIENTE       PT= PASÍVO TOTAL                      </w:t>
            </w:r>
          </w:p>
          <w:p w14:paraId="38DB28BA" w14:textId="77777777" w:rsidR="00D7390F" w:rsidRPr="00CC2B7B" w:rsidRDefault="00D7390F" w:rsidP="009E3324">
            <w:pPr>
              <w:spacing w:after="0" w:line="240" w:lineRule="auto"/>
              <w:ind w:left="352"/>
              <w:jc w:val="both"/>
              <w:rPr>
                <w:rFonts w:ascii="Museo Sans 300" w:hAnsi="Museo Sans 300"/>
                <w:bCs/>
                <w:sz w:val="16"/>
                <w:szCs w:val="16"/>
              </w:rPr>
            </w:pPr>
            <w:r w:rsidRPr="00CC2B7B">
              <w:rPr>
                <w:rFonts w:ascii="Museo Sans 300" w:hAnsi="Museo Sans 300"/>
                <w:bCs/>
                <w:sz w:val="16"/>
                <w:szCs w:val="16"/>
              </w:rPr>
              <w:t xml:space="preserve">         </w:t>
            </w:r>
            <w:proofErr w:type="gramStart"/>
            <w:r w:rsidRPr="00CC2B7B">
              <w:rPr>
                <w:rFonts w:ascii="Museo Sans 300" w:hAnsi="Museo Sans 300"/>
                <w:bCs/>
                <w:sz w:val="16"/>
                <w:szCs w:val="16"/>
              </w:rPr>
              <w:t>PC  =</w:t>
            </w:r>
            <w:proofErr w:type="gramEnd"/>
            <w:r w:rsidRPr="00CC2B7B">
              <w:rPr>
                <w:rFonts w:ascii="Museo Sans 300" w:hAnsi="Museo Sans 300"/>
                <w:bCs/>
                <w:sz w:val="16"/>
                <w:szCs w:val="16"/>
              </w:rPr>
              <w:t xml:space="preserve"> PASÍVO CIRCULANTE O CORRIENTE</w:t>
            </w:r>
            <w:r w:rsidRPr="00CC2B7B">
              <w:rPr>
                <w:rFonts w:ascii="Museo Sans 300" w:hAnsi="Museo Sans 300"/>
                <w:bCs/>
                <w:sz w:val="16"/>
                <w:szCs w:val="16"/>
              </w:rPr>
              <w:tab/>
            </w:r>
          </w:p>
          <w:p w14:paraId="4AB63139" w14:textId="77777777" w:rsidR="00D7390F" w:rsidRPr="00CC2B7B" w:rsidRDefault="00D7390F" w:rsidP="009E3324">
            <w:pPr>
              <w:spacing w:after="0" w:line="240" w:lineRule="auto"/>
              <w:ind w:left="352"/>
              <w:jc w:val="both"/>
              <w:rPr>
                <w:rFonts w:ascii="Museo Sans 300" w:hAnsi="Museo Sans 300" w:cs="Verdana"/>
                <w:sz w:val="20"/>
                <w:szCs w:val="20"/>
              </w:rPr>
            </w:pPr>
          </w:p>
          <w:p w14:paraId="4A8B46C0" w14:textId="77777777" w:rsidR="00D7390F" w:rsidRPr="00CC2B7B" w:rsidRDefault="00D7390F" w:rsidP="009E3324">
            <w:pPr>
              <w:spacing w:after="0" w:line="240" w:lineRule="auto"/>
              <w:jc w:val="both"/>
              <w:rPr>
                <w:rFonts w:ascii="Museo Sans 300" w:hAnsi="Museo Sans 300" w:cs="Verdana"/>
                <w:sz w:val="20"/>
                <w:szCs w:val="20"/>
              </w:rPr>
            </w:pPr>
            <w:r w:rsidRPr="00CC2B7B">
              <w:rPr>
                <w:rFonts w:ascii="Museo Sans 300" w:hAnsi="Museo Sans 300" w:cs="Verdana"/>
                <w:sz w:val="20"/>
                <w:szCs w:val="20"/>
              </w:rPr>
              <w:t>El incumplimiento de éstos, después del período de subsanación, será motivo de DESCALIFICACIÓN DE LA OFERTA.</w:t>
            </w:r>
          </w:p>
          <w:p w14:paraId="46F4F999" w14:textId="77777777" w:rsidR="00D7390F" w:rsidRPr="00CC2B7B" w:rsidRDefault="00D7390F" w:rsidP="009E3324">
            <w:pPr>
              <w:spacing w:after="0" w:line="240" w:lineRule="auto"/>
              <w:jc w:val="both"/>
              <w:rPr>
                <w:rFonts w:ascii="Museo Sans 300" w:hAnsi="Museo Sans 300" w:cs="Verdana"/>
                <w:sz w:val="20"/>
                <w:szCs w:val="20"/>
              </w:rPr>
            </w:pPr>
          </w:p>
          <w:p w14:paraId="3A68D49F" w14:textId="77777777" w:rsidR="00BB1DB0" w:rsidRPr="00CC2B7B" w:rsidRDefault="00D55726" w:rsidP="00C771AC">
            <w:pPr>
              <w:numPr>
                <w:ilvl w:val="1"/>
                <w:numId w:val="25"/>
              </w:numPr>
              <w:autoSpaceDE w:val="0"/>
              <w:autoSpaceDN w:val="0"/>
              <w:adjustRightInd w:val="0"/>
              <w:spacing w:after="0" w:line="240" w:lineRule="auto"/>
              <w:rPr>
                <w:rFonts w:ascii="Museo Sans 300" w:hAnsi="Museo Sans 300" w:cs="Arial"/>
                <w:b/>
                <w:sz w:val="20"/>
                <w:szCs w:val="20"/>
              </w:rPr>
            </w:pPr>
            <w:r w:rsidRPr="00CC2B7B">
              <w:rPr>
                <w:rFonts w:ascii="Museo Sans 300" w:hAnsi="Museo Sans 300" w:cs="Arial"/>
                <w:b/>
                <w:sz w:val="20"/>
                <w:szCs w:val="20"/>
              </w:rPr>
              <w:t xml:space="preserve">EVALUACIÓN TÉCNICA </w:t>
            </w:r>
          </w:p>
          <w:p w14:paraId="763F2887" w14:textId="77777777" w:rsidR="00800A18" w:rsidRPr="00CC2B7B"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524B3CE8" w14:textId="24D1A69B" w:rsidR="0056798E" w:rsidRPr="00CC2B7B" w:rsidRDefault="0097137A" w:rsidP="004811C2">
            <w:pPr>
              <w:autoSpaceDE w:val="0"/>
              <w:autoSpaceDN w:val="0"/>
              <w:adjustRightInd w:val="0"/>
              <w:spacing w:after="0" w:line="240" w:lineRule="auto"/>
              <w:ind w:left="778"/>
              <w:jc w:val="both"/>
              <w:rPr>
                <w:rFonts w:ascii="Museo Sans 300" w:hAnsi="Museo Sans 300" w:cs="Arial"/>
                <w:b/>
                <w:sz w:val="20"/>
                <w:szCs w:val="20"/>
              </w:rPr>
            </w:pPr>
            <w:r w:rsidRPr="00CC2B7B">
              <w:rPr>
                <w:rFonts w:ascii="Museo Sans 300" w:eastAsia="Times New Roman" w:hAnsi="Museo Sans 300" w:cs="Verdana"/>
                <w:sz w:val="20"/>
                <w:szCs w:val="20"/>
                <w:lang w:val="es-ES_tradnl" w:eastAsia="zh-CN"/>
              </w:rPr>
              <w:lastRenderedPageBreak/>
              <w:t>Se verificará el cumplimiento de l</w:t>
            </w:r>
            <w:r w:rsidR="00553F46" w:rsidRPr="00CC2B7B">
              <w:rPr>
                <w:rFonts w:ascii="Museo Sans 300" w:eastAsia="Times New Roman" w:hAnsi="Museo Sans 300" w:cs="Verdana"/>
                <w:sz w:val="20"/>
                <w:szCs w:val="20"/>
                <w:lang w:val="es-ES_tradnl" w:eastAsia="zh-CN"/>
              </w:rPr>
              <w:t>o</w:t>
            </w:r>
            <w:r w:rsidRPr="00CC2B7B">
              <w:rPr>
                <w:rFonts w:ascii="Museo Sans 300" w:eastAsia="Times New Roman" w:hAnsi="Museo Sans 300" w:cs="Verdana"/>
                <w:sz w:val="20"/>
                <w:szCs w:val="20"/>
                <w:lang w:val="es-ES_tradnl" w:eastAsia="zh-CN"/>
              </w:rPr>
              <w:t>s</w:t>
            </w:r>
            <w:r w:rsidR="00553F46" w:rsidRPr="00CC2B7B">
              <w:rPr>
                <w:rFonts w:ascii="Museo Sans 300" w:eastAsia="Times New Roman" w:hAnsi="Museo Sans 300" w:cs="Verdana"/>
                <w:sz w:val="20"/>
                <w:szCs w:val="20"/>
                <w:lang w:val="es-ES_tradnl" w:eastAsia="zh-CN"/>
              </w:rPr>
              <w:t xml:space="preserve"> documentos técnicos</w:t>
            </w:r>
            <w:r w:rsidRPr="00CC2B7B">
              <w:rPr>
                <w:rFonts w:ascii="Museo Sans 300" w:eastAsia="Times New Roman" w:hAnsi="Museo Sans 300" w:cs="Verdana"/>
                <w:sz w:val="20"/>
                <w:szCs w:val="20"/>
                <w:lang w:val="es-ES_tradnl" w:eastAsia="zh-CN"/>
              </w:rPr>
              <w:t xml:space="preserve">, de acuerdo a lo siguiente: </w:t>
            </w: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527"/>
              <w:gridCol w:w="1127"/>
              <w:gridCol w:w="1124"/>
            </w:tblGrid>
            <w:tr w:rsidR="004811C2" w:rsidRPr="00CC2B7B" w14:paraId="6A8D0BA3" w14:textId="77777777" w:rsidTr="00681AE9">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2B510B42"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r w:rsidRPr="00CC2B7B">
                    <w:rPr>
                      <w:rFonts w:ascii="Museo Sans 300" w:hAnsi="Museo Sans 300" w:cs="Verdana"/>
                      <w:b/>
                      <w:sz w:val="16"/>
                      <w:szCs w:val="16"/>
                    </w:rPr>
                    <w:t>ASPECTOS A EVALUAR</w:t>
                  </w:r>
                </w:p>
              </w:tc>
              <w:tc>
                <w:tcPr>
                  <w:tcW w:w="831" w:type="pct"/>
                  <w:tcBorders>
                    <w:top w:val="single" w:sz="4" w:space="0" w:color="auto"/>
                    <w:left w:val="single" w:sz="4" w:space="0" w:color="auto"/>
                    <w:bottom w:val="single" w:sz="4" w:space="0" w:color="auto"/>
                    <w:right w:val="single" w:sz="4" w:space="0" w:color="auto"/>
                  </w:tcBorders>
                  <w:vAlign w:val="center"/>
                </w:tcPr>
                <w:p w14:paraId="5F29B386"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r w:rsidRPr="00CC2B7B">
                    <w:rPr>
                      <w:rFonts w:ascii="Museo Sans 300" w:hAnsi="Museo Sans 300" w:cs="Verdana"/>
                      <w:b/>
                      <w:sz w:val="16"/>
                      <w:szCs w:val="16"/>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5DD90B22"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r w:rsidRPr="00CC2B7B">
                    <w:rPr>
                      <w:rFonts w:ascii="Museo Sans 300" w:hAnsi="Museo Sans 300" w:cs="Verdana"/>
                      <w:b/>
                      <w:sz w:val="16"/>
                      <w:szCs w:val="16"/>
                    </w:rPr>
                    <w:t>NO CUMPLE</w:t>
                  </w:r>
                </w:p>
              </w:tc>
            </w:tr>
            <w:tr w:rsidR="004811C2" w:rsidRPr="00CC2B7B" w14:paraId="4CD8E7F5" w14:textId="77777777" w:rsidTr="00681AE9">
              <w:trPr>
                <w:trHeight w:val="20"/>
                <w:tblHeader/>
                <w:jc w:val="center"/>
              </w:trPr>
              <w:tc>
                <w:tcPr>
                  <w:tcW w:w="3339" w:type="pct"/>
                  <w:tcBorders>
                    <w:top w:val="single" w:sz="4" w:space="0" w:color="auto"/>
                    <w:left w:val="single" w:sz="4" w:space="0" w:color="auto"/>
                    <w:bottom w:val="single" w:sz="4" w:space="0" w:color="auto"/>
                    <w:right w:val="single" w:sz="4" w:space="0" w:color="auto"/>
                  </w:tcBorders>
                </w:tcPr>
                <w:p w14:paraId="400468D2" w14:textId="14CCE150" w:rsidR="004811C2" w:rsidRPr="00CC2B7B" w:rsidRDefault="004811C2" w:rsidP="004811C2">
                  <w:pPr>
                    <w:spacing w:after="0" w:line="240" w:lineRule="auto"/>
                    <w:jc w:val="both"/>
                    <w:rPr>
                      <w:rFonts w:ascii="Museo Sans 300" w:hAnsi="Museo Sans 300"/>
                      <w:color w:val="FF0000"/>
                      <w:sz w:val="16"/>
                      <w:szCs w:val="16"/>
                    </w:rPr>
                  </w:pPr>
                  <w:r w:rsidRPr="00CC2B7B">
                    <w:rPr>
                      <w:rFonts w:ascii="Museo Sans 300" w:hAnsi="Museo Sans 300"/>
                      <w:sz w:val="16"/>
                      <w:szCs w:val="16"/>
                    </w:rPr>
                    <w:t>Dos (2) documentos de referencia del Ofertante de acuerdo a lo establecido en el literal a) del numeral 9.3 de la Sección III del DSO.</w:t>
                  </w:r>
                </w:p>
              </w:tc>
              <w:tc>
                <w:tcPr>
                  <w:tcW w:w="831" w:type="pct"/>
                  <w:tcBorders>
                    <w:left w:val="single" w:sz="4" w:space="0" w:color="auto"/>
                    <w:right w:val="single" w:sz="4" w:space="0" w:color="auto"/>
                  </w:tcBorders>
                  <w:vAlign w:val="center"/>
                </w:tcPr>
                <w:p w14:paraId="04361CC1"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2AF9D123"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p>
              </w:tc>
            </w:tr>
            <w:tr w:rsidR="004811C2" w:rsidRPr="00CC2B7B" w14:paraId="3D51AAE0" w14:textId="77777777" w:rsidTr="00681AE9">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38477D58" w14:textId="13D6F170" w:rsidR="004811C2" w:rsidRPr="00CC2B7B" w:rsidRDefault="004811C2" w:rsidP="004811C2">
                  <w:pPr>
                    <w:autoSpaceDE w:val="0"/>
                    <w:autoSpaceDN w:val="0"/>
                    <w:adjustRightInd w:val="0"/>
                    <w:spacing w:after="0" w:line="240" w:lineRule="auto"/>
                    <w:jc w:val="both"/>
                    <w:rPr>
                      <w:rFonts w:ascii="Museo Sans 300" w:hAnsi="Museo Sans 300" w:cs="Verdana"/>
                      <w:color w:val="FF0000"/>
                      <w:sz w:val="16"/>
                      <w:szCs w:val="16"/>
                    </w:rPr>
                  </w:pPr>
                  <w:r w:rsidRPr="00CC2B7B">
                    <w:rPr>
                      <w:rFonts w:ascii="Museo Sans 300" w:hAnsi="Museo Sans 300" w:cs="Verdana"/>
                      <w:sz w:val="16"/>
                      <w:szCs w:val="16"/>
                    </w:rPr>
                    <w:t>Dos (2) documentos de referencia por cada personal asignado (Gerente de Proyecto, Residente de Proyecto e Ingeniero de Control de Calidad) de acuerdo a lo establecido en el literal c) del numeral 9.3 de la Sección III del DSO.</w:t>
                  </w:r>
                </w:p>
              </w:tc>
              <w:tc>
                <w:tcPr>
                  <w:tcW w:w="831" w:type="pct"/>
                  <w:tcBorders>
                    <w:left w:val="single" w:sz="4" w:space="0" w:color="auto"/>
                    <w:right w:val="single" w:sz="4" w:space="0" w:color="auto"/>
                  </w:tcBorders>
                  <w:vAlign w:val="center"/>
                </w:tcPr>
                <w:p w14:paraId="29A05C8E"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080B8749"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p>
              </w:tc>
            </w:tr>
            <w:tr w:rsidR="004811C2" w:rsidRPr="00CC2B7B" w14:paraId="683E8C16" w14:textId="77777777" w:rsidTr="00681AE9">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0115256D" w14:textId="671B0ADA" w:rsidR="004811C2" w:rsidRPr="00CC2B7B" w:rsidRDefault="004811C2" w:rsidP="004811C2">
                  <w:pPr>
                    <w:autoSpaceDE w:val="0"/>
                    <w:autoSpaceDN w:val="0"/>
                    <w:adjustRightInd w:val="0"/>
                    <w:spacing w:after="0" w:line="240" w:lineRule="auto"/>
                    <w:jc w:val="both"/>
                    <w:rPr>
                      <w:rFonts w:ascii="Museo Sans 300" w:hAnsi="Museo Sans 300" w:cs="Verdana"/>
                      <w:color w:val="FF0000"/>
                      <w:sz w:val="16"/>
                      <w:szCs w:val="16"/>
                    </w:rPr>
                  </w:pPr>
                  <w:r w:rsidRPr="00CC2B7B">
                    <w:rPr>
                      <w:rFonts w:ascii="Museo Sans 300" w:hAnsi="Museo Sans 300" w:cs="Verdana"/>
                      <w:sz w:val="16"/>
                      <w:szCs w:val="16"/>
                    </w:rPr>
                    <w:t>Presentación de Carta Compromiso por cada Personal asignado (Gerente de Proyecto, Residente de Proyecto e Ingeniero de Control de Calidad), de acuerdo a lo establecido en el literal d) del numeral 9.3 de la Sección III del DSO.</w:t>
                  </w:r>
                </w:p>
              </w:tc>
              <w:tc>
                <w:tcPr>
                  <w:tcW w:w="831" w:type="pct"/>
                  <w:tcBorders>
                    <w:left w:val="single" w:sz="4" w:space="0" w:color="auto"/>
                    <w:right w:val="single" w:sz="4" w:space="0" w:color="auto"/>
                  </w:tcBorders>
                  <w:vAlign w:val="center"/>
                </w:tcPr>
                <w:p w14:paraId="2349761B"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5444A36E"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p>
              </w:tc>
            </w:tr>
            <w:tr w:rsidR="00687EAE" w:rsidRPr="00CC2B7B" w14:paraId="73D8684F" w14:textId="77777777" w:rsidTr="00681AE9">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0B38C4CA" w14:textId="7DBB47EF" w:rsidR="00687EAE" w:rsidRPr="00CC2B7B" w:rsidRDefault="007D1BA1" w:rsidP="004811C2">
                  <w:pPr>
                    <w:autoSpaceDE w:val="0"/>
                    <w:autoSpaceDN w:val="0"/>
                    <w:adjustRightInd w:val="0"/>
                    <w:spacing w:after="0" w:line="240" w:lineRule="auto"/>
                    <w:jc w:val="both"/>
                    <w:rPr>
                      <w:rFonts w:ascii="Museo Sans 300" w:hAnsi="Museo Sans 300" w:cs="Verdana"/>
                      <w:sz w:val="16"/>
                      <w:szCs w:val="16"/>
                    </w:rPr>
                  </w:pPr>
                  <w:r w:rsidRPr="00CC2B7B">
                    <w:rPr>
                      <w:rFonts w:ascii="Museo Sans 300" w:hAnsi="Museo Sans 300" w:cs="Verdana"/>
                      <w:sz w:val="16"/>
                      <w:szCs w:val="16"/>
                    </w:rPr>
                    <w:t xml:space="preserve">Presentación de </w:t>
                  </w:r>
                  <w:r w:rsidR="00687EAE" w:rsidRPr="00CC2B7B">
                    <w:rPr>
                      <w:rFonts w:ascii="Museo Sans 300" w:hAnsi="Museo Sans 300" w:cs="Verdana"/>
                      <w:sz w:val="16"/>
                      <w:szCs w:val="16"/>
                    </w:rPr>
                    <w:t>Carta Compromiso</w:t>
                  </w:r>
                  <w:r w:rsidRPr="00CC2B7B">
                    <w:rPr>
                      <w:rFonts w:ascii="Museo Sans 300" w:hAnsi="Museo Sans 300" w:cs="Verdana"/>
                      <w:sz w:val="16"/>
                      <w:szCs w:val="16"/>
                    </w:rPr>
                    <w:t xml:space="preserve"> del Ofertante, de acuerdo a lo establecido en el literal e) del numeral 9.3 de la sección III del DSO.</w:t>
                  </w:r>
                </w:p>
              </w:tc>
              <w:tc>
                <w:tcPr>
                  <w:tcW w:w="831" w:type="pct"/>
                  <w:tcBorders>
                    <w:left w:val="single" w:sz="4" w:space="0" w:color="auto"/>
                    <w:right w:val="single" w:sz="4" w:space="0" w:color="auto"/>
                  </w:tcBorders>
                  <w:vAlign w:val="center"/>
                </w:tcPr>
                <w:p w14:paraId="1BE229A4" w14:textId="77777777" w:rsidR="00687EAE" w:rsidRPr="00CC2B7B" w:rsidRDefault="00687EAE" w:rsidP="004811C2">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4E642B27" w14:textId="77777777" w:rsidR="00687EAE" w:rsidRPr="00CC2B7B" w:rsidRDefault="00687EAE" w:rsidP="004811C2">
                  <w:pPr>
                    <w:tabs>
                      <w:tab w:val="left" w:pos="540"/>
                    </w:tabs>
                    <w:spacing w:after="0" w:line="240" w:lineRule="auto"/>
                    <w:jc w:val="center"/>
                    <w:rPr>
                      <w:rFonts w:ascii="Museo Sans 300" w:hAnsi="Museo Sans 300" w:cs="Verdana"/>
                      <w:b/>
                      <w:sz w:val="16"/>
                      <w:szCs w:val="16"/>
                    </w:rPr>
                  </w:pPr>
                </w:p>
              </w:tc>
            </w:tr>
            <w:tr w:rsidR="004811C2" w:rsidRPr="00CC2B7B" w14:paraId="1D8D96F5" w14:textId="77777777" w:rsidTr="00681AE9">
              <w:trPr>
                <w:trHeight w:val="20"/>
                <w:tblHeader/>
                <w:jc w:val="center"/>
              </w:trPr>
              <w:tc>
                <w:tcPr>
                  <w:tcW w:w="3339" w:type="pct"/>
                  <w:tcBorders>
                    <w:top w:val="single" w:sz="4" w:space="0" w:color="auto"/>
                    <w:left w:val="single" w:sz="4" w:space="0" w:color="auto"/>
                    <w:bottom w:val="single" w:sz="4" w:space="0" w:color="auto"/>
                    <w:right w:val="single" w:sz="4" w:space="0" w:color="auto"/>
                  </w:tcBorders>
                  <w:vAlign w:val="center"/>
                </w:tcPr>
                <w:p w14:paraId="42911756" w14:textId="30C78558" w:rsidR="004811C2" w:rsidRPr="00CC2B7B" w:rsidRDefault="004811C2" w:rsidP="004811C2">
                  <w:pPr>
                    <w:autoSpaceDE w:val="0"/>
                    <w:autoSpaceDN w:val="0"/>
                    <w:adjustRightInd w:val="0"/>
                    <w:spacing w:after="0" w:line="240" w:lineRule="auto"/>
                    <w:jc w:val="both"/>
                    <w:rPr>
                      <w:rFonts w:ascii="Museo Sans 300" w:hAnsi="Museo Sans 300" w:cs="Verdana"/>
                      <w:sz w:val="16"/>
                      <w:szCs w:val="16"/>
                    </w:rPr>
                  </w:pPr>
                  <w:r w:rsidRPr="00CC2B7B">
                    <w:rPr>
                      <w:rFonts w:ascii="Museo Sans 300" w:hAnsi="Museo Sans 300" w:cs="Verdana"/>
                      <w:sz w:val="16"/>
                      <w:szCs w:val="16"/>
                    </w:rPr>
                    <w:t>Presentación de listado de maquinaria mínima para la Ejecución de los trabajos,</w:t>
                  </w:r>
                  <w:r w:rsidRPr="00CC2B7B">
                    <w:rPr>
                      <w:sz w:val="16"/>
                      <w:szCs w:val="16"/>
                    </w:rPr>
                    <w:t xml:space="preserve"> </w:t>
                  </w:r>
                  <w:r w:rsidRPr="00CC2B7B">
                    <w:rPr>
                      <w:rFonts w:ascii="Museo Sans 300" w:hAnsi="Museo Sans 300" w:cs="Verdana"/>
                      <w:sz w:val="16"/>
                      <w:szCs w:val="16"/>
                    </w:rPr>
                    <w:t xml:space="preserve">de acuerdo a lo establecido en el literal </w:t>
                  </w:r>
                  <w:r w:rsidR="00473F08" w:rsidRPr="00CC2B7B">
                    <w:rPr>
                      <w:rFonts w:ascii="Museo Sans 300" w:hAnsi="Museo Sans 300" w:cs="Verdana"/>
                      <w:sz w:val="16"/>
                      <w:szCs w:val="16"/>
                    </w:rPr>
                    <w:t>f</w:t>
                  </w:r>
                  <w:r w:rsidRPr="00CC2B7B">
                    <w:rPr>
                      <w:rFonts w:ascii="Museo Sans 300" w:hAnsi="Museo Sans 300" w:cs="Verdana"/>
                      <w:sz w:val="16"/>
                      <w:szCs w:val="16"/>
                    </w:rPr>
                    <w:t>) del numeral 9.3 de la Sección III del DSO.</w:t>
                  </w:r>
                </w:p>
              </w:tc>
              <w:tc>
                <w:tcPr>
                  <w:tcW w:w="831" w:type="pct"/>
                  <w:tcBorders>
                    <w:left w:val="single" w:sz="4" w:space="0" w:color="auto"/>
                    <w:right w:val="single" w:sz="4" w:space="0" w:color="auto"/>
                  </w:tcBorders>
                  <w:vAlign w:val="center"/>
                </w:tcPr>
                <w:p w14:paraId="533914EF"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p>
              </w:tc>
              <w:tc>
                <w:tcPr>
                  <w:tcW w:w="829" w:type="pct"/>
                  <w:tcBorders>
                    <w:left w:val="single" w:sz="4" w:space="0" w:color="auto"/>
                    <w:right w:val="single" w:sz="4" w:space="0" w:color="auto"/>
                  </w:tcBorders>
                  <w:vAlign w:val="center"/>
                </w:tcPr>
                <w:p w14:paraId="4FE4F4BB" w14:textId="77777777" w:rsidR="004811C2" w:rsidRPr="00CC2B7B" w:rsidRDefault="004811C2" w:rsidP="004811C2">
                  <w:pPr>
                    <w:tabs>
                      <w:tab w:val="left" w:pos="540"/>
                    </w:tabs>
                    <w:spacing w:after="0" w:line="240" w:lineRule="auto"/>
                    <w:jc w:val="center"/>
                    <w:rPr>
                      <w:rFonts w:ascii="Museo Sans 300" w:hAnsi="Museo Sans 300" w:cs="Verdana"/>
                      <w:b/>
                      <w:sz w:val="16"/>
                      <w:szCs w:val="16"/>
                    </w:rPr>
                  </w:pPr>
                </w:p>
              </w:tc>
            </w:tr>
          </w:tbl>
          <w:p w14:paraId="21671AC8" w14:textId="3CC103A3" w:rsidR="00093884" w:rsidRPr="00CC2B7B" w:rsidRDefault="00093884"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CC2B7B" w:rsidRDefault="00D55726" w:rsidP="00C771AC">
            <w:pPr>
              <w:numPr>
                <w:ilvl w:val="1"/>
                <w:numId w:val="25"/>
              </w:numPr>
              <w:autoSpaceDE w:val="0"/>
              <w:autoSpaceDN w:val="0"/>
              <w:adjustRightInd w:val="0"/>
              <w:spacing w:after="0" w:line="240" w:lineRule="auto"/>
              <w:rPr>
                <w:rFonts w:ascii="Museo Sans 300" w:hAnsi="Museo Sans 300" w:cs="Arial"/>
                <w:b/>
                <w:sz w:val="20"/>
                <w:szCs w:val="20"/>
              </w:rPr>
            </w:pPr>
            <w:r w:rsidRPr="00CC2B7B">
              <w:rPr>
                <w:rFonts w:ascii="Museo Sans 300" w:hAnsi="Museo Sans 300" w:cs="Arial"/>
                <w:b/>
                <w:sz w:val="20"/>
                <w:szCs w:val="20"/>
              </w:rPr>
              <w:t>EVALUACIÓN DE LA OFERTA ECONÓMICA</w:t>
            </w:r>
          </w:p>
          <w:p w14:paraId="2715FA68" w14:textId="77777777" w:rsidR="00D55726" w:rsidRPr="00CC2B7B"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235AC56D" w:rsidR="00D55726" w:rsidRPr="00CC2B7B" w:rsidRDefault="00473001" w:rsidP="00C771AC">
            <w:pPr>
              <w:numPr>
                <w:ilvl w:val="2"/>
                <w:numId w:val="25"/>
              </w:numPr>
              <w:autoSpaceDE w:val="0"/>
              <w:autoSpaceDN w:val="0"/>
              <w:adjustRightInd w:val="0"/>
              <w:spacing w:after="0" w:line="240" w:lineRule="auto"/>
              <w:jc w:val="both"/>
              <w:rPr>
                <w:rFonts w:ascii="Museo Sans 300" w:hAnsi="Museo Sans 300" w:cs="Arial"/>
                <w:sz w:val="20"/>
                <w:szCs w:val="20"/>
              </w:rPr>
            </w:pPr>
            <w:r w:rsidRPr="00CC2B7B">
              <w:rPr>
                <w:rFonts w:ascii="Museo Sans 300" w:hAnsi="Museo Sans 300" w:cs="Verdana"/>
                <w:sz w:val="20"/>
                <w:szCs w:val="20"/>
              </w:rPr>
              <w:t>La</w:t>
            </w:r>
            <w:r w:rsidR="00D55726" w:rsidRPr="00CC2B7B">
              <w:rPr>
                <w:rFonts w:ascii="Museo Sans 300" w:hAnsi="Museo Sans 300" w:cs="Verdana"/>
                <w:sz w:val="20"/>
                <w:szCs w:val="20"/>
              </w:rPr>
              <w:t xml:space="preserve"> Carta Oferta Económica, deberá contener como mínimo la información establecida en los</w:t>
            </w:r>
            <w:r w:rsidR="00D55726" w:rsidRPr="00CC2B7B">
              <w:rPr>
                <w:rFonts w:ascii="Museo Sans 300" w:hAnsi="Museo Sans 300" w:cs="Verdana"/>
                <w:bCs/>
                <w:sz w:val="20"/>
                <w:szCs w:val="20"/>
              </w:rPr>
              <w:t xml:space="preserve"> </w:t>
            </w:r>
            <w:r w:rsidR="00D55726" w:rsidRPr="00CC2B7B">
              <w:rPr>
                <w:rFonts w:ascii="Museo Sans 300" w:hAnsi="Museo Sans 300" w:cs="Verdana"/>
                <w:b/>
                <w:bCs/>
                <w:sz w:val="20"/>
                <w:szCs w:val="20"/>
              </w:rPr>
              <w:t>Formulario F</w:t>
            </w:r>
            <w:r w:rsidR="00E76E23" w:rsidRPr="00CC2B7B">
              <w:rPr>
                <w:rFonts w:ascii="Museo Sans 300" w:hAnsi="Museo Sans 300" w:cs="Verdana"/>
                <w:b/>
                <w:bCs/>
                <w:sz w:val="20"/>
                <w:szCs w:val="20"/>
              </w:rPr>
              <w:t>8</w:t>
            </w:r>
            <w:r w:rsidR="00D55726" w:rsidRPr="00CC2B7B">
              <w:rPr>
                <w:rFonts w:ascii="Museo Sans 300" w:hAnsi="Museo Sans 300" w:cs="Verdana"/>
                <w:sz w:val="20"/>
                <w:szCs w:val="20"/>
              </w:rPr>
              <w:t>.</w:t>
            </w:r>
          </w:p>
          <w:p w14:paraId="1AEED7A5" w14:textId="77777777" w:rsidR="00D55726" w:rsidRPr="00CC2B7B"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CC2B7B" w:rsidRDefault="00473001"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Si</w:t>
            </w:r>
            <w:r w:rsidR="00D55726" w:rsidRPr="00CC2B7B">
              <w:rPr>
                <w:rFonts w:ascii="Museo Sans 300" w:hAnsi="Museo Sans 300" w:cs="Verdana"/>
                <w:sz w:val="20"/>
                <w:szCs w:val="20"/>
              </w:rPr>
              <w:t xml:space="preserve"> existiese discrepancia entre las cifras</w:t>
            </w:r>
            <w:r w:rsidR="001348B1" w:rsidRPr="00CC2B7B">
              <w:rPr>
                <w:rFonts w:ascii="Museo Sans 300" w:hAnsi="Museo Sans 300" w:cs="Verdana"/>
                <w:sz w:val="20"/>
                <w:szCs w:val="20"/>
              </w:rPr>
              <w:t xml:space="preserve"> en números y letras </w:t>
            </w:r>
            <w:r w:rsidR="005D0B93" w:rsidRPr="00CC2B7B">
              <w:rPr>
                <w:rFonts w:ascii="Museo Sans 300" w:hAnsi="Museo Sans 300" w:cs="Verdana"/>
                <w:sz w:val="20"/>
                <w:szCs w:val="20"/>
              </w:rPr>
              <w:t>en</w:t>
            </w:r>
            <w:r w:rsidR="001348B1" w:rsidRPr="00CC2B7B">
              <w:rPr>
                <w:rFonts w:ascii="Museo Sans 300" w:hAnsi="Museo Sans 300" w:cs="Verdana"/>
                <w:sz w:val="20"/>
                <w:szCs w:val="20"/>
              </w:rPr>
              <w:t xml:space="preserve"> la </w:t>
            </w:r>
            <w:r w:rsidR="00D55726" w:rsidRPr="00CC2B7B">
              <w:rPr>
                <w:rFonts w:ascii="Museo Sans 300" w:hAnsi="Museo Sans 300" w:cs="Verdana"/>
                <w:sz w:val="20"/>
                <w:szCs w:val="20"/>
              </w:rPr>
              <w:t xml:space="preserve">Carta Oferta prevalecerá lo expresado </w:t>
            </w:r>
            <w:r w:rsidR="005D0B93" w:rsidRPr="00CC2B7B">
              <w:rPr>
                <w:rFonts w:ascii="Museo Sans 300" w:hAnsi="Museo Sans 300" w:cs="Verdana"/>
                <w:sz w:val="20"/>
                <w:szCs w:val="20"/>
              </w:rPr>
              <w:t xml:space="preserve">en </w:t>
            </w:r>
            <w:r w:rsidR="001348B1" w:rsidRPr="00CC2B7B">
              <w:rPr>
                <w:rFonts w:ascii="Museo Sans 300" w:hAnsi="Museo Sans 300" w:cs="Verdana"/>
                <w:sz w:val="20"/>
                <w:szCs w:val="20"/>
              </w:rPr>
              <w:t>letras</w:t>
            </w:r>
            <w:r w:rsidR="00D55726" w:rsidRPr="00CC2B7B">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CC2B7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CC2B7B" w:rsidRDefault="00D55726"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Siempre y cuando la oferta se ajuste a los documentos de licitación, el PEO corregirá los errores aritméticos de la Carta Oferta económica</w:t>
            </w:r>
            <w:r w:rsidR="00CE4E6D" w:rsidRPr="00CC2B7B">
              <w:rPr>
                <w:rFonts w:ascii="Museo Sans 300" w:hAnsi="Museo Sans 300" w:cs="Verdana"/>
                <w:sz w:val="20"/>
                <w:szCs w:val="20"/>
              </w:rPr>
              <w:t xml:space="preserve"> y Plan de Oferta si hubiere </w:t>
            </w:r>
            <w:r w:rsidRPr="00CC2B7B">
              <w:rPr>
                <w:rFonts w:ascii="Museo Sans 300" w:hAnsi="Museo Sans 300" w:cs="Verdana"/>
                <w:sz w:val="20"/>
                <w:szCs w:val="20"/>
              </w:rPr>
              <w:t>de la siguiente manera:</w:t>
            </w:r>
          </w:p>
          <w:p w14:paraId="427C9C9F" w14:textId="77777777" w:rsidR="00D55726" w:rsidRPr="00CC2B7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CC2B7B" w:rsidRDefault="00D55726" w:rsidP="00C771AC">
            <w:pPr>
              <w:numPr>
                <w:ilvl w:val="3"/>
                <w:numId w:val="25"/>
              </w:num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CC2B7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CC2B7B" w:rsidRDefault="00D55726" w:rsidP="00550B21">
            <w:pPr>
              <w:numPr>
                <w:ilvl w:val="3"/>
                <w:numId w:val="25"/>
              </w:numPr>
              <w:autoSpaceDE w:val="0"/>
              <w:autoSpaceDN w:val="0"/>
              <w:adjustRightInd w:val="0"/>
              <w:spacing w:after="0" w:line="240" w:lineRule="auto"/>
              <w:ind w:hanging="661"/>
              <w:jc w:val="both"/>
              <w:rPr>
                <w:rFonts w:ascii="Museo Sans 300" w:hAnsi="Museo Sans 300" w:cs="Verdana"/>
                <w:sz w:val="20"/>
                <w:szCs w:val="20"/>
              </w:rPr>
            </w:pPr>
            <w:r w:rsidRPr="00CC2B7B">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CC2B7B"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CC2B7B" w:rsidRDefault="00D55726" w:rsidP="00550B21">
            <w:pPr>
              <w:numPr>
                <w:ilvl w:val="3"/>
                <w:numId w:val="25"/>
              </w:numPr>
              <w:autoSpaceDE w:val="0"/>
              <w:autoSpaceDN w:val="0"/>
              <w:adjustRightInd w:val="0"/>
              <w:spacing w:after="0" w:line="240" w:lineRule="auto"/>
              <w:ind w:hanging="661"/>
              <w:jc w:val="both"/>
              <w:rPr>
                <w:rFonts w:ascii="Museo Sans 300" w:hAnsi="Museo Sans 300" w:cs="Verdana"/>
                <w:sz w:val="20"/>
                <w:szCs w:val="20"/>
              </w:rPr>
            </w:pPr>
            <w:r w:rsidRPr="00CC2B7B">
              <w:rPr>
                <w:rFonts w:ascii="Museo Sans 300" w:hAnsi="Museo Sans 300" w:cs="Verdana"/>
                <w:sz w:val="20"/>
                <w:szCs w:val="20"/>
              </w:rPr>
              <w:t>Si existiesen discrepancias entre las cantidades de</w:t>
            </w:r>
            <w:r w:rsidR="00CE4E6D" w:rsidRPr="00CC2B7B">
              <w:rPr>
                <w:rFonts w:ascii="Museo Sans 300" w:hAnsi="Museo Sans 300" w:cs="Verdana"/>
                <w:sz w:val="20"/>
                <w:szCs w:val="20"/>
              </w:rPr>
              <w:t xml:space="preserve">l bien obra o </w:t>
            </w:r>
            <w:r w:rsidR="00FA0B40" w:rsidRPr="00CC2B7B">
              <w:rPr>
                <w:rFonts w:ascii="Museo Sans 300" w:hAnsi="Museo Sans 300" w:cs="Verdana"/>
                <w:sz w:val="20"/>
                <w:szCs w:val="20"/>
              </w:rPr>
              <w:t>servicio</w:t>
            </w:r>
            <w:r w:rsidRPr="00CC2B7B">
              <w:rPr>
                <w:rFonts w:ascii="Museo Sans 300" w:hAnsi="Museo Sans 300" w:cs="Verdana"/>
                <w:sz w:val="20"/>
                <w:szCs w:val="20"/>
              </w:rPr>
              <w:t xml:space="preserve"> presentadas </w:t>
            </w:r>
            <w:r w:rsidR="00CE4E6D" w:rsidRPr="00CC2B7B">
              <w:rPr>
                <w:rFonts w:ascii="Museo Sans 300" w:hAnsi="Museo Sans 300" w:cs="Verdana"/>
                <w:sz w:val="20"/>
                <w:szCs w:val="20"/>
              </w:rPr>
              <w:t>por el</w:t>
            </w:r>
            <w:r w:rsidRPr="00CC2B7B">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CC2B7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CC2B7B" w:rsidRDefault="00D55726" w:rsidP="00550B21">
            <w:pPr>
              <w:numPr>
                <w:ilvl w:val="3"/>
                <w:numId w:val="25"/>
              </w:numPr>
              <w:autoSpaceDE w:val="0"/>
              <w:autoSpaceDN w:val="0"/>
              <w:adjustRightInd w:val="0"/>
              <w:spacing w:after="0" w:line="240" w:lineRule="auto"/>
              <w:ind w:hanging="803"/>
              <w:jc w:val="both"/>
              <w:rPr>
                <w:rFonts w:ascii="Museo Sans 300" w:hAnsi="Museo Sans 300" w:cs="Verdana"/>
                <w:sz w:val="20"/>
                <w:szCs w:val="20"/>
              </w:rPr>
            </w:pPr>
            <w:r w:rsidRPr="00CC2B7B">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CC2B7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CC2B7B" w:rsidRDefault="00D55726" w:rsidP="00550B21">
            <w:pPr>
              <w:numPr>
                <w:ilvl w:val="3"/>
                <w:numId w:val="25"/>
              </w:numPr>
              <w:autoSpaceDE w:val="0"/>
              <w:autoSpaceDN w:val="0"/>
              <w:adjustRightInd w:val="0"/>
              <w:spacing w:after="0" w:line="240" w:lineRule="auto"/>
              <w:ind w:hanging="803"/>
              <w:jc w:val="both"/>
              <w:rPr>
                <w:rFonts w:ascii="Museo Sans 300" w:hAnsi="Museo Sans 300"/>
                <w:sz w:val="20"/>
                <w:szCs w:val="20"/>
              </w:rPr>
            </w:pPr>
            <w:r w:rsidRPr="00CC2B7B">
              <w:rPr>
                <w:rFonts w:ascii="Museo Sans 300" w:hAnsi="Museo Sans 300" w:cs="Verdana"/>
                <w:sz w:val="20"/>
                <w:szCs w:val="20"/>
              </w:rPr>
              <w:lastRenderedPageBreak/>
              <w:t>Si existiesen discrepancias entre el nombre o descripción de cada partida</w:t>
            </w:r>
            <w:r w:rsidR="00CE4E6D" w:rsidRPr="00CC2B7B">
              <w:rPr>
                <w:rFonts w:ascii="Museo Sans 300" w:hAnsi="Museo Sans 300" w:cs="Verdana"/>
                <w:sz w:val="20"/>
                <w:szCs w:val="20"/>
              </w:rPr>
              <w:t xml:space="preserve"> o nombre del ítem</w:t>
            </w:r>
            <w:r w:rsidRPr="00CC2B7B">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CC2B7B">
              <w:rPr>
                <w:rFonts w:ascii="Museo Sans 300" w:hAnsi="Museo Sans 300"/>
                <w:sz w:val="20"/>
                <w:szCs w:val="20"/>
              </w:rPr>
              <w:t xml:space="preserve"> al Plan de Oferta.</w:t>
            </w:r>
          </w:p>
          <w:p w14:paraId="5862D5EF" w14:textId="77777777" w:rsidR="00A8615D" w:rsidRPr="00CC2B7B"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CC2B7B" w:rsidRDefault="00473001" w:rsidP="00550B21">
            <w:pPr>
              <w:numPr>
                <w:ilvl w:val="3"/>
                <w:numId w:val="25"/>
              </w:numPr>
              <w:autoSpaceDE w:val="0"/>
              <w:autoSpaceDN w:val="0"/>
              <w:adjustRightInd w:val="0"/>
              <w:spacing w:after="0" w:line="240" w:lineRule="auto"/>
              <w:ind w:hanging="803"/>
              <w:jc w:val="both"/>
              <w:rPr>
                <w:rFonts w:ascii="Museo Sans 300" w:hAnsi="Museo Sans 300" w:cs="Arial"/>
                <w:sz w:val="20"/>
                <w:szCs w:val="20"/>
              </w:rPr>
            </w:pPr>
            <w:r w:rsidRPr="00CC2B7B">
              <w:rPr>
                <w:rFonts w:ascii="Museo Sans 300" w:hAnsi="Museo Sans 300" w:cs="Verdana"/>
                <w:sz w:val="20"/>
                <w:szCs w:val="20"/>
              </w:rPr>
              <w:t>El</w:t>
            </w:r>
            <w:r w:rsidR="00D55726" w:rsidRPr="00CC2B7B">
              <w:rPr>
                <w:rFonts w:ascii="Museo Sans 300" w:hAnsi="Museo Sans 300" w:cs="Verdana"/>
                <w:sz w:val="20"/>
                <w:szCs w:val="20"/>
              </w:rPr>
              <w:t xml:space="preserve"> monto corregido que resulte </w:t>
            </w:r>
            <w:r w:rsidR="001E5D3B" w:rsidRPr="00CC2B7B">
              <w:rPr>
                <w:rFonts w:ascii="Museo Sans 300" w:hAnsi="Museo Sans 300" w:cs="Verdana"/>
                <w:sz w:val="20"/>
                <w:szCs w:val="20"/>
              </w:rPr>
              <w:t xml:space="preserve">de las correcciones, </w:t>
            </w:r>
            <w:r w:rsidR="005A4904" w:rsidRPr="00CC2B7B">
              <w:rPr>
                <w:rFonts w:ascii="Museo Sans 300" w:hAnsi="Museo Sans 300" w:cs="Verdana"/>
                <w:sz w:val="20"/>
                <w:szCs w:val="20"/>
              </w:rPr>
              <w:t>deberá</w:t>
            </w:r>
            <w:r w:rsidR="00D55726" w:rsidRPr="00CC2B7B">
              <w:rPr>
                <w:rFonts w:ascii="Museo Sans 300" w:hAnsi="Museo Sans 300" w:cs="Verdana"/>
                <w:sz w:val="20"/>
                <w:szCs w:val="20"/>
              </w:rPr>
              <w:t xml:space="preserve"> estar dentro de la asignación presupuestaria de la CEPA.</w:t>
            </w:r>
          </w:p>
          <w:p w14:paraId="505840C6" w14:textId="77777777" w:rsidR="00676460" w:rsidRPr="00CC2B7B"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CC2B7B" w:rsidRDefault="007040B6"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 xml:space="preserve">El </w:t>
            </w:r>
            <w:r w:rsidR="001B57E7" w:rsidRPr="00CC2B7B">
              <w:rPr>
                <w:rFonts w:ascii="Museo Sans 300" w:hAnsi="Museo Sans 300" w:cs="Verdana"/>
                <w:sz w:val="20"/>
                <w:szCs w:val="20"/>
              </w:rPr>
              <w:t>PEO</w:t>
            </w:r>
            <w:r w:rsidRPr="00CC2B7B">
              <w:rPr>
                <w:rFonts w:ascii="Museo Sans 300" w:hAnsi="Museo Sans 300" w:cs="Verdana"/>
                <w:sz w:val="20"/>
                <w:szCs w:val="20"/>
              </w:rPr>
              <w:t xml:space="preserve">, podrá recomendar, disminuir las cantidades del </w:t>
            </w:r>
            <w:r w:rsidR="00CE4E6D" w:rsidRPr="00CC2B7B">
              <w:rPr>
                <w:rFonts w:ascii="Museo Sans 300" w:hAnsi="Museo Sans 300" w:cs="Verdana"/>
                <w:sz w:val="20"/>
                <w:szCs w:val="20"/>
              </w:rPr>
              <w:t xml:space="preserve">bien obra o </w:t>
            </w:r>
            <w:r w:rsidRPr="00CC2B7B">
              <w:rPr>
                <w:rFonts w:ascii="Museo Sans 300" w:hAnsi="Museo Sans 300" w:cs="Verdana"/>
                <w:sz w:val="20"/>
                <w:szCs w:val="20"/>
              </w:rPr>
              <w:t>s</w:t>
            </w:r>
            <w:r w:rsidR="0040397E" w:rsidRPr="00CC2B7B">
              <w:rPr>
                <w:rFonts w:ascii="Museo Sans 300" w:hAnsi="Museo Sans 300" w:cs="Verdana"/>
                <w:sz w:val="20"/>
                <w:szCs w:val="20"/>
              </w:rPr>
              <w:t>ervicio</w:t>
            </w:r>
            <w:r w:rsidRPr="00CC2B7B">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CC2B7B">
              <w:rPr>
                <w:rFonts w:ascii="Museo Sans 300" w:hAnsi="Museo Sans 300" w:cs="Verdana"/>
                <w:sz w:val="20"/>
                <w:szCs w:val="20"/>
              </w:rPr>
              <w:t>.</w:t>
            </w:r>
          </w:p>
          <w:p w14:paraId="12634C42" w14:textId="77777777" w:rsidR="007040B6" w:rsidRPr="00CC2B7B"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CC2B7B" w:rsidRDefault="00473001"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En</w:t>
            </w:r>
            <w:r w:rsidR="00D55726" w:rsidRPr="00CC2B7B">
              <w:rPr>
                <w:rFonts w:ascii="Museo Sans 300" w:hAnsi="Museo Sans 300" w:cs="Verdana"/>
                <w:sz w:val="20"/>
                <w:szCs w:val="20"/>
              </w:rPr>
              <w:t xml:space="preserve"> caso de correcciones, se le consultará al ofertante, si está de acuerdo con las correcciones realizadas por CEPA, de no aceptar</w:t>
            </w:r>
            <w:r w:rsidR="00CE4E6D" w:rsidRPr="00CC2B7B">
              <w:rPr>
                <w:rFonts w:ascii="Museo Sans 300" w:hAnsi="Museo Sans 300" w:cs="Verdana"/>
                <w:sz w:val="20"/>
                <w:szCs w:val="20"/>
              </w:rPr>
              <w:t xml:space="preserve"> o no responder en el plazo estipulado</w:t>
            </w:r>
            <w:r w:rsidR="00D55726" w:rsidRPr="00CC2B7B">
              <w:rPr>
                <w:rFonts w:ascii="Museo Sans 300" w:hAnsi="Museo Sans 300" w:cs="Verdana"/>
                <w:sz w:val="20"/>
                <w:szCs w:val="20"/>
              </w:rPr>
              <w:t xml:space="preserve">, la oferta, ítem o lote (según aplique) será descalificado. </w:t>
            </w:r>
          </w:p>
          <w:p w14:paraId="42DD97A3" w14:textId="77777777" w:rsidR="00293E73" w:rsidRPr="00CC2B7B"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CC2B7B" w:rsidRDefault="00473001" w:rsidP="00C771AC">
            <w:pPr>
              <w:numPr>
                <w:ilvl w:val="2"/>
                <w:numId w:val="25"/>
              </w:num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En</w:t>
            </w:r>
            <w:r w:rsidR="00D55726" w:rsidRPr="00CC2B7B">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CC2B7B"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CC2B7B" w:rsidRDefault="00473001" w:rsidP="00C771AC">
            <w:pPr>
              <w:numPr>
                <w:ilvl w:val="2"/>
                <w:numId w:val="25"/>
              </w:numPr>
              <w:autoSpaceDE w:val="0"/>
              <w:autoSpaceDN w:val="0"/>
              <w:adjustRightInd w:val="0"/>
              <w:spacing w:after="0" w:line="240" w:lineRule="auto"/>
              <w:jc w:val="both"/>
              <w:rPr>
                <w:rFonts w:ascii="Museo Sans 300" w:hAnsi="Museo Sans 300"/>
                <w:sz w:val="20"/>
                <w:szCs w:val="20"/>
              </w:rPr>
            </w:pPr>
            <w:r w:rsidRPr="00CC2B7B">
              <w:rPr>
                <w:rFonts w:ascii="Museo Sans 300" w:hAnsi="Museo Sans 300" w:cs="Verdana"/>
                <w:sz w:val="20"/>
                <w:szCs w:val="20"/>
              </w:rPr>
              <w:t>En</w:t>
            </w:r>
            <w:r w:rsidR="00D55726" w:rsidRPr="00CC2B7B">
              <w:rPr>
                <w:rFonts w:ascii="Museo Sans 300" w:hAnsi="Museo Sans 300" w:cs="Verdana"/>
                <w:sz w:val="20"/>
                <w:szCs w:val="20"/>
              </w:rPr>
              <w:t xml:space="preserve"> caso de ser necesario se hará un análisis de razonabilidad de precios</w:t>
            </w:r>
            <w:r w:rsidR="00D55726" w:rsidRPr="00CC2B7B">
              <w:rPr>
                <w:rFonts w:ascii="Museo Sans 300" w:hAnsi="Museo Sans 300"/>
                <w:color w:val="000000"/>
                <w:sz w:val="20"/>
                <w:szCs w:val="20"/>
              </w:rPr>
              <w:t xml:space="preserve"> conforme al artículo 108 de la LCP.</w:t>
            </w:r>
          </w:p>
        </w:tc>
      </w:tr>
      <w:tr w:rsidR="00AC696A" w:rsidRPr="00CC2B7B" w14:paraId="0F33F9D1" w14:textId="77777777" w:rsidTr="00757168">
        <w:trPr>
          <w:trHeight w:val="315"/>
        </w:trPr>
        <w:tc>
          <w:tcPr>
            <w:tcW w:w="1838" w:type="dxa"/>
            <w:shd w:val="clear" w:color="auto" w:fill="auto"/>
          </w:tcPr>
          <w:p w14:paraId="764BA28B" w14:textId="76ADD0E0" w:rsidR="00AC696A" w:rsidRPr="00CC2B7B" w:rsidRDefault="00AC696A" w:rsidP="00AC696A">
            <w:pPr>
              <w:pStyle w:val="Prrafodelista"/>
              <w:numPr>
                <w:ilvl w:val="0"/>
                <w:numId w:val="18"/>
              </w:numPr>
              <w:spacing w:after="0" w:line="240" w:lineRule="auto"/>
              <w:ind w:left="332" w:hanging="284"/>
              <w:rPr>
                <w:rFonts w:ascii="Museo Sans 300" w:hAnsi="Museo Sans 300"/>
                <w:sz w:val="20"/>
                <w:szCs w:val="20"/>
                <w:lang w:val="es-ES"/>
              </w:rPr>
            </w:pPr>
            <w:r w:rsidRPr="00CC2B7B">
              <w:rPr>
                <w:rFonts w:ascii="Museo Sans 300" w:hAnsi="Museo Sans 300"/>
                <w:sz w:val="20"/>
                <w:szCs w:val="20"/>
                <w:lang w:val="es-ES"/>
              </w:rPr>
              <w:lastRenderedPageBreak/>
              <w:t>Razonabilidad de Precios</w:t>
            </w:r>
          </w:p>
        </w:tc>
        <w:tc>
          <w:tcPr>
            <w:tcW w:w="7371" w:type="dxa"/>
            <w:shd w:val="clear" w:color="auto" w:fill="auto"/>
            <w:vAlign w:val="bottom"/>
          </w:tcPr>
          <w:p w14:paraId="11940ADE" w14:textId="77777777" w:rsidR="00AC696A" w:rsidRPr="00CC2B7B" w:rsidRDefault="00AC696A" w:rsidP="00AC696A">
            <w:pPr>
              <w:spacing w:after="0" w:line="240" w:lineRule="auto"/>
              <w:jc w:val="both"/>
              <w:rPr>
                <w:rFonts w:ascii="Museo Sans 300" w:eastAsia="Times New Roman" w:hAnsi="Museo Sans 300" w:cs="Times New Roman"/>
                <w:sz w:val="20"/>
                <w:szCs w:val="20"/>
                <w:lang w:eastAsia="zh-CN"/>
              </w:rPr>
            </w:pPr>
            <w:r w:rsidRPr="00CC2B7B">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7771AF53" w14:textId="77777777" w:rsidR="00AC696A" w:rsidRPr="00CC2B7B" w:rsidRDefault="00AC696A" w:rsidP="00AC696A">
            <w:pPr>
              <w:spacing w:after="0" w:line="240" w:lineRule="auto"/>
              <w:jc w:val="both"/>
              <w:rPr>
                <w:rFonts w:ascii="Museo Sans 300" w:eastAsia="Times New Roman" w:hAnsi="Museo Sans 300" w:cs="Times New Roman"/>
                <w:color w:val="FF0000"/>
                <w:sz w:val="20"/>
                <w:szCs w:val="20"/>
                <w:lang w:eastAsia="zh-CN"/>
              </w:rPr>
            </w:pPr>
          </w:p>
          <w:p w14:paraId="5F600AB2" w14:textId="71148825" w:rsidR="00AC696A" w:rsidRPr="00CC2B7B" w:rsidRDefault="00AC696A" w:rsidP="00AC696A">
            <w:pPr>
              <w:spacing w:after="0" w:line="240" w:lineRule="auto"/>
              <w:jc w:val="both"/>
              <w:rPr>
                <w:rFonts w:ascii="Museo Sans 300" w:eastAsia="Times New Roman" w:hAnsi="Museo Sans 300" w:cs="Times New Roman"/>
                <w:sz w:val="20"/>
                <w:szCs w:val="20"/>
                <w:lang w:eastAsia="zh-CN"/>
              </w:rPr>
            </w:pPr>
            <w:r w:rsidRPr="00CC2B7B">
              <w:rPr>
                <w:rFonts w:ascii="Museo Sans 300" w:eastAsia="Times New Roman" w:hAnsi="Museo Sans 300" w:cs="Times New Roman"/>
                <w:sz w:val="20"/>
                <w:szCs w:val="20"/>
                <w:lang w:eastAsia="zh-CN"/>
              </w:rPr>
              <w:t>Por lo anterior se realiz</w:t>
            </w:r>
            <w:r w:rsidR="003F39F2" w:rsidRPr="00CC2B7B">
              <w:rPr>
                <w:rFonts w:ascii="Museo Sans 300" w:eastAsia="Times New Roman" w:hAnsi="Museo Sans 300" w:cs="Times New Roman"/>
                <w:sz w:val="20"/>
                <w:szCs w:val="20"/>
                <w:lang w:eastAsia="zh-CN"/>
              </w:rPr>
              <w:t>ará</w:t>
            </w:r>
            <w:r w:rsidRPr="00CC2B7B">
              <w:rPr>
                <w:rFonts w:ascii="Museo Sans 300" w:eastAsia="Times New Roman" w:hAnsi="Museo Sans 300" w:cs="Times New Roman"/>
                <w:sz w:val="20"/>
                <w:szCs w:val="20"/>
                <w:lang w:eastAsia="zh-CN"/>
              </w:rPr>
              <w:t xml:space="preserve"> el análisis de razonabilidad de precios utilizando el método de </w:t>
            </w:r>
            <w:r w:rsidR="005B301A" w:rsidRPr="00CC2B7B">
              <w:rPr>
                <w:rFonts w:ascii="Museo Sans 300" w:eastAsia="Times New Roman" w:hAnsi="Museo Sans 300" w:cs="Times New Roman"/>
                <w:sz w:val="20"/>
                <w:szCs w:val="20"/>
                <w:lang w:eastAsia="zh-CN"/>
              </w:rPr>
              <w:t>“Presupuesto Planificado”</w:t>
            </w:r>
            <w:r w:rsidRPr="00CC2B7B">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02873F23" w14:textId="77777777" w:rsidR="00AC696A" w:rsidRPr="00CC2B7B" w:rsidRDefault="00AC696A" w:rsidP="00AC696A">
            <w:pPr>
              <w:spacing w:after="0" w:line="240" w:lineRule="auto"/>
              <w:jc w:val="both"/>
              <w:rPr>
                <w:rFonts w:ascii="Museo Sans 300" w:eastAsia="Times New Roman" w:hAnsi="Museo Sans 300" w:cs="Times New Roman"/>
                <w:sz w:val="20"/>
                <w:szCs w:val="20"/>
                <w:lang w:eastAsia="zh-CN"/>
              </w:rPr>
            </w:pPr>
          </w:p>
          <w:p w14:paraId="198DC77B" w14:textId="36B7C17E" w:rsidR="00AC696A" w:rsidRPr="00CC2B7B" w:rsidRDefault="00AC696A" w:rsidP="00AC696A">
            <w:pPr>
              <w:spacing w:after="0" w:line="240" w:lineRule="auto"/>
              <w:jc w:val="both"/>
              <w:rPr>
                <w:rFonts w:ascii="Museo Sans 300" w:hAnsi="Museo Sans 300"/>
                <w:sz w:val="20"/>
                <w:szCs w:val="20"/>
              </w:rPr>
            </w:pPr>
            <w:proofErr w:type="gramStart"/>
            <w:r w:rsidRPr="00CC2B7B">
              <w:rPr>
                <w:rFonts w:ascii="Museo Sans 300" w:eastAsia="Times New Roman" w:hAnsi="Museo Sans 300" w:cs="Times New Roman"/>
                <w:sz w:val="20"/>
                <w:szCs w:val="20"/>
                <w:lang w:eastAsia="zh-CN"/>
              </w:rPr>
              <w:t>Asimismo</w:t>
            </w:r>
            <w:proofErr w:type="gramEnd"/>
            <w:r w:rsidRPr="00CC2B7B">
              <w:rPr>
                <w:rFonts w:ascii="Museo Sans 300" w:eastAsia="Times New Roman" w:hAnsi="Museo Sans 300" w:cs="Times New Roman"/>
                <w:sz w:val="20"/>
                <w:szCs w:val="20"/>
                <w:lang w:eastAsia="zh-CN"/>
              </w:rPr>
              <w:t xml:space="preserve"> se tomará de referencia los precios del </w:t>
            </w:r>
            <w:r w:rsidRPr="00CC2B7B">
              <w:rPr>
                <w:rFonts w:ascii="Museo Sans 300" w:eastAsia="Times New Roman" w:hAnsi="Museo Sans 300" w:cs="Times New Roman"/>
                <w:sz w:val="20"/>
                <w:szCs w:val="20"/>
                <w:u w:val="single"/>
                <w:lang w:eastAsia="zh-CN"/>
              </w:rPr>
              <w:t>presupuesto planifica</w:t>
            </w:r>
            <w:r w:rsidRPr="00CC2B7B">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Pr="00CC2B7B">
              <w:rPr>
                <w:rFonts w:ascii="Museo Sans 300" w:hAnsi="Museo Sans 300"/>
                <w:sz w:val="20"/>
                <w:szCs w:val="20"/>
              </w:rPr>
              <w:t xml:space="preserve">del rango de precio del </w:t>
            </w:r>
            <w:r w:rsidR="007A18FD" w:rsidRPr="00CC2B7B">
              <w:rPr>
                <w:rFonts w:ascii="Museo Sans 300" w:hAnsi="Museo Sans 300"/>
                <w:sz w:val="20"/>
                <w:szCs w:val="20"/>
              </w:rPr>
              <w:t>5</w:t>
            </w:r>
            <w:r w:rsidR="005B301A" w:rsidRPr="00CC2B7B">
              <w:rPr>
                <w:rFonts w:ascii="Museo Sans 300" w:hAnsi="Museo Sans 300"/>
                <w:sz w:val="20"/>
                <w:szCs w:val="20"/>
              </w:rPr>
              <w:t>0</w:t>
            </w:r>
            <w:r w:rsidRPr="00CC2B7B">
              <w:rPr>
                <w:rFonts w:ascii="Museo Sans 300" w:hAnsi="Museo Sans 300"/>
                <w:sz w:val="20"/>
                <w:szCs w:val="20"/>
              </w:rPr>
              <w:t xml:space="preserve">% más bajo y </w:t>
            </w:r>
            <w:r w:rsidR="007A18FD" w:rsidRPr="00CC2B7B">
              <w:rPr>
                <w:rFonts w:ascii="Museo Sans 300" w:hAnsi="Museo Sans 300"/>
                <w:sz w:val="20"/>
                <w:szCs w:val="20"/>
              </w:rPr>
              <w:t>20</w:t>
            </w:r>
            <w:r w:rsidRPr="00CC2B7B">
              <w:rPr>
                <w:rFonts w:ascii="Museo Sans 300" w:hAnsi="Museo Sans 300"/>
                <w:sz w:val="20"/>
                <w:szCs w:val="20"/>
              </w:rPr>
              <w:t>% más alto determinado para este proceso, son razonables, de lo contrario serán precios irrazonables.</w:t>
            </w:r>
          </w:p>
          <w:p w14:paraId="4EA79CB7" w14:textId="77777777" w:rsidR="00AC696A" w:rsidRPr="00CC2B7B" w:rsidRDefault="00AC696A" w:rsidP="00AC696A">
            <w:pPr>
              <w:spacing w:after="0" w:line="240" w:lineRule="auto"/>
              <w:jc w:val="both"/>
              <w:rPr>
                <w:rFonts w:ascii="Museo Sans 300" w:hAnsi="Museo Sans 300"/>
                <w:sz w:val="20"/>
                <w:szCs w:val="20"/>
              </w:rPr>
            </w:pPr>
          </w:p>
        </w:tc>
      </w:tr>
      <w:tr w:rsidR="00293E73" w:rsidRPr="00CC2B7B" w14:paraId="61EF4389" w14:textId="77777777" w:rsidTr="00757168">
        <w:trPr>
          <w:trHeight w:val="315"/>
        </w:trPr>
        <w:tc>
          <w:tcPr>
            <w:tcW w:w="1838" w:type="dxa"/>
            <w:shd w:val="clear" w:color="auto" w:fill="auto"/>
          </w:tcPr>
          <w:p w14:paraId="37FF7897" w14:textId="5D837D74" w:rsidR="00293E73" w:rsidRPr="00CC2B7B" w:rsidRDefault="00293E73" w:rsidP="00591561">
            <w:pPr>
              <w:pStyle w:val="Prrafodelista"/>
              <w:numPr>
                <w:ilvl w:val="0"/>
                <w:numId w:val="18"/>
              </w:numPr>
              <w:spacing w:after="0" w:line="240" w:lineRule="auto"/>
              <w:ind w:left="332" w:hanging="284"/>
              <w:rPr>
                <w:rFonts w:ascii="Museo Sans 300" w:hAnsi="Museo Sans 300"/>
                <w:sz w:val="20"/>
                <w:szCs w:val="20"/>
              </w:rPr>
            </w:pPr>
            <w:r w:rsidRPr="00CC2B7B">
              <w:rPr>
                <w:rFonts w:ascii="Museo Sans 300" w:hAnsi="Museo Sans 300"/>
                <w:sz w:val="20"/>
                <w:szCs w:val="20"/>
                <w:lang w:val="es-ES"/>
              </w:rPr>
              <w:t>M</w:t>
            </w:r>
            <w:r w:rsidR="00852E35" w:rsidRPr="00CC2B7B">
              <w:rPr>
                <w:rFonts w:ascii="Museo Sans 300" w:hAnsi="Museo Sans 300"/>
                <w:sz w:val="20"/>
                <w:szCs w:val="20"/>
              </w:rPr>
              <w:t>etodología</w:t>
            </w:r>
            <w:r w:rsidRPr="00CC2B7B">
              <w:rPr>
                <w:rFonts w:ascii="Museo Sans 300" w:hAnsi="Museo Sans 300"/>
                <w:sz w:val="20"/>
                <w:szCs w:val="20"/>
              </w:rPr>
              <w:t xml:space="preserve"> de evaluación PEO</w:t>
            </w:r>
          </w:p>
        </w:tc>
        <w:tc>
          <w:tcPr>
            <w:tcW w:w="7371" w:type="dxa"/>
            <w:shd w:val="clear" w:color="auto" w:fill="auto"/>
            <w:vAlign w:val="bottom"/>
          </w:tcPr>
          <w:p w14:paraId="5EC20402" w14:textId="77777777" w:rsidR="00293E73" w:rsidRPr="00CC2B7B" w:rsidRDefault="00293E73" w:rsidP="009E3324">
            <w:pPr>
              <w:spacing w:after="0" w:line="240" w:lineRule="auto"/>
              <w:jc w:val="both"/>
              <w:rPr>
                <w:rFonts w:ascii="Museo Sans 300" w:hAnsi="Museo Sans 300"/>
                <w:sz w:val="20"/>
                <w:szCs w:val="20"/>
              </w:rPr>
            </w:pPr>
            <w:r w:rsidRPr="00CC2B7B">
              <w:rPr>
                <w:rFonts w:ascii="Museo Sans 300" w:hAnsi="Museo Sans 300"/>
                <w:sz w:val="20"/>
                <w:szCs w:val="20"/>
              </w:rPr>
              <w:t>El proceso de evaluación de ofertas será de la siguiente manera:</w:t>
            </w:r>
          </w:p>
          <w:p w14:paraId="1E98EF0C" w14:textId="77777777" w:rsidR="00035C2D" w:rsidRPr="00CC2B7B" w:rsidRDefault="00035C2D" w:rsidP="00591561">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CC2B7B">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CC2B7B"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CC2B7B" w:rsidRDefault="00293E73" w:rsidP="00591561">
            <w:pPr>
              <w:numPr>
                <w:ilvl w:val="0"/>
                <w:numId w:val="24"/>
              </w:numPr>
              <w:spacing w:after="0" w:line="240" w:lineRule="auto"/>
              <w:jc w:val="both"/>
              <w:rPr>
                <w:rFonts w:ascii="Museo Sans 300" w:hAnsi="Museo Sans 300"/>
                <w:color w:val="000000"/>
                <w:sz w:val="20"/>
                <w:szCs w:val="20"/>
              </w:rPr>
            </w:pPr>
            <w:r w:rsidRPr="00CC2B7B">
              <w:rPr>
                <w:rFonts w:ascii="Museo Sans 300" w:hAnsi="Museo Sans 300" w:cs="Verdana"/>
                <w:sz w:val="20"/>
                <w:szCs w:val="20"/>
              </w:rPr>
              <w:t>Se verificará que no forme parte de los inhabilitados e incapacitados para ofertar. (Art. 24 y 25 LCP).</w:t>
            </w:r>
          </w:p>
          <w:p w14:paraId="02E79211" w14:textId="77777777" w:rsidR="00ED24D6" w:rsidRPr="00CC2B7B"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CC2B7B" w:rsidRDefault="00293E73" w:rsidP="00591561">
            <w:pPr>
              <w:numPr>
                <w:ilvl w:val="0"/>
                <w:numId w:val="24"/>
              </w:num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Se nombrará un Panel de Evaluación</w:t>
            </w:r>
            <w:r w:rsidR="00811DAF" w:rsidRPr="00CC2B7B">
              <w:rPr>
                <w:rFonts w:ascii="Museo Sans 300" w:hAnsi="Museo Sans 300"/>
                <w:color w:val="000000"/>
                <w:sz w:val="20"/>
                <w:szCs w:val="20"/>
              </w:rPr>
              <w:t xml:space="preserve"> de Oferta</w:t>
            </w:r>
            <w:r w:rsidRPr="00CC2B7B">
              <w:rPr>
                <w:rFonts w:ascii="Museo Sans 300" w:hAnsi="Museo Sans 300"/>
                <w:color w:val="000000"/>
                <w:sz w:val="20"/>
                <w:szCs w:val="20"/>
              </w:rPr>
              <w:t xml:space="preserve">, quienes verificarán, en primer lugar, la presentación de todos los documentos solicitados: </w:t>
            </w:r>
            <w:r w:rsidRPr="00CC2B7B">
              <w:rPr>
                <w:rFonts w:ascii="Museo Sans 300" w:hAnsi="Museo Sans 300"/>
                <w:color w:val="000000"/>
                <w:sz w:val="20"/>
                <w:szCs w:val="20"/>
              </w:rPr>
              <w:lastRenderedPageBreak/>
              <w:t>formularios, documentos de identidad y en los casos que aplique, los documentos y constancias solicitadas.</w:t>
            </w:r>
          </w:p>
          <w:p w14:paraId="5E664BB2" w14:textId="77777777" w:rsidR="00ED24D6" w:rsidRPr="00CC2B7B" w:rsidRDefault="00ED24D6" w:rsidP="009E3324">
            <w:pPr>
              <w:spacing w:after="0" w:line="240" w:lineRule="auto"/>
              <w:jc w:val="both"/>
              <w:rPr>
                <w:rFonts w:ascii="Museo Sans 300" w:hAnsi="Museo Sans 300"/>
                <w:color w:val="000000"/>
                <w:sz w:val="20"/>
                <w:szCs w:val="20"/>
              </w:rPr>
            </w:pPr>
          </w:p>
          <w:p w14:paraId="1572D921" w14:textId="77777777" w:rsidR="00293E73" w:rsidRPr="00CC2B7B" w:rsidRDefault="00293E73" w:rsidP="00591561">
            <w:pPr>
              <w:numPr>
                <w:ilvl w:val="0"/>
                <w:numId w:val="24"/>
              </w:num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CC2B7B">
              <w:rPr>
                <w:rFonts w:ascii="Museo Sans 300" w:hAnsi="Museo Sans 300"/>
                <w:color w:val="000000"/>
                <w:sz w:val="20"/>
                <w:szCs w:val="20"/>
              </w:rPr>
              <w:t>r.</w:t>
            </w:r>
          </w:p>
          <w:p w14:paraId="720079A3" w14:textId="77777777" w:rsidR="00ED24D6" w:rsidRPr="00CC2B7B" w:rsidRDefault="00ED24D6" w:rsidP="009E3324">
            <w:pPr>
              <w:spacing w:after="0" w:line="240" w:lineRule="auto"/>
              <w:jc w:val="both"/>
              <w:rPr>
                <w:rFonts w:ascii="Museo Sans 300" w:hAnsi="Museo Sans 300"/>
                <w:color w:val="000000"/>
                <w:sz w:val="20"/>
                <w:szCs w:val="20"/>
              </w:rPr>
            </w:pPr>
          </w:p>
          <w:p w14:paraId="17475A54" w14:textId="77777777" w:rsidR="00293E73" w:rsidRPr="00CC2B7B" w:rsidRDefault="00293E73" w:rsidP="00591561">
            <w:pPr>
              <w:numPr>
                <w:ilvl w:val="0"/>
                <w:numId w:val="24"/>
              </w:num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CC2B7B"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CC2B7B" w:rsidRDefault="00293E73" w:rsidP="00591561">
            <w:pPr>
              <w:numPr>
                <w:ilvl w:val="0"/>
                <w:numId w:val="24"/>
              </w:numPr>
              <w:autoSpaceDE w:val="0"/>
              <w:autoSpaceDN w:val="0"/>
              <w:adjustRightInd w:val="0"/>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CC2B7B"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CC2B7B" w:rsidRDefault="00293E73" w:rsidP="009E3324">
            <w:pPr>
              <w:autoSpaceDE w:val="0"/>
              <w:autoSpaceDN w:val="0"/>
              <w:adjustRightInd w:val="0"/>
              <w:spacing w:after="0" w:line="240" w:lineRule="auto"/>
              <w:jc w:val="both"/>
              <w:rPr>
                <w:rFonts w:ascii="Museo Sans 300" w:hAnsi="Museo Sans 300" w:cs="Arial"/>
                <w:b/>
                <w:bCs/>
                <w:sz w:val="20"/>
                <w:szCs w:val="20"/>
              </w:rPr>
            </w:pPr>
            <w:r w:rsidRPr="00CC2B7B">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CC2B7B">
              <w:rPr>
                <w:rFonts w:ascii="Museo Sans 300" w:hAnsi="Museo Sans 300"/>
                <w:color w:val="000000"/>
                <w:sz w:val="20"/>
                <w:szCs w:val="20"/>
              </w:rPr>
              <w:t>, o declarar desierto el proceso</w:t>
            </w:r>
            <w:r w:rsidRPr="00CC2B7B">
              <w:rPr>
                <w:rFonts w:ascii="Museo Sans 300" w:hAnsi="Museo Sans 300"/>
                <w:color w:val="000000"/>
                <w:sz w:val="20"/>
                <w:szCs w:val="20"/>
              </w:rPr>
              <w:t>.</w:t>
            </w:r>
          </w:p>
        </w:tc>
      </w:tr>
      <w:tr w:rsidR="00293E73" w:rsidRPr="00CC2B7B" w14:paraId="43E48D60" w14:textId="77777777" w:rsidTr="00757168">
        <w:trPr>
          <w:trHeight w:val="315"/>
        </w:trPr>
        <w:tc>
          <w:tcPr>
            <w:tcW w:w="1838" w:type="dxa"/>
            <w:shd w:val="clear" w:color="auto" w:fill="auto"/>
            <w:vAlign w:val="center"/>
          </w:tcPr>
          <w:p w14:paraId="32FEC6EC" w14:textId="6916AAFD" w:rsidR="00293E73" w:rsidRPr="00CC2B7B" w:rsidRDefault="00293E73" w:rsidP="00591561">
            <w:pPr>
              <w:pStyle w:val="Prrafodelista"/>
              <w:numPr>
                <w:ilvl w:val="0"/>
                <w:numId w:val="18"/>
              </w:numPr>
              <w:spacing w:after="0" w:line="240" w:lineRule="auto"/>
              <w:ind w:left="332" w:hanging="284"/>
              <w:rPr>
                <w:rFonts w:ascii="Museo Sans 300" w:hAnsi="Museo Sans 300"/>
                <w:sz w:val="20"/>
                <w:szCs w:val="20"/>
                <w:lang w:val="es-ES"/>
              </w:rPr>
            </w:pPr>
            <w:r w:rsidRPr="00CC2B7B">
              <w:rPr>
                <w:rFonts w:ascii="Museo Sans 300" w:hAnsi="Museo Sans 300"/>
                <w:sz w:val="20"/>
                <w:szCs w:val="20"/>
                <w:lang w:val="es-ES"/>
              </w:rPr>
              <w:lastRenderedPageBreak/>
              <w:t>Aclaraciones a las ofertas presentadas</w:t>
            </w:r>
          </w:p>
        </w:tc>
        <w:tc>
          <w:tcPr>
            <w:tcW w:w="7371" w:type="dxa"/>
            <w:shd w:val="clear" w:color="auto" w:fill="auto"/>
            <w:vAlign w:val="bottom"/>
          </w:tcPr>
          <w:p w14:paraId="732211A4" w14:textId="5FC61493" w:rsidR="001477EE" w:rsidRPr="00CC2B7B" w:rsidRDefault="00293E73" w:rsidP="009E3324">
            <w:pPr>
              <w:spacing w:after="0" w:line="240" w:lineRule="auto"/>
              <w:jc w:val="both"/>
              <w:rPr>
                <w:rFonts w:ascii="Museo Sans 300" w:hAnsi="Museo Sans 300"/>
                <w:sz w:val="20"/>
                <w:szCs w:val="20"/>
              </w:rPr>
            </w:pPr>
            <w:r w:rsidRPr="00CC2B7B">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CC2B7B" w:rsidRDefault="00811DAF" w:rsidP="009E3324">
            <w:pPr>
              <w:spacing w:after="0" w:line="240" w:lineRule="auto"/>
              <w:jc w:val="both"/>
              <w:rPr>
                <w:rFonts w:ascii="Museo Sans 300" w:hAnsi="Museo Sans 300"/>
                <w:sz w:val="20"/>
                <w:szCs w:val="20"/>
              </w:rPr>
            </w:pPr>
          </w:p>
          <w:p w14:paraId="7D0BAC79" w14:textId="77777777" w:rsidR="001477EE" w:rsidRPr="00CC2B7B" w:rsidRDefault="00293E73" w:rsidP="009E3324">
            <w:pPr>
              <w:spacing w:after="0" w:line="240" w:lineRule="auto"/>
              <w:jc w:val="both"/>
              <w:rPr>
                <w:rFonts w:ascii="Museo Sans 300" w:hAnsi="Museo Sans 300"/>
                <w:sz w:val="20"/>
                <w:szCs w:val="20"/>
              </w:rPr>
            </w:pPr>
            <w:r w:rsidRPr="00CC2B7B">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CC2B7B" w:rsidRDefault="00F34377" w:rsidP="009E3324">
      <w:pPr>
        <w:pStyle w:val="Ttulo2"/>
        <w:spacing w:before="0" w:after="0" w:line="240" w:lineRule="auto"/>
        <w:ind w:left="426"/>
        <w:rPr>
          <w:rFonts w:ascii="Museo Sans 300" w:hAnsi="Museo Sans 300"/>
          <w:sz w:val="20"/>
          <w:szCs w:val="20"/>
        </w:rPr>
      </w:pPr>
    </w:p>
    <w:p w14:paraId="187F96E0" w14:textId="7DC8EC34" w:rsidR="00191FAE" w:rsidRPr="00CC2B7B"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8" w:name="_Toc164061390"/>
      <w:bookmarkStart w:id="29" w:name="_Toc212735086"/>
      <w:r w:rsidRPr="00CC2B7B">
        <w:rPr>
          <w:rFonts w:ascii="Museo Sans 300" w:hAnsi="Museo Sans 300"/>
          <w:sz w:val="20"/>
          <w:szCs w:val="20"/>
        </w:rPr>
        <w:t>Adjudicación</w:t>
      </w:r>
      <w:bookmarkEnd w:id="28"/>
      <w:bookmarkEnd w:id="29"/>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CC2B7B" w14:paraId="5D7BB386" w14:textId="77777777" w:rsidTr="00757168">
        <w:trPr>
          <w:trHeight w:val="315"/>
        </w:trPr>
        <w:tc>
          <w:tcPr>
            <w:tcW w:w="1838" w:type="dxa"/>
            <w:shd w:val="clear" w:color="auto" w:fill="auto"/>
          </w:tcPr>
          <w:p w14:paraId="2677029B" w14:textId="77777777" w:rsidR="00293E73" w:rsidRPr="00CC2B7B" w:rsidRDefault="00293E73" w:rsidP="00591561">
            <w:pPr>
              <w:pStyle w:val="Prrafodelista"/>
              <w:numPr>
                <w:ilvl w:val="0"/>
                <w:numId w:val="18"/>
              </w:numPr>
              <w:spacing w:after="0" w:line="240" w:lineRule="auto"/>
              <w:ind w:left="332" w:hanging="284"/>
              <w:rPr>
                <w:rFonts w:ascii="Museo Sans 300" w:hAnsi="Museo Sans 300"/>
                <w:sz w:val="20"/>
                <w:szCs w:val="20"/>
                <w:lang w:val="es-ES"/>
              </w:rPr>
            </w:pPr>
            <w:r w:rsidRPr="00CC2B7B">
              <w:rPr>
                <w:rFonts w:ascii="Museo Sans 300" w:hAnsi="Museo Sans 300"/>
                <w:sz w:val="20"/>
                <w:szCs w:val="20"/>
                <w:lang w:val="es-ES"/>
              </w:rPr>
              <w:t xml:space="preserve"> Adjudicación </w:t>
            </w:r>
          </w:p>
        </w:tc>
        <w:tc>
          <w:tcPr>
            <w:tcW w:w="7371" w:type="dxa"/>
            <w:shd w:val="clear" w:color="auto" w:fill="auto"/>
            <w:vAlign w:val="bottom"/>
          </w:tcPr>
          <w:p w14:paraId="3EABB01A" w14:textId="77777777" w:rsidR="00293E73" w:rsidRPr="00CC2B7B" w:rsidRDefault="00293E73" w:rsidP="009E3324">
            <w:pPr>
              <w:spacing w:after="0" w:line="240" w:lineRule="auto"/>
              <w:jc w:val="both"/>
              <w:rPr>
                <w:rFonts w:ascii="Museo Sans 300" w:hAnsi="Museo Sans 300" w:cs="Verdana"/>
                <w:sz w:val="20"/>
                <w:szCs w:val="20"/>
              </w:rPr>
            </w:pPr>
            <w:r w:rsidRPr="00CC2B7B">
              <w:rPr>
                <w:rFonts w:ascii="Museo Sans 300" w:hAnsi="Museo Sans 300" w:cs="Arial"/>
                <w:sz w:val="20"/>
                <w:szCs w:val="20"/>
              </w:rPr>
              <w:t>La adjudicación de</w:t>
            </w:r>
            <w:r w:rsidRPr="00CC2B7B">
              <w:rPr>
                <w:rFonts w:ascii="Museo Sans 300" w:hAnsi="Museo Sans 300" w:cs="Arial"/>
                <w:b/>
                <w:bCs/>
                <w:sz w:val="20"/>
                <w:szCs w:val="20"/>
              </w:rPr>
              <w:t xml:space="preserve"> </w:t>
            </w:r>
            <w:r w:rsidRPr="00CC2B7B">
              <w:rPr>
                <w:rFonts w:ascii="Museo Sans 300" w:hAnsi="Museo Sans 300" w:cs="Arial"/>
                <w:sz w:val="20"/>
                <w:szCs w:val="20"/>
              </w:rPr>
              <w:t>la</w:t>
            </w:r>
            <w:r w:rsidRPr="00CC2B7B">
              <w:rPr>
                <w:rFonts w:ascii="Museo Sans 300" w:hAnsi="Museo Sans 300" w:cs="Arial"/>
                <w:b/>
                <w:bCs/>
                <w:sz w:val="20"/>
                <w:szCs w:val="20"/>
              </w:rPr>
              <w:t xml:space="preserve"> </w:t>
            </w:r>
            <w:r w:rsidR="00943329" w:rsidRPr="00CC2B7B">
              <w:rPr>
                <w:rFonts w:ascii="Museo Sans 300" w:hAnsi="Museo Sans 300" w:cs="Arial"/>
                <w:b/>
                <w:sz w:val="20"/>
                <w:szCs w:val="20"/>
              </w:rPr>
              <w:t xml:space="preserve">licitación, </w:t>
            </w:r>
            <w:r w:rsidRPr="00CC2B7B">
              <w:rPr>
                <w:rFonts w:ascii="Museo Sans 300" w:hAnsi="Museo Sans 300" w:cs="Verdana"/>
                <w:sz w:val="20"/>
                <w:szCs w:val="20"/>
              </w:rPr>
              <w:t>será mediante Acuerdo emitido por la Junta Directiva de la CEPA, y se regirá por lo siguiente:</w:t>
            </w:r>
          </w:p>
          <w:p w14:paraId="5B8FAD56" w14:textId="77777777" w:rsidR="001477EE" w:rsidRPr="00CC2B7B" w:rsidRDefault="001477EE" w:rsidP="009E3324">
            <w:pPr>
              <w:spacing w:after="0" w:line="240" w:lineRule="auto"/>
              <w:jc w:val="both"/>
              <w:rPr>
                <w:rFonts w:ascii="Museo Sans 300" w:hAnsi="Museo Sans 300" w:cs="Arial"/>
                <w:sz w:val="20"/>
                <w:szCs w:val="20"/>
              </w:rPr>
            </w:pPr>
          </w:p>
          <w:p w14:paraId="31F9988E" w14:textId="6C0A303B" w:rsidR="006C7BC6" w:rsidRPr="00CC2B7B" w:rsidRDefault="00192861" w:rsidP="009E3324">
            <w:p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La CEPA adjudicará el</w:t>
            </w:r>
            <w:r w:rsidR="0023285D" w:rsidRPr="00CC2B7B">
              <w:rPr>
                <w:rFonts w:ascii="Museo Sans 300" w:hAnsi="Museo Sans 300" w:cs="Verdana"/>
                <w:sz w:val="20"/>
                <w:szCs w:val="20"/>
              </w:rPr>
              <w:t xml:space="preserve"> </w:t>
            </w:r>
            <w:r w:rsidR="00280656" w:rsidRPr="00CC2B7B">
              <w:rPr>
                <w:rFonts w:ascii="Museo Sans 300" w:hAnsi="Museo Sans 300" w:cs="Verdana"/>
                <w:sz w:val="20"/>
                <w:szCs w:val="20"/>
              </w:rPr>
              <w:t>suministro</w:t>
            </w:r>
            <w:r w:rsidRPr="00CC2B7B">
              <w:rPr>
                <w:rFonts w:ascii="Museo Sans 300" w:hAnsi="Museo Sans 300" w:cs="Verdana"/>
                <w:sz w:val="20"/>
                <w:szCs w:val="20"/>
              </w:rPr>
              <w:t xml:space="preserve"> en forma Total</w:t>
            </w:r>
            <w:r w:rsidR="003D3580" w:rsidRPr="00CC2B7B">
              <w:rPr>
                <w:rFonts w:ascii="Museo Sans 300" w:hAnsi="Museo Sans 300" w:cs="Verdana"/>
                <w:sz w:val="20"/>
                <w:szCs w:val="20"/>
              </w:rPr>
              <w:t xml:space="preserve"> </w:t>
            </w:r>
          </w:p>
          <w:p w14:paraId="4F5E5108" w14:textId="77777777" w:rsidR="00C264B7" w:rsidRPr="00CC2B7B" w:rsidRDefault="00C264B7" w:rsidP="009E3324">
            <w:pPr>
              <w:autoSpaceDE w:val="0"/>
              <w:autoSpaceDN w:val="0"/>
              <w:adjustRightInd w:val="0"/>
              <w:spacing w:after="0" w:line="240" w:lineRule="auto"/>
              <w:jc w:val="both"/>
              <w:rPr>
                <w:rFonts w:ascii="Museo Sans 300" w:hAnsi="Museo Sans 300" w:cs="Verdana"/>
                <w:sz w:val="20"/>
                <w:szCs w:val="20"/>
                <w:lang w:val="x-none"/>
              </w:rPr>
            </w:pPr>
          </w:p>
          <w:p w14:paraId="78560C17" w14:textId="58A7D7AE" w:rsidR="006F5823" w:rsidRPr="00CC2B7B" w:rsidRDefault="006F5823" w:rsidP="009E3324">
            <w:p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 xml:space="preserve">Se adjudicará la Oferta </w:t>
            </w:r>
            <w:r w:rsidR="00B2308A" w:rsidRPr="00CC2B7B">
              <w:rPr>
                <w:rFonts w:ascii="Museo Sans 300" w:hAnsi="Museo Sans 300" w:cs="Verdana"/>
                <w:sz w:val="20"/>
                <w:szCs w:val="20"/>
              </w:rPr>
              <w:t>total, a quien</w:t>
            </w:r>
            <w:r w:rsidR="0021249A" w:rsidRPr="00CC2B7B">
              <w:rPr>
                <w:rFonts w:ascii="Museo Sans 300" w:hAnsi="Museo Sans 300" w:cs="Verdana"/>
                <w:sz w:val="20"/>
                <w:szCs w:val="20"/>
              </w:rPr>
              <w:t xml:space="preserve"> </w:t>
            </w:r>
            <w:r w:rsidRPr="00CC2B7B">
              <w:rPr>
                <w:rFonts w:ascii="Museo Sans 300" w:hAnsi="Museo Sans 300" w:cs="Verdana"/>
                <w:sz w:val="20"/>
                <w:szCs w:val="20"/>
              </w:rPr>
              <w:t>haya cumplido con los requisitos legales, financieros</w:t>
            </w:r>
            <w:r w:rsidR="00F34377" w:rsidRPr="00CC2B7B">
              <w:rPr>
                <w:rFonts w:ascii="Museo Sans 300" w:hAnsi="Museo Sans 300" w:cs="Verdana"/>
                <w:sz w:val="20"/>
                <w:szCs w:val="20"/>
              </w:rPr>
              <w:t>,</w:t>
            </w:r>
            <w:r w:rsidRPr="00CC2B7B">
              <w:rPr>
                <w:rFonts w:ascii="Museo Sans 300" w:hAnsi="Museo Sans 300" w:cs="Verdana"/>
                <w:sz w:val="20"/>
                <w:szCs w:val="20"/>
              </w:rPr>
              <w:t xml:space="preserve"> técnico</w:t>
            </w:r>
            <w:r w:rsidR="00F34377" w:rsidRPr="00CC2B7B">
              <w:rPr>
                <w:rFonts w:ascii="Museo Sans 300" w:hAnsi="Museo Sans 300" w:cs="Verdana"/>
                <w:sz w:val="20"/>
                <w:szCs w:val="20"/>
              </w:rPr>
              <w:t>s</w:t>
            </w:r>
            <w:r w:rsidRPr="00CC2B7B">
              <w:rPr>
                <w:rFonts w:ascii="Museo Sans 300" w:hAnsi="Museo Sans 300" w:cs="Verdana"/>
                <w:sz w:val="20"/>
                <w:szCs w:val="20"/>
              </w:rPr>
              <w:t xml:space="preserve"> y que el precio a pagar sea razonable considerando lo siguiente:</w:t>
            </w:r>
          </w:p>
          <w:p w14:paraId="181AD23B" w14:textId="77777777" w:rsidR="006F5823" w:rsidRPr="00CC2B7B" w:rsidRDefault="006F5823" w:rsidP="009E3324">
            <w:p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 xml:space="preserve"> </w:t>
            </w:r>
          </w:p>
          <w:p w14:paraId="57FFEF48" w14:textId="14E31D2A" w:rsidR="0097137A" w:rsidRPr="00CC2B7B" w:rsidRDefault="0097137A" w:rsidP="009E3324">
            <w:p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CC2B7B">
              <w:rPr>
                <w:rFonts w:ascii="Museo Sans 300" w:hAnsi="Museo Sans 300" w:cs="Verdana"/>
                <w:sz w:val="20"/>
                <w:szCs w:val="20"/>
              </w:rPr>
              <w:t>2025</w:t>
            </w:r>
            <w:r w:rsidRPr="00CC2B7B">
              <w:rPr>
                <w:rFonts w:ascii="Museo Sans 300" w:hAnsi="Museo Sans 300" w:cs="Verdana"/>
                <w:sz w:val="20"/>
                <w:szCs w:val="20"/>
              </w:rPr>
              <w:t>-01 de la DINAC).</w:t>
            </w:r>
          </w:p>
          <w:p w14:paraId="108B92CC" w14:textId="77777777" w:rsidR="006F5823" w:rsidRPr="00CC2B7B"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CC2B7B"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CC2B7B">
              <w:rPr>
                <w:rFonts w:ascii="Museo Sans 300" w:hAnsi="Museo Sans 300"/>
                <w:sz w:val="20"/>
                <w:szCs w:val="20"/>
              </w:rPr>
              <w:t xml:space="preserve">La administración </w:t>
            </w:r>
            <w:r w:rsidR="001348B1" w:rsidRPr="00CC2B7B">
              <w:rPr>
                <w:rFonts w:ascii="Museo Sans 300" w:hAnsi="Museo Sans 300"/>
                <w:sz w:val="20"/>
                <w:szCs w:val="20"/>
              </w:rPr>
              <w:t xml:space="preserve">del </w:t>
            </w:r>
            <w:r w:rsidRPr="00CC2B7B">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CC2B7B" w:rsidRDefault="00EB0DE9" w:rsidP="009E3324">
      <w:pPr>
        <w:pStyle w:val="Ttulo2"/>
        <w:spacing w:before="0" w:after="0" w:line="240" w:lineRule="auto"/>
        <w:rPr>
          <w:rFonts w:ascii="Museo Sans 300" w:eastAsia="Calibri" w:hAnsi="Museo Sans 300"/>
          <w:sz w:val="20"/>
          <w:szCs w:val="20"/>
        </w:rPr>
      </w:pPr>
    </w:p>
    <w:p w14:paraId="21892BC8" w14:textId="77777777" w:rsidR="00A94D26" w:rsidRPr="00CC2B7B"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30" w:name="_Toc164061391"/>
      <w:bookmarkStart w:id="31" w:name="_Toc212735087"/>
      <w:r w:rsidRPr="00CC2B7B">
        <w:rPr>
          <w:rFonts w:ascii="Museo Sans 300" w:eastAsia="Calibri" w:hAnsi="Museo Sans 300"/>
          <w:i w:val="0"/>
          <w:sz w:val="20"/>
          <w:szCs w:val="20"/>
        </w:rPr>
        <w:t>Notificación</w:t>
      </w:r>
      <w:r w:rsidR="00191FAE" w:rsidRPr="00CC2B7B">
        <w:rPr>
          <w:rFonts w:ascii="Museo Sans 300" w:eastAsia="Calibri" w:hAnsi="Museo Sans 300"/>
          <w:i w:val="0"/>
          <w:sz w:val="20"/>
          <w:szCs w:val="20"/>
          <w:lang w:val="es-SV"/>
        </w:rPr>
        <w:t>, Recurso de Revisión</w:t>
      </w:r>
      <w:r w:rsidRPr="00CC2B7B">
        <w:rPr>
          <w:rFonts w:ascii="Museo Sans 300" w:eastAsia="Calibri" w:hAnsi="Museo Sans 300"/>
          <w:i w:val="0"/>
          <w:sz w:val="20"/>
          <w:szCs w:val="20"/>
        </w:rPr>
        <w:t xml:space="preserve"> y Formalización </w:t>
      </w:r>
      <w:r w:rsidR="00216516" w:rsidRPr="00CC2B7B">
        <w:rPr>
          <w:rFonts w:ascii="Museo Sans 300" w:eastAsia="Calibri" w:hAnsi="Museo Sans 300"/>
          <w:i w:val="0"/>
          <w:sz w:val="20"/>
          <w:szCs w:val="20"/>
          <w:lang w:val="es-SV"/>
        </w:rPr>
        <w:t>de Contrato</w:t>
      </w:r>
      <w:bookmarkEnd w:id="30"/>
      <w:bookmarkEnd w:id="31"/>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CC2B7B" w14:paraId="6BE56C6C" w14:textId="77777777" w:rsidTr="00757168">
        <w:trPr>
          <w:trHeight w:val="315"/>
        </w:trPr>
        <w:tc>
          <w:tcPr>
            <w:tcW w:w="1838" w:type="dxa"/>
            <w:shd w:val="clear" w:color="auto" w:fill="auto"/>
          </w:tcPr>
          <w:p w14:paraId="26615985" w14:textId="77777777" w:rsidR="00A94D26" w:rsidRPr="00CC2B7B" w:rsidRDefault="00C5214B" w:rsidP="00591561">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color w:val="000000"/>
                <w:sz w:val="20"/>
                <w:szCs w:val="20"/>
              </w:rPr>
              <w:t>Notificación de resultados</w:t>
            </w:r>
          </w:p>
        </w:tc>
        <w:tc>
          <w:tcPr>
            <w:tcW w:w="7371" w:type="dxa"/>
            <w:shd w:val="clear" w:color="auto" w:fill="auto"/>
            <w:vAlign w:val="bottom"/>
          </w:tcPr>
          <w:p w14:paraId="7FB41030" w14:textId="77777777" w:rsidR="0023285D" w:rsidRPr="00CC2B7B" w:rsidRDefault="0023285D" w:rsidP="009E3324">
            <w:pPr>
              <w:spacing w:after="0" w:line="240" w:lineRule="auto"/>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t xml:space="preserve">La institución contratante por medio de </w:t>
            </w:r>
            <w:r w:rsidR="001D73CD" w:rsidRPr="00CC2B7B">
              <w:rPr>
                <w:rFonts w:ascii="Museo Sans 300" w:eastAsia="Times New Roman" w:hAnsi="Museo Sans 300" w:cs="Times New Roman"/>
                <w:sz w:val="20"/>
                <w:szCs w:val="20"/>
                <w:lang w:val="es-ES_tradnl" w:eastAsia="zh-CN"/>
              </w:rPr>
              <w:t>la</w:t>
            </w:r>
            <w:r w:rsidRPr="00CC2B7B">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CC2B7B"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CC2B7B" w:rsidRDefault="0023285D" w:rsidP="009E3324">
            <w:pPr>
              <w:spacing w:after="0" w:line="240" w:lineRule="auto"/>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lastRenderedPageBreak/>
              <w:t>En el caso que no pueda notificarse a través de COMPRASAL, se notificará por escrito o por correo a todos los participantes.</w:t>
            </w:r>
          </w:p>
          <w:p w14:paraId="38E1BA2D" w14:textId="77777777" w:rsidR="00E7279C" w:rsidRPr="00CC2B7B" w:rsidRDefault="00E7279C" w:rsidP="009E3324">
            <w:pPr>
              <w:spacing w:after="0" w:line="240" w:lineRule="auto"/>
              <w:jc w:val="both"/>
              <w:rPr>
                <w:rFonts w:ascii="Museo Sans 300" w:hAnsi="Museo Sans 300"/>
                <w:sz w:val="20"/>
                <w:szCs w:val="20"/>
              </w:rPr>
            </w:pPr>
          </w:p>
          <w:p w14:paraId="46B01369" w14:textId="77777777" w:rsidR="00E7279C" w:rsidRPr="00CC2B7B" w:rsidRDefault="00E7279C" w:rsidP="009E3324">
            <w:pPr>
              <w:spacing w:after="0" w:line="240" w:lineRule="auto"/>
              <w:jc w:val="both"/>
              <w:rPr>
                <w:rFonts w:ascii="Museo Sans 300" w:hAnsi="Museo Sans 300"/>
                <w:sz w:val="20"/>
                <w:szCs w:val="20"/>
              </w:rPr>
            </w:pPr>
            <w:r w:rsidRPr="00CC2B7B">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CC2B7B" w14:paraId="3AE6482E" w14:textId="77777777" w:rsidTr="00193FE9">
        <w:trPr>
          <w:trHeight w:val="315"/>
        </w:trPr>
        <w:tc>
          <w:tcPr>
            <w:tcW w:w="1838" w:type="dxa"/>
            <w:shd w:val="clear" w:color="auto" w:fill="auto"/>
            <w:vAlign w:val="center"/>
          </w:tcPr>
          <w:p w14:paraId="5B7D5DCC" w14:textId="77777777" w:rsidR="00191FAE" w:rsidRPr="00CC2B7B" w:rsidRDefault="00191FAE" w:rsidP="00591561">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color w:val="000000"/>
                <w:sz w:val="20"/>
                <w:szCs w:val="20"/>
              </w:rPr>
              <w:lastRenderedPageBreak/>
              <w:t>Recurso de Revisión</w:t>
            </w:r>
          </w:p>
        </w:tc>
        <w:tc>
          <w:tcPr>
            <w:tcW w:w="7371" w:type="dxa"/>
            <w:shd w:val="clear" w:color="auto" w:fill="auto"/>
            <w:vAlign w:val="center"/>
          </w:tcPr>
          <w:p w14:paraId="738450F8" w14:textId="77777777" w:rsidR="00191FAE" w:rsidRPr="00CC2B7B" w:rsidRDefault="00191FAE" w:rsidP="009E3324">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 xml:space="preserve">Los oferentes podrán interponer </w:t>
            </w:r>
            <w:r w:rsidRPr="00CC2B7B">
              <w:rPr>
                <w:rFonts w:ascii="Museo Sans 300" w:hAnsi="Museo Sans 300" w:cstheme="minorHAnsi"/>
                <w:b/>
                <w:bCs/>
                <w:sz w:val="20"/>
                <w:szCs w:val="20"/>
              </w:rPr>
              <w:t>RECURSO DE REVISIÓN</w:t>
            </w:r>
            <w:r w:rsidRPr="00CC2B7B">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36232F95" w14:textId="77777777" w:rsidR="00191FAE" w:rsidRPr="00CC2B7B" w:rsidRDefault="00191FAE" w:rsidP="009E3324">
            <w:pPr>
              <w:spacing w:after="0" w:line="240" w:lineRule="auto"/>
              <w:jc w:val="both"/>
              <w:rPr>
                <w:rFonts w:asciiTheme="minorHAnsi" w:hAnsiTheme="minorHAnsi" w:cstheme="minorHAnsi"/>
                <w:sz w:val="20"/>
                <w:szCs w:val="20"/>
              </w:rPr>
            </w:pPr>
          </w:p>
          <w:p w14:paraId="7EE539C5" w14:textId="77777777" w:rsidR="00191FAE" w:rsidRPr="00CC2B7B" w:rsidRDefault="00191FAE" w:rsidP="009E3324">
            <w:pPr>
              <w:spacing w:after="0" w:line="240" w:lineRule="auto"/>
              <w:jc w:val="both"/>
              <w:rPr>
                <w:rFonts w:ascii="Museo Sans 300" w:eastAsia="Times New Roman" w:hAnsi="Museo Sans 300" w:cs="Times New Roman"/>
                <w:sz w:val="20"/>
                <w:szCs w:val="20"/>
                <w:lang w:val="es-ES_tradnl" w:eastAsia="zh-CN"/>
              </w:rPr>
            </w:pPr>
            <w:r w:rsidRPr="00CC2B7B">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hábiles).</w:t>
            </w:r>
          </w:p>
        </w:tc>
      </w:tr>
      <w:tr w:rsidR="00267812" w:rsidRPr="00CC2B7B" w14:paraId="1B8DA54A" w14:textId="77777777" w:rsidTr="00757168">
        <w:trPr>
          <w:trHeight w:val="615"/>
        </w:trPr>
        <w:tc>
          <w:tcPr>
            <w:tcW w:w="1838" w:type="dxa"/>
            <w:shd w:val="clear" w:color="auto" w:fill="auto"/>
          </w:tcPr>
          <w:p w14:paraId="2F6BF23D" w14:textId="69C29499" w:rsidR="00267812" w:rsidRPr="00CC2B7B" w:rsidRDefault="00267812" w:rsidP="00267812">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color w:val="000000"/>
                <w:sz w:val="20"/>
                <w:szCs w:val="20"/>
              </w:rPr>
              <w:t xml:space="preserve">Formalización </w:t>
            </w:r>
            <w:r w:rsidRPr="00CC2B7B">
              <w:rPr>
                <w:rFonts w:ascii="Museo Sans 300" w:hAnsi="Museo Sans 300"/>
                <w:color w:val="000000"/>
                <w:sz w:val="20"/>
                <w:szCs w:val="20"/>
                <w:lang w:val="es-MX"/>
              </w:rPr>
              <w:t>Contractual</w:t>
            </w:r>
          </w:p>
        </w:tc>
        <w:tc>
          <w:tcPr>
            <w:tcW w:w="7371" w:type="dxa"/>
            <w:shd w:val="clear" w:color="auto" w:fill="auto"/>
            <w:vAlign w:val="center"/>
          </w:tcPr>
          <w:p w14:paraId="66015D36" w14:textId="4DAB1767" w:rsidR="00267812" w:rsidRPr="00CC2B7B" w:rsidRDefault="00267812" w:rsidP="00B26E3B">
            <w:pPr>
              <w:spacing w:after="0" w:line="240" w:lineRule="auto"/>
              <w:jc w:val="both"/>
              <w:rPr>
                <w:rFonts w:ascii="Museo Sans 300" w:hAnsi="Museo Sans 300"/>
                <w:sz w:val="20"/>
                <w:szCs w:val="20"/>
              </w:rPr>
            </w:pPr>
            <w:r w:rsidRPr="00CC2B7B">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37ADACA6" w14:textId="77777777" w:rsidR="00B26E3B" w:rsidRPr="00CC2B7B" w:rsidRDefault="00B26E3B" w:rsidP="00B26E3B">
            <w:pPr>
              <w:spacing w:after="0" w:line="240" w:lineRule="auto"/>
              <w:jc w:val="both"/>
              <w:rPr>
                <w:rFonts w:ascii="Museo Sans 300" w:hAnsi="Museo Sans 300"/>
                <w:sz w:val="20"/>
                <w:szCs w:val="20"/>
              </w:rPr>
            </w:pPr>
          </w:p>
          <w:p w14:paraId="5D61D8A7" w14:textId="77777777" w:rsidR="00267812" w:rsidRPr="00CC2B7B" w:rsidRDefault="00267812" w:rsidP="00B26E3B">
            <w:pPr>
              <w:adjustRightInd w:val="0"/>
              <w:spacing w:after="0" w:line="240" w:lineRule="auto"/>
              <w:jc w:val="both"/>
              <w:rPr>
                <w:rFonts w:ascii="Museo Sans 300" w:hAnsi="Museo Sans 300"/>
                <w:sz w:val="20"/>
                <w:szCs w:val="20"/>
              </w:rPr>
            </w:pPr>
            <w:r w:rsidRPr="00CC2B7B">
              <w:rPr>
                <w:rFonts w:ascii="Museo Sans 300" w:hAnsi="Museo Sans 300"/>
                <w:sz w:val="20"/>
                <w:szCs w:val="20"/>
              </w:rPr>
              <w:t>Posterior a la notificación de resultados y previa a la firma del Contrato el oferente adjudicado deberá presentar los documentos indicados en el Anexo 3 “</w:t>
            </w:r>
            <w:r w:rsidRPr="00CC2B7B">
              <w:rPr>
                <w:rFonts w:ascii="Museo Sans 300" w:hAnsi="Museo Sans 300"/>
                <w:b/>
                <w:bCs/>
                <w:sz w:val="20"/>
                <w:szCs w:val="20"/>
              </w:rPr>
              <w:t>DOCUMENTACION LEGAL PARA FORMALIZACIÓN CONTRACTUAL</w:t>
            </w:r>
            <w:r w:rsidRPr="00CC2B7B">
              <w:rPr>
                <w:rFonts w:ascii="Museo Sans 300" w:hAnsi="Museo Sans 300"/>
                <w:sz w:val="20"/>
                <w:szCs w:val="20"/>
              </w:rPr>
              <w:t xml:space="preserve">”, </w:t>
            </w:r>
            <w:r w:rsidRPr="00CC2B7B">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0DC15810" w14:textId="77777777" w:rsidR="00267812" w:rsidRPr="00CC2B7B" w:rsidRDefault="00267812" w:rsidP="00B26E3B">
            <w:pPr>
              <w:widowControl w:val="0"/>
              <w:spacing w:after="0" w:line="240" w:lineRule="auto"/>
              <w:jc w:val="both"/>
              <w:rPr>
                <w:rFonts w:ascii="Museo Sans 300" w:hAnsi="Museo Sans 300"/>
                <w:sz w:val="20"/>
                <w:szCs w:val="20"/>
              </w:rPr>
            </w:pPr>
          </w:p>
          <w:p w14:paraId="443E0D36" w14:textId="1F75A4ED" w:rsidR="00267812" w:rsidRPr="00CC2B7B" w:rsidRDefault="00267812" w:rsidP="00B26E3B">
            <w:pPr>
              <w:autoSpaceDE w:val="0"/>
              <w:autoSpaceDN w:val="0"/>
              <w:spacing w:after="0" w:line="240" w:lineRule="auto"/>
              <w:jc w:val="both"/>
              <w:rPr>
                <w:rFonts w:ascii="Museo Sans 300" w:hAnsi="Museo Sans 300"/>
                <w:sz w:val="20"/>
                <w:szCs w:val="20"/>
              </w:rPr>
            </w:pPr>
            <w:r w:rsidRPr="00CC2B7B">
              <w:rPr>
                <w:rFonts w:ascii="Museo Sans 300" w:hAnsi="Museo Sans 300"/>
                <w:sz w:val="20"/>
                <w:szCs w:val="20"/>
              </w:rPr>
              <w:t>La fuente de financiamiento para esta Licitación, son FONDOS PROPIOS de CEPA. (Art. 61 literal d. del Reglamento de la LCP).</w:t>
            </w:r>
          </w:p>
        </w:tc>
      </w:tr>
      <w:tr w:rsidR="00B4519B" w:rsidRPr="00CC2B7B" w14:paraId="26A78295" w14:textId="77777777" w:rsidTr="00493EDF">
        <w:trPr>
          <w:trHeight w:val="835"/>
        </w:trPr>
        <w:tc>
          <w:tcPr>
            <w:tcW w:w="1838" w:type="dxa"/>
            <w:shd w:val="clear" w:color="auto" w:fill="auto"/>
            <w:vAlign w:val="center"/>
          </w:tcPr>
          <w:p w14:paraId="24E50665" w14:textId="77777777" w:rsidR="00B4519B" w:rsidRPr="00CC2B7B" w:rsidRDefault="00B4519B" w:rsidP="00B4519B">
            <w:pPr>
              <w:spacing w:after="0" w:line="240" w:lineRule="auto"/>
              <w:jc w:val="center"/>
              <w:rPr>
                <w:rFonts w:ascii="Museo Sans 300" w:hAnsi="Museo Sans 300"/>
                <w:color w:val="000000"/>
                <w:sz w:val="20"/>
                <w:szCs w:val="20"/>
              </w:rPr>
            </w:pPr>
          </w:p>
          <w:p w14:paraId="4C383948" w14:textId="013304D8" w:rsidR="00B4519B" w:rsidRPr="00CC2B7B" w:rsidRDefault="00B4519B" w:rsidP="00B4519B">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color w:val="000000"/>
                <w:sz w:val="20"/>
                <w:szCs w:val="20"/>
              </w:rPr>
              <w:t>Garantía</w:t>
            </w:r>
            <w:r w:rsidRPr="00CC2B7B">
              <w:rPr>
                <w:rFonts w:ascii="Museo Sans 300" w:hAnsi="Museo Sans 300"/>
                <w:color w:val="000000"/>
                <w:sz w:val="20"/>
                <w:szCs w:val="20"/>
                <w:lang w:val="es-SV"/>
              </w:rPr>
              <w:t>s a presentar</w:t>
            </w:r>
          </w:p>
        </w:tc>
        <w:tc>
          <w:tcPr>
            <w:tcW w:w="7371" w:type="dxa"/>
            <w:shd w:val="clear" w:color="auto" w:fill="auto"/>
            <w:vAlign w:val="center"/>
          </w:tcPr>
          <w:p w14:paraId="44854AA7" w14:textId="77777777" w:rsidR="00B4519B" w:rsidRPr="00CC2B7B" w:rsidRDefault="00B4519B" w:rsidP="00B4519B">
            <w:pPr>
              <w:spacing w:after="0" w:line="240" w:lineRule="auto"/>
              <w:jc w:val="both"/>
              <w:rPr>
                <w:rFonts w:ascii="Museo Sans 300" w:eastAsia="Times New Roman" w:hAnsi="Museo Sans 300" w:cs="Times New Roman"/>
                <w:sz w:val="20"/>
                <w:szCs w:val="20"/>
                <w:lang w:val="es-AR" w:eastAsia="zh-CN"/>
              </w:rPr>
            </w:pPr>
          </w:p>
          <w:p w14:paraId="488DC5C4" w14:textId="77777777" w:rsidR="00B4519B" w:rsidRPr="00CC2B7B" w:rsidRDefault="00B4519B" w:rsidP="00B4519B">
            <w:pPr>
              <w:spacing w:after="0" w:line="240" w:lineRule="auto"/>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t>Las Garantías a presentar por el contratista son las siguientes:</w:t>
            </w:r>
          </w:p>
          <w:p w14:paraId="01E8D150" w14:textId="77777777" w:rsidR="00B4519B" w:rsidRPr="00CC2B7B" w:rsidRDefault="00B4519B" w:rsidP="00B4519B">
            <w:pPr>
              <w:spacing w:after="0" w:line="240" w:lineRule="auto"/>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t xml:space="preserve"> </w:t>
            </w:r>
          </w:p>
          <w:p w14:paraId="5BB2AD1F" w14:textId="07D7F7D9" w:rsidR="00B4519B" w:rsidRPr="00CC2B7B" w:rsidRDefault="00B4519B" w:rsidP="00016562">
            <w:pPr>
              <w:pStyle w:val="Prrafodelista"/>
              <w:numPr>
                <w:ilvl w:val="0"/>
                <w:numId w:val="49"/>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CC2B7B">
              <w:rPr>
                <w:rFonts w:ascii="Museo Sans 300" w:eastAsia="Times New Roman" w:hAnsi="Museo Sans 300" w:cs="Verdana"/>
                <w:b/>
                <w:bCs/>
                <w:sz w:val="20"/>
                <w:szCs w:val="20"/>
                <w:u w:val="single"/>
                <w:lang w:val="es-ES_tradnl" w:eastAsia="zh-CN"/>
              </w:rPr>
              <w:t>GARANTÍA</w:t>
            </w:r>
            <w:r w:rsidRPr="00CC2B7B">
              <w:rPr>
                <w:rFonts w:ascii="Museo Sans 300" w:eastAsia="Times New Roman" w:hAnsi="Museo Sans 300" w:cs="Times New Roman"/>
                <w:b/>
                <w:bCs/>
                <w:sz w:val="20"/>
                <w:szCs w:val="20"/>
                <w:u w:val="single"/>
                <w:lang w:val="es-ES_tradnl" w:eastAsia="zh-CN"/>
              </w:rPr>
              <w:t xml:space="preserve"> DE CUMPLIMIENTO CONTRACTUAL (Formulario F</w:t>
            </w:r>
            <w:r w:rsidR="00E76E23" w:rsidRPr="00CC2B7B">
              <w:rPr>
                <w:rFonts w:ascii="Museo Sans 300" w:eastAsia="Times New Roman" w:hAnsi="Museo Sans 300" w:cs="Times New Roman"/>
                <w:b/>
                <w:bCs/>
                <w:sz w:val="20"/>
                <w:szCs w:val="20"/>
                <w:u w:val="single"/>
                <w:lang w:val="es-ES_tradnl" w:eastAsia="zh-CN"/>
              </w:rPr>
              <w:t>9</w:t>
            </w:r>
            <w:r w:rsidRPr="00CC2B7B">
              <w:rPr>
                <w:rFonts w:ascii="Museo Sans 300" w:eastAsia="Times New Roman" w:hAnsi="Museo Sans 300" w:cs="Times New Roman"/>
                <w:b/>
                <w:bCs/>
                <w:sz w:val="20"/>
                <w:szCs w:val="20"/>
                <w:u w:val="single"/>
                <w:lang w:val="es-ES_tradnl" w:eastAsia="zh-CN"/>
              </w:rPr>
              <w:t>.)</w:t>
            </w:r>
          </w:p>
          <w:p w14:paraId="70A86DE8" w14:textId="77777777" w:rsidR="00B4519B" w:rsidRPr="00CC2B7B" w:rsidRDefault="00B4519B" w:rsidP="00B4519B">
            <w:pPr>
              <w:spacing w:after="0" w:line="240" w:lineRule="auto"/>
              <w:jc w:val="both"/>
              <w:rPr>
                <w:rFonts w:ascii="Museo Sans 300" w:eastAsia="Times New Roman" w:hAnsi="Museo Sans 300" w:cs="Times New Roman"/>
                <w:b/>
                <w:bCs/>
                <w:sz w:val="20"/>
                <w:szCs w:val="20"/>
                <w:lang w:val="es-ES_tradnl" w:eastAsia="zh-CN"/>
              </w:rPr>
            </w:pPr>
          </w:p>
          <w:p w14:paraId="088D407D" w14:textId="77777777" w:rsidR="00B4519B" w:rsidRPr="00CC2B7B" w:rsidRDefault="00B4519B" w:rsidP="00B4519B">
            <w:pPr>
              <w:spacing w:after="0" w:line="240" w:lineRule="auto"/>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DEFC1C5" w14:textId="77777777" w:rsidR="00B4519B" w:rsidRPr="00CC2B7B" w:rsidRDefault="00B4519B" w:rsidP="00B4519B">
            <w:pPr>
              <w:spacing w:after="0" w:line="240" w:lineRule="auto"/>
              <w:jc w:val="both"/>
              <w:rPr>
                <w:rFonts w:ascii="Museo Sans 300" w:eastAsia="Times New Roman" w:hAnsi="Museo Sans 300" w:cs="Times New Roman"/>
                <w:sz w:val="20"/>
                <w:szCs w:val="20"/>
                <w:lang w:val="es-AR" w:eastAsia="es-AR"/>
              </w:rPr>
            </w:pPr>
          </w:p>
          <w:p w14:paraId="61E96B8B" w14:textId="77777777" w:rsidR="00B4519B" w:rsidRPr="00CC2B7B" w:rsidRDefault="00B4519B" w:rsidP="00B4519B">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CC2B7B">
              <w:rPr>
                <w:rFonts w:ascii="Museo Sans 300" w:eastAsia="Times New Roman" w:hAnsi="Museo Sans 300" w:cs="Times New Roman"/>
                <w:b/>
                <w:bCs/>
                <w:sz w:val="20"/>
                <w:szCs w:val="20"/>
                <w:lang w:val="es-AR" w:eastAsia="es-AR"/>
              </w:rPr>
              <w:t xml:space="preserve">MONTO Y VIGENCIA DE LA GARANTÍA </w:t>
            </w:r>
          </w:p>
          <w:p w14:paraId="52CFB08D" w14:textId="77777777" w:rsidR="00B4519B" w:rsidRPr="00CC2B7B" w:rsidRDefault="00B4519B" w:rsidP="00B4519B">
            <w:pPr>
              <w:spacing w:after="0" w:line="240" w:lineRule="auto"/>
              <w:ind w:left="454"/>
              <w:jc w:val="both"/>
              <w:rPr>
                <w:rFonts w:ascii="Museo Sans 300" w:eastAsia="Times New Roman" w:hAnsi="Museo Sans 300" w:cs="Times New Roman"/>
                <w:b/>
                <w:bCs/>
                <w:sz w:val="20"/>
                <w:szCs w:val="20"/>
                <w:lang w:val="es-ES_tradnl" w:eastAsia="zh-CN"/>
              </w:rPr>
            </w:pPr>
          </w:p>
          <w:p w14:paraId="04B4F123"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b/>
                <w:bCs/>
                <w:sz w:val="20"/>
                <w:szCs w:val="20"/>
                <w:lang w:val="es-ES_tradnl" w:eastAsia="zh-CN"/>
              </w:rPr>
              <w:t>Monto de la garantía:</w:t>
            </w:r>
            <w:r w:rsidRPr="00CC2B7B">
              <w:rPr>
                <w:rFonts w:ascii="Museo Sans 300" w:eastAsia="Times New Roman" w:hAnsi="Museo Sans 300" w:cs="Times New Roman"/>
                <w:sz w:val="20"/>
                <w:szCs w:val="20"/>
                <w:lang w:val="es-ES_tradnl" w:eastAsia="zh-CN"/>
              </w:rPr>
              <w:t xml:space="preserve"> será equivalente al </w:t>
            </w:r>
            <w:r w:rsidRPr="00CC2B7B">
              <w:rPr>
                <w:rFonts w:ascii="Museo Sans 300" w:eastAsia="Times New Roman" w:hAnsi="Museo Sans 300" w:cs="Times New Roman"/>
                <w:b/>
                <w:sz w:val="20"/>
                <w:szCs w:val="20"/>
                <w:lang w:val="es-ES_tradnl" w:eastAsia="zh-CN"/>
              </w:rPr>
              <w:t>DIEZ POR CIENTO (10%)</w:t>
            </w:r>
            <w:r w:rsidRPr="00CC2B7B">
              <w:rPr>
                <w:rFonts w:ascii="Museo Sans 300" w:eastAsia="Times New Roman" w:hAnsi="Museo Sans 300" w:cs="Times New Roman"/>
                <w:sz w:val="20"/>
                <w:szCs w:val="20"/>
                <w:lang w:val="es-ES_tradnl" w:eastAsia="zh-CN"/>
              </w:rPr>
              <w:t xml:space="preserve"> del monto contratado</w:t>
            </w:r>
            <w:r w:rsidRPr="00CC2B7B">
              <w:rPr>
                <w:rFonts w:ascii="Museo Sans 300" w:eastAsia="Times New Roman" w:hAnsi="Museo Sans 300" w:cs="Times New Roman"/>
                <w:b/>
                <w:sz w:val="20"/>
                <w:szCs w:val="20"/>
                <w:lang w:val="es-ES_tradnl" w:eastAsia="zh-CN"/>
              </w:rPr>
              <w:t xml:space="preserve"> (IVA INCLUIDO).</w:t>
            </w:r>
            <w:r w:rsidRPr="00CC2B7B">
              <w:rPr>
                <w:rFonts w:ascii="Museo Sans 300" w:eastAsia="Times New Roman" w:hAnsi="Museo Sans 300" w:cs="Times New Roman"/>
                <w:sz w:val="20"/>
                <w:szCs w:val="20"/>
                <w:lang w:val="es-ES_tradnl" w:eastAsia="zh-CN"/>
              </w:rPr>
              <w:t xml:space="preserve"> </w:t>
            </w:r>
          </w:p>
          <w:p w14:paraId="2C936C03"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2EA36D95" w14:textId="2885654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b/>
                <w:bCs/>
                <w:sz w:val="20"/>
                <w:szCs w:val="20"/>
                <w:lang w:val="es-ES_tradnl" w:eastAsia="zh-CN"/>
              </w:rPr>
              <w:t>Vigencia de la garantía:</w:t>
            </w:r>
            <w:r w:rsidRPr="00CC2B7B">
              <w:rPr>
                <w:rFonts w:ascii="Museo Sans 300" w:eastAsia="Times New Roman" w:hAnsi="Museo Sans 300" w:cs="Times New Roman"/>
                <w:sz w:val="20"/>
                <w:szCs w:val="20"/>
                <w:lang w:val="es-ES_tradnl" w:eastAsia="zh-CN"/>
              </w:rPr>
              <w:t xml:space="preserve"> será de</w:t>
            </w:r>
            <w:r w:rsidR="00E36BFA" w:rsidRPr="00CC2B7B">
              <w:rPr>
                <w:rFonts w:ascii="Museo Sans 300" w:eastAsia="Times New Roman" w:hAnsi="Museo Sans 300" w:cs="Times New Roman"/>
                <w:sz w:val="20"/>
                <w:szCs w:val="20"/>
                <w:lang w:val="es-ES_tradnl" w:eastAsia="zh-CN"/>
              </w:rPr>
              <w:t xml:space="preserve"> </w:t>
            </w:r>
            <w:r w:rsidR="00E36BFA" w:rsidRPr="00CC2B7B">
              <w:rPr>
                <w:rFonts w:ascii="Museo Sans 300" w:eastAsia="Times New Roman" w:hAnsi="Museo Sans 300" w:cs="Times New Roman"/>
                <w:b/>
                <w:bCs/>
                <w:sz w:val="20"/>
                <w:szCs w:val="20"/>
                <w:lang w:val="es-ES_tradnl" w:eastAsia="zh-CN"/>
              </w:rPr>
              <w:t xml:space="preserve">TRESCIENTOS </w:t>
            </w:r>
            <w:r w:rsidR="00CF2F0E" w:rsidRPr="00CC2B7B">
              <w:rPr>
                <w:rFonts w:ascii="Museo Sans 300" w:eastAsia="Times New Roman" w:hAnsi="Museo Sans 300" w:cs="Times New Roman"/>
                <w:b/>
                <w:bCs/>
                <w:sz w:val="20"/>
                <w:szCs w:val="20"/>
                <w:lang w:val="es-ES_tradnl" w:eastAsia="zh-CN"/>
              </w:rPr>
              <w:t>TREINTA</w:t>
            </w:r>
            <w:r w:rsidR="00E36BFA" w:rsidRPr="00CC2B7B">
              <w:rPr>
                <w:rFonts w:ascii="Museo Sans 300" w:eastAsia="Times New Roman" w:hAnsi="Museo Sans 300" w:cs="Times New Roman"/>
                <w:b/>
                <w:bCs/>
                <w:sz w:val="20"/>
                <w:szCs w:val="20"/>
                <w:lang w:val="es-ES_tradnl" w:eastAsia="zh-CN"/>
              </w:rPr>
              <w:t xml:space="preserve"> (3</w:t>
            </w:r>
            <w:r w:rsidR="00CF2F0E" w:rsidRPr="00CC2B7B">
              <w:rPr>
                <w:rFonts w:ascii="Museo Sans 300" w:eastAsia="Times New Roman" w:hAnsi="Museo Sans 300" w:cs="Times New Roman"/>
                <w:b/>
                <w:bCs/>
                <w:sz w:val="20"/>
                <w:szCs w:val="20"/>
                <w:lang w:val="es-ES_tradnl" w:eastAsia="zh-CN"/>
              </w:rPr>
              <w:t>3</w:t>
            </w:r>
            <w:r w:rsidR="00E36BFA" w:rsidRPr="00CC2B7B">
              <w:rPr>
                <w:rFonts w:ascii="Museo Sans 300" w:eastAsia="Times New Roman" w:hAnsi="Museo Sans 300" w:cs="Times New Roman"/>
                <w:b/>
                <w:bCs/>
                <w:sz w:val="20"/>
                <w:szCs w:val="20"/>
                <w:lang w:val="es-ES_tradnl" w:eastAsia="zh-CN"/>
              </w:rPr>
              <w:t>0)</w:t>
            </w:r>
            <w:r w:rsidRPr="00CC2B7B">
              <w:rPr>
                <w:rFonts w:ascii="Museo Sans 300" w:eastAsia="Times New Roman" w:hAnsi="Museo Sans 300" w:cs="Times New Roman"/>
                <w:b/>
                <w:sz w:val="20"/>
                <w:szCs w:val="20"/>
                <w:lang w:val="es-ES_tradnl" w:eastAsia="zh-CN"/>
              </w:rPr>
              <w:t xml:space="preserve"> CALENDARIO</w:t>
            </w:r>
            <w:r w:rsidRPr="00CC2B7B">
              <w:rPr>
                <w:rFonts w:ascii="Museo Sans 300" w:eastAsia="Times New Roman" w:hAnsi="Museo Sans 300" w:cs="Times New Roman"/>
                <w:sz w:val="20"/>
                <w:szCs w:val="20"/>
                <w:lang w:val="es-ES_tradnl" w:eastAsia="zh-CN"/>
              </w:rPr>
              <w:t>, contados a partir de la fecha de suscripción del contrato, establecida en dicho documento.</w:t>
            </w:r>
          </w:p>
          <w:p w14:paraId="4EAFB356"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457FCBA6"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2B47E3D"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715BC951"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69471C7D" w14:textId="77777777" w:rsidR="00B4519B" w:rsidRPr="00CC2B7B" w:rsidRDefault="00B4519B" w:rsidP="00B4519B">
            <w:pPr>
              <w:spacing w:after="0" w:line="240" w:lineRule="auto"/>
              <w:jc w:val="both"/>
              <w:rPr>
                <w:rFonts w:ascii="Museo Sans 300" w:eastAsia="Times New Roman" w:hAnsi="Museo Sans 300" w:cs="Times New Roman"/>
                <w:sz w:val="20"/>
                <w:szCs w:val="20"/>
                <w:lang w:val="es-ES_tradnl" w:eastAsia="zh-CN"/>
              </w:rPr>
            </w:pPr>
          </w:p>
          <w:p w14:paraId="681CCF2F" w14:textId="77777777" w:rsidR="00B4519B" w:rsidRPr="00CC2B7B" w:rsidRDefault="00B4519B" w:rsidP="00B4519B">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CC2B7B">
              <w:rPr>
                <w:rFonts w:ascii="Museo Sans 300" w:eastAsia="Times New Roman" w:hAnsi="Museo Sans 300" w:cs="Times New Roman"/>
                <w:b/>
                <w:bCs/>
                <w:sz w:val="20"/>
                <w:szCs w:val="20"/>
                <w:lang w:val="es-AR" w:eastAsia="es-AR"/>
              </w:rPr>
              <w:t xml:space="preserve">AMPLIACIONES O PRÓRROGA DE LA GARANTÍA </w:t>
            </w:r>
          </w:p>
          <w:p w14:paraId="34452DDE"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5CFD77C9"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02E94792"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4A6B4E95"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11B279DC"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0C5E4082" w14:textId="77777777" w:rsidR="00B4519B" w:rsidRPr="00CC2B7B" w:rsidRDefault="00B4519B" w:rsidP="00B4519B">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CC2B7B">
              <w:rPr>
                <w:rFonts w:ascii="Museo Sans 300" w:eastAsia="Times New Roman" w:hAnsi="Museo Sans 300" w:cs="Times New Roman"/>
                <w:b/>
                <w:bCs/>
                <w:sz w:val="20"/>
                <w:szCs w:val="20"/>
                <w:lang w:val="es-AR" w:eastAsia="es-AR"/>
              </w:rPr>
              <w:t xml:space="preserve">EFECTIVIDAD DE LA GARANTÍA </w:t>
            </w:r>
          </w:p>
          <w:p w14:paraId="16DD6F9B" w14:textId="77777777" w:rsidR="00B4519B" w:rsidRPr="00CC2B7B"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480F3F83" w14:textId="77777777" w:rsidR="00B4519B" w:rsidRPr="00CC2B7B"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La Garantía de Cumplimiento Contractual se hará efectiva en los siguientes casos:</w:t>
            </w:r>
          </w:p>
          <w:p w14:paraId="0C0452E5" w14:textId="77777777" w:rsidR="00B4519B" w:rsidRPr="00CC2B7B" w:rsidRDefault="00B4519B" w:rsidP="00B4519B">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Por incumplimiento injustificado del plazo contractual.</w:t>
            </w:r>
          </w:p>
          <w:p w14:paraId="1CECC78D" w14:textId="77777777" w:rsidR="00B4519B" w:rsidRPr="00CC2B7B" w:rsidRDefault="00B4519B" w:rsidP="00B4519B">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Cuando el Contratista no cumpla con lo establecido en el presente documento de Solicitud de Oferta</w:t>
            </w:r>
          </w:p>
          <w:p w14:paraId="42B03414" w14:textId="77777777" w:rsidR="00B4519B" w:rsidRPr="00CC2B7B" w:rsidRDefault="00B4519B" w:rsidP="00B4519B">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Cuando no se haya presentado la ampliación o prórroga de la Garantía de Cumplimiento de Contrato.</w:t>
            </w:r>
          </w:p>
          <w:p w14:paraId="7CCAC485" w14:textId="77777777" w:rsidR="00B4519B" w:rsidRPr="00CC2B7B" w:rsidRDefault="00B4519B" w:rsidP="00B4519B">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11A6E913" w14:textId="77777777" w:rsidR="00B4519B" w:rsidRPr="00CC2B7B" w:rsidRDefault="00B4519B" w:rsidP="00B4519B">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CC2B7B">
              <w:rPr>
                <w:rFonts w:ascii="Museo Sans 300" w:eastAsia="Times New Roman" w:hAnsi="Museo Sans 300" w:cs="Times New Roman"/>
                <w:b/>
                <w:bCs/>
                <w:sz w:val="20"/>
                <w:szCs w:val="20"/>
                <w:lang w:val="es-AR" w:eastAsia="es-AR"/>
              </w:rPr>
              <w:t xml:space="preserve">DEVOLUCIÓN DE LA GARANTÍA </w:t>
            </w:r>
          </w:p>
          <w:p w14:paraId="4B484229" w14:textId="77777777" w:rsidR="00B4519B" w:rsidRPr="00CC2B7B" w:rsidRDefault="00B4519B" w:rsidP="00B4519B">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2E1F0AF1" w14:textId="77777777" w:rsidR="00B4519B" w:rsidRPr="00CC2B7B" w:rsidRDefault="00B4519B" w:rsidP="00B4519B">
            <w:pPr>
              <w:autoSpaceDE w:val="0"/>
              <w:autoSpaceDN w:val="0"/>
              <w:adjustRightInd w:val="0"/>
              <w:spacing w:after="0" w:line="240" w:lineRule="auto"/>
              <w:ind w:left="494"/>
              <w:jc w:val="both"/>
              <w:rPr>
                <w:rFonts w:ascii="Museo Sans 300" w:hAnsi="Museo Sans 300"/>
                <w:sz w:val="20"/>
              </w:rPr>
            </w:pPr>
            <w:r w:rsidRPr="00CC2B7B">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77F3968A" w14:textId="77777777" w:rsidR="00B4519B" w:rsidRPr="00CC2B7B" w:rsidRDefault="00B4519B" w:rsidP="00B4519B">
            <w:pPr>
              <w:autoSpaceDE w:val="0"/>
              <w:autoSpaceDN w:val="0"/>
              <w:adjustRightInd w:val="0"/>
              <w:spacing w:after="0" w:line="240" w:lineRule="auto"/>
              <w:ind w:left="494"/>
              <w:jc w:val="both"/>
              <w:rPr>
                <w:rFonts w:ascii="Museo Sans 300" w:hAnsi="Museo Sans 300"/>
                <w:sz w:val="20"/>
              </w:rPr>
            </w:pPr>
          </w:p>
          <w:p w14:paraId="56E327EA" w14:textId="77777777" w:rsidR="00B4519B" w:rsidRPr="00CC2B7B" w:rsidRDefault="00B4519B" w:rsidP="00B4519B">
            <w:pPr>
              <w:autoSpaceDE w:val="0"/>
              <w:autoSpaceDN w:val="0"/>
              <w:adjustRightInd w:val="0"/>
              <w:spacing w:after="0" w:line="240" w:lineRule="auto"/>
              <w:ind w:left="494"/>
              <w:jc w:val="both"/>
              <w:rPr>
                <w:rFonts w:ascii="Museo Sans 300" w:hAnsi="Museo Sans 300"/>
                <w:sz w:val="20"/>
              </w:rPr>
            </w:pPr>
            <w:r w:rsidRPr="00CC2B7B">
              <w:rPr>
                <w:rFonts w:ascii="Museo Sans 300" w:hAnsi="Museo Sans 300"/>
                <w:sz w:val="20"/>
              </w:rPr>
              <w:t xml:space="preserve">La devolución podrá realizarse de la siguiente manera: </w:t>
            </w:r>
          </w:p>
          <w:p w14:paraId="637F188B" w14:textId="77777777" w:rsidR="00B4519B" w:rsidRPr="00CC2B7B" w:rsidRDefault="00B4519B" w:rsidP="00B4519B">
            <w:pPr>
              <w:autoSpaceDE w:val="0"/>
              <w:autoSpaceDN w:val="0"/>
              <w:adjustRightInd w:val="0"/>
              <w:spacing w:after="0" w:line="240" w:lineRule="auto"/>
              <w:ind w:left="494"/>
              <w:jc w:val="both"/>
              <w:rPr>
                <w:rFonts w:ascii="Museo Sans 300" w:hAnsi="Museo Sans 300"/>
                <w:sz w:val="20"/>
              </w:rPr>
            </w:pPr>
          </w:p>
          <w:p w14:paraId="1DDD72DA" w14:textId="48DDD700" w:rsidR="00B4519B" w:rsidRPr="00CC2B7B"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C2B7B">
              <w:rPr>
                <w:rFonts w:ascii="Museo Sans 300" w:hAnsi="Museo Sans 300"/>
                <w:sz w:val="20"/>
                <w:lang w:val="es-MX"/>
              </w:rPr>
              <w:t>Cuando</w:t>
            </w:r>
            <w:r w:rsidRPr="00CC2B7B">
              <w:rPr>
                <w:rFonts w:ascii="Museo Sans 300" w:hAnsi="Museo Sans 300"/>
                <w:sz w:val="20"/>
              </w:rPr>
              <w:t xml:space="preserve"> el Contratista haya obtenido la correspondiente Acta de Recepción Definitiva o Final</w:t>
            </w:r>
            <w:r w:rsidRPr="00CC2B7B">
              <w:rPr>
                <w:rFonts w:ascii="Museo Sans 300" w:hAnsi="Museo Sans 300"/>
                <w:sz w:val="20"/>
                <w:lang w:val="es-MX"/>
              </w:rPr>
              <w:t xml:space="preserve"> </w:t>
            </w:r>
            <w:r w:rsidRPr="00CC2B7B">
              <w:rPr>
                <w:rFonts w:ascii="Museo Sans 300" w:hAnsi="Museo Sans 300"/>
                <w:sz w:val="20"/>
              </w:rPr>
              <w:t>y presentada la Garantía de Buen Servicio</w:t>
            </w:r>
            <w:r w:rsidRPr="00CC2B7B">
              <w:rPr>
                <w:rFonts w:ascii="Museo Sans 300" w:hAnsi="Museo Sans 300"/>
                <w:sz w:val="20"/>
                <w:lang w:val="es-MX"/>
              </w:rPr>
              <w:t>/calidad/obra</w:t>
            </w:r>
            <w:r w:rsidRPr="00CC2B7B">
              <w:rPr>
                <w:rFonts w:ascii="Museo Sans 300" w:hAnsi="Museo Sans 300"/>
                <w:sz w:val="20"/>
              </w:rPr>
              <w:t>, a entera satisfacción de la CEPA, de acuerdo al formulario F</w:t>
            </w:r>
            <w:r w:rsidR="00E76E23" w:rsidRPr="00CC2B7B">
              <w:rPr>
                <w:rFonts w:ascii="Museo Sans 300" w:hAnsi="Museo Sans 300"/>
                <w:sz w:val="20"/>
                <w:lang w:val="es-SV"/>
              </w:rPr>
              <w:t>10</w:t>
            </w:r>
            <w:r w:rsidRPr="00CC2B7B">
              <w:rPr>
                <w:rFonts w:ascii="Museo Sans 300" w:hAnsi="Museo Sans 300"/>
                <w:sz w:val="20"/>
              </w:rPr>
              <w:t xml:space="preserve">, </w:t>
            </w:r>
            <w:r w:rsidRPr="00CC2B7B">
              <w:rPr>
                <w:rFonts w:ascii="Museo Sans 300" w:hAnsi="Museo Sans 300"/>
                <w:sz w:val="20"/>
                <w:lang w:val="es-MX"/>
              </w:rPr>
              <w:t>(</w:t>
            </w:r>
            <w:r w:rsidRPr="00CC2B7B">
              <w:rPr>
                <w:rFonts w:ascii="Museo Sans 300" w:hAnsi="Museo Sans 300"/>
                <w:sz w:val="20"/>
              </w:rPr>
              <w:t>si hubiere sido requerida</w:t>
            </w:r>
            <w:r w:rsidRPr="00CC2B7B">
              <w:rPr>
                <w:rFonts w:ascii="Museo Sans 300" w:hAnsi="Museo Sans 300"/>
                <w:sz w:val="20"/>
                <w:lang w:val="es-MX"/>
              </w:rPr>
              <w:t>)</w:t>
            </w:r>
            <w:r w:rsidRPr="00CC2B7B">
              <w:rPr>
                <w:rFonts w:ascii="Museo Sans 300" w:hAnsi="Museo Sans 300"/>
                <w:sz w:val="20"/>
              </w:rPr>
              <w:t>, de lo contrario bastará con el acta de recepción definitiva</w:t>
            </w:r>
            <w:r w:rsidRPr="00CC2B7B">
              <w:rPr>
                <w:rFonts w:ascii="Museo Sans 300" w:hAnsi="Museo Sans 300"/>
                <w:sz w:val="20"/>
                <w:lang w:val="es-MX"/>
              </w:rPr>
              <w:t>.</w:t>
            </w:r>
          </w:p>
          <w:p w14:paraId="538BCD51" w14:textId="07D24F1A" w:rsidR="00B4519B" w:rsidRPr="00CC2B7B"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C2B7B">
              <w:rPr>
                <w:rFonts w:ascii="Museo Sans 300" w:hAnsi="Museo Sans 300"/>
                <w:sz w:val="20"/>
                <w:lang w:val="es-MX"/>
              </w:rPr>
              <w:t xml:space="preserve">En caso fuere la recepción por ítems o lotes, se considerará la última </w:t>
            </w:r>
            <w:r w:rsidRPr="00CC2B7B">
              <w:rPr>
                <w:rFonts w:ascii="Museo Sans 300" w:hAnsi="Museo Sans 300"/>
                <w:sz w:val="20"/>
              </w:rPr>
              <w:t>Acta de Recepción Definitiva o Final</w:t>
            </w:r>
            <w:r w:rsidRPr="00CC2B7B">
              <w:rPr>
                <w:rFonts w:ascii="Museo Sans 300" w:hAnsi="Museo Sans 300"/>
                <w:sz w:val="20"/>
                <w:lang w:val="es-MX"/>
              </w:rPr>
              <w:t xml:space="preserve">, </w:t>
            </w:r>
            <w:r w:rsidRPr="00CC2B7B">
              <w:rPr>
                <w:rFonts w:ascii="Museo Sans 300" w:hAnsi="Museo Sans 300"/>
                <w:sz w:val="20"/>
              </w:rPr>
              <w:t>y presentada la Garantía de Buen Servicio</w:t>
            </w:r>
            <w:r w:rsidRPr="00CC2B7B">
              <w:rPr>
                <w:rFonts w:ascii="Museo Sans 300" w:hAnsi="Museo Sans 300"/>
                <w:sz w:val="20"/>
                <w:lang w:val="es-MX"/>
              </w:rPr>
              <w:t>/calidad/obra</w:t>
            </w:r>
            <w:r w:rsidRPr="00CC2B7B">
              <w:rPr>
                <w:rFonts w:ascii="Museo Sans 300" w:hAnsi="Museo Sans 300"/>
                <w:sz w:val="20"/>
              </w:rPr>
              <w:t>, a entera satisfacción de la CEPA, de acuerdo al formulario F</w:t>
            </w:r>
            <w:r w:rsidR="00E76E23" w:rsidRPr="00CC2B7B">
              <w:rPr>
                <w:rFonts w:ascii="Museo Sans 300" w:hAnsi="Museo Sans 300"/>
                <w:sz w:val="20"/>
                <w:lang w:val="es-SV"/>
              </w:rPr>
              <w:t>10</w:t>
            </w:r>
            <w:r w:rsidRPr="00CC2B7B">
              <w:rPr>
                <w:rFonts w:ascii="Museo Sans 300" w:hAnsi="Museo Sans 300"/>
                <w:sz w:val="20"/>
              </w:rPr>
              <w:t xml:space="preserve">, </w:t>
            </w:r>
            <w:r w:rsidRPr="00CC2B7B">
              <w:rPr>
                <w:rFonts w:ascii="Museo Sans 300" w:hAnsi="Museo Sans 300"/>
                <w:sz w:val="20"/>
                <w:lang w:val="es-MX"/>
              </w:rPr>
              <w:t>(</w:t>
            </w:r>
            <w:r w:rsidRPr="00CC2B7B">
              <w:rPr>
                <w:rFonts w:ascii="Museo Sans 300" w:hAnsi="Museo Sans 300"/>
                <w:sz w:val="20"/>
              </w:rPr>
              <w:t>si hubiere sido requerida</w:t>
            </w:r>
            <w:r w:rsidRPr="00CC2B7B">
              <w:rPr>
                <w:rFonts w:ascii="Museo Sans 300" w:hAnsi="Museo Sans 300"/>
                <w:sz w:val="20"/>
                <w:lang w:val="es-MX"/>
              </w:rPr>
              <w:t>)</w:t>
            </w:r>
            <w:r w:rsidRPr="00CC2B7B">
              <w:rPr>
                <w:rFonts w:ascii="Museo Sans 300" w:hAnsi="Museo Sans 300"/>
                <w:sz w:val="20"/>
              </w:rPr>
              <w:t>, de lo contrario bastará con</w:t>
            </w:r>
            <w:r w:rsidRPr="00CC2B7B">
              <w:rPr>
                <w:rFonts w:ascii="Museo Sans 300" w:hAnsi="Museo Sans 300"/>
                <w:sz w:val="20"/>
                <w:lang w:val="es-MX"/>
              </w:rPr>
              <w:t xml:space="preserve"> la última</w:t>
            </w:r>
            <w:r w:rsidRPr="00CC2B7B">
              <w:rPr>
                <w:rFonts w:ascii="Museo Sans 300" w:hAnsi="Museo Sans 300"/>
                <w:sz w:val="20"/>
              </w:rPr>
              <w:t xml:space="preserve"> acta de recepción definitiva</w:t>
            </w:r>
            <w:r w:rsidRPr="00CC2B7B">
              <w:rPr>
                <w:rFonts w:ascii="Museo Sans 300" w:hAnsi="Museo Sans 300"/>
                <w:sz w:val="20"/>
                <w:lang w:val="es-MX"/>
              </w:rPr>
              <w:t>.</w:t>
            </w:r>
          </w:p>
          <w:p w14:paraId="35507824" w14:textId="77777777" w:rsidR="00B4519B" w:rsidRPr="00CC2B7B"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C2B7B">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B1DBD24" w14:textId="2445F56E" w:rsidR="00B4519B" w:rsidRPr="00CC2B7B" w:rsidRDefault="00B4519B" w:rsidP="00B4519B">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CC2B7B">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 Servicio, a entera satisfacción de la CEPA, de acuerdo al formulario F</w:t>
            </w:r>
            <w:r w:rsidR="00E76E23" w:rsidRPr="00CC2B7B">
              <w:rPr>
                <w:rFonts w:ascii="Museo Sans 300" w:hAnsi="Museo Sans 300"/>
                <w:sz w:val="20"/>
                <w:lang w:val="es-MX"/>
              </w:rPr>
              <w:t>10</w:t>
            </w:r>
            <w:r w:rsidRPr="00CC2B7B">
              <w:rPr>
                <w:rFonts w:ascii="Museo Sans 300" w:hAnsi="Museo Sans 300"/>
                <w:sz w:val="20"/>
                <w:lang w:val="es-MX"/>
              </w:rPr>
              <w:t xml:space="preserve">, si fuese requerida, podrá devolverse la respectiva prórroga de la garantía </w:t>
            </w:r>
          </w:p>
          <w:p w14:paraId="6EEDF387" w14:textId="77777777" w:rsidR="00B4519B" w:rsidRPr="00CC2B7B" w:rsidRDefault="00B4519B" w:rsidP="00B4519B">
            <w:pPr>
              <w:pStyle w:val="Prrafodelista"/>
              <w:autoSpaceDE w:val="0"/>
              <w:autoSpaceDN w:val="0"/>
              <w:adjustRightInd w:val="0"/>
              <w:spacing w:after="0" w:line="240" w:lineRule="auto"/>
              <w:ind w:left="785"/>
              <w:jc w:val="both"/>
              <w:rPr>
                <w:rFonts w:ascii="Museo Sans 300" w:hAnsi="Museo Sans 300"/>
                <w:sz w:val="20"/>
              </w:rPr>
            </w:pPr>
          </w:p>
          <w:p w14:paraId="39A48026" w14:textId="77777777" w:rsidR="00B4519B" w:rsidRPr="00CC2B7B" w:rsidRDefault="00B4519B" w:rsidP="00B4519B">
            <w:pPr>
              <w:autoSpaceDE w:val="0"/>
              <w:autoSpaceDN w:val="0"/>
              <w:adjustRightInd w:val="0"/>
              <w:spacing w:after="0" w:line="240" w:lineRule="auto"/>
              <w:ind w:left="352"/>
              <w:jc w:val="both"/>
              <w:rPr>
                <w:rFonts w:ascii="Museo Sans 300" w:hAnsi="Museo Sans 300"/>
                <w:sz w:val="20"/>
                <w:lang w:val="es-MX"/>
              </w:rPr>
            </w:pPr>
            <w:r w:rsidRPr="00CC2B7B">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76D50040" w14:textId="77777777" w:rsidR="00B4519B" w:rsidRPr="00CC2B7B" w:rsidRDefault="00B4519B" w:rsidP="00B4519B">
            <w:pPr>
              <w:pStyle w:val="Prrafodelista"/>
              <w:autoSpaceDE w:val="0"/>
              <w:autoSpaceDN w:val="0"/>
              <w:adjustRightInd w:val="0"/>
              <w:spacing w:after="0" w:line="240" w:lineRule="auto"/>
              <w:ind w:left="785"/>
              <w:jc w:val="both"/>
              <w:rPr>
                <w:rFonts w:ascii="Museo Sans 300" w:hAnsi="Museo Sans 300"/>
                <w:sz w:val="20"/>
              </w:rPr>
            </w:pPr>
          </w:p>
          <w:p w14:paraId="64779E45" w14:textId="60AE3104" w:rsidR="00B4519B" w:rsidRPr="00CC2B7B" w:rsidRDefault="00B4519B" w:rsidP="00016562">
            <w:pPr>
              <w:pStyle w:val="Prrafodelista"/>
              <w:numPr>
                <w:ilvl w:val="0"/>
                <w:numId w:val="49"/>
              </w:numPr>
              <w:tabs>
                <w:tab w:val="left" w:pos="320"/>
              </w:tabs>
              <w:autoSpaceDE w:val="0"/>
              <w:autoSpaceDN w:val="0"/>
              <w:adjustRightInd w:val="0"/>
              <w:spacing w:after="0" w:line="240" w:lineRule="auto"/>
              <w:ind w:left="75" w:firstLine="0"/>
              <w:rPr>
                <w:rFonts w:ascii="Museo Sans 300" w:hAnsi="Museo Sans 300"/>
                <w:b/>
                <w:sz w:val="20"/>
                <w:szCs w:val="20"/>
                <w:u w:val="single"/>
              </w:rPr>
            </w:pPr>
            <w:r w:rsidRPr="00CC2B7B">
              <w:rPr>
                <w:rFonts w:ascii="Museo Sans 300" w:eastAsia="Times New Roman" w:hAnsi="Museo Sans 300" w:cs="Verdana"/>
                <w:b/>
                <w:bCs/>
                <w:sz w:val="20"/>
                <w:szCs w:val="20"/>
                <w:u w:val="single"/>
                <w:lang w:val="es-ES_tradnl" w:eastAsia="zh-CN"/>
              </w:rPr>
              <w:t>GARANTÍA</w:t>
            </w:r>
            <w:r w:rsidRPr="00CC2B7B">
              <w:rPr>
                <w:rFonts w:ascii="Museo Sans 300" w:hAnsi="Museo Sans 300"/>
                <w:b/>
                <w:sz w:val="20"/>
                <w:szCs w:val="20"/>
                <w:u w:val="single"/>
              </w:rPr>
              <w:t xml:space="preserve"> DE INVERSIÓN DE ANTICIPO </w:t>
            </w:r>
            <w:r w:rsidRPr="00CC2B7B">
              <w:rPr>
                <w:rFonts w:ascii="Museo Sans 300" w:hAnsi="Museo Sans 300"/>
                <w:b/>
                <w:bCs/>
                <w:sz w:val="20"/>
                <w:szCs w:val="20"/>
                <w:u w:val="single"/>
                <w:lang w:eastAsia="zh-CN"/>
              </w:rPr>
              <w:t>(Formulario F</w:t>
            </w:r>
            <w:r w:rsidR="00E76E23" w:rsidRPr="00CC2B7B">
              <w:rPr>
                <w:rFonts w:ascii="Museo Sans 300" w:hAnsi="Museo Sans 300"/>
                <w:b/>
                <w:bCs/>
                <w:sz w:val="20"/>
                <w:szCs w:val="20"/>
                <w:u w:val="single"/>
                <w:lang w:val="es-SV" w:eastAsia="zh-CN"/>
              </w:rPr>
              <w:t>11</w:t>
            </w:r>
            <w:r w:rsidRPr="00CC2B7B">
              <w:rPr>
                <w:rFonts w:ascii="Museo Sans 300" w:hAnsi="Museo Sans 300"/>
                <w:b/>
                <w:bCs/>
                <w:sz w:val="20"/>
                <w:szCs w:val="20"/>
                <w:u w:val="single"/>
                <w:lang w:eastAsia="zh-CN"/>
              </w:rPr>
              <w:t>)</w:t>
            </w:r>
          </w:p>
          <w:p w14:paraId="5BFFA331" w14:textId="77777777" w:rsidR="00B4519B" w:rsidRPr="00CC2B7B" w:rsidRDefault="00B4519B" w:rsidP="00B4519B">
            <w:pPr>
              <w:autoSpaceDE w:val="0"/>
              <w:autoSpaceDN w:val="0"/>
              <w:adjustRightInd w:val="0"/>
              <w:spacing w:after="0" w:line="240" w:lineRule="auto"/>
              <w:jc w:val="both"/>
              <w:rPr>
                <w:rFonts w:ascii="Museo Sans 300" w:eastAsia="Times New Roman" w:hAnsi="Museo Sans 300" w:cs="Verdana"/>
                <w:sz w:val="20"/>
                <w:szCs w:val="20"/>
                <w:lang w:val="es-AR" w:eastAsia="es-AR"/>
              </w:rPr>
            </w:pPr>
          </w:p>
          <w:p w14:paraId="79247EBE" w14:textId="77777777" w:rsidR="00B4519B" w:rsidRPr="00CC2B7B" w:rsidRDefault="00B4519B" w:rsidP="00016562">
            <w:pPr>
              <w:numPr>
                <w:ilvl w:val="0"/>
                <w:numId w:val="70"/>
              </w:numPr>
              <w:spacing w:after="0" w:line="240" w:lineRule="auto"/>
              <w:contextualSpacing/>
              <w:jc w:val="both"/>
              <w:rPr>
                <w:rFonts w:ascii="Museo Sans 300" w:eastAsia="Times New Roman" w:hAnsi="Museo Sans 300" w:cs="Times New Roman"/>
                <w:b/>
                <w:bCs/>
                <w:sz w:val="20"/>
                <w:szCs w:val="20"/>
                <w:lang w:val="es-AR" w:eastAsia="es-AR"/>
              </w:rPr>
            </w:pPr>
            <w:r w:rsidRPr="00CC2B7B">
              <w:rPr>
                <w:rFonts w:ascii="Museo Sans 300" w:eastAsia="Times New Roman" w:hAnsi="Museo Sans 300" w:cs="Times New Roman"/>
                <w:b/>
                <w:bCs/>
                <w:sz w:val="20"/>
                <w:szCs w:val="20"/>
                <w:lang w:val="es-AR" w:eastAsia="es-AR"/>
              </w:rPr>
              <w:lastRenderedPageBreak/>
              <w:t xml:space="preserve">MONTO Y VIGENCIA DE LA GARANTÍA </w:t>
            </w:r>
          </w:p>
          <w:p w14:paraId="081F271A" w14:textId="77777777" w:rsidR="00B4519B" w:rsidRPr="00CC2B7B" w:rsidRDefault="00B4519B" w:rsidP="00B4519B">
            <w:pPr>
              <w:spacing w:after="0" w:line="240" w:lineRule="auto"/>
              <w:ind w:left="720"/>
              <w:contextualSpacing/>
              <w:jc w:val="both"/>
              <w:rPr>
                <w:rFonts w:ascii="Museo Sans 300" w:eastAsia="Times New Roman" w:hAnsi="Museo Sans 300" w:cs="Times New Roman"/>
                <w:b/>
                <w:bCs/>
                <w:sz w:val="20"/>
                <w:szCs w:val="20"/>
                <w:lang w:val="es-AR" w:eastAsia="es-AR"/>
              </w:rPr>
            </w:pPr>
          </w:p>
          <w:p w14:paraId="2E2BCF76" w14:textId="77777777" w:rsidR="00B4519B" w:rsidRPr="00CC2B7B"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r w:rsidRPr="00CC2B7B">
              <w:rPr>
                <w:rFonts w:ascii="Museo Sans 300" w:eastAsia="Times New Roman" w:hAnsi="Museo Sans 300" w:cs="Times New Roman"/>
                <w:b/>
                <w:bCs/>
                <w:sz w:val="20"/>
                <w:szCs w:val="20"/>
                <w:lang w:val="es-AR" w:eastAsia="es-AR"/>
              </w:rPr>
              <w:t xml:space="preserve">Monto de la garantía: </w:t>
            </w:r>
            <w:r w:rsidRPr="00CC2B7B">
              <w:rPr>
                <w:rFonts w:ascii="Museo Sans 300" w:eastAsia="Times New Roman" w:hAnsi="Museo Sans 300" w:cs="Times New Roman"/>
                <w:sz w:val="20"/>
                <w:szCs w:val="20"/>
                <w:lang w:val="es-AR" w:eastAsia="es-AR"/>
              </w:rPr>
              <w:t>será equivalente al CIEN POR CIENTO (100%)</w:t>
            </w:r>
            <w:r w:rsidRPr="00CC2B7B">
              <w:rPr>
                <w:rFonts w:ascii="Museo Sans 300" w:eastAsia="Times New Roman" w:hAnsi="Museo Sans 300" w:cs="Times New Roman"/>
                <w:b/>
                <w:bCs/>
                <w:sz w:val="20"/>
                <w:szCs w:val="20"/>
                <w:lang w:val="es-AR" w:eastAsia="es-AR"/>
              </w:rPr>
              <w:t xml:space="preserve"> </w:t>
            </w:r>
            <w:proofErr w:type="gramStart"/>
            <w:r w:rsidRPr="00CC2B7B">
              <w:rPr>
                <w:rFonts w:ascii="Museo Sans 300" w:eastAsia="Times New Roman" w:hAnsi="Museo Sans 300" w:cs="Times New Roman"/>
                <w:sz w:val="20"/>
                <w:szCs w:val="20"/>
                <w:lang w:val="es-AR" w:eastAsia="es-AR"/>
              </w:rPr>
              <w:t>del  monto</w:t>
            </w:r>
            <w:proofErr w:type="gramEnd"/>
            <w:r w:rsidRPr="00CC2B7B">
              <w:rPr>
                <w:rFonts w:ascii="Museo Sans 300" w:eastAsia="Times New Roman" w:hAnsi="Museo Sans 300" w:cs="Times New Roman"/>
                <w:sz w:val="20"/>
                <w:szCs w:val="20"/>
                <w:lang w:val="es-AR" w:eastAsia="es-AR"/>
              </w:rPr>
              <w:t xml:space="preserve"> total del anticipo otorgado (IVA INCLUIDO) .</w:t>
            </w:r>
          </w:p>
          <w:p w14:paraId="61C2B27D" w14:textId="77777777" w:rsidR="00B4519B" w:rsidRPr="00CC2B7B"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601AF511" w14:textId="3B921C91" w:rsidR="005242AA" w:rsidRPr="00CC2B7B" w:rsidRDefault="005242AA" w:rsidP="005242AA">
            <w:pPr>
              <w:spacing w:after="0" w:line="240" w:lineRule="auto"/>
              <w:ind w:left="720"/>
              <w:contextualSpacing/>
              <w:jc w:val="both"/>
              <w:rPr>
                <w:rFonts w:ascii="Museo Sans 300" w:eastAsia="Times New Roman" w:hAnsi="Museo Sans 300" w:cs="Times New Roman"/>
                <w:sz w:val="20"/>
                <w:szCs w:val="20"/>
                <w:lang w:val="es-AR" w:eastAsia="es-AR"/>
              </w:rPr>
            </w:pPr>
            <w:r w:rsidRPr="00CC2B7B">
              <w:rPr>
                <w:rFonts w:ascii="Museo Sans 300" w:eastAsia="Times New Roman" w:hAnsi="Museo Sans 300" w:cs="Times New Roman"/>
                <w:b/>
                <w:bCs/>
                <w:sz w:val="20"/>
                <w:szCs w:val="20"/>
                <w:lang w:val="es-AR" w:eastAsia="es-AR"/>
              </w:rPr>
              <w:t>Vigencia de la garantía</w:t>
            </w:r>
            <w:r w:rsidRPr="00CC2B7B">
              <w:rPr>
                <w:rFonts w:ascii="Museo Sans 300" w:eastAsia="Times New Roman" w:hAnsi="Museo Sans 300" w:cs="Times New Roman"/>
                <w:sz w:val="20"/>
                <w:szCs w:val="20"/>
                <w:lang w:val="es-AR" w:eastAsia="es-AR"/>
              </w:rPr>
              <w:t>: será a partir de la fecha de suscripción del contrato, establecida en dicho documento, hasta que el anticipo otorgado haya sido pag</w:t>
            </w:r>
            <w:r w:rsidR="00687EAE" w:rsidRPr="00CC2B7B">
              <w:rPr>
                <w:rFonts w:ascii="Museo Sans 300" w:eastAsia="Times New Roman" w:hAnsi="Museo Sans 300" w:cs="Times New Roman"/>
                <w:sz w:val="20"/>
                <w:szCs w:val="20"/>
                <w:lang w:val="es-AR" w:eastAsia="es-AR"/>
              </w:rPr>
              <w:t>ado y</w:t>
            </w:r>
            <w:r w:rsidRPr="00CC2B7B">
              <w:rPr>
                <w:rFonts w:ascii="Museo Sans 300" w:eastAsia="Times New Roman" w:hAnsi="Museo Sans 300" w:cs="Times New Roman"/>
                <w:sz w:val="20"/>
                <w:szCs w:val="20"/>
                <w:lang w:val="es-AR" w:eastAsia="es-AR"/>
              </w:rPr>
              <w:t xml:space="preserve"> compensado totalmente.</w:t>
            </w:r>
          </w:p>
          <w:p w14:paraId="0538872A" w14:textId="77777777" w:rsidR="005242AA" w:rsidRPr="00CC2B7B" w:rsidRDefault="005242AA" w:rsidP="005242AA">
            <w:pPr>
              <w:spacing w:after="0" w:line="240" w:lineRule="auto"/>
              <w:ind w:left="720"/>
              <w:contextualSpacing/>
              <w:jc w:val="both"/>
              <w:rPr>
                <w:rFonts w:ascii="Museo Sans 300" w:eastAsia="Times New Roman" w:hAnsi="Museo Sans 300" w:cs="Times New Roman"/>
                <w:sz w:val="20"/>
                <w:szCs w:val="20"/>
                <w:lang w:val="es-AR" w:eastAsia="es-AR"/>
              </w:rPr>
            </w:pPr>
          </w:p>
          <w:p w14:paraId="64A5FEA4" w14:textId="206FD638" w:rsidR="005242AA" w:rsidRPr="00CC2B7B" w:rsidRDefault="005242AA" w:rsidP="005242AA">
            <w:pPr>
              <w:spacing w:after="0" w:line="240" w:lineRule="auto"/>
              <w:ind w:left="720"/>
              <w:contextualSpacing/>
              <w:jc w:val="both"/>
              <w:rPr>
                <w:rFonts w:ascii="Museo Sans 300" w:eastAsia="Times New Roman" w:hAnsi="Museo Sans 300" w:cs="Times New Roman"/>
                <w:sz w:val="20"/>
                <w:szCs w:val="20"/>
                <w:lang w:val="es-AR" w:eastAsia="es-AR"/>
              </w:rPr>
            </w:pPr>
            <w:r w:rsidRPr="00CC2B7B">
              <w:rPr>
                <w:rFonts w:ascii="Museo Sans 300" w:eastAsia="Times New Roman" w:hAnsi="Museo Sans 300" w:cs="Times New Roman"/>
                <w:sz w:val="20"/>
                <w:szCs w:val="20"/>
                <w:lang w:val="es-AR" w:eastAsia="es-AR"/>
              </w:rPr>
              <w:t>Únicamente en caso</w:t>
            </w:r>
            <w:r w:rsidR="006906E4" w:rsidRPr="00CC2B7B">
              <w:rPr>
                <w:rFonts w:ascii="Museo Sans 300" w:eastAsia="Times New Roman" w:hAnsi="Museo Sans 300" w:cs="Times New Roman"/>
                <w:sz w:val="20"/>
                <w:szCs w:val="20"/>
                <w:lang w:val="es-AR" w:eastAsia="es-AR"/>
              </w:rPr>
              <w:t>s</w:t>
            </w:r>
            <w:r w:rsidRPr="00CC2B7B">
              <w:rPr>
                <w:rFonts w:ascii="Museo Sans 300" w:eastAsia="Times New Roman" w:hAnsi="Museo Sans 300" w:cs="Times New Roman"/>
                <w:sz w:val="20"/>
                <w:szCs w:val="20"/>
                <w:lang w:val="es-AR" w:eastAsia="es-AR"/>
              </w:rPr>
              <w:t xml:space="preserve"> excepcionales y con conocimiento de la UCP, se podrá aceptar garantías con fecha de vencimiento, la cual deberá prorrogarse según lo requerido por el Administrador de Contrato.</w:t>
            </w:r>
          </w:p>
          <w:p w14:paraId="63ADE627" w14:textId="77777777" w:rsidR="00B4519B" w:rsidRPr="00CC2B7B" w:rsidRDefault="00B4519B" w:rsidP="00B4519B">
            <w:pPr>
              <w:spacing w:after="0" w:line="240" w:lineRule="auto"/>
              <w:ind w:left="720"/>
              <w:contextualSpacing/>
              <w:jc w:val="both"/>
              <w:rPr>
                <w:rFonts w:ascii="Museo Sans 300" w:eastAsia="Times New Roman" w:hAnsi="Museo Sans 300" w:cs="Times New Roman"/>
                <w:b/>
                <w:bCs/>
                <w:sz w:val="20"/>
                <w:szCs w:val="20"/>
                <w:lang w:val="es-AR" w:eastAsia="es-AR"/>
              </w:rPr>
            </w:pPr>
          </w:p>
          <w:p w14:paraId="21636207" w14:textId="77777777" w:rsidR="00B4519B" w:rsidRPr="00CC2B7B" w:rsidRDefault="00B4519B" w:rsidP="00016562">
            <w:pPr>
              <w:numPr>
                <w:ilvl w:val="0"/>
                <w:numId w:val="70"/>
              </w:numPr>
              <w:spacing w:after="0" w:line="240" w:lineRule="auto"/>
              <w:contextualSpacing/>
              <w:jc w:val="both"/>
              <w:rPr>
                <w:rFonts w:ascii="Museo Sans 300" w:eastAsia="Times New Roman" w:hAnsi="Museo Sans 300" w:cs="Times New Roman"/>
                <w:b/>
                <w:bCs/>
                <w:sz w:val="20"/>
                <w:szCs w:val="20"/>
                <w:lang w:val="es-AR" w:eastAsia="es-AR"/>
              </w:rPr>
            </w:pPr>
            <w:r w:rsidRPr="00CC2B7B">
              <w:rPr>
                <w:rFonts w:ascii="Museo Sans 300" w:eastAsia="Times New Roman" w:hAnsi="Museo Sans 300" w:cs="Times New Roman"/>
                <w:b/>
                <w:bCs/>
                <w:sz w:val="20"/>
                <w:szCs w:val="20"/>
                <w:lang w:val="es-AR" w:eastAsia="es-AR"/>
              </w:rPr>
              <w:t xml:space="preserve">AMPLIACIONES O PRÓRROGA DE LA GARANTÍA </w:t>
            </w:r>
          </w:p>
          <w:p w14:paraId="7CB463AE" w14:textId="77777777" w:rsidR="00B4519B" w:rsidRPr="00CC2B7B"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2F6112CE" w14:textId="77777777" w:rsidR="00B4519B" w:rsidRPr="00CC2B7B"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r w:rsidRPr="00CC2B7B">
              <w:rPr>
                <w:rFonts w:ascii="Museo Sans 300" w:eastAsia="Times New Roman" w:hAnsi="Museo Sans 300" w:cs="Times New Roman"/>
                <w:sz w:val="20"/>
                <w:szCs w:val="20"/>
                <w:lang w:val="es-AR" w:eastAsia="es-AR"/>
              </w:rPr>
              <w:t xml:space="preserve">El Contratista estará en la obligación de ampliar esta garantía en su plazo, de acuerdo con la resolución de modificativa o prórroga que se emita por parte de CEPA. </w:t>
            </w:r>
          </w:p>
          <w:p w14:paraId="3A1B47C5" w14:textId="77777777" w:rsidR="00B4519B" w:rsidRPr="00CC2B7B"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72DBEE43" w14:textId="77777777" w:rsidR="005242AA" w:rsidRPr="00CC2B7B" w:rsidRDefault="005242AA" w:rsidP="005242AA">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CC2B7B">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003CC046" w14:textId="77777777" w:rsidR="00B4519B" w:rsidRPr="00CC2B7B"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35A8FEC5" w14:textId="77777777" w:rsidR="00B4519B" w:rsidRPr="00CC2B7B"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r w:rsidRPr="00CC2B7B">
              <w:rPr>
                <w:rFonts w:ascii="Museo Sans 300" w:eastAsia="Times New Roman" w:hAnsi="Museo Sans 300" w:cs="Times New Roman"/>
                <w:sz w:val="20"/>
                <w:szCs w:val="20"/>
                <w:lang w:val="es-AR" w:eastAsia="es-AR"/>
              </w:rPr>
              <w:t xml:space="preserve">También, la UCP a requerimiento del Administrador de contrato podrá solicitar ampliación al plazo de garantías. </w:t>
            </w:r>
          </w:p>
          <w:p w14:paraId="2F428E08" w14:textId="77777777" w:rsidR="00B4519B" w:rsidRPr="00CC2B7B"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274F8F31" w14:textId="77777777" w:rsidR="00B4519B" w:rsidRPr="00CC2B7B" w:rsidRDefault="00B4519B" w:rsidP="00016562">
            <w:pPr>
              <w:numPr>
                <w:ilvl w:val="0"/>
                <w:numId w:val="70"/>
              </w:numPr>
              <w:spacing w:after="0" w:line="240" w:lineRule="auto"/>
              <w:contextualSpacing/>
              <w:jc w:val="both"/>
              <w:rPr>
                <w:rFonts w:ascii="Museo Sans 300" w:eastAsia="Times New Roman" w:hAnsi="Museo Sans 300" w:cs="Times New Roman"/>
                <w:b/>
                <w:bCs/>
                <w:sz w:val="20"/>
                <w:szCs w:val="20"/>
                <w:lang w:val="es-AR" w:eastAsia="es-AR"/>
              </w:rPr>
            </w:pPr>
            <w:r w:rsidRPr="00CC2B7B">
              <w:rPr>
                <w:rFonts w:ascii="Museo Sans 300" w:eastAsia="Times New Roman" w:hAnsi="Museo Sans 300" w:cs="Times New Roman"/>
                <w:b/>
                <w:bCs/>
                <w:sz w:val="20"/>
                <w:szCs w:val="20"/>
                <w:lang w:val="es-AR" w:eastAsia="es-AR"/>
              </w:rPr>
              <w:t xml:space="preserve">EFECTIVIDAD DE LA GARANTÍA </w:t>
            </w:r>
          </w:p>
          <w:p w14:paraId="32350CD0" w14:textId="77777777" w:rsidR="00B4519B" w:rsidRPr="00CC2B7B"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38396260" w14:textId="77777777" w:rsidR="00B4519B" w:rsidRPr="00CC2B7B" w:rsidRDefault="00B4519B" w:rsidP="00B4519B">
            <w:pPr>
              <w:tabs>
                <w:tab w:val="left" w:pos="1080"/>
              </w:tabs>
              <w:spacing w:after="0" w:line="240" w:lineRule="auto"/>
              <w:ind w:left="778"/>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Se hará efectiva en los siguientes casos:</w:t>
            </w:r>
          </w:p>
          <w:p w14:paraId="0C7FDC69" w14:textId="77777777" w:rsidR="00B4519B" w:rsidRPr="00CC2B7B" w:rsidRDefault="00B4519B" w:rsidP="00016562">
            <w:pPr>
              <w:numPr>
                <w:ilvl w:val="0"/>
                <w:numId w:val="71"/>
              </w:numPr>
              <w:tabs>
                <w:tab w:val="clear" w:pos="720"/>
                <w:tab w:val="left" w:pos="1021"/>
                <w:tab w:val="left" w:pos="10260"/>
              </w:tabs>
              <w:spacing w:after="0" w:line="240" w:lineRule="auto"/>
              <w:ind w:left="1203" w:hanging="284"/>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Por mal uso del anticipo.</w:t>
            </w:r>
          </w:p>
          <w:p w14:paraId="20377253" w14:textId="77777777" w:rsidR="00B4519B" w:rsidRPr="00CC2B7B" w:rsidRDefault="00B4519B" w:rsidP="00016562">
            <w:pPr>
              <w:numPr>
                <w:ilvl w:val="0"/>
                <w:numId w:val="71"/>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Cuando no se haya presentado la ampliación o prórroga de la Garantía de Buena Inversión de Anticipo.</w:t>
            </w:r>
          </w:p>
          <w:p w14:paraId="0A29AD40" w14:textId="77777777" w:rsidR="00B4519B" w:rsidRPr="00CC2B7B" w:rsidRDefault="00B4519B" w:rsidP="00016562">
            <w:pPr>
              <w:numPr>
                <w:ilvl w:val="0"/>
                <w:numId w:val="71"/>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Cualquier otro incumplimiento que el Administrador de Contrato u Orden de Compra indique.</w:t>
            </w:r>
          </w:p>
          <w:p w14:paraId="7BE83495" w14:textId="77777777" w:rsidR="00B4519B" w:rsidRPr="00CC2B7B" w:rsidRDefault="00B4519B" w:rsidP="00B4519B">
            <w:pPr>
              <w:autoSpaceDE w:val="0"/>
              <w:autoSpaceDN w:val="0"/>
              <w:adjustRightInd w:val="0"/>
              <w:spacing w:after="0" w:line="240" w:lineRule="auto"/>
              <w:ind w:right="178"/>
              <w:jc w:val="both"/>
              <w:rPr>
                <w:rFonts w:ascii="Museo Sans 300" w:eastAsia="Times New Roman" w:hAnsi="Museo Sans 300" w:cs="Verdana"/>
                <w:sz w:val="20"/>
                <w:szCs w:val="20"/>
                <w:lang w:val="es-ES_tradnl" w:eastAsia="zh-CN"/>
              </w:rPr>
            </w:pPr>
          </w:p>
          <w:p w14:paraId="16362B26" w14:textId="77777777" w:rsidR="00B4519B" w:rsidRPr="00CC2B7B" w:rsidRDefault="00B4519B" w:rsidP="00016562">
            <w:pPr>
              <w:numPr>
                <w:ilvl w:val="0"/>
                <w:numId w:val="70"/>
              </w:numPr>
              <w:spacing w:after="0" w:line="240" w:lineRule="auto"/>
              <w:contextualSpacing/>
              <w:jc w:val="both"/>
              <w:rPr>
                <w:rFonts w:ascii="Museo Sans 300" w:eastAsia="Times New Roman" w:hAnsi="Museo Sans 300" w:cs="Verdana"/>
                <w:sz w:val="20"/>
                <w:szCs w:val="20"/>
                <w:lang w:val="es-AR" w:eastAsia="es-AR"/>
              </w:rPr>
            </w:pPr>
            <w:r w:rsidRPr="00CC2B7B">
              <w:rPr>
                <w:rFonts w:ascii="Museo Sans 300" w:eastAsia="Times New Roman" w:hAnsi="Museo Sans 300" w:cs="Times New Roman"/>
                <w:b/>
                <w:bCs/>
                <w:sz w:val="20"/>
                <w:szCs w:val="20"/>
                <w:lang w:val="es-AR" w:eastAsia="es-AR"/>
              </w:rPr>
              <w:t xml:space="preserve">DEVOLUCIÓN DE LA GARANTÍA </w:t>
            </w:r>
          </w:p>
          <w:p w14:paraId="3721FD63" w14:textId="77777777" w:rsidR="00B4519B" w:rsidRPr="00CC2B7B" w:rsidRDefault="00B4519B" w:rsidP="00B4519B">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2E029BBA" w14:textId="77777777" w:rsidR="00B4519B" w:rsidRPr="00CC2B7B" w:rsidRDefault="00B4519B" w:rsidP="00B4519B">
            <w:pPr>
              <w:autoSpaceDE w:val="0"/>
              <w:autoSpaceDN w:val="0"/>
              <w:adjustRightInd w:val="0"/>
              <w:spacing w:after="0" w:line="240" w:lineRule="auto"/>
              <w:ind w:left="636"/>
              <w:jc w:val="both"/>
              <w:rPr>
                <w:rFonts w:ascii="Museo Sans 300" w:hAnsi="Museo Sans 300"/>
                <w:sz w:val="20"/>
              </w:rPr>
            </w:pPr>
            <w:r w:rsidRPr="00CC2B7B">
              <w:rPr>
                <w:rFonts w:ascii="Museo Sans 300" w:hAnsi="Museo Sans 300"/>
                <w:sz w:val="20"/>
              </w:rPr>
              <w:t xml:space="preserve">Esta garantía permanecerá vigente hasta que la institución contratante haya verificado que no existan incumplimientos imputables al contratista. </w:t>
            </w:r>
          </w:p>
          <w:p w14:paraId="351D0377" w14:textId="77777777" w:rsidR="00B4519B" w:rsidRPr="00CC2B7B" w:rsidRDefault="00B4519B" w:rsidP="00B4519B">
            <w:pPr>
              <w:autoSpaceDE w:val="0"/>
              <w:autoSpaceDN w:val="0"/>
              <w:adjustRightInd w:val="0"/>
              <w:spacing w:after="0" w:line="240" w:lineRule="auto"/>
              <w:ind w:left="494"/>
              <w:jc w:val="both"/>
              <w:rPr>
                <w:rFonts w:ascii="Museo Sans 300" w:hAnsi="Museo Sans 300"/>
                <w:sz w:val="20"/>
              </w:rPr>
            </w:pPr>
          </w:p>
          <w:p w14:paraId="351ABE5A" w14:textId="77777777" w:rsidR="00B4519B" w:rsidRPr="00CC2B7B" w:rsidRDefault="00B4519B" w:rsidP="00B4519B">
            <w:pPr>
              <w:autoSpaceDE w:val="0"/>
              <w:autoSpaceDN w:val="0"/>
              <w:adjustRightInd w:val="0"/>
              <w:spacing w:after="0" w:line="240" w:lineRule="auto"/>
              <w:ind w:left="636"/>
              <w:jc w:val="both"/>
              <w:rPr>
                <w:rFonts w:ascii="Museo Sans 300" w:hAnsi="Museo Sans 300"/>
                <w:sz w:val="20"/>
              </w:rPr>
            </w:pPr>
            <w:r w:rsidRPr="00CC2B7B">
              <w:rPr>
                <w:rFonts w:ascii="Museo Sans 300" w:hAnsi="Museo Sans 300"/>
                <w:sz w:val="20"/>
              </w:rPr>
              <w:t xml:space="preserve">La devolución podrá realizarse de la siguiente manera: </w:t>
            </w:r>
          </w:p>
          <w:p w14:paraId="5E055F88" w14:textId="77777777" w:rsidR="00B4519B" w:rsidRPr="00CC2B7B" w:rsidRDefault="00B4519B" w:rsidP="00B4519B">
            <w:pPr>
              <w:autoSpaceDE w:val="0"/>
              <w:autoSpaceDN w:val="0"/>
              <w:adjustRightInd w:val="0"/>
              <w:spacing w:after="0" w:line="240" w:lineRule="auto"/>
              <w:ind w:left="494"/>
              <w:jc w:val="both"/>
              <w:rPr>
                <w:rFonts w:ascii="Museo Sans 300" w:hAnsi="Museo Sans 300"/>
                <w:sz w:val="20"/>
              </w:rPr>
            </w:pPr>
          </w:p>
          <w:p w14:paraId="0F2EC046" w14:textId="77777777" w:rsidR="00B4519B" w:rsidRPr="00CC2B7B" w:rsidRDefault="00B4519B" w:rsidP="00016562">
            <w:pPr>
              <w:pStyle w:val="Prrafodelista"/>
              <w:numPr>
                <w:ilvl w:val="1"/>
                <w:numId w:val="71"/>
              </w:numPr>
              <w:autoSpaceDE w:val="0"/>
              <w:autoSpaceDN w:val="0"/>
              <w:adjustRightInd w:val="0"/>
              <w:spacing w:after="0" w:line="240" w:lineRule="auto"/>
              <w:ind w:left="1061"/>
              <w:jc w:val="both"/>
              <w:rPr>
                <w:rFonts w:ascii="Museo Sans 300" w:hAnsi="Museo Sans 300"/>
                <w:sz w:val="20"/>
              </w:rPr>
            </w:pPr>
            <w:r w:rsidRPr="00CC2B7B">
              <w:rPr>
                <w:rFonts w:ascii="Museo Sans 300" w:hAnsi="Museo Sans 300"/>
                <w:sz w:val="20"/>
                <w:lang w:val="es-MX"/>
              </w:rPr>
              <w:t>Cuando</w:t>
            </w:r>
            <w:r w:rsidRPr="00CC2B7B">
              <w:rPr>
                <w:rFonts w:ascii="Museo Sans 300" w:hAnsi="Museo Sans 300"/>
                <w:sz w:val="20"/>
              </w:rPr>
              <w:t xml:space="preserve"> el Contratista haya </w:t>
            </w:r>
            <w:r w:rsidRPr="00CC2B7B">
              <w:rPr>
                <w:rFonts w:ascii="Museo Sans 300" w:hAnsi="Museo Sans 300"/>
                <w:sz w:val="20"/>
                <w:lang w:val="es-MX"/>
              </w:rPr>
              <w:t>pagado o compensado totalmente el anticipo otorgado.</w:t>
            </w:r>
          </w:p>
          <w:p w14:paraId="0F92E512" w14:textId="77777777" w:rsidR="00B4519B" w:rsidRPr="00CC2B7B" w:rsidRDefault="00B4519B" w:rsidP="00016562">
            <w:pPr>
              <w:pStyle w:val="Prrafodelista"/>
              <w:numPr>
                <w:ilvl w:val="1"/>
                <w:numId w:val="71"/>
              </w:numPr>
              <w:autoSpaceDE w:val="0"/>
              <w:autoSpaceDN w:val="0"/>
              <w:adjustRightInd w:val="0"/>
              <w:spacing w:after="0" w:line="240" w:lineRule="auto"/>
              <w:ind w:left="1061"/>
              <w:jc w:val="both"/>
              <w:rPr>
                <w:rFonts w:ascii="Museo Sans 300" w:hAnsi="Museo Sans 300"/>
                <w:sz w:val="20"/>
              </w:rPr>
            </w:pPr>
            <w:r w:rsidRPr="00CC2B7B">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116A9A64" w14:textId="77777777" w:rsidR="00B4519B" w:rsidRPr="00CC2B7B" w:rsidRDefault="00B4519B" w:rsidP="00B4519B">
            <w:pPr>
              <w:pStyle w:val="Prrafodelista"/>
              <w:autoSpaceDE w:val="0"/>
              <w:autoSpaceDN w:val="0"/>
              <w:adjustRightInd w:val="0"/>
              <w:spacing w:after="0" w:line="240" w:lineRule="auto"/>
              <w:ind w:left="785"/>
              <w:jc w:val="both"/>
              <w:rPr>
                <w:rFonts w:ascii="Museo Sans 300" w:hAnsi="Museo Sans 300"/>
                <w:sz w:val="20"/>
              </w:rPr>
            </w:pPr>
          </w:p>
          <w:p w14:paraId="3A2E1093" w14:textId="3C67E6BC" w:rsidR="005242AA" w:rsidRPr="00CC2B7B" w:rsidRDefault="005242AA" w:rsidP="00016562">
            <w:pPr>
              <w:pStyle w:val="Prrafodelista"/>
              <w:numPr>
                <w:ilvl w:val="1"/>
                <w:numId w:val="71"/>
              </w:numPr>
              <w:autoSpaceDE w:val="0"/>
              <w:autoSpaceDN w:val="0"/>
              <w:adjustRightInd w:val="0"/>
              <w:spacing w:after="0" w:line="240" w:lineRule="auto"/>
              <w:ind w:left="1061"/>
              <w:jc w:val="both"/>
              <w:rPr>
                <w:rFonts w:ascii="Museo Sans 300" w:hAnsi="Museo Sans 300"/>
                <w:sz w:val="20"/>
                <w:lang w:val="es-MX"/>
              </w:rPr>
            </w:pPr>
            <w:r w:rsidRPr="00CC2B7B">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Buena Obra o suministro o Servicio (según proceda), a entera satisfacción de la </w:t>
            </w:r>
            <w:r w:rsidRPr="00CC2B7B">
              <w:rPr>
                <w:rFonts w:ascii="Museo Sans 300" w:hAnsi="Museo Sans 300"/>
                <w:sz w:val="20"/>
                <w:lang w:val="es-MX"/>
              </w:rPr>
              <w:lastRenderedPageBreak/>
              <w:t>CEPA, de acuerdo al formulario F</w:t>
            </w:r>
            <w:r w:rsidR="00E76E23" w:rsidRPr="00CC2B7B">
              <w:rPr>
                <w:rFonts w:ascii="Museo Sans 300" w:hAnsi="Museo Sans 300"/>
                <w:sz w:val="20"/>
                <w:lang w:val="es-MX"/>
              </w:rPr>
              <w:t>10</w:t>
            </w:r>
            <w:r w:rsidRPr="00CC2B7B">
              <w:rPr>
                <w:rFonts w:ascii="Museo Sans 300" w:hAnsi="Museo Sans 300"/>
                <w:sz w:val="20"/>
                <w:lang w:val="es-MX"/>
              </w:rPr>
              <w:t>, si fuese requerida, podrá devolverse la respectiva prórroga de la garantía.</w:t>
            </w:r>
          </w:p>
          <w:p w14:paraId="143EB285" w14:textId="77777777" w:rsidR="005242AA" w:rsidRPr="00CC2B7B" w:rsidRDefault="005242AA" w:rsidP="005242AA">
            <w:pPr>
              <w:pStyle w:val="Prrafodelista"/>
              <w:rPr>
                <w:rFonts w:ascii="Museo Sans 300" w:hAnsi="Museo Sans 300"/>
                <w:sz w:val="20"/>
                <w:lang w:val="es-MX"/>
              </w:rPr>
            </w:pPr>
          </w:p>
          <w:p w14:paraId="445346FF" w14:textId="48359A26" w:rsidR="005242AA" w:rsidRPr="00CC2B7B" w:rsidRDefault="005242AA" w:rsidP="00016562">
            <w:pPr>
              <w:pStyle w:val="Prrafodelista"/>
              <w:numPr>
                <w:ilvl w:val="1"/>
                <w:numId w:val="71"/>
              </w:numPr>
              <w:autoSpaceDE w:val="0"/>
              <w:autoSpaceDN w:val="0"/>
              <w:adjustRightInd w:val="0"/>
              <w:spacing w:after="0" w:line="240" w:lineRule="auto"/>
              <w:ind w:left="1061"/>
              <w:jc w:val="both"/>
              <w:rPr>
                <w:rFonts w:ascii="Museo Sans 300" w:hAnsi="Museo Sans 300"/>
                <w:sz w:val="20"/>
                <w:lang w:val="es-MX"/>
              </w:rPr>
            </w:pPr>
            <w:r w:rsidRPr="00CC2B7B">
              <w:rPr>
                <w:rFonts w:ascii="Museo Sans 300" w:hAnsi="Museo Sans 300"/>
                <w:sz w:val="20"/>
                <w:lang w:val="es-MX"/>
              </w:rPr>
              <w:t>A solicitud del contratista antes de finalizar el plazo contractual, una vez sea pagado en su totalidad el anticipo otorgado.</w:t>
            </w:r>
          </w:p>
          <w:p w14:paraId="4CAEB9FA" w14:textId="77777777" w:rsidR="00687EAE" w:rsidRPr="00CC2B7B" w:rsidRDefault="00687EAE" w:rsidP="00B4519B">
            <w:pPr>
              <w:autoSpaceDE w:val="0"/>
              <w:autoSpaceDN w:val="0"/>
              <w:adjustRightInd w:val="0"/>
              <w:spacing w:after="0" w:line="240" w:lineRule="auto"/>
              <w:ind w:left="352"/>
              <w:jc w:val="both"/>
              <w:rPr>
                <w:rFonts w:ascii="Museo Sans 300" w:hAnsi="Museo Sans 300"/>
                <w:sz w:val="20"/>
                <w:lang w:val="es-MX"/>
              </w:rPr>
            </w:pPr>
          </w:p>
          <w:p w14:paraId="2FF367CE" w14:textId="028F409F" w:rsidR="00B4519B" w:rsidRPr="00CC2B7B" w:rsidRDefault="00B4519B" w:rsidP="00B4519B">
            <w:pPr>
              <w:autoSpaceDE w:val="0"/>
              <w:autoSpaceDN w:val="0"/>
              <w:adjustRightInd w:val="0"/>
              <w:spacing w:after="0" w:line="240" w:lineRule="auto"/>
              <w:ind w:left="352"/>
              <w:jc w:val="both"/>
              <w:rPr>
                <w:rFonts w:ascii="Museo Sans 300" w:hAnsi="Museo Sans 300"/>
                <w:sz w:val="20"/>
                <w:lang w:val="es-MX"/>
              </w:rPr>
            </w:pPr>
            <w:r w:rsidRPr="00CC2B7B">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7E21092" w14:textId="77777777" w:rsidR="00B4519B" w:rsidRPr="00CC2B7B" w:rsidRDefault="00B4519B" w:rsidP="00B4519B">
            <w:pPr>
              <w:autoSpaceDE w:val="0"/>
              <w:autoSpaceDN w:val="0"/>
              <w:adjustRightInd w:val="0"/>
              <w:spacing w:after="0" w:line="240" w:lineRule="auto"/>
              <w:ind w:left="778"/>
              <w:jc w:val="both"/>
              <w:rPr>
                <w:rFonts w:ascii="Museo Sans 300" w:hAnsi="Museo Sans 300"/>
                <w:sz w:val="20"/>
                <w:lang w:val="es-MX"/>
              </w:rPr>
            </w:pPr>
          </w:p>
          <w:p w14:paraId="163782D8" w14:textId="4AEE8EFB" w:rsidR="00B4519B" w:rsidRPr="00CC2B7B" w:rsidRDefault="00B4519B" w:rsidP="00016562">
            <w:pPr>
              <w:pStyle w:val="Prrafodelista"/>
              <w:numPr>
                <w:ilvl w:val="0"/>
                <w:numId w:val="49"/>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CC2B7B">
              <w:rPr>
                <w:rFonts w:ascii="Museo Sans 300" w:eastAsia="Times New Roman" w:hAnsi="Museo Sans 300" w:cs="Verdana"/>
                <w:b/>
                <w:bCs/>
                <w:sz w:val="20"/>
                <w:szCs w:val="20"/>
                <w:u w:val="single"/>
                <w:lang w:val="es-ES_tradnl" w:eastAsia="zh-CN"/>
              </w:rPr>
              <w:t>GARANTÍA</w:t>
            </w:r>
            <w:r w:rsidRPr="00CC2B7B">
              <w:rPr>
                <w:rFonts w:ascii="Museo Sans 300" w:eastAsia="Times New Roman" w:hAnsi="Museo Sans 300" w:cs="Times New Roman"/>
                <w:b/>
                <w:bCs/>
                <w:sz w:val="20"/>
                <w:szCs w:val="20"/>
                <w:u w:val="single"/>
                <w:lang w:val="es-ES_tradnl" w:eastAsia="zh-CN"/>
              </w:rPr>
              <w:t xml:space="preserve"> DE BUENA </w:t>
            </w:r>
            <w:r w:rsidR="002E0FF9" w:rsidRPr="00CC2B7B">
              <w:rPr>
                <w:rFonts w:ascii="Museo Sans 300" w:eastAsia="Times New Roman" w:hAnsi="Museo Sans 300" w:cs="Times New Roman"/>
                <w:b/>
                <w:bCs/>
                <w:sz w:val="20"/>
                <w:szCs w:val="20"/>
                <w:u w:val="single"/>
                <w:lang w:val="es-ES_tradnl" w:eastAsia="zh-CN"/>
              </w:rPr>
              <w:t>OBRA</w:t>
            </w:r>
            <w:r w:rsidRPr="00CC2B7B">
              <w:rPr>
                <w:rFonts w:ascii="Museo Sans 300" w:eastAsia="Times New Roman" w:hAnsi="Museo Sans 300" w:cs="Times New Roman"/>
                <w:b/>
                <w:bCs/>
                <w:sz w:val="20"/>
                <w:szCs w:val="20"/>
                <w:u w:val="single"/>
                <w:lang w:val="es-ES_tradnl" w:eastAsia="zh-CN"/>
              </w:rPr>
              <w:t xml:space="preserve"> (Formulario F1</w:t>
            </w:r>
            <w:r w:rsidR="00E76E23" w:rsidRPr="00CC2B7B">
              <w:rPr>
                <w:rFonts w:ascii="Museo Sans 300" w:eastAsia="Times New Roman" w:hAnsi="Museo Sans 300" w:cs="Times New Roman"/>
                <w:b/>
                <w:bCs/>
                <w:sz w:val="20"/>
                <w:szCs w:val="20"/>
                <w:u w:val="single"/>
                <w:lang w:val="es-ES_tradnl" w:eastAsia="zh-CN"/>
              </w:rPr>
              <w:t>2</w:t>
            </w:r>
            <w:r w:rsidRPr="00CC2B7B">
              <w:rPr>
                <w:rFonts w:ascii="Museo Sans 300" w:eastAsia="Times New Roman" w:hAnsi="Museo Sans 300" w:cs="Times New Roman"/>
                <w:b/>
                <w:bCs/>
                <w:sz w:val="20"/>
                <w:szCs w:val="20"/>
                <w:u w:val="single"/>
                <w:lang w:val="es-ES_tradnl" w:eastAsia="zh-CN"/>
              </w:rPr>
              <w:t>)</w:t>
            </w:r>
          </w:p>
          <w:p w14:paraId="6AA36305" w14:textId="77777777" w:rsidR="00B4519B" w:rsidRPr="00CC2B7B" w:rsidRDefault="00B4519B" w:rsidP="00B4519B">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191AACC2" w14:textId="77777777" w:rsidR="00B4519B" w:rsidRPr="00CC2B7B" w:rsidRDefault="00B4519B" w:rsidP="00016562">
            <w:pPr>
              <w:numPr>
                <w:ilvl w:val="0"/>
                <w:numId w:val="73"/>
              </w:numPr>
              <w:spacing w:after="0" w:line="240" w:lineRule="auto"/>
              <w:contextualSpacing/>
              <w:jc w:val="both"/>
              <w:rPr>
                <w:rFonts w:ascii="Museo Sans 300" w:eastAsia="Times New Roman" w:hAnsi="Museo Sans 300" w:cs="Times New Roman"/>
                <w:b/>
                <w:bCs/>
                <w:sz w:val="20"/>
                <w:szCs w:val="20"/>
                <w:lang w:val="es-AR" w:eastAsia="es-AR"/>
              </w:rPr>
            </w:pPr>
            <w:r w:rsidRPr="00CC2B7B">
              <w:rPr>
                <w:rFonts w:ascii="Museo Sans 300" w:eastAsia="Times New Roman" w:hAnsi="Museo Sans 300" w:cs="Times New Roman"/>
                <w:b/>
                <w:bCs/>
                <w:sz w:val="20"/>
                <w:szCs w:val="20"/>
                <w:lang w:val="es-AR" w:eastAsia="es-AR"/>
              </w:rPr>
              <w:t xml:space="preserve">MONTO Y VIGENCIA DE LA GARANTÍA </w:t>
            </w:r>
          </w:p>
          <w:p w14:paraId="2F623E35" w14:textId="77777777" w:rsidR="00B4519B" w:rsidRPr="00CC2B7B" w:rsidRDefault="00B4519B" w:rsidP="00B4519B">
            <w:pPr>
              <w:spacing w:after="0" w:line="240" w:lineRule="auto"/>
              <w:ind w:left="636"/>
              <w:jc w:val="both"/>
              <w:rPr>
                <w:rFonts w:ascii="Museo Sans 300" w:eastAsia="Times New Roman" w:hAnsi="Museo Sans 300" w:cs="Times New Roman"/>
                <w:b/>
                <w:bCs/>
                <w:sz w:val="20"/>
                <w:szCs w:val="20"/>
                <w:lang w:val="es-ES_tradnl" w:eastAsia="zh-CN"/>
              </w:rPr>
            </w:pPr>
          </w:p>
          <w:p w14:paraId="66F945C7" w14:textId="77777777" w:rsidR="00B4519B" w:rsidRPr="00CC2B7B" w:rsidRDefault="00B4519B" w:rsidP="00B4519B">
            <w:pPr>
              <w:spacing w:after="0" w:line="240" w:lineRule="auto"/>
              <w:ind w:left="636"/>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b/>
                <w:bCs/>
                <w:sz w:val="20"/>
                <w:szCs w:val="20"/>
                <w:lang w:val="es-ES_tradnl" w:eastAsia="zh-CN"/>
              </w:rPr>
              <w:t>Monto de la garantía:</w:t>
            </w:r>
            <w:r w:rsidRPr="00CC2B7B">
              <w:rPr>
                <w:rFonts w:ascii="Museo Sans 300" w:eastAsia="Times New Roman" w:hAnsi="Museo Sans 300" w:cs="Times New Roman"/>
                <w:sz w:val="20"/>
                <w:szCs w:val="20"/>
                <w:lang w:val="es-ES_tradnl" w:eastAsia="zh-CN"/>
              </w:rPr>
              <w:t xml:space="preserve"> será equivalente al </w:t>
            </w:r>
            <w:r w:rsidRPr="00CC2B7B">
              <w:rPr>
                <w:rFonts w:ascii="Museo Sans 300" w:eastAsia="Times New Roman" w:hAnsi="Museo Sans 300" w:cs="Times New Roman"/>
                <w:b/>
                <w:sz w:val="20"/>
                <w:szCs w:val="20"/>
                <w:lang w:val="es-ES_tradnl" w:eastAsia="zh-CN"/>
              </w:rPr>
              <w:t>DIEZ POR CIENTO (10%)</w:t>
            </w:r>
            <w:r w:rsidRPr="00CC2B7B">
              <w:rPr>
                <w:rFonts w:ascii="Museo Sans 300" w:eastAsia="Times New Roman" w:hAnsi="Museo Sans 300" w:cs="Times New Roman"/>
                <w:sz w:val="20"/>
                <w:szCs w:val="20"/>
                <w:lang w:val="es-ES_tradnl" w:eastAsia="zh-CN"/>
              </w:rPr>
              <w:t xml:space="preserve"> (</w:t>
            </w:r>
            <w:r w:rsidRPr="00CC2B7B">
              <w:rPr>
                <w:rFonts w:ascii="Museo Sans 300" w:eastAsia="Times New Roman" w:hAnsi="Museo Sans 300" w:cs="Times New Roman"/>
                <w:b/>
                <w:sz w:val="20"/>
                <w:szCs w:val="20"/>
                <w:lang w:val="es-ES_tradnl" w:eastAsia="zh-CN"/>
              </w:rPr>
              <w:t>IVA INCLUIDO),</w:t>
            </w:r>
            <w:r w:rsidRPr="00CC2B7B">
              <w:rPr>
                <w:rFonts w:ascii="Museo Sans 300" w:eastAsia="Times New Roman" w:hAnsi="Museo Sans 300" w:cs="Times New Roman"/>
                <w:sz w:val="20"/>
                <w:szCs w:val="20"/>
                <w:lang w:val="es-ES_tradnl" w:eastAsia="zh-CN"/>
              </w:rPr>
              <w:t xml:space="preserve"> del monto contratado</w:t>
            </w:r>
            <w:r w:rsidRPr="00CC2B7B">
              <w:rPr>
                <w:rFonts w:ascii="Museo Sans 300" w:eastAsia="Times New Roman" w:hAnsi="Museo Sans 300" w:cs="Times New Roman"/>
                <w:b/>
                <w:sz w:val="20"/>
                <w:szCs w:val="20"/>
                <w:lang w:val="es-ES_tradnl" w:eastAsia="zh-CN"/>
              </w:rPr>
              <w:t xml:space="preserve"> </w:t>
            </w:r>
            <w:r w:rsidRPr="00CC2B7B">
              <w:rPr>
                <w:rFonts w:ascii="Museo Sans 300" w:eastAsia="Times New Roman" w:hAnsi="Museo Sans 300" w:cs="Times New Roman"/>
                <w:bCs/>
                <w:sz w:val="20"/>
                <w:szCs w:val="20"/>
                <w:lang w:val="es-ES_tradnl" w:eastAsia="zh-CN"/>
              </w:rPr>
              <w:t>total o por lote o por ítem, según aplique</w:t>
            </w:r>
            <w:r w:rsidRPr="00CC2B7B">
              <w:rPr>
                <w:rFonts w:ascii="Museo Sans 300" w:eastAsia="Times New Roman" w:hAnsi="Museo Sans 300" w:cs="Times New Roman"/>
                <w:b/>
                <w:sz w:val="20"/>
                <w:szCs w:val="20"/>
                <w:lang w:val="es-ES_tradnl" w:eastAsia="zh-CN"/>
              </w:rPr>
              <w:t>.</w:t>
            </w:r>
          </w:p>
          <w:p w14:paraId="03F6CAEC" w14:textId="77777777" w:rsidR="00B4519B" w:rsidRPr="00CC2B7B" w:rsidRDefault="00B4519B" w:rsidP="00B4519B">
            <w:pPr>
              <w:spacing w:after="0" w:line="240" w:lineRule="auto"/>
              <w:ind w:left="636"/>
              <w:jc w:val="both"/>
              <w:rPr>
                <w:rFonts w:ascii="Museo Sans 300" w:eastAsia="Times New Roman" w:hAnsi="Museo Sans 300" w:cs="Times New Roman"/>
                <w:sz w:val="20"/>
                <w:szCs w:val="20"/>
                <w:lang w:val="es-ES_tradnl" w:eastAsia="zh-CN"/>
              </w:rPr>
            </w:pPr>
          </w:p>
          <w:p w14:paraId="2DD37B3B" w14:textId="445F70AF" w:rsidR="00B4519B" w:rsidRPr="00CC2B7B" w:rsidRDefault="00B4519B" w:rsidP="00B4519B">
            <w:pPr>
              <w:spacing w:after="0" w:line="240" w:lineRule="auto"/>
              <w:ind w:left="636"/>
              <w:jc w:val="both"/>
              <w:rPr>
                <w:rFonts w:ascii="Museo Sans 300" w:eastAsia="Times New Roman" w:hAnsi="Museo Sans 300" w:cs="Verdana"/>
                <w:sz w:val="20"/>
                <w:szCs w:val="20"/>
                <w:lang w:val="es-AR" w:eastAsia="es-AR"/>
              </w:rPr>
            </w:pPr>
            <w:r w:rsidRPr="00CC2B7B">
              <w:rPr>
                <w:rFonts w:ascii="Museo Sans 300" w:eastAsia="Times New Roman" w:hAnsi="Museo Sans 300" w:cs="Times New Roman"/>
                <w:b/>
                <w:bCs/>
                <w:sz w:val="20"/>
                <w:szCs w:val="20"/>
                <w:lang w:val="es-ES_tradnl" w:eastAsia="zh-CN"/>
              </w:rPr>
              <w:t>Vigencia de la garantía:</w:t>
            </w:r>
            <w:r w:rsidRPr="00CC2B7B">
              <w:rPr>
                <w:rFonts w:ascii="Museo Sans 300" w:eastAsia="Times New Roman" w:hAnsi="Museo Sans 300" w:cs="Times New Roman"/>
                <w:sz w:val="20"/>
                <w:szCs w:val="20"/>
                <w:lang w:val="es-ES_tradnl" w:eastAsia="zh-CN"/>
              </w:rPr>
              <w:t xml:space="preserve"> será de</w:t>
            </w:r>
            <w:r w:rsidR="004B1012" w:rsidRPr="00CC2B7B">
              <w:rPr>
                <w:rFonts w:ascii="Museo Sans 300" w:eastAsia="Times New Roman" w:hAnsi="Museo Sans 300" w:cs="Times New Roman"/>
                <w:sz w:val="20"/>
                <w:szCs w:val="20"/>
                <w:lang w:val="es-ES_tradnl" w:eastAsia="zh-CN"/>
              </w:rPr>
              <w:t xml:space="preserve"> </w:t>
            </w:r>
            <w:r w:rsidR="004B1012" w:rsidRPr="00CC2B7B">
              <w:rPr>
                <w:rFonts w:ascii="Museo Sans 300" w:eastAsia="Times New Roman" w:hAnsi="Museo Sans 300" w:cs="Times New Roman"/>
                <w:b/>
                <w:bCs/>
                <w:sz w:val="20"/>
                <w:szCs w:val="20"/>
                <w:lang w:val="es-ES_tradnl" w:eastAsia="zh-CN"/>
              </w:rPr>
              <w:t>DOS (2)</w:t>
            </w:r>
            <w:r w:rsidRPr="00CC2B7B">
              <w:rPr>
                <w:rFonts w:ascii="Museo Sans 300" w:eastAsia="Times New Roman" w:hAnsi="Museo Sans 300" w:cs="Times New Roman"/>
                <w:b/>
                <w:bCs/>
                <w:sz w:val="20"/>
                <w:szCs w:val="20"/>
                <w:lang w:val="es-ES_tradnl" w:eastAsia="zh-CN"/>
              </w:rPr>
              <w:t xml:space="preserve"> AÑO(S),</w:t>
            </w:r>
            <w:r w:rsidRPr="00CC2B7B">
              <w:rPr>
                <w:rFonts w:ascii="Museo Sans 300" w:eastAsia="Times New Roman" w:hAnsi="Museo Sans 300" w:cs="Times New Roman"/>
                <w:sz w:val="20"/>
                <w:szCs w:val="20"/>
                <w:lang w:val="es-ES_tradnl" w:eastAsia="zh-CN"/>
              </w:rPr>
              <w:t xml:space="preserve"> contados a partir </w:t>
            </w:r>
            <w:r w:rsidRPr="00CC2B7B">
              <w:rPr>
                <w:rFonts w:ascii="Museo Sans 300" w:eastAsia="Times New Roman" w:hAnsi="Museo Sans 300" w:cs="Verdana"/>
                <w:sz w:val="20"/>
                <w:szCs w:val="20"/>
                <w:lang w:val="es-AR" w:eastAsia="es-AR"/>
              </w:rPr>
              <w:t xml:space="preserve">de la fecha establecida en el Acta de Recepción Definitiva del suministro objeto del presente proceso de compra. </w:t>
            </w:r>
          </w:p>
          <w:p w14:paraId="252B4274" w14:textId="77777777" w:rsidR="00B4519B" w:rsidRPr="00CC2B7B" w:rsidRDefault="00B4519B" w:rsidP="00B4519B">
            <w:pPr>
              <w:spacing w:after="0" w:line="240" w:lineRule="auto"/>
              <w:ind w:left="636"/>
              <w:jc w:val="both"/>
              <w:rPr>
                <w:rFonts w:ascii="Museo Sans 300" w:hAnsi="Museo Sans 300"/>
                <w:sz w:val="20"/>
                <w:lang w:val="es-MX"/>
              </w:rPr>
            </w:pPr>
          </w:p>
          <w:p w14:paraId="744A1C43" w14:textId="77777777" w:rsidR="00B4519B" w:rsidRPr="00CC2B7B" w:rsidRDefault="00B4519B" w:rsidP="00016562">
            <w:pPr>
              <w:numPr>
                <w:ilvl w:val="0"/>
                <w:numId w:val="73"/>
              </w:numPr>
              <w:spacing w:after="0" w:line="240" w:lineRule="auto"/>
              <w:contextualSpacing/>
              <w:jc w:val="both"/>
              <w:rPr>
                <w:rFonts w:ascii="Museo Sans 300" w:eastAsia="Times New Roman" w:hAnsi="Museo Sans 300" w:cs="Times New Roman"/>
                <w:b/>
                <w:bCs/>
                <w:sz w:val="20"/>
                <w:szCs w:val="20"/>
                <w:lang w:val="es-AR" w:eastAsia="es-AR"/>
              </w:rPr>
            </w:pPr>
            <w:r w:rsidRPr="00CC2B7B">
              <w:rPr>
                <w:rFonts w:ascii="Museo Sans 300" w:eastAsia="Times New Roman" w:hAnsi="Museo Sans 300" w:cs="Times New Roman"/>
                <w:b/>
                <w:bCs/>
                <w:sz w:val="20"/>
                <w:szCs w:val="20"/>
                <w:lang w:val="es-AR" w:eastAsia="es-AR"/>
              </w:rPr>
              <w:t xml:space="preserve">AMPLIACIONES O PRÓRROGA DE LA GARANTÍA </w:t>
            </w:r>
          </w:p>
          <w:p w14:paraId="5A2B3CFC" w14:textId="77777777" w:rsidR="00B4519B" w:rsidRPr="00CC2B7B" w:rsidRDefault="00B4519B" w:rsidP="00B4519B">
            <w:pPr>
              <w:spacing w:after="0" w:line="240" w:lineRule="auto"/>
              <w:ind w:left="454"/>
              <w:jc w:val="both"/>
              <w:rPr>
                <w:rFonts w:ascii="Museo Sans 300" w:eastAsia="Times New Roman" w:hAnsi="Museo Sans 300" w:cs="Times New Roman"/>
                <w:sz w:val="20"/>
                <w:szCs w:val="20"/>
                <w:lang w:val="es-ES_tradnl" w:eastAsia="zh-CN"/>
              </w:rPr>
            </w:pPr>
          </w:p>
          <w:p w14:paraId="47CF791F" w14:textId="77777777" w:rsidR="00B4519B" w:rsidRPr="00CC2B7B" w:rsidRDefault="00B4519B" w:rsidP="00B4519B">
            <w:pPr>
              <w:spacing w:after="0" w:line="240" w:lineRule="auto"/>
              <w:ind w:left="636"/>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7D66717A" w14:textId="77777777" w:rsidR="00B4519B" w:rsidRPr="00CC2B7B" w:rsidRDefault="00B4519B" w:rsidP="00B4519B">
            <w:pPr>
              <w:spacing w:after="0" w:line="240" w:lineRule="auto"/>
              <w:ind w:left="708"/>
              <w:jc w:val="both"/>
              <w:rPr>
                <w:rFonts w:ascii="Museo Sans 300" w:eastAsia="Times New Roman" w:hAnsi="Museo Sans 300" w:cs="Times New Roman"/>
                <w:sz w:val="20"/>
                <w:szCs w:val="20"/>
                <w:lang w:val="es-AR" w:eastAsia="es-AR"/>
              </w:rPr>
            </w:pPr>
          </w:p>
          <w:p w14:paraId="5E1C3FA4" w14:textId="77777777" w:rsidR="00B4519B" w:rsidRPr="00CC2B7B" w:rsidRDefault="00B4519B" w:rsidP="00016562">
            <w:pPr>
              <w:numPr>
                <w:ilvl w:val="0"/>
                <w:numId w:val="73"/>
              </w:numPr>
              <w:spacing w:after="0" w:line="240" w:lineRule="auto"/>
              <w:contextualSpacing/>
              <w:jc w:val="both"/>
              <w:rPr>
                <w:rFonts w:ascii="Museo Sans 300" w:eastAsia="Times New Roman" w:hAnsi="Museo Sans 300" w:cs="Times New Roman"/>
                <w:b/>
                <w:bCs/>
                <w:sz w:val="20"/>
                <w:szCs w:val="20"/>
                <w:lang w:val="es-AR" w:eastAsia="es-AR"/>
              </w:rPr>
            </w:pPr>
            <w:r w:rsidRPr="00CC2B7B">
              <w:rPr>
                <w:rFonts w:ascii="Museo Sans 300" w:eastAsia="Times New Roman" w:hAnsi="Museo Sans 300" w:cs="Times New Roman"/>
                <w:b/>
                <w:bCs/>
                <w:sz w:val="20"/>
                <w:szCs w:val="20"/>
                <w:lang w:val="es-AR" w:eastAsia="es-AR"/>
              </w:rPr>
              <w:t xml:space="preserve">EFECTIVIDAD DE LA GARANTÍA </w:t>
            </w:r>
          </w:p>
          <w:p w14:paraId="7CC26D30" w14:textId="77777777" w:rsidR="00B4519B" w:rsidRPr="00CC2B7B" w:rsidRDefault="00B4519B" w:rsidP="00B4519B">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49E3B8E2" w14:textId="77777777" w:rsidR="00B4519B" w:rsidRPr="00CC2B7B" w:rsidRDefault="00B4519B" w:rsidP="00B4519B">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Esta Garantía, se hará efectiva en los siguientes casos:</w:t>
            </w:r>
          </w:p>
          <w:p w14:paraId="4038860D" w14:textId="77777777" w:rsidR="00B4519B" w:rsidRPr="00CC2B7B" w:rsidRDefault="00B4519B" w:rsidP="00016562">
            <w:pPr>
              <w:numPr>
                <w:ilvl w:val="0"/>
                <w:numId w:val="72"/>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Por no responder por fallas o daños reportados por el Administrador de Contrato.</w:t>
            </w:r>
          </w:p>
          <w:p w14:paraId="537B734B" w14:textId="77777777" w:rsidR="00B4519B" w:rsidRPr="00CC2B7B" w:rsidRDefault="00B4519B" w:rsidP="00016562">
            <w:pPr>
              <w:pStyle w:val="Prrafodelista"/>
              <w:numPr>
                <w:ilvl w:val="0"/>
                <w:numId w:val="72"/>
              </w:numPr>
              <w:tabs>
                <w:tab w:val="clear" w:pos="720"/>
                <w:tab w:val="num" w:pos="1061"/>
              </w:tabs>
              <w:ind w:left="1061" w:hanging="283"/>
              <w:rPr>
                <w:rFonts w:ascii="Museo Sans 300" w:eastAsia="Times New Roman" w:hAnsi="Museo Sans 300" w:cs="Verdana"/>
                <w:sz w:val="20"/>
                <w:szCs w:val="20"/>
                <w:lang w:val="es-ES_tradnl" w:eastAsia="zh-CN"/>
              </w:rPr>
            </w:pPr>
            <w:r w:rsidRPr="00CC2B7B">
              <w:rPr>
                <w:rFonts w:ascii="Museo Sans 300" w:eastAsia="Times New Roman" w:hAnsi="Museo Sans 300" w:cs="Verdana"/>
                <w:sz w:val="20"/>
                <w:szCs w:val="20"/>
                <w:lang w:val="es-ES_tradnl" w:eastAsia="zh-CN"/>
              </w:rPr>
              <w:t>Cuando no se haya presentado la ampliación o prórroga de la Garantía de Buena Calidad.</w:t>
            </w:r>
          </w:p>
          <w:p w14:paraId="4202E487" w14:textId="77777777" w:rsidR="00B4519B" w:rsidRPr="00CC2B7B" w:rsidRDefault="00B4519B" w:rsidP="00016562">
            <w:pPr>
              <w:numPr>
                <w:ilvl w:val="0"/>
                <w:numId w:val="73"/>
              </w:numPr>
              <w:spacing w:after="0" w:line="240" w:lineRule="auto"/>
              <w:contextualSpacing/>
              <w:jc w:val="both"/>
              <w:rPr>
                <w:rFonts w:ascii="Museo Sans 300" w:eastAsia="Times New Roman" w:hAnsi="Museo Sans 300" w:cs="Verdana"/>
                <w:sz w:val="20"/>
                <w:szCs w:val="20"/>
                <w:lang w:val="es-AR" w:eastAsia="es-AR"/>
              </w:rPr>
            </w:pPr>
            <w:r w:rsidRPr="00CC2B7B">
              <w:rPr>
                <w:rFonts w:ascii="Museo Sans 300" w:eastAsia="Times New Roman" w:hAnsi="Museo Sans 300" w:cs="Times New Roman"/>
                <w:b/>
                <w:bCs/>
                <w:sz w:val="20"/>
                <w:szCs w:val="20"/>
                <w:lang w:val="es-AR" w:eastAsia="es-AR"/>
              </w:rPr>
              <w:t xml:space="preserve">DEVOLUCIÓN DE LA GARANTÍA </w:t>
            </w:r>
          </w:p>
          <w:p w14:paraId="0405F88C" w14:textId="77777777" w:rsidR="00B4519B" w:rsidRPr="00CC2B7B" w:rsidRDefault="00B4519B" w:rsidP="00B4519B">
            <w:pPr>
              <w:autoSpaceDE w:val="0"/>
              <w:autoSpaceDN w:val="0"/>
              <w:adjustRightInd w:val="0"/>
              <w:spacing w:after="0" w:line="240" w:lineRule="auto"/>
              <w:ind w:left="778"/>
              <w:jc w:val="both"/>
              <w:rPr>
                <w:rFonts w:ascii="Museo Sans 300" w:hAnsi="Museo Sans 300"/>
                <w:sz w:val="20"/>
                <w:lang w:val="es-MX"/>
              </w:rPr>
            </w:pPr>
            <w:r w:rsidRPr="00CC2B7B">
              <w:rPr>
                <w:rFonts w:ascii="Museo Sans 300" w:hAnsi="Museo Sans 300"/>
                <w:sz w:val="20"/>
                <w:lang w:val="es-MX"/>
              </w:rPr>
              <w:t>Cuando haya finalizado el plazo de vigencia y no haya reclamos pendientes por parte del Administrador de Contrato.</w:t>
            </w:r>
          </w:p>
          <w:p w14:paraId="0D81B379" w14:textId="77777777" w:rsidR="00B4519B" w:rsidRPr="00CC2B7B" w:rsidRDefault="00B4519B" w:rsidP="00B4519B">
            <w:pPr>
              <w:autoSpaceDE w:val="0"/>
              <w:autoSpaceDN w:val="0"/>
              <w:adjustRightInd w:val="0"/>
              <w:spacing w:after="0" w:line="240" w:lineRule="auto"/>
              <w:ind w:left="778"/>
              <w:jc w:val="both"/>
              <w:rPr>
                <w:rFonts w:ascii="Museo Sans 300" w:hAnsi="Museo Sans 300"/>
                <w:sz w:val="20"/>
                <w:lang w:val="es-MX"/>
              </w:rPr>
            </w:pPr>
          </w:p>
          <w:p w14:paraId="43CED28B" w14:textId="77777777" w:rsidR="00B4519B" w:rsidRPr="00CC2B7B" w:rsidRDefault="00B4519B" w:rsidP="00B4519B">
            <w:pPr>
              <w:autoSpaceDE w:val="0"/>
              <w:autoSpaceDN w:val="0"/>
              <w:adjustRightInd w:val="0"/>
              <w:spacing w:after="0" w:line="240" w:lineRule="auto"/>
              <w:ind w:left="352"/>
              <w:jc w:val="both"/>
              <w:rPr>
                <w:rFonts w:ascii="Museo Sans 300" w:hAnsi="Museo Sans 300"/>
                <w:sz w:val="20"/>
                <w:lang w:val="es-MX"/>
              </w:rPr>
            </w:pPr>
            <w:r w:rsidRPr="00CC2B7B">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706FF110" w14:textId="77777777" w:rsidR="00B4519B" w:rsidRPr="00CC2B7B" w:rsidRDefault="00B4519B" w:rsidP="00B4519B">
            <w:pPr>
              <w:autoSpaceDE w:val="0"/>
              <w:autoSpaceDN w:val="0"/>
              <w:adjustRightInd w:val="0"/>
              <w:spacing w:after="0" w:line="240" w:lineRule="auto"/>
              <w:jc w:val="both"/>
              <w:rPr>
                <w:rFonts w:ascii="Museo Sans 300" w:hAnsi="Museo Sans 300"/>
                <w:sz w:val="20"/>
                <w:lang w:val="es-MX"/>
              </w:rPr>
            </w:pPr>
          </w:p>
          <w:p w14:paraId="117FF976" w14:textId="77777777" w:rsidR="00B4519B" w:rsidRPr="00CC2B7B" w:rsidRDefault="00B4519B" w:rsidP="00B4519B">
            <w:pPr>
              <w:spacing w:after="0" w:line="240" w:lineRule="auto"/>
              <w:jc w:val="both"/>
              <w:rPr>
                <w:rFonts w:ascii="Museo Sans 300" w:hAnsi="Museo Sans 300"/>
                <w:b/>
                <w:bCs/>
                <w:sz w:val="20"/>
                <w:szCs w:val="20"/>
              </w:rPr>
            </w:pPr>
            <w:r w:rsidRPr="00CC2B7B">
              <w:rPr>
                <w:rFonts w:ascii="Museo Sans 300" w:hAnsi="Museo Sans 300"/>
                <w:b/>
                <w:bCs/>
                <w:sz w:val="20"/>
                <w:szCs w:val="20"/>
              </w:rPr>
              <w:t>INSTRUCCIONES GENERALES</w:t>
            </w:r>
          </w:p>
          <w:p w14:paraId="7591E713" w14:textId="77777777" w:rsidR="00B4519B" w:rsidRPr="00CC2B7B" w:rsidRDefault="00B4519B" w:rsidP="00B4519B">
            <w:pPr>
              <w:spacing w:after="0" w:line="240" w:lineRule="auto"/>
              <w:jc w:val="both"/>
              <w:rPr>
                <w:rFonts w:ascii="Museo Sans 300" w:hAnsi="Museo Sans 300"/>
                <w:sz w:val="20"/>
                <w:szCs w:val="20"/>
              </w:rPr>
            </w:pPr>
          </w:p>
          <w:p w14:paraId="795AC17B" w14:textId="77777777" w:rsidR="00B4519B" w:rsidRPr="00CC2B7B" w:rsidRDefault="00B4519B" w:rsidP="00016562">
            <w:pPr>
              <w:numPr>
                <w:ilvl w:val="0"/>
                <w:numId w:val="69"/>
              </w:numPr>
              <w:spacing w:after="0" w:line="240" w:lineRule="auto"/>
              <w:contextualSpacing/>
              <w:jc w:val="both"/>
              <w:rPr>
                <w:rFonts w:ascii="Museo Sans 300" w:hAnsi="Museo Sans 300"/>
                <w:sz w:val="20"/>
                <w:szCs w:val="20"/>
                <w:lang w:val="es-AR" w:eastAsia="es-AR"/>
              </w:rPr>
            </w:pPr>
            <w:r w:rsidRPr="00CC2B7B">
              <w:rPr>
                <w:rFonts w:ascii="Museo Sans 300" w:eastAsia="Times New Roman" w:hAnsi="Museo Sans 300" w:cs="Times New Roman"/>
                <w:b/>
                <w:bCs/>
                <w:sz w:val="20"/>
                <w:szCs w:val="20"/>
                <w:lang w:val="es-AR" w:eastAsia="es-AR"/>
              </w:rPr>
              <w:t>Las</w:t>
            </w:r>
            <w:r w:rsidRPr="00CC2B7B">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w:t>
            </w:r>
            <w:r w:rsidRPr="00CC2B7B">
              <w:rPr>
                <w:rFonts w:ascii="Museo Sans 300" w:hAnsi="Museo Sans 300"/>
                <w:sz w:val="20"/>
                <w:szCs w:val="20"/>
              </w:rPr>
              <w:lastRenderedPageBreak/>
              <w:t>Salvador (SSF).</w:t>
            </w:r>
            <w:r w:rsidRPr="00CC2B7B">
              <w:rPr>
                <w:rFonts w:ascii="Museo Sans 300" w:hAnsi="Museo Sans 300"/>
                <w:sz w:val="20"/>
                <w:szCs w:val="20"/>
                <w:lang w:val="es-AR" w:eastAsia="es-AR"/>
              </w:rPr>
              <w:t xml:space="preserve"> Asimismo, se podrá aceptar también cheque certificado en concepto de Garantía. No se aceptarán Pagarés.</w:t>
            </w:r>
          </w:p>
          <w:p w14:paraId="29BD7602" w14:textId="77777777" w:rsidR="00B4519B" w:rsidRPr="00CC2B7B" w:rsidRDefault="00B4519B" w:rsidP="00B4519B">
            <w:pPr>
              <w:spacing w:after="0" w:line="240" w:lineRule="auto"/>
              <w:jc w:val="both"/>
              <w:rPr>
                <w:rFonts w:ascii="Museo Sans 300" w:eastAsia="Times New Roman" w:hAnsi="Museo Sans 300" w:cs="Times New Roman"/>
                <w:sz w:val="20"/>
                <w:szCs w:val="20"/>
                <w:lang w:val="es-AR" w:eastAsia="zh-CN"/>
              </w:rPr>
            </w:pPr>
          </w:p>
          <w:p w14:paraId="777FA59E" w14:textId="77777777" w:rsidR="00D77D2C" w:rsidRPr="00CC2B7B" w:rsidRDefault="00D77D2C" w:rsidP="00016562">
            <w:pPr>
              <w:numPr>
                <w:ilvl w:val="0"/>
                <w:numId w:val="69"/>
              </w:numPr>
              <w:spacing w:after="0" w:line="240" w:lineRule="auto"/>
              <w:contextualSpacing/>
              <w:jc w:val="both"/>
              <w:rPr>
                <w:rFonts w:ascii="Museo Sans 300" w:hAnsi="Museo Sans 300"/>
                <w:sz w:val="20"/>
                <w:szCs w:val="20"/>
              </w:rPr>
            </w:pPr>
            <w:r w:rsidRPr="00CC2B7B">
              <w:rPr>
                <w:rFonts w:ascii="Museo Sans 300" w:eastAsia="Times New Roman" w:hAnsi="Museo Sans 300" w:cs="Times New Roman"/>
                <w:b/>
                <w:bCs/>
                <w:sz w:val="20"/>
                <w:szCs w:val="20"/>
                <w:lang w:val="es-AR" w:eastAsia="es-AR"/>
              </w:rPr>
              <w:t>En</w:t>
            </w:r>
            <w:r w:rsidRPr="00CC2B7B">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10FD10E8" w14:textId="77777777" w:rsidR="00B4519B" w:rsidRPr="00CC2B7B" w:rsidRDefault="00B4519B" w:rsidP="00B4519B">
            <w:pPr>
              <w:spacing w:after="0" w:line="240" w:lineRule="auto"/>
              <w:jc w:val="both"/>
              <w:rPr>
                <w:rFonts w:ascii="Museo Sans 300" w:hAnsi="Museo Sans 300"/>
                <w:sz w:val="20"/>
                <w:szCs w:val="20"/>
              </w:rPr>
            </w:pPr>
            <w:r w:rsidRPr="00CC2B7B">
              <w:rPr>
                <w:rFonts w:ascii="Museo Sans 300" w:hAnsi="Museo Sans 300"/>
                <w:sz w:val="20"/>
                <w:szCs w:val="20"/>
              </w:rPr>
              <w:t xml:space="preserve"> </w:t>
            </w:r>
          </w:p>
          <w:p w14:paraId="577E3DB7" w14:textId="77777777" w:rsidR="00B4519B" w:rsidRPr="00CC2B7B" w:rsidRDefault="00B4519B" w:rsidP="00016562">
            <w:pPr>
              <w:numPr>
                <w:ilvl w:val="0"/>
                <w:numId w:val="69"/>
              </w:numPr>
              <w:spacing w:after="0" w:line="240" w:lineRule="auto"/>
              <w:contextualSpacing/>
              <w:jc w:val="both"/>
              <w:rPr>
                <w:rFonts w:ascii="Museo Sans 300" w:eastAsia="Times New Roman" w:hAnsi="Museo Sans 300" w:cs="Times New Roman"/>
                <w:sz w:val="20"/>
                <w:szCs w:val="20"/>
                <w:lang w:val="es-AR" w:eastAsia="es-AR"/>
              </w:rPr>
            </w:pPr>
            <w:r w:rsidRPr="00CC2B7B">
              <w:rPr>
                <w:rFonts w:ascii="Museo Sans 300" w:eastAsia="Times New Roman" w:hAnsi="Museo Sans 300" w:cs="Times New Roman"/>
                <w:b/>
                <w:bCs/>
                <w:sz w:val="20"/>
                <w:szCs w:val="20"/>
                <w:lang w:val="es-AR" w:eastAsia="es-AR"/>
              </w:rPr>
              <w:t>PLAZO MÁXIMO PARA LA PRESENTACIÓN DE LA GARANTÍA EN LA UCP</w:t>
            </w:r>
          </w:p>
          <w:p w14:paraId="2112807B" w14:textId="77777777" w:rsidR="00B4519B" w:rsidRPr="00CC2B7B" w:rsidRDefault="00B4519B" w:rsidP="00B4519B">
            <w:pPr>
              <w:spacing w:after="0" w:line="240" w:lineRule="auto"/>
              <w:ind w:left="720"/>
              <w:contextualSpacing/>
              <w:jc w:val="both"/>
              <w:rPr>
                <w:rFonts w:ascii="Museo Sans 300" w:eastAsia="Times New Roman" w:hAnsi="Museo Sans 300" w:cs="Times New Roman"/>
                <w:sz w:val="20"/>
                <w:szCs w:val="20"/>
                <w:lang w:val="es-AR" w:eastAsia="es-AR"/>
              </w:rPr>
            </w:pPr>
          </w:p>
          <w:p w14:paraId="5DD7B0D8" w14:textId="6F5EC47C" w:rsidR="00B4519B" w:rsidRPr="00CC2B7B" w:rsidRDefault="00B4519B" w:rsidP="00B4519B">
            <w:pPr>
              <w:spacing w:after="0" w:line="240" w:lineRule="auto"/>
              <w:ind w:left="778"/>
              <w:jc w:val="both"/>
              <w:rPr>
                <w:rFonts w:ascii="Museo Sans 300" w:eastAsia="Times New Roman" w:hAnsi="Museo Sans 300" w:cs="Times New Roman"/>
                <w:b/>
                <w:sz w:val="20"/>
                <w:szCs w:val="20"/>
                <w:lang w:val="es-AR" w:eastAsia="es-AR"/>
              </w:rPr>
            </w:pPr>
            <w:r w:rsidRPr="00CC2B7B">
              <w:rPr>
                <w:rFonts w:ascii="Museo Sans 300" w:eastAsia="Times New Roman" w:hAnsi="Museo Sans 300" w:cs="Times New Roman"/>
                <w:sz w:val="20"/>
                <w:szCs w:val="20"/>
                <w:lang w:val="es-AR" w:eastAsia="es-AR"/>
              </w:rPr>
              <w:t>La UCP requerirá por escrito al contratista, la presentación de la</w:t>
            </w:r>
            <w:r w:rsidR="00687EAE" w:rsidRPr="00CC2B7B">
              <w:rPr>
                <w:rFonts w:ascii="Museo Sans 300" w:eastAsia="Times New Roman" w:hAnsi="Museo Sans 300" w:cs="Times New Roman"/>
                <w:sz w:val="20"/>
                <w:szCs w:val="20"/>
                <w:lang w:val="es-AR" w:eastAsia="es-AR"/>
              </w:rPr>
              <w:t xml:space="preserve"> o las</w:t>
            </w:r>
            <w:r w:rsidRPr="00CC2B7B">
              <w:rPr>
                <w:rFonts w:ascii="Museo Sans 300" w:eastAsia="Times New Roman" w:hAnsi="Museo Sans 300" w:cs="Times New Roman"/>
                <w:sz w:val="20"/>
                <w:szCs w:val="20"/>
                <w:lang w:val="es-AR" w:eastAsia="es-AR"/>
              </w:rPr>
              <w:t xml:space="preserve"> Garantía</w:t>
            </w:r>
            <w:r w:rsidR="00687EAE" w:rsidRPr="00CC2B7B">
              <w:rPr>
                <w:rFonts w:ascii="Museo Sans 300" w:eastAsia="Times New Roman" w:hAnsi="Museo Sans 300" w:cs="Times New Roman"/>
                <w:sz w:val="20"/>
                <w:szCs w:val="20"/>
                <w:lang w:val="es-AR" w:eastAsia="es-AR"/>
              </w:rPr>
              <w:t>s</w:t>
            </w:r>
            <w:r w:rsidRPr="00CC2B7B">
              <w:rPr>
                <w:rFonts w:ascii="Museo Sans 300" w:eastAsia="Times New Roman" w:hAnsi="Museo Sans 300" w:cs="Times New Roman"/>
                <w:sz w:val="20"/>
                <w:szCs w:val="20"/>
                <w:lang w:val="es-AR" w:eastAsia="es-AR"/>
              </w:rPr>
              <w:t xml:space="preserve">, otorgándole </w:t>
            </w:r>
            <w:r w:rsidRPr="00CC2B7B">
              <w:rPr>
                <w:rFonts w:ascii="Museo Sans 300" w:eastAsia="Times New Roman" w:hAnsi="Museo Sans 300" w:cs="Times New Roman"/>
                <w:b/>
                <w:sz w:val="20"/>
                <w:szCs w:val="20"/>
                <w:lang w:val="es-AR" w:eastAsia="es-AR"/>
              </w:rPr>
              <w:t>un plazo máximo de 10 días hábiles para su presentación</w:t>
            </w:r>
            <w:r w:rsidR="00550B21" w:rsidRPr="00CC2B7B">
              <w:rPr>
                <w:rFonts w:ascii="Museo Sans 300" w:eastAsia="Times New Roman" w:hAnsi="Museo Sans 300" w:cs="Times New Roman"/>
                <w:b/>
                <w:sz w:val="20"/>
                <w:szCs w:val="20"/>
                <w:lang w:val="es-AR" w:eastAsia="es-AR"/>
              </w:rPr>
              <w:t xml:space="preserve">, </w:t>
            </w:r>
            <w:r w:rsidR="00550B21" w:rsidRPr="00CC2B7B">
              <w:rPr>
                <w:rFonts w:ascii="Museo Sans 300" w:eastAsia="Times New Roman" w:hAnsi="Museo Sans 300" w:cs="Times New Roman"/>
                <w:bCs/>
                <w:sz w:val="20"/>
                <w:szCs w:val="20"/>
                <w:lang w:val="es-AR" w:eastAsia="es-AR"/>
              </w:rPr>
              <w:t>el plazo podrá ser prorrogado con causa debidamente justificada</w:t>
            </w:r>
            <w:r w:rsidRPr="00CC2B7B">
              <w:rPr>
                <w:rFonts w:ascii="Museo Sans 300" w:eastAsia="Times New Roman" w:hAnsi="Museo Sans 300" w:cs="Times New Roman"/>
                <w:b/>
                <w:sz w:val="20"/>
                <w:szCs w:val="20"/>
                <w:lang w:val="es-AR" w:eastAsia="es-AR"/>
              </w:rPr>
              <w:t xml:space="preserve">. </w:t>
            </w:r>
          </w:p>
          <w:p w14:paraId="36A83738" w14:textId="77777777" w:rsidR="00B4519B" w:rsidRPr="00CC2B7B" w:rsidRDefault="00B4519B" w:rsidP="00B4519B">
            <w:pPr>
              <w:spacing w:after="0" w:line="240" w:lineRule="auto"/>
              <w:ind w:left="778"/>
              <w:jc w:val="both"/>
              <w:rPr>
                <w:rFonts w:ascii="Museo Sans 300" w:eastAsia="Times New Roman" w:hAnsi="Museo Sans 300" w:cs="Times New Roman"/>
                <w:sz w:val="20"/>
                <w:szCs w:val="20"/>
                <w:lang w:val="es-AR" w:eastAsia="es-AR"/>
              </w:rPr>
            </w:pPr>
          </w:p>
          <w:p w14:paraId="6E5B36A2" w14:textId="466B14CB" w:rsidR="00B4519B" w:rsidRPr="00CC2B7B" w:rsidRDefault="00B4519B" w:rsidP="00B4519B">
            <w:pPr>
              <w:spacing w:after="0" w:line="240" w:lineRule="auto"/>
              <w:ind w:left="778"/>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b/>
                <w:bCs/>
                <w:sz w:val="20"/>
                <w:szCs w:val="20"/>
                <w:u w:val="single"/>
                <w:lang w:val="es-ES_tradnl" w:eastAsia="zh-CN"/>
              </w:rPr>
              <w:t>La no presentación</w:t>
            </w:r>
            <w:r w:rsidRPr="00CC2B7B">
              <w:rPr>
                <w:rFonts w:ascii="Museo Sans 300" w:eastAsia="Times New Roman" w:hAnsi="Museo Sans 300" w:cs="Times New Roman"/>
                <w:sz w:val="20"/>
                <w:szCs w:val="20"/>
                <w:lang w:val="es-ES_tradnl" w:eastAsia="zh-CN"/>
              </w:rPr>
              <w:t xml:space="preserve"> de la</w:t>
            </w:r>
            <w:r w:rsidR="00687EAE" w:rsidRPr="00CC2B7B">
              <w:rPr>
                <w:rFonts w:ascii="Museo Sans 300" w:eastAsia="Times New Roman" w:hAnsi="Museo Sans 300" w:cs="Times New Roman"/>
                <w:sz w:val="20"/>
                <w:szCs w:val="20"/>
                <w:lang w:val="es-ES_tradnl" w:eastAsia="zh-CN"/>
              </w:rPr>
              <w:t xml:space="preserve"> o las</w:t>
            </w:r>
            <w:r w:rsidRPr="00CC2B7B">
              <w:rPr>
                <w:rFonts w:ascii="Museo Sans 300" w:eastAsia="Times New Roman" w:hAnsi="Museo Sans 300" w:cs="Times New Roman"/>
                <w:sz w:val="20"/>
                <w:szCs w:val="20"/>
                <w:lang w:val="es-ES_tradnl" w:eastAsia="zh-CN"/>
              </w:rPr>
              <w:t xml:space="preserve"> garantía</w:t>
            </w:r>
            <w:r w:rsidR="00687EAE" w:rsidRPr="00CC2B7B">
              <w:rPr>
                <w:rFonts w:ascii="Museo Sans 300" w:eastAsia="Times New Roman" w:hAnsi="Museo Sans 300" w:cs="Times New Roman"/>
                <w:sz w:val="20"/>
                <w:szCs w:val="20"/>
                <w:lang w:val="es-ES_tradnl" w:eastAsia="zh-CN"/>
              </w:rPr>
              <w:t>s</w:t>
            </w:r>
            <w:r w:rsidR="00550B21" w:rsidRPr="00CC2B7B">
              <w:rPr>
                <w:rFonts w:ascii="Museo Sans 300" w:eastAsia="Times New Roman" w:hAnsi="Museo Sans 300" w:cs="Times New Roman"/>
                <w:sz w:val="20"/>
                <w:szCs w:val="20"/>
                <w:lang w:val="es-ES_tradnl" w:eastAsia="zh-CN"/>
              </w:rPr>
              <w:t xml:space="preserve"> sin causa justificada</w:t>
            </w:r>
            <w:r w:rsidRPr="00CC2B7B">
              <w:rPr>
                <w:rFonts w:ascii="Museo Sans 300" w:eastAsia="Times New Roman" w:hAnsi="Museo Sans 300" w:cs="Times New Roman"/>
                <w:sz w:val="20"/>
                <w:szCs w:val="20"/>
                <w:lang w:val="es-ES_tradnl" w:eastAsia="zh-CN"/>
              </w:rPr>
              <w:t xml:space="preserve"> o </w:t>
            </w:r>
            <w:r w:rsidRPr="00CC2B7B">
              <w:rPr>
                <w:rFonts w:ascii="Museo Sans 300" w:eastAsia="Times New Roman" w:hAnsi="Museo Sans 300" w:cs="Times New Roman"/>
                <w:b/>
                <w:bCs/>
                <w:sz w:val="20"/>
                <w:szCs w:val="20"/>
                <w:u w:val="single"/>
                <w:lang w:val="es-ES_tradnl" w:eastAsia="zh-CN"/>
              </w:rPr>
              <w:t>la falta de la firma</w:t>
            </w:r>
            <w:r w:rsidRPr="00CC2B7B">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3C4BD625" w14:textId="77777777" w:rsidR="00B4519B" w:rsidRPr="00CC2B7B" w:rsidRDefault="00B4519B" w:rsidP="00B4519B">
            <w:pPr>
              <w:spacing w:after="0" w:line="240" w:lineRule="auto"/>
              <w:ind w:left="312"/>
              <w:jc w:val="both"/>
              <w:rPr>
                <w:rFonts w:ascii="Museo Sans 300" w:eastAsia="Times New Roman" w:hAnsi="Museo Sans 300" w:cs="Times New Roman"/>
                <w:sz w:val="20"/>
                <w:szCs w:val="20"/>
                <w:lang w:val="es-ES_tradnl" w:eastAsia="zh-CN"/>
              </w:rPr>
            </w:pPr>
          </w:p>
          <w:p w14:paraId="4463157E" w14:textId="77777777" w:rsidR="00B4519B" w:rsidRPr="00CC2B7B" w:rsidRDefault="00B4519B" w:rsidP="00016562">
            <w:pPr>
              <w:numPr>
                <w:ilvl w:val="0"/>
                <w:numId w:val="69"/>
              </w:numPr>
              <w:spacing w:after="0" w:line="240" w:lineRule="auto"/>
              <w:contextualSpacing/>
              <w:jc w:val="both"/>
              <w:rPr>
                <w:rFonts w:ascii="Museo Sans 300" w:eastAsia="Times New Roman" w:hAnsi="Museo Sans 300" w:cs="Times New Roman"/>
                <w:sz w:val="20"/>
                <w:szCs w:val="20"/>
                <w:lang w:val="es-AR" w:eastAsia="es-AR"/>
              </w:rPr>
            </w:pPr>
            <w:r w:rsidRPr="00CC2B7B">
              <w:rPr>
                <w:rFonts w:ascii="Museo Sans 300" w:eastAsia="Times New Roman" w:hAnsi="Museo Sans 300" w:cs="Times New Roman"/>
                <w:b/>
                <w:bCs/>
                <w:sz w:val="20"/>
                <w:szCs w:val="20"/>
                <w:lang w:val="es-AR" w:eastAsia="es-AR"/>
              </w:rPr>
              <w:t xml:space="preserve">SUBSANACIÓN O CORRECIÓN A LA GARANTÍA </w:t>
            </w:r>
          </w:p>
          <w:p w14:paraId="283C6AA0" w14:textId="77777777" w:rsidR="00B4519B" w:rsidRPr="00CC2B7B" w:rsidRDefault="00B4519B" w:rsidP="00B4519B">
            <w:pPr>
              <w:spacing w:after="0" w:line="240" w:lineRule="auto"/>
              <w:ind w:left="778"/>
              <w:jc w:val="both"/>
              <w:rPr>
                <w:rFonts w:ascii="Museo Sans 300" w:eastAsia="Times New Roman" w:hAnsi="Museo Sans 300" w:cs="Times New Roman"/>
                <w:sz w:val="20"/>
                <w:szCs w:val="20"/>
                <w:lang w:val="es-AR" w:eastAsia="es-AR"/>
              </w:rPr>
            </w:pPr>
            <w:r w:rsidRPr="00CC2B7B">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0D34C86" w14:textId="77777777" w:rsidR="00B4519B" w:rsidRPr="00CC2B7B" w:rsidRDefault="00B4519B" w:rsidP="00B4519B">
            <w:pPr>
              <w:spacing w:after="0" w:line="240" w:lineRule="auto"/>
              <w:ind w:left="312"/>
              <w:jc w:val="both"/>
              <w:rPr>
                <w:rFonts w:ascii="Museo Sans 300" w:eastAsia="Times New Roman" w:hAnsi="Museo Sans 300" w:cs="Times New Roman"/>
                <w:sz w:val="20"/>
                <w:szCs w:val="20"/>
                <w:lang w:val="es-ES_tradnl" w:eastAsia="zh-CN"/>
              </w:rPr>
            </w:pPr>
          </w:p>
          <w:p w14:paraId="352B86B3" w14:textId="77777777" w:rsidR="00B4519B" w:rsidRPr="00CC2B7B" w:rsidRDefault="00B4519B" w:rsidP="00016562">
            <w:pPr>
              <w:numPr>
                <w:ilvl w:val="0"/>
                <w:numId w:val="69"/>
              </w:numPr>
              <w:spacing w:after="0" w:line="240" w:lineRule="auto"/>
              <w:contextualSpacing/>
              <w:jc w:val="both"/>
              <w:rPr>
                <w:rFonts w:ascii="Museo Sans 300" w:eastAsia="Times New Roman" w:hAnsi="Museo Sans 300" w:cs="Times New Roman"/>
                <w:sz w:val="20"/>
                <w:szCs w:val="20"/>
                <w:lang w:val="es-ES_tradnl" w:eastAsia="zh-CN"/>
              </w:rPr>
            </w:pPr>
            <w:r w:rsidRPr="00CC2B7B">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1D4D9622" w:rsidR="00B4519B" w:rsidRPr="00CC2B7B" w:rsidRDefault="00B4519B" w:rsidP="00B4519B">
            <w:pPr>
              <w:spacing w:after="0" w:line="240" w:lineRule="auto"/>
              <w:jc w:val="both"/>
              <w:rPr>
                <w:rFonts w:ascii="Museo Sans 300" w:hAnsi="Museo Sans 300"/>
                <w:sz w:val="20"/>
                <w:szCs w:val="20"/>
              </w:rPr>
            </w:pPr>
          </w:p>
        </w:tc>
      </w:tr>
      <w:tr w:rsidR="005242AA" w:rsidRPr="00CC2B7B" w14:paraId="31C21B1F" w14:textId="77777777" w:rsidTr="00757168">
        <w:trPr>
          <w:trHeight w:val="92"/>
        </w:trPr>
        <w:tc>
          <w:tcPr>
            <w:tcW w:w="1838" w:type="dxa"/>
            <w:shd w:val="clear" w:color="auto" w:fill="auto"/>
            <w:vAlign w:val="center"/>
          </w:tcPr>
          <w:p w14:paraId="03495265" w14:textId="51513E15" w:rsidR="005242AA" w:rsidRPr="00CC2B7B" w:rsidRDefault="005242AA" w:rsidP="005242AA">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color w:val="000000"/>
                <w:sz w:val="20"/>
                <w:szCs w:val="20"/>
              </w:rPr>
              <w:lastRenderedPageBreak/>
              <w:t>Anticipo</w:t>
            </w:r>
          </w:p>
        </w:tc>
        <w:tc>
          <w:tcPr>
            <w:tcW w:w="7371" w:type="dxa"/>
            <w:shd w:val="clear" w:color="auto" w:fill="auto"/>
            <w:vAlign w:val="center"/>
          </w:tcPr>
          <w:p w14:paraId="65411F4C" w14:textId="77777777" w:rsidR="005242AA" w:rsidRPr="00CC2B7B" w:rsidRDefault="005242AA" w:rsidP="005242AA">
            <w:pPr>
              <w:adjustRightInd w:val="0"/>
              <w:spacing w:after="0" w:line="240" w:lineRule="auto"/>
              <w:jc w:val="both"/>
              <w:rPr>
                <w:rFonts w:ascii="Museo Sans 300" w:hAnsi="Museo Sans 300"/>
                <w:sz w:val="20"/>
                <w:szCs w:val="20"/>
              </w:rPr>
            </w:pPr>
            <w:r w:rsidRPr="00CC2B7B">
              <w:rPr>
                <w:rFonts w:ascii="Museo Sans 300" w:hAnsi="Museo Sans 300"/>
                <w:sz w:val="20"/>
                <w:szCs w:val="20"/>
              </w:rPr>
              <w:t xml:space="preserve">A solicitud del contratista. la CEPA podrá otorgar un anticipo de hasta </w:t>
            </w:r>
            <w:r w:rsidRPr="00CC2B7B">
              <w:rPr>
                <w:rFonts w:ascii="Museo Sans 300" w:hAnsi="Museo Sans 300"/>
                <w:b/>
                <w:sz w:val="20"/>
                <w:szCs w:val="20"/>
                <w:u w:val="single"/>
              </w:rPr>
              <w:t>un treinta (30%) por ciento del monto contratado</w:t>
            </w:r>
            <w:r w:rsidRPr="00CC2B7B">
              <w:rPr>
                <w:rFonts w:ascii="Museo Sans 300" w:hAnsi="Museo Sans 300"/>
                <w:sz w:val="20"/>
                <w:szCs w:val="20"/>
              </w:rPr>
              <w:t>, y excepcionalmente hasta un 50%, siempre que se cumpla con lo establecido en el artículo 112 de la LCP.</w:t>
            </w:r>
          </w:p>
          <w:p w14:paraId="0E5AA0F8" w14:textId="77777777" w:rsidR="005242AA" w:rsidRPr="00CC2B7B" w:rsidRDefault="005242AA" w:rsidP="005242AA">
            <w:pPr>
              <w:adjustRightInd w:val="0"/>
              <w:spacing w:after="0" w:line="240" w:lineRule="auto"/>
              <w:jc w:val="both"/>
              <w:rPr>
                <w:rFonts w:ascii="Museo Sans 300" w:hAnsi="Museo Sans 300"/>
                <w:sz w:val="20"/>
                <w:szCs w:val="20"/>
              </w:rPr>
            </w:pPr>
          </w:p>
          <w:p w14:paraId="45DE1552" w14:textId="6235D992" w:rsidR="005242AA" w:rsidRPr="00CC2B7B" w:rsidRDefault="005242AA" w:rsidP="005242AA">
            <w:pPr>
              <w:adjustRightInd w:val="0"/>
              <w:spacing w:after="0" w:line="240" w:lineRule="auto"/>
              <w:jc w:val="both"/>
              <w:rPr>
                <w:rFonts w:ascii="Museo Sans 300" w:hAnsi="Museo Sans 300"/>
                <w:sz w:val="20"/>
                <w:szCs w:val="20"/>
              </w:rPr>
            </w:pPr>
            <w:r w:rsidRPr="00CC2B7B">
              <w:rPr>
                <w:rFonts w:ascii="Museo Sans 300" w:hAnsi="Museo Sans 300"/>
                <w:sz w:val="20"/>
                <w:szCs w:val="20"/>
              </w:rPr>
              <w:t>El contratista, para requerir el anticipo deberá presentar el Formulario F.1</w:t>
            </w:r>
            <w:r w:rsidR="00E76E23" w:rsidRPr="00CC2B7B">
              <w:rPr>
                <w:rFonts w:ascii="Museo Sans 300" w:hAnsi="Museo Sans 300"/>
                <w:sz w:val="20"/>
                <w:szCs w:val="20"/>
              </w:rPr>
              <w:t>3</w:t>
            </w:r>
            <w:r w:rsidRPr="00CC2B7B">
              <w:rPr>
                <w:rFonts w:ascii="Museo Sans 300" w:hAnsi="Museo Sans 300"/>
                <w:sz w:val="20"/>
                <w:szCs w:val="20"/>
              </w:rPr>
              <w:t xml:space="preserve"> “</w:t>
            </w:r>
            <w:r w:rsidRPr="00CC2B7B">
              <w:rPr>
                <w:rFonts w:ascii="Museo Sans 300" w:hAnsi="Museo Sans 300"/>
                <w:b/>
                <w:bCs/>
                <w:sz w:val="20"/>
                <w:szCs w:val="20"/>
                <w:u w:val="single"/>
              </w:rPr>
              <w:t xml:space="preserve">Solicitud y </w:t>
            </w:r>
            <w:r w:rsidRPr="00CC2B7B">
              <w:rPr>
                <w:rFonts w:ascii="Museo Sans 300" w:hAnsi="Museo Sans 300"/>
                <w:b/>
                <w:sz w:val="20"/>
                <w:szCs w:val="20"/>
                <w:u w:val="single"/>
              </w:rPr>
              <w:t>Plan de Inversión de Anticipo”</w:t>
            </w:r>
            <w:r w:rsidRPr="00CC2B7B">
              <w:rPr>
                <w:rFonts w:ascii="Museo Sans 300" w:hAnsi="Museo Sans 300"/>
                <w:sz w:val="20"/>
                <w:szCs w:val="20"/>
              </w:rPr>
              <w:t>, el cual será verificado para su aprobación o denegatoria, por el Administrador de Contrato.</w:t>
            </w:r>
          </w:p>
          <w:p w14:paraId="73E4D2B6" w14:textId="77777777" w:rsidR="005242AA" w:rsidRPr="00CC2B7B" w:rsidRDefault="005242AA" w:rsidP="005242AA">
            <w:pPr>
              <w:adjustRightInd w:val="0"/>
              <w:spacing w:after="0" w:line="240" w:lineRule="auto"/>
              <w:jc w:val="both"/>
              <w:rPr>
                <w:rFonts w:ascii="Museo Sans 300" w:hAnsi="Museo Sans 300"/>
                <w:sz w:val="20"/>
                <w:szCs w:val="20"/>
              </w:rPr>
            </w:pPr>
          </w:p>
          <w:p w14:paraId="2C748DD9" w14:textId="5263C904" w:rsidR="005242AA" w:rsidRPr="00CC2B7B" w:rsidRDefault="005242AA" w:rsidP="005242AA">
            <w:pPr>
              <w:adjustRightInd w:val="0"/>
              <w:spacing w:after="0" w:line="240" w:lineRule="auto"/>
              <w:jc w:val="both"/>
              <w:rPr>
                <w:rFonts w:ascii="Museo Sans 300" w:hAnsi="Museo Sans 300"/>
                <w:b/>
                <w:bCs/>
                <w:sz w:val="20"/>
                <w:szCs w:val="20"/>
              </w:rPr>
            </w:pPr>
            <w:r w:rsidRPr="00CC2B7B">
              <w:rPr>
                <w:rFonts w:ascii="Museo Sans 300" w:hAnsi="Museo Sans 300"/>
                <w:sz w:val="20"/>
                <w:szCs w:val="20"/>
              </w:rPr>
              <w:t xml:space="preserve">Una vez aprobado la solicitud y plan de inversión de anticipo, podrá pagarse únicamente contra entrega de la Garantía de Inversión de Anticipo conforme a lo indicado en el numeral </w:t>
            </w:r>
            <w:r w:rsidR="004B1012" w:rsidRPr="00CC2B7B">
              <w:rPr>
                <w:rFonts w:ascii="Museo Sans 300" w:hAnsi="Museo Sans 300"/>
                <w:sz w:val="20"/>
                <w:szCs w:val="20"/>
              </w:rPr>
              <w:t>21</w:t>
            </w:r>
            <w:r w:rsidRPr="00CC2B7B">
              <w:rPr>
                <w:rFonts w:ascii="Museo Sans 300" w:hAnsi="Museo Sans 300"/>
                <w:sz w:val="20"/>
                <w:szCs w:val="20"/>
              </w:rPr>
              <w:t xml:space="preserve"> y </w:t>
            </w:r>
            <w:r w:rsidRPr="00CC2B7B">
              <w:rPr>
                <w:rFonts w:ascii="Museo Sans 300" w:hAnsi="Museo Sans 300"/>
                <w:b/>
                <w:bCs/>
                <w:sz w:val="20"/>
                <w:szCs w:val="20"/>
              </w:rPr>
              <w:t>Formulario F</w:t>
            </w:r>
            <w:r w:rsidR="00E76E23" w:rsidRPr="00CC2B7B">
              <w:rPr>
                <w:rFonts w:ascii="Museo Sans 300" w:hAnsi="Museo Sans 300"/>
                <w:b/>
                <w:bCs/>
                <w:sz w:val="20"/>
                <w:szCs w:val="20"/>
              </w:rPr>
              <w:t>11</w:t>
            </w:r>
            <w:r w:rsidRPr="00CC2B7B">
              <w:rPr>
                <w:rFonts w:ascii="Museo Sans 300" w:hAnsi="Museo Sans 300"/>
                <w:b/>
                <w:bCs/>
                <w:sz w:val="20"/>
                <w:szCs w:val="20"/>
              </w:rPr>
              <w:t>.</w:t>
            </w:r>
            <w:r w:rsidRPr="00CC2B7B">
              <w:rPr>
                <w:rFonts w:ascii="Museo Sans 300" w:hAnsi="Museo Sans 300"/>
                <w:sz w:val="20"/>
                <w:szCs w:val="20"/>
              </w:rPr>
              <w:t xml:space="preserve"> </w:t>
            </w:r>
          </w:p>
          <w:p w14:paraId="0E728FE2" w14:textId="77777777" w:rsidR="005242AA" w:rsidRPr="00CC2B7B" w:rsidRDefault="005242AA" w:rsidP="005242AA">
            <w:pPr>
              <w:adjustRightInd w:val="0"/>
              <w:spacing w:after="0" w:line="240" w:lineRule="auto"/>
              <w:jc w:val="both"/>
              <w:rPr>
                <w:rFonts w:ascii="Museo Sans 300" w:hAnsi="Museo Sans 300"/>
                <w:b/>
                <w:bCs/>
                <w:sz w:val="20"/>
                <w:szCs w:val="20"/>
              </w:rPr>
            </w:pPr>
          </w:p>
          <w:p w14:paraId="5C06809B" w14:textId="77777777" w:rsidR="005242AA" w:rsidRPr="00CC2B7B" w:rsidRDefault="005242AA" w:rsidP="005242AA">
            <w:pPr>
              <w:adjustRightInd w:val="0"/>
              <w:spacing w:after="0" w:line="240" w:lineRule="auto"/>
              <w:jc w:val="both"/>
              <w:rPr>
                <w:rFonts w:ascii="Museo Sans 300" w:hAnsi="Museo Sans 300"/>
                <w:b/>
                <w:bCs/>
                <w:sz w:val="20"/>
                <w:szCs w:val="20"/>
              </w:rPr>
            </w:pPr>
            <w:r w:rsidRPr="00CC2B7B">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00809A4C" w14:textId="77777777" w:rsidR="005242AA" w:rsidRPr="00CC2B7B" w:rsidRDefault="005242AA" w:rsidP="005242AA">
            <w:pPr>
              <w:adjustRightInd w:val="0"/>
              <w:spacing w:after="0" w:line="240" w:lineRule="auto"/>
              <w:jc w:val="both"/>
              <w:rPr>
                <w:rFonts w:ascii="Museo Sans 300" w:hAnsi="Museo Sans 300"/>
                <w:b/>
                <w:bCs/>
                <w:sz w:val="20"/>
                <w:szCs w:val="20"/>
              </w:rPr>
            </w:pPr>
          </w:p>
          <w:p w14:paraId="3EA3ECD9" w14:textId="60ABFCDF" w:rsidR="005242AA" w:rsidRPr="00CC2B7B" w:rsidRDefault="005242AA" w:rsidP="005242AA">
            <w:pPr>
              <w:adjustRightInd w:val="0"/>
              <w:spacing w:after="0" w:line="240" w:lineRule="auto"/>
              <w:jc w:val="both"/>
              <w:rPr>
                <w:rFonts w:ascii="Museo Sans 300" w:hAnsi="Museo Sans 300"/>
                <w:sz w:val="20"/>
                <w:szCs w:val="20"/>
              </w:rPr>
            </w:pPr>
            <w:r w:rsidRPr="00CC2B7B">
              <w:rPr>
                <w:rFonts w:ascii="Museo Sans 300" w:hAnsi="Museo Sans 300"/>
                <w:sz w:val="20"/>
                <w:szCs w:val="20"/>
              </w:rPr>
              <w:t>Todo lo anterior será regulado conforme lo establecido en el artículo 112 de la LCP.</w:t>
            </w:r>
          </w:p>
        </w:tc>
      </w:tr>
      <w:tr w:rsidR="00191FAE" w:rsidRPr="00CC2B7B" w14:paraId="135C0241" w14:textId="77777777" w:rsidTr="00757168">
        <w:trPr>
          <w:trHeight w:val="615"/>
        </w:trPr>
        <w:tc>
          <w:tcPr>
            <w:tcW w:w="1838" w:type="dxa"/>
            <w:shd w:val="clear" w:color="auto" w:fill="auto"/>
            <w:vAlign w:val="center"/>
          </w:tcPr>
          <w:p w14:paraId="7E974960" w14:textId="77777777" w:rsidR="00191FAE" w:rsidRPr="00CC2B7B" w:rsidRDefault="00191FAE" w:rsidP="00591561">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color w:val="000000"/>
                <w:sz w:val="20"/>
                <w:szCs w:val="20"/>
              </w:rPr>
              <w:lastRenderedPageBreak/>
              <w:t>Derecho</w:t>
            </w:r>
            <w:r w:rsidRPr="00CC2B7B">
              <w:rPr>
                <w:rFonts w:ascii="Museo Sans 300" w:hAnsi="Museo Sans 300"/>
                <w:sz w:val="20"/>
                <w:szCs w:val="20"/>
              </w:rPr>
              <w:t xml:space="preserve"> de las Instituciones Contratante de Variar Cantidades de Adjudicación</w:t>
            </w:r>
          </w:p>
        </w:tc>
        <w:tc>
          <w:tcPr>
            <w:tcW w:w="7371" w:type="dxa"/>
            <w:shd w:val="clear" w:color="auto" w:fill="auto"/>
            <w:vAlign w:val="center"/>
          </w:tcPr>
          <w:p w14:paraId="0CE6F545" w14:textId="5CECF32F" w:rsidR="00191FAE" w:rsidRPr="00CC2B7B" w:rsidRDefault="00191FAE" w:rsidP="009E3324">
            <w:pPr>
              <w:spacing w:after="0" w:line="240" w:lineRule="auto"/>
              <w:jc w:val="both"/>
              <w:rPr>
                <w:rFonts w:ascii="Museo Sans 300" w:hAnsi="Museo Sans 300"/>
                <w:sz w:val="20"/>
                <w:szCs w:val="20"/>
              </w:rPr>
            </w:pPr>
            <w:r w:rsidRPr="00CC2B7B">
              <w:rPr>
                <w:rFonts w:ascii="Museo Sans 300" w:hAnsi="Museo Sans 300"/>
                <w:sz w:val="20"/>
                <w:szCs w:val="20"/>
              </w:rPr>
              <w:t xml:space="preserve">Las instituciones contratantes se reservan el derecho, al momento de adjudicar el contrato, de aumentar o disminuir la cantidad </w:t>
            </w:r>
            <w:r w:rsidR="00191CF8" w:rsidRPr="00CC2B7B">
              <w:rPr>
                <w:rFonts w:ascii="Museo Sans 300" w:hAnsi="Museo Sans 300"/>
                <w:sz w:val="20"/>
                <w:szCs w:val="20"/>
              </w:rPr>
              <w:t xml:space="preserve">de partidas o ítems o aspectos de la obra </w:t>
            </w:r>
            <w:r w:rsidRPr="00CC2B7B">
              <w:rPr>
                <w:rFonts w:ascii="Museo Sans 300" w:hAnsi="Museo Sans 300"/>
                <w:sz w:val="20"/>
                <w:szCs w:val="20"/>
              </w:rPr>
              <w:t>originalmente estipulados, sin efectuar cambios en el precio unitario u otros términos y condiciones.</w:t>
            </w:r>
          </w:p>
        </w:tc>
      </w:tr>
      <w:tr w:rsidR="000D56F8" w:rsidRPr="00CC2B7B" w14:paraId="3C5A29AD" w14:textId="77777777" w:rsidTr="00757168">
        <w:trPr>
          <w:trHeight w:val="615"/>
        </w:trPr>
        <w:tc>
          <w:tcPr>
            <w:tcW w:w="1838" w:type="dxa"/>
            <w:shd w:val="clear" w:color="auto" w:fill="auto"/>
            <w:vAlign w:val="center"/>
          </w:tcPr>
          <w:p w14:paraId="7E5E9E05" w14:textId="77777777" w:rsidR="000D56F8" w:rsidRPr="00CC2B7B" w:rsidRDefault="000D56F8" w:rsidP="000D56F8">
            <w:pPr>
              <w:pStyle w:val="Sinespaciado"/>
              <w:spacing w:after="0" w:line="240" w:lineRule="auto"/>
              <w:ind w:left="294" w:firstLine="0"/>
              <w:jc w:val="left"/>
              <w:rPr>
                <w:rFonts w:ascii="Museo Sans 300" w:hAnsi="Museo Sans 300"/>
              </w:rPr>
            </w:pPr>
          </w:p>
          <w:p w14:paraId="31DBBBC9" w14:textId="0EE12BA4" w:rsidR="000D56F8" w:rsidRPr="00CC2B7B" w:rsidRDefault="000D56F8" w:rsidP="000D56F8">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color w:val="000000"/>
                <w:sz w:val="20"/>
                <w:szCs w:val="20"/>
              </w:rPr>
              <w:t>Administrador</w:t>
            </w:r>
            <w:r w:rsidRPr="00CC2B7B">
              <w:rPr>
                <w:rFonts w:ascii="Museo Sans 300" w:hAnsi="Museo Sans 300" w:cstheme="minorHAnsi"/>
                <w:sz w:val="20"/>
                <w:szCs w:val="20"/>
              </w:rPr>
              <w:t xml:space="preserve"> de Contrato u orden de compra</w:t>
            </w:r>
          </w:p>
        </w:tc>
        <w:tc>
          <w:tcPr>
            <w:tcW w:w="7371" w:type="dxa"/>
            <w:shd w:val="clear" w:color="auto" w:fill="auto"/>
            <w:vAlign w:val="center"/>
          </w:tcPr>
          <w:p w14:paraId="030EDD58" w14:textId="600B159B" w:rsidR="000D56F8" w:rsidRPr="00CC2B7B" w:rsidRDefault="000D56F8" w:rsidP="000D56F8">
            <w:pPr>
              <w:pStyle w:val="Sinespaciado"/>
              <w:ind w:left="0" w:firstLine="0"/>
              <w:rPr>
                <w:rFonts w:ascii="Museo Sans 300" w:hAnsi="Museo Sans 300" w:cstheme="minorHAnsi"/>
                <w:sz w:val="20"/>
                <w:szCs w:val="20"/>
              </w:rPr>
            </w:pPr>
            <w:r w:rsidRPr="00CC2B7B">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w:t>
            </w:r>
            <w:r w:rsidR="00BC6374" w:rsidRPr="00CC2B7B">
              <w:rPr>
                <w:rFonts w:ascii="Museo Sans 300" w:hAnsi="Museo Sans 300" w:cstheme="minorHAnsi"/>
                <w:sz w:val="20"/>
                <w:szCs w:val="20"/>
              </w:rPr>
              <w:t>e</w:t>
            </w:r>
            <w:r w:rsidRPr="00CC2B7B">
              <w:rPr>
                <w:rFonts w:ascii="Museo Sans 300" w:hAnsi="Museo Sans 300" w:cstheme="minorHAnsi"/>
                <w:sz w:val="20"/>
                <w:szCs w:val="20"/>
              </w:rPr>
              <w:t xml:space="preserve"> Instructivo para el Seguimiento a la Ejecución Contractual. </w:t>
            </w:r>
          </w:p>
          <w:p w14:paraId="55BFDBA5" w14:textId="6C4E34D6" w:rsidR="000D56F8" w:rsidRPr="00CC2B7B" w:rsidRDefault="000D56F8" w:rsidP="000D56F8">
            <w:pPr>
              <w:spacing w:after="0" w:line="240" w:lineRule="auto"/>
              <w:jc w:val="both"/>
              <w:rPr>
                <w:rFonts w:ascii="Museo Sans 300" w:hAnsi="Museo Sans 300"/>
                <w:sz w:val="20"/>
                <w:szCs w:val="20"/>
              </w:rPr>
            </w:pPr>
            <w:r w:rsidRPr="00CC2B7B">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5242AA" w:rsidRPr="00CC2B7B" w14:paraId="4AC7DD7C" w14:textId="77777777" w:rsidTr="00757168">
        <w:trPr>
          <w:trHeight w:val="615"/>
        </w:trPr>
        <w:tc>
          <w:tcPr>
            <w:tcW w:w="1838" w:type="dxa"/>
            <w:shd w:val="clear" w:color="auto" w:fill="auto"/>
            <w:vAlign w:val="center"/>
          </w:tcPr>
          <w:p w14:paraId="51FE5CB8" w14:textId="1F720E9A" w:rsidR="005242AA" w:rsidRPr="00CC2B7B" w:rsidRDefault="005242AA" w:rsidP="005242AA">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color w:val="000000"/>
                <w:sz w:val="20"/>
                <w:szCs w:val="20"/>
              </w:rPr>
              <w:t>Caducidad</w:t>
            </w:r>
            <w:r w:rsidRPr="00CC2B7B">
              <w:rPr>
                <w:rFonts w:ascii="Museo Sans 300" w:hAnsi="Museo Sans 300" w:cstheme="minorHAnsi"/>
                <w:sz w:val="20"/>
                <w:szCs w:val="20"/>
              </w:rPr>
              <w:t xml:space="preserve"> de </w:t>
            </w:r>
            <w:r w:rsidRPr="00CC2B7B">
              <w:rPr>
                <w:rFonts w:ascii="Museo Sans 300" w:hAnsi="Museo Sans 300" w:cstheme="minorHAnsi"/>
                <w:sz w:val="20"/>
                <w:szCs w:val="20"/>
                <w:lang w:val="es-MX"/>
              </w:rPr>
              <w:t>Contrato u orden de compra</w:t>
            </w:r>
            <w:r w:rsidRPr="00CC2B7B">
              <w:rPr>
                <w:rFonts w:ascii="Museo Sans 300" w:hAnsi="Museo Sans 300" w:cstheme="minorHAnsi"/>
                <w:sz w:val="20"/>
                <w:szCs w:val="20"/>
              </w:rPr>
              <w:t xml:space="preserve">  </w:t>
            </w:r>
          </w:p>
        </w:tc>
        <w:tc>
          <w:tcPr>
            <w:tcW w:w="7371" w:type="dxa"/>
            <w:shd w:val="clear" w:color="auto" w:fill="auto"/>
            <w:vAlign w:val="center"/>
          </w:tcPr>
          <w:p w14:paraId="2637EE90" w14:textId="54EB8002" w:rsidR="005242AA" w:rsidRPr="00CC2B7B" w:rsidRDefault="005242AA" w:rsidP="005242AA">
            <w:pPr>
              <w:spacing w:after="0" w:line="240" w:lineRule="auto"/>
              <w:jc w:val="both"/>
              <w:rPr>
                <w:rFonts w:ascii="Museo Sans 300" w:hAnsi="Museo Sans 300"/>
                <w:sz w:val="20"/>
                <w:szCs w:val="20"/>
              </w:rPr>
            </w:pPr>
            <w:r w:rsidRPr="00CC2B7B">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4B1012" w:rsidRPr="00CC2B7B">
              <w:rPr>
                <w:rFonts w:ascii="Museo Sans 300" w:hAnsi="Museo Sans 300" w:cstheme="minorHAnsi"/>
                <w:sz w:val="20"/>
                <w:szCs w:val="20"/>
              </w:rPr>
              <w:t>DIEZ</w:t>
            </w:r>
            <w:r w:rsidRPr="00CC2B7B">
              <w:rPr>
                <w:rFonts w:ascii="Museo Sans 300" w:hAnsi="Museo Sans 300" w:cstheme="minorHAnsi"/>
                <w:sz w:val="20"/>
                <w:szCs w:val="20"/>
              </w:rPr>
              <w:t xml:space="preserve"> POR CIENTO </w:t>
            </w:r>
            <w:r w:rsidRPr="00CC2B7B">
              <w:rPr>
                <w:rFonts w:ascii="Museo Sans 300" w:hAnsi="Museo Sans 300" w:cstheme="minorHAnsi"/>
                <w:b/>
                <w:bCs/>
                <w:sz w:val="20"/>
                <w:szCs w:val="20"/>
              </w:rPr>
              <w:t>(</w:t>
            </w:r>
            <w:r w:rsidR="004B1012" w:rsidRPr="00CC2B7B">
              <w:rPr>
                <w:rFonts w:ascii="Museo Sans 300" w:hAnsi="Museo Sans 300" w:cstheme="minorHAnsi"/>
                <w:b/>
                <w:bCs/>
                <w:sz w:val="20"/>
                <w:szCs w:val="20"/>
              </w:rPr>
              <w:t>10%</w:t>
            </w:r>
            <w:r w:rsidRPr="00CC2B7B">
              <w:rPr>
                <w:rFonts w:ascii="Museo Sans 300" w:hAnsi="Museo Sans 300" w:cstheme="minorHAnsi"/>
                <w:b/>
                <w:bCs/>
                <w:sz w:val="20"/>
                <w:szCs w:val="20"/>
              </w:rPr>
              <w:t>)</w:t>
            </w:r>
            <w:r w:rsidR="004B1012" w:rsidRPr="00CC2B7B">
              <w:rPr>
                <w:rFonts w:ascii="Museo Sans 300" w:hAnsi="Museo Sans 300" w:cstheme="minorHAnsi"/>
                <w:b/>
                <w:bCs/>
                <w:sz w:val="20"/>
                <w:szCs w:val="20"/>
              </w:rPr>
              <w:t xml:space="preserve"> </w:t>
            </w:r>
            <w:r w:rsidRPr="00CC2B7B">
              <w:rPr>
                <w:rFonts w:ascii="Museo Sans 300" w:hAnsi="Museo Sans 300" w:cstheme="minorHAnsi"/>
                <w:sz w:val="20"/>
                <w:szCs w:val="20"/>
              </w:rPr>
              <w:t>del valor total del contrato u orden de compra, incluyendo en su caso modificaciones posteriores.</w:t>
            </w:r>
          </w:p>
        </w:tc>
      </w:tr>
      <w:tr w:rsidR="005242AA" w:rsidRPr="00CC2B7B" w14:paraId="7DB2BCE2" w14:textId="77777777" w:rsidTr="00757168">
        <w:trPr>
          <w:trHeight w:val="615"/>
        </w:trPr>
        <w:tc>
          <w:tcPr>
            <w:tcW w:w="1838" w:type="dxa"/>
            <w:shd w:val="clear" w:color="auto" w:fill="auto"/>
            <w:vAlign w:val="center"/>
          </w:tcPr>
          <w:p w14:paraId="2D69C8FD" w14:textId="72F5E3DA" w:rsidR="005242AA" w:rsidRPr="00CC2B7B" w:rsidRDefault="005242AA" w:rsidP="005242AA">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color w:val="000000"/>
                <w:sz w:val="20"/>
                <w:szCs w:val="20"/>
                <w:lang w:val="es-MX"/>
              </w:rPr>
              <w:t>Actas de Recepción</w:t>
            </w:r>
          </w:p>
        </w:tc>
        <w:tc>
          <w:tcPr>
            <w:tcW w:w="7371" w:type="dxa"/>
            <w:shd w:val="clear" w:color="auto" w:fill="auto"/>
            <w:vAlign w:val="center"/>
          </w:tcPr>
          <w:p w14:paraId="67153EE8" w14:textId="77777777" w:rsidR="005242AA" w:rsidRPr="00CC2B7B" w:rsidRDefault="005242AA" w:rsidP="005242AA">
            <w:pPr>
              <w:pStyle w:val="Textoindependienteprimerasangra2"/>
              <w:spacing w:after="0" w:line="240" w:lineRule="auto"/>
              <w:ind w:left="0" w:firstLine="0"/>
              <w:jc w:val="both"/>
              <w:rPr>
                <w:rFonts w:ascii="Museo Sans 300" w:hAnsi="Museo Sans 300"/>
                <w:sz w:val="20"/>
                <w:szCs w:val="20"/>
              </w:rPr>
            </w:pPr>
            <w:r w:rsidRPr="00CC2B7B">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351B2E3D" w14:textId="77777777" w:rsidR="005242AA" w:rsidRPr="00CC2B7B" w:rsidRDefault="005242AA" w:rsidP="005242AA">
            <w:pPr>
              <w:pStyle w:val="Textoindependienteprimerasangra2"/>
              <w:spacing w:after="0" w:line="240" w:lineRule="auto"/>
              <w:ind w:left="0" w:firstLine="0"/>
              <w:jc w:val="both"/>
              <w:rPr>
                <w:rFonts w:ascii="Museo Sans 300" w:hAnsi="Museo Sans 300"/>
                <w:sz w:val="20"/>
                <w:szCs w:val="20"/>
              </w:rPr>
            </w:pPr>
          </w:p>
          <w:p w14:paraId="6EC99979" w14:textId="77777777" w:rsidR="005242AA" w:rsidRPr="00CC2B7B" w:rsidRDefault="005242AA" w:rsidP="005242AA">
            <w:pPr>
              <w:pStyle w:val="Textoindependienteprimerasangra2"/>
              <w:spacing w:after="0" w:line="240" w:lineRule="auto"/>
              <w:ind w:left="0" w:firstLine="0"/>
              <w:jc w:val="both"/>
              <w:rPr>
                <w:rFonts w:ascii="Museo Sans 300" w:hAnsi="Museo Sans 300"/>
                <w:sz w:val="20"/>
                <w:szCs w:val="20"/>
              </w:rPr>
            </w:pPr>
            <w:r w:rsidRPr="00CC2B7B">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4711A374" w14:textId="77777777" w:rsidR="005242AA" w:rsidRPr="00CC2B7B" w:rsidRDefault="005242AA" w:rsidP="005242AA">
            <w:pPr>
              <w:pStyle w:val="Textoindependienteprimerasangra2"/>
              <w:spacing w:after="0" w:line="240" w:lineRule="auto"/>
              <w:ind w:left="0" w:firstLine="0"/>
              <w:jc w:val="both"/>
              <w:rPr>
                <w:rFonts w:ascii="Museo Sans 300" w:hAnsi="Museo Sans 300"/>
                <w:sz w:val="20"/>
                <w:szCs w:val="20"/>
              </w:rPr>
            </w:pPr>
          </w:p>
          <w:p w14:paraId="0AB87395" w14:textId="12506174" w:rsidR="005242AA" w:rsidRPr="00CC2B7B" w:rsidRDefault="005242AA" w:rsidP="005242AA">
            <w:pPr>
              <w:pStyle w:val="Textoindependienteprimerasangra2"/>
              <w:spacing w:after="0" w:line="240" w:lineRule="auto"/>
              <w:ind w:left="0" w:firstLine="0"/>
              <w:jc w:val="both"/>
              <w:rPr>
                <w:rFonts w:ascii="Museo Sans 300" w:hAnsi="Museo Sans 300"/>
                <w:sz w:val="20"/>
                <w:szCs w:val="20"/>
              </w:rPr>
            </w:pPr>
            <w:r w:rsidRPr="00CC2B7B">
              <w:rPr>
                <w:rFonts w:ascii="Museo Sans 300" w:hAnsi="Museo Sans 300"/>
                <w:sz w:val="20"/>
                <w:szCs w:val="20"/>
              </w:rPr>
              <w:t xml:space="preserve">Para efectos de pago el DSO de acuerdo al numeral </w:t>
            </w:r>
            <w:r w:rsidR="00FA73D2" w:rsidRPr="00CC2B7B">
              <w:rPr>
                <w:rFonts w:ascii="Museo Sans 300" w:hAnsi="Museo Sans 300"/>
                <w:sz w:val="20"/>
                <w:szCs w:val="20"/>
              </w:rPr>
              <w:t>31</w:t>
            </w:r>
            <w:r w:rsidRPr="00CC2B7B">
              <w:rPr>
                <w:rFonts w:ascii="Museo Sans 300" w:hAnsi="Museo Sans 300"/>
                <w:sz w:val="20"/>
                <w:szCs w:val="20"/>
              </w:rPr>
              <w:t xml:space="preserve"> regula que deberá adjuntar a cada pago, original del Acta de Recepción Parcial o Definitiva, según aplique. </w:t>
            </w:r>
          </w:p>
          <w:p w14:paraId="6136D7D2" w14:textId="77777777" w:rsidR="005242AA" w:rsidRPr="00CC2B7B" w:rsidRDefault="005242AA" w:rsidP="005242AA">
            <w:pPr>
              <w:pStyle w:val="Textoindependienteprimerasangra2"/>
              <w:spacing w:after="0" w:line="240" w:lineRule="auto"/>
              <w:ind w:left="0" w:firstLine="0"/>
              <w:jc w:val="both"/>
              <w:rPr>
                <w:rFonts w:ascii="Museo Sans 300" w:hAnsi="Museo Sans 300"/>
                <w:sz w:val="20"/>
                <w:szCs w:val="20"/>
              </w:rPr>
            </w:pPr>
          </w:p>
          <w:p w14:paraId="10027214" w14:textId="77777777" w:rsidR="005242AA" w:rsidRPr="00CC2B7B" w:rsidRDefault="005242AA" w:rsidP="005242AA">
            <w:pPr>
              <w:pStyle w:val="Textoindependienteprimerasangra2"/>
              <w:spacing w:after="0" w:line="240" w:lineRule="auto"/>
              <w:ind w:left="0" w:firstLine="0"/>
              <w:jc w:val="both"/>
              <w:rPr>
                <w:rFonts w:ascii="Museo Sans 300" w:hAnsi="Museo Sans 300" w:cs="Verdana"/>
                <w:bCs/>
                <w:sz w:val="20"/>
                <w:szCs w:val="20"/>
              </w:rPr>
            </w:pPr>
            <w:r w:rsidRPr="00CC2B7B">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CC2B7B">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8DF1420" w14:textId="77777777" w:rsidR="005242AA" w:rsidRPr="00CC2B7B" w:rsidRDefault="005242AA" w:rsidP="005242AA">
            <w:pPr>
              <w:pStyle w:val="Textoindependienteprimerasangra2"/>
              <w:spacing w:after="0" w:line="240" w:lineRule="auto"/>
              <w:ind w:left="0" w:firstLine="0"/>
              <w:jc w:val="both"/>
              <w:rPr>
                <w:rFonts w:ascii="Museo Sans 300" w:hAnsi="Museo Sans 300"/>
                <w:sz w:val="20"/>
                <w:szCs w:val="20"/>
              </w:rPr>
            </w:pPr>
          </w:p>
          <w:p w14:paraId="3113E592" w14:textId="77777777" w:rsidR="005242AA" w:rsidRPr="00CC2B7B" w:rsidRDefault="005242AA" w:rsidP="005242AA">
            <w:pPr>
              <w:pStyle w:val="Textoindependienteprimerasangra2"/>
              <w:spacing w:after="0" w:line="240" w:lineRule="auto"/>
              <w:ind w:left="0" w:firstLine="0"/>
              <w:jc w:val="both"/>
              <w:rPr>
                <w:rFonts w:ascii="Museo Sans 300" w:hAnsi="Museo Sans 300"/>
                <w:sz w:val="20"/>
                <w:szCs w:val="20"/>
              </w:rPr>
            </w:pPr>
            <w:r w:rsidRPr="00CC2B7B">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35AD2A0" w14:textId="77777777" w:rsidR="005242AA" w:rsidRPr="00CC2B7B" w:rsidRDefault="005242AA" w:rsidP="005242AA">
            <w:pPr>
              <w:pStyle w:val="Textoindependienteprimerasangra2"/>
              <w:spacing w:after="0" w:line="240" w:lineRule="auto"/>
              <w:ind w:left="0" w:firstLine="0"/>
              <w:jc w:val="both"/>
              <w:rPr>
                <w:rFonts w:ascii="Museo Sans 300" w:hAnsi="Museo Sans 300"/>
                <w:sz w:val="20"/>
                <w:szCs w:val="20"/>
              </w:rPr>
            </w:pPr>
          </w:p>
          <w:p w14:paraId="4E506801" w14:textId="2E4F33FF" w:rsidR="005242AA" w:rsidRPr="00CC2B7B" w:rsidRDefault="005242AA" w:rsidP="005242AA">
            <w:pPr>
              <w:spacing w:after="0" w:line="240" w:lineRule="auto"/>
              <w:jc w:val="both"/>
              <w:rPr>
                <w:rFonts w:ascii="Museo Sans 300" w:hAnsi="Museo Sans 300" w:cstheme="minorHAnsi"/>
                <w:sz w:val="20"/>
                <w:szCs w:val="20"/>
              </w:rPr>
            </w:pPr>
            <w:r w:rsidRPr="00CC2B7B">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CC2B7B" w:rsidRDefault="00A94D26" w:rsidP="009E3324">
      <w:pPr>
        <w:spacing w:after="0" w:line="240" w:lineRule="auto"/>
        <w:rPr>
          <w:rFonts w:ascii="Museo Sans 300" w:hAnsi="Museo Sans 300"/>
          <w:color w:val="0000FF"/>
          <w:sz w:val="20"/>
          <w:szCs w:val="20"/>
          <w:u w:val="single"/>
        </w:rPr>
      </w:pPr>
      <w:bookmarkStart w:id="32" w:name="_heading=h.44sinio" w:colFirst="0" w:colLast="0"/>
      <w:bookmarkEnd w:id="32"/>
    </w:p>
    <w:p w14:paraId="6738F191" w14:textId="77777777" w:rsidR="00A94D26" w:rsidRPr="00CC2B7B"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33" w:name="_Toc164061392"/>
      <w:bookmarkStart w:id="34" w:name="_Toc212735088"/>
      <w:r w:rsidRPr="00CC2B7B">
        <w:rPr>
          <w:rFonts w:ascii="Museo Sans 300" w:eastAsia="Calibri" w:hAnsi="Museo Sans 300"/>
          <w:sz w:val="20"/>
          <w:szCs w:val="20"/>
        </w:rPr>
        <w:t xml:space="preserve">VIGENCIA </w:t>
      </w:r>
      <w:r w:rsidR="001D451F" w:rsidRPr="00CC2B7B">
        <w:rPr>
          <w:rFonts w:ascii="Museo Sans 300" w:eastAsia="Calibri" w:hAnsi="Museo Sans 300"/>
          <w:sz w:val="20"/>
          <w:szCs w:val="20"/>
          <w:lang w:val="es-SV"/>
        </w:rPr>
        <w:t>DEL CONTRATO</w:t>
      </w:r>
      <w:r w:rsidRPr="00CC2B7B">
        <w:rPr>
          <w:rFonts w:ascii="Museo Sans 300" w:eastAsia="Calibri" w:hAnsi="Museo Sans 300"/>
          <w:sz w:val="20"/>
          <w:szCs w:val="20"/>
        </w:rPr>
        <w:t xml:space="preserve">,  </w:t>
      </w:r>
      <w:r w:rsidR="00303661" w:rsidRPr="00CC2B7B">
        <w:rPr>
          <w:rFonts w:ascii="Museo Sans 300" w:eastAsia="Calibri" w:hAnsi="Museo Sans 300"/>
          <w:sz w:val="20"/>
          <w:szCs w:val="20"/>
          <w:lang w:val="es-SV"/>
        </w:rPr>
        <w:t xml:space="preserve">LUGAR Y </w:t>
      </w:r>
      <w:r w:rsidRPr="00CC2B7B">
        <w:rPr>
          <w:rFonts w:ascii="Museo Sans 300" w:eastAsia="Calibri" w:hAnsi="Museo Sans 300"/>
          <w:sz w:val="20"/>
          <w:szCs w:val="20"/>
        </w:rPr>
        <w:t xml:space="preserve">PLAZO </w:t>
      </w:r>
      <w:r w:rsidR="001172B1" w:rsidRPr="00CC2B7B">
        <w:rPr>
          <w:rFonts w:ascii="Museo Sans 300" w:eastAsia="Calibri" w:hAnsi="Museo Sans 300"/>
          <w:sz w:val="20"/>
          <w:szCs w:val="20"/>
          <w:lang w:val="es-SV"/>
        </w:rPr>
        <w:t xml:space="preserve">CONTRACTUAL </w:t>
      </w:r>
      <w:r w:rsidRPr="00CC2B7B">
        <w:rPr>
          <w:rFonts w:ascii="Museo Sans 300" w:eastAsia="Calibri" w:hAnsi="Museo Sans 300"/>
          <w:sz w:val="20"/>
          <w:szCs w:val="20"/>
        </w:rPr>
        <w:t>Y SANCIONES.</w:t>
      </w:r>
      <w:bookmarkEnd w:id="33"/>
      <w:bookmarkEnd w:id="34"/>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CC2B7B" w14:paraId="04F5500F" w14:textId="77777777" w:rsidTr="00347246">
        <w:trPr>
          <w:trHeight w:val="544"/>
        </w:trPr>
        <w:tc>
          <w:tcPr>
            <w:tcW w:w="1771" w:type="dxa"/>
          </w:tcPr>
          <w:p w14:paraId="0E98342D" w14:textId="77777777" w:rsidR="00A94D26" w:rsidRPr="00CC2B7B" w:rsidRDefault="00C5214B" w:rsidP="00591561">
            <w:pPr>
              <w:pStyle w:val="Prrafodelista"/>
              <w:numPr>
                <w:ilvl w:val="0"/>
                <w:numId w:val="18"/>
              </w:numPr>
              <w:spacing w:after="0" w:line="240" w:lineRule="auto"/>
              <w:ind w:left="332" w:hanging="284"/>
              <w:rPr>
                <w:rFonts w:ascii="Museo Sans 300" w:hAnsi="Museo Sans 300"/>
                <w:color w:val="000000"/>
                <w:sz w:val="20"/>
                <w:szCs w:val="20"/>
              </w:rPr>
            </w:pPr>
            <w:bookmarkStart w:id="35" w:name="_heading=h.z337ya" w:colFirst="0" w:colLast="0"/>
            <w:bookmarkEnd w:id="35"/>
            <w:r w:rsidRPr="00CC2B7B">
              <w:rPr>
                <w:rFonts w:ascii="Museo Sans 300" w:hAnsi="Museo Sans 300"/>
                <w:color w:val="000000"/>
                <w:sz w:val="20"/>
                <w:szCs w:val="20"/>
              </w:rPr>
              <w:t>Entrada en vigencia</w:t>
            </w:r>
            <w:r w:rsidR="001172B1" w:rsidRPr="00CC2B7B">
              <w:rPr>
                <w:rFonts w:ascii="Museo Sans 300" w:hAnsi="Museo Sans 300"/>
                <w:color w:val="000000"/>
                <w:sz w:val="20"/>
                <w:szCs w:val="20"/>
              </w:rPr>
              <w:t xml:space="preserve"> </w:t>
            </w:r>
            <w:r w:rsidR="001D451F" w:rsidRPr="00CC2B7B">
              <w:rPr>
                <w:rFonts w:ascii="Museo Sans 300" w:hAnsi="Museo Sans 300"/>
                <w:color w:val="000000"/>
                <w:sz w:val="20"/>
                <w:szCs w:val="20"/>
              </w:rPr>
              <w:t>del c</w:t>
            </w:r>
            <w:r w:rsidR="001D451F" w:rsidRPr="00CC2B7B">
              <w:rPr>
                <w:rFonts w:ascii="Museo Sans 300" w:hAnsi="Museo Sans 300"/>
                <w:color w:val="000000"/>
                <w:sz w:val="20"/>
                <w:szCs w:val="20"/>
                <w:lang w:val="es-SV"/>
              </w:rPr>
              <w:t>ontrato</w:t>
            </w:r>
            <w:r w:rsidR="0097137A" w:rsidRPr="00CC2B7B">
              <w:rPr>
                <w:rFonts w:ascii="Museo Sans 300" w:hAnsi="Museo Sans 300"/>
                <w:color w:val="000000"/>
                <w:sz w:val="20"/>
                <w:szCs w:val="20"/>
                <w:lang w:val="es-SV"/>
              </w:rPr>
              <w:t xml:space="preserve"> y </w:t>
            </w:r>
            <w:r w:rsidR="0097137A" w:rsidRPr="00CC2B7B">
              <w:rPr>
                <w:rFonts w:ascii="Museo Sans 300" w:hAnsi="Museo Sans 300"/>
                <w:color w:val="000000"/>
                <w:sz w:val="20"/>
                <w:szCs w:val="20"/>
                <w:lang w:val="es-SV"/>
              </w:rPr>
              <w:lastRenderedPageBreak/>
              <w:t>orden de inicio</w:t>
            </w:r>
          </w:p>
        </w:tc>
        <w:tc>
          <w:tcPr>
            <w:tcW w:w="7438" w:type="dxa"/>
            <w:vAlign w:val="center"/>
          </w:tcPr>
          <w:p w14:paraId="0016566D" w14:textId="00B30403" w:rsidR="00B90EEE" w:rsidRPr="00CC2B7B" w:rsidRDefault="001D451F" w:rsidP="009E3324">
            <w:pPr>
              <w:spacing w:after="0" w:line="240" w:lineRule="auto"/>
              <w:jc w:val="both"/>
              <w:rPr>
                <w:rFonts w:ascii="Museo Sans 300" w:hAnsi="Museo Sans 300"/>
                <w:sz w:val="20"/>
                <w:szCs w:val="20"/>
              </w:rPr>
            </w:pPr>
            <w:r w:rsidRPr="00CC2B7B">
              <w:rPr>
                <w:rFonts w:ascii="Museo Sans 300" w:hAnsi="Museo Sans 300"/>
                <w:sz w:val="20"/>
                <w:szCs w:val="20"/>
              </w:rPr>
              <w:lastRenderedPageBreak/>
              <w:t>El contrato entrará en vigencia a partir de la fecha de su firma</w:t>
            </w:r>
            <w:r w:rsidR="00D61C71" w:rsidRPr="00CC2B7B">
              <w:rPr>
                <w:rFonts w:ascii="Museo Sans 300" w:hAnsi="Museo Sans 300"/>
                <w:sz w:val="20"/>
                <w:szCs w:val="20"/>
              </w:rPr>
              <w:t xml:space="preserve"> establecida en dicho documento</w:t>
            </w:r>
            <w:r w:rsidRPr="00CC2B7B">
              <w:rPr>
                <w:rFonts w:ascii="Museo Sans 300" w:hAnsi="Museo Sans 300"/>
                <w:sz w:val="20"/>
                <w:szCs w:val="20"/>
              </w:rPr>
              <w:t>.</w:t>
            </w:r>
          </w:p>
          <w:p w14:paraId="19EE09E1" w14:textId="77777777" w:rsidR="00D77D2C" w:rsidRPr="00CC2B7B" w:rsidRDefault="00D77D2C" w:rsidP="009E3324">
            <w:pPr>
              <w:spacing w:after="0" w:line="240" w:lineRule="auto"/>
              <w:jc w:val="both"/>
              <w:rPr>
                <w:rFonts w:ascii="Museo Sans 300" w:hAnsi="Museo Sans 300"/>
                <w:sz w:val="20"/>
                <w:szCs w:val="20"/>
              </w:rPr>
            </w:pPr>
          </w:p>
          <w:p w14:paraId="2461BFB2" w14:textId="38E08F81" w:rsidR="00D61C71" w:rsidRPr="00CC2B7B" w:rsidRDefault="00D61C71" w:rsidP="009E3324">
            <w:pPr>
              <w:spacing w:after="0" w:line="240" w:lineRule="auto"/>
              <w:jc w:val="both"/>
              <w:rPr>
                <w:rFonts w:ascii="Museo Sans 300" w:hAnsi="Museo Sans 300"/>
                <w:sz w:val="20"/>
                <w:szCs w:val="20"/>
              </w:rPr>
            </w:pPr>
            <w:r w:rsidRPr="00CC2B7B">
              <w:rPr>
                <w:rFonts w:ascii="Museo Sans 300" w:hAnsi="Museo Sans 300"/>
                <w:sz w:val="20"/>
                <w:szCs w:val="20"/>
              </w:rPr>
              <w:lastRenderedPageBreak/>
              <w:t>La vigencia del contrato será hasta la finalización el plazo contractual o hasta que se encuentre debidamente liquidado.</w:t>
            </w:r>
          </w:p>
          <w:p w14:paraId="73FE5049" w14:textId="77777777" w:rsidR="0097137A" w:rsidRPr="00CC2B7B" w:rsidRDefault="0097137A" w:rsidP="009E3324">
            <w:pPr>
              <w:spacing w:after="0" w:line="240" w:lineRule="auto"/>
              <w:jc w:val="both"/>
              <w:rPr>
                <w:rFonts w:ascii="Museo Sans 300" w:hAnsi="Museo Sans 300"/>
                <w:sz w:val="20"/>
                <w:szCs w:val="20"/>
              </w:rPr>
            </w:pPr>
          </w:p>
          <w:p w14:paraId="7E5B05AA" w14:textId="77777777" w:rsidR="0097137A" w:rsidRPr="00CC2B7B" w:rsidRDefault="0097137A" w:rsidP="009E3324">
            <w:pPr>
              <w:spacing w:after="0" w:line="240" w:lineRule="auto"/>
              <w:jc w:val="both"/>
              <w:rPr>
                <w:rFonts w:ascii="Museo Sans 300" w:hAnsi="Museo Sans 300"/>
                <w:sz w:val="20"/>
                <w:szCs w:val="20"/>
              </w:rPr>
            </w:pPr>
            <w:r w:rsidRPr="00CC2B7B">
              <w:rPr>
                <w:rFonts w:ascii="Museo Sans 300" w:hAnsi="Museo Sans 300"/>
                <w:sz w:val="20"/>
                <w:szCs w:val="20"/>
              </w:rPr>
              <w:t>La Orden de Inicio será emitida y notificada por el Administrador de Contrato.</w:t>
            </w:r>
          </w:p>
        </w:tc>
      </w:tr>
      <w:tr w:rsidR="001172B1" w:rsidRPr="00CC2B7B" w14:paraId="14713F9F" w14:textId="77777777" w:rsidTr="00493EDF">
        <w:trPr>
          <w:trHeight w:val="1345"/>
        </w:trPr>
        <w:tc>
          <w:tcPr>
            <w:tcW w:w="1771" w:type="dxa"/>
          </w:tcPr>
          <w:p w14:paraId="520D0852" w14:textId="02DB7833" w:rsidR="001172B1" w:rsidRPr="00CC2B7B" w:rsidRDefault="001172B1" w:rsidP="00591561">
            <w:pPr>
              <w:pStyle w:val="Prrafodelista"/>
              <w:numPr>
                <w:ilvl w:val="0"/>
                <w:numId w:val="18"/>
              </w:numPr>
              <w:spacing w:after="0" w:line="240" w:lineRule="auto"/>
              <w:ind w:left="332" w:hanging="407"/>
              <w:rPr>
                <w:rFonts w:ascii="Museo Sans 300" w:hAnsi="Museo Sans 300"/>
                <w:color w:val="000000"/>
                <w:sz w:val="20"/>
                <w:szCs w:val="20"/>
              </w:rPr>
            </w:pPr>
            <w:r w:rsidRPr="00CC2B7B">
              <w:rPr>
                <w:rFonts w:ascii="Museo Sans 300" w:hAnsi="Museo Sans 300"/>
                <w:color w:val="000000"/>
                <w:sz w:val="20"/>
                <w:szCs w:val="20"/>
              </w:rPr>
              <w:lastRenderedPageBreak/>
              <w:t>Lugar de entrega</w:t>
            </w:r>
            <w:r w:rsidR="004D687F" w:rsidRPr="00CC2B7B">
              <w:rPr>
                <w:rFonts w:ascii="Museo Sans 300" w:hAnsi="Museo Sans 300"/>
                <w:color w:val="000000"/>
                <w:sz w:val="20"/>
                <w:szCs w:val="20"/>
                <w:lang w:val="es-SV"/>
              </w:rPr>
              <w:t xml:space="preserve"> y plazo contractual</w:t>
            </w:r>
          </w:p>
        </w:tc>
        <w:tc>
          <w:tcPr>
            <w:tcW w:w="7438" w:type="dxa"/>
          </w:tcPr>
          <w:p w14:paraId="59050675" w14:textId="77777777" w:rsidR="001D451F" w:rsidRPr="00CC2B7B" w:rsidRDefault="001D451F" w:rsidP="009E3324">
            <w:pPr>
              <w:autoSpaceDE w:val="0"/>
              <w:autoSpaceDN w:val="0"/>
              <w:adjustRightInd w:val="0"/>
              <w:spacing w:after="0" w:line="240" w:lineRule="auto"/>
              <w:jc w:val="both"/>
              <w:rPr>
                <w:rFonts w:ascii="Museo Sans 300" w:hAnsi="Museo Sans 300" w:cs="Verdana"/>
                <w:b/>
                <w:bCs/>
                <w:sz w:val="20"/>
                <w:szCs w:val="20"/>
              </w:rPr>
            </w:pPr>
            <w:r w:rsidRPr="00CC2B7B">
              <w:rPr>
                <w:rFonts w:ascii="Museo Sans 300" w:hAnsi="Museo Sans 300" w:cs="Verdana"/>
                <w:b/>
                <w:bCs/>
                <w:sz w:val="20"/>
                <w:szCs w:val="20"/>
              </w:rPr>
              <w:t>LUGAR DE ENTREGA</w:t>
            </w:r>
          </w:p>
          <w:p w14:paraId="0D8500D5" w14:textId="0408F3FA" w:rsidR="001D451F" w:rsidRPr="00CC2B7B" w:rsidRDefault="00FA73D2" w:rsidP="009E3324">
            <w:pPr>
              <w:autoSpaceDE w:val="0"/>
              <w:autoSpaceDN w:val="0"/>
              <w:adjustRightInd w:val="0"/>
              <w:spacing w:after="0" w:line="240" w:lineRule="auto"/>
              <w:jc w:val="both"/>
              <w:rPr>
                <w:rFonts w:ascii="Museo Sans 300" w:hAnsi="Museo Sans 300"/>
                <w:sz w:val="20"/>
                <w:szCs w:val="20"/>
              </w:rPr>
            </w:pPr>
            <w:r w:rsidRPr="00CC2B7B">
              <w:rPr>
                <w:rFonts w:ascii="Museo Sans 300" w:hAnsi="Museo Sans 300"/>
                <w:sz w:val="20"/>
                <w:szCs w:val="20"/>
              </w:rPr>
              <w:t>Los trabajos se efectuarán en el Aeropuerto Internacional de El Salvador, San Oscar Arnulfo Romero y Galdámez.</w:t>
            </w:r>
          </w:p>
          <w:p w14:paraId="66847723" w14:textId="77777777" w:rsidR="00FA73D2" w:rsidRPr="00CC2B7B" w:rsidRDefault="00FA73D2" w:rsidP="009E3324">
            <w:pPr>
              <w:autoSpaceDE w:val="0"/>
              <w:autoSpaceDN w:val="0"/>
              <w:adjustRightInd w:val="0"/>
              <w:spacing w:after="0" w:line="240" w:lineRule="auto"/>
              <w:jc w:val="both"/>
              <w:rPr>
                <w:rFonts w:ascii="Museo Sans 300" w:hAnsi="Museo Sans 300"/>
                <w:sz w:val="20"/>
                <w:szCs w:val="20"/>
              </w:rPr>
            </w:pPr>
          </w:p>
          <w:p w14:paraId="771FC433" w14:textId="695BA455" w:rsidR="00493EDF" w:rsidRPr="00CC2B7B" w:rsidRDefault="00493EDF" w:rsidP="009E3324">
            <w:pPr>
              <w:autoSpaceDE w:val="0"/>
              <w:autoSpaceDN w:val="0"/>
              <w:adjustRightInd w:val="0"/>
              <w:spacing w:after="0" w:line="240" w:lineRule="auto"/>
              <w:jc w:val="both"/>
              <w:rPr>
                <w:rFonts w:ascii="Museo Sans 300" w:hAnsi="Museo Sans 300"/>
                <w:b/>
                <w:sz w:val="20"/>
                <w:szCs w:val="20"/>
              </w:rPr>
            </w:pPr>
            <w:r w:rsidRPr="00CC2B7B">
              <w:rPr>
                <w:rFonts w:ascii="Museo Sans 300" w:hAnsi="Museo Sans 300"/>
                <w:b/>
                <w:sz w:val="20"/>
                <w:szCs w:val="20"/>
              </w:rPr>
              <w:t>PLAZO CONTRACTUAL</w:t>
            </w:r>
          </w:p>
          <w:p w14:paraId="638ADEA9" w14:textId="019DABCB" w:rsidR="001D45A9" w:rsidRPr="00CC2B7B" w:rsidRDefault="001D45A9" w:rsidP="001D45A9">
            <w:pPr>
              <w:autoSpaceDE w:val="0"/>
              <w:autoSpaceDN w:val="0"/>
              <w:adjustRightInd w:val="0"/>
              <w:spacing w:after="0" w:line="240" w:lineRule="auto"/>
              <w:jc w:val="both"/>
              <w:rPr>
                <w:rFonts w:ascii="Museo Sans 300" w:hAnsi="Museo Sans 300" w:cs="Verdana"/>
                <w:bCs/>
                <w:sz w:val="20"/>
                <w:szCs w:val="20"/>
              </w:rPr>
            </w:pPr>
            <w:r w:rsidRPr="00CC2B7B">
              <w:rPr>
                <w:rFonts w:ascii="Museo Sans 300" w:hAnsi="Museo Sans 300"/>
                <w:sz w:val="20"/>
                <w:szCs w:val="20"/>
              </w:rPr>
              <w:t xml:space="preserve">El plazo contractual será </w:t>
            </w:r>
            <w:proofErr w:type="gramStart"/>
            <w:r w:rsidRPr="00CC2B7B">
              <w:rPr>
                <w:rFonts w:ascii="Museo Sans 300" w:hAnsi="Museo Sans 300"/>
                <w:b/>
                <w:bCs/>
                <w:sz w:val="20"/>
                <w:szCs w:val="20"/>
              </w:rPr>
              <w:t xml:space="preserve">de </w:t>
            </w:r>
            <w:r w:rsidR="00A51CC9" w:rsidRPr="00CC2B7B">
              <w:rPr>
                <w:rFonts w:ascii="Museo Sans 300" w:hAnsi="Museo Sans 300"/>
                <w:b/>
                <w:bCs/>
                <w:sz w:val="20"/>
                <w:szCs w:val="20"/>
              </w:rPr>
              <w:t xml:space="preserve"> DOSCIENTOS</w:t>
            </w:r>
            <w:proofErr w:type="gramEnd"/>
            <w:r w:rsidR="00A51CC9" w:rsidRPr="00CC2B7B">
              <w:rPr>
                <w:rFonts w:ascii="Museo Sans 300" w:hAnsi="Museo Sans 300"/>
                <w:sz w:val="20"/>
                <w:szCs w:val="20"/>
              </w:rPr>
              <w:t xml:space="preserve"> </w:t>
            </w:r>
            <w:r w:rsidR="00A51CC9" w:rsidRPr="00CC2B7B">
              <w:rPr>
                <w:rFonts w:ascii="Museo Sans 300" w:hAnsi="Museo Sans 300"/>
                <w:b/>
                <w:bCs/>
                <w:sz w:val="20"/>
                <w:szCs w:val="20"/>
              </w:rPr>
              <w:t xml:space="preserve">SETENTA (270) </w:t>
            </w:r>
            <w:r w:rsidRPr="00CC2B7B">
              <w:rPr>
                <w:rFonts w:ascii="Museo Sans 300" w:hAnsi="Museo Sans 300"/>
                <w:b/>
                <w:bCs/>
                <w:sz w:val="20"/>
                <w:szCs w:val="20"/>
              </w:rPr>
              <w:t xml:space="preserve"> DÍAS CALENDARIO</w:t>
            </w:r>
            <w:r w:rsidRPr="00CC2B7B">
              <w:rPr>
                <w:rFonts w:ascii="Museo Sans 300" w:hAnsi="Museo Sans 300"/>
                <w:b/>
                <w:sz w:val="20"/>
                <w:szCs w:val="20"/>
              </w:rPr>
              <w:t xml:space="preserve"> contado </w:t>
            </w:r>
            <w:r w:rsidRPr="00CC2B7B">
              <w:rPr>
                <w:rFonts w:ascii="Museo Sans 300" w:hAnsi="Museo Sans 300"/>
                <w:sz w:val="20"/>
                <w:szCs w:val="20"/>
              </w:rPr>
              <w:t xml:space="preserve">a partir de la fecha establecida como Orden de Inicio, </w:t>
            </w:r>
            <w:r w:rsidRPr="00CC2B7B">
              <w:rPr>
                <w:rFonts w:ascii="Museo Sans 300" w:hAnsi="Museo Sans 300" w:cs="Verdana"/>
                <w:bCs/>
                <w:sz w:val="20"/>
                <w:szCs w:val="20"/>
              </w:rPr>
              <w:t xml:space="preserve">dentro del cual </w:t>
            </w:r>
            <w:r w:rsidR="007F73A1" w:rsidRPr="00CC2B7B">
              <w:rPr>
                <w:rFonts w:ascii="Museo Sans 300" w:hAnsi="Museo Sans 300" w:cs="Verdana"/>
                <w:bCs/>
                <w:sz w:val="20"/>
                <w:szCs w:val="20"/>
              </w:rPr>
              <w:t xml:space="preserve">se </w:t>
            </w:r>
            <w:r w:rsidRPr="00CC2B7B">
              <w:rPr>
                <w:rFonts w:ascii="Museo Sans 300" w:hAnsi="Museo Sans 300" w:cs="Verdana"/>
                <w:bCs/>
                <w:sz w:val="20"/>
                <w:szCs w:val="20"/>
              </w:rPr>
              <w:t>comprenden los plazos siguientes:</w:t>
            </w:r>
          </w:p>
          <w:p w14:paraId="7472C102" w14:textId="77777777" w:rsidR="008205AE" w:rsidRPr="00CC2B7B" w:rsidRDefault="008205AE" w:rsidP="001D45A9">
            <w:pPr>
              <w:autoSpaceDE w:val="0"/>
              <w:autoSpaceDN w:val="0"/>
              <w:adjustRightInd w:val="0"/>
              <w:spacing w:after="0" w:line="240" w:lineRule="auto"/>
              <w:jc w:val="both"/>
              <w:rPr>
                <w:rFonts w:ascii="Museo Sans 300" w:hAnsi="Museo Sans 300" w:cs="Verdana"/>
                <w:bCs/>
                <w:sz w:val="20"/>
                <w:szCs w:val="20"/>
              </w:rPr>
            </w:pPr>
          </w:p>
          <w:p w14:paraId="14DE8BB5" w14:textId="77777777" w:rsidR="001D45A9" w:rsidRPr="00CC2B7B" w:rsidRDefault="001D45A9" w:rsidP="009E3324">
            <w:pPr>
              <w:spacing w:after="0" w:line="240" w:lineRule="auto"/>
              <w:jc w:val="both"/>
              <w:rPr>
                <w:rFonts w:ascii="Museo Sans 300" w:hAnsi="Museo Sans 300"/>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1D45A9" w:rsidRPr="00CC2B7B" w14:paraId="31AA3478" w14:textId="77777777" w:rsidTr="00457F31">
              <w:trPr>
                <w:trHeight w:val="389"/>
              </w:trPr>
              <w:tc>
                <w:tcPr>
                  <w:tcW w:w="425" w:type="dxa"/>
                  <w:shd w:val="clear" w:color="auto" w:fill="auto"/>
                  <w:vAlign w:val="center"/>
                </w:tcPr>
                <w:p w14:paraId="38A2602B" w14:textId="77777777" w:rsidR="001D45A9" w:rsidRPr="00CC2B7B" w:rsidRDefault="001D45A9" w:rsidP="001D45A9">
                  <w:pPr>
                    <w:autoSpaceDE w:val="0"/>
                    <w:autoSpaceDN w:val="0"/>
                    <w:adjustRightInd w:val="0"/>
                    <w:spacing w:after="0"/>
                    <w:jc w:val="center"/>
                    <w:rPr>
                      <w:rFonts w:ascii="Museo Sans 300" w:hAnsi="Museo Sans 300" w:cs="Verdana"/>
                      <w:sz w:val="14"/>
                      <w:szCs w:val="14"/>
                    </w:rPr>
                  </w:pPr>
                  <w:r w:rsidRPr="00CC2B7B">
                    <w:rPr>
                      <w:rFonts w:ascii="Museo Sans 300" w:hAnsi="Museo Sans 300" w:cs="Verdana"/>
                      <w:sz w:val="14"/>
                      <w:szCs w:val="14"/>
                    </w:rPr>
                    <w:t>1</w:t>
                  </w:r>
                </w:p>
              </w:tc>
              <w:tc>
                <w:tcPr>
                  <w:tcW w:w="2977" w:type="dxa"/>
                  <w:shd w:val="clear" w:color="auto" w:fill="auto"/>
                  <w:vAlign w:val="center"/>
                </w:tcPr>
                <w:p w14:paraId="48501B0D" w14:textId="3F267033" w:rsidR="001D45A9" w:rsidRPr="00CC2B7B" w:rsidRDefault="001D45A9" w:rsidP="001D45A9">
                  <w:pPr>
                    <w:autoSpaceDE w:val="0"/>
                    <w:autoSpaceDN w:val="0"/>
                    <w:adjustRightInd w:val="0"/>
                    <w:spacing w:after="0" w:line="240" w:lineRule="auto"/>
                    <w:jc w:val="both"/>
                    <w:rPr>
                      <w:rFonts w:ascii="Museo Sans 300" w:hAnsi="Museo Sans 300" w:cs="Verdana"/>
                      <w:sz w:val="14"/>
                      <w:szCs w:val="14"/>
                    </w:rPr>
                  </w:pPr>
                  <w:r w:rsidRPr="00CC2B7B">
                    <w:rPr>
                      <w:rFonts w:ascii="Museo Sans 300" w:hAnsi="Museo Sans 300" w:cs="Verdana"/>
                      <w:sz w:val="14"/>
                      <w:szCs w:val="14"/>
                    </w:rPr>
                    <w:t xml:space="preserve">Plazo máximo para la </w:t>
                  </w:r>
                  <w:r w:rsidR="00BF0756" w:rsidRPr="00CC2B7B">
                    <w:rPr>
                      <w:rFonts w:ascii="Museo Sans 300" w:hAnsi="Museo Sans 300" w:cs="Verdana"/>
                      <w:sz w:val="14"/>
                      <w:szCs w:val="14"/>
                    </w:rPr>
                    <w:t>ejecución de los trabajos.</w:t>
                  </w:r>
                </w:p>
              </w:tc>
              <w:tc>
                <w:tcPr>
                  <w:tcW w:w="3260" w:type="dxa"/>
                  <w:shd w:val="clear" w:color="auto" w:fill="auto"/>
                  <w:vAlign w:val="center"/>
                </w:tcPr>
                <w:p w14:paraId="442A9BDD" w14:textId="79447383" w:rsidR="001D45A9" w:rsidRPr="00CC2B7B" w:rsidRDefault="00BF0756" w:rsidP="001D45A9">
                  <w:pPr>
                    <w:autoSpaceDE w:val="0"/>
                    <w:autoSpaceDN w:val="0"/>
                    <w:adjustRightInd w:val="0"/>
                    <w:spacing w:after="0" w:line="240" w:lineRule="auto"/>
                    <w:jc w:val="both"/>
                    <w:rPr>
                      <w:rFonts w:ascii="Museo Sans 300" w:hAnsi="Museo Sans 300" w:cs="Verdana"/>
                      <w:sz w:val="14"/>
                      <w:szCs w:val="14"/>
                    </w:rPr>
                  </w:pPr>
                  <w:r w:rsidRPr="00CC2B7B">
                    <w:rPr>
                      <w:rFonts w:ascii="Museo Sans 300" w:hAnsi="Museo Sans 300" w:cs="Verdana"/>
                      <w:sz w:val="14"/>
                      <w:szCs w:val="14"/>
                    </w:rPr>
                    <w:t xml:space="preserve">DOSCIENTOS CINCO </w:t>
                  </w:r>
                  <w:r w:rsidR="001D45A9" w:rsidRPr="00CC2B7B">
                    <w:rPr>
                      <w:rFonts w:ascii="Museo Sans 300" w:hAnsi="Museo Sans 300" w:cs="Verdana"/>
                      <w:sz w:val="14"/>
                      <w:szCs w:val="14"/>
                    </w:rPr>
                    <w:t>(</w:t>
                  </w:r>
                  <w:r w:rsidRPr="00CC2B7B">
                    <w:rPr>
                      <w:rFonts w:ascii="Museo Sans 300" w:hAnsi="Museo Sans 300" w:cs="Verdana"/>
                      <w:sz w:val="14"/>
                      <w:szCs w:val="14"/>
                    </w:rPr>
                    <w:t>205</w:t>
                  </w:r>
                  <w:r w:rsidR="001D45A9" w:rsidRPr="00CC2B7B">
                    <w:rPr>
                      <w:rFonts w:ascii="Museo Sans 300" w:hAnsi="Museo Sans 300" w:cs="Verdana"/>
                      <w:sz w:val="14"/>
                      <w:szCs w:val="14"/>
                    </w:rPr>
                    <w:t>) DÍAS CALENDARIO a partir de la Orden de Inicio</w:t>
                  </w:r>
                </w:p>
              </w:tc>
            </w:tr>
            <w:tr w:rsidR="001D45A9" w:rsidRPr="00CC2B7B" w14:paraId="3084C505" w14:textId="77777777" w:rsidTr="00457F31">
              <w:tc>
                <w:tcPr>
                  <w:tcW w:w="425" w:type="dxa"/>
                  <w:shd w:val="clear" w:color="auto" w:fill="auto"/>
                  <w:vAlign w:val="center"/>
                </w:tcPr>
                <w:p w14:paraId="69ABA87F" w14:textId="77777777" w:rsidR="001D45A9" w:rsidRPr="00CC2B7B" w:rsidRDefault="001D45A9" w:rsidP="001D45A9">
                  <w:pPr>
                    <w:autoSpaceDE w:val="0"/>
                    <w:autoSpaceDN w:val="0"/>
                    <w:adjustRightInd w:val="0"/>
                    <w:spacing w:after="0"/>
                    <w:jc w:val="center"/>
                    <w:rPr>
                      <w:rFonts w:ascii="Museo Sans 300" w:hAnsi="Museo Sans 300" w:cs="Verdana"/>
                      <w:sz w:val="14"/>
                      <w:szCs w:val="14"/>
                    </w:rPr>
                  </w:pPr>
                  <w:r w:rsidRPr="00CC2B7B">
                    <w:rPr>
                      <w:rFonts w:ascii="Museo Sans 300" w:hAnsi="Museo Sans 300" w:cs="Verdana"/>
                      <w:sz w:val="14"/>
                      <w:szCs w:val="14"/>
                    </w:rPr>
                    <w:t>2</w:t>
                  </w:r>
                </w:p>
              </w:tc>
              <w:tc>
                <w:tcPr>
                  <w:tcW w:w="2977" w:type="dxa"/>
                  <w:shd w:val="clear" w:color="auto" w:fill="auto"/>
                  <w:vAlign w:val="center"/>
                </w:tcPr>
                <w:p w14:paraId="796C0638" w14:textId="77777777" w:rsidR="001D45A9" w:rsidRPr="00CC2B7B" w:rsidRDefault="001D45A9" w:rsidP="001D45A9">
                  <w:pPr>
                    <w:autoSpaceDE w:val="0"/>
                    <w:autoSpaceDN w:val="0"/>
                    <w:adjustRightInd w:val="0"/>
                    <w:spacing w:after="0" w:line="240" w:lineRule="auto"/>
                    <w:jc w:val="both"/>
                    <w:rPr>
                      <w:rFonts w:ascii="Museo Sans 300" w:hAnsi="Museo Sans 300" w:cs="Verdana"/>
                      <w:sz w:val="14"/>
                      <w:szCs w:val="14"/>
                    </w:rPr>
                  </w:pPr>
                  <w:r w:rsidRPr="00CC2B7B">
                    <w:rPr>
                      <w:rFonts w:ascii="Museo Sans 300" w:hAnsi="Museo Sans 300" w:cs="Verdana"/>
                      <w:sz w:val="14"/>
                      <w:szCs w:val="14"/>
                    </w:rPr>
                    <w:t xml:space="preserve">Plazo máximo para elaborar el Acta de Recepción Provisional </w:t>
                  </w:r>
                </w:p>
              </w:tc>
              <w:tc>
                <w:tcPr>
                  <w:tcW w:w="3260" w:type="dxa"/>
                  <w:shd w:val="clear" w:color="auto" w:fill="auto"/>
                  <w:vAlign w:val="center"/>
                </w:tcPr>
                <w:p w14:paraId="40379CBD" w14:textId="1135665A" w:rsidR="001D45A9" w:rsidRPr="00CC2B7B" w:rsidRDefault="001D45A9" w:rsidP="001D45A9">
                  <w:pPr>
                    <w:spacing w:after="0" w:line="240" w:lineRule="auto"/>
                    <w:jc w:val="both"/>
                    <w:rPr>
                      <w:rFonts w:ascii="Museo Sans 300" w:hAnsi="Museo Sans 300"/>
                      <w:sz w:val="14"/>
                      <w:szCs w:val="14"/>
                    </w:rPr>
                  </w:pPr>
                  <w:r w:rsidRPr="00CC2B7B">
                    <w:rPr>
                      <w:rFonts w:ascii="Museo Sans 300" w:hAnsi="Museo Sans 300" w:cs="Verdana"/>
                      <w:sz w:val="14"/>
                      <w:szCs w:val="14"/>
                    </w:rPr>
                    <w:t>CINCO (5) DÍAS CALENDARIO a partir de la fecha de recepción total de</w:t>
                  </w:r>
                  <w:r w:rsidR="00BF0756" w:rsidRPr="00CC2B7B">
                    <w:rPr>
                      <w:rFonts w:ascii="Museo Sans 300" w:hAnsi="Museo Sans 300" w:cs="Verdana"/>
                      <w:sz w:val="14"/>
                      <w:szCs w:val="14"/>
                    </w:rPr>
                    <w:t xml:space="preserve"> </w:t>
                  </w:r>
                  <w:r w:rsidRPr="00CC2B7B">
                    <w:rPr>
                      <w:rFonts w:ascii="Museo Sans 300" w:hAnsi="Museo Sans 300" w:cs="Verdana"/>
                      <w:sz w:val="14"/>
                      <w:szCs w:val="14"/>
                    </w:rPr>
                    <w:t>l</w:t>
                  </w:r>
                  <w:r w:rsidR="00BF0756" w:rsidRPr="00CC2B7B">
                    <w:rPr>
                      <w:rFonts w:ascii="Museo Sans 300" w:hAnsi="Museo Sans 300" w:cs="Verdana"/>
                      <w:sz w:val="14"/>
                      <w:szCs w:val="14"/>
                    </w:rPr>
                    <w:t>a</w:t>
                  </w:r>
                  <w:r w:rsidRPr="00CC2B7B">
                    <w:rPr>
                      <w:rFonts w:ascii="Museo Sans 300" w:hAnsi="Museo Sans 300" w:cs="Verdana"/>
                      <w:sz w:val="14"/>
                      <w:szCs w:val="14"/>
                    </w:rPr>
                    <w:t xml:space="preserve"> </w:t>
                  </w:r>
                  <w:r w:rsidR="00BF0756" w:rsidRPr="00CC2B7B">
                    <w:rPr>
                      <w:rFonts w:ascii="Museo Sans 300" w:hAnsi="Museo Sans 300" w:cs="Verdana"/>
                      <w:sz w:val="14"/>
                      <w:szCs w:val="14"/>
                    </w:rPr>
                    <w:t>ejecución de los trabajos.</w:t>
                  </w:r>
                  <w:r w:rsidRPr="00CC2B7B">
                    <w:rPr>
                      <w:rFonts w:ascii="Museo Sans 300" w:hAnsi="Museo Sans 300" w:cs="Verdana"/>
                      <w:sz w:val="14"/>
                      <w:szCs w:val="14"/>
                    </w:rPr>
                    <w:t xml:space="preserve"> </w:t>
                  </w:r>
                </w:p>
              </w:tc>
            </w:tr>
            <w:tr w:rsidR="00633C4B" w:rsidRPr="00CC2B7B" w14:paraId="21C68ED7" w14:textId="77777777" w:rsidTr="00457F31">
              <w:tc>
                <w:tcPr>
                  <w:tcW w:w="425" w:type="dxa"/>
                  <w:shd w:val="clear" w:color="auto" w:fill="auto"/>
                  <w:vAlign w:val="center"/>
                </w:tcPr>
                <w:p w14:paraId="6EA3C5B5" w14:textId="340BB9D7" w:rsidR="00633C4B" w:rsidRPr="00CC2B7B" w:rsidRDefault="00633C4B" w:rsidP="00633C4B">
                  <w:pPr>
                    <w:autoSpaceDE w:val="0"/>
                    <w:autoSpaceDN w:val="0"/>
                    <w:adjustRightInd w:val="0"/>
                    <w:spacing w:after="0"/>
                    <w:jc w:val="center"/>
                    <w:rPr>
                      <w:rFonts w:ascii="Museo Sans 300" w:hAnsi="Museo Sans 300" w:cs="Verdana"/>
                      <w:sz w:val="14"/>
                      <w:szCs w:val="14"/>
                    </w:rPr>
                  </w:pPr>
                  <w:r w:rsidRPr="00CC2B7B">
                    <w:rPr>
                      <w:rFonts w:ascii="Museo Sans 300" w:hAnsi="Museo Sans 300" w:cs="Verdana"/>
                      <w:sz w:val="14"/>
                      <w:szCs w:val="14"/>
                    </w:rPr>
                    <w:t>3</w:t>
                  </w:r>
                </w:p>
              </w:tc>
              <w:tc>
                <w:tcPr>
                  <w:tcW w:w="2977" w:type="dxa"/>
                  <w:shd w:val="clear" w:color="auto" w:fill="auto"/>
                  <w:vAlign w:val="center"/>
                </w:tcPr>
                <w:p w14:paraId="1BE4B47B" w14:textId="40E540A7" w:rsidR="00633C4B" w:rsidRPr="00CC2B7B" w:rsidRDefault="00633C4B" w:rsidP="00633C4B">
                  <w:pPr>
                    <w:autoSpaceDE w:val="0"/>
                    <w:autoSpaceDN w:val="0"/>
                    <w:adjustRightInd w:val="0"/>
                    <w:spacing w:after="0" w:line="240" w:lineRule="auto"/>
                    <w:jc w:val="both"/>
                    <w:rPr>
                      <w:rFonts w:ascii="Museo Sans 300" w:hAnsi="Museo Sans 300" w:cs="Verdana"/>
                      <w:sz w:val="14"/>
                      <w:szCs w:val="14"/>
                    </w:rPr>
                  </w:pPr>
                  <w:r w:rsidRPr="00CC2B7B">
                    <w:rPr>
                      <w:rFonts w:ascii="Museo Sans 300" w:hAnsi="Museo Sans 300" w:cs="Verdana"/>
                      <w:sz w:val="14"/>
                      <w:szCs w:val="14"/>
                    </w:rPr>
                    <w:t>Plazo de Revisión de las Obras</w:t>
                  </w:r>
                </w:p>
              </w:tc>
              <w:tc>
                <w:tcPr>
                  <w:tcW w:w="3260" w:type="dxa"/>
                  <w:shd w:val="clear" w:color="auto" w:fill="auto"/>
                  <w:vAlign w:val="center"/>
                </w:tcPr>
                <w:p w14:paraId="2FEC92C0" w14:textId="35EE0E73" w:rsidR="00633C4B" w:rsidRPr="00CC2B7B" w:rsidRDefault="00633C4B" w:rsidP="00633C4B">
                  <w:pPr>
                    <w:spacing w:after="0" w:line="240" w:lineRule="auto"/>
                    <w:jc w:val="both"/>
                    <w:rPr>
                      <w:rFonts w:ascii="Museo Sans 300" w:hAnsi="Museo Sans 300" w:cs="Verdana"/>
                      <w:sz w:val="14"/>
                      <w:szCs w:val="14"/>
                    </w:rPr>
                  </w:pPr>
                  <w:r w:rsidRPr="00CC2B7B">
                    <w:rPr>
                      <w:rFonts w:ascii="Museo Sans 300" w:hAnsi="Museo Sans 300" w:cs="Verdana"/>
                      <w:sz w:val="14"/>
                      <w:szCs w:val="14"/>
                    </w:rPr>
                    <w:t>DIEZ (10) DÍAS CALENDARIO a partir de la fecha del Acta de Recepción Provisional</w:t>
                  </w:r>
                </w:p>
              </w:tc>
            </w:tr>
            <w:tr w:rsidR="00633C4B" w:rsidRPr="00CC2B7B" w14:paraId="56CFCC65" w14:textId="77777777" w:rsidTr="00457F31">
              <w:tc>
                <w:tcPr>
                  <w:tcW w:w="425" w:type="dxa"/>
                  <w:shd w:val="clear" w:color="auto" w:fill="auto"/>
                  <w:vAlign w:val="center"/>
                </w:tcPr>
                <w:p w14:paraId="64C0D9B8" w14:textId="61C66614" w:rsidR="00633C4B" w:rsidRPr="00CC2B7B" w:rsidRDefault="00633C4B" w:rsidP="00633C4B">
                  <w:pPr>
                    <w:autoSpaceDE w:val="0"/>
                    <w:autoSpaceDN w:val="0"/>
                    <w:adjustRightInd w:val="0"/>
                    <w:spacing w:after="0"/>
                    <w:jc w:val="center"/>
                    <w:rPr>
                      <w:rFonts w:ascii="Museo Sans 300" w:hAnsi="Museo Sans 300" w:cs="Verdana"/>
                      <w:sz w:val="14"/>
                      <w:szCs w:val="14"/>
                    </w:rPr>
                  </w:pPr>
                  <w:r w:rsidRPr="00CC2B7B">
                    <w:rPr>
                      <w:rFonts w:ascii="Museo Sans 300" w:hAnsi="Museo Sans 300" w:cs="Verdana"/>
                      <w:sz w:val="14"/>
                      <w:szCs w:val="14"/>
                    </w:rPr>
                    <w:t>4</w:t>
                  </w:r>
                </w:p>
              </w:tc>
              <w:tc>
                <w:tcPr>
                  <w:tcW w:w="2977" w:type="dxa"/>
                  <w:shd w:val="clear" w:color="auto" w:fill="auto"/>
                  <w:vAlign w:val="center"/>
                </w:tcPr>
                <w:p w14:paraId="556D54CA" w14:textId="77777777" w:rsidR="00633C4B" w:rsidRPr="00CC2B7B" w:rsidRDefault="00633C4B" w:rsidP="00633C4B">
                  <w:pPr>
                    <w:autoSpaceDE w:val="0"/>
                    <w:autoSpaceDN w:val="0"/>
                    <w:adjustRightInd w:val="0"/>
                    <w:spacing w:after="0" w:line="240" w:lineRule="auto"/>
                    <w:jc w:val="both"/>
                    <w:rPr>
                      <w:rFonts w:ascii="Museo Sans 300" w:hAnsi="Museo Sans 300" w:cs="Verdana"/>
                      <w:sz w:val="14"/>
                      <w:szCs w:val="14"/>
                    </w:rPr>
                  </w:pPr>
                  <w:r w:rsidRPr="00CC2B7B">
                    <w:rPr>
                      <w:rFonts w:ascii="Museo Sans 300" w:hAnsi="Museo Sans 300" w:cs="Verdana"/>
                      <w:sz w:val="14"/>
                      <w:szCs w:val="14"/>
                    </w:rPr>
                    <w:t>Plazo máximo para subsanar defectos o irregularidades</w:t>
                  </w:r>
                </w:p>
              </w:tc>
              <w:tc>
                <w:tcPr>
                  <w:tcW w:w="3260" w:type="dxa"/>
                  <w:shd w:val="clear" w:color="auto" w:fill="auto"/>
                  <w:vAlign w:val="center"/>
                </w:tcPr>
                <w:p w14:paraId="5E5AA744" w14:textId="64A5DE03" w:rsidR="00633C4B" w:rsidRPr="00CC2B7B" w:rsidRDefault="00633C4B" w:rsidP="00633C4B">
                  <w:pPr>
                    <w:spacing w:after="0" w:line="240" w:lineRule="auto"/>
                    <w:jc w:val="both"/>
                    <w:rPr>
                      <w:rFonts w:ascii="Museo Sans 300" w:hAnsi="Museo Sans 300"/>
                      <w:sz w:val="14"/>
                      <w:szCs w:val="14"/>
                    </w:rPr>
                  </w:pPr>
                  <w:r w:rsidRPr="00CC2B7B">
                    <w:rPr>
                      <w:rFonts w:ascii="Museo Sans 300" w:hAnsi="Museo Sans 300" w:cs="Verdana"/>
                      <w:sz w:val="14"/>
                      <w:szCs w:val="14"/>
                    </w:rPr>
                    <w:t>TREINTA (30) DÍAS CALENDARIO a partir de la fecha de recepción provisional de los trabajos</w:t>
                  </w:r>
                </w:p>
              </w:tc>
            </w:tr>
            <w:tr w:rsidR="00633C4B" w:rsidRPr="00CC2B7B" w14:paraId="0E240ED2" w14:textId="77777777" w:rsidTr="00457F31">
              <w:tc>
                <w:tcPr>
                  <w:tcW w:w="425" w:type="dxa"/>
                  <w:shd w:val="clear" w:color="auto" w:fill="auto"/>
                  <w:vAlign w:val="center"/>
                </w:tcPr>
                <w:p w14:paraId="3FC7B5A9" w14:textId="1346FA24" w:rsidR="00633C4B" w:rsidRPr="00CC2B7B" w:rsidRDefault="00633C4B" w:rsidP="00633C4B">
                  <w:pPr>
                    <w:autoSpaceDE w:val="0"/>
                    <w:autoSpaceDN w:val="0"/>
                    <w:adjustRightInd w:val="0"/>
                    <w:spacing w:after="0"/>
                    <w:jc w:val="center"/>
                    <w:rPr>
                      <w:rFonts w:ascii="Museo Sans 300" w:hAnsi="Museo Sans 300" w:cs="Verdana"/>
                      <w:sz w:val="14"/>
                      <w:szCs w:val="14"/>
                    </w:rPr>
                  </w:pPr>
                  <w:r w:rsidRPr="00CC2B7B">
                    <w:rPr>
                      <w:rFonts w:ascii="Museo Sans 300" w:hAnsi="Museo Sans 300" w:cs="Verdana"/>
                      <w:sz w:val="14"/>
                      <w:szCs w:val="14"/>
                    </w:rPr>
                    <w:t>5</w:t>
                  </w:r>
                </w:p>
              </w:tc>
              <w:tc>
                <w:tcPr>
                  <w:tcW w:w="2977" w:type="dxa"/>
                  <w:shd w:val="clear" w:color="auto" w:fill="auto"/>
                  <w:vAlign w:val="center"/>
                </w:tcPr>
                <w:p w14:paraId="6B90E41E" w14:textId="549A132B" w:rsidR="00633C4B" w:rsidRPr="00CC2B7B" w:rsidRDefault="00633C4B" w:rsidP="00633C4B">
                  <w:pPr>
                    <w:autoSpaceDE w:val="0"/>
                    <w:autoSpaceDN w:val="0"/>
                    <w:adjustRightInd w:val="0"/>
                    <w:spacing w:after="0" w:line="240" w:lineRule="auto"/>
                    <w:jc w:val="both"/>
                    <w:rPr>
                      <w:rFonts w:ascii="Museo Sans 300" w:hAnsi="Museo Sans 300" w:cs="Verdana"/>
                      <w:sz w:val="14"/>
                      <w:szCs w:val="14"/>
                    </w:rPr>
                  </w:pPr>
                  <w:r w:rsidRPr="00CC2B7B">
                    <w:rPr>
                      <w:rFonts w:ascii="Museo Sans 300" w:hAnsi="Museo Sans 300" w:cs="Verdana"/>
                      <w:sz w:val="14"/>
                      <w:szCs w:val="14"/>
                    </w:rPr>
                    <w:t>Plazo para Liquidación.</w:t>
                  </w:r>
                </w:p>
              </w:tc>
              <w:tc>
                <w:tcPr>
                  <w:tcW w:w="3260" w:type="dxa"/>
                  <w:shd w:val="clear" w:color="auto" w:fill="auto"/>
                  <w:vAlign w:val="center"/>
                </w:tcPr>
                <w:p w14:paraId="308C36EE" w14:textId="02C43362" w:rsidR="00633C4B" w:rsidRPr="00CC2B7B" w:rsidRDefault="00633C4B" w:rsidP="00633C4B">
                  <w:pPr>
                    <w:spacing w:after="0" w:line="240" w:lineRule="auto"/>
                    <w:jc w:val="both"/>
                    <w:rPr>
                      <w:rFonts w:ascii="Museo Sans 300" w:hAnsi="Museo Sans 300" w:cs="Verdana"/>
                      <w:sz w:val="14"/>
                      <w:szCs w:val="14"/>
                    </w:rPr>
                  </w:pPr>
                  <w:r w:rsidRPr="00CC2B7B">
                    <w:rPr>
                      <w:rFonts w:ascii="Museo Sans 300" w:hAnsi="Museo Sans 300" w:cs="Verdana"/>
                      <w:sz w:val="14"/>
                      <w:szCs w:val="14"/>
                    </w:rPr>
                    <w:t>VEINTE (20) DIAS CALENDARIO a partir de la Recepción Definitiva.</w:t>
                  </w:r>
                </w:p>
              </w:tc>
            </w:tr>
          </w:tbl>
          <w:p w14:paraId="1AFA6E96" w14:textId="7491B520" w:rsidR="001D45A9" w:rsidRPr="00CC2B7B" w:rsidRDefault="001D45A9" w:rsidP="009E3324">
            <w:pPr>
              <w:spacing w:after="0" w:line="240" w:lineRule="auto"/>
              <w:jc w:val="both"/>
              <w:rPr>
                <w:rFonts w:ascii="Museo Sans 300" w:hAnsi="Museo Sans 300"/>
                <w:sz w:val="20"/>
                <w:szCs w:val="20"/>
              </w:rPr>
            </w:pPr>
          </w:p>
        </w:tc>
      </w:tr>
      <w:tr w:rsidR="001172B1" w:rsidRPr="00CC2B7B" w14:paraId="26E44A44" w14:textId="77777777" w:rsidTr="00C94D13">
        <w:trPr>
          <w:trHeight w:val="615"/>
        </w:trPr>
        <w:tc>
          <w:tcPr>
            <w:tcW w:w="1771" w:type="dxa"/>
            <w:vAlign w:val="center"/>
          </w:tcPr>
          <w:p w14:paraId="57A2630B" w14:textId="77777777" w:rsidR="001172B1" w:rsidRPr="00CC2B7B" w:rsidRDefault="001172B1" w:rsidP="00591561">
            <w:pPr>
              <w:pStyle w:val="Prrafodelista"/>
              <w:numPr>
                <w:ilvl w:val="0"/>
                <w:numId w:val="18"/>
              </w:numPr>
              <w:spacing w:after="0" w:line="240" w:lineRule="auto"/>
              <w:ind w:left="332" w:hanging="284"/>
              <w:rPr>
                <w:rFonts w:ascii="Museo Sans 300" w:hAnsi="Museo Sans 300"/>
                <w:sz w:val="20"/>
                <w:szCs w:val="20"/>
              </w:rPr>
            </w:pPr>
            <w:r w:rsidRPr="00CC2B7B">
              <w:rPr>
                <w:rFonts w:ascii="Museo Sans 300" w:hAnsi="Museo Sans 300"/>
                <w:color w:val="000000"/>
                <w:sz w:val="20"/>
                <w:szCs w:val="20"/>
              </w:rPr>
              <w:t>Sanciones</w:t>
            </w:r>
          </w:p>
        </w:tc>
        <w:tc>
          <w:tcPr>
            <w:tcW w:w="7438" w:type="dxa"/>
            <w:vAlign w:val="center"/>
          </w:tcPr>
          <w:p w14:paraId="0BBE8440" w14:textId="77777777" w:rsidR="001172B1" w:rsidRPr="00CC2B7B" w:rsidRDefault="001172B1" w:rsidP="009E3324">
            <w:pPr>
              <w:spacing w:after="0" w:line="240" w:lineRule="auto"/>
              <w:jc w:val="both"/>
              <w:rPr>
                <w:rFonts w:ascii="Museo Sans 300" w:hAnsi="Museo Sans 300"/>
                <w:sz w:val="20"/>
                <w:szCs w:val="20"/>
              </w:rPr>
            </w:pPr>
            <w:r w:rsidRPr="00CC2B7B">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B4307C" w:rsidRPr="00CC2B7B" w14:paraId="2609FAB7" w14:textId="77777777" w:rsidTr="00C94D13">
        <w:trPr>
          <w:trHeight w:val="615"/>
        </w:trPr>
        <w:tc>
          <w:tcPr>
            <w:tcW w:w="1771" w:type="dxa"/>
            <w:vAlign w:val="center"/>
          </w:tcPr>
          <w:p w14:paraId="602EC85A" w14:textId="44B70E3A" w:rsidR="00B4307C" w:rsidRPr="00CC2B7B" w:rsidRDefault="00B4307C" w:rsidP="00B4307C">
            <w:pPr>
              <w:pStyle w:val="Prrafodelista"/>
              <w:numPr>
                <w:ilvl w:val="0"/>
                <w:numId w:val="18"/>
              </w:numPr>
              <w:spacing w:after="0" w:line="240" w:lineRule="auto"/>
              <w:ind w:left="332" w:hanging="284"/>
              <w:rPr>
                <w:rFonts w:ascii="Museo Sans 300" w:hAnsi="Museo Sans 300"/>
                <w:color w:val="000000"/>
                <w:sz w:val="20"/>
                <w:szCs w:val="20"/>
              </w:rPr>
            </w:pPr>
            <w:r w:rsidRPr="00CC2B7B">
              <w:rPr>
                <w:rFonts w:ascii="Museo Sans 300" w:hAnsi="Museo Sans 300"/>
                <w:sz w:val="20"/>
                <w:szCs w:val="20"/>
              </w:rPr>
              <w:t xml:space="preserve">Finalización anticipada de la contratación </w:t>
            </w:r>
          </w:p>
        </w:tc>
        <w:tc>
          <w:tcPr>
            <w:tcW w:w="7438" w:type="dxa"/>
            <w:vAlign w:val="center"/>
          </w:tcPr>
          <w:p w14:paraId="320FDF7A" w14:textId="77777777" w:rsidR="00B4307C" w:rsidRPr="00CC2B7B" w:rsidRDefault="00B4307C" w:rsidP="00B4307C">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DC913CF" w14:textId="25FD266F" w:rsidR="00B4307C" w:rsidRPr="00CC2B7B" w:rsidRDefault="00B4307C" w:rsidP="00B4307C">
            <w:pPr>
              <w:spacing w:after="0" w:line="240" w:lineRule="auto"/>
              <w:jc w:val="both"/>
              <w:rPr>
                <w:rFonts w:ascii="Museo Sans 300" w:hAnsi="Museo Sans 300"/>
                <w:sz w:val="20"/>
                <w:szCs w:val="20"/>
              </w:rPr>
            </w:pPr>
            <w:r w:rsidRPr="00CC2B7B">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CC2B7B">
              <w:rPr>
                <w:rFonts w:ascii="Museo Sans 300" w:hAnsi="Museo Sans 300" w:cstheme="minorHAnsi"/>
                <w:b/>
                <w:bCs/>
                <w:i/>
                <w:iCs/>
                <w:sz w:val="20"/>
                <w:szCs w:val="20"/>
                <w:u w:val="single"/>
              </w:rPr>
              <w:t xml:space="preserve">. </w:t>
            </w:r>
          </w:p>
        </w:tc>
      </w:tr>
    </w:tbl>
    <w:p w14:paraId="1F01E354" w14:textId="77777777" w:rsidR="001172B1" w:rsidRPr="00CC2B7B" w:rsidRDefault="001172B1" w:rsidP="009E3324">
      <w:pPr>
        <w:pStyle w:val="Ttulo2"/>
        <w:spacing w:before="0" w:after="0" w:line="240" w:lineRule="auto"/>
        <w:ind w:left="426"/>
        <w:rPr>
          <w:rFonts w:ascii="Museo Sans 300" w:hAnsi="Museo Sans 300"/>
          <w:sz w:val="20"/>
          <w:szCs w:val="20"/>
        </w:rPr>
      </w:pPr>
    </w:p>
    <w:p w14:paraId="267AD214" w14:textId="77777777" w:rsidR="00A94D26" w:rsidRPr="00CC2B7B" w:rsidRDefault="00BB282A" w:rsidP="009E3324">
      <w:pPr>
        <w:pStyle w:val="Ttulo2"/>
        <w:numPr>
          <w:ilvl w:val="0"/>
          <w:numId w:val="3"/>
        </w:numPr>
        <w:spacing w:before="0" w:after="0" w:line="240" w:lineRule="auto"/>
        <w:ind w:left="426" w:hanging="284"/>
        <w:rPr>
          <w:rFonts w:ascii="Museo Sans 300" w:hAnsi="Museo Sans 300"/>
          <w:sz w:val="20"/>
          <w:szCs w:val="20"/>
        </w:rPr>
      </w:pPr>
      <w:bookmarkStart w:id="36" w:name="_Toc164061393"/>
      <w:bookmarkStart w:id="37" w:name="_Toc212735089"/>
      <w:r w:rsidRPr="00CC2B7B">
        <w:rPr>
          <w:rFonts w:ascii="Museo Sans 300" w:eastAsia="Calibri" w:hAnsi="Museo Sans 300"/>
          <w:sz w:val="20"/>
          <w:szCs w:val="20"/>
        </w:rPr>
        <w:t>FORMA DE PAGO</w:t>
      </w:r>
      <w:r w:rsidRPr="00CC2B7B">
        <w:rPr>
          <w:rFonts w:ascii="Museo Sans 300" w:hAnsi="Museo Sans 300"/>
          <w:sz w:val="20"/>
          <w:szCs w:val="20"/>
        </w:rPr>
        <w:t>.</w:t>
      </w:r>
      <w:bookmarkEnd w:id="36"/>
      <w:bookmarkEnd w:id="37"/>
      <w:r w:rsidRPr="00CC2B7B">
        <w:rPr>
          <w:rFonts w:ascii="Museo Sans 300" w:hAnsi="Museo Sans 300"/>
          <w:sz w:val="20"/>
          <w:szCs w:val="20"/>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CC2B7B" w14:paraId="07C5262E" w14:textId="77777777" w:rsidTr="0076441D">
        <w:trPr>
          <w:trHeight w:val="487"/>
        </w:trPr>
        <w:tc>
          <w:tcPr>
            <w:tcW w:w="1756" w:type="dxa"/>
          </w:tcPr>
          <w:p w14:paraId="50DA0475" w14:textId="77777777" w:rsidR="00E151CB" w:rsidRPr="00CC2B7B" w:rsidRDefault="00E151CB" w:rsidP="00591561">
            <w:pPr>
              <w:pStyle w:val="Prrafodelista"/>
              <w:numPr>
                <w:ilvl w:val="0"/>
                <w:numId w:val="18"/>
              </w:numPr>
              <w:spacing w:after="0" w:line="240" w:lineRule="auto"/>
              <w:ind w:left="332" w:hanging="284"/>
              <w:rPr>
                <w:rFonts w:ascii="Museo Sans 300" w:hAnsi="Museo Sans 300"/>
                <w:sz w:val="20"/>
                <w:szCs w:val="20"/>
              </w:rPr>
            </w:pPr>
            <w:bookmarkStart w:id="38" w:name="_heading=h.1y810tw" w:colFirst="0" w:colLast="0"/>
            <w:bookmarkEnd w:id="38"/>
            <w:r w:rsidRPr="00CC2B7B">
              <w:rPr>
                <w:rFonts w:ascii="Museo Sans 300" w:hAnsi="Museo Sans 300"/>
                <w:sz w:val="20"/>
                <w:szCs w:val="20"/>
              </w:rPr>
              <w:t>Forma y condiciones de pago</w:t>
            </w:r>
          </w:p>
        </w:tc>
        <w:tc>
          <w:tcPr>
            <w:tcW w:w="7438" w:type="dxa"/>
          </w:tcPr>
          <w:p w14:paraId="56E9E960" w14:textId="77777777" w:rsidR="00E151CB" w:rsidRPr="00CC2B7B" w:rsidRDefault="00E151CB" w:rsidP="009E3324">
            <w:pPr>
              <w:spacing w:after="0" w:line="240" w:lineRule="auto"/>
              <w:jc w:val="both"/>
              <w:rPr>
                <w:rFonts w:ascii="Museo Sans 300" w:hAnsi="Museo Sans 300"/>
                <w:b/>
                <w:sz w:val="20"/>
                <w:szCs w:val="20"/>
              </w:rPr>
            </w:pPr>
            <w:r w:rsidRPr="00CC2B7B">
              <w:rPr>
                <w:rFonts w:ascii="Museo Sans 300" w:hAnsi="Museo Sans 300"/>
                <w:b/>
                <w:sz w:val="20"/>
                <w:szCs w:val="20"/>
              </w:rPr>
              <w:t>PROCEDIMIENTO DE PAGO:</w:t>
            </w:r>
          </w:p>
          <w:p w14:paraId="66AADECA" w14:textId="77777777" w:rsidR="00E151CB" w:rsidRPr="00CC2B7B" w:rsidRDefault="00E151CB" w:rsidP="009E3324">
            <w:pPr>
              <w:spacing w:after="0" w:line="240" w:lineRule="auto"/>
              <w:jc w:val="both"/>
              <w:rPr>
                <w:rFonts w:ascii="Museo Sans 300" w:hAnsi="Museo Sans 300"/>
                <w:b/>
                <w:sz w:val="20"/>
                <w:szCs w:val="20"/>
              </w:rPr>
            </w:pPr>
          </w:p>
          <w:p w14:paraId="4431E032" w14:textId="77777777" w:rsidR="00E151CB" w:rsidRPr="00CC2B7B" w:rsidRDefault="00E151CB" w:rsidP="009E3324">
            <w:pPr>
              <w:spacing w:after="0" w:line="240" w:lineRule="auto"/>
              <w:jc w:val="both"/>
              <w:rPr>
                <w:rFonts w:ascii="Museo Sans 300" w:hAnsi="Museo Sans 300"/>
                <w:sz w:val="20"/>
                <w:szCs w:val="20"/>
              </w:rPr>
            </w:pPr>
            <w:r w:rsidRPr="00CC2B7B">
              <w:rPr>
                <w:rFonts w:ascii="Museo Sans 300" w:hAnsi="Museo Sans 300"/>
                <w:sz w:val="20"/>
                <w:szCs w:val="20"/>
              </w:rPr>
              <w:t>El pago se realizará a 30 días crédito y el procedimiento de pago se realizará de la siguiente manera:</w:t>
            </w:r>
          </w:p>
          <w:p w14:paraId="4872BED2" w14:textId="77777777" w:rsidR="00E151CB" w:rsidRPr="00CC2B7B" w:rsidRDefault="00E151CB" w:rsidP="009E3324">
            <w:pPr>
              <w:spacing w:after="0" w:line="240" w:lineRule="auto"/>
              <w:jc w:val="both"/>
              <w:rPr>
                <w:rFonts w:ascii="Museo Sans 300" w:hAnsi="Museo Sans 300"/>
                <w:sz w:val="20"/>
                <w:szCs w:val="20"/>
              </w:rPr>
            </w:pPr>
          </w:p>
          <w:p w14:paraId="750F6443" w14:textId="77777777" w:rsidR="00E151CB" w:rsidRPr="00CC2B7B" w:rsidRDefault="00E151CB" w:rsidP="009E3324">
            <w:pPr>
              <w:spacing w:after="0" w:line="240" w:lineRule="auto"/>
              <w:jc w:val="both"/>
              <w:rPr>
                <w:rFonts w:ascii="Museo Sans 300" w:hAnsi="Museo Sans 300"/>
                <w:b/>
                <w:sz w:val="20"/>
                <w:szCs w:val="20"/>
              </w:rPr>
            </w:pPr>
            <w:r w:rsidRPr="00CC2B7B">
              <w:rPr>
                <w:rFonts w:ascii="Museo Sans 300" w:hAnsi="Museo Sans 300"/>
                <w:b/>
                <w:sz w:val="20"/>
                <w:szCs w:val="20"/>
              </w:rPr>
              <w:t xml:space="preserve">INSTRUCCIONES PARA EL OFERENTE ADJUDICADO: </w:t>
            </w:r>
          </w:p>
          <w:p w14:paraId="6A8666B5" w14:textId="77777777" w:rsidR="00E151CB" w:rsidRPr="00CC2B7B" w:rsidRDefault="00E151CB" w:rsidP="009E3324">
            <w:pPr>
              <w:spacing w:after="0" w:line="240" w:lineRule="auto"/>
              <w:jc w:val="both"/>
              <w:rPr>
                <w:rFonts w:ascii="Museo Sans 300" w:hAnsi="Museo Sans 300"/>
                <w:sz w:val="20"/>
                <w:szCs w:val="20"/>
              </w:rPr>
            </w:pPr>
            <w:r w:rsidRPr="00CC2B7B">
              <w:rPr>
                <w:rFonts w:ascii="Museo Sans 300" w:hAnsi="Museo Sans 300"/>
                <w:sz w:val="20"/>
                <w:szCs w:val="20"/>
              </w:rPr>
              <w:t>Las opciones de forma de pago son las siguientes:</w:t>
            </w:r>
          </w:p>
          <w:p w14:paraId="411F1E12" w14:textId="77777777" w:rsidR="00E151CB" w:rsidRPr="00CC2B7B" w:rsidRDefault="00E151CB" w:rsidP="009E3324">
            <w:pPr>
              <w:spacing w:after="0" w:line="240" w:lineRule="auto"/>
              <w:jc w:val="both"/>
              <w:rPr>
                <w:rFonts w:ascii="Museo Sans 300" w:hAnsi="Museo Sans 300"/>
                <w:sz w:val="20"/>
                <w:szCs w:val="20"/>
              </w:rPr>
            </w:pPr>
          </w:p>
          <w:p w14:paraId="61D17D17" w14:textId="77777777" w:rsidR="00E151CB" w:rsidRPr="00CC2B7B" w:rsidRDefault="00E151CB" w:rsidP="009E3324">
            <w:pPr>
              <w:spacing w:after="0" w:line="240" w:lineRule="auto"/>
              <w:jc w:val="both"/>
              <w:rPr>
                <w:rFonts w:ascii="Museo Sans 300" w:hAnsi="Museo Sans 300"/>
                <w:b/>
                <w:sz w:val="20"/>
                <w:szCs w:val="20"/>
              </w:rPr>
            </w:pPr>
            <w:r w:rsidRPr="00CC2B7B">
              <w:rPr>
                <w:rFonts w:ascii="Museo Sans 300" w:hAnsi="Museo Sans 300"/>
                <w:b/>
                <w:sz w:val="20"/>
                <w:szCs w:val="20"/>
              </w:rPr>
              <w:t xml:space="preserve">PAGO ELECTRÓNICO  </w:t>
            </w:r>
          </w:p>
          <w:p w14:paraId="3CB8D26B" w14:textId="77777777" w:rsidR="00E151CB" w:rsidRPr="00CC2B7B" w:rsidRDefault="00E151CB" w:rsidP="009E3324">
            <w:pPr>
              <w:spacing w:after="0" w:line="240" w:lineRule="auto"/>
              <w:jc w:val="both"/>
              <w:rPr>
                <w:rFonts w:ascii="Museo Sans 300" w:hAnsi="Museo Sans 300"/>
                <w:sz w:val="20"/>
                <w:szCs w:val="20"/>
              </w:rPr>
            </w:pPr>
            <w:r w:rsidRPr="00CC2B7B">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CC2B7B" w:rsidRDefault="00E151CB" w:rsidP="009E3324">
            <w:pPr>
              <w:spacing w:after="0" w:line="240" w:lineRule="auto"/>
              <w:jc w:val="both"/>
              <w:rPr>
                <w:rFonts w:ascii="Museo Sans 300" w:hAnsi="Museo Sans 300"/>
                <w:sz w:val="20"/>
                <w:szCs w:val="20"/>
              </w:rPr>
            </w:pPr>
          </w:p>
          <w:p w14:paraId="0A340C7E" w14:textId="77777777" w:rsidR="00E151CB" w:rsidRPr="00CC2B7B"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Cuenta bancaria de cualquier banco que la institución establezca como opción.</w:t>
            </w:r>
          </w:p>
          <w:p w14:paraId="09D004A9" w14:textId="77777777" w:rsidR="00E151CB" w:rsidRPr="00CC2B7B" w:rsidRDefault="00E151CB" w:rsidP="009E3324">
            <w:pPr>
              <w:spacing w:after="0" w:line="240" w:lineRule="auto"/>
              <w:jc w:val="both"/>
              <w:rPr>
                <w:rFonts w:ascii="Museo Sans 300" w:hAnsi="Museo Sans 300"/>
                <w:sz w:val="20"/>
                <w:szCs w:val="20"/>
              </w:rPr>
            </w:pPr>
          </w:p>
          <w:p w14:paraId="0C4F746E" w14:textId="408E49A2" w:rsidR="00E151CB" w:rsidRPr="00CC2B7B" w:rsidRDefault="00E151CB" w:rsidP="009E3324">
            <w:pPr>
              <w:spacing w:after="0" w:line="240" w:lineRule="auto"/>
              <w:jc w:val="both"/>
              <w:rPr>
                <w:rFonts w:ascii="Museo Sans 300" w:hAnsi="Museo Sans 300"/>
                <w:sz w:val="20"/>
                <w:szCs w:val="20"/>
              </w:rPr>
            </w:pPr>
            <w:r w:rsidRPr="00CC2B7B">
              <w:rPr>
                <w:rFonts w:ascii="Museo Sans 300" w:hAnsi="Museo Sans 300"/>
                <w:sz w:val="20"/>
                <w:szCs w:val="20"/>
              </w:rPr>
              <w:t xml:space="preserve">Después de la notificación de resultado, el Oferente ganador que no posea registro de pagos electrónicos con CEPA, podrá presentar a la UFI la </w:t>
            </w:r>
            <w:r w:rsidRPr="00CC2B7B">
              <w:rPr>
                <w:rFonts w:ascii="Museo Sans 300" w:hAnsi="Museo Sans 300"/>
                <w:sz w:val="20"/>
                <w:szCs w:val="20"/>
                <w:u w:val="single"/>
              </w:rPr>
              <w:t xml:space="preserve">Declaración de Cuenta Bancaria </w:t>
            </w:r>
            <w:r w:rsidR="00637AA9" w:rsidRPr="00CC2B7B">
              <w:rPr>
                <w:rFonts w:ascii="Museo Sans 300" w:hAnsi="Museo Sans 300"/>
                <w:sz w:val="20"/>
                <w:szCs w:val="20"/>
                <w:u w:val="single"/>
              </w:rPr>
              <w:t xml:space="preserve">para pago electrónico, </w:t>
            </w:r>
            <w:r w:rsidRPr="00CC2B7B">
              <w:rPr>
                <w:rFonts w:ascii="Museo Sans 300" w:hAnsi="Museo Sans 300"/>
                <w:sz w:val="20"/>
                <w:szCs w:val="20"/>
              </w:rPr>
              <w:t xml:space="preserve">según </w:t>
            </w:r>
            <w:r w:rsidR="00316034" w:rsidRPr="00CC2B7B">
              <w:rPr>
                <w:rFonts w:ascii="Museo Sans 300" w:hAnsi="Museo Sans 300"/>
                <w:b/>
                <w:bCs/>
                <w:sz w:val="20"/>
                <w:szCs w:val="20"/>
              </w:rPr>
              <w:t>F</w:t>
            </w:r>
            <w:r w:rsidRPr="00CC2B7B">
              <w:rPr>
                <w:rFonts w:ascii="Museo Sans 300" w:hAnsi="Museo Sans 300"/>
                <w:b/>
                <w:bCs/>
                <w:sz w:val="20"/>
                <w:szCs w:val="20"/>
              </w:rPr>
              <w:t>ormulario F</w:t>
            </w:r>
            <w:r w:rsidR="000228D6" w:rsidRPr="00CC2B7B">
              <w:rPr>
                <w:rFonts w:ascii="Museo Sans 300" w:hAnsi="Museo Sans 300"/>
                <w:b/>
                <w:bCs/>
                <w:sz w:val="20"/>
                <w:szCs w:val="20"/>
              </w:rPr>
              <w:t>1</w:t>
            </w:r>
            <w:r w:rsidR="00E76E23" w:rsidRPr="00CC2B7B">
              <w:rPr>
                <w:rFonts w:ascii="Museo Sans 300" w:hAnsi="Museo Sans 300"/>
                <w:b/>
                <w:bCs/>
                <w:sz w:val="20"/>
                <w:szCs w:val="20"/>
              </w:rPr>
              <w:t>4</w:t>
            </w:r>
            <w:r w:rsidRPr="00CC2B7B">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CC2B7B" w:rsidRDefault="00E151CB" w:rsidP="009E3324">
            <w:pPr>
              <w:spacing w:after="0" w:line="240" w:lineRule="auto"/>
              <w:jc w:val="both"/>
              <w:rPr>
                <w:rFonts w:ascii="Museo Sans 300" w:hAnsi="Museo Sans 300"/>
                <w:sz w:val="20"/>
                <w:szCs w:val="20"/>
              </w:rPr>
            </w:pPr>
          </w:p>
          <w:p w14:paraId="29AC165E" w14:textId="77777777" w:rsidR="00E151CB" w:rsidRPr="00CC2B7B" w:rsidRDefault="00E151CB" w:rsidP="009E3324">
            <w:pPr>
              <w:spacing w:after="0" w:line="240" w:lineRule="auto"/>
              <w:jc w:val="both"/>
              <w:rPr>
                <w:rFonts w:ascii="Museo Sans 300" w:hAnsi="Museo Sans 300"/>
                <w:b/>
                <w:bCs/>
                <w:sz w:val="20"/>
                <w:szCs w:val="20"/>
              </w:rPr>
            </w:pPr>
            <w:r w:rsidRPr="00CC2B7B">
              <w:rPr>
                <w:rFonts w:ascii="Museo Sans 300" w:hAnsi="Museo Sans 300"/>
                <w:b/>
                <w:bCs/>
                <w:sz w:val="20"/>
                <w:szCs w:val="20"/>
              </w:rPr>
              <w:t>REQUERIMIENTOS A PRESENTAR SOBRE PAGO ELECTRÓNICO-FACTURA ELECTRÓNICA</w:t>
            </w:r>
          </w:p>
          <w:p w14:paraId="49E2E884" w14:textId="2E6798CF" w:rsidR="00E151CB" w:rsidRPr="00CC2B7B" w:rsidRDefault="00E151CB" w:rsidP="009E3324">
            <w:pPr>
              <w:spacing w:after="0" w:line="240" w:lineRule="auto"/>
              <w:jc w:val="both"/>
              <w:rPr>
                <w:rFonts w:ascii="Museo Sans 300" w:hAnsi="Museo Sans 300"/>
                <w:bCs/>
                <w:sz w:val="20"/>
                <w:szCs w:val="20"/>
              </w:rPr>
            </w:pPr>
            <w:r w:rsidRPr="00CC2B7B">
              <w:rPr>
                <w:rFonts w:ascii="Museo Sans 300" w:hAnsi="Museo Sans 300"/>
                <w:bCs/>
                <w:sz w:val="20"/>
                <w:szCs w:val="20"/>
              </w:rPr>
              <w:lastRenderedPageBreak/>
              <w:t xml:space="preserve">En caso de utilizar este tipo de documentos, deberá cumplir el contratista los requerimientos establecidos en el </w:t>
            </w:r>
            <w:r w:rsidR="00316034" w:rsidRPr="00CC2B7B">
              <w:rPr>
                <w:rFonts w:ascii="Museo Sans 300" w:hAnsi="Museo Sans 300"/>
                <w:b/>
                <w:sz w:val="20"/>
                <w:szCs w:val="20"/>
              </w:rPr>
              <w:t>F</w:t>
            </w:r>
            <w:r w:rsidRPr="00CC2B7B">
              <w:rPr>
                <w:rFonts w:ascii="Museo Sans 300" w:hAnsi="Museo Sans 300"/>
                <w:b/>
                <w:sz w:val="20"/>
                <w:szCs w:val="20"/>
              </w:rPr>
              <w:t>ormulario</w:t>
            </w:r>
            <w:r w:rsidRPr="00CC2B7B">
              <w:rPr>
                <w:rFonts w:ascii="Museo Sans 300" w:hAnsi="Museo Sans 300"/>
                <w:bCs/>
                <w:sz w:val="20"/>
                <w:szCs w:val="20"/>
              </w:rPr>
              <w:t xml:space="preserve"> </w:t>
            </w:r>
            <w:r w:rsidRPr="00CC2B7B">
              <w:rPr>
                <w:rFonts w:ascii="Museo Sans 300" w:hAnsi="Museo Sans 300"/>
                <w:b/>
                <w:bCs/>
                <w:sz w:val="20"/>
                <w:szCs w:val="20"/>
              </w:rPr>
              <w:t>F</w:t>
            </w:r>
            <w:r w:rsidR="000228D6" w:rsidRPr="00CC2B7B">
              <w:rPr>
                <w:rFonts w:ascii="Museo Sans 300" w:hAnsi="Museo Sans 300"/>
                <w:b/>
                <w:bCs/>
                <w:sz w:val="20"/>
                <w:szCs w:val="20"/>
              </w:rPr>
              <w:t>1</w:t>
            </w:r>
            <w:r w:rsidR="00E76E23" w:rsidRPr="00CC2B7B">
              <w:rPr>
                <w:rFonts w:ascii="Museo Sans 300" w:hAnsi="Museo Sans 300"/>
                <w:b/>
                <w:bCs/>
                <w:sz w:val="20"/>
                <w:szCs w:val="20"/>
              </w:rPr>
              <w:t>5</w:t>
            </w:r>
            <w:r w:rsidRPr="00CC2B7B">
              <w:rPr>
                <w:rFonts w:ascii="Museo Sans 300" w:hAnsi="Museo Sans 300"/>
                <w:bCs/>
                <w:sz w:val="20"/>
                <w:szCs w:val="20"/>
              </w:rPr>
              <w:t>. De este Documento de Solicitud de Oferta. (cuando proceda)</w:t>
            </w:r>
          </w:p>
          <w:p w14:paraId="20FEFE06" w14:textId="77777777" w:rsidR="00E151CB" w:rsidRPr="00CC2B7B" w:rsidRDefault="00E151CB" w:rsidP="009E3324">
            <w:pPr>
              <w:spacing w:after="0" w:line="240" w:lineRule="auto"/>
              <w:jc w:val="both"/>
              <w:rPr>
                <w:rFonts w:ascii="Museo Sans 300" w:hAnsi="Museo Sans 300"/>
                <w:sz w:val="20"/>
                <w:szCs w:val="20"/>
              </w:rPr>
            </w:pPr>
          </w:p>
          <w:p w14:paraId="7163FF7F" w14:textId="77777777" w:rsidR="00E151CB" w:rsidRPr="00CC2B7B" w:rsidRDefault="00E151CB" w:rsidP="009E3324">
            <w:pPr>
              <w:spacing w:after="0" w:line="240" w:lineRule="auto"/>
              <w:jc w:val="both"/>
              <w:rPr>
                <w:rFonts w:ascii="Museo Sans 300" w:hAnsi="Museo Sans 300"/>
                <w:b/>
                <w:sz w:val="20"/>
                <w:szCs w:val="20"/>
              </w:rPr>
            </w:pPr>
            <w:r w:rsidRPr="00CC2B7B">
              <w:rPr>
                <w:rFonts w:ascii="Museo Sans 300" w:hAnsi="Museo Sans 300"/>
                <w:b/>
                <w:sz w:val="20"/>
                <w:szCs w:val="20"/>
              </w:rPr>
              <w:t>PAGO CON CHEQUE</w:t>
            </w:r>
          </w:p>
          <w:p w14:paraId="244DAABE" w14:textId="77777777" w:rsidR="00E151CB" w:rsidRPr="00CC2B7B" w:rsidRDefault="00E151CB" w:rsidP="009E3324">
            <w:pPr>
              <w:spacing w:after="0" w:line="240" w:lineRule="auto"/>
              <w:jc w:val="both"/>
              <w:rPr>
                <w:rFonts w:ascii="Museo Sans 300" w:hAnsi="Museo Sans 300"/>
                <w:b/>
                <w:sz w:val="20"/>
                <w:szCs w:val="20"/>
              </w:rPr>
            </w:pPr>
          </w:p>
          <w:p w14:paraId="529BFB63" w14:textId="77777777" w:rsidR="00E151CB" w:rsidRPr="00CC2B7B"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CC2B7B"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Cualquier proveedor que opte por esta vía de forma voluntaria.</w:t>
            </w:r>
          </w:p>
          <w:p w14:paraId="5A267491" w14:textId="77777777" w:rsidR="00E151CB" w:rsidRPr="00CC2B7B" w:rsidRDefault="00E151CB" w:rsidP="009E3324">
            <w:pPr>
              <w:spacing w:after="0" w:line="240" w:lineRule="auto"/>
              <w:jc w:val="both"/>
              <w:rPr>
                <w:rFonts w:ascii="Museo Sans 300" w:hAnsi="Museo Sans 300"/>
                <w:sz w:val="20"/>
                <w:szCs w:val="20"/>
              </w:rPr>
            </w:pPr>
          </w:p>
          <w:p w14:paraId="1052C6FB" w14:textId="4D1FE967" w:rsidR="0070283A" w:rsidRPr="00CC2B7B" w:rsidRDefault="00E151CB" w:rsidP="009E3324">
            <w:pPr>
              <w:spacing w:after="0" w:line="240" w:lineRule="auto"/>
              <w:jc w:val="both"/>
              <w:rPr>
                <w:rFonts w:ascii="Museo Sans 300" w:hAnsi="Museo Sans 300"/>
                <w:sz w:val="20"/>
                <w:szCs w:val="20"/>
              </w:rPr>
            </w:pPr>
            <w:r w:rsidRPr="00CC2B7B">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CC2B7B">
              <w:rPr>
                <w:rFonts w:ascii="Museo Sans 300" w:hAnsi="Museo Sans 300"/>
                <w:sz w:val="20"/>
                <w:szCs w:val="20"/>
                <w:u w:val="single"/>
              </w:rPr>
              <w:t>Declaración de Cuenta Bancaria para pago electrónico,</w:t>
            </w:r>
            <w:r w:rsidRPr="00CC2B7B">
              <w:rPr>
                <w:rFonts w:ascii="Museo Sans 300" w:hAnsi="Museo Sans 300"/>
                <w:sz w:val="20"/>
                <w:szCs w:val="20"/>
              </w:rPr>
              <w:t xml:space="preserve"> según </w:t>
            </w:r>
            <w:r w:rsidRPr="00CC2B7B">
              <w:rPr>
                <w:rFonts w:ascii="Museo Sans 300" w:hAnsi="Museo Sans 300"/>
                <w:b/>
                <w:sz w:val="20"/>
                <w:szCs w:val="20"/>
              </w:rPr>
              <w:t>Formulario F</w:t>
            </w:r>
            <w:r w:rsidR="000228D6" w:rsidRPr="00CC2B7B">
              <w:rPr>
                <w:rFonts w:ascii="Museo Sans 300" w:hAnsi="Museo Sans 300"/>
                <w:b/>
                <w:sz w:val="20"/>
                <w:szCs w:val="20"/>
              </w:rPr>
              <w:t>1</w:t>
            </w:r>
            <w:r w:rsidR="00E76E23" w:rsidRPr="00CC2B7B">
              <w:rPr>
                <w:rFonts w:ascii="Museo Sans 300" w:hAnsi="Museo Sans 300"/>
                <w:b/>
                <w:sz w:val="20"/>
                <w:szCs w:val="20"/>
              </w:rPr>
              <w:t>4</w:t>
            </w:r>
            <w:r w:rsidRPr="00CC2B7B">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CC2B7B" w:rsidRDefault="0070283A" w:rsidP="009E3324">
            <w:pPr>
              <w:spacing w:after="0" w:line="240" w:lineRule="auto"/>
              <w:jc w:val="both"/>
              <w:rPr>
                <w:rFonts w:ascii="Museo Sans 300" w:hAnsi="Museo Sans 300"/>
                <w:sz w:val="20"/>
                <w:szCs w:val="20"/>
              </w:rPr>
            </w:pPr>
          </w:p>
          <w:p w14:paraId="1A92B56A" w14:textId="77777777" w:rsidR="00E151CB" w:rsidRPr="00CC2B7B" w:rsidRDefault="00E151CB" w:rsidP="009E3324">
            <w:pPr>
              <w:spacing w:after="0" w:line="240" w:lineRule="auto"/>
              <w:jc w:val="both"/>
              <w:rPr>
                <w:rFonts w:ascii="Museo Sans 300" w:hAnsi="Museo Sans 300"/>
                <w:b/>
                <w:bCs/>
                <w:sz w:val="20"/>
                <w:szCs w:val="20"/>
              </w:rPr>
            </w:pPr>
            <w:r w:rsidRPr="00CC2B7B">
              <w:rPr>
                <w:rFonts w:ascii="Museo Sans 300" w:hAnsi="Museo Sans 300"/>
                <w:b/>
                <w:bCs/>
                <w:sz w:val="20"/>
                <w:szCs w:val="20"/>
              </w:rPr>
              <w:t>FACTURA ELECTRÓNICA</w:t>
            </w:r>
          </w:p>
          <w:p w14:paraId="09466D51" w14:textId="1C2F012D" w:rsidR="00E151CB" w:rsidRPr="00CC2B7B" w:rsidRDefault="00E151CB" w:rsidP="009E3324">
            <w:pPr>
              <w:spacing w:after="0" w:line="240" w:lineRule="auto"/>
              <w:jc w:val="both"/>
              <w:rPr>
                <w:rFonts w:ascii="Museo Sans 300" w:hAnsi="Museo Sans 300"/>
                <w:bCs/>
                <w:sz w:val="20"/>
                <w:szCs w:val="20"/>
              </w:rPr>
            </w:pPr>
            <w:r w:rsidRPr="00CC2B7B">
              <w:rPr>
                <w:rFonts w:ascii="Museo Sans 300" w:hAnsi="Museo Sans 300"/>
                <w:bCs/>
                <w:sz w:val="20"/>
                <w:szCs w:val="20"/>
              </w:rPr>
              <w:t xml:space="preserve">En caso de utilizar este tipo de documentos, deberá cumplir el contratista con los requerimientos establecidos en el </w:t>
            </w:r>
            <w:r w:rsidRPr="00CC2B7B">
              <w:rPr>
                <w:rFonts w:ascii="Museo Sans 300" w:hAnsi="Museo Sans 300"/>
                <w:b/>
                <w:bCs/>
                <w:sz w:val="20"/>
                <w:szCs w:val="20"/>
              </w:rPr>
              <w:t>Formulario F</w:t>
            </w:r>
            <w:r w:rsidR="00637AA9" w:rsidRPr="00CC2B7B">
              <w:rPr>
                <w:rFonts w:ascii="Museo Sans 300" w:hAnsi="Museo Sans 300"/>
                <w:b/>
                <w:bCs/>
                <w:sz w:val="20"/>
                <w:szCs w:val="20"/>
              </w:rPr>
              <w:t>1</w:t>
            </w:r>
            <w:r w:rsidR="00E76E23" w:rsidRPr="00CC2B7B">
              <w:rPr>
                <w:rFonts w:ascii="Museo Sans 300" w:hAnsi="Museo Sans 300"/>
                <w:b/>
                <w:bCs/>
                <w:sz w:val="20"/>
                <w:szCs w:val="20"/>
              </w:rPr>
              <w:t>5</w:t>
            </w:r>
            <w:r w:rsidRPr="00CC2B7B">
              <w:rPr>
                <w:rFonts w:ascii="Museo Sans 300" w:hAnsi="Museo Sans 300"/>
                <w:bCs/>
                <w:sz w:val="20"/>
                <w:szCs w:val="20"/>
              </w:rPr>
              <w:t>. De este Documento de Solicitud de Oferta. (Cuando proceda).</w:t>
            </w:r>
          </w:p>
          <w:p w14:paraId="6DDC6CAD" w14:textId="77777777" w:rsidR="00E151CB" w:rsidRPr="00CC2B7B" w:rsidRDefault="00E151CB" w:rsidP="009E3324">
            <w:pPr>
              <w:spacing w:after="0" w:line="240" w:lineRule="auto"/>
              <w:rPr>
                <w:rFonts w:ascii="Museo Sans 300" w:hAnsi="Museo Sans 300"/>
                <w:bCs/>
                <w:sz w:val="20"/>
                <w:szCs w:val="20"/>
              </w:rPr>
            </w:pPr>
          </w:p>
          <w:p w14:paraId="3C422827" w14:textId="77777777" w:rsidR="00E151CB" w:rsidRPr="00CC2B7B" w:rsidRDefault="00E151CB" w:rsidP="009E3324">
            <w:pPr>
              <w:spacing w:after="0" w:line="240" w:lineRule="auto"/>
              <w:jc w:val="both"/>
              <w:rPr>
                <w:rFonts w:ascii="Museo Sans 300" w:hAnsi="Museo Sans 300"/>
                <w:bCs/>
                <w:sz w:val="20"/>
                <w:szCs w:val="20"/>
              </w:rPr>
            </w:pPr>
            <w:r w:rsidRPr="00CC2B7B">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CC2B7B" w:rsidRDefault="006F3C1D" w:rsidP="009E3324">
            <w:pPr>
              <w:spacing w:after="0" w:line="240" w:lineRule="auto"/>
              <w:jc w:val="both"/>
              <w:rPr>
                <w:rFonts w:ascii="Museo Sans 300" w:hAnsi="Museo Sans 300"/>
                <w:b/>
                <w:bCs/>
                <w:sz w:val="20"/>
                <w:szCs w:val="20"/>
              </w:rPr>
            </w:pPr>
          </w:p>
          <w:p w14:paraId="347E4A44" w14:textId="77777777" w:rsidR="006F3C1D" w:rsidRPr="00CC2B7B" w:rsidRDefault="006F3C1D" w:rsidP="009E3324">
            <w:pPr>
              <w:spacing w:after="0" w:line="240" w:lineRule="auto"/>
              <w:jc w:val="both"/>
              <w:rPr>
                <w:rFonts w:ascii="Museo Sans 300" w:hAnsi="Museo Sans 300"/>
                <w:b/>
                <w:bCs/>
                <w:sz w:val="20"/>
                <w:szCs w:val="20"/>
              </w:rPr>
            </w:pPr>
            <w:r w:rsidRPr="00CC2B7B">
              <w:rPr>
                <w:rFonts w:ascii="Museo Sans 300" w:hAnsi="Museo Sans 300"/>
                <w:b/>
                <w:bCs/>
                <w:sz w:val="20"/>
                <w:szCs w:val="20"/>
              </w:rPr>
              <w:t>CONDICIONES Y FORMA DE PAGO</w:t>
            </w:r>
          </w:p>
          <w:p w14:paraId="6BF3D84F" w14:textId="237B4F22" w:rsidR="006F3C1D" w:rsidRPr="00CC2B7B" w:rsidRDefault="006F3C1D" w:rsidP="009E3324">
            <w:pPr>
              <w:spacing w:after="0" w:line="240" w:lineRule="auto"/>
              <w:jc w:val="both"/>
              <w:rPr>
                <w:rFonts w:ascii="Museo Sans 300" w:hAnsi="Museo Sans 300"/>
                <w:sz w:val="20"/>
                <w:szCs w:val="20"/>
                <w:lang w:eastAsia="es-SV"/>
              </w:rPr>
            </w:pPr>
            <w:r w:rsidRPr="00CC2B7B">
              <w:rPr>
                <w:rFonts w:ascii="Museo Sans 300" w:hAnsi="Museo Sans 300"/>
                <w:sz w:val="20"/>
                <w:szCs w:val="20"/>
              </w:rPr>
              <w:t>El contratista deberá presentar los documentos necesarios al Administrador de</w:t>
            </w:r>
            <w:r w:rsidR="00784A35" w:rsidRPr="00CC2B7B">
              <w:rPr>
                <w:rFonts w:ascii="Museo Sans 300" w:hAnsi="Museo Sans 300"/>
                <w:sz w:val="20"/>
                <w:szCs w:val="20"/>
              </w:rPr>
              <w:t>l contrato</w:t>
            </w:r>
            <w:r w:rsidRPr="00CC2B7B">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CC2B7B" w:rsidRDefault="006F3C1D" w:rsidP="009E3324">
            <w:pPr>
              <w:tabs>
                <w:tab w:val="left" w:pos="2790"/>
              </w:tabs>
              <w:spacing w:after="0" w:line="240" w:lineRule="auto"/>
              <w:jc w:val="both"/>
              <w:rPr>
                <w:rFonts w:ascii="Museo Sans 300" w:hAnsi="Museo Sans 300"/>
                <w:sz w:val="20"/>
                <w:szCs w:val="20"/>
              </w:rPr>
            </w:pPr>
          </w:p>
          <w:p w14:paraId="126D3689" w14:textId="77777777" w:rsidR="006F3C1D" w:rsidRPr="00CC2B7B" w:rsidRDefault="006F3C1D" w:rsidP="009E3324">
            <w:pPr>
              <w:spacing w:after="0" w:line="240" w:lineRule="auto"/>
              <w:jc w:val="both"/>
              <w:rPr>
                <w:rFonts w:ascii="Museo Sans 300" w:hAnsi="Museo Sans 300" w:cstheme="majorHAnsi"/>
                <w:sz w:val="20"/>
                <w:szCs w:val="20"/>
                <w:lang w:val="es-ES"/>
              </w:rPr>
            </w:pPr>
            <w:r w:rsidRPr="00CC2B7B">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CC2B7B" w:rsidRDefault="006F3C1D" w:rsidP="009E3324">
            <w:pPr>
              <w:spacing w:after="0" w:line="240" w:lineRule="auto"/>
              <w:jc w:val="both"/>
              <w:rPr>
                <w:rFonts w:ascii="Museo Sans 300" w:hAnsi="Museo Sans 300" w:cstheme="majorHAnsi"/>
                <w:b/>
                <w:bCs/>
                <w:sz w:val="20"/>
                <w:szCs w:val="20"/>
              </w:rPr>
            </w:pPr>
          </w:p>
          <w:p w14:paraId="47E1338D" w14:textId="3ADF0298" w:rsidR="0070283A" w:rsidRPr="00CC2B7B" w:rsidRDefault="006F3C1D" w:rsidP="006D5AFF">
            <w:pPr>
              <w:pStyle w:val="Prrafodelista"/>
              <w:numPr>
                <w:ilvl w:val="0"/>
                <w:numId w:val="39"/>
              </w:numPr>
              <w:spacing w:after="0" w:line="240" w:lineRule="auto"/>
              <w:ind w:left="421" w:hanging="421"/>
              <w:jc w:val="both"/>
              <w:rPr>
                <w:rFonts w:ascii="Museo Sans 300" w:hAnsi="Museo Sans 300" w:cstheme="majorHAnsi"/>
                <w:sz w:val="20"/>
                <w:szCs w:val="20"/>
                <w:lang w:val="es-ES"/>
              </w:rPr>
            </w:pPr>
            <w:r w:rsidRPr="00CC2B7B">
              <w:rPr>
                <w:rFonts w:ascii="Museo Sans 300" w:hAnsi="Museo Sans 300" w:cstheme="majorHAnsi"/>
                <w:sz w:val="20"/>
                <w:szCs w:val="20"/>
                <w:lang w:val="es-ES"/>
              </w:rPr>
              <w:t>El monto a pagar podrá ser hasta por el valor de</w:t>
            </w:r>
            <w:r w:rsidR="0070283A" w:rsidRPr="00CC2B7B">
              <w:rPr>
                <w:rFonts w:ascii="Museo Sans 300" w:hAnsi="Museo Sans 300" w:cstheme="majorHAnsi"/>
                <w:sz w:val="20"/>
                <w:szCs w:val="20"/>
                <w:lang w:val="es-ES"/>
              </w:rPr>
              <w:t>l</w:t>
            </w:r>
            <w:r w:rsidRPr="00CC2B7B">
              <w:rPr>
                <w:rFonts w:ascii="Museo Sans 300" w:hAnsi="Museo Sans 300" w:cstheme="majorHAnsi"/>
                <w:sz w:val="20"/>
                <w:szCs w:val="20"/>
                <w:lang w:val="es-ES"/>
              </w:rPr>
              <w:t xml:space="preserve"> </w:t>
            </w:r>
            <w:r w:rsidR="0070283A" w:rsidRPr="00CC2B7B">
              <w:rPr>
                <w:rFonts w:ascii="Museo Sans 300" w:hAnsi="Museo Sans 300" w:cstheme="majorHAnsi"/>
                <w:sz w:val="20"/>
                <w:szCs w:val="20"/>
                <w:lang w:val="es-ES"/>
              </w:rPr>
              <w:t>Contrato</w:t>
            </w:r>
            <w:r w:rsidRPr="00CC2B7B">
              <w:rPr>
                <w:rFonts w:ascii="Museo Sans 300" w:hAnsi="Museo Sans 300" w:cstheme="majorHAnsi"/>
                <w:sz w:val="20"/>
                <w:szCs w:val="20"/>
                <w:lang w:val="es-ES"/>
              </w:rPr>
              <w:t xml:space="preserve">. </w:t>
            </w:r>
          </w:p>
          <w:p w14:paraId="258374F4" w14:textId="77777777" w:rsidR="0070283A" w:rsidRPr="00CC2B7B" w:rsidRDefault="0070283A" w:rsidP="009E3324">
            <w:pPr>
              <w:pStyle w:val="Prrafodelista"/>
              <w:spacing w:after="0" w:line="240" w:lineRule="auto"/>
              <w:ind w:left="567"/>
              <w:jc w:val="both"/>
              <w:rPr>
                <w:rFonts w:ascii="Museo Sans 300" w:hAnsi="Museo Sans 300" w:cstheme="majorHAnsi"/>
                <w:sz w:val="20"/>
                <w:szCs w:val="20"/>
                <w:lang w:val="es-ES"/>
              </w:rPr>
            </w:pPr>
          </w:p>
          <w:p w14:paraId="3F2A7F1F" w14:textId="4E79A107" w:rsidR="0070283A" w:rsidRPr="00CC2B7B" w:rsidRDefault="006D5AFF" w:rsidP="006D5AFF">
            <w:pPr>
              <w:pStyle w:val="Prrafodelista"/>
              <w:numPr>
                <w:ilvl w:val="0"/>
                <w:numId w:val="39"/>
              </w:numPr>
              <w:spacing w:after="0" w:line="240" w:lineRule="auto"/>
              <w:ind w:left="421" w:hanging="425"/>
              <w:jc w:val="both"/>
              <w:rPr>
                <w:rFonts w:ascii="Museo Sans 300" w:hAnsi="Museo Sans 300" w:cstheme="majorHAnsi"/>
                <w:sz w:val="20"/>
                <w:szCs w:val="20"/>
                <w:lang w:val="es-ES"/>
              </w:rPr>
            </w:pPr>
            <w:r w:rsidRPr="00CC2B7B">
              <w:rPr>
                <w:rFonts w:ascii="Museo Sans 300" w:hAnsi="Museo Sans 300" w:cstheme="majorHAnsi"/>
                <w:sz w:val="20"/>
                <w:szCs w:val="20"/>
                <w:lang w:val="es-ES"/>
              </w:rPr>
              <w:t>Se podrán efectuar pagos por los trabajos recibidos en períodos no menores de quince (15) días, de acuerdo a la obra realmente ejecutada, las cuales serán presentadas por el Contratista para la revisión y aprobación del Administrador de Contrato y Supervisor, si los hubiere. Cada Estimación de Obra será respaldada con el Informe de Calidad e Informe de Seguridad Industrial y Operacional</w:t>
            </w:r>
            <w:r w:rsidR="0070283A" w:rsidRPr="00CC2B7B">
              <w:rPr>
                <w:rFonts w:ascii="Museo Sans 300" w:hAnsi="Museo Sans 300" w:cstheme="majorHAnsi"/>
                <w:sz w:val="20"/>
                <w:szCs w:val="20"/>
                <w:lang w:val="es-ES"/>
              </w:rPr>
              <w:t>.</w:t>
            </w:r>
          </w:p>
          <w:p w14:paraId="092F7406" w14:textId="77777777" w:rsidR="008E681C" w:rsidRPr="00CC2B7B" w:rsidRDefault="008E681C" w:rsidP="008E681C">
            <w:pPr>
              <w:pStyle w:val="Prrafodelista"/>
              <w:rPr>
                <w:rFonts w:ascii="Museo Sans 300" w:hAnsi="Museo Sans 300" w:cstheme="majorHAnsi"/>
                <w:sz w:val="20"/>
                <w:szCs w:val="20"/>
                <w:lang w:val="es-ES"/>
              </w:rPr>
            </w:pPr>
          </w:p>
          <w:p w14:paraId="33483377" w14:textId="77777777" w:rsidR="008E681C" w:rsidRPr="00CC2B7B" w:rsidRDefault="008E681C" w:rsidP="006D5AFF">
            <w:pPr>
              <w:pStyle w:val="Prrafodelista"/>
              <w:numPr>
                <w:ilvl w:val="0"/>
                <w:numId w:val="39"/>
              </w:numPr>
              <w:spacing w:after="0" w:line="240" w:lineRule="auto"/>
              <w:ind w:left="418" w:hanging="422"/>
              <w:jc w:val="both"/>
              <w:rPr>
                <w:rFonts w:ascii="Museo Sans 300" w:hAnsi="Museo Sans 300"/>
                <w:sz w:val="20"/>
                <w:lang w:val="es-SV"/>
              </w:rPr>
            </w:pPr>
            <w:r w:rsidRPr="00CC2B7B">
              <w:rPr>
                <w:rFonts w:ascii="Museo Sans 300" w:hAnsi="Museo Sans 300" w:cs="Calibri Light"/>
                <w:sz w:val="20"/>
                <w:szCs w:val="20"/>
                <w:lang w:val="es-ES"/>
              </w:rPr>
              <w:t>En</w:t>
            </w:r>
            <w:r w:rsidRPr="00CC2B7B">
              <w:rPr>
                <w:rFonts w:ascii="Museo Sans 300" w:hAnsi="Museo Sans 300"/>
                <w:sz w:val="20"/>
                <w:lang w:val="es-SV"/>
              </w:rPr>
              <w:t xml:space="preserve"> el pago de cada estimación se descontará el 5% como retención contractual y el correspondiente porcentaje por la amortización del anticipo (este último en caso aplique), sobre el valor de la estimación correspondiente, en atención a lo establecido en el artículo 54 de la LCP.</w:t>
            </w:r>
          </w:p>
          <w:p w14:paraId="5C5B90DE" w14:textId="77777777" w:rsidR="006F3C1D" w:rsidRPr="00CC2B7B" w:rsidRDefault="006F3C1D" w:rsidP="009E3324">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CC2B7B" w:rsidRDefault="006F3C1D" w:rsidP="006D5AFF">
            <w:pPr>
              <w:pStyle w:val="Prrafodelista"/>
              <w:numPr>
                <w:ilvl w:val="0"/>
                <w:numId w:val="39"/>
              </w:numPr>
              <w:spacing w:after="0" w:line="240" w:lineRule="auto"/>
              <w:ind w:left="421" w:hanging="421"/>
              <w:jc w:val="both"/>
              <w:rPr>
                <w:rFonts w:ascii="Museo Sans 300" w:hAnsi="Museo Sans 300" w:cstheme="majorHAnsi"/>
                <w:sz w:val="20"/>
                <w:szCs w:val="20"/>
                <w:lang w:val="es-ES"/>
              </w:rPr>
            </w:pPr>
            <w:r w:rsidRPr="00CC2B7B">
              <w:rPr>
                <w:rFonts w:ascii="Museo Sans 300" w:hAnsi="Museo Sans 300" w:cstheme="majorHAnsi"/>
                <w:sz w:val="20"/>
                <w:szCs w:val="20"/>
                <w:lang w:val="es-ES"/>
              </w:rPr>
              <w:t xml:space="preserve">Para el pago, será necesario que el contratista presente los documentos de cobro al </w:t>
            </w:r>
            <w:r w:rsidR="0070283A" w:rsidRPr="00CC2B7B">
              <w:rPr>
                <w:rFonts w:ascii="Museo Sans 300" w:hAnsi="Museo Sans 300" w:cstheme="majorHAnsi"/>
                <w:sz w:val="20"/>
                <w:szCs w:val="20"/>
                <w:lang w:val="es-ES"/>
              </w:rPr>
              <w:t>A</w:t>
            </w:r>
            <w:r w:rsidRPr="00CC2B7B">
              <w:rPr>
                <w:rFonts w:ascii="Museo Sans 300" w:hAnsi="Museo Sans 300" w:cstheme="majorHAnsi"/>
                <w:sz w:val="20"/>
                <w:szCs w:val="20"/>
                <w:lang w:val="es-ES"/>
              </w:rPr>
              <w:t xml:space="preserve">dministrador </w:t>
            </w:r>
            <w:r w:rsidR="0070283A" w:rsidRPr="00CC2B7B">
              <w:rPr>
                <w:rFonts w:ascii="Museo Sans 300" w:hAnsi="Museo Sans 300" w:cstheme="majorHAnsi"/>
                <w:sz w:val="20"/>
                <w:szCs w:val="20"/>
                <w:lang w:val="es-ES"/>
              </w:rPr>
              <w:t>de Contrato</w:t>
            </w:r>
            <w:r w:rsidRPr="00CC2B7B">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CC2B7B" w:rsidRDefault="006F3C1D" w:rsidP="009E3324">
            <w:pPr>
              <w:spacing w:after="0" w:line="240" w:lineRule="auto"/>
              <w:ind w:left="567"/>
              <w:jc w:val="both"/>
              <w:rPr>
                <w:rFonts w:ascii="Museo Sans 300" w:hAnsi="Museo Sans 300" w:cstheme="majorHAnsi"/>
                <w:sz w:val="20"/>
                <w:szCs w:val="20"/>
                <w:lang w:val="es-ES"/>
              </w:rPr>
            </w:pPr>
          </w:p>
          <w:p w14:paraId="1779A779" w14:textId="77777777" w:rsidR="006F3C1D" w:rsidRPr="00CC2B7B"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CC2B7B">
              <w:rPr>
                <w:rFonts w:ascii="Museo Sans 300" w:hAnsi="Museo Sans 300" w:cstheme="majorHAnsi"/>
                <w:sz w:val="20"/>
                <w:szCs w:val="20"/>
                <w:lang w:val="es-ES"/>
              </w:rPr>
              <w:t>El correspondiente documento de cobro (Comprobante de Crédito Fiscal)</w:t>
            </w:r>
          </w:p>
          <w:p w14:paraId="311A9D0E" w14:textId="2466E4C9" w:rsidR="006F3C1D" w:rsidRPr="00CC2B7B"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CC2B7B">
              <w:rPr>
                <w:rFonts w:ascii="Museo Sans 300" w:hAnsi="Museo Sans 300" w:cstheme="majorHAnsi"/>
                <w:sz w:val="20"/>
                <w:szCs w:val="20"/>
                <w:lang w:val="es-ES"/>
              </w:rPr>
              <w:t xml:space="preserve">Copia </w:t>
            </w:r>
            <w:r w:rsidR="0070283A" w:rsidRPr="00CC2B7B">
              <w:rPr>
                <w:rFonts w:ascii="Museo Sans 300" w:hAnsi="Museo Sans 300" w:cstheme="majorHAnsi"/>
                <w:sz w:val="20"/>
                <w:szCs w:val="20"/>
                <w:lang w:val="es-ES"/>
              </w:rPr>
              <w:t xml:space="preserve">de </w:t>
            </w:r>
            <w:r w:rsidR="00280656" w:rsidRPr="00CC2B7B">
              <w:rPr>
                <w:rFonts w:ascii="Museo Sans 300" w:hAnsi="Museo Sans 300" w:cstheme="majorHAnsi"/>
                <w:sz w:val="20"/>
                <w:szCs w:val="20"/>
                <w:lang w:val="es-ES"/>
              </w:rPr>
              <w:t xml:space="preserve">Orden de Compra o </w:t>
            </w:r>
            <w:r w:rsidR="0070283A" w:rsidRPr="00CC2B7B">
              <w:rPr>
                <w:rFonts w:ascii="Museo Sans 300" w:hAnsi="Museo Sans 300" w:cstheme="majorHAnsi"/>
                <w:sz w:val="20"/>
                <w:szCs w:val="20"/>
                <w:lang w:val="es-ES"/>
              </w:rPr>
              <w:t>Contrato</w:t>
            </w:r>
            <w:r w:rsidR="00D61C71" w:rsidRPr="00CC2B7B">
              <w:rPr>
                <w:rFonts w:ascii="Museo Sans 300" w:hAnsi="Museo Sans 300" w:cstheme="majorHAnsi"/>
                <w:sz w:val="20"/>
                <w:szCs w:val="20"/>
                <w:lang w:val="es-ES"/>
              </w:rPr>
              <w:t xml:space="preserve"> </w:t>
            </w:r>
            <w:r w:rsidR="00280656" w:rsidRPr="00CC2B7B">
              <w:rPr>
                <w:rFonts w:ascii="Museo Sans 300" w:hAnsi="Museo Sans 300" w:cstheme="majorHAnsi"/>
                <w:sz w:val="20"/>
                <w:szCs w:val="20"/>
                <w:lang w:val="es-ES"/>
              </w:rPr>
              <w:t>y</w:t>
            </w:r>
            <w:r w:rsidR="00D61C71" w:rsidRPr="00CC2B7B">
              <w:rPr>
                <w:rFonts w:ascii="Museo Sans 300" w:hAnsi="Museo Sans 300" w:cstheme="majorHAnsi"/>
                <w:sz w:val="20"/>
                <w:szCs w:val="20"/>
                <w:lang w:val="es-ES"/>
              </w:rPr>
              <w:t xml:space="preserve"> sus modificativas (en caso aplique)</w:t>
            </w:r>
          </w:p>
          <w:p w14:paraId="65080297" w14:textId="00CE529A" w:rsidR="006F3C1D" w:rsidRPr="00CC2B7B"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CC2B7B">
              <w:rPr>
                <w:rFonts w:ascii="Museo Sans 300" w:hAnsi="Museo Sans 300" w:cstheme="majorHAnsi"/>
                <w:sz w:val="20"/>
                <w:szCs w:val="20"/>
                <w:lang w:val="es-ES"/>
              </w:rPr>
              <w:t xml:space="preserve">Original Acta </w:t>
            </w:r>
            <w:r w:rsidR="00784A35" w:rsidRPr="00CC2B7B">
              <w:rPr>
                <w:rFonts w:ascii="Museo Sans 300" w:hAnsi="Museo Sans 300" w:cstheme="majorHAnsi"/>
                <w:sz w:val="20"/>
                <w:szCs w:val="20"/>
                <w:lang w:val="es-ES"/>
              </w:rPr>
              <w:t xml:space="preserve">Parcial </w:t>
            </w:r>
            <w:r w:rsidR="00CC7992" w:rsidRPr="00CC2B7B">
              <w:rPr>
                <w:rFonts w:ascii="Museo Sans 300" w:hAnsi="Museo Sans 300" w:cstheme="majorHAnsi"/>
                <w:sz w:val="20"/>
                <w:szCs w:val="20"/>
                <w:lang w:val="es-ES"/>
              </w:rPr>
              <w:t>o</w:t>
            </w:r>
            <w:r w:rsidR="00784A35" w:rsidRPr="00CC2B7B">
              <w:rPr>
                <w:rFonts w:ascii="Museo Sans 300" w:hAnsi="Museo Sans 300" w:cstheme="majorHAnsi"/>
                <w:sz w:val="20"/>
                <w:szCs w:val="20"/>
                <w:lang w:val="es-ES"/>
              </w:rPr>
              <w:t xml:space="preserve"> </w:t>
            </w:r>
            <w:r w:rsidRPr="00CC2B7B">
              <w:rPr>
                <w:rFonts w:ascii="Museo Sans 300" w:hAnsi="Museo Sans 300" w:cstheme="majorHAnsi"/>
                <w:sz w:val="20"/>
                <w:szCs w:val="20"/>
                <w:lang w:val="es-ES"/>
              </w:rPr>
              <w:t xml:space="preserve">Definitiva </w:t>
            </w:r>
            <w:r w:rsidR="00280656" w:rsidRPr="00CC2B7B">
              <w:rPr>
                <w:rFonts w:ascii="Museo Sans 300" w:hAnsi="Museo Sans 300" w:cstheme="majorHAnsi"/>
                <w:sz w:val="20"/>
                <w:szCs w:val="20"/>
                <w:lang w:val="es-ES"/>
              </w:rPr>
              <w:t>(según aplique)</w:t>
            </w:r>
          </w:p>
          <w:p w14:paraId="7F585942" w14:textId="72781E16" w:rsidR="006F3C1D" w:rsidRPr="00CC2B7B" w:rsidRDefault="006F3C1D" w:rsidP="00D77D2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CC2B7B">
              <w:rPr>
                <w:rFonts w:ascii="Museo Sans 300" w:hAnsi="Museo Sans 300" w:cstheme="majorHAnsi"/>
                <w:sz w:val="20"/>
                <w:szCs w:val="20"/>
                <w:lang w:val="es-ES"/>
              </w:rPr>
              <w:t>Copia de Orden de Inicio</w:t>
            </w:r>
            <w:r w:rsidR="0070283A" w:rsidRPr="00CC2B7B">
              <w:rPr>
                <w:rFonts w:ascii="Museo Sans 300" w:hAnsi="Museo Sans 300" w:cstheme="majorHAnsi"/>
                <w:sz w:val="20"/>
                <w:szCs w:val="20"/>
                <w:lang w:val="es-ES"/>
              </w:rPr>
              <w:t>.</w:t>
            </w:r>
            <w:r w:rsidR="00493EDF" w:rsidRPr="00CC2B7B">
              <w:rPr>
                <w:rFonts w:ascii="Museo Sans 300" w:hAnsi="Museo Sans 300" w:cstheme="majorHAnsi"/>
                <w:sz w:val="20"/>
                <w:szCs w:val="20"/>
                <w:lang w:val="es-ES"/>
              </w:rPr>
              <w:t xml:space="preserve"> (únicamente para el primer pago)</w:t>
            </w:r>
          </w:p>
          <w:p w14:paraId="0527266F" w14:textId="61F3AC52" w:rsidR="00493EDF" w:rsidRPr="00CC2B7B" w:rsidRDefault="00493EDF" w:rsidP="00B822B2">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CC2B7B">
              <w:rPr>
                <w:rFonts w:ascii="Museo Sans 300" w:hAnsi="Museo Sans 300" w:cstheme="majorHAnsi"/>
                <w:sz w:val="20"/>
                <w:szCs w:val="20"/>
                <w:lang w:val="es-ES"/>
              </w:rPr>
              <w:t xml:space="preserve">Copia de la Garantía de Buena Obra, para el </w:t>
            </w:r>
            <w:proofErr w:type="gramStart"/>
            <w:r w:rsidRPr="00CC2B7B">
              <w:rPr>
                <w:rFonts w:ascii="Museo Sans 300" w:hAnsi="Museo Sans 300" w:cstheme="majorHAnsi"/>
                <w:sz w:val="20"/>
                <w:szCs w:val="20"/>
                <w:lang w:val="es-ES"/>
              </w:rPr>
              <w:t xml:space="preserve">último </w:t>
            </w:r>
            <w:r w:rsidR="00563ECB" w:rsidRPr="00CC2B7B">
              <w:rPr>
                <w:rFonts w:ascii="Museo Sans 300" w:hAnsi="Museo Sans 300" w:cstheme="majorHAnsi"/>
                <w:sz w:val="20"/>
                <w:szCs w:val="20"/>
                <w:lang w:val="es-ES"/>
              </w:rPr>
              <w:t xml:space="preserve"> pago</w:t>
            </w:r>
            <w:proofErr w:type="gramEnd"/>
            <w:r w:rsidR="006D5AFF" w:rsidRPr="00CC2B7B">
              <w:rPr>
                <w:rFonts w:ascii="Museo Sans 300" w:hAnsi="Museo Sans 300" w:cstheme="majorHAnsi"/>
                <w:sz w:val="20"/>
                <w:szCs w:val="20"/>
                <w:lang w:val="es-ES"/>
              </w:rPr>
              <w:t>.</w:t>
            </w:r>
          </w:p>
          <w:p w14:paraId="5C26B090" w14:textId="77777777" w:rsidR="006D5AFF" w:rsidRPr="00CC2B7B" w:rsidRDefault="006D5AFF" w:rsidP="006D5AFF">
            <w:pPr>
              <w:pStyle w:val="Prrafodelista"/>
              <w:spacing w:after="0" w:line="240" w:lineRule="auto"/>
              <w:ind w:left="851"/>
              <w:jc w:val="both"/>
              <w:rPr>
                <w:rFonts w:ascii="Museo Sans 300" w:hAnsi="Museo Sans 300" w:cstheme="majorHAnsi"/>
                <w:sz w:val="20"/>
                <w:szCs w:val="20"/>
                <w:lang w:val="es-ES"/>
              </w:rPr>
            </w:pPr>
          </w:p>
          <w:p w14:paraId="7205316C" w14:textId="77777777" w:rsidR="006F3C1D" w:rsidRPr="00CC2B7B" w:rsidRDefault="006F3C1D" w:rsidP="00D77D2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CC2B7B">
              <w:rPr>
                <w:rFonts w:ascii="Museo Sans 300" w:hAnsi="Museo Sans 300" w:cstheme="majorHAnsi"/>
                <w:sz w:val="20"/>
                <w:szCs w:val="20"/>
                <w:lang w:val="es-ES"/>
              </w:rPr>
              <w:t xml:space="preserve">Si el contratista es una persona domiciliada, al presentar el </w:t>
            </w:r>
            <w:r w:rsidRPr="00CC2B7B">
              <w:rPr>
                <w:rFonts w:ascii="Museo Sans 300" w:hAnsi="Museo Sans 300" w:cstheme="majorHAnsi"/>
                <w:b/>
                <w:bCs/>
                <w:sz w:val="20"/>
                <w:szCs w:val="20"/>
                <w:lang w:val="es-ES"/>
              </w:rPr>
              <w:t>documento de pago</w:t>
            </w:r>
            <w:r w:rsidRPr="00CC2B7B">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CC2B7B"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CC2B7B" w:rsidRDefault="006F3C1D" w:rsidP="009E3324">
            <w:pPr>
              <w:pStyle w:val="Prrafodelista"/>
              <w:spacing w:after="0" w:line="240" w:lineRule="auto"/>
              <w:ind w:left="567"/>
              <w:rPr>
                <w:rFonts w:ascii="Museo Sans 300" w:hAnsi="Museo Sans 300" w:cstheme="majorHAnsi"/>
                <w:sz w:val="20"/>
                <w:szCs w:val="20"/>
                <w:lang w:val="es-ES"/>
              </w:rPr>
            </w:pPr>
            <w:r w:rsidRPr="00CC2B7B">
              <w:rPr>
                <w:rFonts w:ascii="Museo Sans 300" w:hAnsi="Museo Sans 300" w:cstheme="majorHAnsi"/>
                <w:b/>
                <w:bCs/>
                <w:sz w:val="20"/>
                <w:szCs w:val="20"/>
                <w:lang w:val="es-ES"/>
              </w:rPr>
              <w:t>Nombre</w:t>
            </w:r>
            <w:r w:rsidRPr="00CC2B7B">
              <w:rPr>
                <w:rFonts w:ascii="Museo Sans 300" w:hAnsi="Museo Sans 300" w:cstheme="majorHAnsi"/>
                <w:sz w:val="20"/>
                <w:szCs w:val="20"/>
                <w:lang w:val="es-ES"/>
              </w:rPr>
              <w:t>: Comisión Ejecutiva Portuaria Autónoma;</w:t>
            </w:r>
          </w:p>
          <w:p w14:paraId="32F531D1" w14:textId="7629C135" w:rsidR="006F3C1D" w:rsidRPr="00CC2B7B" w:rsidRDefault="006F3C1D" w:rsidP="009E3324">
            <w:pPr>
              <w:pStyle w:val="Prrafodelista"/>
              <w:spacing w:after="0" w:line="240" w:lineRule="auto"/>
              <w:ind w:left="567"/>
              <w:rPr>
                <w:rFonts w:ascii="Museo Sans 300" w:hAnsi="Museo Sans 300" w:cstheme="majorHAnsi"/>
                <w:sz w:val="20"/>
                <w:szCs w:val="20"/>
                <w:lang w:val="es-ES"/>
              </w:rPr>
            </w:pPr>
            <w:r w:rsidRPr="00CC2B7B">
              <w:rPr>
                <w:rFonts w:ascii="Museo Sans 300" w:hAnsi="Museo Sans 300" w:cstheme="majorHAnsi"/>
                <w:sz w:val="20"/>
                <w:szCs w:val="20"/>
                <w:lang w:val="es-ES"/>
              </w:rPr>
              <w:t xml:space="preserve"> </w:t>
            </w:r>
            <w:r w:rsidRPr="00CC2B7B">
              <w:rPr>
                <w:rFonts w:ascii="Museo Sans 300" w:hAnsi="Museo Sans 300" w:cstheme="majorHAnsi"/>
                <w:b/>
                <w:bCs/>
                <w:sz w:val="20"/>
                <w:szCs w:val="20"/>
                <w:lang w:val="es-ES"/>
              </w:rPr>
              <w:t>Dirección</w:t>
            </w:r>
            <w:r w:rsidRPr="00CC2B7B">
              <w:rPr>
                <w:rFonts w:ascii="Museo Sans 300" w:hAnsi="Museo Sans 300" w:cstheme="majorHAnsi"/>
                <w:sz w:val="20"/>
                <w:szCs w:val="20"/>
                <w:lang w:val="es-ES"/>
              </w:rPr>
              <w:t>: Blvd. de Los Héroes, Col. Miramonte, Edif. Torre Roble, San Salvador.</w:t>
            </w:r>
          </w:p>
          <w:p w14:paraId="0384EA4F" w14:textId="77777777" w:rsidR="006F3C1D" w:rsidRPr="00CC2B7B" w:rsidRDefault="006F3C1D" w:rsidP="009E3324">
            <w:pPr>
              <w:pStyle w:val="Prrafodelista"/>
              <w:spacing w:after="0" w:line="240" w:lineRule="auto"/>
              <w:ind w:left="567"/>
              <w:rPr>
                <w:rFonts w:ascii="Museo Sans 300" w:hAnsi="Museo Sans 300" w:cstheme="majorHAnsi"/>
                <w:sz w:val="20"/>
                <w:szCs w:val="20"/>
                <w:lang w:val="es-ES"/>
              </w:rPr>
            </w:pPr>
            <w:r w:rsidRPr="00CC2B7B">
              <w:rPr>
                <w:rFonts w:ascii="Museo Sans 300" w:hAnsi="Museo Sans 300" w:cstheme="majorHAnsi"/>
                <w:b/>
                <w:bCs/>
                <w:sz w:val="20"/>
                <w:szCs w:val="20"/>
                <w:lang w:val="es-ES"/>
              </w:rPr>
              <w:t>NIT</w:t>
            </w:r>
            <w:r w:rsidRPr="00CC2B7B">
              <w:rPr>
                <w:rFonts w:ascii="Museo Sans 300" w:hAnsi="Museo Sans 300" w:cstheme="majorHAnsi"/>
                <w:sz w:val="20"/>
                <w:szCs w:val="20"/>
                <w:lang w:val="es-ES"/>
              </w:rPr>
              <w:t xml:space="preserve">: 0614-140237-007-8; </w:t>
            </w:r>
          </w:p>
          <w:p w14:paraId="1D1D81D6" w14:textId="77777777" w:rsidR="006F3C1D" w:rsidRPr="00CC2B7B" w:rsidRDefault="006F3C1D" w:rsidP="009E3324">
            <w:pPr>
              <w:pStyle w:val="Prrafodelista"/>
              <w:spacing w:after="0" w:line="240" w:lineRule="auto"/>
              <w:ind w:left="567"/>
              <w:rPr>
                <w:rFonts w:ascii="Museo Sans 300" w:hAnsi="Museo Sans 300" w:cstheme="majorHAnsi"/>
                <w:sz w:val="20"/>
                <w:szCs w:val="20"/>
                <w:lang w:val="es-ES"/>
              </w:rPr>
            </w:pPr>
            <w:r w:rsidRPr="00CC2B7B">
              <w:rPr>
                <w:rFonts w:ascii="Museo Sans 300" w:hAnsi="Museo Sans 300" w:cstheme="majorHAnsi"/>
                <w:b/>
                <w:bCs/>
                <w:sz w:val="20"/>
                <w:szCs w:val="20"/>
                <w:lang w:val="es-ES"/>
              </w:rPr>
              <w:t>NRC</w:t>
            </w:r>
            <w:r w:rsidRPr="00CC2B7B">
              <w:rPr>
                <w:rFonts w:ascii="Museo Sans 300" w:hAnsi="Museo Sans 300" w:cstheme="majorHAnsi"/>
                <w:sz w:val="20"/>
                <w:szCs w:val="20"/>
                <w:lang w:val="es-ES"/>
              </w:rPr>
              <w:t xml:space="preserve">: 243-7; </w:t>
            </w:r>
            <w:r w:rsidRPr="00CC2B7B">
              <w:rPr>
                <w:rFonts w:ascii="Museo Sans 300" w:hAnsi="Museo Sans 300" w:cstheme="majorHAnsi"/>
                <w:b/>
                <w:bCs/>
                <w:sz w:val="20"/>
                <w:szCs w:val="20"/>
                <w:lang w:val="es-ES"/>
              </w:rPr>
              <w:t>Giro</w:t>
            </w:r>
            <w:r w:rsidRPr="00CC2B7B">
              <w:rPr>
                <w:rFonts w:ascii="Museo Sans 300" w:hAnsi="Museo Sans 300" w:cstheme="majorHAnsi"/>
                <w:sz w:val="20"/>
                <w:szCs w:val="20"/>
                <w:lang w:val="es-ES"/>
              </w:rPr>
              <w:t xml:space="preserve">: Servicios para el Transporte NCP; </w:t>
            </w:r>
          </w:p>
          <w:p w14:paraId="100ABDDF" w14:textId="77777777" w:rsidR="006F3C1D" w:rsidRPr="00CC2B7B" w:rsidRDefault="006F3C1D" w:rsidP="009E3324">
            <w:pPr>
              <w:pStyle w:val="Prrafodelista"/>
              <w:spacing w:after="0" w:line="240" w:lineRule="auto"/>
              <w:ind w:left="567"/>
              <w:rPr>
                <w:rFonts w:ascii="Museo Sans 300" w:hAnsi="Museo Sans 300" w:cstheme="majorHAnsi"/>
                <w:sz w:val="20"/>
                <w:szCs w:val="20"/>
                <w:lang w:val="es-ES"/>
              </w:rPr>
            </w:pPr>
            <w:r w:rsidRPr="00CC2B7B">
              <w:rPr>
                <w:rFonts w:ascii="Museo Sans 300" w:hAnsi="Museo Sans 300" w:cstheme="majorHAnsi"/>
                <w:b/>
                <w:bCs/>
                <w:sz w:val="20"/>
                <w:szCs w:val="20"/>
                <w:lang w:val="es-ES"/>
              </w:rPr>
              <w:t>Contribuyente</w:t>
            </w:r>
            <w:r w:rsidRPr="00CC2B7B">
              <w:rPr>
                <w:rFonts w:ascii="Museo Sans 300" w:hAnsi="Museo Sans 300" w:cstheme="majorHAnsi"/>
                <w:sz w:val="20"/>
                <w:szCs w:val="20"/>
                <w:lang w:val="es-ES"/>
              </w:rPr>
              <w:t>: Grande</w:t>
            </w:r>
          </w:p>
          <w:p w14:paraId="0722C04C" w14:textId="77777777" w:rsidR="006F3C1D" w:rsidRPr="00CC2B7B" w:rsidRDefault="006F3C1D" w:rsidP="009E3324">
            <w:pPr>
              <w:pStyle w:val="Prrafodelista"/>
              <w:spacing w:after="0" w:line="240" w:lineRule="auto"/>
              <w:ind w:left="567"/>
              <w:rPr>
                <w:rFonts w:ascii="Museo Sans 300" w:hAnsi="Museo Sans 300" w:cstheme="majorHAnsi"/>
                <w:sz w:val="20"/>
                <w:szCs w:val="20"/>
                <w:lang w:val="es-ES"/>
              </w:rPr>
            </w:pPr>
          </w:p>
          <w:p w14:paraId="5B37E47F" w14:textId="245C0A89" w:rsidR="006F3C1D" w:rsidRPr="00CC2B7B" w:rsidRDefault="006F3C1D" w:rsidP="009E3324">
            <w:pPr>
              <w:pStyle w:val="Prrafodelista"/>
              <w:spacing w:after="0" w:line="240" w:lineRule="auto"/>
              <w:ind w:left="567"/>
              <w:rPr>
                <w:rFonts w:ascii="Museo Sans 300" w:hAnsi="Museo Sans 300" w:cstheme="majorHAnsi"/>
                <w:sz w:val="20"/>
                <w:szCs w:val="20"/>
                <w:lang w:val="es-ES"/>
              </w:rPr>
            </w:pPr>
            <w:r w:rsidRPr="00CC2B7B">
              <w:rPr>
                <w:rFonts w:ascii="Museo Sans 300" w:hAnsi="Museo Sans 300" w:cstheme="majorHAnsi"/>
                <w:b/>
                <w:bCs/>
                <w:sz w:val="20"/>
                <w:szCs w:val="20"/>
                <w:lang w:val="es-ES"/>
              </w:rPr>
              <w:t>Nota:</w:t>
            </w:r>
            <w:r w:rsidRPr="00CC2B7B">
              <w:rPr>
                <w:rFonts w:ascii="Museo Sans 300" w:hAnsi="Museo Sans 300" w:cstheme="majorHAnsi"/>
                <w:sz w:val="20"/>
                <w:szCs w:val="20"/>
                <w:lang w:val="es-ES"/>
              </w:rPr>
              <w:t xml:space="preserve"> No se recibirán documentos que no cuenten con la información antes descrita.</w:t>
            </w:r>
          </w:p>
          <w:p w14:paraId="7A0CFD89" w14:textId="77777777" w:rsidR="008E681C" w:rsidRPr="00CC2B7B" w:rsidRDefault="008E681C" w:rsidP="009E3324">
            <w:pPr>
              <w:pStyle w:val="Prrafodelista"/>
              <w:spacing w:after="0" w:line="240" w:lineRule="auto"/>
              <w:ind w:left="567"/>
              <w:rPr>
                <w:rFonts w:ascii="Museo Sans 300" w:hAnsi="Museo Sans 300" w:cstheme="majorHAnsi"/>
                <w:sz w:val="20"/>
                <w:szCs w:val="20"/>
                <w:lang w:val="es-ES"/>
              </w:rPr>
            </w:pPr>
          </w:p>
          <w:p w14:paraId="42618E33" w14:textId="7DF3E828" w:rsidR="008E681C" w:rsidRPr="00CC2B7B" w:rsidRDefault="008E681C" w:rsidP="00D77D2C">
            <w:pPr>
              <w:pStyle w:val="Prrafodelista"/>
              <w:numPr>
                <w:ilvl w:val="0"/>
                <w:numId w:val="39"/>
              </w:numPr>
              <w:spacing w:after="0" w:line="240" w:lineRule="auto"/>
              <w:ind w:left="418"/>
              <w:jc w:val="both"/>
              <w:rPr>
                <w:rFonts w:ascii="Museo Sans 300" w:hAnsi="Museo Sans 300" w:cs="Calibri Light"/>
                <w:sz w:val="20"/>
                <w:szCs w:val="20"/>
                <w:lang w:val="es-ES"/>
              </w:rPr>
            </w:pPr>
            <w:r w:rsidRPr="00CC2B7B">
              <w:rPr>
                <w:rFonts w:ascii="Museo Sans 300" w:hAnsi="Museo Sans 300" w:cs="Calibri Light"/>
                <w:sz w:val="20"/>
                <w:szCs w:val="20"/>
                <w:lang w:val="es-ES"/>
              </w:rPr>
              <w:t xml:space="preserve">El pago de Quedan por el contrato, comprenderá un rango aproximado de hasta </w:t>
            </w:r>
            <w:r w:rsidR="00D77D2C" w:rsidRPr="00CC2B7B">
              <w:rPr>
                <w:rFonts w:ascii="Museo Sans 300" w:hAnsi="Museo Sans 300" w:cs="Calibri Light"/>
                <w:sz w:val="20"/>
                <w:szCs w:val="20"/>
                <w:lang w:val="es-ES"/>
              </w:rPr>
              <w:t>2</w:t>
            </w:r>
            <w:r w:rsidRPr="00CC2B7B">
              <w:rPr>
                <w:rFonts w:ascii="Museo Sans 300" w:hAnsi="Museo Sans 300" w:cs="Calibri Light"/>
                <w:sz w:val="20"/>
                <w:szCs w:val="20"/>
                <w:lang w:val="es-ES"/>
              </w:rPr>
              <w:t xml:space="preserve">1 días </w:t>
            </w:r>
            <w:r w:rsidR="00D77D2C" w:rsidRPr="00CC2B7B">
              <w:rPr>
                <w:rFonts w:ascii="Museo Sans 300" w:hAnsi="Museo Sans 300" w:cs="Calibri Light"/>
                <w:sz w:val="20"/>
                <w:szCs w:val="20"/>
                <w:lang w:val="es-ES"/>
              </w:rPr>
              <w:t>hábiles</w:t>
            </w:r>
            <w:r w:rsidRPr="00CC2B7B">
              <w:rPr>
                <w:rFonts w:ascii="Museo Sans 300" w:hAnsi="Museo Sans 300" w:cs="Calibri Light"/>
                <w:sz w:val="20"/>
                <w:szCs w:val="20"/>
                <w:lang w:val="es-ES"/>
              </w:rPr>
              <w:t xml:space="preserve"> después de su emisión, siempre y cuando la documentación este completa y en regla, conforme a los literales anteriores</w:t>
            </w:r>
            <w:r w:rsidR="00EB6695" w:rsidRPr="00CC2B7B">
              <w:rPr>
                <w:rFonts w:ascii="Museo Sans 300" w:hAnsi="Museo Sans 300" w:cs="Calibri Light"/>
                <w:sz w:val="20"/>
                <w:szCs w:val="20"/>
                <w:lang w:val="es-ES"/>
              </w:rPr>
              <w:t xml:space="preserve"> y validada por la UFI.</w:t>
            </w:r>
          </w:p>
          <w:p w14:paraId="33991F4F" w14:textId="77777777" w:rsidR="008E681C" w:rsidRPr="00CC2B7B" w:rsidRDefault="008E681C" w:rsidP="008E681C">
            <w:pPr>
              <w:pStyle w:val="Prrafodelista"/>
              <w:spacing w:after="0" w:line="240" w:lineRule="auto"/>
              <w:ind w:left="418"/>
              <w:jc w:val="both"/>
              <w:rPr>
                <w:rFonts w:ascii="Museo Sans 300" w:hAnsi="Museo Sans 300" w:cs="Calibri Light"/>
                <w:sz w:val="20"/>
                <w:szCs w:val="20"/>
                <w:lang w:val="es-ES"/>
              </w:rPr>
            </w:pPr>
          </w:p>
          <w:p w14:paraId="1452D8F1" w14:textId="77777777" w:rsidR="008E681C" w:rsidRPr="00CC2B7B" w:rsidRDefault="008E681C" w:rsidP="00D77D2C">
            <w:pPr>
              <w:pStyle w:val="Prrafodelista"/>
              <w:numPr>
                <w:ilvl w:val="0"/>
                <w:numId w:val="39"/>
              </w:numPr>
              <w:spacing w:after="0" w:line="240" w:lineRule="auto"/>
              <w:ind w:left="418"/>
              <w:jc w:val="both"/>
              <w:rPr>
                <w:rFonts w:ascii="Museo Sans 300" w:hAnsi="Museo Sans 300" w:cs="Calibri Light"/>
                <w:sz w:val="20"/>
                <w:szCs w:val="20"/>
                <w:lang w:val="es-ES"/>
              </w:rPr>
            </w:pPr>
            <w:r w:rsidRPr="00CC2B7B">
              <w:rPr>
                <w:rFonts w:ascii="Museo Sans 300" w:hAnsi="Museo Sans 300" w:cs="Calibri Light"/>
                <w:sz w:val="20"/>
                <w:szCs w:val="20"/>
                <w:lang w:val="es-ES"/>
              </w:rPr>
              <w:t xml:space="preserve">El pago de las estimaciones de avance de obra realizadas, se efectuará con base en los Precios Unitarios y Sumas Globales del respectivo Contrato, o sus modificaciones, conforme a las Órdenes de Cambio autorizadas por Junta Directiva de CEPA. </w:t>
            </w:r>
          </w:p>
          <w:p w14:paraId="495954B7" w14:textId="77777777" w:rsidR="008E681C" w:rsidRPr="00CC2B7B" w:rsidRDefault="008E681C" w:rsidP="008E681C">
            <w:pPr>
              <w:pStyle w:val="Prrafodelista"/>
              <w:spacing w:after="0" w:line="240" w:lineRule="auto"/>
              <w:ind w:left="418"/>
              <w:jc w:val="both"/>
              <w:rPr>
                <w:rFonts w:ascii="Museo Sans 300" w:hAnsi="Museo Sans 300" w:cs="Calibri Light"/>
                <w:sz w:val="20"/>
                <w:szCs w:val="20"/>
                <w:lang w:val="es-ES"/>
              </w:rPr>
            </w:pPr>
          </w:p>
          <w:p w14:paraId="0313CF0B" w14:textId="77777777" w:rsidR="008E681C" w:rsidRPr="00CC2B7B" w:rsidRDefault="008E681C" w:rsidP="00D77D2C">
            <w:pPr>
              <w:pStyle w:val="Prrafodelista"/>
              <w:numPr>
                <w:ilvl w:val="0"/>
                <w:numId w:val="39"/>
              </w:numPr>
              <w:spacing w:after="0" w:line="240" w:lineRule="auto"/>
              <w:ind w:left="418"/>
              <w:jc w:val="both"/>
              <w:rPr>
                <w:rFonts w:ascii="Museo Sans 300" w:hAnsi="Museo Sans 300" w:cs="Calibri Light"/>
                <w:sz w:val="20"/>
                <w:szCs w:val="20"/>
                <w:lang w:val="es-ES"/>
              </w:rPr>
            </w:pPr>
            <w:r w:rsidRPr="00CC2B7B">
              <w:rPr>
                <w:rFonts w:ascii="Museo Sans 300" w:hAnsi="Museo Sans 300" w:cs="Calibri Light"/>
                <w:sz w:val="20"/>
                <w:szCs w:val="20"/>
                <w:lang w:val="es-ES"/>
              </w:rPr>
              <w:t>Todas las estimaciones y pagos anteriores quedarán sujetos a corrección en el cómputo y pago de la estimación final de obra correspondiente a la liquidación.</w:t>
            </w:r>
          </w:p>
          <w:p w14:paraId="29FA9551" w14:textId="77777777" w:rsidR="008E681C" w:rsidRPr="00CC2B7B" w:rsidRDefault="008E681C" w:rsidP="008E681C">
            <w:pPr>
              <w:pStyle w:val="Prrafodelista"/>
              <w:spacing w:after="0" w:line="240" w:lineRule="auto"/>
              <w:ind w:left="418"/>
              <w:jc w:val="both"/>
              <w:rPr>
                <w:rFonts w:ascii="Museo Sans 300" w:hAnsi="Museo Sans 300" w:cs="Calibri Light"/>
                <w:sz w:val="20"/>
                <w:szCs w:val="20"/>
                <w:lang w:val="es-ES"/>
              </w:rPr>
            </w:pPr>
          </w:p>
          <w:p w14:paraId="0D3F0060" w14:textId="77777777" w:rsidR="008E681C" w:rsidRPr="00CC2B7B" w:rsidRDefault="008E681C" w:rsidP="00D77D2C">
            <w:pPr>
              <w:pStyle w:val="Prrafodelista"/>
              <w:numPr>
                <w:ilvl w:val="0"/>
                <w:numId w:val="39"/>
              </w:numPr>
              <w:spacing w:after="0" w:line="240" w:lineRule="auto"/>
              <w:ind w:left="418"/>
              <w:jc w:val="both"/>
              <w:rPr>
                <w:rFonts w:ascii="Museo Sans 300" w:hAnsi="Museo Sans 300" w:cs="Calibri Light"/>
                <w:sz w:val="20"/>
                <w:szCs w:val="20"/>
                <w:lang w:val="es-ES"/>
              </w:rPr>
            </w:pPr>
            <w:r w:rsidRPr="00CC2B7B">
              <w:rPr>
                <w:rFonts w:ascii="Museo Sans 300" w:hAnsi="Museo Sans 300" w:cs="Calibri Light"/>
                <w:sz w:val="20"/>
                <w:szCs w:val="20"/>
                <w:lang w:val="es-ES"/>
              </w:rPr>
              <w:t>Si el monto final del proyecto, calculado una vez concluidos los trabajos constructivos resultare diferente al monto contractual vigente, se pagará la obra realizada con base en los precios unitarios contratados.</w:t>
            </w:r>
          </w:p>
          <w:p w14:paraId="44FE12FB" w14:textId="77777777" w:rsidR="008E681C" w:rsidRPr="00CC2B7B" w:rsidRDefault="008E681C" w:rsidP="008E681C">
            <w:pPr>
              <w:pStyle w:val="Prrafodelista"/>
              <w:spacing w:after="0" w:line="240" w:lineRule="auto"/>
              <w:ind w:left="418"/>
              <w:jc w:val="both"/>
              <w:rPr>
                <w:rFonts w:ascii="Museo Sans 300" w:hAnsi="Museo Sans 300" w:cs="Calibri Light"/>
                <w:sz w:val="20"/>
                <w:szCs w:val="20"/>
                <w:lang w:val="es-ES"/>
              </w:rPr>
            </w:pPr>
          </w:p>
          <w:p w14:paraId="622AF22F" w14:textId="77777777" w:rsidR="008E681C" w:rsidRPr="00CC2B7B" w:rsidRDefault="008E681C" w:rsidP="00D77D2C">
            <w:pPr>
              <w:pStyle w:val="Prrafodelista"/>
              <w:numPr>
                <w:ilvl w:val="0"/>
                <w:numId w:val="39"/>
              </w:numPr>
              <w:spacing w:after="0" w:line="240" w:lineRule="auto"/>
              <w:ind w:left="418"/>
              <w:jc w:val="both"/>
              <w:rPr>
                <w:rFonts w:ascii="Museo Sans 300" w:hAnsi="Museo Sans 300" w:cs="Calibri Light"/>
                <w:sz w:val="20"/>
                <w:szCs w:val="20"/>
                <w:lang w:val="es-ES"/>
              </w:rPr>
            </w:pPr>
            <w:r w:rsidRPr="00CC2B7B">
              <w:rPr>
                <w:rFonts w:ascii="Museo Sans 300" w:hAnsi="Museo Sans 300" w:cs="Calibri Light"/>
                <w:sz w:val="20"/>
                <w:szCs w:val="20"/>
                <w:lang w:val="es-ES"/>
              </w:rPr>
              <w:t xml:space="preserve">Toda obra adicional que su ejecución sea necesaria para la conclusión de los trabajos de construcción, será sujeta a una “Orden de Cambio o Modificación” y el precio unitario respectivo, será previamente negociado por el Contratista, Administrador de Contrato y Supervisor (si lo hubiere).  </w:t>
            </w:r>
          </w:p>
          <w:p w14:paraId="2499EE76" w14:textId="77777777" w:rsidR="008E681C" w:rsidRPr="00CC2B7B" w:rsidRDefault="008E681C" w:rsidP="008E681C">
            <w:pPr>
              <w:pStyle w:val="Prrafodelista"/>
              <w:spacing w:after="0" w:line="240" w:lineRule="auto"/>
              <w:ind w:left="418"/>
              <w:jc w:val="both"/>
              <w:rPr>
                <w:rFonts w:ascii="Museo Sans 300" w:hAnsi="Museo Sans 300" w:cs="Calibri Light"/>
                <w:sz w:val="20"/>
                <w:szCs w:val="20"/>
                <w:lang w:val="es-ES"/>
              </w:rPr>
            </w:pPr>
          </w:p>
          <w:p w14:paraId="405DE23C" w14:textId="3FABE146" w:rsidR="008E681C" w:rsidRPr="00CC2B7B" w:rsidRDefault="008E681C" w:rsidP="00D77D2C">
            <w:pPr>
              <w:pStyle w:val="Prrafodelista"/>
              <w:numPr>
                <w:ilvl w:val="0"/>
                <w:numId w:val="39"/>
              </w:numPr>
              <w:spacing w:after="0" w:line="240" w:lineRule="auto"/>
              <w:ind w:left="418"/>
              <w:jc w:val="both"/>
              <w:rPr>
                <w:rFonts w:ascii="Museo Sans 300" w:hAnsi="Museo Sans 300"/>
                <w:sz w:val="20"/>
                <w:szCs w:val="20"/>
                <w:lang w:val="es-SV"/>
              </w:rPr>
            </w:pPr>
            <w:r w:rsidRPr="00CC2B7B">
              <w:rPr>
                <w:rFonts w:ascii="Museo Sans 300" w:hAnsi="Museo Sans 300" w:cs="Calibri Light"/>
                <w:sz w:val="20"/>
                <w:szCs w:val="20"/>
                <w:lang w:val="es-ES"/>
              </w:rPr>
              <w:t>La devolución del 5% de la retención contractual será realizado al Contratista, QUINCE (15) DÍAS HÁBILES posterior a la Recepción Definitiva</w:t>
            </w:r>
            <w:r w:rsidRPr="00CC2B7B">
              <w:rPr>
                <w:rFonts w:ascii="Museo Sans 300" w:hAnsi="Museo Sans 300"/>
                <w:sz w:val="20"/>
                <w:szCs w:val="20"/>
                <w:lang w:val="es-SV"/>
              </w:rPr>
              <w:t xml:space="preserve"> de la Obra. Las retenciones no devengarán ningún interés.</w:t>
            </w:r>
          </w:p>
          <w:p w14:paraId="2DBFD364" w14:textId="77777777" w:rsidR="008E681C" w:rsidRPr="00CC2B7B" w:rsidRDefault="008E681C" w:rsidP="008E681C">
            <w:pPr>
              <w:pStyle w:val="Prrafodelista"/>
              <w:rPr>
                <w:rFonts w:ascii="Museo Sans 300" w:hAnsi="Museo Sans 300"/>
                <w:sz w:val="20"/>
                <w:szCs w:val="20"/>
                <w:lang w:val="es-SV"/>
              </w:rPr>
            </w:pPr>
          </w:p>
          <w:p w14:paraId="7A37E3C0" w14:textId="77777777" w:rsidR="0055434B" w:rsidRPr="00CC2B7B" w:rsidRDefault="0055434B" w:rsidP="00D77D2C">
            <w:pPr>
              <w:pStyle w:val="Prrafodelista"/>
              <w:numPr>
                <w:ilvl w:val="0"/>
                <w:numId w:val="39"/>
              </w:numPr>
              <w:spacing w:after="0" w:line="240" w:lineRule="auto"/>
              <w:ind w:left="567" w:hanging="283"/>
              <w:jc w:val="both"/>
              <w:rPr>
                <w:rFonts w:ascii="Museo Sans 300" w:hAnsi="Museo Sans 300"/>
                <w:sz w:val="20"/>
                <w:szCs w:val="20"/>
              </w:rPr>
            </w:pPr>
            <w:r w:rsidRPr="00CC2B7B">
              <w:rPr>
                <w:rFonts w:ascii="Museo Sans 300" w:hAnsi="Museo Sans 300"/>
                <w:sz w:val="20"/>
                <w:szCs w:val="20"/>
              </w:rPr>
              <w:t>IMPUESTOS.</w:t>
            </w:r>
          </w:p>
          <w:p w14:paraId="4D292F04" w14:textId="77777777" w:rsidR="0055434B" w:rsidRPr="00CC2B7B" w:rsidRDefault="0055434B" w:rsidP="009E3324">
            <w:pPr>
              <w:spacing w:after="0" w:line="240" w:lineRule="auto"/>
              <w:ind w:left="360"/>
              <w:jc w:val="both"/>
              <w:rPr>
                <w:rFonts w:ascii="Museo Sans 300" w:hAnsi="Museo Sans 300"/>
                <w:sz w:val="20"/>
                <w:szCs w:val="20"/>
              </w:rPr>
            </w:pPr>
            <w:r w:rsidRPr="00CC2B7B">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CC2B7B" w:rsidRDefault="006F3C1D" w:rsidP="009E3324">
            <w:pPr>
              <w:pStyle w:val="Prrafodelista"/>
              <w:spacing w:after="0" w:line="240" w:lineRule="auto"/>
              <w:ind w:left="567"/>
              <w:rPr>
                <w:rFonts w:ascii="Museo Sans 300" w:hAnsi="Museo Sans 300" w:cstheme="majorHAnsi"/>
                <w:sz w:val="20"/>
                <w:szCs w:val="20"/>
                <w:lang w:val="es-ES"/>
              </w:rPr>
            </w:pPr>
          </w:p>
          <w:p w14:paraId="30AB58B6" w14:textId="77777777" w:rsidR="00CA665A" w:rsidRPr="00CC2B7B" w:rsidRDefault="00CA665A" w:rsidP="00D77D2C">
            <w:pPr>
              <w:pStyle w:val="Prrafodelista"/>
              <w:numPr>
                <w:ilvl w:val="0"/>
                <w:numId w:val="39"/>
              </w:numPr>
              <w:spacing w:after="0" w:line="240" w:lineRule="auto"/>
              <w:ind w:left="567" w:hanging="283"/>
              <w:jc w:val="both"/>
              <w:rPr>
                <w:rFonts w:ascii="Museo Sans 300" w:hAnsi="Museo Sans 300"/>
                <w:b/>
                <w:sz w:val="20"/>
                <w:szCs w:val="20"/>
                <w:lang w:val="es-SV"/>
              </w:rPr>
            </w:pPr>
            <w:r w:rsidRPr="00CC2B7B">
              <w:rPr>
                <w:rFonts w:ascii="Museo Sans 300" w:hAnsi="Museo Sans 300" w:cstheme="majorHAnsi"/>
                <w:b/>
                <w:sz w:val="20"/>
                <w:szCs w:val="20"/>
                <w:lang w:val="es-ES"/>
              </w:rPr>
              <w:t>ANTICIPO</w:t>
            </w:r>
          </w:p>
          <w:p w14:paraId="387704A0" w14:textId="77777777" w:rsidR="00CA665A" w:rsidRPr="00CC2B7B" w:rsidRDefault="00CA665A" w:rsidP="009E3324">
            <w:pPr>
              <w:pStyle w:val="Prrafodelista13"/>
              <w:jc w:val="both"/>
              <w:rPr>
                <w:rFonts w:ascii="Museo Sans 300" w:hAnsi="Museo Sans 300"/>
                <w:b/>
                <w:lang w:val="es-SV"/>
              </w:rPr>
            </w:pPr>
          </w:p>
          <w:p w14:paraId="48F9450B" w14:textId="77777777" w:rsidR="00CA665A" w:rsidRPr="00CC2B7B" w:rsidRDefault="00CA665A" w:rsidP="009E3324">
            <w:pPr>
              <w:pStyle w:val="Prrafodelista13"/>
              <w:ind w:left="560"/>
              <w:jc w:val="both"/>
              <w:rPr>
                <w:rFonts w:ascii="Museo Sans 300" w:hAnsi="Museo Sans 300"/>
                <w:lang w:val="es-SV"/>
              </w:rPr>
            </w:pPr>
            <w:r w:rsidRPr="00CC2B7B">
              <w:rPr>
                <w:rFonts w:ascii="Museo Sans 300" w:hAnsi="Museo Sans 300"/>
                <w:lang w:val="es-SV"/>
              </w:rPr>
              <w:t>En caso de solicitar anticipo, el Contratista deberá presentar la siguiente documentación:</w:t>
            </w:r>
          </w:p>
          <w:p w14:paraId="1DDA8573" w14:textId="77777777" w:rsidR="00CA665A" w:rsidRPr="00CC2B7B" w:rsidRDefault="00CA665A" w:rsidP="009E3324">
            <w:pPr>
              <w:pStyle w:val="Prrafodelista13"/>
              <w:jc w:val="both"/>
              <w:rPr>
                <w:rFonts w:ascii="Museo Sans 300" w:hAnsi="Museo Sans 300"/>
                <w:lang w:val="es-SV"/>
              </w:rPr>
            </w:pPr>
          </w:p>
          <w:p w14:paraId="633E4712" w14:textId="35600E90" w:rsidR="00CA665A" w:rsidRPr="00CC2B7B" w:rsidRDefault="00CA665A" w:rsidP="009E3324">
            <w:pPr>
              <w:pStyle w:val="Prrafodelista13"/>
              <w:ind w:left="1170" w:hanging="450"/>
              <w:jc w:val="both"/>
              <w:rPr>
                <w:rFonts w:ascii="Museo Sans 300" w:hAnsi="Museo Sans 300"/>
                <w:lang w:val="es-SV"/>
              </w:rPr>
            </w:pPr>
            <w:r w:rsidRPr="00CC2B7B">
              <w:rPr>
                <w:rFonts w:ascii="Museo Sans 300" w:hAnsi="Museo Sans 300"/>
                <w:lang w:val="es-SV"/>
              </w:rPr>
              <w:t>a)</w:t>
            </w:r>
            <w:r w:rsidRPr="00CC2B7B">
              <w:rPr>
                <w:rFonts w:ascii="Museo Sans 300" w:hAnsi="Museo Sans 300"/>
                <w:lang w:val="es-SV"/>
              </w:rPr>
              <w:tab/>
              <w:t xml:space="preserve">Garantía de Buena Inversión de Anticipo, según se señala en el romano II del numeral </w:t>
            </w:r>
            <w:r w:rsidR="006D5AFF" w:rsidRPr="00CC2B7B">
              <w:rPr>
                <w:rFonts w:ascii="Museo Sans 300" w:hAnsi="Museo Sans 300"/>
                <w:lang w:val="es-SV"/>
              </w:rPr>
              <w:t>21</w:t>
            </w:r>
            <w:r w:rsidRPr="00CC2B7B">
              <w:rPr>
                <w:rFonts w:ascii="Museo Sans 300" w:hAnsi="Museo Sans 300"/>
                <w:lang w:val="es-SV"/>
              </w:rPr>
              <w:t xml:space="preserve"> GARANTIAS de esta solicitud de oferta. </w:t>
            </w:r>
          </w:p>
          <w:p w14:paraId="67396384" w14:textId="77777777" w:rsidR="00CA665A" w:rsidRPr="00CC2B7B" w:rsidRDefault="00CA665A" w:rsidP="009E3324">
            <w:pPr>
              <w:pStyle w:val="Prrafodelista13"/>
              <w:ind w:left="1170" w:hanging="450"/>
              <w:jc w:val="both"/>
              <w:rPr>
                <w:rFonts w:ascii="Museo Sans 300" w:hAnsi="Museo Sans 300"/>
                <w:lang w:val="es-SV"/>
              </w:rPr>
            </w:pPr>
            <w:r w:rsidRPr="00CC2B7B">
              <w:rPr>
                <w:rFonts w:ascii="Museo Sans 300" w:hAnsi="Museo Sans 300"/>
                <w:lang w:val="es-SV"/>
              </w:rPr>
              <w:t>b)</w:t>
            </w:r>
            <w:r w:rsidRPr="00CC2B7B">
              <w:rPr>
                <w:rFonts w:ascii="Museo Sans 300" w:hAnsi="Museo Sans 300"/>
                <w:lang w:val="es-SV"/>
              </w:rPr>
              <w:tab/>
              <w:t>Solicitud y Plan de Inversión del Anticipo.</w:t>
            </w:r>
          </w:p>
          <w:p w14:paraId="1FABA0F6" w14:textId="77777777" w:rsidR="00CA665A" w:rsidRPr="00CC2B7B" w:rsidRDefault="00CA665A" w:rsidP="009E3324">
            <w:pPr>
              <w:pStyle w:val="Prrafodelista13"/>
              <w:ind w:left="1170" w:hanging="450"/>
              <w:jc w:val="both"/>
              <w:rPr>
                <w:rFonts w:ascii="Museo Sans 300" w:hAnsi="Museo Sans 300"/>
                <w:lang w:val="es-SV"/>
              </w:rPr>
            </w:pPr>
            <w:r w:rsidRPr="00CC2B7B">
              <w:rPr>
                <w:rFonts w:ascii="Museo Sans 300" w:hAnsi="Museo Sans 300"/>
                <w:lang w:val="es-SV"/>
              </w:rPr>
              <w:t>c)</w:t>
            </w:r>
            <w:r w:rsidRPr="00CC2B7B">
              <w:rPr>
                <w:rFonts w:ascii="Museo Sans 300" w:hAnsi="Museo Sans 300"/>
                <w:lang w:val="es-SV"/>
              </w:rPr>
              <w:tab/>
              <w:t xml:space="preserve">Documento de cobro correspondiente, </w:t>
            </w:r>
          </w:p>
          <w:p w14:paraId="51E034D3" w14:textId="31E9F54E" w:rsidR="005D3E38" w:rsidRPr="00CC2B7B" w:rsidRDefault="005D3E38" w:rsidP="005D3E38">
            <w:pPr>
              <w:pStyle w:val="Prrafodelista13"/>
              <w:ind w:left="1129" w:hanging="425"/>
              <w:jc w:val="both"/>
              <w:rPr>
                <w:rFonts w:ascii="Museo Sans 300" w:hAnsi="Museo Sans 300"/>
                <w:lang w:val="es-SV"/>
              </w:rPr>
            </w:pPr>
            <w:r w:rsidRPr="00CC2B7B">
              <w:rPr>
                <w:rFonts w:ascii="Museo Sans 300" w:hAnsi="Museo Sans 300"/>
                <w:lang w:val="es-SV"/>
              </w:rPr>
              <w:t>b)    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21575A19" w14:textId="77777777" w:rsidR="005D3E38" w:rsidRPr="00CC2B7B" w:rsidRDefault="005D3E38" w:rsidP="005D3E38">
            <w:pPr>
              <w:pStyle w:val="Prrafodelista13"/>
              <w:ind w:left="1129"/>
              <w:jc w:val="both"/>
              <w:rPr>
                <w:rFonts w:ascii="Museo Sans 300" w:hAnsi="Museo Sans 300"/>
                <w:lang w:val="es-SV"/>
              </w:rPr>
            </w:pPr>
          </w:p>
          <w:p w14:paraId="5F416CA6" w14:textId="77777777" w:rsidR="00CA665A" w:rsidRPr="00CC2B7B" w:rsidRDefault="00CA665A" w:rsidP="009E3324">
            <w:pPr>
              <w:pStyle w:val="Prrafodelista13"/>
              <w:jc w:val="both"/>
              <w:rPr>
                <w:rFonts w:ascii="Museo Sans 300" w:hAnsi="Museo Sans 300"/>
                <w:lang w:val="es-SV"/>
              </w:rPr>
            </w:pPr>
            <w:r w:rsidRPr="00CC2B7B">
              <w:rPr>
                <w:rFonts w:ascii="Museo Sans 300" w:hAnsi="Museo Sans 300"/>
                <w:lang w:val="es-SV"/>
              </w:rPr>
              <w:t>La documentación detallada en los literales anteriores, deberá presentarse de la siguiente manera:</w:t>
            </w:r>
          </w:p>
          <w:p w14:paraId="6BF1F9BD" w14:textId="77777777" w:rsidR="00CA665A" w:rsidRPr="00CC2B7B" w:rsidRDefault="00CA665A" w:rsidP="009E3324">
            <w:pPr>
              <w:pStyle w:val="Prrafodelista13"/>
              <w:jc w:val="both"/>
              <w:rPr>
                <w:rFonts w:ascii="Museo Sans 300" w:hAnsi="Museo Sans 300"/>
                <w:lang w:val="es-SV"/>
              </w:rPr>
            </w:pPr>
          </w:p>
          <w:p w14:paraId="3D06B4E8" w14:textId="503E2195" w:rsidR="00CA665A" w:rsidRPr="00CC2B7B" w:rsidRDefault="00CA665A" w:rsidP="009E3324">
            <w:pPr>
              <w:pStyle w:val="Prrafodelista13"/>
              <w:ind w:left="1170" w:hanging="426"/>
              <w:jc w:val="both"/>
              <w:rPr>
                <w:rFonts w:ascii="Museo Sans 300" w:hAnsi="Museo Sans 300"/>
                <w:lang w:val="es-SV"/>
              </w:rPr>
            </w:pPr>
            <w:r w:rsidRPr="00CC2B7B">
              <w:rPr>
                <w:rFonts w:ascii="Museo Sans 300" w:hAnsi="Museo Sans 300"/>
                <w:lang w:val="es-SV"/>
              </w:rPr>
              <w:t>i.</w:t>
            </w:r>
            <w:r w:rsidRPr="00CC2B7B">
              <w:rPr>
                <w:rFonts w:ascii="Museo Sans 300" w:hAnsi="Museo Sans 300"/>
                <w:lang w:val="es-SV"/>
              </w:rPr>
              <w:tab/>
              <w:t xml:space="preserve">El original de la Garantía de Buena Inversión de Anticipo </w:t>
            </w:r>
            <w:r w:rsidR="004B07DD" w:rsidRPr="00CC2B7B">
              <w:rPr>
                <w:rFonts w:ascii="Museo Sans 300" w:hAnsi="Museo Sans 300"/>
                <w:lang w:val="es-SV"/>
              </w:rPr>
              <w:t xml:space="preserve">requerida en el literal a) </w:t>
            </w:r>
            <w:r w:rsidRPr="00CC2B7B">
              <w:rPr>
                <w:rFonts w:ascii="Museo Sans 300" w:hAnsi="Museo Sans 300"/>
                <w:lang w:val="es-SV"/>
              </w:rPr>
              <w:t>y copia de los documentos d</w:t>
            </w:r>
            <w:r w:rsidR="004B07DD" w:rsidRPr="00CC2B7B">
              <w:rPr>
                <w:rFonts w:ascii="Museo Sans 300" w:hAnsi="Museo Sans 300"/>
                <w:lang w:val="es-SV"/>
              </w:rPr>
              <w:t xml:space="preserve">e los literales </w:t>
            </w:r>
            <w:r w:rsidRPr="00CC2B7B">
              <w:rPr>
                <w:rFonts w:ascii="Museo Sans 300" w:hAnsi="Museo Sans 300"/>
                <w:lang w:val="es-SV"/>
              </w:rPr>
              <w:t xml:space="preserve">b) </w:t>
            </w:r>
            <w:r w:rsidR="004B07DD" w:rsidRPr="00CC2B7B">
              <w:rPr>
                <w:rFonts w:ascii="Museo Sans 300" w:hAnsi="Museo Sans 300"/>
                <w:lang w:val="es-SV"/>
              </w:rPr>
              <w:t xml:space="preserve">y </w:t>
            </w:r>
            <w:r w:rsidRPr="00CC2B7B">
              <w:rPr>
                <w:rFonts w:ascii="Museo Sans 300" w:hAnsi="Museo Sans 300"/>
                <w:lang w:val="es-SV"/>
              </w:rPr>
              <w:t>c</w:t>
            </w:r>
            <w:r w:rsidR="004B07DD" w:rsidRPr="00CC2B7B">
              <w:rPr>
                <w:rFonts w:ascii="Museo Sans 300" w:hAnsi="Museo Sans 300"/>
                <w:lang w:val="es-SV"/>
              </w:rPr>
              <w:t>)</w:t>
            </w:r>
            <w:r w:rsidRPr="00CC2B7B">
              <w:rPr>
                <w:rFonts w:ascii="Museo Sans 300" w:hAnsi="Museo Sans 300"/>
                <w:lang w:val="es-SV"/>
              </w:rPr>
              <w:t xml:space="preserve"> a la UCP.</w:t>
            </w:r>
          </w:p>
          <w:p w14:paraId="4556FBD4" w14:textId="77777777" w:rsidR="00CA665A" w:rsidRPr="00CC2B7B" w:rsidRDefault="00CA665A" w:rsidP="009E3324">
            <w:pPr>
              <w:pStyle w:val="Prrafodelista13"/>
              <w:jc w:val="both"/>
              <w:rPr>
                <w:rFonts w:ascii="Museo Sans 300" w:hAnsi="Museo Sans 300"/>
                <w:lang w:val="es-SV"/>
              </w:rPr>
            </w:pPr>
          </w:p>
          <w:p w14:paraId="3507BBCC" w14:textId="26623425" w:rsidR="00CA665A" w:rsidRPr="00CC2B7B" w:rsidRDefault="00CA665A" w:rsidP="009E3324">
            <w:pPr>
              <w:pStyle w:val="Prrafodelista13"/>
              <w:ind w:left="1170" w:hanging="426"/>
              <w:jc w:val="both"/>
              <w:rPr>
                <w:rFonts w:ascii="Museo Sans 300" w:hAnsi="Museo Sans 300"/>
                <w:lang w:val="es-SV"/>
              </w:rPr>
            </w:pPr>
            <w:r w:rsidRPr="00CC2B7B">
              <w:rPr>
                <w:rFonts w:ascii="Museo Sans 300" w:hAnsi="Museo Sans 300"/>
                <w:lang w:val="es-SV"/>
              </w:rPr>
              <w:t>ii.</w:t>
            </w:r>
            <w:r w:rsidRPr="00CC2B7B">
              <w:rPr>
                <w:rFonts w:ascii="Museo Sans 300" w:hAnsi="Museo Sans 300"/>
                <w:lang w:val="es-SV"/>
              </w:rPr>
              <w:tab/>
              <w:t>Originales de los documentos de</w:t>
            </w:r>
            <w:r w:rsidR="004B07DD" w:rsidRPr="00CC2B7B">
              <w:rPr>
                <w:rFonts w:ascii="Museo Sans 300" w:hAnsi="Museo Sans 300"/>
                <w:lang w:val="es-SV"/>
              </w:rPr>
              <w:t xml:space="preserve"> los literales</w:t>
            </w:r>
            <w:r w:rsidRPr="00CC2B7B">
              <w:rPr>
                <w:rFonts w:ascii="Museo Sans 300" w:hAnsi="Museo Sans 300"/>
                <w:lang w:val="es-SV"/>
              </w:rPr>
              <w:t xml:space="preserve"> b) y c) </w:t>
            </w:r>
            <w:r w:rsidR="004B07DD" w:rsidRPr="00CC2B7B">
              <w:rPr>
                <w:rFonts w:ascii="Museo Sans 300" w:hAnsi="Museo Sans 300"/>
                <w:lang w:val="es-SV"/>
              </w:rPr>
              <w:t>y copia del documento del literal a) a</w:t>
            </w:r>
            <w:r w:rsidRPr="00CC2B7B">
              <w:rPr>
                <w:rFonts w:ascii="Museo Sans 300" w:hAnsi="Museo Sans 300"/>
                <w:lang w:val="es-SV"/>
              </w:rPr>
              <w:t xml:space="preserve">l </w:t>
            </w:r>
            <w:r w:rsidR="004B07DD" w:rsidRPr="00CC2B7B">
              <w:rPr>
                <w:rFonts w:ascii="Museo Sans 300" w:hAnsi="Museo Sans 300"/>
                <w:lang w:val="es-SV"/>
              </w:rPr>
              <w:t>A</w:t>
            </w:r>
            <w:r w:rsidRPr="00CC2B7B">
              <w:rPr>
                <w:rFonts w:ascii="Museo Sans 300" w:hAnsi="Museo Sans 300"/>
                <w:lang w:val="es-SV"/>
              </w:rPr>
              <w:t xml:space="preserve">dministrador de </w:t>
            </w:r>
            <w:r w:rsidR="004B07DD" w:rsidRPr="00CC2B7B">
              <w:rPr>
                <w:rFonts w:ascii="Museo Sans 300" w:hAnsi="Museo Sans 300"/>
                <w:lang w:val="es-SV"/>
              </w:rPr>
              <w:t>C</w:t>
            </w:r>
            <w:r w:rsidRPr="00CC2B7B">
              <w:rPr>
                <w:rFonts w:ascii="Museo Sans 300" w:hAnsi="Museo Sans 300"/>
                <w:lang w:val="es-SV"/>
              </w:rPr>
              <w:t>ontrato</w:t>
            </w:r>
            <w:r w:rsidR="004B07DD" w:rsidRPr="00CC2B7B">
              <w:rPr>
                <w:rFonts w:ascii="Museo Sans 300" w:hAnsi="Museo Sans 300"/>
                <w:lang w:val="es-SV"/>
              </w:rPr>
              <w:t xml:space="preserve"> u Orden de Compra</w:t>
            </w:r>
            <w:r w:rsidRPr="00CC2B7B">
              <w:rPr>
                <w:rFonts w:ascii="Museo Sans 300" w:hAnsi="Museo Sans 300"/>
                <w:lang w:val="es-SV"/>
              </w:rPr>
              <w:t>.</w:t>
            </w:r>
          </w:p>
          <w:p w14:paraId="04BC5B67" w14:textId="77777777" w:rsidR="00CA665A" w:rsidRPr="00CC2B7B" w:rsidRDefault="00CA665A" w:rsidP="009E3324">
            <w:pPr>
              <w:pStyle w:val="Prrafodelista13"/>
              <w:jc w:val="both"/>
              <w:rPr>
                <w:rFonts w:ascii="Museo Sans 300" w:hAnsi="Museo Sans 300"/>
                <w:lang w:val="es-SV"/>
              </w:rPr>
            </w:pPr>
          </w:p>
          <w:p w14:paraId="4520DE20" w14:textId="77777777" w:rsidR="00ED4256" w:rsidRPr="00CC2B7B" w:rsidRDefault="00ED4256" w:rsidP="00ED4256">
            <w:pPr>
              <w:pStyle w:val="Prrafodelista13"/>
              <w:jc w:val="both"/>
              <w:rPr>
                <w:rFonts w:ascii="Museo Sans 300" w:hAnsi="Museo Sans 300"/>
                <w:lang w:val="es-SV"/>
              </w:rPr>
            </w:pPr>
            <w:r w:rsidRPr="00CC2B7B">
              <w:rPr>
                <w:rFonts w:ascii="Museo Sans 300" w:hAnsi="Museo Sans 300"/>
                <w:lang w:val="es-SV"/>
              </w:rPr>
              <w:t xml:space="preserve">Una vez el Administrador de Contrato tenga todos los documentos requeridos en el romano ii antes descrito y aceptada la Garantía de Buena Inversión de Anticipo por la UCP, remitirá en un plazo no mayor a CINCO (5) DÍAS HÁBILES dichos documentos a la Gerencia Financiera de CEPA. </w:t>
            </w:r>
          </w:p>
          <w:p w14:paraId="18F65462" w14:textId="77777777" w:rsidR="00ED4256" w:rsidRPr="00CC2B7B" w:rsidRDefault="00ED4256" w:rsidP="00ED4256">
            <w:pPr>
              <w:spacing w:after="0" w:line="240" w:lineRule="auto"/>
              <w:ind w:left="560"/>
              <w:jc w:val="both"/>
              <w:rPr>
                <w:rFonts w:ascii="Museo Sans 300" w:hAnsi="Museo Sans 300" w:cs="Tahoma"/>
                <w:bCs/>
                <w:sz w:val="20"/>
                <w:szCs w:val="20"/>
              </w:rPr>
            </w:pPr>
          </w:p>
          <w:p w14:paraId="3D0FF683" w14:textId="77777777" w:rsidR="00ED4256" w:rsidRPr="00CC2B7B" w:rsidRDefault="00ED4256" w:rsidP="00ED4256">
            <w:pPr>
              <w:spacing w:after="0" w:line="240" w:lineRule="auto"/>
              <w:ind w:left="702"/>
              <w:jc w:val="both"/>
              <w:rPr>
                <w:rFonts w:ascii="Museo Sans 300" w:hAnsi="Museo Sans 300" w:cs="Tahoma"/>
                <w:bCs/>
                <w:sz w:val="20"/>
                <w:szCs w:val="20"/>
              </w:rPr>
            </w:pPr>
            <w:r w:rsidRPr="00CC2B7B">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2870E14C" w14:textId="77777777" w:rsidR="00ED4256" w:rsidRPr="00CC2B7B" w:rsidRDefault="00ED4256" w:rsidP="00ED4256">
            <w:pPr>
              <w:pStyle w:val="Prrafodelista13"/>
              <w:jc w:val="both"/>
              <w:rPr>
                <w:rFonts w:ascii="Museo Sans 300" w:hAnsi="Museo Sans 300"/>
                <w:lang w:val="es-SV"/>
              </w:rPr>
            </w:pPr>
          </w:p>
          <w:p w14:paraId="0D7FF50F" w14:textId="77777777" w:rsidR="00ED4256" w:rsidRPr="00CC2B7B" w:rsidRDefault="00ED4256" w:rsidP="00ED4256">
            <w:pPr>
              <w:pStyle w:val="Prrafodelista13"/>
              <w:jc w:val="both"/>
              <w:rPr>
                <w:rFonts w:ascii="Museo Sans 300" w:hAnsi="Museo Sans 300"/>
                <w:lang w:val="es-SV"/>
              </w:rPr>
            </w:pPr>
            <w:r w:rsidRPr="00CC2B7B">
              <w:rPr>
                <w:rFonts w:ascii="Museo Sans 300" w:hAnsi="Museo Sans 300"/>
                <w:lang w:val="es-SV"/>
              </w:rPr>
              <w:t>Cumplido los requerimientos de este numeral, la CEPA, otorgará el anticipo solicitado, en un plazo de hasta DIEZ (10) DÍAS HÁBILES, posterior a la fecha de recepción de documentos.</w:t>
            </w:r>
          </w:p>
          <w:p w14:paraId="00E8E8C4" w14:textId="77777777" w:rsidR="00ED4256" w:rsidRPr="00CC2B7B" w:rsidRDefault="00ED4256" w:rsidP="00ED4256">
            <w:pPr>
              <w:spacing w:after="0" w:line="240" w:lineRule="auto"/>
              <w:ind w:left="560"/>
              <w:rPr>
                <w:rFonts w:ascii="Museo Sans 300" w:hAnsi="Museo Sans 300" w:cs="Tahoma"/>
                <w:bCs/>
                <w:sz w:val="20"/>
                <w:szCs w:val="20"/>
              </w:rPr>
            </w:pPr>
            <w:r w:rsidRPr="00CC2B7B">
              <w:rPr>
                <w:rFonts w:ascii="Museo Sans 300" w:hAnsi="Museo Sans 300" w:cs="Tahoma"/>
                <w:bCs/>
                <w:sz w:val="20"/>
                <w:szCs w:val="20"/>
              </w:rPr>
              <w:t xml:space="preserve"> </w:t>
            </w:r>
          </w:p>
          <w:p w14:paraId="0236500B" w14:textId="77777777" w:rsidR="00ED4256" w:rsidRPr="00CC2B7B" w:rsidRDefault="00ED4256" w:rsidP="00ED4256">
            <w:pPr>
              <w:pStyle w:val="Prrafodelista"/>
              <w:spacing w:after="0" w:line="240" w:lineRule="auto"/>
              <w:ind w:left="702"/>
              <w:jc w:val="both"/>
              <w:rPr>
                <w:rFonts w:ascii="Museo Sans 300" w:hAnsi="Museo Sans 300" w:cstheme="majorHAnsi"/>
                <w:strike/>
                <w:sz w:val="20"/>
                <w:szCs w:val="20"/>
                <w:lang w:val="es-ES"/>
              </w:rPr>
            </w:pPr>
            <w:r w:rsidRPr="00CC2B7B">
              <w:rPr>
                <w:rFonts w:ascii="Museo Sans 300" w:hAnsi="Museo Sans 300" w:cs="Tahoma"/>
                <w:bCs/>
                <w:sz w:val="20"/>
                <w:szCs w:val="20"/>
              </w:rPr>
              <w:t xml:space="preserve">Otorgamiento del anticipo: una vez validado por la UFI, CEPA dispone de 10 días hábiles para otorgarle el anticipo al contratista. </w:t>
            </w:r>
            <w:r w:rsidRPr="00CC2B7B">
              <w:rPr>
                <w:rFonts w:ascii="Museo Sans 300" w:hAnsi="Museo Sans 300" w:cs="Tahoma"/>
                <w:bCs/>
                <w:sz w:val="20"/>
                <w:szCs w:val="20"/>
                <w:lang w:val="es-MX"/>
              </w:rPr>
              <w:t>L</w:t>
            </w:r>
            <w:r w:rsidRPr="00CC2B7B">
              <w:rPr>
                <w:rFonts w:ascii="Museo Sans 300" w:hAnsi="Museo Sans 300" w:cs="Tahoma"/>
                <w:bCs/>
                <w:sz w:val="20"/>
                <w:szCs w:val="20"/>
              </w:rPr>
              <w:t xml:space="preserve">a UFI podrá firmar de “validado” la documentación la cual deberá reflejar la fecha de validación. </w:t>
            </w:r>
            <w:r w:rsidRPr="00CC2B7B">
              <w:rPr>
                <w:rFonts w:ascii="Museo Sans 300" w:hAnsi="Museo Sans 300" w:cs="Tahoma"/>
                <w:bCs/>
                <w:sz w:val="20"/>
                <w:szCs w:val="20"/>
                <w:lang w:val="es-MX"/>
              </w:rPr>
              <w:t>E</w:t>
            </w:r>
            <w:r w:rsidRPr="00CC2B7B">
              <w:rPr>
                <w:rFonts w:ascii="Museo Sans 300" w:hAnsi="Museo Sans 300" w:cs="Tahoma"/>
                <w:bCs/>
                <w:sz w:val="20"/>
                <w:szCs w:val="20"/>
              </w:rPr>
              <w:t>l plazo iniciará el primer día hábil después de la validación del a UFI.</w:t>
            </w:r>
          </w:p>
          <w:p w14:paraId="0E57604D" w14:textId="77777777" w:rsidR="00CA665A" w:rsidRPr="00CC2B7B" w:rsidRDefault="00CA665A" w:rsidP="009E3324">
            <w:pPr>
              <w:pStyle w:val="Prrafodelista13"/>
              <w:jc w:val="both"/>
              <w:rPr>
                <w:rFonts w:ascii="Museo Sans 300" w:hAnsi="Museo Sans 300"/>
                <w:lang w:val="es-SV"/>
              </w:rPr>
            </w:pPr>
          </w:p>
          <w:p w14:paraId="45C5763A" w14:textId="77777777" w:rsidR="005D3E38" w:rsidRPr="00CC2B7B" w:rsidRDefault="005D3E38" w:rsidP="005D3E38">
            <w:pPr>
              <w:pStyle w:val="Prrafodelista13"/>
              <w:ind w:left="560"/>
              <w:jc w:val="both"/>
              <w:rPr>
                <w:rFonts w:ascii="Museo Sans 300" w:hAnsi="Museo Sans 300"/>
                <w:b/>
                <w:u w:val="single"/>
                <w:lang w:val="es-SV"/>
              </w:rPr>
            </w:pPr>
            <w:r w:rsidRPr="00CC2B7B">
              <w:rPr>
                <w:rFonts w:ascii="Museo Sans 300" w:hAnsi="Museo Sans 300"/>
                <w:b/>
                <w:u w:val="single"/>
                <w:lang w:val="es-SV"/>
              </w:rPr>
              <w:lastRenderedPageBreak/>
              <w:t>En caso de que los montos retenidos de cada pago en concepto de amortización del anticipo, no cubran la totalidad del valor del mismo, deberá descontarse del pago final, la suma necesaria para amortizar el anticipo otorgado.</w:t>
            </w:r>
          </w:p>
          <w:p w14:paraId="72D8F1E7" w14:textId="77777777" w:rsidR="00CA665A" w:rsidRPr="00CC2B7B" w:rsidRDefault="00CA665A" w:rsidP="009E3324">
            <w:pPr>
              <w:pStyle w:val="Prrafodelista13"/>
              <w:jc w:val="both"/>
              <w:rPr>
                <w:rFonts w:ascii="Museo Sans 300" w:hAnsi="Museo Sans 300" w:cstheme="majorHAnsi"/>
                <w:lang w:val="es-ES"/>
              </w:rPr>
            </w:pPr>
          </w:p>
        </w:tc>
      </w:tr>
    </w:tbl>
    <w:p w14:paraId="31565E8C" w14:textId="77777777" w:rsidR="0033561D" w:rsidRPr="00CC2B7B" w:rsidRDefault="0033561D" w:rsidP="009E3324">
      <w:pPr>
        <w:pStyle w:val="Ttulo2"/>
        <w:spacing w:before="0" w:after="0" w:line="240" w:lineRule="auto"/>
        <w:ind w:left="426"/>
        <w:rPr>
          <w:rFonts w:ascii="Museo Sans 300" w:hAnsi="Museo Sans 300"/>
          <w:sz w:val="20"/>
          <w:szCs w:val="20"/>
        </w:rPr>
      </w:pPr>
    </w:p>
    <w:p w14:paraId="5975DE4D" w14:textId="77777777" w:rsidR="00A94D26" w:rsidRPr="00CC2B7B"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39" w:name="_Toc164061394"/>
      <w:bookmarkStart w:id="40" w:name="_Toc212735090"/>
      <w:r w:rsidRPr="00CC2B7B">
        <w:rPr>
          <w:rFonts w:ascii="Museo Sans 300" w:eastAsia="Calibri" w:hAnsi="Museo Sans 300"/>
          <w:sz w:val="20"/>
          <w:szCs w:val="20"/>
        </w:rPr>
        <w:t>Rechazo de ofertas</w:t>
      </w:r>
      <w:r w:rsidRPr="00CC2B7B">
        <w:rPr>
          <w:rFonts w:ascii="Museo Sans 300" w:hAnsi="Museo Sans 300"/>
          <w:sz w:val="20"/>
          <w:szCs w:val="20"/>
        </w:rPr>
        <w:t>.</w:t>
      </w:r>
      <w:bookmarkEnd w:id="39"/>
      <w:bookmarkEnd w:id="40"/>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CC2B7B" w14:paraId="285B445A" w14:textId="77777777" w:rsidTr="00D1424D">
        <w:trPr>
          <w:trHeight w:val="615"/>
        </w:trPr>
        <w:tc>
          <w:tcPr>
            <w:tcW w:w="1771" w:type="dxa"/>
          </w:tcPr>
          <w:p w14:paraId="19DE07B7" w14:textId="77777777" w:rsidR="00A94D26" w:rsidRPr="00CC2B7B" w:rsidRDefault="00C5214B" w:rsidP="00591561">
            <w:pPr>
              <w:pStyle w:val="Prrafodelista"/>
              <w:numPr>
                <w:ilvl w:val="0"/>
                <w:numId w:val="18"/>
              </w:numPr>
              <w:spacing w:after="0" w:line="240" w:lineRule="auto"/>
              <w:ind w:left="332" w:hanging="284"/>
              <w:jc w:val="both"/>
              <w:rPr>
                <w:rFonts w:ascii="Museo Sans 300" w:hAnsi="Museo Sans 300"/>
                <w:sz w:val="20"/>
                <w:szCs w:val="20"/>
              </w:rPr>
            </w:pPr>
            <w:r w:rsidRPr="00CC2B7B">
              <w:rPr>
                <w:rFonts w:ascii="Museo Sans 300" w:hAnsi="Museo Sans 300"/>
                <w:sz w:val="20"/>
                <w:szCs w:val="20"/>
              </w:rPr>
              <w:t>Rechazo de todas las ofertas</w:t>
            </w:r>
          </w:p>
        </w:tc>
        <w:tc>
          <w:tcPr>
            <w:tcW w:w="7438" w:type="dxa"/>
            <w:vAlign w:val="center"/>
          </w:tcPr>
          <w:p w14:paraId="75DAC5DA" w14:textId="77777777" w:rsidR="00F63600" w:rsidRPr="00CC2B7B" w:rsidRDefault="00F63600" w:rsidP="009E3324">
            <w:pPr>
              <w:spacing w:after="0" w:line="240" w:lineRule="auto"/>
              <w:jc w:val="both"/>
              <w:rPr>
                <w:rFonts w:ascii="Museo Sans 300" w:hAnsi="Museo Sans 300"/>
                <w:sz w:val="20"/>
                <w:szCs w:val="20"/>
              </w:rPr>
            </w:pPr>
            <w:r w:rsidRPr="00CC2B7B">
              <w:rPr>
                <w:rFonts w:ascii="Museo Sans 300" w:hAnsi="Museo Sans 300"/>
                <w:sz w:val="20"/>
                <w:szCs w:val="20"/>
              </w:rPr>
              <w:t>La institución contratante, tendrá justificación para rechazar una o todas las ofertas cuando:</w:t>
            </w:r>
          </w:p>
          <w:p w14:paraId="64E53C3F" w14:textId="77777777" w:rsidR="00F63600" w:rsidRPr="00CC2B7B" w:rsidRDefault="00F63600" w:rsidP="009E3324">
            <w:pPr>
              <w:spacing w:after="0" w:line="240" w:lineRule="auto"/>
              <w:jc w:val="both"/>
              <w:rPr>
                <w:rFonts w:ascii="Museo Sans 300" w:hAnsi="Museo Sans 300"/>
                <w:sz w:val="20"/>
                <w:szCs w:val="20"/>
              </w:rPr>
            </w:pPr>
          </w:p>
          <w:p w14:paraId="4E79AD7A" w14:textId="77777777" w:rsidR="00280656" w:rsidRPr="00CC2B7B" w:rsidRDefault="00280656" w:rsidP="00280656">
            <w:pPr>
              <w:spacing w:after="0" w:line="240" w:lineRule="auto"/>
              <w:jc w:val="both"/>
              <w:rPr>
                <w:rFonts w:ascii="Museo Sans 300" w:hAnsi="Museo Sans 300"/>
                <w:sz w:val="20"/>
                <w:szCs w:val="20"/>
              </w:rPr>
            </w:pPr>
          </w:p>
          <w:p w14:paraId="2D01122A" w14:textId="77777777" w:rsidR="00280656" w:rsidRPr="00CC2B7B" w:rsidRDefault="00280656" w:rsidP="00280656">
            <w:pPr>
              <w:numPr>
                <w:ilvl w:val="0"/>
                <w:numId w:val="15"/>
              </w:numPr>
              <w:spacing w:after="0" w:line="240" w:lineRule="auto"/>
              <w:contextualSpacing/>
              <w:jc w:val="both"/>
              <w:rPr>
                <w:rFonts w:ascii="Museo Sans 300" w:hAnsi="Museo Sans 300"/>
                <w:sz w:val="20"/>
                <w:szCs w:val="20"/>
                <w:lang w:val="x-none"/>
              </w:rPr>
            </w:pPr>
            <w:r w:rsidRPr="00CC2B7B">
              <w:rPr>
                <w:rFonts w:ascii="Museo Sans 300" w:hAnsi="Museo Sans 300"/>
                <w:sz w:val="20"/>
                <w:szCs w:val="20"/>
              </w:rPr>
              <w:t>L</w:t>
            </w:r>
            <w:r w:rsidRPr="00CC2B7B">
              <w:rPr>
                <w:rFonts w:ascii="Museo Sans 300" w:hAnsi="Museo Sans 300"/>
                <w:sz w:val="20"/>
                <w:szCs w:val="20"/>
                <w:lang w:val="x-none"/>
              </w:rPr>
              <w:t>os precios no son razonables o son excesivamente más altos que el estimado original, o anormalmente bajos conforme al mercado</w:t>
            </w:r>
            <w:r w:rsidRPr="00CC2B7B">
              <w:rPr>
                <w:rFonts w:ascii="Museo Sans 300" w:hAnsi="Museo Sans 300"/>
                <w:sz w:val="20"/>
                <w:szCs w:val="20"/>
              </w:rPr>
              <w:t>;</w:t>
            </w:r>
          </w:p>
          <w:p w14:paraId="1D229DDE" w14:textId="77777777" w:rsidR="00280656" w:rsidRPr="00CC2B7B" w:rsidRDefault="00280656" w:rsidP="00280656">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sz w:val="20"/>
                <w:szCs w:val="20"/>
              </w:rPr>
              <w:t>N</w:t>
            </w:r>
            <w:r w:rsidRPr="00CC2B7B">
              <w:rPr>
                <w:rFonts w:ascii="Museo Sans 300" w:hAnsi="Museo Sans 300"/>
                <w:sz w:val="20"/>
                <w:szCs w:val="20"/>
                <w:lang w:val="x-none"/>
              </w:rPr>
              <w:t>o cumplen las especificaciones técnicas, u otros requisitos detallados en los documentos de solicitud</w:t>
            </w:r>
            <w:r w:rsidRPr="00CC2B7B">
              <w:rPr>
                <w:rFonts w:ascii="Museo Sans 300" w:hAnsi="Museo Sans 300"/>
                <w:sz w:val="20"/>
                <w:szCs w:val="20"/>
              </w:rPr>
              <w:t>;</w:t>
            </w:r>
            <w:r w:rsidRPr="00CC2B7B">
              <w:rPr>
                <w:rFonts w:ascii="Museo Sans 300" w:hAnsi="Museo Sans 300"/>
                <w:color w:val="000000"/>
                <w:sz w:val="20"/>
                <w:szCs w:val="20"/>
              </w:rPr>
              <w:t xml:space="preserve"> </w:t>
            </w:r>
          </w:p>
          <w:p w14:paraId="540F017F" w14:textId="77777777" w:rsidR="00280656" w:rsidRPr="00CC2B7B" w:rsidRDefault="00280656" w:rsidP="00280656">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No se encuentren debidamente inscritos en el RUPES al momento de participar en el proceso.</w:t>
            </w:r>
          </w:p>
          <w:p w14:paraId="5EB959A6" w14:textId="77777777" w:rsidR="00280656" w:rsidRPr="00CC2B7B" w:rsidRDefault="00280656" w:rsidP="00280656">
            <w:pPr>
              <w:pStyle w:val="OutlineL1"/>
              <w:numPr>
                <w:ilvl w:val="0"/>
                <w:numId w:val="15"/>
              </w:numPr>
              <w:spacing w:after="0"/>
              <w:rPr>
                <w:rFonts w:ascii="Museo Sans 300" w:eastAsia="Calibri" w:hAnsi="Museo Sans 300"/>
                <w:sz w:val="20"/>
                <w:lang w:val="x-none"/>
              </w:rPr>
            </w:pPr>
            <w:bookmarkStart w:id="41" w:name="_Toc190252567"/>
            <w:bookmarkStart w:id="42" w:name="_Toc212716805"/>
            <w:bookmarkStart w:id="43" w:name="_Toc212735091"/>
            <w:r w:rsidRPr="00CC2B7B">
              <w:rPr>
                <w:rFonts w:ascii="Museo Sans 300" w:eastAsia="Calibri" w:hAnsi="Museo Sans 300"/>
                <w:sz w:val="20"/>
                <w:lang w:val="x-none"/>
              </w:rPr>
              <w:t>Se verifique prácticas anticompetitivas, de acuerdo a lo indicado en el literal B. numeral 6 de esta Sección.</w:t>
            </w:r>
            <w:bookmarkEnd w:id="41"/>
            <w:bookmarkEnd w:id="42"/>
            <w:bookmarkEnd w:id="43"/>
          </w:p>
          <w:p w14:paraId="07B12075" w14:textId="7C09B912" w:rsidR="00280656" w:rsidRPr="00CC2B7B" w:rsidRDefault="00280656" w:rsidP="00280656">
            <w:pPr>
              <w:pStyle w:val="OutlineL1"/>
              <w:numPr>
                <w:ilvl w:val="0"/>
                <w:numId w:val="15"/>
              </w:numPr>
              <w:spacing w:after="0"/>
              <w:rPr>
                <w:rFonts w:ascii="Museo Sans 300" w:eastAsia="Calibri" w:hAnsi="Museo Sans 300"/>
                <w:sz w:val="20"/>
                <w:lang w:val="x-none"/>
              </w:rPr>
            </w:pPr>
            <w:bookmarkStart w:id="44" w:name="_Toc190252568"/>
            <w:bookmarkStart w:id="45" w:name="_Toc212716806"/>
            <w:bookmarkStart w:id="46" w:name="_Toc212735092"/>
            <w:r w:rsidRPr="00CC2B7B">
              <w:rPr>
                <w:rFonts w:ascii="Museo Sans 300" w:eastAsia="Calibri" w:hAnsi="Museo Sans 300"/>
                <w:sz w:val="20"/>
                <w:lang w:val="x-none"/>
              </w:rPr>
              <w:t xml:space="preserve">Presente ofertas </w:t>
            </w:r>
            <w:r w:rsidRPr="00CC2B7B">
              <w:rPr>
                <w:rFonts w:ascii="Museo Sans 300" w:eastAsia="Calibri" w:hAnsi="Museo Sans 300"/>
                <w:sz w:val="20"/>
                <w:lang w:val="es-MX"/>
              </w:rPr>
              <w:t xml:space="preserve">alternativas, ya sea </w:t>
            </w:r>
            <w:r w:rsidRPr="00CC2B7B">
              <w:rPr>
                <w:rFonts w:ascii="Museo Sans 300" w:eastAsia="Calibri" w:hAnsi="Museo Sans 300"/>
                <w:sz w:val="20"/>
                <w:lang w:val="x-none"/>
              </w:rPr>
              <w:t>totales o por lote o por ítem .</w:t>
            </w:r>
            <w:bookmarkEnd w:id="44"/>
            <w:bookmarkEnd w:id="45"/>
            <w:bookmarkEnd w:id="46"/>
          </w:p>
          <w:p w14:paraId="5B3B6475" w14:textId="71A4CAF2" w:rsidR="005621F1" w:rsidRPr="00CC2B7B" w:rsidRDefault="005621F1" w:rsidP="005621F1">
            <w:pPr>
              <w:pStyle w:val="OutlineL1"/>
              <w:numPr>
                <w:ilvl w:val="0"/>
                <w:numId w:val="15"/>
              </w:numPr>
              <w:spacing w:after="0"/>
              <w:rPr>
                <w:sz w:val="20"/>
              </w:rPr>
            </w:pPr>
            <w:bookmarkStart w:id="47" w:name="_Toc212716807"/>
            <w:bookmarkStart w:id="48" w:name="_Toc212735093"/>
            <w:r w:rsidRPr="00CC2B7B">
              <w:rPr>
                <w:rFonts w:ascii="Museo Sans 300" w:eastAsia="Calibri" w:hAnsi="Museo Sans 300"/>
                <w:sz w:val="20"/>
                <w:lang w:val="x-none"/>
              </w:rPr>
              <w:t>Los</w:t>
            </w:r>
            <w:r w:rsidRPr="00CC2B7B">
              <w:rPr>
                <w:rFonts w:ascii="Museo Sans 300" w:hAnsi="Museo Sans 300" w:cs="Verdana"/>
                <w:sz w:val="20"/>
              </w:rPr>
              <w:t xml:space="preserve"> ofertantes no estén inscritos en COMPRASAL para este proceso  </w:t>
            </w:r>
            <w:r w:rsidRPr="00CC2B7B">
              <w:rPr>
                <w:rFonts w:ascii="Museo Sans 300" w:hAnsi="Museo Sans 300" w:cs="Verdana"/>
                <w:sz w:val="20"/>
              </w:rPr>
              <w:noBreakHyphen/>
            </w:r>
            <w:bookmarkEnd w:id="47"/>
            <w:r w:rsidR="007A18FD" w:rsidRPr="00CC2B7B">
              <w:rPr>
                <w:rFonts w:ascii="Museo Sans 300" w:hAnsi="Museo Sans 300" w:cs="Verdana"/>
                <w:sz w:val="20"/>
              </w:rPr>
              <w:t>LC-32/2025.</w:t>
            </w:r>
            <w:bookmarkEnd w:id="48"/>
          </w:p>
          <w:p w14:paraId="00924984" w14:textId="77777777" w:rsidR="00D04F4A" w:rsidRPr="00CC2B7B" w:rsidRDefault="00D04F4A" w:rsidP="009E3324">
            <w:pPr>
              <w:spacing w:after="0" w:line="240" w:lineRule="auto"/>
              <w:ind w:left="720"/>
              <w:contextualSpacing/>
              <w:jc w:val="both"/>
              <w:rPr>
                <w:rFonts w:ascii="Museo Sans 300" w:hAnsi="Museo Sans 300"/>
                <w:sz w:val="20"/>
                <w:szCs w:val="20"/>
              </w:rPr>
            </w:pPr>
          </w:p>
          <w:p w14:paraId="071AF8DD" w14:textId="4443C7E1" w:rsidR="00F63600" w:rsidRPr="00CC2B7B" w:rsidRDefault="00F63600" w:rsidP="009E3324">
            <w:pPr>
              <w:spacing w:after="0" w:line="240" w:lineRule="auto"/>
              <w:contextualSpacing/>
              <w:jc w:val="both"/>
              <w:rPr>
                <w:rFonts w:ascii="Museo Sans 300" w:hAnsi="Museo Sans 300"/>
                <w:sz w:val="20"/>
                <w:szCs w:val="20"/>
                <w:lang w:val="x-none"/>
              </w:rPr>
            </w:pPr>
            <w:r w:rsidRPr="00CC2B7B">
              <w:rPr>
                <w:rFonts w:ascii="Museo Sans 300" w:hAnsi="Museo Sans 300"/>
                <w:sz w:val="20"/>
                <w:szCs w:val="20"/>
              </w:rPr>
              <w:t>E</w:t>
            </w:r>
            <w:r w:rsidR="0001216F" w:rsidRPr="00CC2B7B">
              <w:rPr>
                <w:rFonts w:ascii="Museo Sans 300" w:hAnsi="Museo Sans 300"/>
                <w:sz w:val="20"/>
                <w:szCs w:val="20"/>
              </w:rPr>
              <w:t xml:space="preserve">n los casos que ninguna oferta </w:t>
            </w:r>
            <w:r w:rsidR="00280656" w:rsidRPr="00CC2B7B">
              <w:rPr>
                <w:rFonts w:ascii="Museo Sans 300" w:hAnsi="Museo Sans 300"/>
                <w:sz w:val="20"/>
                <w:szCs w:val="20"/>
              </w:rPr>
              <w:t xml:space="preserve">o lote o ítem </w:t>
            </w:r>
            <w:r w:rsidR="0001216F" w:rsidRPr="00CC2B7B">
              <w:rPr>
                <w:rFonts w:ascii="Museo Sans 300" w:hAnsi="Museo Sans 300"/>
                <w:sz w:val="20"/>
                <w:szCs w:val="20"/>
              </w:rPr>
              <w:t>cumpla, según lo antes descrito,</w:t>
            </w:r>
            <w:r w:rsidR="00662D7F" w:rsidRPr="00CC2B7B">
              <w:rPr>
                <w:rFonts w:ascii="Museo Sans 300" w:hAnsi="Museo Sans 300"/>
                <w:sz w:val="20"/>
                <w:szCs w:val="20"/>
              </w:rPr>
              <w:t xml:space="preserve"> </w:t>
            </w:r>
            <w:r w:rsidRPr="00CC2B7B">
              <w:rPr>
                <w:rFonts w:ascii="Museo Sans 300" w:hAnsi="Museo Sans 300"/>
                <w:sz w:val="20"/>
                <w:szCs w:val="20"/>
              </w:rPr>
              <w:t>se</w:t>
            </w:r>
            <w:r w:rsidR="0001216F" w:rsidRPr="00CC2B7B">
              <w:rPr>
                <w:rFonts w:ascii="Museo Sans 300" w:hAnsi="Museo Sans 300"/>
                <w:sz w:val="20"/>
                <w:szCs w:val="20"/>
              </w:rPr>
              <w:t xml:space="preserve"> declarará desierto el proceso</w:t>
            </w:r>
            <w:r w:rsidR="00602207" w:rsidRPr="00CC2B7B">
              <w:rPr>
                <w:rFonts w:ascii="Museo Sans 300" w:hAnsi="Museo Sans 300"/>
                <w:sz w:val="20"/>
                <w:szCs w:val="20"/>
              </w:rPr>
              <w:t xml:space="preserve"> </w:t>
            </w:r>
            <w:r w:rsidR="00C1749E" w:rsidRPr="00CC2B7B">
              <w:rPr>
                <w:rFonts w:ascii="Museo Sans 300" w:hAnsi="Museo Sans 300"/>
                <w:sz w:val="20"/>
                <w:szCs w:val="20"/>
              </w:rPr>
              <w:t>o el lote</w:t>
            </w:r>
            <w:r w:rsidR="00280656" w:rsidRPr="00CC2B7B">
              <w:rPr>
                <w:rFonts w:ascii="Museo Sans 300" w:hAnsi="Museo Sans 300"/>
                <w:sz w:val="20"/>
                <w:szCs w:val="20"/>
              </w:rPr>
              <w:t xml:space="preserve"> o ítem</w:t>
            </w:r>
            <w:r w:rsidR="0001216F" w:rsidRPr="00CC2B7B">
              <w:rPr>
                <w:rFonts w:ascii="Museo Sans 300" w:hAnsi="Museo Sans 300"/>
                <w:sz w:val="20"/>
                <w:szCs w:val="20"/>
              </w:rPr>
              <w:t>, debiendo</w:t>
            </w:r>
            <w:r w:rsidRPr="00CC2B7B">
              <w:rPr>
                <w:rFonts w:ascii="Museo Sans 300" w:hAnsi="Museo Sans 300"/>
                <w:sz w:val="20"/>
                <w:szCs w:val="20"/>
              </w:rPr>
              <w:t xml:space="preserve"> </w:t>
            </w:r>
            <w:r w:rsidR="002E5E60" w:rsidRPr="00CC2B7B">
              <w:rPr>
                <w:rFonts w:ascii="Museo Sans 300" w:hAnsi="Museo Sans 300"/>
                <w:sz w:val="20"/>
                <w:szCs w:val="20"/>
              </w:rPr>
              <w:t>razonar el</w:t>
            </w:r>
            <w:r w:rsidR="0001216F" w:rsidRPr="00CC2B7B">
              <w:rPr>
                <w:rFonts w:ascii="Museo Sans 300" w:hAnsi="Museo Sans 300"/>
                <w:sz w:val="20"/>
                <w:szCs w:val="20"/>
              </w:rPr>
              <w:t xml:space="preserve"> motivo,</w:t>
            </w:r>
            <w:r w:rsidRPr="00CC2B7B">
              <w:rPr>
                <w:rFonts w:ascii="Museo Sans 300" w:hAnsi="Museo Sans 300"/>
                <w:sz w:val="20"/>
                <w:szCs w:val="20"/>
              </w:rPr>
              <w:t xml:space="preserve"> sin responsabilidad para la institución contratante. </w:t>
            </w:r>
          </w:p>
          <w:p w14:paraId="30C9FAB2" w14:textId="77777777" w:rsidR="00F63600" w:rsidRPr="00CC2B7B" w:rsidRDefault="00F63600" w:rsidP="009E3324">
            <w:pPr>
              <w:spacing w:after="0" w:line="240" w:lineRule="auto"/>
              <w:jc w:val="both"/>
              <w:rPr>
                <w:rFonts w:ascii="Museo Sans 300" w:hAnsi="Museo Sans 300"/>
                <w:sz w:val="20"/>
                <w:szCs w:val="20"/>
              </w:rPr>
            </w:pPr>
          </w:p>
          <w:p w14:paraId="4FA35DC9" w14:textId="77777777" w:rsidR="00F63600" w:rsidRPr="00CC2B7B" w:rsidRDefault="00F63600" w:rsidP="009E3324">
            <w:pPr>
              <w:spacing w:after="0" w:line="240" w:lineRule="auto"/>
              <w:jc w:val="both"/>
              <w:rPr>
                <w:rFonts w:ascii="Museo Sans 300" w:hAnsi="Museo Sans 300"/>
                <w:sz w:val="20"/>
                <w:szCs w:val="20"/>
              </w:rPr>
            </w:pPr>
            <w:r w:rsidRPr="00CC2B7B">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CC2B7B" w:rsidRDefault="00F63600" w:rsidP="009E3324">
            <w:pPr>
              <w:spacing w:after="0" w:line="240" w:lineRule="auto"/>
              <w:jc w:val="both"/>
              <w:rPr>
                <w:rFonts w:ascii="Museo Sans 300" w:hAnsi="Museo Sans 300"/>
                <w:sz w:val="20"/>
                <w:szCs w:val="20"/>
              </w:rPr>
            </w:pPr>
          </w:p>
          <w:p w14:paraId="610F707D" w14:textId="77777777" w:rsidR="00A94D26" w:rsidRPr="00CC2B7B" w:rsidRDefault="00F63600" w:rsidP="009E3324">
            <w:pPr>
              <w:spacing w:after="0" w:line="240" w:lineRule="auto"/>
              <w:jc w:val="both"/>
              <w:rPr>
                <w:rFonts w:ascii="Museo Sans 300" w:eastAsia="GlyphLessFont" w:hAnsi="Museo Sans 300" w:cs="GlyphLessFont"/>
                <w:sz w:val="20"/>
                <w:szCs w:val="20"/>
              </w:rPr>
            </w:pPr>
            <w:r w:rsidRPr="00CC2B7B">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5059FB79" w14:textId="77777777" w:rsidR="0033561D" w:rsidRPr="00CC2B7B" w:rsidRDefault="0033561D" w:rsidP="009E3324">
      <w:pPr>
        <w:pStyle w:val="Ttulo2"/>
        <w:spacing w:before="0" w:after="0" w:line="240" w:lineRule="auto"/>
        <w:ind w:left="426"/>
        <w:rPr>
          <w:rFonts w:ascii="Museo Sans 300" w:eastAsia="Calibri" w:hAnsi="Museo Sans 300"/>
          <w:sz w:val="20"/>
          <w:szCs w:val="20"/>
        </w:rPr>
      </w:pPr>
    </w:p>
    <w:p w14:paraId="7A47C9A4" w14:textId="77777777" w:rsidR="0033561D" w:rsidRPr="00CC2B7B" w:rsidRDefault="0033561D" w:rsidP="009E3324">
      <w:pPr>
        <w:pStyle w:val="Ttulo2"/>
        <w:spacing w:before="0" w:after="0" w:line="240" w:lineRule="auto"/>
        <w:ind w:left="426"/>
        <w:rPr>
          <w:rFonts w:ascii="Museo Sans 300" w:eastAsia="Calibri" w:hAnsi="Museo Sans 300"/>
          <w:sz w:val="20"/>
          <w:szCs w:val="20"/>
        </w:rPr>
      </w:pPr>
      <w:bookmarkStart w:id="49" w:name="_Hlk134016650"/>
    </w:p>
    <w:bookmarkEnd w:id="49"/>
    <w:p w14:paraId="2F0F8094" w14:textId="77777777" w:rsidR="0070283A" w:rsidRPr="00CC2B7B" w:rsidRDefault="00A67DA6" w:rsidP="009E3324">
      <w:pPr>
        <w:spacing w:after="0" w:line="240" w:lineRule="auto"/>
        <w:jc w:val="center"/>
        <w:rPr>
          <w:rFonts w:ascii="Museo Sans 300" w:hAnsi="Museo Sans 300"/>
          <w:sz w:val="20"/>
          <w:szCs w:val="20"/>
          <w:lang w:val="es-MX"/>
        </w:rPr>
      </w:pPr>
      <w:r w:rsidRPr="00CC2B7B">
        <w:rPr>
          <w:rFonts w:ascii="Museo Sans 300" w:hAnsi="Museo Sans 300"/>
          <w:sz w:val="20"/>
          <w:szCs w:val="20"/>
        </w:rPr>
        <w:br w:type="page"/>
      </w:r>
    </w:p>
    <w:p w14:paraId="00C48C1B" w14:textId="3F1D13F3" w:rsidR="006D4B43" w:rsidRPr="00CC2B7B" w:rsidRDefault="006D4B43" w:rsidP="009E3324">
      <w:pPr>
        <w:pStyle w:val="Ttulo2"/>
        <w:spacing w:before="0" w:after="0" w:line="240" w:lineRule="auto"/>
        <w:jc w:val="center"/>
        <w:rPr>
          <w:rFonts w:ascii="Museo Sans 300" w:eastAsia="Calibri" w:hAnsi="Museo Sans 300"/>
          <w:sz w:val="20"/>
          <w:szCs w:val="20"/>
          <w:lang w:val="es-SV"/>
        </w:rPr>
      </w:pPr>
      <w:bookmarkStart w:id="50" w:name="_Toc164061396"/>
      <w:bookmarkStart w:id="51" w:name="_Toc212735094"/>
      <w:r w:rsidRPr="00CC2B7B">
        <w:rPr>
          <w:rFonts w:ascii="Museo Sans 300" w:eastAsia="Calibri" w:hAnsi="Museo Sans 300"/>
          <w:sz w:val="20"/>
          <w:szCs w:val="20"/>
          <w:lang w:val="es-SV"/>
        </w:rPr>
        <w:lastRenderedPageBreak/>
        <w:t>SECCIÓN I</w:t>
      </w:r>
      <w:r w:rsidR="00A2419E" w:rsidRPr="00CC2B7B">
        <w:rPr>
          <w:rFonts w:ascii="Museo Sans 300" w:eastAsia="Calibri" w:hAnsi="Museo Sans 300"/>
          <w:sz w:val="20"/>
          <w:szCs w:val="20"/>
          <w:lang w:val="es-SV"/>
        </w:rPr>
        <w:t>V</w:t>
      </w:r>
      <w:r w:rsidRPr="00CC2B7B">
        <w:rPr>
          <w:rFonts w:ascii="Museo Sans 300" w:eastAsia="Calibri" w:hAnsi="Museo Sans 300"/>
          <w:sz w:val="20"/>
          <w:szCs w:val="20"/>
          <w:lang w:val="es-SV"/>
        </w:rPr>
        <w:t xml:space="preserve">. </w:t>
      </w:r>
      <w:r w:rsidR="00997C73" w:rsidRPr="00CC2B7B">
        <w:rPr>
          <w:rFonts w:ascii="Museo Sans 300" w:eastAsia="Calibri" w:hAnsi="Museo Sans 300"/>
          <w:sz w:val="20"/>
          <w:szCs w:val="20"/>
          <w:lang w:val="es-SV"/>
        </w:rPr>
        <w:t>TERMINOS DE REFERENCIA</w:t>
      </w:r>
      <w:bookmarkEnd w:id="50"/>
      <w:bookmarkEnd w:id="51"/>
    </w:p>
    <w:p w14:paraId="75DC2871" w14:textId="1A0862E0" w:rsidR="009E3324" w:rsidRPr="00CC2B7B" w:rsidRDefault="009E3324" w:rsidP="009E3324">
      <w:pPr>
        <w:spacing w:after="0" w:line="240" w:lineRule="auto"/>
        <w:rPr>
          <w:rFonts w:ascii="Museo Sans 300" w:hAnsi="Museo Sans 300"/>
          <w:sz w:val="20"/>
          <w:szCs w:val="20"/>
        </w:rPr>
      </w:pPr>
    </w:p>
    <w:p w14:paraId="10E4B046" w14:textId="77777777" w:rsidR="00016562" w:rsidRPr="00CC2B7B" w:rsidRDefault="00016562" w:rsidP="005231D1">
      <w:pPr>
        <w:numPr>
          <w:ilvl w:val="0"/>
          <w:numId w:val="102"/>
        </w:numPr>
        <w:spacing w:after="0" w:line="240" w:lineRule="auto"/>
        <w:rPr>
          <w:rFonts w:ascii="Museo Sans 300" w:hAnsi="Museo Sans 300"/>
          <w:b/>
          <w:bCs/>
          <w:sz w:val="20"/>
          <w:szCs w:val="20"/>
          <w:lang w:val="es-MX"/>
        </w:rPr>
      </w:pPr>
      <w:bookmarkStart w:id="52" w:name="_Toc172736291"/>
      <w:bookmarkStart w:id="53" w:name="_Toc174530991"/>
      <w:bookmarkStart w:id="54" w:name="_Toc174627003"/>
      <w:bookmarkStart w:id="55" w:name="_Toc177623865"/>
      <w:bookmarkStart w:id="56" w:name="_Toc209539493"/>
      <w:bookmarkStart w:id="57" w:name="_Toc209540057"/>
      <w:r w:rsidRPr="00CC2B7B">
        <w:rPr>
          <w:rFonts w:ascii="Museo Sans 300" w:hAnsi="Museo Sans 300"/>
          <w:b/>
          <w:bCs/>
          <w:sz w:val="20"/>
          <w:szCs w:val="20"/>
          <w:lang w:val="es-MX"/>
        </w:rPr>
        <w:t>DESCRIPCIÓN DEL PROYECTO</w:t>
      </w:r>
      <w:bookmarkEnd w:id="52"/>
      <w:bookmarkEnd w:id="53"/>
      <w:bookmarkEnd w:id="54"/>
      <w:bookmarkEnd w:id="55"/>
      <w:bookmarkEnd w:id="56"/>
      <w:bookmarkEnd w:id="57"/>
    </w:p>
    <w:p w14:paraId="304B31C4" w14:textId="77777777" w:rsidR="00016562" w:rsidRPr="00CC2B7B" w:rsidRDefault="00016562" w:rsidP="00016562">
      <w:pPr>
        <w:spacing w:after="0" w:line="240" w:lineRule="auto"/>
        <w:rPr>
          <w:rFonts w:ascii="Museo Sans 300" w:hAnsi="Museo Sans 300"/>
          <w:b/>
          <w:bCs/>
          <w:sz w:val="20"/>
          <w:szCs w:val="20"/>
        </w:rPr>
      </w:pPr>
    </w:p>
    <w:p w14:paraId="4FC0F8DB" w14:textId="77777777" w:rsidR="00016562" w:rsidRPr="00CC2B7B" w:rsidRDefault="00016562" w:rsidP="00016562">
      <w:pPr>
        <w:spacing w:after="0" w:line="240" w:lineRule="auto"/>
        <w:jc w:val="both"/>
        <w:rPr>
          <w:rFonts w:ascii="Museo Sans 300" w:hAnsi="Museo Sans 300"/>
          <w:sz w:val="20"/>
          <w:szCs w:val="20"/>
        </w:rPr>
      </w:pPr>
      <w:bookmarkStart w:id="58" w:name="_Hlk208394190"/>
      <w:r w:rsidRPr="00CC2B7B">
        <w:rPr>
          <w:rFonts w:ascii="Museo Sans 300" w:hAnsi="Museo Sans 300"/>
          <w:sz w:val="20"/>
          <w:szCs w:val="20"/>
        </w:rPr>
        <w:t>El proyecto consiste en la rehabilitación de las losas de concreto y áreas pavimentadas en concreto asfáltico de las Plataformas de Estacionamiento 4, 5 y 6 del Edificio Terminal de Pasajeros, un tramo de la Calle de Rodaje Foxtrot y las Posiciones de Estacionamiento 1, 2 y 3 del Edificio Terminal de Carga del Aeropuerto Internacional de El Salvador, San Óscar Arnulfo Romero y Galdámez (AIES-SOARG), el área total a intervenir será de 14,300.0 m</w:t>
      </w:r>
      <w:r w:rsidRPr="00CC2B7B">
        <w:rPr>
          <w:rFonts w:ascii="Museo Sans 300" w:hAnsi="Museo Sans 300"/>
          <w:sz w:val="20"/>
          <w:szCs w:val="20"/>
          <w:vertAlign w:val="superscript"/>
        </w:rPr>
        <w:t>2</w:t>
      </w:r>
      <w:r w:rsidRPr="00CC2B7B">
        <w:rPr>
          <w:rFonts w:ascii="Museo Sans 300" w:hAnsi="Museo Sans 300"/>
          <w:sz w:val="20"/>
          <w:szCs w:val="20"/>
        </w:rPr>
        <w:t>, también se realizará una ampliación de la plataforma 3 de Carga, al costado poniente, que consiste en la construcción de una franja de concreto asfáltico, con su respectivo hombro de pavimento asfáltico. El proyecto será construido en 5 fases continuas, con el objeto de mantener la operatividad del Aeropuerto, así como proporcionar los espacios al Contratista para ejecutar las obras en las respectivas plataformas y calle de rodaje</w:t>
      </w:r>
      <w:bookmarkEnd w:id="58"/>
      <w:r w:rsidRPr="00CC2B7B">
        <w:rPr>
          <w:rFonts w:ascii="Museo Sans 300" w:hAnsi="Museo Sans 300"/>
          <w:sz w:val="20"/>
          <w:szCs w:val="20"/>
        </w:rPr>
        <w:t>.</w:t>
      </w:r>
    </w:p>
    <w:p w14:paraId="3917BC6E" w14:textId="77777777" w:rsidR="00016562" w:rsidRPr="00CC2B7B" w:rsidRDefault="00016562" w:rsidP="00016562">
      <w:pPr>
        <w:spacing w:after="0" w:line="240" w:lineRule="auto"/>
        <w:jc w:val="both"/>
        <w:rPr>
          <w:rFonts w:ascii="Museo Sans 300" w:hAnsi="Museo Sans 300"/>
          <w:sz w:val="20"/>
          <w:szCs w:val="20"/>
        </w:rPr>
      </w:pPr>
    </w:p>
    <w:p w14:paraId="5EA49DC1" w14:textId="77777777" w:rsidR="00016562" w:rsidRPr="00CC2B7B" w:rsidRDefault="00016562" w:rsidP="005231D1">
      <w:pPr>
        <w:numPr>
          <w:ilvl w:val="0"/>
          <w:numId w:val="102"/>
        </w:numPr>
        <w:spacing w:after="0" w:line="240" w:lineRule="auto"/>
        <w:jc w:val="both"/>
        <w:rPr>
          <w:rFonts w:ascii="Museo Sans 300" w:hAnsi="Museo Sans 300"/>
          <w:b/>
          <w:bCs/>
          <w:sz w:val="20"/>
          <w:szCs w:val="20"/>
          <w:lang w:val="es-MX"/>
        </w:rPr>
      </w:pPr>
      <w:bookmarkStart w:id="59" w:name="_Toc172736292"/>
      <w:bookmarkStart w:id="60" w:name="_Toc174530992"/>
      <w:bookmarkStart w:id="61" w:name="_Toc174627004"/>
      <w:bookmarkStart w:id="62" w:name="_Toc177623866"/>
      <w:bookmarkStart w:id="63" w:name="_Toc209539494"/>
      <w:bookmarkStart w:id="64" w:name="_Toc209540058"/>
      <w:r w:rsidRPr="00CC2B7B">
        <w:rPr>
          <w:rFonts w:ascii="Museo Sans 300" w:hAnsi="Museo Sans 300"/>
          <w:b/>
          <w:bCs/>
          <w:sz w:val="20"/>
          <w:szCs w:val="20"/>
          <w:lang w:val="es-MX"/>
        </w:rPr>
        <w:t>FASES DE CONSTRUCCIÓN</w:t>
      </w:r>
      <w:bookmarkEnd w:id="59"/>
      <w:bookmarkEnd w:id="60"/>
      <w:bookmarkEnd w:id="61"/>
      <w:bookmarkEnd w:id="62"/>
      <w:bookmarkEnd w:id="63"/>
      <w:bookmarkEnd w:id="64"/>
    </w:p>
    <w:p w14:paraId="6C44CE20" w14:textId="77777777" w:rsidR="00016562" w:rsidRPr="00CC2B7B" w:rsidRDefault="00016562" w:rsidP="00016562">
      <w:pPr>
        <w:spacing w:after="0" w:line="240" w:lineRule="auto"/>
        <w:jc w:val="both"/>
        <w:rPr>
          <w:rFonts w:ascii="Museo Sans 300" w:hAnsi="Museo Sans 300"/>
          <w:b/>
          <w:bCs/>
          <w:sz w:val="20"/>
          <w:szCs w:val="20"/>
        </w:rPr>
      </w:pPr>
    </w:p>
    <w:p w14:paraId="26A499BD" w14:textId="77777777" w:rsidR="00016562" w:rsidRPr="00CC2B7B" w:rsidRDefault="00016562" w:rsidP="00016562">
      <w:pPr>
        <w:spacing w:after="0" w:line="240" w:lineRule="auto"/>
        <w:jc w:val="both"/>
        <w:rPr>
          <w:rFonts w:ascii="Museo Sans 300" w:hAnsi="Museo Sans 300"/>
          <w:bCs/>
          <w:sz w:val="20"/>
          <w:szCs w:val="20"/>
        </w:rPr>
      </w:pPr>
      <w:r w:rsidRPr="00CC2B7B">
        <w:rPr>
          <w:rFonts w:ascii="Museo Sans 300" w:hAnsi="Museo Sans 300"/>
          <w:bCs/>
          <w:sz w:val="20"/>
          <w:szCs w:val="20"/>
        </w:rPr>
        <w:t>Tomando en cuenta que el Proyecto se desarrollará en la zona de las plataformas de estacionamiento del Edificio Terminal de Pasajeros 4, 5, y 6, Plataformas de Carga 1, 2 y 3, así como en la zonas donde se realizan operaciones de tránsito aéreo, los trabajos serán realizados en 5 etapas ó fases, continuas, para un total de 205 días calendario, con el objetivo que el Contratista cuente con áreas ó zona de trabajo y las operaciones en dichas zonas sean afectadas lo menos posible, estas fases se muestran en el plano 1/8 de forma esquemática y se resumen a continuación:</w:t>
      </w:r>
    </w:p>
    <w:p w14:paraId="13AAA1BC" w14:textId="77777777" w:rsidR="00016562" w:rsidRPr="00CC2B7B" w:rsidRDefault="00016562" w:rsidP="00016562">
      <w:pPr>
        <w:spacing w:after="0" w:line="240" w:lineRule="auto"/>
        <w:rPr>
          <w:rFonts w:ascii="Museo Sans 300" w:hAnsi="Museo Sans 300"/>
          <w:bCs/>
          <w:sz w:val="20"/>
          <w:szCs w:val="20"/>
        </w:rPr>
      </w:pPr>
    </w:p>
    <w:p w14:paraId="140B5402" w14:textId="77777777" w:rsidR="00016562" w:rsidRPr="00CC2B7B" w:rsidRDefault="00016562" w:rsidP="005231D1">
      <w:pPr>
        <w:numPr>
          <w:ilvl w:val="0"/>
          <w:numId w:val="98"/>
        </w:numPr>
        <w:spacing w:after="0" w:line="240" w:lineRule="auto"/>
        <w:rPr>
          <w:rFonts w:ascii="Museo Sans 300" w:hAnsi="Museo Sans 300"/>
          <w:bCs/>
          <w:sz w:val="20"/>
          <w:szCs w:val="20"/>
        </w:rPr>
      </w:pPr>
      <w:r w:rsidRPr="00CC2B7B">
        <w:rPr>
          <w:rFonts w:ascii="Museo Sans 300" w:hAnsi="Museo Sans 300"/>
          <w:bCs/>
          <w:sz w:val="20"/>
          <w:szCs w:val="20"/>
        </w:rPr>
        <w:t>FASE 0: Capacitaciones y obtención de carnés del personal de campo, levantamiento topográfico, toma de muestras para elaboración de diseño de base granular de suelo cemento, elaboración de diseño de concreto, ensayos de materiales, por el Contratista. Gestiones con líneas aéreas y arrendatarios y emisión de NOTAM, por el Administrador del Contrato CEPA, duración 45 días calendario.</w:t>
      </w:r>
    </w:p>
    <w:p w14:paraId="11A298BC" w14:textId="77777777" w:rsidR="00016562" w:rsidRPr="00CC2B7B" w:rsidRDefault="00016562" w:rsidP="005231D1">
      <w:pPr>
        <w:numPr>
          <w:ilvl w:val="0"/>
          <w:numId w:val="98"/>
        </w:numPr>
        <w:spacing w:after="0" w:line="240" w:lineRule="auto"/>
        <w:rPr>
          <w:rFonts w:ascii="Museo Sans 300" w:hAnsi="Museo Sans 300"/>
          <w:bCs/>
          <w:sz w:val="20"/>
          <w:szCs w:val="20"/>
        </w:rPr>
      </w:pPr>
      <w:r w:rsidRPr="00CC2B7B">
        <w:rPr>
          <w:rFonts w:ascii="Museo Sans 300" w:hAnsi="Museo Sans 300"/>
          <w:bCs/>
          <w:sz w:val="20"/>
          <w:szCs w:val="20"/>
        </w:rPr>
        <w:t>FASE 1: Trabajos en Plataforma de Estacionamiento 3 del Edificio Terminal de Carga, tramo de Calle de Rodaje Foxtrot, duración 45 días calendario.</w:t>
      </w:r>
    </w:p>
    <w:p w14:paraId="25CA2D21" w14:textId="77777777" w:rsidR="00016562" w:rsidRPr="00CC2B7B" w:rsidRDefault="00016562" w:rsidP="005231D1">
      <w:pPr>
        <w:numPr>
          <w:ilvl w:val="0"/>
          <w:numId w:val="98"/>
        </w:numPr>
        <w:spacing w:after="0" w:line="240" w:lineRule="auto"/>
        <w:rPr>
          <w:rFonts w:ascii="Museo Sans 300" w:hAnsi="Museo Sans 300"/>
          <w:bCs/>
          <w:sz w:val="20"/>
          <w:szCs w:val="20"/>
        </w:rPr>
      </w:pPr>
      <w:r w:rsidRPr="00CC2B7B">
        <w:rPr>
          <w:rFonts w:ascii="Museo Sans 300" w:hAnsi="Museo Sans 300"/>
          <w:bCs/>
          <w:sz w:val="20"/>
          <w:szCs w:val="20"/>
        </w:rPr>
        <w:t>FASE 2: Trabajos en Plataforma de Estacionamiento 2 del Edificio Terminal de Carga, tramo de Calle de Rodaje Foxtrot, duración 30 días calendario.</w:t>
      </w:r>
    </w:p>
    <w:p w14:paraId="583213BE" w14:textId="77777777" w:rsidR="00016562" w:rsidRPr="00CC2B7B" w:rsidRDefault="00016562" w:rsidP="005231D1">
      <w:pPr>
        <w:numPr>
          <w:ilvl w:val="0"/>
          <w:numId w:val="98"/>
        </w:numPr>
        <w:spacing w:after="0" w:line="240" w:lineRule="auto"/>
        <w:rPr>
          <w:rFonts w:ascii="Museo Sans 300" w:hAnsi="Museo Sans 300"/>
          <w:bCs/>
          <w:sz w:val="20"/>
          <w:szCs w:val="20"/>
        </w:rPr>
      </w:pPr>
      <w:r w:rsidRPr="00CC2B7B">
        <w:rPr>
          <w:rFonts w:ascii="Museo Sans 300" w:hAnsi="Museo Sans 300"/>
          <w:bCs/>
          <w:sz w:val="20"/>
          <w:szCs w:val="20"/>
        </w:rPr>
        <w:t>FASE 3: Trabajos en Plataforma de Estacionamiento 1 del Edificio Terminal de Carga, tramo de Calle de Rodaje Foxtrot entre plataformas de carga y Posiciones 4 y 5 del Edificio Terminal de Pasajeros, trabajos de pavimentación en Foxtrot, en horario nocturno, duración 30 días calendario.</w:t>
      </w:r>
    </w:p>
    <w:p w14:paraId="142C482D" w14:textId="77777777" w:rsidR="00016562" w:rsidRPr="00CC2B7B" w:rsidRDefault="00016562" w:rsidP="005231D1">
      <w:pPr>
        <w:numPr>
          <w:ilvl w:val="0"/>
          <w:numId w:val="98"/>
        </w:numPr>
        <w:spacing w:after="0" w:line="240" w:lineRule="auto"/>
        <w:rPr>
          <w:rFonts w:ascii="Museo Sans 300" w:hAnsi="Museo Sans 300"/>
          <w:bCs/>
          <w:sz w:val="20"/>
          <w:szCs w:val="20"/>
        </w:rPr>
      </w:pPr>
      <w:r w:rsidRPr="00CC2B7B">
        <w:rPr>
          <w:rFonts w:ascii="Museo Sans 300" w:hAnsi="Museo Sans 300"/>
          <w:bCs/>
          <w:sz w:val="20"/>
          <w:szCs w:val="20"/>
        </w:rPr>
        <w:t>FASE 4: Trabajos en Plataforma de estacionamiento 4 y 5, trabajos de pavimentación en plataforma 4 en horario nocturno, duración 25 días calendario.</w:t>
      </w:r>
    </w:p>
    <w:p w14:paraId="01D9AC43" w14:textId="77777777" w:rsidR="00016562" w:rsidRPr="00CC2B7B" w:rsidRDefault="00016562" w:rsidP="005231D1">
      <w:pPr>
        <w:numPr>
          <w:ilvl w:val="0"/>
          <w:numId w:val="98"/>
        </w:numPr>
        <w:spacing w:after="0" w:line="240" w:lineRule="auto"/>
        <w:rPr>
          <w:rFonts w:ascii="Museo Sans 300" w:hAnsi="Museo Sans 300"/>
          <w:bCs/>
          <w:sz w:val="20"/>
          <w:szCs w:val="20"/>
        </w:rPr>
      </w:pPr>
      <w:r w:rsidRPr="00CC2B7B">
        <w:rPr>
          <w:rFonts w:ascii="Museo Sans 300" w:hAnsi="Museo Sans 300"/>
          <w:bCs/>
          <w:sz w:val="20"/>
          <w:szCs w:val="20"/>
        </w:rPr>
        <w:t>FASE 5: Trabajos en Plataforma de estacionamiento 6, trabajos de pavimentación en plataforma 6 en horario nocturno, duración 30 días calendario.</w:t>
      </w:r>
    </w:p>
    <w:p w14:paraId="16B22583" w14:textId="77777777" w:rsidR="00016562" w:rsidRPr="00CC2B7B" w:rsidRDefault="00016562" w:rsidP="00016562">
      <w:pPr>
        <w:spacing w:after="0" w:line="240" w:lineRule="auto"/>
        <w:rPr>
          <w:rFonts w:ascii="Museo Sans 300" w:hAnsi="Museo Sans 300"/>
          <w:bCs/>
          <w:sz w:val="20"/>
          <w:szCs w:val="20"/>
        </w:rPr>
      </w:pPr>
    </w:p>
    <w:p w14:paraId="4B55DBA6" w14:textId="77777777" w:rsidR="00016562" w:rsidRPr="00CC2B7B" w:rsidRDefault="00016562" w:rsidP="00016562">
      <w:pPr>
        <w:spacing w:after="0" w:line="240" w:lineRule="auto"/>
        <w:jc w:val="both"/>
        <w:rPr>
          <w:rFonts w:ascii="Museo Sans 300" w:hAnsi="Museo Sans 300"/>
          <w:bCs/>
          <w:sz w:val="20"/>
          <w:szCs w:val="20"/>
        </w:rPr>
      </w:pPr>
      <w:r w:rsidRPr="00CC2B7B">
        <w:rPr>
          <w:rFonts w:ascii="Museo Sans 300" w:hAnsi="Museo Sans 300"/>
          <w:bCs/>
          <w:sz w:val="20"/>
          <w:szCs w:val="20"/>
        </w:rPr>
        <w:t>El Contratista deberá considerar que los accesos de ingreso y salida desde cada zona de trabajo hasta el sitio de temporal de desalojo se realizará a través de la Calle de Servicio, saliendo por el Acceso 6 indicado en los planos, al norte del sitio donde estacionan las aeronaves, adicionalmente, en cada salida de los vehículos el Contratista deberá asignar a una persona de estará pendiente que los equipos no derramen agregados, suelos y cualquier contaminante “FOD” que genere riesgos a las aeronaves, en caso que suceda deberá limpiarse y retirarse inmediatamente. Esta operación deberá estar a cargo de una persona exclusiva que garantice un desplazamiento de sus equipos sin riesgos operativos.</w:t>
      </w:r>
    </w:p>
    <w:p w14:paraId="37D83D9B" w14:textId="77777777" w:rsidR="00016562" w:rsidRPr="00CC2B7B" w:rsidRDefault="00016562" w:rsidP="00016562">
      <w:pPr>
        <w:spacing w:after="0" w:line="240" w:lineRule="auto"/>
        <w:rPr>
          <w:rFonts w:ascii="Museo Sans 300" w:hAnsi="Museo Sans 300"/>
          <w:sz w:val="20"/>
          <w:szCs w:val="20"/>
        </w:rPr>
      </w:pPr>
    </w:p>
    <w:p w14:paraId="7DC03607" w14:textId="77777777" w:rsidR="00016562" w:rsidRPr="00CC2B7B" w:rsidRDefault="00016562" w:rsidP="005231D1">
      <w:pPr>
        <w:numPr>
          <w:ilvl w:val="0"/>
          <w:numId w:val="102"/>
        </w:numPr>
        <w:spacing w:after="0" w:line="240" w:lineRule="auto"/>
        <w:rPr>
          <w:rFonts w:ascii="Museo Sans 300" w:hAnsi="Museo Sans 300"/>
          <w:b/>
          <w:bCs/>
          <w:sz w:val="20"/>
          <w:szCs w:val="20"/>
          <w:lang w:val="es-MX"/>
        </w:rPr>
      </w:pPr>
      <w:bookmarkStart w:id="65" w:name="_Toc172736294"/>
      <w:bookmarkStart w:id="66" w:name="_Toc174530994"/>
      <w:bookmarkStart w:id="67" w:name="_Toc174627006"/>
      <w:bookmarkStart w:id="68" w:name="_Toc177623868"/>
      <w:bookmarkStart w:id="69" w:name="_Toc209539495"/>
      <w:bookmarkStart w:id="70" w:name="_Toc209540059"/>
      <w:r w:rsidRPr="00CC2B7B">
        <w:rPr>
          <w:rFonts w:ascii="Museo Sans 300" w:hAnsi="Museo Sans 300"/>
          <w:b/>
          <w:bCs/>
          <w:sz w:val="20"/>
          <w:szCs w:val="20"/>
          <w:lang w:val="es-MX"/>
        </w:rPr>
        <w:t>ACTIVIDADES CONSTRUCTIVAS</w:t>
      </w:r>
      <w:bookmarkEnd w:id="65"/>
      <w:bookmarkEnd w:id="66"/>
      <w:bookmarkEnd w:id="67"/>
      <w:bookmarkEnd w:id="68"/>
      <w:bookmarkEnd w:id="69"/>
      <w:bookmarkEnd w:id="70"/>
    </w:p>
    <w:p w14:paraId="51E598C3" w14:textId="77777777" w:rsidR="00016562" w:rsidRPr="00CC2B7B" w:rsidRDefault="00016562" w:rsidP="00016562">
      <w:pPr>
        <w:spacing w:after="0" w:line="240" w:lineRule="auto"/>
        <w:rPr>
          <w:rFonts w:ascii="Museo Sans 300" w:hAnsi="Museo Sans 300"/>
          <w:b/>
          <w:bCs/>
          <w:sz w:val="20"/>
          <w:szCs w:val="20"/>
          <w:lang w:val="es-MX"/>
        </w:rPr>
      </w:pPr>
    </w:p>
    <w:p w14:paraId="7022522B" w14:textId="77777777" w:rsidR="00016562" w:rsidRPr="00CC2B7B" w:rsidRDefault="00016562" w:rsidP="005231D1">
      <w:pPr>
        <w:numPr>
          <w:ilvl w:val="0"/>
          <w:numId w:val="89"/>
        </w:numPr>
        <w:spacing w:after="0" w:line="240" w:lineRule="auto"/>
        <w:rPr>
          <w:rFonts w:ascii="Museo Sans 300" w:hAnsi="Museo Sans 300"/>
          <w:b/>
          <w:bCs/>
          <w:sz w:val="20"/>
          <w:szCs w:val="20"/>
          <w:lang w:val="es-MX"/>
        </w:rPr>
      </w:pPr>
      <w:bookmarkStart w:id="71" w:name="_Toc172736295"/>
      <w:bookmarkStart w:id="72" w:name="_Toc174530995"/>
      <w:bookmarkStart w:id="73" w:name="_Toc174627007"/>
      <w:bookmarkStart w:id="74" w:name="_Toc177623869"/>
      <w:bookmarkStart w:id="75" w:name="_Toc209539496"/>
      <w:bookmarkStart w:id="76" w:name="_Toc209540060"/>
      <w:r w:rsidRPr="00CC2B7B">
        <w:rPr>
          <w:rFonts w:ascii="Museo Sans 300" w:hAnsi="Museo Sans 300"/>
          <w:b/>
          <w:bCs/>
          <w:sz w:val="20"/>
          <w:szCs w:val="20"/>
          <w:lang w:val="es-MX"/>
        </w:rPr>
        <w:t>INSTALACIONES PROVISIONALES</w:t>
      </w:r>
      <w:bookmarkEnd w:id="71"/>
      <w:bookmarkEnd w:id="72"/>
      <w:bookmarkEnd w:id="73"/>
      <w:bookmarkEnd w:id="74"/>
      <w:bookmarkEnd w:id="75"/>
      <w:bookmarkEnd w:id="76"/>
    </w:p>
    <w:p w14:paraId="6FB739F3" w14:textId="77777777" w:rsidR="00016562" w:rsidRPr="00CC2B7B" w:rsidRDefault="00016562" w:rsidP="00016562">
      <w:pPr>
        <w:spacing w:after="0" w:line="240" w:lineRule="auto"/>
        <w:rPr>
          <w:rFonts w:ascii="Museo Sans 300" w:hAnsi="Museo Sans 300"/>
          <w:sz w:val="20"/>
          <w:szCs w:val="20"/>
          <w:lang w:val="es-MX"/>
        </w:rPr>
      </w:pPr>
    </w:p>
    <w:p w14:paraId="633702B5" w14:textId="77777777" w:rsidR="00016562" w:rsidRPr="00CC2B7B" w:rsidRDefault="00016562" w:rsidP="005231D1">
      <w:pPr>
        <w:numPr>
          <w:ilvl w:val="1"/>
          <w:numId w:val="89"/>
        </w:numPr>
        <w:spacing w:after="0" w:line="240" w:lineRule="auto"/>
        <w:rPr>
          <w:rFonts w:ascii="Museo Sans 300" w:hAnsi="Museo Sans 300"/>
          <w:sz w:val="20"/>
          <w:szCs w:val="20"/>
        </w:rPr>
      </w:pPr>
      <w:r w:rsidRPr="00CC2B7B">
        <w:rPr>
          <w:rFonts w:ascii="Museo Sans 300" w:hAnsi="Museo Sans 300"/>
          <w:sz w:val="20"/>
          <w:szCs w:val="20"/>
        </w:rPr>
        <w:t>INSTALACIONES PROVISIONALES Y SERVICIOS</w:t>
      </w:r>
    </w:p>
    <w:p w14:paraId="506FB517" w14:textId="77777777" w:rsidR="00016562" w:rsidRPr="00CC2B7B" w:rsidRDefault="00016562" w:rsidP="00016562">
      <w:pPr>
        <w:spacing w:after="0" w:line="240" w:lineRule="auto"/>
        <w:rPr>
          <w:rFonts w:ascii="Museo Sans 300" w:hAnsi="Museo Sans 300"/>
          <w:sz w:val="20"/>
          <w:szCs w:val="20"/>
        </w:rPr>
      </w:pPr>
    </w:p>
    <w:p w14:paraId="68831D4D" w14:textId="77777777" w:rsidR="00016562" w:rsidRPr="00CC2B7B" w:rsidRDefault="00016562" w:rsidP="005231D1">
      <w:pPr>
        <w:numPr>
          <w:ilvl w:val="2"/>
          <w:numId w:val="89"/>
        </w:numPr>
        <w:spacing w:after="0" w:line="240" w:lineRule="auto"/>
        <w:rPr>
          <w:rFonts w:ascii="Museo Sans 300" w:hAnsi="Museo Sans 300"/>
          <w:sz w:val="20"/>
          <w:szCs w:val="20"/>
          <w:lang w:val="x-none"/>
        </w:rPr>
      </w:pPr>
      <w:r w:rsidRPr="00CC2B7B">
        <w:rPr>
          <w:rFonts w:ascii="Museo Sans 300" w:hAnsi="Museo Sans 300"/>
          <w:sz w:val="20"/>
          <w:szCs w:val="20"/>
          <w:lang w:val="es-MX"/>
        </w:rPr>
        <w:t>ALCANCE DE LOS TRABAJOS</w:t>
      </w:r>
    </w:p>
    <w:p w14:paraId="09080D09" w14:textId="77777777" w:rsidR="00016562" w:rsidRPr="00CC2B7B" w:rsidRDefault="00016562" w:rsidP="00016562">
      <w:pPr>
        <w:spacing w:after="0" w:line="240" w:lineRule="auto"/>
        <w:rPr>
          <w:rFonts w:ascii="Museo Sans 300" w:hAnsi="Museo Sans 300"/>
          <w:sz w:val="20"/>
          <w:szCs w:val="20"/>
          <w:lang w:val="x-none"/>
        </w:rPr>
      </w:pPr>
    </w:p>
    <w:p w14:paraId="14E8C1A1"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lastRenderedPageBreak/>
        <w:t>Las Instalaciones provisionales que el Contratista deberá suministrar son, pero sin limitarse a lo siguiente:</w:t>
      </w:r>
    </w:p>
    <w:p w14:paraId="4058E92C" w14:textId="77777777" w:rsidR="00016562" w:rsidRPr="00CC2B7B" w:rsidRDefault="00016562" w:rsidP="00016562">
      <w:pPr>
        <w:spacing w:after="0" w:line="240" w:lineRule="auto"/>
        <w:rPr>
          <w:rFonts w:ascii="Museo Sans 300" w:hAnsi="Museo Sans 300"/>
          <w:sz w:val="20"/>
          <w:szCs w:val="20"/>
        </w:rPr>
      </w:pPr>
    </w:p>
    <w:p w14:paraId="2DF612DB" w14:textId="77777777" w:rsidR="00016562" w:rsidRPr="00CC2B7B" w:rsidRDefault="00016562" w:rsidP="005231D1">
      <w:pPr>
        <w:numPr>
          <w:ilvl w:val="0"/>
          <w:numId w:val="94"/>
        </w:numPr>
        <w:spacing w:after="0" w:line="240" w:lineRule="auto"/>
        <w:rPr>
          <w:rFonts w:ascii="Museo Sans 300" w:hAnsi="Museo Sans 300"/>
          <w:sz w:val="20"/>
          <w:szCs w:val="20"/>
        </w:rPr>
      </w:pPr>
      <w:r w:rsidRPr="00CC2B7B">
        <w:rPr>
          <w:rFonts w:ascii="Museo Sans 300" w:hAnsi="Museo Sans 300"/>
          <w:sz w:val="20"/>
          <w:szCs w:val="20"/>
        </w:rPr>
        <w:t>Local para uso de la oficina administrativa, bodega de materiales del Contratista, y local para laboratorio y supervisión de CEPA.</w:t>
      </w:r>
    </w:p>
    <w:p w14:paraId="543E152D" w14:textId="77777777" w:rsidR="00016562" w:rsidRPr="00CC2B7B" w:rsidRDefault="00016562" w:rsidP="00016562">
      <w:pPr>
        <w:spacing w:after="0" w:line="240" w:lineRule="auto"/>
        <w:rPr>
          <w:rFonts w:ascii="Museo Sans 300" w:hAnsi="Museo Sans 300"/>
          <w:b/>
          <w:bCs/>
          <w:sz w:val="20"/>
          <w:szCs w:val="20"/>
        </w:rPr>
      </w:pPr>
    </w:p>
    <w:p w14:paraId="6CBF5356"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El Contratista deberá suministrar un local para su oficina y uno para la bodega de campo, cada local deberá instalarse en un furgón, los cuales serán ubicados en un predio ubicado al costado oriente del actual Acceso 1 que conduce hacia la zona aeronáutica. Las dimensiones de la oficina y bodega quedarán a juicio del Contratista de tal forma que le permita almacenar y proteger los equipos y materiales utilizados para el proyecto.</w:t>
      </w:r>
    </w:p>
    <w:p w14:paraId="02ECEAFB" w14:textId="77777777" w:rsidR="00016562" w:rsidRPr="00CC2B7B" w:rsidRDefault="00016562" w:rsidP="00016562">
      <w:pPr>
        <w:spacing w:after="0" w:line="240" w:lineRule="auto"/>
        <w:jc w:val="both"/>
        <w:rPr>
          <w:rFonts w:ascii="Museo Sans 300" w:hAnsi="Museo Sans 300"/>
          <w:sz w:val="20"/>
          <w:szCs w:val="20"/>
        </w:rPr>
      </w:pPr>
    </w:p>
    <w:p w14:paraId="55FF3F7A"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La oficina para la Supervisión contratada por CEPA deberá tener suficiente iluminación, agua potable y se deberá proveer espacio suficiente para albergar 3 técnicos, con sus respectivos escritorios y sillas, una mesa para planos. Se construirá para el laboratorio de suelos y materiales, una bodega de lámina de 12 m2, ventanas, con piso de concreto simple, una mesa, 4 sillas y un escritorio todo lo anterior, con el objeto de permitir al personal técnico procesar con comodidad, toda la información técnica, administrativa y contable, en el sitio de la obra.</w:t>
      </w:r>
    </w:p>
    <w:p w14:paraId="3C33102D" w14:textId="77777777" w:rsidR="00016562" w:rsidRPr="00CC2B7B" w:rsidRDefault="00016562" w:rsidP="00016562">
      <w:pPr>
        <w:spacing w:after="0" w:line="240" w:lineRule="auto"/>
        <w:jc w:val="both"/>
        <w:rPr>
          <w:rFonts w:ascii="Museo Sans 300" w:hAnsi="Museo Sans 300"/>
          <w:sz w:val="20"/>
          <w:szCs w:val="20"/>
        </w:rPr>
      </w:pPr>
    </w:p>
    <w:p w14:paraId="0E006B90"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Antes de iniciar los trabajos de construcción de las Instalaciones Provisionales, el Contratista presentará para aprobación de la Supervisión, los esquemas de ubicación de las instalaciones, indicando dimensiones, elevaciones y características de los contenedores.</w:t>
      </w:r>
    </w:p>
    <w:p w14:paraId="412B254A" w14:textId="77777777" w:rsidR="00016562" w:rsidRPr="00CC2B7B" w:rsidRDefault="00016562" w:rsidP="00016562">
      <w:pPr>
        <w:spacing w:after="0" w:line="240" w:lineRule="auto"/>
        <w:jc w:val="both"/>
        <w:rPr>
          <w:rFonts w:ascii="Museo Sans 300" w:hAnsi="Museo Sans 300"/>
          <w:sz w:val="20"/>
          <w:szCs w:val="20"/>
        </w:rPr>
      </w:pPr>
    </w:p>
    <w:p w14:paraId="2F4267A4"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Como parte de las instalaciones que serán proporcionadas para la Supervisión y Laboratorio a ser contratados por CEPA, el Contratista deberá suministrar un depósito que contenga agua para el curado en campo de los especímenes vigas y cilindros, que serán obtenidos para la verificación de la resistencia a compresión y flexión del concreto colocado en la obra.</w:t>
      </w:r>
    </w:p>
    <w:p w14:paraId="218EDDAA" w14:textId="77777777" w:rsidR="00016562" w:rsidRPr="00CC2B7B" w:rsidRDefault="00016562" w:rsidP="00016562">
      <w:pPr>
        <w:spacing w:after="0" w:line="240" w:lineRule="auto"/>
        <w:jc w:val="both"/>
        <w:rPr>
          <w:rFonts w:ascii="Museo Sans 300" w:hAnsi="Museo Sans 300"/>
          <w:sz w:val="20"/>
          <w:szCs w:val="20"/>
        </w:rPr>
      </w:pPr>
    </w:p>
    <w:p w14:paraId="00DA897F"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Por otra parte, será responsabilidad del Contratista mantener limpia y ordenada, libre de materiales de desperdicio, basuras, estancamientos de agua y otros, tanto la zona de las instalaciones provisionales como las de trabajo, durante toda la ejecución de la obra. Al menos una vez a la semana, el Supervisor hará un recorrido por todas las zonas y podrá recomendar mejoras en la limpieza o el ordenamiento de los materiales y el Contratista estará obligado a atender dichas recomendaciones.</w:t>
      </w:r>
    </w:p>
    <w:p w14:paraId="5AD96C3B" w14:textId="77777777" w:rsidR="00016562" w:rsidRPr="00CC2B7B" w:rsidRDefault="00016562" w:rsidP="00016562">
      <w:pPr>
        <w:spacing w:after="0" w:line="240" w:lineRule="auto"/>
        <w:jc w:val="both"/>
        <w:rPr>
          <w:rFonts w:ascii="Museo Sans 300" w:hAnsi="Museo Sans 300"/>
          <w:sz w:val="20"/>
          <w:szCs w:val="20"/>
        </w:rPr>
      </w:pPr>
    </w:p>
    <w:p w14:paraId="6219FBE2"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Al finalizar los trabajos, el Contratista deberá entregar las instalaciones circundantes limpias y ordenadas.</w:t>
      </w:r>
    </w:p>
    <w:p w14:paraId="19E0FA5A" w14:textId="77777777" w:rsidR="00016562" w:rsidRPr="00CC2B7B" w:rsidRDefault="00016562" w:rsidP="00016562">
      <w:pPr>
        <w:spacing w:after="0" w:line="240" w:lineRule="auto"/>
        <w:rPr>
          <w:rFonts w:ascii="Museo Sans 300" w:hAnsi="Museo Sans 300"/>
          <w:sz w:val="20"/>
          <w:szCs w:val="20"/>
        </w:rPr>
      </w:pPr>
    </w:p>
    <w:p w14:paraId="66F0FBBA" w14:textId="77777777" w:rsidR="00016562" w:rsidRPr="00CC2B7B" w:rsidRDefault="00016562" w:rsidP="005231D1">
      <w:pPr>
        <w:numPr>
          <w:ilvl w:val="0"/>
          <w:numId w:val="94"/>
        </w:numPr>
        <w:spacing w:after="0" w:line="240" w:lineRule="auto"/>
        <w:rPr>
          <w:rFonts w:ascii="Museo Sans 300" w:hAnsi="Museo Sans 300"/>
          <w:sz w:val="20"/>
          <w:szCs w:val="20"/>
        </w:rPr>
      </w:pPr>
      <w:r w:rsidRPr="00CC2B7B">
        <w:rPr>
          <w:rFonts w:ascii="Museo Sans 300" w:hAnsi="Museo Sans 300"/>
          <w:sz w:val="20"/>
          <w:szCs w:val="20"/>
        </w:rPr>
        <w:t>Suministro de Agua Potable.</w:t>
      </w:r>
    </w:p>
    <w:p w14:paraId="45F5EEC7" w14:textId="77777777" w:rsidR="00016562" w:rsidRPr="00CC2B7B" w:rsidRDefault="00016562" w:rsidP="00016562">
      <w:pPr>
        <w:spacing w:after="0" w:line="240" w:lineRule="auto"/>
        <w:rPr>
          <w:rFonts w:ascii="Museo Sans 300" w:hAnsi="Museo Sans 300"/>
          <w:sz w:val="20"/>
          <w:szCs w:val="20"/>
        </w:rPr>
      </w:pPr>
    </w:p>
    <w:p w14:paraId="06D62AD4"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El Contratista será responsable de proveer agua potable para el consumo de sus trabajadores, que podrá ser obtenida de garrafones de agua procesada. El agua transportada por el Contratista a través de camiones cisternas, que será utilizada para todas las actividades relacionadas con la ejecución de las obras, será obtenida a través de la red de abastecimiento de agua potable del Aeropuerto Internacional de El Salvador, en un punto ubicado en la planta de Agua Potable en la zona del Departamento de Mantenimiento del AIES-SOARG. El consumo de agua que será extraída de la red de agua potable propiedad de CEPA, no tendrá ningún costo para el Contratista, por lo que éste no debe cargar dichos costos en su oferta.</w:t>
      </w:r>
    </w:p>
    <w:p w14:paraId="6135B505" w14:textId="77777777" w:rsidR="00016562" w:rsidRPr="00CC2B7B" w:rsidRDefault="00016562" w:rsidP="00016562">
      <w:pPr>
        <w:spacing w:after="0" w:line="240" w:lineRule="auto"/>
        <w:rPr>
          <w:rFonts w:ascii="Museo Sans 300" w:hAnsi="Museo Sans 300"/>
          <w:sz w:val="20"/>
          <w:szCs w:val="20"/>
        </w:rPr>
      </w:pPr>
    </w:p>
    <w:p w14:paraId="646E6EE2" w14:textId="77777777" w:rsidR="00016562" w:rsidRPr="00CC2B7B" w:rsidRDefault="00016562" w:rsidP="005231D1">
      <w:pPr>
        <w:numPr>
          <w:ilvl w:val="0"/>
          <w:numId w:val="94"/>
        </w:numPr>
        <w:spacing w:after="0" w:line="240" w:lineRule="auto"/>
        <w:rPr>
          <w:rFonts w:ascii="Museo Sans 300" w:hAnsi="Museo Sans 300"/>
          <w:sz w:val="20"/>
          <w:szCs w:val="20"/>
        </w:rPr>
      </w:pPr>
      <w:r w:rsidRPr="00CC2B7B">
        <w:rPr>
          <w:rFonts w:ascii="Museo Sans 300" w:hAnsi="Museo Sans 300"/>
          <w:sz w:val="20"/>
          <w:szCs w:val="20"/>
        </w:rPr>
        <w:t>Letrinas portátiles.</w:t>
      </w:r>
    </w:p>
    <w:p w14:paraId="7BA0CDC8" w14:textId="77777777" w:rsidR="00016562" w:rsidRPr="00CC2B7B" w:rsidRDefault="00016562" w:rsidP="00016562">
      <w:pPr>
        <w:spacing w:after="0" w:line="240" w:lineRule="auto"/>
        <w:rPr>
          <w:rFonts w:ascii="Museo Sans 300" w:hAnsi="Museo Sans 300"/>
          <w:sz w:val="20"/>
          <w:szCs w:val="20"/>
        </w:rPr>
      </w:pPr>
    </w:p>
    <w:p w14:paraId="63037142"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El Contratista deberá suministrar e instalar como mínimo 4 letrinas portátiles, 2 para los trabajadores de campo y 2 para el personal de oficina, debiendo además proporcionar los servicios de evacuación periódica de los desechos, al menos una vez por semana, por medio de una empresa debidamente autorizada para prestar este tipo de servicio. Las letrinas deberán estar disponibles todo el tiempo mientras dure le ejecución de los trabajos, inclusive los períodos de prórroga si los hubiere.</w:t>
      </w:r>
    </w:p>
    <w:p w14:paraId="161CD7B5" w14:textId="77777777" w:rsidR="00016562" w:rsidRPr="00CC2B7B" w:rsidRDefault="00016562" w:rsidP="00016562">
      <w:pPr>
        <w:spacing w:after="0" w:line="240" w:lineRule="auto"/>
        <w:jc w:val="both"/>
        <w:rPr>
          <w:rFonts w:ascii="Museo Sans 300" w:hAnsi="Museo Sans 300"/>
          <w:sz w:val="20"/>
          <w:szCs w:val="20"/>
        </w:rPr>
      </w:pPr>
    </w:p>
    <w:p w14:paraId="6B8BEF5A"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En caso que el número de trabajadores de campo sea mayor de 30, se deberá instalar una letrina portátil por cada 15 trabajadores de campo adicionales.</w:t>
      </w:r>
    </w:p>
    <w:p w14:paraId="726A3D2A" w14:textId="77777777" w:rsidR="00016562" w:rsidRPr="00CC2B7B" w:rsidRDefault="00016562" w:rsidP="00016562">
      <w:pPr>
        <w:spacing w:after="0" w:line="240" w:lineRule="auto"/>
        <w:rPr>
          <w:rFonts w:ascii="Museo Sans 300" w:hAnsi="Museo Sans 300"/>
          <w:sz w:val="20"/>
          <w:szCs w:val="20"/>
        </w:rPr>
      </w:pPr>
    </w:p>
    <w:p w14:paraId="70B95CA1" w14:textId="77777777" w:rsidR="00016562" w:rsidRPr="00CC2B7B" w:rsidRDefault="00016562" w:rsidP="005231D1">
      <w:pPr>
        <w:numPr>
          <w:ilvl w:val="0"/>
          <w:numId w:val="94"/>
        </w:numPr>
        <w:spacing w:after="0" w:line="240" w:lineRule="auto"/>
        <w:rPr>
          <w:rFonts w:ascii="Museo Sans 300" w:hAnsi="Museo Sans 300"/>
          <w:sz w:val="20"/>
          <w:szCs w:val="20"/>
        </w:rPr>
      </w:pPr>
      <w:r w:rsidRPr="00CC2B7B">
        <w:rPr>
          <w:rFonts w:ascii="Museo Sans 300" w:hAnsi="Museo Sans 300"/>
          <w:sz w:val="20"/>
          <w:szCs w:val="20"/>
        </w:rPr>
        <w:t>Instalaciones eléctricas.</w:t>
      </w:r>
    </w:p>
    <w:p w14:paraId="12238DBE" w14:textId="77777777" w:rsidR="00016562" w:rsidRPr="00CC2B7B" w:rsidRDefault="00016562" w:rsidP="00016562">
      <w:pPr>
        <w:spacing w:after="0" w:line="240" w:lineRule="auto"/>
        <w:rPr>
          <w:rFonts w:ascii="Museo Sans 300" w:hAnsi="Museo Sans 300"/>
          <w:sz w:val="20"/>
          <w:szCs w:val="20"/>
        </w:rPr>
      </w:pPr>
    </w:p>
    <w:p w14:paraId="7901723C"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El Contratista proporcionará los materiales, y mano de obra para la habilitación de las instalaciones eléctricas provisionales en la bodega de materiales, oficina del Contratista, laboratorio de materiales y del supervisor, servicios sanitarios, y en el área de trabajo, tanto para 110 como 220 voltios. El Supervisor del Proyecto indicará al Contratista el punto de conexión con las redes eléctricas existentes, dicho punto se encuentra a una distancia máxima de 50 metros.</w:t>
      </w:r>
    </w:p>
    <w:p w14:paraId="47885B30"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 xml:space="preserve">  </w:t>
      </w:r>
    </w:p>
    <w:p w14:paraId="551F0FC9"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El material a usar en dichas instalaciones, en general será de buena calidad y los trabajos se regirán por los reglamentos del Código Eléctrico Nacional de los Estados Unidos, según enmendado a la fecha. El consumo de energía será por cuenta de CEPA por lo que el Contratista no deberá incluirlo dentro de sus costos.</w:t>
      </w:r>
    </w:p>
    <w:p w14:paraId="23AD7993" w14:textId="77777777" w:rsidR="00016562" w:rsidRPr="00CC2B7B" w:rsidRDefault="00016562" w:rsidP="00016562">
      <w:pPr>
        <w:spacing w:after="0" w:line="240" w:lineRule="auto"/>
        <w:jc w:val="both"/>
        <w:rPr>
          <w:rFonts w:ascii="Museo Sans 300" w:hAnsi="Museo Sans 300"/>
          <w:sz w:val="20"/>
          <w:szCs w:val="20"/>
        </w:rPr>
      </w:pPr>
    </w:p>
    <w:p w14:paraId="511DB0ED"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El contratista deberá colocar las protecciones que sean necesarias para proteger sus equipos contra transcientes y picos de voltajes que se produzcan en la red. La Comisión no será responsable de daños en equipos producto de este tipo de fallas.</w:t>
      </w:r>
    </w:p>
    <w:p w14:paraId="7B195A99" w14:textId="77777777" w:rsidR="00016562" w:rsidRPr="00CC2B7B" w:rsidRDefault="00016562" w:rsidP="00016562">
      <w:pPr>
        <w:spacing w:after="0" w:line="240" w:lineRule="auto"/>
        <w:jc w:val="both"/>
        <w:rPr>
          <w:rFonts w:ascii="Museo Sans 300" w:hAnsi="Museo Sans 300"/>
          <w:sz w:val="20"/>
          <w:szCs w:val="20"/>
        </w:rPr>
      </w:pPr>
    </w:p>
    <w:p w14:paraId="16B58C02" w14:textId="77777777" w:rsidR="00016562" w:rsidRPr="00CC2B7B" w:rsidRDefault="00016562" w:rsidP="005231D1">
      <w:pPr>
        <w:numPr>
          <w:ilvl w:val="0"/>
          <w:numId w:val="94"/>
        </w:numPr>
        <w:spacing w:after="0" w:line="240" w:lineRule="auto"/>
        <w:rPr>
          <w:rFonts w:ascii="Museo Sans 300" w:hAnsi="Museo Sans 300"/>
          <w:sz w:val="20"/>
          <w:szCs w:val="20"/>
        </w:rPr>
      </w:pPr>
      <w:r w:rsidRPr="00CC2B7B">
        <w:rPr>
          <w:rFonts w:ascii="Museo Sans 300" w:hAnsi="Museo Sans 300"/>
          <w:sz w:val="20"/>
          <w:szCs w:val="20"/>
        </w:rPr>
        <w:t xml:space="preserve">Mantenimiento de Accesos </w:t>
      </w:r>
    </w:p>
    <w:p w14:paraId="4DC8D5E8" w14:textId="77777777" w:rsidR="00016562" w:rsidRPr="00CC2B7B" w:rsidRDefault="00016562" w:rsidP="00016562">
      <w:pPr>
        <w:spacing w:after="0" w:line="240" w:lineRule="auto"/>
        <w:rPr>
          <w:rFonts w:ascii="Museo Sans 300" w:hAnsi="Museo Sans 300"/>
          <w:sz w:val="20"/>
          <w:szCs w:val="20"/>
        </w:rPr>
      </w:pPr>
    </w:p>
    <w:p w14:paraId="2CC3136D"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El acceso al Aeropuerto para el personal del Contratista, así como para los equipos, materiales, etc, se realizará a través del Acceso número 1, ubicado al norte del área de trabajo, al inicio de los trabajos se deberá documentar las condiciones de la calle perimetral y en caso que al finalizar los trabajos se observen daños considerables por la Supervisión, el Contratista deberá realizar un bacheo o recarpeteo en las zonas dañadas.</w:t>
      </w:r>
    </w:p>
    <w:p w14:paraId="52CD16E3" w14:textId="77777777" w:rsidR="00016562" w:rsidRPr="00CC2B7B" w:rsidRDefault="00016562" w:rsidP="00016562">
      <w:pPr>
        <w:spacing w:after="0" w:line="240" w:lineRule="auto"/>
        <w:jc w:val="both"/>
        <w:rPr>
          <w:rFonts w:ascii="Museo Sans 300" w:hAnsi="Museo Sans 300"/>
          <w:sz w:val="20"/>
          <w:szCs w:val="20"/>
        </w:rPr>
      </w:pPr>
    </w:p>
    <w:p w14:paraId="20F3D796"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Será responsabilidad del Contratista, proporcionar la mano de obra, equipo, herramientas y todo lo necesario, para dar el mantenimiento a las calles antes mencionadas, debiendo realizar las reparaciones necesarias que sean atribuibles al tránsito de sus equipos.</w:t>
      </w:r>
    </w:p>
    <w:p w14:paraId="45A25628" w14:textId="77777777" w:rsidR="00016562" w:rsidRPr="00CC2B7B" w:rsidRDefault="00016562" w:rsidP="00016562">
      <w:pPr>
        <w:spacing w:after="0" w:line="240" w:lineRule="auto"/>
        <w:rPr>
          <w:rFonts w:ascii="Museo Sans 300" w:hAnsi="Museo Sans 300"/>
          <w:sz w:val="20"/>
          <w:szCs w:val="20"/>
        </w:rPr>
      </w:pPr>
    </w:p>
    <w:p w14:paraId="7FD00D00" w14:textId="77777777" w:rsidR="00016562" w:rsidRPr="00CC2B7B" w:rsidRDefault="00016562" w:rsidP="005231D1">
      <w:pPr>
        <w:numPr>
          <w:ilvl w:val="0"/>
          <w:numId w:val="94"/>
        </w:numPr>
        <w:spacing w:after="0" w:line="240" w:lineRule="auto"/>
        <w:rPr>
          <w:rFonts w:ascii="Museo Sans 300" w:hAnsi="Museo Sans 300"/>
          <w:sz w:val="20"/>
          <w:szCs w:val="20"/>
        </w:rPr>
      </w:pPr>
      <w:r w:rsidRPr="00CC2B7B">
        <w:rPr>
          <w:rFonts w:ascii="Museo Sans 300" w:hAnsi="Museo Sans 300"/>
          <w:sz w:val="20"/>
          <w:szCs w:val="20"/>
        </w:rPr>
        <w:t>Trazo y nivelación</w:t>
      </w:r>
    </w:p>
    <w:p w14:paraId="6B8FBC59" w14:textId="77777777" w:rsidR="00016562" w:rsidRPr="00CC2B7B" w:rsidRDefault="00016562" w:rsidP="00016562">
      <w:pPr>
        <w:spacing w:after="0" w:line="240" w:lineRule="auto"/>
        <w:rPr>
          <w:rFonts w:ascii="Museo Sans 300" w:hAnsi="Museo Sans 300"/>
          <w:b/>
          <w:bCs/>
          <w:sz w:val="20"/>
          <w:szCs w:val="20"/>
        </w:rPr>
      </w:pPr>
    </w:p>
    <w:p w14:paraId="04398C36"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Para la ejecución de los trabajos relacionados con el proyecto, el Contratista deberá realizar previamente el trazo y nivelación correspondiente, para lo cual se tomará como punto de partida los bancos de marca con las coordenadas y elevaciones indicadas en los planos, a partir de los cuales será referenciado todo el Proyecto.</w:t>
      </w:r>
    </w:p>
    <w:p w14:paraId="2EC49A0F" w14:textId="77777777" w:rsidR="00016562" w:rsidRPr="00CC2B7B" w:rsidRDefault="00016562" w:rsidP="00016562">
      <w:pPr>
        <w:spacing w:after="0" w:line="240" w:lineRule="auto"/>
        <w:jc w:val="both"/>
        <w:rPr>
          <w:rFonts w:ascii="Museo Sans 300" w:hAnsi="Museo Sans 300"/>
          <w:sz w:val="20"/>
          <w:szCs w:val="20"/>
        </w:rPr>
      </w:pPr>
    </w:p>
    <w:p w14:paraId="4756EBE5"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Antes de iniciar cualquier trabajo de demolición y/o cualquier otro trabajo físico en el Proyecto, el Contratista deberá ejecutar un replanteo topográfico del área de trabajo, para confirmar la ubicación de la señalización horizontal de la Calle de Rodaje Foxtrot, los límites de las áreas a intervenir, los límites de las plataformas de concreto y todo lo necesario para referenciar tanto en planimetría, como en elevación las áreas de trabajo.</w:t>
      </w:r>
    </w:p>
    <w:p w14:paraId="6CA47DBD" w14:textId="77777777" w:rsidR="00016562" w:rsidRPr="00CC2B7B" w:rsidRDefault="00016562" w:rsidP="00016562">
      <w:pPr>
        <w:spacing w:after="0" w:line="240" w:lineRule="auto"/>
        <w:rPr>
          <w:rFonts w:ascii="Museo Sans 300" w:hAnsi="Museo Sans 300"/>
          <w:sz w:val="20"/>
          <w:szCs w:val="20"/>
        </w:rPr>
      </w:pPr>
    </w:p>
    <w:p w14:paraId="7D78BBC9"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 xml:space="preserve">Durante el desarrollo de los trabajos, el Contratista será responsable de ubicar físicamente las referencias altimétricas y planimétricas para ejecutar el replanteo dentro de los límites de construcción o cuando sea requerido por el Supervisor del Proyecto. </w:t>
      </w:r>
    </w:p>
    <w:p w14:paraId="1BC8FF3D" w14:textId="77777777" w:rsidR="00016562" w:rsidRPr="00CC2B7B" w:rsidRDefault="00016562" w:rsidP="00016562">
      <w:pPr>
        <w:spacing w:after="0" w:line="240" w:lineRule="auto"/>
        <w:rPr>
          <w:rFonts w:ascii="Museo Sans 300" w:hAnsi="Museo Sans 300"/>
          <w:sz w:val="20"/>
          <w:szCs w:val="20"/>
        </w:rPr>
      </w:pPr>
    </w:p>
    <w:p w14:paraId="08F48C53" w14:textId="77777777" w:rsidR="00016562" w:rsidRPr="00CC2B7B" w:rsidRDefault="00016562" w:rsidP="005231D1">
      <w:pPr>
        <w:numPr>
          <w:ilvl w:val="2"/>
          <w:numId w:val="89"/>
        </w:numPr>
        <w:spacing w:after="0" w:line="240" w:lineRule="auto"/>
        <w:rPr>
          <w:rFonts w:ascii="Museo Sans 300" w:hAnsi="Museo Sans 300"/>
          <w:b/>
          <w:bCs/>
          <w:i/>
          <w:iCs/>
          <w:sz w:val="20"/>
          <w:szCs w:val="20"/>
          <w:lang w:val="es-ES"/>
        </w:rPr>
      </w:pPr>
      <w:r w:rsidRPr="00CC2B7B">
        <w:rPr>
          <w:rFonts w:ascii="Museo Sans 300" w:hAnsi="Museo Sans 300"/>
          <w:sz w:val="20"/>
          <w:szCs w:val="20"/>
          <w:lang w:val="x-none"/>
        </w:rPr>
        <w:t>MEDICIÓN Y FORMA DE PAGO</w:t>
      </w:r>
    </w:p>
    <w:p w14:paraId="28B7F25E" w14:textId="77777777" w:rsidR="00016562" w:rsidRPr="00CC2B7B" w:rsidRDefault="00016562" w:rsidP="00016562">
      <w:pPr>
        <w:spacing w:after="0" w:line="240" w:lineRule="auto"/>
        <w:rPr>
          <w:rFonts w:ascii="Museo Sans 300" w:hAnsi="Museo Sans 300"/>
          <w:sz w:val="20"/>
          <w:szCs w:val="20"/>
        </w:rPr>
      </w:pPr>
    </w:p>
    <w:p w14:paraId="33D9CC0D"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Todo lo mencionado en este numeral será pagado en la partida 1.1 Instalaciones Provisionales y Servicios del Plan de Oferta, por suma global y su pago se realizará cuando el Contratista haya construido, instalado ó movilizado en campo lo descrito en el mismo y el pago se realizará de la siguiente forma: el 60% en la estimación más próxima a la finalización de las instalaciones arriba descritas y el 40% restante se pagará en la estimación por liquidación del proyecto, cuando el Contratista haya desmontado, desalojado y entregado las zona de las instalaciones limpias, niveladas y ordenadas a CEPA.</w:t>
      </w:r>
    </w:p>
    <w:p w14:paraId="4575E8A3" w14:textId="77777777" w:rsidR="00016562" w:rsidRPr="00CC2B7B" w:rsidRDefault="00016562" w:rsidP="00016562">
      <w:pPr>
        <w:spacing w:after="0" w:line="240" w:lineRule="auto"/>
        <w:rPr>
          <w:rFonts w:ascii="Museo Sans 300" w:hAnsi="Museo Sans 300"/>
          <w:sz w:val="20"/>
          <w:szCs w:val="20"/>
        </w:rPr>
      </w:pPr>
    </w:p>
    <w:p w14:paraId="576A8DDB" w14:textId="77777777" w:rsidR="00016562" w:rsidRPr="00CC2B7B" w:rsidRDefault="00016562" w:rsidP="005231D1">
      <w:pPr>
        <w:numPr>
          <w:ilvl w:val="1"/>
          <w:numId w:val="89"/>
        </w:numPr>
        <w:spacing w:after="0" w:line="240" w:lineRule="auto"/>
        <w:rPr>
          <w:rFonts w:ascii="Museo Sans 300" w:hAnsi="Museo Sans 300"/>
          <w:sz w:val="20"/>
          <w:szCs w:val="20"/>
        </w:rPr>
      </w:pPr>
      <w:r w:rsidRPr="00CC2B7B">
        <w:rPr>
          <w:rFonts w:ascii="Museo Sans 300" w:hAnsi="Museo Sans 300"/>
          <w:sz w:val="20"/>
          <w:szCs w:val="20"/>
        </w:rPr>
        <w:t>SEÑALIZACIÓN Y DELIMITACIÓN DEL ÁREAS DE TRABAJO</w:t>
      </w:r>
    </w:p>
    <w:p w14:paraId="2DD0DFD4" w14:textId="77777777" w:rsidR="00016562" w:rsidRPr="00CC2B7B" w:rsidRDefault="00016562" w:rsidP="00016562">
      <w:pPr>
        <w:spacing w:after="0" w:line="240" w:lineRule="auto"/>
        <w:rPr>
          <w:rFonts w:ascii="Museo Sans 300" w:hAnsi="Museo Sans 300"/>
          <w:sz w:val="20"/>
          <w:szCs w:val="20"/>
        </w:rPr>
      </w:pPr>
    </w:p>
    <w:p w14:paraId="4127969E" w14:textId="77777777" w:rsidR="00016562" w:rsidRPr="00CC2B7B" w:rsidRDefault="00016562" w:rsidP="005231D1">
      <w:pPr>
        <w:numPr>
          <w:ilvl w:val="2"/>
          <w:numId w:val="89"/>
        </w:numPr>
        <w:spacing w:after="0" w:line="240" w:lineRule="auto"/>
        <w:rPr>
          <w:rFonts w:ascii="Museo Sans 300" w:hAnsi="Museo Sans 300"/>
          <w:sz w:val="20"/>
          <w:szCs w:val="20"/>
          <w:lang w:val="x-none"/>
        </w:rPr>
      </w:pPr>
      <w:r w:rsidRPr="00CC2B7B">
        <w:rPr>
          <w:rFonts w:ascii="Museo Sans 300" w:hAnsi="Museo Sans 300"/>
          <w:sz w:val="20"/>
          <w:szCs w:val="20"/>
          <w:lang w:val="x-none"/>
        </w:rPr>
        <w:t>ALCANCE DEL TRABAJO</w:t>
      </w:r>
    </w:p>
    <w:p w14:paraId="26C9F3A2" w14:textId="77777777" w:rsidR="00016562" w:rsidRPr="00CC2B7B" w:rsidRDefault="00016562" w:rsidP="00016562">
      <w:pPr>
        <w:spacing w:after="0" w:line="240" w:lineRule="auto"/>
        <w:rPr>
          <w:rFonts w:ascii="Museo Sans 300" w:hAnsi="Museo Sans 300"/>
          <w:sz w:val="20"/>
          <w:szCs w:val="20"/>
          <w:lang w:val="x-none"/>
        </w:rPr>
      </w:pPr>
    </w:p>
    <w:p w14:paraId="2C94453A"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Cada una de las zonas de trabajo donde el Contratista mantenga actividades de construcción deberá delimitarla a través de barriles y barreras viales de plásticos (o una combinación de ambos), color anaranjado, con tapón y que tengan por lo menos dos franjas de cinta reflectiva de al menos 10 cm de ancho, estos se deberán llenar de agua para evitar que sean arrastrados por el viento o por los motores de las aeronaves. También se podrán utilizar conos reflectivos de 90 cm de altura para la delimitación de las áreas de trabajo.</w:t>
      </w:r>
    </w:p>
    <w:p w14:paraId="4F307E76" w14:textId="77777777" w:rsidR="00016562" w:rsidRPr="00CC2B7B" w:rsidRDefault="00016562" w:rsidP="00016562">
      <w:pPr>
        <w:spacing w:after="0" w:line="240" w:lineRule="auto"/>
        <w:jc w:val="both"/>
        <w:rPr>
          <w:rFonts w:ascii="Museo Sans 300" w:hAnsi="Museo Sans 300"/>
          <w:sz w:val="20"/>
          <w:szCs w:val="20"/>
        </w:rPr>
      </w:pPr>
    </w:p>
    <w:p w14:paraId="12705E25"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 xml:space="preserve">Sobre la señalización se colocarán luces fijas de color rojo. La luz tendrá una intensidad suficiente para que resulte visible teniendo en cuenta la intensidad de las luces adyacentes y el nivel general de la iluminación del fondo sobre el que normalmente hayan de verse. En ningún caso tendrán una intensidad menor de 10 cd de luz roja.  </w:t>
      </w:r>
    </w:p>
    <w:p w14:paraId="7BD86CC8" w14:textId="77777777" w:rsidR="00016562" w:rsidRPr="00CC2B7B" w:rsidRDefault="00016562" w:rsidP="00016562">
      <w:pPr>
        <w:spacing w:after="0" w:line="240" w:lineRule="auto"/>
        <w:jc w:val="both"/>
        <w:rPr>
          <w:rFonts w:ascii="Museo Sans 300" w:hAnsi="Museo Sans 300"/>
          <w:sz w:val="20"/>
          <w:szCs w:val="20"/>
        </w:rPr>
      </w:pPr>
    </w:p>
    <w:p w14:paraId="38D22F77"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Se deberán colocar luces en cada esquina del área cerrada y debe instalarse una luz, por lo menos, a cada 7.5 m de distancia a lo largo de la periferia de la superficie cerrada.</w:t>
      </w:r>
    </w:p>
    <w:p w14:paraId="7273B6FA" w14:textId="77777777" w:rsidR="00016562" w:rsidRPr="00CC2B7B" w:rsidRDefault="00016562" w:rsidP="00016562">
      <w:pPr>
        <w:spacing w:after="0" w:line="240" w:lineRule="auto"/>
        <w:jc w:val="both"/>
        <w:rPr>
          <w:rFonts w:ascii="Museo Sans 300" w:hAnsi="Museo Sans 300"/>
          <w:sz w:val="20"/>
          <w:szCs w:val="20"/>
        </w:rPr>
      </w:pPr>
    </w:p>
    <w:p w14:paraId="5C3F915A"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 xml:space="preserve">Si las luces a instalar son direccionales, las luces deberían colocarse de forma que sus haces estén orientados, en la medida de lo posible, hacia la dirección de donde proceden las aeronaves o vehículos. Las luces deberán permanecer encendidas durante toda la noche y madrugada, y cuando haya poca visibilidad por efectos del clima. El contratista será el responsable de mantener en óptimo funcionamiento el sistema de alimentación eléctrica para dichas luces, la cual podrá ser por medio de generadores o baterías. </w:t>
      </w:r>
    </w:p>
    <w:p w14:paraId="0DB7FF57" w14:textId="77777777" w:rsidR="00016562" w:rsidRPr="00CC2B7B" w:rsidRDefault="00016562" w:rsidP="00016562">
      <w:pPr>
        <w:spacing w:after="0" w:line="240" w:lineRule="auto"/>
        <w:rPr>
          <w:rFonts w:ascii="Museo Sans 300" w:hAnsi="Museo Sans 300"/>
          <w:bCs/>
          <w:sz w:val="20"/>
          <w:szCs w:val="20"/>
        </w:rPr>
      </w:pPr>
    </w:p>
    <w:p w14:paraId="66CB77AE" w14:textId="77777777" w:rsidR="00016562" w:rsidRPr="00CC2B7B" w:rsidRDefault="00016562" w:rsidP="005231D1">
      <w:pPr>
        <w:numPr>
          <w:ilvl w:val="2"/>
          <w:numId w:val="89"/>
        </w:numPr>
        <w:spacing w:after="0" w:line="240" w:lineRule="auto"/>
        <w:rPr>
          <w:rFonts w:ascii="Museo Sans 300" w:hAnsi="Museo Sans 300"/>
          <w:bCs/>
          <w:sz w:val="20"/>
          <w:szCs w:val="20"/>
          <w:lang w:val="x-none"/>
        </w:rPr>
      </w:pPr>
      <w:r w:rsidRPr="00CC2B7B">
        <w:rPr>
          <w:rFonts w:ascii="Museo Sans 300" w:hAnsi="Museo Sans 300"/>
          <w:bCs/>
          <w:sz w:val="20"/>
          <w:szCs w:val="20"/>
          <w:lang w:val="es-MX"/>
        </w:rPr>
        <w:t>MEDICIÓN Y FORMA DE PAGO</w:t>
      </w:r>
    </w:p>
    <w:p w14:paraId="26BB4E91" w14:textId="77777777" w:rsidR="00016562" w:rsidRPr="00CC2B7B" w:rsidRDefault="00016562" w:rsidP="00016562">
      <w:pPr>
        <w:spacing w:after="0" w:line="240" w:lineRule="auto"/>
        <w:rPr>
          <w:rFonts w:ascii="Museo Sans 300" w:hAnsi="Museo Sans 300"/>
          <w:sz w:val="20"/>
          <w:szCs w:val="20"/>
        </w:rPr>
      </w:pPr>
    </w:p>
    <w:p w14:paraId="7AC1C9EB" w14:textId="77777777" w:rsidR="00016562" w:rsidRPr="00CC2B7B" w:rsidRDefault="00016562" w:rsidP="00016562">
      <w:pPr>
        <w:spacing w:after="0" w:line="240" w:lineRule="auto"/>
        <w:jc w:val="both"/>
        <w:rPr>
          <w:rFonts w:ascii="Museo Sans 300" w:hAnsi="Museo Sans 300"/>
          <w:sz w:val="20"/>
          <w:szCs w:val="20"/>
        </w:rPr>
      </w:pPr>
      <w:r w:rsidRPr="00CC2B7B">
        <w:rPr>
          <w:rFonts w:ascii="Museo Sans 300" w:hAnsi="Museo Sans 300"/>
          <w:sz w:val="20"/>
          <w:szCs w:val="20"/>
        </w:rPr>
        <w:t>Todo lo mencionado en la partida 1.2 Señalización y Delimitación de las Áreas de Trabajo, será pagada de la siguiente manera: El 70.0% del valor de la suma global, cuando el Contratista haya movilizado en campo por lo menos 20 barriles, 25 barreras y 40 conos, sin embargo, en caso que las condiciones de trabajo exijan mayor cantidad de elementos, los deberá suministrar, sin costo adicional para CEPA. El 30.0% restante de la partida se pagará cuando se haya firmado el Acta de Recepción Provisional del Proyecto.</w:t>
      </w:r>
    </w:p>
    <w:p w14:paraId="776C33E1" w14:textId="77777777" w:rsidR="00016562" w:rsidRPr="00CC2B7B" w:rsidRDefault="00016562" w:rsidP="00016562">
      <w:pPr>
        <w:spacing w:after="0" w:line="240" w:lineRule="auto"/>
        <w:jc w:val="both"/>
        <w:rPr>
          <w:rFonts w:ascii="Museo Sans 300" w:hAnsi="Museo Sans 300"/>
          <w:sz w:val="20"/>
          <w:szCs w:val="20"/>
        </w:rPr>
      </w:pPr>
    </w:p>
    <w:p w14:paraId="0D0F3428" w14:textId="77777777" w:rsidR="00016562" w:rsidRPr="00CC2B7B" w:rsidRDefault="00016562" w:rsidP="00016562">
      <w:pPr>
        <w:spacing w:after="0" w:line="240" w:lineRule="auto"/>
        <w:jc w:val="both"/>
        <w:rPr>
          <w:rFonts w:ascii="Museo Sans 300" w:hAnsi="Museo Sans 300"/>
          <w:bCs/>
          <w:sz w:val="20"/>
          <w:szCs w:val="20"/>
        </w:rPr>
      </w:pPr>
      <w:r w:rsidRPr="00CC2B7B">
        <w:rPr>
          <w:rFonts w:ascii="Museo Sans 300" w:hAnsi="Museo Sans 300"/>
          <w:bCs/>
          <w:sz w:val="20"/>
          <w:szCs w:val="20"/>
        </w:rPr>
        <w:t>Al final de los trabajos la señalización indicada será entregada al Departamento de Mantenimiento de CEPA.</w:t>
      </w:r>
    </w:p>
    <w:p w14:paraId="1B5087EC" w14:textId="77777777" w:rsidR="00016562" w:rsidRPr="00CC2B7B" w:rsidRDefault="00016562" w:rsidP="00016562">
      <w:pPr>
        <w:spacing w:after="0" w:line="240" w:lineRule="auto"/>
        <w:rPr>
          <w:rFonts w:ascii="Museo Sans 300" w:hAnsi="Museo Sans 300"/>
          <w:bCs/>
          <w:sz w:val="20"/>
          <w:szCs w:val="20"/>
        </w:rPr>
      </w:pPr>
    </w:p>
    <w:p w14:paraId="7B7B34B5" w14:textId="77777777" w:rsidR="00016562" w:rsidRPr="00CC2B7B" w:rsidRDefault="00016562" w:rsidP="005231D1">
      <w:pPr>
        <w:numPr>
          <w:ilvl w:val="0"/>
          <w:numId w:val="89"/>
        </w:numPr>
        <w:spacing w:after="0" w:line="240" w:lineRule="auto"/>
        <w:rPr>
          <w:rFonts w:ascii="Museo Sans 300" w:hAnsi="Museo Sans 300"/>
          <w:b/>
          <w:bCs/>
          <w:sz w:val="20"/>
          <w:szCs w:val="20"/>
          <w:lang w:val="es-MX"/>
        </w:rPr>
      </w:pPr>
      <w:bookmarkStart w:id="77" w:name="_Toc209539497"/>
      <w:bookmarkStart w:id="78" w:name="_Toc209540061"/>
      <w:r w:rsidRPr="00CC2B7B">
        <w:rPr>
          <w:rFonts w:ascii="Museo Sans 300" w:hAnsi="Museo Sans 300"/>
          <w:b/>
          <w:bCs/>
          <w:sz w:val="20"/>
          <w:szCs w:val="20"/>
          <w:lang w:val="es-MX"/>
        </w:rPr>
        <w:t>PAVIMENTO DE CONCRETO HIDRÁULICO</w:t>
      </w:r>
      <w:bookmarkEnd w:id="77"/>
      <w:bookmarkEnd w:id="78"/>
    </w:p>
    <w:p w14:paraId="40A20B00" w14:textId="77777777" w:rsidR="00016562" w:rsidRPr="00CC2B7B" w:rsidRDefault="00016562" w:rsidP="00016562">
      <w:pPr>
        <w:spacing w:after="0" w:line="240" w:lineRule="auto"/>
        <w:rPr>
          <w:rFonts w:ascii="Museo Sans 300" w:hAnsi="Museo Sans 300"/>
          <w:sz w:val="20"/>
          <w:szCs w:val="20"/>
        </w:rPr>
      </w:pPr>
    </w:p>
    <w:p w14:paraId="238CD399" w14:textId="77777777" w:rsidR="00016562" w:rsidRPr="00CC2B7B" w:rsidRDefault="00016562" w:rsidP="005231D1">
      <w:pPr>
        <w:numPr>
          <w:ilvl w:val="1"/>
          <w:numId w:val="89"/>
        </w:numPr>
        <w:tabs>
          <w:tab w:val="clear" w:pos="576"/>
          <w:tab w:val="num" w:pos="0"/>
        </w:tabs>
        <w:spacing w:after="0" w:line="240" w:lineRule="auto"/>
        <w:rPr>
          <w:rFonts w:ascii="Museo Sans 300" w:hAnsi="Museo Sans 300"/>
          <w:sz w:val="20"/>
          <w:szCs w:val="20"/>
        </w:rPr>
      </w:pPr>
      <w:r w:rsidRPr="00CC2B7B">
        <w:rPr>
          <w:rFonts w:ascii="Museo Sans 300" w:hAnsi="Museo Sans 300"/>
          <w:sz w:val="20"/>
          <w:szCs w:val="20"/>
        </w:rPr>
        <w:t>DESCAPOTE</w:t>
      </w:r>
    </w:p>
    <w:p w14:paraId="6C9E4AD4" w14:textId="77777777" w:rsidR="00016562" w:rsidRPr="00CC2B7B" w:rsidRDefault="00016562" w:rsidP="00016562">
      <w:pPr>
        <w:spacing w:after="0" w:line="240" w:lineRule="auto"/>
        <w:rPr>
          <w:rFonts w:ascii="Museo Sans 300" w:hAnsi="Museo Sans 300"/>
          <w:sz w:val="20"/>
          <w:szCs w:val="20"/>
        </w:rPr>
      </w:pPr>
    </w:p>
    <w:p w14:paraId="0FA99457" w14:textId="77777777" w:rsidR="00016562" w:rsidRPr="00CC2B7B" w:rsidRDefault="00016562" w:rsidP="005231D1">
      <w:pPr>
        <w:numPr>
          <w:ilvl w:val="2"/>
          <w:numId w:val="89"/>
        </w:numPr>
        <w:spacing w:after="0" w:line="240" w:lineRule="auto"/>
        <w:rPr>
          <w:rFonts w:ascii="Museo Sans 300" w:hAnsi="Museo Sans 300"/>
          <w:sz w:val="20"/>
          <w:szCs w:val="20"/>
          <w:lang w:val="x-none"/>
        </w:rPr>
      </w:pPr>
      <w:r w:rsidRPr="00CC2B7B">
        <w:rPr>
          <w:rFonts w:ascii="Museo Sans 300" w:hAnsi="Museo Sans 300"/>
          <w:sz w:val="20"/>
          <w:szCs w:val="20"/>
          <w:lang w:val="es-MX"/>
        </w:rPr>
        <w:t>ALCANCE DE LOS TRABAJOS</w:t>
      </w:r>
    </w:p>
    <w:p w14:paraId="77AC81AD" w14:textId="77777777" w:rsidR="00016562" w:rsidRPr="00CC2B7B" w:rsidRDefault="00016562" w:rsidP="00016562">
      <w:pPr>
        <w:spacing w:after="0" w:line="240" w:lineRule="auto"/>
        <w:rPr>
          <w:rFonts w:ascii="Museo Sans 300" w:hAnsi="Museo Sans 300"/>
          <w:sz w:val="20"/>
          <w:szCs w:val="20"/>
        </w:rPr>
      </w:pPr>
    </w:p>
    <w:p w14:paraId="2FF7D344"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El trabajo consiste en la remoción de la capa vegetal que se ubica en el sector poniente de la Plataforma 3 de Carga, donde será construida la nueva estructura de pavimento de la plataforma de trabajo.</w:t>
      </w:r>
    </w:p>
    <w:p w14:paraId="5170B6A3" w14:textId="77777777" w:rsidR="00016562" w:rsidRPr="00CC2B7B" w:rsidRDefault="00016562" w:rsidP="007244EC">
      <w:pPr>
        <w:spacing w:after="0" w:line="240" w:lineRule="auto"/>
        <w:jc w:val="both"/>
        <w:rPr>
          <w:rFonts w:ascii="Museo Sans 300" w:hAnsi="Museo Sans 300"/>
          <w:sz w:val="20"/>
          <w:szCs w:val="20"/>
        </w:rPr>
      </w:pPr>
    </w:p>
    <w:p w14:paraId="6C1B6A5F"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 xml:space="preserve">Primeramente, serán desconectadas y retiradas las luminarias, cajas y canalizaciones existentes y luego la capa vegetal, será removida utilizando equipos mecánicos y de carga, hasta un espesor aproximado de 40.0 cm, a partir del nivel existente y hasta encontrar un suelo sano y granular. </w:t>
      </w:r>
    </w:p>
    <w:p w14:paraId="72CCB293" w14:textId="77777777" w:rsidR="00016562" w:rsidRPr="00CC2B7B" w:rsidRDefault="00016562" w:rsidP="007244EC">
      <w:pPr>
        <w:spacing w:after="0" w:line="240" w:lineRule="auto"/>
        <w:jc w:val="both"/>
        <w:rPr>
          <w:rFonts w:ascii="Museo Sans 300" w:hAnsi="Museo Sans 300"/>
          <w:sz w:val="20"/>
          <w:szCs w:val="20"/>
        </w:rPr>
      </w:pPr>
    </w:p>
    <w:p w14:paraId="31EB992E"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Los materiales provenientes del descapote deberán ser desalojados fuera de las instalaciones del aeropuerto, hacia un sitio que cuente con permiso vigente del Ministerio del Medio Ambiente y Recursos Naturales MARN; el permiso respectivo de disposición final será presentado por el Contratista y deberá de tener la aprobación de la Supervisión, previo al inicio del desalojo de los materiales. El Contratista es totalmente responsable de realizar la gestión ante el propietario del terreno que ya cuente con el Permiso mencionado anteriormente; cualquier retraso en tiempo para la obtención de éste, es imputable al mismo. El Contratista deberá documentar mediante las respectivas boletas y registro fotográfico la disposición de los materiales en el botadero autorizado.</w:t>
      </w:r>
    </w:p>
    <w:p w14:paraId="36604337" w14:textId="77777777" w:rsidR="00016562" w:rsidRPr="00CC2B7B" w:rsidRDefault="00016562" w:rsidP="00016562">
      <w:pPr>
        <w:spacing w:after="0" w:line="240" w:lineRule="auto"/>
        <w:rPr>
          <w:rFonts w:ascii="Museo Sans 300" w:hAnsi="Museo Sans 300"/>
          <w:sz w:val="20"/>
          <w:szCs w:val="20"/>
        </w:rPr>
      </w:pPr>
    </w:p>
    <w:p w14:paraId="25FF7617" w14:textId="77777777" w:rsidR="00016562" w:rsidRPr="00CC2B7B" w:rsidRDefault="00016562" w:rsidP="005231D1">
      <w:pPr>
        <w:numPr>
          <w:ilvl w:val="2"/>
          <w:numId w:val="89"/>
        </w:numPr>
        <w:spacing w:after="0" w:line="240" w:lineRule="auto"/>
        <w:rPr>
          <w:rFonts w:ascii="Museo Sans 300" w:hAnsi="Museo Sans 300"/>
          <w:sz w:val="20"/>
          <w:szCs w:val="20"/>
          <w:lang w:val="x-none"/>
        </w:rPr>
      </w:pPr>
      <w:r w:rsidRPr="00CC2B7B">
        <w:rPr>
          <w:rFonts w:ascii="Museo Sans 300" w:hAnsi="Museo Sans 300"/>
          <w:sz w:val="20"/>
          <w:szCs w:val="20"/>
          <w:lang w:val="es-MX"/>
        </w:rPr>
        <w:t>MEDICIÓN Y FORMA DE PAGO</w:t>
      </w:r>
    </w:p>
    <w:p w14:paraId="5462136A" w14:textId="77777777" w:rsidR="00016562" w:rsidRPr="00CC2B7B" w:rsidRDefault="00016562" w:rsidP="00016562">
      <w:pPr>
        <w:spacing w:after="0" w:line="240" w:lineRule="auto"/>
        <w:rPr>
          <w:rFonts w:ascii="Museo Sans 300" w:hAnsi="Museo Sans 300"/>
          <w:sz w:val="20"/>
          <w:szCs w:val="20"/>
        </w:rPr>
      </w:pPr>
    </w:p>
    <w:p w14:paraId="518FB926"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La actividad descrita en este numeral será pagada por metro cubico en la partida 2.1 Descapote. La medición corresponderá al volumen, medidos por las áreas y espesores en campo, el trabajo incluye los equipos de corte, cargado, transporte, gestiones de disposición final y todo lo necesario para ejecutar esta actividad.</w:t>
      </w:r>
    </w:p>
    <w:p w14:paraId="11BED960" w14:textId="77777777" w:rsidR="00016562" w:rsidRPr="00CC2B7B" w:rsidRDefault="00016562" w:rsidP="00016562">
      <w:pPr>
        <w:spacing w:after="0" w:line="240" w:lineRule="auto"/>
        <w:rPr>
          <w:rFonts w:ascii="Museo Sans 300" w:hAnsi="Museo Sans 300"/>
          <w:sz w:val="20"/>
          <w:szCs w:val="20"/>
        </w:rPr>
      </w:pPr>
    </w:p>
    <w:p w14:paraId="61A5E0EF" w14:textId="77777777" w:rsidR="00016562" w:rsidRPr="00CC2B7B" w:rsidRDefault="00016562" w:rsidP="005231D1">
      <w:pPr>
        <w:numPr>
          <w:ilvl w:val="1"/>
          <w:numId w:val="89"/>
        </w:numPr>
        <w:tabs>
          <w:tab w:val="clear" w:pos="576"/>
          <w:tab w:val="num" w:pos="0"/>
        </w:tabs>
        <w:spacing w:after="0" w:line="240" w:lineRule="auto"/>
        <w:rPr>
          <w:rFonts w:ascii="Museo Sans 300" w:hAnsi="Museo Sans 300"/>
          <w:sz w:val="20"/>
          <w:szCs w:val="20"/>
        </w:rPr>
      </w:pPr>
      <w:r w:rsidRPr="00CC2B7B">
        <w:rPr>
          <w:rFonts w:ascii="Museo Sans 300" w:hAnsi="Museo Sans 300"/>
          <w:sz w:val="20"/>
          <w:szCs w:val="20"/>
        </w:rPr>
        <w:t>EXCAVACIÓN DE SUELO NATURAL Y MATERIAL DE SUB-BASE</w:t>
      </w:r>
    </w:p>
    <w:p w14:paraId="33B31F58" w14:textId="77777777" w:rsidR="00016562" w:rsidRPr="00CC2B7B" w:rsidRDefault="00016562" w:rsidP="00016562">
      <w:pPr>
        <w:spacing w:after="0" w:line="240" w:lineRule="auto"/>
        <w:rPr>
          <w:rFonts w:ascii="Museo Sans 300" w:hAnsi="Museo Sans 300"/>
          <w:sz w:val="20"/>
          <w:szCs w:val="20"/>
        </w:rPr>
      </w:pPr>
    </w:p>
    <w:p w14:paraId="79C649BC"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es-MX"/>
        </w:rPr>
        <w:t>ALCANCE DE LOS TRABAJOS</w:t>
      </w:r>
    </w:p>
    <w:p w14:paraId="4707982C" w14:textId="77777777" w:rsidR="00016562" w:rsidRPr="00CC2B7B" w:rsidRDefault="00016562" w:rsidP="00016562">
      <w:pPr>
        <w:spacing w:after="0" w:line="240" w:lineRule="auto"/>
        <w:rPr>
          <w:rFonts w:ascii="Museo Sans 300" w:hAnsi="Museo Sans 300"/>
          <w:sz w:val="20"/>
          <w:szCs w:val="20"/>
        </w:rPr>
      </w:pPr>
    </w:p>
    <w:p w14:paraId="0965B8F6"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El trabajo incluye la excavación y desalojo del material de cobertura vegetal existente y suelos existentes, donde será construida la nueva estructura de concreto y hombro de pavimento asfáltico, al poniente de la plataforma 3 de la Terminal de Carga. El Contratista deberá, primero remover las instalaciones eléctricas de las 3 luminarias existentes que se ubican al borde la plataforma y luego amolar la carpeta asfáltica y seguidamente excavar el material de sub-base y subrasante existente, hasta llegar a la cota establecida en los planos de Proyecto.</w:t>
      </w:r>
    </w:p>
    <w:p w14:paraId="1E757B34" w14:textId="77777777" w:rsidR="00016562" w:rsidRPr="00CC2B7B" w:rsidRDefault="00016562" w:rsidP="007244EC">
      <w:pPr>
        <w:spacing w:after="0" w:line="240" w:lineRule="auto"/>
        <w:jc w:val="both"/>
        <w:rPr>
          <w:rFonts w:ascii="Museo Sans 300" w:hAnsi="Museo Sans 300"/>
          <w:sz w:val="20"/>
          <w:szCs w:val="20"/>
        </w:rPr>
      </w:pPr>
    </w:p>
    <w:p w14:paraId="1C043875"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Todos los materiales no aptos para la construcción serán desalojados fuera de las instalaciones del Aeropuerto y los materiales que pudieran ser aptos para la construcción serán ubicados en las cercanías de la pista Auxiliar 18-36, según lo indique el Supervisor ó el Administrador del Contrato.</w:t>
      </w:r>
    </w:p>
    <w:p w14:paraId="68F6ADAE" w14:textId="77777777" w:rsidR="00016562" w:rsidRPr="00CC2B7B" w:rsidRDefault="00016562" w:rsidP="007244EC">
      <w:pPr>
        <w:spacing w:after="0" w:line="240" w:lineRule="auto"/>
        <w:jc w:val="both"/>
        <w:rPr>
          <w:rFonts w:ascii="Museo Sans 300" w:hAnsi="Museo Sans 300"/>
          <w:sz w:val="20"/>
          <w:szCs w:val="20"/>
        </w:rPr>
      </w:pPr>
    </w:p>
    <w:p w14:paraId="5A71C97F"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es-MX"/>
        </w:rPr>
        <w:t>MEDICIÓN Y FORMA DE PAGO</w:t>
      </w:r>
    </w:p>
    <w:p w14:paraId="5A4BEC72" w14:textId="77777777" w:rsidR="00016562" w:rsidRPr="00CC2B7B" w:rsidRDefault="00016562" w:rsidP="00016562">
      <w:pPr>
        <w:spacing w:after="0" w:line="240" w:lineRule="auto"/>
        <w:rPr>
          <w:rFonts w:ascii="Museo Sans 300" w:hAnsi="Museo Sans 300"/>
          <w:sz w:val="20"/>
          <w:szCs w:val="20"/>
        </w:rPr>
      </w:pPr>
    </w:p>
    <w:p w14:paraId="2DBAAD0E"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Los volúmenes excavados y desalojados según aplique, se pagarán mediante la partida 2.1 Excavación de suelo natural y material de sub-base, del Plan de Oferta, la unidad de medida será el metro cúbico, medidos de acuerdo a los espesores autorizados y medido topográficamente a conformidad de la Supervisión. El precio incluye los equipos de excavación, transporte, de carga y descarga, mano de obra, lonas para proteger el material durante el transporte, herramientas, y otros que puedan requerirse para cumplir con este ítem a entera satisfacción del Supervisor.</w:t>
      </w:r>
    </w:p>
    <w:p w14:paraId="6D8DAB2E" w14:textId="77777777" w:rsidR="00016562" w:rsidRPr="00CC2B7B" w:rsidRDefault="00016562" w:rsidP="00016562">
      <w:pPr>
        <w:spacing w:after="0" w:line="240" w:lineRule="auto"/>
        <w:rPr>
          <w:rFonts w:ascii="Museo Sans 300" w:hAnsi="Museo Sans 300"/>
          <w:sz w:val="20"/>
          <w:szCs w:val="20"/>
        </w:rPr>
      </w:pPr>
    </w:p>
    <w:p w14:paraId="6EECED48" w14:textId="77777777" w:rsidR="00016562" w:rsidRPr="00CC2B7B" w:rsidRDefault="00016562" w:rsidP="005231D1">
      <w:pPr>
        <w:numPr>
          <w:ilvl w:val="1"/>
          <w:numId w:val="89"/>
        </w:numPr>
        <w:tabs>
          <w:tab w:val="clear" w:pos="576"/>
          <w:tab w:val="num" w:pos="0"/>
        </w:tabs>
        <w:spacing w:after="0" w:line="240" w:lineRule="auto"/>
        <w:rPr>
          <w:rFonts w:ascii="Museo Sans 300" w:hAnsi="Museo Sans 300"/>
          <w:sz w:val="20"/>
          <w:szCs w:val="20"/>
        </w:rPr>
      </w:pPr>
      <w:r w:rsidRPr="00CC2B7B">
        <w:rPr>
          <w:rFonts w:ascii="Museo Sans 300" w:hAnsi="Museo Sans 300"/>
          <w:sz w:val="20"/>
          <w:szCs w:val="20"/>
        </w:rPr>
        <w:t>DEMOLICIÓN DE LOSA DE CONCRETO HIDRAÚLICO, INCLUYE DESALOJO EXTERNO</w:t>
      </w:r>
    </w:p>
    <w:p w14:paraId="1257E0D0" w14:textId="77777777" w:rsidR="00016562" w:rsidRPr="00CC2B7B" w:rsidRDefault="00016562" w:rsidP="00016562">
      <w:pPr>
        <w:spacing w:after="0" w:line="240" w:lineRule="auto"/>
        <w:rPr>
          <w:rFonts w:ascii="Museo Sans 300" w:hAnsi="Museo Sans 300"/>
          <w:sz w:val="20"/>
          <w:szCs w:val="20"/>
        </w:rPr>
      </w:pPr>
    </w:p>
    <w:p w14:paraId="50585691"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x-none"/>
        </w:rPr>
        <w:t>ALCANCE DE LOS TRABAJO</w:t>
      </w:r>
    </w:p>
    <w:p w14:paraId="67FDCBB2" w14:textId="77777777" w:rsidR="00016562" w:rsidRPr="00CC2B7B" w:rsidRDefault="00016562" w:rsidP="00016562">
      <w:pPr>
        <w:spacing w:after="0" w:line="240" w:lineRule="auto"/>
        <w:rPr>
          <w:rFonts w:ascii="Museo Sans 300" w:hAnsi="Museo Sans 300"/>
          <w:sz w:val="20"/>
          <w:szCs w:val="20"/>
        </w:rPr>
      </w:pPr>
    </w:p>
    <w:p w14:paraId="0E7C4F66"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Todas las losas de concreto indicadas en los planos serán demolidas y el material obtenido será desalojado fuera de las instalaciones del AIES-SOARG, antes de iniciar el proceso de demolición se deberá realizar una inspección conjunta entre el Supervisor y el Contratista, a fin de confirmar en el sitio las losas que serán demolidas.</w:t>
      </w:r>
    </w:p>
    <w:p w14:paraId="51FEA677" w14:textId="77777777" w:rsidR="00016562" w:rsidRPr="00CC2B7B" w:rsidRDefault="00016562" w:rsidP="007244EC">
      <w:pPr>
        <w:spacing w:after="0" w:line="240" w:lineRule="auto"/>
        <w:jc w:val="both"/>
        <w:rPr>
          <w:rFonts w:ascii="Museo Sans 300" w:hAnsi="Museo Sans 300"/>
          <w:sz w:val="20"/>
          <w:szCs w:val="20"/>
        </w:rPr>
      </w:pPr>
    </w:p>
    <w:p w14:paraId="3144F5BA"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 xml:space="preserve">El Contratista deberá presentar para aprobación del Supervisor, la metodología y logística que utilizará para realizar los trabajos de demolición, la cual incluirá como mínimo la descripción de los siguientes; equipos, rendimientos, herramientas y el detalle del recurso humano a utilizar. En dicha metodología se deberá considerar el proceso para no dañar las losas adyacentes </w:t>
      </w:r>
    </w:p>
    <w:p w14:paraId="3D93B9E3" w14:textId="77777777" w:rsidR="00016562" w:rsidRPr="00CC2B7B" w:rsidRDefault="00016562" w:rsidP="007244EC">
      <w:pPr>
        <w:spacing w:after="0" w:line="240" w:lineRule="auto"/>
        <w:jc w:val="both"/>
        <w:rPr>
          <w:rFonts w:ascii="Museo Sans 300" w:hAnsi="Museo Sans 300"/>
          <w:sz w:val="20"/>
          <w:szCs w:val="20"/>
        </w:rPr>
      </w:pPr>
    </w:p>
    <w:p w14:paraId="674F00B8"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El Contratista deberá tomar en cuenta que las losas a demoler y reemplazar poseen dovelas en el sentido perpendicular al tráfico y barras de anclaje en el sentido longitudinal, éstas se interconectan con las losas adyacentes a mantener, considerando lo anterior, la demolición en dichos puntos se deberá realizar con cuidado de no fatigar el acero de refuerzo, ni dañarlo. Para ubicar el acero de refuerzo el Contratista deberá utilizar equipos eléctricos detectores de acero, con el objeto de ejecutar sobre estas barras demoliciones controladas.</w:t>
      </w:r>
    </w:p>
    <w:p w14:paraId="5CDB8914" w14:textId="77777777" w:rsidR="00016562" w:rsidRPr="00CC2B7B" w:rsidRDefault="00016562" w:rsidP="007244EC">
      <w:pPr>
        <w:spacing w:after="0" w:line="240" w:lineRule="auto"/>
        <w:jc w:val="both"/>
        <w:rPr>
          <w:rFonts w:ascii="Museo Sans 300" w:hAnsi="Museo Sans 300"/>
          <w:sz w:val="20"/>
          <w:szCs w:val="20"/>
        </w:rPr>
      </w:pPr>
    </w:p>
    <w:p w14:paraId="6D26B63B"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 xml:space="preserve">Antes de comenzar la demolición de una losa, deberá ejecutarse un corte con sierra circular a 30 cm del borde de la junta del pavimento que no debe ser removido, hacia el interior del pavimento a demoler. La profundidad del corte deberá ser de al menos la mitad de la losa. La demolición con equipo percutor de alto rendimiento comenzará desde el centro de la losa hacia los bordes, hasta llegar a la franja cortada </w:t>
      </w:r>
      <w:r w:rsidRPr="00CC2B7B">
        <w:rPr>
          <w:rFonts w:ascii="Museo Sans 300" w:hAnsi="Museo Sans 300"/>
          <w:sz w:val="20"/>
          <w:szCs w:val="20"/>
        </w:rPr>
        <w:lastRenderedPageBreak/>
        <w:t>con sierra, cuyos 30 cm finales deberán ser demolidos con medios de percusión de menor potencia o medios manuales, de modo que en ningún momento se traspasen vibraciones excesivas a los pavimentos circundantes que no deben ser removidos con el proyecto.</w:t>
      </w:r>
    </w:p>
    <w:p w14:paraId="0129D9D7" w14:textId="77777777" w:rsidR="00016562" w:rsidRPr="00CC2B7B" w:rsidRDefault="00016562" w:rsidP="007244EC">
      <w:pPr>
        <w:spacing w:after="0" w:line="240" w:lineRule="auto"/>
        <w:jc w:val="both"/>
        <w:rPr>
          <w:rFonts w:ascii="Museo Sans 300" w:hAnsi="Museo Sans 300"/>
          <w:sz w:val="20"/>
          <w:szCs w:val="20"/>
        </w:rPr>
      </w:pPr>
    </w:p>
    <w:p w14:paraId="3D96CFDE"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Se puede aserrar en toda la profundidad de la losa o a una profundidad parcial, el aserrado parcial deja una traba por efecto de los agregados, pero permite potenciales descascaramientos en el fondo de la losa durante la demolición y remoción del concreto. La rotura del concreto debe comenzar desde el centro parche mediante combo o martillos neumáticos o hidráulicos.</w:t>
      </w:r>
    </w:p>
    <w:p w14:paraId="5DB14B6B" w14:textId="77777777" w:rsidR="00016562" w:rsidRPr="00CC2B7B" w:rsidRDefault="00016562" w:rsidP="007244EC">
      <w:pPr>
        <w:spacing w:after="0" w:line="240" w:lineRule="auto"/>
        <w:jc w:val="both"/>
        <w:rPr>
          <w:rFonts w:ascii="Museo Sans 300" w:hAnsi="Museo Sans 300"/>
          <w:sz w:val="20"/>
          <w:szCs w:val="20"/>
        </w:rPr>
      </w:pPr>
    </w:p>
    <w:p w14:paraId="75A73005"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El corte mecánico deberá realizarse de tal forma que se elimine únicamente el espesor indicado en los planos constructivos, con el cuidando de no dañar la capa inferior del mismo, ni el pavimento adyacente.</w:t>
      </w:r>
    </w:p>
    <w:p w14:paraId="29EA1C17" w14:textId="77777777" w:rsidR="00016562" w:rsidRPr="00CC2B7B" w:rsidRDefault="00016562" w:rsidP="007244EC">
      <w:pPr>
        <w:spacing w:after="0" w:line="240" w:lineRule="auto"/>
        <w:jc w:val="both"/>
        <w:rPr>
          <w:rFonts w:ascii="Museo Sans 300" w:hAnsi="Museo Sans 300"/>
          <w:sz w:val="20"/>
          <w:szCs w:val="20"/>
        </w:rPr>
      </w:pPr>
    </w:p>
    <w:p w14:paraId="154463F7"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 xml:space="preserve">El Contratista será responsable de cualquier daño que se genere en las franjas de pavimento adyacente, el cual deberá ser reparado.  Este tipo de reparaciones deberá realizarse en áreas mayores a la dañadas, agregando 50 cm a cada lado de la zona dañada; pero en todo caso este tipo de reparación no deberá ser </w:t>
      </w:r>
      <w:proofErr w:type="gramStart"/>
      <w:r w:rsidRPr="00CC2B7B">
        <w:rPr>
          <w:rFonts w:ascii="Museo Sans 300" w:hAnsi="Museo Sans 300"/>
          <w:sz w:val="20"/>
          <w:szCs w:val="20"/>
        </w:rPr>
        <w:t>menor  de</w:t>
      </w:r>
      <w:proofErr w:type="gramEnd"/>
      <w:r w:rsidRPr="00CC2B7B">
        <w:rPr>
          <w:rFonts w:ascii="Museo Sans 300" w:hAnsi="Museo Sans 300"/>
          <w:sz w:val="20"/>
          <w:szCs w:val="20"/>
        </w:rPr>
        <w:t xml:space="preserve"> 1 metro x 1 metro.</w:t>
      </w:r>
    </w:p>
    <w:p w14:paraId="7BBBCAC0" w14:textId="77777777" w:rsidR="00016562" w:rsidRPr="00CC2B7B" w:rsidRDefault="00016562" w:rsidP="007244EC">
      <w:pPr>
        <w:spacing w:after="0" w:line="240" w:lineRule="auto"/>
        <w:jc w:val="both"/>
        <w:rPr>
          <w:rFonts w:ascii="Museo Sans 300" w:hAnsi="Museo Sans 300"/>
          <w:sz w:val="20"/>
          <w:szCs w:val="20"/>
        </w:rPr>
      </w:pPr>
    </w:p>
    <w:p w14:paraId="6E5E27A6"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Adicionalmente, si el espesor de la capa de corte resulta mayor que el especificado en estos documentos o el autorizado por el supervisor, debido a la impericia del operador o por la precisión de la máquina, el volumen adicional de corte que resulte, así como de la colocación del concreto, será absorbido por el Contratista.</w:t>
      </w:r>
    </w:p>
    <w:p w14:paraId="2D240DE8" w14:textId="77777777" w:rsidR="00016562" w:rsidRPr="00CC2B7B" w:rsidRDefault="00016562" w:rsidP="007244EC">
      <w:pPr>
        <w:spacing w:after="0" w:line="240" w:lineRule="auto"/>
        <w:jc w:val="both"/>
        <w:rPr>
          <w:rFonts w:ascii="Museo Sans 300" w:hAnsi="Museo Sans 300"/>
          <w:sz w:val="20"/>
          <w:szCs w:val="20"/>
        </w:rPr>
      </w:pPr>
    </w:p>
    <w:p w14:paraId="5B3647D5"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En el caso que durante la realización de los trabajos de demolición se dañen estructuras o elementos que no deben ser afectadas por el Proyecto, su reparación correrá por cuenta del Contratista, dejando las mismas en las condiciones iniciales.</w:t>
      </w:r>
    </w:p>
    <w:p w14:paraId="4C6EAC51" w14:textId="77777777" w:rsidR="00016562" w:rsidRPr="00CC2B7B" w:rsidRDefault="00016562" w:rsidP="00016562">
      <w:pPr>
        <w:spacing w:after="0" w:line="240" w:lineRule="auto"/>
        <w:rPr>
          <w:rFonts w:ascii="Museo Sans 300" w:hAnsi="Museo Sans 300"/>
          <w:sz w:val="20"/>
          <w:szCs w:val="20"/>
        </w:rPr>
      </w:pPr>
    </w:p>
    <w:p w14:paraId="4CD57585"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x-none"/>
        </w:rPr>
        <w:t>DESALOJOS</w:t>
      </w:r>
    </w:p>
    <w:p w14:paraId="340A3DD8" w14:textId="77777777" w:rsidR="00016562" w:rsidRPr="00CC2B7B" w:rsidRDefault="00016562" w:rsidP="00016562">
      <w:pPr>
        <w:spacing w:after="0" w:line="240" w:lineRule="auto"/>
        <w:rPr>
          <w:rFonts w:ascii="Museo Sans 300" w:hAnsi="Museo Sans 300"/>
          <w:b/>
          <w:bCs/>
          <w:sz w:val="20"/>
          <w:szCs w:val="20"/>
        </w:rPr>
      </w:pPr>
    </w:p>
    <w:p w14:paraId="07F348BC"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Los materiales como ripio proveniente de las demoliciones, materiales inadecuados, en caso de existan y que no serán reutilizados en el Proyecto deberán ser desalojados fuera de las instalaciones del aeropuerto, hacia un sitio que cuente con permiso vigente del Ministerio del Medio Ambiente y Recursos Naturales MARN; el permiso respectivo de disposición final será presentado por el Contratista y deberá de tener la aprobación de la Supervisión, previo al inicio del desalojo de los materiales. El Contratista es totalmente responsable de realizar la gestión ante el propietario del terreno que ya cuente con el Permiso mencionado anteriormente; cualquier retraso en tiempo para la obtención de éste, es imputable al mismo. El Contratista deberá documentar mediante las respectivas boletas la disposición de los materiales en el botadero autorizado.</w:t>
      </w:r>
    </w:p>
    <w:p w14:paraId="1B3A0FCB" w14:textId="77777777" w:rsidR="00016562" w:rsidRPr="00CC2B7B" w:rsidRDefault="00016562" w:rsidP="00016562">
      <w:pPr>
        <w:spacing w:after="0" w:line="240" w:lineRule="auto"/>
        <w:rPr>
          <w:rFonts w:ascii="Museo Sans 300" w:hAnsi="Museo Sans 300"/>
          <w:sz w:val="20"/>
          <w:szCs w:val="20"/>
        </w:rPr>
      </w:pPr>
    </w:p>
    <w:p w14:paraId="1D7C9AC4"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x-none"/>
        </w:rPr>
        <w:t>MEDICIÓN Y FORMA DE PAGO</w:t>
      </w:r>
    </w:p>
    <w:p w14:paraId="504A17A3" w14:textId="77777777" w:rsidR="00016562" w:rsidRPr="00CC2B7B" w:rsidRDefault="00016562" w:rsidP="00016562">
      <w:pPr>
        <w:spacing w:after="0" w:line="240" w:lineRule="auto"/>
        <w:rPr>
          <w:rFonts w:ascii="Museo Sans 300" w:hAnsi="Museo Sans 300"/>
          <w:sz w:val="20"/>
          <w:szCs w:val="20"/>
        </w:rPr>
      </w:pPr>
    </w:p>
    <w:p w14:paraId="4579982A"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Los trabajos de demolición y desalojo serán pagados por metro cúbico mediante la partida 2.1, se procederá a medir los volúmenes en campo de las losas demolidas y el pago incluye toda la maquinaria, herramientas, transporte, carga y descarga, gestiones de permisos y todo lo necesario para completar las demoliciones y desalojos hasta el sitio de disposición final.</w:t>
      </w:r>
    </w:p>
    <w:p w14:paraId="64CF55D4" w14:textId="77777777" w:rsidR="00016562" w:rsidRPr="00CC2B7B" w:rsidRDefault="00016562" w:rsidP="00016562">
      <w:pPr>
        <w:spacing w:after="0" w:line="240" w:lineRule="auto"/>
        <w:rPr>
          <w:rFonts w:ascii="Museo Sans 300" w:hAnsi="Museo Sans 300"/>
          <w:sz w:val="20"/>
          <w:szCs w:val="20"/>
        </w:rPr>
      </w:pPr>
    </w:p>
    <w:p w14:paraId="011C864D" w14:textId="77777777" w:rsidR="00016562" w:rsidRPr="00CC2B7B" w:rsidRDefault="00016562" w:rsidP="005231D1">
      <w:pPr>
        <w:numPr>
          <w:ilvl w:val="1"/>
          <w:numId w:val="89"/>
        </w:numPr>
        <w:spacing w:after="0" w:line="240" w:lineRule="auto"/>
        <w:rPr>
          <w:rFonts w:ascii="Museo Sans 300" w:hAnsi="Museo Sans 300"/>
          <w:sz w:val="20"/>
          <w:szCs w:val="20"/>
        </w:rPr>
      </w:pPr>
      <w:r w:rsidRPr="00CC2B7B">
        <w:rPr>
          <w:rFonts w:ascii="Museo Sans 300" w:hAnsi="Museo Sans 300"/>
          <w:sz w:val="20"/>
          <w:szCs w:val="20"/>
        </w:rPr>
        <w:t>CONSTRUCCIÓN DE LOSA DE CONCRETO HIDRÁULICO PARA SUPERFICIE DE RODAMIENTO, MR= 50 KG/CM², F´C=430 KG/CM</w:t>
      </w:r>
      <w:r w:rsidRPr="00CC2B7B">
        <w:rPr>
          <w:rFonts w:ascii="Museo Sans 300" w:hAnsi="Museo Sans 300"/>
          <w:sz w:val="20"/>
          <w:szCs w:val="20"/>
          <w:vertAlign w:val="superscript"/>
        </w:rPr>
        <w:t>2</w:t>
      </w:r>
      <w:r w:rsidRPr="00CC2B7B">
        <w:rPr>
          <w:rFonts w:ascii="Museo Sans 300" w:hAnsi="Museo Sans 300"/>
          <w:sz w:val="20"/>
          <w:szCs w:val="20"/>
        </w:rPr>
        <w:t>, A LOS 7 DÍAS</w:t>
      </w:r>
    </w:p>
    <w:p w14:paraId="3E58FB1C" w14:textId="77777777" w:rsidR="00016562" w:rsidRPr="00CC2B7B" w:rsidRDefault="00016562" w:rsidP="00016562">
      <w:pPr>
        <w:spacing w:after="0" w:line="240" w:lineRule="auto"/>
        <w:rPr>
          <w:rFonts w:ascii="Museo Sans 300" w:hAnsi="Museo Sans 300"/>
          <w:sz w:val="20"/>
          <w:szCs w:val="20"/>
        </w:rPr>
      </w:pPr>
    </w:p>
    <w:p w14:paraId="76A6316B"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ALCANCE DE LOS TRABAJOS</w:t>
      </w:r>
    </w:p>
    <w:p w14:paraId="60C2CFC7" w14:textId="77777777" w:rsidR="00016562" w:rsidRPr="00CC2B7B" w:rsidRDefault="00016562" w:rsidP="00016562">
      <w:pPr>
        <w:spacing w:after="0" w:line="240" w:lineRule="auto"/>
        <w:rPr>
          <w:rFonts w:ascii="Museo Sans 300" w:hAnsi="Museo Sans 300"/>
          <w:sz w:val="20"/>
          <w:szCs w:val="20"/>
        </w:rPr>
      </w:pPr>
    </w:p>
    <w:p w14:paraId="2CA9F384"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 xml:space="preserve">Este trabajo consiste en la elaboración, transporte, colocación, vibrado y trabajos de acabado de una mezcla de concreto hidráulico, en diferentes losas que actualmente presentan daños en las plataformas de estacionamiento del Edificio Terminal de Pasajeros posiciones 4, 5 y 6, así como en diferentes losas de la plataforma de la Terminal de Carga. El espesor de las losas de concreto en las zonas donde circulan las aeronaves será de 34.0 cm de espesor de concreto simple con dovelas y en las zonas donde circulan únicamente los equipos de apoyo será de 22.0 cm de concreto simple con dovelas en la zona de la Terminal de Carga. En las zonas donde se encuentran estas losas existe una base granular cementada. </w:t>
      </w:r>
      <w:r w:rsidRPr="00CC2B7B">
        <w:rPr>
          <w:rFonts w:ascii="Museo Sans 300" w:hAnsi="Museo Sans 300"/>
          <w:sz w:val="20"/>
          <w:szCs w:val="20"/>
        </w:rPr>
        <w:lastRenderedPageBreak/>
        <w:t>Finalmente se realizará el sellado de las juntas y la aplicación de pintura, en caso que aplique, según lo indicado en los planos del proyecto o lo indique el Supervisor ó el Administrador del Contrato.</w:t>
      </w:r>
    </w:p>
    <w:p w14:paraId="0EEFC9DA" w14:textId="77777777" w:rsidR="00016562" w:rsidRPr="00CC2B7B" w:rsidRDefault="00016562" w:rsidP="00016562">
      <w:pPr>
        <w:spacing w:after="0" w:line="240" w:lineRule="auto"/>
        <w:rPr>
          <w:rFonts w:ascii="Museo Sans 300" w:hAnsi="Museo Sans 300"/>
          <w:sz w:val="20"/>
          <w:szCs w:val="20"/>
        </w:rPr>
      </w:pPr>
    </w:p>
    <w:p w14:paraId="201F5AD5"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MATERIALES</w:t>
      </w:r>
    </w:p>
    <w:p w14:paraId="6DEC5E6A" w14:textId="77777777" w:rsidR="00016562" w:rsidRPr="00CC2B7B" w:rsidRDefault="00016562" w:rsidP="00016562">
      <w:pPr>
        <w:spacing w:after="0" w:line="240" w:lineRule="auto"/>
        <w:rPr>
          <w:rFonts w:ascii="Museo Sans 300" w:hAnsi="Museo Sans 300"/>
          <w:sz w:val="20"/>
          <w:szCs w:val="20"/>
        </w:rPr>
      </w:pPr>
    </w:p>
    <w:p w14:paraId="1FEEFBD3"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sz w:val="20"/>
          <w:szCs w:val="20"/>
          <w:lang w:val="x-none"/>
        </w:rPr>
      </w:pPr>
      <w:r w:rsidRPr="00CC2B7B">
        <w:rPr>
          <w:rFonts w:ascii="Museo Sans 300" w:hAnsi="Museo Sans 300"/>
          <w:sz w:val="20"/>
          <w:szCs w:val="20"/>
          <w:lang w:val="x-none"/>
        </w:rPr>
        <w:t>Cemento</w:t>
      </w:r>
    </w:p>
    <w:p w14:paraId="2E3F961C" w14:textId="77777777" w:rsidR="00016562" w:rsidRPr="00CC2B7B" w:rsidRDefault="00016562" w:rsidP="00016562">
      <w:pPr>
        <w:spacing w:after="0" w:line="240" w:lineRule="auto"/>
        <w:rPr>
          <w:rFonts w:ascii="Museo Sans 300" w:hAnsi="Museo Sans 300"/>
          <w:sz w:val="20"/>
          <w:szCs w:val="20"/>
        </w:rPr>
      </w:pPr>
    </w:p>
    <w:p w14:paraId="586E7C73"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El cemento a emplearse en la construcción de las losas de concreto será del tipo Pórtland que cumpla con la especificación ASTM C-150 (AASHTO M 85) del tipo I o podrá usarse cementos hidráulicos por desempeño, que cumpla con la norma ASTM C-1157 tipo “HE”.</w:t>
      </w:r>
    </w:p>
    <w:p w14:paraId="21A91E2C" w14:textId="77777777" w:rsidR="00016562" w:rsidRPr="00CC2B7B" w:rsidRDefault="00016562" w:rsidP="00016562">
      <w:pPr>
        <w:spacing w:after="0" w:line="240" w:lineRule="auto"/>
        <w:rPr>
          <w:rFonts w:ascii="Museo Sans 300" w:hAnsi="Museo Sans 300"/>
          <w:sz w:val="20"/>
          <w:szCs w:val="20"/>
        </w:rPr>
      </w:pPr>
    </w:p>
    <w:p w14:paraId="6FF74204"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sz w:val="20"/>
          <w:szCs w:val="20"/>
        </w:rPr>
      </w:pPr>
      <w:r w:rsidRPr="00CC2B7B">
        <w:rPr>
          <w:rFonts w:ascii="Museo Sans 300" w:hAnsi="Museo Sans 300"/>
          <w:sz w:val="20"/>
          <w:szCs w:val="20"/>
        </w:rPr>
        <w:t>Materiales Pétreos</w:t>
      </w:r>
    </w:p>
    <w:p w14:paraId="7BAC90F4" w14:textId="77777777" w:rsidR="00016562" w:rsidRPr="00CC2B7B" w:rsidRDefault="00016562" w:rsidP="00016562">
      <w:pPr>
        <w:spacing w:after="0" w:line="240" w:lineRule="auto"/>
        <w:rPr>
          <w:rFonts w:ascii="Museo Sans 300" w:hAnsi="Museo Sans 300"/>
          <w:sz w:val="20"/>
          <w:szCs w:val="20"/>
        </w:rPr>
      </w:pPr>
    </w:p>
    <w:p w14:paraId="2641EA70" w14:textId="77777777" w:rsidR="00016562" w:rsidRPr="00CC2B7B" w:rsidRDefault="00016562" w:rsidP="007244EC">
      <w:pPr>
        <w:spacing w:after="0" w:line="240" w:lineRule="auto"/>
        <w:jc w:val="both"/>
        <w:rPr>
          <w:rFonts w:ascii="Museo Sans 300" w:hAnsi="Museo Sans 300"/>
          <w:sz w:val="20"/>
          <w:szCs w:val="20"/>
        </w:rPr>
      </w:pPr>
      <w:r w:rsidRPr="00CC2B7B">
        <w:rPr>
          <w:rFonts w:ascii="Museo Sans 300" w:hAnsi="Museo Sans 300"/>
          <w:sz w:val="20"/>
          <w:szCs w:val="20"/>
        </w:rPr>
        <w:t>El Contratista someterá estos materiales a las pruebas necesarias para verificar el cumplimiento de los requisitos de calidad que se indican en cada caso, debiendo también proporcionar las facilidades para efectuar las pruebas de contraste que requiera CEPA, de acuerdo a lo que se describe en los numerales siguientes. El manejo y/o almacenamiento de los agregados, deberá hacerse de tal manera que se evite segregación o contaminación con substancias o materiales perjudiciales y que mantenga una condición de humedad uniforme, antes de ser utilizados en la mezcla.</w:t>
      </w:r>
    </w:p>
    <w:p w14:paraId="49CB7FA9" w14:textId="77777777" w:rsidR="00016562" w:rsidRPr="00CC2B7B" w:rsidRDefault="00016562" w:rsidP="00016562">
      <w:pPr>
        <w:spacing w:after="0" w:line="240" w:lineRule="auto"/>
        <w:rPr>
          <w:rFonts w:ascii="Museo Sans 300" w:hAnsi="Museo Sans 300"/>
          <w:b/>
          <w:bCs/>
          <w:sz w:val="20"/>
          <w:szCs w:val="20"/>
        </w:rPr>
      </w:pPr>
    </w:p>
    <w:p w14:paraId="1EED6058" w14:textId="77777777" w:rsidR="00016562" w:rsidRPr="00CC2B7B" w:rsidRDefault="00016562" w:rsidP="005231D1">
      <w:pPr>
        <w:numPr>
          <w:ilvl w:val="0"/>
          <w:numId w:val="103"/>
        </w:numPr>
        <w:spacing w:after="0" w:line="240" w:lineRule="auto"/>
        <w:rPr>
          <w:rFonts w:ascii="Museo Sans 300" w:hAnsi="Museo Sans 300"/>
          <w:bCs/>
          <w:sz w:val="20"/>
          <w:szCs w:val="20"/>
        </w:rPr>
      </w:pPr>
      <w:r w:rsidRPr="00CC2B7B">
        <w:rPr>
          <w:rFonts w:ascii="Museo Sans 300" w:hAnsi="Museo Sans 300"/>
          <w:sz w:val="20"/>
          <w:szCs w:val="20"/>
        </w:rPr>
        <w:t>Agregado</w:t>
      </w:r>
      <w:r w:rsidRPr="00CC2B7B">
        <w:rPr>
          <w:rFonts w:ascii="Museo Sans 300" w:hAnsi="Museo Sans 300"/>
          <w:bCs/>
          <w:sz w:val="20"/>
          <w:szCs w:val="20"/>
        </w:rPr>
        <w:t xml:space="preserve"> grueso (grava)</w:t>
      </w:r>
    </w:p>
    <w:p w14:paraId="1395E3AB" w14:textId="77777777" w:rsidR="00016562" w:rsidRPr="00CC2B7B" w:rsidRDefault="00016562" w:rsidP="00016562">
      <w:pPr>
        <w:spacing w:after="0" w:line="240" w:lineRule="auto"/>
        <w:rPr>
          <w:rFonts w:ascii="Museo Sans 300" w:hAnsi="Museo Sans 300"/>
          <w:sz w:val="20"/>
          <w:szCs w:val="20"/>
        </w:rPr>
      </w:pPr>
    </w:p>
    <w:p w14:paraId="784BC679" w14:textId="77777777" w:rsidR="00016562" w:rsidRPr="00CC2B7B" w:rsidRDefault="00016562" w:rsidP="000E1911">
      <w:pPr>
        <w:spacing w:after="0" w:line="240" w:lineRule="auto"/>
        <w:jc w:val="both"/>
        <w:rPr>
          <w:rFonts w:ascii="Museo Sans 300" w:hAnsi="Museo Sans 300"/>
          <w:sz w:val="20"/>
          <w:szCs w:val="20"/>
        </w:rPr>
      </w:pPr>
      <w:r w:rsidRPr="00CC2B7B">
        <w:rPr>
          <w:rFonts w:ascii="Museo Sans 300" w:hAnsi="Museo Sans 300"/>
          <w:sz w:val="20"/>
          <w:szCs w:val="20"/>
        </w:rPr>
        <w:t>El agregado grueso será grava triturada totalmente con tamaño máximo de treinta y ocho (38) milímetros (1 ½”), y con la secuencia granulométrica que se indica a continuación:</w:t>
      </w:r>
    </w:p>
    <w:p w14:paraId="0E0A085F" w14:textId="77777777" w:rsidR="00016562" w:rsidRPr="00CC2B7B" w:rsidRDefault="00016562" w:rsidP="00016562">
      <w:pPr>
        <w:spacing w:after="0" w:line="240" w:lineRule="auto"/>
        <w:rPr>
          <w:rFonts w:ascii="Museo Sans 300" w:hAnsi="Museo Sans 300"/>
          <w:sz w:val="20"/>
          <w:szCs w:val="20"/>
        </w:rPr>
      </w:pPr>
    </w:p>
    <w:tbl>
      <w:tblPr>
        <w:tblW w:w="62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1309"/>
        <w:gridCol w:w="1320"/>
        <w:gridCol w:w="1800"/>
      </w:tblGrid>
      <w:tr w:rsidR="00016562" w:rsidRPr="00CC2B7B" w14:paraId="66A0D0FF" w14:textId="77777777" w:rsidTr="00681AE9">
        <w:trPr>
          <w:cantSplit/>
          <w:trHeight w:val="284"/>
          <w:tblHeader/>
          <w:jc w:val="center"/>
        </w:trPr>
        <w:tc>
          <w:tcPr>
            <w:tcW w:w="1843" w:type="dxa"/>
            <w:vMerge w:val="restart"/>
            <w:vAlign w:val="center"/>
          </w:tcPr>
          <w:p w14:paraId="31EFD418"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DENOMINACIÓN DE LA MALLA</w:t>
            </w:r>
          </w:p>
        </w:tc>
        <w:tc>
          <w:tcPr>
            <w:tcW w:w="2629" w:type="dxa"/>
            <w:gridSpan w:val="2"/>
            <w:vAlign w:val="center"/>
          </w:tcPr>
          <w:p w14:paraId="58A85D4E"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ABERTURA</w:t>
            </w:r>
          </w:p>
        </w:tc>
        <w:tc>
          <w:tcPr>
            <w:tcW w:w="1800" w:type="dxa"/>
            <w:vMerge w:val="restart"/>
            <w:vAlign w:val="center"/>
          </w:tcPr>
          <w:p w14:paraId="4E106934"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 QUE PASA</w:t>
            </w:r>
          </w:p>
        </w:tc>
      </w:tr>
      <w:tr w:rsidR="00016562" w:rsidRPr="00CC2B7B" w14:paraId="7B35650C" w14:textId="77777777" w:rsidTr="00681AE9">
        <w:trPr>
          <w:trHeight w:val="284"/>
          <w:jc w:val="center"/>
        </w:trPr>
        <w:tc>
          <w:tcPr>
            <w:tcW w:w="1843" w:type="dxa"/>
            <w:vMerge/>
            <w:vAlign w:val="center"/>
          </w:tcPr>
          <w:p w14:paraId="427EB010" w14:textId="77777777" w:rsidR="00016562" w:rsidRPr="00CC2B7B" w:rsidRDefault="00016562" w:rsidP="00016562">
            <w:pPr>
              <w:spacing w:after="0" w:line="240" w:lineRule="auto"/>
              <w:rPr>
                <w:rFonts w:ascii="Museo Sans 300" w:hAnsi="Museo Sans 300"/>
                <w:sz w:val="16"/>
                <w:szCs w:val="16"/>
              </w:rPr>
            </w:pPr>
          </w:p>
        </w:tc>
        <w:tc>
          <w:tcPr>
            <w:tcW w:w="1309" w:type="dxa"/>
            <w:vAlign w:val="center"/>
          </w:tcPr>
          <w:p w14:paraId="11351F1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b/>
                <w:bCs/>
                <w:sz w:val="16"/>
                <w:szCs w:val="16"/>
              </w:rPr>
              <w:t>(mm.)</w:t>
            </w:r>
          </w:p>
        </w:tc>
        <w:tc>
          <w:tcPr>
            <w:tcW w:w="1320" w:type="dxa"/>
            <w:vAlign w:val="center"/>
          </w:tcPr>
          <w:p w14:paraId="3DF6A7E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b/>
                <w:bCs/>
                <w:sz w:val="16"/>
                <w:szCs w:val="16"/>
              </w:rPr>
              <w:t>(pulg.)</w:t>
            </w:r>
          </w:p>
        </w:tc>
        <w:tc>
          <w:tcPr>
            <w:tcW w:w="1800" w:type="dxa"/>
            <w:vMerge/>
            <w:vAlign w:val="center"/>
          </w:tcPr>
          <w:p w14:paraId="3A94D829" w14:textId="77777777" w:rsidR="00016562" w:rsidRPr="00CC2B7B" w:rsidRDefault="00016562" w:rsidP="00016562">
            <w:pPr>
              <w:spacing w:after="0" w:line="240" w:lineRule="auto"/>
              <w:rPr>
                <w:rFonts w:ascii="Museo Sans 300" w:hAnsi="Museo Sans 300"/>
                <w:sz w:val="16"/>
                <w:szCs w:val="16"/>
              </w:rPr>
            </w:pPr>
          </w:p>
        </w:tc>
      </w:tr>
      <w:tr w:rsidR="00016562" w:rsidRPr="00CC2B7B" w14:paraId="6927E389" w14:textId="77777777" w:rsidTr="00681AE9">
        <w:trPr>
          <w:trHeight w:val="227"/>
          <w:jc w:val="center"/>
        </w:trPr>
        <w:tc>
          <w:tcPr>
            <w:tcW w:w="1843" w:type="dxa"/>
            <w:vAlign w:val="center"/>
          </w:tcPr>
          <w:p w14:paraId="4A727A7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 ½”</w:t>
            </w:r>
          </w:p>
        </w:tc>
        <w:tc>
          <w:tcPr>
            <w:tcW w:w="1309" w:type="dxa"/>
            <w:vAlign w:val="center"/>
          </w:tcPr>
          <w:p w14:paraId="24D1F47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37.50</w:t>
            </w:r>
          </w:p>
        </w:tc>
        <w:tc>
          <w:tcPr>
            <w:tcW w:w="1320" w:type="dxa"/>
            <w:vAlign w:val="center"/>
          </w:tcPr>
          <w:p w14:paraId="259B3D2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 ½”</w:t>
            </w:r>
          </w:p>
        </w:tc>
        <w:tc>
          <w:tcPr>
            <w:tcW w:w="1800" w:type="dxa"/>
            <w:vAlign w:val="center"/>
          </w:tcPr>
          <w:p w14:paraId="4F862AE1"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100</w:t>
            </w:r>
          </w:p>
        </w:tc>
      </w:tr>
      <w:tr w:rsidR="00016562" w:rsidRPr="00CC2B7B" w14:paraId="16493018" w14:textId="77777777" w:rsidTr="00681AE9">
        <w:trPr>
          <w:trHeight w:val="227"/>
          <w:jc w:val="center"/>
        </w:trPr>
        <w:tc>
          <w:tcPr>
            <w:tcW w:w="1843" w:type="dxa"/>
            <w:vAlign w:val="center"/>
          </w:tcPr>
          <w:p w14:paraId="3A50EAE4" w14:textId="77777777" w:rsidR="00016562" w:rsidRPr="00CC2B7B" w:rsidRDefault="00016562" w:rsidP="00016562">
            <w:pPr>
              <w:spacing w:after="0" w:line="240" w:lineRule="auto"/>
              <w:rPr>
                <w:rFonts w:ascii="Museo Sans 300" w:hAnsi="Museo Sans 300"/>
                <w:sz w:val="16"/>
                <w:szCs w:val="16"/>
              </w:rPr>
            </w:pPr>
            <w:proofErr w:type="gramStart"/>
            <w:r w:rsidRPr="00CC2B7B">
              <w:rPr>
                <w:rFonts w:ascii="Museo Sans 300" w:hAnsi="Museo Sans 300"/>
                <w:sz w:val="16"/>
                <w:szCs w:val="16"/>
              </w:rPr>
              <w:t>1 ”</w:t>
            </w:r>
            <w:proofErr w:type="gramEnd"/>
          </w:p>
        </w:tc>
        <w:tc>
          <w:tcPr>
            <w:tcW w:w="1309" w:type="dxa"/>
            <w:vAlign w:val="center"/>
          </w:tcPr>
          <w:p w14:paraId="4D500AC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25.40</w:t>
            </w:r>
          </w:p>
        </w:tc>
        <w:tc>
          <w:tcPr>
            <w:tcW w:w="1320" w:type="dxa"/>
            <w:vAlign w:val="center"/>
          </w:tcPr>
          <w:p w14:paraId="12BAB8AF"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 “</w:t>
            </w:r>
          </w:p>
        </w:tc>
        <w:tc>
          <w:tcPr>
            <w:tcW w:w="1800" w:type="dxa"/>
            <w:vAlign w:val="center"/>
          </w:tcPr>
          <w:p w14:paraId="204BC82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95 – 100</w:t>
            </w:r>
          </w:p>
        </w:tc>
      </w:tr>
      <w:tr w:rsidR="00016562" w:rsidRPr="00CC2B7B" w14:paraId="55679CD9" w14:textId="77777777" w:rsidTr="00681AE9">
        <w:trPr>
          <w:trHeight w:val="227"/>
          <w:jc w:val="center"/>
        </w:trPr>
        <w:tc>
          <w:tcPr>
            <w:tcW w:w="1843" w:type="dxa"/>
            <w:vAlign w:val="center"/>
          </w:tcPr>
          <w:p w14:paraId="10C6D29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¾”</w:t>
            </w:r>
          </w:p>
        </w:tc>
        <w:tc>
          <w:tcPr>
            <w:tcW w:w="1309" w:type="dxa"/>
            <w:vAlign w:val="center"/>
          </w:tcPr>
          <w:p w14:paraId="368A152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19.00</w:t>
            </w:r>
          </w:p>
        </w:tc>
        <w:tc>
          <w:tcPr>
            <w:tcW w:w="1320" w:type="dxa"/>
            <w:vAlign w:val="center"/>
          </w:tcPr>
          <w:p w14:paraId="6A5AE77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¾”</w:t>
            </w:r>
          </w:p>
        </w:tc>
        <w:tc>
          <w:tcPr>
            <w:tcW w:w="1800" w:type="dxa"/>
            <w:vAlign w:val="center"/>
          </w:tcPr>
          <w:p w14:paraId="3C6DA53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w:t>
            </w:r>
          </w:p>
        </w:tc>
      </w:tr>
      <w:tr w:rsidR="00016562" w:rsidRPr="00CC2B7B" w14:paraId="21B63389" w14:textId="77777777" w:rsidTr="00681AE9">
        <w:trPr>
          <w:trHeight w:val="227"/>
          <w:jc w:val="center"/>
        </w:trPr>
        <w:tc>
          <w:tcPr>
            <w:tcW w:w="1843" w:type="dxa"/>
            <w:vAlign w:val="center"/>
          </w:tcPr>
          <w:p w14:paraId="02F90C53"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½ “</w:t>
            </w:r>
          </w:p>
        </w:tc>
        <w:tc>
          <w:tcPr>
            <w:tcW w:w="1309" w:type="dxa"/>
            <w:vAlign w:val="center"/>
          </w:tcPr>
          <w:p w14:paraId="275A775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12.7</w:t>
            </w:r>
          </w:p>
        </w:tc>
        <w:tc>
          <w:tcPr>
            <w:tcW w:w="1320" w:type="dxa"/>
            <w:vAlign w:val="center"/>
          </w:tcPr>
          <w:p w14:paraId="54A0038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½”</w:t>
            </w:r>
          </w:p>
        </w:tc>
        <w:tc>
          <w:tcPr>
            <w:tcW w:w="1800" w:type="dxa"/>
            <w:vAlign w:val="center"/>
          </w:tcPr>
          <w:p w14:paraId="19B3CC6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25 – 60</w:t>
            </w:r>
          </w:p>
        </w:tc>
      </w:tr>
      <w:tr w:rsidR="00016562" w:rsidRPr="00CC2B7B" w14:paraId="713B8C68" w14:textId="77777777" w:rsidTr="00681AE9">
        <w:trPr>
          <w:trHeight w:val="227"/>
          <w:jc w:val="center"/>
        </w:trPr>
        <w:tc>
          <w:tcPr>
            <w:tcW w:w="1843" w:type="dxa"/>
            <w:vAlign w:val="center"/>
          </w:tcPr>
          <w:p w14:paraId="65E3E29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3/8”</w:t>
            </w:r>
          </w:p>
        </w:tc>
        <w:tc>
          <w:tcPr>
            <w:tcW w:w="1309" w:type="dxa"/>
            <w:vAlign w:val="center"/>
          </w:tcPr>
          <w:p w14:paraId="727984B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9.50</w:t>
            </w:r>
          </w:p>
        </w:tc>
        <w:tc>
          <w:tcPr>
            <w:tcW w:w="1320" w:type="dxa"/>
            <w:vAlign w:val="center"/>
          </w:tcPr>
          <w:p w14:paraId="3AE4441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3/8”</w:t>
            </w:r>
          </w:p>
        </w:tc>
        <w:tc>
          <w:tcPr>
            <w:tcW w:w="1800" w:type="dxa"/>
            <w:vAlign w:val="center"/>
          </w:tcPr>
          <w:p w14:paraId="6215968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w:t>
            </w:r>
          </w:p>
        </w:tc>
      </w:tr>
      <w:tr w:rsidR="00016562" w:rsidRPr="00CC2B7B" w14:paraId="39E8CA2D" w14:textId="77777777" w:rsidTr="00681AE9">
        <w:trPr>
          <w:trHeight w:val="227"/>
          <w:jc w:val="center"/>
        </w:trPr>
        <w:tc>
          <w:tcPr>
            <w:tcW w:w="1843" w:type="dxa"/>
            <w:vAlign w:val="center"/>
          </w:tcPr>
          <w:p w14:paraId="14865EC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Núm. 4</w:t>
            </w:r>
          </w:p>
        </w:tc>
        <w:tc>
          <w:tcPr>
            <w:tcW w:w="1309" w:type="dxa"/>
            <w:vAlign w:val="center"/>
          </w:tcPr>
          <w:p w14:paraId="01EFC36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4.75</w:t>
            </w:r>
          </w:p>
        </w:tc>
        <w:tc>
          <w:tcPr>
            <w:tcW w:w="1320" w:type="dxa"/>
            <w:vAlign w:val="center"/>
          </w:tcPr>
          <w:p w14:paraId="6628139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3/16”</w:t>
            </w:r>
          </w:p>
        </w:tc>
        <w:tc>
          <w:tcPr>
            <w:tcW w:w="1800" w:type="dxa"/>
            <w:vAlign w:val="center"/>
          </w:tcPr>
          <w:p w14:paraId="2A848B8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0 – 10</w:t>
            </w:r>
          </w:p>
        </w:tc>
      </w:tr>
      <w:tr w:rsidR="00016562" w:rsidRPr="00CC2B7B" w14:paraId="15784518" w14:textId="77777777" w:rsidTr="00681AE9">
        <w:trPr>
          <w:trHeight w:val="227"/>
          <w:jc w:val="center"/>
        </w:trPr>
        <w:tc>
          <w:tcPr>
            <w:tcW w:w="1843" w:type="dxa"/>
            <w:vAlign w:val="center"/>
          </w:tcPr>
          <w:p w14:paraId="32A0F2E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Núm. 8</w:t>
            </w:r>
          </w:p>
        </w:tc>
        <w:tc>
          <w:tcPr>
            <w:tcW w:w="1309" w:type="dxa"/>
            <w:vAlign w:val="center"/>
          </w:tcPr>
          <w:p w14:paraId="639401A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2.36</w:t>
            </w:r>
          </w:p>
        </w:tc>
        <w:tc>
          <w:tcPr>
            <w:tcW w:w="1320" w:type="dxa"/>
            <w:vAlign w:val="center"/>
          </w:tcPr>
          <w:p w14:paraId="40104D2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3/32”</w:t>
            </w:r>
          </w:p>
        </w:tc>
        <w:tc>
          <w:tcPr>
            <w:tcW w:w="1800" w:type="dxa"/>
            <w:vAlign w:val="center"/>
          </w:tcPr>
          <w:p w14:paraId="4C6D3AD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0 – 5</w:t>
            </w:r>
          </w:p>
        </w:tc>
      </w:tr>
    </w:tbl>
    <w:p w14:paraId="41FF7985" w14:textId="77777777" w:rsidR="00016562" w:rsidRPr="00CC2B7B" w:rsidRDefault="00016562" w:rsidP="00016562">
      <w:pPr>
        <w:spacing w:after="0" w:line="240" w:lineRule="auto"/>
        <w:rPr>
          <w:rFonts w:ascii="Museo Sans 300" w:hAnsi="Museo Sans 300"/>
          <w:sz w:val="20"/>
          <w:szCs w:val="20"/>
        </w:rPr>
      </w:pPr>
    </w:p>
    <w:p w14:paraId="00E5A7F4" w14:textId="77777777" w:rsidR="00016562" w:rsidRPr="00CC2B7B" w:rsidRDefault="00016562" w:rsidP="000E1911">
      <w:pPr>
        <w:spacing w:after="0" w:line="240" w:lineRule="auto"/>
        <w:jc w:val="both"/>
        <w:rPr>
          <w:rFonts w:ascii="Museo Sans 300" w:hAnsi="Museo Sans 300"/>
          <w:sz w:val="20"/>
          <w:szCs w:val="20"/>
        </w:rPr>
      </w:pPr>
      <w:r w:rsidRPr="00CC2B7B">
        <w:rPr>
          <w:rFonts w:ascii="Museo Sans 300" w:hAnsi="Museo Sans 300"/>
          <w:sz w:val="20"/>
          <w:szCs w:val="20"/>
        </w:rPr>
        <w:t>El contenido de substancias perjudiciales en el agregado grueso no deberá exceder los porcentajes máximos que se indican en la siguiente tabla:</w:t>
      </w:r>
    </w:p>
    <w:p w14:paraId="0568FDCE" w14:textId="77777777" w:rsidR="00016562" w:rsidRPr="00CC2B7B" w:rsidRDefault="00016562" w:rsidP="00016562">
      <w:pPr>
        <w:spacing w:after="0" w:line="240" w:lineRule="auto"/>
        <w:rPr>
          <w:rFonts w:ascii="Museo Sans 300" w:hAnsi="Museo Sans 300"/>
          <w:sz w:val="20"/>
          <w:szCs w:val="20"/>
        </w:rPr>
      </w:pPr>
    </w:p>
    <w:tbl>
      <w:tblPr>
        <w:tblW w:w="6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47"/>
        <w:gridCol w:w="1485"/>
      </w:tblGrid>
      <w:tr w:rsidR="00016562" w:rsidRPr="00CC2B7B" w14:paraId="71E9CD11" w14:textId="77777777" w:rsidTr="000E1911">
        <w:trPr>
          <w:jc w:val="center"/>
        </w:trPr>
        <w:tc>
          <w:tcPr>
            <w:tcW w:w="4747" w:type="dxa"/>
          </w:tcPr>
          <w:p w14:paraId="27DD8A3A"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SUSTANCIAS PERJUDICIALES</w:t>
            </w:r>
          </w:p>
        </w:tc>
        <w:tc>
          <w:tcPr>
            <w:tcW w:w="1485" w:type="dxa"/>
          </w:tcPr>
          <w:p w14:paraId="790C8F7E" w14:textId="77777777" w:rsidR="00016562" w:rsidRPr="00CC2B7B" w:rsidRDefault="00016562" w:rsidP="00016562">
            <w:pPr>
              <w:spacing w:after="0" w:line="240" w:lineRule="auto"/>
              <w:rPr>
                <w:rFonts w:ascii="Museo Sans 300" w:hAnsi="Museo Sans 300"/>
                <w:b/>
                <w:bCs/>
                <w:sz w:val="16"/>
                <w:szCs w:val="16"/>
              </w:rPr>
            </w:pPr>
            <w:proofErr w:type="gramStart"/>
            <w:r w:rsidRPr="00CC2B7B">
              <w:rPr>
                <w:rFonts w:ascii="Museo Sans 300" w:hAnsi="Museo Sans 300"/>
                <w:b/>
                <w:bCs/>
                <w:sz w:val="16"/>
                <w:szCs w:val="16"/>
              </w:rPr>
              <w:t>%  MÁXIMO</w:t>
            </w:r>
            <w:proofErr w:type="gramEnd"/>
          </w:p>
        </w:tc>
      </w:tr>
      <w:tr w:rsidR="00016562" w:rsidRPr="00CC2B7B" w14:paraId="1B62BBE9" w14:textId="77777777" w:rsidTr="000E1911">
        <w:trPr>
          <w:jc w:val="center"/>
        </w:trPr>
        <w:tc>
          <w:tcPr>
            <w:tcW w:w="4747" w:type="dxa"/>
          </w:tcPr>
          <w:p w14:paraId="316D0A2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Terrón de arcilla y partículas deleznables</w:t>
            </w:r>
          </w:p>
        </w:tc>
        <w:tc>
          <w:tcPr>
            <w:tcW w:w="1485" w:type="dxa"/>
          </w:tcPr>
          <w:p w14:paraId="3F2C23B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3.0</w:t>
            </w:r>
          </w:p>
        </w:tc>
      </w:tr>
      <w:tr w:rsidR="00016562" w:rsidRPr="00CC2B7B" w14:paraId="185CBD30" w14:textId="77777777" w:rsidTr="000E1911">
        <w:trPr>
          <w:jc w:val="center"/>
        </w:trPr>
        <w:tc>
          <w:tcPr>
            <w:tcW w:w="4747" w:type="dxa"/>
          </w:tcPr>
          <w:p w14:paraId="35CF955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Suma de partículas de arcillas más partículas deleznables</w:t>
            </w:r>
          </w:p>
        </w:tc>
        <w:tc>
          <w:tcPr>
            <w:tcW w:w="1485" w:type="dxa"/>
          </w:tcPr>
          <w:p w14:paraId="77A1E1B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5.0</w:t>
            </w:r>
          </w:p>
        </w:tc>
      </w:tr>
      <w:tr w:rsidR="00016562" w:rsidRPr="00CC2B7B" w14:paraId="6E6D884D" w14:textId="77777777" w:rsidTr="000E1911">
        <w:trPr>
          <w:jc w:val="center"/>
        </w:trPr>
        <w:tc>
          <w:tcPr>
            <w:tcW w:w="4747" w:type="dxa"/>
          </w:tcPr>
          <w:p w14:paraId="38D2AB9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Material más fino que la malla No. 200</w:t>
            </w:r>
          </w:p>
        </w:tc>
        <w:tc>
          <w:tcPr>
            <w:tcW w:w="1485" w:type="dxa"/>
          </w:tcPr>
          <w:p w14:paraId="050D687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w:t>
            </w:r>
          </w:p>
        </w:tc>
      </w:tr>
      <w:tr w:rsidR="00016562" w:rsidRPr="00CC2B7B" w14:paraId="75BCADA9" w14:textId="77777777" w:rsidTr="000E1911">
        <w:trPr>
          <w:jc w:val="center"/>
        </w:trPr>
        <w:tc>
          <w:tcPr>
            <w:tcW w:w="4747" w:type="dxa"/>
          </w:tcPr>
          <w:p w14:paraId="7B12E17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Carbón mineral y lignito</w:t>
            </w:r>
          </w:p>
        </w:tc>
        <w:tc>
          <w:tcPr>
            <w:tcW w:w="1485" w:type="dxa"/>
          </w:tcPr>
          <w:p w14:paraId="1E6076D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0.5</w:t>
            </w:r>
          </w:p>
        </w:tc>
      </w:tr>
    </w:tbl>
    <w:p w14:paraId="625F2122" w14:textId="77777777" w:rsidR="00016562" w:rsidRPr="00CC2B7B" w:rsidRDefault="00016562" w:rsidP="00016562">
      <w:pPr>
        <w:spacing w:after="0" w:line="240" w:lineRule="auto"/>
        <w:rPr>
          <w:rFonts w:ascii="Museo Sans 300" w:hAnsi="Museo Sans 300"/>
          <w:sz w:val="20"/>
          <w:szCs w:val="20"/>
        </w:rPr>
      </w:pPr>
    </w:p>
    <w:p w14:paraId="7686EF30" w14:textId="77777777" w:rsidR="00016562" w:rsidRPr="00CC2B7B" w:rsidRDefault="00016562" w:rsidP="000E1911">
      <w:pPr>
        <w:spacing w:after="0" w:line="240" w:lineRule="auto"/>
        <w:jc w:val="both"/>
        <w:rPr>
          <w:rFonts w:ascii="Museo Sans 300" w:hAnsi="Museo Sans 300"/>
          <w:sz w:val="20"/>
          <w:szCs w:val="20"/>
        </w:rPr>
      </w:pPr>
      <w:r w:rsidRPr="00CC2B7B">
        <w:rPr>
          <w:rFonts w:ascii="Museo Sans 300" w:hAnsi="Museo Sans 300"/>
          <w:sz w:val="20"/>
          <w:szCs w:val="20"/>
        </w:rPr>
        <w:t xml:space="preserve">El agregado </w:t>
      </w:r>
      <w:proofErr w:type="gramStart"/>
      <w:r w:rsidRPr="00CC2B7B">
        <w:rPr>
          <w:rFonts w:ascii="Museo Sans 300" w:hAnsi="Museo Sans 300"/>
          <w:sz w:val="20"/>
          <w:szCs w:val="20"/>
        </w:rPr>
        <w:t>grueso</w:t>
      </w:r>
      <w:proofErr w:type="gramEnd"/>
      <w:r w:rsidRPr="00CC2B7B">
        <w:rPr>
          <w:rFonts w:ascii="Museo Sans 300" w:hAnsi="Museo Sans 300"/>
          <w:sz w:val="20"/>
          <w:szCs w:val="20"/>
        </w:rPr>
        <w:t xml:space="preserve"> además, deberá cumplir con los siguientes requisitos de calidad:</w:t>
      </w:r>
    </w:p>
    <w:p w14:paraId="3192FC79" w14:textId="77777777" w:rsidR="00016562" w:rsidRPr="00CC2B7B" w:rsidRDefault="00016562" w:rsidP="0001656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67"/>
        <w:gridCol w:w="3571"/>
      </w:tblGrid>
      <w:tr w:rsidR="00016562" w:rsidRPr="00CC2B7B" w14:paraId="21E720A3" w14:textId="77777777" w:rsidTr="000E1911">
        <w:trPr>
          <w:jc w:val="center"/>
        </w:trPr>
        <w:tc>
          <w:tcPr>
            <w:tcW w:w="2667" w:type="dxa"/>
          </w:tcPr>
          <w:p w14:paraId="6EEC877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Desgaste “Los Ángeles”</w:t>
            </w:r>
          </w:p>
        </w:tc>
        <w:tc>
          <w:tcPr>
            <w:tcW w:w="3571" w:type="dxa"/>
          </w:tcPr>
          <w:p w14:paraId="0316EF4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40% máximo</w:t>
            </w:r>
          </w:p>
        </w:tc>
      </w:tr>
      <w:tr w:rsidR="00016562" w:rsidRPr="00CC2B7B" w14:paraId="432989F1" w14:textId="77777777" w:rsidTr="000E1911">
        <w:trPr>
          <w:jc w:val="center"/>
        </w:trPr>
        <w:tc>
          <w:tcPr>
            <w:tcW w:w="2667" w:type="dxa"/>
          </w:tcPr>
          <w:p w14:paraId="3ADBC18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Intemperismo Acelerado</w:t>
            </w:r>
          </w:p>
        </w:tc>
        <w:tc>
          <w:tcPr>
            <w:tcW w:w="3571" w:type="dxa"/>
          </w:tcPr>
          <w:p w14:paraId="1B9BCD8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12% máximo (utilizando sulfato de sodio)</w:t>
            </w:r>
          </w:p>
        </w:tc>
      </w:tr>
    </w:tbl>
    <w:p w14:paraId="2B9DB5B9" w14:textId="77777777" w:rsidR="00016562" w:rsidRPr="00CC2B7B" w:rsidRDefault="00016562" w:rsidP="00016562">
      <w:pPr>
        <w:spacing w:after="0" w:line="240" w:lineRule="auto"/>
        <w:rPr>
          <w:rFonts w:ascii="Museo Sans 300" w:hAnsi="Museo Sans 300"/>
          <w:sz w:val="20"/>
          <w:szCs w:val="20"/>
        </w:rPr>
      </w:pPr>
    </w:p>
    <w:p w14:paraId="5C514582" w14:textId="77777777" w:rsidR="00016562" w:rsidRPr="00CC2B7B" w:rsidRDefault="00016562" w:rsidP="000E1911">
      <w:pPr>
        <w:spacing w:after="0" w:line="240" w:lineRule="auto"/>
        <w:jc w:val="both"/>
        <w:rPr>
          <w:rFonts w:ascii="Museo Sans 300" w:hAnsi="Museo Sans 300"/>
          <w:sz w:val="20"/>
          <w:szCs w:val="20"/>
        </w:rPr>
      </w:pPr>
      <w:r w:rsidRPr="00CC2B7B">
        <w:rPr>
          <w:rFonts w:ascii="Museo Sans 300" w:hAnsi="Museo Sans 300"/>
          <w:sz w:val="20"/>
          <w:szCs w:val="20"/>
        </w:rPr>
        <w:t>Por lo tanto, previo a la aceptación del agregado grueso por parte del Supervisor, el Contratista deberá efectuar las pruebas respectivas, cuyos resultados deberá cumplir con los valores antes indicados.</w:t>
      </w:r>
    </w:p>
    <w:p w14:paraId="34E47B1F" w14:textId="77777777" w:rsidR="00016562" w:rsidRPr="00CC2B7B" w:rsidRDefault="00016562" w:rsidP="00016562">
      <w:pPr>
        <w:spacing w:after="0" w:line="240" w:lineRule="auto"/>
        <w:rPr>
          <w:rFonts w:ascii="Museo Sans 300" w:hAnsi="Museo Sans 300"/>
          <w:sz w:val="20"/>
          <w:szCs w:val="20"/>
        </w:rPr>
      </w:pPr>
    </w:p>
    <w:p w14:paraId="3C542782" w14:textId="77777777" w:rsidR="00016562" w:rsidRPr="00CC2B7B" w:rsidRDefault="00016562" w:rsidP="005231D1">
      <w:pPr>
        <w:numPr>
          <w:ilvl w:val="0"/>
          <w:numId w:val="103"/>
        </w:numPr>
        <w:spacing w:after="0" w:line="240" w:lineRule="auto"/>
        <w:rPr>
          <w:rFonts w:ascii="Museo Sans 300" w:hAnsi="Museo Sans 300"/>
          <w:sz w:val="20"/>
          <w:szCs w:val="20"/>
        </w:rPr>
      </w:pPr>
      <w:r w:rsidRPr="00CC2B7B">
        <w:rPr>
          <w:rFonts w:ascii="Museo Sans 300" w:hAnsi="Museo Sans 300"/>
          <w:sz w:val="20"/>
          <w:szCs w:val="20"/>
        </w:rPr>
        <w:t>Agregado fino</w:t>
      </w:r>
    </w:p>
    <w:p w14:paraId="037C7880" w14:textId="77777777" w:rsidR="00016562" w:rsidRPr="00CC2B7B" w:rsidRDefault="00016562" w:rsidP="00016562">
      <w:pPr>
        <w:spacing w:after="0" w:line="240" w:lineRule="auto"/>
        <w:rPr>
          <w:rFonts w:ascii="Museo Sans 300" w:hAnsi="Museo Sans 300"/>
          <w:sz w:val="20"/>
          <w:szCs w:val="20"/>
        </w:rPr>
      </w:pPr>
    </w:p>
    <w:p w14:paraId="59278AE9" w14:textId="77777777" w:rsidR="00016562" w:rsidRPr="00CC2B7B" w:rsidRDefault="00016562" w:rsidP="000E1911">
      <w:pPr>
        <w:spacing w:after="0" w:line="240" w:lineRule="auto"/>
        <w:jc w:val="both"/>
        <w:rPr>
          <w:rFonts w:ascii="Museo Sans 300" w:hAnsi="Museo Sans 300"/>
          <w:sz w:val="20"/>
          <w:szCs w:val="20"/>
        </w:rPr>
      </w:pPr>
      <w:r w:rsidRPr="00CC2B7B">
        <w:rPr>
          <w:rFonts w:ascii="Museo Sans 300" w:hAnsi="Museo Sans 300"/>
          <w:sz w:val="20"/>
          <w:szCs w:val="20"/>
        </w:rPr>
        <w:t>El agregado fino o arena deberá tener la secuencia granulométrica que se indica a continuación:</w:t>
      </w:r>
    </w:p>
    <w:p w14:paraId="5D08E043" w14:textId="77777777" w:rsidR="00016562" w:rsidRPr="00CC2B7B" w:rsidRDefault="00016562" w:rsidP="0001656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38"/>
        <w:gridCol w:w="1276"/>
        <w:gridCol w:w="1134"/>
        <w:gridCol w:w="1984"/>
      </w:tblGrid>
      <w:tr w:rsidR="00016562" w:rsidRPr="00CC2B7B" w14:paraId="32FCB491" w14:textId="77777777" w:rsidTr="000E1911">
        <w:trPr>
          <w:tblHeader/>
          <w:jc w:val="center"/>
        </w:trPr>
        <w:tc>
          <w:tcPr>
            <w:tcW w:w="1838" w:type="dxa"/>
            <w:vMerge w:val="restart"/>
            <w:vAlign w:val="center"/>
          </w:tcPr>
          <w:p w14:paraId="38905F74"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lastRenderedPageBreak/>
              <w:t>DENOMINACIÓN</w:t>
            </w:r>
          </w:p>
          <w:p w14:paraId="15AABB50"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DE LA MALLA</w:t>
            </w:r>
          </w:p>
        </w:tc>
        <w:tc>
          <w:tcPr>
            <w:tcW w:w="2410" w:type="dxa"/>
            <w:gridSpan w:val="2"/>
            <w:vAlign w:val="center"/>
          </w:tcPr>
          <w:p w14:paraId="51E09B31"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ABERTURA</w:t>
            </w:r>
          </w:p>
        </w:tc>
        <w:tc>
          <w:tcPr>
            <w:tcW w:w="1984" w:type="dxa"/>
            <w:vMerge w:val="restart"/>
            <w:vAlign w:val="center"/>
          </w:tcPr>
          <w:p w14:paraId="30AE8A4F"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 QUE PASA</w:t>
            </w:r>
          </w:p>
        </w:tc>
      </w:tr>
      <w:tr w:rsidR="00016562" w:rsidRPr="00CC2B7B" w14:paraId="400BAC30" w14:textId="77777777" w:rsidTr="000E1911">
        <w:trPr>
          <w:jc w:val="center"/>
        </w:trPr>
        <w:tc>
          <w:tcPr>
            <w:tcW w:w="1838" w:type="dxa"/>
            <w:vMerge/>
          </w:tcPr>
          <w:p w14:paraId="23A7FD89" w14:textId="77777777" w:rsidR="00016562" w:rsidRPr="00CC2B7B" w:rsidRDefault="00016562" w:rsidP="00016562">
            <w:pPr>
              <w:spacing w:after="0" w:line="240" w:lineRule="auto"/>
              <w:rPr>
                <w:rFonts w:ascii="Museo Sans 300" w:hAnsi="Museo Sans 300"/>
                <w:sz w:val="16"/>
                <w:szCs w:val="16"/>
              </w:rPr>
            </w:pPr>
          </w:p>
        </w:tc>
        <w:tc>
          <w:tcPr>
            <w:tcW w:w="1276" w:type="dxa"/>
          </w:tcPr>
          <w:p w14:paraId="7EB648F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b/>
                <w:bCs/>
                <w:sz w:val="16"/>
                <w:szCs w:val="16"/>
              </w:rPr>
              <w:t>(mm.)</w:t>
            </w:r>
          </w:p>
        </w:tc>
        <w:tc>
          <w:tcPr>
            <w:tcW w:w="1134" w:type="dxa"/>
          </w:tcPr>
          <w:p w14:paraId="3219D731"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b/>
                <w:bCs/>
                <w:sz w:val="16"/>
                <w:szCs w:val="16"/>
              </w:rPr>
              <w:t>(pulg.)</w:t>
            </w:r>
          </w:p>
        </w:tc>
        <w:tc>
          <w:tcPr>
            <w:tcW w:w="1984" w:type="dxa"/>
            <w:vMerge/>
          </w:tcPr>
          <w:p w14:paraId="246133C4" w14:textId="77777777" w:rsidR="00016562" w:rsidRPr="00CC2B7B" w:rsidRDefault="00016562" w:rsidP="00016562">
            <w:pPr>
              <w:spacing w:after="0" w:line="240" w:lineRule="auto"/>
              <w:rPr>
                <w:rFonts w:ascii="Museo Sans 300" w:hAnsi="Museo Sans 300"/>
                <w:sz w:val="16"/>
                <w:szCs w:val="16"/>
              </w:rPr>
            </w:pPr>
          </w:p>
        </w:tc>
      </w:tr>
      <w:tr w:rsidR="00016562" w:rsidRPr="00CC2B7B" w14:paraId="29E390FC" w14:textId="77777777" w:rsidTr="000E1911">
        <w:trPr>
          <w:jc w:val="center"/>
        </w:trPr>
        <w:tc>
          <w:tcPr>
            <w:tcW w:w="1838" w:type="dxa"/>
          </w:tcPr>
          <w:p w14:paraId="1AD979F1"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3/8”</w:t>
            </w:r>
          </w:p>
        </w:tc>
        <w:tc>
          <w:tcPr>
            <w:tcW w:w="1276" w:type="dxa"/>
          </w:tcPr>
          <w:p w14:paraId="2427D77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9.50</w:t>
            </w:r>
          </w:p>
        </w:tc>
        <w:tc>
          <w:tcPr>
            <w:tcW w:w="1134" w:type="dxa"/>
          </w:tcPr>
          <w:p w14:paraId="27828E1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3/8”</w:t>
            </w:r>
          </w:p>
        </w:tc>
        <w:tc>
          <w:tcPr>
            <w:tcW w:w="1984" w:type="dxa"/>
          </w:tcPr>
          <w:p w14:paraId="569193E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100</w:t>
            </w:r>
          </w:p>
        </w:tc>
      </w:tr>
      <w:tr w:rsidR="00016562" w:rsidRPr="00CC2B7B" w14:paraId="18205DBA" w14:textId="77777777" w:rsidTr="000E1911">
        <w:trPr>
          <w:trHeight w:val="70"/>
          <w:jc w:val="center"/>
        </w:trPr>
        <w:tc>
          <w:tcPr>
            <w:tcW w:w="1838" w:type="dxa"/>
          </w:tcPr>
          <w:p w14:paraId="1A3DD06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Núm. 4</w:t>
            </w:r>
          </w:p>
        </w:tc>
        <w:tc>
          <w:tcPr>
            <w:tcW w:w="1276" w:type="dxa"/>
          </w:tcPr>
          <w:p w14:paraId="507052AF"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4.75</w:t>
            </w:r>
          </w:p>
        </w:tc>
        <w:tc>
          <w:tcPr>
            <w:tcW w:w="1134" w:type="dxa"/>
          </w:tcPr>
          <w:p w14:paraId="0020F2E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3/16”</w:t>
            </w:r>
          </w:p>
        </w:tc>
        <w:tc>
          <w:tcPr>
            <w:tcW w:w="1984" w:type="dxa"/>
          </w:tcPr>
          <w:p w14:paraId="0B13F811"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95-100</w:t>
            </w:r>
          </w:p>
        </w:tc>
      </w:tr>
      <w:tr w:rsidR="00016562" w:rsidRPr="00CC2B7B" w14:paraId="3EBE700C" w14:textId="77777777" w:rsidTr="000E1911">
        <w:trPr>
          <w:jc w:val="center"/>
        </w:trPr>
        <w:tc>
          <w:tcPr>
            <w:tcW w:w="1838" w:type="dxa"/>
          </w:tcPr>
          <w:p w14:paraId="2CB8573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Núm. 8</w:t>
            </w:r>
          </w:p>
        </w:tc>
        <w:tc>
          <w:tcPr>
            <w:tcW w:w="1276" w:type="dxa"/>
          </w:tcPr>
          <w:p w14:paraId="36F7B65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2.36</w:t>
            </w:r>
          </w:p>
        </w:tc>
        <w:tc>
          <w:tcPr>
            <w:tcW w:w="1134" w:type="dxa"/>
          </w:tcPr>
          <w:p w14:paraId="581AC40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3/32”</w:t>
            </w:r>
          </w:p>
        </w:tc>
        <w:tc>
          <w:tcPr>
            <w:tcW w:w="1984" w:type="dxa"/>
          </w:tcPr>
          <w:p w14:paraId="15DF9E0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80-100</w:t>
            </w:r>
          </w:p>
        </w:tc>
      </w:tr>
      <w:tr w:rsidR="00016562" w:rsidRPr="00CC2B7B" w14:paraId="1E610B33" w14:textId="77777777" w:rsidTr="000E1911">
        <w:trPr>
          <w:jc w:val="center"/>
        </w:trPr>
        <w:tc>
          <w:tcPr>
            <w:tcW w:w="1838" w:type="dxa"/>
          </w:tcPr>
          <w:p w14:paraId="2ADD5FB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Núm. 16</w:t>
            </w:r>
          </w:p>
        </w:tc>
        <w:tc>
          <w:tcPr>
            <w:tcW w:w="1276" w:type="dxa"/>
          </w:tcPr>
          <w:p w14:paraId="09ADC3C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1.18</w:t>
            </w:r>
          </w:p>
        </w:tc>
        <w:tc>
          <w:tcPr>
            <w:tcW w:w="1134" w:type="dxa"/>
          </w:tcPr>
          <w:p w14:paraId="6A3C6A0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3/64”</w:t>
            </w:r>
          </w:p>
        </w:tc>
        <w:tc>
          <w:tcPr>
            <w:tcW w:w="1984" w:type="dxa"/>
          </w:tcPr>
          <w:p w14:paraId="2ABC8C5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50-85</w:t>
            </w:r>
          </w:p>
        </w:tc>
      </w:tr>
      <w:tr w:rsidR="00016562" w:rsidRPr="00CC2B7B" w14:paraId="06DB23F6" w14:textId="77777777" w:rsidTr="000E1911">
        <w:trPr>
          <w:jc w:val="center"/>
        </w:trPr>
        <w:tc>
          <w:tcPr>
            <w:tcW w:w="1838" w:type="dxa"/>
          </w:tcPr>
          <w:p w14:paraId="0BF7675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Núm. 30</w:t>
            </w:r>
          </w:p>
        </w:tc>
        <w:tc>
          <w:tcPr>
            <w:tcW w:w="1276" w:type="dxa"/>
          </w:tcPr>
          <w:p w14:paraId="2D4436D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600 µm</w:t>
            </w:r>
          </w:p>
        </w:tc>
        <w:tc>
          <w:tcPr>
            <w:tcW w:w="1134" w:type="dxa"/>
          </w:tcPr>
          <w:p w14:paraId="2CF8C5D3" w14:textId="77777777" w:rsidR="00016562" w:rsidRPr="00CC2B7B" w:rsidRDefault="00016562" w:rsidP="00016562">
            <w:pPr>
              <w:spacing w:after="0" w:line="240" w:lineRule="auto"/>
              <w:rPr>
                <w:rFonts w:ascii="Museo Sans 300" w:hAnsi="Museo Sans 300"/>
                <w:sz w:val="16"/>
                <w:szCs w:val="16"/>
              </w:rPr>
            </w:pPr>
          </w:p>
        </w:tc>
        <w:tc>
          <w:tcPr>
            <w:tcW w:w="1984" w:type="dxa"/>
          </w:tcPr>
          <w:p w14:paraId="5ECA02D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25-60</w:t>
            </w:r>
          </w:p>
        </w:tc>
      </w:tr>
      <w:tr w:rsidR="00016562" w:rsidRPr="00CC2B7B" w14:paraId="218387CE" w14:textId="77777777" w:rsidTr="000E1911">
        <w:trPr>
          <w:jc w:val="center"/>
        </w:trPr>
        <w:tc>
          <w:tcPr>
            <w:tcW w:w="1838" w:type="dxa"/>
          </w:tcPr>
          <w:p w14:paraId="1FFF368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Núm. 50</w:t>
            </w:r>
          </w:p>
        </w:tc>
        <w:tc>
          <w:tcPr>
            <w:tcW w:w="1276" w:type="dxa"/>
          </w:tcPr>
          <w:p w14:paraId="1CDBF90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300 µm</w:t>
            </w:r>
          </w:p>
        </w:tc>
        <w:tc>
          <w:tcPr>
            <w:tcW w:w="1134" w:type="dxa"/>
          </w:tcPr>
          <w:p w14:paraId="3DECE0BA" w14:textId="77777777" w:rsidR="00016562" w:rsidRPr="00CC2B7B" w:rsidRDefault="00016562" w:rsidP="00016562">
            <w:pPr>
              <w:spacing w:after="0" w:line="240" w:lineRule="auto"/>
              <w:rPr>
                <w:rFonts w:ascii="Museo Sans 300" w:hAnsi="Museo Sans 300"/>
                <w:sz w:val="16"/>
                <w:szCs w:val="16"/>
              </w:rPr>
            </w:pPr>
          </w:p>
        </w:tc>
        <w:tc>
          <w:tcPr>
            <w:tcW w:w="1984" w:type="dxa"/>
          </w:tcPr>
          <w:p w14:paraId="437603F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10-30</w:t>
            </w:r>
          </w:p>
        </w:tc>
      </w:tr>
      <w:tr w:rsidR="00016562" w:rsidRPr="00CC2B7B" w14:paraId="155F2754" w14:textId="77777777" w:rsidTr="000E1911">
        <w:trPr>
          <w:jc w:val="center"/>
        </w:trPr>
        <w:tc>
          <w:tcPr>
            <w:tcW w:w="1838" w:type="dxa"/>
          </w:tcPr>
          <w:p w14:paraId="4DFDB89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Núm.100</w:t>
            </w:r>
          </w:p>
        </w:tc>
        <w:tc>
          <w:tcPr>
            <w:tcW w:w="1276" w:type="dxa"/>
          </w:tcPr>
          <w:p w14:paraId="199F28A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150 µm</w:t>
            </w:r>
          </w:p>
        </w:tc>
        <w:tc>
          <w:tcPr>
            <w:tcW w:w="1134" w:type="dxa"/>
          </w:tcPr>
          <w:p w14:paraId="09E7B0E4" w14:textId="77777777" w:rsidR="00016562" w:rsidRPr="00CC2B7B" w:rsidRDefault="00016562" w:rsidP="00016562">
            <w:pPr>
              <w:spacing w:after="0" w:line="240" w:lineRule="auto"/>
              <w:rPr>
                <w:rFonts w:ascii="Museo Sans 300" w:hAnsi="Museo Sans 300"/>
                <w:sz w:val="16"/>
                <w:szCs w:val="16"/>
              </w:rPr>
            </w:pPr>
          </w:p>
        </w:tc>
        <w:tc>
          <w:tcPr>
            <w:tcW w:w="1984" w:type="dxa"/>
          </w:tcPr>
          <w:p w14:paraId="1879D7F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2-10</w:t>
            </w:r>
          </w:p>
        </w:tc>
      </w:tr>
      <w:tr w:rsidR="00016562" w:rsidRPr="00CC2B7B" w14:paraId="5198CBAD" w14:textId="77777777" w:rsidTr="000E1911">
        <w:trPr>
          <w:jc w:val="center"/>
        </w:trPr>
        <w:tc>
          <w:tcPr>
            <w:tcW w:w="1838" w:type="dxa"/>
          </w:tcPr>
          <w:p w14:paraId="7E747A0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Núm.200</w:t>
            </w:r>
          </w:p>
        </w:tc>
        <w:tc>
          <w:tcPr>
            <w:tcW w:w="1276" w:type="dxa"/>
          </w:tcPr>
          <w:p w14:paraId="55799D4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75 µm</w:t>
            </w:r>
          </w:p>
        </w:tc>
        <w:tc>
          <w:tcPr>
            <w:tcW w:w="1134" w:type="dxa"/>
          </w:tcPr>
          <w:p w14:paraId="3593A50E" w14:textId="77777777" w:rsidR="00016562" w:rsidRPr="00CC2B7B" w:rsidRDefault="00016562" w:rsidP="00016562">
            <w:pPr>
              <w:spacing w:after="0" w:line="240" w:lineRule="auto"/>
              <w:rPr>
                <w:rFonts w:ascii="Museo Sans 300" w:hAnsi="Museo Sans 300"/>
                <w:sz w:val="16"/>
                <w:szCs w:val="16"/>
              </w:rPr>
            </w:pPr>
          </w:p>
        </w:tc>
        <w:tc>
          <w:tcPr>
            <w:tcW w:w="1984" w:type="dxa"/>
          </w:tcPr>
          <w:p w14:paraId="7C2FD20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 máximo</w:t>
            </w:r>
          </w:p>
        </w:tc>
      </w:tr>
    </w:tbl>
    <w:p w14:paraId="6DCA9F29" w14:textId="77777777" w:rsidR="00016562" w:rsidRPr="00CC2B7B" w:rsidRDefault="00016562" w:rsidP="000E1911">
      <w:pPr>
        <w:spacing w:after="0" w:line="240" w:lineRule="auto"/>
        <w:jc w:val="both"/>
        <w:rPr>
          <w:rFonts w:ascii="Museo Sans 300" w:hAnsi="Museo Sans 300"/>
          <w:sz w:val="20"/>
          <w:szCs w:val="20"/>
        </w:rPr>
      </w:pPr>
      <w:r w:rsidRPr="00CC2B7B">
        <w:rPr>
          <w:rFonts w:ascii="Museo Sans 300" w:hAnsi="Museo Sans 300"/>
          <w:sz w:val="20"/>
          <w:szCs w:val="20"/>
        </w:rPr>
        <w:t>La arena no deberá tener un retenido mayor de cuarenta y cinco por ciento (45%) entre dos (2) mallas consecutivas; además, deberá cumplir con los siguientes requisitos de calidad:</w:t>
      </w:r>
    </w:p>
    <w:p w14:paraId="1148D6A4" w14:textId="77777777" w:rsidR="00016562" w:rsidRPr="00CC2B7B" w:rsidRDefault="00016562" w:rsidP="0001656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19"/>
        <w:gridCol w:w="3672"/>
      </w:tblGrid>
      <w:tr w:rsidR="00016562" w:rsidRPr="00CC2B7B" w14:paraId="76A0209F" w14:textId="77777777" w:rsidTr="00681AE9">
        <w:trPr>
          <w:jc w:val="center"/>
        </w:trPr>
        <w:tc>
          <w:tcPr>
            <w:tcW w:w="2419" w:type="dxa"/>
          </w:tcPr>
          <w:p w14:paraId="325F170A" w14:textId="77777777" w:rsidR="00016562" w:rsidRPr="00CC2B7B" w:rsidRDefault="00016562" w:rsidP="00016562">
            <w:pPr>
              <w:spacing w:after="0" w:line="240" w:lineRule="auto"/>
              <w:rPr>
                <w:rFonts w:ascii="Museo Sans 300" w:hAnsi="Museo Sans 300"/>
                <w:b/>
                <w:bCs/>
                <w:sz w:val="20"/>
                <w:szCs w:val="20"/>
              </w:rPr>
            </w:pPr>
            <w:r w:rsidRPr="00CC2B7B">
              <w:rPr>
                <w:rFonts w:ascii="Museo Sans 300" w:hAnsi="Museo Sans 300"/>
                <w:b/>
                <w:bCs/>
                <w:sz w:val="20"/>
                <w:szCs w:val="20"/>
              </w:rPr>
              <w:t>Ensayo</w:t>
            </w:r>
          </w:p>
        </w:tc>
        <w:tc>
          <w:tcPr>
            <w:tcW w:w="3672" w:type="dxa"/>
          </w:tcPr>
          <w:p w14:paraId="05039CB9" w14:textId="77777777" w:rsidR="00016562" w:rsidRPr="00CC2B7B" w:rsidRDefault="00016562" w:rsidP="00016562">
            <w:pPr>
              <w:spacing w:after="0" w:line="240" w:lineRule="auto"/>
              <w:rPr>
                <w:rFonts w:ascii="Museo Sans 300" w:hAnsi="Museo Sans 300"/>
                <w:b/>
                <w:bCs/>
                <w:sz w:val="20"/>
                <w:szCs w:val="20"/>
              </w:rPr>
            </w:pPr>
            <w:r w:rsidRPr="00CC2B7B">
              <w:rPr>
                <w:rFonts w:ascii="Museo Sans 300" w:hAnsi="Museo Sans 300"/>
                <w:b/>
                <w:bCs/>
                <w:sz w:val="20"/>
                <w:szCs w:val="20"/>
              </w:rPr>
              <w:t>Valor Requerido</w:t>
            </w:r>
          </w:p>
        </w:tc>
      </w:tr>
      <w:tr w:rsidR="00016562" w:rsidRPr="00CC2B7B" w14:paraId="246CA497" w14:textId="77777777" w:rsidTr="00681AE9">
        <w:trPr>
          <w:jc w:val="center"/>
        </w:trPr>
        <w:tc>
          <w:tcPr>
            <w:tcW w:w="2419" w:type="dxa"/>
          </w:tcPr>
          <w:p w14:paraId="78107589"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Equivalente de arena</w:t>
            </w:r>
          </w:p>
        </w:tc>
        <w:tc>
          <w:tcPr>
            <w:tcW w:w="3672" w:type="dxa"/>
          </w:tcPr>
          <w:p w14:paraId="2A79F9B0"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75% mínimo</w:t>
            </w:r>
          </w:p>
        </w:tc>
      </w:tr>
      <w:tr w:rsidR="00016562" w:rsidRPr="00CC2B7B" w14:paraId="165281FD" w14:textId="77777777" w:rsidTr="00681AE9">
        <w:trPr>
          <w:jc w:val="center"/>
        </w:trPr>
        <w:tc>
          <w:tcPr>
            <w:tcW w:w="2419" w:type="dxa"/>
          </w:tcPr>
          <w:p w14:paraId="76F2EB8D"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Intemperismo Acelerado</w:t>
            </w:r>
          </w:p>
        </w:tc>
        <w:tc>
          <w:tcPr>
            <w:tcW w:w="3672" w:type="dxa"/>
          </w:tcPr>
          <w:p w14:paraId="604370FD"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10% máximo (empleando sulfato de sodio)</w:t>
            </w:r>
          </w:p>
        </w:tc>
      </w:tr>
    </w:tbl>
    <w:p w14:paraId="765185D9" w14:textId="77777777" w:rsidR="00016562" w:rsidRPr="00CC2B7B" w:rsidRDefault="00016562" w:rsidP="00016562">
      <w:pPr>
        <w:spacing w:after="0" w:line="240" w:lineRule="auto"/>
        <w:rPr>
          <w:rFonts w:ascii="Museo Sans 300" w:hAnsi="Museo Sans 300"/>
          <w:sz w:val="20"/>
          <w:szCs w:val="20"/>
        </w:rPr>
      </w:pPr>
    </w:p>
    <w:p w14:paraId="3088C5DA"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El contenido de substancias perjudiciales en la arena, no deberá exceder los porcentajes máximos siguientes:</w:t>
      </w:r>
    </w:p>
    <w:p w14:paraId="0A1B04F4" w14:textId="77777777" w:rsidR="00016562" w:rsidRPr="00CC2B7B" w:rsidRDefault="00016562" w:rsidP="0001656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8"/>
        <w:gridCol w:w="2263"/>
      </w:tblGrid>
      <w:tr w:rsidR="00016562" w:rsidRPr="00CC2B7B" w14:paraId="575F438B" w14:textId="77777777" w:rsidTr="000E1911">
        <w:trPr>
          <w:jc w:val="center"/>
        </w:trPr>
        <w:tc>
          <w:tcPr>
            <w:tcW w:w="3828" w:type="dxa"/>
          </w:tcPr>
          <w:p w14:paraId="4999C66D"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SUSTANCIAS PERJUDICIALES</w:t>
            </w:r>
          </w:p>
        </w:tc>
        <w:tc>
          <w:tcPr>
            <w:tcW w:w="2263" w:type="dxa"/>
          </w:tcPr>
          <w:p w14:paraId="2B5E2FDF" w14:textId="77777777" w:rsidR="00016562" w:rsidRPr="00CC2B7B" w:rsidRDefault="00016562" w:rsidP="00016562">
            <w:pPr>
              <w:spacing w:after="0" w:line="240" w:lineRule="auto"/>
              <w:rPr>
                <w:rFonts w:ascii="Museo Sans 300" w:hAnsi="Museo Sans 300"/>
                <w:b/>
                <w:bCs/>
                <w:sz w:val="16"/>
                <w:szCs w:val="16"/>
              </w:rPr>
            </w:pPr>
            <w:proofErr w:type="gramStart"/>
            <w:r w:rsidRPr="00CC2B7B">
              <w:rPr>
                <w:rFonts w:ascii="Museo Sans 300" w:hAnsi="Museo Sans 300"/>
                <w:b/>
                <w:bCs/>
                <w:sz w:val="16"/>
                <w:szCs w:val="16"/>
              </w:rPr>
              <w:t>%  MÁXIMO</w:t>
            </w:r>
            <w:proofErr w:type="gramEnd"/>
          </w:p>
        </w:tc>
      </w:tr>
      <w:tr w:rsidR="00016562" w:rsidRPr="00CC2B7B" w14:paraId="2A915C0F" w14:textId="77777777" w:rsidTr="000E1911">
        <w:trPr>
          <w:jc w:val="center"/>
        </w:trPr>
        <w:tc>
          <w:tcPr>
            <w:tcW w:w="3828" w:type="dxa"/>
          </w:tcPr>
          <w:p w14:paraId="7CAF1AE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Terrón de arcilla y partículas deleznables</w:t>
            </w:r>
          </w:p>
        </w:tc>
        <w:tc>
          <w:tcPr>
            <w:tcW w:w="2263" w:type="dxa"/>
          </w:tcPr>
          <w:p w14:paraId="64A860A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3.0</w:t>
            </w:r>
          </w:p>
        </w:tc>
      </w:tr>
      <w:tr w:rsidR="00016562" w:rsidRPr="00CC2B7B" w14:paraId="4366F315" w14:textId="77777777" w:rsidTr="000E1911">
        <w:trPr>
          <w:jc w:val="center"/>
        </w:trPr>
        <w:tc>
          <w:tcPr>
            <w:tcW w:w="3828" w:type="dxa"/>
          </w:tcPr>
          <w:p w14:paraId="2585806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Carbón mineral y/o lignito</w:t>
            </w:r>
          </w:p>
        </w:tc>
        <w:tc>
          <w:tcPr>
            <w:tcW w:w="2263" w:type="dxa"/>
          </w:tcPr>
          <w:p w14:paraId="0D9C61F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w:t>
            </w:r>
          </w:p>
        </w:tc>
      </w:tr>
    </w:tbl>
    <w:p w14:paraId="5F8848DD" w14:textId="77777777" w:rsidR="00016562" w:rsidRPr="00CC2B7B" w:rsidRDefault="00016562" w:rsidP="00016562">
      <w:pPr>
        <w:spacing w:after="0" w:line="240" w:lineRule="auto"/>
        <w:rPr>
          <w:rFonts w:ascii="Museo Sans 300" w:hAnsi="Museo Sans 300"/>
          <w:sz w:val="20"/>
          <w:szCs w:val="20"/>
        </w:rPr>
      </w:pPr>
    </w:p>
    <w:p w14:paraId="0A603721" w14:textId="77777777" w:rsidR="00016562" w:rsidRPr="00CC2B7B" w:rsidRDefault="00016562" w:rsidP="000E1911">
      <w:pPr>
        <w:spacing w:after="0" w:line="240" w:lineRule="auto"/>
        <w:jc w:val="both"/>
        <w:rPr>
          <w:rFonts w:ascii="Museo Sans 300" w:hAnsi="Museo Sans 300"/>
          <w:sz w:val="20"/>
          <w:szCs w:val="20"/>
        </w:rPr>
      </w:pPr>
      <w:r w:rsidRPr="00CC2B7B">
        <w:rPr>
          <w:rFonts w:ascii="Museo Sans 300" w:hAnsi="Museo Sans 300"/>
          <w:sz w:val="20"/>
          <w:szCs w:val="20"/>
        </w:rPr>
        <w:t>Para verificar el cumplimiento de los requisitos antes indicados, el Contratista deberá efectuar las pruebas respectivas.</w:t>
      </w:r>
    </w:p>
    <w:p w14:paraId="282FB598" w14:textId="77777777" w:rsidR="00016562" w:rsidRPr="00CC2B7B" w:rsidRDefault="00016562" w:rsidP="00016562">
      <w:pPr>
        <w:spacing w:after="0" w:line="240" w:lineRule="auto"/>
        <w:rPr>
          <w:rFonts w:ascii="Museo Sans 300" w:hAnsi="Museo Sans 300"/>
          <w:sz w:val="20"/>
          <w:szCs w:val="20"/>
        </w:rPr>
      </w:pPr>
    </w:p>
    <w:p w14:paraId="4956626F" w14:textId="77777777" w:rsidR="00016562" w:rsidRPr="00CC2B7B" w:rsidRDefault="00016562" w:rsidP="005231D1">
      <w:pPr>
        <w:numPr>
          <w:ilvl w:val="3"/>
          <w:numId w:val="89"/>
        </w:numPr>
        <w:tabs>
          <w:tab w:val="clear" w:pos="3384"/>
        </w:tabs>
        <w:spacing w:after="0" w:line="240" w:lineRule="auto"/>
        <w:ind w:left="709" w:hanging="709"/>
        <w:rPr>
          <w:rFonts w:ascii="Museo Sans 300" w:hAnsi="Museo Sans 300"/>
          <w:sz w:val="20"/>
          <w:szCs w:val="20"/>
        </w:rPr>
      </w:pPr>
      <w:r w:rsidRPr="00CC2B7B">
        <w:rPr>
          <w:rFonts w:ascii="Museo Sans 300" w:hAnsi="Museo Sans 300"/>
          <w:sz w:val="20"/>
          <w:szCs w:val="20"/>
        </w:rPr>
        <w:t>Agua</w:t>
      </w:r>
    </w:p>
    <w:p w14:paraId="120B0A7A" w14:textId="77777777" w:rsidR="00016562" w:rsidRPr="00CC2B7B" w:rsidRDefault="00016562" w:rsidP="00016562">
      <w:pPr>
        <w:spacing w:after="0" w:line="240" w:lineRule="auto"/>
        <w:rPr>
          <w:rFonts w:ascii="Museo Sans 300" w:hAnsi="Museo Sans 300"/>
          <w:sz w:val="20"/>
          <w:szCs w:val="20"/>
        </w:rPr>
      </w:pPr>
    </w:p>
    <w:p w14:paraId="4C9DAF1B" w14:textId="77777777" w:rsidR="00016562" w:rsidRPr="00CC2B7B" w:rsidRDefault="00016562" w:rsidP="000E1911">
      <w:pPr>
        <w:spacing w:after="0" w:line="240" w:lineRule="auto"/>
        <w:jc w:val="both"/>
        <w:rPr>
          <w:rFonts w:ascii="Museo Sans 300" w:hAnsi="Museo Sans 300"/>
          <w:sz w:val="20"/>
          <w:szCs w:val="20"/>
        </w:rPr>
      </w:pPr>
      <w:r w:rsidRPr="00CC2B7B">
        <w:rPr>
          <w:rFonts w:ascii="Museo Sans 300" w:hAnsi="Museo Sans 300"/>
          <w:sz w:val="20"/>
          <w:szCs w:val="20"/>
        </w:rPr>
        <w:t xml:space="preserve">El agua que se emplee en la fabricación del concreto deberá ser potable, </w:t>
      </w:r>
      <w:proofErr w:type="gramStart"/>
      <w:r w:rsidRPr="00CC2B7B">
        <w:rPr>
          <w:rFonts w:ascii="Museo Sans 300" w:hAnsi="Museo Sans 300"/>
          <w:sz w:val="20"/>
          <w:szCs w:val="20"/>
        </w:rPr>
        <w:t>y</w:t>
      </w:r>
      <w:proofErr w:type="gramEnd"/>
      <w:r w:rsidRPr="00CC2B7B">
        <w:rPr>
          <w:rFonts w:ascii="Museo Sans 300" w:hAnsi="Museo Sans 300"/>
          <w:sz w:val="20"/>
          <w:szCs w:val="20"/>
        </w:rPr>
        <w:t xml:space="preserve"> por lo tanto, estar libre de materiales perjudiciales tales como aceites, sal, grasas, materia orgánica, etc., y deberá cumplir con lo especificado en la Norma AASHTO M-157 y será probada de acuerdo a la AASHTO T-26. Asimismo, no deberá contener cantidades mayores de las substancias químicas que se indican en la siguiente tabla, en partes por millón:</w:t>
      </w:r>
    </w:p>
    <w:p w14:paraId="58536EE8" w14:textId="77777777" w:rsidR="00016562" w:rsidRPr="00CC2B7B" w:rsidRDefault="00016562" w:rsidP="0001656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78"/>
        <w:gridCol w:w="2318"/>
      </w:tblGrid>
      <w:tr w:rsidR="00016562" w:rsidRPr="00CC2B7B" w14:paraId="52218C7B" w14:textId="77777777" w:rsidTr="000E1911">
        <w:trPr>
          <w:jc w:val="center"/>
        </w:trPr>
        <w:tc>
          <w:tcPr>
            <w:tcW w:w="3778" w:type="dxa"/>
          </w:tcPr>
          <w:p w14:paraId="13D29ACB"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SUSTANCIAS PERJUDICIALES</w:t>
            </w:r>
          </w:p>
        </w:tc>
        <w:tc>
          <w:tcPr>
            <w:tcW w:w="2318" w:type="dxa"/>
          </w:tcPr>
          <w:p w14:paraId="11890F6D"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ppm, MÁXIMO</w:t>
            </w:r>
          </w:p>
        </w:tc>
      </w:tr>
      <w:tr w:rsidR="00016562" w:rsidRPr="00CC2B7B" w14:paraId="13B51C61" w14:textId="77777777" w:rsidTr="000E1911">
        <w:trPr>
          <w:jc w:val="center"/>
        </w:trPr>
        <w:tc>
          <w:tcPr>
            <w:tcW w:w="3778" w:type="dxa"/>
          </w:tcPr>
          <w:p w14:paraId="6C173A4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Sulfatos (convertidos a Na</w:t>
            </w:r>
            <w:r w:rsidRPr="00CC2B7B">
              <w:rPr>
                <w:rFonts w:ascii="Museo Sans 300" w:hAnsi="Museo Sans 300"/>
                <w:sz w:val="16"/>
                <w:szCs w:val="16"/>
                <w:vertAlign w:val="subscript"/>
              </w:rPr>
              <w:t>2</w:t>
            </w:r>
            <w:r w:rsidRPr="00CC2B7B">
              <w:rPr>
                <w:rFonts w:ascii="Museo Sans 300" w:hAnsi="Museo Sans 300"/>
                <w:sz w:val="16"/>
                <w:szCs w:val="16"/>
              </w:rPr>
              <w:t>SO</w:t>
            </w:r>
            <w:r w:rsidRPr="00CC2B7B">
              <w:rPr>
                <w:rFonts w:ascii="Museo Sans 300" w:hAnsi="Museo Sans 300"/>
                <w:sz w:val="16"/>
                <w:szCs w:val="16"/>
                <w:vertAlign w:val="subscript"/>
              </w:rPr>
              <w:t>4</w:t>
            </w:r>
            <w:r w:rsidRPr="00CC2B7B">
              <w:rPr>
                <w:rFonts w:ascii="Museo Sans 300" w:hAnsi="Museo Sans 300"/>
                <w:sz w:val="16"/>
                <w:szCs w:val="16"/>
              </w:rPr>
              <w:t>)</w:t>
            </w:r>
          </w:p>
        </w:tc>
        <w:tc>
          <w:tcPr>
            <w:tcW w:w="2318" w:type="dxa"/>
          </w:tcPr>
          <w:p w14:paraId="522294D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1,000</w:t>
            </w:r>
          </w:p>
        </w:tc>
      </w:tr>
      <w:tr w:rsidR="00016562" w:rsidRPr="00CC2B7B" w14:paraId="4A86F7ED" w14:textId="77777777" w:rsidTr="000E1911">
        <w:trPr>
          <w:jc w:val="center"/>
        </w:trPr>
        <w:tc>
          <w:tcPr>
            <w:tcW w:w="3778" w:type="dxa"/>
          </w:tcPr>
          <w:p w14:paraId="260E7D0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Cloruros (convertidos a NaCI)</w:t>
            </w:r>
          </w:p>
        </w:tc>
        <w:tc>
          <w:tcPr>
            <w:tcW w:w="2318" w:type="dxa"/>
          </w:tcPr>
          <w:p w14:paraId="14DF031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1,000</w:t>
            </w:r>
          </w:p>
        </w:tc>
      </w:tr>
      <w:tr w:rsidR="00016562" w:rsidRPr="00CC2B7B" w14:paraId="753C1E11" w14:textId="77777777" w:rsidTr="000E1911">
        <w:trPr>
          <w:jc w:val="center"/>
        </w:trPr>
        <w:tc>
          <w:tcPr>
            <w:tcW w:w="3778" w:type="dxa"/>
          </w:tcPr>
          <w:p w14:paraId="36E2262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Materia Orgánica (óxido consumido en medio ácido)</w:t>
            </w:r>
          </w:p>
        </w:tc>
        <w:tc>
          <w:tcPr>
            <w:tcW w:w="2318" w:type="dxa"/>
          </w:tcPr>
          <w:p w14:paraId="1CDD6A1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50</w:t>
            </w:r>
          </w:p>
        </w:tc>
      </w:tr>
      <w:tr w:rsidR="00016562" w:rsidRPr="00CC2B7B" w14:paraId="606B4AB9" w14:textId="77777777" w:rsidTr="000E1911">
        <w:trPr>
          <w:jc w:val="center"/>
        </w:trPr>
        <w:tc>
          <w:tcPr>
            <w:tcW w:w="3778" w:type="dxa"/>
          </w:tcPr>
          <w:p w14:paraId="1E5A5BF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Turbiedad y/o lignito</w:t>
            </w:r>
          </w:p>
        </w:tc>
        <w:tc>
          <w:tcPr>
            <w:tcW w:w="2318" w:type="dxa"/>
          </w:tcPr>
          <w:p w14:paraId="0B874B9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1,500</w:t>
            </w:r>
          </w:p>
        </w:tc>
      </w:tr>
    </w:tbl>
    <w:p w14:paraId="0F1E92DF" w14:textId="77777777" w:rsidR="00016562" w:rsidRPr="00CC2B7B" w:rsidRDefault="00016562" w:rsidP="00016562">
      <w:pPr>
        <w:spacing w:after="0" w:line="240" w:lineRule="auto"/>
        <w:rPr>
          <w:rFonts w:ascii="Museo Sans 300" w:hAnsi="Museo Sans 300"/>
          <w:sz w:val="20"/>
          <w:szCs w:val="20"/>
        </w:rPr>
      </w:pPr>
    </w:p>
    <w:p w14:paraId="22F52B90" w14:textId="77777777" w:rsidR="00016562" w:rsidRPr="00CC2B7B" w:rsidRDefault="00016562" w:rsidP="000E1911">
      <w:pPr>
        <w:spacing w:after="0" w:line="240" w:lineRule="auto"/>
        <w:jc w:val="both"/>
        <w:rPr>
          <w:rFonts w:ascii="Museo Sans 300" w:hAnsi="Museo Sans 300"/>
          <w:sz w:val="20"/>
          <w:szCs w:val="20"/>
        </w:rPr>
      </w:pPr>
      <w:r w:rsidRPr="00CC2B7B">
        <w:rPr>
          <w:rFonts w:ascii="Museo Sans 300" w:hAnsi="Museo Sans 300"/>
          <w:sz w:val="20"/>
          <w:szCs w:val="20"/>
        </w:rPr>
        <w:t>Se considerará como agua de mezcla aquella contenida en la arena, la cual será determinada de acuerdo a la norma ASTM C-70.</w:t>
      </w:r>
    </w:p>
    <w:p w14:paraId="3294EFC8" w14:textId="77777777" w:rsidR="00016562" w:rsidRPr="00CC2B7B" w:rsidRDefault="00016562" w:rsidP="00016562">
      <w:pPr>
        <w:spacing w:after="0" w:line="240" w:lineRule="auto"/>
        <w:rPr>
          <w:rFonts w:ascii="Museo Sans 300" w:hAnsi="Museo Sans 300"/>
          <w:sz w:val="20"/>
          <w:szCs w:val="20"/>
        </w:rPr>
      </w:pPr>
    </w:p>
    <w:p w14:paraId="16BF958A"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sz w:val="20"/>
          <w:szCs w:val="20"/>
        </w:rPr>
      </w:pPr>
      <w:r w:rsidRPr="00CC2B7B">
        <w:rPr>
          <w:rFonts w:ascii="Museo Sans 300" w:hAnsi="Museo Sans 300"/>
          <w:sz w:val="20"/>
          <w:szCs w:val="20"/>
        </w:rPr>
        <w:t>Aditivos</w:t>
      </w:r>
    </w:p>
    <w:p w14:paraId="4ED8865B" w14:textId="77777777" w:rsidR="00016562" w:rsidRPr="00CC2B7B" w:rsidRDefault="00016562" w:rsidP="00016562">
      <w:pPr>
        <w:spacing w:after="0" w:line="240" w:lineRule="auto"/>
        <w:rPr>
          <w:rFonts w:ascii="Museo Sans 300" w:hAnsi="Museo Sans 300"/>
          <w:sz w:val="20"/>
          <w:szCs w:val="20"/>
        </w:rPr>
      </w:pPr>
    </w:p>
    <w:p w14:paraId="63A725E0" w14:textId="77777777" w:rsidR="00016562" w:rsidRPr="00CC2B7B" w:rsidRDefault="00016562" w:rsidP="005231D1">
      <w:pPr>
        <w:numPr>
          <w:ilvl w:val="0"/>
          <w:numId w:val="99"/>
        </w:numPr>
        <w:spacing w:after="0" w:line="240" w:lineRule="auto"/>
        <w:jc w:val="both"/>
        <w:rPr>
          <w:rFonts w:ascii="Museo Sans 300" w:hAnsi="Museo Sans 300"/>
          <w:sz w:val="20"/>
          <w:szCs w:val="20"/>
        </w:rPr>
      </w:pPr>
      <w:r w:rsidRPr="00CC2B7B">
        <w:rPr>
          <w:rFonts w:ascii="Museo Sans 300" w:hAnsi="Museo Sans 300"/>
          <w:sz w:val="20"/>
          <w:szCs w:val="20"/>
        </w:rPr>
        <w:t>Aditivos que incorporan aire. El aditivo incorporador de aire se debe agregar de tal manera que asegure una distribución uniforme del agente en todo el lote. El contenido de aire del concreto recién mezclado con aire incorporado se basará en mezclas de prueba con los materiales que se utilizarán en el trabajo ajustado para producir concreto de la plasticidad y trabajabilidad requeridas. El porcentaje de aire en la mezcla será determinado conforme a la siguiente tabla. El contenido de aire se determinará mediante pruebas de acuerdo con ASTM C231 para agregado grueso de grava y piedra.</w:t>
      </w:r>
    </w:p>
    <w:p w14:paraId="1E64F3E5" w14:textId="77777777" w:rsidR="00016562" w:rsidRPr="00CC2B7B" w:rsidRDefault="00016562" w:rsidP="00016562">
      <w:pPr>
        <w:spacing w:after="0" w:line="240" w:lineRule="auto"/>
        <w:rPr>
          <w:rFonts w:ascii="Museo Sans 300" w:hAnsi="Museo Sans 300"/>
          <w:sz w:val="20"/>
          <w:szCs w:val="20"/>
        </w:rPr>
      </w:pPr>
      <w:bookmarkStart w:id="79" w:name="_Toc58500913"/>
      <w:bookmarkStart w:id="80" w:name="_Toc103928536"/>
    </w:p>
    <w:p w14:paraId="21ED52CA" w14:textId="77777777" w:rsidR="00016562" w:rsidRPr="00CC2B7B" w:rsidRDefault="00016562" w:rsidP="00BB2C3A">
      <w:pPr>
        <w:spacing w:after="0" w:line="240" w:lineRule="auto"/>
        <w:ind w:left="709"/>
        <w:rPr>
          <w:rFonts w:ascii="Museo Sans 300" w:hAnsi="Museo Sans 300"/>
          <w:sz w:val="20"/>
          <w:szCs w:val="20"/>
        </w:rPr>
      </w:pPr>
      <w:r w:rsidRPr="00CC2B7B">
        <w:rPr>
          <w:rFonts w:ascii="Museo Sans 300" w:hAnsi="Museo Sans 300"/>
          <w:sz w:val="20"/>
          <w:szCs w:val="20"/>
        </w:rPr>
        <w:t>Contenido de aire recomendado (porcentaje)</w:t>
      </w:r>
      <w:bookmarkEnd w:id="79"/>
      <w:bookmarkEnd w:id="80"/>
    </w:p>
    <w:p w14:paraId="288DC482" w14:textId="77777777" w:rsidR="00016562" w:rsidRPr="00CC2B7B" w:rsidRDefault="00016562" w:rsidP="00016562">
      <w:pPr>
        <w:spacing w:after="0" w:line="240" w:lineRule="auto"/>
        <w:rPr>
          <w:rFonts w:ascii="Museo Sans 300" w:hAnsi="Museo Sans 300"/>
          <w:sz w:val="20"/>
          <w:szCs w:val="20"/>
        </w:rPr>
      </w:pPr>
    </w:p>
    <w:tbl>
      <w:tblPr>
        <w:tblW w:w="8784"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1191"/>
        <w:gridCol w:w="1457"/>
        <w:gridCol w:w="1315"/>
        <w:gridCol w:w="1315"/>
        <w:gridCol w:w="2009"/>
      </w:tblGrid>
      <w:tr w:rsidR="00016562" w:rsidRPr="00CC2B7B" w14:paraId="1510CE5C" w14:textId="77777777" w:rsidTr="000E1911">
        <w:trPr>
          <w:trHeight w:val="302"/>
          <w:jc w:val="right"/>
        </w:trPr>
        <w:tc>
          <w:tcPr>
            <w:tcW w:w="1497" w:type="dxa"/>
            <w:vMerge w:val="restart"/>
            <w:vAlign w:val="center"/>
          </w:tcPr>
          <w:p w14:paraId="61B880BF"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Nivel de exposición</w:t>
            </w:r>
          </w:p>
        </w:tc>
        <w:tc>
          <w:tcPr>
            <w:tcW w:w="7287" w:type="dxa"/>
            <w:gridSpan w:val="5"/>
            <w:vAlign w:val="center"/>
          </w:tcPr>
          <w:p w14:paraId="7E301133"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Tamaño máximo Agregado pulgadas (mm)</w:t>
            </w:r>
          </w:p>
        </w:tc>
      </w:tr>
      <w:tr w:rsidR="00016562" w:rsidRPr="00CC2B7B" w14:paraId="0F56C537" w14:textId="77777777" w:rsidTr="000E1911">
        <w:trPr>
          <w:jc w:val="right"/>
        </w:trPr>
        <w:tc>
          <w:tcPr>
            <w:tcW w:w="1497" w:type="dxa"/>
            <w:vMerge/>
            <w:vAlign w:val="center"/>
          </w:tcPr>
          <w:p w14:paraId="40C96A93" w14:textId="77777777" w:rsidR="00016562" w:rsidRPr="00CC2B7B" w:rsidRDefault="00016562" w:rsidP="00016562">
            <w:pPr>
              <w:spacing w:after="0" w:line="240" w:lineRule="auto"/>
              <w:rPr>
                <w:rFonts w:ascii="Museo Sans 300" w:hAnsi="Museo Sans 300"/>
                <w:b/>
                <w:sz w:val="16"/>
                <w:szCs w:val="16"/>
              </w:rPr>
            </w:pPr>
          </w:p>
        </w:tc>
        <w:tc>
          <w:tcPr>
            <w:tcW w:w="1191" w:type="dxa"/>
            <w:vAlign w:val="center"/>
          </w:tcPr>
          <w:p w14:paraId="0A0A6A5D"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2 pulgadas</w:t>
            </w:r>
          </w:p>
          <w:p w14:paraId="4C9F26E9"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(50 m)</w:t>
            </w:r>
          </w:p>
        </w:tc>
        <w:tc>
          <w:tcPr>
            <w:tcW w:w="1457" w:type="dxa"/>
            <w:vAlign w:val="center"/>
          </w:tcPr>
          <w:p w14:paraId="10A48A2B"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1-1/2 Pulg</w:t>
            </w:r>
          </w:p>
          <w:p w14:paraId="13555F14"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(37.5 m)</w:t>
            </w:r>
          </w:p>
        </w:tc>
        <w:tc>
          <w:tcPr>
            <w:tcW w:w="1315" w:type="dxa"/>
            <w:vAlign w:val="center"/>
          </w:tcPr>
          <w:p w14:paraId="4D2D325E"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1 Pulg</w:t>
            </w:r>
          </w:p>
          <w:p w14:paraId="59F23184"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(25.0 m)</w:t>
            </w:r>
          </w:p>
        </w:tc>
        <w:tc>
          <w:tcPr>
            <w:tcW w:w="1315" w:type="dxa"/>
            <w:vAlign w:val="center"/>
          </w:tcPr>
          <w:p w14:paraId="3B6267F9"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3/4 Pulg (19.0 m)</w:t>
            </w:r>
          </w:p>
        </w:tc>
        <w:tc>
          <w:tcPr>
            <w:tcW w:w="2009" w:type="dxa"/>
            <w:vAlign w:val="center"/>
          </w:tcPr>
          <w:p w14:paraId="493B9F30"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1/2 Pulg (12.5 m)</w:t>
            </w:r>
          </w:p>
        </w:tc>
      </w:tr>
      <w:tr w:rsidR="00016562" w:rsidRPr="00CC2B7B" w14:paraId="6DCE4688" w14:textId="77777777" w:rsidTr="000E1911">
        <w:trPr>
          <w:jc w:val="right"/>
        </w:trPr>
        <w:tc>
          <w:tcPr>
            <w:tcW w:w="1497" w:type="dxa"/>
            <w:vAlign w:val="center"/>
          </w:tcPr>
          <w:p w14:paraId="0ED87B1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Leve</w:t>
            </w:r>
          </w:p>
        </w:tc>
        <w:tc>
          <w:tcPr>
            <w:tcW w:w="1191" w:type="dxa"/>
            <w:vAlign w:val="center"/>
          </w:tcPr>
          <w:p w14:paraId="21F7E0D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2.0 %</w:t>
            </w:r>
          </w:p>
        </w:tc>
        <w:tc>
          <w:tcPr>
            <w:tcW w:w="1457" w:type="dxa"/>
            <w:vAlign w:val="center"/>
          </w:tcPr>
          <w:p w14:paraId="3D79D27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2.5 %</w:t>
            </w:r>
          </w:p>
        </w:tc>
        <w:tc>
          <w:tcPr>
            <w:tcW w:w="1315" w:type="dxa"/>
            <w:vAlign w:val="center"/>
          </w:tcPr>
          <w:p w14:paraId="058B7C0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3.0 %</w:t>
            </w:r>
          </w:p>
        </w:tc>
        <w:tc>
          <w:tcPr>
            <w:tcW w:w="1315" w:type="dxa"/>
            <w:vAlign w:val="center"/>
          </w:tcPr>
          <w:p w14:paraId="5321710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3.5 %</w:t>
            </w:r>
          </w:p>
        </w:tc>
        <w:tc>
          <w:tcPr>
            <w:tcW w:w="2009" w:type="dxa"/>
            <w:vAlign w:val="center"/>
          </w:tcPr>
          <w:p w14:paraId="44FB0A7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4.0 %</w:t>
            </w:r>
          </w:p>
        </w:tc>
      </w:tr>
      <w:tr w:rsidR="00016562" w:rsidRPr="00CC2B7B" w14:paraId="4031C7DB" w14:textId="77777777" w:rsidTr="000E1911">
        <w:trPr>
          <w:jc w:val="right"/>
        </w:trPr>
        <w:tc>
          <w:tcPr>
            <w:tcW w:w="1497" w:type="dxa"/>
            <w:vAlign w:val="center"/>
          </w:tcPr>
          <w:p w14:paraId="1D74C98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Moderado</w:t>
            </w:r>
          </w:p>
        </w:tc>
        <w:tc>
          <w:tcPr>
            <w:tcW w:w="1191" w:type="dxa"/>
            <w:vAlign w:val="center"/>
          </w:tcPr>
          <w:p w14:paraId="24648FF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4.0 %</w:t>
            </w:r>
          </w:p>
        </w:tc>
        <w:tc>
          <w:tcPr>
            <w:tcW w:w="1457" w:type="dxa"/>
            <w:vAlign w:val="center"/>
          </w:tcPr>
          <w:p w14:paraId="40F3F8F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4.5 %</w:t>
            </w:r>
          </w:p>
        </w:tc>
        <w:tc>
          <w:tcPr>
            <w:tcW w:w="1315" w:type="dxa"/>
            <w:vAlign w:val="center"/>
          </w:tcPr>
          <w:p w14:paraId="6AA29D01"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4.5 %</w:t>
            </w:r>
          </w:p>
        </w:tc>
        <w:tc>
          <w:tcPr>
            <w:tcW w:w="1315" w:type="dxa"/>
            <w:vAlign w:val="center"/>
          </w:tcPr>
          <w:p w14:paraId="7B6E0C9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5.0 %</w:t>
            </w:r>
          </w:p>
        </w:tc>
        <w:tc>
          <w:tcPr>
            <w:tcW w:w="2009" w:type="dxa"/>
            <w:vAlign w:val="center"/>
          </w:tcPr>
          <w:p w14:paraId="47E53BB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5.5 %</w:t>
            </w:r>
          </w:p>
        </w:tc>
      </w:tr>
      <w:tr w:rsidR="00016562" w:rsidRPr="00CC2B7B" w14:paraId="413E6863" w14:textId="77777777" w:rsidTr="000E1911">
        <w:trPr>
          <w:jc w:val="right"/>
        </w:trPr>
        <w:tc>
          <w:tcPr>
            <w:tcW w:w="1497" w:type="dxa"/>
            <w:vAlign w:val="center"/>
          </w:tcPr>
          <w:p w14:paraId="50CD029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Severo</w:t>
            </w:r>
          </w:p>
        </w:tc>
        <w:tc>
          <w:tcPr>
            <w:tcW w:w="1191" w:type="dxa"/>
            <w:vAlign w:val="center"/>
          </w:tcPr>
          <w:p w14:paraId="63EA03A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5.0 %</w:t>
            </w:r>
          </w:p>
        </w:tc>
        <w:tc>
          <w:tcPr>
            <w:tcW w:w="1457" w:type="dxa"/>
            <w:vAlign w:val="center"/>
          </w:tcPr>
          <w:p w14:paraId="239ABD2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5.5 %</w:t>
            </w:r>
          </w:p>
        </w:tc>
        <w:tc>
          <w:tcPr>
            <w:tcW w:w="1315" w:type="dxa"/>
            <w:vAlign w:val="center"/>
          </w:tcPr>
          <w:p w14:paraId="0256CCA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6.0 %</w:t>
            </w:r>
          </w:p>
        </w:tc>
        <w:tc>
          <w:tcPr>
            <w:tcW w:w="1315" w:type="dxa"/>
            <w:vAlign w:val="center"/>
          </w:tcPr>
          <w:p w14:paraId="56F5A31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6.0 %</w:t>
            </w:r>
          </w:p>
        </w:tc>
        <w:tc>
          <w:tcPr>
            <w:tcW w:w="2009" w:type="dxa"/>
            <w:vAlign w:val="center"/>
          </w:tcPr>
          <w:p w14:paraId="287F933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7.0 %</w:t>
            </w:r>
          </w:p>
        </w:tc>
      </w:tr>
    </w:tbl>
    <w:p w14:paraId="1237708A" w14:textId="77777777" w:rsidR="00016562" w:rsidRPr="00CC2B7B" w:rsidRDefault="00016562" w:rsidP="00016562">
      <w:pPr>
        <w:spacing w:after="0" w:line="240" w:lineRule="auto"/>
        <w:rPr>
          <w:rFonts w:ascii="Museo Sans 300" w:hAnsi="Museo Sans 300"/>
          <w:sz w:val="20"/>
          <w:szCs w:val="20"/>
        </w:rPr>
      </w:pPr>
    </w:p>
    <w:p w14:paraId="73E5180D" w14:textId="77777777" w:rsidR="00016562" w:rsidRPr="00CC2B7B" w:rsidRDefault="00016562" w:rsidP="005231D1">
      <w:pPr>
        <w:numPr>
          <w:ilvl w:val="0"/>
          <w:numId w:val="99"/>
        </w:numPr>
        <w:spacing w:after="0" w:line="240" w:lineRule="auto"/>
        <w:rPr>
          <w:rFonts w:ascii="Museo Sans 300" w:hAnsi="Museo Sans 300"/>
          <w:sz w:val="20"/>
          <w:szCs w:val="20"/>
        </w:rPr>
      </w:pPr>
      <w:r w:rsidRPr="00CC2B7B">
        <w:rPr>
          <w:rFonts w:ascii="Museo Sans 300" w:hAnsi="Museo Sans 300"/>
          <w:sz w:val="20"/>
          <w:szCs w:val="20"/>
        </w:rPr>
        <w:t>Exposición leve: cuando se desea para otra cosa que no sea la durabilidad, como para mejorar la trabajabilidad. Se usa donde el pavimento no estará expuesto a la congelación o agentes deshielo.</w:t>
      </w:r>
    </w:p>
    <w:p w14:paraId="36D89439" w14:textId="77777777" w:rsidR="00016562" w:rsidRPr="00CC2B7B" w:rsidRDefault="00016562" w:rsidP="00016562">
      <w:pPr>
        <w:spacing w:after="0" w:line="240" w:lineRule="auto"/>
        <w:rPr>
          <w:rFonts w:ascii="Museo Sans 300" w:hAnsi="Museo Sans 300"/>
          <w:sz w:val="20"/>
          <w:szCs w:val="20"/>
        </w:rPr>
      </w:pPr>
    </w:p>
    <w:p w14:paraId="2DBB1EF5" w14:textId="77777777" w:rsidR="00016562" w:rsidRPr="00CC2B7B" w:rsidRDefault="00016562" w:rsidP="005231D1">
      <w:pPr>
        <w:numPr>
          <w:ilvl w:val="0"/>
          <w:numId w:val="99"/>
        </w:numPr>
        <w:spacing w:after="0" w:line="240" w:lineRule="auto"/>
        <w:rPr>
          <w:rFonts w:ascii="Museo Sans 300" w:hAnsi="Museo Sans 300"/>
          <w:sz w:val="20"/>
          <w:szCs w:val="20"/>
        </w:rPr>
      </w:pPr>
      <w:r w:rsidRPr="00CC2B7B">
        <w:rPr>
          <w:rFonts w:ascii="Museo Sans 300" w:hAnsi="Museo Sans 300"/>
          <w:sz w:val="20"/>
          <w:szCs w:val="20"/>
        </w:rPr>
        <w:t xml:space="preserve">Exposición moderada: servicio en un clima donde se espera la congelación, pero donde el concreto no estará expuesto continuamente a la humedad o al agua libre por largos </w:t>
      </w:r>
      <w:r w:rsidRPr="00CC2B7B">
        <w:rPr>
          <w:rFonts w:ascii="Museo Sans 300" w:hAnsi="Museo Sans 300"/>
          <w:b/>
          <w:sz w:val="20"/>
          <w:szCs w:val="20"/>
        </w:rPr>
        <w:t>períodos</w:t>
      </w:r>
      <w:r w:rsidRPr="00CC2B7B">
        <w:rPr>
          <w:rFonts w:ascii="Museo Sans 300" w:hAnsi="Museo Sans 300"/>
          <w:sz w:val="20"/>
          <w:szCs w:val="20"/>
        </w:rPr>
        <w:t xml:space="preserve"> antes de la congelación y no estará expuesto a agentes de deshielo u otros químicos agresivos.</w:t>
      </w:r>
    </w:p>
    <w:p w14:paraId="7E9F6515" w14:textId="77777777" w:rsidR="00016562" w:rsidRPr="00CC2B7B" w:rsidRDefault="00016562" w:rsidP="00016562">
      <w:pPr>
        <w:spacing w:after="0" w:line="240" w:lineRule="auto"/>
        <w:rPr>
          <w:rFonts w:ascii="Museo Sans 300" w:hAnsi="Museo Sans 300"/>
          <w:sz w:val="20"/>
          <w:szCs w:val="20"/>
        </w:rPr>
      </w:pPr>
    </w:p>
    <w:p w14:paraId="43F5CCCA" w14:textId="77777777" w:rsidR="00016562" w:rsidRPr="00CC2B7B" w:rsidRDefault="00016562" w:rsidP="005231D1">
      <w:pPr>
        <w:numPr>
          <w:ilvl w:val="0"/>
          <w:numId w:val="99"/>
        </w:numPr>
        <w:spacing w:after="0" w:line="240" w:lineRule="auto"/>
        <w:rPr>
          <w:rFonts w:ascii="Museo Sans 300" w:hAnsi="Museo Sans 300"/>
          <w:sz w:val="20"/>
          <w:szCs w:val="20"/>
        </w:rPr>
      </w:pPr>
      <w:r w:rsidRPr="00CC2B7B">
        <w:rPr>
          <w:rFonts w:ascii="Museo Sans 300" w:hAnsi="Museo Sans 300"/>
          <w:sz w:val="20"/>
          <w:szCs w:val="20"/>
        </w:rPr>
        <w:t>Exposición severa: concreto que está expuesto a productos químicos de deshielo u otros agentes agresivos o donde el concreto puede estar altamente saturado por el contacto continuo con humedad o agua libre antes de la congelación.</w:t>
      </w:r>
    </w:p>
    <w:p w14:paraId="47BE4C75" w14:textId="77777777" w:rsidR="00016562" w:rsidRPr="00CC2B7B" w:rsidRDefault="00016562" w:rsidP="00016562">
      <w:pPr>
        <w:spacing w:after="0" w:line="240" w:lineRule="auto"/>
        <w:rPr>
          <w:rFonts w:ascii="Museo Sans 300" w:hAnsi="Museo Sans 300"/>
          <w:sz w:val="20"/>
          <w:szCs w:val="20"/>
        </w:rPr>
      </w:pPr>
    </w:p>
    <w:p w14:paraId="6A87EDA2" w14:textId="77777777" w:rsidR="00016562" w:rsidRPr="00CC2B7B" w:rsidRDefault="00016562" w:rsidP="005231D1">
      <w:pPr>
        <w:numPr>
          <w:ilvl w:val="0"/>
          <w:numId w:val="99"/>
        </w:numPr>
        <w:spacing w:after="0" w:line="240" w:lineRule="auto"/>
        <w:rPr>
          <w:rFonts w:ascii="Museo Sans 300" w:hAnsi="Museo Sans 300"/>
          <w:sz w:val="20"/>
          <w:szCs w:val="20"/>
        </w:rPr>
      </w:pPr>
      <w:r w:rsidRPr="00CC2B7B">
        <w:rPr>
          <w:rFonts w:ascii="Museo Sans 300" w:hAnsi="Museo Sans 300"/>
          <w:sz w:val="20"/>
          <w:szCs w:val="20"/>
        </w:rPr>
        <w:t>Aditivos reductores de agua. Los aditivos reductores de agua se agregarán a la mezcla de la manera recomendada por el fabricante y en la cantidad necesaria para cumplir con los requisitos de la especificación. Las pruebas se realizarán con los materiales que se utilizarán en el trabajo, de acuerdo con ASTM C494.</w:t>
      </w:r>
    </w:p>
    <w:p w14:paraId="7BB4447A" w14:textId="77777777" w:rsidR="00016562" w:rsidRPr="00CC2B7B" w:rsidRDefault="00016562" w:rsidP="00016562">
      <w:pPr>
        <w:spacing w:after="0" w:line="240" w:lineRule="auto"/>
        <w:rPr>
          <w:rFonts w:ascii="Museo Sans 300" w:hAnsi="Museo Sans 300"/>
          <w:sz w:val="20"/>
          <w:szCs w:val="20"/>
        </w:rPr>
      </w:pPr>
    </w:p>
    <w:p w14:paraId="4DB3FA59" w14:textId="77777777" w:rsidR="00016562" w:rsidRPr="00CC2B7B" w:rsidRDefault="00016562" w:rsidP="005231D1">
      <w:pPr>
        <w:numPr>
          <w:ilvl w:val="0"/>
          <w:numId w:val="99"/>
        </w:numPr>
        <w:spacing w:after="0" w:line="240" w:lineRule="auto"/>
        <w:rPr>
          <w:rFonts w:ascii="Museo Sans 300" w:hAnsi="Museo Sans 300"/>
          <w:sz w:val="20"/>
          <w:szCs w:val="20"/>
        </w:rPr>
      </w:pPr>
      <w:r w:rsidRPr="00CC2B7B">
        <w:rPr>
          <w:rFonts w:ascii="Museo Sans 300" w:hAnsi="Museo Sans 300"/>
          <w:sz w:val="20"/>
          <w:szCs w:val="20"/>
        </w:rPr>
        <w:t>Otros aditivos. El control de fraguado y otros aditivos aprobados se agregarán a la mezcla de la manera recomendada por el fabricante y en la cantidad necesaria para cumplir con los requisitos de la especificación. Las pruebas se realizarán con los materiales que se utilizarán en el trabajo, de acuerdo con ASTM C494.</w:t>
      </w:r>
    </w:p>
    <w:p w14:paraId="0C981641" w14:textId="77777777" w:rsidR="00016562" w:rsidRPr="00CC2B7B" w:rsidRDefault="00016562" w:rsidP="00016562">
      <w:pPr>
        <w:spacing w:after="0" w:line="240" w:lineRule="auto"/>
        <w:rPr>
          <w:rFonts w:ascii="Museo Sans 300" w:hAnsi="Museo Sans 300"/>
          <w:sz w:val="20"/>
          <w:szCs w:val="20"/>
        </w:rPr>
      </w:pPr>
    </w:p>
    <w:p w14:paraId="419A80FF" w14:textId="77777777" w:rsidR="00016562" w:rsidRPr="00CC2B7B" w:rsidRDefault="00016562" w:rsidP="005231D1">
      <w:pPr>
        <w:numPr>
          <w:ilvl w:val="0"/>
          <w:numId w:val="99"/>
        </w:numPr>
        <w:spacing w:after="0" w:line="240" w:lineRule="auto"/>
        <w:rPr>
          <w:rFonts w:ascii="Museo Sans 300" w:hAnsi="Museo Sans 300"/>
          <w:sz w:val="20"/>
          <w:szCs w:val="20"/>
        </w:rPr>
      </w:pPr>
      <w:r w:rsidRPr="00CC2B7B">
        <w:rPr>
          <w:rFonts w:ascii="Museo Sans 300" w:hAnsi="Museo Sans 300"/>
          <w:sz w:val="20"/>
          <w:szCs w:val="20"/>
        </w:rPr>
        <w:t>Nitrato de litio. Podrá ser una solución acuosa al 30% nominal de Nitrato de Litio con una densidad de 10 libras por galón (2.1 Kg/litro), según recomendación del fabricante.</w:t>
      </w:r>
    </w:p>
    <w:p w14:paraId="5F53981E" w14:textId="77777777" w:rsidR="00016562" w:rsidRPr="00CC2B7B" w:rsidRDefault="00016562" w:rsidP="00016562">
      <w:pPr>
        <w:spacing w:after="0" w:line="240" w:lineRule="auto"/>
        <w:rPr>
          <w:rFonts w:ascii="Museo Sans 300" w:hAnsi="Museo Sans 300"/>
          <w:sz w:val="20"/>
          <w:szCs w:val="20"/>
        </w:rPr>
      </w:pPr>
    </w:p>
    <w:p w14:paraId="24FF9CCE"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sz w:val="20"/>
          <w:szCs w:val="20"/>
        </w:rPr>
      </w:pPr>
      <w:r w:rsidRPr="00CC2B7B">
        <w:rPr>
          <w:rFonts w:ascii="Museo Sans 300" w:hAnsi="Museo Sans 300"/>
          <w:sz w:val="20"/>
          <w:szCs w:val="20"/>
        </w:rPr>
        <w:t>Adición de fibras de polipropileno ó fibras de nylon</w:t>
      </w:r>
    </w:p>
    <w:p w14:paraId="7D2F3F82" w14:textId="77777777" w:rsidR="00016562" w:rsidRPr="00CC2B7B" w:rsidRDefault="00016562" w:rsidP="00016562">
      <w:pPr>
        <w:spacing w:after="0" w:line="240" w:lineRule="auto"/>
        <w:rPr>
          <w:rFonts w:ascii="Museo Sans 300" w:hAnsi="Museo Sans 300"/>
          <w:sz w:val="20"/>
          <w:szCs w:val="20"/>
        </w:rPr>
      </w:pPr>
    </w:p>
    <w:p w14:paraId="18A452AB" w14:textId="77777777" w:rsidR="00016562" w:rsidRPr="00CC2B7B" w:rsidRDefault="00016562" w:rsidP="00BB2C3A">
      <w:pPr>
        <w:spacing w:after="0" w:line="240" w:lineRule="auto"/>
        <w:jc w:val="both"/>
        <w:rPr>
          <w:rFonts w:ascii="Museo Sans 300" w:hAnsi="Museo Sans 300"/>
          <w:sz w:val="20"/>
          <w:szCs w:val="20"/>
        </w:rPr>
      </w:pPr>
      <w:r w:rsidRPr="00CC2B7B">
        <w:rPr>
          <w:rFonts w:ascii="Museo Sans 300" w:hAnsi="Museo Sans 300"/>
          <w:sz w:val="20"/>
          <w:szCs w:val="20"/>
        </w:rPr>
        <w:t>El concreto deberá contener fibras sintéticas fibriladas que cumplan con los requisitos de la norma ASTM C-1116, tipo III, la cantidad de fibra deberá ser menor al 0.2% en volumen del concreto o podrá ser dosificado a razón de 1.0 Kg por cada metro cubico de mezcla fresca.</w:t>
      </w:r>
    </w:p>
    <w:p w14:paraId="73042816" w14:textId="77777777" w:rsidR="00016562" w:rsidRPr="00CC2B7B" w:rsidRDefault="00016562" w:rsidP="00016562">
      <w:pPr>
        <w:spacing w:after="0" w:line="240" w:lineRule="auto"/>
        <w:rPr>
          <w:rFonts w:ascii="Museo Sans 300" w:hAnsi="Museo Sans 300"/>
          <w:sz w:val="20"/>
          <w:szCs w:val="20"/>
        </w:rPr>
      </w:pPr>
    </w:p>
    <w:p w14:paraId="0182B627"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DISEÑO DE LA MEZCLA</w:t>
      </w:r>
    </w:p>
    <w:p w14:paraId="0E92A7D9" w14:textId="77777777" w:rsidR="00016562" w:rsidRPr="00CC2B7B" w:rsidRDefault="00016562" w:rsidP="00016562">
      <w:pPr>
        <w:spacing w:after="0" w:line="240" w:lineRule="auto"/>
        <w:rPr>
          <w:rFonts w:ascii="Museo Sans 300" w:hAnsi="Museo Sans 300"/>
          <w:sz w:val="20"/>
          <w:szCs w:val="20"/>
        </w:rPr>
      </w:pPr>
    </w:p>
    <w:p w14:paraId="2B3DF3B8"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El diseño de las mezclas de concreto se efectuará de acuerdo a lo especificado en la norma del ACI 211” Standard Practice for Selecting Proportions for Normal, Heavyweight and Mass Concrete”, considerando una resistencia a la flexión (M</w:t>
      </w:r>
      <w:r w:rsidRPr="00CC2B7B">
        <w:rPr>
          <w:rFonts w:ascii="Museo Sans 300" w:hAnsi="Museo Sans 300"/>
          <w:sz w:val="20"/>
          <w:szCs w:val="20"/>
          <w:vertAlign w:val="subscript"/>
        </w:rPr>
        <w:t>R</w:t>
      </w:r>
      <w:r w:rsidRPr="00CC2B7B">
        <w:rPr>
          <w:rFonts w:ascii="Museo Sans 300" w:hAnsi="Museo Sans 300"/>
          <w:sz w:val="20"/>
          <w:szCs w:val="20"/>
        </w:rPr>
        <w:t>) de 50 kg/cm</w:t>
      </w:r>
      <w:r w:rsidRPr="00CC2B7B">
        <w:rPr>
          <w:rFonts w:ascii="Museo Sans 300" w:hAnsi="Museo Sans 300"/>
          <w:sz w:val="20"/>
          <w:szCs w:val="20"/>
          <w:vertAlign w:val="superscript"/>
        </w:rPr>
        <w:t>2</w:t>
      </w:r>
      <w:r w:rsidRPr="00CC2B7B">
        <w:rPr>
          <w:rFonts w:ascii="Museo Sans 300" w:hAnsi="Museo Sans 300"/>
          <w:sz w:val="20"/>
          <w:szCs w:val="20"/>
        </w:rPr>
        <w:t xml:space="preserve"> y una resistencia a la compresión de f’c=430 kg/cm², a los 7 días.</w:t>
      </w:r>
    </w:p>
    <w:p w14:paraId="02BBAE8E" w14:textId="77777777" w:rsidR="00016562" w:rsidRPr="00CC2B7B" w:rsidRDefault="00016562" w:rsidP="00107F3D">
      <w:pPr>
        <w:spacing w:after="0" w:line="240" w:lineRule="auto"/>
        <w:jc w:val="both"/>
        <w:rPr>
          <w:rFonts w:ascii="Museo Sans 300" w:hAnsi="Museo Sans 300"/>
          <w:sz w:val="20"/>
          <w:szCs w:val="20"/>
        </w:rPr>
      </w:pPr>
    </w:p>
    <w:p w14:paraId="75242B1A"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Para el cálculo de “fcr” se utilizarán las recomendaciones del criterio No.1, método de la desviación estándar, contenido en el apartado 4.2 “Criteria for Strength Requirements” de la norma ACI 214, El valor calculado de “fcr” será el recomendado para que la producción de la mezcla garantice que no más del 10% de los resultados esperados del esfuerzo a la comprensión sean inferiores al f’c antes indicado, es decir que el valor recomendado de “z” será de 1.28, donde “z” es un factor de modificación de la desviación estándar de las pruebas de compresión en cilindros (</w:t>
      </w:r>
      <w:r w:rsidRPr="00CC2B7B">
        <w:rPr>
          <w:rFonts w:ascii="Courier New" w:hAnsi="Courier New" w:cs="Courier New"/>
          <w:sz w:val="20"/>
          <w:szCs w:val="20"/>
        </w:rPr>
        <w:t>σ</w:t>
      </w:r>
      <w:r w:rsidRPr="00CC2B7B">
        <w:rPr>
          <w:rFonts w:ascii="Museo Sans 300" w:hAnsi="Museo Sans 300"/>
          <w:sz w:val="20"/>
          <w:szCs w:val="20"/>
        </w:rPr>
        <w:t>).</w:t>
      </w:r>
    </w:p>
    <w:p w14:paraId="07967EC6" w14:textId="77777777" w:rsidR="00016562" w:rsidRPr="00CC2B7B" w:rsidRDefault="00016562" w:rsidP="00107F3D">
      <w:pPr>
        <w:spacing w:after="0" w:line="240" w:lineRule="auto"/>
        <w:jc w:val="both"/>
        <w:rPr>
          <w:rFonts w:ascii="Museo Sans 300" w:hAnsi="Museo Sans 300"/>
          <w:sz w:val="20"/>
          <w:szCs w:val="20"/>
        </w:rPr>
      </w:pPr>
    </w:p>
    <w:p w14:paraId="338A172C"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 desviación estándar (</w:t>
      </w:r>
      <w:r w:rsidRPr="00CC2B7B">
        <w:rPr>
          <w:rFonts w:ascii="Museo Sans 300" w:hAnsi="Museo Sans 300"/>
          <w:sz w:val="20"/>
          <w:szCs w:val="20"/>
        </w:rPr>
        <w:sym w:font="Symbol" w:char="F073"/>
      </w:r>
      <w:r w:rsidRPr="00CC2B7B">
        <w:rPr>
          <w:rFonts w:ascii="Museo Sans 300" w:hAnsi="Museo Sans 300"/>
          <w:sz w:val="20"/>
          <w:szCs w:val="20"/>
        </w:rPr>
        <w:t>) de los resultados de las pruebas de compresión en cilindros, para la aceptación final del concreto colocado, no deberá ser mayor a 450 psi (31.7 kg/cm²) y además ningún resultado deberá ser inferior al 85% del f’c. De tal manera que la resistencia de diseño “fcr” será:</w:t>
      </w:r>
    </w:p>
    <w:p w14:paraId="53A7B106" w14:textId="77777777" w:rsidR="00016562" w:rsidRPr="00CC2B7B" w:rsidRDefault="00016562" w:rsidP="00107F3D">
      <w:pPr>
        <w:spacing w:after="0" w:line="240" w:lineRule="auto"/>
        <w:jc w:val="both"/>
        <w:rPr>
          <w:rFonts w:ascii="Museo Sans 300" w:hAnsi="Museo Sans 300"/>
          <w:sz w:val="20"/>
          <w:szCs w:val="20"/>
        </w:rPr>
      </w:pPr>
    </w:p>
    <w:p w14:paraId="633F1C4D"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object w:dxaOrig="1500" w:dyaOrig="320" w14:anchorId="391966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15pt" o:ole="">
            <v:imagedata r:id="rId15" o:title=""/>
          </v:shape>
          <o:OLEObject Type="Embed" ProgID="Equation.3" ShapeID="_x0000_i1025" DrawAspect="Content" ObjectID="_1823784784" r:id="rId16"/>
        </w:object>
      </w:r>
    </w:p>
    <w:p w14:paraId="072DB01C"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lastRenderedPageBreak/>
        <w:t>En donde f’c = 430 kg/cm</w:t>
      </w:r>
      <w:r w:rsidRPr="00CC2B7B">
        <w:rPr>
          <w:rFonts w:ascii="Museo Sans 300" w:hAnsi="Museo Sans 300"/>
          <w:sz w:val="20"/>
          <w:szCs w:val="20"/>
          <w:vertAlign w:val="superscript"/>
        </w:rPr>
        <w:t>2</w:t>
      </w:r>
      <w:r w:rsidRPr="00CC2B7B">
        <w:rPr>
          <w:rFonts w:ascii="Museo Sans 300" w:hAnsi="Museo Sans 300"/>
          <w:sz w:val="20"/>
          <w:szCs w:val="20"/>
        </w:rPr>
        <w:t xml:space="preserve">, z =1.28 (adimensional) y </w:t>
      </w:r>
      <w:r w:rsidRPr="00CC2B7B">
        <w:rPr>
          <w:rFonts w:ascii="Museo Sans 300" w:hAnsi="Museo Sans 300"/>
          <w:sz w:val="20"/>
          <w:szCs w:val="20"/>
        </w:rPr>
        <w:sym w:font="Symbol" w:char="F073"/>
      </w:r>
      <w:r w:rsidRPr="00CC2B7B">
        <w:rPr>
          <w:rFonts w:ascii="Museo Sans 300" w:hAnsi="Museo Sans 300"/>
          <w:sz w:val="20"/>
          <w:szCs w:val="20"/>
        </w:rPr>
        <w:t xml:space="preserve"> = </w:t>
      </w:r>
      <w:proofErr w:type="gramStart"/>
      <w:r w:rsidRPr="00CC2B7B">
        <w:rPr>
          <w:rFonts w:ascii="Museo Sans 300" w:hAnsi="Museo Sans 300"/>
          <w:sz w:val="20"/>
          <w:szCs w:val="20"/>
        </w:rPr>
        <w:t>31.7  kg</w:t>
      </w:r>
      <w:proofErr w:type="gramEnd"/>
      <w:r w:rsidRPr="00CC2B7B">
        <w:rPr>
          <w:rFonts w:ascii="Museo Sans 300" w:hAnsi="Museo Sans 300"/>
          <w:sz w:val="20"/>
          <w:szCs w:val="20"/>
        </w:rPr>
        <w:t>/cm</w:t>
      </w:r>
      <w:r w:rsidRPr="00CC2B7B">
        <w:rPr>
          <w:rFonts w:ascii="Museo Sans 300" w:hAnsi="Museo Sans 300"/>
          <w:sz w:val="20"/>
          <w:szCs w:val="20"/>
          <w:vertAlign w:val="superscript"/>
        </w:rPr>
        <w:t>2</w:t>
      </w:r>
      <w:r w:rsidRPr="00CC2B7B">
        <w:rPr>
          <w:rFonts w:ascii="Museo Sans 300" w:hAnsi="Museo Sans 300"/>
          <w:sz w:val="20"/>
          <w:szCs w:val="20"/>
        </w:rPr>
        <w:t>, sustituyendo se tiene un fcr = 470 Kg/cm</w:t>
      </w:r>
      <w:r w:rsidRPr="00CC2B7B">
        <w:rPr>
          <w:rFonts w:ascii="Museo Sans 300" w:hAnsi="Museo Sans 300"/>
          <w:sz w:val="20"/>
          <w:szCs w:val="20"/>
          <w:vertAlign w:val="superscript"/>
        </w:rPr>
        <w:t>2</w:t>
      </w:r>
      <w:r w:rsidRPr="00CC2B7B">
        <w:rPr>
          <w:rFonts w:ascii="Museo Sans 300" w:hAnsi="Museo Sans 300"/>
          <w:sz w:val="20"/>
          <w:szCs w:val="20"/>
        </w:rPr>
        <w:t>.</w:t>
      </w:r>
    </w:p>
    <w:p w14:paraId="7EC9D87E" w14:textId="77777777" w:rsidR="00016562" w:rsidRPr="00CC2B7B" w:rsidRDefault="00016562" w:rsidP="00107F3D">
      <w:pPr>
        <w:spacing w:after="0" w:line="240" w:lineRule="auto"/>
        <w:jc w:val="both"/>
        <w:rPr>
          <w:rFonts w:ascii="Museo Sans 300" w:hAnsi="Museo Sans 300"/>
          <w:sz w:val="20"/>
          <w:szCs w:val="20"/>
        </w:rPr>
      </w:pPr>
    </w:p>
    <w:p w14:paraId="20834E10"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Los diseños de las mezclas y los resultados obtenidos en el laboratorio deberán ser sometidos a consideración del Supervisor, quien previo al inicio de los trabajos de colocación del concreto deberá emitir su aprobación o rechazo, no pudiéndose colocar ningún concreto sin esta autorización. La aprobación del diseño de la mezcla no liberará al Contratista de la obligación de obtener en obra la resistencia y todas las demás características para el concreto fresco y endurecido, así como los acabados de la obra.</w:t>
      </w:r>
    </w:p>
    <w:p w14:paraId="6856920E" w14:textId="77777777" w:rsidR="00016562" w:rsidRPr="00CC2B7B" w:rsidRDefault="00016562" w:rsidP="00107F3D">
      <w:pPr>
        <w:spacing w:after="0" w:line="240" w:lineRule="auto"/>
        <w:jc w:val="both"/>
        <w:rPr>
          <w:rFonts w:ascii="Museo Sans 300" w:hAnsi="Museo Sans 300"/>
          <w:sz w:val="20"/>
          <w:szCs w:val="20"/>
        </w:rPr>
      </w:pPr>
    </w:p>
    <w:p w14:paraId="5C2DFF8C"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Como parte de los documentos del diseño de la mezcla, el contratista deberá incluir el análisis estadístico que correlacione los valores obtenidos a los 7 días del f´c con los correspondientes MR, análisis que debe realizarse con al menos 30 pares de valores promedios de estos parámetros, debiéndose establecer con esto una fórmula de correlación, la cual será utilizada en el proyecto, dicha fórmula sólo podrá ser modificada a partir de la correlación que se obtenga con los valores que se obtengan durante los trabajos constructivos del proyecto. En caso de no presentar el análisis estadístico antes indicado, el Contratista deberá elaborar el diseño de la mezcla, considerando el valor de fcr arriba señalado.</w:t>
      </w:r>
    </w:p>
    <w:p w14:paraId="6BB17D3E" w14:textId="77777777" w:rsidR="00016562" w:rsidRPr="00CC2B7B" w:rsidRDefault="00016562" w:rsidP="00107F3D">
      <w:pPr>
        <w:spacing w:after="0" w:line="240" w:lineRule="auto"/>
        <w:jc w:val="both"/>
        <w:rPr>
          <w:rFonts w:ascii="Museo Sans 300" w:hAnsi="Museo Sans 300"/>
          <w:sz w:val="20"/>
          <w:szCs w:val="20"/>
        </w:rPr>
      </w:pPr>
    </w:p>
    <w:p w14:paraId="131E9622"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Durante el proceso constructivo, la resistencia del concreto deberá ser controlada por el Contratista por medio de pruebas de resistencia a la compresión y ensayos a flexión de los especímenes, hechos, curados y ensayos por un laboratorio siguiendo la especificación ASTM C-39. y ASTM C78. La frecuencia de la toma de muestras será de (6 cilindros) y (6 vigas) por jornada de producción.</w:t>
      </w:r>
    </w:p>
    <w:p w14:paraId="17724B54" w14:textId="77777777" w:rsidR="00016562" w:rsidRPr="00CC2B7B" w:rsidRDefault="00016562" w:rsidP="00107F3D">
      <w:pPr>
        <w:spacing w:after="0" w:line="240" w:lineRule="auto"/>
        <w:jc w:val="both"/>
        <w:rPr>
          <w:rFonts w:ascii="Museo Sans 300" w:hAnsi="Museo Sans 300"/>
          <w:sz w:val="20"/>
          <w:szCs w:val="20"/>
        </w:rPr>
      </w:pPr>
    </w:p>
    <w:p w14:paraId="16C0991B"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En caso que la desviación estándar obtenida (</w:t>
      </w:r>
      <w:r w:rsidRPr="00CC2B7B">
        <w:rPr>
          <w:rFonts w:ascii="Museo Sans 300" w:hAnsi="Museo Sans 300"/>
          <w:sz w:val="20"/>
          <w:szCs w:val="20"/>
        </w:rPr>
        <w:t></w:t>
      </w:r>
      <w:r w:rsidRPr="00CC2B7B">
        <w:rPr>
          <w:rFonts w:ascii="Museo Sans 300" w:hAnsi="Museo Sans 300"/>
          <w:sz w:val="20"/>
          <w:szCs w:val="20"/>
        </w:rPr>
        <w:t>, durante la ejecución de los colados y calculada a partir de al menos 30 valores promedio de esfuerzos a la compresión de campo, resulte mayor a 450 psi (31.7 kg/cm²), deberá calcularse un nuevo valor de “fcr”, el cual servirá al Contratista para efectuar los ajustes pertinentes en el diseño de la mezcla para obtener un promedio de producción de mezcla igual o mayor que este valor. Este procedimiento deberá repetirse cada vez que el resultado de la desviación estándar (</w:t>
      </w:r>
      <w:r w:rsidRPr="00CC2B7B">
        <w:rPr>
          <w:rFonts w:ascii="Museo Sans 300" w:hAnsi="Museo Sans 300"/>
          <w:sz w:val="20"/>
          <w:szCs w:val="20"/>
        </w:rPr>
        <w:t>) calculada con la incorporación de los nuevos resultados de ensayos a la comprensión, sea superior al valor antes indicado.</w:t>
      </w:r>
    </w:p>
    <w:p w14:paraId="75BE4E23" w14:textId="77777777" w:rsidR="00016562" w:rsidRPr="00CC2B7B" w:rsidRDefault="00016562" w:rsidP="00016562">
      <w:pPr>
        <w:spacing w:after="0" w:line="240" w:lineRule="auto"/>
        <w:rPr>
          <w:rFonts w:ascii="Museo Sans 300" w:hAnsi="Museo Sans 300"/>
          <w:sz w:val="20"/>
          <w:szCs w:val="20"/>
        </w:rPr>
      </w:pPr>
    </w:p>
    <w:p w14:paraId="20C890CC"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PREPARACIÓN DEL CONCRETO</w:t>
      </w:r>
    </w:p>
    <w:p w14:paraId="4967B428" w14:textId="77777777" w:rsidR="00016562" w:rsidRPr="00CC2B7B" w:rsidRDefault="00016562" w:rsidP="00016562">
      <w:pPr>
        <w:spacing w:after="0" w:line="240" w:lineRule="auto"/>
        <w:rPr>
          <w:rFonts w:ascii="Museo Sans 300" w:hAnsi="Museo Sans 300"/>
          <w:sz w:val="20"/>
          <w:szCs w:val="20"/>
        </w:rPr>
      </w:pPr>
    </w:p>
    <w:p w14:paraId="2A773867"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Dosificación</w:t>
      </w:r>
    </w:p>
    <w:p w14:paraId="3ABB810A" w14:textId="77777777" w:rsidR="00016562" w:rsidRPr="00CC2B7B" w:rsidRDefault="00016562" w:rsidP="00016562">
      <w:pPr>
        <w:spacing w:after="0" w:line="240" w:lineRule="auto"/>
        <w:rPr>
          <w:rFonts w:ascii="Museo Sans 300" w:hAnsi="Museo Sans 300"/>
          <w:sz w:val="20"/>
          <w:szCs w:val="20"/>
        </w:rPr>
      </w:pPr>
    </w:p>
    <w:p w14:paraId="46522A42"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 dosificación del cemento, la arena y el agregado grueso se efectuará por peso y el agua por volumen, según el diseño de mezcla aprobado, para lo cual el Contratista proveerá el equipo necesario, que deberá ser aprobado por el Ingeniero Supervisor. Si se empleara el cemento en bolsas, la dosificación del cemento se calculará siempre para bolsas completas.</w:t>
      </w:r>
    </w:p>
    <w:p w14:paraId="592C06B5" w14:textId="77777777" w:rsidR="00016562" w:rsidRPr="00CC2B7B" w:rsidRDefault="00016562" w:rsidP="00107F3D">
      <w:pPr>
        <w:spacing w:after="0" w:line="240" w:lineRule="auto"/>
        <w:jc w:val="both"/>
        <w:rPr>
          <w:rFonts w:ascii="Museo Sans 300" w:hAnsi="Museo Sans 300"/>
          <w:sz w:val="20"/>
          <w:szCs w:val="20"/>
        </w:rPr>
      </w:pPr>
    </w:p>
    <w:p w14:paraId="090A3AB4"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Las tolerancias para la dosificación del concreto serán las siguientes:</w:t>
      </w:r>
    </w:p>
    <w:p w14:paraId="687AC2E9" w14:textId="77777777" w:rsidR="00016562" w:rsidRPr="00CC2B7B" w:rsidRDefault="00016562" w:rsidP="00016562">
      <w:pPr>
        <w:spacing w:after="0" w:line="240" w:lineRule="auto"/>
        <w:rPr>
          <w:rFonts w:ascii="Museo Sans 300" w:hAnsi="Museo Sans 300"/>
          <w:sz w:val="20"/>
          <w:szCs w:val="20"/>
        </w:rPr>
      </w:pPr>
    </w:p>
    <w:p w14:paraId="48945556"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a)</w:t>
      </w:r>
      <w:r w:rsidRPr="00CC2B7B">
        <w:rPr>
          <w:rFonts w:ascii="Museo Sans 300" w:hAnsi="Museo Sans 300"/>
          <w:sz w:val="20"/>
          <w:szCs w:val="20"/>
        </w:rPr>
        <w:tab/>
        <w:t>2% en peso para el cemento.</w:t>
      </w:r>
    </w:p>
    <w:p w14:paraId="7D9AA545"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b)</w:t>
      </w:r>
      <w:r w:rsidRPr="00CC2B7B">
        <w:rPr>
          <w:rFonts w:ascii="Museo Sans 300" w:hAnsi="Museo Sans 300"/>
          <w:sz w:val="20"/>
          <w:szCs w:val="20"/>
        </w:rPr>
        <w:tab/>
        <w:t>3% en peso para el agregado.</w:t>
      </w:r>
    </w:p>
    <w:p w14:paraId="30C350E3"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c)</w:t>
      </w:r>
      <w:r w:rsidRPr="00CC2B7B">
        <w:rPr>
          <w:rFonts w:ascii="Museo Sans 300" w:hAnsi="Museo Sans 300"/>
          <w:sz w:val="20"/>
          <w:szCs w:val="20"/>
        </w:rPr>
        <w:tab/>
        <w:t>1% en volumen para el agua.</w:t>
      </w:r>
    </w:p>
    <w:p w14:paraId="5002E204"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d)</w:t>
      </w:r>
      <w:r w:rsidRPr="00CC2B7B">
        <w:rPr>
          <w:rFonts w:ascii="Museo Sans 300" w:hAnsi="Museo Sans 300"/>
          <w:sz w:val="20"/>
          <w:szCs w:val="20"/>
        </w:rPr>
        <w:tab/>
        <w:t>3% en (volumen) para los aditivos.</w:t>
      </w:r>
    </w:p>
    <w:p w14:paraId="19A58D38" w14:textId="77777777" w:rsidR="00016562" w:rsidRPr="00CC2B7B" w:rsidRDefault="00016562" w:rsidP="00016562">
      <w:pPr>
        <w:spacing w:after="0" w:line="240" w:lineRule="auto"/>
        <w:rPr>
          <w:rFonts w:ascii="Museo Sans 300" w:hAnsi="Museo Sans 300"/>
          <w:sz w:val="20"/>
          <w:szCs w:val="20"/>
        </w:rPr>
      </w:pPr>
    </w:p>
    <w:p w14:paraId="7F27680B"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Los métodos para medir los materiales del concreto serán tales que las proporciones puedan ser controladas en forma precisa, y verificadas fácilmente en cualquier etapa del trabajo.</w:t>
      </w:r>
    </w:p>
    <w:p w14:paraId="25CF71DF" w14:textId="77777777" w:rsidR="00016562" w:rsidRPr="00CC2B7B" w:rsidRDefault="00016562" w:rsidP="00107F3D">
      <w:pPr>
        <w:spacing w:after="0" w:line="240" w:lineRule="auto"/>
        <w:jc w:val="both"/>
        <w:rPr>
          <w:rFonts w:ascii="Museo Sans 300" w:hAnsi="Museo Sans 300"/>
          <w:sz w:val="20"/>
          <w:szCs w:val="20"/>
        </w:rPr>
      </w:pPr>
    </w:p>
    <w:p w14:paraId="225045DD"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A pesar de la aprobación del Ingeniero Supervisor, el Contratista será total y exclusivamente responsable de conservar la calidad del concreto, de acuerdo a las especificaciones.</w:t>
      </w:r>
    </w:p>
    <w:p w14:paraId="7C94FE8E" w14:textId="77777777" w:rsidR="00016562" w:rsidRPr="00CC2B7B" w:rsidRDefault="00016562" w:rsidP="00016562">
      <w:pPr>
        <w:spacing w:after="0" w:line="240" w:lineRule="auto"/>
        <w:rPr>
          <w:rFonts w:ascii="Museo Sans 300" w:hAnsi="Museo Sans 300"/>
          <w:sz w:val="20"/>
          <w:szCs w:val="20"/>
        </w:rPr>
      </w:pPr>
    </w:p>
    <w:p w14:paraId="7AF69487"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ELABORACIÓN DE LA MEZCLA</w:t>
      </w:r>
    </w:p>
    <w:p w14:paraId="60AD047D" w14:textId="77777777" w:rsidR="00016562" w:rsidRPr="00CC2B7B" w:rsidRDefault="00016562" w:rsidP="00016562">
      <w:pPr>
        <w:spacing w:after="0" w:line="240" w:lineRule="auto"/>
        <w:rPr>
          <w:rFonts w:ascii="Museo Sans 300" w:hAnsi="Museo Sans 300"/>
          <w:sz w:val="20"/>
          <w:szCs w:val="20"/>
        </w:rPr>
      </w:pPr>
    </w:p>
    <w:p w14:paraId="68921C94"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 xml:space="preserve">El control de la proporción de todos los materiales para elaborar la mezcla de concreto fresco, deberá realizarse en peso con excepción del agua que se </w:t>
      </w:r>
      <w:proofErr w:type="gramStart"/>
      <w:r w:rsidRPr="00CC2B7B">
        <w:rPr>
          <w:rFonts w:ascii="Museo Sans 300" w:hAnsi="Museo Sans 300"/>
          <w:sz w:val="20"/>
          <w:szCs w:val="20"/>
        </w:rPr>
        <w:t>controlara</w:t>
      </w:r>
      <w:proofErr w:type="gramEnd"/>
      <w:r w:rsidRPr="00CC2B7B">
        <w:rPr>
          <w:rFonts w:ascii="Museo Sans 300" w:hAnsi="Museo Sans 300"/>
          <w:sz w:val="20"/>
          <w:szCs w:val="20"/>
        </w:rPr>
        <w:t xml:space="preserve"> por volumen. El control por peso requerirá </w:t>
      </w:r>
      <w:r w:rsidRPr="00CC2B7B">
        <w:rPr>
          <w:rFonts w:ascii="Museo Sans 300" w:hAnsi="Museo Sans 300"/>
          <w:sz w:val="20"/>
          <w:szCs w:val="20"/>
        </w:rPr>
        <w:lastRenderedPageBreak/>
        <w:t>de básculas previamente calibradas y aprobadas por la Supervisión. El área donde se realicen las operaciones de pesado del cemento deberá estar sellada y contar con un sistema de filtración para evitar fugas del material hacia el medio ambiente.</w:t>
      </w:r>
    </w:p>
    <w:p w14:paraId="485F4C8E" w14:textId="77777777" w:rsidR="00016562" w:rsidRPr="00CC2B7B" w:rsidRDefault="00016562" w:rsidP="00107F3D">
      <w:pPr>
        <w:spacing w:after="0" w:line="240" w:lineRule="auto"/>
        <w:jc w:val="both"/>
        <w:rPr>
          <w:rFonts w:ascii="Museo Sans 300" w:hAnsi="Museo Sans 300"/>
          <w:sz w:val="20"/>
          <w:szCs w:val="20"/>
        </w:rPr>
      </w:pPr>
    </w:p>
    <w:p w14:paraId="0B08C7EB"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El manejo y almacenamiento de los agregados deberá garantizar que no se produzcan segregaciones o contaminaciones con materiales ajenos al concreto y/o sustancias perjudiciales. Antes del empleo de cualquier agregado, el Contratista deberá asegurarse que este material posea una humedad uniforme y óptima, de lo contrario deberá efectuar los ajustes necesarios, previo al empleo de estos materiales.</w:t>
      </w:r>
    </w:p>
    <w:p w14:paraId="6AEA3E29" w14:textId="77777777" w:rsidR="00016562" w:rsidRPr="00CC2B7B" w:rsidRDefault="00016562" w:rsidP="00107F3D">
      <w:pPr>
        <w:spacing w:after="0" w:line="240" w:lineRule="auto"/>
        <w:jc w:val="both"/>
        <w:rPr>
          <w:rFonts w:ascii="Museo Sans 300" w:hAnsi="Museo Sans 300"/>
          <w:bCs/>
          <w:sz w:val="20"/>
          <w:szCs w:val="20"/>
        </w:rPr>
      </w:pPr>
    </w:p>
    <w:p w14:paraId="375FA926"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Antes de ser mezclados, los agregados deberán cuartearse en por lo menos dos volúmenes, para ser pesados.</w:t>
      </w:r>
    </w:p>
    <w:p w14:paraId="6BE8F330" w14:textId="77777777" w:rsidR="00016562" w:rsidRPr="00CC2B7B" w:rsidRDefault="00016562" w:rsidP="00107F3D">
      <w:pPr>
        <w:spacing w:after="0" w:line="240" w:lineRule="auto"/>
        <w:jc w:val="both"/>
        <w:rPr>
          <w:rFonts w:ascii="Museo Sans 300" w:hAnsi="Museo Sans 300"/>
          <w:sz w:val="20"/>
          <w:szCs w:val="20"/>
        </w:rPr>
      </w:pPr>
    </w:p>
    <w:p w14:paraId="62C67737"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 elaboración de la mezcla deberá realizarse en una planta central. En todo caso, el tiempo de mezclado, que termina en el momento de la descarga de la mezcla, no deberá ser menor a cuarenta (40) ni mayor a cien (100) segundos, a no ser que el supervisor indique otra disposición.</w:t>
      </w:r>
    </w:p>
    <w:p w14:paraId="72D85FB4" w14:textId="77777777" w:rsidR="00016562" w:rsidRPr="00CC2B7B" w:rsidRDefault="00016562" w:rsidP="00107F3D">
      <w:pPr>
        <w:spacing w:after="0" w:line="240" w:lineRule="auto"/>
        <w:jc w:val="both"/>
        <w:rPr>
          <w:rFonts w:ascii="Museo Sans 300" w:hAnsi="Museo Sans 300"/>
          <w:sz w:val="20"/>
          <w:szCs w:val="20"/>
        </w:rPr>
      </w:pPr>
    </w:p>
    <w:p w14:paraId="71DC7DB7"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El Contratista está obligado a efectuar las pruebas necesarias para verificar el control de la mezcla por cuenta propia y a petición del Ingeniero Supervisor, reservándose éste el derecho de hacerlas cuando lo estime conveniente.</w:t>
      </w:r>
    </w:p>
    <w:p w14:paraId="32CFC31A" w14:textId="77777777" w:rsidR="00016562" w:rsidRPr="00CC2B7B" w:rsidRDefault="00016562" w:rsidP="00107F3D">
      <w:pPr>
        <w:spacing w:after="0" w:line="240" w:lineRule="auto"/>
        <w:jc w:val="both"/>
        <w:rPr>
          <w:rFonts w:ascii="Museo Sans 300" w:hAnsi="Museo Sans 300"/>
          <w:sz w:val="20"/>
          <w:szCs w:val="20"/>
        </w:rPr>
      </w:pPr>
    </w:p>
    <w:p w14:paraId="677C8C64"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Previa aprobación de la Supervisión, podrán utilizarse otros medios mecánicos para la fabricación de la mezcla, siempre que no se disminuya la calidad de la misma, pero en ningún caso se permitirá la elaboración de mezcla a mano.</w:t>
      </w:r>
    </w:p>
    <w:p w14:paraId="3022D144" w14:textId="77777777" w:rsidR="00016562" w:rsidRPr="00CC2B7B" w:rsidRDefault="00016562" w:rsidP="00016562">
      <w:pPr>
        <w:spacing w:after="0" w:line="240" w:lineRule="auto"/>
        <w:rPr>
          <w:rFonts w:ascii="Museo Sans 300" w:hAnsi="Museo Sans 300"/>
          <w:sz w:val="20"/>
          <w:szCs w:val="20"/>
        </w:rPr>
      </w:pPr>
    </w:p>
    <w:p w14:paraId="42C2D79F" w14:textId="77777777" w:rsidR="00016562" w:rsidRPr="00CC2B7B" w:rsidRDefault="00016562" w:rsidP="005231D1">
      <w:pPr>
        <w:numPr>
          <w:ilvl w:val="2"/>
          <w:numId w:val="89"/>
        </w:numPr>
        <w:spacing w:after="0" w:line="240" w:lineRule="auto"/>
        <w:rPr>
          <w:rFonts w:ascii="Museo Sans 300" w:hAnsi="Museo Sans 300"/>
          <w:sz w:val="20"/>
          <w:szCs w:val="20"/>
        </w:rPr>
      </w:pPr>
      <w:bookmarkStart w:id="81" w:name="_Toc58500917"/>
      <w:bookmarkStart w:id="82" w:name="_Toc103928540"/>
      <w:r w:rsidRPr="00CC2B7B">
        <w:rPr>
          <w:rFonts w:ascii="Museo Sans 300" w:hAnsi="Museo Sans 300"/>
          <w:sz w:val="20"/>
          <w:szCs w:val="20"/>
        </w:rPr>
        <w:t>CAMIONES CONCRETEROS</w:t>
      </w:r>
      <w:bookmarkEnd w:id="81"/>
      <w:bookmarkEnd w:id="82"/>
    </w:p>
    <w:p w14:paraId="47D6D843" w14:textId="77777777" w:rsidR="00016562" w:rsidRPr="00CC2B7B" w:rsidRDefault="00016562" w:rsidP="00016562">
      <w:pPr>
        <w:spacing w:after="0" w:line="240" w:lineRule="auto"/>
        <w:rPr>
          <w:rFonts w:ascii="Museo Sans 300" w:hAnsi="Museo Sans 300"/>
          <w:sz w:val="20"/>
          <w:szCs w:val="20"/>
        </w:rPr>
      </w:pPr>
    </w:p>
    <w:p w14:paraId="18335297"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Cada mezcladora de camión deberá tener una placa de identificación del fabricante que muestre la capacidad del tambor en términos de volumen de concreto mezclado y la velocidad de rotación del tambor o las cuchillas de mezclado. Los mezcladores de camiones se examinarán diariamente para detectar cambios en las condiciones debido a la acumulación de concreto duro o mortero o al desgaste de las cuchillas. Las cuchillas de recolección y de arrastre se reemplazarán cuando se hayan desgastado 3/4 de pulgada (19 mm) o más. El Contratista deberá tener a mano una copia del diseño del fabricante que muestre las dimensiones y la disposición de las cuchillas en referencia a la altura y profundidad originales.</w:t>
      </w:r>
    </w:p>
    <w:p w14:paraId="03F432F1" w14:textId="77777777" w:rsidR="00016562" w:rsidRPr="00CC2B7B" w:rsidRDefault="00016562" w:rsidP="00107F3D">
      <w:pPr>
        <w:spacing w:after="0" w:line="240" w:lineRule="auto"/>
        <w:jc w:val="both"/>
        <w:rPr>
          <w:rFonts w:ascii="Museo Sans 300" w:hAnsi="Museo Sans 300"/>
          <w:sz w:val="20"/>
          <w:szCs w:val="20"/>
        </w:rPr>
      </w:pPr>
    </w:p>
    <w:p w14:paraId="4A52F0FC"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Se debe proporcionar equipo para transferir y esparcir concreto del equipo de transporte al carril de pavimentación frente al equipo de acabado. El equipo debe ser un equipo de transferencia autopropulsado especialmente fabricado que acepte el concreto fuera del carril de pavimentación y lo distribuya uniformemente a través del carril de pavimentación frente a la pavimentadora y golpee la superficie de manera uniforme a una profundidad que permita que la pavimentadora opere eficientemente.</w:t>
      </w:r>
    </w:p>
    <w:p w14:paraId="6AF3DE8B" w14:textId="77777777" w:rsidR="00016562" w:rsidRPr="00CC2B7B" w:rsidRDefault="00016562" w:rsidP="00016562">
      <w:pPr>
        <w:spacing w:after="0" w:line="240" w:lineRule="auto"/>
        <w:rPr>
          <w:rFonts w:ascii="Museo Sans 300" w:hAnsi="Museo Sans 300"/>
          <w:sz w:val="20"/>
          <w:szCs w:val="20"/>
        </w:rPr>
      </w:pPr>
    </w:p>
    <w:p w14:paraId="28AD6306"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CONTROL DE LA MEZCLA</w:t>
      </w:r>
    </w:p>
    <w:p w14:paraId="1EBC9FA5" w14:textId="77777777" w:rsidR="00016562" w:rsidRPr="00CC2B7B" w:rsidRDefault="00016562" w:rsidP="00016562">
      <w:pPr>
        <w:spacing w:after="0" w:line="240" w:lineRule="auto"/>
        <w:rPr>
          <w:rFonts w:ascii="Museo Sans 300" w:hAnsi="Museo Sans 300"/>
          <w:sz w:val="20"/>
          <w:szCs w:val="20"/>
        </w:rPr>
      </w:pPr>
    </w:p>
    <w:p w14:paraId="454534D7"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El Contratista está obligado a realizar el control de la calidad de la mezcla colocada, así como el de suministrar la mano de obra necesaria para obtener y manipular las muestras requeridas por la Supervisión que serán utilizadas para efectuar los ensayos de contraste para la verificación de las propiedades de la mezcla de concreto suministrada por el Contratista.</w:t>
      </w:r>
    </w:p>
    <w:p w14:paraId="0B08E2EB" w14:textId="77777777" w:rsidR="00016562" w:rsidRPr="00CC2B7B" w:rsidRDefault="00016562" w:rsidP="00107F3D">
      <w:pPr>
        <w:spacing w:after="0" w:line="240" w:lineRule="auto"/>
        <w:jc w:val="both"/>
        <w:rPr>
          <w:rFonts w:ascii="Museo Sans 300" w:hAnsi="Museo Sans 300"/>
          <w:sz w:val="20"/>
          <w:szCs w:val="20"/>
        </w:rPr>
      </w:pPr>
    </w:p>
    <w:p w14:paraId="6EF5F76F" w14:textId="52F53BE5"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 xml:space="preserve">El Contratista tomará las muestras de concreto directamente de la zona de descarga en diferentes tiempos o puntos para conformar una mezcla compuesta y realizar las pruebas de revenimiento, </w:t>
      </w:r>
      <w:r w:rsidR="00107F3D" w:rsidRPr="00CC2B7B">
        <w:rPr>
          <w:rFonts w:ascii="Museo Sans 300" w:hAnsi="Museo Sans 300"/>
          <w:sz w:val="20"/>
          <w:szCs w:val="20"/>
        </w:rPr>
        <w:t>temperatura contenida</w:t>
      </w:r>
      <w:r w:rsidRPr="00CC2B7B">
        <w:rPr>
          <w:rFonts w:ascii="Museo Sans 300" w:hAnsi="Museo Sans 300"/>
          <w:sz w:val="20"/>
          <w:szCs w:val="20"/>
        </w:rPr>
        <w:t xml:space="preserve"> de aire, pesos volumétricos, resistencia a la compresión y flexión, de acuerdo a los siguientes criterios:</w:t>
      </w:r>
    </w:p>
    <w:p w14:paraId="6D2241A7" w14:textId="77777777" w:rsidR="00016562" w:rsidRPr="00CC2B7B" w:rsidRDefault="00016562" w:rsidP="00016562">
      <w:pPr>
        <w:spacing w:after="0" w:line="240" w:lineRule="auto"/>
        <w:rPr>
          <w:rFonts w:ascii="Museo Sans 300" w:hAnsi="Museo Sans 300"/>
          <w:sz w:val="20"/>
          <w:szCs w:val="20"/>
        </w:rPr>
      </w:pPr>
    </w:p>
    <w:p w14:paraId="563D85E6" w14:textId="77777777" w:rsidR="00016562" w:rsidRPr="00CC2B7B" w:rsidRDefault="00016562" w:rsidP="005231D1">
      <w:pPr>
        <w:numPr>
          <w:ilvl w:val="0"/>
          <w:numId w:val="91"/>
        </w:numPr>
        <w:tabs>
          <w:tab w:val="clear" w:pos="1778"/>
          <w:tab w:val="num" w:pos="567"/>
        </w:tabs>
        <w:spacing w:after="0" w:line="240" w:lineRule="auto"/>
        <w:ind w:left="567" w:hanging="283"/>
        <w:jc w:val="both"/>
        <w:rPr>
          <w:rFonts w:ascii="Museo Sans 300" w:hAnsi="Museo Sans 300"/>
          <w:sz w:val="20"/>
          <w:szCs w:val="20"/>
        </w:rPr>
      </w:pPr>
      <w:r w:rsidRPr="00CC2B7B">
        <w:rPr>
          <w:rFonts w:ascii="Museo Sans 300" w:hAnsi="Museo Sans 300"/>
          <w:sz w:val="20"/>
          <w:szCs w:val="20"/>
        </w:rPr>
        <w:t xml:space="preserve">Las pruebas de revenimiento se efectuarán una a cada camión o bachada que se transporte en una sola unidad. Cuando el concreto se coloque en máquina de cimbra deslizante el revenimiento será de 2 pulgadas (con tolerancia de más o menos 1); para colados manuales con regla vibratoria </w:t>
      </w:r>
      <w:r w:rsidRPr="00CC2B7B">
        <w:rPr>
          <w:rFonts w:ascii="Museo Sans 300" w:hAnsi="Museo Sans 300"/>
          <w:sz w:val="20"/>
          <w:szCs w:val="20"/>
        </w:rPr>
        <w:lastRenderedPageBreak/>
        <w:t>deberá ser como máximo de 4 pulgadas (con tolerancia de más o menos 1). No se autorizará la colocación del concreto que esté fuera de estas tolerancias.</w:t>
      </w:r>
    </w:p>
    <w:p w14:paraId="1146A77E" w14:textId="77777777" w:rsidR="00016562" w:rsidRPr="00CC2B7B" w:rsidRDefault="00016562" w:rsidP="00016562">
      <w:pPr>
        <w:spacing w:after="0" w:line="240" w:lineRule="auto"/>
        <w:rPr>
          <w:rFonts w:ascii="Museo Sans 300" w:hAnsi="Museo Sans 300"/>
          <w:sz w:val="20"/>
          <w:szCs w:val="20"/>
        </w:rPr>
      </w:pPr>
    </w:p>
    <w:p w14:paraId="5E944591" w14:textId="77777777" w:rsidR="00016562" w:rsidRPr="00CC2B7B" w:rsidRDefault="00016562" w:rsidP="005231D1">
      <w:pPr>
        <w:numPr>
          <w:ilvl w:val="0"/>
          <w:numId w:val="91"/>
        </w:numPr>
        <w:tabs>
          <w:tab w:val="clear" w:pos="1778"/>
          <w:tab w:val="num" w:pos="567"/>
        </w:tabs>
        <w:spacing w:after="0" w:line="240" w:lineRule="auto"/>
        <w:ind w:left="567" w:hanging="283"/>
        <w:jc w:val="both"/>
        <w:rPr>
          <w:rFonts w:ascii="Museo Sans 300" w:hAnsi="Museo Sans 300"/>
          <w:sz w:val="20"/>
          <w:szCs w:val="20"/>
        </w:rPr>
      </w:pPr>
      <w:r w:rsidRPr="00CC2B7B">
        <w:rPr>
          <w:rFonts w:ascii="Museo Sans 300" w:hAnsi="Museo Sans 300"/>
          <w:sz w:val="20"/>
          <w:szCs w:val="20"/>
        </w:rPr>
        <w:t>Se tomarán (4) cuatro muestras de cilindros y (4) cuatro muestras para la elaboración de vigas para realizar las pruebas de resistencia a la compresión y flexión, como mínimo por cada jornada de trabajo ó losas coladas.</w:t>
      </w:r>
    </w:p>
    <w:p w14:paraId="793DBFBD" w14:textId="77777777" w:rsidR="00016562" w:rsidRPr="00CC2B7B" w:rsidRDefault="00016562" w:rsidP="00016562">
      <w:pPr>
        <w:spacing w:after="0" w:line="240" w:lineRule="auto"/>
        <w:rPr>
          <w:rFonts w:ascii="Museo Sans 300" w:hAnsi="Museo Sans 300"/>
          <w:sz w:val="20"/>
          <w:szCs w:val="20"/>
        </w:rPr>
      </w:pPr>
    </w:p>
    <w:p w14:paraId="50F19D5C"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Las muestras de concreto para la fabricación de los cilindros y vigas para los ensayos de compresión se obtendrán de acuerdo a la norma ASTM C-172.</w:t>
      </w:r>
    </w:p>
    <w:p w14:paraId="602EBB3F" w14:textId="77777777" w:rsidR="00016562" w:rsidRPr="00CC2B7B" w:rsidRDefault="00016562" w:rsidP="00107F3D">
      <w:pPr>
        <w:spacing w:after="0" w:line="240" w:lineRule="auto"/>
        <w:jc w:val="both"/>
        <w:rPr>
          <w:rFonts w:ascii="Museo Sans 300" w:hAnsi="Museo Sans 300"/>
          <w:sz w:val="20"/>
          <w:szCs w:val="20"/>
        </w:rPr>
      </w:pPr>
    </w:p>
    <w:p w14:paraId="7BD23E25"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 fabricación, curado y traslado de las muestras bajo las condiciones normales de humedad y temperatura se efectuará de acuerdo a la ASTM C-31.</w:t>
      </w:r>
    </w:p>
    <w:p w14:paraId="4BA6FE9D" w14:textId="77777777" w:rsidR="00016562" w:rsidRPr="00CC2B7B" w:rsidRDefault="00016562" w:rsidP="00107F3D">
      <w:pPr>
        <w:spacing w:after="0" w:line="240" w:lineRule="auto"/>
        <w:jc w:val="both"/>
        <w:rPr>
          <w:rFonts w:ascii="Museo Sans 300" w:hAnsi="Museo Sans 300"/>
          <w:sz w:val="20"/>
          <w:szCs w:val="20"/>
        </w:rPr>
      </w:pPr>
    </w:p>
    <w:p w14:paraId="60829989"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 resistencia del concreto se controlará mediante ensayos de compresión según lo especificado en la norma ASTM C-39. y la norma ASTM C-78</w:t>
      </w:r>
    </w:p>
    <w:p w14:paraId="0D490812" w14:textId="77777777" w:rsidR="00016562" w:rsidRPr="00CC2B7B" w:rsidRDefault="00016562" w:rsidP="00107F3D">
      <w:pPr>
        <w:spacing w:after="0" w:line="240" w:lineRule="auto"/>
        <w:jc w:val="both"/>
        <w:rPr>
          <w:rFonts w:ascii="Museo Sans 300" w:hAnsi="Museo Sans 300"/>
          <w:sz w:val="20"/>
          <w:szCs w:val="20"/>
        </w:rPr>
      </w:pPr>
    </w:p>
    <w:p w14:paraId="45C75236"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De las cuatro muestras para compresión y flexión que componen una prueba se ensayarán: Dos (2) a los siete (7) días y dos (2) a los veintiocho (28) días.</w:t>
      </w:r>
    </w:p>
    <w:p w14:paraId="0AA9B9E3" w14:textId="77777777" w:rsidR="00016562" w:rsidRPr="00CC2B7B" w:rsidRDefault="00016562" w:rsidP="00107F3D">
      <w:pPr>
        <w:spacing w:after="0" w:line="240" w:lineRule="auto"/>
        <w:jc w:val="both"/>
        <w:rPr>
          <w:rFonts w:ascii="Museo Sans 300" w:hAnsi="Museo Sans 300"/>
          <w:sz w:val="20"/>
          <w:szCs w:val="20"/>
        </w:rPr>
      </w:pPr>
    </w:p>
    <w:p w14:paraId="2C4CEBE5"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Para la aceptación global del concreto, se compararán todos los valores promedios de esfuerzos a la compresión obtenidos de cilindros elaborados y ensayados y colocados por cada día, con el valor de f’c indicado en el apartado 2.2.3 “Diseño de la Mezcla”, de cuyo análisis deberá determinarse para la aprobación que no más del 10% de los valores sean inferiores al f’c y además no deberá existir ningún valor inferior al 85% del f’c.</w:t>
      </w:r>
    </w:p>
    <w:p w14:paraId="1E026D09" w14:textId="77777777" w:rsidR="00016562" w:rsidRPr="00CC2B7B" w:rsidRDefault="00016562" w:rsidP="00107F3D">
      <w:pPr>
        <w:spacing w:after="0" w:line="240" w:lineRule="auto"/>
        <w:jc w:val="both"/>
        <w:rPr>
          <w:rFonts w:ascii="Museo Sans 300" w:hAnsi="Museo Sans 300"/>
          <w:sz w:val="20"/>
          <w:szCs w:val="20"/>
        </w:rPr>
      </w:pPr>
    </w:p>
    <w:p w14:paraId="5E1DB8A0"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En caso que del análisis anterior resulte la no aprobación del concreto colado, se deberán analizar los valores que no cumplan con uno o ambos de los criterios anteriores, y se procederá a tomar una muestra (de 3 núcleos) del concreto endurecido (core drill) y colocado en la fecha de la prueba, el cual deberá ensayarse a la compresión cuando tenga por lo menos 28 días de edad, de acuerdo con la norma ASTM C-42. El concreto se considerará estructuralmente adecuado si el promedio de los tres núcleos es por lo menos igual al 85% del f’c y ningún núcleo tiene una resistencia menor de 75% de f’c, de lo contrario la zona que representa el ensayo deberá demolerse y reconstruirse por cuenta del Contratista.</w:t>
      </w:r>
    </w:p>
    <w:p w14:paraId="3540C178" w14:textId="77777777" w:rsidR="00016562" w:rsidRPr="00CC2B7B" w:rsidRDefault="00016562" w:rsidP="00107F3D">
      <w:pPr>
        <w:spacing w:after="0" w:line="240" w:lineRule="auto"/>
        <w:jc w:val="both"/>
        <w:rPr>
          <w:rFonts w:ascii="Museo Sans 300" w:hAnsi="Museo Sans 300"/>
          <w:sz w:val="20"/>
          <w:szCs w:val="20"/>
        </w:rPr>
      </w:pPr>
    </w:p>
    <w:p w14:paraId="104AEF4A"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El costo de las pruebas sobre el concreto endurecido, así como de las demoliciones que el Ingeniero Supervisor considere necesarias será asumido exclusivamente por el Contratista, quien no podrá justificar demora en la entrega de la obra por esa causa.</w:t>
      </w:r>
    </w:p>
    <w:p w14:paraId="25CAA36E" w14:textId="77777777" w:rsidR="00016562" w:rsidRPr="00CC2B7B" w:rsidRDefault="00016562" w:rsidP="00016562">
      <w:pPr>
        <w:spacing w:after="0" w:line="240" w:lineRule="auto"/>
        <w:rPr>
          <w:rFonts w:ascii="Museo Sans 300" w:hAnsi="Museo Sans 300"/>
          <w:sz w:val="20"/>
          <w:szCs w:val="20"/>
        </w:rPr>
      </w:pPr>
    </w:p>
    <w:p w14:paraId="69EC799E"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TRANSPORTE DEL CONCRETO</w:t>
      </w:r>
    </w:p>
    <w:p w14:paraId="30028741" w14:textId="77777777" w:rsidR="00016562" w:rsidRPr="00CC2B7B" w:rsidRDefault="00016562" w:rsidP="00016562">
      <w:pPr>
        <w:spacing w:after="0" w:line="240" w:lineRule="auto"/>
        <w:rPr>
          <w:rFonts w:ascii="Museo Sans 300" w:hAnsi="Museo Sans 300"/>
          <w:sz w:val="20"/>
          <w:szCs w:val="20"/>
        </w:rPr>
      </w:pPr>
    </w:p>
    <w:p w14:paraId="6C0B8ED2"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El transporte de los agregados y/o mezcla se efectuará de preferencia en camiones</w:t>
      </w:r>
      <w:r w:rsidRPr="00CC2B7B">
        <w:rPr>
          <w:rFonts w:ascii="Museo Sans 300" w:hAnsi="Museo Sans 300"/>
          <w:b/>
          <w:bCs/>
          <w:sz w:val="20"/>
          <w:szCs w:val="20"/>
        </w:rPr>
        <w:t xml:space="preserve"> </w:t>
      </w:r>
      <w:r w:rsidRPr="00CC2B7B">
        <w:rPr>
          <w:rFonts w:ascii="Museo Sans 300" w:hAnsi="Museo Sans 300"/>
          <w:sz w:val="20"/>
          <w:szCs w:val="20"/>
        </w:rPr>
        <w:t>mezcladores, pero previniendo cualquier pérdida de humedad o material; así mismo, se procederá al lavado de dichos camiones con agua a presión cuando se tengan residuos que puedan afectar el buen comportamiento del concreto.</w:t>
      </w:r>
    </w:p>
    <w:p w14:paraId="1272EFB3" w14:textId="77777777" w:rsidR="00016562" w:rsidRPr="00CC2B7B" w:rsidRDefault="00016562" w:rsidP="00107F3D">
      <w:pPr>
        <w:spacing w:after="0" w:line="240" w:lineRule="auto"/>
        <w:jc w:val="both"/>
        <w:rPr>
          <w:rFonts w:ascii="Museo Sans 300" w:hAnsi="Museo Sans 300"/>
          <w:sz w:val="20"/>
          <w:szCs w:val="20"/>
        </w:rPr>
      </w:pPr>
    </w:p>
    <w:p w14:paraId="5E625E99"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Cuando el concreto fresco se deposite en el lugar del colado con canales o tubos, se dispondrán éstos de tal manera que se prevenga cualquier segregación de los materiales. El ángulo de caída deberá ser lo suficientemente pronunciado para lograr el fácil movimiento de las revolturas, pero sin que exista separación de los agregados.</w:t>
      </w:r>
    </w:p>
    <w:p w14:paraId="7ED3F2BD" w14:textId="77777777" w:rsidR="00016562" w:rsidRPr="00CC2B7B" w:rsidRDefault="00016562" w:rsidP="00107F3D">
      <w:pPr>
        <w:spacing w:after="0" w:line="240" w:lineRule="auto"/>
        <w:jc w:val="both"/>
        <w:rPr>
          <w:rFonts w:ascii="Museo Sans 300" w:hAnsi="Museo Sans 300"/>
          <w:sz w:val="20"/>
          <w:szCs w:val="20"/>
        </w:rPr>
      </w:pPr>
    </w:p>
    <w:p w14:paraId="241430BA"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No se permite la caída libre de concreto desde alturas superiores a cien (100) centímetros, salvo que se emplee equipo especial aprobado por la Supervisión, que evite la segregación.</w:t>
      </w:r>
    </w:p>
    <w:p w14:paraId="359E10FC" w14:textId="77777777" w:rsidR="00016562" w:rsidRPr="00CC2B7B" w:rsidRDefault="00016562" w:rsidP="00016562">
      <w:pPr>
        <w:spacing w:after="0" w:line="240" w:lineRule="auto"/>
        <w:rPr>
          <w:rFonts w:ascii="Museo Sans 300" w:hAnsi="Museo Sans 300"/>
          <w:sz w:val="20"/>
          <w:szCs w:val="20"/>
        </w:rPr>
      </w:pPr>
    </w:p>
    <w:p w14:paraId="0BFE5CFB"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COLADO DEL CONCRETO</w:t>
      </w:r>
    </w:p>
    <w:p w14:paraId="3841BCF6" w14:textId="77777777" w:rsidR="00016562" w:rsidRPr="00CC2B7B" w:rsidRDefault="00016562" w:rsidP="00016562">
      <w:pPr>
        <w:spacing w:after="0" w:line="240" w:lineRule="auto"/>
        <w:rPr>
          <w:rFonts w:ascii="Museo Sans 300" w:hAnsi="Museo Sans 300"/>
          <w:sz w:val="20"/>
          <w:szCs w:val="20"/>
        </w:rPr>
      </w:pPr>
    </w:p>
    <w:p w14:paraId="4CFAF08C" w14:textId="77777777" w:rsidR="00016562" w:rsidRPr="00CC2B7B" w:rsidRDefault="00016562" w:rsidP="005231D1">
      <w:pPr>
        <w:numPr>
          <w:ilvl w:val="3"/>
          <w:numId w:val="89"/>
        </w:numPr>
        <w:tabs>
          <w:tab w:val="clear" w:pos="3384"/>
          <w:tab w:val="num" w:pos="851"/>
        </w:tabs>
        <w:spacing w:after="0" w:line="240" w:lineRule="auto"/>
        <w:ind w:hanging="3384"/>
        <w:rPr>
          <w:rFonts w:ascii="Museo Sans 300" w:hAnsi="Museo Sans 300"/>
          <w:sz w:val="20"/>
          <w:szCs w:val="20"/>
        </w:rPr>
      </w:pPr>
      <w:r w:rsidRPr="00CC2B7B">
        <w:rPr>
          <w:rFonts w:ascii="Museo Sans 300" w:hAnsi="Museo Sans 300"/>
          <w:sz w:val="20"/>
          <w:szCs w:val="20"/>
        </w:rPr>
        <w:t>Generalidades</w:t>
      </w:r>
    </w:p>
    <w:p w14:paraId="51EB1A21" w14:textId="77777777" w:rsidR="00016562" w:rsidRPr="00CC2B7B" w:rsidRDefault="00016562" w:rsidP="00016562">
      <w:pPr>
        <w:spacing w:after="0" w:line="240" w:lineRule="auto"/>
        <w:rPr>
          <w:rFonts w:ascii="Museo Sans 300" w:hAnsi="Museo Sans 300"/>
          <w:sz w:val="20"/>
          <w:szCs w:val="20"/>
        </w:rPr>
      </w:pPr>
    </w:p>
    <w:p w14:paraId="435633B6"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lastRenderedPageBreak/>
        <w:t xml:space="preserve">La nueva estructura del pavimento de concreto hidráulico podrá realizarse en horario diurno ó nocturno, en ambos casos la temperatura no deberá exceder del máximo requerido. Pero en todo caso será el Contratista quien tomará la decisión de la mejor hora del día para realizar los colados, siempre considerando el cumplimiento de las especificaciones en cuanto a la calidad del trabajo. </w:t>
      </w:r>
    </w:p>
    <w:p w14:paraId="5D0AB125" w14:textId="77777777" w:rsidR="00016562" w:rsidRPr="00CC2B7B" w:rsidRDefault="00016562" w:rsidP="00107F3D">
      <w:pPr>
        <w:spacing w:after="0" w:line="240" w:lineRule="auto"/>
        <w:jc w:val="both"/>
        <w:rPr>
          <w:rFonts w:ascii="Museo Sans 300" w:hAnsi="Museo Sans 300"/>
          <w:sz w:val="20"/>
          <w:szCs w:val="20"/>
        </w:rPr>
      </w:pPr>
    </w:p>
    <w:p w14:paraId="7E3AC515"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Sobre la capa de suelo cemento se colocarán losas de concreto hidráulico de una resistencia a la compresión f´c = 430.0 kg/cm</w:t>
      </w:r>
      <w:r w:rsidRPr="00CC2B7B">
        <w:rPr>
          <w:rFonts w:ascii="Museo Sans 300" w:hAnsi="Museo Sans 300"/>
          <w:sz w:val="20"/>
          <w:szCs w:val="20"/>
          <w:vertAlign w:val="superscript"/>
        </w:rPr>
        <w:t>2</w:t>
      </w:r>
      <w:r w:rsidRPr="00CC2B7B">
        <w:rPr>
          <w:rFonts w:ascii="Museo Sans 300" w:hAnsi="Museo Sans 300"/>
          <w:sz w:val="20"/>
          <w:szCs w:val="20"/>
        </w:rPr>
        <w:t xml:space="preserve"> y resistencia a la flexión MR = 50.0 kg/cm</w:t>
      </w:r>
      <w:r w:rsidRPr="00CC2B7B">
        <w:rPr>
          <w:rFonts w:ascii="Museo Sans 300" w:hAnsi="Museo Sans 300"/>
          <w:sz w:val="20"/>
          <w:szCs w:val="20"/>
          <w:vertAlign w:val="superscript"/>
        </w:rPr>
        <w:t>2</w:t>
      </w:r>
      <w:r w:rsidRPr="00CC2B7B">
        <w:rPr>
          <w:rFonts w:ascii="Museo Sans 300" w:hAnsi="Museo Sans 300"/>
          <w:sz w:val="20"/>
          <w:szCs w:val="20"/>
        </w:rPr>
        <w:t xml:space="preserve"> y espesor de 34.0 centímetros ó 22.0 cm, según se defina en los planos.</w:t>
      </w:r>
    </w:p>
    <w:p w14:paraId="2FA7C55E" w14:textId="77777777" w:rsidR="00016562" w:rsidRPr="00CC2B7B" w:rsidRDefault="00016562" w:rsidP="00107F3D">
      <w:pPr>
        <w:spacing w:after="0" w:line="240" w:lineRule="auto"/>
        <w:jc w:val="both"/>
        <w:rPr>
          <w:rFonts w:ascii="Museo Sans 300" w:hAnsi="Museo Sans 300"/>
          <w:sz w:val="20"/>
          <w:szCs w:val="20"/>
        </w:rPr>
      </w:pPr>
    </w:p>
    <w:p w14:paraId="524B8209"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 superficie sobre la que se colocará el concreto fresco deberá estar uniforme, ligeramente humedecida y libre de sustancias ajenas al concreto, terminada dentro de los niveles y tolerancias indicadas en los planos. Antes de proceder al colado, los encofrados se humedecerán completamente o se aceitarán; el refuerzo estará completamente limpio de contaminaciones o revestimientos dañinos.</w:t>
      </w:r>
    </w:p>
    <w:p w14:paraId="35C879C6" w14:textId="77777777" w:rsidR="00016562" w:rsidRPr="00CC2B7B" w:rsidRDefault="00016562" w:rsidP="00107F3D">
      <w:pPr>
        <w:spacing w:after="0" w:line="240" w:lineRule="auto"/>
        <w:jc w:val="both"/>
        <w:rPr>
          <w:rFonts w:ascii="Museo Sans 300" w:hAnsi="Museo Sans 300"/>
          <w:sz w:val="20"/>
          <w:szCs w:val="20"/>
        </w:rPr>
      </w:pPr>
    </w:p>
    <w:p w14:paraId="66F466FC"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 colocación y compactación del concreto deberá realizarse dentro de los noventa minutos siguientes a su elaboración. No se permitirá colocar un concreto que tenga más de noventa minutos de haber sido mezclado con el agua, a no ser que hayan sido aplicados durante el mezclado del concreto aditivo retardantes de fraguado, para lo cual se seguirán las recomendaciones que al respecto se presentan en la carta técnica del producto empleado.</w:t>
      </w:r>
    </w:p>
    <w:p w14:paraId="491FCB61" w14:textId="77777777" w:rsidR="00016562" w:rsidRPr="00CC2B7B" w:rsidRDefault="00016562" w:rsidP="00107F3D">
      <w:pPr>
        <w:spacing w:after="0" w:line="240" w:lineRule="auto"/>
        <w:jc w:val="both"/>
        <w:rPr>
          <w:rFonts w:ascii="Museo Sans 300" w:hAnsi="Museo Sans 300"/>
          <w:sz w:val="20"/>
          <w:szCs w:val="20"/>
        </w:rPr>
      </w:pPr>
    </w:p>
    <w:p w14:paraId="63CA2F6A"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 xml:space="preserve">Además, si durante el período de 90 minutos definido para la colocación de concreto, las condiciones de </w:t>
      </w:r>
      <w:proofErr w:type="gramStart"/>
      <w:r w:rsidRPr="00CC2B7B">
        <w:rPr>
          <w:rFonts w:ascii="Museo Sans 300" w:hAnsi="Museo Sans 300"/>
          <w:sz w:val="20"/>
          <w:szCs w:val="20"/>
        </w:rPr>
        <w:t>éste</w:t>
      </w:r>
      <w:proofErr w:type="gramEnd"/>
      <w:r w:rsidRPr="00CC2B7B">
        <w:rPr>
          <w:rFonts w:ascii="Museo Sans 300" w:hAnsi="Museo Sans 300"/>
          <w:sz w:val="20"/>
          <w:szCs w:val="20"/>
        </w:rPr>
        <w:t xml:space="preserve"> no son las requeridas en estas especificaciones el Supervisor podrá desechar el concreto.</w:t>
      </w:r>
    </w:p>
    <w:p w14:paraId="5E89D3EA" w14:textId="77777777" w:rsidR="00016562" w:rsidRPr="00CC2B7B" w:rsidRDefault="00016562" w:rsidP="00107F3D">
      <w:pPr>
        <w:spacing w:after="0" w:line="240" w:lineRule="auto"/>
        <w:jc w:val="both"/>
        <w:rPr>
          <w:rFonts w:ascii="Museo Sans 300" w:hAnsi="Museo Sans 300"/>
          <w:sz w:val="20"/>
          <w:szCs w:val="20"/>
        </w:rPr>
      </w:pPr>
    </w:p>
    <w:p w14:paraId="6893B31D"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El concreto se colará por los medios apropiados para evitar la segregación de los materiales, esparciéndolo por medio de métodos adecuados que hayan sido previamente aprobados por la Supervisión.</w:t>
      </w:r>
    </w:p>
    <w:p w14:paraId="054B4A16" w14:textId="77777777" w:rsidR="00016562" w:rsidRPr="00CC2B7B" w:rsidRDefault="00016562" w:rsidP="00107F3D">
      <w:pPr>
        <w:spacing w:after="0" w:line="240" w:lineRule="auto"/>
        <w:jc w:val="both"/>
        <w:rPr>
          <w:rFonts w:ascii="Museo Sans 300" w:hAnsi="Museo Sans 300"/>
          <w:sz w:val="20"/>
          <w:szCs w:val="20"/>
        </w:rPr>
      </w:pPr>
    </w:p>
    <w:p w14:paraId="3465ECB5"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El Contratista no iniciará ningún trabajo de colado sin la aprobación y autorización del Ingeniero Supervisor, quien deberá verificar que se han cumplido los requisitos para garantizar un adecuado colado y una correcta ejecución de los trabajos. Tampoco se autorizará el colado antes de que la colocación de dovelas y los encofrados hayan sido aprobados por el Supervisor y sin la presencia en obra del ingeniero de control de calidad y equipo de laboratorio de parte del contratista los encofrados hayan sido aprobados por el Supervisor.</w:t>
      </w:r>
    </w:p>
    <w:p w14:paraId="4536B6DE" w14:textId="77777777" w:rsidR="00016562" w:rsidRPr="00CC2B7B" w:rsidRDefault="00016562" w:rsidP="00107F3D">
      <w:pPr>
        <w:spacing w:after="0" w:line="240" w:lineRule="auto"/>
        <w:jc w:val="both"/>
        <w:rPr>
          <w:rFonts w:ascii="Museo Sans 300" w:hAnsi="Museo Sans 300"/>
          <w:sz w:val="20"/>
          <w:szCs w:val="20"/>
        </w:rPr>
      </w:pPr>
    </w:p>
    <w:p w14:paraId="5F1237B1"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El Contratista propondrá el equipo a utilizar y los sistemas de colado y el Ingeniero Supervisor dará su conformidad o en su defecto requerirá la modificación de ellos.</w:t>
      </w:r>
    </w:p>
    <w:p w14:paraId="58EF615C" w14:textId="77777777" w:rsidR="00016562" w:rsidRPr="00CC2B7B" w:rsidRDefault="00016562" w:rsidP="00016562">
      <w:pPr>
        <w:spacing w:after="0" w:line="240" w:lineRule="auto"/>
        <w:rPr>
          <w:rFonts w:ascii="Museo Sans 300" w:hAnsi="Museo Sans 300"/>
          <w:sz w:val="20"/>
          <w:szCs w:val="20"/>
        </w:rPr>
      </w:pPr>
    </w:p>
    <w:p w14:paraId="7276DB03" w14:textId="77777777" w:rsidR="00016562" w:rsidRPr="00CC2B7B" w:rsidRDefault="00016562" w:rsidP="005231D1">
      <w:pPr>
        <w:numPr>
          <w:ilvl w:val="3"/>
          <w:numId w:val="89"/>
        </w:numPr>
        <w:tabs>
          <w:tab w:val="clear" w:pos="3384"/>
          <w:tab w:val="num" w:pos="851"/>
        </w:tabs>
        <w:spacing w:after="0" w:line="240" w:lineRule="auto"/>
        <w:ind w:hanging="3384"/>
        <w:rPr>
          <w:rFonts w:ascii="Museo Sans 300" w:hAnsi="Museo Sans 300"/>
          <w:sz w:val="20"/>
          <w:szCs w:val="20"/>
        </w:rPr>
      </w:pPr>
      <w:r w:rsidRPr="00CC2B7B">
        <w:rPr>
          <w:rFonts w:ascii="Museo Sans 300" w:hAnsi="Museo Sans 300"/>
          <w:sz w:val="20"/>
          <w:szCs w:val="20"/>
        </w:rPr>
        <w:t>Limitaciones de mezclado y colocación</w:t>
      </w:r>
    </w:p>
    <w:p w14:paraId="54BD0510" w14:textId="77777777" w:rsidR="00016562" w:rsidRPr="00CC2B7B" w:rsidRDefault="00016562" w:rsidP="00016562">
      <w:pPr>
        <w:spacing w:after="0" w:line="240" w:lineRule="auto"/>
        <w:rPr>
          <w:rFonts w:ascii="Museo Sans 300" w:hAnsi="Museo Sans 300"/>
          <w:sz w:val="20"/>
          <w:szCs w:val="20"/>
        </w:rPr>
      </w:pPr>
    </w:p>
    <w:p w14:paraId="72782421" w14:textId="77777777" w:rsidR="00016562" w:rsidRPr="00CC2B7B" w:rsidRDefault="00016562" w:rsidP="005231D1">
      <w:pPr>
        <w:numPr>
          <w:ilvl w:val="1"/>
          <w:numId w:val="90"/>
        </w:numPr>
        <w:tabs>
          <w:tab w:val="clear" w:pos="1920"/>
          <w:tab w:val="num" w:pos="567"/>
        </w:tabs>
        <w:spacing w:after="0" w:line="240" w:lineRule="auto"/>
        <w:ind w:left="1134" w:hanging="283"/>
        <w:rPr>
          <w:rFonts w:ascii="Museo Sans 300" w:hAnsi="Museo Sans 300"/>
          <w:sz w:val="20"/>
          <w:szCs w:val="20"/>
        </w:rPr>
      </w:pPr>
      <w:r w:rsidRPr="00CC2B7B">
        <w:rPr>
          <w:rFonts w:ascii="Museo Sans 300" w:hAnsi="Museo Sans 300"/>
          <w:sz w:val="20"/>
          <w:szCs w:val="20"/>
        </w:rPr>
        <w:t>Insuficiencia de luz natural</w:t>
      </w:r>
    </w:p>
    <w:p w14:paraId="060F06B8" w14:textId="77777777" w:rsidR="00016562" w:rsidRPr="00CC2B7B" w:rsidRDefault="00016562" w:rsidP="00016562">
      <w:pPr>
        <w:spacing w:after="0" w:line="240" w:lineRule="auto"/>
        <w:rPr>
          <w:rFonts w:ascii="Museo Sans 300" w:hAnsi="Museo Sans 300"/>
          <w:sz w:val="20"/>
          <w:szCs w:val="20"/>
        </w:rPr>
      </w:pPr>
    </w:p>
    <w:p w14:paraId="098176B9"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Se evitará efectuar operaciones de mezclado y colocado de concreto cuando la luz natural sea insuficiente, a menos que se utilice un sistema adecuado de iluminación artificial autorizado por el Supervisor.</w:t>
      </w:r>
    </w:p>
    <w:p w14:paraId="46B43B53" w14:textId="77777777" w:rsidR="00016562" w:rsidRPr="00CC2B7B" w:rsidRDefault="00016562" w:rsidP="00016562">
      <w:pPr>
        <w:spacing w:after="0" w:line="240" w:lineRule="auto"/>
        <w:rPr>
          <w:rFonts w:ascii="Museo Sans 300" w:hAnsi="Museo Sans 300"/>
          <w:sz w:val="20"/>
          <w:szCs w:val="20"/>
        </w:rPr>
      </w:pPr>
    </w:p>
    <w:p w14:paraId="0B54A7C3" w14:textId="77777777" w:rsidR="00016562" w:rsidRPr="00CC2B7B" w:rsidRDefault="00016562" w:rsidP="005231D1">
      <w:pPr>
        <w:numPr>
          <w:ilvl w:val="1"/>
          <w:numId w:val="90"/>
        </w:numPr>
        <w:tabs>
          <w:tab w:val="clear" w:pos="1920"/>
          <w:tab w:val="num" w:pos="567"/>
        </w:tabs>
        <w:spacing w:after="0" w:line="240" w:lineRule="auto"/>
        <w:ind w:left="1134" w:hanging="283"/>
        <w:rPr>
          <w:rFonts w:ascii="Museo Sans 300" w:hAnsi="Museo Sans 300"/>
          <w:sz w:val="20"/>
          <w:szCs w:val="20"/>
        </w:rPr>
      </w:pPr>
      <w:r w:rsidRPr="00CC2B7B">
        <w:rPr>
          <w:rFonts w:ascii="Museo Sans 300" w:hAnsi="Museo Sans 300"/>
          <w:sz w:val="20"/>
          <w:szCs w:val="20"/>
        </w:rPr>
        <w:t>Pavimentación en clima caliente</w:t>
      </w:r>
    </w:p>
    <w:p w14:paraId="49B497B1" w14:textId="77777777" w:rsidR="00016562" w:rsidRPr="00CC2B7B" w:rsidRDefault="00016562" w:rsidP="00016562">
      <w:pPr>
        <w:spacing w:after="0" w:line="240" w:lineRule="auto"/>
        <w:rPr>
          <w:rFonts w:ascii="Museo Sans 300" w:hAnsi="Museo Sans 300"/>
          <w:sz w:val="20"/>
          <w:szCs w:val="20"/>
        </w:rPr>
      </w:pPr>
    </w:p>
    <w:p w14:paraId="302C2F74"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Cuando la temperatura ambiente máxima en el sitio de la obra exceda los 30</w:t>
      </w:r>
      <w:r w:rsidRPr="00CC2B7B">
        <w:rPr>
          <w:rFonts w:ascii="Museo Sans 300" w:hAnsi="Museo Sans 300"/>
          <w:sz w:val="20"/>
          <w:szCs w:val="20"/>
        </w:rPr>
        <w:sym w:font="Courier New" w:char="00BA"/>
      </w:r>
      <w:r w:rsidRPr="00CC2B7B">
        <w:rPr>
          <w:rFonts w:ascii="Museo Sans 300" w:hAnsi="Museo Sans 300"/>
          <w:sz w:val="20"/>
          <w:szCs w:val="20"/>
        </w:rPr>
        <w:t xml:space="preserve"> C, se deberán tomar las siguientes precauciones:</w:t>
      </w:r>
    </w:p>
    <w:p w14:paraId="2A2539ED" w14:textId="77777777" w:rsidR="00016562" w:rsidRPr="00CC2B7B" w:rsidRDefault="00016562" w:rsidP="00107F3D">
      <w:pPr>
        <w:spacing w:after="0" w:line="240" w:lineRule="auto"/>
        <w:jc w:val="both"/>
        <w:rPr>
          <w:rFonts w:ascii="Museo Sans 300" w:hAnsi="Museo Sans 300"/>
          <w:sz w:val="20"/>
          <w:szCs w:val="20"/>
        </w:rPr>
      </w:pPr>
    </w:p>
    <w:p w14:paraId="712C0931"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 xml:space="preserve">Se deberán humedecer las cimbras y/o la superficie a pavimentar inmediatamente antes de la colocación del concreto. El Contratista garantizará que el concreto se coloque con la temperatura adecuada para el colado, pero en ningún caso los registros de la temperatura del concreto llevados por el Contratista y la Supervisión al momento de la colocación excederán de 30 </w:t>
      </w:r>
      <w:r w:rsidRPr="00CC2B7B">
        <w:rPr>
          <w:rFonts w:ascii="Museo Sans 300" w:hAnsi="Museo Sans 300"/>
          <w:sz w:val="20"/>
          <w:szCs w:val="20"/>
        </w:rPr>
        <w:sym w:font="Courier New" w:char="00BA"/>
      </w:r>
      <w:r w:rsidRPr="00CC2B7B">
        <w:rPr>
          <w:rFonts w:ascii="Museo Sans 300" w:hAnsi="Museo Sans 300"/>
          <w:sz w:val="20"/>
          <w:szCs w:val="20"/>
        </w:rPr>
        <w:t>C. Los agregados y/o el agua de mezclado deberán enfriarse en caso de ser necesario para mantener la temperatura del concreto a no más de 30</w:t>
      </w:r>
      <w:r w:rsidRPr="00CC2B7B">
        <w:rPr>
          <w:rFonts w:ascii="Museo Sans 300" w:hAnsi="Museo Sans 300"/>
          <w:sz w:val="20"/>
          <w:szCs w:val="20"/>
        </w:rPr>
        <w:sym w:font="Courier New" w:char="00BA"/>
      </w:r>
      <w:r w:rsidRPr="00CC2B7B">
        <w:rPr>
          <w:rFonts w:ascii="Museo Sans 300" w:hAnsi="Museo Sans 300"/>
          <w:sz w:val="20"/>
          <w:szCs w:val="20"/>
        </w:rPr>
        <w:t xml:space="preserve">C, que es la temperatura máxima permitida para la colocación del concreto. De no cumplirse con este requerimiento, el Contratista deberá buscar formas alternativas para realizar el colado, como por ejemplo </w:t>
      </w:r>
      <w:r w:rsidRPr="00CC2B7B">
        <w:rPr>
          <w:rFonts w:ascii="Museo Sans 300" w:hAnsi="Museo Sans 300"/>
          <w:sz w:val="20"/>
          <w:szCs w:val="20"/>
        </w:rPr>
        <w:lastRenderedPageBreak/>
        <w:t>controlar la temperatura mediante la aspersión con agua en el lugar del colado o bien buscar un horario para el colado en el cual la temperatura sea más favorable, previa aprobación del Supervisor. No se autorizará la colocación del concreto que tenga una temperatura superior a los 30</w:t>
      </w:r>
      <w:r w:rsidRPr="00CC2B7B">
        <w:rPr>
          <w:rFonts w:ascii="Museo Sans 300" w:hAnsi="Museo Sans 300"/>
          <w:sz w:val="20"/>
          <w:szCs w:val="20"/>
        </w:rPr>
        <w:sym w:font="Courier New" w:char="00BA"/>
      </w:r>
      <w:r w:rsidRPr="00CC2B7B">
        <w:rPr>
          <w:rFonts w:ascii="Museo Sans 300" w:hAnsi="Museo Sans 300"/>
          <w:sz w:val="20"/>
          <w:szCs w:val="20"/>
        </w:rPr>
        <w:t>C.</w:t>
      </w:r>
    </w:p>
    <w:p w14:paraId="4169A3AC" w14:textId="77777777" w:rsidR="00016562" w:rsidRPr="00CC2B7B" w:rsidRDefault="00016562" w:rsidP="00107F3D">
      <w:pPr>
        <w:spacing w:after="0" w:line="240" w:lineRule="auto"/>
        <w:jc w:val="both"/>
        <w:rPr>
          <w:rFonts w:ascii="Museo Sans 300" w:hAnsi="Museo Sans 300"/>
          <w:sz w:val="20"/>
          <w:szCs w:val="20"/>
        </w:rPr>
      </w:pPr>
    </w:p>
    <w:p w14:paraId="0CB8D587"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Las superficies terminadas del pavimento de concreto recién colocado deberán mantenerse húmedas mediante la aplicación de una membrana de curado. En caso de requerirse, se deberán levantar barreras de protección contra el viento de modo que se proteja al concreto de una evaporación excesiva, por la acción directa del mismo.</w:t>
      </w:r>
    </w:p>
    <w:p w14:paraId="29E45FEE" w14:textId="77777777" w:rsidR="00016562" w:rsidRPr="00CC2B7B" w:rsidRDefault="00016562" w:rsidP="00107F3D">
      <w:pPr>
        <w:spacing w:after="0" w:line="240" w:lineRule="auto"/>
        <w:jc w:val="both"/>
        <w:rPr>
          <w:rFonts w:ascii="Museo Sans 300" w:hAnsi="Museo Sans 300"/>
          <w:sz w:val="20"/>
          <w:szCs w:val="20"/>
        </w:rPr>
      </w:pPr>
    </w:p>
    <w:p w14:paraId="3940F6AB"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Cuando las condiciones sean tales que se esperen problemas por agrietamiento plástico, y en especial, si comienzan a presentarse este tipo de agrietamientos, el Contratista deberá tomar las medidas adicionales necesarias para proteger la superficie del concreto. Si tales medidas no evitan efectivamente la ocurrencia de agrietamientos plásticos, se deberán suspender inmediatamente las operaciones de pavimentación, o bien buscar un horario adecuado para el colado en el cual la temperatura sea lo más favorable, previa aprobación de la Supervisión.</w:t>
      </w:r>
    </w:p>
    <w:p w14:paraId="0C43C35C" w14:textId="77777777" w:rsidR="00016562" w:rsidRPr="00CC2B7B" w:rsidRDefault="00016562" w:rsidP="00016562">
      <w:pPr>
        <w:spacing w:after="0" w:line="240" w:lineRule="auto"/>
        <w:rPr>
          <w:rFonts w:ascii="Museo Sans 300" w:hAnsi="Museo Sans 300"/>
          <w:sz w:val="20"/>
          <w:szCs w:val="20"/>
        </w:rPr>
      </w:pPr>
    </w:p>
    <w:p w14:paraId="1EAA4D9B" w14:textId="77777777" w:rsidR="00016562" w:rsidRPr="00CC2B7B" w:rsidRDefault="00016562" w:rsidP="005231D1">
      <w:pPr>
        <w:numPr>
          <w:ilvl w:val="3"/>
          <w:numId w:val="89"/>
        </w:numPr>
        <w:tabs>
          <w:tab w:val="clear" w:pos="3384"/>
          <w:tab w:val="num" w:pos="851"/>
        </w:tabs>
        <w:spacing w:after="0" w:line="240" w:lineRule="auto"/>
        <w:ind w:hanging="3384"/>
        <w:rPr>
          <w:rFonts w:ascii="Museo Sans 300" w:hAnsi="Museo Sans 300"/>
          <w:sz w:val="20"/>
          <w:szCs w:val="20"/>
        </w:rPr>
      </w:pPr>
      <w:r w:rsidRPr="00CC2B7B">
        <w:rPr>
          <w:rFonts w:ascii="Museo Sans 300" w:hAnsi="Museo Sans 300"/>
          <w:noProof/>
          <w:sz w:val="20"/>
          <w:szCs w:val="20"/>
        </w:rPr>
        <mc:AlternateContent>
          <mc:Choice Requires="wps">
            <w:drawing>
              <wp:anchor distT="4294967295" distB="4294967295" distL="114299" distR="114299" simplePos="0" relativeHeight="251659264" behindDoc="0" locked="0" layoutInCell="1" allowOverlap="1" wp14:anchorId="269A9797" wp14:editId="13B652DA">
                <wp:simplePos x="0" y="0"/>
                <wp:positionH relativeFrom="column">
                  <wp:posOffset>1904999</wp:posOffset>
                </wp:positionH>
                <wp:positionV relativeFrom="paragraph">
                  <wp:posOffset>-135891</wp:posOffset>
                </wp:positionV>
                <wp:extent cx="0" cy="0"/>
                <wp:effectExtent l="0" t="0" r="0" b="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B2748" id="Conector recto 1" o:spid="_x0000_s1026" style="position:absolute;z-index:251659264;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150pt,-10.7pt" to="150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ppUvQEAAG0DAAAOAAAAZHJzL2Uyb0RvYy54bWysU02P2yAQvVfqf0DcGyeRtmqtOHvIdnvZ&#10;tpF2+wMmgG1UYNBA4uTfdyAf7ba3qj5gGN48Zt6D1f3RO3EwlCyGTi5mcylMUKhtGDr5/eXx3Qcp&#10;UoagwWEwnTyZJO/Xb9+sptiaJY7otCHBJCG1U+zkmHNsmyap0XhIM4wm8GaP5CHzkoZGE0zM7l2z&#10;nM/fNxOSjoTKpMTRh/OmXFf+vjcqf+v7ZLJwneTach2pjrsyNusVtANBHK26lAH/UIUHG/jQG9UD&#10;ZBB7sn9ReasIE/Z5ptA32PdWmdoDd7OY/9HN8wjR1F5YnBRvMqX/R6u+HrYkrGbvpAjg2aING6Uy&#10;kqDyE4ui0RRTy9BN2FLpUh3Dc3xC9SOJgJsRwmBqrS+nyAQ1o3mVUhYp8km76QtqxsA+YxXs2JMv&#10;lCyFOFZfTjdfzDELdQ6qa7SB9poSKeXPBr0ok046G4pY0MLhKWUumqFXSAkHfLTOVcNdEFMnP94t&#10;72pCQmd12SywRMNu40gcoFyZ+hUFmOwVjHAfdCUbDehPl3kG685zxrvAadfOzxruUJ+2VOhKnD2t&#10;xJf7Vy7N7+uK+vVK1j8BAAD//wMAUEsDBBQABgAIAAAAIQD4+Khs2wAAAAsBAAAPAAAAZHJzL2Rv&#10;d25yZXYueG1sTI/BTsMwEETvSPyDtUhcqtZuihAK2VQIyI0LBcR1Gy9JRLxOY7cNfD1GIMFxZ0cz&#10;b4r15Hp14DF0XhCWCwOKpfa2kwbh+amaX4EKkcRS74URPjjAujw9KSi3/iiPfNjERqUQCTkhtDEO&#10;udahbtlRWPiBJf3e/OgopnNstB3pmMJdrzNjLrWjTlJDSwPftly/b/YOIVQvvKs+Z/XMvK4az9nu&#10;7uGeEM/PpptrUJGn+GeGb/yEDmVi2vq92KB6hJUxaUtEmGfLC1DJ8aNsfxVdFvr/hvILAAD//wMA&#10;UEsBAi0AFAAGAAgAAAAhALaDOJL+AAAA4QEAABMAAAAAAAAAAAAAAAAAAAAAAFtDb250ZW50X1R5&#10;cGVzXS54bWxQSwECLQAUAAYACAAAACEAOP0h/9YAAACUAQAACwAAAAAAAAAAAAAAAAAvAQAAX3Jl&#10;bHMvLnJlbHNQSwECLQAUAAYACAAAACEAqM6aVL0BAABtAwAADgAAAAAAAAAAAAAAAAAuAgAAZHJz&#10;L2Uyb0RvYy54bWxQSwECLQAUAAYACAAAACEA+PiobNsAAAALAQAADwAAAAAAAAAAAAAAAAAXBAAA&#10;ZHJzL2Rvd25yZXYueG1sUEsFBgAAAAAEAAQA8wAAAB8FAAAAAA==&#10;"/>
            </w:pict>
          </mc:Fallback>
        </mc:AlternateContent>
      </w:r>
      <w:r w:rsidRPr="00CC2B7B">
        <w:rPr>
          <w:rFonts w:ascii="Museo Sans 300" w:hAnsi="Museo Sans 300"/>
          <w:sz w:val="20"/>
          <w:szCs w:val="20"/>
        </w:rPr>
        <w:t>Vibrado del Concreto</w:t>
      </w:r>
    </w:p>
    <w:p w14:paraId="066FFB18" w14:textId="77777777" w:rsidR="00016562" w:rsidRPr="00CC2B7B" w:rsidRDefault="00016562" w:rsidP="00016562">
      <w:pPr>
        <w:spacing w:after="0" w:line="240" w:lineRule="auto"/>
        <w:rPr>
          <w:rFonts w:ascii="Museo Sans 300" w:hAnsi="Museo Sans 300"/>
          <w:sz w:val="20"/>
          <w:szCs w:val="20"/>
        </w:rPr>
      </w:pPr>
    </w:p>
    <w:p w14:paraId="11007BA6"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Toda la consolidación del concreto se efectuará por vibración. El concreto debe ser, una vez consolidado, homogéneo, resistente y de máxima densidad posible, debiéndose evitar las formaciones de bolsas de aire, la concentración de agregados gruesos y de grumos.</w:t>
      </w:r>
    </w:p>
    <w:p w14:paraId="5A943E0F" w14:textId="77777777" w:rsidR="00016562" w:rsidRPr="00CC2B7B" w:rsidRDefault="00016562" w:rsidP="00107F3D">
      <w:pPr>
        <w:spacing w:after="0" w:line="240" w:lineRule="auto"/>
        <w:jc w:val="both"/>
        <w:rPr>
          <w:rFonts w:ascii="Museo Sans 300" w:hAnsi="Museo Sans 300"/>
          <w:sz w:val="20"/>
          <w:szCs w:val="20"/>
        </w:rPr>
      </w:pPr>
    </w:p>
    <w:p w14:paraId="041DAC7B" w14:textId="77777777" w:rsidR="00016562" w:rsidRPr="00CC2B7B" w:rsidRDefault="00016562" w:rsidP="00107F3D">
      <w:pPr>
        <w:spacing w:after="0" w:line="240" w:lineRule="auto"/>
        <w:jc w:val="both"/>
        <w:rPr>
          <w:rFonts w:ascii="Museo Sans 300" w:hAnsi="Museo Sans 300"/>
          <w:sz w:val="20"/>
          <w:szCs w:val="20"/>
        </w:rPr>
      </w:pPr>
      <w:r w:rsidRPr="00CC2B7B">
        <w:rPr>
          <w:rFonts w:ascii="Museo Sans 300" w:hAnsi="Museo Sans 300"/>
          <w:sz w:val="20"/>
          <w:szCs w:val="20"/>
        </w:rPr>
        <w:t>La vibración deberá realizarse por medio de vibradores externos y/o de inmersión, la separación entre la operación de vibrado estará comprendida entre los 30 y 50 cm, además la separación entre el punto de vibrado y la cara interna del encofrado no será mayor de 15 cm. No se autorizará ningún colado, sin que previamente se haya verificado el buen estado de funcionamiento de los vibradores externos y de inmersión. La duración de la vibración estará limitada al mínimo necesario para producir la consolidación satisfactoria sin causar segregación. Los vibradores no serán empleados para lograr el desplazamiento horizontal del concreto. Se mantendrá en la obra una cantidad de vibradores en buen estado de funcionamiento especificada por la Supervisión, durante todas las ope</w:t>
      </w:r>
      <w:bookmarkStart w:id="83" w:name="_Toc58500920"/>
      <w:bookmarkStart w:id="84" w:name="_Toc103928543"/>
      <w:r w:rsidRPr="00CC2B7B">
        <w:rPr>
          <w:rFonts w:ascii="Museo Sans 300" w:hAnsi="Museo Sans 300"/>
          <w:sz w:val="20"/>
          <w:szCs w:val="20"/>
        </w:rPr>
        <w:t>raciones del colado de concreto.</w:t>
      </w:r>
    </w:p>
    <w:p w14:paraId="016E94CC"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 xml:space="preserve"> </w:t>
      </w:r>
    </w:p>
    <w:bookmarkEnd w:id="83"/>
    <w:bookmarkEnd w:id="84"/>
    <w:p w14:paraId="0A4F0CBC" w14:textId="77777777" w:rsidR="00016562" w:rsidRPr="00CC2B7B" w:rsidRDefault="00016562" w:rsidP="005231D1">
      <w:pPr>
        <w:numPr>
          <w:ilvl w:val="3"/>
          <w:numId w:val="89"/>
        </w:numPr>
        <w:tabs>
          <w:tab w:val="clear" w:pos="3384"/>
          <w:tab w:val="num" w:pos="851"/>
        </w:tabs>
        <w:spacing w:after="0" w:line="240" w:lineRule="auto"/>
        <w:ind w:hanging="3384"/>
        <w:rPr>
          <w:rFonts w:ascii="Museo Sans 300" w:hAnsi="Museo Sans 300"/>
          <w:sz w:val="20"/>
          <w:szCs w:val="20"/>
        </w:rPr>
      </w:pPr>
      <w:r w:rsidRPr="00CC2B7B">
        <w:rPr>
          <w:rFonts w:ascii="Museo Sans 300" w:hAnsi="Museo Sans 300"/>
          <w:sz w:val="20"/>
          <w:szCs w:val="20"/>
        </w:rPr>
        <w:t>Sierras de hormigón</w:t>
      </w:r>
    </w:p>
    <w:p w14:paraId="15A84BBD" w14:textId="77777777" w:rsidR="00016562" w:rsidRPr="00CC2B7B" w:rsidRDefault="00016562" w:rsidP="00016562">
      <w:pPr>
        <w:spacing w:after="0" w:line="240" w:lineRule="auto"/>
        <w:rPr>
          <w:rFonts w:ascii="Museo Sans 300" w:hAnsi="Museo Sans 300"/>
          <w:b/>
          <w:sz w:val="20"/>
          <w:szCs w:val="20"/>
        </w:rPr>
      </w:pPr>
    </w:p>
    <w:p w14:paraId="746E3C8E"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Contratista deberá proporcionar un equipo de aserrado adecuado en número de unidades y potencia para completar el aserrado a las dimensiones requeridas. El Contratista deberá proporcionar al menos una sierra de reserva en buen estado de funcionamiento y un suministro de hojas de sierra en el sitio del trabajo en todo momento durante las operaciones de aserrado.</w:t>
      </w:r>
    </w:p>
    <w:p w14:paraId="44160032" w14:textId="77777777" w:rsidR="00016562" w:rsidRPr="00CC2B7B" w:rsidRDefault="00016562" w:rsidP="00A6318F">
      <w:pPr>
        <w:spacing w:after="0" w:line="240" w:lineRule="auto"/>
        <w:jc w:val="both"/>
        <w:rPr>
          <w:rFonts w:ascii="Museo Sans 300" w:hAnsi="Museo Sans 300"/>
          <w:sz w:val="20"/>
          <w:szCs w:val="20"/>
        </w:rPr>
      </w:pPr>
    </w:p>
    <w:p w14:paraId="1B124FEA"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contratista es responsable de controlar el tiempo de fraguado tanto inicial como el fraguado final de concreto y realizar el aserrado al momento que el concreto alcance la resistencia necesaria, sin generar despostillamiento por corte temprano</w:t>
      </w:r>
    </w:p>
    <w:p w14:paraId="28907E01" w14:textId="77777777" w:rsidR="00016562" w:rsidRPr="00CC2B7B" w:rsidRDefault="00016562" w:rsidP="00016562">
      <w:pPr>
        <w:spacing w:after="0" w:line="240" w:lineRule="auto"/>
        <w:rPr>
          <w:rFonts w:ascii="Museo Sans 300" w:hAnsi="Museo Sans 300"/>
          <w:sz w:val="20"/>
          <w:szCs w:val="20"/>
        </w:rPr>
      </w:pPr>
    </w:p>
    <w:p w14:paraId="4A3EB678"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ENCOFRADO Y DESENCOFRADO</w:t>
      </w:r>
    </w:p>
    <w:p w14:paraId="62EAE5B8" w14:textId="77777777" w:rsidR="00016562" w:rsidRPr="00CC2B7B" w:rsidRDefault="00016562" w:rsidP="00016562">
      <w:pPr>
        <w:spacing w:after="0" w:line="240" w:lineRule="auto"/>
        <w:rPr>
          <w:rFonts w:ascii="Museo Sans 300" w:hAnsi="Museo Sans 300"/>
          <w:sz w:val="20"/>
          <w:szCs w:val="20"/>
        </w:rPr>
      </w:pPr>
    </w:p>
    <w:p w14:paraId="687BB2A9"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Encofrados</w:t>
      </w:r>
    </w:p>
    <w:p w14:paraId="6C81F008" w14:textId="77777777" w:rsidR="00016562" w:rsidRPr="00CC2B7B" w:rsidRDefault="00016562" w:rsidP="00016562">
      <w:pPr>
        <w:spacing w:after="0" w:line="240" w:lineRule="auto"/>
        <w:rPr>
          <w:rFonts w:ascii="Museo Sans 300" w:hAnsi="Museo Sans 300"/>
          <w:sz w:val="20"/>
          <w:szCs w:val="20"/>
        </w:rPr>
      </w:pPr>
    </w:p>
    <w:p w14:paraId="4FE25FA9"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Los encofrados deberán ajustarse a la configuración, líneas, elevaciones y dimensiones que tendrá el elemento de concreto por colar, según lo indiquen los planos.</w:t>
      </w:r>
    </w:p>
    <w:p w14:paraId="3A7CC0DE" w14:textId="77777777" w:rsidR="00016562" w:rsidRPr="00CC2B7B" w:rsidRDefault="00016562" w:rsidP="00A6318F">
      <w:pPr>
        <w:spacing w:after="0" w:line="240" w:lineRule="auto"/>
        <w:jc w:val="both"/>
        <w:rPr>
          <w:rFonts w:ascii="Museo Sans 300" w:hAnsi="Museo Sans 300"/>
          <w:sz w:val="20"/>
          <w:szCs w:val="20"/>
        </w:rPr>
      </w:pPr>
    </w:p>
    <w:p w14:paraId="5EFFE2C2"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material de los encofrados podrá ser de metal, madera o ambos. Si se usan encofrados metálicos, se atenderán las indicaciones del fabricante. En el caso de usar madera, ésta será sana, de espesores uniformes, libres de nudos y otros defectos.</w:t>
      </w:r>
    </w:p>
    <w:p w14:paraId="19AB0BB7" w14:textId="77777777" w:rsidR="00016562" w:rsidRPr="00CC2B7B" w:rsidRDefault="00016562" w:rsidP="00A6318F">
      <w:pPr>
        <w:spacing w:after="0" w:line="240" w:lineRule="auto"/>
        <w:jc w:val="both"/>
        <w:rPr>
          <w:rFonts w:ascii="Museo Sans 300" w:hAnsi="Museo Sans 300"/>
          <w:sz w:val="20"/>
          <w:szCs w:val="20"/>
        </w:rPr>
      </w:pPr>
    </w:p>
    <w:p w14:paraId="51ED19C9"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Tanto las uniones como las piezas que constituyen el encofrado, deberán poseer la resistencia y rigidez necesarias para soportar los esfuerzos estáticos y dinámicos (peso propio, vibrado del concreto y eventualmente sismos) que se generen antes, durante y después del colado, sin llegar a deformarse, debiendo evitar además la pérdida del concreto o lechada por las juntas.</w:t>
      </w:r>
    </w:p>
    <w:p w14:paraId="1003179A" w14:textId="77777777" w:rsidR="00016562" w:rsidRPr="00CC2B7B" w:rsidRDefault="00016562" w:rsidP="00A6318F">
      <w:pPr>
        <w:spacing w:after="0" w:line="240" w:lineRule="auto"/>
        <w:jc w:val="both"/>
        <w:rPr>
          <w:rFonts w:ascii="Museo Sans 300" w:hAnsi="Museo Sans 300"/>
          <w:sz w:val="20"/>
          <w:szCs w:val="20"/>
        </w:rPr>
      </w:pPr>
    </w:p>
    <w:p w14:paraId="61AD31C8"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encofrado debe ser construido de tal modo que las superficies del concreto estén de acuerdo a los lineamientos indicados en los planos constructivos, permitiéndose las siguientes tolerancias:</w:t>
      </w:r>
    </w:p>
    <w:p w14:paraId="4C5BA065" w14:textId="77777777" w:rsidR="00016562" w:rsidRPr="00CC2B7B" w:rsidRDefault="00016562" w:rsidP="00016562">
      <w:pPr>
        <w:spacing w:after="0" w:line="240" w:lineRule="auto"/>
        <w:rPr>
          <w:rFonts w:ascii="Museo Sans 300" w:hAnsi="Museo Sans 300"/>
          <w:sz w:val="20"/>
          <w:szCs w:val="20"/>
        </w:rPr>
      </w:pPr>
    </w:p>
    <w:p w14:paraId="72251B41" w14:textId="77777777" w:rsidR="00016562" w:rsidRPr="00CC2B7B" w:rsidRDefault="00016562" w:rsidP="005231D1">
      <w:pPr>
        <w:numPr>
          <w:ilvl w:val="0"/>
          <w:numId w:val="92"/>
        </w:numPr>
        <w:tabs>
          <w:tab w:val="clear" w:pos="705"/>
          <w:tab w:val="num" w:pos="567"/>
        </w:tabs>
        <w:spacing w:after="0" w:line="240" w:lineRule="auto"/>
        <w:ind w:left="426" w:hanging="426"/>
        <w:rPr>
          <w:rFonts w:ascii="Museo Sans 300" w:hAnsi="Museo Sans 300"/>
          <w:sz w:val="20"/>
          <w:szCs w:val="20"/>
        </w:rPr>
      </w:pPr>
      <w:r w:rsidRPr="00CC2B7B">
        <w:rPr>
          <w:rFonts w:ascii="Museo Sans 300" w:hAnsi="Museo Sans 300"/>
          <w:sz w:val="20"/>
          <w:szCs w:val="20"/>
        </w:rPr>
        <w:t>La desviación lineal de la cara superior de las formaletas no debe ser mayor de 3.2 milímetros medida en una longitud de 3.00 metros.</w:t>
      </w:r>
    </w:p>
    <w:p w14:paraId="14938148" w14:textId="77777777" w:rsidR="00016562" w:rsidRPr="00CC2B7B" w:rsidRDefault="00016562" w:rsidP="00016562">
      <w:pPr>
        <w:spacing w:after="0" w:line="240" w:lineRule="auto"/>
        <w:rPr>
          <w:rFonts w:ascii="Museo Sans 300" w:hAnsi="Museo Sans 300"/>
          <w:sz w:val="20"/>
          <w:szCs w:val="20"/>
        </w:rPr>
      </w:pPr>
    </w:p>
    <w:p w14:paraId="79D35396" w14:textId="77777777" w:rsidR="00016562" w:rsidRPr="00CC2B7B" w:rsidRDefault="00016562" w:rsidP="005231D1">
      <w:pPr>
        <w:numPr>
          <w:ilvl w:val="0"/>
          <w:numId w:val="92"/>
        </w:numPr>
        <w:spacing w:after="0" w:line="240" w:lineRule="auto"/>
        <w:ind w:left="426" w:hanging="426"/>
        <w:rPr>
          <w:rFonts w:ascii="Museo Sans 300" w:hAnsi="Museo Sans 300"/>
          <w:sz w:val="20"/>
          <w:szCs w:val="20"/>
        </w:rPr>
      </w:pPr>
      <w:r w:rsidRPr="00CC2B7B">
        <w:rPr>
          <w:rFonts w:ascii="Museo Sans 300" w:hAnsi="Museo Sans 300"/>
          <w:sz w:val="20"/>
          <w:szCs w:val="20"/>
        </w:rPr>
        <w:t>Los laterales de las formaletas no deberán desviarse más de 6.4 milímetros en una distancia de 3.00 metros.</w:t>
      </w:r>
    </w:p>
    <w:p w14:paraId="3B3A96AE" w14:textId="77777777" w:rsidR="00016562" w:rsidRPr="00CC2B7B" w:rsidRDefault="00016562" w:rsidP="00016562">
      <w:pPr>
        <w:spacing w:after="0" w:line="240" w:lineRule="auto"/>
        <w:rPr>
          <w:rFonts w:ascii="Museo Sans 300" w:hAnsi="Museo Sans 300"/>
          <w:sz w:val="20"/>
          <w:szCs w:val="20"/>
        </w:rPr>
      </w:pPr>
    </w:p>
    <w:p w14:paraId="51B36E59"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El Ingeniero Supervisor aprobará el uso de encofrados, pudiendo rechazar los </w:t>
      </w:r>
      <w:proofErr w:type="gramStart"/>
      <w:r w:rsidRPr="00CC2B7B">
        <w:rPr>
          <w:rFonts w:ascii="Museo Sans 300" w:hAnsi="Museo Sans 300"/>
          <w:sz w:val="20"/>
          <w:szCs w:val="20"/>
        </w:rPr>
        <w:t>que</w:t>
      </w:r>
      <w:proofErr w:type="gramEnd"/>
      <w:r w:rsidRPr="00CC2B7B">
        <w:rPr>
          <w:rFonts w:ascii="Museo Sans 300" w:hAnsi="Museo Sans 300"/>
          <w:sz w:val="20"/>
          <w:szCs w:val="20"/>
        </w:rPr>
        <w:t xml:space="preserve"> por desgaste, abolladuras, orificios, incrustaciones u otro motivo no reúnan las condiciones exigidas. Las dimensiones y las disposiciones constructivas de los encofrados, deberán ser aprobadas por el Supervisor, pero serán responsabilidad únicamente del Contratista.</w:t>
      </w:r>
    </w:p>
    <w:p w14:paraId="6B9D1DB4" w14:textId="77777777" w:rsidR="00016562" w:rsidRPr="00CC2B7B" w:rsidRDefault="00016562" w:rsidP="00A6318F">
      <w:pPr>
        <w:spacing w:after="0" w:line="240" w:lineRule="auto"/>
        <w:jc w:val="both"/>
        <w:rPr>
          <w:rFonts w:ascii="Museo Sans 300" w:hAnsi="Museo Sans 300"/>
          <w:sz w:val="20"/>
          <w:szCs w:val="20"/>
        </w:rPr>
      </w:pPr>
    </w:p>
    <w:p w14:paraId="05896646"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planchas de madera que conforman el encofrado se humedecerán lo suficiente por ambas caras antes de proceder al colado del concreto para evitar la absorción del agua contenida en la mezcla.</w:t>
      </w:r>
    </w:p>
    <w:p w14:paraId="032543DB" w14:textId="77777777" w:rsidR="00016562" w:rsidRPr="00CC2B7B" w:rsidRDefault="00016562" w:rsidP="00A6318F">
      <w:pPr>
        <w:spacing w:after="0" w:line="240" w:lineRule="auto"/>
        <w:jc w:val="both"/>
        <w:rPr>
          <w:rFonts w:ascii="Museo Sans 300" w:hAnsi="Museo Sans 300"/>
          <w:sz w:val="20"/>
          <w:szCs w:val="20"/>
        </w:rPr>
      </w:pPr>
    </w:p>
    <w:p w14:paraId="47A8D36B"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superficies de los encofrados en contacto con el concreto deberán ser limpiadas convenientemente a fin de eliminar sustancias extrañas como concreto seco, lechada, aserrín, tierra, etc. Así mismo, sobre dicha superficie se deberá colocar aceite emulsionado de tipo comercial o aceite normal parafínico refinado que impida la adherencia entre el molde y el concreto. Este tratamiento como mínimo, deberá aplicarse veinticuatro horas (24) antes de dar inicio al colado, teniendo en cuenta que la cantidad de aceite a aplicarse deberá ser absorbida totalmente por la madera a fin de no manchar la superficie de concreto.</w:t>
      </w:r>
    </w:p>
    <w:p w14:paraId="32C385D1" w14:textId="77777777" w:rsidR="00016562" w:rsidRPr="00CC2B7B" w:rsidRDefault="00016562" w:rsidP="00016562">
      <w:pPr>
        <w:spacing w:after="0" w:line="240" w:lineRule="auto"/>
        <w:rPr>
          <w:rFonts w:ascii="Museo Sans 300" w:hAnsi="Museo Sans 300"/>
          <w:sz w:val="20"/>
          <w:szCs w:val="20"/>
        </w:rPr>
      </w:pPr>
    </w:p>
    <w:p w14:paraId="11F17A85"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Desencofrado</w:t>
      </w:r>
    </w:p>
    <w:p w14:paraId="77F600C0" w14:textId="77777777" w:rsidR="00016562" w:rsidRPr="00CC2B7B" w:rsidRDefault="00016562" w:rsidP="00016562">
      <w:pPr>
        <w:spacing w:after="0" w:line="240" w:lineRule="auto"/>
        <w:rPr>
          <w:rFonts w:ascii="Museo Sans 300" w:hAnsi="Museo Sans 300"/>
          <w:sz w:val="20"/>
          <w:szCs w:val="20"/>
        </w:rPr>
      </w:pPr>
    </w:p>
    <w:p w14:paraId="3387CE0C"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desencofrado se hará retirando las formaletas cuidadosamente para evitar daños en la superficie de las estructuras.</w:t>
      </w:r>
    </w:p>
    <w:p w14:paraId="7BF8656B" w14:textId="77777777" w:rsidR="00016562" w:rsidRPr="00CC2B7B" w:rsidRDefault="00016562" w:rsidP="00016562">
      <w:pPr>
        <w:spacing w:after="0" w:line="240" w:lineRule="auto"/>
        <w:rPr>
          <w:rFonts w:ascii="Museo Sans 300" w:hAnsi="Museo Sans 300"/>
          <w:sz w:val="20"/>
          <w:szCs w:val="20"/>
        </w:rPr>
      </w:pPr>
    </w:p>
    <w:p w14:paraId="0357A985"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 remoción del encofrado se hará después que el concreto haya adquirido la consistencia necesaria para soportar su propio peso y las cargas vivas a que pudiera estar sujeto, con previa autorización del Supervisor, sin embargo, en ningún caso se permitirá la remoción de formaleta, hasta después de transcurridas 18 horas.</w:t>
      </w:r>
    </w:p>
    <w:p w14:paraId="550EF94E" w14:textId="77777777" w:rsidR="00016562" w:rsidRPr="00CC2B7B" w:rsidRDefault="00016562" w:rsidP="00A6318F">
      <w:pPr>
        <w:spacing w:after="0" w:line="240" w:lineRule="auto"/>
        <w:jc w:val="both"/>
        <w:rPr>
          <w:rFonts w:ascii="Museo Sans 300" w:hAnsi="Museo Sans 300"/>
          <w:sz w:val="20"/>
          <w:szCs w:val="20"/>
        </w:rPr>
      </w:pPr>
    </w:p>
    <w:p w14:paraId="3A7F02B2"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Contratista será responsable por los daños causados por el retiro de los encofrados antes de tiempo, así como por cualquier daño o perjuicio causado por cualquier encofrado defectuoso.</w:t>
      </w:r>
    </w:p>
    <w:p w14:paraId="35974CF1" w14:textId="77777777" w:rsidR="00016562" w:rsidRPr="00CC2B7B" w:rsidRDefault="00016562" w:rsidP="00016562">
      <w:pPr>
        <w:spacing w:after="0" w:line="240" w:lineRule="auto"/>
        <w:rPr>
          <w:rFonts w:ascii="Museo Sans 300" w:hAnsi="Museo Sans 300"/>
          <w:sz w:val="20"/>
          <w:szCs w:val="20"/>
        </w:rPr>
      </w:pPr>
    </w:p>
    <w:p w14:paraId="086F9112"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CURADO</w:t>
      </w:r>
    </w:p>
    <w:p w14:paraId="3B1D1902" w14:textId="77777777" w:rsidR="00016562" w:rsidRPr="00CC2B7B" w:rsidRDefault="00016562" w:rsidP="00016562">
      <w:pPr>
        <w:spacing w:after="0" w:line="240" w:lineRule="auto"/>
        <w:rPr>
          <w:rFonts w:ascii="Museo Sans 300" w:hAnsi="Museo Sans 300"/>
          <w:sz w:val="20"/>
          <w:szCs w:val="20"/>
        </w:rPr>
      </w:pPr>
    </w:p>
    <w:p w14:paraId="665547C7"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Para el curado de la superficie de concreto recién colado deberá emplearse un compuesto químico de curado, que deberá cumplir con los requisitos de calidad que se describen en la ASTM C 309 o AASHTO M-148. La membrana a emplear será de un componente cuya base sea agua y parafina de pigmentación blanca.</w:t>
      </w:r>
    </w:p>
    <w:p w14:paraId="70AF8644" w14:textId="77777777" w:rsidR="00016562" w:rsidRPr="00CC2B7B" w:rsidRDefault="00016562" w:rsidP="00A6318F">
      <w:pPr>
        <w:spacing w:after="0" w:line="240" w:lineRule="auto"/>
        <w:jc w:val="both"/>
        <w:rPr>
          <w:rFonts w:ascii="Museo Sans 300" w:hAnsi="Museo Sans 300"/>
          <w:sz w:val="20"/>
          <w:szCs w:val="20"/>
        </w:rPr>
      </w:pPr>
    </w:p>
    <w:p w14:paraId="18BECAE7"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curado deberá hacerse inmediatamente después del acabado final, cuando el concreto comience a perder su brillo superficial. Esta operación se efectuará aplicando en la superficie una membrana de curado en la proporción recomendada por el fabricante, con la cual se logre una membrana impermeable y consistente de color claro y que impida la evaporación del agua que contiene la mezcla del concreto fresco. Su aplicación debe realizarse preferentemente con irrigadores mecánicos a presión. La membrana de curado no deberá aplicarse durante períodos de lluvia.</w:t>
      </w:r>
    </w:p>
    <w:p w14:paraId="6A7ABE7B" w14:textId="77777777" w:rsidR="00016562" w:rsidRPr="00CC2B7B" w:rsidRDefault="00016562" w:rsidP="00A6318F">
      <w:pPr>
        <w:spacing w:after="0" w:line="240" w:lineRule="auto"/>
        <w:jc w:val="both"/>
        <w:rPr>
          <w:rFonts w:ascii="Museo Sans 300" w:hAnsi="Museo Sans 300"/>
          <w:sz w:val="20"/>
          <w:szCs w:val="20"/>
        </w:rPr>
      </w:pPr>
    </w:p>
    <w:p w14:paraId="01EA683A"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caras expuestas de las juntas aserradas deberán ser recubiertas con membranas de curado inmediatamente después de que se concluya el corte.</w:t>
      </w:r>
    </w:p>
    <w:p w14:paraId="18AD2FFF" w14:textId="77777777" w:rsidR="00016562" w:rsidRPr="00CC2B7B" w:rsidRDefault="00016562" w:rsidP="00016562">
      <w:pPr>
        <w:spacing w:after="0" w:line="240" w:lineRule="auto"/>
        <w:rPr>
          <w:rFonts w:ascii="Museo Sans 300" w:hAnsi="Museo Sans 300"/>
          <w:sz w:val="20"/>
          <w:szCs w:val="20"/>
        </w:rPr>
      </w:pPr>
    </w:p>
    <w:p w14:paraId="47170296"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ACABADOS</w:t>
      </w:r>
    </w:p>
    <w:p w14:paraId="58CB00C5" w14:textId="77777777" w:rsidR="00016562" w:rsidRPr="00CC2B7B" w:rsidRDefault="00016562" w:rsidP="00016562">
      <w:pPr>
        <w:spacing w:after="0" w:line="240" w:lineRule="auto"/>
        <w:rPr>
          <w:rFonts w:ascii="Museo Sans 300" w:hAnsi="Museo Sans 300"/>
          <w:sz w:val="20"/>
          <w:szCs w:val="20"/>
        </w:rPr>
      </w:pPr>
    </w:p>
    <w:p w14:paraId="7EE95BF5"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Después que las operaciones de colocación de mezcla hayan finalizado, los trabajadores de acabado deberán permanecer en la obra el tiempo suficiente para completar el acabado del pavimento; lo cual implica que de ser necesario podrán efectuarse labores de acabado en horario nocturno, por lo que el constructor deberá disponer de la iluminación adecuada.</w:t>
      </w:r>
    </w:p>
    <w:p w14:paraId="5979B067" w14:textId="77777777" w:rsidR="00016562" w:rsidRPr="00CC2B7B" w:rsidRDefault="00016562" w:rsidP="00A6318F">
      <w:pPr>
        <w:spacing w:after="0" w:line="240" w:lineRule="auto"/>
        <w:jc w:val="both"/>
        <w:rPr>
          <w:rFonts w:ascii="Museo Sans 300" w:hAnsi="Museo Sans 300"/>
          <w:sz w:val="20"/>
          <w:szCs w:val="20"/>
        </w:rPr>
      </w:pPr>
    </w:p>
    <w:p w14:paraId="2C713690"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En el caso de que aparezcan grietas delgadas en el concreto recientemente colocado y antes de que haya fraguado totalmente se tomarán las providencias inmediatas para remediar esta condición, para lo cual deberán aplicarse las recomendaciones especificadas al respecto por la ASTM, PCA, AAHSTO, ACPA y ACI. Los pavimentos que muestren una cantidad seria de grietas delgadas, </w:t>
      </w:r>
      <w:proofErr w:type="gramStart"/>
      <w:r w:rsidRPr="00CC2B7B">
        <w:rPr>
          <w:rFonts w:ascii="Museo Sans 300" w:hAnsi="Museo Sans 300"/>
          <w:sz w:val="20"/>
          <w:szCs w:val="20"/>
        </w:rPr>
        <w:t>primeramente</w:t>
      </w:r>
      <w:proofErr w:type="gramEnd"/>
      <w:r w:rsidRPr="00CC2B7B">
        <w:rPr>
          <w:rFonts w:ascii="Museo Sans 300" w:hAnsi="Museo Sans 300"/>
          <w:sz w:val="20"/>
          <w:szCs w:val="20"/>
        </w:rPr>
        <w:t xml:space="preserve"> deberán ser evaluados de acuerdo a las disposiciones indicadas anteriormente y en última instancia deberán ser removidos y reemplazados, a cuenta del Contratista.</w:t>
      </w:r>
    </w:p>
    <w:p w14:paraId="0E46EF4F" w14:textId="77777777" w:rsidR="00016562" w:rsidRPr="00CC2B7B" w:rsidRDefault="00016562" w:rsidP="00016562">
      <w:pPr>
        <w:spacing w:after="0" w:line="240" w:lineRule="auto"/>
        <w:rPr>
          <w:rFonts w:ascii="Museo Sans 300" w:hAnsi="Museo Sans 300"/>
          <w:sz w:val="20"/>
          <w:szCs w:val="20"/>
        </w:rPr>
      </w:pPr>
    </w:p>
    <w:p w14:paraId="525757A1" w14:textId="77777777" w:rsidR="00016562" w:rsidRPr="00CC2B7B" w:rsidRDefault="00016562" w:rsidP="005231D1">
      <w:pPr>
        <w:numPr>
          <w:ilvl w:val="3"/>
          <w:numId w:val="89"/>
        </w:numPr>
        <w:tabs>
          <w:tab w:val="clear" w:pos="3384"/>
          <w:tab w:val="num" w:pos="993"/>
        </w:tabs>
        <w:spacing w:after="0" w:line="240" w:lineRule="auto"/>
        <w:ind w:hanging="3384"/>
        <w:rPr>
          <w:rFonts w:ascii="Museo Sans 300" w:hAnsi="Museo Sans 300"/>
          <w:sz w:val="20"/>
          <w:szCs w:val="20"/>
        </w:rPr>
      </w:pPr>
      <w:r w:rsidRPr="00CC2B7B">
        <w:rPr>
          <w:rFonts w:ascii="Museo Sans 300" w:hAnsi="Museo Sans 300"/>
          <w:sz w:val="20"/>
          <w:szCs w:val="20"/>
        </w:rPr>
        <w:t>Acabado Preliminar</w:t>
      </w:r>
    </w:p>
    <w:p w14:paraId="7BC9A296" w14:textId="77777777" w:rsidR="00016562" w:rsidRPr="00CC2B7B" w:rsidRDefault="00016562" w:rsidP="00016562">
      <w:pPr>
        <w:spacing w:after="0" w:line="240" w:lineRule="auto"/>
        <w:rPr>
          <w:rFonts w:ascii="Museo Sans 300" w:hAnsi="Museo Sans 300"/>
          <w:sz w:val="20"/>
          <w:szCs w:val="20"/>
        </w:rPr>
      </w:pPr>
    </w:p>
    <w:p w14:paraId="016F524D"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Después de que ha terminado el apisonado mecánico y mientras la pasta de cemento superficial está aún maleable, antes del acabado final se le deberá dar un acabado preliminar (llaneado), ya sea con máquina o con procedimientos manuales.</w:t>
      </w:r>
    </w:p>
    <w:p w14:paraId="26B5068D" w14:textId="77777777" w:rsidR="00016562" w:rsidRPr="00CC2B7B" w:rsidRDefault="00016562" w:rsidP="00A6318F">
      <w:pPr>
        <w:spacing w:after="0" w:line="240" w:lineRule="auto"/>
        <w:jc w:val="both"/>
        <w:rPr>
          <w:rFonts w:ascii="Museo Sans 300" w:hAnsi="Museo Sans 300"/>
          <w:sz w:val="20"/>
          <w:szCs w:val="20"/>
        </w:rPr>
      </w:pPr>
    </w:p>
    <w:p w14:paraId="09C91A02"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No se permitirá la aplicación de agua adicional para humedecer la superficie para efectuar el acabado preliminar de la misma. Cuando el concreto sea colocado a mano, la conformación de la superficie de la losa deberá ser verificada con un escantillón. Para este propósito se deberá usar un escantillón de 3 metros de largo.</w:t>
      </w:r>
    </w:p>
    <w:p w14:paraId="02F761FC" w14:textId="77777777" w:rsidR="00016562" w:rsidRPr="00CC2B7B" w:rsidRDefault="00016562" w:rsidP="00A6318F">
      <w:pPr>
        <w:spacing w:after="0" w:line="240" w:lineRule="auto"/>
        <w:jc w:val="both"/>
        <w:rPr>
          <w:rFonts w:ascii="Museo Sans 300" w:hAnsi="Museo Sans 300"/>
          <w:sz w:val="20"/>
          <w:szCs w:val="20"/>
        </w:rPr>
      </w:pPr>
    </w:p>
    <w:p w14:paraId="6776B28F"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escantillón deberá ser sostenido en posiciones sucesivas paralelamente a la línea central de las losas y en el sentido del tráfico, en contacto con la superficie, corriéndolo de un lado a otro de la base tanto como sea necesario. El avance a lo largo será en etapas sucesivas a distancias no mayores de la mitad del largo del escantillón; cualquier depresión encontrada será evaluada por el Supervisor quien decidirá si se repara inmediatamente o cuando el concreto haya fraguado, además cualquier abultamiento deberá ser cortado. La verificación y reajuste con el escantillón deberán continuar hasta que la superficie completa se encuentre libre de desviaciones y la losa tenga la pendiente y contorno requeridos, o hasta que no haya desviaciones de más de 0.5 centímetros debajo del escantillón.</w:t>
      </w:r>
    </w:p>
    <w:p w14:paraId="4FAD0E60" w14:textId="77777777" w:rsidR="00016562" w:rsidRPr="00CC2B7B" w:rsidRDefault="00016562" w:rsidP="00016562">
      <w:pPr>
        <w:spacing w:after="0" w:line="240" w:lineRule="auto"/>
        <w:rPr>
          <w:rFonts w:ascii="Museo Sans 300" w:hAnsi="Museo Sans 300"/>
          <w:sz w:val="20"/>
          <w:szCs w:val="20"/>
        </w:rPr>
      </w:pPr>
    </w:p>
    <w:p w14:paraId="3D0D59AF" w14:textId="77777777" w:rsidR="00016562" w:rsidRPr="00CC2B7B" w:rsidRDefault="00016562" w:rsidP="005231D1">
      <w:pPr>
        <w:numPr>
          <w:ilvl w:val="3"/>
          <w:numId w:val="89"/>
        </w:numPr>
        <w:tabs>
          <w:tab w:val="clear" w:pos="3384"/>
          <w:tab w:val="num" w:pos="993"/>
        </w:tabs>
        <w:spacing w:after="0" w:line="240" w:lineRule="auto"/>
        <w:ind w:hanging="3384"/>
        <w:rPr>
          <w:rFonts w:ascii="Museo Sans 300" w:hAnsi="Museo Sans 300"/>
          <w:sz w:val="20"/>
          <w:szCs w:val="20"/>
        </w:rPr>
      </w:pPr>
      <w:r w:rsidRPr="00CC2B7B">
        <w:rPr>
          <w:rFonts w:ascii="Museo Sans 300" w:hAnsi="Museo Sans 300"/>
          <w:sz w:val="20"/>
          <w:szCs w:val="20"/>
        </w:rPr>
        <w:t>Acabado Final</w:t>
      </w:r>
    </w:p>
    <w:p w14:paraId="44365C20" w14:textId="77777777" w:rsidR="00016562" w:rsidRPr="00CC2B7B" w:rsidRDefault="00016562" w:rsidP="00016562">
      <w:pPr>
        <w:spacing w:after="0" w:line="240" w:lineRule="auto"/>
        <w:rPr>
          <w:rFonts w:ascii="Museo Sans 300" w:hAnsi="Museo Sans 300"/>
          <w:sz w:val="20"/>
          <w:szCs w:val="20"/>
        </w:rPr>
      </w:pPr>
    </w:p>
    <w:p w14:paraId="74791163" w14:textId="77777777" w:rsidR="00016562" w:rsidRPr="00CC2B7B" w:rsidRDefault="00016562" w:rsidP="005231D1">
      <w:pPr>
        <w:numPr>
          <w:ilvl w:val="0"/>
          <w:numId w:val="104"/>
        </w:numPr>
        <w:spacing w:after="0" w:line="240" w:lineRule="auto"/>
        <w:ind w:firstLine="273"/>
        <w:rPr>
          <w:rFonts w:ascii="Museo Sans 300" w:hAnsi="Museo Sans 300"/>
          <w:sz w:val="20"/>
          <w:szCs w:val="20"/>
          <w:lang w:val="x-none"/>
        </w:rPr>
      </w:pPr>
      <w:r w:rsidRPr="00CC2B7B">
        <w:rPr>
          <w:rFonts w:ascii="Museo Sans 300" w:hAnsi="Museo Sans 300"/>
          <w:sz w:val="20"/>
          <w:szCs w:val="20"/>
          <w:lang w:val="x-none"/>
        </w:rPr>
        <w:t>Plataformas de Estacionamiento 4, 5 y 6 del Edificio Terminal de Pasajeros.</w:t>
      </w:r>
    </w:p>
    <w:p w14:paraId="639CF408" w14:textId="77777777" w:rsidR="00016562" w:rsidRPr="00CC2B7B" w:rsidRDefault="00016562" w:rsidP="00016562">
      <w:pPr>
        <w:spacing w:after="0" w:line="240" w:lineRule="auto"/>
        <w:rPr>
          <w:rFonts w:ascii="Museo Sans 300" w:hAnsi="Museo Sans 300"/>
          <w:sz w:val="20"/>
          <w:szCs w:val="20"/>
        </w:rPr>
      </w:pPr>
    </w:p>
    <w:p w14:paraId="174AB47F"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Cuando el concreto haya endurecido lo suficiente, se le dará a la superficie un texturizado transversal utilizando herramientas desarrolladas específicamente para este trabajo, esta puede consistir en una rastra de alambre en forma de peine, con separación entre ranuras de 20 mm., ancho de ranuras 3 mm y con una profundidad de penetración máxima de 6 mm y mínima de 3 mm, sobre todo el ancho de la superficie a colar. Las pasadas se harán en forma adyacente, debiendo pasar la rastra sin desgarrar el concreto. La superficie acabada deberá estar libre de zonas porosas, irregularidades, depresiones, bolsas pequeñas o zonas rugosas que se puedan producir accidentalmente. </w:t>
      </w:r>
    </w:p>
    <w:p w14:paraId="27FB1A98" w14:textId="77777777" w:rsidR="00016562" w:rsidRPr="00CC2B7B" w:rsidRDefault="00016562" w:rsidP="00016562">
      <w:pPr>
        <w:spacing w:after="0" w:line="240" w:lineRule="auto"/>
        <w:rPr>
          <w:rFonts w:ascii="Museo Sans 300" w:hAnsi="Museo Sans 300"/>
          <w:sz w:val="20"/>
          <w:szCs w:val="20"/>
        </w:rPr>
      </w:pPr>
    </w:p>
    <w:p w14:paraId="6738045F" w14:textId="77777777" w:rsidR="00016562" w:rsidRPr="00CC2B7B" w:rsidRDefault="00016562" w:rsidP="005231D1">
      <w:pPr>
        <w:numPr>
          <w:ilvl w:val="0"/>
          <w:numId w:val="104"/>
        </w:numPr>
        <w:spacing w:after="0" w:line="240" w:lineRule="auto"/>
        <w:ind w:firstLine="273"/>
        <w:rPr>
          <w:rFonts w:ascii="Museo Sans 300" w:hAnsi="Museo Sans 300"/>
          <w:sz w:val="20"/>
          <w:szCs w:val="20"/>
          <w:lang w:val="x-none"/>
        </w:rPr>
      </w:pPr>
      <w:r w:rsidRPr="00CC2B7B">
        <w:rPr>
          <w:rFonts w:ascii="Museo Sans 300" w:hAnsi="Museo Sans 300"/>
          <w:sz w:val="20"/>
          <w:szCs w:val="20"/>
          <w:lang w:val="es-MX"/>
        </w:rPr>
        <w:t>Plataforma de Estacionamiento de la Terminal de Carga</w:t>
      </w:r>
    </w:p>
    <w:p w14:paraId="6B0C9177" w14:textId="77777777" w:rsidR="00016562" w:rsidRPr="00CC2B7B" w:rsidRDefault="00016562" w:rsidP="00016562">
      <w:pPr>
        <w:spacing w:after="0" w:line="240" w:lineRule="auto"/>
        <w:rPr>
          <w:rFonts w:ascii="Museo Sans 300" w:hAnsi="Museo Sans 300"/>
          <w:sz w:val="20"/>
          <w:szCs w:val="20"/>
        </w:rPr>
      </w:pPr>
    </w:p>
    <w:p w14:paraId="5C358414"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Cuando el concreto haya endurecido lo suficiente, se le dará a la superficie un texturizado utilizando una escoba de pelos semirigidos, con el objeto de proporciona un acabado tipo “escobeado”, dicho acabado se realizar+a en el sentido del drenaje natural del agua. La superficie acabada deberá estar libre de zonas porosas, irregularidades, depresiones, bolsas pequeñas o zonas rugosas que se puedan producir accidentalmente</w:t>
      </w:r>
    </w:p>
    <w:p w14:paraId="0C18EB3B" w14:textId="77777777" w:rsidR="00016562" w:rsidRPr="00CC2B7B" w:rsidRDefault="00016562" w:rsidP="00016562">
      <w:pPr>
        <w:spacing w:after="0" w:line="240" w:lineRule="auto"/>
        <w:rPr>
          <w:rFonts w:ascii="Museo Sans 300" w:hAnsi="Museo Sans 300"/>
          <w:sz w:val="20"/>
          <w:szCs w:val="20"/>
        </w:rPr>
      </w:pPr>
    </w:p>
    <w:p w14:paraId="3304E27E"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JUNTAS</w:t>
      </w:r>
    </w:p>
    <w:p w14:paraId="5D71CE1E" w14:textId="77777777" w:rsidR="00016562" w:rsidRPr="00CC2B7B" w:rsidRDefault="00016562" w:rsidP="00016562">
      <w:pPr>
        <w:spacing w:after="0" w:line="240" w:lineRule="auto"/>
        <w:rPr>
          <w:rFonts w:ascii="Museo Sans 300" w:hAnsi="Museo Sans 300"/>
          <w:sz w:val="20"/>
          <w:szCs w:val="20"/>
        </w:rPr>
      </w:pPr>
    </w:p>
    <w:p w14:paraId="71FD46A3"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Las juntas deberán ajustarse al alineamiento, dimensiones y características consignadas en el proyecto e indicadas en los planos constructivos. Después del curado de las losas se procederá al corte de las juntas </w:t>
      </w:r>
      <w:r w:rsidRPr="00CC2B7B">
        <w:rPr>
          <w:rFonts w:ascii="Museo Sans 300" w:hAnsi="Museo Sans 300"/>
          <w:sz w:val="20"/>
          <w:szCs w:val="20"/>
        </w:rPr>
        <w:lastRenderedPageBreak/>
        <w:t>transversales y longitudinales con discos abrasivos si se realizan los cortes en seco, o con discos de diamante en caso que se realicen con agua. El corte de las juntas deberá comenzar por las transversales de contracción, e inmediatamente después continuar con las juntas de construcción.</w:t>
      </w:r>
    </w:p>
    <w:p w14:paraId="1C8BD114" w14:textId="77777777" w:rsidR="00016562" w:rsidRPr="00CC2B7B" w:rsidRDefault="00016562" w:rsidP="00A6318F">
      <w:pPr>
        <w:spacing w:after="0" w:line="240" w:lineRule="auto"/>
        <w:jc w:val="both"/>
        <w:rPr>
          <w:rFonts w:ascii="Museo Sans 300" w:hAnsi="Museo Sans 300"/>
          <w:sz w:val="20"/>
          <w:szCs w:val="20"/>
        </w:rPr>
      </w:pPr>
    </w:p>
    <w:p w14:paraId="3AE0BB77"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Este corte deberá realizarse cuando el concreto presente las condiciones de endurecimiento propicias para su ejecución y antes de que se produzcan agrietamientos no controlados. El Contratista será el responsable de elegir el momento propicio para efectuar esta actividad sin que se presente pérdida de agregado en la junta, quebrado de las aristas o un aserrado tardío; sin embargo, una vez comenzado el corte deberá continuarse hasta finalizar todas las juntas, esto dentro de las siguientes 12 horas después del colado. Las losas que se agrieten por aserrado inoportuno deberán ser tratadas según técnicas de reparación de pavimentos de concreto hidráulico normadas por las entidades indicados en el apartado 2.4.12 “Acabados”.</w:t>
      </w:r>
    </w:p>
    <w:p w14:paraId="5A849DD8" w14:textId="77777777" w:rsidR="00016562" w:rsidRPr="00CC2B7B" w:rsidRDefault="00016562" w:rsidP="00A6318F">
      <w:pPr>
        <w:spacing w:after="0" w:line="240" w:lineRule="auto"/>
        <w:jc w:val="both"/>
        <w:rPr>
          <w:rFonts w:ascii="Museo Sans 300" w:hAnsi="Museo Sans 300"/>
          <w:sz w:val="20"/>
          <w:szCs w:val="20"/>
        </w:rPr>
      </w:pPr>
    </w:p>
    <w:p w14:paraId="2CA84A9A"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Cuando el corte de las juntas correspondiente a un día de colado no pueda ser finalizado dentro de las 12 horas establecidas, el colado del siguiente día será limitado a un tramo equivalente al que sí pudo ser cortado a tiempo el día anterior.</w:t>
      </w:r>
    </w:p>
    <w:p w14:paraId="4F42B556" w14:textId="77777777" w:rsidR="00016562" w:rsidRPr="00CC2B7B" w:rsidRDefault="00016562" w:rsidP="00A6318F">
      <w:pPr>
        <w:spacing w:after="0" w:line="240" w:lineRule="auto"/>
        <w:jc w:val="both"/>
        <w:rPr>
          <w:rFonts w:ascii="Museo Sans 300" w:hAnsi="Museo Sans 300"/>
          <w:sz w:val="20"/>
          <w:szCs w:val="20"/>
        </w:rPr>
      </w:pPr>
    </w:p>
    <w:p w14:paraId="4D337158"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Los tipos de juntas que se construirán en el pavimento de concreto hidráulico serán las siguientes:</w:t>
      </w:r>
    </w:p>
    <w:p w14:paraId="49901349" w14:textId="77777777" w:rsidR="00016562" w:rsidRPr="00CC2B7B" w:rsidRDefault="00016562" w:rsidP="005231D1">
      <w:pPr>
        <w:numPr>
          <w:ilvl w:val="0"/>
          <w:numId w:val="96"/>
        </w:numPr>
        <w:spacing w:after="0" w:line="240" w:lineRule="auto"/>
        <w:rPr>
          <w:rFonts w:ascii="Museo Sans 300" w:hAnsi="Museo Sans 300"/>
          <w:sz w:val="20"/>
          <w:szCs w:val="20"/>
        </w:rPr>
      </w:pPr>
      <w:r w:rsidRPr="00CC2B7B">
        <w:rPr>
          <w:rFonts w:ascii="Museo Sans 300" w:hAnsi="Museo Sans 300"/>
          <w:sz w:val="20"/>
          <w:szCs w:val="20"/>
        </w:rPr>
        <w:t>Juntas de contracción</w:t>
      </w:r>
    </w:p>
    <w:p w14:paraId="3740BAF3" w14:textId="77777777" w:rsidR="00016562" w:rsidRPr="00CC2B7B" w:rsidRDefault="00016562" w:rsidP="005231D1">
      <w:pPr>
        <w:numPr>
          <w:ilvl w:val="0"/>
          <w:numId w:val="96"/>
        </w:numPr>
        <w:spacing w:after="0" w:line="240" w:lineRule="auto"/>
        <w:rPr>
          <w:rFonts w:ascii="Museo Sans 300" w:hAnsi="Museo Sans 300"/>
          <w:sz w:val="20"/>
          <w:szCs w:val="20"/>
        </w:rPr>
      </w:pPr>
      <w:r w:rsidRPr="00CC2B7B">
        <w:rPr>
          <w:rFonts w:ascii="Museo Sans 300" w:hAnsi="Museo Sans 300"/>
          <w:sz w:val="20"/>
          <w:szCs w:val="20"/>
        </w:rPr>
        <w:t>Juntas de construcción</w:t>
      </w:r>
    </w:p>
    <w:p w14:paraId="4950D78A" w14:textId="77777777" w:rsidR="00016562" w:rsidRPr="00CC2B7B" w:rsidRDefault="00016562" w:rsidP="00016562">
      <w:pPr>
        <w:spacing w:after="0" w:line="240" w:lineRule="auto"/>
        <w:rPr>
          <w:rFonts w:ascii="Museo Sans 300" w:hAnsi="Museo Sans 300"/>
          <w:sz w:val="20"/>
          <w:szCs w:val="20"/>
        </w:rPr>
      </w:pPr>
    </w:p>
    <w:p w14:paraId="3D69AC1D"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juntas se construirán en los lugares indicados en los planos constructivos. Las juntas de expansión se formarán en la unión del nuevo pavimento con el pavimento existente, en la unión de pozos u otras estructuras existentes.</w:t>
      </w:r>
    </w:p>
    <w:p w14:paraId="19FCAC5B" w14:textId="77777777" w:rsidR="00016562" w:rsidRPr="00CC2B7B" w:rsidRDefault="00016562" w:rsidP="00A6318F">
      <w:pPr>
        <w:spacing w:after="0" w:line="240" w:lineRule="auto"/>
        <w:jc w:val="both"/>
        <w:rPr>
          <w:rFonts w:ascii="Museo Sans 300" w:hAnsi="Museo Sans 300"/>
          <w:sz w:val="20"/>
          <w:szCs w:val="20"/>
        </w:rPr>
      </w:pPr>
    </w:p>
    <w:p w14:paraId="0D6CCE0B"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Cuando por causas de fuerza mayor sea suspendido el colado por más de 30 minutos, se procederá a retirar el concreto colocado más allá de la ubicación correspondiente de la última junta transversal, conformándose una junta transversal de construcción, con lo que se suspenderá el colado hasta que sea posible reiniciarlo. </w:t>
      </w:r>
    </w:p>
    <w:p w14:paraId="22292B34" w14:textId="77777777" w:rsidR="00016562" w:rsidRPr="00CC2B7B" w:rsidRDefault="00016562" w:rsidP="00A6318F">
      <w:pPr>
        <w:spacing w:after="0" w:line="240" w:lineRule="auto"/>
        <w:jc w:val="both"/>
        <w:rPr>
          <w:rFonts w:ascii="Museo Sans 300" w:hAnsi="Museo Sans 300"/>
          <w:sz w:val="20"/>
          <w:szCs w:val="20"/>
        </w:rPr>
      </w:pPr>
    </w:p>
    <w:p w14:paraId="206B2E01"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No se permitirá la construcción de juntas transversales de emergencia. </w:t>
      </w:r>
    </w:p>
    <w:p w14:paraId="4AD0941C" w14:textId="77777777" w:rsidR="00016562" w:rsidRPr="00CC2B7B" w:rsidRDefault="00016562" w:rsidP="00A6318F">
      <w:pPr>
        <w:spacing w:after="0" w:line="240" w:lineRule="auto"/>
        <w:jc w:val="both"/>
        <w:rPr>
          <w:rFonts w:ascii="Museo Sans 300" w:hAnsi="Museo Sans 300"/>
          <w:sz w:val="20"/>
          <w:szCs w:val="20"/>
        </w:rPr>
      </w:pPr>
    </w:p>
    <w:p w14:paraId="3ECED568"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juntas transversales de construcción, deberán formarse hincando en el concreto fresco una frontera metálica que garantice la perpendicularidad del plano de la junta con el plano de la superficie de la losa. Esta frontera o cimbra deberá de contar con orificios que permitan la instalación de pasa juntas en todo lo ancho de la losa con el alineamiento y espaciamiento correctos. Estas juntas serán vibradas con vibradores de inmersión para garantizar la consolidación correcta en las esquinas y bordes de la misma.</w:t>
      </w:r>
    </w:p>
    <w:p w14:paraId="1FDDCB74" w14:textId="77777777" w:rsidR="00016562" w:rsidRPr="00CC2B7B" w:rsidRDefault="00016562" w:rsidP="00A6318F">
      <w:pPr>
        <w:spacing w:after="0" w:line="240" w:lineRule="auto"/>
        <w:jc w:val="both"/>
        <w:rPr>
          <w:rFonts w:ascii="Museo Sans 300" w:hAnsi="Museo Sans 300"/>
          <w:sz w:val="20"/>
          <w:szCs w:val="20"/>
        </w:rPr>
      </w:pPr>
    </w:p>
    <w:p w14:paraId="1AD2DE5C"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ranuras aserradas deberán inspeccionarse para asegurar que el corte se haya efectuado hasta la profundidad especificada. Toda materia extraña que se encuentre dentro de todos los tipos de juntas deberá extraerse mediante agua a presión, sandblasting o aire a presión, los cuales deberán ser aplicados siempre en una misma dirección. El uso de este procedimiento deberá garantizar la limpieza total de la junta y la eliminación de todos los residuos del corte. A continuación, se procederá al curado de sus superficies laterales, inmediatamente después de que se haya resanado, si esto hubiere sido necesario.</w:t>
      </w:r>
    </w:p>
    <w:p w14:paraId="26A93243" w14:textId="77777777" w:rsidR="00016562" w:rsidRPr="00CC2B7B" w:rsidRDefault="00016562" w:rsidP="00A6318F">
      <w:pPr>
        <w:spacing w:after="0" w:line="240" w:lineRule="auto"/>
        <w:jc w:val="both"/>
        <w:rPr>
          <w:rFonts w:ascii="Museo Sans 300" w:hAnsi="Museo Sans 300"/>
          <w:sz w:val="20"/>
          <w:szCs w:val="20"/>
        </w:rPr>
      </w:pPr>
    </w:p>
    <w:p w14:paraId="43F9E8B7"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La dimensión de las losas en el sentido longitudinal y transversal será de acuerdo a lo indicado en los planos del proyecto con una tolerancia de más o menos 5 centímetros y coincidiendo siempre el aserrado de las juntas con el centro de la longitud de las barras pasa juntas. </w:t>
      </w:r>
    </w:p>
    <w:p w14:paraId="65618D0B" w14:textId="77777777" w:rsidR="00016562" w:rsidRPr="00CC2B7B" w:rsidRDefault="00016562" w:rsidP="00A6318F">
      <w:pPr>
        <w:spacing w:after="0" w:line="240" w:lineRule="auto"/>
        <w:jc w:val="both"/>
        <w:rPr>
          <w:rFonts w:ascii="Museo Sans 300" w:hAnsi="Museo Sans 300"/>
          <w:sz w:val="20"/>
          <w:szCs w:val="20"/>
        </w:rPr>
      </w:pPr>
    </w:p>
    <w:p w14:paraId="6A6CD3A8"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Deberán tomarse las precauciones para evitar que se dañen los bordes de las juntas por impactos del equipo o de las herramientas que se estén utilizando en la obra. En el caso de que se produzcan daños en las juntas, el Contratista deberá corregirlos sin cargo alguno para CEPA formando una caja mínima de 50 centímetros de ancho por 50 centímetros de largo por un medio (1/2) del espesor de la losa, construida a través de corte con disco. Se deberá evitar el uso de equipos de impacto para el formado de la caja, con el fin de no producir daño estructural alguno en la losa. El concreto a ser empleado en la reparación deberá ser sometido a aprobación del Supervisor y deberá ser del tipo que no presente contracción ni cambio volumétrico alguno por las reacciones de hidratación del cemento.</w:t>
      </w:r>
    </w:p>
    <w:p w14:paraId="6C00CD1D" w14:textId="77777777" w:rsidR="00016562" w:rsidRPr="00CC2B7B" w:rsidRDefault="00016562" w:rsidP="00016562">
      <w:pPr>
        <w:spacing w:after="0" w:line="240" w:lineRule="auto"/>
        <w:rPr>
          <w:rFonts w:ascii="Museo Sans 300" w:hAnsi="Museo Sans 300"/>
          <w:sz w:val="20"/>
          <w:szCs w:val="20"/>
        </w:rPr>
      </w:pPr>
    </w:p>
    <w:p w14:paraId="75C9BFC0"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PROTECCIÓN DEL PAVIMENTO</w:t>
      </w:r>
    </w:p>
    <w:p w14:paraId="57CE3072" w14:textId="77777777" w:rsidR="00016562" w:rsidRPr="00CC2B7B" w:rsidRDefault="00016562" w:rsidP="00016562">
      <w:pPr>
        <w:spacing w:after="0" w:line="240" w:lineRule="auto"/>
        <w:rPr>
          <w:rFonts w:ascii="Museo Sans 300" w:hAnsi="Museo Sans 300"/>
          <w:sz w:val="20"/>
          <w:szCs w:val="20"/>
        </w:rPr>
      </w:pPr>
    </w:p>
    <w:p w14:paraId="1C255D75"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Durante el tiempo de endurecimiento del concreto, deberá protegerse la superficie de las losas contra acciones accidentales de origen climático, de herramientas o del paso de equipo o seres vivos. Se deberá tener personal para controlar el tránsito y se deberán instalar y mantener señales de precaución y alumbrado. El Contratista será el único responsable del costo y trabajos correspondientes para la reparación de desperfectos causados en la losa de concreto por cualquiera de las causas arriba mencionadas. Los procedimientos para estas reparaciones se adoptarán de las especificaciones establecidas por las entidades indicadas en el apartado 2.2.12 “Acabados” de estos documentos.  Los trabajos de reparación quedarán cubiertos por la misma Garantía que aplica a los trabajos de pavimentación en general.</w:t>
      </w:r>
    </w:p>
    <w:p w14:paraId="607F1563" w14:textId="77777777" w:rsidR="00016562" w:rsidRPr="00CC2B7B" w:rsidRDefault="00016562" w:rsidP="00A6318F">
      <w:pPr>
        <w:spacing w:after="0" w:line="240" w:lineRule="auto"/>
        <w:jc w:val="both"/>
        <w:rPr>
          <w:rFonts w:ascii="Museo Sans 300" w:hAnsi="Museo Sans 300"/>
          <w:sz w:val="20"/>
          <w:szCs w:val="20"/>
        </w:rPr>
      </w:pPr>
    </w:p>
    <w:p w14:paraId="06646689"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Contratista deberá tener disponible en todo tiempo materiales para la protección de los bordes y la superficie del concreto no endurecido. Estos materiales, deberán consistir de membranas de polietileno de al menos 0.1 mm de espesor, de longitud y ancho suficiente para cubrir la superficie y bordes de las losas de concreto en estado plástico. Cuando se presente lluvia, se deberán suspender todas las operaciones de pavimentación y todo el personal disponible deberá comenzar a cubrir la superficie del concreto en estado plástico con las cubiertas protectoras.</w:t>
      </w:r>
    </w:p>
    <w:p w14:paraId="54BE5B01" w14:textId="77777777" w:rsidR="00016562" w:rsidRPr="00CC2B7B" w:rsidRDefault="00016562" w:rsidP="00016562">
      <w:pPr>
        <w:spacing w:after="0" w:line="240" w:lineRule="auto"/>
        <w:rPr>
          <w:rFonts w:ascii="Museo Sans 300" w:hAnsi="Museo Sans 300"/>
          <w:sz w:val="20"/>
          <w:szCs w:val="20"/>
        </w:rPr>
      </w:pPr>
    </w:p>
    <w:p w14:paraId="25B608E9"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TOLERANCIAS</w:t>
      </w:r>
    </w:p>
    <w:p w14:paraId="53809A6D" w14:textId="77777777" w:rsidR="00016562" w:rsidRPr="00CC2B7B" w:rsidRDefault="00016562" w:rsidP="00016562">
      <w:pPr>
        <w:spacing w:after="0" w:line="240" w:lineRule="auto"/>
        <w:rPr>
          <w:rFonts w:ascii="Museo Sans 300" w:hAnsi="Museo Sans 300"/>
          <w:sz w:val="20"/>
          <w:szCs w:val="20"/>
        </w:rPr>
      </w:pPr>
    </w:p>
    <w:p w14:paraId="07B121E4"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Para dar por terminada la construcción se verificarán el alineamiento de las losas de concreto hidráulico, la sección en su forma, espesor, anchura y acabado, de acuerdo con lo establecido en la norma ACI 117, en estos documentos y/o lo ordenado por la Supervisión con las siguientes tolerancias:</w:t>
      </w:r>
    </w:p>
    <w:p w14:paraId="316DD696" w14:textId="77777777" w:rsidR="00016562" w:rsidRPr="00CC2B7B" w:rsidRDefault="00016562" w:rsidP="00016562">
      <w:pPr>
        <w:spacing w:after="0" w:line="240" w:lineRule="auto"/>
        <w:rPr>
          <w:rFonts w:ascii="Museo Sans 300" w:hAnsi="Museo Sans 300"/>
          <w:sz w:val="20"/>
          <w:szCs w:val="20"/>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204"/>
        <w:gridCol w:w="2801"/>
      </w:tblGrid>
      <w:tr w:rsidR="00016562" w:rsidRPr="00CC2B7B" w14:paraId="3A29B75A" w14:textId="77777777" w:rsidTr="00681AE9">
        <w:trPr>
          <w:trHeight w:val="539"/>
          <w:jc w:val="right"/>
        </w:trPr>
        <w:tc>
          <w:tcPr>
            <w:tcW w:w="6204" w:type="dxa"/>
            <w:vAlign w:val="center"/>
          </w:tcPr>
          <w:p w14:paraId="5DCDF927"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Condiciones de Alineamiento</w:t>
            </w:r>
          </w:p>
        </w:tc>
        <w:tc>
          <w:tcPr>
            <w:tcW w:w="2801" w:type="dxa"/>
            <w:vAlign w:val="center"/>
          </w:tcPr>
          <w:p w14:paraId="41DC4401"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Tolerancia</w:t>
            </w:r>
          </w:p>
        </w:tc>
      </w:tr>
      <w:tr w:rsidR="00016562" w:rsidRPr="00CC2B7B" w14:paraId="0F278936" w14:textId="77777777" w:rsidTr="00681AE9">
        <w:trPr>
          <w:trHeight w:val="399"/>
          <w:jc w:val="right"/>
        </w:trPr>
        <w:tc>
          <w:tcPr>
            <w:tcW w:w="6204" w:type="dxa"/>
            <w:vAlign w:val="center"/>
          </w:tcPr>
          <w:p w14:paraId="6D6BBB21"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Pendiente transversal con respecto a la del proyecto</w:t>
            </w:r>
          </w:p>
        </w:tc>
        <w:tc>
          <w:tcPr>
            <w:tcW w:w="2801" w:type="dxa"/>
          </w:tcPr>
          <w:p w14:paraId="58F6CD1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ó –   0.1%</w:t>
            </w:r>
          </w:p>
        </w:tc>
      </w:tr>
      <w:tr w:rsidR="00016562" w:rsidRPr="00CC2B7B" w14:paraId="432E17AE" w14:textId="77777777" w:rsidTr="00681AE9">
        <w:trPr>
          <w:trHeight w:val="831"/>
          <w:jc w:val="right"/>
        </w:trPr>
        <w:tc>
          <w:tcPr>
            <w:tcW w:w="6204" w:type="dxa"/>
            <w:vAlign w:val="center"/>
          </w:tcPr>
          <w:p w14:paraId="7AC78E8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Diferencia en el espesor del concreto colocado con respecto al proyecto, para cada día de colado o por cada 200 metros cuadrados o fracción, lo que de un resultado mayor</w:t>
            </w:r>
          </w:p>
        </w:tc>
        <w:tc>
          <w:tcPr>
            <w:tcW w:w="2801" w:type="dxa"/>
          </w:tcPr>
          <w:p w14:paraId="54B35D1B" w14:textId="77777777" w:rsidR="00016562" w:rsidRPr="00CC2B7B" w:rsidRDefault="00016562" w:rsidP="00016562">
            <w:pPr>
              <w:spacing w:after="0" w:line="240" w:lineRule="auto"/>
              <w:rPr>
                <w:rFonts w:ascii="Museo Sans 300" w:hAnsi="Museo Sans 300"/>
                <w:sz w:val="16"/>
                <w:szCs w:val="16"/>
              </w:rPr>
            </w:pPr>
          </w:p>
          <w:p w14:paraId="0007B81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 mm máximo</w:t>
            </w:r>
          </w:p>
        </w:tc>
      </w:tr>
      <w:tr w:rsidR="00016562" w:rsidRPr="00CC2B7B" w14:paraId="3AD3D72E" w14:textId="77777777" w:rsidTr="00681AE9">
        <w:trPr>
          <w:trHeight w:val="558"/>
          <w:jc w:val="right"/>
        </w:trPr>
        <w:tc>
          <w:tcPr>
            <w:tcW w:w="6204" w:type="dxa"/>
            <w:vAlign w:val="center"/>
          </w:tcPr>
          <w:p w14:paraId="5A4F596F"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Profundidad de las depresiones observadas con escantillón de 3 metros en cualquier dirección</w:t>
            </w:r>
          </w:p>
        </w:tc>
        <w:tc>
          <w:tcPr>
            <w:tcW w:w="2801" w:type="dxa"/>
          </w:tcPr>
          <w:p w14:paraId="3126DC0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5 </w:t>
            </w:r>
            <w:proofErr w:type="gramStart"/>
            <w:r w:rsidRPr="00CC2B7B">
              <w:rPr>
                <w:rFonts w:ascii="Museo Sans 300" w:hAnsi="Museo Sans 300"/>
                <w:sz w:val="16"/>
                <w:szCs w:val="16"/>
              </w:rPr>
              <w:t>mm  máximo</w:t>
            </w:r>
            <w:proofErr w:type="gramEnd"/>
          </w:p>
        </w:tc>
      </w:tr>
      <w:tr w:rsidR="00016562" w:rsidRPr="00CC2B7B" w14:paraId="4A86F491" w14:textId="77777777" w:rsidTr="00681AE9">
        <w:trPr>
          <w:trHeight w:val="381"/>
          <w:jc w:val="right"/>
        </w:trPr>
        <w:tc>
          <w:tcPr>
            <w:tcW w:w="6204" w:type="dxa"/>
            <w:vAlign w:val="center"/>
          </w:tcPr>
          <w:p w14:paraId="6BF2C2FF"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Separación lateral entre pasa juntas</w:t>
            </w:r>
          </w:p>
        </w:tc>
        <w:tc>
          <w:tcPr>
            <w:tcW w:w="2801" w:type="dxa"/>
            <w:vAlign w:val="center"/>
          </w:tcPr>
          <w:p w14:paraId="5B2F8ED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 o </w:t>
            </w:r>
            <w:proofErr w:type="gramStart"/>
            <w:r w:rsidRPr="00CC2B7B">
              <w:rPr>
                <w:rFonts w:ascii="Museo Sans 300" w:hAnsi="Museo Sans 300"/>
                <w:sz w:val="16"/>
                <w:szCs w:val="16"/>
              </w:rPr>
              <w:t>-  2.5</w:t>
            </w:r>
            <w:proofErr w:type="gramEnd"/>
            <w:r w:rsidRPr="00CC2B7B">
              <w:rPr>
                <w:rFonts w:ascii="Museo Sans 300" w:hAnsi="Museo Sans 300"/>
                <w:sz w:val="16"/>
                <w:szCs w:val="16"/>
              </w:rPr>
              <w:t xml:space="preserve"> cm</w:t>
            </w:r>
          </w:p>
        </w:tc>
      </w:tr>
      <w:tr w:rsidR="00016562" w:rsidRPr="00CC2B7B" w14:paraId="32D88DE8" w14:textId="77777777" w:rsidTr="00681AE9">
        <w:trPr>
          <w:trHeight w:val="587"/>
          <w:jc w:val="right"/>
        </w:trPr>
        <w:tc>
          <w:tcPr>
            <w:tcW w:w="6204" w:type="dxa"/>
            <w:vAlign w:val="center"/>
          </w:tcPr>
          <w:p w14:paraId="36613631"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Alineamiento lateral de </w:t>
            </w:r>
            <w:proofErr w:type="gramStart"/>
            <w:r w:rsidRPr="00CC2B7B">
              <w:rPr>
                <w:rFonts w:ascii="Museo Sans 300" w:hAnsi="Museo Sans 300"/>
                <w:sz w:val="16"/>
                <w:szCs w:val="16"/>
              </w:rPr>
              <w:t>las pasa</w:t>
            </w:r>
            <w:proofErr w:type="gramEnd"/>
            <w:r w:rsidRPr="00CC2B7B">
              <w:rPr>
                <w:rFonts w:ascii="Museo Sans 300" w:hAnsi="Museo Sans 300"/>
                <w:sz w:val="16"/>
                <w:szCs w:val="16"/>
              </w:rPr>
              <w:t xml:space="preserve"> juntas con relación a la junta de contracción o construcción</w:t>
            </w:r>
          </w:p>
        </w:tc>
        <w:tc>
          <w:tcPr>
            <w:tcW w:w="2801" w:type="dxa"/>
            <w:vAlign w:val="center"/>
          </w:tcPr>
          <w:p w14:paraId="4A68D5A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ó – 6 mm Máximo</w:t>
            </w:r>
          </w:p>
        </w:tc>
      </w:tr>
    </w:tbl>
    <w:p w14:paraId="38C8BFE5" w14:textId="77777777" w:rsidR="00016562" w:rsidRPr="00CC2B7B" w:rsidRDefault="00016562" w:rsidP="00016562">
      <w:pPr>
        <w:spacing w:after="0" w:line="240" w:lineRule="auto"/>
        <w:rPr>
          <w:rFonts w:ascii="Museo Sans 300" w:hAnsi="Museo Sans 300"/>
          <w:sz w:val="20"/>
          <w:szCs w:val="20"/>
        </w:rPr>
      </w:pPr>
    </w:p>
    <w:p w14:paraId="08767A07"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En cuanto al espesor del pavimento, la tolerancia permitida será de espesores no menores de 0.5 cm. Toda área con desviaciones mayores, serán demolidas sustituidas a costo del contratista.</w:t>
      </w:r>
    </w:p>
    <w:p w14:paraId="44341D1C" w14:textId="77777777" w:rsidR="00016562" w:rsidRPr="00CC2B7B" w:rsidRDefault="00016562" w:rsidP="00016562">
      <w:pPr>
        <w:spacing w:after="0" w:line="240" w:lineRule="auto"/>
        <w:rPr>
          <w:rFonts w:ascii="Museo Sans 300" w:hAnsi="Museo Sans 300"/>
          <w:sz w:val="20"/>
          <w:szCs w:val="20"/>
        </w:rPr>
      </w:pPr>
    </w:p>
    <w:p w14:paraId="1E4D885A"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REPARACIONES DE LA SUPERFICIE DEL CONCRETO</w:t>
      </w:r>
    </w:p>
    <w:p w14:paraId="1F749B9F" w14:textId="77777777" w:rsidR="00016562" w:rsidRPr="00CC2B7B" w:rsidRDefault="00016562" w:rsidP="00016562">
      <w:pPr>
        <w:spacing w:after="0" w:line="240" w:lineRule="auto"/>
        <w:rPr>
          <w:rFonts w:ascii="Museo Sans 300" w:hAnsi="Museo Sans 300"/>
          <w:sz w:val="20"/>
          <w:szCs w:val="20"/>
        </w:rPr>
      </w:pPr>
    </w:p>
    <w:p w14:paraId="5782DBB5"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Todas las salientes, irregularidades, abombamientos, huecos, colmenas, grietas u otros defectos que excedan las tolerancias admitidas, no podrán ser reparadas hasta que sean examinadas por el Ingeniero Supervisor.</w:t>
      </w:r>
    </w:p>
    <w:p w14:paraId="52338A64" w14:textId="77777777" w:rsidR="00016562" w:rsidRPr="00CC2B7B" w:rsidRDefault="00016562" w:rsidP="00A6318F">
      <w:pPr>
        <w:spacing w:after="0" w:line="240" w:lineRule="auto"/>
        <w:jc w:val="both"/>
        <w:rPr>
          <w:rFonts w:ascii="Museo Sans 300" w:hAnsi="Museo Sans 300"/>
          <w:sz w:val="20"/>
          <w:szCs w:val="20"/>
        </w:rPr>
      </w:pPr>
    </w:p>
    <w:p w14:paraId="1E50FDCA"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Todos los trabajos de corrección que deberán efectuarse a la superficie terminada del pavimento serán con cargo al Contratista. Todo método de corrección de la superficie del pavimento deberá ser aprobado por la Supervisión. No se le permitirá al Contratista efectuar trabajos de corrección por medio del empleo de equipos de impacto que puedan dañar la estructura de pavimento ni mediante resanes superficiales adheridos.</w:t>
      </w:r>
    </w:p>
    <w:p w14:paraId="2424F198" w14:textId="77777777" w:rsidR="00016562" w:rsidRPr="00CC2B7B" w:rsidRDefault="00016562" w:rsidP="00A6318F">
      <w:pPr>
        <w:spacing w:after="0" w:line="240" w:lineRule="auto"/>
        <w:jc w:val="both"/>
        <w:rPr>
          <w:rFonts w:ascii="Museo Sans 300" w:hAnsi="Museo Sans 300"/>
          <w:sz w:val="20"/>
          <w:szCs w:val="20"/>
        </w:rPr>
      </w:pPr>
    </w:p>
    <w:p w14:paraId="38552B70"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lastRenderedPageBreak/>
        <w:t>En caso que fuese necesario ejecutar reparaciones, el Supervisor solicitará al Contratista la presentación del procedimiento respectivo, para lo cual deberá considerar las recomendaciones emitidas por entidades tales como: el ACPA, Circulares de la FAA-AC o el ACI. Dicho procedimiento deberá estar aprobado por escrito por el Supervisor, antes de iniciar la reparación respectiva.</w:t>
      </w:r>
    </w:p>
    <w:p w14:paraId="36702BA6" w14:textId="77777777" w:rsidR="00016562" w:rsidRPr="00CC2B7B" w:rsidRDefault="00016562" w:rsidP="00A6318F">
      <w:pPr>
        <w:spacing w:after="0" w:line="240" w:lineRule="auto"/>
        <w:jc w:val="both"/>
        <w:rPr>
          <w:rFonts w:ascii="Museo Sans 300" w:hAnsi="Museo Sans 300"/>
          <w:sz w:val="20"/>
          <w:szCs w:val="20"/>
        </w:rPr>
      </w:pPr>
    </w:p>
    <w:p w14:paraId="08474F7B"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protuberancias visibles en la superficie del concreto podrán ser eliminadas por desgaste mediante un procedimiento aprobado por el Supervisor.</w:t>
      </w:r>
    </w:p>
    <w:p w14:paraId="32C0E2CC" w14:textId="77777777" w:rsidR="00016562" w:rsidRPr="00CC2B7B" w:rsidRDefault="00016562" w:rsidP="00A6318F">
      <w:pPr>
        <w:spacing w:after="0" w:line="240" w:lineRule="auto"/>
        <w:jc w:val="both"/>
        <w:rPr>
          <w:rFonts w:ascii="Museo Sans 300" w:hAnsi="Museo Sans 300"/>
          <w:sz w:val="20"/>
          <w:szCs w:val="20"/>
        </w:rPr>
      </w:pPr>
    </w:p>
    <w:p w14:paraId="2CC98008"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Las grietas que el Supervisor considere deben repararse, podrán ser selladas por medio de inyecciones epóxicas. No se permitirán sellos superficiales. </w:t>
      </w:r>
    </w:p>
    <w:p w14:paraId="4941772A" w14:textId="77777777" w:rsidR="00016562" w:rsidRPr="00CC2B7B" w:rsidRDefault="00016562" w:rsidP="00016562">
      <w:pPr>
        <w:spacing w:after="0" w:line="240" w:lineRule="auto"/>
        <w:rPr>
          <w:rFonts w:ascii="Museo Sans 300" w:hAnsi="Museo Sans 300"/>
          <w:sz w:val="20"/>
          <w:szCs w:val="20"/>
        </w:rPr>
      </w:pPr>
    </w:p>
    <w:p w14:paraId="6F85724D"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MEDICIÓN Y FORMA DE PAGO</w:t>
      </w:r>
    </w:p>
    <w:p w14:paraId="6D7EF153" w14:textId="77777777" w:rsidR="00016562" w:rsidRPr="00CC2B7B" w:rsidRDefault="00016562" w:rsidP="00016562">
      <w:pPr>
        <w:spacing w:after="0" w:line="240" w:lineRule="auto"/>
        <w:rPr>
          <w:rFonts w:ascii="Museo Sans 300" w:hAnsi="Museo Sans 300"/>
          <w:sz w:val="20"/>
          <w:szCs w:val="20"/>
        </w:rPr>
      </w:pPr>
    </w:p>
    <w:p w14:paraId="39FCF902"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concreto de las plataformas se pagará en la partida 2.2</w:t>
      </w:r>
      <w:r w:rsidRPr="00CC2B7B">
        <w:rPr>
          <w:rFonts w:ascii="Museo Sans 300" w:hAnsi="Museo Sans 300"/>
          <w:sz w:val="20"/>
          <w:szCs w:val="20"/>
          <w:lang w:val="es-ES"/>
        </w:rPr>
        <w:t xml:space="preserve"> Losa de concreto hidráulico para superficie de rodamiento, MR= 50 Kg/cm², f’c=430 Kg/cm</w:t>
      </w:r>
      <w:r w:rsidRPr="00CC2B7B">
        <w:rPr>
          <w:rFonts w:ascii="Museo Sans 300" w:hAnsi="Museo Sans 300"/>
          <w:sz w:val="20"/>
          <w:szCs w:val="20"/>
          <w:vertAlign w:val="superscript"/>
          <w:lang w:val="es-ES"/>
        </w:rPr>
        <w:t>2</w:t>
      </w:r>
      <w:r w:rsidRPr="00CC2B7B">
        <w:rPr>
          <w:rFonts w:ascii="Museo Sans 300" w:hAnsi="Museo Sans 300"/>
          <w:sz w:val="20"/>
          <w:szCs w:val="20"/>
          <w:lang w:val="es-ES"/>
        </w:rPr>
        <w:t>, a los 7 días, detallado en el Plan de Oferta, las cantidades de obra medidas en campo y que cumplan con todas las condiciones establecidas en el numeral 2.2 de estas Especificaciones y en los planos, no se pagaran volúmenes adicionales, por espesores colocados sin autorización. El pago Incluye el costo del diseño, preparación de la mezcla, transporte, colado, vibrado, protección, curado, pruebas de laboratorio y resanado de imperfecciones, así como todos los equipos, maquinarias, herramientas y mano de obra, además incluye la construcción, instalación y desmantelamiento de encofrados requeridos para finalizar los trabajos de construcción del pavimento.</w:t>
      </w:r>
    </w:p>
    <w:p w14:paraId="38E9A54F" w14:textId="77777777" w:rsidR="00016562" w:rsidRPr="00CC2B7B" w:rsidRDefault="00016562" w:rsidP="00016562">
      <w:pPr>
        <w:spacing w:after="0" w:line="240" w:lineRule="auto"/>
        <w:rPr>
          <w:rFonts w:ascii="Museo Sans 300" w:hAnsi="Museo Sans 300"/>
          <w:sz w:val="20"/>
          <w:szCs w:val="20"/>
        </w:rPr>
      </w:pPr>
    </w:p>
    <w:p w14:paraId="76778A88" w14:textId="77777777" w:rsidR="00016562" w:rsidRPr="00CC2B7B" w:rsidRDefault="00016562" w:rsidP="005231D1">
      <w:pPr>
        <w:numPr>
          <w:ilvl w:val="1"/>
          <w:numId w:val="89"/>
        </w:numPr>
        <w:spacing w:after="0" w:line="240" w:lineRule="auto"/>
        <w:rPr>
          <w:rFonts w:ascii="Museo Sans 300" w:hAnsi="Museo Sans 300"/>
          <w:sz w:val="20"/>
          <w:szCs w:val="20"/>
        </w:rPr>
      </w:pPr>
      <w:r w:rsidRPr="00CC2B7B">
        <w:rPr>
          <w:rFonts w:ascii="Museo Sans 300" w:hAnsi="Museo Sans 300"/>
          <w:sz w:val="20"/>
          <w:szCs w:val="20"/>
        </w:rPr>
        <w:t>BARRAS DE ANCLAJE Ø= 5/8", CORRUGADA, GRADO 60, L=0.76 M</w:t>
      </w:r>
    </w:p>
    <w:p w14:paraId="630A8482" w14:textId="77777777" w:rsidR="00016562" w:rsidRPr="00CC2B7B" w:rsidRDefault="00016562" w:rsidP="00016562">
      <w:pPr>
        <w:spacing w:after="0" w:line="240" w:lineRule="auto"/>
        <w:rPr>
          <w:rFonts w:ascii="Museo Sans 300" w:hAnsi="Museo Sans 300"/>
          <w:sz w:val="20"/>
          <w:szCs w:val="20"/>
        </w:rPr>
      </w:pPr>
    </w:p>
    <w:p w14:paraId="258A47DE" w14:textId="77777777" w:rsidR="00016562" w:rsidRPr="00CC2B7B" w:rsidRDefault="00016562" w:rsidP="005231D1">
      <w:pPr>
        <w:numPr>
          <w:ilvl w:val="2"/>
          <w:numId w:val="89"/>
        </w:numPr>
        <w:spacing w:after="0" w:line="240" w:lineRule="auto"/>
        <w:rPr>
          <w:rFonts w:ascii="Museo Sans 300" w:hAnsi="Museo Sans 300"/>
          <w:sz w:val="20"/>
          <w:szCs w:val="20"/>
          <w:lang w:val="x-none"/>
        </w:rPr>
      </w:pPr>
      <w:r w:rsidRPr="00CC2B7B">
        <w:rPr>
          <w:rFonts w:ascii="Museo Sans 300" w:hAnsi="Museo Sans 300"/>
          <w:sz w:val="20"/>
          <w:szCs w:val="20"/>
          <w:lang w:val="x-none"/>
        </w:rPr>
        <w:t>ALCANCE DE LOS TRABAJOS</w:t>
      </w:r>
    </w:p>
    <w:p w14:paraId="44F3E4EB" w14:textId="77777777" w:rsidR="00016562" w:rsidRPr="00CC2B7B" w:rsidRDefault="00016562" w:rsidP="00016562">
      <w:pPr>
        <w:spacing w:after="0" w:line="240" w:lineRule="auto"/>
        <w:rPr>
          <w:rFonts w:ascii="Museo Sans 300" w:hAnsi="Museo Sans 300"/>
          <w:sz w:val="20"/>
          <w:szCs w:val="20"/>
        </w:rPr>
      </w:pPr>
    </w:p>
    <w:p w14:paraId="5BA1D9F8"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barras de anclaje se colocarán en las juntas longitudinales con el propósito de evitar el corrimiento o desplazamiento de las losas, según se indican en los planos.</w:t>
      </w:r>
    </w:p>
    <w:p w14:paraId="6B33EDB0" w14:textId="77777777" w:rsidR="00016562" w:rsidRPr="00CC2B7B" w:rsidRDefault="00016562" w:rsidP="00A6318F">
      <w:pPr>
        <w:spacing w:after="0" w:line="240" w:lineRule="auto"/>
        <w:jc w:val="both"/>
        <w:rPr>
          <w:rFonts w:ascii="Museo Sans 300" w:hAnsi="Museo Sans 300"/>
          <w:sz w:val="20"/>
          <w:szCs w:val="20"/>
        </w:rPr>
      </w:pPr>
    </w:p>
    <w:p w14:paraId="423256AC"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barras de anclaje serán de acero corrugado, de los diámetros y longitudes indicadas en los planos, y cumplirán con lo especificado en la norma ASTM A615, grado 60 (fy = 4,200 kg/cm2) y serán colocados directamente en el concreto.</w:t>
      </w:r>
    </w:p>
    <w:p w14:paraId="2033E751" w14:textId="77777777" w:rsidR="00016562" w:rsidRPr="00CC2B7B" w:rsidRDefault="00016562" w:rsidP="00A6318F">
      <w:pPr>
        <w:spacing w:after="0" w:line="240" w:lineRule="auto"/>
        <w:jc w:val="both"/>
        <w:rPr>
          <w:rFonts w:ascii="Museo Sans 300" w:hAnsi="Museo Sans 300"/>
          <w:sz w:val="20"/>
          <w:szCs w:val="20"/>
        </w:rPr>
      </w:pPr>
    </w:p>
    <w:p w14:paraId="023DD84F"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barras de anclaje deberán colocarse en las juntas longitudinales en forma perpendicular a éstas y deberán espaciarse como se muestra en los planos. Las varillas de anclaje deberán mantenerse en posición paralela a la superficie del pavimento y a la mitad del espesor de la losa.</w:t>
      </w:r>
    </w:p>
    <w:p w14:paraId="19A005ED" w14:textId="77777777" w:rsidR="00016562" w:rsidRPr="00CC2B7B" w:rsidRDefault="00016562" w:rsidP="00016562">
      <w:pPr>
        <w:spacing w:after="0" w:line="240" w:lineRule="auto"/>
        <w:rPr>
          <w:rFonts w:ascii="Museo Sans 300" w:hAnsi="Museo Sans 300"/>
          <w:sz w:val="20"/>
          <w:szCs w:val="20"/>
        </w:rPr>
      </w:pPr>
    </w:p>
    <w:p w14:paraId="2B10038F" w14:textId="77777777" w:rsidR="00016562" w:rsidRPr="00CC2B7B" w:rsidRDefault="00016562" w:rsidP="005231D1">
      <w:pPr>
        <w:numPr>
          <w:ilvl w:val="2"/>
          <w:numId w:val="89"/>
        </w:numPr>
        <w:spacing w:after="0" w:line="240" w:lineRule="auto"/>
        <w:rPr>
          <w:rFonts w:ascii="Museo Sans 300" w:hAnsi="Museo Sans 300"/>
          <w:sz w:val="20"/>
          <w:szCs w:val="20"/>
          <w:lang w:val="x-none"/>
        </w:rPr>
      </w:pPr>
      <w:r w:rsidRPr="00CC2B7B">
        <w:rPr>
          <w:rFonts w:ascii="Museo Sans 300" w:hAnsi="Museo Sans 300"/>
          <w:sz w:val="20"/>
          <w:szCs w:val="20"/>
          <w:lang w:val="es-MX"/>
        </w:rPr>
        <w:t>MEDICIÓN Y FORMA DE PAGO</w:t>
      </w:r>
    </w:p>
    <w:p w14:paraId="206540BF" w14:textId="77777777" w:rsidR="00016562" w:rsidRPr="00CC2B7B" w:rsidRDefault="00016562" w:rsidP="00016562">
      <w:pPr>
        <w:spacing w:after="0" w:line="240" w:lineRule="auto"/>
        <w:rPr>
          <w:rFonts w:ascii="Museo Sans 300" w:hAnsi="Museo Sans 300"/>
          <w:sz w:val="20"/>
          <w:szCs w:val="20"/>
        </w:rPr>
      </w:pPr>
    </w:p>
    <w:p w14:paraId="677190EA"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El acero de refuerzo de amarre se </w:t>
      </w:r>
      <w:proofErr w:type="gramStart"/>
      <w:r w:rsidRPr="00CC2B7B">
        <w:rPr>
          <w:rFonts w:ascii="Museo Sans 300" w:hAnsi="Museo Sans 300"/>
          <w:sz w:val="20"/>
          <w:szCs w:val="20"/>
        </w:rPr>
        <w:t>pagara</w:t>
      </w:r>
      <w:proofErr w:type="gramEnd"/>
      <w:r w:rsidRPr="00CC2B7B">
        <w:rPr>
          <w:rFonts w:ascii="Museo Sans 300" w:hAnsi="Museo Sans 300"/>
          <w:sz w:val="20"/>
          <w:szCs w:val="20"/>
        </w:rPr>
        <w:t xml:space="preserve"> en la partida 2.3 Barras de anclaje Ø= 5/8", corrugada, grado 60, L=0.76 m, la unidad de medida será la Unidad, se contabilizaran las barras instaladas en campo, en la disposición indicada en los planos. El pago incluye el costo por el suministro del acero de refuerzo, equipo, transporte, mano de obra, pruebas de laboratorio, herramientas, otros materiales y todo lo necesario para instalar correctamente las barras de acero, según lo establecido en las especificaciones.</w:t>
      </w:r>
    </w:p>
    <w:p w14:paraId="0AD13D53" w14:textId="77777777" w:rsidR="00016562" w:rsidRPr="00CC2B7B" w:rsidRDefault="00016562" w:rsidP="00016562">
      <w:pPr>
        <w:spacing w:after="0" w:line="240" w:lineRule="auto"/>
        <w:rPr>
          <w:rFonts w:ascii="Museo Sans 300" w:hAnsi="Museo Sans 300"/>
          <w:sz w:val="20"/>
          <w:szCs w:val="20"/>
        </w:rPr>
      </w:pPr>
    </w:p>
    <w:p w14:paraId="182A443D" w14:textId="77777777" w:rsidR="00016562" w:rsidRPr="00CC2B7B" w:rsidRDefault="00016562" w:rsidP="005231D1">
      <w:pPr>
        <w:numPr>
          <w:ilvl w:val="1"/>
          <w:numId w:val="89"/>
        </w:numPr>
        <w:spacing w:after="0" w:line="240" w:lineRule="auto"/>
        <w:rPr>
          <w:rFonts w:ascii="Museo Sans 300" w:hAnsi="Museo Sans 300"/>
          <w:sz w:val="20"/>
          <w:szCs w:val="20"/>
        </w:rPr>
      </w:pPr>
      <w:r w:rsidRPr="00CC2B7B">
        <w:rPr>
          <w:rFonts w:ascii="Museo Sans 300" w:hAnsi="Museo Sans 300"/>
          <w:sz w:val="20"/>
          <w:szCs w:val="20"/>
        </w:rPr>
        <w:t>DOVELAS Ø=1", LISA, L=0.46 M, GRADO 60.</w:t>
      </w:r>
    </w:p>
    <w:p w14:paraId="28889CA5" w14:textId="77777777" w:rsidR="00016562" w:rsidRPr="00CC2B7B" w:rsidRDefault="00016562" w:rsidP="00016562">
      <w:pPr>
        <w:spacing w:after="0" w:line="240" w:lineRule="auto"/>
        <w:rPr>
          <w:rFonts w:ascii="Museo Sans 300" w:hAnsi="Museo Sans 300"/>
          <w:sz w:val="20"/>
          <w:szCs w:val="20"/>
        </w:rPr>
      </w:pPr>
    </w:p>
    <w:p w14:paraId="1BEE4088" w14:textId="77777777" w:rsidR="00016562" w:rsidRPr="00CC2B7B" w:rsidRDefault="00016562" w:rsidP="005231D1">
      <w:pPr>
        <w:numPr>
          <w:ilvl w:val="2"/>
          <w:numId w:val="89"/>
        </w:numPr>
        <w:spacing w:after="0" w:line="240" w:lineRule="auto"/>
        <w:rPr>
          <w:rFonts w:ascii="Museo Sans 300" w:hAnsi="Museo Sans 300"/>
          <w:sz w:val="20"/>
          <w:szCs w:val="20"/>
          <w:lang w:val="x-none"/>
        </w:rPr>
      </w:pPr>
      <w:r w:rsidRPr="00CC2B7B">
        <w:rPr>
          <w:rFonts w:ascii="Museo Sans 300" w:hAnsi="Museo Sans 300"/>
          <w:sz w:val="20"/>
          <w:szCs w:val="20"/>
          <w:lang w:val="x-none"/>
        </w:rPr>
        <w:t>ALCANCE DE LOS TRABAJOS</w:t>
      </w:r>
    </w:p>
    <w:p w14:paraId="1E2E6C0A" w14:textId="77777777" w:rsidR="00016562" w:rsidRPr="00CC2B7B" w:rsidRDefault="00016562" w:rsidP="00016562">
      <w:pPr>
        <w:spacing w:after="0" w:line="240" w:lineRule="auto"/>
        <w:rPr>
          <w:rFonts w:ascii="Museo Sans 300" w:hAnsi="Museo Sans 300"/>
          <w:sz w:val="20"/>
          <w:szCs w:val="20"/>
        </w:rPr>
      </w:pPr>
    </w:p>
    <w:p w14:paraId="75F36BCF"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barras pasajuntas o dovelas de diámetro 1” se colocarán en las juntas de contracción ó de construcción, perpendicular al sentido del tráfico, en los sitios que se muestre en los planos o indique la Supervisión. Estas barras se colocarán embebidas directamente en el concreto como mecanismos para garantizar la transferencia efectiva de carga entre losas adyacentes.</w:t>
      </w:r>
    </w:p>
    <w:p w14:paraId="167BDC89" w14:textId="77777777" w:rsidR="00016562" w:rsidRPr="00CC2B7B" w:rsidRDefault="00016562" w:rsidP="00A6318F">
      <w:pPr>
        <w:spacing w:after="0" w:line="240" w:lineRule="auto"/>
        <w:jc w:val="both"/>
        <w:rPr>
          <w:rFonts w:ascii="Museo Sans 300" w:hAnsi="Museo Sans 300"/>
          <w:sz w:val="20"/>
          <w:szCs w:val="20"/>
        </w:rPr>
      </w:pPr>
    </w:p>
    <w:p w14:paraId="28C842D2"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Las barras de pasa juntas o dovelas deberán ser redondas y lisas, de acuerdo con la norma ASTM A615 grado 60 (fy = 4,200 kg/cm2) y deberán estar libres de deformaciones que limiten los deslizamientos en </w:t>
      </w:r>
      <w:r w:rsidRPr="00CC2B7B">
        <w:rPr>
          <w:rFonts w:ascii="Museo Sans 300" w:hAnsi="Museo Sans 300"/>
          <w:sz w:val="20"/>
          <w:szCs w:val="20"/>
        </w:rPr>
        <w:lastRenderedPageBreak/>
        <w:t>el concreto. Antes de la colocación en su posición final, las barras pasa-juntas deberán ser engrasadas en la mitad de su longitud y de extremos alternos.</w:t>
      </w:r>
    </w:p>
    <w:p w14:paraId="25B83DF8" w14:textId="77777777" w:rsidR="00016562" w:rsidRPr="00CC2B7B" w:rsidRDefault="00016562" w:rsidP="00A6318F">
      <w:pPr>
        <w:spacing w:after="0" w:line="240" w:lineRule="auto"/>
        <w:jc w:val="both"/>
        <w:rPr>
          <w:rFonts w:ascii="Museo Sans 300" w:hAnsi="Museo Sans 300"/>
          <w:sz w:val="20"/>
          <w:szCs w:val="20"/>
        </w:rPr>
      </w:pPr>
    </w:p>
    <w:p w14:paraId="282E181B"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pasa-juntas podrán ser instaladas en la posición indicada en los planos mediante la instalación de canastas metálicas de sujeción durante el colado. Las canastas de sujeción deberán asegurar las pasa-juntas en la posición correcta durante el colado y acabado del concreto, más no deberán impedir el movimiento longitudinal de la misma.</w:t>
      </w:r>
    </w:p>
    <w:p w14:paraId="0B5F8274" w14:textId="77777777" w:rsidR="00016562" w:rsidRPr="00CC2B7B" w:rsidRDefault="00016562" w:rsidP="00A6318F">
      <w:pPr>
        <w:spacing w:after="0" w:line="240" w:lineRule="auto"/>
        <w:jc w:val="both"/>
        <w:rPr>
          <w:rFonts w:ascii="Museo Sans 300" w:hAnsi="Museo Sans 300"/>
          <w:sz w:val="20"/>
          <w:szCs w:val="20"/>
        </w:rPr>
      </w:pPr>
    </w:p>
    <w:p w14:paraId="6A1C49EB"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 disposición final de las dovelas deberá garantizar un perfecto alineamiento con la ubicación de la junta, paralelo con la superficie del pavimento y con el eje de colado. El Contratista deberá de contar con equipos adecuados para verificar el alineamiento final de las barras pasajuntas, (tipo detector de metales), a fin de tomar medidas correctivas si estas han sufrido algún grado de desalineación, producto de los procesos constructivos empleados.</w:t>
      </w:r>
    </w:p>
    <w:p w14:paraId="5A4CBBE6" w14:textId="77777777" w:rsidR="00016562" w:rsidRPr="00CC2B7B" w:rsidRDefault="00016562" w:rsidP="00016562">
      <w:pPr>
        <w:spacing w:after="0" w:line="240" w:lineRule="auto"/>
        <w:rPr>
          <w:rFonts w:ascii="Museo Sans 300" w:hAnsi="Museo Sans 300"/>
          <w:sz w:val="20"/>
          <w:szCs w:val="20"/>
        </w:rPr>
      </w:pPr>
    </w:p>
    <w:p w14:paraId="4CD1463D" w14:textId="77777777" w:rsidR="00016562" w:rsidRPr="00CC2B7B" w:rsidRDefault="00016562" w:rsidP="005231D1">
      <w:pPr>
        <w:numPr>
          <w:ilvl w:val="2"/>
          <w:numId w:val="89"/>
        </w:numPr>
        <w:spacing w:after="0" w:line="240" w:lineRule="auto"/>
        <w:rPr>
          <w:rFonts w:ascii="Museo Sans 300" w:hAnsi="Museo Sans 300"/>
          <w:sz w:val="20"/>
          <w:szCs w:val="20"/>
          <w:lang w:val="x-none"/>
        </w:rPr>
      </w:pPr>
      <w:r w:rsidRPr="00CC2B7B">
        <w:rPr>
          <w:rFonts w:ascii="Museo Sans 300" w:hAnsi="Museo Sans 300"/>
          <w:sz w:val="20"/>
          <w:szCs w:val="20"/>
          <w:lang w:val="es-MX"/>
        </w:rPr>
        <w:t>MEDICIÓN Y FORMA DE PAGO</w:t>
      </w:r>
    </w:p>
    <w:p w14:paraId="13806A47" w14:textId="77777777" w:rsidR="00016562" w:rsidRPr="00CC2B7B" w:rsidRDefault="00016562" w:rsidP="00016562">
      <w:pPr>
        <w:spacing w:after="0" w:line="240" w:lineRule="auto"/>
        <w:rPr>
          <w:rFonts w:ascii="Museo Sans 300" w:hAnsi="Museo Sans 300"/>
          <w:sz w:val="20"/>
          <w:szCs w:val="20"/>
        </w:rPr>
      </w:pPr>
    </w:p>
    <w:p w14:paraId="4079F0A6"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acero de transferencia de carga para las losas de 22.0 cm de pagará en la partida 2.4 Dovelas Ø=1", lisa, L=0.46 m, grado 60, por Unidad, se contabilizarán las barras instaladas en campo, en la disposición indicada en los planos. El pago incluye el costo por el suministro del acero de refuerzo, equipo, transporte, mano de obra, pruebas de laboratorio, herramientas, otros materiales y todo lo necesario para instalar correctamente las barras de acero, según lo establecido en las especificaciones.</w:t>
      </w:r>
    </w:p>
    <w:p w14:paraId="2111D564" w14:textId="77777777" w:rsidR="00016562" w:rsidRPr="00CC2B7B" w:rsidRDefault="00016562" w:rsidP="00016562">
      <w:pPr>
        <w:spacing w:after="0" w:line="240" w:lineRule="auto"/>
        <w:rPr>
          <w:rFonts w:ascii="Museo Sans 300" w:hAnsi="Museo Sans 300"/>
          <w:sz w:val="20"/>
          <w:szCs w:val="20"/>
        </w:rPr>
      </w:pPr>
    </w:p>
    <w:p w14:paraId="443422F0" w14:textId="77777777" w:rsidR="00016562" w:rsidRPr="00CC2B7B" w:rsidRDefault="00016562" w:rsidP="005231D1">
      <w:pPr>
        <w:numPr>
          <w:ilvl w:val="1"/>
          <w:numId w:val="89"/>
        </w:numPr>
        <w:spacing w:after="0" w:line="240" w:lineRule="auto"/>
        <w:rPr>
          <w:rFonts w:ascii="Museo Sans 300" w:hAnsi="Museo Sans 300"/>
          <w:sz w:val="20"/>
          <w:szCs w:val="20"/>
        </w:rPr>
      </w:pPr>
      <w:r w:rsidRPr="00CC2B7B">
        <w:rPr>
          <w:rFonts w:ascii="Museo Sans 300" w:hAnsi="Museo Sans 300"/>
          <w:sz w:val="20"/>
          <w:szCs w:val="20"/>
        </w:rPr>
        <w:t>DOVELAS Ø=1 1/4", LISA, L=0.52 M, GRADO 60.</w:t>
      </w:r>
    </w:p>
    <w:p w14:paraId="1F2D2137" w14:textId="77777777" w:rsidR="00016562" w:rsidRPr="00CC2B7B" w:rsidRDefault="00016562" w:rsidP="00016562">
      <w:pPr>
        <w:spacing w:after="0" w:line="240" w:lineRule="auto"/>
        <w:rPr>
          <w:rFonts w:ascii="Museo Sans 300" w:hAnsi="Museo Sans 300"/>
          <w:sz w:val="20"/>
          <w:szCs w:val="20"/>
        </w:rPr>
      </w:pPr>
    </w:p>
    <w:p w14:paraId="215FEE29"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x-none"/>
        </w:rPr>
        <w:t>ALCANCE DE LOS TRABAJOS</w:t>
      </w:r>
    </w:p>
    <w:p w14:paraId="784050B1" w14:textId="77777777" w:rsidR="00016562" w:rsidRPr="00CC2B7B" w:rsidRDefault="00016562" w:rsidP="00016562">
      <w:pPr>
        <w:spacing w:after="0" w:line="240" w:lineRule="auto"/>
        <w:rPr>
          <w:rFonts w:ascii="Museo Sans 300" w:hAnsi="Museo Sans 300"/>
          <w:sz w:val="20"/>
          <w:szCs w:val="20"/>
        </w:rPr>
      </w:pPr>
    </w:p>
    <w:p w14:paraId="5664802C"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barras pasajuntas o dovelas de diámetro 1 1/4” se colocarán en las juntas de contracción ó de construcción, perpendicular al sentido del tráfico, en los sitios que se muestre en los planos o indique la Supervisión. Estas barras se colocarán embebidas directamente en el concreto como mecanismos para garantizar la transferencia efectiva de carga entre losas adyacentes.</w:t>
      </w:r>
    </w:p>
    <w:p w14:paraId="68960B26" w14:textId="77777777" w:rsidR="00016562" w:rsidRPr="00CC2B7B" w:rsidRDefault="00016562" w:rsidP="00A6318F">
      <w:pPr>
        <w:spacing w:after="0" w:line="240" w:lineRule="auto"/>
        <w:jc w:val="both"/>
        <w:rPr>
          <w:rFonts w:ascii="Museo Sans 300" w:hAnsi="Museo Sans 300"/>
          <w:sz w:val="20"/>
          <w:szCs w:val="20"/>
        </w:rPr>
      </w:pPr>
    </w:p>
    <w:p w14:paraId="5F36919C"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barras de pasa juntas o dovelas deberán ser redondas y lisas, de acuerdo con la norma ASTM A615 grado 60 (fy = 4,200 kg/cm2) y deberán estar libres de deformaciones que limiten los deslizamientos en el concreto. Antes de la colocación en su posición final, las barras pasa-juntas deberán ser engrasadas en la mitad de su longitud y de extremos alternos.</w:t>
      </w:r>
    </w:p>
    <w:p w14:paraId="4B7D0196" w14:textId="77777777" w:rsidR="00016562" w:rsidRPr="00CC2B7B" w:rsidRDefault="00016562" w:rsidP="00A6318F">
      <w:pPr>
        <w:spacing w:after="0" w:line="240" w:lineRule="auto"/>
        <w:jc w:val="both"/>
        <w:rPr>
          <w:rFonts w:ascii="Museo Sans 300" w:hAnsi="Museo Sans 300"/>
          <w:sz w:val="20"/>
          <w:szCs w:val="20"/>
        </w:rPr>
      </w:pPr>
    </w:p>
    <w:p w14:paraId="15B2B142"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Las pasa-juntas podrán ser instaladas en la posición indicada en los planos mediante la instalación de canastas metálicas de sujeción durante el colado. Las canastas de sujeción deberán asegurar las pasa-juntas en la posición correcta durante el colado y acabado del concreto, más no deberán impedir el movimiento longitudinal de la misma.</w:t>
      </w:r>
    </w:p>
    <w:p w14:paraId="0346FBAF" w14:textId="77777777" w:rsidR="00016562" w:rsidRPr="00CC2B7B" w:rsidRDefault="00016562" w:rsidP="00A6318F">
      <w:pPr>
        <w:spacing w:after="0" w:line="240" w:lineRule="auto"/>
        <w:jc w:val="both"/>
        <w:rPr>
          <w:rFonts w:ascii="Museo Sans 300" w:hAnsi="Museo Sans 300"/>
          <w:sz w:val="20"/>
          <w:szCs w:val="20"/>
        </w:rPr>
      </w:pPr>
    </w:p>
    <w:p w14:paraId="55321FB8"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La disposición final de las dovelas deberá garantizar un perfecto alineamiento con la ubicación de la junta, paralelo con la superficie del pavimento y con el eje de colado. El Contratista deberá de contar con equipos adecuados para verificar el alineamiento final de las barras pasajuntas, (tipo detector de metales), a fin de tomar medidas correctivas si estas han sufrido algún grado de desalineación, producto de los procesos constructivos empleados.</w:t>
      </w:r>
    </w:p>
    <w:p w14:paraId="7EF7CA0E" w14:textId="77777777" w:rsidR="00016562" w:rsidRPr="00CC2B7B" w:rsidRDefault="00016562" w:rsidP="00016562">
      <w:pPr>
        <w:spacing w:after="0" w:line="240" w:lineRule="auto"/>
        <w:rPr>
          <w:rFonts w:ascii="Museo Sans 300" w:hAnsi="Museo Sans 300"/>
          <w:b/>
          <w:bCs/>
          <w:sz w:val="20"/>
          <w:szCs w:val="20"/>
        </w:rPr>
      </w:pPr>
    </w:p>
    <w:p w14:paraId="030F87BB"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es-MX"/>
        </w:rPr>
        <w:t xml:space="preserve">MEDICIÓN Y </w:t>
      </w:r>
      <w:r w:rsidRPr="00CC2B7B">
        <w:rPr>
          <w:rFonts w:ascii="Museo Sans 300" w:hAnsi="Museo Sans 300"/>
          <w:sz w:val="20"/>
          <w:szCs w:val="20"/>
          <w:lang w:val="x-none"/>
        </w:rPr>
        <w:t>FORMA DE PAGO</w:t>
      </w:r>
    </w:p>
    <w:p w14:paraId="05D6C22A" w14:textId="77777777" w:rsidR="00016562" w:rsidRPr="00CC2B7B" w:rsidRDefault="00016562" w:rsidP="00016562">
      <w:pPr>
        <w:spacing w:after="0" w:line="240" w:lineRule="auto"/>
        <w:rPr>
          <w:rFonts w:ascii="Museo Sans 300" w:hAnsi="Museo Sans 300"/>
          <w:b/>
          <w:bCs/>
          <w:sz w:val="20"/>
          <w:szCs w:val="20"/>
        </w:rPr>
      </w:pPr>
    </w:p>
    <w:p w14:paraId="1AE385B3"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acero de transferencia de carga para las losas de 34.0 cm de pagará en la partida 2.5 Dovelas Ø=1 ¼", lisa, L=0.52 m, grado 60., por Unidad, se contabilizarán las barras instaladas en campo, en la disposición indicada en los planos. El pago incluye el costo por el suministro del acero de refuerzo, equipo, transporte, mano de obra, pruebas de laboratorio, herramientas, otros materiales y todo lo necesario para instalar correctamente las barras de acero, según lo establecido en las especificaciones.</w:t>
      </w:r>
    </w:p>
    <w:p w14:paraId="258CF697" w14:textId="77777777" w:rsidR="00016562" w:rsidRPr="00CC2B7B" w:rsidRDefault="00016562" w:rsidP="00016562">
      <w:pPr>
        <w:spacing w:after="0" w:line="240" w:lineRule="auto"/>
        <w:rPr>
          <w:rFonts w:ascii="Museo Sans 300" w:hAnsi="Museo Sans 300"/>
          <w:b/>
          <w:bCs/>
          <w:sz w:val="20"/>
          <w:szCs w:val="20"/>
        </w:rPr>
      </w:pPr>
    </w:p>
    <w:p w14:paraId="2BDCCFE4" w14:textId="77777777" w:rsidR="00016562" w:rsidRPr="00CC2B7B" w:rsidRDefault="00016562" w:rsidP="005231D1">
      <w:pPr>
        <w:numPr>
          <w:ilvl w:val="1"/>
          <w:numId w:val="89"/>
        </w:numPr>
        <w:spacing w:after="0" w:line="240" w:lineRule="auto"/>
        <w:rPr>
          <w:rFonts w:ascii="Museo Sans 300" w:hAnsi="Museo Sans 300"/>
          <w:sz w:val="20"/>
          <w:szCs w:val="20"/>
        </w:rPr>
      </w:pPr>
      <w:r w:rsidRPr="00CC2B7B">
        <w:rPr>
          <w:rFonts w:ascii="Museo Sans 300" w:hAnsi="Museo Sans 300"/>
          <w:sz w:val="20"/>
          <w:szCs w:val="20"/>
        </w:rPr>
        <w:t>CONSTRUCCIÓN Y SELLO DE JUNTAS TIPO "A"</w:t>
      </w:r>
    </w:p>
    <w:p w14:paraId="51203588" w14:textId="77777777" w:rsidR="00016562" w:rsidRPr="00CC2B7B" w:rsidRDefault="00016562" w:rsidP="00016562">
      <w:pPr>
        <w:spacing w:after="0" w:line="240" w:lineRule="auto"/>
        <w:rPr>
          <w:rFonts w:ascii="Museo Sans 300" w:hAnsi="Museo Sans 300"/>
          <w:sz w:val="20"/>
          <w:szCs w:val="20"/>
        </w:rPr>
      </w:pPr>
    </w:p>
    <w:p w14:paraId="5BB2807A"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es-MX"/>
        </w:rPr>
        <w:lastRenderedPageBreak/>
        <w:t>ALCANCE DE LOS TRABAJOS</w:t>
      </w:r>
    </w:p>
    <w:p w14:paraId="69F7B736" w14:textId="77777777" w:rsidR="00016562" w:rsidRPr="00CC2B7B" w:rsidRDefault="00016562" w:rsidP="00016562">
      <w:pPr>
        <w:spacing w:after="0" w:line="240" w:lineRule="auto"/>
        <w:rPr>
          <w:rFonts w:ascii="Museo Sans 300" w:hAnsi="Museo Sans 300"/>
          <w:sz w:val="20"/>
          <w:szCs w:val="20"/>
        </w:rPr>
      </w:pPr>
    </w:p>
    <w:p w14:paraId="5F3C8C39"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Contratista realizará las ranuras de las juntas de Construcción o Contracción (Tipo A) por el método de aserrado, utilizando una cortadora mecánica a la que se le adaptará un disco para corte en concreto, con el fin de lograr las dimensiones de la ranura indicada en los planos, las requeridas por el material de sello o las indicadas por el ingeniero Supervisor. El Contratista procurará que el alineamiento de los cortes sea perfectamente una línea recta.</w:t>
      </w:r>
    </w:p>
    <w:p w14:paraId="30DC5F58" w14:textId="77777777" w:rsidR="00016562" w:rsidRPr="00CC2B7B" w:rsidRDefault="00016562" w:rsidP="00A6318F">
      <w:pPr>
        <w:spacing w:after="0" w:line="240" w:lineRule="auto"/>
        <w:jc w:val="both"/>
        <w:rPr>
          <w:rFonts w:ascii="Museo Sans 300" w:hAnsi="Museo Sans 300"/>
          <w:sz w:val="20"/>
          <w:szCs w:val="20"/>
        </w:rPr>
      </w:pPr>
    </w:p>
    <w:p w14:paraId="11427762"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Una vez que se realicen las ranuras correspondientes, el Contratista deberá eliminar de la junta todo residuo de polvo, grasas, aceites, residuos de curadores y cualquier otro material extraño que altere la adherencia entre el sellador y el concreto.</w:t>
      </w:r>
    </w:p>
    <w:p w14:paraId="3DEA97DC" w14:textId="77777777" w:rsidR="00016562" w:rsidRPr="00CC2B7B" w:rsidRDefault="00016562" w:rsidP="00A6318F">
      <w:pPr>
        <w:spacing w:after="0" w:line="240" w:lineRule="auto"/>
        <w:jc w:val="both"/>
        <w:rPr>
          <w:rFonts w:ascii="Museo Sans 300" w:hAnsi="Museo Sans 300"/>
          <w:sz w:val="20"/>
          <w:szCs w:val="20"/>
        </w:rPr>
      </w:pPr>
    </w:p>
    <w:p w14:paraId="6BD0A1AB"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Se colocará un material de respaldo (Backer Road) que sirva como fondo de la junta. Este material de fondo será colocado de las dimensiones y en la posición indicada en los planos constructivos, siguiendo las especificaciones del fabricante para su utilización.</w:t>
      </w:r>
    </w:p>
    <w:p w14:paraId="3DD719A7" w14:textId="77777777" w:rsidR="00016562" w:rsidRPr="00CC2B7B" w:rsidRDefault="00016562" w:rsidP="00A6318F">
      <w:pPr>
        <w:spacing w:after="0" w:line="240" w:lineRule="auto"/>
        <w:jc w:val="both"/>
        <w:rPr>
          <w:rFonts w:ascii="Museo Sans 300" w:hAnsi="Museo Sans 300"/>
          <w:sz w:val="20"/>
          <w:szCs w:val="20"/>
        </w:rPr>
      </w:pPr>
    </w:p>
    <w:p w14:paraId="7FFFF14F"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Finalmente se aplicará el material de sello para las juntas, el cual deberá ser autonivelante, de un componente, tipo elastomérico ó silicón, aplicado en caliente o en frío, resistente a la acción de los combustibles, aceites y al intemperismo. Asimismo, deberá tener propiedades adherentes con el concreto y el asfalto y que permita las dilataciones y contracciones que se presenten en las losas sin agrietarse, ser de larga vida y que forme un sello efectivo contra la filtración o incrustación de materiales incomprensibles. Dicho material deberá cumplir con las características definidas en la norma ASTM D 5893, ASTM D 6690 ó ASTM D 7116.</w:t>
      </w:r>
    </w:p>
    <w:p w14:paraId="18D95525" w14:textId="77777777" w:rsidR="00016562" w:rsidRPr="00CC2B7B" w:rsidRDefault="00016562" w:rsidP="00016562">
      <w:pPr>
        <w:spacing w:after="0" w:line="240" w:lineRule="auto"/>
        <w:rPr>
          <w:rFonts w:ascii="Museo Sans 300" w:hAnsi="Museo Sans 300"/>
          <w:sz w:val="20"/>
          <w:szCs w:val="20"/>
        </w:rPr>
      </w:pPr>
    </w:p>
    <w:p w14:paraId="64A42037"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En todo caso, el material utilizado para el sello de las juntas deberá ser aprobado por el Supervisor, previa presentación de la carta técnica del producto propuesto por el Contratista.</w:t>
      </w:r>
    </w:p>
    <w:p w14:paraId="0774CB88" w14:textId="77777777" w:rsidR="00016562" w:rsidRPr="00CC2B7B" w:rsidRDefault="00016562" w:rsidP="00016562">
      <w:pPr>
        <w:spacing w:after="0" w:line="240" w:lineRule="auto"/>
        <w:rPr>
          <w:rFonts w:ascii="Museo Sans 300" w:hAnsi="Museo Sans 300"/>
          <w:sz w:val="20"/>
          <w:szCs w:val="20"/>
        </w:rPr>
      </w:pPr>
    </w:p>
    <w:p w14:paraId="26B0C2F3"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MEDICIÓN Y FORMA DE PAGO</w:t>
      </w:r>
    </w:p>
    <w:p w14:paraId="6633B400" w14:textId="77777777" w:rsidR="00016562" w:rsidRPr="00CC2B7B" w:rsidRDefault="00016562" w:rsidP="00016562">
      <w:pPr>
        <w:spacing w:after="0" w:line="240" w:lineRule="auto"/>
        <w:rPr>
          <w:rFonts w:ascii="Museo Sans 300" w:hAnsi="Museo Sans 300"/>
          <w:sz w:val="20"/>
          <w:szCs w:val="20"/>
        </w:rPr>
      </w:pPr>
    </w:p>
    <w:p w14:paraId="688D4807"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 xml:space="preserve">Los sellos de las juntas se pagarán en la partida 2.6 Construcción y sello de juntas tipo "A", de acuerdo a las longitudes instaladas en campo, cuando la junta se encuentre completamente instalada, limpia y resanada.  </w:t>
      </w:r>
      <w:bookmarkStart w:id="85" w:name="_Hlk207096237"/>
      <w:r w:rsidRPr="00CC2B7B">
        <w:rPr>
          <w:rFonts w:ascii="Museo Sans 300" w:hAnsi="Museo Sans 300"/>
          <w:sz w:val="20"/>
          <w:szCs w:val="20"/>
        </w:rPr>
        <w:t>El costo incluye el suministro de los materiales, equipos, herramientas, mano de obra, corte, limpieza, colocación del material de respaldo, aplicación del sello de juntas y todos los trabajos necesarios para la correcta instalación de las juntas</w:t>
      </w:r>
      <w:bookmarkEnd w:id="85"/>
      <w:r w:rsidRPr="00CC2B7B">
        <w:rPr>
          <w:rFonts w:ascii="Museo Sans 300" w:hAnsi="Museo Sans 300"/>
          <w:sz w:val="20"/>
          <w:szCs w:val="20"/>
        </w:rPr>
        <w:t>.</w:t>
      </w:r>
    </w:p>
    <w:p w14:paraId="0F112131" w14:textId="77777777" w:rsidR="00016562" w:rsidRPr="00CC2B7B" w:rsidRDefault="00016562" w:rsidP="00016562">
      <w:pPr>
        <w:spacing w:after="0" w:line="240" w:lineRule="auto"/>
        <w:rPr>
          <w:rFonts w:ascii="Museo Sans 300" w:hAnsi="Museo Sans 300"/>
          <w:sz w:val="20"/>
          <w:szCs w:val="20"/>
        </w:rPr>
      </w:pPr>
    </w:p>
    <w:p w14:paraId="1F3316D1" w14:textId="77777777" w:rsidR="00016562" w:rsidRPr="00CC2B7B" w:rsidRDefault="00016562" w:rsidP="005231D1">
      <w:pPr>
        <w:numPr>
          <w:ilvl w:val="1"/>
          <w:numId w:val="89"/>
        </w:numPr>
        <w:spacing w:after="0" w:line="240" w:lineRule="auto"/>
        <w:rPr>
          <w:rFonts w:ascii="Museo Sans 300" w:hAnsi="Museo Sans 300"/>
          <w:sz w:val="20"/>
          <w:szCs w:val="20"/>
        </w:rPr>
      </w:pPr>
      <w:r w:rsidRPr="00CC2B7B">
        <w:rPr>
          <w:rFonts w:ascii="Museo Sans 300" w:hAnsi="Museo Sans 300"/>
          <w:sz w:val="20"/>
          <w:szCs w:val="20"/>
        </w:rPr>
        <w:t>CONSTRUCCIÓN Y SELLO DE JUNTAS TIPO “C”</w:t>
      </w:r>
    </w:p>
    <w:p w14:paraId="05FF0461"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rPr>
      </w:pPr>
      <w:r w:rsidRPr="00CC2B7B">
        <w:rPr>
          <w:rFonts w:ascii="Museo Sans 300" w:hAnsi="Museo Sans 300"/>
          <w:sz w:val="20"/>
          <w:szCs w:val="20"/>
        </w:rPr>
        <w:t>ALCANCE DE LOS TRABAJOS</w:t>
      </w:r>
    </w:p>
    <w:p w14:paraId="2357B669" w14:textId="77777777" w:rsidR="00016562" w:rsidRPr="00CC2B7B" w:rsidRDefault="00016562" w:rsidP="00016562">
      <w:pPr>
        <w:spacing w:after="0" w:line="240" w:lineRule="auto"/>
        <w:rPr>
          <w:rFonts w:ascii="Museo Sans 300" w:hAnsi="Museo Sans 300"/>
          <w:sz w:val="20"/>
          <w:szCs w:val="20"/>
        </w:rPr>
      </w:pPr>
    </w:p>
    <w:p w14:paraId="76FDA452"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Este tipo de juntas, son aquellas que se forman en la unión entre el pavimento de concreto nuevo y las losas de concreto existente.</w:t>
      </w:r>
    </w:p>
    <w:p w14:paraId="7B95D73F" w14:textId="77777777" w:rsidR="00016562" w:rsidRPr="00CC2B7B" w:rsidRDefault="00016562" w:rsidP="00A6318F">
      <w:pPr>
        <w:spacing w:after="0" w:line="240" w:lineRule="auto"/>
        <w:jc w:val="both"/>
        <w:rPr>
          <w:rFonts w:ascii="Museo Sans 300" w:hAnsi="Museo Sans 300"/>
          <w:sz w:val="20"/>
          <w:szCs w:val="20"/>
        </w:rPr>
      </w:pPr>
    </w:p>
    <w:p w14:paraId="3E6F76A9"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Antes de proceder con el sellado de estas juntas, el Contratista deberá efectuar el corte respectivo del material de respaldo colocado previamente durante el colado del concreto, y eliminar de las mismas cualquier residuo de polvo, grasas, aceites, etc. El material de respaldo debe ser flexible (durapás) y de las dimensiones indicadas en los planos. Finalmente, se colocará el sellador de junta, que será el mismo empleado para las juntas de construcción y contracción.</w:t>
      </w:r>
    </w:p>
    <w:p w14:paraId="55280517" w14:textId="77777777" w:rsidR="00016562" w:rsidRPr="00CC2B7B" w:rsidRDefault="00016562" w:rsidP="00016562">
      <w:pPr>
        <w:spacing w:after="0" w:line="240" w:lineRule="auto"/>
        <w:rPr>
          <w:rFonts w:ascii="Museo Sans 300" w:hAnsi="Museo Sans 300"/>
          <w:sz w:val="20"/>
          <w:szCs w:val="20"/>
        </w:rPr>
      </w:pPr>
    </w:p>
    <w:p w14:paraId="7B581912"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rPr>
      </w:pPr>
      <w:r w:rsidRPr="00CC2B7B">
        <w:rPr>
          <w:rFonts w:ascii="Museo Sans 300" w:hAnsi="Museo Sans 300"/>
          <w:sz w:val="20"/>
          <w:szCs w:val="20"/>
        </w:rPr>
        <w:t>MEDICIÓN Y FORMA DE PAGO</w:t>
      </w:r>
    </w:p>
    <w:p w14:paraId="7DC6BFF2" w14:textId="77777777" w:rsidR="00016562" w:rsidRPr="00CC2B7B" w:rsidRDefault="00016562" w:rsidP="00016562">
      <w:pPr>
        <w:spacing w:after="0" w:line="240" w:lineRule="auto"/>
        <w:rPr>
          <w:rFonts w:ascii="Museo Sans 300" w:hAnsi="Museo Sans 300"/>
          <w:sz w:val="20"/>
          <w:szCs w:val="20"/>
        </w:rPr>
      </w:pPr>
    </w:p>
    <w:p w14:paraId="4CBEA338"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Los sellos de las juntas se pagarán en la partida 2.7 Construcción y sello de juntas tipo "B", de acuerdo a las longitudes instaladas en campo, cuando la junta se encuentre completamente instalada, limpia y resanada.  El costo incluye el suministro de los materiales, equipos, herramientas, mano de obra, corte, limpieza, colocación del material de respaldo, aplicación del sello de juntas y todos los trabajos necesarios para la correcta instalación de las juntas.</w:t>
      </w:r>
    </w:p>
    <w:p w14:paraId="4888825F" w14:textId="77777777" w:rsidR="00016562" w:rsidRPr="00CC2B7B" w:rsidRDefault="00016562" w:rsidP="00016562">
      <w:pPr>
        <w:spacing w:after="0" w:line="240" w:lineRule="auto"/>
        <w:rPr>
          <w:rFonts w:ascii="Museo Sans 300" w:hAnsi="Museo Sans 300"/>
          <w:sz w:val="20"/>
          <w:szCs w:val="20"/>
        </w:rPr>
      </w:pPr>
    </w:p>
    <w:p w14:paraId="37FE46FC" w14:textId="77777777" w:rsidR="00016562" w:rsidRPr="00CC2B7B" w:rsidRDefault="00016562" w:rsidP="005231D1">
      <w:pPr>
        <w:numPr>
          <w:ilvl w:val="0"/>
          <w:numId w:val="89"/>
        </w:numPr>
        <w:spacing w:after="0" w:line="240" w:lineRule="auto"/>
        <w:rPr>
          <w:rFonts w:ascii="Museo Sans 300" w:hAnsi="Museo Sans 300"/>
          <w:b/>
          <w:sz w:val="20"/>
          <w:szCs w:val="20"/>
        </w:rPr>
      </w:pPr>
      <w:bookmarkStart w:id="86" w:name="_Toc209539498"/>
      <w:bookmarkStart w:id="87" w:name="_Toc209540062"/>
      <w:r w:rsidRPr="00CC2B7B">
        <w:rPr>
          <w:rFonts w:ascii="Museo Sans 300" w:hAnsi="Museo Sans 300"/>
          <w:b/>
          <w:sz w:val="20"/>
          <w:szCs w:val="20"/>
        </w:rPr>
        <w:t>PAVIMENTO DE CONCRETO ASFÁLTICO</w:t>
      </w:r>
      <w:bookmarkEnd w:id="86"/>
      <w:bookmarkEnd w:id="87"/>
    </w:p>
    <w:p w14:paraId="30F60E89" w14:textId="77777777" w:rsidR="00016562" w:rsidRPr="00CC2B7B" w:rsidRDefault="00016562" w:rsidP="00016562">
      <w:pPr>
        <w:spacing w:after="0" w:line="240" w:lineRule="auto"/>
        <w:rPr>
          <w:rFonts w:ascii="Museo Sans 300" w:hAnsi="Museo Sans 300"/>
          <w:sz w:val="20"/>
          <w:szCs w:val="20"/>
        </w:rPr>
      </w:pPr>
    </w:p>
    <w:p w14:paraId="6A986134" w14:textId="77777777" w:rsidR="00016562" w:rsidRPr="00CC2B7B" w:rsidRDefault="00016562" w:rsidP="005231D1">
      <w:pPr>
        <w:numPr>
          <w:ilvl w:val="1"/>
          <w:numId w:val="89"/>
        </w:numPr>
        <w:spacing w:after="0" w:line="240" w:lineRule="auto"/>
        <w:rPr>
          <w:rFonts w:ascii="Museo Sans 300" w:hAnsi="Museo Sans 300"/>
          <w:sz w:val="20"/>
          <w:szCs w:val="20"/>
        </w:rPr>
      </w:pPr>
      <w:r w:rsidRPr="00CC2B7B">
        <w:rPr>
          <w:rFonts w:ascii="Museo Sans 300" w:hAnsi="Museo Sans 300"/>
          <w:sz w:val="20"/>
          <w:szCs w:val="20"/>
        </w:rPr>
        <w:lastRenderedPageBreak/>
        <w:t>AMOLADO DE CARPETA ASFÁLTICA EXISTENTE, INCLUYE DESALOJO INTERNO</w:t>
      </w:r>
    </w:p>
    <w:p w14:paraId="72D5F402" w14:textId="77777777" w:rsidR="00016562" w:rsidRPr="00CC2B7B" w:rsidRDefault="00016562" w:rsidP="00016562">
      <w:pPr>
        <w:spacing w:after="0" w:line="240" w:lineRule="auto"/>
        <w:rPr>
          <w:rFonts w:ascii="Museo Sans 300" w:hAnsi="Museo Sans 300"/>
          <w:sz w:val="20"/>
          <w:szCs w:val="20"/>
        </w:rPr>
      </w:pPr>
    </w:p>
    <w:p w14:paraId="14FEF50E"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ALCANCE DE LOS TRABAJOS</w:t>
      </w:r>
    </w:p>
    <w:p w14:paraId="140BC52C" w14:textId="77777777" w:rsidR="00016562" w:rsidRPr="00CC2B7B" w:rsidRDefault="00016562" w:rsidP="00016562">
      <w:pPr>
        <w:spacing w:after="0" w:line="240" w:lineRule="auto"/>
        <w:rPr>
          <w:rFonts w:ascii="Museo Sans 300" w:hAnsi="Museo Sans 300"/>
          <w:sz w:val="20"/>
          <w:szCs w:val="20"/>
        </w:rPr>
      </w:pPr>
    </w:p>
    <w:p w14:paraId="2297ED79"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trabajo comprende la disgregación y retiro de la carpeta asfáltica existente de espesor 3” (7.5 cm) ó 6.3” (16.0 cm), según lo mostrado en los planos ó el espesor que indique el Supervisor. El proceso de amolado se realizará con un equipo mecánico con suficiente ancho para disgregar la carpeta en el menor tiempo posible, el equipo deberá triturar y cargar el material en el mismo proceso. Previo al inicio de los trabajos, el Contratista deberá proponer los equipos y la metodología a emplear, la cual estará apegada a las consideraciones aquí señaladas. Antes del inicio de los trabajos deberá haber sido colocada la señalización provisional correspondiente.</w:t>
      </w:r>
    </w:p>
    <w:p w14:paraId="397DEF2F" w14:textId="77777777" w:rsidR="00016562" w:rsidRPr="00CC2B7B" w:rsidRDefault="00016562" w:rsidP="00016562">
      <w:pPr>
        <w:spacing w:after="0" w:line="240" w:lineRule="auto"/>
        <w:rPr>
          <w:rFonts w:ascii="Museo Sans 300" w:hAnsi="Museo Sans 300"/>
          <w:sz w:val="20"/>
          <w:szCs w:val="20"/>
        </w:rPr>
      </w:pPr>
    </w:p>
    <w:p w14:paraId="2F4DA8B4"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DESARROLLO DE LOS TRABAJOS</w:t>
      </w:r>
    </w:p>
    <w:p w14:paraId="514DD7EF" w14:textId="77777777" w:rsidR="00016562" w:rsidRPr="00CC2B7B" w:rsidRDefault="00016562" w:rsidP="00016562">
      <w:pPr>
        <w:spacing w:after="0" w:line="240" w:lineRule="auto"/>
        <w:rPr>
          <w:rFonts w:ascii="Museo Sans 300" w:hAnsi="Museo Sans 300"/>
          <w:sz w:val="20"/>
          <w:szCs w:val="20"/>
        </w:rPr>
      </w:pPr>
    </w:p>
    <w:p w14:paraId="3261BDCC"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Previo al inicio de los trabajos, deberá realizarse el trazo topográfico de la zona a intervenir, así como una inspección conjunta entre Contratista y Supervisión en la totalidad de la carpeta asfáltica existente, con el objeto de corroborar las áreas de amolado definidas en los planos y cuantificar las mismas.</w:t>
      </w:r>
    </w:p>
    <w:p w14:paraId="6ABB0A02" w14:textId="77777777" w:rsidR="00016562" w:rsidRPr="00CC2B7B" w:rsidRDefault="00016562" w:rsidP="00A6318F">
      <w:pPr>
        <w:spacing w:after="0" w:line="240" w:lineRule="auto"/>
        <w:jc w:val="both"/>
        <w:rPr>
          <w:rFonts w:ascii="Museo Sans 300" w:hAnsi="Museo Sans 300"/>
          <w:sz w:val="20"/>
          <w:szCs w:val="20"/>
        </w:rPr>
      </w:pPr>
    </w:p>
    <w:p w14:paraId="247BD2D5"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En el levantamiento topográfico se deberán identificar las facilidades que se encuentren en el área a intervenir, en caso que aplique, lo anterior, con el objeto de evitar cualquier daño a estos elementos durante la demolición de carpeta existente; cualquier daño realizado correrá por cuenta del Contratista.</w:t>
      </w:r>
    </w:p>
    <w:p w14:paraId="3D5402A1" w14:textId="77777777" w:rsidR="00016562" w:rsidRPr="00CC2B7B" w:rsidRDefault="00016562" w:rsidP="00A6318F">
      <w:pPr>
        <w:spacing w:after="0" w:line="240" w:lineRule="auto"/>
        <w:jc w:val="both"/>
        <w:rPr>
          <w:rFonts w:ascii="Museo Sans 300" w:hAnsi="Museo Sans 300"/>
          <w:sz w:val="20"/>
          <w:szCs w:val="20"/>
        </w:rPr>
      </w:pPr>
    </w:p>
    <w:p w14:paraId="5AF5BEBE"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El Contratista deberá utilizar un equipo mecánico para cortar y disgregar la carpeta asfáltica (cortadora y/o amoladora de pavimento), de tal manera que se garantice un corte vertical en el perímetro del área a reconstruir, uniforme y que genere esquinas con ángulos rectos en los límites del área a no intervenir. El material amolado deberá acopiarse en una zona autorizada por la Supervisión, dentro de los límites de los terrenos del AIES-SOARG.</w:t>
      </w:r>
    </w:p>
    <w:p w14:paraId="20A35A37" w14:textId="77777777" w:rsidR="00016562" w:rsidRPr="00CC2B7B" w:rsidRDefault="00016562" w:rsidP="00A6318F">
      <w:pPr>
        <w:spacing w:after="0" w:line="240" w:lineRule="auto"/>
        <w:jc w:val="both"/>
        <w:rPr>
          <w:rFonts w:ascii="Museo Sans 300" w:hAnsi="Museo Sans 300"/>
          <w:sz w:val="20"/>
          <w:szCs w:val="20"/>
        </w:rPr>
      </w:pPr>
    </w:p>
    <w:p w14:paraId="35C8A5A1" w14:textId="77777777" w:rsidR="00016562" w:rsidRPr="00CC2B7B" w:rsidRDefault="00016562" w:rsidP="00A6318F">
      <w:pPr>
        <w:spacing w:after="0" w:line="240" w:lineRule="auto"/>
        <w:jc w:val="both"/>
        <w:rPr>
          <w:rFonts w:ascii="Museo Sans 300" w:hAnsi="Museo Sans 300"/>
          <w:sz w:val="20"/>
          <w:szCs w:val="20"/>
        </w:rPr>
      </w:pPr>
      <w:r w:rsidRPr="00CC2B7B">
        <w:rPr>
          <w:rFonts w:ascii="Museo Sans 300" w:hAnsi="Museo Sans 300"/>
          <w:sz w:val="20"/>
          <w:szCs w:val="20"/>
        </w:rPr>
        <w:t>Durante el traslado del material al sitio de disposición final el Contratista deberá tomar las consideraciones necesarias para eliminar el riesgo de botar materiales pétreos ó cualquier material clasificado como FOD, en las Calles de Rodaje, Calles Perimetrales, plataformas y caminos.</w:t>
      </w:r>
    </w:p>
    <w:p w14:paraId="6D86ED6C" w14:textId="77777777" w:rsidR="00016562" w:rsidRPr="00CC2B7B" w:rsidRDefault="00016562" w:rsidP="00016562">
      <w:pPr>
        <w:spacing w:after="0" w:line="240" w:lineRule="auto"/>
        <w:rPr>
          <w:rFonts w:ascii="Museo Sans 300" w:hAnsi="Museo Sans 300"/>
          <w:sz w:val="20"/>
          <w:szCs w:val="20"/>
        </w:rPr>
      </w:pPr>
    </w:p>
    <w:p w14:paraId="6C4F4390"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MEDICIÓN Y PAGO</w:t>
      </w:r>
    </w:p>
    <w:p w14:paraId="37DFEAEB" w14:textId="77777777" w:rsidR="00016562" w:rsidRPr="00CC2B7B" w:rsidRDefault="00016562" w:rsidP="00016562">
      <w:pPr>
        <w:spacing w:after="0" w:line="240" w:lineRule="auto"/>
        <w:rPr>
          <w:rFonts w:ascii="Museo Sans 300" w:hAnsi="Museo Sans 300"/>
          <w:sz w:val="20"/>
          <w:szCs w:val="20"/>
        </w:rPr>
      </w:pPr>
    </w:p>
    <w:p w14:paraId="2443F9BD" w14:textId="77777777" w:rsidR="00016562" w:rsidRPr="00CC2B7B" w:rsidRDefault="00016562" w:rsidP="007421DB">
      <w:pPr>
        <w:spacing w:after="0" w:line="240" w:lineRule="auto"/>
        <w:jc w:val="both"/>
        <w:rPr>
          <w:rFonts w:ascii="Museo Sans 300" w:hAnsi="Museo Sans 300"/>
          <w:sz w:val="20"/>
          <w:szCs w:val="20"/>
        </w:rPr>
      </w:pPr>
      <w:r w:rsidRPr="00CC2B7B">
        <w:rPr>
          <w:rFonts w:ascii="Museo Sans 300" w:hAnsi="Museo Sans 300"/>
          <w:sz w:val="20"/>
          <w:szCs w:val="20"/>
        </w:rPr>
        <w:t xml:space="preserve">Los volúmenes escarificados y desalojos internos, serán medidos de acuerdo a los espesores verificados en campo; el pago por los mismos se hará al precio unitario establecido en la partida 3.1 Amolado de carpeta asfáltica existente, incluye desalojo interno del Plan de Oferta. Se descontará del volumen anteriormente medido, cualquier elemento estructural o instalación que se aloje en el proceso de amolado. El precio incluye el costo de los materiales, equipos, herramientas, mano de obra, transportes, equipo de carga, limpieza de las calles perimetrales ó plataformas, en caso que se derrame el material y todo lo necesario para completar la colocación del amolado hasta el sitio de disposición final indicado por el Administrador del Contrato. </w:t>
      </w:r>
    </w:p>
    <w:p w14:paraId="5ED07C42" w14:textId="77777777" w:rsidR="00016562" w:rsidRPr="00CC2B7B" w:rsidRDefault="00016562" w:rsidP="007421DB">
      <w:pPr>
        <w:spacing w:after="0" w:line="240" w:lineRule="auto"/>
        <w:jc w:val="both"/>
        <w:rPr>
          <w:rFonts w:ascii="Museo Sans 300" w:hAnsi="Museo Sans 300"/>
          <w:sz w:val="20"/>
          <w:szCs w:val="20"/>
        </w:rPr>
      </w:pPr>
    </w:p>
    <w:p w14:paraId="7F3BDD71" w14:textId="77777777" w:rsidR="00016562" w:rsidRPr="00CC2B7B" w:rsidRDefault="00016562" w:rsidP="007421DB">
      <w:pPr>
        <w:spacing w:after="0" w:line="240" w:lineRule="auto"/>
        <w:jc w:val="both"/>
        <w:rPr>
          <w:rFonts w:ascii="Museo Sans 300" w:hAnsi="Museo Sans 300"/>
          <w:sz w:val="20"/>
          <w:szCs w:val="20"/>
        </w:rPr>
      </w:pPr>
      <w:r w:rsidRPr="00CC2B7B">
        <w:rPr>
          <w:rFonts w:ascii="Museo Sans 300" w:hAnsi="Museo Sans 300"/>
          <w:sz w:val="20"/>
          <w:szCs w:val="20"/>
        </w:rPr>
        <w:t>El Contratista no tendrá derecho a remuneración especial por las medidas de protección; los costos de este trabajo deberán ser incluidos en sus precios unitarios.</w:t>
      </w:r>
    </w:p>
    <w:p w14:paraId="36AB46B7" w14:textId="77777777" w:rsidR="00016562" w:rsidRPr="00CC2B7B" w:rsidRDefault="00016562" w:rsidP="00016562">
      <w:pPr>
        <w:spacing w:after="0" w:line="240" w:lineRule="auto"/>
        <w:rPr>
          <w:rFonts w:ascii="Museo Sans 300" w:hAnsi="Museo Sans 300"/>
          <w:sz w:val="20"/>
          <w:szCs w:val="20"/>
        </w:rPr>
      </w:pPr>
    </w:p>
    <w:p w14:paraId="63C4AE53" w14:textId="77777777" w:rsidR="00016562" w:rsidRPr="00CC2B7B" w:rsidRDefault="00016562" w:rsidP="005231D1">
      <w:pPr>
        <w:numPr>
          <w:ilvl w:val="1"/>
          <w:numId w:val="89"/>
        </w:numPr>
        <w:spacing w:after="0" w:line="240" w:lineRule="auto"/>
        <w:rPr>
          <w:rFonts w:ascii="Museo Sans 300" w:hAnsi="Museo Sans 300"/>
          <w:bCs/>
          <w:sz w:val="20"/>
          <w:szCs w:val="20"/>
          <w:lang w:val="es-MX"/>
        </w:rPr>
      </w:pPr>
      <w:bookmarkStart w:id="88" w:name="_Toc172736299"/>
      <w:bookmarkStart w:id="89" w:name="_Toc174530999"/>
      <w:bookmarkStart w:id="90" w:name="_Toc174627011"/>
      <w:bookmarkStart w:id="91" w:name="_Toc177623873"/>
      <w:r w:rsidRPr="00CC2B7B">
        <w:rPr>
          <w:rFonts w:ascii="Museo Sans 300" w:hAnsi="Museo Sans 300"/>
          <w:bCs/>
          <w:sz w:val="20"/>
          <w:szCs w:val="20"/>
          <w:lang w:val="es-MX"/>
        </w:rPr>
        <w:t>SELLO DE GRIETAS EN SUPERFICIE DE PAVIMENTO ASFÁLTICO</w:t>
      </w:r>
    </w:p>
    <w:p w14:paraId="0B6089CF" w14:textId="77777777" w:rsidR="00016562" w:rsidRPr="00CC2B7B" w:rsidRDefault="00016562" w:rsidP="00016562">
      <w:pPr>
        <w:spacing w:after="0" w:line="240" w:lineRule="auto"/>
        <w:rPr>
          <w:rFonts w:ascii="Museo Sans 300" w:hAnsi="Museo Sans 300"/>
          <w:bCs/>
          <w:sz w:val="20"/>
          <w:szCs w:val="20"/>
          <w:lang w:val="es-MX"/>
        </w:rPr>
      </w:pPr>
    </w:p>
    <w:p w14:paraId="11939402"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bCs/>
          <w:sz w:val="20"/>
          <w:szCs w:val="20"/>
          <w:lang w:val="es-MX"/>
        </w:rPr>
      </w:pPr>
      <w:r w:rsidRPr="00CC2B7B">
        <w:rPr>
          <w:rFonts w:ascii="Museo Sans 300" w:hAnsi="Museo Sans 300"/>
          <w:bCs/>
          <w:sz w:val="20"/>
          <w:szCs w:val="20"/>
          <w:lang w:val="es-MX"/>
        </w:rPr>
        <w:t>ALCANCE DE LOS TRABAJOS</w:t>
      </w:r>
    </w:p>
    <w:p w14:paraId="65A1C0FA" w14:textId="77777777" w:rsidR="00016562" w:rsidRPr="00CC2B7B" w:rsidRDefault="00016562" w:rsidP="00016562">
      <w:pPr>
        <w:spacing w:after="0" w:line="240" w:lineRule="auto"/>
        <w:rPr>
          <w:rFonts w:ascii="Museo Sans 300" w:hAnsi="Museo Sans 300"/>
          <w:bCs/>
          <w:sz w:val="20"/>
          <w:szCs w:val="20"/>
          <w:lang w:val="es-MX"/>
        </w:rPr>
      </w:pPr>
    </w:p>
    <w:p w14:paraId="09753621"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El trabajo consiste en el sellado de grietas existentes en la superficie del pavimento asfáltico que se detecten después del proceso de perfilado, el objetivo del sellado es evitar el ingreso de agua o de cualquier otro elemento extraño a las grietas, como tarea previa a la construcción de la carpeta de concreto asfáltico nueva.</w:t>
      </w:r>
    </w:p>
    <w:p w14:paraId="70AA3467" w14:textId="77777777" w:rsidR="00016562" w:rsidRPr="00CC2B7B" w:rsidRDefault="00016562" w:rsidP="007421DB">
      <w:pPr>
        <w:spacing w:after="0" w:line="240" w:lineRule="auto"/>
        <w:jc w:val="both"/>
        <w:rPr>
          <w:rFonts w:ascii="Museo Sans 300" w:hAnsi="Museo Sans 300"/>
          <w:bCs/>
          <w:sz w:val="20"/>
          <w:szCs w:val="20"/>
          <w:lang w:val="es-MX"/>
        </w:rPr>
      </w:pPr>
    </w:p>
    <w:p w14:paraId="4CA937E5"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La técnica de sellado de fisuras por “puenteado” consiste, básicamente, en la colocación de una película delgada de asfalto modificado sobre la fisura, en un ancho tal que permita una adherencia firme y eficaz </w:t>
      </w:r>
      <w:r w:rsidRPr="00CC2B7B">
        <w:rPr>
          <w:rFonts w:ascii="Museo Sans 300" w:hAnsi="Museo Sans 300"/>
          <w:bCs/>
          <w:sz w:val="20"/>
          <w:szCs w:val="20"/>
          <w:lang w:val="es-MX"/>
        </w:rPr>
        <w:lastRenderedPageBreak/>
        <w:t>de esta banda asfáltica al pavimento existente.  Se deberán sellar con este procedimiento las fisuras existentes longitudinales y transversales en el ancho de la caja del bache a realizar.</w:t>
      </w:r>
    </w:p>
    <w:p w14:paraId="12D23C5D" w14:textId="77777777" w:rsidR="00016562" w:rsidRPr="00CC2B7B" w:rsidRDefault="00016562" w:rsidP="00016562">
      <w:pPr>
        <w:spacing w:after="0" w:line="240" w:lineRule="auto"/>
        <w:rPr>
          <w:rFonts w:ascii="Museo Sans 300" w:hAnsi="Museo Sans 300"/>
          <w:bCs/>
          <w:sz w:val="20"/>
          <w:szCs w:val="20"/>
          <w:lang w:val="es-MX"/>
        </w:rPr>
      </w:pPr>
    </w:p>
    <w:p w14:paraId="26626C0A"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bCs/>
          <w:sz w:val="20"/>
          <w:szCs w:val="20"/>
          <w:lang w:val="es-MX"/>
        </w:rPr>
      </w:pPr>
      <w:r w:rsidRPr="00CC2B7B">
        <w:rPr>
          <w:rFonts w:ascii="Museo Sans 300" w:hAnsi="Museo Sans 300"/>
          <w:bCs/>
          <w:sz w:val="20"/>
          <w:szCs w:val="20"/>
          <w:lang w:val="es-MX"/>
        </w:rPr>
        <w:t>MATERIALES</w:t>
      </w:r>
    </w:p>
    <w:p w14:paraId="28D79493" w14:textId="77777777" w:rsidR="00016562" w:rsidRPr="00CC2B7B" w:rsidRDefault="00016562" w:rsidP="00016562">
      <w:pPr>
        <w:spacing w:after="0" w:line="240" w:lineRule="auto"/>
        <w:rPr>
          <w:rFonts w:ascii="Museo Sans 300" w:hAnsi="Museo Sans 300"/>
          <w:bCs/>
          <w:sz w:val="20"/>
          <w:szCs w:val="20"/>
          <w:lang w:val="es-MX"/>
        </w:rPr>
      </w:pPr>
    </w:p>
    <w:p w14:paraId="716B962E"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Se utilizará un producto de asfalto modificado para ser aplicado en caliente, el cual deberá tener destacada adherencia con el pavimento asfáltico existente. El material a utilizar deberá cumplir con las características y requisitos de calidad para el tipo I, II o III establecidos en las especificaciones ASTM D 6690. Su calidad será verificada por el Contratista con ejecución de ensayos según las normas ASTM D 5329 y su empleo deberá ser autorizado por la Supervisión.</w:t>
      </w:r>
    </w:p>
    <w:p w14:paraId="476D4731" w14:textId="77777777" w:rsidR="00016562" w:rsidRPr="00CC2B7B" w:rsidRDefault="00016562" w:rsidP="00016562">
      <w:pPr>
        <w:spacing w:after="0" w:line="240" w:lineRule="auto"/>
        <w:rPr>
          <w:rFonts w:ascii="Museo Sans 300" w:hAnsi="Museo Sans 300"/>
          <w:bCs/>
          <w:sz w:val="20"/>
          <w:szCs w:val="20"/>
          <w:lang w:val="es-MX"/>
        </w:rPr>
      </w:pPr>
    </w:p>
    <w:p w14:paraId="4650EC9B"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A continuación, se detallan las siguientes recomendaciones y precauciones mínimas a adoptar, relativas al manejo del material de sello: </w:t>
      </w:r>
    </w:p>
    <w:p w14:paraId="2991CCED" w14:textId="77777777" w:rsidR="00016562" w:rsidRPr="00CC2B7B" w:rsidRDefault="00016562" w:rsidP="007421DB">
      <w:pPr>
        <w:spacing w:after="0" w:line="240" w:lineRule="auto"/>
        <w:jc w:val="both"/>
        <w:rPr>
          <w:rFonts w:ascii="Museo Sans 300" w:hAnsi="Museo Sans 300"/>
          <w:bCs/>
          <w:sz w:val="20"/>
          <w:szCs w:val="20"/>
          <w:lang w:val="es-MX"/>
        </w:rPr>
      </w:pPr>
    </w:p>
    <w:p w14:paraId="596F7909" w14:textId="77777777" w:rsidR="00016562" w:rsidRPr="00CC2B7B" w:rsidRDefault="00016562" w:rsidP="005231D1">
      <w:pPr>
        <w:numPr>
          <w:ilvl w:val="0"/>
          <w:numId w:val="105"/>
        </w:num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Se fundirá sólo la cantidad de asfalto que se estime necesaria para la jornada de trabajo, y no se permitirá la repetición del proceso de fundido del asfalto. </w:t>
      </w:r>
    </w:p>
    <w:p w14:paraId="24833F6A" w14:textId="77777777" w:rsidR="00016562" w:rsidRPr="00CC2B7B" w:rsidRDefault="00016562" w:rsidP="005231D1">
      <w:pPr>
        <w:numPr>
          <w:ilvl w:val="0"/>
          <w:numId w:val="105"/>
        </w:num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Se mantendrá constante la temperatura en la cisterna de calentamiento y se evitarán los sobrecalentamientos de acuerdo a las recomendaciones del fabricante. Normalmente este tipo de materiales demandan temperaturas de trabajo entre los 170 °C y 200 °C. </w:t>
      </w:r>
    </w:p>
    <w:p w14:paraId="5A24839F" w14:textId="77777777" w:rsidR="00016562" w:rsidRPr="00CC2B7B" w:rsidRDefault="00016562" w:rsidP="005231D1">
      <w:pPr>
        <w:numPr>
          <w:ilvl w:val="0"/>
          <w:numId w:val="105"/>
        </w:num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Siempre, deberá respetarse el rango de temperaturas recomendado por el proveedor del producto. </w:t>
      </w:r>
    </w:p>
    <w:p w14:paraId="45DA5ADB" w14:textId="77777777" w:rsidR="00016562" w:rsidRPr="00CC2B7B" w:rsidRDefault="00016562" w:rsidP="00016562">
      <w:pPr>
        <w:spacing w:after="0" w:line="240" w:lineRule="auto"/>
        <w:rPr>
          <w:rFonts w:ascii="Museo Sans 300" w:hAnsi="Museo Sans 300"/>
          <w:bCs/>
          <w:sz w:val="20"/>
          <w:szCs w:val="20"/>
          <w:lang w:val="es-MX"/>
        </w:rPr>
      </w:pPr>
    </w:p>
    <w:p w14:paraId="64DC5335"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bCs/>
          <w:sz w:val="20"/>
          <w:szCs w:val="20"/>
          <w:lang w:val="es-MX"/>
        </w:rPr>
      </w:pPr>
      <w:r w:rsidRPr="00CC2B7B">
        <w:rPr>
          <w:rFonts w:ascii="Museo Sans 300" w:hAnsi="Museo Sans 300"/>
          <w:bCs/>
          <w:sz w:val="20"/>
          <w:szCs w:val="20"/>
          <w:lang w:val="es-MX"/>
        </w:rPr>
        <w:t>EQUIPO</w:t>
      </w:r>
    </w:p>
    <w:p w14:paraId="7370F550" w14:textId="77777777" w:rsidR="00016562" w:rsidRPr="00CC2B7B" w:rsidRDefault="00016562" w:rsidP="00016562">
      <w:pPr>
        <w:spacing w:after="0" w:line="240" w:lineRule="auto"/>
        <w:rPr>
          <w:rFonts w:ascii="Museo Sans 300" w:hAnsi="Museo Sans 300"/>
          <w:bCs/>
          <w:sz w:val="20"/>
          <w:szCs w:val="20"/>
          <w:lang w:val="es-MX"/>
        </w:rPr>
      </w:pPr>
    </w:p>
    <w:p w14:paraId="4F7FEED4"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El equipo necesario para la distribución del material de sello deberá adecuarse a las características del mismo y a las condiciones de colocación antes detalladas. Es necesario que el mismo incluya los siguientes elementos: </w:t>
      </w:r>
    </w:p>
    <w:p w14:paraId="79FA2316" w14:textId="77777777" w:rsidR="00016562" w:rsidRPr="00CC2B7B" w:rsidRDefault="00016562" w:rsidP="007421DB">
      <w:pPr>
        <w:spacing w:after="0" w:line="240" w:lineRule="auto"/>
        <w:jc w:val="both"/>
        <w:rPr>
          <w:rFonts w:ascii="Museo Sans 300" w:hAnsi="Museo Sans 300"/>
          <w:bCs/>
          <w:sz w:val="20"/>
          <w:szCs w:val="20"/>
          <w:lang w:val="es-MX"/>
        </w:rPr>
      </w:pPr>
    </w:p>
    <w:p w14:paraId="0C210EA9" w14:textId="77777777" w:rsidR="00016562" w:rsidRPr="00CC2B7B" w:rsidRDefault="00016562" w:rsidP="005231D1">
      <w:pPr>
        <w:numPr>
          <w:ilvl w:val="0"/>
          <w:numId w:val="106"/>
        </w:num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Sistema de calentamiento indirecto por baño de aceite. </w:t>
      </w:r>
    </w:p>
    <w:p w14:paraId="6B3C330C" w14:textId="77777777" w:rsidR="00016562" w:rsidRPr="00CC2B7B" w:rsidRDefault="00016562" w:rsidP="005231D1">
      <w:pPr>
        <w:numPr>
          <w:ilvl w:val="0"/>
          <w:numId w:val="106"/>
        </w:num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Termómetro que permita medir la temperatura del material y del baño de aceite. </w:t>
      </w:r>
    </w:p>
    <w:p w14:paraId="7F7F4266" w14:textId="77777777" w:rsidR="00016562" w:rsidRPr="00CC2B7B" w:rsidRDefault="00016562" w:rsidP="005231D1">
      <w:pPr>
        <w:numPr>
          <w:ilvl w:val="0"/>
          <w:numId w:val="106"/>
        </w:num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Dispositivo automático de regulación de temperatura. </w:t>
      </w:r>
    </w:p>
    <w:p w14:paraId="50234AC0" w14:textId="77777777" w:rsidR="00016562" w:rsidRPr="00CC2B7B" w:rsidRDefault="00016562" w:rsidP="005231D1">
      <w:pPr>
        <w:numPr>
          <w:ilvl w:val="0"/>
          <w:numId w:val="106"/>
        </w:num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Dispositivo de mezclado continúo. </w:t>
      </w:r>
    </w:p>
    <w:p w14:paraId="74F77FCA" w14:textId="77777777" w:rsidR="00016562" w:rsidRPr="00CC2B7B" w:rsidRDefault="00016562" w:rsidP="005231D1">
      <w:pPr>
        <w:numPr>
          <w:ilvl w:val="0"/>
          <w:numId w:val="106"/>
        </w:num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Bomba impulsora de asfalto. En este caso se hace imprescindible contar con una manguera convenientemente aislada térmicamente y sistema de recirculación para evitar endurecimiento del asfalto en la misma ante una interrupción durante la distribución del material. </w:t>
      </w:r>
    </w:p>
    <w:p w14:paraId="55EE52A1" w14:textId="77777777" w:rsidR="00016562" w:rsidRPr="00CC2B7B" w:rsidRDefault="00016562" w:rsidP="005231D1">
      <w:pPr>
        <w:numPr>
          <w:ilvl w:val="0"/>
          <w:numId w:val="106"/>
        </w:num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Elemento de distribución que permita un espesor y ancho constante. </w:t>
      </w:r>
    </w:p>
    <w:p w14:paraId="32E4DA35" w14:textId="77777777" w:rsidR="00016562" w:rsidRPr="00CC2B7B" w:rsidRDefault="00016562" w:rsidP="00016562">
      <w:pPr>
        <w:spacing w:after="0" w:line="240" w:lineRule="auto"/>
        <w:rPr>
          <w:rFonts w:ascii="Museo Sans 300" w:hAnsi="Museo Sans 300"/>
          <w:bCs/>
          <w:sz w:val="20"/>
          <w:szCs w:val="20"/>
          <w:lang w:val="es-MX"/>
        </w:rPr>
      </w:pPr>
    </w:p>
    <w:p w14:paraId="1093F66D"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bCs/>
          <w:sz w:val="20"/>
          <w:szCs w:val="20"/>
          <w:lang w:val="es-MX"/>
        </w:rPr>
      </w:pPr>
      <w:r w:rsidRPr="00CC2B7B">
        <w:rPr>
          <w:rFonts w:ascii="Museo Sans 300" w:hAnsi="Museo Sans 300"/>
          <w:bCs/>
          <w:sz w:val="20"/>
          <w:szCs w:val="20"/>
          <w:lang w:val="es-MX"/>
        </w:rPr>
        <w:t>METODO DE CONSTRUCCION</w:t>
      </w:r>
    </w:p>
    <w:p w14:paraId="17617EE7" w14:textId="77777777" w:rsidR="00016562" w:rsidRPr="00CC2B7B" w:rsidRDefault="00016562" w:rsidP="00016562">
      <w:pPr>
        <w:spacing w:after="0" w:line="240" w:lineRule="auto"/>
        <w:rPr>
          <w:rFonts w:ascii="Museo Sans 300" w:hAnsi="Museo Sans 300"/>
          <w:bCs/>
          <w:sz w:val="20"/>
          <w:szCs w:val="20"/>
          <w:lang w:val="es-MX"/>
        </w:rPr>
      </w:pPr>
    </w:p>
    <w:p w14:paraId="124E2C74" w14:textId="77777777" w:rsidR="00016562" w:rsidRPr="00CC2B7B" w:rsidRDefault="00016562" w:rsidP="005231D1">
      <w:pPr>
        <w:numPr>
          <w:ilvl w:val="3"/>
          <w:numId w:val="89"/>
        </w:numPr>
        <w:tabs>
          <w:tab w:val="clear" w:pos="3384"/>
          <w:tab w:val="num" w:pos="851"/>
        </w:tabs>
        <w:spacing w:after="0" w:line="240" w:lineRule="auto"/>
        <w:ind w:hanging="3384"/>
        <w:rPr>
          <w:rFonts w:ascii="Museo Sans 300" w:hAnsi="Museo Sans 300"/>
          <w:bCs/>
          <w:sz w:val="20"/>
          <w:szCs w:val="20"/>
          <w:lang w:val="es-MX"/>
        </w:rPr>
      </w:pPr>
      <w:r w:rsidRPr="00CC2B7B">
        <w:rPr>
          <w:rFonts w:ascii="Museo Sans 300" w:hAnsi="Museo Sans 300"/>
          <w:bCs/>
          <w:sz w:val="20"/>
          <w:szCs w:val="20"/>
          <w:lang w:val="es-MX"/>
        </w:rPr>
        <w:t>PREPARACION DE LA SUPERFICIE A SELLAR</w:t>
      </w:r>
    </w:p>
    <w:p w14:paraId="5C0C0B05" w14:textId="77777777" w:rsidR="00016562" w:rsidRPr="00CC2B7B" w:rsidRDefault="00016562" w:rsidP="00016562">
      <w:pPr>
        <w:spacing w:after="0" w:line="240" w:lineRule="auto"/>
        <w:rPr>
          <w:rFonts w:ascii="Museo Sans 300" w:hAnsi="Museo Sans 300"/>
          <w:bCs/>
          <w:sz w:val="20"/>
          <w:szCs w:val="20"/>
          <w:lang w:val="es-MX"/>
        </w:rPr>
      </w:pPr>
    </w:p>
    <w:p w14:paraId="550FB773"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La superficie a sellar deberá estar limpia, seca y libre de fragmentos sueltos o mal adheridos a los labios de la fisura. Para lograr estas condiciones deberá procederse a efectuar una limpieza enérgica mediante aire caliente a presión, complementada, en caso de ser necesario, por un cepillado mecánico previo, para remover los bordes de la fisura que no se encuentren firmemente adheridos. </w:t>
      </w:r>
    </w:p>
    <w:p w14:paraId="56FDA18D" w14:textId="77777777" w:rsidR="00016562" w:rsidRPr="00CC2B7B" w:rsidRDefault="00016562" w:rsidP="007421DB">
      <w:pPr>
        <w:spacing w:after="0" w:line="240" w:lineRule="auto"/>
        <w:jc w:val="both"/>
        <w:rPr>
          <w:rFonts w:ascii="Museo Sans 300" w:hAnsi="Museo Sans 300"/>
          <w:bCs/>
          <w:sz w:val="20"/>
          <w:szCs w:val="20"/>
          <w:lang w:val="es-MX"/>
        </w:rPr>
      </w:pPr>
    </w:p>
    <w:p w14:paraId="5B2B71D7"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El ancho involucrado en la limpieza y secado deberá ser, como mínimo, superior en 2 (dos) centímetros al ancho del sellado (normalmente comprendido entre 6 y 10 centímetros), es decir que, además de la fisura propiamente dicha, debe prepararse el área circundante a la misma de manera de poder materializar el "puente" con efectividad. </w:t>
      </w:r>
    </w:p>
    <w:p w14:paraId="2CBB3A38" w14:textId="77777777" w:rsidR="00016562" w:rsidRPr="00CC2B7B" w:rsidRDefault="00016562" w:rsidP="007421DB">
      <w:pPr>
        <w:spacing w:after="0" w:line="240" w:lineRule="auto"/>
        <w:jc w:val="both"/>
        <w:rPr>
          <w:rFonts w:ascii="Museo Sans 300" w:hAnsi="Museo Sans 300"/>
          <w:bCs/>
          <w:sz w:val="20"/>
          <w:szCs w:val="20"/>
          <w:lang w:val="es-MX"/>
        </w:rPr>
      </w:pPr>
    </w:p>
    <w:p w14:paraId="25B54C83"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El equipo utilizado para la limpieza y el secado de la fisura debe proveer un fuerte caudal de aire caliente de manera de remover las partículas de polvo y suciedad, eliminar la humedad en la fisura y calentar la superficie que recibirá el sello. Es obligatoria la utilización de equipos que provean el aire comprimido caliente (lanza termo neumática).</w:t>
      </w:r>
    </w:p>
    <w:p w14:paraId="37451315" w14:textId="77777777" w:rsidR="00016562" w:rsidRPr="00CC2B7B" w:rsidRDefault="00016562" w:rsidP="007421DB">
      <w:pPr>
        <w:spacing w:after="0" w:line="240" w:lineRule="auto"/>
        <w:jc w:val="both"/>
        <w:rPr>
          <w:rFonts w:ascii="Museo Sans 300" w:hAnsi="Museo Sans 300"/>
          <w:bCs/>
          <w:sz w:val="20"/>
          <w:szCs w:val="20"/>
          <w:lang w:val="es-MX"/>
        </w:rPr>
      </w:pPr>
    </w:p>
    <w:p w14:paraId="6FF9F022"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lastRenderedPageBreak/>
        <w:t>Las operaciones de limpieza, secado y calentamiento deberán efectuarse inmediatamente antes de la operación de sellado. Se prestará especial atención a la ocurrencia de precipitaciones en la zona de trabajo en los días previos, de modo de adecuar las tareas a los fines de garantizar el efectivo secado de la fisura.</w:t>
      </w:r>
    </w:p>
    <w:p w14:paraId="627E2A95" w14:textId="77777777" w:rsidR="00016562" w:rsidRPr="00CC2B7B" w:rsidRDefault="00016562" w:rsidP="00016562">
      <w:pPr>
        <w:spacing w:after="0" w:line="240" w:lineRule="auto"/>
        <w:rPr>
          <w:rFonts w:ascii="Museo Sans 300" w:hAnsi="Museo Sans 300"/>
          <w:bCs/>
          <w:sz w:val="20"/>
          <w:szCs w:val="20"/>
          <w:lang w:val="es-MX"/>
        </w:rPr>
      </w:pPr>
    </w:p>
    <w:p w14:paraId="1D347511" w14:textId="77777777" w:rsidR="00016562" w:rsidRPr="00CC2B7B" w:rsidRDefault="00016562" w:rsidP="005231D1">
      <w:pPr>
        <w:numPr>
          <w:ilvl w:val="3"/>
          <w:numId w:val="89"/>
        </w:numPr>
        <w:tabs>
          <w:tab w:val="clear" w:pos="3384"/>
          <w:tab w:val="num" w:pos="851"/>
        </w:tabs>
        <w:spacing w:after="0" w:line="240" w:lineRule="auto"/>
        <w:ind w:hanging="3384"/>
        <w:rPr>
          <w:rFonts w:ascii="Museo Sans 300" w:hAnsi="Museo Sans 300"/>
          <w:bCs/>
          <w:sz w:val="20"/>
          <w:szCs w:val="20"/>
          <w:lang w:val="es-MX"/>
        </w:rPr>
      </w:pPr>
      <w:r w:rsidRPr="00CC2B7B">
        <w:rPr>
          <w:rFonts w:ascii="Museo Sans 300" w:hAnsi="Museo Sans 300"/>
          <w:bCs/>
          <w:sz w:val="20"/>
          <w:szCs w:val="20"/>
          <w:lang w:val="es-MX"/>
        </w:rPr>
        <w:t>COLOCACIÓN DEL SELLO ASFÁLTICO</w:t>
      </w:r>
    </w:p>
    <w:p w14:paraId="007BC5FA" w14:textId="77777777" w:rsidR="00016562" w:rsidRPr="00CC2B7B" w:rsidRDefault="00016562" w:rsidP="00016562">
      <w:pPr>
        <w:spacing w:after="0" w:line="240" w:lineRule="auto"/>
        <w:rPr>
          <w:rFonts w:ascii="Museo Sans 300" w:hAnsi="Museo Sans 300"/>
          <w:bCs/>
          <w:sz w:val="20"/>
          <w:szCs w:val="20"/>
          <w:lang w:val="es-MX"/>
        </w:rPr>
      </w:pPr>
    </w:p>
    <w:p w14:paraId="2766AF29"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La técnica de puenteado de la fisura se basa en la generación de una capa delgada (2 milímetros de espesor, aproximadamente) que cubra la fisura (formando un "puente") adhiriéndose en la superficie adyacente a los bordes de la misma. El llenado de la fisura con material asfáltico u otro tipo, como se deduce, no tiene sentido dentro de esta técnica. </w:t>
      </w:r>
    </w:p>
    <w:p w14:paraId="295A793C" w14:textId="77777777" w:rsidR="00016562" w:rsidRPr="00CC2B7B" w:rsidRDefault="00016562" w:rsidP="007421DB">
      <w:pPr>
        <w:spacing w:after="0" w:line="240" w:lineRule="auto"/>
        <w:jc w:val="both"/>
        <w:rPr>
          <w:rFonts w:ascii="Museo Sans 300" w:hAnsi="Museo Sans 300"/>
          <w:bCs/>
          <w:sz w:val="20"/>
          <w:szCs w:val="20"/>
          <w:lang w:val="es-MX"/>
        </w:rPr>
      </w:pPr>
    </w:p>
    <w:p w14:paraId="0EE9C0C3"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Es fundamental, entonces, lograr una correcta distribución superficial del material de sello antes que una penetración determinada. El espesor del sello debe ser de 2 milímetros, aproximadamente. Debe considerarse que espesores menores no cumplirán con el efecto deseado de retardar la aparición de las fisuras en la capa asfáltica a ejecutar. Un exceso de material de sello (espesores mayores a 3 milímetros) provocaría inconvenientes con la adherencia de la capa superior a ejecutar y probable ascenso de dicho material a la superficie de rodamiento; ambas, situaciones no son deseadas.</w:t>
      </w:r>
    </w:p>
    <w:p w14:paraId="3894BF63"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 </w:t>
      </w:r>
    </w:p>
    <w:p w14:paraId="3D7F002F"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El ancho de distribución será variable de acuerdo a cada tipo de fisura (en cuanto a su ancho, linealidad y actividad), variando usualmente entre 6 a 10 centímetros. La presencia de una macrotextura elevada permite reducir el ancho del sello. La fisura debe quedar situada en la zona media del ancho de distribución. Se deberá evitar la interrupción de la distribución del material en cada fisura tratada, </w:t>
      </w:r>
      <w:proofErr w:type="gramStart"/>
      <w:r w:rsidRPr="00CC2B7B">
        <w:rPr>
          <w:rFonts w:ascii="Museo Sans 300" w:hAnsi="Museo Sans 300"/>
          <w:bCs/>
          <w:sz w:val="20"/>
          <w:szCs w:val="20"/>
          <w:lang w:val="es-MX"/>
        </w:rPr>
        <w:t>cuidándose</w:t>
      </w:r>
      <w:proofErr w:type="gramEnd"/>
      <w:r w:rsidRPr="00CC2B7B">
        <w:rPr>
          <w:rFonts w:ascii="Museo Sans 300" w:hAnsi="Museo Sans 300"/>
          <w:bCs/>
          <w:sz w:val="20"/>
          <w:szCs w:val="20"/>
          <w:lang w:val="es-MX"/>
        </w:rPr>
        <w:t xml:space="preserve"> además, que el flujo del material sea constante. </w:t>
      </w:r>
    </w:p>
    <w:p w14:paraId="4C36EAAF" w14:textId="77777777" w:rsidR="00016562" w:rsidRPr="00CC2B7B" w:rsidRDefault="00016562" w:rsidP="007421DB">
      <w:pPr>
        <w:spacing w:after="0" w:line="240" w:lineRule="auto"/>
        <w:jc w:val="both"/>
        <w:rPr>
          <w:rFonts w:ascii="Museo Sans 300" w:hAnsi="Museo Sans 300"/>
          <w:bCs/>
          <w:sz w:val="20"/>
          <w:szCs w:val="20"/>
          <w:lang w:val="es-MX"/>
        </w:rPr>
      </w:pPr>
    </w:p>
    <w:p w14:paraId="71D60CB8" w14:textId="77777777" w:rsidR="00016562" w:rsidRPr="00CC2B7B" w:rsidRDefault="00016562" w:rsidP="007421DB">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 xml:space="preserve">Deberá, en todo momento, respetarse el rango de temperaturas recomendado por el proveedor del producto asfáltico que se utilice. Toda tarea posterior al sellado de las fisuras deberá iniciarse, únicamente, siempre que el material de sello haya alcanzado la temperatura del pavimento aledaño y se haya constatado la eficacia del sello aplicado. </w:t>
      </w:r>
    </w:p>
    <w:p w14:paraId="3BB2E42F" w14:textId="77777777" w:rsidR="00016562" w:rsidRPr="00CC2B7B" w:rsidRDefault="00016562" w:rsidP="00016562">
      <w:pPr>
        <w:spacing w:after="0" w:line="240" w:lineRule="auto"/>
        <w:rPr>
          <w:rFonts w:ascii="Museo Sans 300" w:hAnsi="Museo Sans 300"/>
          <w:bCs/>
          <w:sz w:val="20"/>
          <w:szCs w:val="20"/>
          <w:lang w:val="es-MX"/>
        </w:rPr>
      </w:pPr>
    </w:p>
    <w:p w14:paraId="58E8A3EF"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bCs/>
          <w:sz w:val="20"/>
          <w:szCs w:val="20"/>
          <w:lang w:val="es-MX"/>
        </w:rPr>
      </w:pPr>
      <w:r w:rsidRPr="00CC2B7B">
        <w:rPr>
          <w:rFonts w:ascii="Museo Sans 300" w:hAnsi="Museo Sans 300"/>
          <w:bCs/>
          <w:sz w:val="20"/>
          <w:szCs w:val="20"/>
          <w:lang w:val="es-MX"/>
        </w:rPr>
        <w:t>MEDICIÓN Y FORMA DE PAGO</w:t>
      </w:r>
    </w:p>
    <w:p w14:paraId="6FE5DEE3" w14:textId="77777777" w:rsidR="00016562" w:rsidRPr="00CC2B7B" w:rsidRDefault="00016562" w:rsidP="00016562">
      <w:pPr>
        <w:spacing w:after="0" w:line="240" w:lineRule="auto"/>
        <w:rPr>
          <w:rFonts w:ascii="Museo Sans 300" w:hAnsi="Museo Sans 300"/>
          <w:bCs/>
          <w:sz w:val="20"/>
          <w:szCs w:val="20"/>
          <w:lang w:val="es-MX"/>
        </w:rPr>
      </w:pPr>
    </w:p>
    <w:p w14:paraId="60A4AD37" w14:textId="77777777" w:rsidR="00016562" w:rsidRPr="00CC2B7B" w:rsidRDefault="00016562" w:rsidP="00F81C28">
      <w:pPr>
        <w:spacing w:after="0" w:line="240" w:lineRule="auto"/>
        <w:jc w:val="both"/>
        <w:rPr>
          <w:rFonts w:ascii="Museo Sans 300" w:hAnsi="Museo Sans 300"/>
          <w:bCs/>
          <w:sz w:val="20"/>
          <w:szCs w:val="20"/>
          <w:lang w:val="es-MX"/>
        </w:rPr>
      </w:pPr>
      <w:r w:rsidRPr="00CC2B7B">
        <w:rPr>
          <w:rFonts w:ascii="Museo Sans 300" w:hAnsi="Museo Sans 300"/>
          <w:bCs/>
          <w:sz w:val="20"/>
          <w:szCs w:val="20"/>
          <w:lang w:val="es-MX"/>
        </w:rPr>
        <w:t>La longitud de fisuras indicada en los cómputos métricos, deberá ser confirmada y/o actualizada por el Contratista para definir la cantidad exacta que se realizará durante el proyecto. El costo incluye el suministro de los materiales, equipos, herramientas, mano de obra, preparación, limpieza, colocación del material de sello y todos los trabajos necesarios para la correcta instalación del sello de junta.</w:t>
      </w:r>
    </w:p>
    <w:p w14:paraId="2895EF79" w14:textId="77777777" w:rsidR="00016562" w:rsidRPr="00CC2B7B" w:rsidRDefault="00016562" w:rsidP="00016562">
      <w:pPr>
        <w:spacing w:after="0" w:line="240" w:lineRule="auto"/>
        <w:rPr>
          <w:rFonts w:ascii="Museo Sans 300" w:hAnsi="Museo Sans 300"/>
          <w:bCs/>
          <w:sz w:val="20"/>
          <w:szCs w:val="20"/>
          <w:lang w:val="es-MX"/>
        </w:rPr>
      </w:pPr>
    </w:p>
    <w:bookmarkEnd w:id="88"/>
    <w:bookmarkEnd w:id="89"/>
    <w:bookmarkEnd w:id="90"/>
    <w:bookmarkEnd w:id="91"/>
    <w:p w14:paraId="1B10BC4B" w14:textId="77777777" w:rsidR="00016562" w:rsidRPr="00CC2B7B" w:rsidRDefault="00016562" w:rsidP="005231D1">
      <w:pPr>
        <w:numPr>
          <w:ilvl w:val="1"/>
          <w:numId w:val="89"/>
        </w:numPr>
        <w:spacing w:after="0" w:line="240" w:lineRule="auto"/>
        <w:rPr>
          <w:rFonts w:ascii="Museo Sans 300" w:hAnsi="Museo Sans 300"/>
          <w:bCs/>
          <w:sz w:val="20"/>
          <w:szCs w:val="20"/>
          <w:lang w:val="es-MX"/>
        </w:rPr>
      </w:pPr>
      <w:r w:rsidRPr="00CC2B7B">
        <w:rPr>
          <w:rFonts w:ascii="Museo Sans 300" w:hAnsi="Museo Sans 300"/>
          <w:sz w:val="20"/>
          <w:szCs w:val="20"/>
        </w:rPr>
        <w:t>EXCAVACIÓN DE BASE, SUBBASE y SUBRASANTE EXISTENTE, INCLUYE DESALOJO INTERNO.</w:t>
      </w:r>
    </w:p>
    <w:p w14:paraId="6C1439B9" w14:textId="77777777" w:rsidR="00016562" w:rsidRPr="00CC2B7B" w:rsidRDefault="00016562" w:rsidP="00016562">
      <w:pPr>
        <w:spacing w:after="0" w:line="240" w:lineRule="auto"/>
        <w:rPr>
          <w:rFonts w:ascii="Museo Sans 300" w:hAnsi="Museo Sans 300"/>
          <w:sz w:val="20"/>
          <w:szCs w:val="20"/>
        </w:rPr>
      </w:pPr>
    </w:p>
    <w:p w14:paraId="5EF75C0D"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ALCANCE DE LOS TRABAJOS</w:t>
      </w:r>
    </w:p>
    <w:p w14:paraId="529343A6" w14:textId="77777777" w:rsidR="00016562" w:rsidRPr="00CC2B7B" w:rsidRDefault="00016562" w:rsidP="00016562">
      <w:pPr>
        <w:spacing w:after="0" w:line="240" w:lineRule="auto"/>
        <w:rPr>
          <w:rFonts w:ascii="Museo Sans 300" w:hAnsi="Museo Sans 300"/>
          <w:sz w:val="20"/>
          <w:szCs w:val="20"/>
        </w:rPr>
      </w:pPr>
    </w:p>
    <w:p w14:paraId="76972AD7"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trabajo consiste en la excavación de la estructura existente y desalojo interno de: Una base granular de espesor 15.0 cm, una sub-base de 25 cm y una subrasante de 15 cm, con el objetivo de generar una caja para la construcción de una nueva estructura de pavimento.</w:t>
      </w:r>
    </w:p>
    <w:p w14:paraId="20537DC2" w14:textId="77777777" w:rsidR="00016562" w:rsidRPr="00CC2B7B" w:rsidRDefault="00016562" w:rsidP="00016562">
      <w:pPr>
        <w:spacing w:after="0" w:line="240" w:lineRule="auto"/>
        <w:rPr>
          <w:rFonts w:ascii="Museo Sans 300" w:hAnsi="Museo Sans 300"/>
          <w:sz w:val="20"/>
          <w:szCs w:val="20"/>
        </w:rPr>
      </w:pPr>
    </w:p>
    <w:p w14:paraId="3E0C347F"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EJECUCIÓN DE LOS TRABAJOS</w:t>
      </w:r>
    </w:p>
    <w:p w14:paraId="7546CEBD" w14:textId="77777777" w:rsidR="00016562" w:rsidRPr="00CC2B7B" w:rsidRDefault="00016562" w:rsidP="00016562">
      <w:pPr>
        <w:spacing w:after="0" w:line="240" w:lineRule="auto"/>
        <w:rPr>
          <w:rFonts w:ascii="Museo Sans 300" w:hAnsi="Museo Sans 300"/>
          <w:sz w:val="20"/>
          <w:szCs w:val="20"/>
        </w:rPr>
      </w:pPr>
    </w:p>
    <w:p w14:paraId="38762A5D"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Contratista deberá ejecutar las excavaciones y cortes de terreno del proyecto en la Calle de Rodaje Foxtrot que sean necesarias para alcanzar las cotas indicadas en los planos. El material de excavación deberá ser dispuesto en un lugar de depósito autorizado previamente por CEPA, el cuál será dentro del recinto aeroportuario. Para su colocación deberá protegerse el suelo de apoyo para evitar su contaminación, y deberá cubrirse para evitar que se desmorone o disperse por efecto de acciones meteorológicas.</w:t>
      </w:r>
    </w:p>
    <w:p w14:paraId="2843F572" w14:textId="77777777" w:rsidR="00016562" w:rsidRPr="00CC2B7B" w:rsidRDefault="00016562" w:rsidP="00F81C28">
      <w:pPr>
        <w:spacing w:after="0" w:line="240" w:lineRule="auto"/>
        <w:jc w:val="both"/>
        <w:rPr>
          <w:rFonts w:ascii="Museo Sans 300" w:hAnsi="Museo Sans 300"/>
          <w:sz w:val="20"/>
          <w:szCs w:val="20"/>
        </w:rPr>
      </w:pPr>
    </w:p>
    <w:p w14:paraId="522BF114"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 xml:space="preserve">Se deberán establecer los procedimientos constructivos adecuados para separar el corte de la base granular existente, de las capas adyacentes, ya que este material será reutilizado en la construcción de la nueva subbase granular. No se permitirá el acopio de material excavado en la zona de trabajo, por lo que </w:t>
      </w:r>
      <w:r w:rsidRPr="00CC2B7B">
        <w:rPr>
          <w:rFonts w:ascii="Museo Sans 300" w:hAnsi="Museo Sans 300"/>
          <w:sz w:val="20"/>
          <w:szCs w:val="20"/>
        </w:rPr>
        <w:lastRenderedPageBreak/>
        <w:t>deberá crearse un plan de desalojo del material, inmediato a su excavación. Se deberán efectuar controles para disminuir el polvo generado por esta actividad.</w:t>
      </w:r>
    </w:p>
    <w:p w14:paraId="7ACC5DDC" w14:textId="77777777" w:rsidR="00016562" w:rsidRPr="00CC2B7B" w:rsidRDefault="00016562" w:rsidP="00F81C28">
      <w:pPr>
        <w:spacing w:after="0" w:line="240" w:lineRule="auto"/>
        <w:jc w:val="both"/>
        <w:rPr>
          <w:rFonts w:ascii="Museo Sans 300" w:hAnsi="Museo Sans 300"/>
          <w:sz w:val="20"/>
          <w:szCs w:val="20"/>
        </w:rPr>
      </w:pPr>
    </w:p>
    <w:p w14:paraId="0D39B9B6"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Contratista deberá acopiar los materiales provenientes de estas excavaciones según su granulometría ó clasificación, para posteriormente mezclarlos de acuerdo con el resultado del diseño de la mezcla. El lugar asignado para los acopios temporales será al poniente de la pista 18/36, ubicada al costado oriente del Acceso 1.</w:t>
      </w:r>
    </w:p>
    <w:p w14:paraId="7A962719" w14:textId="77777777" w:rsidR="00016562" w:rsidRPr="00CC2B7B" w:rsidRDefault="00016562" w:rsidP="00016562">
      <w:pPr>
        <w:spacing w:after="0" w:line="240" w:lineRule="auto"/>
        <w:rPr>
          <w:rFonts w:ascii="Museo Sans 300" w:hAnsi="Museo Sans 300"/>
          <w:sz w:val="20"/>
          <w:szCs w:val="20"/>
        </w:rPr>
      </w:pPr>
    </w:p>
    <w:p w14:paraId="6D66DBD2"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MEDICIÓN Y FORMA DE PAGO</w:t>
      </w:r>
    </w:p>
    <w:p w14:paraId="1E0BFD4E" w14:textId="77777777" w:rsidR="00016562" w:rsidRPr="00CC2B7B" w:rsidRDefault="00016562" w:rsidP="00016562">
      <w:pPr>
        <w:spacing w:after="0" w:line="240" w:lineRule="auto"/>
        <w:rPr>
          <w:rFonts w:ascii="Museo Sans 300" w:hAnsi="Museo Sans 300"/>
          <w:sz w:val="20"/>
          <w:szCs w:val="20"/>
        </w:rPr>
      </w:pPr>
    </w:p>
    <w:p w14:paraId="4D01501C" w14:textId="5174A3A9"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Los volúmenes excavados y desalojados al sitio de acopio interno, se pagarán mediante la partida 3.3 Excavación de base y subbase existente, incluye desalojo interno, del Plan de Oferta, la unidad de medida será el metro cúbico, medidos de acuerdo a los espesores autorizados y medido topográficamente a conformidad de la Supervisión. El precio incluye los equipos de excavación, transporte, de carga y descarga, mano de obra, lonas para proteger el material durante el transporte, herramientas, y otros que puedan requerirse para cumplir con este ítem a entera satisfacción del Supervisor.</w:t>
      </w:r>
    </w:p>
    <w:p w14:paraId="02B775B2" w14:textId="77777777" w:rsidR="00F81C28" w:rsidRPr="00CC2B7B" w:rsidRDefault="00F81C28" w:rsidP="00F81C28">
      <w:pPr>
        <w:spacing w:after="0" w:line="240" w:lineRule="auto"/>
        <w:jc w:val="both"/>
        <w:rPr>
          <w:rFonts w:ascii="Museo Sans 300" w:hAnsi="Museo Sans 300"/>
          <w:sz w:val="20"/>
          <w:szCs w:val="20"/>
        </w:rPr>
      </w:pPr>
    </w:p>
    <w:p w14:paraId="466B138B" w14:textId="77777777" w:rsidR="00016562" w:rsidRPr="00CC2B7B" w:rsidRDefault="00016562" w:rsidP="005231D1">
      <w:pPr>
        <w:numPr>
          <w:ilvl w:val="1"/>
          <w:numId w:val="89"/>
        </w:numPr>
        <w:spacing w:after="0" w:line="240" w:lineRule="auto"/>
        <w:rPr>
          <w:rFonts w:ascii="Museo Sans 300" w:hAnsi="Museo Sans 300"/>
          <w:bCs/>
          <w:sz w:val="20"/>
          <w:szCs w:val="20"/>
        </w:rPr>
      </w:pPr>
      <w:bookmarkStart w:id="92" w:name="_Toc172736300"/>
      <w:bookmarkStart w:id="93" w:name="_Toc174531000"/>
      <w:bookmarkStart w:id="94" w:name="_Toc174627012"/>
      <w:bookmarkStart w:id="95" w:name="_Toc177623874"/>
      <w:bookmarkStart w:id="96" w:name="_Toc209539499"/>
      <w:bookmarkStart w:id="97" w:name="_Toc209540063"/>
      <w:r w:rsidRPr="00CC2B7B">
        <w:rPr>
          <w:rFonts w:ascii="Museo Sans 300" w:hAnsi="Museo Sans 300"/>
          <w:bCs/>
          <w:sz w:val="20"/>
          <w:szCs w:val="20"/>
        </w:rPr>
        <w:t>ESCARIFICADO Y COMPACTACIÓN DE SUBRASANTE</w:t>
      </w:r>
      <w:bookmarkEnd w:id="92"/>
      <w:bookmarkEnd w:id="93"/>
      <w:bookmarkEnd w:id="94"/>
      <w:bookmarkEnd w:id="95"/>
      <w:r w:rsidRPr="00CC2B7B">
        <w:rPr>
          <w:rFonts w:ascii="Museo Sans 300" w:hAnsi="Museo Sans 300"/>
          <w:bCs/>
          <w:sz w:val="20"/>
          <w:szCs w:val="20"/>
        </w:rPr>
        <w:t xml:space="preserve"> EXISTENTE</w:t>
      </w:r>
      <w:bookmarkEnd w:id="96"/>
      <w:bookmarkEnd w:id="97"/>
    </w:p>
    <w:p w14:paraId="14D99F61" w14:textId="77777777" w:rsidR="00016562" w:rsidRPr="00CC2B7B" w:rsidRDefault="00016562" w:rsidP="00016562">
      <w:pPr>
        <w:spacing w:after="0" w:line="240" w:lineRule="auto"/>
        <w:rPr>
          <w:rFonts w:ascii="Museo Sans 300" w:hAnsi="Museo Sans 300"/>
          <w:sz w:val="20"/>
          <w:szCs w:val="20"/>
        </w:rPr>
      </w:pPr>
    </w:p>
    <w:p w14:paraId="7BC40495"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ALCANCE DE LOS TRABAJOS</w:t>
      </w:r>
    </w:p>
    <w:p w14:paraId="29F0B8BF" w14:textId="77777777" w:rsidR="00016562" w:rsidRPr="00CC2B7B" w:rsidRDefault="00016562" w:rsidP="00016562">
      <w:pPr>
        <w:spacing w:after="0" w:line="240" w:lineRule="auto"/>
        <w:rPr>
          <w:rFonts w:ascii="Museo Sans 300" w:hAnsi="Museo Sans 300"/>
          <w:sz w:val="20"/>
          <w:szCs w:val="20"/>
        </w:rPr>
      </w:pPr>
    </w:p>
    <w:p w14:paraId="12EC5187"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Contratista deberá realizar el escarificado de la subrasante existente con el objeto de garantizar una superficie de apoyo resistente para la nueva estructura de pavimento.</w:t>
      </w:r>
    </w:p>
    <w:p w14:paraId="0F006F3A" w14:textId="77777777" w:rsidR="00016562" w:rsidRPr="00CC2B7B" w:rsidRDefault="00016562" w:rsidP="00F81C28">
      <w:pPr>
        <w:spacing w:after="0" w:line="240" w:lineRule="auto"/>
        <w:jc w:val="both"/>
        <w:rPr>
          <w:rFonts w:ascii="Museo Sans 300" w:hAnsi="Museo Sans 300"/>
          <w:sz w:val="20"/>
          <w:szCs w:val="20"/>
          <w:lang w:val="es-ES"/>
        </w:rPr>
      </w:pPr>
    </w:p>
    <w:p w14:paraId="1EB7CCFA" w14:textId="77777777" w:rsidR="00016562" w:rsidRPr="00CC2B7B" w:rsidRDefault="00016562" w:rsidP="00F81C28">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Al finalizar la excavación de la subrasante el Contratista deberá realizar un muestreo del material de base, para la elaboración de los siguientes ensayos:</w:t>
      </w:r>
    </w:p>
    <w:p w14:paraId="0C3F628C" w14:textId="77777777" w:rsidR="00016562" w:rsidRPr="00CC2B7B" w:rsidRDefault="00016562" w:rsidP="00016562">
      <w:pPr>
        <w:spacing w:after="0" w:line="240" w:lineRule="auto"/>
        <w:rPr>
          <w:rFonts w:ascii="Museo Sans 300" w:hAnsi="Museo Sans 300"/>
          <w:sz w:val="20"/>
          <w:szCs w:val="20"/>
          <w:lang w:val="es-ES"/>
        </w:rPr>
      </w:pPr>
    </w:p>
    <w:p w14:paraId="76B45286" w14:textId="77777777" w:rsidR="00016562" w:rsidRPr="00CC2B7B" w:rsidRDefault="00016562" w:rsidP="005231D1">
      <w:pPr>
        <w:numPr>
          <w:ilvl w:val="0"/>
          <w:numId w:val="100"/>
        </w:numPr>
        <w:spacing w:after="0" w:line="240" w:lineRule="auto"/>
        <w:rPr>
          <w:rFonts w:ascii="Museo Sans 300" w:hAnsi="Museo Sans 300"/>
          <w:sz w:val="20"/>
          <w:szCs w:val="20"/>
          <w:lang w:val="es-ES_tradnl"/>
        </w:rPr>
      </w:pPr>
      <w:r w:rsidRPr="00CC2B7B">
        <w:rPr>
          <w:rFonts w:ascii="Museo Sans 300" w:hAnsi="Museo Sans 300"/>
          <w:sz w:val="20"/>
          <w:szCs w:val="20"/>
          <w:lang w:val="es-ES_tradnl"/>
        </w:rPr>
        <w:t>Análisis granulométrico, ASTM C 136.</w:t>
      </w:r>
    </w:p>
    <w:p w14:paraId="7ECECB52" w14:textId="77777777" w:rsidR="00016562" w:rsidRPr="00CC2B7B" w:rsidRDefault="00016562" w:rsidP="005231D1">
      <w:pPr>
        <w:numPr>
          <w:ilvl w:val="0"/>
          <w:numId w:val="100"/>
        </w:numPr>
        <w:spacing w:after="0" w:line="240" w:lineRule="auto"/>
        <w:rPr>
          <w:rFonts w:ascii="Museo Sans 300" w:hAnsi="Museo Sans 300"/>
          <w:sz w:val="20"/>
          <w:szCs w:val="20"/>
          <w:lang w:val="es-ES_tradnl"/>
        </w:rPr>
      </w:pPr>
      <w:r w:rsidRPr="00CC2B7B">
        <w:rPr>
          <w:rFonts w:ascii="Museo Sans 300" w:hAnsi="Museo Sans 300"/>
          <w:sz w:val="20"/>
          <w:szCs w:val="20"/>
          <w:lang w:val="es-ES_tradnl"/>
        </w:rPr>
        <w:t>Límites de Atterberg, ASTM D 4318.</w:t>
      </w:r>
    </w:p>
    <w:p w14:paraId="5E5B17AD" w14:textId="77777777" w:rsidR="00016562" w:rsidRPr="00CC2B7B" w:rsidRDefault="00016562" w:rsidP="005231D1">
      <w:pPr>
        <w:numPr>
          <w:ilvl w:val="0"/>
          <w:numId w:val="100"/>
        </w:numPr>
        <w:spacing w:after="0" w:line="240" w:lineRule="auto"/>
        <w:rPr>
          <w:rFonts w:ascii="Museo Sans 300" w:hAnsi="Museo Sans 300"/>
          <w:sz w:val="20"/>
          <w:szCs w:val="20"/>
          <w:lang w:val="es-ES_tradnl"/>
        </w:rPr>
      </w:pPr>
      <w:r w:rsidRPr="00CC2B7B">
        <w:rPr>
          <w:rFonts w:ascii="Museo Sans 300" w:hAnsi="Museo Sans 300"/>
          <w:sz w:val="20"/>
          <w:szCs w:val="20"/>
          <w:lang w:val="es-ES_tradnl"/>
        </w:rPr>
        <w:t>Clasificación de suelos para propósitos de ingeniería, ASTM D-3282 ó AASHTO M-145.</w:t>
      </w:r>
    </w:p>
    <w:p w14:paraId="67A830AC" w14:textId="77777777" w:rsidR="00016562" w:rsidRPr="00CC2B7B" w:rsidRDefault="00016562" w:rsidP="005231D1">
      <w:pPr>
        <w:numPr>
          <w:ilvl w:val="0"/>
          <w:numId w:val="100"/>
        </w:numPr>
        <w:spacing w:after="0" w:line="240" w:lineRule="auto"/>
        <w:rPr>
          <w:rFonts w:ascii="Museo Sans 300" w:hAnsi="Museo Sans 300"/>
          <w:sz w:val="20"/>
          <w:szCs w:val="20"/>
          <w:lang w:val="es-ES_tradnl"/>
        </w:rPr>
      </w:pPr>
      <w:r w:rsidRPr="00CC2B7B">
        <w:rPr>
          <w:rFonts w:ascii="Museo Sans 300" w:hAnsi="Museo Sans 300"/>
          <w:sz w:val="20"/>
          <w:szCs w:val="20"/>
          <w:lang w:val="es-ES_tradnl"/>
        </w:rPr>
        <w:t>Relación Densidad-Humedad, AASHTO T-180</w:t>
      </w:r>
    </w:p>
    <w:p w14:paraId="3A6014BF" w14:textId="77777777" w:rsidR="00016562" w:rsidRPr="00CC2B7B" w:rsidRDefault="00016562" w:rsidP="005231D1">
      <w:pPr>
        <w:numPr>
          <w:ilvl w:val="0"/>
          <w:numId w:val="100"/>
        </w:numPr>
        <w:spacing w:after="0" w:line="240" w:lineRule="auto"/>
        <w:rPr>
          <w:rFonts w:ascii="Museo Sans 300" w:hAnsi="Museo Sans 300"/>
          <w:sz w:val="20"/>
          <w:szCs w:val="20"/>
          <w:lang w:val="es-ES_tradnl"/>
        </w:rPr>
      </w:pPr>
      <w:r w:rsidRPr="00CC2B7B">
        <w:rPr>
          <w:rFonts w:ascii="Museo Sans 300" w:hAnsi="Museo Sans 300"/>
          <w:sz w:val="20"/>
          <w:szCs w:val="20"/>
          <w:lang w:val="es-ES_tradnl"/>
        </w:rPr>
        <w:t>Valor Relativo de Soporte, CBR, ASTM D 698.</w:t>
      </w:r>
    </w:p>
    <w:p w14:paraId="1308AA32" w14:textId="77777777" w:rsidR="00016562" w:rsidRPr="00CC2B7B" w:rsidRDefault="00016562" w:rsidP="00016562">
      <w:pPr>
        <w:spacing w:after="0" w:line="240" w:lineRule="auto"/>
        <w:rPr>
          <w:rFonts w:ascii="Museo Sans 300" w:hAnsi="Museo Sans 300"/>
          <w:sz w:val="20"/>
          <w:szCs w:val="20"/>
          <w:lang w:val="es-ES"/>
        </w:rPr>
      </w:pPr>
    </w:p>
    <w:p w14:paraId="4E760C97" w14:textId="77777777" w:rsidR="00016562" w:rsidRPr="00CC2B7B" w:rsidRDefault="00016562" w:rsidP="00F81C28">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Los resultados obtenidos, serán entregados al Administrador del Contrato y Supervisor, con el objeto de documentar las características de la subrasante de apoyo del nuevo pavimento.</w:t>
      </w:r>
    </w:p>
    <w:p w14:paraId="21CDE130" w14:textId="77777777" w:rsidR="00016562" w:rsidRPr="00CC2B7B" w:rsidRDefault="00016562" w:rsidP="00016562">
      <w:pPr>
        <w:spacing w:after="0" w:line="240" w:lineRule="auto"/>
        <w:rPr>
          <w:rFonts w:ascii="Museo Sans 300" w:hAnsi="Museo Sans 300"/>
          <w:sz w:val="20"/>
          <w:szCs w:val="20"/>
        </w:rPr>
      </w:pPr>
    </w:p>
    <w:p w14:paraId="7244AA3A"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EJECUCIÓN DE LOS TRABAJOS.</w:t>
      </w:r>
    </w:p>
    <w:p w14:paraId="4F437153" w14:textId="77777777" w:rsidR="00016562" w:rsidRPr="00CC2B7B" w:rsidRDefault="00016562" w:rsidP="00016562">
      <w:pPr>
        <w:spacing w:after="0" w:line="240" w:lineRule="auto"/>
        <w:rPr>
          <w:rFonts w:ascii="Museo Sans 300" w:hAnsi="Museo Sans 300"/>
          <w:sz w:val="20"/>
          <w:szCs w:val="20"/>
        </w:rPr>
      </w:pPr>
    </w:p>
    <w:p w14:paraId="695F5989"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Contratista deberá realizar el escarificado de 20.0 cm de espesor, en la subrasante existente utilizando un equipo mecánico adecuado, posteriormente se deberá mezclar y humedecer en caso de ser necesario, para finalmente compactar la subrasante, hasta alcanzar el 95% de compactación como mínimo, de acuerdo con la norma AASHTOO T-180.</w:t>
      </w:r>
    </w:p>
    <w:p w14:paraId="09FADB8D" w14:textId="77777777" w:rsidR="00016562" w:rsidRPr="00CC2B7B" w:rsidRDefault="00016562" w:rsidP="00F81C28">
      <w:pPr>
        <w:spacing w:after="0" w:line="240" w:lineRule="auto"/>
        <w:jc w:val="both"/>
        <w:rPr>
          <w:rFonts w:ascii="Museo Sans 300" w:hAnsi="Museo Sans 300"/>
          <w:sz w:val="20"/>
          <w:szCs w:val="20"/>
        </w:rPr>
      </w:pPr>
    </w:p>
    <w:p w14:paraId="77C57095"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La subrasante deberá ser compactada hasta lograr una superficie nivelada y uniforme, con una tolerancia de ± 12 mm, con relación al nivel teórico, que será nivelada a cada 5 metros en ambos sentidos.</w:t>
      </w:r>
    </w:p>
    <w:p w14:paraId="6C7D0574" w14:textId="77777777" w:rsidR="00016562" w:rsidRPr="00CC2B7B" w:rsidRDefault="00016562" w:rsidP="00016562">
      <w:pPr>
        <w:spacing w:after="0" w:line="240" w:lineRule="auto"/>
        <w:rPr>
          <w:rFonts w:ascii="Museo Sans 300" w:hAnsi="Museo Sans 300"/>
          <w:sz w:val="20"/>
          <w:szCs w:val="20"/>
        </w:rPr>
      </w:pPr>
    </w:p>
    <w:p w14:paraId="134720C4" w14:textId="77777777" w:rsidR="00016562" w:rsidRPr="00CC2B7B" w:rsidRDefault="00016562" w:rsidP="005231D1">
      <w:pPr>
        <w:numPr>
          <w:ilvl w:val="2"/>
          <w:numId w:val="89"/>
        </w:numPr>
        <w:spacing w:after="0" w:line="240" w:lineRule="auto"/>
        <w:rPr>
          <w:rFonts w:ascii="Museo Sans 300" w:hAnsi="Museo Sans 300"/>
          <w:sz w:val="20"/>
          <w:szCs w:val="20"/>
        </w:rPr>
      </w:pPr>
      <w:r w:rsidRPr="00CC2B7B">
        <w:rPr>
          <w:rFonts w:ascii="Museo Sans 300" w:hAnsi="Museo Sans 300"/>
          <w:sz w:val="20"/>
          <w:szCs w:val="20"/>
        </w:rPr>
        <w:t>MEDICIÓN Y FORMA DE PAGO</w:t>
      </w:r>
    </w:p>
    <w:p w14:paraId="2AC0A8CA" w14:textId="77777777" w:rsidR="00016562" w:rsidRPr="00CC2B7B" w:rsidRDefault="00016562" w:rsidP="00016562">
      <w:pPr>
        <w:spacing w:after="0" w:line="240" w:lineRule="auto"/>
        <w:rPr>
          <w:rFonts w:ascii="Museo Sans 300" w:hAnsi="Museo Sans 300"/>
          <w:sz w:val="20"/>
          <w:szCs w:val="20"/>
        </w:rPr>
      </w:pPr>
    </w:p>
    <w:p w14:paraId="3C181FF4" w14:textId="17FA2706"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escarificado y compactación de la subrasante será medido en campo de acuerdo a las áreas aprobadas por el Supervisor, el pago por los mismos se hará al precio unitario establecido en la partida 3.4 Escarificado y compactación de subrasante existente del Plan de Oferta. El precio incluye el costo de los equipos, herramientas, mano de obra, pruebas de laboratorio y todo lo necesario para completar el proceso descrito.</w:t>
      </w:r>
    </w:p>
    <w:p w14:paraId="72B7C4F4" w14:textId="77777777" w:rsidR="00F81C28" w:rsidRPr="00CC2B7B" w:rsidRDefault="00F81C28" w:rsidP="00F81C28">
      <w:pPr>
        <w:spacing w:after="0" w:line="240" w:lineRule="auto"/>
        <w:jc w:val="both"/>
        <w:rPr>
          <w:rFonts w:ascii="Museo Sans 300" w:hAnsi="Museo Sans 300"/>
          <w:sz w:val="20"/>
          <w:szCs w:val="20"/>
        </w:rPr>
      </w:pPr>
    </w:p>
    <w:p w14:paraId="048EB3ED" w14:textId="77777777" w:rsidR="00016562" w:rsidRPr="00CC2B7B" w:rsidRDefault="00016562" w:rsidP="005231D1">
      <w:pPr>
        <w:numPr>
          <w:ilvl w:val="1"/>
          <w:numId w:val="89"/>
        </w:numPr>
        <w:spacing w:after="0" w:line="240" w:lineRule="auto"/>
        <w:rPr>
          <w:rFonts w:ascii="Museo Sans 300" w:hAnsi="Museo Sans 300"/>
          <w:bCs/>
          <w:iCs/>
          <w:sz w:val="20"/>
          <w:szCs w:val="20"/>
        </w:rPr>
      </w:pPr>
      <w:bookmarkStart w:id="98" w:name="_Toc209539500"/>
      <w:bookmarkStart w:id="99" w:name="_Toc209540064"/>
      <w:bookmarkStart w:id="100" w:name="_Toc172736301"/>
      <w:bookmarkStart w:id="101" w:name="_Toc174531001"/>
      <w:bookmarkStart w:id="102" w:name="_Toc174627013"/>
      <w:bookmarkStart w:id="103" w:name="_Toc177623875"/>
      <w:r w:rsidRPr="00CC2B7B">
        <w:rPr>
          <w:rFonts w:ascii="Museo Sans 300" w:hAnsi="Museo Sans 300"/>
          <w:bCs/>
          <w:iCs/>
          <w:sz w:val="20"/>
          <w:szCs w:val="20"/>
        </w:rPr>
        <w:t>CONSTRUCCIÓN DE SUB-BASE GRANULAR, UTILIZANDO MATERIALES EXISTENTES</w:t>
      </w:r>
      <w:bookmarkEnd w:id="98"/>
      <w:bookmarkEnd w:id="99"/>
    </w:p>
    <w:p w14:paraId="71994E3B" w14:textId="77777777" w:rsidR="00016562" w:rsidRPr="00CC2B7B" w:rsidRDefault="00016562" w:rsidP="00016562">
      <w:pPr>
        <w:spacing w:after="0" w:line="240" w:lineRule="auto"/>
        <w:rPr>
          <w:rFonts w:ascii="Museo Sans 300" w:hAnsi="Museo Sans 300"/>
          <w:sz w:val="20"/>
          <w:szCs w:val="20"/>
        </w:rPr>
      </w:pPr>
    </w:p>
    <w:p w14:paraId="215B240C"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rPr>
      </w:pPr>
      <w:r w:rsidRPr="00CC2B7B">
        <w:rPr>
          <w:rFonts w:ascii="Museo Sans 300" w:hAnsi="Museo Sans 300"/>
          <w:sz w:val="20"/>
          <w:szCs w:val="20"/>
        </w:rPr>
        <w:t>ALCANCE DE LOS TRABAJOS</w:t>
      </w:r>
    </w:p>
    <w:p w14:paraId="4082A884" w14:textId="77777777" w:rsidR="00016562" w:rsidRPr="00CC2B7B" w:rsidRDefault="00016562" w:rsidP="00016562">
      <w:pPr>
        <w:spacing w:after="0" w:line="240" w:lineRule="auto"/>
        <w:rPr>
          <w:rFonts w:ascii="Museo Sans 300" w:hAnsi="Museo Sans 300"/>
          <w:sz w:val="20"/>
          <w:szCs w:val="20"/>
        </w:rPr>
      </w:pPr>
    </w:p>
    <w:p w14:paraId="6F87A6B8"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Con los materiales obtenidos de la actividad descrita en el numeral 3.3 Excavación de base, subbase y subrasante existente, se deberá construir una sub-base compuesto de materiales granulares de 20.0 cm de espesor, de conformidad con estas especificaciones.</w:t>
      </w:r>
    </w:p>
    <w:p w14:paraId="4213C7B8" w14:textId="77777777" w:rsidR="00016562" w:rsidRPr="00CC2B7B" w:rsidRDefault="00016562" w:rsidP="00016562">
      <w:pPr>
        <w:spacing w:after="0" w:line="240" w:lineRule="auto"/>
        <w:rPr>
          <w:rFonts w:ascii="Museo Sans 300" w:hAnsi="Museo Sans 300"/>
          <w:sz w:val="20"/>
          <w:szCs w:val="20"/>
        </w:rPr>
      </w:pPr>
    </w:p>
    <w:p w14:paraId="0BE1C6D2"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rPr>
      </w:pPr>
      <w:bookmarkStart w:id="104" w:name="_Toc58490426"/>
      <w:bookmarkStart w:id="105" w:name="_Toc103928368"/>
      <w:r w:rsidRPr="00CC2B7B">
        <w:rPr>
          <w:rFonts w:ascii="Museo Sans 300" w:hAnsi="Museo Sans 300"/>
          <w:sz w:val="20"/>
          <w:szCs w:val="20"/>
        </w:rPr>
        <w:t>MATERIALES</w:t>
      </w:r>
      <w:bookmarkEnd w:id="104"/>
      <w:bookmarkEnd w:id="105"/>
    </w:p>
    <w:p w14:paraId="6F952C1F" w14:textId="77777777" w:rsidR="00016562" w:rsidRPr="00CC2B7B" w:rsidRDefault="00016562" w:rsidP="00016562">
      <w:pPr>
        <w:spacing w:after="0" w:line="240" w:lineRule="auto"/>
        <w:rPr>
          <w:rFonts w:ascii="Museo Sans 300" w:hAnsi="Museo Sans 300"/>
          <w:sz w:val="20"/>
          <w:szCs w:val="20"/>
        </w:rPr>
      </w:pPr>
    </w:p>
    <w:p w14:paraId="48CA8631"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Contratista con el apoyo de su Laboratorio de Suelos y Materiales, deberá elaborar una mezcla para preparar una sub-base granular obtenida con los materiales excavados, a la sub-base podrá agregarse material del pavimento de asfalto reciclado (RAP). El material deberá estar libre de materia vegetal, cantidades excesivas de arcilla y otras sustancias objetables; mezclado uniformemente; y ser capaz de compactarse en una sub-base densa y estable.</w:t>
      </w:r>
    </w:p>
    <w:p w14:paraId="1C8AD30E" w14:textId="77777777" w:rsidR="00016562" w:rsidRPr="00CC2B7B" w:rsidRDefault="00016562" w:rsidP="00F81C28">
      <w:pPr>
        <w:spacing w:after="0" w:line="240" w:lineRule="auto"/>
        <w:jc w:val="both"/>
        <w:rPr>
          <w:rFonts w:ascii="Museo Sans 300" w:hAnsi="Museo Sans 300"/>
          <w:sz w:val="20"/>
          <w:szCs w:val="20"/>
        </w:rPr>
      </w:pPr>
    </w:p>
    <w:p w14:paraId="14CF7DFB"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material de la sub-base deberá tener un valor de California Bearing Ratio (CBR) de al menos 30 cuando se pruebe de acuerdo con ASTM D-1883. El material de la sub-base deberá cumplir con la gradación especificada en la siguiente tabla.</w:t>
      </w:r>
    </w:p>
    <w:p w14:paraId="71BE60B1" w14:textId="77777777" w:rsidR="00F81C28" w:rsidRPr="00CC2B7B" w:rsidRDefault="00F81C28" w:rsidP="00F81C28">
      <w:pPr>
        <w:spacing w:after="0" w:line="240" w:lineRule="auto"/>
        <w:rPr>
          <w:rFonts w:ascii="Museo Sans 300" w:hAnsi="Museo Sans 300"/>
          <w:b/>
          <w:sz w:val="20"/>
          <w:szCs w:val="20"/>
        </w:rPr>
      </w:pPr>
      <w:bookmarkStart w:id="106" w:name="_Toc58490427"/>
      <w:bookmarkStart w:id="107" w:name="_Toc103928369"/>
    </w:p>
    <w:p w14:paraId="4F8B8DB3" w14:textId="77777777" w:rsidR="00F81C28" w:rsidRPr="00CC2B7B" w:rsidRDefault="00F81C28" w:rsidP="00F81C28">
      <w:pPr>
        <w:spacing w:after="0" w:line="240" w:lineRule="auto"/>
        <w:rPr>
          <w:rFonts w:ascii="Museo Sans 300" w:hAnsi="Museo Sans 300"/>
          <w:b/>
          <w:sz w:val="20"/>
          <w:szCs w:val="20"/>
        </w:rPr>
      </w:pPr>
    </w:p>
    <w:p w14:paraId="0AD8A6AD" w14:textId="77777777" w:rsidR="00F81C28" w:rsidRPr="00CC2B7B" w:rsidRDefault="00F81C28" w:rsidP="00F81C28">
      <w:pPr>
        <w:spacing w:after="0" w:line="240" w:lineRule="auto"/>
        <w:rPr>
          <w:rFonts w:ascii="Museo Sans 300" w:hAnsi="Museo Sans 300"/>
          <w:b/>
          <w:sz w:val="20"/>
          <w:szCs w:val="20"/>
        </w:rPr>
      </w:pPr>
    </w:p>
    <w:p w14:paraId="7720BB01" w14:textId="37C7E63E" w:rsidR="00016562" w:rsidRPr="00CC2B7B" w:rsidRDefault="00016562" w:rsidP="00F81C28">
      <w:pPr>
        <w:spacing w:after="0" w:line="240" w:lineRule="auto"/>
        <w:jc w:val="center"/>
        <w:rPr>
          <w:rFonts w:ascii="Museo Sans 300" w:hAnsi="Museo Sans 300"/>
          <w:b/>
          <w:sz w:val="20"/>
          <w:szCs w:val="20"/>
        </w:rPr>
      </w:pPr>
      <w:r w:rsidRPr="00CC2B7B">
        <w:rPr>
          <w:rFonts w:ascii="Museo Sans 300" w:hAnsi="Museo Sans 300"/>
          <w:b/>
          <w:sz w:val="20"/>
          <w:szCs w:val="20"/>
        </w:rPr>
        <w:t>Requisitos de gradación de la subbase</w:t>
      </w:r>
      <w:bookmarkEnd w:id="106"/>
      <w:bookmarkEnd w:id="107"/>
    </w:p>
    <w:p w14:paraId="3DB317BD" w14:textId="77777777" w:rsidR="00016562" w:rsidRPr="00CC2B7B" w:rsidRDefault="00016562" w:rsidP="00016562">
      <w:pPr>
        <w:spacing w:after="0" w:line="240" w:lineRule="auto"/>
        <w:rPr>
          <w:rFonts w:ascii="Museo Sans 300" w:hAnsi="Museo Sans 300"/>
          <w:sz w:val="20"/>
          <w:szCs w:val="20"/>
        </w:rPr>
      </w:pPr>
    </w:p>
    <w:tbl>
      <w:tblPr>
        <w:tblW w:w="7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129"/>
        <w:gridCol w:w="1134"/>
        <w:gridCol w:w="1276"/>
        <w:gridCol w:w="2268"/>
      </w:tblGrid>
      <w:tr w:rsidR="00016562" w:rsidRPr="00CC2B7B" w14:paraId="2D20FC88" w14:textId="77777777" w:rsidTr="00681AE9">
        <w:trPr>
          <w:cantSplit/>
          <w:trHeight w:val="410"/>
          <w:tblHeader/>
          <w:jc w:val="center"/>
        </w:trPr>
        <w:tc>
          <w:tcPr>
            <w:tcW w:w="1843" w:type="dxa"/>
            <w:vMerge w:val="restart"/>
            <w:vAlign w:val="center"/>
          </w:tcPr>
          <w:p w14:paraId="1AA2899A"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Designación de tamiz</w:t>
            </w:r>
          </w:p>
        </w:tc>
        <w:tc>
          <w:tcPr>
            <w:tcW w:w="3539" w:type="dxa"/>
            <w:gridSpan w:val="3"/>
            <w:vAlign w:val="center"/>
          </w:tcPr>
          <w:p w14:paraId="6885878C"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Porcentaje que pasa por peso</w:t>
            </w:r>
          </w:p>
        </w:tc>
        <w:tc>
          <w:tcPr>
            <w:tcW w:w="2268" w:type="dxa"/>
            <w:vMerge w:val="restart"/>
            <w:vAlign w:val="center"/>
          </w:tcPr>
          <w:p w14:paraId="65AE054F"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Tolerancias de la banda de control de la gradación final</w:t>
            </w:r>
            <w:r w:rsidRPr="00CC2B7B">
              <w:rPr>
                <w:rFonts w:ascii="Museo Sans 300" w:hAnsi="Museo Sans 300"/>
                <w:sz w:val="16"/>
                <w:szCs w:val="16"/>
                <w:vertAlign w:val="superscript"/>
              </w:rPr>
              <w:t>1</w:t>
            </w:r>
          </w:p>
          <w:p w14:paraId="600EA6C7"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(Por ciento)</w:t>
            </w:r>
          </w:p>
        </w:tc>
      </w:tr>
      <w:tr w:rsidR="00016562" w:rsidRPr="00CC2B7B" w14:paraId="4D891A82" w14:textId="77777777" w:rsidTr="00681AE9">
        <w:trPr>
          <w:trHeight w:val="273"/>
          <w:jc w:val="center"/>
        </w:trPr>
        <w:tc>
          <w:tcPr>
            <w:tcW w:w="1843" w:type="dxa"/>
            <w:vMerge/>
            <w:vAlign w:val="center"/>
          </w:tcPr>
          <w:p w14:paraId="6584B7E2" w14:textId="77777777" w:rsidR="00016562" w:rsidRPr="00CC2B7B" w:rsidRDefault="00016562" w:rsidP="00016562">
            <w:pPr>
              <w:spacing w:after="0" w:line="240" w:lineRule="auto"/>
              <w:rPr>
                <w:rFonts w:ascii="Museo Sans 300" w:hAnsi="Museo Sans 300"/>
                <w:sz w:val="16"/>
                <w:szCs w:val="16"/>
              </w:rPr>
            </w:pPr>
          </w:p>
        </w:tc>
        <w:tc>
          <w:tcPr>
            <w:tcW w:w="1129" w:type="dxa"/>
            <w:vAlign w:val="center"/>
          </w:tcPr>
          <w:p w14:paraId="2F8F4812"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2” máximo</w:t>
            </w:r>
          </w:p>
        </w:tc>
        <w:tc>
          <w:tcPr>
            <w:tcW w:w="1134" w:type="dxa"/>
            <w:vAlign w:val="center"/>
          </w:tcPr>
          <w:p w14:paraId="26CCB4C1"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1 ½” máximo</w:t>
            </w:r>
          </w:p>
        </w:tc>
        <w:tc>
          <w:tcPr>
            <w:tcW w:w="1276" w:type="dxa"/>
            <w:vAlign w:val="center"/>
          </w:tcPr>
          <w:p w14:paraId="163F1E44"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1” máximo</w:t>
            </w:r>
          </w:p>
        </w:tc>
        <w:tc>
          <w:tcPr>
            <w:tcW w:w="2268" w:type="dxa"/>
            <w:vMerge/>
            <w:vAlign w:val="center"/>
          </w:tcPr>
          <w:p w14:paraId="0E78DB7E" w14:textId="77777777" w:rsidR="00016562" w:rsidRPr="00CC2B7B" w:rsidRDefault="00016562" w:rsidP="00016562">
            <w:pPr>
              <w:spacing w:after="0" w:line="240" w:lineRule="auto"/>
              <w:rPr>
                <w:rFonts w:ascii="Museo Sans 300" w:hAnsi="Museo Sans 300"/>
                <w:sz w:val="16"/>
                <w:szCs w:val="16"/>
              </w:rPr>
            </w:pPr>
          </w:p>
        </w:tc>
      </w:tr>
      <w:tr w:rsidR="00016562" w:rsidRPr="00CC2B7B" w14:paraId="0061FE6C" w14:textId="77777777" w:rsidTr="00681AE9">
        <w:trPr>
          <w:trHeight w:val="284"/>
          <w:jc w:val="center"/>
        </w:trPr>
        <w:tc>
          <w:tcPr>
            <w:tcW w:w="1843" w:type="dxa"/>
            <w:vAlign w:val="center"/>
          </w:tcPr>
          <w:p w14:paraId="1FCACDB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2 pulgadas (50 mm)</w:t>
            </w:r>
          </w:p>
        </w:tc>
        <w:tc>
          <w:tcPr>
            <w:tcW w:w="1129" w:type="dxa"/>
            <w:vAlign w:val="center"/>
          </w:tcPr>
          <w:p w14:paraId="42437D5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100</w:t>
            </w:r>
          </w:p>
        </w:tc>
        <w:tc>
          <w:tcPr>
            <w:tcW w:w="1134" w:type="dxa"/>
            <w:vAlign w:val="center"/>
          </w:tcPr>
          <w:p w14:paraId="322C367E" w14:textId="77777777" w:rsidR="00016562" w:rsidRPr="00CC2B7B" w:rsidRDefault="00016562" w:rsidP="00016562">
            <w:pPr>
              <w:spacing w:after="0" w:line="240" w:lineRule="auto"/>
              <w:rPr>
                <w:rFonts w:ascii="Museo Sans 300" w:hAnsi="Museo Sans 300"/>
                <w:sz w:val="16"/>
                <w:szCs w:val="16"/>
              </w:rPr>
            </w:pPr>
          </w:p>
        </w:tc>
        <w:tc>
          <w:tcPr>
            <w:tcW w:w="1276" w:type="dxa"/>
            <w:vAlign w:val="center"/>
          </w:tcPr>
          <w:p w14:paraId="653348FA" w14:textId="77777777" w:rsidR="00016562" w:rsidRPr="00CC2B7B" w:rsidRDefault="00016562" w:rsidP="00016562">
            <w:pPr>
              <w:spacing w:after="0" w:line="240" w:lineRule="auto"/>
              <w:rPr>
                <w:rFonts w:ascii="Museo Sans 300" w:hAnsi="Museo Sans 300"/>
                <w:sz w:val="16"/>
                <w:szCs w:val="16"/>
              </w:rPr>
            </w:pPr>
          </w:p>
        </w:tc>
        <w:tc>
          <w:tcPr>
            <w:tcW w:w="2268" w:type="dxa"/>
            <w:vAlign w:val="center"/>
          </w:tcPr>
          <w:p w14:paraId="7B838A6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±0</w:t>
            </w:r>
          </w:p>
        </w:tc>
      </w:tr>
      <w:tr w:rsidR="00016562" w:rsidRPr="00CC2B7B" w14:paraId="329ABAE2" w14:textId="77777777" w:rsidTr="00681AE9">
        <w:trPr>
          <w:trHeight w:val="284"/>
          <w:jc w:val="center"/>
        </w:trPr>
        <w:tc>
          <w:tcPr>
            <w:tcW w:w="1843" w:type="dxa"/>
            <w:vAlign w:val="center"/>
          </w:tcPr>
          <w:p w14:paraId="4A6A16B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 ½ pulgadas (37.5 mm)</w:t>
            </w:r>
          </w:p>
        </w:tc>
        <w:tc>
          <w:tcPr>
            <w:tcW w:w="1129" w:type="dxa"/>
            <w:vAlign w:val="center"/>
          </w:tcPr>
          <w:p w14:paraId="62F6BED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70-100</w:t>
            </w:r>
          </w:p>
        </w:tc>
        <w:tc>
          <w:tcPr>
            <w:tcW w:w="1134" w:type="dxa"/>
            <w:vAlign w:val="center"/>
          </w:tcPr>
          <w:p w14:paraId="2F03AA6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100</w:t>
            </w:r>
          </w:p>
        </w:tc>
        <w:tc>
          <w:tcPr>
            <w:tcW w:w="1276" w:type="dxa"/>
            <w:vAlign w:val="center"/>
          </w:tcPr>
          <w:p w14:paraId="3AACEDA9" w14:textId="77777777" w:rsidR="00016562" w:rsidRPr="00CC2B7B" w:rsidRDefault="00016562" w:rsidP="00016562">
            <w:pPr>
              <w:spacing w:after="0" w:line="240" w:lineRule="auto"/>
              <w:rPr>
                <w:rFonts w:ascii="Museo Sans 300" w:hAnsi="Museo Sans 300"/>
                <w:sz w:val="16"/>
                <w:szCs w:val="16"/>
              </w:rPr>
            </w:pPr>
          </w:p>
        </w:tc>
        <w:tc>
          <w:tcPr>
            <w:tcW w:w="2268" w:type="dxa"/>
            <w:vAlign w:val="center"/>
          </w:tcPr>
          <w:p w14:paraId="172647B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w:t>
            </w:r>
          </w:p>
        </w:tc>
      </w:tr>
      <w:tr w:rsidR="00016562" w:rsidRPr="00CC2B7B" w14:paraId="26FFB688" w14:textId="77777777" w:rsidTr="00681AE9">
        <w:trPr>
          <w:trHeight w:val="284"/>
          <w:jc w:val="center"/>
        </w:trPr>
        <w:tc>
          <w:tcPr>
            <w:tcW w:w="1843" w:type="dxa"/>
            <w:vAlign w:val="center"/>
          </w:tcPr>
          <w:p w14:paraId="750043C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 pulgada (25.0 mm)</w:t>
            </w:r>
          </w:p>
        </w:tc>
        <w:tc>
          <w:tcPr>
            <w:tcW w:w="1129" w:type="dxa"/>
            <w:vAlign w:val="center"/>
          </w:tcPr>
          <w:p w14:paraId="2635BED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55-85</w:t>
            </w:r>
          </w:p>
        </w:tc>
        <w:tc>
          <w:tcPr>
            <w:tcW w:w="1134" w:type="dxa"/>
            <w:vAlign w:val="center"/>
          </w:tcPr>
          <w:p w14:paraId="76E69D0F"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70-100</w:t>
            </w:r>
          </w:p>
        </w:tc>
        <w:tc>
          <w:tcPr>
            <w:tcW w:w="1276" w:type="dxa"/>
            <w:vAlign w:val="center"/>
          </w:tcPr>
          <w:p w14:paraId="082444AF"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100</w:t>
            </w:r>
          </w:p>
        </w:tc>
        <w:tc>
          <w:tcPr>
            <w:tcW w:w="2268" w:type="dxa"/>
            <w:vAlign w:val="center"/>
          </w:tcPr>
          <w:p w14:paraId="726BA75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±8</w:t>
            </w:r>
          </w:p>
        </w:tc>
      </w:tr>
      <w:tr w:rsidR="00016562" w:rsidRPr="00CC2B7B" w14:paraId="40E8A9D3" w14:textId="77777777" w:rsidTr="00681AE9">
        <w:trPr>
          <w:trHeight w:val="284"/>
          <w:jc w:val="center"/>
        </w:trPr>
        <w:tc>
          <w:tcPr>
            <w:tcW w:w="1843" w:type="dxa"/>
            <w:vAlign w:val="center"/>
          </w:tcPr>
          <w:p w14:paraId="3B0A580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¾ pulgada (19.0 mm)</w:t>
            </w:r>
          </w:p>
        </w:tc>
        <w:tc>
          <w:tcPr>
            <w:tcW w:w="1129" w:type="dxa"/>
            <w:vAlign w:val="center"/>
          </w:tcPr>
          <w:p w14:paraId="16E099A1"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50-80</w:t>
            </w:r>
          </w:p>
        </w:tc>
        <w:tc>
          <w:tcPr>
            <w:tcW w:w="1134" w:type="dxa"/>
            <w:vAlign w:val="center"/>
          </w:tcPr>
          <w:p w14:paraId="4172841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55-85</w:t>
            </w:r>
          </w:p>
        </w:tc>
        <w:tc>
          <w:tcPr>
            <w:tcW w:w="1276" w:type="dxa"/>
            <w:vAlign w:val="center"/>
          </w:tcPr>
          <w:p w14:paraId="61422E9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70-100</w:t>
            </w:r>
          </w:p>
        </w:tc>
        <w:tc>
          <w:tcPr>
            <w:tcW w:w="2268" w:type="dxa"/>
            <w:vAlign w:val="center"/>
          </w:tcPr>
          <w:p w14:paraId="43020E3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±8</w:t>
            </w:r>
          </w:p>
        </w:tc>
      </w:tr>
      <w:tr w:rsidR="00016562" w:rsidRPr="00CC2B7B" w14:paraId="01002120" w14:textId="77777777" w:rsidTr="00681AE9">
        <w:trPr>
          <w:trHeight w:val="284"/>
          <w:jc w:val="center"/>
        </w:trPr>
        <w:tc>
          <w:tcPr>
            <w:tcW w:w="1843" w:type="dxa"/>
            <w:vAlign w:val="center"/>
          </w:tcPr>
          <w:p w14:paraId="38C7ECE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No. 4 (4.75 mm)</w:t>
            </w:r>
          </w:p>
        </w:tc>
        <w:tc>
          <w:tcPr>
            <w:tcW w:w="1129" w:type="dxa"/>
            <w:vAlign w:val="center"/>
          </w:tcPr>
          <w:p w14:paraId="68D921C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30-60</w:t>
            </w:r>
          </w:p>
        </w:tc>
        <w:tc>
          <w:tcPr>
            <w:tcW w:w="1134" w:type="dxa"/>
            <w:vAlign w:val="center"/>
          </w:tcPr>
          <w:p w14:paraId="6CF2B04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30-60</w:t>
            </w:r>
          </w:p>
        </w:tc>
        <w:tc>
          <w:tcPr>
            <w:tcW w:w="1276" w:type="dxa"/>
            <w:vAlign w:val="center"/>
          </w:tcPr>
          <w:p w14:paraId="356188D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35-65</w:t>
            </w:r>
          </w:p>
        </w:tc>
        <w:tc>
          <w:tcPr>
            <w:tcW w:w="2268" w:type="dxa"/>
            <w:vAlign w:val="center"/>
          </w:tcPr>
          <w:p w14:paraId="79CB22B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±8</w:t>
            </w:r>
          </w:p>
        </w:tc>
      </w:tr>
      <w:tr w:rsidR="00016562" w:rsidRPr="00CC2B7B" w14:paraId="1EB15ECE" w14:textId="77777777" w:rsidTr="00681AE9">
        <w:trPr>
          <w:trHeight w:val="284"/>
          <w:jc w:val="center"/>
        </w:trPr>
        <w:tc>
          <w:tcPr>
            <w:tcW w:w="1843" w:type="dxa"/>
            <w:vAlign w:val="center"/>
          </w:tcPr>
          <w:p w14:paraId="7D037D4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No. 40 (425 μm)</w:t>
            </w:r>
          </w:p>
        </w:tc>
        <w:tc>
          <w:tcPr>
            <w:tcW w:w="1129" w:type="dxa"/>
            <w:vAlign w:val="center"/>
          </w:tcPr>
          <w:p w14:paraId="09EAC10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10-30</w:t>
            </w:r>
          </w:p>
        </w:tc>
        <w:tc>
          <w:tcPr>
            <w:tcW w:w="1134" w:type="dxa"/>
            <w:vAlign w:val="center"/>
          </w:tcPr>
          <w:p w14:paraId="0DFCD91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10-30</w:t>
            </w:r>
          </w:p>
        </w:tc>
        <w:tc>
          <w:tcPr>
            <w:tcW w:w="1276" w:type="dxa"/>
            <w:vAlign w:val="center"/>
          </w:tcPr>
          <w:p w14:paraId="3820A77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10-25</w:t>
            </w:r>
          </w:p>
        </w:tc>
        <w:tc>
          <w:tcPr>
            <w:tcW w:w="2268" w:type="dxa"/>
            <w:vAlign w:val="center"/>
          </w:tcPr>
          <w:p w14:paraId="57C43EF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w:t>
            </w:r>
          </w:p>
        </w:tc>
      </w:tr>
      <w:tr w:rsidR="00016562" w:rsidRPr="00CC2B7B" w14:paraId="21962766" w14:textId="77777777" w:rsidTr="00681AE9">
        <w:trPr>
          <w:trHeight w:val="284"/>
          <w:jc w:val="center"/>
        </w:trPr>
        <w:tc>
          <w:tcPr>
            <w:tcW w:w="1843" w:type="dxa"/>
            <w:vAlign w:val="center"/>
          </w:tcPr>
          <w:p w14:paraId="158ED81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No. 200 (75 μm)</w:t>
            </w:r>
          </w:p>
        </w:tc>
        <w:tc>
          <w:tcPr>
            <w:tcW w:w="1129" w:type="dxa"/>
            <w:vAlign w:val="center"/>
          </w:tcPr>
          <w:p w14:paraId="24046FE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5-15</w:t>
            </w:r>
          </w:p>
        </w:tc>
        <w:tc>
          <w:tcPr>
            <w:tcW w:w="1134" w:type="dxa"/>
            <w:vAlign w:val="center"/>
          </w:tcPr>
          <w:p w14:paraId="5945B55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5-15</w:t>
            </w:r>
          </w:p>
        </w:tc>
        <w:tc>
          <w:tcPr>
            <w:tcW w:w="1276" w:type="dxa"/>
            <w:vAlign w:val="center"/>
          </w:tcPr>
          <w:p w14:paraId="624A2B2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5-15</w:t>
            </w:r>
          </w:p>
        </w:tc>
        <w:tc>
          <w:tcPr>
            <w:tcW w:w="2268" w:type="dxa"/>
            <w:vAlign w:val="center"/>
          </w:tcPr>
          <w:p w14:paraId="5265AC7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w:t>
            </w:r>
          </w:p>
        </w:tc>
      </w:tr>
    </w:tbl>
    <w:p w14:paraId="1872498D" w14:textId="77777777" w:rsidR="00016562" w:rsidRPr="00CC2B7B" w:rsidRDefault="00016562" w:rsidP="00016562">
      <w:pPr>
        <w:spacing w:after="0" w:line="240" w:lineRule="auto"/>
        <w:rPr>
          <w:rFonts w:ascii="Museo Sans 300" w:hAnsi="Museo Sans 300"/>
          <w:sz w:val="20"/>
          <w:szCs w:val="20"/>
        </w:rPr>
      </w:pPr>
    </w:p>
    <w:p w14:paraId="737C635D"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La porción del material que pasa el tamiz No. 40 (425 μm) debe tener un límite de líquido de no más de 25 y un índice de plasticidad de no más de seis (6) cuando se prueba de acuerdo con ASTM D4318, en caso que dicho valor no cumpla, se deberán agregara suelos finos nos plásticos a la mezcla para disminuir dichos valores.</w:t>
      </w:r>
    </w:p>
    <w:p w14:paraId="05FCC905" w14:textId="77777777" w:rsidR="00016562" w:rsidRPr="00CC2B7B" w:rsidRDefault="00016562" w:rsidP="00016562">
      <w:pPr>
        <w:spacing w:after="0" w:line="240" w:lineRule="auto"/>
        <w:rPr>
          <w:rFonts w:ascii="Museo Sans 300" w:hAnsi="Museo Sans 300"/>
          <w:sz w:val="20"/>
          <w:szCs w:val="20"/>
        </w:rPr>
      </w:pPr>
      <w:bookmarkStart w:id="108" w:name="_Toc58490429"/>
      <w:bookmarkStart w:id="109" w:name="_Toc103928371"/>
    </w:p>
    <w:p w14:paraId="4DB87D63"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rPr>
      </w:pPr>
      <w:r w:rsidRPr="00CC2B7B">
        <w:rPr>
          <w:rFonts w:ascii="Museo Sans 300" w:hAnsi="Museo Sans 300"/>
          <w:sz w:val="20"/>
          <w:szCs w:val="20"/>
        </w:rPr>
        <w:t>METODO DE CONSTRUCCION</w:t>
      </w:r>
      <w:bookmarkEnd w:id="108"/>
      <w:bookmarkEnd w:id="109"/>
    </w:p>
    <w:p w14:paraId="39AF1E20" w14:textId="77777777" w:rsidR="00016562" w:rsidRPr="00CC2B7B" w:rsidRDefault="00016562" w:rsidP="00016562">
      <w:pPr>
        <w:spacing w:after="0" w:line="240" w:lineRule="auto"/>
        <w:rPr>
          <w:rFonts w:ascii="Museo Sans 300" w:hAnsi="Museo Sans 300"/>
          <w:sz w:val="20"/>
          <w:szCs w:val="20"/>
        </w:rPr>
      </w:pPr>
    </w:p>
    <w:p w14:paraId="0E237F54"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 xml:space="preserve"> La capa subyacente deberá ser verificada y aceptada por el Supervisor antes de que se inicien las operaciones de colocación y esparcimiento. La mezcla de sub-base preparada de acuerdo al diseño aprobada, será colocada sobre la subrasante en una sola capa garantizando el espesor de 20.0 cm, compactados. El material deberá cumplir con los requisitos humedad antes de la compactación.</w:t>
      </w:r>
    </w:p>
    <w:p w14:paraId="02D87ADB" w14:textId="77777777" w:rsidR="00016562" w:rsidRPr="00CC2B7B" w:rsidRDefault="00016562" w:rsidP="00F81C28">
      <w:pPr>
        <w:spacing w:after="0" w:line="240" w:lineRule="auto"/>
        <w:jc w:val="both"/>
        <w:rPr>
          <w:rFonts w:ascii="Museo Sans 300" w:hAnsi="Museo Sans 300"/>
          <w:sz w:val="20"/>
          <w:szCs w:val="20"/>
        </w:rPr>
      </w:pPr>
    </w:p>
    <w:p w14:paraId="45EDE605"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Antes de iniciar la compactación el Encargado de Control de Calidad del Contratista deberá verificar el espesor, el tendido del material y la uniformidad, antes de iniciar con la compactación de la capa.</w:t>
      </w:r>
    </w:p>
    <w:p w14:paraId="529E2C14" w14:textId="77777777" w:rsidR="00016562" w:rsidRPr="00CC2B7B" w:rsidRDefault="00016562" w:rsidP="00F81C28">
      <w:pPr>
        <w:spacing w:after="0" w:line="240" w:lineRule="auto"/>
        <w:jc w:val="both"/>
        <w:rPr>
          <w:rFonts w:ascii="Museo Sans 300" w:hAnsi="Museo Sans 300"/>
          <w:sz w:val="20"/>
          <w:szCs w:val="20"/>
        </w:rPr>
      </w:pPr>
    </w:p>
    <w:p w14:paraId="190DD914"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material de la sub-base se compactará, ajustando la humedad según sea necesario, para que esté dentro de ± 2% de la humedad óptima. La densidad de campo del material compactado será al menos el 98% de la densidad máxima especificada. Si no se alcanza la densidad especificada, el área del levantamiento representada por la prueba se volverá a trabajar y / o se volverá a compactar y se realizarán pruebas aleatorias adicionales. Este procedimiento se seguirá hasta que se alcance la densidad especificada. La densidad máxima se refiere a la densidad máxima en seco con un contenido de humedad óptimo, a menos que se especifique lo contrario.</w:t>
      </w:r>
    </w:p>
    <w:p w14:paraId="434D97A0" w14:textId="77777777" w:rsidR="00016562" w:rsidRPr="00CC2B7B" w:rsidRDefault="00016562" w:rsidP="00F81C28">
      <w:pPr>
        <w:spacing w:after="0" w:line="240" w:lineRule="auto"/>
        <w:jc w:val="both"/>
        <w:rPr>
          <w:rFonts w:ascii="Museo Sans 300" w:hAnsi="Museo Sans 300"/>
          <w:sz w:val="20"/>
          <w:szCs w:val="20"/>
        </w:rPr>
      </w:pPr>
    </w:p>
    <w:p w14:paraId="12BEBA48"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Cuando el material haya estado expuesto a lluvia excesiva, el Contratista deberá verificar que los materiales aún cumplan con todos los requisitos de la especificación antes de colocar material adicional.</w:t>
      </w:r>
    </w:p>
    <w:p w14:paraId="39FD17E0" w14:textId="77777777" w:rsidR="00016562" w:rsidRPr="00CC2B7B" w:rsidRDefault="00016562" w:rsidP="00F81C28">
      <w:pPr>
        <w:spacing w:after="0" w:line="240" w:lineRule="auto"/>
        <w:jc w:val="both"/>
        <w:rPr>
          <w:rFonts w:ascii="Museo Sans 300" w:hAnsi="Museo Sans 300"/>
          <w:sz w:val="20"/>
          <w:szCs w:val="20"/>
        </w:rPr>
      </w:pPr>
    </w:p>
    <w:p w14:paraId="3D89BD4C"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La sub-base deberá ser compactada hasta lograr una superficie nivelada y uniforme, con una tolerancia de ± 10 mm, con relación al nivel teórico, que será nivelada a cada 5 metros en ambos sentidos.</w:t>
      </w:r>
    </w:p>
    <w:p w14:paraId="682FED0A" w14:textId="77777777" w:rsidR="00016562" w:rsidRPr="00CC2B7B" w:rsidRDefault="00016562" w:rsidP="00F81C28">
      <w:pPr>
        <w:spacing w:after="0" w:line="240" w:lineRule="auto"/>
        <w:jc w:val="both"/>
        <w:rPr>
          <w:rFonts w:ascii="Museo Sans 300" w:hAnsi="Museo Sans 300"/>
          <w:sz w:val="20"/>
          <w:szCs w:val="20"/>
        </w:rPr>
      </w:pPr>
    </w:p>
    <w:p w14:paraId="11A59012"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laboratorio del contratista deberá realizar todas las pruebas de densidad en presencia del Supervisor y proporcionará los resultados de la prueba una vez finalizados a la Supervisión para su aceptación.</w:t>
      </w:r>
    </w:p>
    <w:p w14:paraId="1794CA8C" w14:textId="77777777" w:rsidR="00016562" w:rsidRPr="00CC2B7B" w:rsidRDefault="00016562" w:rsidP="00F81C28">
      <w:pPr>
        <w:spacing w:after="0" w:line="240" w:lineRule="auto"/>
        <w:jc w:val="both"/>
        <w:rPr>
          <w:rFonts w:ascii="Museo Sans 300" w:hAnsi="Museo Sans 300"/>
          <w:sz w:val="20"/>
          <w:szCs w:val="20"/>
        </w:rPr>
      </w:pPr>
    </w:p>
    <w:p w14:paraId="422B25B1"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Cuando el espesor sea deficiente en más de 1/2 pulgada (12 mm), el Contratista corregirá dichas áreas sin costo adicional escarificando a una profundidad de al menos 3 pulgadas (75 mm), agregando nuevo material de la gradación adecuada, y el material se mezclará y volverá a compactar al grado. El Contratista reemplazará, a su cargo, el material de sub-base donde se hayan realizado las pruebas de profundidad.</w:t>
      </w:r>
    </w:p>
    <w:p w14:paraId="0C51C00F" w14:textId="77777777" w:rsidR="00016562" w:rsidRPr="00CC2B7B" w:rsidRDefault="00016562" w:rsidP="00016562">
      <w:pPr>
        <w:spacing w:after="0" w:line="240" w:lineRule="auto"/>
        <w:rPr>
          <w:rFonts w:ascii="Museo Sans 300" w:hAnsi="Museo Sans 300"/>
          <w:sz w:val="20"/>
          <w:szCs w:val="20"/>
        </w:rPr>
      </w:pPr>
    </w:p>
    <w:p w14:paraId="3741C13D"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rPr>
      </w:pPr>
      <w:bookmarkStart w:id="110" w:name="_Toc58490442"/>
      <w:bookmarkStart w:id="111" w:name="_Toc103928384"/>
      <w:r w:rsidRPr="00CC2B7B">
        <w:rPr>
          <w:rFonts w:ascii="Museo Sans 300" w:hAnsi="Museo Sans 300"/>
          <w:sz w:val="20"/>
          <w:szCs w:val="20"/>
        </w:rPr>
        <w:t>MEDICIÓN Y FORMA DE PAGO</w:t>
      </w:r>
      <w:bookmarkEnd w:id="110"/>
      <w:bookmarkEnd w:id="111"/>
    </w:p>
    <w:p w14:paraId="709F0711" w14:textId="77777777" w:rsidR="00016562" w:rsidRPr="00CC2B7B" w:rsidRDefault="00016562" w:rsidP="00016562">
      <w:pPr>
        <w:spacing w:after="0" w:line="240" w:lineRule="auto"/>
        <w:rPr>
          <w:rFonts w:ascii="Museo Sans 300" w:hAnsi="Museo Sans 300"/>
          <w:sz w:val="20"/>
          <w:szCs w:val="20"/>
        </w:rPr>
      </w:pPr>
    </w:p>
    <w:p w14:paraId="1FDF0313" w14:textId="347EFFA2"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La sub-base granular se pagará mediante la partida 3.5 Construcción de sub-base granular, utilizando materiales existentes o de acarreo, la unidad de medida será el metro cúbico y el volumen se determinará mediante las secciones transversales medidas en campo. El precio incluye el costo de los equipos de transporte, carga, tendido y compactación, así como herramientas, mano de obra, pruebas de laboratorio y todo lo necesario para completar el proceso descrito.</w:t>
      </w:r>
    </w:p>
    <w:p w14:paraId="0721B9F4" w14:textId="77777777" w:rsidR="00F81C28" w:rsidRPr="00CC2B7B" w:rsidRDefault="00F81C28" w:rsidP="00F81C28">
      <w:pPr>
        <w:spacing w:after="0" w:line="240" w:lineRule="auto"/>
        <w:jc w:val="both"/>
        <w:rPr>
          <w:rFonts w:ascii="Museo Sans 300" w:hAnsi="Museo Sans 300"/>
          <w:sz w:val="20"/>
          <w:szCs w:val="20"/>
        </w:rPr>
      </w:pPr>
    </w:p>
    <w:p w14:paraId="4985B8F5" w14:textId="77777777" w:rsidR="00016562" w:rsidRPr="00CC2B7B" w:rsidRDefault="00016562" w:rsidP="005231D1">
      <w:pPr>
        <w:numPr>
          <w:ilvl w:val="1"/>
          <w:numId w:val="89"/>
        </w:numPr>
        <w:spacing w:after="0" w:line="240" w:lineRule="auto"/>
        <w:rPr>
          <w:rFonts w:ascii="Museo Sans 300" w:hAnsi="Museo Sans 300"/>
          <w:bCs/>
          <w:iCs/>
          <w:sz w:val="20"/>
          <w:szCs w:val="20"/>
        </w:rPr>
      </w:pPr>
      <w:bookmarkStart w:id="112" w:name="_Toc209539501"/>
      <w:bookmarkStart w:id="113" w:name="_Toc209540065"/>
      <w:bookmarkEnd w:id="100"/>
      <w:bookmarkEnd w:id="101"/>
      <w:bookmarkEnd w:id="102"/>
      <w:bookmarkEnd w:id="103"/>
      <w:r w:rsidRPr="00CC2B7B">
        <w:rPr>
          <w:rFonts w:ascii="Museo Sans 300" w:hAnsi="Museo Sans 300"/>
          <w:bCs/>
          <w:iCs/>
          <w:sz w:val="20"/>
          <w:szCs w:val="20"/>
        </w:rPr>
        <w:t>CONSTRUCCIÓN DE BASE GRANULAR, UTILIZANDO MATERIALES DE ACARREO</w:t>
      </w:r>
      <w:bookmarkEnd w:id="112"/>
      <w:bookmarkEnd w:id="113"/>
    </w:p>
    <w:p w14:paraId="2A156CAA" w14:textId="77777777" w:rsidR="00016562" w:rsidRPr="00CC2B7B" w:rsidRDefault="00016562" w:rsidP="00016562">
      <w:pPr>
        <w:spacing w:after="0" w:line="240" w:lineRule="auto"/>
        <w:rPr>
          <w:rFonts w:ascii="Museo Sans 300" w:hAnsi="Museo Sans 300"/>
          <w:sz w:val="20"/>
          <w:szCs w:val="20"/>
        </w:rPr>
      </w:pPr>
    </w:p>
    <w:p w14:paraId="12F6918C"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rPr>
      </w:pPr>
      <w:r w:rsidRPr="00CC2B7B">
        <w:rPr>
          <w:rFonts w:ascii="Museo Sans 300" w:hAnsi="Museo Sans 300"/>
          <w:sz w:val="20"/>
          <w:szCs w:val="20"/>
        </w:rPr>
        <w:t>ALCANCE GENERAL</w:t>
      </w:r>
    </w:p>
    <w:p w14:paraId="183A6EE5" w14:textId="77777777" w:rsidR="00016562" w:rsidRPr="00CC2B7B" w:rsidRDefault="00016562" w:rsidP="00016562">
      <w:pPr>
        <w:spacing w:after="0" w:line="240" w:lineRule="auto"/>
        <w:rPr>
          <w:rFonts w:ascii="Museo Sans 300" w:hAnsi="Museo Sans 300"/>
          <w:sz w:val="20"/>
          <w:szCs w:val="20"/>
        </w:rPr>
      </w:pPr>
    </w:p>
    <w:p w14:paraId="14BD022A"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trabajo consiste en la construcción de una base granular de 20.0 cm, según la sección transversal indicada en los planos, utilizando agregados triturados e debe de considerar el suministro, colocación, mezclado y compactación de una capa de base triturada compuesta de agregados triturados, destinada a formar parte de la estructura de un pavimento asfáltico o concreto y construido de acuerdo con estas especificaciones, en conformidad con los requerimientos del proyecto y sobre una capa subyacente debidamente preparada.</w:t>
      </w:r>
    </w:p>
    <w:p w14:paraId="3208B6DD" w14:textId="77777777" w:rsidR="00016562" w:rsidRPr="00CC2B7B" w:rsidRDefault="00016562" w:rsidP="00016562">
      <w:pPr>
        <w:spacing w:after="0" w:line="240" w:lineRule="auto"/>
        <w:rPr>
          <w:rFonts w:ascii="Museo Sans 300" w:hAnsi="Museo Sans 300"/>
          <w:sz w:val="20"/>
          <w:szCs w:val="20"/>
        </w:rPr>
      </w:pPr>
      <w:bookmarkStart w:id="114" w:name="_Toc58411888"/>
      <w:bookmarkStart w:id="115" w:name="_Toc103928387"/>
    </w:p>
    <w:p w14:paraId="135BF934"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rPr>
      </w:pPr>
      <w:r w:rsidRPr="00CC2B7B">
        <w:rPr>
          <w:rFonts w:ascii="Museo Sans 300" w:hAnsi="Museo Sans 300"/>
          <w:sz w:val="20"/>
          <w:szCs w:val="20"/>
        </w:rPr>
        <w:t>MATERIALES</w:t>
      </w:r>
      <w:bookmarkEnd w:id="114"/>
      <w:bookmarkEnd w:id="115"/>
    </w:p>
    <w:p w14:paraId="4A740D37" w14:textId="77777777" w:rsidR="00016562" w:rsidRPr="00CC2B7B" w:rsidRDefault="00016562" w:rsidP="00016562">
      <w:pPr>
        <w:spacing w:after="0" w:line="240" w:lineRule="auto"/>
        <w:rPr>
          <w:rFonts w:ascii="Museo Sans 300" w:hAnsi="Museo Sans 300"/>
          <w:sz w:val="20"/>
          <w:szCs w:val="20"/>
        </w:rPr>
      </w:pPr>
    </w:p>
    <w:p w14:paraId="612BE233" w14:textId="1193EB3C"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agregado triturado debe consistir en partículas limpias, sólidas y duraderas de piedra triturada, grava triturada y debe estar libre de revestimientos de arcilla, limo, material orgánico, grumos o bolas de arcilla u otros materiales o revestimientos perjudiciales. El método utilizado para producir la grava triturada dará como resultado que las partículas fracturadas en el producto terminado sean tan consistentes y uniformes como sea posible. La porción de agregado fino, definida como la porción que pasa por el tamiz No. 4 (4.75 mm), debe consistir en finos de la operación de trituración de agregado grueso. El agregado fino se producirá triturando piedra, grava que cumpla con los requisitos de agregado grueso de desgaste y solidez. Los requisitos del material de base agregado se enumeran en la siguiente tabla.</w:t>
      </w:r>
    </w:p>
    <w:p w14:paraId="72B42207" w14:textId="49671206" w:rsidR="00F81C28" w:rsidRPr="00CC2B7B" w:rsidRDefault="00F81C28" w:rsidP="00F81C28">
      <w:pPr>
        <w:spacing w:after="0" w:line="240" w:lineRule="auto"/>
        <w:jc w:val="both"/>
        <w:rPr>
          <w:rFonts w:ascii="Museo Sans 300" w:hAnsi="Museo Sans 300"/>
          <w:sz w:val="20"/>
          <w:szCs w:val="20"/>
        </w:rPr>
      </w:pPr>
    </w:p>
    <w:p w14:paraId="122B4AD9" w14:textId="21E31211" w:rsidR="003E58CF" w:rsidRPr="00CC2B7B" w:rsidRDefault="003E58CF" w:rsidP="00F81C28">
      <w:pPr>
        <w:spacing w:after="0" w:line="240" w:lineRule="auto"/>
        <w:jc w:val="both"/>
        <w:rPr>
          <w:rFonts w:ascii="Museo Sans 300" w:hAnsi="Museo Sans 300"/>
          <w:sz w:val="20"/>
          <w:szCs w:val="20"/>
        </w:rPr>
      </w:pPr>
    </w:p>
    <w:p w14:paraId="1F38E899" w14:textId="77777777" w:rsidR="003E58CF" w:rsidRPr="00CC2B7B" w:rsidRDefault="003E58CF" w:rsidP="00F81C28">
      <w:pPr>
        <w:spacing w:after="0" w:line="240" w:lineRule="auto"/>
        <w:jc w:val="both"/>
        <w:rPr>
          <w:rFonts w:ascii="Museo Sans 300" w:hAnsi="Museo Sans 300"/>
          <w:sz w:val="20"/>
          <w:szCs w:val="20"/>
        </w:rPr>
      </w:pPr>
    </w:p>
    <w:p w14:paraId="6B91BBF4" w14:textId="77777777" w:rsidR="00016562" w:rsidRPr="00CC2B7B" w:rsidRDefault="00016562" w:rsidP="00F81C28">
      <w:pPr>
        <w:spacing w:after="0" w:line="240" w:lineRule="auto"/>
        <w:jc w:val="center"/>
        <w:rPr>
          <w:rFonts w:ascii="Museo Sans 300" w:hAnsi="Museo Sans 300"/>
          <w:b/>
          <w:bCs/>
          <w:iCs/>
          <w:sz w:val="20"/>
          <w:szCs w:val="20"/>
        </w:rPr>
      </w:pPr>
      <w:bookmarkStart w:id="116" w:name="_Toc209539502"/>
      <w:bookmarkStart w:id="117" w:name="_Toc209540066"/>
      <w:r w:rsidRPr="00CC2B7B">
        <w:rPr>
          <w:rFonts w:ascii="Museo Sans 300" w:hAnsi="Museo Sans 300"/>
          <w:b/>
          <w:bCs/>
          <w:iCs/>
          <w:sz w:val="20"/>
          <w:szCs w:val="20"/>
        </w:rPr>
        <w:t>Requisitos del material base del agregado triturado</w:t>
      </w:r>
      <w:bookmarkEnd w:id="116"/>
      <w:bookmarkEnd w:id="11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8"/>
        <w:gridCol w:w="4252"/>
        <w:gridCol w:w="2126"/>
      </w:tblGrid>
      <w:tr w:rsidR="00016562" w:rsidRPr="00CC2B7B" w14:paraId="4BF58B9A" w14:textId="77777777" w:rsidTr="00F81C28">
        <w:trPr>
          <w:tblHeader/>
          <w:jc w:val="center"/>
        </w:trPr>
        <w:tc>
          <w:tcPr>
            <w:tcW w:w="2978" w:type="dxa"/>
            <w:vAlign w:val="center"/>
          </w:tcPr>
          <w:p w14:paraId="50E48264"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Ensayo</w:t>
            </w:r>
          </w:p>
        </w:tc>
        <w:tc>
          <w:tcPr>
            <w:tcW w:w="4252" w:type="dxa"/>
            <w:vAlign w:val="center"/>
          </w:tcPr>
          <w:p w14:paraId="696B0ED1"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Requerimiento</w:t>
            </w:r>
          </w:p>
        </w:tc>
        <w:tc>
          <w:tcPr>
            <w:tcW w:w="2126" w:type="dxa"/>
            <w:vAlign w:val="center"/>
          </w:tcPr>
          <w:p w14:paraId="4B24559F"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Estándar</w:t>
            </w:r>
          </w:p>
        </w:tc>
      </w:tr>
      <w:tr w:rsidR="00016562" w:rsidRPr="00CC2B7B" w14:paraId="6FCEAA29" w14:textId="77777777" w:rsidTr="00F81C28">
        <w:trPr>
          <w:jc w:val="center"/>
        </w:trPr>
        <w:tc>
          <w:tcPr>
            <w:tcW w:w="9356" w:type="dxa"/>
            <w:gridSpan w:val="3"/>
            <w:vAlign w:val="center"/>
          </w:tcPr>
          <w:p w14:paraId="25F980CB"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Agregado grueso</w:t>
            </w:r>
          </w:p>
        </w:tc>
      </w:tr>
      <w:tr w:rsidR="00016562" w:rsidRPr="00CC2B7B" w14:paraId="2D6F0F42" w14:textId="77777777" w:rsidTr="00F81C28">
        <w:trPr>
          <w:jc w:val="center"/>
        </w:trPr>
        <w:tc>
          <w:tcPr>
            <w:tcW w:w="2978" w:type="dxa"/>
            <w:vAlign w:val="center"/>
          </w:tcPr>
          <w:p w14:paraId="6662CC7F"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Resistencia a la degradación</w:t>
            </w:r>
          </w:p>
        </w:tc>
        <w:tc>
          <w:tcPr>
            <w:tcW w:w="4252" w:type="dxa"/>
            <w:vAlign w:val="center"/>
          </w:tcPr>
          <w:p w14:paraId="774C09A9"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Pérdida: 45% máximo</w:t>
            </w:r>
          </w:p>
        </w:tc>
        <w:tc>
          <w:tcPr>
            <w:tcW w:w="2126" w:type="dxa"/>
            <w:vAlign w:val="center"/>
          </w:tcPr>
          <w:p w14:paraId="3B1B9D51"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C131</w:t>
            </w:r>
          </w:p>
        </w:tc>
      </w:tr>
      <w:tr w:rsidR="00016562" w:rsidRPr="00CC2B7B" w14:paraId="73CFF76B" w14:textId="77777777" w:rsidTr="00F81C28">
        <w:trPr>
          <w:jc w:val="center"/>
        </w:trPr>
        <w:tc>
          <w:tcPr>
            <w:tcW w:w="2978" w:type="dxa"/>
            <w:vAlign w:val="center"/>
          </w:tcPr>
          <w:p w14:paraId="18A920DC"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Solidez de los agregados mediante el uso de sulfato de sodio o sulfato de magnesio</w:t>
            </w:r>
          </w:p>
        </w:tc>
        <w:tc>
          <w:tcPr>
            <w:tcW w:w="4252" w:type="dxa"/>
            <w:vAlign w:val="center"/>
          </w:tcPr>
          <w:p w14:paraId="2B5E4F25"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Pérdida después de 5 ciclos:</w:t>
            </w:r>
          </w:p>
          <w:p w14:paraId="5C0F1342"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12% máximo usando sulfato de sodio - o –</w:t>
            </w:r>
          </w:p>
          <w:p w14:paraId="4962BC7E"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18% máximo usando sulfato de magnesio</w:t>
            </w:r>
          </w:p>
        </w:tc>
        <w:tc>
          <w:tcPr>
            <w:tcW w:w="2126" w:type="dxa"/>
            <w:vAlign w:val="center"/>
          </w:tcPr>
          <w:p w14:paraId="6BE60EBA"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C88</w:t>
            </w:r>
          </w:p>
        </w:tc>
      </w:tr>
      <w:tr w:rsidR="00016562" w:rsidRPr="00CC2B7B" w14:paraId="0823DB90" w14:textId="77777777" w:rsidTr="00F81C28">
        <w:trPr>
          <w:jc w:val="center"/>
        </w:trPr>
        <w:tc>
          <w:tcPr>
            <w:tcW w:w="2978" w:type="dxa"/>
            <w:vAlign w:val="center"/>
          </w:tcPr>
          <w:p w14:paraId="0C53BBD6"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Porcentaje de partículas fracturadas</w:t>
            </w:r>
          </w:p>
        </w:tc>
        <w:tc>
          <w:tcPr>
            <w:tcW w:w="4252" w:type="dxa"/>
            <w:vAlign w:val="center"/>
          </w:tcPr>
          <w:p w14:paraId="0359ACE1"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 xml:space="preserve">Mínimo 90% en peso de partículas con al menos dos caras fracturadas y 100% con al menos una cara fracturada </w:t>
            </w:r>
            <w:r w:rsidRPr="00CC2B7B">
              <w:rPr>
                <w:rFonts w:ascii="Museo Sans 300" w:hAnsi="Museo Sans 300"/>
                <w:bCs/>
                <w:sz w:val="16"/>
                <w:szCs w:val="16"/>
                <w:vertAlign w:val="superscript"/>
              </w:rPr>
              <w:t>1</w:t>
            </w:r>
          </w:p>
        </w:tc>
        <w:tc>
          <w:tcPr>
            <w:tcW w:w="2126" w:type="dxa"/>
            <w:vAlign w:val="center"/>
          </w:tcPr>
          <w:p w14:paraId="2249E6B1"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D5821</w:t>
            </w:r>
          </w:p>
        </w:tc>
      </w:tr>
      <w:tr w:rsidR="00016562" w:rsidRPr="00CC2B7B" w14:paraId="05299295" w14:textId="77777777" w:rsidTr="00F81C28">
        <w:trPr>
          <w:jc w:val="center"/>
        </w:trPr>
        <w:tc>
          <w:tcPr>
            <w:tcW w:w="2978" w:type="dxa"/>
            <w:vAlign w:val="center"/>
          </w:tcPr>
          <w:p w14:paraId="62AACCD2"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Partículas planas, partículas alargadas o partículas planas y alargadas</w:t>
            </w:r>
          </w:p>
        </w:tc>
        <w:tc>
          <w:tcPr>
            <w:tcW w:w="4252" w:type="dxa"/>
            <w:vAlign w:val="center"/>
          </w:tcPr>
          <w:p w14:paraId="4D808641"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 xml:space="preserve">10% máximo, en peso, de partículas planas, alargadas o planas y alargadas </w:t>
            </w:r>
            <w:r w:rsidRPr="00CC2B7B">
              <w:rPr>
                <w:rFonts w:ascii="Museo Sans 300" w:hAnsi="Museo Sans 300"/>
                <w:bCs/>
                <w:sz w:val="16"/>
                <w:szCs w:val="16"/>
                <w:vertAlign w:val="superscript"/>
              </w:rPr>
              <w:t>2</w:t>
            </w:r>
          </w:p>
        </w:tc>
        <w:tc>
          <w:tcPr>
            <w:tcW w:w="2126" w:type="dxa"/>
            <w:vAlign w:val="center"/>
          </w:tcPr>
          <w:p w14:paraId="56AB5004"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D4791</w:t>
            </w:r>
          </w:p>
        </w:tc>
      </w:tr>
      <w:tr w:rsidR="00016562" w:rsidRPr="00CC2B7B" w14:paraId="6A174B33" w14:textId="77777777" w:rsidTr="00F81C28">
        <w:trPr>
          <w:jc w:val="center"/>
        </w:trPr>
        <w:tc>
          <w:tcPr>
            <w:tcW w:w="2978" w:type="dxa"/>
            <w:vAlign w:val="center"/>
          </w:tcPr>
          <w:p w14:paraId="26E90B8A"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lastRenderedPageBreak/>
              <w:t>Terrones de arcilla y partículas friables</w:t>
            </w:r>
          </w:p>
        </w:tc>
        <w:tc>
          <w:tcPr>
            <w:tcW w:w="4252" w:type="dxa"/>
            <w:vAlign w:val="center"/>
          </w:tcPr>
          <w:p w14:paraId="556C6374"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Menor o igual al 3 por ciento</w:t>
            </w:r>
          </w:p>
        </w:tc>
        <w:tc>
          <w:tcPr>
            <w:tcW w:w="2126" w:type="dxa"/>
            <w:vAlign w:val="center"/>
          </w:tcPr>
          <w:p w14:paraId="3A304D6E"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C142</w:t>
            </w:r>
          </w:p>
        </w:tc>
      </w:tr>
      <w:tr w:rsidR="00016562" w:rsidRPr="00CC2B7B" w14:paraId="760DEA13" w14:textId="77777777" w:rsidTr="00F81C28">
        <w:trPr>
          <w:jc w:val="center"/>
        </w:trPr>
        <w:tc>
          <w:tcPr>
            <w:tcW w:w="9356" w:type="dxa"/>
            <w:gridSpan w:val="3"/>
            <w:vAlign w:val="center"/>
          </w:tcPr>
          <w:p w14:paraId="1AACE65B"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Agregado Fino</w:t>
            </w:r>
          </w:p>
        </w:tc>
      </w:tr>
      <w:tr w:rsidR="00016562" w:rsidRPr="00CC2B7B" w14:paraId="30BD42DA" w14:textId="77777777" w:rsidTr="00F81C28">
        <w:trPr>
          <w:jc w:val="center"/>
        </w:trPr>
        <w:tc>
          <w:tcPr>
            <w:tcW w:w="2978" w:type="dxa"/>
            <w:vAlign w:val="center"/>
          </w:tcPr>
          <w:p w14:paraId="0ED9E3E0"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Límite líquido</w:t>
            </w:r>
          </w:p>
        </w:tc>
        <w:tc>
          <w:tcPr>
            <w:tcW w:w="4252" w:type="dxa"/>
            <w:vAlign w:val="center"/>
          </w:tcPr>
          <w:p w14:paraId="5807BD59"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Menor o igual a 25</w:t>
            </w:r>
          </w:p>
        </w:tc>
        <w:tc>
          <w:tcPr>
            <w:tcW w:w="2126" w:type="dxa"/>
            <w:vAlign w:val="center"/>
          </w:tcPr>
          <w:p w14:paraId="3BF7E948"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D4318</w:t>
            </w:r>
          </w:p>
        </w:tc>
      </w:tr>
      <w:tr w:rsidR="00016562" w:rsidRPr="00CC2B7B" w14:paraId="7B1683C5" w14:textId="77777777" w:rsidTr="00F81C28">
        <w:trPr>
          <w:jc w:val="center"/>
        </w:trPr>
        <w:tc>
          <w:tcPr>
            <w:tcW w:w="2978" w:type="dxa"/>
            <w:vAlign w:val="center"/>
          </w:tcPr>
          <w:p w14:paraId="67BA7AE9"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Índice de plasticidad</w:t>
            </w:r>
          </w:p>
        </w:tc>
        <w:tc>
          <w:tcPr>
            <w:tcW w:w="4252" w:type="dxa"/>
            <w:vAlign w:val="center"/>
          </w:tcPr>
          <w:p w14:paraId="780A350D"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No más de cinco 4</w:t>
            </w:r>
          </w:p>
        </w:tc>
        <w:tc>
          <w:tcPr>
            <w:tcW w:w="2126" w:type="dxa"/>
            <w:vAlign w:val="center"/>
          </w:tcPr>
          <w:p w14:paraId="3AA22FF4"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D4318</w:t>
            </w:r>
          </w:p>
        </w:tc>
      </w:tr>
    </w:tbl>
    <w:p w14:paraId="29CA1E7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Notas:</w:t>
      </w:r>
    </w:p>
    <w:p w14:paraId="4A00A06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vertAlign w:val="superscript"/>
        </w:rPr>
        <w:t xml:space="preserve">1 </w:t>
      </w:r>
      <w:proofErr w:type="gramStart"/>
      <w:r w:rsidRPr="00CC2B7B">
        <w:rPr>
          <w:rFonts w:ascii="Museo Sans 300" w:hAnsi="Museo Sans 300"/>
          <w:sz w:val="16"/>
          <w:szCs w:val="16"/>
        </w:rPr>
        <w:t>El</w:t>
      </w:r>
      <w:proofErr w:type="gramEnd"/>
      <w:r w:rsidRPr="00CC2B7B">
        <w:rPr>
          <w:rFonts w:ascii="Museo Sans 300" w:hAnsi="Museo Sans 300"/>
          <w:sz w:val="16"/>
          <w:szCs w:val="16"/>
        </w:rPr>
        <w:t xml:space="preserve"> área de cada cara será igual al menos al 75% del área más pequeña de la sección media de la pieza. Cuando dos caras fracturadas son contiguas, el ángulo entre los planos de fracturas debe ser de al menos 30 grados para contar como dos caras fracturadas.</w:t>
      </w:r>
    </w:p>
    <w:p w14:paraId="1516D7C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vertAlign w:val="superscript"/>
        </w:rPr>
        <w:t>2</w:t>
      </w:r>
      <w:r w:rsidRPr="00CC2B7B">
        <w:rPr>
          <w:rFonts w:ascii="Museo Sans 300" w:hAnsi="Museo Sans 300"/>
          <w:sz w:val="16"/>
          <w:szCs w:val="16"/>
        </w:rPr>
        <w:t xml:space="preserve"> </w:t>
      </w:r>
      <w:proofErr w:type="gramStart"/>
      <w:r w:rsidRPr="00CC2B7B">
        <w:rPr>
          <w:rFonts w:ascii="Museo Sans 300" w:hAnsi="Museo Sans 300"/>
          <w:sz w:val="16"/>
          <w:szCs w:val="16"/>
        </w:rPr>
        <w:t>Una</w:t>
      </w:r>
      <w:proofErr w:type="gramEnd"/>
      <w:r w:rsidRPr="00CC2B7B">
        <w:rPr>
          <w:rFonts w:ascii="Museo Sans 300" w:hAnsi="Museo Sans 300"/>
          <w:sz w:val="16"/>
          <w:szCs w:val="16"/>
        </w:rPr>
        <w:t xml:space="preserve"> partícula plana es aquella que tiene una relación de ancho a espesor superior a cinco (5); una partícula alargada es aquella que tiene una relación de longitud a anchura superior a cinco (5).</w:t>
      </w:r>
    </w:p>
    <w:p w14:paraId="2860BBE5" w14:textId="77777777" w:rsidR="00016562" w:rsidRPr="00CC2B7B" w:rsidRDefault="00016562" w:rsidP="00016562">
      <w:pPr>
        <w:spacing w:after="0" w:line="240" w:lineRule="auto"/>
        <w:rPr>
          <w:rFonts w:ascii="Museo Sans 300" w:hAnsi="Museo Sans 300"/>
          <w:sz w:val="20"/>
          <w:szCs w:val="20"/>
        </w:rPr>
      </w:pPr>
    </w:p>
    <w:p w14:paraId="2215086D" w14:textId="03319C08"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La gradación del material de base agregado debe cumplir con los requisitos de la gradación que se dan en la siguiente tabla cuando se prueba según ASTM C117 y ASTM C136. La gradación debe estar bien graduada de gruesa a fina y no debe variar desde el límite inferior en un tamiz hasta el límite superior en un tamiz adyacente o viceversa.</w:t>
      </w:r>
    </w:p>
    <w:p w14:paraId="213B8486" w14:textId="66C62A4C" w:rsidR="00F81C28" w:rsidRPr="00CC2B7B" w:rsidRDefault="00F81C28" w:rsidP="00F81C28">
      <w:pPr>
        <w:spacing w:after="0" w:line="240" w:lineRule="auto"/>
        <w:jc w:val="both"/>
        <w:rPr>
          <w:rFonts w:ascii="Museo Sans 300" w:hAnsi="Museo Sans 300"/>
          <w:sz w:val="20"/>
          <w:szCs w:val="20"/>
        </w:rPr>
      </w:pPr>
    </w:p>
    <w:p w14:paraId="5B5197E0" w14:textId="6D4DB2F2" w:rsidR="00F81C28" w:rsidRPr="00CC2B7B" w:rsidRDefault="00F81C28" w:rsidP="00F81C28">
      <w:pPr>
        <w:spacing w:after="0" w:line="240" w:lineRule="auto"/>
        <w:jc w:val="both"/>
        <w:rPr>
          <w:rFonts w:ascii="Museo Sans 300" w:hAnsi="Museo Sans 300"/>
          <w:sz w:val="20"/>
          <w:szCs w:val="20"/>
        </w:rPr>
      </w:pPr>
    </w:p>
    <w:p w14:paraId="58D6E307" w14:textId="2D495E12" w:rsidR="00F81C28" w:rsidRPr="00CC2B7B" w:rsidRDefault="00F81C28" w:rsidP="00F81C28">
      <w:pPr>
        <w:spacing w:after="0" w:line="240" w:lineRule="auto"/>
        <w:jc w:val="both"/>
        <w:rPr>
          <w:rFonts w:ascii="Museo Sans 300" w:hAnsi="Museo Sans 300"/>
          <w:sz w:val="20"/>
          <w:szCs w:val="20"/>
        </w:rPr>
      </w:pPr>
    </w:p>
    <w:p w14:paraId="72AA94C7" w14:textId="77777777" w:rsidR="00F81C28" w:rsidRPr="00CC2B7B" w:rsidRDefault="00F81C28" w:rsidP="00F81C28">
      <w:pPr>
        <w:spacing w:after="0" w:line="240" w:lineRule="auto"/>
        <w:jc w:val="both"/>
        <w:rPr>
          <w:rFonts w:ascii="Museo Sans 300" w:hAnsi="Museo Sans 300"/>
          <w:sz w:val="20"/>
          <w:szCs w:val="20"/>
        </w:rPr>
      </w:pPr>
    </w:p>
    <w:p w14:paraId="1BF0F4F9" w14:textId="77777777" w:rsidR="00016562" w:rsidRPr="00CC2B7B" w:rsidRDefault="00016562" w:rsidP="00F81C28">
      <w:pPr>
        <w:spacing w:after="0" w:line="240" w:lineRule="auto"/>
        <w:jc w:val="center"/>
        <w:rPr>
          <w:rFonts w:ascii="Museo Sans 300" w:hAnsi="Museo Sans 300"/>
          <w:b/>
          <w:bCs/>
          <w:iCs/>
          <w:sz w:val="20"/>
          <w:szCs w:val="20"/>
        </w:rPr>
      </w:pPr>
      <w:bookmarkStart w:id="118" w:name="_Toc58411892"/>
      <w:bookmarkStart w:id="119" w:name="_Toc103928391"/>
      <w:bookmarkStart w:id="120" w:name="_Toc209539503"/>
      <w:bookmarkStart w:id="121" w:name="_Toc209540067"/>
      <w:r w:rsidRPr="00CC2B7B">
        <w:rPr>
          <w:rFonts w:ascii="Museo Sans 300" w:hAnsi="Museo Sans 300"/>
          <w:b/>
          <w:bCs/>
          <w:iCs/>
          <w:sz w:val="20"/>
          <w:szCs w:val="20"/>
        </w:rPr>
        <w:t>Gradación del material propuesto para Base Granular</w:t>
      </w:r>
      <w:bookmarkEnd w:id="118"/>
      <w:bookmarkEnd w:id="119"/>
      <w:bookmarkEnd w:id="120"/>
      <w:bookmarkEnd w:id="121"/>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2410"/>
        <w:gridCol w:w="3548"/>
      </w:tblGrid>
      <w:tr w:rsidR="00016562" w:rsidRPr="00CC2B7B" w14:paraId="0F24AEBC" w14:textId="77777777" w:rsidTr="00F81C28">
        <w:tc>
          <w:tcPr>
            <w:tcW w:w="3256" w:type="dxa"/>
            <w:vAlign w:val="center"/>
          </w:tcPr>
          <w:p w14:paraId="05F2B0DA"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Tamiz</w:t>
            </w:r>
          </w:p>
        </w:tc>
        <w:tc>
          <w:tcPr>
            <w:tcW w:w="2410" w:type="dxa"/>
            <w:vAlign w:val="center"/>
          </w:tcPr>
          <w:p w14:paraId="4A775E1B"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Banda de diseño</w:t>
            </w:r>
          </w:p>
          <w:p w14:paraId="60621383"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Porcentaje de aprobación de peso</w:t>
            </w:r>
          </w:p>
        </w:tc>
        <w:tc>
          <w:tcPr>
            <w:tcW w:w="3548" w:type="dxa"/>
            <w:vAlign w:val="center"/>
          </w:tcPr>
          <w:p w14:paraId="2D938366"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 xml:space="preserve">Tolerancias de banda de calificación de control de trabajos </w:t>
            </w:r>
            <w:r w:rsidRPr="00CC2B7B">
              <w:rPr>
                <w:rFonts w:ascii="Museo Sans 300" w:hAnsi="Museo Sans 300"/>
                <w:b/>
                <w:sz w:val="16"/>
                <w:szCs w:val="16"/>
                <w:vertAlign w:val="superscript"/>
              </w:rPr>
              <w:t>1</w:t>
            </w:r>
            <w:r w:rsidRPr="00CC2B7B">
              <w:rPr>
                <w:rFonts w:ascii="Museo Sans 300" w:hAnsi="Museo Sans 300"/>
                <w:b/>
                <w:sz w:val="16"/>
                <w:szCs w:val="16"/>
              </w:rPr>
              <w:t xml:space="preserve"> (porcentaje)</w:t>
            </w:r>
          </w:p>
        </w:tc>
      </w:tr>
      <w:tr w:rsidR="00016562" w:rsidRPr="00CC2B7B" w14:paraId="0F9DDBAE" w14:textId="77777777" w:rsidTr="00F81C28">
        <w:tc>
          <w:tcPr>
            <w:tcW w:w="3256" w:type="dxa"/>
            <w:vAlign w:val="center"/>
          </w:tcPr>
          <w:p w14:paraId="0D500B23"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2 </w:t>
            </w:r>
            <w:proofErr w:type="gramStart"/>
            <w:r w:rsidRPr="00CC2B7B">
              <w:rPr>
                <w:rFonts w:ascii="Museo Sans 300" w:hAnsi="Museo Sans 300"/>
                <w:sz w:val="16"/>
                <w:szCs w:val="16"/>
              </w:rPr>
              <w:t>“ (</w:t>
            </w:r>
            <w:proofErr w:type="gramEnd"/>
            <w:r w:rsidRPr="00CC2B7B">
              <w:rPr>
                <w:rFonts w:ascii="Museo Sans 300" w:hAnsi="Museo Sans 300"/>
                <w:sz w:val="16"/>
                <w:szCs w:val="16"/>
              </w:rPr>
              <w:t>50 mm)</w:t>
            </w:r>
          </w:p>
        </w:tc>
        <w:tc>
          <w:tcPr>
            <w:tcW w:w="2410" w:type="dxa"/>
            <w:vAlign w:val="center"/>
          </w:tcPr>
          <w:p w14:paraId="52C7F0F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100</w:t>
            </w:r>
          </w:p>
        </w:tc>
        <w:tc>
          <w:tcPr>
            <w:tcW w:w="3548" w:type="dxa"/>
            <w:vAlign w:val="center"/>
          </w:tcPr>
          <w:p w14:paraId="5B7416D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0</w:t>
            </w:r>
          </w:p>
        </w:tc>
      </w:tr>
      <w:tr w:rsidR="00016562" w:rsidRPr="00CC2B7B" w14:paraId="1E882592" w14:textId="77777777" w:rsidTr="00F81C28">
        <w:tc>
          <w:tcPr>
            <w:tcW w:w="3256" w:type="dxa"/>
            <w:vAlign w:val="center"/>
          </w:tcPr>
          <w:p w14:paraId="360148F3"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1-1/2 </w:t>
            </w:r>
            <w:proofErr w:type="gramStart"/>
            <w:r w:rsidRPr="00CC2B7B">
              <w:rPr>
                <w:rFonts w:ascii="Museo Sans 300" w:hAnsi="Museo Sans 300"/>
                <w:sz w:val="16"/>
                <w:szCs w:val="16"/>
              </w:rPr>
              <w:t>“ (</w:t>
            </w:r>
            <w:proofErr w:type="gramEnd"/>
            <w:r w:rsidRPr="00CC2B7B">
              <w:rPr>
                <w:rFonts w:ascii="Museo Sans 300" w:hAnsi="Museo Sans 300"/>
                <w:sz w:val="16"/>
                <w:szCs w:val="16"/>
              </w:rPr>
              <w:t>37.5 mm)</w:t>
            </w:r>
          </w:p>
        </w:tc>
        <w:tc>
          <w:tcPr>
            <w:tcW w:w="2410" w:type="dxa"/>
            <w:vAlign w:val="center"/>
          </w:tcPr>
          <w:p w14:paraId="6A58689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95 – 100</w:t>
            </w:r>
          </w:p>
        </w:tc>
        <w:tc>
          <w:tcPr>
            <w:tcW w:w="3548" w:type="dxa"/>
            <w:vAlign w:val="center"/>
          </w:tcPr>
          <w:p w14:paraId="5CB172A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5</w:t>
            </w:r>
          </w:p>
        </w:tc>
      </w:tr>
      <w:tr w:rsidR="00016562" w:rsidRPr="00CC2B7B" w14:paraId="6114AFEA" w14:textId="77777777" w:rsidTr="00F81C28">
        <w:tc>
          <w:tcPr>
            <w:tcW w:w="3256" w:type="dxa"/>
            <w:vAlign w:val="center"/>
          </w:tcPr>
          <w:p w14:paraId="68160EA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1 </w:t>
            </w:r>
            <w:proofErr w:type="gramStart"/>
            <w:r w:rsidRPr="00CC2B7B">
              <w:rPr>
                <w:rFonts w:ascii="Museo Sans 300" w:hAnsi="Museo Sans 300"/>
                <w:sz w:val="16"/>
                <w:szCs w:val="16"/>
              </w:rPr>
              <w:t>“ (</w:t>
            </w:r>
            <w:proofErr w:type="gramEnd"/>
            <w:r w:rsidRPr="00CC2B7B">
              <w:rPr>
                <w:rFonts w:ascii="Museo Sans 300" w:hAnsi="Museo Sans 300"/>
                <w:sz w:val="16"/>
                <w:szCs w:val="16"/>
              </w:rPr>
              <w:t>25.0 mm)</w:t>
            </w:r>
          </w:p>
        </w:tc>
        <w:tc>
          <w:tcPr>
            <w:tcW w:w="2410" w:type="dxa"/>
            <w:vAlign w:val="center"/>
          </w:tcPr>
          <w:p w14:paraId="313D1AD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70 – 95</w:t>
            </w:r>
          </w:p>
        </w:tc>
        <w:tc>
          <w:tcPr>
            <w:tcW w:w="3548" w:type="dxa"/>
            <w:vAlign w:val="center"/>
          </w:tcPr>
          <w:p w14:paraId="103BCC2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8</w:t>
            </w:r>
          </w:p>
        </w:tc>
      </w:tr>
      <w:tr w:rsidR="00016562" w:rsidRPr="00CC2B7B" w14:paraId="5AEAC5DA" w14:textId="77777777" w:rsidTr="00F81C28">
        <w:tc>
          <w:tcPr>
            <w:tcW w:w="3256" w:type="dxa"/>
            <w:vAlign w:val="center"/>
          </w:tcPr>
          <w:p w14:paraId="71AD8E7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3/4 </w:t>
            </w:r>
            <w:proofErr w:type="gramStart"/>
            <w:r w:rsidRPr="00CC2B7B">
              <w:rPr>
                <w:rFonts w:ascii="Museo Sans 300" w:hAnsi="Museo Sans 300"/>
                <w:sz w:val="16"/>
                <w:szCs w:val="16"/>
              </w:rPr>
              <w:t>“ (</w:t>
            </w:r>
            <w:proofErr w:type="gramEnd"/>
            <w:r w:rsidRPr="00CC2B7B">
              <w:rPr>
                <w:rFonts w:ascii="Museo Sans 300" w:hAnsi="Museo Sans 300"/>
                <w:sz w:val="16"/>
                <w:szCs w:val="16"/>
              </w:rPr>
              <w:t>19.0 mm)</w:t>
            </w:r>
          </w:p>
        </w:tc>
        <w:tc>
          <w:tcPr>
            <w:tcW w:w="2410" w:type="dxa"/>
            <w:vAlign w:val="center"/>
          </w:tcPr>
          <w:p w14:paraId="2A3FE2C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55 – 85</w:t>
            </w:r>
          </w:p>
        </w:tc>
        <w:tc>
          <w:tcPr>
            <w:tcW w:w="3548" w:type="dxa"/>
            <w:vAlign w:val="center"/>
          </w:tcPr>
          <w:p w14:paraId="6FEC64F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8</w:t>
            </w:r>
          </w:p>
        </w:tc>
      </w:tr>
      <w:tr w:rsidR="00016562" w:rsidRPr="00CC2B7B" w14:paraId="02B7CC5D" w14:textId="77777777" w:rsidTr="00F81C28">
        <w:tc>
          <w:tcPr>
            <w:tcW w:w="3256" w:type="dxa"/>
            <w:vAlign w:val="center"/>
          </w:tcPr>
          <w:p w14:paraId="7BB51FE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No. 4 (4.75 mm)</w:t>
            </w:r>
          </w:p>
        </w:tc>
        <w:tc>
          <w:tcPr>
            <w:tcW w:w="2410" w:type="dxa"/>
            <w:vAlign w:val="center"/>
          </w:tcPr>
          <w:p w14:paraId="6E9697D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30 – 60</w:t>
            </w:r>
          </w:p>
        </w:tc>
        <w:tc>
          <w:tcPr>
            <w:tcW w:w="3548" w:type="dxa"/>
            <w:vAlign w:val="center"/>
          </w:tcPr>
          <w:p w14:paraId="224D18A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8</w:t>
            </w:r>
          </w:p>
        </w:tc>
      </w:tr>
      <w:tr w:rsidR="00016562" w:rsidRPr="00CC2B7B" w14:paraId="260CC28D" w14:textId="77777777" w:rsidTr="00F81C28">
        <w:tc>
          <w:tcPr>
            <w:tcW w:w="3256" w:type="dxa"/>
            <w:vAlign w:val="center"/>
          </w:tcPr>
          <w:p w14:paraId="6027AB6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No. 40 </w:t>
            </w:r>
            <w:r w:rsidRPr="00CC2B7B">
              <w:rPr>
                <w:rFonts w:ascii="Museo Sans 300" w:hAnsi="Museo Sans 300"/>
                <w:sz w:val="16"/>
                <w:szCs w:val="16"/>
                <w:vertAlign w:val="superscript"/>
              </w:rPr>
              <w:t>2</w:t>
            </w:r>
            <w:r w:rsidRPr="00CC2B7B">
              <w:rPr>
                <w:rFonts w:ascii="Museo Sans 300" w:hAnsi="Museo Sans 300"/>
                <w:sz w:val="16"/>
                <w:szCs w:val="16"/>
              </w:rPr>
              <w:t xml:space="preserve"> (425 μm)</w:t>
            </w:r>
          </w:p>
        </w:tc>
        <w:tc>
          <w:tcPr>
            <w:tcW w:w="2410" w:type="dxa"/>
            <w:vAlign w:val="center"/>
          </w:tcPr>
          <w:p w14:paraId="6CE7814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 – 30</w:t>
            </w:r>
          </w:p>
        </w:tc>
        <w:tc>
          <w:tcPr>
            <w:tcW w:w="3548" w:type="dxa"/>
            <w:vAlign w:val="center"/>
          </w:tcPr>
          <w:p w14:paraId="0857A97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5</w:t>
            </w:r>
          </w:p>
        </w:tc>
      </w:tr>
      <w:tr w:rsidR="00016562" w:rsidRPr="00CC2B7B" w14:paraId="03C19DEE" w14:textId="77777777" w:rsidTr="00F81C28">
        <w:tc>
          <w:tcPr>
            <w:tcW w:w="3256" w:type="dxa"/>
            <w:vAlign w:val="center"/>
          </w:tcPr>
          <w:p w14:paraId="529054E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No. 200 </w:t>
            </w:r>
            <w:r w:rsidRPr="00CC2B7B">
              <w:rPr>
                <w:rFonts w:ascii="Museo Sans 300" w:hAnsi="Museo Sans 300"/>
                <w:sz w:val="16"/>
                <w:szCs w:val="16"/>
                <w:vertAlign w:val="superscript"/>
              </w:rPr>
              <w:t>2</w:t>
            </w:r>
            <w:r w:rsidRPr="00CC2B7B">
              <w:rPr>
                <w:rFonts w:ascii="Museo Sans 300" w:hAnsi="Museo Sans 300"/>
                <w:sz w:val="16"/>
                <w:szCs w:val="16"/>
              </w:rPr>
              <w:t xml:space="preserve"> (75 μm)</w:t>
            </w:r>
          </w:p>
        </w:tc>
        <w:tc>
          <w:tcPr>
            <w:tcW w:w="2410" w:type="dxa"/>
            <w:vAlign w:val="center"/>
          </w:tcPr>
          <w:p w14:paraId="06168FF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0 – 10</w:t>
            </w:r>
          </w:p>
        </w:tc>
        <w:tc>
          <w:tcPr>
            <w:tcW w:w="3548" w:type="dxa"/>
            <w:vAlign w:val="center"/>
          </w:tcPr>
          <w:p w14:paraId="2A9DD35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3</w:t>
            </w:r>
          </w:p>
        </w:tc>
      </w:tr>
    </w:tbl>
    <w:p w14:paraId="35D4677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Notas:</w:t>
      </w:r>
    </w:p>
    <w:p w14:paraId="3091F5F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vertAlign w:val="superscript"/>
        </w:rPr>
        <w:t>1</w:t>
      </w:r>
      <w:r w:rsidRPr="00CC2B7B">
        <w:rPr>
          <w:rFonts w:ascii="Museo Sans 300" w:hAnsi="Museo Sans 300"/>
          <w:sz w:val="16"/>
          <w:szCs w:val="16"/>
        </w:rPr>
        <w:t xml:space="preserve"> </w:t>
      </w:r>
      <w:proofErr w:type="gramStart"/>
      <w:r w:rsidRPr="00CC2B7B">
        <w:rPr>
          <w:rFonts w:ascii="Museo Sans 300" w:hAnsi="Museo Sans 300"/>
          <w:sz w:val="16"/>
          <w:szCs w:val="16"/>
        </w:rPr>
        <w:t>Las</w:t>
      </w:r>
      <w:proofErr w:type="gramEnd"/>
      <w:r w:rsidRPr="00CC2B7B">
        <w:rPr>
          <w:rFonts w:ascii="Museo Sans 300" w:hAnsi="Museo Sans 300"/>
          <w:sz w:val="16"/>
          <w:szCs w:val="16"/>
        </w:rPr>
        <w:t xml:space="preserve"> "Tolerancias de la banda de calificación del control del trabajo para la gradación final del contratista" en la tabla se aplicarán a la "Gradación final del contratista" para establecer una banda de calificación del control del trabajo. La tolerancia total aún se aplica si la aplicación de las tolerancias da como resultado una banda de clasificación de control del trabajo fuera del rango de diseño.</w:t>
      </w:r>
    </w:p>
    <w:p w14:paraId="6A95748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vertAlign w:val="superscript"/>
        </w:rPr>
        <w:t>2</w:t>
      </w:r>
      <w:r w:rsidRPr="00CC2B7B">
        <w:rPr>
          <w:rFonts w:ascii="Museo Sans 300" w:hAnsi="Museo Sans 300"/>
          <w:sz w:val="16"/>
          <w:szCs w:val="16"/>
        </w:rPr>
        <w:t xml:space="preserve"> </w:t>
      </w:r>
      <w:proofErr w:type="gramStart"/>
      <w:r w:rsidRPr="00CC2B7B">
        <w:rPr>
          <w:rFonts w:ascii="Museo Sans 300" w:hAnsi="Museo Sans 300"/>
          <w:sz w:val="16"/>
          <w:szCs w:val="16"/>
        </w:rPr>
        <w:t>La</w:t>
      </w:r>
      <w:proofErr w:type="gramEnd"/>
      <w:r w:rsidRPr="00CC2B7B">
        <w:rPr>
          <w:rFonts w:ascii="Museo Sans 300" w:hAnsi="Museo Sans 300"/>
          <w:sz w:val="16"/>
          <w:szCs w:val="16"/>
        </w:rPr>
        <w:t xml:space="preserve"> fracción de material que pasa por el tamiz No 200 (75 μm) no debe exceder dos tercios de la fracción que pasa por el tamiz No 40 (425 μm).</w:t>
      </w:r>
    </w:p>
    <w:p w14:paraId="02A4EFB6" w14:textId="77777777" w:rsidR="00016562" w:rsidRPr="00CC2B7B" w:rsidRDefault="00016562" w:rsidP="00016562">
      <w:pPr>
        <w:spacing w:after="0" w:line="240" w:lineRule="auto"/>
        <w:rPr>
          <w:rFonts w:ascii="Museo Sans 300" w:hAnsi="Museo Sans 300"/>
          <w:sz w:val="20"/>
          <w:szCs w:val="20"/>
        </w:rPr>
      </w:pPr>
    </w:p>
    <w:p w14:paraId="0C8CCC39"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rPr>
      </w:pPr>
      <w:bookmarkStart w:id="122" w:name="_Toc58411894"/>
      <w:bookmarkStart w:id="123" w:name="_Toc103928393"/>
      <w:r w:rsidRPr="00CC2B7B">
        <w:rPr>
          <w:rFonts w:ascii="Museo Sans 300" w:hAnsi="Museo Sans 300"/>
          <w:sz w:val="20"/>
          <w:szCs w:val="20"/>
        </w:rPr>
        <w:t>METODO DE CONSTRUCCION</w:t>
      </w:r>
      <w:bookmarkEnd w:id="122"/>
      <w:bookmarkEnd w:id="123"/>
    </w:p>
    <w:p w14:paraId="1083558B" w14:textId="77777777" w:rsidR="00016562" w:rsidRPr="00CC2B7B" w:rsidRDefault="00016562" w:rsidP="00016562">
      <w:pPr>
        <w:spacing w:after="0" w:line="240" w:lineRule="auto"/>
        <w:rPr>
          <w:rFonts w:ascii="Museo Sans 300" w:hAnsi="Museo Sans 300"/>
          <w:sz w:val="20"/>
          <w:szCs w:val="20"/>
        </w:rPr>
      </w:pPr>
    </w:p>
    <w:p w14:paraId="19756DC3"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La sub-base subyacente deberá ser verificada y aceptada por el Supervisor antes de que comiencen las operaciones de colocación y extensión de la base.</w:t>
      </w:r>
    </w:p>
    <w:p w14:paraId="490085E1" w14:textId="77777777" w:rsidR="00016562" w:rsidRPr="00CC2B7B" w:rsidRDefault="00016562" w:rsidP="00F81C28">
      <w:pPr>
        <w:spacing w:after="0" w:line="240" w:lineRule="auto"/>
        <w:jc w:val="both"/>
        <w:rPr>
          <w:rFonts w:ascii="Museo Sans 300" w:hAnsi="Museo Sans 300"/>
          <w:sz w:val="20"/>
          <w:szCs w:val="20"/>
        </w:rPr>
      </w:pPr>
    </w:p>
    <w:p w14:paraId="341CD521"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material de base se colocará sobre la sub-base aprobada hasta lograr el espesor establecido de 20.0 cm, en este proceso se tendrá que considerar el abundamiento del material, para lograr es espesor establecido compactado. No se permitirá el transporte sobre la base sin compactar.</w:t>
      </w:r>
    </w:p>
    <w:p w14:paraId="5129209D" w14:textId="77777777" w:rsidR="00016562" w:rsidRPr="00CC2B7B" w:rsidRDefault="00016562" w:rsidP="00F81C28">
      <w:pPr>
        <w:spacing w:after="0" w:line="240" w:lineRule="auto"/>
        <w:jc w:val="both"/>
        <w:rPr>
          <w:rFonts w:ascii="Museo Sans 300" w:hAnsi="Museo Sans 300"/>
          <w:sz w:val="20"/>
          <w:szCs w:val="20"/>
        </w:rPr>
      </w:pPr>
    </w:p>
    <w:p w14:paraId="31D507C5"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 xml:space="preserve">El agregado deberá cumplir con los requisitos de gradación y humedad antes de la compactación. </w:t>
      </w:r>
    </w:p>
    <w:p w14:paraId="5497D726"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no cumpla con las especificaciones por cuenta del Contratista.</w:t>
      </w:r>
    </w:p>
    <w:p w14:paraId="6025AAB0" w14:textId="77777777" w:rsidR="00016562" w:rsidRPr="00CC2B7B" w:rsidRDefault="00016562" w:rsidP="00F81C28">
      <w:pPr>
        <w:spacing w:after="0" w:line="240" w:lineRule="auto"/>
        <w:jc w:val="both"/>
        <w:rPr>
          <w:rFonts w:ascii="Museo Sans 300" w:hAnsi="Museo Sans 300"/>
          <w:sz w:val="20"/>
          <w:szCs w:val="20"/>
        </w:rPr>
      </w:pPr>
    </w:p>
    <w:p w14:paraId="201212A2"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Inmediatamente después de completar las operaciones de esparcimiento, se compactará la cada capa de la capa base, como se especifica, con equipo de compactación aprobado. El tipo y peso de los rodillos será suficiente para compactar el material a la densidad requerida dentro del mismo día que el agregado se coloca.</w:t>
      </w:r>
    </w:p>
    <w:p w14:paraId="70618B85" w14:textId="77777777" w:rsidR="00016562" w:rsidRPr="00CC2B7B" w:rsidRDefault="00016562" w:rsidP="00F81C28">
      <w:pPr>
        <w:spacing w:after="0" w:line="240" w:lineRule="auto"/>
        <w:jc w:val="both"/>
        <w:rPr>
          <w:rFonts w:ascii="Museo Sans 300" w:hAnsi="Museo Sans 300"/>
          <w:sz w:val="20"/>
          <w:szCs w:val="20"/>
        </w:rPr>
      </w:pPr>
    </w:p>
    <w:p w14:paraId="69324FC5"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 xml:space="preserve">La densidad de campo de cada capa compactado de material debe ser al menos 98% de la densidad máxima de las muestras de laboratorio preparadas a partir de muestras del material de sub entregadas al lugar de trabajo. Las muestras de laboratorio deben compactarse y ensayarse de acuerdo con ASTM D1557. El contenido de humedad del material durante las operaciones de colocación deberá estar dentro </w:t>
      </w:r>
      <w:r w:rsidRPr="00CC2B7B">
        <w:rPr>
          <w:rFonts w:ascii="Museo Sans 300" w:hAnsi="Museo Sans 300"/>
          <w:sz w:val="20"/>
          <w:szCs w:val="20"/>
        </w:rPr>
        <w:lastRenderedPageBreak/>
        <w:t>de ± 2 puntos porcentuales del contenido de humedad óptimo. La densidad máxima se refiere a la densidad seca máxima con un contenido de humedad óptimo, a menos que se especifique lo contrario.</w:t>
      </w:r>
    </w:p>
    <w:p w14:paraId="4A2B2C7B" w14:textId="77777777" w:rsidR="00016562" w:rsidRPr="00CC2B7B" w:rsidRDefault="00016562" w:rsidP="00F81C28">
      <w:pPr>
        <w:spacing w:after="0" w:line="240" w:lineRule="auto"/>
        <w:jc w:val="both"/>
        <w:rPr>
          <w:rFonts w:ascii="Museo Sans 300" w:hAnsi="Museo Sans 300"/>
          <w:sz w:val="20"/>
          <w:szCs w:val="20"/>
        </w:rPr>
      </w:pPr>
    </w:p>
    <w:p w14:paraId="75564472"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Se aceptará la capa base de agregado triturado en cuanto a densidad y espesor en base al área. Se realizarán dos ensayos de densidad y espesor por cada 1000 m2 ó día de producción. Los lugares de muestreo se determinarán de forma aleatoria según ASTM D3665.</w:t>
      </w:r>
    </w:p>
    <w:p w14:paraId="098CBA7C" w14:textId="77777777" w:rsidR="00016562" w:rsidRPr="00CC2B7B" w:rsidRDefault="00016562" w:rsidP="00016562">
      <w:pPr>
        <w:spacing w:after="0" w:line="240" w:lineRule="auto"/>
        <w:rPr>
          <w:rFonts w:ascii="Museo Sans 300" w:hAnsi="Museo Sans 300"/>
          <w:sz w:val="20"/>
          <w:szCs w:val="20"/>
        </w:rPr>
      </w:pPr>
    </w:p>
    <w:p w14:paraId="76DADE44" w14:textId="77777777" w:rsidR="00016562" w:rsidRPr="00CC2B7B" w:rsidRDefault="00016562" w:rsidP="00016562">
      <w:pPr>
        <w:spacing w:after="0" w:line="240" w:lineRule="auto"/>
        <w:rPr>
          <w:rFonts w:ascii="Museo Sans 300" w:hAnsi="Museo Sans 300"/>
          <w:sz w:val="20"/>
          <w:szCs w:val="20"/>
        </w:rPr>
      </w:pPr>
      <w:bookmarkStart w:id="124" w:name="_Toc58411903"/>
      <w:bookmarkStart w:id="125" w:name="_Toc103928402"/>
      <w:r w:rsidRPr="00CC2B7B">
        <w:rPr>
          <w:rFonts w:ascii="Museo Sans 300" w:hAnsi="Museo Sans 300"/>
          <w:sz w:val="20"/>
          <w:szCs w:val="20"/>
        </w:rPr>
        <w:t>DENSIDAD</w:t>
      </w:r>
      <w:bookmarkEnd w:id="124"/>
      <w:bookmarkEnd w:id="125"/>
    </w:p>
    <w:p w14:paraId="458DD1E3" w14:textId="77777777" w:rsidR="00016562" w:rsidRPr="00CC2B7B" w:rsidRDefault="00016562" w:rsidP="00016562">
      <w:pPr>
        <w:spacing w:after="0" w:line="240" w:lineRule="auto"/>
        <w:rPr>
          <w:rFonts w:ascii="Museo Sans 300" w:hAnsi="Museo Sans 300"/>
          <w:sz w:val="20"/>
          <w:szCs w:val="20"/>
        </w:rPr>
      </w:pPr>
    </w:p>
    <w:p w14:paraId="6CB9BC9E"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El laboratorio del contratista realizará todas las pruebas de densidad, en caso de ser necesario el Supervisor, podrá realizar un ensayo de contraste de la densidad, el Contratista proporcionará los resultados de la prueba una vez finalizados al Supervisor para su aceptación.</w:t>
      </w:r>
    </w:p>
    <w:p w14:paraId="2C85DA5B" w14:textId="77777777" w:rsidR="00016562" w:rsidRPr="00CC2B7B" w:rsidRDefault="00016562" w:rsidP="00F81C28">
      <w:pPr>
        <w:spacing w:after="0" w:line="240" w:lineRule="auto"/>
        <w:jc w:val="both"/>
        <w:rPr>
          <w:rFonts w:ascii="Museo Sans 300" w:hAnsi="Museo Sans 300"/>
          <w:sz w:val="20"/>
          <w:szCs w:val="20"/>
        </w:rPr>
      </w:pPr>
    </w:p>
    <w:p w14:paraId="2616B0B3"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Se aceptará la densidad de cada área cuando la densidad de campo sea al menos 98% de la densidad máxima de muestras de laboratorio compactadas y ensayadas según ASTM D1557. La densidad de campo en el lugar se determinará según ASTM D1556 ó ASTM D6938 utilizando el Procedimiento A, el método de transmisión directa, y ASTM D6938 se utilizará para determinar el contenido de humedad del material. La máquina se calibrará de acuerdo con ASTM D6938. Si no se alcanza la densidad especificada, el área representada por la prueba fallida debe ser reelaborada y / o compactada y se deben realizar dos pruebas aleatorias adicionales. Este procedimiento se seguirá hasta que se alcance la densidad especificada. La densidad máxima se refiere a la densidad seca máxima con un contenido de humedad óptimo, a menos que se especifique lo contrario.</w:t>
      </w:r>
    </w:p>
    <w:p w14:paraId="4F857C1F" w14:textId="77777777" w:rsidR="00016562" w:rsidRPr="00CC2B7B" w:rsidRDefault="00016562" w:rsidP="00F81C28">
      <w:pPr>
        <w:spacing w:after="0" w:line="240" w:lineRule="auto"/>
        <w:jc w:val="both"/>
        <w:rPr>
          <w:rFonts w:ascii="Museo Sans 300" w:hAnsi="Museo Sans 300"/>
          <w:sz w:val="20"/>
          <w:szCs w:val="20"/>
        </w:rPr>
      </w:pPr>
    </w:p>
    <w:p w14:paraId="4EF79AD6" w14:textId="77777777" w:rsidR="00016562" w:rsidRPr="00CC2B7B" w:rsidRDefault="00016562" w:rsidP="00F81C28">
      <w:pPr>
        <w:spacing w:after="0" w:line="240" w:lineRule="auto"/>
        <w:jc w:val="both"/>
        <w:rPr>
          <w:rFonts w:ascii="Museo Sans 300" w:hAnsi="Museo Sans 300"/>
          <w:sz w:val="20"/>
          <w:szCs w:val="20"/>
        </w:rPr>
      </w:pPr>
      <w:r w:rsidRPr="00CC2B7B">
        <w:rPr>
          <w:rFonts w:ascii="Museo Sans 300" w:hAnsi="Museo Sans 300"/>
          <w:sz w:val="20"/>
          <w:szCs w:val="20"/>
        </w:rPr>
        <w:t>Las pruebas de profundidad se realizarán mediante orificios de prueba de al menos 3 pulgadas (75 mm) de diámetro que se extiendan a través de la base. El espesor de la capa base debe estar entre +0 y -1/2 pulgada (12 mm) del espesor especificado según lo determinado por las pruebas de profundidad realizadas por el Contratista en presencia del Supervisor para cada área. Cuando el espesor sea deficiente en más de 1/2 pulgada (12 mm), el Contratista corregirá dichas áreas sin costo adicional escarificando a una profundidad de al menos 3 pulgadas (75 mm), agregando nuevo material de gradación adecuada, y el material se mezclará y volverá a compactar. El Contratista reemplazará, a su cargo, el material base donde se hayan realizado las pruebas de profundidad.</w:t>
      </w:r>
    </w:p>
    <w:p w14:paraId="0BFBDAF6" w14:textId="77777777" w:rsidR="00016562" w:rsidRPr="00CC2B7B" w:rsidRDefault="00016562" w:rsidP="00016562">
      <w:pPr>
        <w:spacing w:after="0" w:line="240" w:lineRule="auto"/>
        <w:rPr>
          <w:rFonts w:ascii="Museo Sans 300" w:hAnsi="Museo Sans 300"/>
          <w:sz w:val="20"/>
          <w:szCs w:val="20"/>
        </w:rPr>
      </w:pPr>
    </w:p>
    <w:p w14:paraId="580BD353"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rPr>
      </w:pPr>
      <w:r w:rsidRPr="00CC2B7B">
        <w:rPr>
          <w:rFonts w:ascii="Museo Sans 300" w:hAnsi="Museo Sans 300"/>
          <w:sz w:val="20"/>
          <w:szCs w:val="20"/>
        </w:rPr>
        <w:t>MEDICIÓN Y FORMA DE PAGO</w:t>
      </w:r>
    </w:p>
    <w:p w14:paraId="58B70DB0" w14:textId="77777777" w:rsidR="00016562" w:rsidRPr="00CC2B7B" w:rsidRDefault="00016562" w:rsidP="00016562">
      <w:pPr>
        <w:spacing w:after="0" w:line="240" w:lineRule="auto"/>
        <w:rPr>
          <w:rFonts w:ascii="Museo Sans 300" w:hAnsi="Museo Sans 300"/>
          <w:sz w:val="20"/>
          <w:szCs w:val="20"/>
        </w:rPr>
      </w:pPr>
    </w:p>
    <w:p w14:paraId="0195006B" w14:textId="083662C1" w:rsidR="00016562" w:rsidRPr="00CC2B7B" w:rsidRDefault="00016562" w:rsidP="00610DC2">
      <w:pPr>
        <w:spacing w:after="0" w:line="240" w:lineRule="auto"/>
        <w:jc w:val="both"/>
        <w:rPr>
          <w:rFonts w:ascii="Museo Sans 300" w:hAnsi="Museo Sans 300"/>
          <w:sz w:val="20"/>
          <w:szCs w:val="20"/>
        </w:rPr>
      </w:pPr>
      <w:r w:rsidRPr="00CC2B7B">
        <w:rPr>
          <w:rFonts w:ascii="Museo Sans 300" w:hAnsi="Museo Sans 300"/>
          <w:sz w:val="20"/>
          <w:szCs w:val="20"/>
        </w:rPr>
        <w:t>La base granular se pagará mediante la partida 3.6 Construcción de base granular, utilizando materiales de acarreo, incluye imprimación, la unidad de medida será el metro cúbico y el volumen se determinará mediante las secciones transversales medidas en campo de los espesores colocados. El precio incluye el costo de los equipos de transporte, carga, tendido y compactación, así como herramientas, mano de obra, pruebas de laboratorio y todo lo necesario para completar el proceso descrito.</w:t>
      </w:r>
    </w:p>
    <w:p w14:paraId="29773086" w14:textId="77777777" w:rsidR="00610DC2" w:rsidRPr="00CC2B7B" w:rsidRDefault="00610DC2" w:rsidP="00610DC2">
      <w:pPr>
        <w:spacing w:after="0" w:line="240" w:lineRule="auto"/>
        <w:jc w:val="both"/>
        <w:rPr>
          <w:rFonts w:ascii="Museo Sans 300" w:hAnsi="Museo Sans 300"/>
          <w:sz w:val="20"/>
          <w:szCs w:val="20"/>
        </w:rPr>
      </w:pPr>
    </w:p>
    <w:p w14:paraId="4C3DB66D" w14:textId="77777777" w:rsidR="00016562" w:rsidRPr="00CC2B7B" w:rsidRDefault="00016562" w:rsidP="005231D1">
      <w:pPr>
        <w:numPr>
          <w:ilvl w:val="1"/>
          <w:numId w:val="89"/>
        </w:numPr>
        <w:spacing w:after="0" w:line="240" w:lineRule="auto"/>
        <w:rPr>
          <w:rFonts w:ascii="Museo Sans 300" w:hAnsi="Museo Sans 300"/>
          <w:bCs/>
          <w:iCs/>
          <w:sz w:val="20"/>
          <w:szCs w:val="20"/>
        </w:rPr>
      </w:pPr>
      <w:bookmarkStart w:id="126" w:name="_Toc209539504"/>
      <w:bookmarkStart w:id="127" w:name="_Toc209540068"/>
      <w:r w:rsidRPr="00CC2B7B">
        <w:rPr>
          <w:rFonts w:ascii="Museo Sans 300" w:hAnsi="Museo Sans 300"/>
          <w:bCs/>
          <w:iCs/>
          <w:sz w:val="20"/>
          <w:szCs w:val="20"/>
        </w:rPr>
        <w:t>CONSTRUCCIÓN DE BASE GRANULAR TRATADA CON CEMENTO F'C = 30 KG/CM2, A LOS 7 DÍAS, UTILIZANDO MATERIALES DE ACARREO, INCLUYE IMPRIMACIÓN.</w:t>
      </w:r>
      <w:bookmarkEnd w:id="126"/>
      <w:bookmarkEnd w:id="127"/>
    </w:p>
    <w:p w14:paraId="768C5E38" w14:textId="77777777" w:rsidR="00016562" w:rsidRPr="00CC2B7B" w:rsidRDefault="00016562" w:rsidP="00016562">
      <w:pPr>
        <w:spacing w:after="0" w:line="240" w:lineRule="auto"/>
        <w:rPr>
          <w:rFonts w:ascii="Museo Sans 300" w:hAnsi="Museo Sans 300"/>
          <w:sz w:val="20"/>
          <w:szCs w:val="20"/>
          <w:lang w:val="es-ES"/>
        </w:rPr>
      </w:pPr>
    </w:p>
    <w:p w14:paraId="020781DC"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ALCANCE</w:t>
      </w:r>
      <w:r w:rsidRPr="00CC2B7B">
        <w:rPr>
          <w:rFonts w:ascii="Museo Sans 300" w:hAnsi="Museo Sans 300"/>
          <w:sz w:val="20"/>
          <w:szCs w:val="20"/>
          <w:lang w:val="es-ES_tradnl"/>
        </w:rPr>
        <w:t xml:space="preserve"> DE LOS TRABAJOS</w:t>
      </w:r>
    </w:p>
    <w:p w14:paraId="750D7D9B" w14:textId="77777777" w:rsidR="00016562" w:rsidRPr="00CC2B7B" w:rsidRDefault="00016562" w:rsidP="00016562">
      <w:pPr>
        <w:spacing w:after="0" w:line="240" w:lineRule="auto"/>
        <w:rPr>
          <w:rFonts w:ascii="Museo Sans 300" w:hAnsi="Museo Sans 300"/>
          <w:sz w:val="20"/>
          <w:szCs w:val="20"/>
          <w:lang w:val="es-ES"/>
        </w:rPr>
      </w:pPr>
    </w:p>
    <w:p w14:paraId="2198955B" w14:textId="77777777" w:rsidR="00016562" w:rsidRPr="00CC2B7B" w:rsidRDefault="00016562" w:rsidP="00610DC2">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El trabajo consiste en la construcción de una base granular tratada con cemento de 20.0 cm de espesor, la cual deberá tener una resistencia mínima a los 7 días de 30 Kg/cm2. Los trabajos comprenden el suministro de todos los equipos, herramientas, materiales, pruebas de laboratorio necesarias tanto en campo como en laboratorio central. Esta base cementada, será el apoyo para la capa de concreto asfáltico para conformará la estructura del pavimento de la calle de rodaje Foxtrot.</w:t>
      </w:r>
    </w:p>
    <w:p w14:paraId="75A679C7" w14:textId="77777777" w:rsidR="00016562" w:rsidRPr="00CC2B7B" w:rsidRDefault="00016562" w:rsidP="00610DC2">
      <w:pPr>
        <w:spacing w:after="0" w:line="240" w:lineRule="auto"/>
        <w:jc w:val="both"/>
        <w:rPr>
          <w:rFonts w:ascii="Museo Sans 300" w:hAnsi="Museo Sans 300"/>
          <w:sz w:val="20"/>
          <w:szCs w:val="20"/>
          <w:lang w:val="es-ES"/>
        </w:rPr>
      </w:pPr>
    </w:p>
    <w:p w14:paraId="0E9AD091" w14:textId="77777777" w:rsidR="00016562" w:rsidRPr="00CC2B7B" w:rsidRDefault="00016562" w:rsidP="00610DC2">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Adicionalmente, en la zona donde se construirá la estructura nueva de pavimento de concreto al poniente de la Plataforma de estacionamiento 3 de la Terminal de Carga se construirá una base de 25.0 cm de espesor en 2 capas de 12.5 cm, cada una, según se detalla a continuación.</w:t>
      </w:r>
    </w:p>
    <w:p w14:paraId="643FF529" w14:textId="77777777" w:rsidR="00016562" w:rsidRPr="00CC2B7B" w:rsidRDefault="00016562" w:rsidP="00016562">
      <w:pPr>
        <w:spacing w:after="0" w:line="240" w:lineRule="auto"/>
        <w:rPr>
          <w:rFonts w:ascii="Museo Sans 300" w:hAnsi="Museo Sans 300"/>
          <w:sz w:val="20"/>
          <w:szCs w:val="20"/>
          <w:lang w:val="es-ES"/>
        </w:rPr>
      </w:pPr>
    </w:p>
    <w:p w14:paraId="04ACFF5D"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DISEÑO</w:t>
      </w:r>
      <w:r w:rsidRPr="00CC2B7B">
        <w:rPr>
          <w:rFonts w:ascii="Museo Sans 300" w:hAnsi="Museo Sans 300"/>
          <w:sz w:val="20"/>
          <w:szCs w:val="20"/>
          <w:lang w:val="es-ES_tradnl"/>
        </w:rPr>
        <w:t xml:space="preserve"> DE BASE GRANULAR TRATADA CON CEMENTO</w:t>
      </w:r>
    </w:p>
    <w:p w14:paraId="7BCD419D" w14:textId="77777777" w:rsidR="00016562" w:rsidRPr="00CC2B7B" w:rsidRDefault="00016562" w:rsidP="00016562">
      <w:pPr>
        <w:spacing w:after="0" w:line="240" w:lineRule="auto"/>
        <w:rPr>
          <w:rFonts w:ascii="Museo Sans 300" w:hAnsi="Museo Sans 300"/>
          <w:sz w:val="20"/>
          <w:szCs w:val="20"/>
          <w:lang w:val="es-ES"/>
        </w:rPr>
      </w:pPr>
    </w:p>
    <w:p w14:paraId="0C5B1209" w14:textId="77777777" w:rsidR="00016562" w:rsidRPr="00CC2B7B" w:rsidRDefault="00016562" w:rsidP="00610DC2">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lastRenderedPageBreak/>
        <w:t>Utilizando materiales provenientes de una cantera el Contratista proveerá una mezcla de agregados gruesos, finos y suelos no plásticos, con el apoyo de su laboratorio ejecutará el diseño de la base granular tratada con cemento, para determinar la cantidad de cemento por peso y volumen, a agregar a los materiales para dosificar una mezcla con una resistencia a la compresión mínima de 30 Kg/cm2, a los 7 días, de acuerdo con la norma ASTM D1633.</w:t>
      </w:r>
    </w:p>
    <w:p w14:paraId="1CCF8943" w14:textId="77777777" w:rsidR="00016562" w:rsidRPr="00CC2B7B" w:rsidRDefault="00016562" w:rsidP="00610DC2">
      <w:pPr>
        <w:spacing w:after="0" w:line="240" w:lineRule="auto"/>
        <w:jc w:val="both"/>
        <w:rPr>
          <w:rFonts w:ascii="Museo Sans 300" w:hAnsi="Museo Sans 300"/>
          <w:sz w:val="20"/>
          <w:szCs w:val="20"/>
          <w:lang w:val="es-ES"/>
        </w:rPr>
      </w:pPr>
    </w:p>
    <w:p w14:paraId="60D18656" w14:textId="77777777" w:rsidR="00016562" w:rsidRPr="00CC2B7B" w:rsidRDefault="00016562" w:rsidP="00610DC2">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El diseño deberá incluir los siguientes ensayos al material propuesto de base, a fin de registrar la calidad de los materiales utilizados, y registrar el cumplimiento de los siguientes requisitos:</w:t>
      </w:r>
    </w:p>
    <w:p w14:paraId="611B7785" w14:textId="77777777" w:rsidR="00016562" w:rsidRPr="00CC2B7B" w:rsidRDefault="00016562" w:rsidP="00016562">
      <w:pPr>
        <w:spacing w:after="0" w:line="240" w:lineRule="auto"/>
        <w:rPr>
          <w:rFonts w:ascii="Museo Sans 300" w:hAnsi="Museo Sans 300"/>
          <w:sz w:val="20"/>
          <w:szCs w:val="20"/>
        </w:rPr>
      </w:pPr>
      <w:bookmarkStart w:id="128" w:name="_Toc58411890"/>
      <w:bookmarkStart w:id="129" w:name="_Toc103928389"/>
    </w:p>
    <w:p w14:paraId="75C500D4" w14:textId="77777777" w:rsidR="00016562" w:rsidRPr="00CC2B7B" w:rsidRDefault="00016562" w:rsidP="00016562">
      <w:pPr>
        <w:spacing w:after="0" w:line="240" w:lineRule="auto"/>
        <w:rPr>
          <w:rFonts w:ascii="Museo Sans 300" w:hAnsi="Museo Sans 300"/>
          <w:sz w:val="20"/>
          <w:szCs w:val="20"/>
        </w:rPr>
      </w:pPr>
    </w:p>
    <w:p w14:paraId="21BDCB37" w14:textId="77777777" w:rsidR="00016562" w:rsidRPr="00CC2B7B" w:rsidRDefault="00016562" w:rsidP="00610DC2">
      <w:pPr>
        <w:spacing w:after="0" w:line="240" w:lineRule="auto"/>
        <w:jc w:val="center"/>
        <w:rPr>
          <w:rFonts w:ascii="Museo Sans 300" w:hAnsi="Museo Sans 300"/>
          <w:b/>
          <w:sz w:val="20"/>
          <w:szCs w:val="20"/>
        </w:rPr>
      </w:pPr>
      <w:r w:rsidRPr="00CC2B7B">
        <w:rPr>
          <w:rFonts w:ascii="Museo Sans 300" w:hAnsi="Museo Sans 300"/>
          <w:b/>
          <w:sz w:val="20"/>
          <w:szCs w:val="20"/>
        </w:rPr>
        <w:t>Requisitos esperados del material granular</w:t>
      </w:r>
      <w:bookmarkEnd w:id="128"/>
      <w:bookmarkEnd w:id="129"/>
    </w:p>
    <w:p w14:paraId="0929BCC0" w14:textId="77777777" w:rsidR="00016562" w:rsidRPr="00CC2B7B" w:rsidRDefault="00016562" w:rsidP="00016562">
      <w:pPr>
        <w:spacing w:after="0" w:line="240" w:lineRule="auto"/>
        <w:rPr>
          <w:rFonts w:ascii="Museo Sans 300" w:hAnsi="Museo Sans 300"/>
          <w:b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4252"/>
        <w:gridCol w:w="1411"/>
      </w:tblGrid>
      <w:tr w:rsidR="00016562" w:rsidRPr="00CC2B7B" w14:paraId="618669BB" w14:textId="77777777" w:rsidTr="00681AE9">
        <w:trPr>
          <w:trHeight w:val="340"/>
          <w:tblHeader/>
          <w:jc w:val="center"/>
        </w:trPr>
        <w:tc>
          <w:tcPr>
            <w:tcW w:w="2831" w:type="dxa"/>
            <w:vAlign w:val="center"/>
          </w:tcPr>
          <w:p w14:paraId="213AB4F8"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Ensayo</w:t>
            </w:r>
          </w:p>
        </w:tc>
        <w:tc>
          <w:tcPr>
            <w:tcW w:w="4252" w:type="dxa"/>
            <w:vAlign w:val="center"/>
          </w:tcPr>
          <w:p w14:paraId="643D4FCE"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Valor esperado</w:t>
            </w:r>
          </w:p>
        </w:tc>
        <w:tc>
          <w:tcPr>
            <w:tcW w:w="1411" w:type="dxa"/>
            <w:vAlign w:val="center"/>
          </w:tcPr>
          <w:p w14:paraId="1F2B7724"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Estándar</w:t>
            </w:r>
          </w:p>
        </w:tc>
      </w:tr>
      <w:tr w:rsidR="00016562" w:rsidRPr="00CC2B7B" w14:paraId="32586D01" w14:textId="77777777" w:rsidTr="00681AE9">
        <w:trPr>
          <w:trHeight w:val="274"/>
          <w:jc w:val="center"/>
        </w:trPr>
        <w:tc>
          <w:tcPr>
            <w:tcW w:w="8494" w:type="dxa"/>
            <w:gridSpan w:val="3"/>
            <w:vAlign w:val="center"/>
          </w:tcPr>
          <w:p w14:paraId="7C9319F9"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Agregado grueso</w:t>
            </w:r>
          </w:p>
        </w:tc>
      </w:tr>
      <w:tr w:rsidR="00016562" w:rsidRPr="00CC2B7B" w14:paraId="39E50F1C" w14:textId="77777777" w:rsidTr="00681AE9">
        <w:trPr>
          <w:trHeight w:val="331"/>
          <w:jc w:val="center"/>
        </w:trPr>
        <w:tc>
          <w:tcPr>
            <w:tcW w:w="2831" w:type="dxa"/>
            <w:vAlign w:val="center"/>
          </w:tcPr>
          <w:p w14:paraId="055A8979"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Resistencia a la degradación</w:t>
            </w:r>
          </w:p>
        </w:tc>
        <w:tc>
          <w:tcPr>
            <w:tcW w:w="4252" w:type="dxa"/>
            <w:vAlign w:val="center"/>
          </w:tcPr>
          <w:p w14:paraId="7D588CB8"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Pérdida: 45% máximo</w:t>
            </w:r>
          </w:p>
        </w:tc>
        <w:tc>
          <w:tcPr>
            <w:tcW w:w="1411" w:type="dxa"/>
            <w:vAlign w:val="center"/>
          </w:tcPr>
          <w:p w14:paraId="491B5DAA"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C131</w:t>
            </w:r>
          </w:p>
        </w:tc>
      </w:tr>
      <w:tr w:rsidR="00016562" w:rsidRPr="00CC2B7B" w14:paraId="37550763" w14:textId="77777777" w:rsidTr="00681AE9">
        <w:trPr>
          <w:jc w:val="center"/>
        </w:trPr>
        <w:tc>
          <w:tcPr>
            <w:tcW w:w="2831" w:type="dxa"/>
            <w:vAlign w:val="center"/>
          </w:tcPr>
          <w:p w14:paraId="23818289"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Solidez de los agregados mediante el uso de sulfato de sodio o sulfato de magnesio</w:t>
            </w:r>
          </w:p>
        </w:tc>
        <w:tc>
          <w:tcPr>
            <w:tcW w:w="4252" w:type="dxa"/>
            <w:vAlign w:val="center"/>
          </w:tcPr>
          <w:p w14:paraId="3A7981AF"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Pérdida después de 5 ciclos:</w:t>
            </w:r>
          </w:p>
          <w:p w14:paraId="6270EE17"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12% máximo usando sulfato de sodio - o –</w:t>
            </w:r>
          </w:p>
          <w:p w14:paraId="216AC831"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18% máximo usando sulfato de magnesio</w:t>
            </w:r>
          </w:p>
        </w:tc>
        <w:tc>
          <w:tcPr>
            <w:tcW w:w="1411" w:type="dxa"/>
            <w:vAlign w:val="center"/>
          </w:tcPr>
          <w:p w14:paraId="188EBF7E"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C88</w:t>
            </w:r>
          </w:p>
        </w:tc>
      </w:tr>
      <w:tr w:rsidR="00016562" w:rsidRPr="00CC2B7B" w14:paraId="5F7EABA2" w14:textId="77777777" w:rsidTr="00681AE9">
        <w:trPr>
          <w:jc w:val="center"/>
        </w:trPr>
        <w:tc>
          <w:tcPr>
            <w:tcW w:w="2831" w:type="dxa"/>
            <w:vAlign w:val="center"/>
          </w:tcPr>
          <w:p w14:paraId="540926CC"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Porcentaje de partículas fracturadas</w:t>
            </w:r>
          </w:p>
        </w:tc>
        <w:tc>
          <w:tcPr>
            <w:tcW w:w="4252" w:type="dxa"/>
            <w:vAlign w:val="center"/>
          </w:tcPr>
          <w:p w14:paraId="7E224509"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 xml:space="preserve">Mínimo 90% en peso de partículas con al menos dos caras fracturadas y 100% con al menos una cara fracturada </w:t>
            </w:r>
            <w:r w:rsidRPr="00CC2B7B">
              <w:rPr>
                <w:rFonts w:ascii="Museo Sans 300" w:hAnsi="Museo Sans 300"/>
                <w:bCs/>
                <w:sz w:val="16"/>
                <w:szCs w:val="16"/>
                <w:vertAlign w:val="superscript"/>
              </w:rPr>
              <w:t>1</w:t>
            </w:r>
          </w:p>
        </w:tc>
        <w:tc>
          <w:tcPr>
            <w:tcW w:w="1411" w:type="dxa"/>
            <w:vAlign w:val="center"/>
          </w:tcPr>
          <w:p w14:paraId="03BF5DD0"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D5821</w:t>
            </w:r>
          </w:p>
        </w:tc>
      </w:tr>
      <w:tr w:rsidR="00016562" w:rsidRPr="00CC2B7B" w14:paraId="40BFE693" w14:textId="77777777" w:rsidTr="00681AE9">
        <w:trPr>
          <w:jc w:val="center"/>
        </w:trPr>
        <w:tc>
          <w:tcPr>
            <w:tcW w:w="2831" w:type="dxa"/>
            <w:vAlign w:val="center"/>
          </w:tcPr>
          <w:p w14:paraId="198B531A"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Partículas planas, partículas alargadas o partículas planas y alargadas</w:t>
            </w:r>
          </w:p>
        </w:tc>
        <w:tc>
          <w:tcPr>
            <w:tcW w:w="4252" w:type="dxa"/>
            <w:vAlign w:val="center"/>
          </w:tcPr>
          <w:p w14:paraId="10FFB97B"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 xml:space="preserve">10% máximo, en peso, de partículas planas, alargadas o planas y </w:t>
            </w:r>
            <w:proofErr w:type="gramStart"/>
            <w:r w:rsidRPr="00CC2B7B">
              <w:rPr>
                <w:rFonts w:ascii="Museo Sans 300" w:hAnsi="Museo Sans 300"/>
                <w:bCs/>
                <w:sz w:val="16"/>
                <w:szCs w:val="16"/>
              </w:rPr>
              <w:t xml:space="preserve">alargadas  </w:t>
            </w:r>
            <w:r w:rsidRPr="00CC2B7B">
              <w:rPr>
                <w:rFonts w:ascii="Museo Sans 300" w:hAnsi="Museo Sans 300"/>
                <w:bCs/>
                <w:sz w:val="16"/>
                <w:szCs w:val="16"/>
                <w:vertAlign w:val="superscript"/>
              </w:rPr>
              <w:t>2</w:t>
            </w:r>
            <w:proofErr w:type="gramEnd"/>
          </w:p>
        </w:tc>
        <w:tc>
          <w:tcPr>
            <w:tcW w:w="1411" w:type="dxa"/>
            <w:vAlign w:val="center"/>
          </w:tcPr>
          <w:p w14:paraId="3D7B5D87"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D4791</w:t>
            </w:r>
          </w:p>
        </w:tc>
      </w:tr>
      <w:tr w:rsidR="00016562" w:rsidRPr="00CC2B7B" w14:paraId="0D5FF903" w14:textId="77777777" w:rsidTr="00681AE9">
        <w:trPr>
          <w:jc w:val="center"/>
        </w:trPr>
        <w:tc>
          <w:tcPr>
            <w:tcW w:w="2831" w:type="dxa"/>
            <w:vAlign w:val="center"/>
          </w:tcPr>
          <w:p w14:paraId="1CFD69C6"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Terrones de arcilla y partículas friables</w:t>
            </w:r>
          </w:p>
        </w:tc>
        <w:tc>
          <w:tcPr>
            <w:tcW w:w="4252" w:type="dxa"/>
            <w:vAlign w:val="center"/>
          </w:tcPr>
          <w:p w14:paraId="40CF98A3"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Menor o igual al 3 por ciento</w:t>
            </w:r>
          </w:p>
        </w:tc>
        <w:tc>
          <w:tcPr>
            <w:tcW w:w="1411" w:type="dxa"/>
            <w:vAlign w:val="center"/>
          </w:tcPr>
          <w:p w14:paraId="771F7888"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C142</w:t>
            </w:r>
          </w:p>
        </w:tc>
      </w:tr>
      <w:tr w:rsidR="00016562" w:rsidRPr="00CC2B7B" w14:paraId="06AB451B" w14:textId="77777777" w:rsidTr="00681AE9">
        <w:trPr>
          <w:jc w:val="center"/>
        </w:trPr>
        <w:tc>
          <w:tcPr>
            <w:tcW w:w="8494" w:type="dxa"/>
            <w:gridSpan w:val="3"/>
            <w:vAlign w:val="center"/>
          </w:tcPr>
          <w:p w14:paraId="35E0A874" w14:textId="77777777" w:rsidR="00016562" w:rsidRPr="00CC2B7B" w:rsidRDefault="00016562" w:rsidP="00016562">
            <w:pPr>
              <w:spacing w:after="0" w:line="240" w:lineRule="auto"/>
              <w:rPr>
                <w:rFonts w:ascii="Museo Sans 300" w:hAnsi="Museo Sans 300"/>
                <w:b/>
                <w:bCs/>
                <w:sz w:val="16"/>
                <w:szCs w:val="16"/>
              </w:rPr>
            </w:pPr>
            <w:r w:rsidRPr="00CC2B7B">
              <w:rPr>
                <w:rFonts w:ascii="Museo Sans 300" w:hAnsi="Museo Sans 300"/>
                <w:b/>
                <w:bCs/>
                <w:sz w:val="16"/>
                <w:szCs w:val="16"/>
              </w:rPr>
              <w:t>Agregado Fino</w:t>
            </w:r>
          </w:p>
        </w:tc>
      </w:tr>
      <w:tr w:rsidR="00016562" w:rsidRPr="00CC2B7B" w14:paraId="62CD6A26" w14:textId="77777777" w:rsidTr="00681AE9">
        <w:trPr>
          <w:jc w:val="center"/>
        </w:trPr>
        <w:tc>
          <w:tcPr>
            <w:tcW w:w="2831" w:type="dxa"/>
            <w:vAlign w:val="center"/>
          </w:tcPr>
          <w:p w14:paraId="7386E3EA"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Límite líquido</w:t>
            </w:r>
          </w:p>
        </w:tc>
        <w:tc>
          <w:tcPr>
            <w:tcW w:w="4252" w:type="dxa"/>
            <w:vAlign w:val="center"/>
          </w:tcPr>
          <w:p w14:paraId="18E27050"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Menor o igual a 25</w:t>
            </w:r>
          </w:p>
        </w:tc>
        <w:tc>
          <w:tcPr>
            <w:tcW w:w="1411" w:type="dxa"/>
            <w:vAlign w:val="center"/>
          </w:tcPr>
          <w:p w14:paraId="41FB5A8B"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D4318</w:t>
            </w:r>
          </w:p>
        </w:tc>
      </w:tr>
      <w:tr w:rsidR="00016562" w:rsidRPr="00CC2B7B" w14:paraId="15D0C440" w14:textId="77777777" w:rsidTr="00681AE9">
        <w:trPr>
          <w:jc w:val="center"/>
        </w:trPr>
        <w:tc>
          <w:tcPr>
            <w:tcW w:w="2831" w:type="dxa"/>
            <w:vAlign w:val="center"/>
          </w:tcPr>
          <w:p w14:paraId="7D6E23F8"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Índice de plasticidad</w:t>
            </w:r>
          </w:p>
        </w:tc>
        <w:tc>
          <w:tcPr>
            <w:tcW w:w="4252" w:type="dxa"/>
            <w:vAlign w:val="center"/>
          </w:tcPr>
          <w:p w14:paraId="0566DE14"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No más de cinco 4</w:t>
            </w:r>
          </w:p>
        </w:tc>
        <w:tc>
          <w:tcPr>
            <w:tcW w:w="1411" w:type="dxa"/>
            <w:vAlign w:val="center"/>
          </w:tcPr>
          <w:p w14:paraId="566257D7" w14:textId="77777777" w:rsidR="00016562" w:rsidRPr="00CC2B7B" w:rsidRDefault="00016562" w:rsidP="00016562">
            <w:pPr>
              <w:spacing w:after="0" w:line="240" w:lineRule="auto"/>
              <w:rPr>
                <w:rFonts w:ascii="Museo Sans 300" w:hAnsi="Museo Sans 300"/>
                <w:bCs/>
                <w:sz w:val="16"/>
                <w:szCs w:val="16"/>
              </w:rPr>
            </w:pPr>
            <w:r w:rsidRPr="00CC2B7B">
              <w:rPr>
                <w:rFonts w:ascii="Museo Sans 300" w:hAnsi="Museo Sans 300"/>
                <w:bCs/>
                <w:sz w:val="16"/>
                <w:szCs w:val="16"/>
              </w:rPr>
              <w:t>ASTM D4318</w:t>
            </w:r>
          </w:p>
        </w:tc>
      </w:tr>
    </w:tbl>
    <w:p w14:paraId="0505895F" w14:textId="77777777" w:rsidR="00016562" w:rsidRPr="00CC2B7B" w:rsidRDefault="00016562" w:rsidP="00016562">
      <w:pPr>
        <w:spacing w:after="0" w:line="240" w:lineRule="auto"/>
        <w:rPr>
          <w:rFonts w:ascii="Museo Sans 300" w:hAnsi="Museo Sans 300"/>
          <w:sz w:val="20"/>
          <w:szCs w:val="20"/>
          <w:lang w:val="es-ES"/>
        </w:rPr>
      </w:pPr>
    </w:p>
    <w:p w14:paraId="4073A4E1" w14:textId="77777777" w:rsidR="00016562" w:rsidRPr="00CC2B7B" w:rsidRDefault="00016562" w:rsidP="00610DC2">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Con los materiales propuestos el Contratista deberá cumplir con la siguiente granulometría, la cual será controlada en el rango de bandas detallado:</w:t>
      </w:r>
    </w:p>
    <w:p w14:paraId="2F891B63" w14:textId="77777777" w:rsidR="00016562" w:rsidRPr="00CC2B7B" w:rsidRDefault="00016562" w:rsidP="00016562">
      <w:pPr>
        <w:spacing w:after="0" w:line="240" w:lineRule="auto"/>
        <w:rPr>
          <w:rFonts w:ascii="Museo Sans 300" w:hAnsi="Museo Sans 300"/>
          <w:sz w:val="20"/>
          <w:szCs w:val="20"/>
          <w:lang w:val="es-ES"/>
        </w:rPr>
      </w:pPr>
    </w:p>
    <w:tbl>
      <w:tblPr>
        <w:tblStyle w:val="Tablaconcuadrcula3"/>
        <w:tblW w:w="0" w:type="auto"/>
        <w:tblInd w:w="562"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firstRow="1" w:lastRow="1" w:firstColumn="1" w:lastColumn="1" w:noHBand="0" w:noVBand="0"/>
      </w:tblPr>
      <w:tblGrid>
        <w:gridCol w:w="2835"/>
        <w:gridCol w:w="2694"/>
        <w:gridCol w:w="2835"/>
      </w:tblGrid>
      <w:tr w:rsidR="00016562" w:rsidRPr="00CC2B7B" w14:paraId="74781E57" w14:textId="77777777" w:rsidTr="00610DC2">
        <w:trPr>
          <w:cantSplit/>
          <w:trHeight w:val="611"/>
          <w:tblHeader/>
        </w:trPr>
        <w:tc>
          <w:tcPr>
            <w:tcW w:w="2835" w:type="dxa"/>
            <w:tcBorders>
              <w:top w:val="single" w:sz="4" w:space="0" w:color="auto"/>
              <w:left w:val="single" w:sz="4" w:space="0" w:color="auto"/>
              <w:bottom w:val="single" w:sz="4" w:space="0" w:color="auto"/>
              <w:right w:val="single" w:sz="4" w:space="0" w:color="auto"/>
            </w:tcBorders>
            <w:vAlign w:val="center"/>
          </w:tcPr>
          <w:p w14:paraId="39EC8207" w14:textId="77777777" w:rsidR="00016562" w:rsidRPr="00CC2B7B" w:rsidRDefault="00016562" w:rsidP="00610DC2">
            <w:pPr>
              <w:jc w:val="center"/>
              <w:rPr>
                <w:rFonts w:ascii="Museo Sans 300" w:hAnsi="Museo Sans 300"/>
                <w:b/>
                <w:bCs/>
                <w:sz w:val="16"/>
                <w:szCs w:val="16"/>
                <w:lang w:val="es-ES"/>
              </w:rPr>
            </w:pPr>
            <w:r w:rsidRPr="00CC2B7B">
              <w:rPr>
                <w:rFonts w:ascii="Museo Sans 300" w:hAnsi="Museo Sans 300"/>
                <w:b/>
                <w:bCs/>
                <w:sz w:val="16"/>
                <w:szCs w:val="16"/>
                <w:lang w:val="es-ES"/>
              </w:rPr>
              <w:t>Malla</w:t>
            </w:r>
          </w:p>
        </w:tc>
        <w:tc>
          <w:tcPr>
            <w:tcW w:w="2694" w:type="dxa"/>
            <w:tcBorders>
              <w:top w:val="single" w:sz="4" w:space="0" w:color="auto"/>
              <w:left w:val="single" w:sz="4" w:space="0" w:color="auto"/>
              <w:bottom w:val="single" w:sz="4" w:space="0" w:color="auto"/>
              <w:right w:val="single" w:sz="4" w:space="0" w:color="auto"/>
            </w:tcBorders>
            <w:vAlign w:val="center"/>
          </w:tcPr>
          <w:p w14:paraId="414510F2" w14:textId="77777777" w:rsidR="00016562" w:rsidRPr="00CC2B7B" w:rsidRDefault="00016562" w:rsidP="00610DC2">
            <w:pPr>
              <w:jc w:val="center"/>
              <w:rPr>
                <w:rFonts w:ascii="Museo Sans 300" w:hAnsi="Museo Sans 300"/>
                <w:b/>
                <w:bCs/>
                <w:sz w:val="16"/>
                <w:szCs w:val="16"/>
                <w:lang w:val="es-ES"/>
              </w:rPr>
            </w:pPr>
            <w:r w:rsidRPr="00CC2B7B">
              <w:rPr>
                <w:rFonts w:ascii="Museo Sans 300" w:hAnsi="Museo Sans 300"/>
                <w:b/>
                <w:bCs/>
                <w:sz w:val="16"/>
                <w:szCs w:val="16"/>
                <w:lang w:val="es-ES"/>
              </w:rPr>
              <w:t>Rango de diseño, porcentaje por peso pasando</w:t>
            </w:r>
          </w:p>
        </w:tc>
        <w:tc>
          <w:tcPr>
            <w:tcW w:w="2835" w:type="dxa"/>
            <w:tcBorders>
              <w:top w:val="single" w:sz="4" w:space="0" w:color="auto"/>
              <w:left w:val="single" w:sz="4" w:space="0" w:color="auto"/>
              <w:bottom w:val="single" w:sz="4" w:space="0" w:color="auto"/>
              <w:right w:val="single" w:sz="4" w:space="0" w:color="auto"/>
            </w:tcBorders>
            <w:vAlign w:val="center"/>
          </w:tcPr>
          <w:p w14:paraId="11A7FBEB" w14:textId="77777777" w:rsidR="00016562" w:rsidRPr="00CC2B7B" w:rsidRDefault="00016562" w:rsidP="00610DC2">
            <w:pPr>
              <w:jc w:val="center"/>
              <w:rPr>
                <w:rFonts w:ascii="Museo Sans 300" w:hAnsi="Museo Sans 300"/>
                <w:b/>
                <w:bCs/>
                <w:sz w:val="16"/>
                <w:szCs w:val="16"/>
                <w:lang w:val="es-ES"/>
              </w:rPr>
            </w:pPr>
            <w:r w:rsidRPr="00CC2B7B">
              <w:rPr>
                <w:rFonts w:ascii="Museo Sans 300" w:hAnsi="Museo Sans 300"/>
                <w:b/>
                <w:bCs/>
                <w:sz w:val="16"/>
                <w:szCs w:val="16"/>
                <w:lang w:val="es-ES"/>
              </w:rPr>
              <w:t>Tolerancias para la banda de trabajo final, en porcentaje</w:t>
            </w:r>
          </w:p>
        </w:tc>
      </w:tr>
      <w:tr w:rsidR="00016562" w:rsidRPr="00CC2B7B" w14:paraId="72A705C7" w14:textId="77777777" w:rsidTr="00610DC2">
        <w:trPr>
          <w:trHeight w:val="340"/>
        </w:trPr>
        <w:tc>
          <w:tcPr>
            <w:tcW w:w="2835" w:type="dxa"/>
            <w:tcBorders>
              <w:top w:val="single" w:sz="4" w:space="0" w:color="auto"/>
              <w:left w:val="single" w:sz="4" w:space="0" w:color="auto"/>
              <w:bottom w:val="single" w:sz="4" w:space="0" w:color="auto"/>
              <w:right w:val="single" w:sz="4" w:space="0" w:color="auto"/>
            </w:tcBorders>
            <w:vAlign w:val="center"/>
          </w:tcPr>
          <w:p w14:paraId="3F30E3BF"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2” (</w:t>
            </w:r>
            <w:smartTag w:uri="urn:schemas-microsoft-com:office:smarttags" w:element="metricconverter">
              <w:smartTagPr>
                <w:attr w:name="ProductID" w:val="50.8 mm"/>
              </w:smartTagPr>
              <w:r w:rsidRPr="00CC2B7B">
                <w:rPr>
                  <w:rFonts w:ascii="Museo Sans 300" w:hAnsi="Museo Sans 300"/>
                  <w:sz w:val="16"/>
                  <w:szCs w:val="16"/>
                  <w:lang w:val="es-ES"/>
                </w:rPr>
                <w:t>50.8 mm</w:t>
              </w:r>
            </w:smartTag>
            <w:r w:rsidRPr="00CC2B7B">
              <w:rPr>
                <w:rFonts w:ascii="Museo Sans 300" w:hAnsi="Museo Sans 300"/>
                <w:sz w:val="16"/>
                <w:szCs w:val="16"/>
                <w:lang w:val="es-ES"/>
              </w:rPr>
              <w:t>)</w:t>
            </w:r>
          </w:p>
        </w:tc>
        <w:tc>
          <w:tcPr>
            <w:tcW w:w="2694" w:type="dxa"/>
            <w:tcBorders>
              <w:top w:val="single" w:sz="4" w:space="0" w:color="auto"/>
              <w:left w:val="single" w:sz="4" w:space="0" w:color="auto"/>
              <w:bottom w:val="single" w:sz="4" w:space="0" w:color="auto"/>
              <w:right w:val="single" w:sz="4" w:space="0" w:color="auto"/>
            </w:tcBorders>
            <w:vAlign w:val="center"/>
          </w:tcPr>
          <w:p w14:paraId="519DDED7"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100</w:t>
            </w:r>
          </w:p>
        </w:tc>
        <w:tc>
          <w:tcPr>
            <w:tcW w:w="2835" w:type="dxa"/>
            <w:tcBorders>
              <w:top w:val="single" w:sz="4" w:space="0" w:color="auto"/>
              <w:left w:val="single" w:sz="4" w:space="0" w:color="auto"/>
              <w:bottom w:val="single" w:sz="4" w:space="0" w:color="auto"/>
              <w:right w:val="single" w:sz="4" w:space="0" w:color="auto"/>
            </w:tcBorders>
            <w:vAlign w:val="center"/>
          </w:tcPr>
          <w:p w14:paraId="307AD0BF"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 0</w:t>
            </w:r>
          </w:p>
        </w:tc>
      </w:tr>
      <w:tr w:rsidR="00016562" w:rsidRPr="00CC2B7B" w14:paraId="72C27A13" w14:textId="77777777" w:rsidTr="00610DC2">
        <w:trPr>
          <w:trHeight w:val="340"/>
        </w:trPr>
        <w:tc>
          <w:tcPr>
            <w:tcW w:w="2835" w:type="dxa"/>
            <w:tcBorders>
              <w:top w:val="single" w:sz="4" w:space="0" w:color="auto"/>
              <w:left w:val="single" w:sz="4" w:space="0" w:color="auto"/>
              <w:bottom w:val="single" w:sz="4" w:space="0" w:color="auto"/>
              <w:right w:val="single" w:sz="4" w:space="0" w:color="auto"/>
            </w:tcBorders>
            <w:vAlign w:val="center"/>
          </w:tcPr>
          <w:p w14:paraId="0C958DB2"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1” (</w:t>
            </w:r>
            <w:smartTag w:uri="urn:schemas-microsoft-com:office:smarttags" w:element="metricconverter">
              <w:smartTagPr>
                <w:attr w:name="ProductID" w:val="25 mm"/>
              </w:smartTagPr>
              <w:r w:rsidRPr="00CC2B7B">
                <w:rPr>
                  <w:rFonts w:ascii="Museo Sans 300" w:hAnsi="Museo Sans 300"/>
                  <w:sz w:val="16"/>
                  <w:szCs w:val="16"/>
                  <w:lang w:val="es-ES"/>
                </w:rPr>
                <w:t>25 mm</w:t>
              </w:r>
            </w:smartTag>
            <w:r w:rsidRPr="00CC2B7B">
              <w:rPr>
                <w:rFonts w:ascii="Museo Sans 300" w:hAnsi="Museo Sans 300"/>
                <w:sz w:val="16"/>
                <w:szCs w:val="16"/>
                <w:lang w:val="es-ES"/>
              </w:rPr>
              <w:t>)</w:t>
            </w:r>
          </w:p>
        </w:tc>
        <w:tc>
          <w:tcPr>
            <w:tcW w:w="2694" w:type="dxa"/>
            <w:tcBorders>
              <w:top w:val="single" w:sz="4" w:space="0" w:color="auto"/>
              <w:left w:val="single" w:sz="4" w:space="0" w:color="auto"/>
              <w:bottom w:val="single" w:sz="4" w:space="0" w:color="auto"/>
              <w:right w:val="single" w:sz="4" w:space="0" w:color="auto"/>
            </w:tcBorders>
            <w:vAlign w:val="center"/>
          </w:tcPr>
          <w:p w14:paraId="60699671"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90-100</w:t>
            </w:r>
          </w:p>
        </w:tc>
        <w:tc>
          <w:tcPr>
            <w:tcW w:w="2835" w:type="dxa"/>
            <w:tcBorders>
              <w:top w:val="single" w:sz="4" w:space="0" w:color="auto"/>
              <w:left w:val="single" w:sz="4" w:space="0" w:color="auto"/>
              <w:bottom w:val="single" w:sz="4" w:space="0" w:color="auto"/>
              <w:right w:val="single" w:sz="4" w:space="0" w:color="auto"/>
            </w:tcBorders>
            <w:vAlign w:val="center"/>
          </w:tcPr>
          <w:p w14:paraId="4DBD5068"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 5</w:t>
            </w:r>
          </w:p>
        </w:tc>
      </w:tr>
      <w:tr w:rsidR="00016562" w:rsidRPr="00CC2B7B" w14:paraId="5359375A" w14:textId="77777777" w:rsidTr="00610DC2">
        <w:trPr>
          <w:trHeight w:val="340"/>
        </w:trPr>
        <w:tc>
          <w:tcPr>
            <w:tcW w:w="2835" w:type="dxa"/>
            <w:tcBorders>
              <w:top w:val="single" w:sz="4" w:space="0" w:color="auto"/>
              <w:left w:val="single" w:sz="4" w:space="0" w:color="auto"/>
              <w:bottom w:val="single" w:sz="4" w:space="0" w:color="auto"/>
              <w:right w:val="single" w:sz="4" w:space="0" w:color="auto"/>
            </w:tcBorders>
            <w:vAlign w:val="center"/>
          </w:tcPr>
          <w:p w14:paraId="29D21201"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 xml:space="preserve">No. 4 ( </w:t>
            </w:r>
            <w:smartTag w:uri="urn:schemas-microsoft-com:office:smarttags" w:element="metricconverter">
              <w:smartTagPr>
                <w:attr w:name="ProductID" w:val="4.75 mm"/>
              </w:smartTagPr>
              <w:r w:rsidRPr="00CC2B7B">
                <w:rPr>
                  <w:rFonts w:ascii="Museo Sans 300" w:hAnsi="Museo Sans 300"/>
                  <w:sz w:val="16"/>
                  <w:szCs w:val="16"/>
                  <w:lang w:val="es-ES"/>
                </w:rPr>
                <w:t>4.75 mm</w:t>
              </w:r>
            </w:smartTag>
            <w:r w:rsidRPr="00CC2B7B">
              <w:rPr>
                <w:rFonts w:ascii="Museo Sans 300" w:hAnsi="Museo Sans 300"/>
                <w:sz w:val="16"/>
                <w:szCs w:val="16"/>
                <w:lang w:val="es-ES"/>
              </w:rPr>
              <w:t>)</w:t>
            </w:r>
          </w:p>
        </w:tc>
        <w:tc>
          <w:tcPr>
            <w:tcW w:w="2694" w:type="dxa"/>
            <w:tcBorders>
              <w:top w:val="single" w:sz="4" w:space="0" w:color="auto"/>
              <w:left w:val="single" w:sz="4" w:space="0" w:color="auto"/>
              <w:bottom w:val="single" w:sz="4" w:space="0" w:color="auto"/>
              <w:right w:val="single" w:sz="4" w:space="0" w:color="auto"/>
            </w:tcBorders>
            <w:vAlign w:val="center"/>
          </w:tcPr>
          <w:p w14:paraId="7B0987CD"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45-95</w:t>
            </w:r>
          </w:p>
        </w:tc>
        <w:tc>
          <w:tcPr>
            <w:tcW w:w="2835" w:type="dxa"/>
            <w:tcBorders>
              <w:top w:val="single" w:sz="4" w:space="0" w:color="auto"/>
              <w:left w:val="single" w:sz="4" w:space="0" w:color="auto"/>
              <w:bottom w:val="single" w:sz="4" w:space="0" w:color="auto"/>
              <w:right w:val="single" w:sz="4" w:space="0" w:color="auto"/>
            </w:tcBorders>
            <w:vAlign w:val="center"/>
          </w:tcPr>
          <w:p w14:paraId="37ABC2B4"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 8</w:t>
            </w:r>
          </w:p>
        </w:tc>
      </w:tr>
      <w:tr w:rsidR="00016562" w:rsidRPr="00CC2B7B" w14:paraId="57B9711E" w14:textId="77777777" w:rsidTr="00610DC2">
        <w:trPr>
          <w:trHeight w:val="340"/>
        </w:trPr>
        <w:tc>
          <w:tcPr>
            <w:tcW w:w="2835" w:type="dxa"/>
            <w:tcBorders>
              <w:top w:val="single" w:sz="4" w:space="0" w:color="auto"/>
              <w:left w:val="single" w:sz="4" w:space="0" w:color="auto"/>
              <w:bottom w:val="single" w:sz="4" w:space="0" w:color="auto"/>
              <w:right w:val="single" w:sz="4" w:space="0" w:color="auto"/>
            </w:tcBorders>
            <w:vAlign w:val="center"/>
          </w:tcPr>
          <w:p w14:paraId="20AD47DF"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No. 10 (2.00 mm)</w:t>
            </w:r>
          </w:p>
        </w:tc>
        <w:tc>
          <w:tcPr>
            <w:tcW w:w="2694" w:type="dxa"/>
            <w:tcBorders>
              <w:top w:val="single" w:sz="4" w:space="0" w:color="auto"/>
              <w:left w:val="single" w:sz="4" w:space="0" w:color="auto"/>
              <w:bottom w:val="single" w:sz="4" w:space="0" w:color="auto"/>
              <w:right w:val="single" w:sz="4" w:space="0" w:color="auto"/>
            </w:tcBorders>
            <w:vAlign w:val="center"/>
          </w:tcPr>
          <w:p w14:paraId="32AAF720"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37-80</w:t>
            </w:r>
          </w:p>
        </w:tc>
        <w:tc>
          <w:tcPr>
            <w:tcW w:w="2835" w:type="dxa"/>
            <w:tcBorders>
              <w:top w:val="single" w:sz="4" w:space="0" w:color="auto"/>
              <w:left w:val="single" w:sz="4" w:space="0" w:color="auto"/>
              <w:bottom w:val="single" w:sz="4" w:space="0" w:color="auto"/>
              <w:right w:val="single" w:sz="4" w:space="0" w:color="auto"/>
            </w:tcBorders>
            <w:vAlign w:val="center"/>
          </w:tcPr>
          <w:p w14:paraId="63D75A8B"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 8</w:t>
            </w:r>
          </w:p>
        </w:tc>
      </w:tr>
      <w:tr w:rsidR="00016562" w:rsidRPr="00CC2B7B" w14:paraId="66EB0FF3" w14:textId="77777777" w:rsidTr="00610DC2">
        <w:trPr>
          <w:trHeight w:val="340"/>
        </w:trPr>
        <w:tc>
          <w:tcPr>
            <w:tcW w:w="2835" w:type="dxa"/>
            <w:tcBorders>
              <w:top w:val="single" w:sz="4" w:space="0" w:color="auto"/>
              <w:left w:val="single" w:sz="4" w:space="0" w:color="auto"/>
              <w:bottom w:val="single" w:sz="4" w:space="0" w:color="auto"/>
              <w:right w:val="single" w:sz="4" w:space="0" w:color="auto"/>
            </w:tcBorders>
            <w:vAlign w:val="center"/>
          </w:tcPr>
          <w:p w14:paraId="003577F3" w14:textId="5E407B08"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No. 40 (425 µm)</w:t>
            </w:r>
          </w:p>
        </w:tc>
        <w:tc>
          <w:tcPr>
            <w:tcW w:w="2694" w:type="dxa"/>
            <w:tcBorders>
              <w:top w:val="single" w:sz="4" w:space="0" w:color="auto"/>
              <w:left w:val="single" w:sz="4" w:space="0" w:color="auto"/>
              <w:bottom w:val="single" w:sz="4" w:space="0" w:color="auto"/>
              <w:right w:val="single" w:sz="4" w:space="0" w:color="auto"/>
            </w:tcBorders>
            <w:vAlign w:val="center"/>
          </w:tcPr>
          <w:p w14:paraId="1E4755E8"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15-50</w:t>
            </w:r>
          </w:p>
        </w:tc>
        <w:tc>
          <w:tcPr>
            <w:tcW w:w="2835" w:type="dxa"/>
            <w:tcBorders>
              <w:top w:val="single" w:sz="4" w:space="0" w:color="auto"/>
              <w:left w:val="single" w:sz="4" w:space="0" w:color="auto"/>
              <w:bottom w:val="single" w:sz="4" w:space="0" w:color="auto"/>
              <w:right w:val="single" w:sz="4" w:space="0" w:color="auto"/>
            </w:tcBorders>
            <w:vAlign w:val="center"/>
          </w:tcPr>
          <w:p w14:paraId="31B77AB4"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 5</w:t>
            </w:r>
          </w:p>
        </w:tc>
      </w:tr>
      <w:tr w:rsidR="00016562" w:rsidRPr="00CC2B7B" w14:paraId="34B98412" w14:textId="77777777" w:rsidTr="00610DC2">
        <w:trPr>
          <w:trHeight w:val="340"/>
        </w:trPr>
        <w:tc>
          <w:tcPr>
            <w:tcW w:w="2835" w:type="dxa"/>
            <w:tcBorders>
              <w:top w:val="single" w:sz="4" w:space="0" w:color="auto"/>
              <w:left w:val="single" w:sz="4" w:space="0" w:color="auto"/>
              <w:bottom w:val="single" w:sz="4" w:space="0" w:color="auto"/>
              <w:right w:val="single" w:sz="4" w:space="0" w:color="auto"/>
            </w:tcBorders>
            <w:vAlign w:val="center"/>
          </w:tcPr>
          <w:p w14:paraId="62CFBED5"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No. 200 (75 µm)</w:t>
            </w:r>
          </w:p>
        </w:tc>
        <w:tc>
          <w:tcPr>
            <w:tcW w:w="2694" w:type="dxa"/>
            <w:tcBorders>
              <w:top w:val="single" w:sz="4" w:space="0" w:color="auto"/>
              <w:left w:val="single" w:sz="4" w:space="0" w:color="auto"/>
              <w:bottom w:val="single" w:sz="4" w:space="0" w:color="auto"/>
              <w:right w:val="single" w:sz="4" w:space="0" w:color="auto"/>
            </w:tcBorders>
            <w:vAlign w:val="center"/>
          </w:tcPr>
          <w:p w14:paraId="56D8DE40"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0-15</w:t>
            </w:r>
          </w:p>
        </w:tc>
        <w:tc>
          <w:tcPr>
            <w:tcW w:w="2835" w:type="dxa"/>
            <w:tcBorders>
              <w:top w:val="single" w:sz="4" w:space="0" w:color="auto"/>
              <w:left w:val="single" w:sz="4" w:space="0" w:color="auto"/>
              <w:bottom w:val="single" w:sz="4" w:space="0" w:color="auto"/>
              <w:right w:val="single" w:sz="4" w:space="0" w:color="auto"/>
            </w:tcBorders>
            <w:vAlign w:val="center"/>
          </w:tcPr>
          <w:p w14:paraId="58D3142A" w14:textId="77777777" w:rsidR="00016562" w:rsidRPr="00CC2B7B" w:rsidRDefault="00016562" w:rsidP="00610DC2">
            <w:pPr>
              <w:jc w:val="center"/>
              <w:rPr>
                <w:rFonts w:ascii="Museo Sans 300" w:hAnsi="Museo Sans 300"/>
                <w:sz w:val="16"/>
                <w:szCs w:val="16"/>
                <w:lang w:val="es-ES"/>
              </w:rPr>
            </w:pPr>
            <w:r w:rsidRPr="00CC2B7B">
              <w:rPr>
                <w:rFonts w:ascii="Museo Sans 300" w:hAnsi="Museo Sans 300"/>
                <w:sz w:val="16"/>
                <w:szCs w:val="16"/>
                <w:lang w:val="es-ES"/>
              </w:rPr>
              <w:t>± 3</w:t>
            </w:r>
          </w:p>
        </w:tc>
      </w:tr>
    </w:tbl>
    <w:p w14:paraId="4C0C8732" w14:textId="77777777" w:rsidR="00016562" w:rsidRPr="00CC2B7B" w:rsidRDefault="00016562" w:rsidP="00016562">
      <w:pPr>
        <w:spacing w:after="0" w:line="240" w:lineRule="auto"/>
        <w:rPr>
          <w:rFonts w:ascii="Museo Sans 300" w:hAnsi="Museo Sans 300"/>
          <w:sz w:val="20"/>
          <w:szCs w:val="20"/>
          <w:lang w:val="es-ES"/>
        </w:rPr>
      </w:pPr>
    </w:p>
    <w:p w14:paraId="17AB6F25" w14:textId="77777777" w:rsidR="00016562" w:rsidRPr="00CC2B7B" w:rsidRDefault="00016562" w:rsidP="00916EF1">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El Informe de Diseño de la base granular tratada con cemento, deberá contener al menos lo siguiente:</w:t>
      </w:r>
    </w:p>
    <w:p w14:paraId="26D39A16" w14:textId="77777777" w:rsidR="00016562" w:rsidRPr="00CC2B7B" w:rsidRDefault="00016562" w:rsidP="00916EF1">
      <w:pPr>
        <w:spacing w:after="0" w:line="240" w:lineRule="auto"/>
        <w:jc w:val="both"/>
        <w:rPr>
          <w:rFonts w:ascii="Museo Sans 300" w:hAnsi="Museo Sans 300"/>
          <w:sz w:val="20"/>
          <w:szCs w:val="20"/>
          <w:lang w:val="es-ES"/>
        </w:rPr>
      </w:pPr>
    </w:p>
    <w:p w14:paraId="1ECB07F3" w14:textId="77777777" w:rsidR="00016562" w:rsidRPr="00CC2B7B" w:rsidRDefault="00016562" w:rsidP="005231D1">
      <w:pPr>
        <w:numPr>
          <w:ilvl w:val="0"/>
          <w:numId w:val="97"/>
        </w:numPr>
        <w:spacing w:after="0" w:line="240" w:lineRule="auto"/>
        <w:jc w:val="both"/>
        <w:rPr>
          <w:rFonts w:ascii="Museo Sans 300" w:hAnsi="Museo Sans 300"/>
          <w:sz w:val="20"/>
          <w:szCs w:val="20"/>
          <w:lang w:val="es-ES_tradnl"/>
        </w:rPr>
      </w:pPr>
      <w:r w:rsidRPr="00CC2B7B">
        <w:rPr>
          <w:rFonts w:ascii="Museo Sans 300" w:hAnsi="Museo Sans 300"/>
          <w:sz w:val="20"/>
          <w:szCs w:val="20"/>
          <w:lang w:val="es-ES_tradnl"/>
        </w:rPr>
        <w:t>Granulometría de la mezcla y sus proporciones en caso de utilizar varios materiales,</w:t>
      </w:r>
    </w:p>
    <w:p w14:paraId="6DFCB377" w14:textId="77777777" w:rsidR="00016562" w:rsidRPr="00CC2B7B" w:rsidRDefault="00016562" w:rsidP="005231D1">
      <w:pPr>
        <w:numPr>
          <w:ilvl w:val="0"/>
          <w:numId w:val="97"/>
        </w:numPr>
        <w:spacing w:after="0" w:line="240" w:lineRule="auto"/>
        <w:jc w:val="both"/>
        <w:rPr>
          <w:rFonts w:ascii="Museo Sans 300" w:hAnsi="Museo Sans 300"/>
          <w:sz w:val="20"/>
          <w:szCs w:val="20"/>
          <w:lang w:val="es-ES_tradnl"/>
        </w:rPr>
      </w:pPr>
      <w:r w:rsidRPr="00CC2B7B">
        <w:rPr>
          <w:rFonts w:ascii="Museo Sans 300" w:hAnsi="Museo Sans 300"/>
          <w:sz w:val="20"/>
          <w:szCs w:val="20"/>
          <w:lang w:val="es-ES_tradnl"/>
        </w:rPr>
        <w:t>Contenido de cemento, por m3, en peso, volumen, porcentaje</w:t>
      </w:r>
    </w:p>
    <w:p w14:paraId="127DD34B" w14:textId="77777777" w:rsidR="00016562" w:rsidRPr="00CC2B7B" w:rsidRDefault="00016562" w:rsidP="005231D1">
      <w:pPr>
        <w:numPr>
          <w:ilvl w:val="0"/>
          <w:numId w:val="97"/>
        </w:numPr>
        <w:spacing w:after="0" w:line="240" w:lineRule="auto"/>
        <w:jc w:val="both"/>
        <w:rPr>
          <w:rFonts w:ascii="Museo Sans 300" w:hAnsi="Museo Sans 300"/>
          <w:sz w:val="20"/>
          <w:szCs w:val="20"/>
          <w:lang w:val="es-ES_tradnl"/>
        </w:rPr>
      </w:pPr>
      <w:r w:rsidRPr="00CC2B7B">
        <w:rPr>
          <w:rFonts w:ascii="Museo Sans 300" w:hAnsi="Museo Sans 300"/>
          <w:sz w:val="20"/>
          <w:szCs w:val="20"/>
          <w:lang w:val="es-ES_tradnl"/>
        </w:rPr>
        <w:t>Resistencia a la compresión de probetas elaboradas bajo la ASTM D 1633 a 1, 3, 7, 14 y 28 días. Presentar Informe con resistencia a los 1, 3 y 7 días y documentar luego las resistencias a los 14 y 28 días.</w:t>
      </w:r>
    </w:p>
    <w:p w14:paraId="001FAFDA" w14:textId="77777777" w:rsidR="00016562" w:rsidRPr="00CC2B7B" w:rsidRDefault="00016562" w:rsidP="005231D1">
      <w:pPr>
        <w:numPr>
          <w:ilvl w:val="0"/>
          <w:numId w:val="97"/>
        </w:numPr>
        <w:spacing w:after="0" w:line="240" w:lineRule="auto"/>
        <w:jc w:val="both"/>
        <w:rPr>
          <w:rFonts w:ascii="Museo Sans 300" w:hAnsi="Museo Sans 300"/>
          <w:sz w:val="20"/>
          <w:szCs w:val="20"/>
          <w:lang w:val="es-ES_tradnl"/>
        </w:rPr>
      </w:pPr>
      <w:r w:rsidRPr="00CC2B7B">
        <w:rPr>
          <w:rFonts w:ascii="Museo Sans 300" w:hAnsi="Museo Sans 300"/>
          <w:sz w:val="20"/>
          <w:szCs w:val="20"/>
          <w:lang w:val="es-ES_tradnl"/>
        </w:rPr>
        <w:t>Densidad seca máxima y contenido de humedad óptima, de acuerdo con la norma ASTM D558.</w:t>
      </w:r>
    </w:p>
    <w:p w14:paraId="5AA9FC3C" w14:textId="77777777" w:rsidR="00016562" w:rsidRPr="00CC2B7B" w:rsidRDefault="00016562" w:rsidP="00016562">
      <w:pPr>
        <w:spacing w:after="0" w:line="240" w:lineRule="auto"/>
        <w:rPr>
          <w:rFonts w:ascii="Museo Sans 300" w:hAnsi="Museo Sans 300"/>
          <w:sz w:val="20"/>
          <w:szCs w:val="20"/>
          <w:lang w:val="es-ES"/>
        </w:rPr>
      </w:pPr>
    </w:p>
    <w:p w14:paraId="463E72EC"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CEMENTO</w:t>
      </w:r>
      <w:r w:rsidRPr="00CC2B7B">
        <w:rPr>
          <w:rFonts w:ascii="Museo Sans 300" w:hAnsi="Museo Sans 300"/>
          <w:sz w:val="20"/>
          <w:szCs w:val="20"/>
          <w:lang w:val="es-ES_tradnl"/>
        </w:rPr>
        <w:t>.</w:t>
      </w:r>
    </w:p>
    <w:p w14:paraId="64CBA9E3" w14:textId="77777777" w:rsidR="00016562" w:rsidRPr="00CC2B7B" w:rsidRDefault="00016562" w:rsidP="00016562">
      <w:pPr>
        <w:spacing w:after="0" w:line="240" w:lineRule="auto"/>
        <w:rPr>
          <w:rFonts w:ascii="Museo Sans 300" w:hAnsi="Museo Sans 300"/>
          <w:sz w:val="20"/>
          <w:szCs w:val="20"/>
          <w:lang w:val="es-ES"/>
        </w:rPr>
      </w:pPr>
    </w:p>
    <w:p w14:paraId="744167B7" w14:textId="77777777" w:rsidR="00016562" w:rsidRPr="00CC2B7B" w:rsidRDefault="00016562" w:rsidP="00916EF1">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El cemento a emplearse en la preparación de la base granular tratada con cemento será del tipo hidráulico que cumpla con la norma ASTM C-1157 tipo “HE” ó “MH”.</w:t>
      </w:r>
    </w:p>
    <w:p w14:paraId="0C34DA29" w14:textId="77777777" w:rsidR="00016562" w:rsidRPr="00CC2B7B" w:rsidRDefault="00016562" w:rsidP="00016562">
      <w:pPr>
        <w:spacing w:after="0" w:line="240" w:lineRule="auto"/>
        <w:rPr>
          <w:rFonts w:ascii="Museo Sans 300" w:hAnsi="Museo Sans 300"/>
          <w:sz w:val="20"/>
          <w:szCs w:val="20"/>
          <w:lang w:val="es-ES"/>
        </w:rPr>
      </w:pPr>
    </w:p>
    <w:p w14:paraId="62A201FA"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MEZCLADO</w:t>
      </w:r>
      <w:r w:rsidRPr="00CC2B7B">
        <w:rPr>
          <w:rFonts w:ascii="Museo Sans 300" w:hAnsi="Museo Sans 300"/>
          <w:sz w:val="20"/>
          <w:szCs w:val="20"/>
          <w:lang w:val="es-ES_tradnl"/>
        </w:rPr>
        <w:t>, COLOCACIÓN Y COMPACTACIÓN DE LA BASE GRANULAR TRATADA CON CEMENTO.</w:t>
      </w:r>
    </w:p>
    <w:p w14:paraId="7C32BEAA" w14:textId="77777777" w:rsidR="00016562" w:rsidRPr="00CC2B7B" w:rsidRDefault="00016562" w:rsidP="00016562">
      <w:pPr>
        <w:spacing w:after="0" w:line="240" w:lineRule="auto"/>
        <w:rPr>
          <w:rFonts w:ascii="Museo Sans 300" w:hAnsi="Museo Sans 300"/>
          <w:sz w:val="20"/>
          <w:szCs w:val="20"/>
          <w:lang w:val="es-ES"/>
        </w:rPr>
      </w:pPr>
    </w:p>
    <w:p w14:paraId="41C980B6" w14:textId="77777777" w:rsidR="00016562" w:rsidRPr="00CC2B7B" w:rsidRDefault="00016562" w:rsidP="00916EF1">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 xml:space="preserve">La base de suelo cemento será preparada en el sitio, el Contratista deberá proponer la metodología de construcción, que incluya el procedimiento para la mezcla de los materiales granulares, incorporación del cemento según el diseño presentado, mezclado, control de niveles, espesores y control de calidad, la cual estará apegada a las consideraciones aquí señaladas. </w:t>
      </w:r>
    </w:p>
    <w:p w14:paraId="6A5B90D2" w14:textId="77777777" w:rsidR="00016562" w:rsidRPr="00CC2B7B" w:rsidRDefault="00016562" w:rsidP="00916EF1">
      <w:pPr>
        <w:spacing w:after="0" w:line="240" w:lineRule="auto"/>
        <w:jc w:val="both"/>
        <w:rPr>
          <w:rFonts w:ascii="Museo Sans 300" w:hAnsi="Museo Sans 300"/>
          <w:sz w:val="20"/>
          <w:szCs w:val="20"/>
          <w:lang w:val="es-ES"/>
        </w:rPr>
      </w:pPr>
    </w:p>
    <w:p w14:paraId="55CFA5CC" w14:textId="77777777" w:rsidR="00016562" w:rsidRPr="00CC2B7B" w:rsidRDefault="00016562" w:rsidP="00916EF1">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El material de base deberá ser colocado utilizando una distribuidora mecánica, la cual deberá ser capaz de lograr una superficie uniforme y mezclado, sin segregación. El material de base tendrá un contenido de humedad cercana al óptimo con una tolerancia de ± 2.0 %, esta humedad deberá mantenerse durante los procesos de colocación, compactación y acabado.</w:t>
      </w:r>
    </w:p>
    <w:p w14:paraId="1A187753" w14:textId="77777777" w:rsidR="00016562" w:rsidRPr="00CC2B7B" w:rsidRDefault="00016562" w:rsidP="00916EF1">
      <w:pPr>
        <w:spacing w:after="0" w:line="240" w:lineRule="auto"/>
        <w:jc w:val="both"/>
        <w:rPr>
          <w:rFonts w:ascii="Museo Sans 300" w:hAnsi="Museo Sans 300"/>
          <w:sz w:val="20"/>
          <w:szCs w:val="20"/>
          <w:lang w:val="es-ES"/>
        </w:rPr>
      </w:pPr>
    </w:p>
    <w:p w14:paraId="37A67A6D" w14:textId="77777777" w:rsidR="00016562" w:rsidRPr="00CC2B7B" w:rsidRDefault="00016562" w:rsidP="00916EF1">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La capa a colocar no deberá exceder de 20.0 cm, de espesor compactado, la mezcla de base granular deberá compactarse hasta alcanzar como mínimo el 98% de la densidad seca máxima obtenida del ensayo ASTM D 558. La prueba de compactación deberá utilizarse de acuerdo con la norma ASTM D 1556 y deberá realizarse al menos 1 prueba por cada jornada de trabajo ó 1 prueba por cada 300 m</w:t>
      </w:r>
      <w:r w:rsidRPr="00CC2B7B">
        <w:rPr>
          <w:rFonts w:ascii="Museo Sans 300" w:hAnsi="Museo Sans 300"/>
          <w:sz w:val="20"/>
          <w:szCs w:val="20"/>
          <w:vertAlign w:val="superscript"/>
          <w:lang w:val="es-ES"/>
        </w:rPr>
        <w:t>2</w:t>
      </w:r>
      <w:r w:rsidRPr="00CC2B7B">
        <w:rPr>
          <w:rFonts w:ascii="Museo Sans 300" w:hAnsi="Museo Sans 300"/>
          <w:sz w:val="20"/>
          <w:szCs w:val="20"/>
          <w:lang w:val="es-ES"/>
        </w:rPr>
        <w:t xml:space="preserve"> o fracción de área compactada, la que resulte mayor.</w:t>
      </w:r>
    </w:p>
    <w:p w14:paraId="08B3882F" w14:textId="77777777" w:rsidR="00016562" w:rsidRPr="00CC2B7B" w:rsidRDefault="00016562" w:rsidP="00916EF1">
      <w:pPr>
        <w:spacing w:after="0" w:line="240" w:lineRule="auto"/>
        <w:jc w:val="both"/>
        <w:rPr>
          <w:rFonts w:ascii="Museo Sans 300" w:hAnsi="Museo Sans 300"/>
          <w:sz w:val="20"/>
          <w:szCs w:val="20"/>
          <w:lang w:val="es-ES"/>
        </w:rPr>
      </w:pPr>
    </w:p>
    <w:p w14:paraId="6A7C2BB8" w14:textId="77777777" w:rsidR="00016562" w:rsidRPr="00CC2B7B" w:rsidRDefault="00016562" w:rsidP="00916EF1">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El proceso completo desde la incorporación del agua de mezclado hasta la finalización de la compactación deberá ejecutarse en lapso de 2 horas; en caso de no lograr completar el proceso de compactación, toda la capa será retirada y se deberá repetir el proceso utilizando materiales nuevos, sin costo adicional para CEPA. Durante cada jornada de trabajo se tomarán 2 muestras de probetas del suelo cemento mezclado, en las horas que indique el Supervisor, con el objeto de controlar el mezclado, proporción y resistencia de la base granular estabilizada con cemento.</w:t>
      </w:r>
    </w:p>
    <w:p w14:paraId="38A617F9" w14:textId="77777777" w:rsidR="00016562" w:rsidRPr="00CC2B7B" w:rsidRDefault="00016562" w:rsidP="00016562">
      <w:pPr>
        <w:spacing w:after="0" w:line="240" w:lineRule="auto"/>
        <w:rPr>
          <w:rFonts w:ascii="Museo Sans 300" w:hAnsi="Museo Sans 300"/>
          <w:sz w:val="20"/>
          <w:szCs w:val="20"/>
          <w:lang w:val="es-ES"/>
        </w:rPr>
      </w:pPr>
    </w:p>
    <w:p w14:paraId="56F27509"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RIEGO</w:t>
      </w:r>
      <w:r w:rsidRPr="00CC2B7B">
        <w:rPr>
          <w:rFonts w:ascii="Museo Sans 300" w:hAnsi="Museo Sans 300"/>
          <w:bCs/>
          <w:sz w:val="20"/>
          <w:szCs w:val="20"/>
          <w:lang w:val="es-ES_tradnl"/>
        </w:rPr>
        <w:t xml:space="preserve"> </w:t>
      </w:r>
      <w:r w:rsidRPr="00CC2B7B">
        <w:rPr>
          <w:rFonts w:ascii="Museo Sans 300" w:hAnsi="Museo Sans 300"/>
          <w:sz w:val="20"/>
          <w:szCs w:val="20"/>
          <w:lang w:val="es-ES_tradnl"/>
        </w:rPr>
        <w:t>DE</w:t>
      </w:r>
      <w:r w:rsidRPr="00CC2B7B">
        <w:rPr>
          <w:rFonts w:ascii="Museo Sans 300" w:hAnsi="Museo Sans 300"/>
          <w:bCs/>
          <w:sz w:val="20"/>
          <w:szCs w:val="20"/>
          <w:lang w:val="es-ES_tradnl"/>
        </w:rPr>
        <w:t xml:space="preserve"> IMPRIMACIÓN</w:t>
      </w:r>
    </w:p>
    <w:p w14:paraId="2E80C259" w14:textId="77777777" w:rsidR="00016562" w:rsidRPr="00CC2B7B" w:rsidRDefault="00016562" w:rsidP="00016562">
      <w:pPr>
        <w:spacing w:after="0" w:line="240" w:lineRule="auto"/>
        <w:rPr>
          <w:rFonts w:ascii="Museo Sans 300" w:hAnsi="Museo Sans 300"/>
          <w:sz w:val="20"/>
          <w:szCs w:val="20"/>
          <w:lang w:val="es-ES_tradnl"/>
        </w:rPr>
      </w:pPr>
    </w:p>
    <w:p w14:paraId="1CAC8F46" w14:textId="77777777" w:rsidR="00016562" w:rsidRPr="00CC2B7B" w:rsidRDefault="00016562" w:rsidP="00916EF1">
      <w:pPr>
        <w:spacing w:after="0" w:line="240" w:lineRule="auto"/>
        <w:jc w:val="both"/>
        <w:rPr>
          <w:rFonts w:ascii="Museo Sans 300" w:hAnsi="Museo Sans 300"/>
          <w:sz w:val="20"/>
          <w:szCs w:val="20"/>
          <w:lang w:val="es-ES"/>
        </w:rPr>
      </w:pPr>
      <w:bookmarkStart w:id="130" w:name="_Hlk172034925"/>
      <w:r w:rsidRPr="00CC2B7B">
        <w:rPr>
          <w:rFonts w:ascii="Museo Sans 300" w:hAnsi="Museo Sans 300"/>
          <w:sz w:val="20"/>
          <w:szCs w:val="20"/>
          <w:lang w:val="es-ES"/>
        </w:rPr>
        <w:t>Una vez aprobada la compactación de la segunda capa de suelo cemento, se deberá realizar la imprimación de la capa utilizando una emulsión asfáltica de curado rápido que cumpla con norma ASTM D 977 ó ASTM D-2397, a una tasa que puede variar entre 0.7 y 1.4 litros/m2, una vez finalizada esta operación no se permitirá el tráfico de vehículos sobre la capa de suelo cemento durante un período de 3 días calendario (72 horas).</w:t>
      </w:r>
      <w:bookmarkEnd w:id="130"/>
    </w:p>
    <w:p w14:paraId="23013A16" w14:textId="77777777" w:rsidR="00016562" w:rsidRPr="00CC2B7B" w:rsidRDefault="00016562" w:rsidP="00016562">
      <w:pPr>
        <w:spacing w:after="0" w:line="240" w:lineRule="auto"/>
        <w:rPr>
          <w:rFonts w:ascii="Museo Sans 300" w:hAnsi="Museo Sans 300"/>
          <w:sz w:val="20"/>
          <w:szCs w:val="20"/>
          <w:lang w:val="es-ES"/>
        </w:rPr>
      </w:pPr>
    </w:p>
    <w:p w14:paraId="011E26AD" w14:textId="77777777" w:rsidR="00016562" w:rsidRPr="00CC2B7B" w:rsidRDefault="00016562" w:rsidP="00916EF1">
      <w:pPr>
        <w:spacing w:after="0" w:line="240" w:lineRule="auto"/>
        <w:jc w:val="center"/>
        <w:rPr>
          <w:rFonts w:ascii="Museo Sans 300" w:hAnsi="Museo Sans 300"/>
          <w:b/>
          <w:sz w:val="20"/>
          <w:szCs w:val="20"/>
        </w:rPr>
      </w:pPr>
      <w:bookmarkStart w:id="131" w:name="_Toc58493260"/>
      <w:bookmarkStart w:id="132" w:name="_Toc103928416"/>
      <w:r w:rsidRPr="00CC2B7B">
        <w:rPr>
          <w:rFonts w:ascii="Museo Sans 300" w:hAnsi="Museo Sans 300"/>
          <w:b/>
          <w:sz w:val="20"/>
          <w:szCs w:val="20"/>
        </w:rPr>
        <w:t>Materiales Bituminosos para Imprimación</w:t>
      </w:r>
      <w:bookmarkEnd w:id="131"/>
      <w:bookmarkEnd w:id="13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2693"/>
        <w:gridCol w:w="2835"/>
      </w:tblGrid>
      <w:tr w:rsidR="00016562" w:rsidRPr="00CC2B7B" w14:paraId="23709B2E" w14:textId="77777777" w:rsidTr="00681AE9">
        <w:trPr>
          <w:trHeight w:val="339"/>
          <w:jc w:val="center"/>
        </w:trPr>
        <w:tc>
          <w:tcPr>
            <w:tcW w:w="1980" w:type="dxa"/>
            <w:vAlign w:val="center"/>
          </w:tcPr>
          <w:p w14:paraId="7CBE75AA" w14:textId="77777777" w:rsidR="00016562" w:rsidRPr="00CC2B7B" w:rsidRDefault="00016562" w:rsidP="00916EF1">
            <w:pPr>
              <w:spacing w:after="0" w:line="240" w:lineRule="auto"/>
              <w:jc w:val="center"/>
              <w:rPr>
                <w:rFonts w:ascii="Museo Sans 300" w:hAnsi="Museo Sans 300"/>
                <w:b/>
                <w:sz w:val="16"/>
                <w:szCs w:val="16"/>
              </w:rPr>
            </w:pPr>
            <w:r w:rsidRPr="00CC2B7B">
              <w:rPr>
                <w:rFonts w:ascii="Museo Sans 300" w:hAnsi="Museo Sans 300"/>
                <w:b/>
                <w:sz w:val="16"/>
                <w:szCs w:val="16"/>
              </w:rPr>
              <w:t>TIPO Y GRADO</w:t>
            </w:r>
          </w:p>
        </w:tc>
        <w:tc>
          <w:tcPr>
            <w:tcW w:w="2693" w:type="dxa"/>
            <w:vAlign w:val="center"/>
          </w:tcPr>
          <w:p w14:paraId="31B4EB27" w14:textId="77777777" w:rsidR="00016562" w:rsidRPr="00CC2B7B" w:rsidRDefault="00016562" w:rsidP="00916EF1">
            <w:pPr>
              <w:spacing w:after="0" w:line="240" w:lineRule="auto"/>
              <w:jc w:val="center"/>
              <w:rPr>
                <w:rFonts w:ascii="Museo Sans 300" w:hAnsi="Museo Sans 300"/>
                <w:b/>
                <w:sz w:val="16"/>
                <w:szCs w:val="16"/>
              </w:rPr>
            </w:pPr>
            <w:r w:rsidRPr="00CC2B7B">
              <w:rPr>
                <w:rFonts w:ascii="Museo Sans 300" w:hAnsi="Museo Sans 300"/>
                <w:b/>
                <w:sz w:val="16"/>
                <w:szCs w:val="16"/>
              </w:rPr>
              <w:t>ESPECIFICACIONES</w:t>
            </w:r>
          </w:p>
        </w:tc>
        <w:tc>
          <w:tcPr>
            <w:tcW w:w="2835" w:type="dxa"/>
            <w:vAlign w:val="center"/>
          </w:tcPr>
          <w:p w14:paraId="04AE07DF" w14:textId="77777777" w:rsidR="00016562" w:rsidRPr="00CC2B7B" w:rsidRDefault="00016562" w:rsidP="00916EF1">
            <w:pPr>
              <w:spacing w:after="0" w:line="240" w:lineRule="auto"/>
              <w:jc w:val="center"/>
              <w:rPr>
                <w:rFonts w:ascii="Museo Sans 300" w:hAnsi="Museo Sans 300"/>
                <w:b/>
                <w:sz w:val="16"/>
                <w:szCs w:val="16"/>
              </w:rPr>
            </w:pPr>
            <w:r w:rsidRPr="00CC2B7B">
              <w:rPr>
                <w:rFonts w:ascii="Museo Sans 300" w:hAnsi="Museo Sans 300"/>
                <w:b/>
                <w:sz w:val="16"/>
                <w:szCs w:val="16"/>
              </w:rPr>
              <w:t>TEMPERATURA DE APLICACION</w:t>
            </w:r>
          </w:p>
        </w:tc>
      </w:tr>
      <w:tr w:rsidR="00016562" w:rsidRPr="00CC2B7B" w14:paraId="179F4959" w14:textId="77777777" w:rsidTr="00681AE9">
        <w:trPr>
          <w:trHeight w:val="284"/>
          <w:jc w:val="center"/>
        </w:trPr>
        <w:tc>
          <w:tcPr>
            <w:tcW w:w="1980" w:type="dxa"/>
            <w:vAlign w:val="center"/>
          </w:tcPr>
          <w:p w14:paraId="31FDEAC9"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SS-1, SS-1h</w:t>
            </w:r>
          </w:p>
        </w:tc>
        <w:tc>
          <w:tcPr>
            <w:tcW w:w="2693" w:type="dxa"/>
            <w:vAlign w:val="center"/>
          </w:tcPr>
          <w:p w14:paraId="7524E7E6"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ASTM D977</w:t>
            </w:r>
          </w:p>
        </w:tc>
        <w:tc>
          <w:tcPr>
            <w:tcW w:w="2835" w:type="dxa"/>
            <w:vAlign w:val="center"/>
          </w:tcPr>
          <w:p w14:paraId="23E15C51"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20 – 70 °C</w:t>
            </w:r>
          </w:p>
        </w:tc>
      </w:tr>
      <w:tr w:rsidR="00016562" w:rsidRPr="00CC2B7B" w14:paraId="2FAD382C" w14:textId="77777777" w:rsidTr="00681AE9">
        <w:trPr>
          <w:trHeight w:val="284"/>
          <w:jc w:val="center"/>
        </w:trPr>
        <w:tc>
          <w:tcPr>
            <w:tcW w:w="1980" w:type="dxa"/>
            <w:vAlign w:val="center"/>
          </w:tcPr>
          <w:p w14:paraId="54CD9E78"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MS-2, HFMS-1</w:t>
            </w:r>
          </w:p>
        </w:tc>
        <w:tc>
          <w:tcPr>
            <w:tcW w:w="2693" w:type="dxa"/>
            <w:vAlign w:val="center"/>
          </w:tcPr>
          <w:p w14:paraId="6F4531D7"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ASTM D977</w:t>
            </w:r>
          </w:p>
        </w:tc>
        <w:tc>
          <w:tcPr>
            <w:tcW w:w="2835" w:type="dxa"/>
            <w:vAlign w:val="center"/>
          </w:tcPr>
          <w:p w14:paraId="4C95F38D"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20 – 70 °C</w:t>
            </w:r>
          </w:p>
        </w:tc>
      </w:tr>
      <w:tr w:rsidR="00016562" w:rsidRPr="00CC2B7B" w14:paraId="216CA10E" w14:textId="77777777" w:rsidTr="00681AE9">
        <w:trPr>
          <w:trHeight w:val="284"/>
          <w:jc w:val="center"/>
        </w:trPr>
        <w:tc>
          <w:tcPr>
            <w:tcW w:w="1980" w:type="dxa"/>
            <w:vAlign w:val="center"/>
          </w:tcPr>
          <w:p w14:paraId="2350C28F"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CSS-1, CSS-1h</w:t>
            </w:r>
          </w:p>
        </w:tc>
        <w:tc>
          <w:tcPr>
            <w:tcW w:w="2693" w:type="dxa"/>
            <w:vAlign w:val="center"/>
          </w:tcPr>
          <w:p w14:paraId="6C44A1DE"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ASTM D2397</w:t>
            </w:r>
          </w:p>
        </w:tc>
        <w:tc>
          <w:tcPr>
            <w:tcW w:w="2835" w:type="dxa"/>
            <w:vAlign w:val="center"/>
          </w:tcPr>
          <w:p w14:paraId="2002AB26"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20 – 70 °C</w:t>
            </w:r>
          </w:p>
        </w:tc>
      </w:tr>
      <w:tr w:rsidR="00016562" w:rsidRPr="00CC2B7B" w14:paraId="7168532C" w14:textId="77777777" w:rsidTr="00681AE9">
        <w:trPr>
          <w:trHeight w:val="284"/>
          <w:jc w:val="center"/>
        </w:trPr>
        <w:tc>
          <w:tcPr>
            <w:tcW w:w="1980" w:type="dxa"/>
            <w:vAlign w:val="center"/>
          </w:tcPr>
          <w:p w14:paraId="5F6B5E2A"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CMS-2</w:t>
            </w:r>
          </w:p>
        </w:tc>
        <w:tc>
          <w:tcPr>
            <w:tcW w:w="2693" w:type="dxa"/>
            <w:vAlign w:val="center"/>
          </w:tcPr>
          <w:p w14:paraId="3508676C"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ASTM D2397</w:t>
            </w:r>
          </w:p>
        </w:tc>
        <w:tc>
          <w:tcPr>
            <w:tcW w:w="2835" w:type="dxa"/>
            <w:vAlign w:val="center"/>
          </w:tcPr>
          <w:p w14:paraId="1E745EDF" w14:textId="77777777" w:rsidR="00016562" w:rsidRPr="00CC2B7B" w:rsidRDefault="00016562" w:rsidP="00916EF1">
            <w:pPr>
              <w:spacing w:after="0" w:line="240" w:lineRule="auto"/>
              <w:jc w:val="center"/>
              <w:rPr>
                <w:rFonts w:ascii="Museo Sans 300" w:hAnsi="Museo Sans 300"/>
                <w:sz w:val="16"/>
                <w:szCs w:val="16"/>
              </w:rPr>
            </w:pPr>
            <w:r w:rsidRPr="00CC2B7B">
              <w:rPr>
                <w:rFonts w:ascii="Museo Sans 300" w:hAnsi="Museo Sans 300"/>
                <w:sz w:val="16"/>
                <w:szCs w:val="16"/>
              </w:rPr>
              <w:t>20 – 70 °C</w:t>
            </w:r>
          </w:p>
        </w:tc>
      </w:tr>
    </w:tbl>
    <w:p w14:paraId="4A4BA7BC" w14:textId="77777777" w:rsidR="00016562" w:rsidRPr="00CC2B7B" w:rsidRDefault="00016562" w:rsidP="00016562">
      <w:pPr>
        <w:spacing w:after="0" w:line="240" w:lineRule="auto"/>
        <w:rPr>
          <w:rFonts w:ascii="Museo Sans 300" w:hAnsi="Museo Sans 300"/>
          <w:sz w:val="20"/>
          <w:szCs w:val="20"/>
          <w:lang w:val="es-ES"/>
        </w:rPr>
      </w:pPr>
    </w:p>
    <w:p w14:paraId="536EAEBD"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TOLERANCIA</w:t>
      </w:r>
      <w:r w:rsidRPr="00CC2B7B">
        <w:rPr>
          <w:rFonts w:ascii="Museo Sans 300" w:hAnsi="Museo Sans 300"/>
          <w:sz w:val="20"/>
          <w:szCs w:val="20"/>
          <w:lang w:val="es-ES_tradnl"/>
        </w:rPr>
        <w:t xml:space="preserve"> DE LA CONSTRUCCIÓN</w:t>
      </w:r>
    </w:p>
    <w:p w14:paraId="58326186" w14:textId="77777777" w:rsidR="00016562" w:rsidRPr="00CC2B7B" w:rsidRDefault="00016562" w:rsidP="00016562">
      <w:pPr>
        <w:spacing w:after="0" w:line="240" w:lineRule="auto"/>
        <w:rPr>
          <w:rFonts w:ascii="Museo Sans 300" w:hAnsi="Museo Sans 300"/>
          <w:sz w:val="20"/>
          <w:szCs w:val="20"/>
          <w:lang w:val="es-ES"/>
        </w:rPr>
      </w:pPr>
    </w:p>
    <w:p w14:paraId="1FD43BDB" w14:textId="77777777" w:rsidR="00016562" w:rsidRPr="00CC2B7B" w:rsidRDefault="00016562" w:rsidP="00916EF1">
      <w:pPr>
        <w:spacing w:after="0" w:line="240" w:lineRule="auto"/>
        <w:jc w:val="both"/>
        <w:rPr>
          <w:rFonts w:ascii="Museo Sans 300" w:hAnsi="Museo Sans 300"/>
          <w:sz w:val="20"/>
          <w:szCs w:val="20"/>
          <w:lang w:val="es-ES"/>
        </w:rPr>
      </w:pPr>
      <w:r w:rsidRPr="00CC2B7B">
        <w:rPr>
          <w:rFonts w:ascii="Museo Sans 300" w:hAnsi="Museo Sans 300"/>
          <w:sz w:val="20"/>
          <w:szCs w:val="20"/>
        </w:rPr>
        <w:t xml:space="preserve">La base granular tratada con cemento, deberá ser compactada hasta lograr una superficie nivelada y uniforme, con una tolerancia de ± 6 mm, con relación al nivel teórico, cuando sea nivelada a cada 5 metros ambos sentidos. Adicionalmente, entre los puntos de la cuadricula de 5.0 metros, se colocará un </w:t>
      </w:r>
      <w:r w:rsidRPr="00CC2B7B">
        <w:rPr>
          <w:rFonts w:ascii="Museo Sans 300" w:hAnsi="Museo Sans 300"/>
          <w:sz w:val="20"/>
          <w:szCs w:val="20"/>
          <w:lang w:val="es-ES"/>
        </w:rPr>
        <w:t xml:space="preserve">escantillón de </w:t>
      </w:r>
      <w:smartTag w:uri="urn:schemas-microsoft-com:office:smarttags" w:element="metricconverter">
        <w:smartTagPr>
          <w:attr w:name="ProductID" w:val="3 metros"/>
        </w:smartTagPr>
        <w:r w:rsidRPr="00CC2B7B">
          <w:rPr>
            <w:rFonts w:ascii="Museo Sans 300" w:hAnsi="Museo Sans 300"/>
            <w:sz w:val="20"/>
            <w:szCs w:val="20"/>
            <w:lang w:val="es-ES"/>
          </w:rPr>
          <w:t>3 metros</w:t>
        </w:r>
      </w:smartTag>
      <w:r w:rsidRPr="00CC2B7B">
        <w:rPr>
          <w:rFonts w:ascii="Museo Sans 300" w:hAnsi="Museo Sans 300"/>
          <w:sz w:val="20"/>
          <w:szCs w:val="20"/>
          <w:lang w:val="es-ES"/>
        </w:rPr>
        <w:t xml:space="preserve"> de largo, para verificar que las deformaciones no superen la tolerancia de </w:t>
      </w:r>
      <w:r w:rsidRPr="00CC2B7B">
        <w:rPr>
          <w:rFonts w:ascii="Museo Sans 300" w:hAnsi="Museo Sans 300"/>
          <w:sz w:val="20"/>
          <w:szCs w:val="20"/>
        </w:rPr>
        <w:t>± 6 mm</w:t>
      </w:r>
      <w:r w:rsidRPr="00CC2B7B">
        <w:rPr>
          <w:rFonts w:ascii="Museo Sans 300" w:hAnsi="Museo Sans 300"/>
          <w:sz w:val="20"/>
          <w:szCs w:val="20"/>
          <w:lang w:val="es-ES"/>
        </w:rPr>
        <w:t xml:space="preserve"> establecida. </w:t>
      </w:r>
    </w:p>
    <w:p w14:paraId="2C0902CC" w14:textId="77777777" w:rsidR="00016562" w:rsidRPr="00CC2B7B" w:rsidRDefault="00016562" w:rsidP="00016562">
      <w:pPr>
        <w:spacing w:after="0" w:line="240" w:lineRule="auto"/>
        <w:rPr>
          <w:rFonts w:ascii="Museo Sans 300" w:hAnsi="Museo Sans 300"/>
          <w:sz w:val="20"/>
          <w:szCs w:val="20"/>
          <w:lang w:val="es-ES"/>
        </w:rPr>
      </w:pPr>
    </w:p>
    <w:p w14:paraId="70BD1576"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MEDICIÓN</w:t>
      </w:r>
      <w:r w:rsidRPr="00CC2B7B">
        <w:rPr>
          <w:rFonts w:ascii="Museo Sans 300" w:hAnsi="Museo Sans 300"/>
          <w:sz w:val="20"/>
          <w:szCs w:val="20"/>
          <w:lang w:val="es-ES_tradnl"/>
        </w:rPr>
        <w:t xml:space="preserve"> Y FORMA DE PAGO</w:t>
      </w:r>
    </w:p>
    <w:p w14:paraId="20ED4967" w14:textId="77777777" w:rsidR="00016562" w:rsidRPr="00CC2B7B" w:rsidRDefault="00016562" w:rsidP="00016562">
      <w:pPr>
        <w:spacing w:after="0" w:line="240" w:lineRule="auto"/>
        <w:rPr>
          <w:rFonts w:ascii="Museo Sans 300" w:hAnsi="Museo Sans 300"/>
          <w:sz w:val="20"/>
          <w:szCs w:val="20"/>
          <w:lang w:val="es-ES"/>
        </w:rPr>
      </w:pPr>
    </w:p>
    <w:p w14:paraId="4A25BFDF" w14:textId="77777777" w:rsidR="00016562" w:rsidRPr="00CC2B7B" w:rsidRDefault="00016562" w:rsidP="00916EF1">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 xml:space="preserve">La base granular tratada con cemento será pagada por metro cúbico de acuerdo a los volúmenes colocados en campo, compactados, nivelados y aprobados según especificación, mediante la partida 3.7 </w:t>
      </w:r>
      <w:r w:rsidRPr="00CC2B7B">
        <w:rPr>
          <w:rFonts w:ascii="Museo Sans 300" w:hAnsi="Museo Sans 300"/>
          <w:sz w:val="20"/>
          <w:szCs w:val="20"/>
          <w:lang w:val="es-ES"/>
        </w:rPr>
        <w:lastRenderedPageBreak/>
        <w:t>Construcción de base granular tratada con cemento f'c = 30 Kg/cm2, a los 7 días, utilizando materiales de acarreo, incluye imprimación del Plan de Oferta.</w:t>
      </w:r>
    </w:p>
    <w:p w14:paraId="253EA47B" w14:textId="77777777" w:rsidR="00016562" w:rsidRPr="00CC2B7B" w:rsidRDefault="00016562" w:rsidP="00916EF1">
      <w:pPr>
        <w:spacing w:after="0" w:line="240" w:lineRule="auto"/>
        <w:jc w:val="both"/>
        <w:rPr>
          <w:rFonts w:ascii="Museo Sans 300" w:hAnsi="Museo Sans 300"/>
          <w:sz w:val="20"/>
          <w:szCs w:val="20"/>
          <w:lang w:val="es-ES"/>
        </w:rPr>
      </w:pPr>
    </w:p>
    <w:p w14:paraId="6F38CDAF" w14:textId="4E4B98EF" w:rsidR="00016562" w:rsidRPr="00CC2B7B" w:rsidRDefault="00016562" w:rsidP="00916EF1">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Incluye el pago incluye los costos de excavaciones, transportes, pruebas de laboratorio, compactación, nivelación de la base granular, curado, suministro de la base granular, cemento, riego de imprimación, así como los equipos, herramientas, transportes, mano de obra y todo aquello que sea necesario para finalizar los trabajos de construcción de la base granular tratada con cemento.</w:t>
      </w:r>
    </w:p>
    <w:p w14:paraId="4536E968" w14:textId="77777777" w:rsidR="00916EF1" w:rsidRPr="00CC2B7B" w:rsidRDefault="00916EF1" w:rsidP="00916EF1">
      <w:pPr>
        <w:spacing w:after="0" w:line="240" w:lineRule="auto"/>
        <w:jc w:val="both"/>
        <w:rPr>
          <w:rFonts w:ascii="Museo Sans 300" w:hAnsi="Museo Sans 300"/>
          <w:sz w:val="20"/>
          <w:szCs w:val="20"/>
          <w:lang w:val="es-ES"/>
        </w:rPr>
      </w:pPr>
    </w:p>
    <w:p w14:paraId="7137ABF5" w14:textId="77777777" w:rsidR="00016562" w:rsidRPr="00CC2B7B" w:rsidRDefault="00016562" w:rsidP="005231D1">
      <w:pPr>
        <w:numPr>
          <w:ilvl w:val="1"/>
          <w:numId w:val="89"/>
        </w:numPr>
        <w:spacing w:after="0" w:line="240" w:lineRule="auto"/>
        <w:rPr>
          <w:rFonts w:ascii="Museo Sans 300" w:hAnsi="Museo Sans 300"/>
          <w:bCs/>
          <w:iCs/>
          <w:sz w:val="20"/>
          <w:szCs w:val="20"/>
        </w:rPr>
      </w:pPr>
      <w:bookmarkStart w:id="133" w:name="_Hlk207270135"/>
      <w:bookmarkStart w:id="134" w:name="_Toc209539505"/>
      <w:bookmarkStart w:id="135" w:name="_Toc209540069"/>
      <w:r w:rsidRPr="00CC2B7B">
        <w:rPr>
          <w:rFonts w:ascii="Museo Sans 300" w:hAnsi="Museo Sans 300"/>
          <w:bCs/>
          <w:iCs/>
          <w:sz w:val="20"/>
          <w:szCs w:val="20"/>
        </w:rPr>
        <w:t>CONSTRUCCIÓN DE BASE GRANULAR TRATADA CON CEMENTO AL 3.0% EN VOLUMEN, UTILIZANDO MATERIALES EXISTENTES, INCLUYE IMPRIMACIÓN</w:t>
      </w:r>
      <w:bookmarkEnd w:id="133"/>
      <w:r w:rsidRPr="00CC2B7B">
        <w:rPr>
          <w:rFonts w:ascii="Museo Sans 300" w:hAnsi="Museo Sans 300"/>
          <w:bCs/>
          <w:iCs/>
          <w:sz w:val="20"/>
          <w:szCs w:val="20"/>
        </w:rPr>
        <w:t>.</w:t>
      </w:r>
      <w:bookmarkEnd w:id="134"/>
      <w:bookmarkEnd w:id="135"/>
      <w:r w:rsidRPr="00CC2B7B">
        <w:rPr>
          <w:rFonts w:ascii="Museo Sans 300" w:hAnsi="Museo Sans 300"/>
          <w:bCs/>
          <w:iCs/>
          <w:sz w:val="20"/>
          <w:szCs w:val="20"/>
        </w:rPr>
        <w:t xml:space="preserve"> </w:t>
      </w:r>
    </w:p>
    <w:p w14:paraId="7FCCB9BB" w14:textId="77777777" w:rsidR="00016562" w:rsidRPr="00CC2B7B" w:rsidRDefault="00016562" w:rsidP="00016562">
      <w:pPr>
        <w:spacing w:after="0" w:line="240" w:lineRule="auto"/>
        <w:rPr>
          <w:rFonts w:ascii="Museo Sans 300" w:hAnsi="Museo Sans 300"/>
          <w:sz w:val="20"/>
          <w:szCs w:val="20"/>
          <w:lang w:val="es-ES"/>
        </w:rPr>
      </w:pPr>
    </w:p>
    <w:p w14:paraId="6BFE3224"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ALCANCE</w:t>
      </w:r>
      <w:r w:rsidRPr="00CC2B7B">
        <w:rPr>
          <w:rFonts w:ascii="Museo Sans 300" w:hAnsi="Museo Sans 300"/>
          <w:sz w:val="20"/>
          <w:szCs w:val="20"/>
          <w:lang w:val="es-ES_tradnl"/>
        </w:rPr>
        <w:t xml:space="preserve"> DE LOS TRABAJOS</w:t>
      </w:r>
    </w:p>
    <w:p w14:paraId="11D68EFC" w14:textId="77777777" w:rsidR="00016562" w:rsidRPr="00CC2B7B" w:rsidRDefault="00016562" w:rsidP="00016562">
      <w:pPr>
        <w:spacing w:after="0" w:line="240" w:lineRule="auto"/>
        <w:rPr>
          <w:rFonts w:ascii="Museo Sans 300" w:hAnsi="Museo Sans 300"/>
          <w:sz w:val="20"/>
          <w:szCs w:val="20"/>
          <w:lang w:val="es-ES"/>
        </w:rPr>
      </w:pPr>
    </w:p>
    <w:p w14:paraId="6F380F6B" w14:textId="77777777" w:rsidR="00016562" w:rsidRPr="00CC2B7B" w:rsidRDefault="00016562" w:rsidP="001F05F6">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Posterior a la actividad de amolado de la carpeta asfáltica existente, en el tramo de la Calle de Rodaje Foxtrot frente a las Plataformas de Carga 1 y 2, se procederá a escarificar un espesor de 20.0 cm de la base granular existente y se construirá una capa de suelo cemento, para posteriormente colocar la carpeta asfáltica.</w:t>
      </w:r>
    </w:p>
    <w:p w14:paraId="54B46CB6" w14:textId="77777777" w:rsidR="00016562" w:rsidRPr="00CC2B7B" w:rsidRDefault="00016562" w:rsidP="00016562">
      <w:pPr>
        <w:spacing w:after="0" w:line="240" w:lineRule="auto"/>
        <w:rPr>
          <w:rFonts w:ascii="Museo Sans 300" w:hAnsi="Museo Sans 300"/>
          <w:sz w:val="20"/>
          <w:szCs w:val="20"/>
          <w:lang w:val="es-ES"/>
        </w:rPr>
      </w:pPr>
    </w:p>
    <w:p w14:paraId="28BB713D"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PROCESO DE CONSTRUCCIÓN</w:t>
      </w:r>
    </w:p>
    <w:p w14:paraId="39F3F2F3" w14:textId="77777777" w:rsidR="00016562" w:rsidRPr="00CC2B7B" w:rsidRDefault="00016562" w:rsidP="00016562">
      <w:pPr>
        <w:spacing w:after="0" w:line="240" w:lineRule="auto"/>
        <w:rPr>
          <w:rFonts w:ascii="Museo Sans 300" w:hAnsi="Museo Sans 300"/>
          <w:sz w:val="20"/>
          <w:szCs w:val="20"/>
          <w:lang w:val="es-ES"/>
        </w:rPr>
      </w:pPr>
    </w:p>
    <w:p w14:paraId="5EBC1A2F" w14:textId="77777777" w:rsidR="00016562" w:rsidRPr="00CC2B7B" w:rsidRDefault="00016562" w:rsidP="001F05F6">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Habiendo excavado un espesor de 20.0 cm, en la base granular existente, se procederá a colocar el cemento necesario para dosificar una mezcla al 3.0% de cemento. El material de base deberá ser colocado utilizando una distribuidora mecánica, la cual deberá ser capaz de lograr una superficie uniforme y mezclado, sin segregación. El material de base tendrá un contenido de humedad cercana al óptimo con una tolerancia de ± 2.0 %, esta humedad deberá mantenerse durante los procesos de colocación, compactación y acabado.</w:t>
      </w:r>
    </w:p>
    <w:p w14:paraId="714568F8" w14:textId="77777777" w:rsidR="00016562" w:rsidRPr="00CC2B7B" w:rsidRDefault="00016562" w:rsidP="001F05F6">
      <w:pPr>
        <w:spacing w:after="0" w:line="240" w:lineRule="auto"/>
        <w:jc w:val="both"/>
        <w:rPr>
          <w:rFonts w:ascii="Museo Sans 300" w:hAnsi="Museo Sans 300"/>
          <w:sz w:val="20"/>
          <w:szCs w:val="20"/>
          <w:lang w:val="es-ES"/>
        </w:rPr>
      </w:pPr>
    </w:p>
    <w:p w14:paraId="0ED8E184" w14:textId="77777777" w:rsidR="00016562" w:rsidRPr="00CC2B7B" w:rsidRDefault="00016562" w:rsidP="001F05F6">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La mezcla de base granular deberá compactarse hasta alcanzar como mínimo el 98% de la densidad seca máxima obtenida del ensayo ASTM D 558. La prueba de compactación deberá utilizarse de acuerdo con la norma ASTM D 1556 y deberá realizarse al menos 1 prueba por cada jornada de trabajo ó 1 prueba por cada 300 m</w:t>
      </w:r>
      <w:r w:rsidRPr="00CC2B7B">
        <w:rPr>
          <w:rFonts w:ascii="Museo Sans 300" w:hAnsi="Museo Sans 300"/>
          <w:sz w:val="20"/>
          <w:szCs w:val="20"/>
          <w:vertAlign w:val="superscript"/>
          <w:lang w:val="es-ES"/>
        </w:rPr>
        <w:t>2</w:t>
      </w:r>
      <w:r w:rsidRPr="00CC2B7B">
        <w:rPr>
          <w:rFonts w:ascii="Museo Sans 300" w:hAnsi="Museo Sans 300"/>
          <w:sz w:val="20"/>
          <w:szCs w:val="20"/>
          <w:lang w:val="es-ES"/>
        </w:rPr>
        <w:t xml:space="preserve"> o fracción de área compactada, la que resulte mayor.</w:t>
      </w:r>
    </w:p>
    <w:p w14:paraId="31503C54" w14:textId="77777777" w:rsidR="00016562" w:rsidRPr="00CC2B7B" w:rsidRDefault="00016562" w:rsidP="001F05F6">
      <w:pPr>
        <w:spacing w:after="0" w:line="240" w:lineRule="auto"/>
        <w:jc w:val="both"/>
        <w:rPr>
          <w:rFonts w:ascii="Museo Sans 300" w:hAnsi="Museo Sans 300"/>
          <w:sz w:val="20"/>
          <w:szCs w:val="20"/>
          <w:lang w:val="es-ES"/>
        </w:rPr>
      </w:pPr>
    </w:p>
    <w:p w14:paraId="6E271EE8" w14:textId="77777777" w:rsidR="00016562" w:rsidRPr="00CC2B7B" w:rsidRDefault="00016562" w:rsidP="001F05F6">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El proceso completo desde la incorporación del agua de mezclado hasta la finalización de la compactación deberá ejecutarse en lapso de 2 horas; en caso de no lograr completar el proceso de compactación, toda la capa será retirada y se deberá repetir el proceso utilizando materiales nuevos, sin costo adicional para CEPA. Durante cada jornada de trabajo se tomarán 2 muestras de probetas del suelo cemento mezclado, en las horas que indique el Supervisor, con el objeto de controlar el mezclado, proporción y resistencia de la base granular estabilizada con cemento. El Informe con los resultados de las resistencias obtenidas a los 7, 14 y 28 días, será remitido al Supervisor y al Administrador del Contrato, para su expediente.</w:t>
      </w:r>
    </w:p>
    <w:p w14:paraId="6DD9938E" w14:textId="77777777" w:rsidR="00016562" w:rsidRPr="00CC2B7B" w:rsidRDefault="00016562" w:rsidP="001F05F6">
      <w:pPr>
        <w:spacing w:after="0" w:line="240" w:lineRule="auto"/>
        <w:jc w:val="both"/>
        <w:rPr>
          <w:rFonts w:ascii="Museo Sans 300" w:hAnsi="Museo Sans 300"/>
          <w:sz w:val="20"/>
          <w:szCs w:val="20"/>
          <w:lang w:val="es-ES"/>
        </w:rPr>
      </w:pPr>
    </w:p>
    <w:p w14:paraId="4EFE905E" w14:textId="77777777" w:rsidR="00016562" w:rsidRPr="00CC2B7B" w:rsidRDefault="00016562" w:rsidP="001F05F6">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Seguidamente, se procederá a la imprimación ó protección de base granular, siguiendo los lineamientos establecidos en el numeral 3.7.5 RIEGO DE IMPRIMACIÓN.</w:t>
      </w:r>
    </w:p>
    <w:p w14:paraId="16F541A4" w14:textId="77777777" w:rsidR="00016562" w:rsidRPr="00CC2B7B" w:rsidRDefault="00016562" w:rsidP="00016562">
      <w:pPr>
        <w:spacing w:after="0" w:line="240" w:lineRule="auto"/>
        <w:rPr>
          <w:rFonts w:ascii="Museo Sans 300" w:hAnsi="Museo Sans 300"/>
          <w:sz w:val="20"/>
          <w:szCs w:val="20"/>
          <w:lang w:val="es-ES"/>
        </w:rPr>
      </w:pPr>
    </w:p>
    <w:p w14:paraId="59E3DBBC"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TOLERANCIA</w:t>
      </w:r>
      <w:r w:rsidRPr="00CC2B7B">
        <w:rPr>
          <w:rFonts w:ascii="Museo Sans 300" w:hAnsi="Museo Sans 300"/>
          <w:sz w:val="20"/>
          <w:szCs w:val="20"/>
          <w:lang w:val="es-ES_tradnl"/>
        </w:rPr>
        <w:t xml:space="preserve"> DE LA CONSTRUCCIÓN</w:t>
      </w:r>
    </w:p>
    <w:p w14:paraId="1571AD1E" w14:textId="77777777" w:rsidR="00016562" w:rsidRPr="00CC2B7B" w:rsidRDefault="00016562" w:rsidP="00016562">
      <w:pPr>
        <w:spacing w:after="0" w:line="240" w:lineRule="auto"/>
        <w:rPr>
          <w:rFonts w:ascii="Museo Sans 300" w:hAnsi="Museo Sans 300"/>
          <w:sz w:val="20"/>
          <w:szCs w:val="20"/>
          <w:lang w:val="es-ES"/>
        </w:rPr>
      </w:pPr>
    </w:p>
    <w:p w14:paraId="450B0801" w14:textId="77777777" w:rsidR="00016562" w:rsidRPr="00CC2B7B" w:rsidRDefault="00016562" w:rsidP="001F05F6">
      <w:pPr>
        <w:spacing w:after="0" w:line="240" w:lineRule="auto"/>
        <w:jc w:val="both"/>
        <w:rPr>
          <w:rFonts w:ascii="Museo Sans 300" w:hAnsi="Museo Sans 300"/>
          <w:sz w:val="20"/>
          <w:szCs w:val="20"/>
          <w:lang w:val="es-ES"/>
        </w:rPr>
      </w:pPr>
      <w:r w:rsidRPr="00CC2B7B">
        <w:rPr>
          <w:rFonts w:ascii="Museo Sans 300" w:hAnsi="Museo Sans 300"/>
          <w:sz w:val="20"/>
          <w:szCs w:val="20"/>
        </w:rPr>
        <w:t>Las tolerancias de la construcción serán las establecidas en el numeral 3.7.6 TOLERANCIA DE LA CONSTRUCCIÓN, antes indicado</w:t>
      </w:r>
      <w:r w:rsidRPr="00CC2B7B">
        <w:rPr>
          <w:rFonts w:ascii="Museo Sans 300" w:hAnsi="Museo Sans 300"/>
          <w:sz w:val="20"/>
          <w:szCs w:val="20"/>
          <w:lang w:val="es-ES"/>
        </w:rPr>
        <w:t xml:space="preserve">. </w:t>
      </w:r>
    </w:p>
    <w:p w14:paraId="533ED95E" w14:textId="77777777" w:rsidR="00016562" w:rsidRPr="00CC2B7B" w:rsidRDefault="00016562" w:rsidP="00016562">
      <w:pPr>
        <w:spacing w:after="0" w:line="240" w:lineRule="auto"/>
        <w:rPr>
          <w:rFonts w:ascii="Museo Sans 300" w:hAnsi="Museo Sans 300"/>
          <w:sz w:val="20"/>
          <w:szCs w:val="20"/>
          <w:lang w:val="es-ES"/>
        </w:rPr>
      </w:pPr>
    </w:p>
    <w:p w14:paraId="2D25BE2C" w14:textId="77777777" w:rsidR="00016562" w:rsidRPr="00CC2B7B" w:rsidRDefault="00016562" w:rsidP="005231D1">
      <w:pPr>
        <w:numPr>
          <w:ilvl w:val="2"/>
          <w:numId w:val="89"/>
        </w:numPr>
        <w:spacing w:after="0" w:line="240" w:lineRule="auto"/>
        <w:rPr>
          <w:rFonts w:ascii="Museo Sans 300" w:hAnsi="Museo Sans 300"/>
          <w:sz w:val="20"/>
          <w:szCs w:val="20"/>
          <w:lang w:val="es-ES_tradnl"/>
        </w:rPr>
      </w:pPr>
      <w:r w:rsidRPr="00CC2B7B">
        <w:rPr>
          <w:rFonts w:ascii="Museo Sans 300" w:hAnsi="Museo Sans 300"/>
          <w:sz w:val="20"/>
          <w:szCs w:val="20"/>
        </w:rPr>
        <w:t>MEDICIÓN</w:t>
      </w:r>
      <w:r w:rsidRPr="00CC2B7B">
        <w:rPr>
          <w:rFonts w:ascii="Museo Sans 300" w:hAnsi="Museo Sans 300"/>
          <w:sz w:val="20"/>
          <w:szCs w:val="20"/>
          <w:lang w:val="es-ES_tradnl"/>
        </w:rPr>
        <w:t xml:space="preserve"> Y FORMA DE PAGO</w:t>
      </w:r>
    </w:p>
    <w:p w14:paraId="1BFD5B5A" w14:textId="77777777" w:rsidR="00016562" w:rsidRPr="00CC2B7B" w:rsidRDefault="00016562" w:rsidP="00016562">
      <w:pPr>
        <w:spacing w:after="0" w:line="240" w:lineRule="auto"/>
        <w:rPr>
          <w:rFonts w:ascii="Museo Sans 300" w:hAnsi="Museo Sans 300"/>
          <w:sz w:val="20"/>
          <w:szCs w:val="20"/>
          <w:lang w:val="es-ES"/>
        </w:rPr>
      </w:pPr>
    </w:p>
    <w:p w14:paraId="61A65C77" w14:textId="77777777" w:rsidR="00016562" w:rsidRPr="00CC2B7B" w:rsidRDefault="00016562" w:rsidP="001F05F6">
      <w:pPr>
        <w:spacing w:after="0" w:line="240" w:lineRule="auto"/>
        <w:jc w:val="both"/>
        <w:rPr>
          <w:rFonts w:ascii="Museo Sans 300" w:hAnsi="Museo Sans 300"/>
          <w:sz w:val="20"/>
          <w:szCs w:val="20"/>
          <w:lang w:val="es-ES"/>
        </w:rPr>
      </w:pPr>
      <w:r w:rsidRPr="00CC2B7B">
        <w:rPr>
          <w:rFonts w:ascii="Museo Sans 300" w:hAnsi="Museo Sans 300"/>
          <w:sz w:val="20"/>
          <w:szCs w:val="20"/>
          <w:lang w:val="es-ES"/>
        </w:rPr>
        <w:t>La base granular dosificada con cemento será pagada por metro cúbico al precio establecido en la partida 3.8 Construcción de base granular tratada con cemento al 3.0% en volumen, utilizando materiales existentes, incluye imprimación, del Plan de Oferta. El pago incluye el costo de los ensayos de laboratorio, transportes, cargado, compactación y nivelación de la base granular, riego de imprimación, así como todos los equipos, herramientas, transportes, mano de obra y todo aquello que sea necesario para finalizar los trabajos de construcción de la base granular utilizando materiales existentes.</w:t>
      </w:r>
    </w:p>
    <w:p w14:paraId="46363A17" w14:textId="77777777" w:rsidR="00016562" w:rsidRPr="00CC2B7B" w:rsidRDefault="00016562" w:rsidP="00016562">
      <w:pPr>
        <w:spacing w:after="0" w:line="240" w:lineRule="auto"/>
        <w:rPr>
          <w:rFonts w:ascii="Museo Sans 300" w:hAnsi="Museo Sans 300"/>
          <w:sz w:val="20"/>
          <w:szCs w:val="20"/>
          <w:lang w:val="es-ES"/>
        </w:rPr>
      </w:pPr>
    </w:p>
    <w:p w14:paraId="295F5DAC" w14:textId="77777777" w:rsidR="00016562" w:rsidRPr="00CC2B7B" w:rsidRDefault="00016562" w:rsidP="005231D1">
      <w:pPr>
        <w:numPr>
          <w:ilvl w:val="1"/>
          <w:numId w:val="89"/>
        </w:numPr>
        <w:spacing w:after="0" w:line="240" w:lineRule="auto"/>
        <w:rPr>
          <w:rFonts w:ascii="Museo Sans 300" w:hAnsi="Museo Sans 300"/>
          <w:bCs/>
          <w:iCs/>
          <w:sz w:val="20"/>
          <w:szCs w:val="20"/>
        </w:rPr>
      </w:pPr>
      <w:bookmarkStart w:id="136" w:name="_Toc172736304"/>
      <w:bookmarkStart w:id="137" w:name="_Toc174531004"/>
      <w:bookmarkStart w:id="138" w:name="_Toc174627016"/>
      <w:bookmarkStart w:id="139" w:name="_Toc177623878"/>
      <w:bookmarkStart w:id="140" w:name="_Toc209539506"/>
      <w:bookmarkStart w:id="141" w:name="_Toc209540070"/>
      <w:r w:rsidRPr="00CC2B7B">
        <w:rPr>
          <w:rFonts w:ascii="Museo Sans 300" w:hAnsi="Museo Sans 300"/>
          <w:bCs/>
          <w:iCs/>
          <w:sz w:val="20"/>
          <w:szCs w:val="20"/>
        </w:rPr>
        <w:t>MEZCLA ASFÁLTICA EN CALIENTE, UTILIZANDO ASFALTOS MODIFICADOS, PG- 76-22</w:t>
      </w:r>
      <w:bookmarkEnd w:id="136"/>
      <w:bookmarkEnd w:id="137"/>
      <w:bookmarkEnd w:id="138"/>
      <w:bookmarkEnd w:id="139"/>
      <w:bookmarkEnd w:id="140"/>
      <w:bookmarkEnd w:id="141"/>
    </w:p>
    <w:p w14:paraId="4A9956BE" w14:textId="77777777" w:rsidR="00016562" w:rsidRPr="00CC2B7B" w:rsidRDefault="00016562" w:rsidP="00016562">
      <w:pPr>
        <w:spacing w:after="0" w:line="240" w:lineRule="auto"/>
        <w:rPr>
          <w:rFonts w:ascii="Museo Sans 300" w:hAnsi="Museo Sans 300"/>
          <w:sz w:val="20"/>
          <w:szCs w:val="20"/>
        </w:rPr>
      </w:pPr>
    </w:p>
    <w:p w14:paraId="77A186E5" w14:textId="77777777" w:rsidR="00016562" w:rsidRPr="00CC2B7B" w:rsidRDefault="00016562" w:rsidP="005231D1">
      <w:pPr>
        <w:numPr>
          <w:ilvl w:val="2"/>
          <w:numId w:val="89"/>
        </w:numPr>
        <w:spacing w:after="0" w:line="240" w:lineRule="auto"/>
        <w:rPr>
          <w:rFonts w:ascii="Museo Sans 300" w:hAnsi="Museo Sans 300"/>
          <w:sz w:val="20"/>
          <w:szCs w:val="20"/>
          <w:lang w:val="x-none"/>
        </w:rPr>
      </w:pPr>
      <w:bookmarkStart w:id="142" w:name="_Toc58495700"/>
      <w:bookmarkStart w:id="143" w:name="_Toc75851471"/>
      <w:r w:rsidRPr="00CC2B7B">
        <w:rPr>
          <w:rFonts w:ascii="Museo Sans 300" w:hAnsi="Museo Sans 300"/>
          <w:sz w:val="20"/>
          <w:szCs w:val="20"/>
          <w:lang w:val="x-none"/>
        </w:rPr>
        <w:t>ALCANCE</w:t>
      </w:r>
      <w:bookmarkEnd w:id="142"/>
      <w:bookmarkEnd w:id="143"/>
    </w:p>
    <w:p w14:paraId="0AC0F129" w14:textId="77777777" w:rsidR="00016562" w:rsidRPr="00CC2B7B" w:rsidRDefault="00016562" w:rsidP="00016562">
      <w:pPr>
        <w:spacing w:after="0" w:line="240" w:lineRule="auto"/>
        <w:rPr>
          <w:rFonts w:ascii="Museo Sans 300" w:hAnsi="Museo Sans 300"/>
          <w:sz w:val="20"/>
          <w:szCs w:val="20"/>
        </w:rPr>
      </w:pPr>
    </w:p>
    <w:p w14:paraId="26F07003" w14:textId="77777777" w:rsidR="00016562" w:rsidRPr="00CC2B7B" w:rsidRDefault="00016562" w:rsidP="001F05F6">
      <w:pPr>
        <w:spacing w:after="0" w:line="240" w:lineRule="auto"/>
        <w:jc w:val="both"/>
        <w:rPr>
          <w:rFonts w:ascii="Museo Sans 300" w:hAnsi="Museo Sans 300"/>
          <w:bCs/>
          <w:sz w:val="20"/>
          <w:szCs w:val="20"/>
          <w:lang w:val="es-ES"/>
        </w:rPr>
      </w:pPr>
      <w:r w:rsidRPr="00CC2B7B">
        <w:rPr>
          <w:rFonts w:ascii="Museo Sans 300" w:hAnsi="Museo Sans 300"/>
          <w:bCs/>
          <w:sz w:val="20"/>
          <w:szCs w:val="20"/>
          <w:lang w:val="es-ES"/>
        </w:rPr>
        <w:t>En esta especificación detallan los procedimientos para la construcción de pavimentos compuestos de agregado mineral y aglutinante de asfalto mezclados en una planta mezcladora central y colocada sobre una base estabilizada de acuerdo con estas especificaciones.</w:t>
      </w:r>
    </w:p>
    <w:p w14:paraId="7105ECD1" w14:textId="77777777" w:rsidR="00016562" w:rsidRPr="00CC2B7B" w:rsidRDefault="00016562" w:rsidP="00016562">
      <w:pPr>
        <w:spacing w:after="0" w:line="240" w:lineRule="auto"/>
        <w:rPr>
          <w:rFonts w:ascii="Museo Sans 300" w:hAnsi="Museo Sans 300"/>
          <w:sz w:val="20"/>
          <w:szCs w:val="20"/>
        </w:rPr>
      </w:pPr>
    </w:p>
    <w:p w14:paraId="0B5B03F1" w14:textId="77777777" w:rsidR="00016562" w:rsidRPr="00CC2B7B" w:rsidRDefault="00016562" w:rsidP="005231D1">
      <w:pPr>
        <w:numPr>
          <w:ilvl w:val="2"/>
          <w:numId w:val="89"/>
        </w:numPr>
        <w:spacing w:after="0" w:line="240" w:lineRule="auto"/>
        <w:rPr>
          <w:rFonts w:ascii="Museo Sans 300" w:hAnsi="Museo Sans 300"/>
          <w:i/>
          <w:sz w:val="20"/>
          <w:szCs w:val="20"/>
          <w:lang w:val="x-none"/>
        </w:rPr>
      </w:pPr>
      <w:bookmarkStart w:id="144" w:name="_Toc58495701"/>
      <w:bookmarkStart w:id="145" w:name="_Toc75851472"/>
      <w:r w:rsidRPr="00CC2B7B">
        <w:rPr>
          <w:rFonts w:ascii="Museo Sans 300" w:hAnsi="Museo Sans 300"/>
          <w:sz w:val="20"/>
          <w:szCs w:val="20"/>
          <w:lang w:val="x-none"/>
        </w:rPr>
        <w:t>MATERIALES</w:t>
      </w:r>
      <w:bookmarkEnd w:id="144"/>
      <w:bookmarkEnd w:id="145"/>
    </w:p>
    <w:p w14:paraId="3DB2EB53" w14:textId="77777777" w:rsidR="00016562" w:rsidRPr="00CC2B7B" w:rsidRDefault="00016562" w:rsidP="00016562">
      <w:pPr>
        <w:spacing w:after="0" w:line="240" w:lineRule="auto"/>
        <w:rPr>
          <w:rFonts w:ascii="Museo Sans 300" w:hAnsi="Museo Sans 300"/>
          <w:sz w:val="20"/>
          <w:szCs w:val="20"/>
        </w:rPr>
      </w:pPr>
    </w:p>
    <w:p w14:paraId="13FAA087"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b/>
          <w:i/>
          <w:sz w:val="20"/>
          <w:szCs w:val="20"/>
          <w:lang w:val="x-none"/>
        </w:rPr>
      </w:pPr>
      <w:bookmarkStart w:id="146" w:name="_Toc58495702"/>
      <w:bookmarkStart w:id="147" w:name="_Toc75851473"/>
      <w:r w:rsidRPr="00CC2B7B">
        <w:rPr>
          <w:rFonts w:ascii="Museo Sans 300" w:hAnsi="Museo Sans 300"/>
          <w:sz w:val="20"/>
          <w:szCs w:val="20"/>
          <w:lang w:val="x-none"/>
        </w:rPr>
        <w:t>AGREGADO</w:t>
      </w:r>
      <w:bookmarkEnd w:id="146"/>
      <w:bookmarkEnd w:id="147"/>
    </w:p>
    <w:p w14:paraId="10ED1890" w14:textId="77777777" w:rsidR="00016562" w:rsidRPr="00CC2B7B" w:rsidRDefault="00016562" w:rsidP="00016562">
      <w:pPr>
        <w:spacing w:after="0" w:line="240" w:lineRule="auto"/>
        <w:rPr>
          <w:rFonts w:ascii="Museo Sans 300" w:hAnsi="Museo Sans 300"/>
          <w:sz w:val="20"/>
          <w:szCs w:val="20"/>
        </w:rPr>
      </w:pPr>
    </w:p>
    <w:p w14:paraId="72D404A8"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Los agregados deberán ser producidos por trituración de rocas madres, tales como Andesitas o basaltos. Los agregados no deben tener antecedentes conocidos de manchas perjudiciales en el pavimento debido a sulfuros ferrosos, como la pirita. El agregado grueso es el material retenido en el tamiz No. 4 (4.75 mm). El agregado fino es el material que pasa por el tamiz No. 4 (4.75 mm) y es retenido en el No. 200 (0.075mm).</w:t>
      </w:r>
    </w:p>
    <w:p w14:paraId="4AC391A6" w14:textId="77777777" w:rsidR="00016562" w:rsidRPr="00CC2B7B" w:rsidRDefault="00016562" w:rsidP="00016562">
      <w:pPr>
        <w:spacing w:after="0" w:line="240" w:lineRule="auto"/>
        <w:rPr>
          <w:rFonts w:ascii="Museo Sans 300" w:hAnsi="Museo Sans 300"/>
          <w:sz w:val="20"/>
          <w:szCs w:val="20"/>
          <w:lang w:val="es-ES"/>
        </w:rPr>
      </w:pPr>
    </w:p>
    <w:p w14:paraId="4BB76771"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b/>
          <w:i/>
          <w:sz w:val="20"/>
          <w:szCs w:val="20"/>
          <w:lang w:val="x-none"/>
        </w:rPr>
      </w:pPr>
      <w:bookmarkStart w:id="148" w:name="_Toc58495703"/>
      <w:bookmarkStart w:id="149" w:name="_Toc75851474"/>
      <w:r w:rsidRPr="00CC2B7B">
        <w:rPr>
          <w:rFonts w:ascii="Museo Sans 300" w:hAnsi="Museo Sans 300"/>
          <w:sz w:val="20"/>
          <w:szCs w:val="20"/>
          <w:lang w:val="x-none"/>
        </w:rPr>
        <w:t>AGREGADO GRUESO</w:t>
      </w:r>
      <w:bookmarkEnd w:id="148"/>
      <w:bookmarkEnd w:id="149"/>
    </w:p>
    <w:p w14:paraId="56084798" w14:textId="77777777" w:rsidR="00016562" w:rsidRPr="00CC2B7B" w:rsidRDefault="00016562" w:rsidP="00016562">
      <w:pPr>
        <w:spacing w:after="0" w:line="240" w:lineRule="auto"/>
        <w:rPr>
          <w:rFonts w:ascii="Museo Sans 300" w:hAnsi="Museo Sans 300"/>
          <w:sz w:val="20"/>
          <w:szCs w:val="20"/>
        </w:rPr>
      </w:pPr>
    </w:p>
    <w:p w14:paraId="16AF817D"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El agregado grueso debe consistir en partículas sólidas, resistentes y duraderas, libres de películas de materia que impidan el recubrimiento y la unión completa con el material asfáltico y libre de materia orgánica y otras sustancias nocivas. Los requisitos de material de agregado grueso se dan en la siguiente tabla.</w:t>
      </w:r>
    </w:p>
    <w:p w14:paraId="66076822" w14:textId="77777777" w:rsidR="00016562" w:rsidRPr="00CC2B7B" w:rsidRDefault="00016562" w:rsidP="00016562">
      <w:pPr>
        <w:spacing w:after="0" w:line="240" w:lineRule="auto"/>
        <w:rPr>
          <w:rFonts w:ascii="Museo Sans 300" w:hAnsi="Museo Sans 300"/>
          <w:sz w:val="20"/>
          <w:szCs w:val="20"/>
        </w:rPr>
      </w:pPr>
    </w:p>
    <w:p w14:paraId="4532C461" w14:textId="77777777" w:rsidR="00016562" w:rsidRPr="00CC2B7B" w:rsidRDefault="00016562" w:rsidP="001F05F6">
      <w:pPr>
        <w:spacing w:after="0" w:line="240" w:lineRule="auto"/>
        <w:jc w:val="center"/>
        <w:rPr>
          <w:rFonts w:ascii="Museo Sans 300" w:hAnsi="Museo Sans 300"/>
          <w:sz w:val="20"/>
          <w:szCs w:val="20"/>
        </w:rPr>
      </w:pPr>
      <w:bookmarkStart w:id="150" w:name="_Toc58495704"/>
      <w:bookmarkStart w:id="151" w:name="_Toc75851475"/>
      <w:r w:rsidRPr="00CC2B7B">
        <w:rPr>
          <w:rFonts w:ascii="Museo Sans 300" w:hAnsi="Museo Sans 300"/>
          <w:sz w:val="20"/>
          <w:szCs w:val="20"/>
        </w:rPr>
        <w:t>Requisitos de material de agregado grueso</w:t>
      </w:r>
      <w:bookmarkEnd w:id="150"/>
      <w:bookmarkEnd w:id="151"/>
    </w:p>
    <w:p w14:paraId="47A4A9E2" w14:textId="77777777" w:rsidR="00016562" w:rsidRPr="00CC2B7B" w:rsidRDefault="00016562" w:rsidP="00016562">
      <w:pPr>
        <w:spacing w:after="0" w:line="240" w:lineRule="auto"/>
        <w:rPr>
          <w:rFonts w:ascii="Museo Sans 300" w:hAnsi="Museo Sans 300"/>
          <w:i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2"/>
        <w:gridCol w:w="4252"/>
        <w:gridCol w:w="1411"/>
      </w:tblGrid>
      <w:tr w:rsidR="00016562" w:rsidRPr="00CC2B7B" w14:paraId="22AFDBA5" w14:textId="77777777" w:rsidTr="001F05F6">
        <w:trPr>
          <w:trHeight w:val="394"/>
          <w:tblHeader/>
          <w:jc w:val="center"/>
        </w:trPr>
        <w:tc>
          <w:tcPr>
            <w:tcW w:w="3692" w:type="dxa"/>
            <w:vAlign w:val="center"/>
          </w:tcPr>
          <w:p w14:paraId="13162B7B"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Ensayo</w:t>
            </w:r>
          </w:p>
        </w:tc>
        <w:tc>
          <w:tcPr>
            <w:tcW w:w="4252" w:type="dxa"/>
            <w:vAlign w:val="center"/>
          </w:tcPr>
          <w:p w14:paraId="548EC222"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Requerimiento</w:t>
            </w:r>
          </w:p>
        </w:tc>
        <w:tc>
          <w:tcPr>
            <w:tcW w:w="1411" w:type="dxa"/>
            <w:vAlign w:val="center"/>
          </w:tcPr>
          <w:p w14:paraId="03BA71E4"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Estándar</w:t>
            </w:r>
          </w:p>
        </w:tc>
      </w:tr>
      <w:tr w:rsidR="00016562" w:rsidRPr="00CC2B7B" w14:paraId="310FF743" w14:textId="77777777" w:rsidTr="001F05F6">
        <w:trPr>
          <w:jc w:val="center"/>
        </w:trPr>
        <w:tc>
          <w:tcPr>
            <w:tcW w:w="3692" w:type="dxa"/>
            <w:vAlign w:val="center"/>
          </w:tcPr>
          <w:p w14:paraId="4F8A1C0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Resistencia a la degradación</w:t>
            </w:r>
          </w:p>
        </w:tc>
        <w:tc>
          <w:tcPr>
            <w:tcW w:w="4252" w:type="dxa"/>
            <w:vAlign w:val="center"/>
          </w:tcPr>
          <w:p w14:paraId="00626FF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Pérdida: 40% máximo</w:t>
            </w:r>
          </w:p>
        </w:tc>
        <w:tc>
          <w:tcPr>
            <w:tcW w:w="1411" w:type="dxa"/>
            <w:vAlign w:val="center"/>
          </w:tcPr>
          <w:p w14:paraId="5B6E49B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C131</w:t>
            </w:r>
          </w:p>
        </w:tc>
      </w:tr>
      <w:tr w:rsidR="00016562" w:rsidRPr="00CC2B7B" w14:paraId="44DEA12D" w14:textId="77777777" w:rsidTr="001F05F6">
        <w:trPr>
          <w:jc w:val="center"/>
        </w:trPr>
        <w:tc>
          <w:tcPr>
            <w:tcW w:w="3692" w:type="dxa"/>
            <w:vAlign w:val="center"/>
          </w:tcPr>
          <w:p w14:paraId="4C8D832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Solidez de los agregados</w:t>
            </w:r>
          </w:p>
          <w:p w14:paraId="6BED69C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mediante el uso de sulfato de sodio o sulfato de magnesio</w:t>
            </w:r>
          </w:p>
        </w:tc>
        <w:tc>
          <w:tcPr>
            <w:tcW w:w="4252" w:type="dxa"/>
            <w:vAlign w:val="center"/>
          </w:tcPr>
          <w:p w14:paraId="0DFECAE3"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Pérdida después de 5 ciclos: </w:t>
            </w:r>
          </w:p>
          <w:p w14:paraId="02BA1BB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12% máximo usando sulfato de sodio - o -</w:t>
            </w:r>
          </w:p>
          <w:p w14:paraId="38C7011F"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18% máximo usando sulfato de magnesio</w:t>
            </w:r>
          </w:p>
        </w:tc>
        <w:tc>
          <w:tcPr>
            <w:tcW w:w="1411" w:type="dxa"/>
            <w:vAlign w:val="center"/>
          </w:tcPr>
          <w:p w14:paraId="4582C57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C88</w:t>
            </w:r>
          </w:p>
        </w:tc>
      </w:tr>
      <w:tr w:rsidR="00016562" w:rsidRPr="00CC2B7B" w14:paraId="0F10299D" w14:textId="77777777" w:rsidTr="001F05F6">
        <w:trPr>
          <w:jc w:val="center"/>
        </w:trPr>
        <w:tc>
          <w:tcPr>
            <w:tcW w:w="3692" w:type="dxa"/>
            <w:vAlign w:val="center"/>
          </w:tcPr>
          <w:p w14:paraId="2BDA1C9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Terrones de arcilla y partículas friables</w:t>
            </w:r>
          </w:p>
        </w:tc>
        <w:tc>
          <w:tcPr>
            <w:tcW w:w="4252" w:type="dxa"/>
            <w:vAlign w:val="center"/>
          </w:tcPr>
          <w:p w14:paraId="6988374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 máximo</w:t>
            </w:r>
          </w:p>
        </w:tc>
        <w:tc>
          <w:tcPr>
            <w:tcW w:w="1411" w:type="dxa"/>
            <w:vAlign w:val="center"/>
          </w:tcPr>
          <w:p w14:paraId="29BE92B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C142</w:t>
            </w:r>
          </w:p>
        </w:tc>
      </w:tr>
      <w:tr w:rsidR="00016562" w:rsidRPr="00CC2B7B" w14:paraId="0BF5DF7E" w14:textId="77777777" w:rsidTr="001F05F6">
        <w:trPr>
          <w:trHeight w:val="717"/>
          <w:jc w:val="center"/>
        </w:trPr>
        <w:tc>
          <w:tcPr>
            <w:tcW w:w="3692" w:type="dxa"/>
            <w:vAlign w:val="center"/>
          </w:tcPr>
          <w:p w14:paraId="7A19346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Porcentaje de partículas fracturadas</w:t>
            </w:r>
          </w:p>
        </w:tc>
        <w:tc>
          <w:tcPr>
            <w:tcW w:w="4252" w:type="dxa"/>
            <w:vAlign w:val="center"/>
          </w:tcPr>
          <w:p w14:paraId="33FCB22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Mínimo 75% en peso de partículas con al menos dos caras fracturadas</w:t>
            </w:r>
          </w:p>
          <w:p w14:paraId="004C694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 xml:space="preserve">100% con al menos una cara fracturada </w:t>
            </w:r>
            <w:r w:rsidRPr="00CC2B7B">
              <w:rPr>
                <w:rFonts w:ascii="Museo Sans 300" w:hAnsi="Museo Sans 300"/>
                <w:sz w:val="16"/>
                <w:szCs w:val="16"/>
                <w:vertAlign w:val="superscript"/>
              </w:rPr>
              <w:t>1</w:t>
            </w:r>
          </w:p>
        </w:tc>
        <w:tc>
          <w:tcPr>
            <w:tcW w:w="1411" w:type="dxa"/>
            <w:vAlign w:val="center"/>
          </w:tcPr>
          <w:p w14:paraId="0E70799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D5821</w:t>
            </w:r>
          </w:p>
        </w:tc>
      </w:tr>
      <w:tr w:rsidR="00016562" w:rsidRPr="00CC2B7B" w14:paraId="1CB8FA5B" w14:textId="77777777" w:rsidTr="001F05F6">
        <w:trPr>
          <w:jc w:val="center"/>
        </w:trPr>
        <w:tc>
          <w:tcPr>
            <w:tcW w:w="3692" w:type="dxa"/>
            <w:vAlign w:val="center"/>
          </w:tcPr>
          <w:p w14:paraId="728B9EBF"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Partículas planas, alargadas o planas y alargadas</w:t>
            </w:r>
          </w:p>
        </w:tc>
        <w:tc>
          <w:tcPr>
            <w:tcW w:w="4252" w:type="dxa"/>
            <w:vAlign w:val="center"/>
          </w:tcPr>
          <w:p w14:paraId="7155FDB3" w14:textId="77777777" w:rsidR="00016562" w:rsidRPr="00CC2B7B" w:rsidRDefault="00016562" w:rsidP="00016562">
            <w:pPr>
              <w:spacing w:after="0" w:line="240" w:lineRule="auto"/>
              <w:rPr>
                <w:rFonts w:ascii="Museo Sans 300" w:hAnsi="Museo Sans 300"/>
                <w:sz w:val="16"/>
                <w:szCs w:val="16"/>
                <w:vertAlign w:val="superscript"/>
              </w:rPr>
            </w:pPr>
            <w:r w:rsidRPr="00CC2B7B">
              <w:rPr>
                <w:rFonts w:ascii="Museo Sans 300" w:hAnsi="Museo Sans 300"/>
                <w:sz w:val="16"/>
                <w:szCs w:val="16"/>
              </w:rPr>
              <w:t xml:space="preserve">8% máximo, en peso, de partículas planas, alargadas o planas y alargadas a 5: 1 </w:t>
            </w:r>
            <w:r w:rsidRPr="00CC2B7B">
              <w:rPr>
                <w:rFonts w:ascii="Museo Sans 300" w:hAnsi="Museo Sans 300"/>
                <w:sz w:val="16"/>
                <w:szCs w:val="16"/>
                <w:vertAlign w:val="superscript"/>
              </w:rPr>
              <w:t>2</w:t>
            </w:r>
          </w:p>
        </w:tc>
        <w:tc>
          <w:tcPr>
            <w:tcW w:w="1411" w:type="dxa"/>
            <w:vAlign w:val="center"/>
          </w:tcPr>
          <w:p w14:paraId="0AF2B93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D4791</w:t>
            </w:r>
          </w:p>
        </w:tc>
      </w:tr>
    </w:tbl>
    <w:p w14:paraId="7F693A70" w14:textId="77777777" w:rsidR="00016562" w:rsidRPr="00CC2B7B" w:rsidRDefault="00016562" w:rsidP="001F05F6">
      <w:pPr>
        <w:spacing w:after="0" w:line="240" w:lineRule="auto"/>
        <w:jc w:val="both"/>
        <w:rPr>
          <w:rFonts w:ascii="Museo Sans 300" w:hAnsi="Museo Sans 300"/>
          <w:sz w:val="16"/>
          <w:szCs w:val="16"/>
        </w:rPr>
      </w:pPr>
    </w:p>
    <w:p w14:paraId="02F3E289" w14:textId="77777777" w:rsidR="00016562" w:rsidRPr="00CC2B7B" w:rsidRDefault="00016562" w:rsidP="001F05F6">
      <w:pPr>
        <w:spacing w:after="0" w:line="240" w:lineRule="auto"/>
        <w:jc w:val="both"/>
        <w:rPr>
          <w:rFonts w:ascii="Museo Sans 300" w:hAnsi="Museo Sans 300"/>
          <w:sz w:val="16"/>
          <w:szCs w:val="16"/>
        </w:rPr>
      </w:pPr>
      <w:r w:rsidRPr="00CC2B7B">
        <w:rPr>
          <w:rFonts w:ascii="Museo Sans 300" w:hAnsi="Museo Sans 300"/>
          <w:sz w:val="16"/>
          <w:szCs w:val="16"/>
          <w:vertAlign w:val="superscript"/>
        </w:rPr>
        <w:t>1</w:t>
      </w:r>
      <w:r w:rsidRPr="00CC2B7B">
        <w:rPr>
          <w:rFonts w:ascii="Museo Sans 300" w:hAnsi="Museo Sans 300"/>
          <w:sz w:val="16"/>
          <w:szCs w:val="16"/>
        </w:rPr>
        <w:t xml:space="preserve"> El área de cada cara será igual al menos al 75% del área más pequeña de la sección media de la pieza. Cuando dos caras fracturadas son contiguas, el ángulo entre los planos de fracturas debe ser de al menos 30 grados para contar como dos caras fracturadas.</w:t>
      </w:r>
    </w:p>
    <w:p w14:paraId="61466162" w14:textId="77777777" w:rsidR="00016562" w:rsidRPr="00CC2B7B" w:rsidRDefault="00016562" w:rsidP="001F05F6">
      <w:pPr>
        <w:spacing w:after="0" w:line="240" w:lineRule="auto"/>
        <w:jc w:val="both"/>
        <w:rPr>
          <w:rFonts w:ascii="Museo Sans 300" w:hAnsi="Museo Sans 300"/>
          <w:sz w:val="16"/>
          <w:szCs w:val="16"/>
        </w:rPr>
      </w:pPr>
      <w:r w:rsidRPr="00CC2B7B">
        <w:rPr>
          <w:rFonts w:ascii="Museo Sans 300" w:hAnsi="Museo Sans 300"/>
          <w:sz w:val="16"/>
          <w:szCs w:val="16"/>
          <w:vertAlign w:val="superscript"/>
        </w:rPr>
        <w:t>2</w:t>
      </w:r>
      <w:r w:rsidRPr="00CC2B7B">
        <w:rPr>
          <w:rFonts w:ascii="Museo Sans 300" w:hAnsi="Museo Sans 300"/>
          <w:sz w:val="16"/>
          <w:szCs w:val="16"/>
        </w:rPr>
        <w:t xml:space="preserve"> Una partícula plana es aquella que tiene una relación de ancho a espesor superior a cinco (5); una partícula alargada es aquella que tiene una relación de longitud a anchura superior a cinco (5).</w:t>
      </w:r>
    </w:p>
    <w:p w14:paraId="6412CE9C" w14:textId="77777777" w:rsidR="00016562" w:rsidRPr="00CC2B7B" w:rsidRDefault="00016562" w:rsidP="00016562">
      <w:pPr>
        <w:spacing w:after="0" w:line="240" w:lineRule="auto"/>
        <w:rPr>
          <w:rFonts w:ascii="Museo Sans 300" w:hAnsi="Museo Sans 300"/>
          <w:sz w:val="20"/>
          <w:szCs w:val="20"/>
        </w:rPr>
      </w:pPr>
    </w:p>
    <w:p w14:paraId="408D17A1"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b/>
          <w:i/>
          <w:sz w:val="20"/>
          <w:szCs w:val="20"/>
          <w:lang w:val="x-none"/>
        </w:rPr>
      </w:pPr>
      <w:bookmarkStart w:id="152" w:name="_Toc58495705"/>
      <w:bookmarkStart w:id="153" w:name="_Toc75851476"/>
      <w:r w:rsidRPr="00CC2B7B">
        <w:rPr>
          <w:rFonts w:ascii="Museo Sans 300" w:hAnsi="Museo Sans 300"/>
          <w:sz w:val="20"/>
          <w:szCs w:val="20"/>
          <w:lang w:val="x-none"/>
        </w:rPr>
        <w:t>AGREGADO FINO</w:t>
      </w:r>
      <w:bookmarkEnd w:id="152"/>
      <w:bookmarkEnd w:id="153"/>
    </w:p>
    <w:p w14:paraId="7FD056F9" w14:textId="77777777" w:rsidR="00016562" w:rsidRPr="00CC2B7B" w:rsidRDefault="00016562" w:rsidP="00016562">
      <w:pPr>
        <w:spacing w:after="0" w:line="240" w:lineRule="auto"/>
        <w:rPr>
          <w:rFonts w:ascii="Museo Sans 300" w:hAnsi="Museo Sans 300"/>
          <w:sz w:val="20"/>
          <w:szCs w:val="20"/>
        </w:rPr>
      </w:pPr>
    </w:p>
    <w:p w14:paraId="76A58657"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 xml:space="preserve">El agregado fino debe consistir en partículas limpias, sólidas, resistentes, duraderas y de forma angular, producida por trituración y debe estar libre de revestimientos de arcilla, limo u otra materia objetable. </w:t>
      </w:r>
    </w:p>
    <w:p w14:paraId="471FA96C" w14:textId="77777777" w:rsidR="00016562" w:rsidRPr="00CC2B7B" w:rsidRDefault="00016562" w:rsidP="00016562">
      <w:pPr>
        <w:spacing w:after="0" w:line="240" w:lineRule="auto"/>
        <w:rPr>
          <w:rFonts w:ascii="Museo Sans 300" w:hAnsi="Museo Sans 300"/>
          <w:sz w:val="20"/>
          <w:szCs w:val="20"/>
        </w:rPr>
      </w:pPr>
      <w:bookmarkStart w:id="154" w:name="_Toc58495706"/>
      <w:bookmarkStart w:id="155" w:name="_Toc75851477"/>
    </w:p>
    <w:p w14:paraId="24B36AC7" w14:textId="77777777" w:rsidR="00016562" w:rsidRPr="00CC2B7B" w:rsidRDefault="00016562" w:rsidP="001F05F6">
      <w:pPr>
        <w:spacing w:after="0" w:line="240" w:lineRule="auto"/>
        <w:jc w:val="center"/>
        <w:rPr>
          <w:rFonts w:ascii="Museo Sans 300" w:hAnsi="Museo Sans 300"/>
          <w:i/>
          <w:sz w:val="20"/>
          <w:szCs w:val="20"/>
        </w:rPr>
      </w:pPr>
      <w:r w:rsidRPr="00CC2B7B">
        <w:rPr>
          <w:rFonts w:ascii="Museo Sans 300" w:hAnsi="Museo Sans 300"/>
          <w:sz w:val="20"/>
          <w:szCs w:val="20"/>
        </w:rPr>
        <w:t>Requisitos de material de agregado fino</w:t>
      </w:r>
      <w:bookmarkEnd w:id="154"/>
      <w:bookmarkEnd w:id="155"/>
    </w:p>
    <w:p w14:paraId="12142645" w14:textId="77777777" w:rsidR="00016562" w:rsidRPr="00CC2B7B" w:rsidRDefault="00016562" w:rsidP="0001656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686"/>
        <w:gridCol w:w="1559"/>
      </w:tblGrid>
      <w:tr w:rsidR="00016562" w:rsidRPr="00CC2B7B" w14:paraId="4EA550B6" w14:textId="77777777" w:rsidTr="00681AE9">
        <w:trPr>
          <w:tblHeader/>
          <w:jc w:val="center"/>
        </w:trPr>
        <w:tc>
          <w:tcPr>
            <w:tcW w:w="2830" w:type="dxa"/>
            <w:vAlign w:val="center"/>
          </w:tcPr>
          <w:p w14:paraId="2A0CCD9B"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Ensayo</w:t>
            </w:r>
          </w:p>
        </w:tc>
        <w:tc>
          <w:tcPr>
            <w:tcW w:w="3686" w:type="dxa"/>
            <w:vAlign w:val="center"/>
          </w:tcPr>
          <w:p w14:paraId="4838710D"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Requerimiento</w:t>
            </w:r>
          </w:p>
        </w:tc>
        <w:tc>
          <w:tcPr>
            <w:tcW w:w="1559" w:type="dxa"/>
            <w:vAlign w:val="center"/>
          </w:tcPr>
          <w:p w14:paraId="3855CCF9"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Estándar</w:t>
            </w:r>
          </w:p>
        </w:tc>
      </w:tr>
      <w:tr w:rsidR="00016562" w:rsidRPr="00CC2B7B" w14:paraId="61B629E5" w14:textId="77777777" w:rsidTr="00681AE9">
        <w:trPr>
          <w:jc w:val="center"/>
        </w:trPr>
        <w:tc>
          <w:tcPr>
            <w:tcW w:w="2830" w:type="dxa"/>
            <w:vAlign w:val="center"/>
          </w:tcPr>
          <w:p w14:paraId="3716314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Solidez de los agregados</w:t>
            </w:r>
          </w:p>
          <w:p w14:paraId="696E595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mediante el uso de sulfato de sodio o sulfato de magnesio</w:t>
            </w:r>
          </w:p>
        </w:tc>
        <w:tc>
          <w:tcPr>
            <w:tcW w:w="3686" w:type="dxa"/>
            <w:vAlign w:val="center"/>
          </w:tcPr>
          <w:p w14:paraId="4966874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Pérdida después de 5 ciclos:</w:t>
            </w:r>
          </w:p>
          <w:p w14:paraId="7D60370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 máximo usando sulfato de sodio - o –</w:t>
            </w:r>
          </w:p>
          <w:p w14:paraId="6F2C2D5B"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15% máximo usando sulfato de magnesio</w:t>
            </w:r>
          </w:p>
        </w:tc>
        <w:tc>
          <w:tcPr>
            <w:tcW w:w="1559" w:type="dxa"/>
            <w:vAlign w:val="center"/>
          </w:tcPr>
          <w:p w14:paraId="0CD4FB3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C88</w:t>
            </w:r>
          </w:p>
        </w:tc>
      </w:tr>
      <w:tr w:rsidR="00016562" w:rsidRPr="00CC2B7B" w14:paraId="315DE1B6" w14:textId="77777777" w:rsidTr="00681AE9">
        <w:trPr>
          <w:jc w:val="center"/>
        </w:trPr>
        <w:tc>
          <w:tcPr>
            <w:tcW w:w="2830" w:type="dxa"/>
            <w:vAlign w:val="center"/>
          </w:tcPr>
          <w:p w14:paraId="247229E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Terrones de arcilla y partículas friables</w:t>
            </w:r>
          </w:p>
        </w:tc>
        <w:tc>
          <w:tcPr>
            <w:tcW w:w="3686" w:type="dxa"/>
            <w:vAlign w:val="center"/>
          </w:tcPr>
          <w:p w14:paraId="4ABD87F6"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 Máximo</w:t>
            </w:r>
          </w:p>
        </w:tc>
        <w:tc>
          <w:tcPr>
            <w:tcW w:w="1559" w:type="dxa"/>
            <w:vAlign w:val="center"/>
          </w:tcPr>
          <w:p w14:paraId="6415BF6F"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C142</w:t>
            </w:r>
          </w:p>
        </w:tc>
      </w:tr>
      <w:tr w:rsidR="00016562" w:rsidRPr="00CC2B7B" w14:paraId="7E60E066" w14:textId="77777777" w:rsidTr="00681AE9">
        <w:trPr>
          <w:trHeight w:val="348"/>
          <w:jc w:val="center"/>
        </w:trPr>
        <w:tc>
          <w:tcPr>
            <w:tcW w:w="2830" w:type="dxa"/>
            <w:vAlign w:val="center"/>
          </w:tcPr>
          <w:p w14:paraId="79A8DB88"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Equivalente de arena</w:t>
            </w:r>
          </w:p>
        </w:tc>
        <w:tc>
          <w:tcPr>
            <w:tcW w:w="3686" w:type="dxa"/>
            <w:vAlign w:val="center"/>
          </w:tcPr>
          <w:p w14:paraId="5DFAD72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75% mínimo</w:t>
            </w:r>
          </w:p>
        </w:tc>
        <w:tc>
          <w:tcPr>
            <w:tcW w:w="1559" w:type="dxa"/>
            <w:vAlign w:val="center"/>
          </w:tcPr>
          <w:p w14:paraId="7B1C0E63"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D2419</w:t>
            </w:r>
          </w:p>
        </w:tc>
      </w:tr>
    </w:tbl>
    <w:p w14:paraId="658DB3BF" w14:textId="77777777" w:rsidR="00016562" w:rsidRPr="00CC2B7B" w:rsidRDefault="00016562" w:rsidP="00016562">
      <w:pPr>
        <w:spacing w:after="0" w:line="240" w:lineRule="auto"/>
        <w:rPr>
          <w:rFonts w:ascii="Museo Sans 300" w:hAnsi="Museo Sans 300"/>
          <w:sz w:val="20"/>
          <w:szCs w:val="20"/>
        </w:rPr>
      </w:pPr>
    </w:p>
    <w:p w14:paraId="0835889F" w14:textId="77777777" w:rsidR="00016562" w:rsidRPr="00CC2B7B" w:rsidRDefault="00016562" w:rsidP="005231D1">
      <w:pPr>
        <w:numPr>
          <w:ilvl w:val="3"/>
          <w:numId w:val="89"/>
        </w:numPr>
        <w:tabs>
          <w:tab w:val="clear" w:pos="3384"/>
          <w:tab w:val="num" w:pos="851"/>
        </w:tabs>
        <w:spacing w:after="0" w:line="240" w:lineRule="auto"/>
        <w:ind w:hanging="3384"/>
        <w:rPr>
          <w:rFonts w:ascii="Museo Sans 300" w:hAnsi="Museo Sans 300"/>
          <w:b/>
          <w:i/>
          <w:sz w:val="20"/>
          <w:szCs w:val="20"/>
        </w:rPr>
      </w:pPr>
      <w:bookmarkStart w:id="156" w:name="_Toc58495707"/>
      <w:bookmarkStart w:id="157" w:name="_Toc75851478"/>
      <w:r w:rsidRPr="00CC2B7B">
        <w:rPr>
          <w:rFonts w:ascii="Museo Sans 300" w:hAnsi="Museo Sans 300"/>
          <w:sz w:val="20"/>
          <w:szCs w:val="20"/>
        </w:rPr>
        <w:t>MUESTREO</w:t>
      </w:r>
      <w:bookmarkEnd w:id="156"/>
      <w:bookmarkEnd w:id="157"/>
    </w:p>
    <w:p w14:paraId="08C6F443" w14:textId="77777777" w:rsidR="00016562" w:rsidRPr="00CC2B7B" w:rsidRDefault="00016562" w:rsidP="00016562">
      <w:pPr>
        <w:spacing w:after="0" w:line="240" w:lineRule="auto"/>
        <w:rPr>
          <w:rFonts w:ascii="Museo Sans 300" w:hAnsi="Museo Sans 300"/>
          <w:iCs/>
          <w:sz w:val="20"/>
          <w:szCs w:val="20"/>
          <w:lang w:val="es-ES"/>
        </w:rPr>
      </w:pPr>
    </w:p>
    <w:p w14:paraId="5395602B"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Se utilizará ASTM D75 en el muestreo de agregados finos y gruesos.</w:t>
      </w:r>
    </w:p>
    <w:p w14:paraId="24972372" w14:textId="77777777" w:rsidR="00016562" w:rsidRPr="00CC2B7B" w:rsidRDefault="00016562" w:rsidP="00016562">
      <w:pPr>
        <w:spacing w:after="0" w:line="240" w:lineRule="auto"/>
        <w:rPr>
          <w:rFonts w:ascii="Museo Sans 300" w:hAnsi="Museo Sans 300"/>
          <w:sz w:val="20"/>
          <w:szCs w:val="20"/>
        </w:rPr>
      </w:pPr>
    </w:p>
    <w:p w14:paraId="55378D60" w14:textId="77777777" w:rsidR="00016562" w:rsidRPr="00CC2B7B" w:rsidRDefault="00016562" w:rsidP="005231D1">
      <w:pPr>
        <w:numPr>
          <w:ilvl w:val="3"/>
          <w:numId w:val="89"/>
        </w:numPr>
        <w:tabs>
          <w:tab w:val="clear" w:pos="3384"/>
          <w:tab w:val="num" w:pos="851"/>
        </w:tabs>
        <w:spacing w:after="0" w:line="240" w:lineRule="auto"/>
        <w:ind w:hanging="3384"/>
        <w:rPr>
          <w:rFonts w:ascii="Museo Sans 300" w:hAnsi="Museo Sans 300"/>
          <w:b/>
          <w:i/>
          <w:sz w:val="20"/>
          <w:szCs w:val="20"/>
        </w:rPr>
      </w:pPr>
      <w:bookmarkStart w:id="158" w:name="_Toc58495708"/>
      <w:bookmarkStart w:id="159" w:name="_Toc75851479"/>
      <w:r w:rsidRPr="00CC2B7B">
        <w:rPr>
          <w:rFonts w:ascii="Museo Sans 300" w:hAnsi="Museo Sans 300"/>
          <w:sz w:val="20"/>
          <w:szCs w:val="20"/>
        </w:rPr>
        <w:t>RELLENO MINERAL</w:t>
      </w:r>
      <w:bookmarkEnd w:id="158"/>
      <w:bookmarkEnd w:id="159"/>
    </w:p>
    <w:p w14:paraId="4F378839" w14:textId="77777777" w:rsidR="00016562" w:rsidRPr="00CC2B7B" w:rsidRDefault="00016562" w:rsidP="00016562">
      <w:pPr>
        <w:spacing w:after="0" w:line="240" w:lineRule="auto"/>
        <w:rPr>
          <w:rFonts w:ascii="Museo Sans 300" w:hAnsi="Museo Sans 300"/>
          <w:sz w:val="20"/>
          <w:szCs w:val="20"/>
        </w:rPr>
      </w:pPr>
    </w:p>
    <w:p w14:paraId="2071BF36"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Se puede agregar relleno mineral (finos) además del material presente naturalmente en el agregado. El relleno mineral debe cumplir con los requisitos de ASTM D242.</w:t>
      </w:r>
    </w:p>
    <w:p w14:paraId="46C13F8D" w14:textId="77777777" w:rsidR="00016562" w:rsidRPr="00CC2B7B" w:rsidRDefault="00016562" w:rsidP="001F05F6">
      <w:pPr>
        <w:spacing w:after="0" w:line="240" w:lineRule="auto"/>
        <w:jc w:val="both"/>
        <w:rPr>
          <w:rFonts w:ascii="Museo Sans 300" w:hAnsi="Museo Sans 300"/>
          <w:sz w:val="20"/>
          <w:szCs w:val="20"/>
        </w:rPr>
      </w:pPr>
      <w:bookmarkStart w:id="160" w:name="_Toc58495709"/>
      <w:bookmarkStart w:id="161" w:name="_Toc75851480"/>
    </w:p>
    <w:p w14:paraId="7EAFE241"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Requisitos de relleno mineral</w:t>
      </w:r>
      <w:bookmarkEnd w:id="160"/>
      <w:bookmarkEnd w:id="161"/>
    </w:p>
    <w:p w14:paraId="3C87D63E" w14:textId="77777777" w:rsidR="00016562" w:rsidRPr="00CC2B7B" w:rsidRDefault="00016562" w:rsidP="00016562">
      <w:pPr>
        <w:spacing w:after="0" w:line="240" w:lineRule="auto"/>
        <w:rPr>
          <w:rFonts w:ascii="Museo Sans 300" w:hAnsi="Museo Sans 300"/>
          <w:i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2693"/>
        <w:gridCol w:w="1411"/>
      </w:tblGrid>
      <w:tr w:rsidR="00016562" w:rsidRPr="00CC2B7B" w14:paraId="29178CFC" w14:textId="77777777" w:rsidTr="00681AE9">
        <w:trPr>
          <w:trHeight w:val="422"/>
          <w:jc w:val="center"/>
        </w:trPr>
        <w:tc>
          <w:tcPr>
            <w:tcW w:w="3114" w:type="dxa"/>
            <w:vAlign w:val="center"/>
          </w:tcPr>
          <w:p w14:paraId="4232E177"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Ensayo</w:t>
            </w:r>
          </w:p>
        </w:tc>
        <w:tc>
          <w:tcPr>
            <w:tcW w:w="2693" w:type="dxa"/>
            <w:vAlign w:val="center"/>
          </w:tcPr>
          <w:p w14:paraId="35005D03"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Requerimiento</w:t>
            </w:r>
          </w:p>
        </w:tc>
        <w:tc>
          <w:tcPr>
            <w:tcW w:w="1411" w:type="dxa"/>
            <w:vAlign w:val="center"/>
          </w:tcPr>
          <w:p w14:paraId="69FCFA34"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Estándar</w:t>
            </w:r>
          </w:p>
        </w:tc>
      </w:tr>
      <w:tr w:rsidR="00016562" w:rsidRPr="00CC2B7B" w14:paraId="0ABB56F6" w14:textId="77777777" w:rsidTr="00681AE9">
        <w:trPr>
          <w:trHeight w:val="353"/>
          <w:jc w:val="center"/>
        </w:trPr>
        <w:tc>
          <w:tcPr>
            <w:tcW w:w="3114" w:type="dxa"/>
            <w:vAlign w:val="center"/>
          </w:tcPr>
          <w:p w14:paraId="07886F33"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Índice de plasticidad</w:t>
            </w:r>
          </w:p>
        </w:tc>
        <w:tc>
          <w:tcPr>
            <w:tcW w:w="2693" w:type="dxa"/>
            <w:vAlign w:val="center"/>
          </w:tcPr>
          <w:p w14:paraId="181EAE3A"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4 máximo</w:t>
            </w:r>
          </w:p>
        </w:tc>
        <w:tc>
          <w:tcPr>
            <w:tcW w:w="1411" w:type="dxa"/>
            <w:vAlign w:val="center"/>
          </w:tcPr>
          <w:p w14:paraId="6C0EB17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D4318</w:t>
            </w:r>
          </w:p>
        </w:tc>
      </w:tr>
    </w:tbl>
    <w:p w14:paraId="5003D357" w14:textId="77777777" w:rsidR="00016562" w:rsidRPr="00CC2B7B" w:rsidRDefault="00016562" w:rsidP="00016562">
      <w:pPr>
        <w:spacing w:after="0" w:line="240" w:lineRule="auto"/>
        <w:rPr>
          <w:rFonts w:ascii="Museo Sans 300" w:hAnsi="Museo Sans 300"/>
          <w:sz w:val="20"/>
          <w:szCs w:val="20"/>
        </w:rPr>
      </w:pPr>
    </w:p>
    <w:p w14:paraId="3DCF7E62" w14:textId="77777777" w:rsidR="00016562" w:rsidRPr="00CC2B7B" w:rsidRDefault="00016562" w:rsidP="005231D1">
      <w:pPr>
        <w:numPr>
          <w:ilvl w:val="2"/>
          <w:numId w:val="89"/>
        </w:numPr>
        <w:spacing w:after="0" w:line="240" w:lineRule="auto"/>
        <w:rPr>
          <w:rFonts w:ascii="Museo Sans 300" w:hAnsi="Museo Sans 300"/>
          <w:b/>
          <w:i/>
          <w:sz w:val="20"/>
          <w:szCs w:val="20"/>
        </w:rPr>
      </w:pPr>
      <w:bookmarkStart w:id="162" w:name="_Toc58495710"/>
      <w:bookmarkStart w:id="163" w:name="_Toc75851481"/>
      <w:r w:rsidRPr="00CC2B7B">
        <w:rPr>
          <w:rFonts w:ascii="Museo Sans 300" w:hAnsi="Museo Sans 300"/>
          <w:sz w:val="20"/>
          <w:szCs w:val="20"/>
        </w:rPr>
        <w:t>MATERIAL BITUMINOSO</w:t>
      </w:r>
      <w:bookmarkEnd w:id="162"/>
      <w:bookmarkEnd w:id="163"/>
    </w:p>
    <w:p w14:paraId="5C303DE8" w14:textId="77777777" w:rsidR="00016562" w:rsidRPr="00CC2B7B" w:rsidRDefault="00016562" w:rsidP="00016562">
      <w:pPr>
        <w:spacing w:after="0" w:line="240" w:lineRule="auto"/>
        <w:rPr>
          <w:rFonts w:ascii="Museo Sans 300" w:hAnsi="Museo Sans 300"/>
          <w:sz w:val="20"/>
          <w:szCs w:val="20"/>
        </w:rPr>
      </w:pPr>
    </w:p>
    <w:p w14:paraId="41C3D1FC"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El aglutinante asfaltico debe cumplir con ASTM D 6373, PG 76-22E</w:t>
      </w:r>
    </w:p>
    <w:p w14:paraId="105B8F2F" w14:textId="77777777" w:rsidR="00016562" w:rsidRPr="00CC2B7B" w:rsidRDefault="00016562" w:rsidP="00016562">
      <w:pPr>
        <w:spacing w:after="0" w:line="240" w:lineRule="auto"/>
        <w:rPr>
          <w:rFonts w:ascii="Museo Sans 300" w:hAnsi="Museo Sans 300"/>
          <w:sz w:val="20"/>
          <w:szCs w:val="20"/>
        </w:rPr>
      </w:pPr>
      <w:bookmarkStart w:id="164" w:name="_Toc58495711"/>
      <w:bookmarkStart w:id="165" w:name="_Toc75851482"/>
    </w:p>
    <w:p w14:paraId="2390C15D" w14:textId="77777777" w:rsidR="00016562" w:rsidRPr="00CC2B7B" w:rsidRDefault="00016562" w:rsidP="001F05F6">
      <w:pPr>
        <w:spacing w:after="0" w:line="240" w:lineRule="auto"/>
        <w:jc w:val="center"/>
        <w:rPr>
          <w:rFonts w:ascii="Museo Sans 300" w:hAnsi="Museo Sans 300"/>
          <w:i/>
          <w:sz w:val="20"/>
          <w:szCs w:val="20"/>
        </w:rPr>
      </w:pPr>
      <w:r w:rsidRPr="00CC2B7B">
        <w:rPr>
          <w:rFonts w:ascii="Museo Sans 300" w:hAnsi="Museo Sans 300"/>
          <w:sz w:val="20"/>
          <w:szCs w:val="20"/>
        </w:rPr>
        <w:t>Requisitos del material bituminoso</w:t>
      </w:r>
      <w:bookmarkEnd w:id="164"/>
      <w:bookmarkEnd w:id="165"/>
    </w:p>
    <w:p w14:paraId="0356C49C" w14:textId="77777777" w:rsidR="00016562" w:rsidRPr="00CC2B7B" w:rsidRDefault="00016562" w:rsidP="0001656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2"/>
        <w:gridCol w:w="1701"/>
        <w:gridCol w:w="2547"/>
      </w:tblGrid>
      <w:tr w:rsidR="00016562" w:rsidRPr="00CC2B7B" w14:paraId="33D305CD" w14:textId="77777777" w:rsidTr="001F05F6">
        <w:trPr>
          <w:jc w:val="center"/>
        </w:trPr>
        <w:tc>
          <w:tcPr>
            <w:tcW w:w="2982" w:type="dxa"/>
            <w:vAlign w:val="center"/>
          </w:tcPr>
          <w:p w14:paraId="32C15483" w14:textId="77777777" w:rsidR="00016562" w:rsidRPr="00CC2B7B" w:rsidRDefault="00016562" w:rsidP="00016562">
            <w:pPr>
              <w:spacing w:after="0" w:line="240" w:lineRule="auto"/>
              <w:rPr>
                <w:rFonts w:ascii="Museo Sans 300" w:hAnsi="Museo Sans 300"/>
                <w:b/>
                <w:sz w:val="16"/>
                <w:szCs w:val="16"/>
                <w:lang w:val="es-ES"/>
              </w:rPr>
            </w:pPr>
            <w:r w:rsidRPr="00CC2B7B">
              <w:rPr>
                <w:rFonts w:ascii="Museo Sans 300" w:hAnsi="Museo Sans 300"/>
                <w:b/>
                <w:sz w:val="16"/>
                <w:szCs w:val="16"/>
                <w:lang w:val="es-ES"/>
              </w:rPr>
              <w:t>Ensayo</w:t>
            </w:r>
          </w:p>
        </w:tc>
        <w:tc>
          <w:tcPr>
            <w:tcW w:w="1701" w:type="dxa"/>
            <w:vAlign w:val="center"/>
          </w:tcPr>
          <w:p w14:paraId="3DD3F623" w14:textId="77777777" w:rsidR="00016562" w:rsidRPr="00CC2B7B" w:rsidRDefault="00016562" w:rsidP="00016562">
            <w:pPr>
              <w:spacing w:after="0" w:line="240" w:lineRule="auto"/>
              <w:rPr>
                <w:rFonts w:ascii="Museo Sans 300" w:hAnsi="Museo Sans 300"/>
                <w:b/>
                <w:sz w:val="16"/>
                <w:szCs w:val="16"/>
                <w:lang w:val="es-ES"/>
              </w:rPr>
            </w:pPr>
            <w:r w:rsidRPr="00CC2B7B">
              <w:rPr>
                <w:rFonts w:ascii="Museo Sans 300" w:hAnsi="Museo Sans 300"/>
                <w:b/>
                <w:sz w:val="16"/>
                <w:szCs w:val="16"/>
                <w:lang w:val="es-ES"/>
              </w:rPr>
              <w:t>Requerimiento</w:t>
            </w:r>
          </w:p>
        </w:tc>
        <w:tc>
          <w:tcPr>
            <w:tcW w:w="2547" w:type="dxa"/>
            <w:vAlign w:val="center"/>
          </w:tcPr>
          <w:p w14:paraId="079680AC" w14:textId="77777777" w:rsidR="00016562" w:rsidRPr="00CC2B7B" w:rsidRDefault="00016562" w:rsidP="00016562">
            <w:pPr>
              <w:spacing w:after="0" w:line="240" w:lineRule="auto"/>
              <w:rPr>
                <w:rFonts w:ascii="Museo Sans 300" w:hAnsi="Museo Sans 300"/>
                <w:b/>
                <w:sz w:val="16"/>
                <w:szCs w:val="16"/>
                <w:lang w:val="es-ES"/>
              </w:rPr>
            </w:pPr>
            <w:r w:rsidRPr="00CC2B7B">
              <w:rPr>
                <w:rFonts w:ascii="Museo Sans 300" w:hAnsi="Museo Sans 300"/>
                <w:b/>
                <w:sz w:val="16"/>
                <w:szCs w:val="16"/>
                <w:lang w:val="es-ES"/>
              </w:rPr>
              <w:t>Estándar</w:t>
            </w:r>
          </w:p>
        </w:tc>
      </w:tr>
      <w:tr w:rsidR="00016562" w:rsidRPr="00CC2B7B" w14:paraId="332946D6" w14:textId="77777777" w:rsidTr="001F05F6">
        <w:trPr>
          <w:trHeight w:val="329"/>
          <w:jc w:val="center"/>
        </w:trPr>
        <w:tc>
          <w:tcPr>
            <w:tcW w:w="2982" w:type="dxa"/>
            <w:vAlign w:val="center"/>
          </w:tcPr>
          <w:p w14:paraId="41924F9B"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sz w:val="16"/>
                <w:szCs w:val="16"/>
                <w:lang w:val="es-ES"/>
              </w:rPr>
              <w:t>Recuperación elástica</w:t>
            </w:r>
          </w:p>
        </w:tc>
        <w:tc>
          <w:tcPr>
            <w:tcW w:w="1701" w:type="dxa"/>
            <w:vAlign w:val="center"/>
          </w:tcPr>
          <w:p w14:paraId="2504C7C0"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sz w:val="16"/>
                <w:szCs w:val="16"/>
                <w:lang w:val="es-ES"/>
              </w:rPr>
              <w:t>75% mínimo</w:t>
            </w:r>
          </w:p>
        </w:tc>
        <w:tc>
          <w:tcPr>
            <w:tcW w:w="2547" w:type="dxa"/>
            <w:vAlign w:val="center"/>
          </w:tcPr>
          <w:p w14:paraId="436FCD71"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sz w:val="16"/>
                <w:szCs w:val="16"/>
                <w:lang w:val="es-ES"/>
              </w:rPr>
              <w:t>ASTM D 6084</w:t>
            </w:r>
          </w:p>
        </w:tc>
      </w:tr>
      <w:tr w:rsidR="00016562" w:rsidRPr="00CC2B7B" w14:paraId="427D5C32" w14:textId="77777777" w:rsidTr="001F05F6">
        <w:trPr>
          <w:trHeight w:val="362"/>
          <w:jc w:val="center"/>
        </w:trPr>
        <w:tc>
          <w:tcPr>
            <w:tcW w:w="2982" w:type="dxa"/>
            <w:vAlign w:val="center"/>
          </w:tcPr>
          <w:p w14:paraId="518F50F7"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sz w:val="16"/>
                <w:szCs w:val="16"/>
                <w:lang w:val="es-ES"/>
              </w:rPr>
              <w:t>Designación</w:t>
            </w:r>
          </w:p>
        </w:tc>
        <w:tc>
          <w:tcPr>
            <w:tcW w:w="1701" w:type="dxa"/>
            <w:vAlign w:val="center"/>
          </w:tcPr>
          <w:p w14:paraId="0221E9AD"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sz w:val="16"/>
                <w:szCs w:val="16"/>
                <w:lang w:val="es-ES"/>
              </w:rPr>
              <w:t>E</w:t>
            </w:r>
          </w:p>
        </w:tc>
        <w:tc>
          <w:tcPr>
            <w:tcW w:w="2547" w:type="dxa"/>
            <w:vAlign w:val="center"/>
          </w:tcPr>
          <w:p w14:paraId="6A0E526F"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sz w:val="16"/>
                <w:szCs w:val="16"/>
                <w:lang w:val="es-ES"/>
              </w:rPr>
              <w:t>AASHTO M 332-18</w:t>
            </w:r>
          </w:p>
        </w:tc>
      </w:tr>
    </w:tbl>
    <w:p w14:paraId="5E46BBE9" w14:textId="77777777" w:rsidR="00016562" w:rsidRPr="00CC2B7B" w:rsidRDefault="00016562" w:rsidP="00016562">
      <w:pPr>
        <w:spacing w:after="0" w:line="240" w:lineRule="auto"/>
        <w:rPr>
          <w:rFonts w:ascii="Museo Sans 300" w:hAnsi="Museo Sans 300"/>
          <w:sz w:val="20"/>
          <w:szCs w:val="20"/>
        </w:rPr>
      </w:pPr>
    </w:p>
    <w:p w14:paraId="5AA3BA00" w14:textId="77777777" w:rsidR="00016562" w:rsidRPr="00CC2B7B" w:rsidRDefault="00016562" w:rsidP="005231D1">
      <w:pPr>
        <w:numPr>
          <w:ilvl w:val="2"/>
          <w:numId w:val="89"/>
        </w:numPr>
        <w:spacing w:after="0" w:line="240" w:lineRule="auto"/>
        <w:rPr>
          <w:rFonts w:ascii="Museo Sans 300" w:hAnsi="Museo Sans 300"/>
          <w:b/>
          <w:i/>
          <w:sz w:val="20"/>
          <w:szCs w:val="20"/>
        </w:rPr>
      </w:pPr>
      <w:bookmarkStart w:id="166" w:name="_Toc58495712"/>
      <w:bookmarkStart w:id="167" w:name="_Toc75851483"/>
      <w:r w:rsidRPr="00CC2B7B">
        <w:rPr>
          <w:rFonts w:ascii="Museo Sans 300" w:hAnsi="Museo Sans 300"/>
          <w:sz w:val="20"/>
          <w:szCs w:val="20"/>
        </w:rPr>
        <w:t>ADITIVOS MEJORADORES DE ADHERENCIA</w:t>
      </w:r>
      <w:bookmarkEnd w:id="166"/>
      <w:bookmarkEnd w:id="167"/>
    </w:p>
    <w:p w14:paraId="56238277" w14:textId="77777777" w:rsidR="00016562" w:rsidRPr="00CC2B7B" w:rsidRDefault="00016562" w:rsidP="00016562">
      <w:pPr>
        <w:spacing w:after="0" w:line="240" w:lineRule="auto"/>
        <w:rPr>
          <w:rFonts w:ascii="Museo Sans 300" w:hAnsi="Museo Sans 300"/>
          <w:sz w:val="20"/>
          <w:szCs w:val="20"/>
        </w:rPr>
      </w:pPr>
    </w:p>
    <w:p w14:paraId="2B5101B9"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Si se requieren aditivos mejoradores de adherencia deberán ser estables al calor, no cambiar la viscosidad del cemento asfáltico más allá de las especificaciones, no contendrán ingredientes dañinos, serán agregados en las proporciones recomendadas por un método aprobado.</w:t>
      </w:r>
    </w:p>
    <w:p w14:paraId="5DBBDEA9" w14:textId="77777777" w:rsidR="00016562" w:rsidRPr="00CC2B7B" w:rsidRDefault="00016562" w:rsidP="00016562">
      <w:pPr>
        <w:spacing w:after="0" w:line="240" w:lineRule="auto"/>
        <w:rPr>
          <w:rFonts w:ascii="Museo Sans 300" w:hAnsi="Museo Sans 300"/>
          <w:sz w:val="20"/>
          <w:szCs w:val="20"/>
        </w:rPr>
      </w:pPr>
    </w:p>
    <w:p w14:paraId="0B59EC0A" w14:textId="77777777" w:rsidR="00016562" w:rsidRPr="00CC2B7B" w:rsidRDefault="00016562" w:rsidP="005231D1">
      <w:pPr>
        <w:numPr>
          <w:ilvl w:val="2"/>
          <w:numId w:val="89"/>
        </w:numPr>
        <w:spacing w:after="0" w:line="240" w:lineRule="auto"/>
        <w:rPr>
          <w:rFonts w:ascii="Museo Sans 300" w:hAnsi="Museo Sans 300"/>
          <w:b/>
          <w:i/>
          <w:sz w:val="20"/>
          <w:szCs w:val="20"/>
          <w:lang w:val="x-none"/>
        </w:rPr>
      </w:pPr>
      <w:bookmarkStart w:id="168" w:name="_Toc58495713"/>
      <w:bookmarkStart w:id="169" w:name="_Toc75851484"/>
      <w:r w:rsidRPr="00CC2B7B">
        <w:rPr>
          <w:rFonts w:ascii="Museo Sans 300" w:hAnsi="Museo Sans 300"/>
          <w:sz w:val="20"/>
          <w:szCs w:val="20"/>
          <w:lang w:val="x-none"/>
        </w:rPr>
        <w:t>COMPOSICIÓN DE LA MEZCLA</w:t>
      </w:r>
      <w:bookmarkEnd w:id="168"/>
      <w:bookmarkEnd w:id="169"/>
    </w:p>
    <w:p w14:paraId="13C0EBAA" w14:textId="77777777" w:rsidR="00016562" w:rsidRPr="00CC2B7B" w:rsidRDefault="00016562" w:rsidP="00016562">
      <w:pPr>
        <w:spacing w:after="0" w:line="240" w:lineRule="auto"/>
        <w:rPr>
          <w:rFonts w:ascii="Museo Sans 300" w:hAnsi="Museo Sans 300"/>
          <w:sz w:val="20"/>
          <w:szCs w:val="20"/>
        </w:rPr>
      </w:pPr>
    </w:p>
    <w:p w14:paraId="6B1D9CCA"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La mezcla asfáltica estará compuesta por una mezcla de áridos y ligante asfáltico. Las fracciones de agregados se deben clasificar por tamaño, manipularse en grupos de tamaño separados y combinarse en proporciones tales que la mezcla resultante cumpla con los requisitos de clasificación de la fórmula de mezcla de trabajos.</w:t>
      </w:r>
    </w:p>
    <w:p w14:paraId="6A14EEE3" w14:textId="77777777" w:rsidR="00016562" w:rsidRPr="00CC2B7B" w:rsidRDefault="00016562" w:rsidP="00016562">
      <w:pPr>
        <w:spacing w:after="0" w:line="240" w:lineRule="auto"/>
        <w:rPr>
          <w:rFonts w:ascii="Museo Sans 300" w:hAnsi="Museo Sans 300"/>
          <w:sz w:val="20"/>
          <w:szCs w:val="20"/>
        </w:rPr>
      </w:pPr>
    </w:p>
    <w:p w14:paraId="401D5DE5" w14:textId="77777777" w:rsidR="00016562" w:rsidRPr="00CC2B7B" w:rsidRDefault="00016562" w:rsidP="005231D1">
      <w:pPr>
        <w:numPr>
          <w:ilvl w:val="2"/>
          <w:numId w:val="89"/>
        </w:numPr>
        <w:spacing w:after="0" w:line="240" w:lineRule="auto"/>
        <w:rPr>
          <w:rFonts w:ascii="Museo Sans 300" w:hAnsi="Museo Sans 300"/>
          <w:sz w:val="20"/>
          <w:szCs w:val="20"/>
          <w:lang w:val="x-none"/>
        </w:rPr>
      </w:pPr>
      <w:bookmarkStart w:id="170" w:name="_Toc58495714"/>
      <w:bookmarkStart w:id="171" w:name="_Toc75851485"/>
      <w:r w:rsidRPr="00CC2B7B">
        <w:rPr>
          <w:rFonts w:ascii="Museo Sans 300" w:hAnsi="Museo Sans 300"/>
          <w:sz w:val="20"/>
          <w:szCs w:val="20"/>
          <w:lang w:val="x-none"/>
        </w:rPr>
        <w:t>LABORATORIO</w:t>
      </w:r>
      <w:bookmarkEnd w:id="170"/>
      <w:bookmarkEnd w:id="171"/>
    </w:p>
    <w:p w14:paraId="41A7F574" w14:textId="77777777" w:rsidR="00016562" w:rsidRPr="00CC2B7B" w:rsidRDefault="00016562" w:rsidP="00016562">
      <w:pPr>
        <w:spacing w:after="0" w:line="240" w:lineRule="auto"/>
        <w:rPr>
          <w:rFonts w:ascii="Museo Sans 300" w:hAnsi="Museo Sans 300"/>
          <w:sz w:val="20"/>
          <w:szCs w:val="20"/>
        </w:rPr>
      </w:pPr>
    </w:p>
    <w:p w14:paraId="6380461E"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El laboratorio utilizado para desarrollar la fórmula de trabajo deberá poseer un certificado de acreditación vigente, omitido por la entidad competente.</w:t>
      </w:r>
    </w:p>
    <w:p w14:paraId="4B0EEB14" w14:textId="77777777" w:rsidR="00016562" w:rsidRPr="00CC2B7B" w:rsidRDefault="00016562" w:rsidP="00016562">
      <w:pPr>
        <w:spacing w:after="0" w:line="240" w:lineRule="auto"/>
        <w:rPr>
          <w:rFonts w:ascii="Museo Sans 300" w:hAnsi="Museo Sans 300"/>
          <w:sz w:val="20"/>
          <w:szCs w:val="20"/>
        </w:rPr>
      </w:pPr>
    </w:p>
    <w:p w14:paraId="165D339D" w14:textId="77777777" w:rsidR="00016562" w:rsidRPr="00CC2B7B" w:rsidRDefault="00016562" w:rsidP="005231D1">
      <w:pPr>
        <w:numPr>
          <w:ilvl w:val="2"/>
          <w:numId w:val="89"/>
        </w:numPr>
        <w:spacing w:after="0" w:line="240" w:lineRule="auto"/>
        <w:rPr>
          <w:rFonts w:ascii="Museo Sans 300" w:hAnsi="Museo Sans 300"/>
          <w:b/>
          <w:i/>
          <w:sz w:val="20"/>
          <w:szCs w:val="20"/>
          <w:lang w:val="x-none"/>
        </w:rPr>
      </w:pPr>
      <w:bookmarkStart w:id="172" w:name="_Toc58495715"/>
      <w:bookmarkStart w:id="173" w:name="_Toc75851486"/>
      <w:r w:rsidRPr="00CC2B7B">
        <w:rPr>
          <w:rFonts w:ascii="Museo Sans 300" w:hAnsi="Museo Sans 300"/>
          <w:sz w:val="20"/>
          <w:szCs w:val="20"/>
          <w:lang w:val="x-none"/>
        </w:rPr>
        <w:t>FÓRMULA DE MEZCLA DE TRABAJO</w:t>
      </w:r>
      <w:bookmarkEnd w:id="172"/>
      <w:bookmarkEnd w:id="173"/>
    </w:p>
    <w:p w14:paraId="1091BD3E" w14:textId="77777777" w:rsidR="00016562" w:rsidRPr="00CC2B7B" w:rsidRDefault="00016562" w:rsidP="00016562">
      <w:pPr>
        <w:spacing w:after="0" w:line="240" w:lineRule="auto"/>
        <w:rPr>
          <w:rFonts w:ascii="Museo Sans 300" w:hAnsi="Museo Sans 300"/>
          <w:sz w:val="20"/>
          <w:szCs w:val="20"/>
        </w:rPr>
      </w:pPr>
    </w:p>
    <w:p w14:paraId="4215B7A2"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No se colocará ninguna mezcla de asfalto hasta que se haya presentado un diseño de mezcla aceptable al Supervisor para su revisión y aceptado por escrito. La revisión del Supervisor no eximirá al Contratista de la responsabilidad de seleccionar y proporcionar los materiales para cumplir con esta especificación.</w:t>
      </w:r>
    </w:p>
    <w:p w14:paraId="56329FF6" w14:textId="77777777" w:rsidR="00016562" w:rsidRPr="00CC2B7B" w:rsidRDefault="00016562" w:rsidP="001F05F6">
      <w:pPr>
        <w:spacing w:after="0" w:line="240" w:lineRule="auto"/>
        <w:jc w:val="both"/>
        <w:rPr>
          <w:rFonts w:ascii="Museo Sans 300" w:hAnsi="Museo Sans 300"/>
          <w:sz w:val="20"/>
          <w:szCs w:val="20"/>
        </w:rPr>
      </w:pPr>
    </w:p>
    <w:p w14:paraId="6F2F7F99"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Cuando el proyecto requiera mezclas de asfalto de diferentes gradaciones de agregados y / o aglutinantes, se deberá presentar una Formula de Trabajo por separado para cada mezcla.</w:t>
      </w:r>
    </w:p>
    <w:p w14:paraId="0C3F0B9E" w14:textId="77777777" w:rsidR="00016562" w:rsidRPr="00CC2B7B" w:rsidRDefault="00016562" w:rsidP="001F05F6">
      <w:pPr>
        <w:spacing w:after="0" w:line="240" w:lineRule="auto"/>
        <w:jc w:val="both"/>
        <w:rPr>
          <w:rFonts w:ascii="Museo Sans 300" w:hAnsi="Museo Sans 300"/>
          <w:sz w:val="20"/>
          <w:szCs w:val="20"/>
        </w:rPr>
      </w:pPr>
    </w:p>
    <w:p w14:paraId="69AD69C3"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La mezcla de asfalto se diseñará utilizando los procedimientos incluidos en el Manual de diseño de mezclas, MS-2 Asphalt Mix Design Methods, séptima edición. Las muestras se prepararán y compactarán utilizando un compactador Marshall de acuerdo con ASTM D6926.</w:t>
      </w:r>
    </w:p>
    <w:p w14:paraId="3CBF54FA" w14:textId="77777777" w:rsidR="00016562" w:rsidRPr="00CC2B7B" w:rsidRDefault="00016562" w:rsidP="001F05F6">
      <w:pPr>
        <w:spacing w:after="0" w:line="240" w:lineRule="auto"/>
        <w:jc w:val="both"/>
        <w:rPr>
          <w:rFonts w:ascii="Museo Sans 300" w:hAnsi="Museo Sans 300"/>
          <w:sz w:val="20"/>
          <w:szCs w:val="20"/>
        </w:rPr>
      </w:pPr>
    </w:p>
    <w:p w14:paraId="132BCD52"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Si se realiza un cambio en las fuentes de los materiales, se debe enviar una nueva Fórmula de Trabajo de la Mezcla al supervisor para su revisión y se debe aceptar por escrito antes de utilizar el nuevo material. Después de que la Fórmula de producción inicial haya sido aprobada por el Supervisor y se requiera una Fórmula nueva o modificarla por cualquier motivo, el costo posterior de la Fórmula nueva o modificada, incluida una nueva tira de control cuando lo requiera el Supervisor, correrá a cargo del Contratista.</w:t>
      </w:r>
    </w:p>
    <w:p w14:paraId="127075BE" w14:textId="77777777" w:rsidR="00016562" w:rsidRPr="00CC2B7B" w:rsidRDefault="00016562" w:rsidP="001F05F6">
      <w:pPr>
        <w:spacing w:after="0" w:line="240" w:lineRule="auto"/>
        <w:jc w:val="both"/>
        <w:rPr>
          <w:rFonts w:ascii="Museo Sans 300" w:hAnsi="Museo Sans 300"/>
          <w:sz w:val="20"/>
          <w:szCs w:val="20"/>
        </w:rPr>
      </w:pPr>
    </w:p>
    <w:p w14:paraId="7F61C147"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El Supervisor puede solicitar muestras en cualquier momento para realizar pruebas, antes y durante la producción, para verificar la calidad de los materiales y asegurar la conformidad con las especificaciones aplicables.</w:t>
      </w:r>
    </w:p>
    <w:p w14:paraId="6440B707" w14:textId="77777777" w:rsidR="00016562" w:rsidRPr="00CC2B7B" w:rsidRDefault="00016562" w:rsidP="001F05F6">
      <w:pPr>
        <w:spacing w:after="0" w:line="240" w:lineRule="auto"/>
        <w:jc w:val="both"/>
        <w:rPr>
          <w:rFonts w:ascii="Museo Sans 300" w:hAnsi="Museo Sans 300"/>
          <w:sz w:val="20"/>
          <w:szCs w:val="20"/>
        </w:rPr>
      </w:pPr>
    </w:p>
    <w:p w14:paraId="21BA79A9"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El Contratista deberá presentar la Formula de Trabajo de la Mezcla por escrito al menos treinta [30] días antes del inicio de las operaciones de pavimentación. La Fórmula se desarrollará dentro de la misma temporada de construcción utilizando agregados propuestos para uso del proyecto.</w:t>
      </w:r>
    </w:p>
    <w:p w14:paraId="09DA1460" w14:textId="77777777" w:rsidR="00016562" w:rsidRPr="00CC2B7B" w:rsidRDefault="00016562" w:rsidP="001F05F6">
      <w:pPr>
        <w:spacing w:after="0" w:line="240" w:lineRule="auto"/>
        <w:jc w:val="both"/>
        <w:rPr>
          <w:rFonts w:ascii="Museo Sans 300" w:hAnsi="Museo Sans 300"/>
          <w:sz w:val="20"/>
          <w:szCs w:val="20"/>
        </w:rPr>
      </w:pPr>
    </w:p>
    <w:p w14:paraId="0E4C6166"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La Fórmula deberá estar fechada y sellada o sellado por el ingeniero profesional responsable del laboratorio y deberá incluir los siguientes elementos como mínimo:</w:t>
      </w:r>
    </w:p>
    <w:p w14:paraId="23413436" w14:textId="77777777" w:rsidR="00016562" w:rsidRPr="00CC2B7B" w:rsidRDefault="00016562" w:rsidP="00016562">
      <w:pPr>
        <w:spacing w:after="0" w:line="240" w:lineRule="auto"/>
        <w:rPr>
          <w:rFonts w:ascii="Museo Sans 300" w:hAnsi="Museo Sans 300"/>
          <w:sz w:val="20"/>
          <w:szCs w:val="20"/>
        </w:rPr>
      </w:pPr>
    </w:p>
    <w:p w14:paraId="177CD143"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Certificado de análisis del fabricante para el aglomerante asfáltico utilizado en la Fórmula de Trabajo de la Mezcla de acuerdo con lo indicado en 2.3. El certificado del asfalto ya tiene el modificador agregado, si se usa, y debe indicar el cumplimiento de ASTM D6373. Para aglomerante de asfalto modificado en planta, informe de prueba certificado que indique la certificación de grado del aglutinante de asfalto modificado.</w:t>
      </w:r>
    </w:p>
    <w:p w14:paraId="2A74C26B" w14:textId="77777777" w:rsidR="00016562" w:rsidRPr="00CC2B7B" w:rsidRDefault="00016562" w:rsidP="00016562">
      <w:pPr>
        <w:spacing w:after="0" w:line="240" w:lineRule="auto"/>
        <w:rPr>
          <w:rFonts w:ascii="Museo Sans 300" w:hAnsi="Museo Sans 300"/>
          <w:sz w:val="20"/>
          <w:szCs w:val="20"/>
        </w:rPr>
      </w:pPr>
    </w:p>
    <w:p w14:paraId="5C535CDC"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Informes de pruebas de materiales certificados de acuerdo con los párrafos 2.1.</w:t>
      </w:r>
    </w:p>
    <w:p w14:paraId="051E4389" w14:textId="77777777" w:rsidR="00016562" w:rsidRPr="00CC2B7B" w:rsidRDefault="00016562" w:rsidP="00016562">
      <w:pPr>
        <w:spacing w:after="0" w:line="240" w:lineRule="auto"/>
        <w:rPr>
          <w:rFonts w:ascii="Museo Sans 300" w:hAnsi="Museo Sans 300"/>
          <w:sz w:val="20"/>
          <w:szCs w:val="20"/>
        </w:rPr>
      </w:pPr>
    </w:p>
    <w:p w14:paraId="7511898D"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Porcentaje que pasa por cada tamaño de tamiz para la gradación individual de cada agregado frío y / o recipiente caliente y la gradación combinada total en la Fórmula.</w:t>
      </w:r>
    </w:p>
    <w:p w14:paraId="3CD6DB90" w14:textId="77777777" w:rsidR="00016562" w:rsidRPr="00CC2B7B" w:rsidRDefault="00016562" w:rsidP="00016562">
      <w:pPr>
        <w:spacing w:after="0" w:line="240" w:lineRule="auto"/>
        <w:rPr>
          <w:rFonts w:ascii="Museo Sans 300" w:hAnsi="Museo Sans 300"/>
          <w:sz w:val="20"/>
          <w:szCs w:val="20"/>
        </w:rPr>
      </w:pPr>
    </w:p>
    <w:p w14:paraId="19B1E82D"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Gravedad específica y absorción de cada agregado grueso y fino.</w:t>
      </w:r>
    </w:p>
    <w:p w14:paraId="5924B70D" w14:textId="77777777" w:rsidR="00016562" w:rsidRPr="00CC2B7B" w:rsidRDefault="00016562" w:rsidP="00016562">
      <w:pPr>
        <w:spacing w:after="0" w:line="240" w:lineRule="auto"/>
        <w:rPr>
          <w:rFonts w:ascii="Museo Sans 300" w:hAnsi="Museo Sans 300"/>
          <w:sz w:val="20"/>
          <w:szCs w:val="20"/>
        </w:rPr>
      </w:pPr>
    </w:p>
    <w:p w14:paraId="708F4A1B"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Porcentaje de arena natural.</w:t>
      </w:r>
    </w:p>
    <w:p w14:paraId="441AEC96" w14:textId="77777777" w:rsidR="00016562" w:rsidRPr="00CC2B7B" w:rsidRDefault="00016562" w:rsidP="00016562">
      <w:pPr>
        <w:spacing w:after="0" w:line="240" w:lineRule="auto"/>
        <w:rPr>
          <w:rFonts w:ascii="Museo Sans 300" w:hAnsi="Museo Sans 300"/>
          <w:sz w:val="20"/>
          <w:szCs w:val="20"/>
        </w:rPr>
      </w:pPr>
    </w:p>
    <w:p w14:paraId="57F31D38"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Porcentaje de caras fracturadas.</w:t>
      </w:r>
    </w:p>
    <w:p w14:paraId="24B4C84F" w14:textId="77777777" w:rsidR="00016562" w:rsidRPr="00CC2B7B" w:rsidRDefault="00016562" w:rsidP="00016562">
      <w:pPr>
        <w:spacing w:after="0" w:line="240" w:lineRule="auto"/>
        <w:rPr>
          <w:rFonts w:ascii="Museo Sans 300" w:hAnsi="Museo Sans 300"/>
          <w:sz w:val="20"/>
          <w:szCs w:val="20"/>
        </w:rPr>
      </w:pPr>
    </w:p>
    <w:p w14:paraId="467545CE"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Porcentaje en peso de partículas planas, partículas alargadas y partículas planas y alargadas (y criterios).</w:t>
      </w:r>
    </w:p>
    <w:p w14:paraId="1C03D823" w14:textId="77777777" w:rsidR="00016562" w:rsidRPr="00CC2B7B" w:rsidRDefault="00016562" w:rsidP="00016562">
      <w:pPr>
        <w:spacing w:after="0" w:line="240" w:lineRule="auto"/>
        <w:rPr>
          <w:rFonts w:ascii="Museo Sans 300" w:hAnsi="Museo Sans 300"/>
          <w:sz w:val="20"/>
          <w:szCs w:val="20"/>
        </w:rPr>
      </w:pPr>
    </w:p>
    <w:p w14:paraId="5A878A8F"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Porcentaje de asfalto.</w:t>
      </w:r>
    </w:p>
    <w:p w14:paraId="1CDB739B" w14:textId="77777777" w:rsidR="00016562" w:rsidRPr="00CC2B7B" w:rsidRDefault="00016562" w:rsidP="00016562">
      <w:pPr>
        <w:spacing w:after="0" w:line="240" w:lineRule="auto"/>
        <w:rPr>
          <w:rFonts w:ascii="Museo Sans 300" w:hAnsi="Museo Sans 300"/>
          <w:sz w:val="20"/>
          <w:szCs w:val="20"/>
        </w:rPr>
      </w:pPr>
    </w:p>
    <w:p w14:paraId="29EECB1D"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Número de golpes o giros</w:t>
      </w:r>
    </w:p>
    <w:p w14:paraId="48F2EE27" w14:textId="77777777" w:rsidR="00016562" w:rsidRPr="00CC2B7B" w:rsidRDefault="00016562" w:rsidP="00016562">
      <w:pPr>
        <w:spacing w:after="0" w:line="240" w:lineRule="auto"/>
        <w:rPr>
          <w:rFonts w:ascii="Museo Sans 300" w:hAnsi="Museo Sans 300"/>
          <w:sz w:val="20"/>
          <w:szCs w:val="20"/>
        </w:rPr>
      </w:pPr>
    </w:p>
    <w:p w14:paraId="2AA7271C"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Temperaturas de mezcla y compactación de laboratorio.</w:t>
      </w:r>
    </w:p>
    <w:p w14:paraId="699427F3" w14:textId="77777777" w:rsidR="00016562" w:rsidRPr="00CC2B7B" w:rsidRDefault="00016562" w:rsidP="00016562">
      <w:pPr>
        <w:spacing w:after="0" w:line="240" w:lineRule="auto"/>
        <w:rPr>
          <w:rFonts w:ascii="Museo Sans 300" w:hAnsi="Museo Sans 300"/>
          <w:sz w:val="20"/>
          <w:szCs w:val="20"/>
        </w:rPr>
      </w:pPr>
    </w:p>
    <w:p w14:paraId="73CD79C1"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Temperaturas de compactación y mezcla de campo recomendadas por el proveedor.</w:t>
      </w:r>
    </w:p>
    <w:p w14:paraId="2CC4D135" w14:textId="77777777" w:rsidR="00016562" w:rsidRPr="00CC2B7B" w:rsidRDefault="00016562" w:rsidP="00016562">
      <w:pPr>
        <w:spacing w:after="0" w:line="240" w:lineRule="auto"/>
        <w:rPr>
          <w:rFonts w:ascii="Museo Sans 300" w:hAnsi="Museo Sans 300"/>
          <w:sz w:val="20"/>
          <w:szCs w:val="20"/>
        </w:rPr>
      </w:pPr>
    </w:p>
    <w:p w14:paraId="159AADE8"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Trazado de la gradación combinada en una curva de gradación de potencia de 0,45.</w:t>
      </w:r>
    </w:p>
    <w:p w14:paraId="6A0E53FA" w14:textId="77777777" w:rsidR="00016562" w:rsidRPr="00CC2B7B" w:rsidRDefault="00016562" w:rsidP="00016562">
      <w:pPr>
        <w:spacing w:after="0" w:line="240" w:lineRule="auto"/>
        <w:rPr>
          <w:rFonts w:ascii="Museo Sans 300" w:hAnsi="Museo Sans 300"/>
          <w:sz w:val="20"/>
          <w:szCs w:val="20"/>
        </w:rPr>
      </w:pPr>
    </w:p>
    <w:p w14:paraId="42B88E96"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Gráficos de vacíos de aire, vacíos en el agregado mineral (VMA) y peso unitario versus contenido de asfalto. Para lograr un VMA mínimo durante la producción, el diseño de la mezcla debe tener en cuenta la descomposición del material durante la producción.</w:t>
      </w:r>
    </w:p>
    <w:p w14:paraId="3D42F87E" w14:textId="77777777" w:rsidR="00016562" w:rsidRPr="00CC2B7B" w:rsidRDefault="00016562" w:rsidP="00016562">
      <w:pPr>
        <w:spacing w:after="0" w:line="240" w:lineRule="auto"/>
        <w:rPr>
          <w:rFonts w:ascii="Museo Sans 300" w:hAnsi="Museo Sans 300"/>
          <w:sz w:val="20"/>
          <w:szCs w:val="20"/>
        </w:rPr>
      </w:pPr>
    </w:p>
    <w:p w14:paraId="4D43D81C"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Relación de resistencia a la tracción (TSR).</w:t>
      </w:r>
    </w:p>
    <w:p w14:paraId="3EC677F3" w14:textId="77777777" w:rsidR="00016562" w:rsidRPr="00CC2B7B" w:rsidRDefault="00016562" w:rsidP="00016562">
      <w:pPr>
        <w:spacing w:after="0" w:line="240" w:lineRule="auto"/>
        <w:rPr>
          <w:rFonts w:ascii="Museo Sans 300" w:hAnsi="Museo Sans 300"/>
          <w:sz w:val="20"/>
          <w:szCs w:val="20"/>
        </w:rPr>
      </w:pPr>
    </w:p>
    <w:p w14:paraId="5EF46D95"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Tipo y cantidad de agente mejorador de adherencia cuando se usa.</w:t>
      </w:r>
    </w:p>
    <w:p w14:paraId="621CD1D5" w14:textId="77777777" w:rsidR="00016562" w:rsidRPr="00CC2B7B" w:rsidRDefault="00016562" w:rsidP="00016562">
      <w:pPr>
        <w:spacing w:after="0" w:line="240" w:lineRule="auto"/>
        <w:rPr>
          <w:rFonts w:ascii="Museo Sans 300" w:hAnsi="Museo Sans 300"/>
          <w:sz w:val="20"/>
          <w:szCs w:val="20"/>
        </w:rPr>
      </w:pPr>
    </w:p>
    <w:p w14:paraId="06AAB704"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Estabilidad y Fluencia</w:t>
      </w:r>
    </w:p>
    <w:p w14:paraId="5E3BD7BD" w14:textId="77777777" w:rsidR="00016562" w:rsidRPr="00CC2B7B" w:rsidRDefault="00016562" w:rsidP="00016562">
      <w:pPr>
        <w:spacing w:after="0" w:line="240" w:lineRule="auto"/>
        <w:rPr>
          <w:rFonts w:ascii="Museo Sans 300" w:hAnsi="Museo Sans 300"/>
          <w:sz w:val="20"/>
          <w:szCs w:val="20"/>
        </w:rPr>
      </w:pPr>
    </w:p>
    <w:p w14:paraId="38D04BD9" w14:textId="77777777" w:rsidR="00016562" w:rsidRPr="00CC2B7B" w:rsidRDefault="00016562" w:rsidP="005231D1">
      <w:pPr>
        <w:numPr>
          <w:ilvl w:val="0"/>
          <w:numId w:val="101"/>
        </w:numPr>
        <w:spacing w:after="0" w:line="240" w:lineRule="auto"/>
        <w:rPr>
          <w:rFonts w:ascii="Museo Sans 300" w:hAnsi="Museo Sans 300"/>
          <w:sz w:val="20"/>
          <w:szCs w:val="20"/>
        </w:rPr>
      </w:pPr>
      <w:r w:rsidRPr="00CC2B7B">
        <w:rPr>
          <w:rFonts w:ascii="Museo Sans 300" w:hAnsi="Museo Sans 300"/>
          <w:sz w:val="20"/>
          <w:szCs w:val="20"/>
        </w:rPr>
        <w:t>Fecha de desarrollo de la Fórmula. No se aceptarán diseños de mezclas que no estén fechados o que sean de una temporada de construcción anterior.</w:t>
      </w:r>
    </w:p>
    <w:p w14:paraId="29FA83AC" w14:textId="42C81FA2" w:rsidR="00016562" w:rsidRPr="00CC2B7B" w:rsidRDefault="00016562" w:rsidP="00016562">
      <w:pPr>
        <w:spacing w:after="0" w:line="240" w:lineRule="auto"/>
        <w:rPr>
          <w:rFonts w:ascii="Museo Sans 300" w:hAnsi="Museo Sans 300"/>
          <w:sz w:val="20"/>
          <w:szCs w:val="20"/>
        </w:rPr>
      </w:pPr>
    </w:p>
    <w:p w14:paraId="0A9A2E09" w14:textId="77777777" w:rsidR="00016562" w:rsidRPr="00CC2B7B" w:rsidRDefault="00016562" w:rsidP="001F05F6">
      <w:pPr>
        <w:spacing w:after="0" w:line="240" w:lineRule="auto"/>
        <w:jc w:val="center"/>
        <w:rPr>
          <w:rFonts w:ascii="Museo Sans 300" w:hAnsi="Museo Sans 300"/>
          <w:b/>
          <w:sz w:val="20"/>
          <w:szCs w:val="20"/>
        </w:rPr>
      </w:pPr>
      <w:bookmarkStart w:id="174" w:name="_Toc58495716"/>
      <w:bookmarkStart w:id="175" w:name="_Toc75851487"/>
      <w:r w:rsidRPr="00CC2B7B">
        <w:rPr>
          <w:rFonts w:ascii="Museo Sans 300" w:hAnsi="Museo Sans 300"/>
          <w:b/>
          <w:sz w:val="20"/>
          <w:szCs w:val="20"/>
        </w:rPr>
        <w:t>Tabla 1. Criterios de diseño de la mezcla</w:t>
      </w:r>
      <w:bookmarkEnd w:id="174"/>
      <w:bookmarkEnd w:id="175"/>
    </w:p>
    <w:p w14:paraId="57E4CCDC" w14:textId="77777777" w:rsidR="00016562" w:rsidRPr="00CC2B7B" w:rsidRDefault="00016562" w:rsidP="0001656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2"/>
        <w:gridCol w:w="3119"/>
        <w:gridCol w:w="1701"/>
      </w:tblGrid>
      <w:tr w:rsidR="00016562" w:rsidRPr="00CC2B7B" w14:paraId="0AA3B886" w14:textId="77777777" w:rsidTr="001F05F6">
        <w:trPr>
          <w:jc w:val="center"/>
        </w:trPr>
        <w:tc>
          <w:tcPr>
            <w:tcW w:w="4542" w:type="dxa"/>
          </w:tcPr>
          <w:p w14:paraId="7F93F999"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Propiedad de prueba</w:t>
            </w:r>
          </w:p>
        </w:tc>
        <w:tc>
          <w:tcPr>
            <w:tcW w:w="3119" w:type="dxa"/>
          </w:tcPr>
          <w:p w14:paraId="6ADB4F13"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Valor</w:t>
            </w:r>
          </w:p>
        </w:tc>
        <w:tc>
          <w:tcPr>
            <w:tcW w:w="1701" w:type="dxa"/>
          </w:tcPr>
          <w:p w14:paraId="7A758CB3" w14:textId="77777777" w:rsidR="00016562" w:rsidRPr="00CC2B7B" w:rsidRDefault="00016562" w:rsidP="00016562">
            <w:pPr>
              <w:spacing w:after="0" w:line="240" w:lineRule="auto"/>
              <w:rPr>
                <w:rFonts w:ascii="Museo Sans 300" w:hAnsi="Museo Sans 300"/>
                <w:b/>
                <w:sz w:val="16"/>
                <w:szCs w:val="16"/>
              </w:rPr>
            </w:pPr>
            <w:r w:rsidRPr="00CC2B7B">
              <w:rPr>
                <w:rFonts w:ascii="Museo Sans 300" w:hAnsi="Museo Sans 300"/>
                <w:b/>
                <w:sz w:val="16"/>
                <w:szCs w:val="16"/>
              </w:rPr>
              <w:t>Método de ensayo</w:t>
            </w:r>
          </w:p>
        </w:tc>
      </w:tr>
      <w:tr w:rsidR="00016562" w:rsidRPr="00CC2B7B" w14:paraId="718BBCD2" w14:textId="77777777" w:rsidTr="001F05F6">
        <w:trPr>
          <w:jc w:val="center"/>
        </w:trPr>
        <w:tc>
          <w:tcPr>
            <w:tcW w:w="4542" w:type="dxa"/>
            <w:vAlign w:val="center"/>
          </w:tcPr>
          <w:p w14:paraId="45EAAC2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Número de golpes o giros</w:t>
            </w:r>
          </w:p>
        </w:tc>
        <w:tc>
          <w:tcPr>
            <w:tcW w:w="3119" w:type="dxa"/>
            <w:vAlign w:val="center"/>
          </w:tcPr>
          <w:p w14:paraId="56DADB83"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75</w:t>
            </w:r>
          </w:p>
        </w:tc>
        <w:tc>
          <w:tcPr>
            <w:tcW w:w="1701" w:type="dxa"/>
            <w:vAlign w:val="center"/>
          </w:tcPr>
          <w:p w14:paraId="252402CA" w14:textId="77777777" w:rsidR="00016562" w:rsidRPr="00CC2B7B" w:rsidRDefault="00016562" w:rsidP="00016562">
            <w:pPr>
              <w:spacing w:after="0" w:line="240" w:lineRule="auto"/>
              <w:rPr>
                <w:rFonts w:ascii="Museo Sans 300" w:hAnsi="Museo Sans 300"/>
                <w:sz w:val="16"/>
                <w:szCs w:val="16"/>
              </w:rPr>
            </w:pPr>
          </w:p>
        </w:tc>
      </w:tr>
      <w:tr w:rsidR="00016562" w:rsidRPr="00CC2B7B" w14:paraId="51AE2646" w14:textId="77777777" w:rsidTr="001F05F6">
        <w:trPr>
          <w:jc w:val="center"/>
        </w:trPr>
        <w:tc>
          <w:tcPr>
            <w:tcW w:w="4542" w:type="dxa"/>
            <w:vAlign w:val="center"/>
          </w:tcPr>
          <w:p w14:paraId="18D7C26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Vacíos de aire (%)</w:t>
            </w:r>
          </w:p>
        </w:tc>
        <w:tc>
          <w:tcPr>
            <w:tcW w:w="3119" w:type="dxa"/>
            <w:vAlign w:val="center"/>
          </w:tcPr>
          <w:p w14:paraId="28496B25"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3.5</w:t>
            </w:r>
          </w:p>
        </w:tc>
        <w:tc>
          <w:tcPr>
            <w:tcW w:w="1701" w:type="dxa"/>
            <w:vAlign w:val="center"/>
          </w:tcPr>
          <w:p w14:paraId="23A024B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D3203</w:t>
            </w:r>
          </w:p>
        </w:tc>
      </w:tr>
      <w:tr w:rsidR="00016562" w:rsidRPr="00CC2B7B" w14:paraId="2BA40433" w14:textId="77777777" w:rsidTr="001F05F6">
        <w:trPr>
          <w:jc w:val="center"/>
        </w:trPr>
        <w:tc>
          <w:tcPr>
            <w:tcW w:w="4542" w:type="dxa"/>
            <w:vAlign w:val="center"/>
          </w:tcPr>
          <w:p w14:paraId="20FF2D7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Porcentaje de vacíos en agregado mineral (VMA), mínimo</w:t>
            </w:r>
          </w:p>
        </w:tc>
        <w:tc>
          <w:tcPr>
            <w:tcW w:w="3119" w:type="dxa"/>
            <w:vAlign w:val="center"/>
          </w:tcPr>
          <w:p w14:paraId="787EEBA3"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Ver Tabla 2</w:t>
            </w:r>
          </w:p>
        </w:tc>
        <w:tc>
          <w:tcPr>
            <w:tcW w:w="1701" w:type="dxa"/>
            <w:vAlign w:val="center"/>
          </w:tcPr>
          <w:p w14:paraId="3822D72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D6995</w:t>
            </w:r>
          </w:p>
        </w:tc>
      </w:tr>
      <w:tr w:rsidR="00016562" w:rsidRPr="00CC2B7B" w14:paraId="7DCCD66B" w14:textId="77777777" w:rsidTr="001F05F6">
        <w:trPr>
          <w:jc w:val="center"/>
        </w:trPr>
        <w:tc>
          <w:tcPr>
            <w:tcW w:w="4542" w:type="dxa"/>
            <w:vAlign w:val="center"/>
          </w:tcPr>
          <w:p w14:paraId="4E41F1FE"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Relación de resistencia a la tracción (TSR)</w:t>
            </w:r>
          </w:p>
        </w:tc>
        <w:tc>
          <w:tcPr>
            <w:tcW w:w="3119" w:type="dxa"/>
            <w:vAlign w:val="center"/>
          </w:tcPr>
          <w:p w14:paraId="52ED7277"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no menos de 80 a una saturación de 70-80%</w:t>
            </w:r>
          </w:p>
        </w:tc>
        <w:tc>
          <w:tcPr>
            <w:tcW w:w="1701" w:type="dxa"/>
            <w:vAlign w:val="center"/>
          </w:tcPr>
          <w:p w14:paraId="7A4D2D39"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ASTM D4867</w:t>
            </w:r>
          </w:p>
        </w:tc>
      </w:tr>
      <w:tr w:rsidR="00016562" w:rsidRPr="00CC2B7B" w14:paraId="56686ABE" w14:textId="77777777" w:rsidTr="001F05F6">
        <w:trPr>
          <w:jc w:val="center"/>
        </w:trPr>
        <w:tc>
          <w:tcPr>
            <w:tcW w:w="4542" w:type="dxa"/>
            <w:vAlign w:val="center"/>
          </w:tcPr>
          <w:p w14:paraId="364ACAAC"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Estabilidad mínima (Newton)</w:t>
            </w:r>
          </w:p>
        </w:tc>
        <w:tc>
          <w:tcPr>
            <w:tcW w:w="3119" w:type="dxa"/>
            <w:vAlign w:val="center"/>
          </w:tcPr>
          <w:p w14:paraId="6E4DEF70"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9564 (2150 lb)</w:t>
            </w:r>
          </w:p>
        </w:tc>
        <w:tc>
          <w:tcPr>
            <w:tcW w:w="1701" w:type="dxa"/>
            <w:vAlign w:val="center"/>
          </w:tcPr>
          <w:p w14:paraId="3EE79C6A" w14:textId="77777777" w:rsidR="00016562" w:rsidRPr="00CC2B7B" w:rsidRDefault="00016562" w:rsidP="00016562">
            <w:pPr>
              <w:spacing w:after="0" w:line="240" w:lineRule="auto"/>
              <w:rPr>
                <w:rFonts w:ascii="Museo Sans 300" w:hAnsi="Museo Sans 300"/>
                <w:sz w:val="16"/>
                <w:szCs w:val="16"/>
              </w:rPr>
            </w:pPr>
          </w:p>
        </w:tc>
      </w:tr>
      <w:tr w:rsidR="00016562" w:rsidRPr="00CC2B7B" w14:paraId="114B1A0A" w14:textId="77777777" w:rsidTr="001F05F6">
        <w:trPr>
          <w:jc w:val="center"/>
        </w:trPr>
        <w:tc>
          <w:tcPr>
            <w:tcW w:w="4542" w:type="dxa"/>
            <w:vAlign w:val="center"/>
          </w:tcPr>
          <w:p w14:paraId="7ED3EBDD"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Flujo ,0.01 pulgadas (0.25 mm)</w:t>
            </w:r>
          </w:p>
        </w:tc>
        <w:tc>
          <w:tcPr>
            <w:tcW w:w="3119" w:type="dxa"/>
            <w:vAlign w:val="center"/>
          </w:tcPr>
          <w:p w14:paraId="230C6C42"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rPr>
              <w:t>10 - 14</w:t>
            </w:r>
          </w:p>
        </w:tc>
        <w:tc>
          <w:tcPr>
            <w:tcW w:w="1701" w:type="dxa"/>
            <w:vAlign w:val="center"/>
          </w:tcPr>
          <w:p w14:paraId="2EA1D3E7" w14:textId="77777777" w:rsidR="00016562" w:rsidRPr="00CC2B7B" w:rsidRDefault="00016562" w:rsidP="00016562">
            <w:pPr>
              <w:spacing w:after="0" w:line="240" w:lineRule="auto"/>
              <w:rPr>
                <w:rFonts w:ascii="Museo Sans 300" w:hAnsi="Museo Sans 300"/>
                <w:sz w:val="16"/>
                <w:szCs w:val="16"/>
              </w:rPr>
            </w:pPr>
          </w:p>
        </w:tc>
      </w:tr>
    </w:tbl>
    <w:p w14:paraId="0932B24D" w14:textId="77777777" w:rsidR="00016562" w:rsidRPr="00CC2B7B" w:rsidRDefault="00016562" w:rsidP="00016562">
      <w:pPr>
        <w:spacing w:after="0" w:line="240" w:lineRule="auto"/>
        <w:rPr>
          <w:rFonts w:ascii="Museo Sans 300" w:hAnsi="Museo Sans 300"/>
          <w:sz w:val="20"/>
          <w:szCs w:val="20"/>
        </w:rPr>
      </w:pPr>
    </w:p>
    <w:p w14:paraId="78EEDE14" w14:textId="77777777" w:rsidR="00016562" w:rsidRPr="00CC2B7B" w:rsidRDefault="00016562" w:rsidP="00016562">
      <w:pPr>
        <w:spacing w:after="0" w:line="240" w:lineRule="auto"/>
        <w:rPr>
          <w:rFonts w:ascii="Museo Sans 300" w:hAnsi="Museo Sans 300"/>
          <w:sz w:val="16"/>
          <w:szCs w:val="16"/>
        </w:rPr>
      </w:pPr>
      <w:r w:rsidRPr="00CC2B7B">
        <w:rPr>
          <w:rFonts w:ascii="Museo Sans 300" w:hAnsi="Museo Sans 300"/>
          <w:sz w:val="16"/>
          <w:szCs w:val="16"/>
          <w:vertAlign w:val="superscript"/>
        </w:rPr>
        <w:t>2</w:t>
      </w:r>
      <w:r w:rsidRPr="00CC2B7B">
        <w:rPr>
          <w:rFonts w:ascii="Museo Sans 300" w:hAnsi="Museo Sans 300"/>
          <w:sz w:val="16"/>
          <w:szCs w:val="16"/>
        </w:rPr>
        <w:t xml:space="preserve"> Mientras tanto, se puede usar AASHTO T340 a una presión de manguera de 100 psi a una temperatura de prueba de 64 ° C. Si se utiliza este método, el valor requerido debe ser inferior a 5 mm a 8000 pasadas</w:t>
      </w:r>
    </w:p>
    <w:p w14:paraId="7ECAA89D" w14:textId="77777777" w:rsidR="00016562" w:rsidRPr="00CC2B7B" w:rsidRDefault="00016562" w:rsidP="00016562">
      <w:pPr>
        <w:spacing w:after="0" w:line="240" w:lineRule="auto"/>
        <w:rPr>
          <w:rFonts w:ascii="Museo Sans 300" w:hAnsi="Museo Sans 300"/>
          <w:sz w:val="20"/>
          <w:szCs w:val="20"/>
        </w:rPr>
      </w:pPr>
    </w:p>
    <w:p w14:paraId="3FB378E9"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El agregado mineral debe ser de un tamaño tal que la composición porcentual en peso, según lo determinado por los tamices de laboratorio, se ajuste a la gradación especificadas en la Tabla 2 cuando se ensaya de acuerdo con ASTM C136 y ASTM C117.</w:t>
      </w:r>
    </w:p>
    <w:p w14:paraId="63324F72" w14:textId="77777777" w:rsidR="00016562" w:rsidRPr="00CC2B7B" w:rsidRDefault="00016562" w:rsidP="001F05F6">
      <w:pPr>
        <w:spacing w:after="0" w:line="240" w:lineRule="auto"/>
        <w:jc w:val="both"/>
        <w:rPr>
          <w:rFonts w:ascii="Museo Sans 300" w:hAnsi="Museo Sans 300"/>
          <w:sz w:val="20"/>
          <w:szCs w:val="20"/>
        </w:rPr>
      </w:pPr>
    </w:p>
    <w:p w14:paraId="1C1EA939" w14:textId="77777777" w:rsidR="00016562" w:rsidRPr="00CC2B7B" w:rsidRDefault="00016562" w:rsidP="001F05F6">
      <w:pPr>
        <w:spacing w:after="0" w:line="240" w:lineRule="auto"/>
        <w:jc w:val="both"/>
        <w:rPr>
          <w:rFonts w:ascii="Museo Sans 300" w:hAnsi="Museo Sans 300"/>
          <w:sz w:val="20"/>
          <w:szCs w:val="20"/>
        </w:rPr>
      </w:pPr>
      <w:r w:rsidRPr="00CC2B7B">
        <w:rPr>
          <w:rFonts w:ascii="Museo Sans 300" w:hAnsi="Museo Sans 300"/>
          <w:sz w:val="20"/>
          <w:szCs w:val="20"/>
        </w:rPr>
        <w:t>Las gradaciones en la Tabla 2 representan los límites que determinarán la idoneidad del agregado para uso de las fuentes de suministro; Estar bien clasificado de grueso a fino y no debe variar del límite bajo en un tamiz al límite alto en el tamiz adyacente, o viceversa.</w:t>
      </w:r>
    </w:p>
    <w:p w14:paraId="5F4EBD42" w14:textId="77777777" w:rsidR="00016562" w:rsidRPr="00CC2B7B" w:rsidRDefault="00016562" w:rsidP="00016562">
      <w:pPr>
        <w:spacing w:after="0" w:line="240" w:lineRule="auto"/>
        <w:rPr>
          <w:rFonts w:ascii="Museo Sans 300" w:hAnsi="Museo Sans 300"/>
          <w:sz w:val="20"/>
          <w:szCs w:val="20"/>
        </w:rPr>
      </w:pPr>
    </w:p>
    <w:p w14:paraId="6ABF66BD" w14:textId="77777777" w:rsidR="00016562" w:rsidRPr="00CC2B7B" w:rsidRDefault="00016562" w:rsidP="001F05F6">
      <w:pPr>
        <w:spacing w:after="0" w:line="240" w:lineRule="auto"/>
        <w:jc w:val="center"/>
        <w:rPr>
          <w:rFonts w:ascii="Museo Sans 300" w:hAnsi="Museo Sans 300"/>
          <w:i/>
          <w:sz w:val="20"/>
          <w:szCs w:val="20"/>
        </w:rPr>
      </w:pPr>
      <w:bookmarkStart w:id="176" w:name="_Toc58495717"/>
      <w:bookmarkStart w:id="177" w:name="_Toc75851488"/>
      <w:r w:rsidRPr="00CC2B7B">
        <w:rPr>
          <w:rFonts w:ascii="Museo Sans 300" w:hAnsi="Museo Sans 300"/>
          <w:sz w:val="20"/>
          <w:szCs w:val="20"/>
        </w:rPr>
        <w:t>Tabla 2. Agregado - Pavimentos asfálticos</w:t>
      </w:r>
      <w:bookmarkEnd w:id="176"/>
      <w:bookmarkEnd w:id="177"/>
    </w:p>
    <w:p w14:paraId="4BD551BA" w14:textId="77777777" w:rsidR="00016562" w:rsidRPr="00CC2B7B" w:rsidRDefault="00016562" w:rsidP="00016562">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12"/>
        <w:gridCol w:w="1701"/>
      </w:tblGrid>
      <w:tr w:rsidR="00016562" w:rsidRPr="00CC2B7B" w14:paraId="1CF47EF6" w14:textId="77777777" w:rsidTr="00681AE9">
        <w:trPr>
          <w:trHeight w:val="111"/>
          <w:tblHeader/>
          <w:jc w:val="center"/>
        </w:trPr>
        <w:tc>
          <w:tcPr>
            <w:tcW w:w="2812" w:type="dxa"/>
            <w:vAlign w:val="center"/>
          </w:tcPr>
          <w:p w14:paraId="51AD2A14" w14:textId="77777777" w:rsidR="00016562" w:rsidRPr="00CC2B7B" w:rsidRDefault="00016562" w:rsidP="00016562">
            <w:pPr>
              <w:spacing w:after="0" w:line="240" w:lineRule="auto"/>
              <w:rPr>
                <w:rFonts w:ascii="Museo Sans 300" w:hAnsi="Museo Sans 300"/>
                <w:b/>
                <w:sz w:val="16"/>
                <w:szCs w:val="16"/>
                <w:lang w:val="es-ES"/>
              </w:rPr>
            </w:pPr>
            <w:r w:rsidRPr="00CC2B7B">
              <w:rPr>
                <w:rFonts w:ascii="Museo Sans 300" w:hAnsi="Museo Sans 300"/>
                <w:b/>
                <w:bCs/>
                <w:sz w:val="16"/>
                <w:szCs w:val="16"/>
                <w:lang w:val="es-ES"/>
              </w:rPr>
              <w:t>Tamaño del tamiz</w:t>
            </w:r>
          </w:p>
        </w:tc>
        <w:tc>
          <w:tcPr>
            <w:tcW w:w="1701" w:type="dxa"/>
            <w:vAlign w:val="center"/>
          </w:tcPr>
          <w:p w14:paraId="7B34357A" w14:textId="77777777" w:rsidR="00016562" w:rsidRPr="00CC2B7B" w:rsidRDefault="00016562" w:rsidP="00016562">
            <w:pPr>
              <w:spacing w:after="0" w:line="240" w:lineRule="auto"/>
              <w:rPr>
                <w:rFonts w:ascii="Museo Sans 300" w:hAnsi="Museo Sans 300"/>
                <w:b/>
                <w:sz w:val="16"/>
                <w:szCs w:val="16"/>
                <w:lang w:val="es-ES"/>
              </w:rPr>
            </w:pPr>
            <w:r w:rsidRPr="00CC2B7B">
              <w:rPr>
                <w:rFonts w:ascii="Museo Sans 300" w:hAnsi="Museo Sans 300"/>
                <w:b/>
                <w:bCs/>
                <w:sz w:val="16"/>
                <w:szCs w:val="16"/>
                <w:lang w:val="es-ES"/>
              </w:rPr>
              <w:t>Gradación 2</w:t>
            </w:r>
          </w:p>
        </w:tc>
      </w:tr>
      <w:tr w:rsidR="00016562" w:rsidRPr="00CC2B7B" w14:paraId="1F5B4269" w14:textId="77777777" w:rsidTr="00681AE9">
        <w:trPr>
          <w:trHeight w:val="98"/>
          <w:jc w:val="center"/>
        </w:trPr>
        <w:tc>
          <w:tcPr>
            <w:tcW w:w="2812" w:type="dxa"/>
            <w:vAlign w:val="center"/>
          </w:tcPr>
          <w:p w14:paraId="6AB75DBC"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1 “ (25.0 mm)</w:t>
            </w:r>
          </w:p>
        </w:tc>
        <w:tc>
          <w:tcPr>
            <w:tcW w:w="1701" w:type="dxa"/>
            <w:vAlign w:val="center"/>
          </w:tcPr>
          <w:p w14:paraId="1793E23F"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w:t>
            </w:r>
          </w:p>
        </w:tc>
      </w:tr>
      <w:tr w:rsidR="00016562" w:rsidRPr="00CC2B7B" w14:paraId="306E065E" w14:textId="77777777" w:rsidTr="00681AE9">
        <w:trPr>
          <w:trHeight w:val="98"/>
          <w:jc w:val="center"/>
        </w:trPr>
        <w:tc>
          <w:tcPr>
            <w:tcW w:w="2812" w:type="dxa"/>
            <w:vAlign w:val="center"/>
          </w:tcPr>
          <w:p w14:paraId="0B0F807A"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3/4 “ (19.0 mm)</w:t>
            </w:r>
          </w:p>
        </w:tc>
        <w:tc>
          <w:tcPr>
            <w:tcW w:w="1701" w:type="dxa"/>
            <w:vAlign w:val="center"/>
          </w:tcPr>
          <w:p w14:paraId="6CC082FD"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100</w:t>
            </w:r>
          </w:p>
        </w:tc>
      </w:tr>
      <w:tr w:rsidR="00016562" w:rsidRPr="00CC2B7B" w14:paraId="33A60B73" w14:textId="77777777" w:rsidTr="00681AE9">
        <w:trPr>
          <w:trHeight w:val="98"/>
          <w:jc w:val="center"/>
        </w:trPr>
        <w:tc>
          <w:tcPr>
            <w:tcW w:w="2812" w:type="dxa"/>
            <w:vAlign w:val="center"/>
          </w:tcPr>
          <w:p w14:paraId="07F711B4"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1/2 “ (12.5 mm)</w:t>
            </w:r>
          </w:p>
        </w:tc>
        <w:tc>
          <w:tcPr>
            <w:tcW w:w="1701" w:type="dxa"/>
            <w:vAlign w:val="center"/>
          </w:tcPr>
          <w:p w14:paraId="2C6ED9CB"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90-100</w:t>
            </w:r>
          </w:p>
        </w:tc>
      </w:tr>
      <w:tr w:rsidR="00016562" w:rsidRPr="00CC2B7B" w14:paraId="749BA791" w14:textId="77777777" w:rsidTr="00681AE9">
        <w:trPr>
          <w:trHeight w:val="98"/>
          <w:jc w:val="center"/>
        </w:trPr>
        <w:tc>
          <w:tcPr>
            <w:tcW w:w="2812" w:type="dxa"/>
            <w:vAlign w:val="center"/>
          </w:tcPr>
          <w:p w14:paraId="0412184B"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3/8 “ (9.5 mm)</w:t>
            </w:r>
          </w:p>
        </w:tc>
        <w:tc>
          <w:tcPr>
            <w:tcW w:w="1701" w:type="dxa"/>
            <w:vAlign w:val="center"/>
          </w:tcPr>
          <w:p w14:paraId="453A9CBC"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72-88</w:t>
            </w:r>
          </w:p>
        </w:tc>
      </w:tr>
      <w:tr w:rsidR="00016562" w:rsidRPr="00CC2B7B" w14:paraId="6636C190" w14:textId="77777777" w:rsidTr="00681AE9">
        <w:trPr>
          <w:trHeight w:val="98"/>
          <w:jc w:val="center"/>
        </w:trPr>
        <w:tc>
          <w:tcPr>
            <w:tcW w:w="2812" w:type="dxa"/>
            <w:vAlign w:val="center"/>
          </w:tcPr>
          <w:p w14:paraId="12786CA0"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No. 4 (4.75 mm)</w:t>
            </w:r>
          </w:p>
        </w:tc>
        <w:tc>
          <w:tcPr>
            <w:tcW w:w="1701" w:type="dxa"/>
            <w:vAlign w:val="center"/>
          </w:tcPr>
          <w:p w14:paraId="30EBEED9"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53-73</w:t>
            </w:r>
          </w:p>
        </w:tc>
      </w:tr>
      <w:tr w:rsidR="00016562" w:rsidRPr="00CC2B7B" w14:paraId="3C25DF41" w14:textId="77777777" w:rsidTr="00681AE9">
        <w:trPr>
          <w:trHeight w:val="98"/>
          <w:jc w:val="center"/>
        </w:trPr>
        <w:tc>
          <w:tcPr>
            <w:tcW w:w="2812" w:type="dxa"/>
            <w:vAlign w:val="center"/>
          </w:tcPr>
          <w:p w14:paraId="5DAC9D22"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No. 8 (2.36 mm)</w:t>
            </w:r>
          </w:p>
        </w:tc>
        <w:tc>
          <w:tcPr>
            <w:tcW w:w="1701" w:type="dxa"/>
            <w:vAlign w:val="center"/>
          </w:tcPr>
          <w:p w14:paraId="421509CD"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38-60</w:t>
            </w:r>
          </w:p>
        </w:tc>
      </w:tr>
      <w:tr w:rsidR="00016562" w:rsidRPr="00CC2B7B" w14:paraId="27AA25A8" w14:textId="77777777" w:rsidTr="00681AE9">
        <w:trPr>
          <w:trHeight w:val="98"/>
          <w:jc w:val="center"/>
        </w:trPr>
        <w:tc>
          <w:tcPr>
            <w:tcW w:w="2812" w:type="dxa"/>
            <w:vAlign w:val="center"/>
          </w:tcPr>
          <w:p w14:paraId="13F29C07"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No. 16 (1.18 mm)</w:t>
            </w:r>
          </w:p>
        </w:tc>
        <w:tc>
          <w:tcPr>
            <w:tcW w:w="1701" w:type="dxa"/>
            <w:vAlign w:val="center"/>
          </w:tcPr>
          <w:p w14:paraId="5D588318"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26-48</w:t>
            </w:r>
          </w:p>
        </w:tc>
      </w:tr>
      <w:tr w:rsidR="00016562" w:rsidRPr="00CC2B7B" w14:paraId="5D9D9F6E" w14:textId="77777777" w:rsidTr="00681AE9">
        <w:trPr>
          <w:trHeight w:val="98"/>
          <w:jc w:val="center"/>
        </w:trPr>
        <w:tc>
          <w:tcPr>
            <w:tcW w:w="2812" w:type="dxa"/>
            <w:vAlign w:val="center"/>
          </w:tcPr>
          <w:p w14:paraId="45737420"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No. 30 (600 μm)</w:t>
            </w:r>
          </w:p>
        </w:tc>
        <w:tc>
          <w:tcPr>
            <w:tcW w:w="1701" w:type="dxa"/>
            <w:vAlign w:val="center"/>
          </w:tcPr>
          <w:p w14:paraId="793ABE26"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18-38</w:t>
            </w:r>
          </w:p>
        </w:tc>
      </w:tr>
      <w:tr w:rsidR="00016562" w:rsidRPr="00CC2B7B" w14:paraId="58290B06" w14:textId="77777777" w:rsidTr="00681AE9">
        <w:trPr>
          <w:trHeight w:val="98"/>
          <w:jc w:val="center"/>
        </w:trPr>
        <w:tc>
          <w:tcPr>
            <w:tcW w:w="2812" w:type="dxa"/>
            <w:vAlign w:val="center"/>
          </w:tcPr>
          <w:p w14:paraId="02FA20E5"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No. 50 (300 μm)</w:t>
            </w:r>
          </w:p>
        </w:tc>
        <w:tc>
          <w:tcPr>
            <w:tcW w:w="1701" w:type="dxa"/>
            <w:vAlign w:val="center"/>
          </w:tcPr>
          <w:p w14:paraId="50CCB42D"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11-27</w:t>
            </w:r>
          </w:p>
        </w:tc>
      </w:tr>
      <w:tr w:rsidR="00016562" w:rsidRPr="00CC2B7B" w14:paraId="7B06AD1E" w14:textId="77777777" w:rsidTr="00681AE9">
        <w:trPr>
          <w:trHeight w:val="98"/>
          <w:jc w:val="center"/>
        </w:trPr>
        <w:tc>
          <w:tcPr>
            <w:tcW w:w="2812" w:type="dxa"/>
            <w:vAlign w:val="center"/>
          </w:tcPr>
          <w:p w14:paraId="3998CC82"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No. 100 (150 μm)</w:t>
            </w:r>
          </w:p>
        </w:tc>
        <w:tc>
          <w:tcPr>
            <w:tcW w:w="1701" w:type="dxa"/>
            <w:vAlign w:val="center"/>
          </w:tcPr>
          <w:p w14:paraId="35EA5D36"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6-18</w:t>
            </w:r>
          </w:p>
        </w:tc>
      </w:tr>
      <w:tr w:rsidR="00016562" w:rsidRPr="00CC2B7B" w14:paraId="5E5983CB" w14:textId="77777777" w:rsidTr="00681AE9">
        <w:trPr>
          <w:trHeight w:val="98"/>
          <w:jc w:val="center"/>
        </w:trPr>
        <w:tc>
          <w:tcPr>
            <w:tcW w:w="2812" w:type="dxa"/>
            <w:vAlign w:val="center"/>
          </w:tcPr>
          <w:p w14:paraId="4A2C4332"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No. 200 (75 μm)</w:t>
            </w:r>
          </w:p>
        </w:tc>
        <w:tc>
          <w:tcPr>
            <w:tcW w:w="1701" w:type="dxa"/>
            <w:vAlign w:val="center"/>
          </w:tcPr>
          <w:p w14:paraId="1F1AB334"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3-6</w:t>
            </w:r>
          </w:p>
        </w:tc>
      </w:tr>
      <w:tr w:rsidR="00016562" w:rsidRPr="00CC2B7B" w14:paraId="2D55B22E" w14:textId="77777777" w:rsidTr="00681AE9">
        <w:trPr>
          <w:trHeight w:val="351"/>
          <w:jc w:val="center"/>
        </w:trPr>
        <w:tc>
          <w:tcPr>
            <w:tcW w:w="2812" w:type="dxa"/>
            <w:vAlign w:val="center"/>
          </w:tcPr>
          <w:p w14:paraId="2B21DB8A" w14:textId="77777777" w:rsidR="00016562" w:rsidRPr="00CC2B7B" w:rsidRDefault="00016562" w:rsidP="00016562">
            <w:pPr>
              <w:spacing w:after="0" w:line="240" w:lineRule="auto"/>
              <w:rPr>
                <w:rFonts w:ascii="Museo Sans 300" w:hAnsi="Museo Sans 300"/>
                <w:b/>
                <w:sz w:val="16"/>
                <w:szCs w:val="16"/>
                <w:vertAlign w:val="superscript"/>
                <w:lang w:val="es-ES"/>
              </w:rPr>
            </w:pPr>
            <w:r w:rsidRPr="00CC2B7B">
              <w:rPr>
                <w:rFonts w:ascii="Museo Sans 300" w:hAnsi="Museo Sans 300"/>
                <w:b/>
                <w:sz w:val="16"/>
                <w:szCs w:val="16"/>
                <w:lang w:val="es-ES"/>
              </w:rPr>
              <w:t xml:space="preserve">Vacíos mínimos en el agregado mineral (VMA) </w:t>
            </w:r>
            <w:r w:rsidRPr="00CC2B7B">
              <w:rPr>
                <w:rFonts w:ascii="Museo Sans 300" w:hAnsi="Museo Sans 300"/>
                <w:b/>
                <w:sz w:val="16"/>
                <w:szCs w:val="16"/>
                <w:vertAlign w:val="superscript"/>
                <w:lang w:val="es-ES"/>
              </w:rPr>
              <w:t>1</w:t>
            </w:r>
          </w:p>
        </w:tc>
        <w:tc>
          <w:tcPr>
            <w:tcW w:w="1701" w:type="dxa"/>
            <w:vAlign w:val="center"/>
          </w:tcPr>
          <w:p w14:paraId="4CEFF9F9"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15.0</w:t>
            </w:r>
          </w:p>
        </w:tc>
      </w:tr>
      <w:tr w:rsidR="00016562" w:rsidRPr="00CC2B7B" w14:paraId="380FAB2F" w14:textId="77777777" w:rsidTr="00681AE9">
        <w:trPr>
          <w:trHeight w:val="98"/>
          <w:jc w:val="center"/>
        </w:trPr>
        <w:tc>
          <w:tcPr>
            <w:tcW w:w="2812" w:type="dxa"/>
            <w:vAlign w:val="center"/>
          </w:tcPr>
          <w:p w14:paraId="4BA157B1"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sz w:val="16"/>
                <w:szCs w:val="16"/>
                <w:lang w:val="es-ES"/>
              </w:rPr>
              <w:t>Piedra o grava</w:t>
            </w:r>
          </w:p>
        </w:tc>
        <w:tc>
          <w:tcPr>
            <w:tcW w:w="1701" w:type="dxa"/>
            <w:vAlign w:val="center"/>
          </w:tcPr>
          <w:p w14:paraId="07ADF7FF"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5.0-7.5</w:t>
            </w:r>
          </w:p>
        </w:tc>
      </w:tr>
      <w:tr w:rsidR="00016562" w:rsidRPr="00CC2B7B" w14:paraId="25867D98" w14:textId="77777777" w:rsidTr="00681AE9">
        <w:trPr>
          <w:trHeight w:val="351"/>
          <w:jc w:val="center"/>
        </w:trPr>
        <w:tc>
          <w:tcPr>
            <w:tcW w:w="2812" w:type="dxa"/>
            <w:vAlign w:val="center"/>
          </w:tcPr>
          <w:p w14:paraId="4C26F0BB"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sz w:val="16"/>
                <w:szCs w:val="16"/>
                <w:lang w:val="es-ES"/>
              </w:rPr>
              <w:t>Espesor de construcción de carpeta mínimo recomendado</w:t>
            </w:r>
          </w:p>
        </w:tc>
        <w:tc>
          <w:tcPr>
            <w:tcW w:w="1701" w:type="dxa"/>
            <w:vAlign w:val="center"/>
          </w:tcPr>
          <w:p w14:paraId="0CEE1ACA" w14:textId="77777777" w:rsidR="00016562" w:rsidRPr="00CC2B7B" w:rsidRDefault="00016562" w:rsidP="00016562">
            <w:pPr>
              <w:spacing w:after="0" w:line="240" w:lineRule="auto"/>
              <w:rPr>
                <w:rFonts w:ascii="Museo Sans 300" w:hAnsi="Museo Sans 300"/>
                <w:sz w:val="16"/>
                <w:szCs w:val="16"/>
                <w:lang w:val="es-ES"/>
              </w:rPr>
            </w:pPr>
            <w:r w:rsidRPr="00CC2B7B">
              <w:rPr>
                <w:rFonts w:ascii="Museo Sans 300" w:hAnsi="Museo Sans 300"/>
                <w:bCs/>
                <w:sz w:val="16"/>
                <w:szCs w:val="16"/>
                <w:lang w:val="es-ES"/>
              </w:rPr>
              <w:t>2 “</w:t>
            </w:r>
          </w:p>
        </w:tc>
      </w:tr>
    </w:tbl>
    <w:p w14:paraId="338CEB43" w14:textId="77777777" w:rsidR="00016562" w:rsidRPr="00CC2B7B" w:rsidRDefault="00016562" w:rsidP="00016562">
      <w:pPr>
        <w:spacing w:after="0" w:line="240" w:lineRule="auto"/>
        <w:rPr>
          <w:rFonts w:ascii="Museo Sans 300" w:hAnsi="Museo Sans 300"/>
          <w:sz w:val="16"/>
          <w:szCs w:val="16"/>
          <w:vertAlign w:val="superscript"/>
        </w:rPr>
      </w:pPr>
    </w:p>
    <w:p w14:paraId="402A4846" w14:textId="77777777" w:rsidR="00016562" w:rsidRPr="00CC2B7B" w:rsidRDefault="00016562" w:rsidP="001F05F6">
      <w:pPr>
        <w:spacing w:after="0" w:line="240" w:lineRule="auto"/>
        <w:ind w:left="2552" w:right="2409" w:hanging="142"/>
        <w:rPr>
          <w:rFonts w:ascii="Museo Sans 300" w:hAnsi="Museo Sans 300"/>
          <w:sz w:val="16"/>
          <w:szCs w:val="16"/>
        </w:rPr>
      </w:pPr>
      <w:r w:rsidRPr="00CC2B7B">
        <w:rPr>
          <w:rFonts w:ascii="Museo Sans 300" w:hAnsi="Museo Sans 300"/>
          <w:sz w:val="16"/>
          <w:szCs w:val="16"/>
          <w:vertAlign w:val="superscript"/>
        </w:rPr>
        <w:t>1</w:t>
      </w:r>
      <w:r w:rsidRPr="00CC2B7B">
        <w:rPr>
          <w:rFonts w:ascii="Museo Sans 300" w:hAnsi="Museo Sans 300"/>
          <w:sz w:val="16"/>
          <w:szCs w:val="16"/>
        </w:rPr>
        <w:t xml:space="preserve"> Para lograr un VMA mínimo durante la producción, el diseño de la mezcla debe tener en cuenta la descomposición del material durante la producción.</w:t>
      </w:r>
    </w:p>
    <w:p w14:paraId="31238497" w14:textId="77777777" w:rsidR="00016562" w:rsidRPr="00CC2B7B" w:rsidRDefault="00016562" w:rsidP="00016562">
      <w:pPr>
        <w:spacing w:after="0" w:line="240" w:lineRule="auto"/>
        <w:rPr>
          <w:rFonts w:ascii="Museo Sans 300" w:hAnsi="Museo Sans 300"/>
          <w:sz w:val="20"/>
          <w:szCs w:val="20"/>
        </w:rPr>
      </w:pPr>
    </w:p>
    <w:p w14:paraId="3AA2628F"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Las gradaciones de agregados que se muestran se basan en agregados de gravedad específica uniforme. Los porcentajes que pasan por los distintos tamices se corregirán cuando se utilicen agregados de diferentes densidades específicas, como se indica en el Manual de diseño de mezclas MS-2 del Asphalt Institute, séptima edición.</w:t>
      </w:r>
    </w:p>
    <w:p w14:paraId="02ABC94A" w14:textId="77777777" w:rsidR="00016562" w:rsidRPr="00CC2B7B" w:rsidRDefault="00016562" w:rsidP="00016562">
      <w:pPr>
        <w:spacing w:after="0" w:line="240" w:lineRule="auto"/>
        <w:rPr>
          <w:rFonts w:ascii="Museo Sans 300" w:hAnsi="Museo Sans 300"/>
          <w:sz w:val="20"/>
          <w:szCs w:val="20"/>
        </w:rPr>
      </w:pPr>
    </w:p>
    <w:p w14:paraId="1355DE59" w14:textId="77777777" w:rsidR="00016562" w:rsidRPr="00CC2B7B" w:rsidRDefault="00016562" w:rsidP="005231D1">
      <w:pPr>
        <w:numPr>
          <w:ilvl w:val="2"/>
          <w:numId w:val="89"/>
        </w:numPr>
        <w:spacing w:after="0" w:line="240" w:lineRule="auto"/>
        <w:rPr>
          <w:rFonts w:ascii="Museo Sans 300" w:hAnsi="Museo Sans 300"/>
          <w:b/>
          <w:i/>
          <w:sz w:val="20"/>
          <w:szCs w:val="20"/>
          <w:lang w:val="x-none"/>
        </w:rPr>
      </w:pPr>
      <w:bookmarkStart w:id="178" w:name="_Toc58495724"/>
      <w:bookmarkStart w:id="179" w:name="_Toc75851495"/>
      <w:r w:rsidRPr="00CC2B7B">
        <w:rPr>
          <w:rFonts w:ascii="Museo Sans 300" w:hAnsi="Museo Sans 300"/>
          <w:sz w:val="20"/>
          <w:szCs w:val="20"/>
          <w:lang w:val="x-none"/>
        </w:rPr>
        <w:t>EQUIPO DE TRANSPORTE</w:t>
      </w:r>
      <w:bookmarkEnd w:id="178"/>
      <w:bookmarkEnd w:id="179"/>
    </w:p>
    <w:p w14:paraId="603FB43B" w14:textId="77777777" w:rsidR="00016562" w:rsidRPr="00CC2B7B" w:rsidRDefault="00016562" w:rsidP="00016562">
      <w:pPr>
        <w:spacing w:after="0" w:line="240" w:lineRule="auto"/>
        <w:rPr>
          <w:rFonts w:ascii="Museo Sans 300" w:hAnsi="Museo Sans 300"/>
          <w:sz w:val="20"/>
          <w:szCs w:val="20"/>
        </w:rPr>
      </w:pPr>
    </w:p>
    <w:p w14:paraId="06F2193F"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 xml:space="preserve">Los camiones que se utilicen para transportar mezcla asfáltica deberán tener plataformas metálicas firmes, limpias y lisas. Para evitar que el asfalto se pegue a las plataformas de los camiones, las plataformas de los camiones deben estar ligeramente recubiertas con una cantidad mínima de aceite de parafina, solución de cal u otro material aprobado por el Supervisor. No se utilizarán productos derivados del petróleo para revestir las cajas de los camiones. Cada camión deberá tener una cubierta adecuada para </w:t>
      </w:r>
      <w:r w:rsidRPr="00CC2B7B">
        <w:rPr>
          <w:rFonts w:ascii="Museo Sans 300" w:hAnsi="Museo Sans 300"/>
          <w:sz w:val="20"/>
          <w:szCs w:val="20"/>
        </w:rPr>
        <w:lastRenderedPageBreak/>
        <w:t>proteger la mezcla de la intemperie. Cuando sea necesario, para asegurar que la mezcla se entregue al sitio a la temperatura especificada, las plataformas de los camiones deben estar aisladas o calentadas y las cubiertas deben estar bien aseguradas.</w:t>
      </w:r>
    </w:p>
    <w:p w14:paraId="10BF4940" w14:textId="77777777" w:rsidR="00016562" w:rsidRPr="00CC2B7B" w:rsidRDefault="00016562" w:rsidP="00016562">
      <w:pPr>
        <w:spacing w:after="0" w:line="240" w:lineRule="auto"/>
        <w:rPr>
          <w:rFonts w:ascii="Museo Sans 300" w:hAnsi="Museo Sans 300"/>
          <w:sz w:val="20"/>
          <w:szCs w:val="20"/>
          <w:lang w:val="es-ES"/>
        </w:rPr>
      </w:pPr>
      <w:r w:rsidRPr="00CC2B7B">
        <w:rPr>
          <w:rFonts w:ascii="Museo Sans 300" w:hAnsi="Museo Sans 300"/>
          <w:sz w:val="20"/>
          <w:szCs w:val="20"/>
          <w:lang w:val="es-ES"/>
        </w:rPr>
        <w:tab/>
      </w:r>
    </w:p>
    <w:p w14:paraId="1569DB0B" w14:textId="77777777" w:rsidR="00016562" w:rsidRPr="00CC2B7B" w:rsidRDefault="00016562" w:rsidP="005231D1">
      <w:pPr>
        <w:numPr>
          <w:ilvl w:val="2"/>
          <w:numId w:val="89"/>
        </w:numPr>
        <w:spacing w:after="0" w:line="240" w:lineRule="auto"/>
        <w:rPr>
          <w:rFonts w:ascii="Museo Sans 300" w:hAnsi="Museo Sans 300"/>
          <w:b/>
          <w:bCs/>
          <w:i/>
          <w:iCs/>
          <w:sz w:val="20"/>
          <w:szCs w:val="20"/>
          <w:lang w:val="x-none"/>
        </w:rPr>
      </w:pPr>
      <w:bookmarkStart w:id="180" w:name="_Toc58495726"/>
      <w:bookmarkStart w:id="181" w:name="_Toc75851497"/>
      <w:r w:rsidRPr="00CC2B7B">
        <w:rPr>
          <w:rFonts w:ascii="Museo Sans 300" w:hAnsi="Museo Sans 300"/>
          <w:sz w:val="20"/>
          <w:szCs w:val="20"/>
          <w:lang w:val="x-none"/>
        </w:rPr>
        <w:t>EXTENDEDORAS DE ASFALTO</w:t>
      </w:r>
      <w:bookmarkEnd w:id="180"/>
      <w:bookmarkEnd w:id="181"/>
    </w:p>
    <w:p w14:paraId="1904F0B7" w14:textId="77777777" w:rsidR="00016562" w:rsidRPr="00CC2B7B" w:rsidRDefault="00016562" w:rsidP="00016562">
      <w:pPr>
        <w:spacing w:after="0" w:line="240" w:lineRule="auto"/>
        <w:rPr>
          <w:rFonts w:ascii="Museo Sans 300" w:hAnsi="Museo Sans 300"/>
          <w:sz w:val="20"/>
          <w:szCs w:val="20"/>
        </w:rPr>
      </w:pPr>
    </w:p>
    <w:p w14:paraId="6D936D67"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Las pavimentadoras de asfalto deben ser autopropulsadas con una regla calentada activada, capaz de esparcir y terminar hiladas de asfalto que cumplan con el espesor, la suavidad y el grado especificados. La pavimentadora deberá tener suficiente potencia para propulsarse a sí misma y al equipo de transporte sin afectar adversamente la superficie terminada. La pavimentadora de asfalto debe estar equipada con un sistema de control capaz de mantener automáticamente la pendiente y elevación especificadas de la regla.</w:t>
      </w:r>
    </w:p>
    <w:p w14:paraId="4BD8E8DA" w14:textId="77777777" w:rsidR="00016562" w:rsidRPr="00CC2B7B" w:rsidRDefault="00016562" w:rsidP="00F13087">
      <w:pPr>
        <w:spacing w:after="0" w:line="240" w:lineRule="auto"/>
        <w:jc w:val="both"/>
        <w:rPr>
          <w:rFonts w:ascii="Museo Sans 300" w:hAnsi="Museo Sans 300"/>
          <w:sz w:val="20"/>
          <w:szCs w:val="20"/>
        </w:rPr>
      </w:pPr>
    </w:p>
    <w:p w14:paraId="5B69C457"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Si el equipo de esparcido y acabado en uso deja huellas o áreas dentadas, o produce otras imperfecciones en el pavimento que no son corregidas satisfactoriamente por las operaciones programadas, se suspenderá el uso de dicho equipo.</w:t>
      </w:r>
    </w:p>
    <w:p w14:paraId="039E32F2" w14:textId="77777777" w:rsidR="00016562" w:rsidRPr="00CC2B7B" w:rsidRDefault="00016562" w:rsidP="00016562">
      <w:pPr>
        <w:spacing w:after="0" w:line="240" w:lineRule="auto"/>
        <w:rPr>
          <w:rFonts w:ascii="Museo Sans 300" w:hAnsi="Museo Sans 300"/>
          <w:sz w:val="20"/>
          <w:szCs w:val="20"/>
        </w:rPr>
      </w:pPr>
    </w:p>
    <w:p w14:paraId="6715329F" w14:textId="77777777" w:rsidR="00016562" w:rsidRPr="00CC2B7B" w:rsidRDefault="00016562" w:rsidP="005231D1">
      <w:pPr>
        <w:numPr>
          <w:ilvl w:val="2"/>
          <w:numId w:val="89"/>
        </w:numPr>
        <w:spacing w:after="0" w:line="240" w:lineRule="auto"/>
        <w:rPr>
          <w:rFonts w:ascii="Museo Sans 300" w:hAnsi="Museo Sans 300"/>
          <w:b/>
          <w:bCs/>
          <w:i/>
          <w:iCs/>
          <w:sz w:val="20"/>
          <w:szCs w:val="20"/>
          <w:lang w:val="x-none"/>
        </w:rPr>
      </w:pPr>
      <w:bookmarkStart w:id="182" w:name="_Toc58495727"/>
      <w:bookmarkStart w:id="183" w:name="_Toc75851498"/>
      <w:r w:rsidRPr="00CC2B7B">
        <w:rPr>
          <w:rFonts w:ascii="Museo Sans 300" w:hAnsi="Museo Sans 300"/>
          <w:sz w:val="20"/>
          <w:szCs w:val="20"/>
          <w:lang w:val="x-none"/>
        </w:rPr>
        <w:t>RODILLOS</w:t>
      </w:r>
      <w:bookmarkEnd w:id="182"/>
      <w:bookmarkEnd w:id="183"/>
    </w:p>
    <w:p w14:paraId="3343ED42" w14:textId="77777777" w:rsidR="00016562" w:rsidRPr="00CC2B7B" w:rsidRDefault="00016562" w:rsidP="00016562">
      <w:pPr>
        <w:spacing w:after="0" w:line="240" w:lineRule="auto"/>
        <w:rPr>
          <w:rFonts w:ascii="Museo Sans 300" w:hAnsi="Museo Sans 300"/>
          <w:sz w:val="20"/>
          <w:szCs w:val="20"/>
        </w:rPr>
      </w:pPr>
    </w:p>
    <w:p w14:paraId="4FF1BB3E"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 xml:space="preserve">El número, tipo y peso de los rodillos será suficiente para compactar el asfalto a la densidad requerida mientras todavía está en condiciones de trabajo sin aplastamiento del agregado, depresiones u otros daños a la superficie del pavimento. Los rodillos deberán estar en buenas condiciones, limpios y capaces de operar a velocidades lentas para evitar el desplazamiento del asfalto. Todos los rodillos deben estar diseñados específicamente y ser adecuados para compactar concreto asfáltico y deben usarse correctamente. No se deben utilizar rodillos que perjudiquen la estabilidad de cualquier capa de una estructura de pavimento o suelos subyacentes. En aquellos puntos cercanos al límite del bacheo o de la caja de corte, donde el rodillo no alcance a compactar, el Contratista deberá utilizar un rodillo de menor tamaño y compactar de manera transversal, con el objeto de garantizar una compactación uniforme en toda la zona a reparar. </w:t>
      </w:r>
    </w:p>
    <w:p w14:paraId="07A91131" w14:textId="77777777" w:rsidR="00016562" w:rsidRPr="00CC2B7B" w:rsidRDefault="00016562" w:rsidP="00016562">
      <w:pPr>
        <w:spacing w:after="0" w:line="240" w:lineRule="auto"/>
        <w:rPr>
          <w:rFonts w:ascii="Museo Sans 300" w:hAnsi="Museo Sans 300"/>
          <w:sz w:val="20"/>
          <w:szCs w:val="20"/>
        </w:rPr>
      </w:pPr>
    </w:p>
    <w:p w14:paraId="7C054C34" w14:textId="77777777" w:rsidR="00016562" w:rsidRPr="00CC2B7B" w:rsidRDefault="00016562" w:rsidP="005231D1">
      <w:pPr>
        <w:numPr>
          <w:ilvl w:val="2"/>
          <w:numId w:val="89"/>
        </w:numPr>
        <w:spacing w:after="0" w:line="240" w:lineRule="auto"/>
        <w:rPr>
          <w:rFonts w:ascii="Museo Sans 300" w:hAnsi="Museo Sans 300"/>
          <w:b/>
          <w:i/>
          <w:sz w:val="20"/>
          <w:szCs w:val="20"/>
          <w:lang w:val="es-ES_tradnl"/>
        </w:rPr>
      </w:pPr>
      <w:bookmarkStart w:id="184" w:name="_Toc58495728"/>
      <w:bookmarkStart w:id="185" w:name="_Toc75851499"/>
      <w:r w:rsidRPr="00CC2B7B">
        <w:rPr>
          <w:rFonts w:ascii="Museo Sans 300" w:hAnsi="Museo Sans 300"/>
          <w:sz w:val="20"/>
          <w:szCs w:val="20"/>
          <w:lang w:val="x-none"/>
        </w:rPr>
        <w:t>DISPOSITIVO</w:t>
      </w:r>
      <w:r w:rsidRPr="00CC2B7B">
        <w:rPr>
          <w:rFonts w:ascii="Museo Sans 300" w:hAnsi="Museo Sans 300"/>
          <w:sz w:val="20"/>
          <w:szCs w:val="20"/>
          <w:lang w:val="es-ES_tradnl"/>
        </w:rPr>
        <w:t xml:space="preserve"> DE DENSIDAD.</w:t>
      </w:r>
      <w:bookmarkEnd w:id="184"/>
      <w:bookmarkEnd w:id="185"/>
      <w:r w:rsidRPr="00CC2B7B">
        <w:rPr>
          <w:rFonts w:ascii="Museo Sans 300" w:hAnsi="Museo Sans 300"/>
          <w:sz w:val="20"/>
          <w:szCs w:val="20"/>
          <w:lang w:val="es-ES_tradnl"/>
        </w:rPr>
        <w:t xml:space="preserve"> </w:t>
      </w:r>
    </w:p>
    <w:p w14:paraId="72496B10" w14:textId="77777777" w:rsidR="00016562" w:rsidRPr="00CC2B7B" w:rsidRDefault="00016562" w:rsidP="00016562">
      <w:pPr>
        <w:spacing w:after="0" w:line="240" w:lineRule="auto"/>
        <w:rPr>
          <w:rFonts w:ascii="Museo Sans 300" w:hAnsi="Museo Sans 300"/>
          <w:b/>
          <w:sz w:val="20"/>
          <w:szCs w:val="20"/>
        </w:rPr>
      </w:pPr>
    </w:p>
    <w:p w14:paraId="059D2E8A"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El Contratista deberá tener en el sitio un medidor de densidad durante todas las operaciones de pavimentación con el fin de ayudar en la determinación del patrón de compactación óptimo, tipo de rodillo y frecuencias, así como para monitorear el efecto de las operaciones de compactación durante la pavimentación. El Contratista proporcionará un técnico calificado durante todas las operaciones de pavimentación para calibrar el medidor y obtener lecturas de densidad precisas para toda carpeta nueva. Estas densidades se proporcionarán al Supervisor a pedido en cualquier momento durante la construcción. No se realizará ningún pago por separado por el suministro del densímetro y del técnico.</w:t>
      </w:r>
    </w:p>
    <w:p w14:paraId="7A0F22FF" w14:textId="77777777" w:rsidR="00016562" w:rsidRPr="00CC2B7B" w:rsidRDefault="00016562" w:rsidP="00016562">
      <w:pPr>
        <w:spacing w:after="0" w:line="240" w:lineRule="auto"/>
        <w:rPr>
          <w:rFonts w:ascii="Museo Sans 300" w:hAnsi="Museo Sans 300"/>
          <w:sz w:val="20"/>
          <w:szCs w:val="20"/>
        </w:rPr>
      </w:pPr>
    </w:p>
    <w:p w14:paraId="31BE79B0" w14:textId="77777777" w:rsidR="00016562" w:rsidRPr="00CC2B7B" w:rsidRDefault="00016562" w:rsidP="005231D1">
      <w:pPr>
        <w:numPr>
          <w:ilvl w:val="2"/>
          <w:numId w:val="89"/>
        </w:numPr>
        <w:spacing w:after="0" w:line="240" w:lineRule="auto"/>
        <w:rPr>
          <w:rFonts w:ascii="Museo Sans 300" w:hAnsi="Museo Sans 300"/>
          <w:b/>
          <w:bCs/>
          <w:i/>
          <w:iCs/>
          <w:sz w:val="20"/>
          <w:szCs w:val="20"/>
          <w:lang w:val="es-ES_tradnl"/>
        </w:rPr>
      </w:pPr>
      <w:bookmarkStart w:id="186" w:name="_Toc58495729"/>
      <w:bookmarkStart w:id="187" w:name="_Toc75851500"/>
      <w:r w:rsidRPr="00CC2B7B">
        <w:rPr>
          <w:rFonts w:ascii="Museo Sans 300" w:hAnsi="Museo Sans 300"/>
          <w:sz w:val="20"/>
          <w:szCs w:val="20"/>
          <w:lang w:val="x-none"/>
        </w:rPr>
        <w:t>PREPARACIÓN</w:t>
      </w:r>
      <w:r w:rsidRPr="00CC2B7B">
        <w:rPr>
          <w:rFonts w:ascii="Museo Sans 300" w:hAnsi="Museo Sans 300"/>
          <w:sz w:val="20"/>
          <w:szCs w:val="20"/>
          <w:lang w:val="es-ES_tradnl"/>
        </w:rPr>
        <w:t xml:space="preserve"> DE LIGANTE ASFÁLTICO.</w:t>
      </w:r>
      <w:bookmarkEnd w:id="186"/>
      <w:bookmarkEnd w:id="187"/>
      <w:r w:rsidRPr="00CC2B7B">
        <w:rPr>
          <w:rFonts w:ascii="Museo Sans 300" w:hAnsi="Museo Sans 300"/>
          <w:sz w:val="20"/>
          <w:szCs w:val="20"/>
          <w:lang w:val="es-ES_tradnl"/>
        </w:rPr>
        <w:t xml:space="preserve"> </w:t>
      </w:r>
    </w:p>
    <w:p w14:paraId="734F21E3" w14:textId="77777777" w:rsidR="00016562" w:rsidRPr="00CC2B7B" w:rsidRDefault="00016562" w:rsidP="00016562">
      <w:pPr>
        <w:spacing w:after="0" w:line="240" w:lineRule="auto"/>
        <w:rPr>
          <w:rFonts w:ascii="Museo Sans 300" w:hAnsi="Museo Sans 300"/>
          <w:sz w:val="20"/>
          <w:szCs w:val="20"/>
        </w:rPr>
      </w:pPr>
    </w:p>
    <w:p w14:paraId="3DD3F036"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El aglomerante de asfalto se calentará de manera que se evite el sobrecalentamiento local y proporcione un suministro continuo del aglutinante de asfalto al mezclador a una temperatura uniforme. La temperatura del aglutinante de asfalto sin modificar entregado al mezclador será suficiente para proporcionar una viscosidad adecuada para el recubrimiento adecuado de las partículas del agregado, pero no excederá los 325 ° F (160 ° C) cuando se agregue al agregado. La temperatura del aglutinante de asfalto modificado no debe ser superior a 350 ° F (175 ° C) cuando se agrega al agregado.</w:t>
      </w:r>
    </w:p>
    <w:p w14:paraId="06B30D14" w14:textId="77777777" w:rsidR="00016562" w:rsidRPr="00CC2B7B" w:rsidRDefault="00016562" w:rsidP="00016562">
      <w:pPr>
        <w:spacing w:after="0" w:line="240" w:lineRule="auto"/>
        <w:rPr>
          <w:rFonts w:ascii="Museo Sans 300" w:hAnsi="Museo Sans 300"/>
          <w:sz w:val="20"/>
          <w:szCs w:val="20"/>
        </w:rPr>
      </w:pPr>
    </w:p>
    <w:p w14:paraId="1E097A5B" w14:textId="77777777" w:rsidR="00016562" w:rsidRPr="00CC2B7B" w:rsidRDefault="00016562" w:rsidP="005231D1">
      <w:pPr>
        <w:numPr>
          <w:ilvl w:val="2"/>
          <w:numId w:val="89"/>
        </w:numPr>
        <w:spacing w:after="0" w:line="240" w:lineRule="auto"/>
        <w:rPr>
          <w:rFonts w:ascii="Museo Sans 300" w:hAnsi="Museo Sans 300"/>
          <w:b/>
          <w:i/>
          <w:sz w:val="20"/>
          <w:szCs w:val="20"/>
          <w:lang w:val="es-ES_tradnl"/>
        </w:rPr>
      </w:pPr>
      <w:bookmarkStart w:id="188" w:name="_Toc58495730"/>
      <w:bookmarkStart w:id="189" w:name="_Toc75851501"/>
      <w:r w:rsidRPr="00CC2B7B">
        <w:rPr>
          <w:rFonts w:ascii="Museo Sans 300" w:hAnsi="Museo Sans 300"/>
          <w:sz w:val="20"/>
          <w:szCs w:val="20"/>
          <w:lang w:val="x-none"/>
        </w:rPr>
        <w:t>PREPARACIÓN</w:t>
      </w:r>
      <w:r w:rsidRPr="00CC2B7B">
        <w:rPr>
          <w:rFonts w:ascii="Museo Sans 300" w:hAnsi="Museo Sans 300"/>
          <w:sz w:val="20"/>
          <w:szCs w:val="20"/>
          <w:lang w:val="es-ES_tradnl"/>
        </w:rPr>
        <w:t xml:space="preserve"> DE AGREGADO MINERAL.</w:t>
      </w:r>
      <w:bookmarkEnd w:id="188"/>
      <w:bookmarkEnd w:id="189"/>
      <w:r w:rsidRPr="00CC2B7B">
        <w:rPr>
          <w:rFonts w:ascii="Museo Sans 300" w:hAnsi="Museo Sans 300"/>
          <w:sz w:val="20"/>
          <w:szCs w:val="20"/>
          <w:lang w:val="es-ES_tradnl"/>
        </w:rPr>
        <w:t xml:space="preserve"> </w:t>
      </w:r>
    </w:p>
    <w:p w14:paraId="6CA7B079" w14:textId="77777777" w:rsidR="00016562" w:rsidRPr="00CC2B7B" w:rsidRDefault="00016562" w:rsidP="00016562">
      <w:pPr>
        <w:spacing w:after="0" w:line="240" w:lineRule="auto"/>
        <w:rPr>
          <w:rFonts w:ascii="Museo Sans 300" w:hAnsi="Museo Sans 300"/>
          <w:b/>
          <w:sz w:val="20"/>
          <w:szCs w:val="20"/>
        </w:rPr>
      </w:pPr>
    </w:p>
    <w:p w14:paraId="782A13BB"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 xml:space="preserve">El agregado para el asfalto se calentará y se secará. La temperatura máxima y la velocidad de calentamiento serán tales que no se produzcan daños en los agregados. La temperatura del agregado y el relleno mineral no debe exceder los 350 ° F (175 ° C) cuando se agrega el aglutinante de asfalto. Se debe tener especial cuidado de que los agregados con alto contenido de calcio o magnesio no se dañen por sobrecalentamiento. La temperatura no debe ser inferior a la requerida para obtener un recubrimiento </w:t>
      </w:r>
      <w:r w:rsidRPr="00CC2B7B">
        <w:rPr>
          <w:rFonts w:ascii="Museo Sans 300" w:hAnsi="Museo Sans 300"/>
          <w:sz w:val="20"/>
          <w:szCs w:val="20"/>
        </w:rPr>
        <w:lastRenderedPageBreak/>
        <w:t>completo y una distribución uniforme de las partículas de agregado y para proporcionar una mezcla de trabajabilidad satisfactoria.</w:t>
      </w:r>
    </w:p>
    <w:p w14:paraId="0143DDDB" w14:textId="77777777" w:rsidR="00016562" w:rsidRPr="00CC2B7B" w:rsidRDefault="00016562" w:rsidP="00016562">
      <w:pPr>
        <w:spacing w:after="0" w:line="240" w:lineRule="auto"/>
        <w:rPr>
          <w:rFonts w:ascii="Museo Sans 300" w:hAnsi="Museo Sans 300"/>
          <w:sz w:val="20"/>
          <w:szCs w:val="20"/>
        </w:rPr>
      </w:pPr>
    </w:p>
    <w:p w14:paraId="23A2C3D9" w14:textId="77777777" w:rsidR="00016562" w:rsidRPr="00CC2B7B" w:rsidRDefault="00016562" w:rsidP="005231D1">
      <w:pPr>
        <w:numPr>
          <w:ilvl w:val="2"/>
          <w:numId w:val="89"/>
        </w:numPr>
        <w:spacing w:after="0" w:line="240" w:lineRule="auto"/>
        <w:rPr>
          <w:rFonts w:ascii="Museo Sans 300" w:hAnsi="Museo Sans 300"/>
          <w:b/>
          <w:bCs/>
          <w:i/>
          <w:iCs/>
          <w:sz w:val="20"/>
          <w:szCs w:val="20"/>
          <w:lang w:val="es-ES_tradnl"/>
        </w:rPr>
      </w:pPr>
      <w:bookmarkStart w:id="190" w:name="_Toc58495731"/>
      <w:bookmarkStart w:id="191" w:name="_Toc75851502"/>
      <w:r w:rsidRPr="00CC2B7B">
        <w:rPr>
          <w:rFonts w:ascii="Museo Sans 300" w:hAnsi="Museo Sans 300"/>
          <w:sz w:val="20"/>
          <w:szCs w:val="20"/>
          <w:lang w:val="x-none"/>
        </w:rPr>
        <w:t>PREPARACIÓN</w:t>
      </w:r>
      <w:r w:rsidRPr="00CC2B7B">
        <w:rPr>
          <w:rFonts w:ascii="Museo Sans 300" w:hAnsi="Museo Sans 300"/>
          <w:sz w:val="20"/>
          <w:szCs w:val="20"/>
          <w:lang w:val="es-ES_tradnl"/>
        </w:rPr>
        <w:t xml:space="preserve"> DE MEZCLA ASFÁLTICA</w:t>
      </w:r>
      <w:bookmarkEnd w:id="190"/>
      <w:bookmarkEnd w:id="191"/>
    </w:p>
    <w:p w14:paraId="36401288" w14:textId="77777777" w:rsidR="00016562" w:rsidRPr="00CC2B7B" w:rsidRDefault="00016562" w:rsidP="00016562">
      <w:pPr>
        <w:spacing w:after="0" w:line="240" w:lineRule="auto"/>
        <w:rPr>
          <w:rFonts w:ascii="Museo Sans 300" w:hAnsi="Museo Sans 300"/>
          <w:sz w:val="20"/>
          <w:szCs w:val="20"/>
        </w:rPr>
      </w:pPr>
    </w:p>
    <w:p w14:paraId="5313C150"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Los agregados y el aglutinante de asfalto se pesarán o medirán y mezclarán en la cantidad especificada por la Formula de Trabajo de la Mezcla. Los materiales combinados se mezclarán hasta que el agregado obtenga una capa uniforme de aglutinante de asfalto y se distribuya completamente por toda la mezcla. El tiempo de mezclado húmedo será el tiempo más corto que produzca una mezcla satisfactoria, pero no menos de 25 segundos para las plantas de lotes. El tiempo de mezclado húmedo para todas las plantas será establecido por el Contratista, basado en el procedimiento para determinar el porcentaje de partículas recubiertas descrito en ASTM D2489, para cada planta individual y para cada tipo de agregado utilizado. El tiempo de mezcla en húmedo se establecerá para lograr el 95% de partículas recubiertas. Para plantas de mezcla continua, el tiempo mínimo de mezcla se determinará dividiendo el peso de su contenido al nivel de operación por el peso de la mezcla entregada por segundo por el mezclador. El contenido de humedad de todo el asfalto al momento de la descarga no debe exceder el 0.5%.</w:t>
      </w:r>
    </w:p>
    <w:p w14:paraId="37EBEA63" w14:textId="77777777" w:rsidR="00016562" w:rsidRPr="00CC2B7B" w:rsidRDefault="00016562" w:rsidP="00016562">
      <w:pPr>
        <w:spacing w:after="0" w:line="240" w:lineRule="auto"/>
        <w:rPr>
          <w:rFonts w:ascii="Museo Sans 300" w:hAnsi="Museo Sans 300"/>
          <w:sz w:val="20"/>
          <w:szCs w:val="20"/>
        </w:rPr>
      </w:pPr>
    </w:p>
    <w:p w14:paraId="708BA703" w14:textId="77777777" w:rsidR="00016562" w:rsidRPr="00CC2B7B" w:rsidRDefault="00016562" w:rsidP="005231D1">
      <w:pPr>
        <w:numPr>
          <w:ilvl w:val="2"/>
          <w:numId w:val="89"/>
        </w:numPr>
        <w:spacing w:after="0" w:line="240" w:lineRule="auto"/>
        <w:rPr>
          <w:rFonts w:ascii="Museo Sans 300" w:hAnsi="Museo Sans 300"/>
          <w:b/>
          <w:i/>
          <w:sz w:val="20"/>
          <w:szCs w:val="20"/>
          <w:lang w:val="es-ES_tradnl"/>
        </w:rPr>
      </w:pPr>
      <w:bookmarkStart w:id="192" w:name="_Toc58495733"/>
      <w:bookmarkStart w:id="193" w:name="_Toc75851504"/>
      <w:r w:rsidRPr="00CC2B7B">
        <w:rPr>
          <w:rFonts w:ascii="Museo Sans 300" w:hAnsi="Museo Sans 300"/>
          <w:sz w:val="20"/>
          <w:szCs w:val="20"/>
          <w:lang w:val="x-none"/>
        </w:rPr>
        <w:t>TRANSPORTE</w:t>
      </w:r>
      <w:r w:rsidRPr="00CC2B7B">
        <w:rPr>
          <w:rFonts w:ascii="Museo Sans 300" w:hAnsi="Museo Sans 300"/>
          <w:sz w:val="20"/>
          <w:szCs w:val="20"/>
          <w:lang w:val="es-ES_tradnl"/>
        </w:rPr>
        <w:t>, COLOCACIÓN Y ACABADO</w:t>
      </w:r>
      <w:bookmarkEnd w:id="192"/>
      <w:bookmarkEnd w:id="193"/>
    </w:p>
    <w:p w14:paraId="38931022" w14:textId="77777777" w:rsidR="00016562" w:rsidRPr="00CC2B7B" w:rsidRDefault="00016562" w:rsidP="00016562">
      <w:pPr>
        <w:spacing w:after="0" w:line="240" w:lineRule="auto"/>
        <w:rPr>
          <w:rFonts w:ascii="Museo Sans 300" w:hAnsi="Museo Sans 300"/>
          <w:b/>
          <w:sz w:val="20"/>
          <w:szCs w:val="20"/>
        </w:rPr>
      </w:pPr>
    </w:p>
    <w:p w14:paraId="7CDEAD82"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Antes de la colocación de la mezcla, el Contratista deberá preparar un plano de disposición con la secuencia de carriles de pavimentación y ancho para minimizar el número de juntas frías; la dotación de riego de liga, la ubicación de las rampas temporales; temperatura de colocación y compactación; y tiempo estimado de finalización de cada parte de la obra (pavimentación, enfriamiento, etc.). El plan de disposición y cualquier modificación deberá ser aprobado por el Supervisor.</w:t>
      </w:r>
    </w:p>
    <w:p w14:paraId="05B3472C" w14:textId="77777777" w:rsidR="00016562" w:rsidRPr="00CC2B7B" w:rsidRDefault="00016562" w:rsidP="00F13087">
      <w:pPr>
        <w:spacing w:after="0" w:line="240" w:lineRule="auto"/>
        <w:jc w:val="both"/>
        <w:rPr>
          <w:rFonts w:ascii="Museo Sans 300" w:hAnsi="Museo Sans 300"/>
          <w:sz w:val="20"/>
          <w:szCs w:val="20"/>
        </w:rPr>
      </w:pPr>
    </w:p>
    <w:p w14:paraId="49BE08AC"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Las entregas se programarán de manera que la colocación y compactación de la mezcla sea uniforme con una mínima parada y arranque de la pavimentadora. No se permitirá el tráfico peatonal sobre el material recién colocado hasta que el material se haya compactado, como se especifica, y se haya dejado enfriar a aproximadamente la temperatura ambiente. El Contratista, a su cargo, será responsable de reparar cualquier daño al pavimento causado por las operaciones de acarreo.</w:t>
      </w:r>
    </w:p>
    <w:p w14:paraId="1A5F9656" w14:textId="77777777" w:rsidR="00016562" w:rsidRPr="00CC2B7B" w:rsidRDefault="00016562" w:rsidP="00F13087">
      <w:pPr>
        <w:spacing w:after="0" w:line="240" w:lineRule="auto"/>
        <w:jc w:val="both"/>
        <w:rPr>
          <w:rFonts w:ascii="Museo Sans 300" w:hAnsi="Museo Sans 300"/>
          <w:sz w:val="20"/>
          <w:szCs w:val="20"/>
        </w:rPr>
      </w:pPr>
    </w:p>
    <w:p w14:paraId="601731A3"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El contratista inspeccionará cada capa de pavimento y certificará al Supervisor que cada lote de cada levantamiento cumple con las tolerancias de pendiente antes de que se pueda colocar la siguiente capa.</w:t>
      </w:r>
    </w:p>
    <w:p w14:paraId="74D83698" w14:textId="77777777" w:rsidR="00016562" w:rsidRPr="00CC2B7B" w:rsidRDefault="00016562" w:rsidP="00F13087">
      <w:pPr>
        <w:spacing w:after="0" w:line="240" w:lineRule="auto"/>
        <w:jc w:val="both"/>
        <w:rPr>
          <w:rFonts w:ascii="Museo Sans 300" w:hAnsi="Museo Sans 300"/>
          <w:sz w:val="20"/>
          <w:szCs w:val="20"/>
        </w:rPr>
      </w:pPr>
    </w:p>
    <w:p w14:paraId="25B35324"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Los bordes del pavimento de asfalto existente que linda con el nuevo trabajo se cortarán con sierra y se eliminarán el material cortado y la lechada.</w:t>
      </w:r>
    </w:p>
    <w:p w14:paraId="6B895189" w14:textId="77777777" w:rsidR="00016562" w:rsidRPr="00CC2B7B" w:rsidRDefault="00016562" w:rsidP="00F13087">
      <w:pPr>
        <w:spacing w:after="0" w:line="240" w:lineRule="auto"/>
        <w:jc w:val="both"/>
        <w:rPr>
          <w:rFonts w:ascii="Museo Sans 300" w:hAnsi="Museo Sans 300"/>
          <w:sz w:val="20"/>
          <w:szCs w:val="20"/>
        </w:rPr>
      </w:pPr>
    </w:p>
    <w:p w14:paraId="0E09DD39"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 xml:space="preserve">Se regulará la velocidad de la pavimentadora para eliminar los tirones y rasgaduras de la carpeta de asfalto. La colocación de la mezcla de asfalto debe comenzar a lo largo de la línea central de una sección coronada o en el lado alto de las áreas con una pendiente en un sentido, a menos que se indique lo contrario en el plano de disposición según lo aceptado por el Supervisor. La mezcla de asfalto se colocará en carriles adyacentes consecutivos que tengan un ancho mínimo de 3 m, excepto donde los carriles del borde requieran menos ancho para completar el área. Las secciones adicionales de la regla adjuntas para ensanchar la pavimentadora para cumplir con los requisitos mínimos de ancho de carril deben incluir secciones de barrena adicionales para mover la mezcla de asfalto de manera uniforme a lo largo de la extensión de la regla. </w:t>
      </w:r>
    </w:p>
    <w:p w14:paraId="2B788F47" w14:textId="77777777" w:rsidR="00016562" w:rsidRPr="00CC2B7B" w:rsidRDefault="00016562" w:rsidP="00F13087">
      <w:pPr>
        <w:spacing w:after="0" w:line="240" w:lineRule="auto"/>
        <w:jc w:val="both"/>
        <w:rPr>
          <w:rFonts w:ascii="Museo Sans 300" w:hAnsi="Museo Sans 300"/>
          <w:sz w:val="20"/>
          <w:szCs w:val="20"/>
        </w:rPr>
      </w:pPr>
    </w:p>
    <w:p w14:paraId="4B1D59C7"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Las juntas transversales de la última carpeta deberán estar desplazadas al menos 0.50 m de las juntas transversales en la capa anterior, ver esquema en 5.15 Juntas. En áreas donde las irregularidades u obstáculos inevitables hacen que el uso de equipos mecánicos de esparcido y acabado no sea práctico, el asfalto puede esparcirse y alisarse con herramientas manuales.</w:t>
      </w:r>
    </w:p>
    <w:p w14:paraId="400A0FF8" w14:textId="77777777" w:rsidR="00016562" w:rsidRPr="00CC2B7B" w:rsidRDefault="00016562" w:rsidP="00F13087">
      <w:pPr>
        <w:spacing w:after="0" w:line="240" w:lineRule="auto"/>
        <w:jc w:val="both"/>
        <w:rPr>
          <w:rFonts w:ascii="Museo Sans 300" w:hAnsi="Museo Sans 300"/>
          <w:sz w:val="20"/>
          <w:szCs w:val="20"/>
        </w:rPr>
      </w:pPr>
    </w:p>
    <w:p w14:paraId="5D136D6A"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 xml:space="preserve">El Supervisor puede, en cualquier momento, rechazar cualquier lote de asfalto, en el camión o colocado en el pavimento, que no sea apto para su uso debido a contaminación, segregación, recubrimiento incompleto de agregado o mezcla de asfalto sobrecalentado. Dicho rechazo puede basarse únicamente en una inspección visual o mediciones de temperatura. En caso de tal rechazo, el Contratista podrá tomar una muestra representativa del material rechazado en presencia del Supervisor, y si se puede demostrar </w:t>
      </w:r>
      <w:r w:rsidRPr="00CC2B7B">
        <w:rPr>
          <w:rFonts w:ascii="Museo Sans 300" w:hAnsi="Museo Sans 300"/>
          <w:sz w:val="20"/>
          <w:szCs w:val="20"/>
        </w:rPr>
        <w:lastRenderedPageBreak/>
        <w:t>en el laboratorio, en presencia del Supervisor, que dicho material fue rechazado por error, Se realizará el pago para el material al precio unitario del contrato.</w:t>
      </w:r>
    </w:p>
    <w:p w14:paraId="4D5970EC" w14:textId="77777777" w:rsidR="00016562" w:rsidRPr="00CC2B7B" w:rsidRDefault="00016562" w:rsidP="00F13087">
      <w:pPr>
        <w:spacing w:after="0" w:line="240" w:lineRule="auto"/>
        <w:jc w:val="both"/>
        <w:rPr>
          <w:rFonts w:ascii="Museo Sans 300" w:hAnsi="Museo Sans 300"/>
          <w:sz w:val="20"/>
          <w:szCs w:val="20"/>
        </w:rPr>
      </w:pPr>
    </w:p>
    <w:p w14:paraId="7B4DD969"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Las áreas de segregación en el curso de superficie, según lo determine el Supervisor, serán removidas y reemplazadas por cuenta del Contratista. El área a ser removida y reemplazada debe tener un ancho mínimo de la pavimentadora y un mínimo de 3 m de largo.</w:t>
      </w:r>
    </w:p>
    <w:p w14:paraId="749A7C84" w14:textId="77777777" w:rsidR="00016562" w:rsidRPr="00CC2B7B" w:rsidRDefault="00016562" w:rsidP="00016562">
      <w:pPr>
        <w:spacing w:after="0" w:line="240" w:lineRule="auto"/>
        <w:rPr>
          <w:rFonts w:ascii="Museo Sans 300" w:hAnsi="Museo Sans 300"/>
          <w:sz w:val="20"/>
          <w:szCs w:val="20"/>
        </w:rPr>
      </w:pPr>
    </w:p>
    <w:p w14:paraId="65A7B908" w14:textId="77777777" w:rsidR="00016562" w:rsidRPr="00CC2B7B" w:rsidRDefault="00016562" w:rsidP="005231D1">
      <w:pPr>
        <w:numPr>
          <w:ilvl w:val="2"/>
          <w:numId w:val="89"/>
        </w:numPr>
        <w:spacing w:after="0" w:line="240" w:lineRule="auto"/>
        <w:rPr>
          <w:rFonts w:ascii="Museo Sans 300" w:hAnsi="Museo Sans 300"/>
          <w:b/>
          <w:i/>
          <w:sz w:val="20"/>
          <w:szCs w:val="20"/>
          <w:lang w:val="es-ES_tradnl"/>
        </w:rPr>
      </w:pPr>
      <w:bookmarkStart w:id="194" w:name="_Toc58495734"/>
      <w:bookmarkStart w:id="195" w:name="_Toc75851505"/>
      <w:r w:rsidRPr="00CC2B7B">
        <w:rPr>
          <w:rFonts w:ascii="Museo Sans 300" w:hAnsi="Museo Sans 300"/>
          <w:sz w:val="20"/>
          <w:szCs w:val="20"/>
          <w:lang w:val="x-none"/>
        </w:rPr>
        <w:t>COMPACTACIÓN</w:t>
      </w:r>
      <w:r w:rsidRPr="00CC2B7B">
        <w:rPr>
          <w:rFonts w:ascii="Museo Sans 300" w:hAnsi="Museo Sans 300"/>
          <w:sz w:val="20"/>
          <w:szCs w:val="20"/>
          <w:lang w:val="es-ES_tradnl"/>
        </w:rPr>
        <w:t xml:space="preserve"> DE MEZCLA ASFÁLTICA</w:t>
      </w:r>
      <w:bookmarkEnd w:id="194"/>
      <w:bookmarkEnd w:id="195"/>
    </w:p>
    <w:p w14:paraId="6E724317" w14:textId="77777777" w:rsidR="00016562" w:rsidRPr="00CC2B7B" w:rsidRDefault="00016562" w:rsidP="00016562">
      <w:pPr>
        <w:spacing w:after="0" w:line="240" w:lineRule="auto"/>
        <w:rPr>
          <w:rFonts w:ascii="Museo Sans 300" w:hAnsi="Museo Sans 300"/>
          <w:sz w:val="20"/>
          <w:szCs w:val="20"/>
        </w:rPr>
      </w:pPr>
    </w:p>
    <w:p w14:paraId="3084CBBB"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Una vez colocada, la mezcla asfáltica se compactará completa y uniformemente mediante rodillos autopropulsados. La superficie se compactará lo antes posible cuando el asfalto haya alcanzado la estabilidad suficiente para que el rodado no provoque un desplazamiento indebido, grietas o empujones. La secuencia de las operaciones de laminación y el tipo de rodillos utilizados quedarán a criterio del Contratista. La velocidad del rodillo deberá, en todo momento, ser suficientemente lenta para evitar el desplazamiento de la mezcla caliente y ser eficaz en la compactación. Cualquier defecto superficial y / o desplazamiento que ocurra como resultado del rodillo, o por cualquier otra causa, será corregido por cuenta del Contratista.</w:t>
      </w:r>
    </w:p>
    <w:p w14:paraId="7188A0DE" w14:textId="77777777" w:rsidR="00016562" w:rsidRPr="00CC2B7B" w:rsidRDefault="00016562" w:rsidP="00F13087">
      <w:pPr>
        <w:spacing w:after="0" w:line="240" w:lineRule="auto"/>
        <w:jc w:val="both"/>
        <w:rPr>
          <w:rFonts w:ascii="Museo Sans 300" w:hAnsi="Museo Sans 300"/>
          <w:sz w:val="20"/>
          <w:szCs w:val="20"/>
        </w:rPr>
      </w:pPr>
    </w:p>
    <w:p w14:paraId="21905FFC"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Se proporcionarán suficientes rodillos para manejar la producción de la planta. La compactación debe continuar hasta que la superficie tenga una textura uniforme, fiel a la pendiente y la sección transversal, y se obtenga la densidad de campo requerida. Para evitar la adherencia del asfalto al rodillo, las ruedas deben estar equipadas con un raspador y mantenerse humedecidas con agua según sea necesario.</w:t>
      </w:r>
    </w:p>
    <w:p w14:paraId="3ABEF96D" w14:textId="77777777" w:rsidR="00016562" w:rsidRPr="00CC2B7B" w:rsidRDefault="00016562" w:rsidP="00F13087">
      <w:pPr>
        <w:spacing w:after="0" w:line="240" w:lineRule="auto"/>
        <w:jc w:val="both"/>
        <w:rPr>
          <w:rFonts w:ascii="Museo Sans 300" w:hAnsi="Museo Sans 300"/>
          <w:sz w:val="20"/>
          <w:szCs w:val="20"/>
        </w:rPr>
      </w:pPr>
    </w:p>
    <w:p w14:paraId="4B738AE3"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En áreas no accesibles para el rodillo, la mezcla debe compactarse completamente con manipuladores eléctricos aprobados.</w:t>
      </w:r>
    </w:p>
    <w:p w14:paraId="2AA3FA76" w14:textId="77777777" w:rsidR="00016562" w:rsidRPr="00CC2B7B" w:rsidRDefault="00016562" w:rsidP="00F13087">
      <w:pPr>
        <w:spacing w:after="0" w:line="240" w:lineRule="auto"/>
        <w:jc w:val="both"/>
        <w:rPr>
          <w:rFonts w:ascii="Museo Sans 300" w:hAnsi="Museo Sans 300"/>
          <w:sz w:val="20"/>
          <w:szCs w:val="20"/>
        </w:rPr>
      </w:pPr>
    </w:p>
    <w:p w14:paraId="6FCC4C18"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Cualquier asfalto que se afloje y se rompa, se mezcle con tierra, contenga grietas o esté defectuoso de alguna manera deberá ser removido y reemplazado con una mezcla caliente nueva e inmediatamente compactado para que se ajuste al área circundante. Este trabajo se hará por cuenta del Contratista.</w:t>
      </w:r>
    </w:p>
    <w:p w14:paraId="0B901CA6" w14:textId="77777777" w:rsidR="00016562" w:rsidRPr="00CC2B7B" w:rsidRDefault="00016562" w:rsidP="00016562">
      <w:pPr>
        <w:spacing w:after="0" w:line="240" w:lineRule="auto"/>
        <w:rPr>
          <w:rFonts w:ascii="Museo Sans 300" w:hAnsi="Museo Sans 300"/>
          <w:sz w:val="20"/>
          <w:szCs w:val="20"/>
        </w:rPr>
      </w:pPr>
    </w:p>
    <w:p w14:paraId="32A7BD62" w14:textId="77777777" w:rsidR="00016562" w:rsidRPr="00CC2B7B" w:rsidRDefault="00016562" w:rsidP="005231D1">
      <w:pPr>
        <w:numPr>
          <w:ilvl w:val="2"/>
          <w:numId w:val="89"/>
        </w:numPr>
        <w:spacing w:after="0" w:line="240" w:lineRule="auto"/>
        <w:rPr>
          <w:rFonts w:ascii="Museo Sans 300" w:hAnsi="Museo Sans 300"/>
          <w:b/>
          <w:i/>
          <w:sz w:val="20"/>
          <w:szCs w:val="20"/>
          <w:lang w:val="x-none"/>
        </w:rPr>
      </w:pPr>
      <w:r w:rsidRPr="00CC2B7B">
        <w:rPr>
          <w:rFonts w:ascii="Museo Sans 300" w:hAnsi="Museo Sans 300"/>
          <w:sz w:val="20"/>
          <w:szCs w:val="20"/>
          <w:lang w:val="x-none"/>
        </w:rPr>
        <w:t>MEDICIÓN Y FORMA DE PAGO</w:t>
      </w:r>
    </w:p>
    <w:p w14:paraId="68193177" w14:textId="77777777" w:rsidR="00016562" w:rsidRPr="00CC2B7B" w:rsidRDefault="00016562" w:rsidP="00016562">
      <w:pPr>
        <w:spacing w:after="0" w:line="240" w:lineRule="auto"/>
        <w:rPr>
          <w:rFonts w:ascii="Museo Sans 300" w:hAnsi="Museo Sans 300"/>
          <w:sz w:val="20"/>
          <w:szCs w:val="20"/>
        </w:rPr>
      </w:pPr>
    </w:p>
    <w:p w14:paraId="298B8C68"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La carpeta medida en campo, aceptada por la Supervisión, será pagada por metro cúbico, en la partida 3.9 Mezcla asfáltica en caliente, utilizando asfaltos modificados, PG- 76-22, tipo E, al precio unitario establecido en el Plan de Oferta del contratista, el pago incluye las pruebas de laboratorio, ensayos, equipos, riego de liga, herramientas, extracción de núcleos y todo lo necesario para lograr una superficie que cumpla con lo establecidos en estas Especificaciones Técnicas.</w:t>
      </w:r>
    </w:p>
    <w:p w14:paraId="69963404" w14:textId="77777777" w:rsidR="00016562" w:rsidRPr="00CC2B7B" w:rsidRDefault="00016562" w:rsidP="00016562">
      <w:pPr>
        <w:spacing w:after="0" w:line="240" w:lineRule="auto"/>
        <w:rPr>
          <w:rFonts w:ascii="Museo Sans 300" w:hAnsi="Museo Sans 300"/>
          <w:sz w:val="20"/>
          <w:szCs w:val="20"/>
        </w:rPr>
      </w:pPr>
    </w:p>
    <w:p w14:paraId="42566D2C" w14:textId="77777777" w:rsidR="00016562" w:rsidRPr="00CC2B7B" w:rsidRDefault="00016562" w:rsidP="005231D1">
      <w:pPr>
        <w:numPr>
          <w:ilvl w:val="0"/>
          <w:numId w:val="89"/>
        </w:numPr>
        <w:spacing w:after="0" w:line="240" w:lineRule="auto"/>
        <w:rPr>
          <w:rFonts w:ascii="Museo Sans 300" w:hAnsi="Museo Sans 300"/>
          <w:b/>
          <w:sz w:val="20"/>
          <w:szCs w:val="20"/>
        </w:rPr>
      </w:pPr>
      <w:bookmarkStart w:id="196" w:name="_Toc209539507"/>
      <w:bookmarkStart w:id="197" w:name="_Toc209540071"/>
      <w:r w:rsidRPr="00CC2B7B">
        <w:rPr>
          <w:rFonts w:ascii="Museo Sans 300" w:hAnsi="Museo Sans 300"/>
          <w:b/>
          <w:sz w:val="20"/>
          <w:szCs w:val="20"/>
        </w:rPr>
        <w:t>INSTALACIONES ELÉCTRICAS</w:t>
      </w:r>
      <w:bookmarkEnd w:id="196"/>
      <w:bookmarkEnd w:id="197"/>
    </w:p>
    <w:p w14:paraId="08A70429" w14:textId="77777777" w:rsidR="00016562" w:rsidRPr="00CC2B7B" w:rsidRDefault="00016562" w:rsidP="00016562">
      <w:pPr>
        <w:spacing w:after="0" w:line="240" w:lineRule="auto"/>
        <w:rPr>
          <w:rFonts w:ascii="Museo Sans 300" w:hAnsi="Museo Sans 300"/>
          <w:sz w:val="20"/>
          <w:szCs w:val="20"/>
        </w:rPr>
      </w:pPr>
    </w:p>
    <w:p w14:paraId="0A573DD6"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x-none"/>
        </w:rPr>
        <w:t>OBRAS CIVILES PARA LA INSTALACIÓN DE LUMINARIAS</w:t>
      </w:r>
    </w:p>
    <w:p w14:paraId="4FEC0346" w14:textId="77777777" w:rsidR="00016562" w:rsidRPr="00CC2B7B" w:rsidRDefault="00016562" w:rsidP="00016562">
      <w:pPr>
        <w:spacing w:after="0" w:line="240" w:lineRule="auto"/>
        <w:rPr>
          <w:rFonts w:ascii="Museo Sans 300" w:hAnsi="Museo Sans 300"/>
          <w:sz w:val="20"/>
          <w:szCs w:val="20"/>
        </w:rPr>
      </w:pPr>
    </w:p>
    <w:p w14:paraId="2C4667AD"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Este apartado comprende la descripción de las obras civiles para la instalación de luminarias empotradas en borde de pista y las bases para la movilización de los rótulos de salida de pista.</w:t>
      </w:r>
    </w:p>
    <w:p w14:paraId="24042A1F" w14:textId="77777777" w:rsidR="00016562" w:rsidRPr="00CC2B7B" w:rsidRDefault="00016562" w:rsidP="00016562">
      <w:pPr>
        <w:spacing w:after="0" w:line="240" w:lineRule="auto"/>
        <w:rPr>
          <w:rFonts w:ascii="Museo Sans 300" w:hAnsi="Museo Sans 300"/>
          <w:sz w:val="20"/>
          <w:szCs w:val="20"/>
        </w:rPr>
      </w:pPr>
    </w:p>
    <w:p w14:paraId="4ED0ABAC"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sz w:val="20"/>
          <w:szCs w:val="20"/>
          <w:lang w:val="x-none"/>
        </w:rPr>
      </w:pPr>
      <w:r w:rsidRPr="00CC2B7B">
        <w:rPr>
          <w:rFonts w:ascii="Museo Sans 300" w:hAnsi="Museo Sans 300"/>
          <w:sz w:val="20"/>
          <w:szCs w:val="20"/>
        </w:rPr>
        <w:t>Excavación</w:t>
      </w:r>
      <w:r w:rsidRPr="00CC2B7B">
        <w:rPr>
          <w:rFonts w:ascii="Museo Sans 300" w:hAnsi="Museo Sans 300"/>
          <w:sz w:val="20"/>
          <w:szCs w:val="20"/>
          <w:lang w:val="x-none"/>
        </w:rPr>
        <w:t xml:space="preserve"> para empotramiento de luminaria rasantes en hombro de</w:t>
      </w:r>
      <w:r w:rsidRPr="00CC2B7B">
        <w:rPr>
          <w:rFonts w:ascii="Museo Sans 300" w:hAnsi="Museo Sans 300"/>
          <w:sz w:val="20"/>
          <w:szCs w:val="20"/>
          <w:lang w:val="es-MX"/>
        </w:rPr>
        <w:t xml:space="preserve"> plataforma</w:t>
      </w:r>
    </w:p>
    <w:p w14:paraId="3656B91B" w14:textId="77777777" w:rsidR="00016562" w:rsidRPr="00CC2B7B" w:rsidRDefault="00016562" w:rsidP="00016562">
      <w:pPr>
        <w:spacing w:after="0" w:line="240" w:lineRule="auto"/>
        <w:rPr>
          <w:rFonts w:ascii="Museo Sans 300" w:hAnsi="Museo Sans 300"/>
          <w:sz w:val="20"/>
          <w:szCs w:val="20"/>
        </w:rPr>
      </w:pPr>
    </w:p>
    <w:p w14:paraId="38080F8F"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La contratista proporcionará, la mano de obra calificada, herramientas, materiales, equipos y todos los elementos necesarios para la ejecución de las obras de excavación para el empotramiento de 4 luminarias rasantes en plataforma de carga.</w:t>
      </w:r>
    </w:p>
    <w:p w14:paraId="2849B71E" w14:textId="77777777" w:rsidR="00016562" w:rsidRPr="00CC2B7B" w:rsidRDefault="00016562" w:rsidP="00F13087">
      <w:pPr>
        <w:spacing w:after="0" w:line="240" w:lineRule="auto"/>
        <w:jc w:val="both"/>
        <w:rPr>
          <w:rFonts w:ascii="Museo Sans 300" w:hAnsi="Museo Sans 300"/>
          <w:sz w:val="20"/>
          <w:szCs w:val="20"/>
        </w:rPr>
      </w:pPr>
    </w:p>
    <w:p w14:paraId="2F02CF65"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Las excavaciones comprenden, desde la caja registro existente hasta el punto de instalación de la nueva caja de empotramiento de las luces de taxeo que se requieren instalar.</w:t>
      </w:r>
    </w:p>
    <w:p w14:paraId="19DB12D6" w14:textId="77777777" w:rsidR="00016562" w:rsidRPr="00CC2B7B" w:rsidRDefault="00016562" w:rsidP="00F13087">
      <w:pPr>
        <w:spacing w:after="0" w:line="240" w:lineRule="auto"/>
        <w:jc w:val="both"/>
        <w:rPr>
          <w:rFonts w:ascii="Museo Sans 300" w:hAnsi="Museo Sans 300"/>
          <w:sz w:val="20"/>
          <w:szCs w:val="20"/>
        </w:rPr>
      </w:pPr>
    </w:p>
    <w:p w14:paraId="046E579D"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El zanjeado debe ser de la siguiente manera: 0.85 metros de ancho y una profundidad de 0.40 metros, el cual iniciará en la caja más cercana al circuito de pista a intervenir y proseguirá hasta el punto destinado las intercepciones de pista calle de rodaje.</w:t>
      </w:r>
    </w:p>
    <w:p w14:paraId="1823DA89" w14:textId="77777777" w:rsidR="00016562" w:rsidRPr="00CC2B7B" w:rsidRDefault="00016562" w:rsidP="00F13087">
      <w:pPr>
        <w:spacing w:after="0" w:line="240" w:lineRule="auto"/>
        <w:jc w:val="both"/>
        <w:rPr>
          <w:rFonts w:ascii="Museo Sans 300" w:hAnsi="Museo Sans 300"/>
          <w:sz w:val="20"/>
          <w:szCs w:val="20"/>
        </w:rPr>
      </w:pPr>
    </w:p>
    <w:p w14:paraId="32836B99"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En la ruta marcada para la canalización principia en la caja registro más cercana existente del circuito existente, dado que estos sistemas llevan canalización por separado, la contratista deberá de empotrar la caja de registro tipo L-868, interceptando la tubería por la cual se suministra el circuito existente.  Deberá la contratista demoler la capa de concreto que protege las tuberías y en la misma intervención de tuberías direccionar para la nueva caja de registro.</w:t>
      </w:r>
    </w:p>
    <w:p w14:paraId="76C39E67" w14:textId="77777777" w:rsidR="00016562" w:rsidRPr="00CC2B7B" w:rsidRDefault="00016562" w:rsidP="00F13087">
      <w:pPr>
        <w:spacing w:after="0" w:line="240" w:lineRule="auto"/>
        <w:jc w:val="both"/>
        <w:rPr>
          <w:rFonts w:ascii="Museo Sans 300" w:hAnsi="Museo Sans 300"/>
          <w:sz w:val="20"/>
          <w:szCs w:val="20"/>
        </w:rPr>
      </w:pPr>
    </w:p>
    <w:p w14:paraId="49A0BCBE"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Para la excavación, la Contratista deberá de realizar, en la parte del área verde con sistema manual o con maquinaria especializada de acorde a las medidas estipuladas en la presente. Debe la contratista tener claro que las ventanas para realizar la excavación serán reducidas debido a la operatividad del Aeropuerto, por lo que el aprovechamiento del tiempo será clave para el avance de la obra; esta ventana será dispuesta por CEPA.</w:t>
      </w:r>
    </w:p>
    <w:p w14:paraId="3675B172" w14:textId="77777777" w:rsidR="00016562" w:rsidRPr="00CC2B7B" w:rsidRDefault="00016562" w:rsidP="00016562">
      <w:pPr>
        <w:spacing w:after="0" w:line="240" w:lineRule="auto"/>
        <w:rPr>
          <w:rFonts w:ascii="Museo Sans 300" w:hAnsi="Museo Sans 300"/>
          <w:sz w:val="20"/>
          <w:szCs w:val="20"/>
        </w:rPr>
      </w:pPr>
    </w:p>
    <w:p w14:paraId="5C2535E2"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sz w:val="20"/>
          <w:szCs w:val="20"/>
          <w:lang w:val="x-none"/>
        </w:rPr>
      </w:pPr>
      <w:r w:rsidRPr="00CC2B7B">
        <w:rPr>
          <w:rFonts w:ascii="Museo Sans 300" w:hAnsi="Museo Sans 300"/>
          <w:sz w:val="20"/>
          <w:szCs w:val="20"/>
          <w:lang w:val="es-MX"/>
        </w:rPr>
        <w:t>Cable</w:t>
      </w:r>
      <w:r w:rsidRPr="00CC2B7B">
        <w:rPr>
          <w:rFonts w:ascii="Museo Sans 300" w:hAnsi="Museo Sans 300"/>
          <w:sz w:val="20"/>
          <w:szCs w:val="20"/>
          <w:lang w:val="x-none"/>
        </w:rPr>
        <w:t xml:space="preserve"> XLP #8 </w:t>
      </w:r>
      <w:r w:rsidRPr="00CC2B7B">
        <w:rPr>
          <w:rFonts w:ascii="Museo Sans 300" w:hAnsi="Museo Sans 300"/>
          <w:sz w:val="20"/>
          <w:szCs w:val="20"/>
          <w:lang w:val="es-MX"/>
        </w:rPr>
        <w:t>AWG</w:t>
      </w:r>
    </w:p>
    <w:p w14:paraId="1A910648" w14:textId="77777777" w:rsidR="00016562" w:rsidRPr="00CC2B7B" w:rsidRDefault="00016562" w:rsidP="00016562">
      <w:pPr>
        <w:spacing w:after="0" w:line="240" w:lineRule="auto"/>
        <w:rPr>
          <w:rFonts w:ascii="Museo Sans 300" w:hAnsi="Museo Sans 300"/>
          <w:b/>
          <w:bCs/>
          <w:sz w:val="20"/>
          <w:szCs w:val="20"/>
        </w:rPr>
      </w:pPr>
    </w:p>
    <w:p w14:paraId="48AAB034"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La contratista proporcionará, la mano de obra calificada, herramientas, materiales, equipos y todos los elementos necesarios para la ejecución de las obras de instalación de tuberías y cable de potencia de 5kV, entre las cajas de registro y la caja de montaje de la luminaria.</w:t>
      </w:r>
    </w:p>
    <w:p w14:paraId="57368FA2" w14:textId="77777777" w:rsidR="00016562" w:rsidRPr="00CC2B7B" w:rsidRDefault="00016562" w:rsidP="00F13087">
      <w:pPr>
        <w:spacing w:after="0" w:line="240" w:lineRule="auto"/>
        <w:jc w:val="both"/>
        <w:rPr>
          <w:rFonts w:ascii="Museo Sans 300" w:hAnsi="Museo Sans 300"/>
          <w:sz w:val="20"/>
          <w:szCs w:val="20"/>
        </w:rPr>
      </w:pPr>
    </w:p>
    <w:p w14:paraId="63312466"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La tubería a instalar deberá de cumplir las siguientes especificaciones:</w:t>
      </w:r>
    </w:p>
    <w:p w14:paraId="6F4E4221" w14:textId="77777777" w:rsidR="00016562" w:rsidRPr="00CC2B7B" w:rsidRDefault="00016562" w:rsidP="00F13087">
      <w:pPr>
        <w:spacing w:after="0" w:line="240" w:lineRule="auto"/>
        <w:jc w:val="both"/>
        <w:rPr>
          <w:rFonts w:ascii="Museo Sans 300" w:hAnsi="Museo Sans 300"/>
          <w:sz w:val="20"/>
          <w:szCs w:val="20"/>
        </w:rPr>
      </w:pPr>
    </w:p>
    <w:p w14:paraId="284BED77" w14:textId="1D6E6C96" w:rsidR="00016562" w:rsidRPr="00CC2B7B" w:rsidRDefault="005F059D" w:rsidP="00F13087">
      <w:pPr>
        <w:spacing w:after="0" w:line="240" w:lineRule="auto"/>
        <w:jc w:val="both"/>
        <w:rPr>
          <w:rFonts w:ascii="Museo Sans 300" w:hAnsi="Museo Sans 300"/>
          <w:sz w:val="20"/>
          <w:szCs w:val="20"/>
        </w:rPr>
      </w:pPr>
      <w:r w:rsidRPr="00CC2B7B">
        <w:rPr>
          <w:rFonts w:ascii="Museo Sans 300" w:hAnsi="Museo Sans 300"/>
          <w:sz w:val="20"/>
          <w:szCs w:val="20"/>
        </w:rPr>
        <w:t xml:space="preserve">Tubería de PVC DB-120, de alto impacto, </w:t>
      </w:r>
      <w:r w:rsidR="00016562" w:rsidRPr="00CC2B7B">
        <w:rPr>
          <w:rFonts w:ascii="Museo Sans 300" w:hAnsi="Museo Sans 300"/>
          <w:sz w:val="20"/>
          <w:szCs w:val="20"/>
        </w:rPr>
        <w:t>en longitudes de 3 metros con diámetro de 2 pulgadas entre la caja de registro y la caja la nueva luminaria empotrada, así, como entre el punto de registro del punto de conexión actual y la nueva base de la luminaria de taxeo. El contratista debe considerar todos los elementos de acople entre tubería y acople a la caja de registro.</w:t>
      </w:r>
    </w:p>
    <w:p w14:paraId="03E1C347" w14:textId="77777777" w:rsidR="00016562" w:rsidRPr="00CC2B7B" w:rsidRDefault="00016562" w:rsidP="00F13087">
      <w:pPr>
        <w:spacing w:after="0" w:line="240" w:lineRule="auto"/>
        <w:jc w:val="both"/>
        <w:rPr>
          <w:rFonts w:ascii="Museo Sans 300" w:hAnsi="Museo Sans 300"/>
          <w:sz w:val="20"/>
          <w:szCs w:val="20"/>
        </w:rPr>
      </w:pPr>
    </w:p>
    <w:p w14:paraId="070D347E"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Para el empotramiento de la tubería, esta debe de ser embebida en una capa de concreto de no menos a 0.15 metros, a fin de proteger de la corrosión, el concreto debe ser 210 kg/cm2.</w:t>
      </w:r>
    </w:p>
    <w:p w14:paraId="20A37402" w14:textId="77777777" w:rsidR="00016562" w:rsidRPr="00CC2B7B" w:rsidRDefault="00016562" w:rsidP="00F13087">
      <w:pPr>
        <w:spacing w:after="0" w:line="240" w:lineRule="auto"/>
        <w:jc w:val="both"/>
        <w:rPr>
          <w:rFonts w:ascii="Museo Sans 300" w:hAnsi="Museo Sans 300"/>
          <w:sz w:val="20"/>
          <w:szCs w:val="20"/>
        </w:rPr>
      </w:pPr>
    </w:p>
    <w:p w14:paraId="39A626FA"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El conductor de potencia debe cumplir las siguientes características:</w:t>
      </w:r>
    </w:p>
    <w:p w14:paraId="36320BC7" w14:textId="77777777" w:rsidR="00016562" w:rsidRPr="00CC2B7B" w:rsidRDefault="00016562" w:rsidP="00F13087">
      <w:pPr>
        <w:spacing w:after="0" w:line="240" w:lineRule="auto"/>
        <w:jc w:val="both"/>
        <w:rPr>
          <w:rFonts w:ascii="Museo Sans 300" w:hAnsi="Museo Sans 300"/>
          <w:sz w:val="20"/>
          <w:szCs w:val="20"/>
        </w:rPr>
      </w:pPr>
    </w:p>
    <w:p w14:paraId="38FAABA8" w14:textId="77777777" w:rsidR="00016562" w:rsidRPr="00CC2B7B" w:rsidRDefault="00016562" w:rsidP="00F13087">
      <w:pPr>
        <w:spacing w:after="0" w:line="240" w:lineRule="auto"/>
        <w:jc w:val="both"/>
        <w:rPr>
          <w:rFonts w:ascii="Museo Sans 300" w:hAnsi="Museo Sans 300"/>
          <w:sz w:val="20"/>
          <w:szCs w:val="20"/>
        </w:rPr>
      </w:pPr>
      <w:r w:rsidRPr="00CC2B7B">
        <w:rPr>
          <w:rFonts w:ascii="Museo Sans 300" w:hAnsi="Museo Sans 300"/>
          <w:sz w:val="20"/>
          <w:szCs w:val="20"/>
        </w:rPr>
        <w:t>Tipo Cable para Instalación subterránea con aislamiento de 5kV calibre Nº 8 AWG, FAA L-824 Type C (AC 150/5345-7E); Airport Lighting Equipment Certification Program per AC150/5345-53 Appendix 3 Underground Electrical Cable for Airport Lighting Circuits per spec L-824 ICEA S-96-659 (NEMA WC71) XLP, se estima la utilización de 100 metros de cable XLP, en todo caso, el Contratista durante la ejecución de los trabajos deberá confirmar las distancias a instalar para el suministro e instalación del cableado y canalizaciones.</w:t>
      </w:r>
    </w:p>
    <w:p w14:paraId="0398281F" w14:textId="77777777" w:rsidR="00016562" w:rsidRPr="00CC2B7B" w:rsidRDefault="00016562" w:rsidP="00016562">
      <w:pPr>
        <w:spacing w:after="0" w:line="240" w:lineRule="auto"/>
        <w:rPr>
          <w:rFonts w:ascii="Museo Sans 300" w:hAnsi="Museo Sans 300"/>
          <w:sz w:val="20"/>
          <w:szCs w:val="20"/>
        </w:rPr>
      </w:pPr>
    </w:p>
    <w:p w14:paraId="7F47E9CD"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sz w:val="20"/>
          <w:szCs w:val="20"/>
          <w:lang w:val="x-none"/>
        </w:rPr>
      </w:pPr>
      <w:r w:rsidRPr="00CC2B7B">
        <w:rPr>
          <w:rFonts w:ascii="Museo Sans 300" w:hAnsi="Museo Sans 300"/>
          <w:sz w:val="20"/>
          <w:szCs w:val="20"/>
          <w:lang w:val="es-MX"/>
        </w:rPr>
        <w:t>Cable</w:t>
      </w:r>
      <w:r w:rsidRPr="00CC2B7B">
        <w:rPr>
          <w:rFonts w:ascii="Museo Sans 300" w:hAnsi="Museo Sans 300"/>
          <w:sz w:val="20"/>
          <w:szCs w:val="20"/>
          <w:lang w:val="x-none"/>
        </w:rPr>
        <w:t xml:space="preserve"> </w:t>
      </w:r>
      <w:r w:rsidRPr="00CC2B7B">
        <w:rPr>
          <w:rFonts w:ascii="Museo Sans 300" w:hAnsi="Museo Sans 300"/>
          <w:sz w:val="20"/>
          <w:szCs w:val="20"/>
          <w:lang w:val="es-MX"/>
        </w:rPr>
        <w:t>V</w:t>
      </w:r>
      <w:r w:rsidRPr="00CC2B7B">
        <w:rPr>
          <w:rFonts w:ascii="Museo Sans 300" w:hAnsi="Museo Sans 300"/>
          <w:sz w:val="20"/>
          <w:szCs w:val="20"/>
          <w:lang w:val="x-none"/>
        </w:rPr>
        <w:t>ulcan TSJ 2X12 AWG</w:t>
      </w:r>
    </w:p>
    <w:p w14:paraId="04E154B0" w14:textId="77777777" w:rsidR="00016562" w:rsidRPr="00CC2B7B" w:rsidRDefault="00016562" w:rsidP="00016562">
      <w:pPr>
        <w:spacing w:after="0" w:line="240" w:lineRule="auto"/>
        <w:rPr>
          <w:rFonts w:ascii="Museo Sans 300" w:hAnsi="Museo Sans 300"/>
          <w:sz w:val="20"/>
          <w:szCs w:val="20"/>
          <w:lang w:val="x-none"/>
        </w:rPr>
      </w:pPr>
    </w:p>
    <w:p w14:paraId="537A971D" w14:textId="77777777" w:rsidR="00016562" w:rsidRPr="00CC2B7B" w:rsidRDefault="00016562" w:rsidP="00C0584E">
      <w:pPr>
        <w:spacing w:after="0" w:line="240" w:lineRule="auto"/>
        <w:jc w:val="both"/>
        <w:rPr>
          <w:rFonts w:ascii="Museo Sans 300" w:hAnsi="Museo Sans 300"/>
          <w:sz w:val="20"/>
          <w:szCs w:val="20"/>
        </w:rPr>
      </w:pPr>
      <w:r w:rsidRPr="00CC2B7B">
        <w:rPr>
          <w:rFonts w:ascii="Museo Sans 300" w:hAnsi="Museo Sans 300"/>
          <w:sz w:val="20"/>
          <w:szCs w:val="20"/>
        </w:rPr>
        <w:t>La contratista proporcionará, la mano de obra calificada, herramientas, materiales, equipos y todos los elementos necesarios para la ejecución de las obras de instalación de tuberías y cable vulcan TSJ 2x12 AWG, entre las cajas de registro y la caja de montaje de la luminaria.</w:t>
      </w:r>
    </w:p>
    <w:p w14:paraId="21040FB3" w14:textId="77777777" w:rsidR="00016562" w:rsidRPr="00CC2B7B" w:rsidRDefault="00016562" w:rsidP="00C0584E">
      <w:pPr>
        <w:spacing w:after="0" w:line="240" w:lineRule="auto"/>
        <w:jc w:val="both"/>
        <w:rPr>
          <w:rFonts w:ascii="Museo Sans 300" w:hAnsi="Museo Sans 300"/>
          <w:sz w:val="20"/>
          <w:szCs w:val="20"/>
        </w:rPr>
      </w:pPr>
    </w:p>
    <w:p w14:paraId="33DB098A" w14:textId="77777777" w:rsidR="00016562" w:rsidRPr="00CC2B7B" w:rsidRDefault="00016562" w:rsidP="00C0584E">
      <w:pPr>
        <w:spacing w:after="0" w:line="240" w:lineRule="auto"/>
        <w:jc w:val="both"/>
        <w:rPr>
          <w:rFonts w:ascii="Museo Sans 300" w:hAnsi="Museo Sans 300"/>
          <w:sz w:val="20"/>
          <w:szCs w:val="20"/>
        </w:rPr>
      </w:pPr>
      <w:r w:rsidRPr="00CC2B7B">
        <w:rPr>
          <w:rFonts w:ascii="Museo Sans 300" w:hAnsi="Museo Sans 300"/>
          <w:sz w:val="20"/>
          <w:szCs w:val="20"/>
        </w:rPr>
        <w:t>La tubería a instalar deberá de cumplir las siguientes especificaciones:</w:t>
      </w:r>
    </w:p>
    <w:p w14:paraId="7509BFDB" w14:textId="77777777" w:rsidR="00016562" w:rsidRPr="00CC2B7B" w:rsidRDefault="00016562" w:rsidP="00C0584E">
      <w:pPr>
        <w:spacing w:after="0" w:line="240" w:lineRule="auto"/>
        <w:jc w:val="both"/>
        <w:rPr>
          <w:rFonts w:ascii="Museo Sans 300" w:hAnsi="Museo Sans 300"/>
          <w:sz w:val="20"/>
          <w:szCs w:val="20"/>
        </w:rPr>
      </w:pPr>
    </w:p>
    <w:p w14:paraId="121234C4" w14:textId="77777777" w:rsidR="00016562" w:rsidRPr="00CC2B7B" w:rsidRDefault="00016562" w:rsidP="00C0584E">
      <w:pPr>
        <w:spacing w:after="0" w:line="240" w:lineRule="auto"/>
        <w:jc w:val="both"/>
        <w:rPr>
          <w:rFonts w:ascii="Museo Sans 300" w:hAnsi="Museo Sans 300"/>
          <w:sz w:val="20"/>
          <w:szCs w:val="20"/>
        </w:rPr>
      </w:pPr>
      <w:r w:rsidRPr="00CC2B7B">
        <w:rPr>
          <w:rFonts w:ascii="Museo Sans 300" w:hAnsi="Museo Sans 300"/>
          <w:sz w:val="20"/>
          <w:szCs w:val="20"/>
        </w:rPr>
        <w:t>Tubería del tipo EMT galvanizada de fábrica ó tipo IMC galvanizada, resistencia a la corrosión, en longitudes de 3 metros con diámetro de 2 pulgada entre la caja de registro y la tubería de PVC DB 120 la cual llegará hasta la nueva luminaria empotrada.</w:t>
      </w:r>
    </w:p>
    <w:p w14:paraId="5F7EEE96" w14:textId="77777777" w:rsidR="00016562" w:rsidRPr="00CC2B7B" w:rsidRDefault="00016562" w:rsidP="00C0584E">
      <w:pPr>
        <w:spacing w:after="0" w:line="240" w:lineRule="auto"/>
        <w:jc w:val="both"/>
        <w:rPr>
          <w:rFonts w:ascii="Museo Sans 300" w:hAnsi="Museo Sans 300"/>
          <w:sz w:val="20"/>
          <w:szCs w:val="20"/>
        </w:rPr>
      </w:pPr>
    </w:p>
    <w:p w14:paraId="2393D0DA" w14:textId="77777777" w:rsidR="00016562" w:rsidRPr="00CC2B7B" w:rsidRDefault="00016562" w:rsidP="00C0584E">
      <w:pPr>
        <w:spacing w:after="0" w:line="240" w:lineRule="auto"/>
        <w:jc w:val="both"/>
        <w:rPr>
          <w:rFonts w:ascii="Museo Sans 300" w:hAnsi="Museo Sans 300"/>
          <w:sz w:val="20"/>
          <w:szCs w:val="20"/>
        </w:rPr>
      </w:pPr>
      <w:r w:rsidRPr="00CC2B7B">
        <w:rPr>
          <w:rFonts w:ascii="Museo Sans 300" w:hAnsi="Museo Sans 300"/>
          <w:sz w:val="20"/>
          <w:szCs w:val="20"/>
        </w:rPr>
        <w:t>Para el cable tipo TSJ 2X12 AWG, este debe cumplir con las siguientes características:</w:t>
      </w:r>
    </w:p>
    <w:p w14:paraId="78C0054C" w14:textId="77777777" w:rsidR="00016562" w:rsidRPr="00CC2B7B" w:rsidRDefault="00016562" w:rsidP="00C0584E">
      <w:pPr>
        <w:spacing w:after="0" w:line="240" w:lineRule="auto"/>
        <w:jc w:val="both"/>
        <w:rPr>
          <w:rFonts w:ascii="Museo Sans 300" w:hAnsi="Museo Sans 300"/>
          <w:sz w:val="20"/>
          <w:szCs w:val="20"/>
        </w:rPr>
      </w:pPr>
    </w:p>
    <w:p w14:paraId="79982719" w14:textId="77777777" w:rsidR="00016562" w:rsidRPr="00CC2B7B" w:rsidRDefault="00016562" w:rsidP="00C0584E">
      <w:pPr>
        <w:spacing w:after="0" w:line="240" w:lineRule="auto"/>
        <w:jc w:val="both"/>
        <w:rPr>
          <w:rFonts w:ascii="Museo Sans 300" w:hAnsi="Museo Sans 300"/>
          <w:sz w:val="20"/>
          <w:szCs w:val="20"/>
        </w:rPr>
      </w:pPr>
      <w:r w:rsidRPr="00CC2B7B">
        <w:rPr>
          <w:rFonts w:ascii="Museo Sans 300" w:hAnsi="Museo Sans 300"/>
          <w:sz w:val="20"/>
          <w:szCs w:val="20"/>
        </w:rPr>
        <w:t xml:space="preserve">Cable eléctrico TSJ, 2 líneas calibre #12 AWG, conductor de cobre sólido, voltaje de operación máxima 600 V, para ambientes secos y húmedos de hasta 90°C, con aislamiento termoplástico de PVC, gran resistencia a la abrasión, aislamiento a de PVC que no propaga la flama. La tubería debe ser embebida con la mezcla asfáltica con la cual se rellenará la canalización realizada en la capa asfáltica que se removerá, se estima la utilización de 90 metros de cable tipo TSJ, en todo caso, el Contratista durante la </w:t>
      </w:r>
      <w:r w:rsidRPr="00CC2B7B">
        <w:rPr>
          <w:rFonts w:ascii="Museo Sans 300" w:hAnsi="Museo Sans 300"/>
          <w:sz w:val="20"/>
          <w:szCs w:val="20"/>
        </w:rPr>
        <w:lastRenderedPageBreak/>
        <w:t>ejecución de los trabajos deberá confirmar las distancias a instalar para el suministro e instalación del cableado y canalizaciones.</w:t>
      </w:r>
    </w:p>
    <w:p w14:paraId="5D20D8E6" w14:textId="77777777" w:rsidR="00016562" w:rsidRPr="00CC2B7B" w:rsidRDefault="00016562" w:rsidP="00016562">
      <w:pPr>
        <w:spacing w:after="0" w:line="240" w:lineRule="auto"/>
        <w:rPr>
          <w:rFonts w:ascii="Museo Sans 300" w:hAnsi="Museo Sans 300"/>
          <w:sz w:val="20"/>
          <w:szCs w:val="20"/>
        </w:rPr>
      </w:pPr>
    </w:p>
    <w:p w14:paraId="502DE245" w14:textId="77777777" w:rsidR="00016562" w:rsidRPr="00CC2B7B" w:rsidRDefault="00016562" w:rsidP="005231D1">
      <w:pPr>
        <w:numPr>
          <w:ilvl w:val="3"/>
          <w:numId w:val="89"/>
        </w:numPr>
        <w:tabs>
          <w:tab w:val="clear" w:pos="3384"/>
          <w:tab w:val="num" w:pos="851"/>
        </w:tabs>
        <w:spacing w:after="0" w:line="240" w:lineRule="auto"/>
        <w:ind w:left="851" w:hanging="993"/>
        <w:rPr>
          <w:rFonts w:ascii="Museo Sans 300" w:hAnsi="Museo Sans 300"/>
          <w:sz w:val="20"/>
          <w:szCs w:val="20"/>
          <w:lang w:val="x-none"/>
        </w:rPr>
      </w:pPr>
      <w:r w:rsidRPr="00CC2B7B">
        <w:rPr>
          <w:rFonts w:ascii="Museo Sans 300" w:hAnsi="Museo Sans 300"/>
          <w:sz w:val="20"/>
          <w:szCs w:val="20"/>
          <w:lang w:val="es-MX"/>
        </w:rPr>
        <w:t>B</w:t>
      </w:r>
      <w:r w:rsidRPr="00CC2B7B">
        <w:rPr>
          <w:rFonts w:ascii="Museo Sans 300" w:hAnsi="Museo Sans 300"/>
          <w:sz w:val="20"/>
          <w:szCs w:val="20"/>
          <w:lang w:val="x-none"/>
        </w:rPr>
        <w:t xml:space="preserve">ase de montaje l-867 certificación </w:t>
      </w:r>
      <w:r w:rsidRPr="00CC2B7B">
        <w:rPr>
          <w:rFonts w:ascii="Museo Sans 300" w:hAnsi="Museo Sans 300"/>
          <w:sz w:val="20"/>
          <w:szCs w:val="20"/>
          <w:lang w:val="es-MX"/>
        </w:rPr>
        <w:t>FAA</w:t>
      </w:r>
      <w:r w:rsidRPr="00CC2B7B">
        <w:rPr>
          <w:rFonts w:ascii="Museo Sans 300" w:hAnsi="Museo Sans 300"/>
          <w:sz w:val="20"/>
          <w:szCs w:val="20"/>
          <w:lang w:val="x-none"/>
        </w:rPr>
        <w:t xml:space="preserve"> de 12” de diámetro y 12” de profundidad para pozo registro lámpara empotrada</w:t>
      </w:r>
    </w:p>
    <w:p w14:paraId="0B4E4E6E" w14:textId="77777777" w:rsidR="00016562" w:rsidRPr="00CC2B7B" w:rsidRDefault="00016562" w:rsidP="00016562">
      <w:pPr>
        <w:spacing w:after="0" w:line="240" w:lineRule="auto"/>
        <w:rPr>
          <w:rFonts w:ascii="Museo Sans 300" w:hAnsi="Museo Sans 300"/>
          <w:sz w:val="20"/>
          <w:szCs w:val="20"/>
        </w:rPr>
      </w:pPr>
    </w:p>
    <w:p w14:paraId="562391E0" w14:textId="77777777" w:rsidR="00016562" w:rsidRPr="00CC2B7B" w:rsidRDefault="00016562" w:rsidP="006C1B9A">
      <w:pPr>
        <w:spacing w:after="0" w:line="240" w:lineRule="auto"/>
        <w:jc w:val="both"/>
        <w:rPr>
          <w:rFonts w:ascii="Museo Sans 300" w:hAnsi="Museo Sans 300"/>
          <w:sz w:val="20"/>
          <w:szCs w:val="20"/>
        </w:rPr>
      </w:pPr>
      <w:r w:rsidRPr="00CC2B7B">
        <w:rPr>
          <w:rFonts w:ascii="Museo Sans 300" w:hAnsi="Museo Sans 300"/>
          <w:sz w:val="20"/>
          <w:szCs w:val="20"/>
        </w:rPr>
        <w:t xml:space="preserve">La contratista proporcionara las herramientas, equipo, materiales, mano de obra y todos los elementos necesarios para el suministro instalación y empotramiento de base ligera y carcasa de transformador L-868B para la instalación de las nuevas luminarias de 12 pulgadas de profundidad para el pozo de registro de luminaria de borde de pista. </w:t>
      </w:r>
    </w:p>
    <w:p w14:paraId="2DA015E5" w14:textId="77777777" w:rsidR="00016562" w:rsidRPr="00CC2B7B" w:rsidRDefault="00016562" w:rsidP="006C1B9A">
      <w:pPr>
        <w:spacing w:after="0" w:line="240" w:lineRule="auto"/>
        <w:jc w:val="both"/>
        <w:rPr>
          <w:rFonts w:ascii="Museo Sans 300" w:hAnsi="Museo Sans 300"/>
          <w:sz w:val="20"/>
          <w:szCs w:val="20"/>
        </w:rPr>
      </w:pPr>
    </w:p>
    <w:p w14:paraId="7174ABA9" w14:textId="77777777" w:rsidR="00016562" w:rsidRPr="00CC2B7B" w:rsidRDefault="00016562" w:rsidP="006C1B9A">
      <w:pPr>
        <w:spacing w:after="0" w:line="240" w:lineRule="auto"/>
        <w:jc w:val="both"/>
        <w:rPr>
          <w:rFonts w:ascii="Museo Sans 300" w:hAnsi="Museo Sans 300"/>
          <w:sz w:val="20"/>
          <w:szCs w:val="20"/>
        </w:rPr>
      </w:pPr>
      <w:r w:rsidRPr="00CC2B7B">
        <w:rPr>
          <w:rFonts w:ascii="Museo Sans 300" w:hAnsi="Museo Sans 300"/>
          <w:sz w:val="20"/>
          <w:szCs w:val="20"/>
        </w:rPr>
        <w:t>Las cajas empotradas deberán de cumplir con los estándares FAA L-868 AC 150/5345-42 de la actual edición. La caja L-868B debe ser para aplicaciones de sujetas a aeronaves y otros vehículos con carga pesada. Así mismo, estas son para aplicaciones de luces empotradas en pavimento de pista y cajas de empalmes. Agregar que las cajas empotradas deben ser recubiertas externamente de un revestimiento de concreto 280 kg/cm2 (con un espesor no menor a 0.20 m) con el objetivo de ser protegidas ante cualquier golpe por excavaciones.</w:t>
      </w:r>
    </w:p>
    <w:p w14:paraId="23EA5873" w14:textId="77777777" w:rsidR="00016562" w:rsidRPr="00CC2B7B" w:rsidRDefault="00016562" w:rsidP="006C1B9A">
      <w:pPr>
        <w:spacing w:after="0" w:line="240" w:lineRule="auto"/>
        <w:jc w:val="both"/>
        <w:rPr>
          <w:rFonts w:ascii="Museo Sans 300" w:hAnsi="Museo Sans 300"/>
          <w:sz w:val="20"/>
          <w:szCs w:val="20"/>
        </w:rPr>
      </w:pPr>
    </w:p>
    <w:p w14:paraId="704FF689" w14:textId="77777777" w:rsidR="00016562" w:rsidRPr="00CC2B7B" w:rsidRDefault="00016562" w:rsidP="006C1B9A">
      <w:pPr>
        <w:spacing w:after="0" w:line="240" w:lineRule="auto"/>
        <w:jc w:val="both"/>
        <w:rPr>
          <w:rFonts w:ascii="Museo Sans 300" w:hAnsi="Museo Sans 300"/>
          <w:sz w:val="20"/>
          <w:szCs w:val="20"/>
        </w:rPr>
      </w:pPr>
      <w:r w:rsidRPr="00CC2B7B">
        <w:rPr>
          <w:rFonts w:ascii="Museo Sans 300" w:hAnsi="Museo Sans 300"/>
          <w:sz w:val="20"/>
          <w:szCs w:val="20"/>
        </w:rPr>
        <w:t>Las bases deben cumplir con las siguientes especificaciones técnicas:</w:t>
      </w:r>
    </w:p>
    <w:p w14:paraId="46B1DFE7" w14:textId="77777777" w:rsidR="00016562" w:rsidRPr="00CC2B7B" w:rsidRDefault="00016562" w:rsidP="00016562">
      <w:pPr>
        <w:spacing w:after="0" w:line="240" w:lineRule="auto"/>
        <w:rPr>
          <w:rFonts w:ascii="Museo Sans 300" w:hAnsi="Museo Sans 300"/>
          <w:sz w:val="20"/>
          <w:szCs w:val="20"/>
        </w:rPr>
      </w:pPr>
    </w:p>
    <w:p w14:paraId="30E77DC1"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1.</w:t>
      </w:r>
      <w:r w:rsidRPr="00CC2B7B">
        <w:rPr>
          <w:rFonts w:ascii="Museo Sans 300" w:hAnsi="Museo Sans 300"/>
          <w:sz w:val="20"/>
          <w:szCs w:val="20"/>
        </w:rPr>
        <w:tab/>
        <w:t>Dimensiones: 12 pulgadas de diámetro y 12 pulgadas de profundidad</w:t>
      </w:r>
    </w:p>
    <w:p w14:paraId="3BD030FA"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2.</w:t>
      </w:r>
      <w:r w:rsidRPr="00CC2B7B">
        <w:rPr>
          <w:rFonts w:ascii="Museo Sans 300" w:hAnsi="Museo Sans 300"/>
          <w:sz w:val="20"/>
          <w:szCs w:val="20"/>
        </w:rPr>
        <w:tab/>
        <w:t>Tipo de apertura: acoplamiento de 2 pulgadas</w:t>
      </w:r>
    </w:p>
    <w:p w14:paraId="3CF3B4D2"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3.</w:t>
      </w:r>
      <w:r w:rsidRPr="00CC2B7B">
        <w:rPr>
          <w:rFonts w:ascii="Museo Sans 300" w:hAnsi="Museo Sans 300"/>
          <w:sz w:val="20"/>
          <w:szCs w:val="20"/>
        </w:rPr>
        <w:tab/>
        <w:t>Apertura: a 0° - 180 °</w:t>
      </w:r>
    </w:p>
    <w:p w14:paraId="6C6CB97F"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4.</w:t>
      </w:r>
      <w:r w:rsidRPr="00CC2B7B">
        <w:rPr>
          <w:rFonts w:ascii="Museo Sans 300" w:hAnsi="Museo Sans 300"/>
          <w:sz w:val="20"/>
          <w:szCs w:val="20"/>
        </w:rPr>
        <w:tab/>
        <w:t>Tipo de drenaje: agujero</w:t>
      </w:r>
    </w:p>
    <w:p w14:paraId="22153BD8"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5.</w:t>
      </w:r>
      <w:r w:rsidRPr="00CC2B7B">
        <w:rPr>
          <w:rFonts w:ascii="Museo Sans 300" w:hAnsi="Museo Sans 300"/>
          <w:sz w:val="20"/>
          <w:szCs w:val="20"/>
        </w:rPr>
        <w:tab/>
        <w:t>Tamaño de drenaje: 0.75 pulgadas</w:t>
      </w:r>
    </w:p>
    <w:p w14:paraId="23A586F1" w14:textId="77777777" w:rsidR="00016562" w:rsidRPr="00CC2B7B" w:rsidRDefault="00016562" w:rsidP="00016562">
      <w:pPr>
        <w:spacing w:after="0" w:line="240" w:lineRule="auto"/>
        <w:rPr>
          <w:rFonts w:ascii="Museo Sans 300" w:hAnsi="Museo Sans 300"/>
          <w:sz w:val="20"/>
          <w:szCs w:val="20"/>
        </w:rPr>
      </w:pPr>
    </w:p>
    <w:p w14:paraId="20368B3E" w14:textId="77777777" w:rsidR="00016562" w:rsidRPr="00CC2B7B" w:rsidRDefault="00016562" w:rsidP="006C1B9A">
      <w:pPr>
        <w:spacing w:after="0" w:line="240" w:lineRule="auto"/>
        <w:jc w:val="both"/>
        <w:rPr>
          <w:rFonts w:ascii="Museo Sans 300" w:hAnsi="Museo Sans 300"/>
          <w:sz w:val="20"/>
          <w:szCs w:val="20"/>
        </w:rPr>
      </w:pPr>
      <w:r w:rsidRPr="00CC2B7B">
        <w:rPr>
          <w:rFonts w:ascii="Museo Sans 300" w:hAnsi="Museo Sans 300"/>
          <w:sz w:val="20"/>
          <w:szCs w:val="20"/>
        </w:rPr>
        <w:t>La contratista debe considerar las tapaderas para las cajas que no contendrán luminaria.</w:t>
      </w:r>
    </w:p>
    <w:p w14:paraId="67888C22" w14:textId="77777777" w:rsidR="00016562" w:rsidRPr="00CC2B7B" w:rsidRDefault="00016562" w:rsidP="00016562">
      <w:pPr>
        <w:spacing w:after="0" w:line="240" w:lineRule="auto"/>
        <w:rPr>
          <w:rFonts w:ascii="Museo Sans 300" w:hAnsi="Museo Sans 300"/>
          <w:sz w:val="20"/>
          <w:szCs w:val="20"/>
        </w:rPr>
      </w:pPr>
    </w:p>
    <w:p w14:paraId="7C74E08B"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x-none"/>
        </w:rPr>
        <w:t>LÁMPARAS DE TAXEO</w:t>
      </w:r>
    </w:p>
    <w:p w14:paraId="2AD73FCA" w14:textId="77777777" w:rsidR="00016562" w:rsidRPr="00CC2B7B" w:rsidRDefault="00016562" w:rsidP="00016562">
      <w:pPr>
        <w:spacing w:after="0" w:line="240" w:lineRule="auto"/>
        <w:rPr>
          <w:rFonts w:ascii="Museo Sans 300" w:hAnsi="Museo Sans 300"/>
          <w:sz w:val="20"/>
          <w:szCs w:val="20"/>
        </w:rPr>
      </w:pPr>
    </w:p>
    <w:p w14:paraId="1EB6F5A3" w14:textId="77777777" w:rsidR="00016562" w:rsidRPr="00CC2B7B" w:rsidRDefault="00016562" w:rsidP="006C1B9A">
      <w:pPr>
        <w:spacing w:after="0" w:line="240" w:lineRule="auto"/>
        <w:jc w:val="both"/>
        <w:rPr>
          <w:rFonts w:ascii="Museo Sans 300" w:hAnsi="Museo Sans 300"/>
          <w:sz w:val="20"/>
          <w:szCs w:val="20"/>
        </w:rPr>
      </w:pPr>
      <w:r w:rsidRPr="00CC2B7B">
        <w:rPr>
          <w:rFonts w:ascii="Museo Sans 300" w:hAnsi="Museo Sans 300"/>
          <w:sz w:val="20"/>
          <w:szCs w:val="20"/>
        </w:rPr>
        <w:t>Las especificaciones técnicas en este apartado, tienen como finalidad la descripción mínima necesarias de las lámparas de taxeo a instalar, en el aeródromo del Aeropuerto Internacional de El Salvador, San Oscar Arnulfo Romero y Galdámez.</w:t>
      </w:r>
    </w:p>
    <w:p w14:paraId="6BFA2C1A" w14:textId="77777777" w:rsidR="00016562" w:rsidRPr="00CC2B7B" w:rsidRDefault="00016562" w:rsidP="006C1B9A">
      <w:pPr>
        <w:spacing w:after="0" w:line="240" w:lineRule="auto"/>
        <w:jc w:val="both"/>
        <w:rPr>
          <w:rFonts w:ascii="Museo Sans 300" w:hAnsi="Museo Sans 300"/>
          <w:sz w:val="20"/>
          <w:szCs w:val="20"/>
        </w:rPr>
      </w:pPr>
    </w:p>
    <w:p w14:paraId="777AE2FE" w14:textId="77777777" w:rsidR="00016562" w:rsidRPr="00CC2B7B" w:rsidRDefault="00016562" w:rsidP="006C1B9A">
      <w:pPr>
        <w:spacing w:after="0" w:line="240" w:lineRule="auto"/>
        <w:jc w:val="both"/>
        <w:rPr>
          <w:rFonts w:ascii="Museo Sans 300" w:hAnsi="Museo Sans 300"/>
          <w:sz w:val="20"/>
          <w:szCs w:val="20"/>
        </w:rPr>
      </w:pPr>
      <w:r w:rsidRPr="00CC2B7B">
        <w:rPr>
          <w:rFonts w:ascii="Museo Sans 300" w:hAnsi="Museo Sans 300"/>
          <w:sz w:val="20"/>
          <w:szCs w:val="20"/>
        </w:rPr>
        <w:t>El contratista debe de consultar las especificaciones de instalación necesarias para la correcta instalación de acuerdo a las luminarias a ofertar.</w:t>
      </w:r>
    </w:p>
    <w:p w14:paraId="40632CB9" w14:textId="77777777" w:rsidR="00016562" w:rsidRPr="00CC2B7B" w:rsidRDefault="00016562" w:rsidP="00016562">
      <w:pPr>
        <w:spacing w:after="0" w:line="240" w:lineRule="auto"/>
        <w:rPr>
          <w:rFonts w:ascii="Museo Sans 300" w:hAnsi="Museo Sans 300"/>
          <w:sz w:val="20"/>
          <w:szCs w:val="20"/>
        </w:rPr>
      </w:pPr>
    </w:p>
    <w:p w14:paraId="37B79830" w14:textId="77777777" w:rsidR="00016562" w:rsidRPr="00CC2B7B" w:rsidRDefault="00016562" w:rsidP="005231D1">
      <w:pPr>
        <w:numPr>
          <w:ilvl w:val="3"/>
          <w:numId w:val="89"/>
        </w:numPr>
        <w:tabs>
          <w:tab w:val="clear" w:pos="3384"/>
          <w:tab w:val="num" w:pos="709"/>
        </w:tabs>
        <w:spacing w:after="0" w:line="240" w:lineRule="auto"/>
        <w:ind w:hanging="3384"/>
        <w:rPr>
          <w:rFonts w:ascii="Museo Sans 300" w:hAnsi="Museo Sans 300"/>
          <w:sz w:val="20"/>
          <w:szCs w:val="20"/>
          <w:lang w:val="x-none"/>
        </w:rPr>
      </w:pPr>
      <w:r w:rsidRPr="00CC2B7B">
        <w:rPr>
          <w:rFonts w:ascii="Museo Sans 300" w:hAnsi="Museo Sans 300"/>
          <w:sz w:val="20"/>
          <w:szCs w:val="20"/>
          <w:lang w:val="x-none"/>
        </w:rPr>
        <w:t>Luminaria de taxeo empotrada de aeródromo, OACI y FAA: L-852T(L), azul</w:t>
      </w:r>
    </w:p>
    <w:p w14:paraId="19564142" w14:textId="77777777" w:rsidR="00016562" w:rsidRPr="00CC2B7B" w:rsidRDefault="00016562" w:rsidP="00016562">
      <w:pPr>
        <w:spacing w:after="0" w:line="240" w:lineRule="auto"/>
        <w:rPr>
          <w:rFonts w:ascii="Museo Sans 300" w:hAnsi="Museo Sans 300"/>
          <w:sz w:val="20"/>
          <w:szCs w:val="20"/>
        </w:rPr>
      </w:pPr>
    </w:p>
    <w:p w14:paraId="1D122FF6" w14:textId="77777777" w:rsidR="00016562" w:rsidRPr="00CC2B7B" w:rsidRDefault="00016562" w:rsidP="000D2399">
      <w:pPr>
        <w:spacing w:after="0" w:line="240" w:lineRule="auto"/>
        <w:jc w:val="both"/>
        <w:rPr>
          <w:rFonts w:ascii="Museo Sans 300" w:hAnsi="Museo Sans 300"/>
          <w:sz w:val="20"/>
          <w:szCs w:val="20"/>
        </w:rPr>
      </w:pPr>
      <w:r w:rsidRPr="00CC2B7B">
        <w:rPr>
          <w:rFonts w:ascii="Museo Sans 300" w:hAnsi="Museo Sans 300"/>
          <w:sz w:val="20"/>
          <w:szCs w:val="20"/>
        </w:rPr>
        <w:t>La contratista proporcionará la mano de obra calificada, herramientas, equipo, materiales y todos los elementos necesarios para el suministro e instalación de luminaria de taxeo empotrada de aeródromo, normativa OACI y FAA: L-852T(L) AC 150/5345-46, con certificación ETL, omnidireccionales, 2.8 - 6.6 A, LED.</w:t>
      </w:r>
    </w:p>
    <w:p w14:paraId="5DC69F92" w14:textId="77777777" w:rsidR="00016562" w:rsidRPr="00CC2B7B" w:rsidRDefault="00016562" w:rsidP="000D2399">
      <w:pPr>
        <w:spacing w:after="0" w:line="240" w:lineRule="auto"/>
        <w:jc w:val="both"/>
        <w:rPr>
          <w:rFonts w:ascii="Museo Sans 300" w:hAnsi="Museo Sans 300"/>
          <w:sz w:val="20"/>
          <w:szCs w:val="20"/>
        </w:rPr>
      </w:pPr>
      <w:r w:rsidRPr="00CC2B7B">
        <w:rPr>
          <w:rFonts w:ascii="Museo Sans 300" w:hAnsi="Museo Sans 300"/>
          <w:sz w:val="20"/>
          <w:szCs w:val="20"/>
        </w:rPr>
        <w:t xml:space="preserve">El alcance de suministro e instalación abarca aquellos elementos que no se describen en este apartado pero que son necesarios para la correcta instalación de la luminaria, entiéndase por conectores de acople entre la luminaria - cable y cable – transformador de aislamiento, </w:t>
      </w:r>
    </w:p>
    <w:p w14:paraId="27E48E84" w14:textId="77777777" w:rsidR="00016562" w:rsidRPr="00CC2B7B" w:rsidRDefault="00016562" w:rsidP="00016562">
      <w:pPr>
        <w:spacing w:after="0" w:line="240" w:lineRule="auto"/>
        <w:rPr>
          <w:rFonts w:ascii="Museo Sans 300" w:hAnsi="Museo Sans 300"/>
          <w:sz w:val="20"/>
          <w:szCs w:val="20"/>
        </w:rPr>
      </w:pPr>
    </w:p>
    <w:p w14:paraId="063C15B4" w14:textId="77777777" w:rsidR="00016562" w:rsidRPr="00CC2B7B" w:rsidRDefault="00016562" w:rsidP="000D2399">
      <w:pPr>
        <w:spacing w:after="0" w:line="240" w:lineRule="auto"/>
        <w:jc w:val="both"/>
        <w:rPr>
          <w:rFonts w:ascii="Museo Sans 300" w:hAnsi="Museo Sans 300"/>
          <w:sz w:val="20"/>
          <w:szCs w:val="20"/>
        </w:rPr>
      </w:pPr>
      <w:r w:rsidRPr="00CC2B7B">
        <w:rPr>
          <w:rFonts w:ascii="Museo Sans 300" w:hAnsi="Museo Sans 300"/>
          <w:sz w:val="20"/>
          <w:szCs w:val="20"/>
        </w:rPr>
        <w:t>Las lámparas deben cumplir con las siguientes especificaciones técnicas:</w:t>
      </w:r>
    </w:p>
    <w:p w14:paraId="4A195343" w14:textId="77777777" w:rsidR="00016562" w:rsidRPr="00CC2B7B" w:rsidRDefault="00016562" w:rsidP="00016562">
      <w:pPr>
        <w:spacing w:after="0" w:line="240" w:lineRule="auto"/>
        <w:rPr>
          <w:rFonts w:ascii="Museo Sans 300" w:hAnsi="Museo Sans 300"/>
          <w:sz w:val="20"/>
          <w:szCs w:val="20"/>
        </w:rPr>
      </w:pPr>
    </w:p>
    <w:p w14:paraId="489C0602"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1.</w:t>
      </w:r>
      <w:r w:rsidRPr="00CC2B7B">
        <w:rPr>
          <w:rFonts w:ascii="Museo Sans 300" w:hAnsi="Museo Sans 300"/>
          <w:sz w:val="20"/>
          <w:szCs w:val="20"/>
        </w:rPr>
        <w:tab/>
        <w:t>Dimensiones: 12 pulgadas diámetro</w:t>
      </w:r>
    </w:p>
    <w:p w14:paraId="249F5E4F"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2.</w:t>
      </w:r>
      <w:r w:rsidRPr="00CC2B7B">
        <w:rPr>
          <w:rFonts w:ascii="Museo Sans 300" w:hAnsi="Museo Sans 300"/>
          <w:sz w:val="20"/>
          <w:szCs w:val="20"/>
        </w:rPr>
        <w:tab/>
        <w:t>Orientación: omnidireccional</w:t>
      </w:r>
    </w:p>
    <w:p w14:paraId="10F1BF8A"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3.</w:t>
      </w:r>
      <w:r w:rsidRPr="00CC2B7B">
        <w:rPr>
          <w:rFonts w:ascii="Museo Sans 300" w:hAnsi="Museo Sans 300"/>
          <w:sz w:val="20"/>
          <w:szCs w:val="20"/>
        </w:rPr>
        <w:tab/>
        <w:t>Color: Azul</w:t>
      </w:r>
    </w:p>
    <w:p w14:paraId="254DC582"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4.</w:t>
      </w:r>
      <w:r w:rsidRPr="00CC2B7B">
        <w:rPr>
          <w:rFonts w:ascii="Museo Sans 300" w:hAnsi="Museo Sans 300"/>
          <w:sz w:val="20"/>
          <w:szCs w:val="20"/>
        </w:rPr>
        <w:tab/>
        <w:t>Suministro: 2.8 A – 6.6 A / 60 Hz con monitoreo</w:t>
      </w:r>
    </w:p>
    <w:p w14:paraId="339EE4CB"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5.</w:t>
      </w:r>
      <w:r w:rsidRPr="00CC2B7B">
        <w:rPr>
          <w:rFonts w:ascii="Museo Sans 300" w:hAnsi="Museo Sans 300"/>
          <w:sz w:val="20"/>
          <w:szCs w:val="20"/>
        </w:rPr>
        <w:tab/>
        <w:t>Cable y conector: 1 x Style 6 2- pole plug, 2 individual wires</w:t>
      </w:r>
    </w:p>
    <w:p w14:paraId="71BC0E0B" w14:textId="77777777" w:rsidR="00016562" w:rsidRPr="00CC2B7B" w:rsidRDefault="00016562" w:rsidP="00016562">
      <w:pPr>
        <w:spacing w:after="0" w:line="240" w:lineRule="auto"/>
        <w:rPr>
          <w:rFonts w:ascii="Museo Sans 300" w:hAnsi="Museo Sans 300"/>
          <w:sz w:val="20"/>
          <w:szCs w:val="20"/>
        </w:rPr>
      </w:pPr>
    </w:p>
    <w:p w14:paraId="5673B514" w14:textId="77777777" w:rsidR="00016562" w:rsidRPr="00CC2B7B" w:rsidRDefault="00016562" w:rsidP="000D2399">
      <w:pPr>
        <w:spacing w:after="0" w:line="240" w:lineRule="auto"/>
        <w:jc w:val="both"/>
        <w:rPr>
          <w:rFonts w:ascii="Museo Sans 300" w:hAnsi="Museo Sans 300"/>
          <w:sz w:val="20"/>
          <w:szCs w:val="20"/>
        </w:rPr>
      </w:pPr>
      <w:r w:rsidRPr="00CC2B7B">
        <w:rPr>
          <w:rFonts w:ascii="Museo Sans 300" w:hAnsi="Museo Sans 300"/>
          <w:sz w:val="20"/>
          <w:szCs w:val="20"/>
        </w:rPr>
        <w:t xml:space="preserve">La contratista deberá de considerar los kits de conectores primarios y secundarios (macho/hembra) para la instalación de las luminarias. </w:t>
      </w:r>
    </w:p>
    <w:p w14:paraId="2FF6AE7D" w14:textId="77777777" w:rsidR="00016562" w:rsidRPr="00CC2B7B" w:rsidRDefault="00016562" w:rsidP="00016562">
      <w:pPr>
        <w:spacing w:after="0" w:line="240" w:lineRule="auto"/>
        <w:rPr>
          <w:rFonts w:ascii="Museo Sans 300" w:hAnsi="Museo Sans 300"/>
          <w:sz w:val="20"/>
          <w:szCs w:val="20"/>
        </w:rPr>
      </w:pPr>
    </w:p>
    <w:p w14:paraId="2590AC4E" w14:textId="77777777" w:rsidR="00016562" w:rsidRPr="00CC2B7B" w:rsidRDefault="00016562" w:rsidP="005231D1">
      <w:pPr>
        <w:numPr>
          <w:ilvl w:val="3"/>
          <w:numId w:val="89"/>
        </w:numPr>
        <w:tabs>
          <w:tab w:val="clear" w:pos="3384"/>
          <w:tab w:val="num" w:pos="851"/>
        </w:tabs>
        <w:spacing w:after="0" w:line="240" w:lineRule="auto"/>
        <w:ind w:left="851" w:hanging="851"/>
        <w:rPr>
          <w:rFonts w:ascii="Museo Sans 300" w:hAnsi="Museo Sans 300"/>
          <w:sz w:val="20"/>
          <w:szCs w:val="20"/>
          <w:lang w:val="x-none"/>
        </w:rPr>
      </w:pPr>
      <w:r w:rsidRPr="00CC2B7B">
        <w:rPr>
          <w:rFonts w:ascii="Museo Sans 300" w:hAnsi="Museo Sans 300"/>
          <w:sz w:val="20"/>
          <w:szCs w:val="20"/>
          <w:lang w:val="x-none"/>
        </w:rPr>
        <w:t>Base de montaje L-868 certificación FAA de 12” de diámetro y 8” de profundidad para lámpara empotrada</w:t>
      </w:r>
    </w:p>
    <w:p w14:paraId="3A2EFD56" w14:textId="77777777" w:rsidR="00016562" w:rsidRPr="00CC2B7B" w:rsidRDefault="00016562" w:rsidP="00016562">
      <w:pPr>
        <w:spacing w:after="0" w:line="240" w:lineRule="auto"/>
        <w:rPr>
          <w:rFonts w:ascii="Museo Sans 300" w:hAnsi="Museo Sans 300"/>
          <w:sz w:val="20"/>
          <w:szCs w:val="20"/>
        </w:rPr>
      </w:pPr>
    </w:p>
    <w:p w14:paraId="37B98D48" w14:textId="77777777" w:rsidR="00016562" w:rsidRPr="00CC2B7B" w:rsidRDefault="00016562" w:rsidP="000D2399">
      <w:pPr>
        <w:spacing w:after="0" w:line="240" w:lineRule="auto"/>
        <w:jc w:val="both"/>
        <w:rPr>
          <w:rFonts w:ascii="Museo Sans 300" w:hAnsi="Museo Sans 300"/>
          <w:sz w:val="20"/>
          <w:szCs w:val="20"/>
        </w:rPr>
      </w:pPr>
      <w:r w:rsidRPr="00CC2B7B">
        <w:rPr>
          <w:rFonts w:ascii="Museo Sans 300" w:hAnsi="Museo Sans 300"/>
          <w:sz w:val="20"/>
          <w:szCs w:val="20"/>
        </w:rPr>
        <w:t>La contratista proporcionara las herramientas, equipo, materiales, mano de obra y todos los elementos necesarios para el suministro instalación y empotramiento de base ligera y carcasa de transformador L-868B para la instalación de las nuevas luminarias de 8 pulgadas de profundidad para el empotramiento de las luminarias de borde de pista Las cajas empotradas deberán de cumplir con los estándares FAA L-868 AC 150/5345-42 de la actual edición.</w:t>
      </w:r>
    </w:p>
    <w:p w14:paraId="646DD01B" w14:textId="77777777" w:rsidR="00016562" w:rsidRPr="00CC2B7B" w:rsidRDefault="00016562" w:rsidP="000D2399">
      <w:pPr>
        <w:spacing w:after="0" w:line="240" w:lineRule="auto"/>
        <w:jc w:val="both"/>
        <w:rPr>
          <w:rFonts w:ascii="Museo Sans 300" w:hAnsi="Museo Sans 300"/>
          <w:sz w:val="20"/>
          <w:szCs w:val="20"/>
        </w:rPr>
      </w:pPr>
    </w:p>
    <w:p w14:paraId="63D58A8D" w14:textId="77777777" w:rsidR="00016562" w:rsidRPr="00CC2B7B" w:rsidRDefault="00016562" w:rsidP="000D2399">
      <w:pPr>
        <w:spacing w:after="0" w:line="240" w:lineRule="auto"/>
        <w:jc w:val="both"/>
        <w:rPr>
          <w:rFonts w:ascii="Museo Sans 300" w:hAnsi="Museo Sans 300"/>
          <w:sz w:val="20"/>
          <w:szCs w:val="20"/>
        </w:rPr>
      </w:pPr>
      <w:r w:rsidRPr="00CC2B7B">
        <w:rPr>
          <w:rFonts w:ascii="Museo Sans 300" w:hAnsi="Museo Sans 300"/>
          <w:sz w:val="20"/>
          <w:szCs w:val="20"/>
        </w:rPr>
        <w:t>La caja L-868B debe ser para aplicaciones de sujetas a aeronaves y otros vehículos con carga pesada. Así mismo, estas son para aplicaciones de luces empotradas en pavimento de pista y cajas de empalmes. Agregar que las cajas empotradas deben ser recubiertas externamente de un revestimiento de concreto 280 kg/cm2 (con un espesor no menor a 0.20 m) con el objetivo de ser protegidas ante cualquier golpe por excavaciones.</w:t>
      </w:r>
    </w:p>
    <w:p w14:paraId="12312EE6" w14:textId="77777777" w:rsidR="00016562" w:rsidRPr="00CC2B7B" w:rsidRDefault="00016562" w:rsidP="000D2399">
      <w:pPr>
        <w:spacing w:after="0" w:line="240" w:lineRule="auto"/>
        <w:jc w:val="both"/>
        <w:rPr>
          <w:rFonts w:ascii="Museo Sans 300" w:hAnsi="Museo Sans 300"/>
          <w:sz w:val="20"/>
          <w:szCs w:val="20"/>
        </w:rPr>
      </w:pPr>
    </w:p>
    <w:p w14:paraId="03E0E1B5" w14:textId="77777777" w:rsidR="00016562" w:rsidRPr="00CC2B7B" w:rsidRDefault="00016562" w:rsidP="000D2399">
      <w:pPr>
        <w:spacing w:after="0" w:line="240" w:lineRule="auto"/>
        <w:jc w:val="both"/>
        <w:rPr>
          <w:rFonts w:ascii="Museo Sans 300" w:hAnsi="Museo Sans 300"/>
          <w:sz w:val="20"/>
          <w:szCs w:val="20"/>
        </w:rPr>
      </w:pPr>
      <w:r w:rsidRPr="00CC2B7B">
        <w:rPr>
          <w:rFonts w:ascii="Museo Sans 300" w:hAnsi="Museo Sans 300"/>
          <w:sz w:val="20"/>
          <w:szCs w:val="20"/>
        </w:rPr>
        <w:t>Las bases deben cumplir con las siguientes especificaciones técnicas:</w:t>
      </w:r>
    </w:p>
    <w:p w14:paraId="653FA06A" w14:textId="77777777" w:rsidR="00016562" w:rsidRPr="00CC2B7B" w:rsidRDefault="00016562" w:rsidP="00016562">
      <w:pPr>
        <w:spacing w:after="0" w:line="240" w:lineRule="auto"/>
        <w:rPr>
          <w:rFonts w:ascii="Museo Sans 300" w:hAnsi="Museo Sans 300"/>
          <w:sz w:val="20"/>
          <w:szCs w:val="20"/>
        </w:rPr>
      </w:pPr>
    </w:p>
    <w:p w14:paraId="54F9DD2C"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1.</w:t>
      </w:r>
      <w:r w:rsidRPr="00CC2B7B">
        <w:rPr>
          <w:rFonts w:ascii="Museo Sans 300" w:hAnsi="Museo Sans 300"/>
          <w:sz w:val="20"/>
          <w:szCs w:val="20"/>
        </w:rPr>
        <w:tab/>
        <w:t>Dimensiones: 12 pulgadas de diámetro y 8 pulgadas de profundidad</w:t>
      </w:r>
    </w:p>
    <w:p w14:paraId="10A6B296"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2.</w:t>
      </w:r>
      <w:r w:rsidRPr="00CC2B7B">
        <w:rPr>
          <w:rFonts w:ascii="Museo Sans 300" w:hAnsi="Museo Sans 300"/>
          <w:sz w:val="20"/>
          <w:szCs w:val="20"/>
        </w:rPr>
        <w:tab/>
        <w:t>Acoplamiento de 2 pulgadas</w:t>
      </w:r>
    </w:p>
    <w:p w14:paraId="661DD08C"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3.</w:t>
      </w:r>
      <w:r w:rsidRPr="00CC2B7B">
        <w:rPr>
          <w:rFonts w:ascii="Museo Sans 300" w:hAnsi="Museo Sans 300"/>
          <w:sz w:val="20"/>
          <w:szCs w:val="20"/>
        </w:rPr>
        <w:tab/>
        <w:t>Apertura: a 0° - 180 °</w:t>
      </w:r>
    </w:p>
    <w:p w14:paraId="20D68392"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4.</w:t>
      </w:r>
      <w:r w:rsidRPr="00CC2B7B">
        <w:rPr>
          <w:rFonts w:ascii="Museo Sans 300" w:hAnsi="Museo Sans 300"/>
          <w:sz w:val="20"/>
          <w:szCs w:val="20"/>
        </w:rPr>
        <w:tab/>
        <w:t>Tipo de drenaje: agujero</w:t>
      </w:r>
    </w:p>
    <w:p w14:paraId="6082436A"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5.</w:t>
      </w:r>
      <w:r w:rsidRPr="00CC2B7B">
        <w:rPr>
          <w:rFonts w:ascii="Museo Sans 300" w:hAnsi="Museo Sans 300"/>
          <w:sz w:val="20"/>
          <w:szCs w:val="20"/>
        </w:rPr>
        <w:tab/>
        <w:t>Tamaño de drenaje: 0.75 pulgadas</w:t>
      </w:r>
    </w:p>
    <w:p w14:paraId="00612F60" w14:textId="77777777" w:rsidR="00016562" w:rsidRPr="00CC2B7B" w:rsidRDefault="00016562" w:rsidP="00016562">
      <w:pPr>
        <w:spacing w:after="0" w:line="240" w:lineRule="auto"/>
        <w:rPr>
          <w:rFonts w:ascii="Museo Sans 300" w:hAnsi="Museo Sans 300"/>
          <w:sz w:val="20"/>
          <w:szCs w:val="20"/>
        </w:rPr>
      </w:pPr>
    </w:p>
    <w:p w14:paraId="2B631EA3" w14:textId="77777777" w:rsidR="00016562" w:rsidRPr="00CC2B7B" w:rsidRDefault="00016562" w:rsidP="00A2492B">
      <w:pPr>
        <w:spacing w:after="0" w:line="240" w:lineRule="auto"/>
        <w:jc w:val="both"/>
        <w:rPr>
          <w:rFonts w:ascii="Museo Sans 300" w:hAnsi="Museo Sans 300"/>
          <w:sz w:val="20"/>
          <w:szCs w:val="20"/>
        </w:rPr>
      </w:pPr>
      <w:r w:rsidRPr="00CC2B7B">
        <w:rPr>
          <w:rFonts w:ascii="Museo Sans 300" w:hAnsi="Museo Sans 300"/>
          <w:sz w:val="20"/>
          <w:szCs w:val="20"/>
        </w:rPr>
        <w:t>La contratista debe considerar las tapaderas para las cajas que no contendrán luminaria, así como para las de los rótulos que lo requieran.</w:t>
      </w:r>
    </w:p>
    <w:p w14:paraId="149B25DD" w14:textId="77777777" w:rsidR="00016562" w:rsidRPr="00CC2B7B" w:rsidRDefault="00016562" w:rsidP="00016562">
      <w:pPr>
        <w:spacing w:after="0" w:line="240" w:lineRule="auto"/>
        <w:rPr>
          <w:rFonts w:ascii="Museo Sans 300" w:hAnsi="Museo Sans 300"/>
          <w:sz w:val="20"/>
          <w:szCs w:val="20"/>
        </w:rPr>
      </w:pPr>
    </w:p>
    <w:p w14:paraId="1F085E90" w14:textId="77777777" w:rsidR="00016562" w:rsidRPr="00CC2B7B" w:rsidRDefault="00016562" w:rsidP="005231D1">
      <w:pPr>
        <w:numPr>
          <w:ilvl w:val="3"/>
          <w:numId w:val="89"/>
        </w:numPr>
        <w:tabs>
          <w:tab w:val="clear" w:pos="3384"/>
          <w:tab w:val="num" w:pos="851"/>
        </w:tabs>
        <w:spacing w:after="0" w:line="240" w:lineRule="auto"/>
        <w:ind w:hanging="3384"/>
        <w:rPr>
          <w:rFonts w:ascii="Museo Sans 300" w:hAnsi="Museo Sans 300"/>
          <w:sz w:val="20"/>
          <w:szCs w:val="20"/>
          <w:lang w:val="x-none"/>
        </w:rPr>
      </w:pPr>
      <w:r w:rsidRPr="00CC2B7B">
        <w:rPr>
          <w:rFonts w:ascii="Museo Sans 300" w:hAnsi="Museo Sans 300"/>
          <w:sz w:val="20"/>
          <w:szCs w:val="20"/>
          <w:lang w:val="x-none"/>
        </w:rPr>
        <w:t>Transformador de aislamiento L-830 25 W</w:t>
      </w:r>
    </w:p>
    <w:p w14:paraId="1F207489" w14:textId="77777777" w:rsidR="00016562" w:rsidRPr="00CC2B7B" w:rsidRDefault="00016562" w:rsidP="00016562">
      <w:pPr>
        <w:spacing w:after="0" w:line="240" w:lineRule="auto"/>
        <w:rPr>
          <w:rFonts w:ascii="Museo Sans 300" w:hAnsi="Museo Sans 300"/>
          <w:sz w:val="20"/>
          <w:szCs w:val="20"/>
        </w:rPr>
      </w:pPr>
    </w:p>
    <w:p w14:paraId="3B23646A" w14:textId="77777777" w:rsidR="00016562" w:rsidRPr="00CC2B7B" w:rsidRDefault="00016562" w:rsidP="00A2492B">
      <w:pPr>
        <w:spacing w:after="0" w:line="240" w:lineRule="auto"/>
        <w:jc w:val="both"/>
        <w:rPr>
          <w:rFonts w:ascii="Museo Sans 300" w:hAnsi="Museo Sans 300"/>
          <w:sz w:val="20"/>
          <w:szCs w:val="20"/>
        </w:rPr>
      </w:pPr>
      <w:r w:rsidRPr="00CC2B7B">
        <w:rPr>
          <w:rFonts w:ascii="Museo Sans 300" w:hAnsi="Museo Sans 300"/>
          <w:sz w:val="20"/>
          <w:szCs w:val="20"/>
        </w:rPr>
        <w:t>La contratista proporcionará la mano de obra calificada, herramientas, equipo, materiales y todos los elementos necesarios para el suministro e instalación de transformador de aislamiento con certificación FAA: L-830-1, 6.6-6.6 AMPS, 25W sin conexión a tierra.</w:t>
      </w:r>
    </w:p>
    <w:p w14:paraId="57D01CA2" w14:textId="77777777" w:rsidR="00016562" w:rsidRPr="00CC2B7B" w:rsidRDefault="00016562" w:rsidP="00A2492B">
      <w:pPr>
        <w:spacing w:after="0" w:line="240" w:lineRule="auto"/>
        <w:jc w:val="both"/>
        <w:rPr>
          <w:rFonts w:ascii="Museo Sans 300" w:hAnsi="Museo Sans 300"/>
          <w:sz w:val="20"/>
          <w:szCs w:val="20"/>
        </w:rPr>
      </w:pPr>
    </w:p>
    <w:p w14:paraId="65E762CB" w14:textId="77777777" w:rsidR="00016562" w:rsidRPr="00CC2B7B" w:rsidRDefault="00016562" w:rsidP="00A2492B">
      <w:pPr>
        <w:spacing w:after="0" w:line="240" w:lineRule="auto"/>
        <w:jc w:val="both"/>
        <w:rPr>
          <w:rFonts w:ascii="Museo Sans 300" w:hAnsi="Museo Sans 300"/>
          <w:sz w:val="20"/>
          <w:szCs w:val="20"/>
        </w:rPr>
      </w:pPr>
      <w:r w:rsidRPr="00CC2B7B">
        <w:rPr>
          <w:rFonts w:ascii="Museo Sans 300" w:hAnsi="Museo Sans 300"/>
          <w:sz w:val="20"/>
          <w:szCs w:val="20"/>
        </w:rPr>
        <w:t>Los transformadores deben cumplir con las siguientes especificaciones técnicas:</w:t>
      </w:r>
    </w:p>
    <w:p w14:paraId="78C5EDD1" w14:textId="77777777" w:rsidR="00016562" w:rsidRPr="00CC2B7B" w:rsidRDefault="00016562" w:rsidP="00016562">
      <w:pPr>
        <w:spacing w:after="0" w:line="240" w:lineRule="auto"/>
        <w:rPr>
          <w:rFonts w:ascii="Museo Sans 300" w:hAnsi="Museo Sans 300"/>
          <w:sz w:val="20"/>
          <w:szCs w:val="20"/>
        </w:rPr>
      </w:pPr>
    </w:p>
    <w:p w14:paraId="5C417697"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1.</w:t>
      </w:r>
      <w:r w:rsidRPr="00CC2B7B">
        <w:rPr>
          <w:rFonts w:ascii="Museo Sans 300" w:hAnsi="Museo Sans 300"/>
          <w:sz w:val="20"/>
          <w:szCs w:val="20"/>
        </w:rPr>
        <w:tab/>
        <w:t>Voltaje nominal: 5000/600 V</w:t>
      </w:r>
    </w:p>
    <w:p w14:paraId="566F6EDF"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2.</w:t>
      </w:r>
      <w:r w:rsidRPr="00CC2B7B">
        <w:rPr>
          <w:rFonts w:ascii="Museo Sans 300" w:hAnsi="Museo Sans 300"/>
          <w:sz w:val="20"/>
          <w:szCs w:val="20"/>
        </w:rPr>
        <w:tab/>
        <w:t>Corriente primaria: 6.6 Amp</w:t>
      </w:r>
    </w:p>
    <w:p w14:paraId="0BFD500F"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3.</w:t>
      </w:r>
      <w:r w:rsidRPr="00CC2B7B">
        <w:rPr>
          <w:rFonts w:ascii="Museo Sans 300" w:hAnsi="Museo Sans 300"/>
          <w:sz w:val="20"/>
          <w:szCs w:val="20"/>
        </w:rPr>
        <w:tab/>
        <w:t>Corriente secundaria: 6.6 Amp</w:t>
      </w:r>
    </w:p>
    <w:p w14:paraId="0FF50A45"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4.</w:t>
      </w:r>
      <w:r w:rsidRPr="00CC2B7B">
        <w:rPr>
          <w:rFonts w:ascii="Museo Sans 300" w:hAnsi="Museo Sans 300"/>
          <w:sz w:val="20"/>
          <w:szCs w:val="20"/>
        </w:rPr>
        <w:tab/>
        <w:t>Frecuencia: 60 Hz</w:t>
      </w:r>
    </w:p>
    <w:p w14:paraId="4697C318"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5.</w:t>
      </w:r>
      <w:r w:rsidRPr="00CC2B7B">
        <w:rPr>
          <w:rFonts w:ascii="Museo Sans 300" w:hAnsi="Museo Sans 300"/>
          <w:sz w:val="20"/>
          <w:szCs w:val="20"/>
        </w:rPr>
        <w:tab/>
        <w:t>Potencia: 25 W</w:t>
      </w:r>
    </w:p>
    <w:p w14:paraId="47245B3E"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6.</w:t>
      </w:r>
      <w:r w:rsidRPr="00CC2B7B">
        <w:rPr>
          <w:rFonts w:ascii="Museo Sans 300" w:hAnsi="Museo Sans 300"/>
          <w:sz w:val="20"/>
          <w:szCs w:val="20"/>
        </w:rPr>
        <w:tab/>
        <w:t>Factor de potencia: &gt; 0.97</w:t>
      </w:r>
    </w:p>
    <w:p w14:paraId="58CD2619" w14:textId="77777777" w:rsidR="00016562" w:rsidRPr="00CC2B7B" w:rsidRDefault="00016562" w:rsidP="00016562">
      <w:pPr>
        <w:spacing w:after="0" w:line="240" w:lineRule="auto"/>
        <w:rPr>
          <w:rFonts w:ascii="Museo Sans 300" w:hAnsi="Museo Sans 300"/>
          <w:sz w:val="20"/>
          <w:szCs w:val="20"/>
        </w:rPr>
      </w:pPr>
      <w:r w:rsidRPr="00CC2B7B">
        <w:rPr>
          <w:rFonts w:ascii="Museo Sans 300" w:hAnsi="Museo Sans 300"/>
          <w:sz w:val="20"/>
          <w:szCs w:val="20"/>
        </w:rPr>
        <w:t>7.</w:t>
      </w:r>
      <w:r w:rsidRPr="00CC2B7B">
        <w:rPr>
          <w:rFonts w:ascii="Museo Sans 300" w:hAnsi="Museo Sans 300"/>
          <w:sz w:val="20"/>
          <w:szCs w:val="20"/>
        </w:rPr>
        <w:tab/>
        <w:t>Encapsulado TPE</w:t>
      </w:r>
    </w:p>
    <w:p w14:paraId="513B7F59" w14:textId="77777777" w:rsidR="00016562" w:rsidRPr="00CC2B7B" w:rsidRDefault="00016562" w:rsidP="00016562">
      <w:pPr>
        <w:spacing w:after="0" w:line="240" w:lineRule="auto"/>
        <w:rPr>
          <w:rFonts w:ascii="Museo Sans 300" w:hAnsi="Museo Sans 300"/>
          <w:sz w:val="20"/>
          <w:szCs w:val="20"/>
        </w:rPr>
      </w:pPr>
    </w:p>
    <w:p w14:paraId="7291533E" w14:textId="77777777" w:rsidR="00016562" w:rsidRPr="00CC2B7B" w:rsidRDefault="00016562" w:rsidP="005231D1">
      <w:pPr>
        <w:numPr>
          <w:ilvl w:val="2"/>
          <w:numId w:val="89"/>
        </w:numPr>
        <w:tabs>
          <w:tab w:val="clear" w:pos="720"/>
          <w:tab w:val="num" w:pos="567"/>
        </w:tabs>
        <w:spacing w:after="0" w:line="240" w:lineRule="auto"/>
        <w:rPr>
          <w:rFonts w:ascii="Museo Sans 300" w:hAnsi="Museo Sans 300"/>
          <w:sz w:val="20"/>
          <w:szCs w:val="20"/>
          <w:lang w:val="x-none"/>
        </w:rPr>
      </w:pPr>
      <w:r w:rsidRPr="00CC2B7B">
        <w:rPr>
          <w:rFonts w:ascii="Museo Sans 300" w:hAnsi="Museo Sans 300"/>
          <w:sz w:val="20"/>
          <w:szCs w:val="20"/>
          <w:lang w:val="es-MX"/>
        </w:rPr>
        <w:t>MEDICIÓN Y FORMA DE PAGO</w:t>
      </w:r>
    </w:p>
    <w:p w14:paraId="4C337087" w14:textId="77777777" w:rsidR="00016562" w:rsidRPr="00CC2B7B" w:rsidRDefault="00016562" w:rsidP="00016562">
      <w:pPr>
        <w:spacing w:after="0" w:line="240" w:lineRule="auto"/>
        <w:rPr>
          <w:rFonts w:ascii="Museo Sans 300" w:hAnsi="Museo Sans 300"/>
          <w:sz w:val="20"/>
          <w:szCs w:val="20"/>
        </w:rPr>
      </w:pPr>
    </w:p>
    <w:p w14:paraId="6C70C062" w14:textId="77777777" w:rsidR="00016562" w:rsidRPr="00CC2B7B" w:rsidRDefault="00016562" w:rsidP="00A2492B">
      <w:pPr>
        <w:spacing w:after="0" w:line="240" w:lineRule="auto"/>
        <w:jc w:val="both"/>
        <w:rPr>
          <w:rFonts w:ascii="Museo Sans 300" w:hAnsi="Museo Sans 300"/>
          <w:sz w:val="20"/>
          <w:szCs w:val="20"/>
        </w:rPr>
      </w:pPr>
      <w:r w:rsidRPr="00CC2B7B">
        <w:rPr>
          <w:rFonts w:ascii="Museo Sans 300" w:hAnsi="Museo Sans 300"/>
          <w:sz w:val="20"/>
          <w:szCs w:val="20"/>
        </w:rPr>
        <w:t>Las luminarias serán pagadas por unidad cuando se encuentren integradas y funcionando, el pago incluye las obras civiles, cableado, concretos de protección, materiales, herramientas, accesorios, pruebas y todo lo necesario hasta dejar completamente funcionando las luminarias.</w:t>
      </w:r>
    </w:p>
    <w:p w14:paraId="3C916B89" w14:textId="77777777" w:rsidR="00016562" w:rsidRPr="00CC2B7B" w:rsidRDefault="00016562" w:rsidP="00016562">
      <w:pPr>
        <w:spacing w:after="0" w:line="240" w:lineRule="auto"/>
        <w:rPr>
          <w:rFonts w:ascii="Museo Sans 300" w:hAnsi="Museo Sans 300"/>
          <w:sz w:val="20"/>
          <w:szCs w:val="20"/>
        </w:rPr>
      </w:pPr>
    </w:p>
    <w:p w14:paraId="31D72B08" w14:textId="77777777" w:rsidR="00016562" w:rsidRPr="00CC2B7B" w:rsidRDefault="00016562" w:rsidP="00016562">
      <w:pPr>
        <w:spacing w:after="0" w:line="240" w:lineRule="auto"/>
        <w:rPr>
          <w:sz w:val="20"/>
          <w:szCs w:val="20"/>
        </w:rPr>
      </w:pPr>
    </w:p>
    <w:p w14:paraId="4EC5ED89" w14:textId="364ED0AF" w:rsidR="00EF056E" w:rsidRPr="00CC2B7B" w:rsidRDefault="00EF056E">
      <w:pPr>
        <w:rPr>
          <w:sz w:val="20"/>
          <w:szCs w:val="20"/>
        </w:rPr>
      </w:pPr>
      <w:r w:rsidRPr="00CC2B7B">
        <w:rPr>
          <w:sz w:val="20"/>
          <w:szCs w:val="20"/>
        </w:rPr>
        <w:br w:type="page"/>
      </w:r>
    </w:p>
    <w:p w14:paraId="1E378E2A" w14:textId="77777777" w:rsidR="004170E3" w:rsidRPr="00CC2B7B" w:rsidRDefault="004170E3" w:rsidP="009E3324">
      <w:pPr>
        <w:spacing w:after="0" w:line="240" w:lineRule="auto"/>
        <w:rPr>
          <w:sz w:val="20"/>
          <w:szCs w:val="20"/>
        </w:rPr>
      </w:pPr>
    </w:p>
    <w:p w14:paraId="35922923" w14:textId="59932772" w:rsidR="00C56317" w:rsidRPr="00CC2B7B" w:rsidRDefault="00A423BF" w:rsidP="009E3324">
      <w:pPr>
        <w:pStyle w:val="Ttulo1"/>
        <w:spacing w:before="0" w:after="0" w:line="240" w:lineRule="auto"/>
        <w:jc w:val="center"/>
        <w:rPr>
          <w:rFonts w:ascii="Museo Sans 300" w:eastAsia="Calibri" w:hAnsi="Museo Sans 300"/>
          <w:sz w:val="20"/>
          <w:szCs w:val="20"/>
          <w:lang w:val="es-MX"/>
        </w:rPr>
      </w:pPr>
      <w:bookmarkStart w:id="198" w:name="_Toc164061397"/>
      <w:bookmarkStart w:id="199" w:name="_Toc212735095"/>
      <w:r w:rsidRPr="00CC2B7B">
        <w:rPr>
          <w:rFonts w:ascii="Museo Sans 300" w:eastAsia="Calibri" w:hAnsi="Museo Sans 300"/>
          <w:sz w:val="20"/>
          <w:szCs w:val="20"/>
        </w:rPr>
        <w:t xml:space="preserve">SECCIÓN </w:t>
      </w:r>
      <w:r w:rsidRPr="00CC2B7B">
        <w:rPr>
          <w:rFonts w:ascii="Museo Sans 300" w:eastAsia="Calibri" w:hAnsi="Museo Sans 300"/>
          <w:sz w:val="20"/>
          <w:szCs w:val="20"/>
          <w:lang w:val="es-ES"/>
        </w:rPr>
        <w:t>V</w:t>
      </w:r>
      <w:r w:rsidRPr="00CC2B7B">
        <w:rPr>
          <w:rFonts w:ascii="Museo Sans 300" w:eastAsia="Calibri" w:hAnsi="Museo Sans 300"/>
          <w:sz w:val="20"/>
          <w:szCs w:val="20"/>
        </w:rPr>
        <w:t xml:space="preserve">. </w:t>
      </w:r>
      <w:r w:rsidRPr="00CC2B7B">
        <w:rPr>
          <w:rFonts w:ascii="Museo Sans 300" w:eastAsia="Calibri" w:hAnsi="Museo Sans 300"/>
          <w:sz w:val="20"/>
          <w:szCs w:val="20"/>
          <w:lang w:val="es-MX"/>
        </w:rPr>
        <w:t>FORMULARIOS</w:t>
      </w:r>
      <w:r w:rsidR="002849B6" w:rsidRPr="00CC2B7B">
        <w:rPr>
          <w:rFonts w:ascii="Museo Sans 300" w:eastAsia="Calibri" w:hAnsi="Museo Sans 300"/>
          <w:sz w:val="20"/>
          <w:szCs w:val="20"/>
          <w:lang w:val="es-MX"/>
        </w:rPr>
        <w:t xml:space="preserve"> y ANEXOS</w:t>
      </w:r>
      <w:bookmarkEnd w:id="198"/>
      <w:bookmarkEnd w:id="199"/>
      <w:r w:rsidR="002849B6" w:rsidRPr="00CC2B7B">
        <w:rPr>
          <w:rFonts w:ascii="Museo Sans 300" w:eastAsia="Calibri" w:hAnsi="Museo Sans 300"/>
          <w:sz w:val="20"/>
          <w:szCs w:val="20"/>
          <w:lang w:val="es-MX"/>
        </w:rPr>
        <w:t xml:space="preserve"> </w:t>
      </w:r>
    </w:p>
    <w:p w14:paraId="4341007A" w14:textId="77777777" w:rsidR="00C56317" w:rsidRPr="00CC2B7B" w:rsidRDefault="00C56317" w:rsidP="009E3324">
      <w:pPr>
        <w:spacing w:after="0" w:line="240" w:lineRule="auto"/>
        <w:rPr>
          <w:sz w:val="20"/>
          <w:szCs w:val="20"/>
          <w:lang w:val="es-MX"/>
        </w:rPr>
      </w:pPr>
    </w:p>
    <w:p w14:paraId="2FBC1D37" w14:textId="0352343D" w:rsidR="005942BD" w:rsidRPr="00CC2B7B" w:rsidRDefault="005942BD" w:rsidP="009E3324">
      <w:pPr>
        <w:pStyle w:val="Ttulo1"/>
        <w:spacing w:before="0" w:after="0" w:line="240" w:lineRule="auto"/>
        <w:jc w:val="center"/>
        <w:rPr>
          <w:rFonts w:ascii="Museo Sans 300" w:eastAsia="Calibri" w:hAnsi="Museo Sans 300"/>
          <w:sz w:val="20"/>
          <w:szCs w:val="20"/>
          <w:lang w:val="es-SV"/>
        </w:rPr>
      </w:pPr>
      <w:bookmarkStart w:id="200" w:name="_Toc164061398"/>
      <w:bookmarkStart w:id="201" w:name="_Toc212735096"/>
      <w:r w:rsidRPr="00CC2B7B">
        <w:rPr>
          <w:rFonts w:ascii="Museo Sans 300" w:eastAsia="Calibri" w:hAnsi="Museo Sans 300"/>
          <w:sz w:val="20"/>
          <w:szCs w:val="20"/>
        </w:rPr>
        <w:t>F</w:t>
      </w:r>
      <w:r w:rsidR="001A2761" w:rsidRPr="00CC2B7B">
        <w:rPr>
          <w:rFonts w:ascii="Museo Sans 300" w:eastAsia="Calibri" w:hAnsi="Museo Sans 300"/>
          <w:sz w:val="20"/>
          <w:szCs w:val="20"/>
          <w:lang w:val="es-SV"/>
        </w:rPr>
        <w:t>1</w:t>
      </w:r>
      <w:r w:rsidRPr="00CC2B7B">
        <w:rPr>
          <w:rFonts w:ascii="Museo Sans 300" w:eastAsia="Calibri" w:hAnsi="Museo Sans 300"/>
          <w:sz w:val="20"/>
          <w:szCs w:val="20"/>
        </w:rPr>
        <w:t>.</w:t>
      </w:r>
      <w:r w:rsidRPr="00CC2B7B">
        <w:rPr>
          <w:rFonts w:ascii="Museo Sans 300" w:eastAsia="Calibri" w:hAnsi="Museo Sans 300"/>
          <w:sz w:val="20"/>
          <w:szCs w:val="20"/>
          <w:lang w:val="es-MX"/>
        </w:rPr>
        <w:t xml:space="preserve"> </w:t>
      </w:r>
      <w:r w:rsidRPr="00CC2B7B">
        <w:rPr>
          <w:rFonts w:ascii="Museo Sans 300" w:eastAsia="Calibri" w:hAnsi="Museo Sans 300"/>
          <w:sz w:val="20"/>
          <w:szCs w:val="20"/>
        </w:rPr>
        <w:t>Formulario de Identificación del Ofert</w:t>
      </w:r>
      <w:r w:rsidRPr="00CC2B7B">
        <w:rPr>
          <w:rFonts w:ascii="Museo Sans 300" w:eastAsia="Calibri" w:hAnsi="Museo Sans 300"/>
          <w:sz w:val="20"/>
          <w:szCs w:val="20"/>
          <w:lang w:val="es-SV"/>
        </w:rPr>
        <w:t>ante</w:t>
      </w:r>
      <w:bookmarkEnd w:id="200"/>
      <w:bookmarkEnd w:id="201"/>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8"/>
        <w:gridCol w:w="4273"/>
        <w:gridCol w:w="2250"/>
        <w:gridCol w:w="239"/>
        <w:gridCol w:w="2047"/>
      </w:tblGrid>
      <w:tr w:rsidR="00BC1F3F" w:rsidRPr="00CC2B7B"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CC2B7B" w:rsidRDefault="00BC1F3F" w:rsidP="009E3324">
            <w:pPr>
              <w:spacing w:after="0" w:line="240" w:lineRule="auto"/>
              <w:jc w:val="center"/>
              <w:rPr>
                <w:rFonts w:ascii="Museo Sans 300" w:hAnsi="Museo Sans 300"/>
                <w:sz w:val="20"/>
                <w:szCs w:val="20"/>
              </w:rPr>
            </w:pPr>
            <w:bookmarkStart w:id="202" w:name="_Hlk178345010"/>
            <w:r w:rsidRPr="00CC2B7B">
              <w:rPr>
                <w:rFonts w:ascii="Museo Sans 300" w:hAnsi="Museo Sans 300"/>
                <w:b/>
                <w:bCs/>
                <w:sz w:val="20"/>
                <w:szCs w:val="20"/>
              </w:rPr>
              <w:t>INFORMACIÓN GENERAL</w:t>
            </w:r>
          </w:p>
        </w:tc>
      </w:tr>
      <w:tr w:rsidR="00BC1F3F" w:rsidRPr="00CC2B7B"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CC2B7B" w:rsidRDefault="00BC1F3F" w:rsidP="009E3324">
            <w:pPr>
              <w:spacing w:after="0" w:line="240" w:lineRule="auto"/>
              <w:rPr>
                <w:rFonts w:ascii="Museo Sans 300" w:hAnsi="Museo Sans 300"/>
                <w:sz w:val="20"/>
                <w:szCs w:val="20"/>
              </w:rPr>
            </w:pPr>
          </w:p>
        </w:tc>
      </w:tr>
      <w:tr w:rsidR="00BC1F3F" w:rsidRPr="00CC2B7B"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Natural ___ Jurídica____</w:t>
            </w:r>
          </w:p>
        </w:tc>
      </w:tr>
      <w:tr w:rsidR="00BC1F3F" w:rsidRPr="00CC2B7B"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Micro___ pequeña ___ mediana ___ grande____ </w:t>
            </w:r>
          </w:p>
        </w:tc>
      </w:tr>
      <w:tr w:rsidR="00BC1F3F" w:rsidRPr="00CC2B7B"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CC2B7B" w:rsidRDefault="00BC1F3F" w:rsidP="009E3324">
            <w:pPr>
              <w:spacing w:after="0" w:line="240" w:lineRule="auto"/>
              <w:rPr>
                <w:rFonts w:ascii="Museo Sans 300" w:hAnsi="Museo Sans 300"/>
                <w:sz w:val="20"/>
                <w:szCs w:val="20"/>
              </w:rPr>
            </w:pPr>
          </w:p>
        </w:tc>
      </w:tr>
      <w:tr w:rsidR="00BC1F3F" w:rsidRPr="00CC2B7B"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CC2B7B" w:rsidRDefault="00BC1F3F" w:rsidP="009E3324">
            <w:pPr>
              <w:spacing w:after="0" w:line="240" w:lineRule="auto"/>
              <w:rPr>
                <w:rFonts w:ascii="Museo Sans 300" w:hAnsi="Museo Sans 300"/>
                <w:sz w:val="20"/>
                <w:szCs w:val="20"/>
              </w:rPr>
            </w:pPr>
          </w:p>
        </w:tc>
      </w:tr>
      <w:tr w:rsidR="00BC1F3F" w:rsidRPr="00CC2B7B"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CC2B7B" w:rsidRDefault="00BC1F3F" w:rsidP="009E3324">
            <w:pPr>
              <w:spacing w:after="0" w:line="240" w:lineRule="auto"/>
              <w:rPr>
                <w:rFonts w:ascii="Museo Sans 300" w:hAnsi="Museo Sans 300"/>
                <w:sz w:val="20"/>
                <w:szCs w:val="20"/>
              </w:rPr>
            </w:pPr>
          </w:p>
        </w:tc>
      </w:tr>
      <w:tr w:rsidR="00BC1F3F" w:rsidRPr="00CC2B7B"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CC2B7B" w:rsidRDefault="00BC1F3F" w:rsidP="009E3324">
            <w:pPr>
              <w:spacing w:after="0" w:line="240" w:lineRule="auto"/>
              <w:jc w:val="center"/>
              <w:rPr>
                <w:rFonts w:ascii="Museo Sans 300" w:hAnsi="Museo Sans 300"/>
                <w:sz w:val="20"/>
                <w:szCs w:val="20"/>
              </w:rPr>
            </w:pPr>
          </w:p>
        </w:tc>
      </w:tr>
      <w:tr w:rsidR="00D55F87" w:rsidRPr="00CC2B7B"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CC2B7B" w:rsidRDefault="00D55F87" w:rsidP="009E3324">
            <w:pPr>
              <w:spacing w:after="0" w:line="240" w:lineRule="auto"/>
              <w:jc w:val="center"/>
              <w:rPr>
                <w:rFonts w:ascii="Museo Sans 300" w:hAnsi="Museo Sans 300"/>
                <w:sz w:val="20"/>
                <w:szCs w:val="20"/>
              </w:rPr>
            </w:pPr>
            <w:r w:rsidRPr="00CC2B7B">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46AC82ED" w:rsidR="00D55F87" w:rsidRPr="00CC2B7B" w:rsidRDefault="00D55F87" w:rsidP="00D55F87">
            <w:pPr>
              <w:spacing w:after="0" w:line="240" w:lineRule="auto"/>
              <w:rPr>
                <w:rFonts w:ascii="Museo Sans 300" w:hAnsi="Museo Sans 300"/>
                <w:sz w:val="20"/>
                <w:szCs w:val="20"/>
              </w:rPr>
            </w:pPr>
            <w:r w:rsidRPr="00CC2B7B">
              <w:rPr>
                <w:rFonts w:ascii="Museo Sans 300" w:hAnsi="Museo Sans 300"/>
                <w:sz w:val="20"/>
                <w:szCs w:val="20"/>
              </w:rPr>
              <w:t>N</w:t>
            </w:r>
            <w:r w:rsidR="00125FE2" w:rsidRPr="00CC2B7B">
              <w:rPr>
                <w:rFonts w:ascii="Museo Sans 300" w:hAnsi="Museo Sans 300"/>
                <w:sz w:val="20"/>
                <w:szCs w:val="20"/>
              </w:rPr>
              <w:t>ombre</w:t>
            </w:r>
            <w:r w:rsidR="00731BA4" w:rsidRPr="00CC2B7B">
              <w:rPr>
                <w:rFonts w:ascii="Museo Sans 300" w:hAnsi="Museo Sans 300"/>
                <w:sz w:val="20"/>
                <w:szCs w:val="20"/>
              </w:rPr>
              <w:t>(</w:t>
            </w:r>
            <w:r w:rsidR="00125FE2" w:rsidRPr="00CC2B7B">
              <w:rPr>
                <w:rFonts w:ascii="Museo Sans 300" w:hAnsi="Museo Sans 300"/>
                <w:sz w:val="20"/>
                <w:szCs w:val="20"/>
              </w:rPr>
              <w:t>s</w:t>
            </w:r>
            <w:r w:rsidR="00731BA4" w:rsidRPr="00CC2B7B">
              <w:rPr>
                <w:rFonts w:ascii="Museo Sans 300" w:hAnsi="Museo Sans 300"/>
                <w:sz w:val="20"/>
                <w:szCs w:val="20"/>
              </w:rPr>
              <w:t>)</w:t>
            </w:r>
            <w:r w:rsidR="00125FE2" w:rsidRPr="00CC2B7B">
              <w:rPr>
                <w:rFonts w:ascii="Museo Sans 300" w:hAnsi="Museo Sans 300"/>
                <w:sz w:val="20"/>
                <w:szCs w:val="20"/>
              </w:rPr>
              <w:t xml:space="preserve"> y apellido</w:t>
            </w:r>
            <w:r w:rsidR="00731BA4" w:rsidRPr="00CC2B7B">
              <w:rPr>
                <w:rFonts w:ascii="Museo Sans 300" w:hAnsi="Museo Sans 300"/>
                <w:sz w:val="20"/>
                <w:szCs w:val="20"/>
              </w:rPr>
              <w:t>(</w:t>
            </w:r>
            <w:r w:rsidR="00125FE2" w:rsidRPr="00CC2B7B">
              <w:rPr>
                <w:rFonts w:ascii="Museo Sans 300" w:hAnsi="Museo Sans 300"/>
                <w:sz w:val="20"/>
                <w:szCs w:val="20"/>
              </w:rPr>
              <w:t>s</w:t>
            </w:r>
            <w:r w:rsidR="00731BA4" w:rsidRPr="00CC2B7B">
              <w:rPr>
                <w:rFonts w:ascii="Museo Sans 300" w:hAnsi="Museo Sans 300"/>
                <w:sz w:val="20"/>
                <w:szCs w:val="20"/>
              </w:rPr>
              <w:t>)</w:t>
            </w:r>
            <w:r w:rsidR="00125FE2" w:rsidRPr="00CC2B7B">
              <w:rPr>
                <w:rFonts w:ascii="Museo Sans 300" w:hAnsi="Museo Sans 300"/>
                <w:sz w:val="20"/>
                <w:szCs w:val="20"/>
              </w:rPr>
              <w:t xml:space="preserve"> </w:t>
            </w:r>
            <w:r w:rsidRPr="00CC2B7B">
              <w:rPr>
                <w:rFonts w:ascii="Museo Sans 300" w:hAnsi="Museo Sans 300"/>
                <w:sz w:val="20"/>
                <w:szCs w:val="20"/>
              </w:rPr>
              <w:t xml:space="preserve">de Accionistas </w:t>
            </w:r>
          </w:p>
          <w:p w14:paraId="3B6DB1EC" w14:textId="4CEBFFB1" w:rsidR="00D55F87" w:rsidRPr="00CC2B7B"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CC2B7B" w:rsidRDefault="00D55F87" w:rsidP="00016562">
            <w:pPr>
              <w:pStyle w:val="Prrafodelista"/>
              <w:numPr>
                <w:ilvl w:val="0"/>
                <w:numId w:val="58"/>
              </w:numPr>
              <w:spacing w:after="0" w:line="240" w:lineRule="auto"/>
              <w:jc w:val="both"/>
              <w:rPr>
                <w:rFonts w:ascii="Museo Sans 300" w:hAnsi="Museo Sans 300"/>
                <w:sz w:val="20"/>
                <w:szCs w:val="20"/>
              </w:rPr>
            </w:pPr>
            <w:r w:rsidRPr="00CC2B7B">
              <w:rPr>
                <w:rFonts w:ascii="Museo Sans 300" w:hAnsi="Museo Sans 300"/>
                <w:sz w:val="20"/>
                <w:szCs w:val="20"/>
                <w:lang w:val="es-MX"/>
              </w:rPr>
              <w:t>___</w:t>
            </w:r>
          </w:p>
          <w:p w14:paraId="0D762242" w14:textId="77777777" w:rsidR="00D55F87" w:rsidRPr="00CC2B7B" w:rsidRDefault="00D55F87" w:rsidP="00016562">
            <w:pPr>
              <w:pStyle w:val="Prrafodelista"/>
              <w:numPr>
                <w:ilvl w:val="0"/>
                <w:numId w:val="58"/>
              </w:numPr>
              <w:spacing w:after="0" w:line="240" w:lineRule="auto"/>
              <w:jc w:val="both"/>
              <w:rPr>
                <w:rFonts w:ascii="Museo Sans 300" w:hAnsi="Museo Sans 300"/>
                <w:sz w:val="20"/>
                <w:szCs w:val="20"/>
              </w:rPr>
            </w:pPr>
            <w:r w:rsidRPr="00CC2B7B">
              <w:rPr>
                <w:rFonts w:ascii="Museo Sans 300" w:hAnsi="Museo Sans 300"/>
                <w:sz w:val="20"/>
                <w:szCs w:val="20"/>
                <w:lang w:val="es-MX"/>
              </w:rPr>
              <w:t>___</w:t>
            </w:r>
          </w:p>
          <w:p w14:paraId="7A4F8518" w14:textId="0AF04123" w:rsidR="00D55F87" w:rsidRPr="00CC2B7B" w:rsidRDefault="00D55F87" w:rsidP="00016562">
            <w:pPr>
              <w:pStyle w:val="Prrafodelista"/>
              <w:numPr>
                <w:ilvl w:val="0"/>
                <w:numId w:val="58"/>
              </w:numPr>
              <w:spacing w:after="0" w:line="240" w:lineRule="auto"/>
              <w:jc w:val="both"/>
              <w:rPr>
                <w:rFonts w:ascii="Museo Sans 300" w:hAnsi="Museo Sans 300"/>
                <w:sz w:val="20"/>
                <w:szCs w:val="20"/>
              </w:rPr>
            </w:pPr>
            <w:r w:rsidRPr="00CC2B7B">
              <w:rPr>
                <w:rFonts w:ascii="Museo Sans 300" w:hAnsi="Museo Sans 300"/>
                <w:sz w:val="20"/>
                <w:szCs w:val="20"/>
                <w:lang w:val="es-MX"/>
              </w:rPr>
              <w:t>___ et</w:t>
            </w:r>
            <w:r w:rsidR="009E3C94" w:rsidRPr="00CC2B7B">
              <w:rPr>
                <w:rFonts w:ascii="Museo Sans 300" w:hAnsi="Museo Sans 300"/>
                <w:sz w:val="20"/>
                <w:szCs w:val="20"/>
                <w:lang w:val="es-MX"/>
              </w:rPr>
              <w:t>c</w:t>
            </w:r>
            <w:r w:rsidRPr="00CC2B7B">
              <w:rPr>
                <w:rFonts w:ascii="Museo Sans 300" w:hAnsi="Museo Sans 300"/>
                <w:sz w:val="20"/>
                <w:szCs w:val="20"/>
                <w:lang w:val="es-MX"/>
              </w:rPr>
              <w:t>.</w:t>
            </w:r>
          </w:p>
        </w:tc>
      </w:tr>
      <w:tr w:rsidR="00BC1F3F" w:rsidRPr="00CC2B7B"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F77F842" w14:textId="56B3ED76"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1</w:t>
            </w:r>
            <w:r w:rsidR="00D55F87" w:rsidRPr="00CC2B7B">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287BCBED" w14:textId="77777777" w:rsidR="00BC1F3F" w:rsidRPr="00CC2B7B" w:rsidRDefault="00BC1F3F" w:rsidP="009E3324">
            <w:pPr>
              <w:spacing w:after="0" w:line="240" w:lineRule="auto"/>
              <w:jc w:val="both"/>
              <w:rPr>
                <w:rFonts w:ascii="Museo Sans 300" w:hAnsi="Museo Sans 300" w:cs="Verdana"/>
                <w:bCs/>
                <w:sz w:val="20"/>
                <w:szCs w:val="20"/>
              </w:rPr>
            </w:pPr>
            <w:r w:rsidRPr="00CC2B7B">
              <w:rPr>
                <w:rFonts w:ascii="Museo Sans 300" w:hAnsi="Museo Sans 300"/>
                <w:b/>
                <w:bCs/>
                <w:color w:val="000000"/>
                <w:sz w:val="20"/>
                <w:szCs w:val="20"/>
              </w:rPr>
              <w:t>DOCUMENTACIÓN LEGAL VIGENTE:</w:t>
            </w:r>
          </w:p>
          <w:p w14:paraId="304B15AB" w14:textId="77777777" w:rsidR="00BC1F3F" w:rsidRPr="00CC2B7B" w:rsidRDefault="00BC1F3F" w:rsidP="009E3324">
            <w:pPr>
              <w:spacing w:after="0" w:line="240" w:lineRule="auto"/>
              <w:jc w:val="both"/>
              <w:rPr>
                <w:rFonts w:ascii="Museo Sans 300" w:hAnsi="Museo Sans 300" w:cs="Verdana"/>
                <w:bCs/>
                <w:sz w:val="20"/>
                <w:szCs w:val="20"/>
              </w:rPr>
            </w:pPr>
            <w:r w:rsidRPr="00CC2B7B">
              <w:rPr>
                <w:rFonts w:ascii="Museo Sans 300" w:hAnsi="Museo Sans 300"/>
                <w:bCs/>
                <w:sz w:val="20"/>
                <w:szCs w:val="20"/>
              </w:rPr>
              <w:t xml:space="preserve">Detallada en </w:t>
            </w:r>
            <w:r w:rsidRPr="00CC2B7B">
              <w:rPr>
                <w:rFonts w:ascii="Museo Sans 300" w:hAnsi="Museo Sans 300" w:cs="Verdana"/>
                <w:bCs/>
                <w:sz w:val="20"/>
                <w:szCs w:val="20"/>
              </w:rPr>
              <w:t>el Anexo 2</w:t>
            </w:r>
          </w:p>
          <w:p w14:paraId="4B8B2167" w14:textId="77777777" w:rsidR="00BC1F3F" w:rsidRPr="00CC2B7B" w:rsidRDefault="00BC1F3F" w:rsidP="009E3324">
            <w:pPr>
              <w:spacing w:after="0" w:line="240" w:lineRule="auto"/>
              <w:jc w:val="both"/>
              <w:rPr>
                <w:rFonts w:ascii="Museo Sans 300" w:hAnsi="Museo Sans 300"/>
                <w:sz w:val="20"/>
                <w:szCs w:val="20"/>
              </w:rPr>
            </w:pPr>
            <w:r w:rsidRPr="00CC2B7B">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38D55EB"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025E89E"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A verificar en RUPES</w:t>
            </w:r>
          </w:p>
        </w:tc>
      </w:tr>
      <w:tr w:rsidR="00BC1F3F" w:rsidRPr="00CC2B7B"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886A544" w14:textId="77777777" w:rsidR="00BC1F3F" w:rsidRPr="00CC2B7B"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07F0CB4" w14:textId="77777777" w:rsidR="00BC1F3F" w:rsidRPr="00CC2B7B"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7517178D" w14:textId="77777777" w:rsidR="00BC1F3F" w:rsidRPr="00CC2B7B"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1EF64FA" w14:textId="77777777" w:rsidR="00BC1F3F" w:rsidRPr="00CC2B7B" w:rsidRDefault="00BC1F3F" w:rsidP="009E3324">
            <w:pPr>
              <w:spacing w:after="0" w:line="240" w:lineRule="auto"/>
              <w:rPr>
                <w:rFonts w:ascii="Museo Sans 300" w:hAnsi="Museo Sans 300"/>
                <w:sz w:val="20"/>
                <w:szCs w:val="20"/>
              </w:rPr>
            </w:pPr>
          </w:p>
        </w:tc>
      </w:tr>
      <w:tr w:rsidR="00BC1F3F" w:rsidRPr="00CC2B7B"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CC2B7B" w:rsidRDefault="00BC1F3F" w:rsidP="009E3324">
            <w:pPr>
              <w:spacing w:after="0" w:line="240" w:lineRule="auto"/>
              <w:jc w:val="center"/>
              <w:rPr>
                <w:rFonts w:ascii="Museo Sans 300" w:hAnsi="Museo Sans 300"/>
                <w:b/>
                <w:bCs/>
                <w:sz w:val="20"/>
                <w:szCs w:val="20"/>
              </w:rPr>
            </w:pPr>
            <w:r w:rsidRPr="00CC2B7B">
              <w:rPr>
                <w:rFonts w:ascii="Museo Sans 300" w:hAnsi="Museo Sans 300"/>
                <w:b/>
                <w:bCs/>
                <w:sz w:val="20"/>
                <w:szCs w:val="20"/>
              </w:rPr>
              <w:t>INFORMACIÓN PARA NOTIFICACIONES (EVALUACIÓN Y CONTRATACIÓN)</w:t>
            </w:r>
          </w:p>
        </w:tc>
      </w:tr>
      <w:tr w:rsidR="00BC1F3F" w:rsidRPr="00CC2B7B"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1</w:t>
            </w:r>
            <w:r w:rsidR="00D55F87" w:rsidRPr="00CC2B7B">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Para la contratación </w:t>
            </w:r>
          </w:p>
        </w:tc>
      </w:tr>
      <w:tr w:rsidR="00BC1F3F" w:rsidRPr="00CC2B7B"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CC2B7B"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CC2B7B"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CC2B7B"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CC2B7B" w:rsidRDefault="00BC1F3F" w:rsidP="009E3324">
            <w:pPr>
              <w:spacing w:after="0" w:line="240" w:lineRule="auto"/>
              <w:rPr>
                <w:rFonts w:ascii="Museo Sans 300" w:hAnsi="Museo Sans 300"/>
                <w:sz w:val="20"/>
                <w:szCs w:val="20"/>
              </w:rPr>
            </w:pPr>
          </w:p>
        </w:tc>
      </w:tr>
      <w:tr w:rsidR="00BC1F3F" w:rsidRPr="00CC2B7B"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1</w:t>
            </w:r>
            <w:r w:rsidR="00D55F87" w:rsidRPr="00CC2B7B">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CC2B7B"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1</w:t>
            </w:r>
            <w:r w:rsidR="00D55F87" w:rsidRPr="00CC2B7B">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CC2B7B"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1</w:t>
            </w:r>
            <w:r w:rsidR="00D55F87" w:rsidRPr="00CC2B7B">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CC2B7B"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1</w:t>
            </w:r>
            <w:r w:rsidR="00D55F87" w:rsidRPr="00CC2B7B">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Dirección de las oficinas</w:t>
            </w:r>
            <w:r w:rsidRPr="00CC2B7B">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CC2B7B" w:rsidRDefault="00D55F87" w:rsidP="009E3324">
            <w:pPr>
              <w:spacing w:after="0" w:line="240" w:lineRule="auto"/>
              <w:jc w:val="center"/>
              <w:rPr>
                <w:rFonts w:ascii="Museo Sans 300" w:hAnsi="Museo Sans 300"/>
                <w:sz w:val="20"/>
                <w:szCs w:val="20"/>
              </w:rPr>
            </w:pPr>
            <w:r w:rsidRPr="00CC2B7B">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Si acepto ____ No acepto: ___</w:t>
            </w:r>
          </w:p>
        </w:tc>
      </w:tr>
      <w:tr w:rsidR="00BC1F3F" w:rsidRPr="00CC2B7B"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CC2B7B" w:rsidRDefault="00BC1F3F" w:rsidP="009E3324">
            <w:pPr>
              <w:spacing w:after="0" w:line="240" w:lineRule="auto"/>
              <w:jc w:val="center"/>
              <w:rPr>
                <w:rFonts w:ascii="Museo Sans 300" w:hAnsi="Museo Sans 300"/>
                <w:b/>
                <w:bCs/>
                <w:sz w:val="20"/>
                <w:szCs w:val="20"/>
              </w:rPr>
            </w:pPr>
            <w:r w:rsidRPr="00CC2B7B">
              <w:rPr>
                <w:rFonts w:ascii="Museo Sans 300" w:hAnsi="Museo Sans 300"/>
                <w:b/>
                <w:bCs/>
                <w:sz w:val="20"/>
                <w:szCs w:val="20"/>
              </w:rPr>
              <w:t>INFORMACIÓN DEL CONTACTO QUE SERÁ INCLUIDO EN EL CONTRATO U ORDEN DE COMPRA</w:t>
            </w:r>
          </w:p>
        </w:tc>
      </w:tr>
      <w:tr w:rsidR="00BC1F3F" w:rsidRPr="00CC2B7B"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CC2B7B" w:rsidRDefault="00D55F87" w:rsidP="009E3324">
            <w:pPr>
              <w:spacing w:after="0" w:line="240" w:lineRule="auto"/>
              <w:jc w:val="center"/>
              <w:rPr>
                <w:rFonts w:ascii="Museo Sans 300" w:hAnsi="Museo Sans 300"/>
                <w:sz w:val="20"/>
                <w:szCs w:val="20"/>
              </w:rPr>
            </w:pPr>
            <w:r w:rsidRPr="00CC2B7B">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2</w:t>
            </w:r>
            <w:r w:rsidR="00D55F87" w:rsidRPr="00CC2B7B">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2</w:t>
            </w:r>
            <w:r w:rsidR="00D55F87" w:rsidRPr="00CC2B7B">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CC2B7B" w:rsidRDefault="00BC1F3F" w:rsidP="009E3324">
            <w:pPr>
              <w:spacing w:after="0" w:line="240" w:lineRule="auto"/>
              <w:jc w:val="center"/>
              <w:rPr>
                <w:rFonts w:ascii="Museo Sans 300" w:hAnsi="Museo Sans 300"/>
                <w:sz w:val="20"/>
                <w:szCs w:val="20"/>
              </w:rPr>
            </w:pPr>
          </w:p>
        </w:tc>
      </w:tr>
      <w:tr w:rsidR="00BC1F3F" w:rsidRPr="00CC2B7B"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CC2B7B" w:rsidRDefault="00BC1F3F" w:rsidP="009E3324">
            <w:pPr>
              <w:spacing w:after="0" w:line="240" w:lineRule="auto"/>
              <w:jc w:val="center"/>
              <w:rPr>
                <w:rFonts w:ascii="Museo Sans 300" w:hAnsi="Museo Sans 300"/>
                <w:sz w:val="20"/>
                <w:szCs w:val="20"/>
              </w:rPr>
            </w:pPr>
            <w:r w:rsidRPr="00CC2B7B">
              <w:rPr>
                <w:rFonts w:ascii="Museo Sans 300" w:hAnsi="Museo Sans 300"/>
                <w:sz w:val="20"/>
                <w:szCs w:val="20"/>
              </w:rPr>
              <w:t>2</w:t>
            </w:r>
            <w:r w:rsidR="00D55F87" w:rsidRPr="00CC2B7B">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CC2B7B" w:rsidRDefault="00BC1F3F" w:rsidP="009E3324">
            <w:pPr>
              <w:spacing w:after="0" w:line="240" w:lineRule="auto"/>
              <w:rPr>
                <w:rFonts w:ascii="Museo Sans 300" w:hAnsi="Museo Sans 300"/>
                <w:sz w:val="20"/>
                <w:szCs w:val="20"/>
              </w:rPr>
            </w:pPr>
            <w:r w:rsidRPr="00CC2B7B">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CC2B7B" w:rsidRDefault="00BC1F3F" w:rsidP="009E3324">
            <w:pPr>
              <w:spacing w:after="0" w:line="240" w:lineRule="auto"/>
              <w:jc w:val="center"/>
              <w:rPr>
                <w:rFonts w:ascii="Museo Sans 300" w:hAnsi="Museo Sans 300"/>
                <w:sz w:val="20"/>
                <w:szCs w:val="20"/>
              </w:rPr>
            </w:pPr>
          </w:p>
        </w:tc>
      </w:tr>
      <w:bookmarkEnd w:id="202"/>
    </w:tbl>
    <w:p w14:paraId="711AE7ED" w14:textId="77777777" w:rsidR="005942BD" w:rsidRPr="00CC2B7B" w:rsidRDefault="005942BD" w:rsidP="009E3324">
      <w:pPr>
        <w:spacing w:after="0" w:line="240" w:lineRule="auto"/>
        <w:rPr>
          <w:rFonts w:ascii="Museo Sans 300" w:hAnsi="Museo Sans 300"/>
          <w:b/>
          <w:color w:val="000000"/>
          <w:sz w:val="20"/>
          <w:szCs w:val="20"/>
        </w:rPr>
      </w:pPr>
    </w:p>
    <w:p w14:paraId="457B0D78" w14:textId="76451427" w:rsidR="002156E7" w:rsidRPr="00CC2B7B" w:rsidRDefault="002156E7" w:rsidP="009E3324">
      <w:pPr>
        <w:spacing w:after="0" w:line="240" w:lineRule="auto"/>
        <w:rPr>
          <w:rFonts w:ascii="Museo Sans 300" w:hAnsi="Museo Sans 300"/>
          <w:sz w:val="20"/>
          <w:szCs w:val="20"/>
        </w:rPr>
      </w:pPr>
      <w:r w:rsidRPr="00CC2B7B">
        <w:rPr>
          <w:rFonts w:ascii="Museo Sans 300" w:hAnsi="Museo Sans 300"/>
          <w:sz w:val="20"/>
          <w:szCs w:val="20"/>
        </w:rPr>
        <w:t>Nombre y firma del apoderado legal o su delegado o representante legal o su delegado o persona natural o su delegado</w:t>
      </w:r>
      <w:r w:rsidR="00883FFD" w:rsidRPr="00CC2B7B">
        <w:rPr>
          <w:rFonts w:ascii="Museo Sans 300" w:hAnsi="Museo Sans 300"/>
          <w:sz w:val="20"/>
          <w:szCs w:val="20"/>
        </w:rPr>
        <w:t xml:space="preserve"> y sello (si hubiere)</w:t>
      </w:r>
    </w:p>
    <w:p w14:paraId="5B9F74FB" w14:textId="77777777" w:rsidR="002156E7" w:rsidRPr="00CC2B7B" w:rsidRDefault="002156E7" w:rsidP="009E3324">
      <w:pPr>
        <w:spacing w:after="0" w:line="240" w:lineRule="auto"/>
        <w:rPr>
          <w:rFonts w:ascii="Museo Sans 300" w:hAnsi="Museo Sans 300"/>
          <w:sz w:val="20"/>
          <w:szCs w:val="20"/>
        </w:rPr>
      </w:pPr>
      <w:bookmarkStart w:id="203" w:name="_Toc164061399"/>
      <w:r w:rsidRPr="00CC2B7B">
        <w:rPr>
          <w:rFonts w:ascii="Museo Sans 300" w:hAnsi="Museo Sans 300"/>
          <w:sz w:val="20"/>
          <w:szCs w:val="20"/>
        </w:rPr>
        <w:br w:type="page"/>
      </w:r>
    </w:p>
    <w:p w14:paraId="264F56DE" w14:textId="20579943" w:rsidR="004B6898" w:rsidRPr="00CC2B7B" w:rsidRDefault="004B6898" w:rsidP="007B68D7">
      <w:pPr>
        <w:pStyle w:val="Ttulo1"/>
        <w:spacing w:before="0" w:after="0" w:line="240" w:lineRule="auto"/>
        <w:jc w:val="center"/>
        <w:rPr>
          <w:rFonts w:ascii="Museo Sans 300" w:hAnsi="Museo Sans 300"/>
          <w:b w:val="0"/>
          <w:bCs w:val="0"/>
          <w:sz w:val="20"/>
          <w:szCs w:val="20"/>
          <w:lang w:val="es-ES"/>
        </w:rPr>
      </w:pPr>
      <w:bookmarkStart w:id="204" w:name="_Toc212735097"/>
      <w:r w:rsidRPr="00CC2B7B">
        <w:rPr>
          <w:rFonts w:ascii="Museo Sans 300" w:hAnsi="Museo Sans 300"/>
          <w:sz w:val="20"/>
          <w:szCs w:val="20"/>
        </w:rPr>
        <w:lastRenderedPageBreak/>
        <w:t>F2.</w:t>
      </w:r>
      <w:r w:rsidRPr="00CC2B7B">
        <w:rPr>
          <w:rFonts w:ascii="Museo Sans 300" w:hAnsi="Museo Sans 300"/>
          <w:sz w:val="20"/>
          <w:szCs w:val="20"/>
          <w:lang w:val="es-MX"/>
        </w:rPr>
        <w:t xml:space="preserve"> </w:t>
      </w:r>
      <w:r w:rsidRPr="00CC2B7B">
        <w:rPr>
          <w:rFonts w:ascii="Museo Sans 300" w:hAnsi="Museo Sans 300"/>
          <w:sz w:val="20"/>
          <w:szCs w:val="20"/>
          <w:lang w:val="es-ES"/>
        </w:rPr>
        <w:t>Declaración Jurada Beneficiario Final</w:t>
      </w:r>
      <w:bookmarkEnd w:id="203"/>
      <w:bookmarkEnd w:id="204"/>
    </w:p>
    <w:p w14:paraId="4CC44004" w14:textId="77777777" w:rsidR="004B6898" w:rsidRPr="00CC2B7B"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CC2B7B" w14:paraId="7004A4FD" w14:textId="77777777" w:rsidTr="009E3324">
        <w:trPr>
          <w:trHeight w:val="20"/>
        </w:trPr>
        <w:tc>
          <w:tcPr>
            <w:tcW w:w="0" w:type="auto"/>
            <w:vAlign w:val="bottom"/>
          </w:tcPr>
          <w:p w14:paraId="1FD8AA3A" w14:textId="77777777" w:rsidR="00130B6D" w:rsidRPr="00CC2B7B" w:rsidRDefault="004B6898" w:rsidP="009E3324">
            <w:pPr>
              <w:spacing w:after="0" w:line="240" w:lineRule="auto"/>
              <w:jc w:val="center"/>
              <w:rPr>
                <w:rFonts w:ascii="Museo Sans 300" w:hAnsi="Museo Sans 300"/>
                <w:sz w:val="20"/>
                <w:szCs w:val="20"/>
              </w:rPr>
            </w:pPr>
            <w:bookmarkStart w:id="205" w:name="_Hlk178345033"/>
            <w:r w:rsidRPr="00CC2B7B">
              <w:rPr>
                <w:rFonts w:ascii="Museo Sans 300" w:hAnsi="Museo Sans 300"/>
                <w:sz w:val="20"/>
                <w:szCs w:val="20"/>
              </w:rPr>
              <w:br w:type="page"/>
            </w:r>
            <w:r w:rsidR="00130B6D" w:rsidRPr="00CC2B7B">
              <w:rPr>
                <w:rFonts w:ascii="Museo Sans 300" w:hAnsi="Museo Sans 300"/>
                <w:sz w:val="20"/>
                <w:szCs w:val="20"/>
              </w:rPr>
              <w:t>CEPA</w:t>
            </w:r>
          </w:p>
        </w:tc>
        <w:tc>
          <w:tcPr>
            <w:tcW w:w="0" w:type="auto"/>
            <w:gridSpan w:val="2"/>
            <w:vAlign w:val="bottom"/>
          </w:tcPr>
          <w:p w14:paraId="56074591"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DECLARACIÓN JURADA BENEFICIARIO FINAL (PROVEEDOR/ACREEDOR)</w:t>
            </w:r>
          </w:p>
        </w:tc>
      </w:tr>
      <w:tr w:rsidR="00130B6D" w:rsidRPr="00CC2B7B" w14:paraId="2C4C45B5" w14:textId="77777777" w:rsidTr="009E3324">
        <w:trPr>
          <w:trHeight w:val="20"/>
        </w:trPr>
        <w:tc>
          <w:tcPr>
            <w:tcW w:w="0" w:type="auto"/>
            <w:gridSpan w:val="2"/>
            <w:vAlign w:val="bottom"/>
          </w:tcPr>
          <w:p w14:paraId="7D3A6B87"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PROCESO:  (nombre del proceso de compra)</w:t>
            </w:r>
          </w:p>
        </w:tc>
        <w:tc>
          <w:tcPr>
            <w:tcW w:w="0" w:type="auto"/>
            <w:vAlign w:val="bottom"/>
          </w:tcPr>
          <w:p w14:paraId="453C105B"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FECHA:</w:t>
            </w:r>
          </w:p>
        </w:tc>
      </w:tr>
      <w:tr w:rsidR="00EC299F" w:rsidRPr="00CC2B7B" w14:paraId="20FEDD0D" w14:textId="77777777" w:rsidTr="009E3324">
        <w:trPr>
          <w:trHeight w:val="20"/>
        </w:trPr>
        <w:tc>
          <w:tcPr>
            <w:tcW w:w="0" w:type="auto"/>
            <w:vAlign w:val="center"/>
          </w:tcPr>
          <w:p w14:paraId="051AF1A5"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1. DATOS GENERALES DEL DECLARANTE</w:t>
            </w:r>
          </w:p>
        </w:tc>
        <w:tc>
          <w:tcPr>
            <w:tcW w:w="0" w:type="auto"/>
            <w:vAlign w:val="center"/>
          </w:tcPr>
          <w:p w14:paraId="75B505F4" w14:textId="392E6004"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PROVEEDOR NATURAL</w:t>
            </w:r>
          </w:p>
        </w:tc>
        <w:tc>
          <w:tcPr>
            <w:tcW w:w="0" w:type="auto"/>
            <w:vAlign w:val="center"/>
          </w:tcPr>
          <w:p w14:paraId="3CB258A1" w14:textId="432653F8"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PROVEEDOR JURÍDICO</w:t>
            </w:r>
          </w:p>
        </w:tc>
      </w:tr>
      <w:tr w:rsidR="00EC299F" w:rsidRPr="00CC2B7B" w14:paraId="1E0BE45B" w14:textId="77777777" w:rsidTr="009E3324">
        <w:trPr>
          <w:trHeight w:val="20"/>
        </w:trPr>
        <w:tc>
          <w:tcPr>
            <w:tcW w:w="0" w:type="auto"/>
            <w:vAlign w:val="bottom"/>
          </w:tcPr>
          <w:p w14:paraId="6C72F6EA"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1.1 Persona Natural</w:t>
            </w:r>
          </w:p>
        </w:tc>
        <w:tc>
          <w:tcPr>
            <w:tcW w:w="0" w:type="auto"/>
            <w:vAlign w:val="bottom"/>
          </w:tcPr>
          <w:p w14:paraId="11775BE2" w14:textId="77777777" w:rsidR="00130B6D" w:rsidRPr="00CC2B7B"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CC2B7B" w:rsidRDefault="00130B6D" w:rsidP="009E3324">
            <w:pPr>
              <w:spacing w:after="0" w:line="240" w:lineRule="auto"/>
              <w:rPr>
                <w:rFonts w:ascii="Museo Sans 300" w:hAnsi="Museo Sans 300"/>
                <w:sz w:val="20"/>
                <w:szCs w:val="20"/>
              </w:rPr>
            </w:pPr>
          </w:p>
        </w:tc>
      </w:tr>
      <w:tr w:rsidR="00EC299F" w:rsidRPr="00CC2B7B" w14:paraId="77635F93" w14:textId="77777777" w:rsidTr="009E3324">
        <w:trPr>
          <w:trHeight w:val="20"/>
        </w:trPr>
        <w:tc>
          <w:tcPr>
            <w:tcW w:w="0" w:type="auto"/>
            <w:vAlign w:val="bottom"/>
          </w:tcPr>
          <w:p w14:paraId="49442D3B"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Primer Apellido</w:t>
            </w:r>
          </w:p>
        </w:tc>
        <w:tc>
          <w:tcPr>
            <w:tcW w:w="0" w:type="auto"/>
            <w:vAlign w:val="bottom"/>
          </w:tcPr>
          <w:p w14:paraId="578816C9"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Segundo Apellido y/o Casada</w:t>
            </w:r>
          </w:p>
        </w:tc>
        <w:tc>
          <w:tcPr>
            <w:tcW w:w="0" w:type="auto"/>
            <w:vAlign w:val="bottom"/>
          </w:tcPr>
          <w:p w14:paraId="1ADEFB82"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Nombres</w:t>
            </w:r>
          </w:p>
        </w:tc>
      </w:tr>
      <w:tr w:rsidR="00EC299F" w:rsidRPr="00CC2B7B" w14:paraId="17A2ACC5" w14:textId="77777777" w:rsidTr="009E3324">
        <w:trPr>
          <w:trHeight w:val="20"/>
        </w:trPr>
        <w:tc>
          <w:tcPr>
            <w:tcW w:w="0" w:type="auto"/>
            <w:vAlign w:val="bottom"/>
          </w:tcPr>
          <w:p w14:paraId="3A5670D4" w14:textId="77777777" w:rsidR="00130B6D" w:rsidRPr="00CC2B7B"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CC2B7B"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CC2B7B" w:rsidRDefault="00130B6D" w:rsidP="009E3324">
            <w:pPr>
              <w:spacing w:after="0" w:line="240" w:lineRule="auto"/>
              <w:rPr>
                <w:rFonts w:ascii="Museo Sans 300" w:hAnsi="Museo Sans 300"/>
                <w:sz w:val="20"/>
                <w:szCs w:val="20"/>
              </w:rPr>
            </w:pPr>
          </w:p>
        </w:tc>
      </w:tr>
      <w:tr w:rsidR="00EC299F" w:rsidRPr="00CC2B7B" w14:paraId="1653C3BB" w14:textId="77777777" w:rsidTr="009E3324">
        <w:trPr>
          <w:trHeight w:val="20"/>
        </w:trPr>
        <w:tc>
          <w:tcPr>
            <w:tcW w:w="0" w:type="auto"/>
            <w:vAlign w:val="center"/>
          </w:tcPr>
          <w:p w14:paraId="56CABD82"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DUI /PASAPORTE</w:t>
            </w:r>
          </w:p>
        </w:tc>
        <w:tc>
          <w:tcPr>
            <w:tcW w:w="0" w:type="auto"/>
            <w:vAlign w:val="center"/>
          </w:tcPr>
          <w:p w14:paraId="3AD50A0E"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N.I.T.  Y NÚMERO DE TELEFONO</w:t>
            </w:r>
          </w:p>
        </w:tc>
        <w:tc>
          <w:tcPr>
            <w:tcW w:w="0" w:type="auto"/>
            <w:vAlign w:val="center"/>
          </w:tcPr>
          <w:p w14:paraId="19EF8F28"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CORREO ELECTRÓNICO</w:t>
            </w:r>
          </w:p>
        </w:tc>
      </w:tr>
      <w:tr w:rsidR="00EC299F" w:rsidRPr="00CC2B7B" w14:paraId="70DAC09E" w14:textId="77777777" w:rsidTr="009E3324">
        <w:trPr>
          <w:trHeight w:val="20"/>
        </w:trPr>
        <w:tc>
          <w:tcPr>
            <w:tcW w:w="0" w:type="auto"/>
            <w:vAlign w:val="bottom"/>
          </w:tcPr>
          <w:p w14:paraId="26889A60" w14:textId="77777777" w:rsidR="00130B6D" w:rsidRPr="00CC2B7B"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CC2B7B"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CC2B7B" w:rsidRDefault="00130B6D" w:rsidP="009E3324">
            <w:pPr>
              <w:spacing w:after="0" w:line="240" w:lineRule="auto"/>
              <w:rPr>
                <w:rFonts w:ascii="Museo Sans 300" w:hAnsi="Museo Sans 300"/>
                <w:sz w:val="20"/>
                <w:szCs w:val="20"/>
              </w:rPr>
            </w:pPr>
          </w:p>
        </w:tc>
      </w:tr>
      <w:tr w:rsidR="00EC299F" w:rsidRPr="00CC2B7B" w14:paraId="1DEBFDE3" w14:textId="77777777" w:rsidTr="009E3324">
        <w:trPr>
          <w:trHeight w:val="20"/>
        </w:trPr>
        <w:tc>
          <w:tcPr>
            <w:tcW w:w="0" w:type="auto"/>
            <w:vAlign w:val="bottom"/>
          </w:tcPr>
          <w:p w14:paraId="131C5793"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1.2 Persona Jurídica</w:t>
            </w:r>
          </w:p>
        </w:tc>
        <w:tc>
          <w:tcPr>
            <w:tcW w:w="0" w:type="auto"/>
            <w:vAlign w:val="bottom"/>
          </w:tcPr>
          <w:p w14:paraId="415864B7" w14:textId="77777777" w:rsidR="00130B6D" w:rsidRPr="00CC2B7B"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CC2B7B" w:rsidRDefault="00130B6D" w:rsidP="009E3324">
            <w:pPr>
              <w:spacing w:after="0" w:line="240" w:lineRule="auto"/>
              <w:rPr>
                <w:rFonts w:ascii="Museo Sans 300" w:hAnsi="Museo Sans 300"/>
                <w:sz w:val="20"/>
                <w:szCs w:val="20"/>
              </w:rPr>
            </w:pPr>
          </w:p>
        </w:tc>
      </w:tr>
      <w:tr w:rsidR="00130B6D" w:rsidRPr="00CC2B7B" w14:paraId="69096552" w14:textId="77777777" w:rsidTr="009E3324">
        <w:trPr>
          <w:trHeight w:val="20"/>
        </w:trPr>
        <w:tc>
          <w:tcPr>
            <w:tcW w:w="0" w:type="auto"/>
            <w:gridSpan w:val="3"/>
            <w:vAlign w:val="bottom"/>
          </w:tcPr>
          <w:p w14:paraId="0177B939"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Nombre de la sociedad (según NIT)</w:t>
            </w:r>
          </w:p>
        </w:tc>
      </w:tr>
      <w:tr w:rsidR="00130B6D" w:rsidRPr="00CC2B7B" w14:paraId="08A80A39" w14:textId="77777777" w:rsidTr="009E3324">
        <w:trPr>
          <w:trHeight w:val="20"/>
        </w:trPr>
        <w:tc>
          <w:tcPr>
            <w:tcW w:w="0" w:type="auto"/>
            <w:vAlign w:val="bottom"/>
          </w:tcPr>
          <w:p w14:paraId="2880DBAD"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Razón Social</w:t>
            </w:r>
          </w:p>
        </w:tc>
        <w:tc>
          <w:tcPr>
            <w:tcW w:w="0" w:type="auto"/>
            <w:gridSpan w:val="2"/>
            <w:vAlign w:val="bottom"/>
          </w:tcPr>
          <w:p w14:paraId="72783577" w14:textId="77777777" w:rsidR="00130B6D" w:rsidRPr="00CC2B7B" w:rsidRDefault="00130B6D" w:rsidP="009E3324">
            <w:pPr>
              <w:spacing w:after="0" w:line="240" w:lineRule="auto"/>
              <w:rPr>
                <w:rFonts w:ascii="Museo Sans 300" w:hAnsi="Museo Sans 300"/>
                <w:sz w:val="20"/>
                <w:szCs w:val="20"/>
              </w:rPr>
            </w:pPr>
          </w:p>
        </w:tc>
      </w:tr>
      <w:tr w:rsidR="00EC299F" w:rsidRPr="00CC2B7B" w14:paraId="078C2740" w14:textId="77777777" w:rsidTr="009E3324">
        <w:trPr>
          <w:trHeight w:val="20"/>
        </w:trPr>
        <w:tc>
          <w:tcPr>
            <w:tcW w:w="0" w:type="auto"/>
            <w:vAlign w:val="bottom"/>
          </w:tcPr>
          <w:p w14:paraId="319CE714"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Actividad Económica</w:t>
            </w:r>
          </w:p>
        </w:tc>
        <w:tc>
          <w:tcPr>
            <w:tcW w:w="0" w:type="auto"/>
            <w:vAlign w:val="bottom"/>
          </w:tcPr>
          <w:p w14:paraId="6B59B0D9"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N.I.T.</w:t>
            </w:r>
          </w:p>
        </w:tc>
        <w:tc>
          <w:tcPr>
            <w:tcW w:w="0" w:type="auto"/>
            <w:vAlign w:val="bottom"/>
          </w:tcPr>
          <w:p w14:paraId="6AE252B7" w14:textId="77777777" w:rsidR="00130B6D" w:rsidRPr="00CC2B7B" w:rsidRDefault="00130B6D" w:rsidP="009E3324">
            <w:pPr>
              <w:spacing w:after="0" w:line="240" w:lineRule="auto"/>
              <w:rPr>
                <w:rFonts w:ascii="Museo Sans 300" w:hAnsi="Museo Sans 300"/>
                <w:sz w:val="20"/>
                <w:szCs w:val="20"/>
              </w:rPr>
            </w:pPr>
            <w:r w:rsidRPr="00CC2B7B">
              <w:rPr>
                <w:rFonts w:ascii="Museo Sans 300" w:hAnsi="Museo Sans 300"/>
                <w:sz w:val="20"/>
                <w:szCs w:val="20"/>
              </w:rPr>
              <w:t>Número de teléfono</w:t>
            </w:r>
          </w:p>
        </w:tc>
      </w:tr>
      <w:tr w:rsidR="00EC299F" w:rsidRPr="00CC2B7B" w14:paraId="770C5EC1" w14:textId="77777777" w:rsidTr="009E3324">
        <w:trPr>
          <w:trHeight w:val="20"/>
        </w:trPr>
        <w:tc>
          <w:tcPr>
            <w:tcW w:w="0" w:type="auto"/>
            <w:vAlign w:val="bottom"/>
          </w:tcPr>
          <w:p w14:paraId="26CA83F7" w14:textId="77777777" w:rsidR="00130B6D" w:rsidRPr="00CC2B7B"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CC2B7B"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CC2B7B" w:rsidRDefault="00130B6D" w:rsidP="009E3324">
            <w:pPr>
              <w:spacing w:after="0" w:line="240" w:lineRule="auto"/>
              <w:rPr>
                <w:rFonts w:ascii="Museo Sans 300" w:hAnsi="Museo Sans 300"/>
                <w:sz w:val="20"/>
                <w:szCs w:val="20"/>
              </w:rPr>
            </w:pPr>
          </w:p>
        </w:tc>
      </w:tr>
      <w:tr w:rsidR="00003DA1" w:rsidRPr="00CC2B7B" w14:paraId="4DC8FCF2" w14:textId="77777777" w:rsidTr="009E3324">
        <w:trPr>
          <w:trHeight w:val="20"/>
        </w:trPr>
        <w:tc>
          <w:tcPr>
            <w:tcW w:w="0" w:type="auto"/>
            <w:vAlign w:val="bottom"/>
          </w:tcPr>
          <w:p w14:paraId="309C19A9"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1.2.1. DOMICILIO</w:t>
            </w:r>
          </w:p>
        </w:tc>
        <w:tc>
          <w:tcPr>
            <w:tcW w:w="0" w:type="auto"/>
            <w:vAlign w:val="bottom"/>
          </w:tcPr>
          <w:p w14:paraId="6F91327F" w14:textId="77777777" w:rsidR="00003DA1" w:rsidRPr="00CC2B7B"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CC2B7B" w:rsidRDefault="00003DA1" w:rsidP="00003DA1">
            <w:pPr>
              <w:spacing w:after="0" w:line="240" w:lineRule="auto"/>
              <w:rPr>
                <w:rFonts w:ascii="Museo Sans 300" w:hAnsi="Museo Sans 300"/>
                <w:sz w:val="20"/>
                <w:szCs w:val="20"/>
              </w:rPr>
            </w:pPr>
          </w:p>
        </w:tc>
      </w:tr>
      <w:tr w:rsidR="00003DA1" w:rsidRPr="00CC2B7B" w14:paraId="58F99FAB" w14:textId="77777777" w:rsidTr="009E3324">
        <w:trPr>
          <w:trHeight w:val="20"/>
        </w:trPr>
        <w:tc>
          <w:tcPr>
            <w:tcW w:w="0" w:type="auto"/>
            <w:tcBorders>
              <w:right w:val="single" w:sz="4" w:space="0" w:color="auto"/>
            </w:tcBorders>
            <w:vAlign w:val="bottom"/>
          </w:tcPr>
          <w:p w14:paraId="329C9C31"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 xml:space="preserve">Distrito </w:t>
            </w:r>
          </w:p>
        </w:tc>
        <w:tc>
          <w:tcPr>
            <w:tcW w:w="0" w:type="auto"/>
            <w:vAlign w:val="bottom"/>
          </w:tcPr>
          <w:p w14:paraId="305F7433"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Municipio</w:t>
            </w:r>
          </w:p>
        </w:tc>
      </w:tr>
      <w:tr w:rsidR="00003DA1" w:rsidRPr="00CC2B7B" w14:paraId="109A461B" w14:textId="77777777" w:rsidTr="009E3324">
        <w:trPr>
          <w:trHeight w:val="20"/>
        </w:trPr>
        <w:tc>
          <w:tcPr>
            <w:tcW w:w="0" w:type="auto"/>
            <w:tcBorders>
              <w:right w:val="single" w:sz="4" w:space="0" w:color="auto"/>
            </w:tcBorders>
            <w:vAlign w:val="bottom"/>
          </w:tcPr>
          <w:p w14:paraId="7B6F4679" w14:textId="77777777" w:rsidR="00003DA1" w:rsidRPr="00CC2B7B"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CC2B7B"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CC2B7B" w:rsidRDefault="00003DA1" w:rsidP="00003DA1">
            <w:pPr>
              <w:spacing w:after="0" w:line="240" w:lineRule="auto"/>
              <w:rPr>
                <w:rFonts w:ascii="Museo Sans 300" w:hAnsi="Museo Sans 300"/>
                <w:sz w:val="20"/>
                <w:szCs w:val="20"/>
              </w:rPr>
            </w:pPr>
          </w:p>
        </w:tc>
      </w:tr>
      <w:tr w:rsidR="00003DA1" w:rsidRPr="00CC2B7B" w14:paraId="159DF7F6" w14:textId="77777777" w:rsidTr="009E3324">
        <w:trPr>
          <w:trHeight w:val="20"/>
        </w:trPr>
        <w:tc>
          <w:tcPr>
            <w:tcW w:w="0" w:type="auto"/>
            <w:gridSpan w:val="3"/>
            <w:vAlign w:val="bottom"/>
          </w:tcPr>
          <w:p w14:paraId="09802F29"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2. DATOS OBLIGATORIOS DEL REPRESENTANTE LEGAL o APODERADO (solo persona jurídica)</w:t>
            </w:r>
          </w:p>
        </w:tc>
      </w:tr>
      <w:tr w:rsidR="00003DA1" w:rsidRPr="00CC2B7B" w14:paraId="2CE20640" w14:textId="77777777" w:rsidTr="009E3324">
        <w:trPr>
          <w:trHeight w:val="20"/>
        </w:trPr>
        <w:tc>
          <w:tcPr>
            <w:tcW w:w="0" w:type="auto"/>
            <w:vAlign w:val="bottom"/>
          </w:tcPr>
          <w:p w14:paraId="683E5774"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Primer Apellido</w:t>
            </w:r>
          </w:p>
        </w:tc>
        <w:tc>
          <w:tcPr>
            <w:tcW w:w="0" w:type="auto"/>
            <w:vAlign w:val="bottom"/>
          </w:tcPr>
          <w:p w14:paraId="3AADFB19"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Segundo Apellido y/o Casada</w:t>
            </w:r>
          </w:p>
        </w:tc>
        <w:tc>
          <w:tcPr>
            <w:tcW w:w="0" w:type="auto"/>
            <w:vAlign w:val="bottom"/>
          </w:tcPr>
          <w:p w14:paraId="3F86AE85"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Nombres</w:t>
            </w:r>
          </w:p>
        </w:tc>
      </w:tr>
      <w:tr w:rsidR="00003DA1" w:rsidRPr="00CC2B7B" w14:paraId="16F4A114" w14:textId="77777777" w:rsidTr="009E3324">
        <w:trPr>
          <w:trHeight w:val="20"/>
        </w:trPr>
        <w:tc>
          <w:tcPr>
            <w:tcW w:w="0" w:type="auto"/>
            <w:vAlign w:val="bottom"/>
          </w:tcPr>
          <w:p w14:paraId="7616883C" w14:textId="77777777" w:rsidR="00003DA1" w:rsidRPr="00CC2B7B"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CC2B7B"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CC2B7B" w:rsidRDefault="00003DA1" w:rsidP="00003DA1">
            <w:pPr>
              <w:spacing w:after="0" w:line="240" w:lineRule="auto"/>
              <w:rPr>
                <w:rFonts w:ascii="Museo Sans 300" w:hAnsi="Museo Sans 300"/>
                <w:sz w:val="20"/>
                <w:szCs w:val="20"/>
              </w:rPr>
            </w:pPr>
          </w:p>
        </w:tc>
      </w:tr>
      <w:tr w:rsidR="00003DA1" w:rsidRPr="00CC2B7B" w14:paraId="1A1C90A8" w14:textId="77777777" w:rsidTr="009E3324">
        <w:trPr>
          <w:trHeight w:val="20"/>
        </w:trPr>
        <w:tc>
          <w:tcPr>
            <w:tcW w:w="0" w:type="auto"/>
            <w:vAlign w:val="bottom"/>
          </w:tcPr>
          <w:p w14:paraId="41D443D3"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DUI /PASAPORTE</w:t>
            </w:r>
          </w:p>
        </w:tc>
        <w:tc>
          <w:tcPr>
            <w:tcW w:w="0" w:type="auto"/>
            <w:vAlign w:val="bottom"/>
          </w:tcPr>
          <w:p w14:paraId="073ABB0A"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N.I.T. y NÚMERO DE TELEFONO</w:t>
            </w:r>
          </w:p>
        </w:tc>
        <w:tc>
          <w:tcPr>
            <w:tcW w:w="0" w:type="auto"/>
            <w:vAlign w:val="bottom"/>
          </w:tcPr>
          <w:p w14:paraId="732629C0"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 xml:space="preserve">CORREO ELECTRÓNICO </w:t>
            </w:r>
          </w:p>
        </w:tc>
      </w:tr>
      <w:tr w:rsidR="00003DA1" w:rsidRPr="00CC2B7B" w14:paraId="1C7CC163" w14:textId="77777777" w:rsidTr="00EC299F">
        <w:trPr>
          <w:trHeight w:val="61"/>
        </w:trPr>
        <w:tc>
          <w:tcPr>
            <w:tcW w:w="0" w:type="auto"/>
            <w:vAlign w:val="bottom"/>
          </w:tcPr>
          <w:p w14:paraId="54E631B4" w14:textId="5F508B04"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 xml:space="preserve">  </w:t>
            </w:r>
          </w:p>
        </w:tc>
        <w:tc>
          <w:tcPr>
            <w:tcW w:w="0" w:type="auto"/>
            <w:vAlign w:val="bottom"/>
          </w:tcPr>
          <w:p w14:paraId="1E0DBAD5" w14:textId="77777777" w:rsidR="00003DA1" w:rsidRPr="00CC2B7B"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CC2B7B" w:rsidRDefault="00003DA1" w:rsidP="00003DA1">
            <w:pPr>
              <w:spacing w:after="0" w:line="240" w:lineRule="auto"/>
              <w:rPr>
                <w:rFonts w:ascii="Museo Sans 300" w:hAnsi="Museo Sans 300"/>
                <w:sz w:val="20"/>
                <w:szCs w:val="20"/>
              </w:rPr>
            </w:pPr>
          </w:p>
        </w:tc>
      </w:tr>
      <w:tr w:rsidR="00003DA1" w:rsidRPr="00CC2B7B" w14:paraId="367DE1F2" w14:textId="77777777" w:rsidTr="00EC299F">
        <w:trPr>
          <w:trHeight w:val="20"/>
        </w:trPr>
        <w:tc>
          <w:tcPr>
            <w:tcW w:w="0" w:type="auto"/>
            <w:vAlign w:val="center"/>
          </w:tcPr>
          <w:p w14:paraId="78FCCD30" w14:textId="4B8A6194" w:rsidR="00003DA1" w:rsidRPr="00CC2B7B"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CC2B7B" w:rsidRDefault="00003DA1" w:rsidP="00003DA1">
            <w:pPr>
              <w:spacing w:after="0" w:line="240" w:lineRule="auto"/>
              <w:rPr>
                <w:rFonts w:ascii="Museo Sans 300" w:hAnsi="Museo Sans 300"/>
                <w:sz w:val="20"/>
                <w:szCs w:val="20"/>
              </w:rPr>
            </w:pPr>
          </w:p>
        </w:tc>
      </w:tr>
      <w:tr w:rsidR="00003DA1" w:rsidRPr="00CC2B7B" w14:paraId="02D683DD" w14:textId="77777777" w:rsidTr="009E3324">
        <w:trPr>
          <w:trHeight w:val="20"/>
        </w:trPr>
        <w:tc>
          <w:tcPr>
            <w:tcW w:w="0" w:type="auto"/>
            <w:gridSpan w:val="3"/>
            <w:vAlign w:val="bottom"/>
          </w:tcPr>
          <w:p w14:paraId="7913ACBB"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3. CLASIFICACIÓN EMPRESA</w:t>
            </w:r>
          </w:p>
        </w:tc>
      </w:tr>
      <w:tr w:rsidR="00003DA1" w:rsidRPr="00CC2B7B" w14:paraId="1DCAD496" w14:textId="77777777" w:rsidTr="00EC299F">
        <w:trPr>
          <w:trHeight w:val="486"/>
        </w:trPr>
        <w:tc>
          <w:tcPr>
            <w:tcW w:w="0" w:type="auto"/>
            <w:gridSpan w:val="3"/>
            <w:vAlign w:val="center"/>
          </w:tcPr>
          <w:p w14:paraId="7A8D678F" w14:textId="2944FD46"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 xml:space="preserve">Micro                  Pequeña                Mediana                            Gran empresa   </w:t>
            </w:r>
          </w:p>
        </w:tc>
      </w:tr>
      <w:tr w:rsidR="00003DA1" w:rsidRPr="00CC2B7B" w14:paraId="0031F456" w14:textId="77777777" w:rsidTr="009E3324">
        <w:trPr>
          <w:trHeight w:val="20"/>
        </w:trPr>
        <w:tc>
          <w:tcPr>
            <w:tcW w:w="0" w:type="auto"/>
            <w:gridSpan w:val="3"/>
            <w:vAlign w:val="bottom"/>
          </w:tcPr>
          <w:p w14:paraId="094A3DCF"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CC2B7B" w14:paraId="542B757B" w14:textId="77777777" w:rsidTr="009E3324">
        <w:trPr>
          <w:trHeight w:val="20"/>
        </w:trPr>
        <w:tc>
          <w:tcPr>
            <w:tcW w:w="0" w:type="auto"/>
            <w:gridSpan w:val="3"/>
            <w:vAlign w:val="bottom"/>
          </w:tcPr>
          <w:p w14:paraId="17773B52"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4. DATOS OBLIGATORIOS DE LA CUENTA BANCARIA A DECLARAR</w:t>
            </w:r>
          </w:p>
        </w:tc>
      </w:tr>
      <w:tr w:rsidR="00003DA1" w:rsidRPr="00CC2B7B" w14:paraId="1392D20A" w14:textId="77777777" w:rsidTr="009E3324">
        <w:trPr>
          <w:trHeight w:val="20"/>
        </w:trPr>
        <w:tc>
          <w:tcPr>
            <w:tcW w:w="0" w:type="auto"/>
            <w:gridSpan w:val="3"/>
            <w:vAlign w:val="center"/>
          </w:tcPr>
          <w:p w14:paraId="2246DCD6"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Nombre del Banco:</w:t>
            </w:r>
          </w:p>
        </w:tc>
      </w:tr>
      <w:tr w:rsidR="00003DA1" w:rsidRPr="00CC2B7B" w14:paraId="7A95181D" w14:textId="77777777" w:rsidTr="009E3324">
        <w:trPr>
          <w:trHeight w:val="20"/>
        </w:trPr>
        <w:tc>
          <w:tcPr>
            <w:tcW w:w="0" w:type="auto"/>
            <w:vAlign w:val="bottom"/>
          </w:tcPr>
          <w:p w14:paraId="02908A60"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Nombre de la cuenta</w:t>
            </w:r>
          </w:p>
        </w:tc>
        <w:tc>
          <w:tcPr>
            <w:tcW w:w="0" w:type="auto"/>
            <w:vAlign w:val="bottom"/>
          </w:tcPr>
          <w:p w14:paraId="7E1935F3"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Número de la cuenta</w:t>
            </w:r>
          </w:p>
        </w:tc>
        <w:tc>
          <w:tcPr>
            <w:tcW w:w="0" w:type="auto"/>
            <w:vAlign w:val="bottom"/>
          </w:tcPr>
          <w:p w14:paraId="2837AA82"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Tipo de cuenta</w:t>
            </w:r>
          </w:p>
        </w:tc>
      </w:tr>
      <w:tr w:rsidR="00003DA1" w:rsidRPr="00CC2B7B" w14:paraId="0FBFC1BF" w14:textId="77777777" w:rsidTr="009E3324">
        <w:trPr>
          <w:trHeight w:val="20"/>
        </w:trPr>
        <w:tc>
          <w:tcPr>
            <w:tcW w:w="0" w:type="auto"/>
            <w:vMerge w:val="restart"/>
            <w:vAlign w:val="bottom"/>
          </w:tcPr>
          <w:p w14:paraId="44CAF709" w14:textId="77777777" w:rsidR="00003DA1" w:rsidRPr="00CC2B7B"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CC2B7B"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Cuenta de Ahorro Sí___No_____</w:t>
            </w:r>
          </w:p>
        </w:tc>
      </w:tr>
      <w:tr w:rsidR="00003DA1" w:rsidRPr="00CC2B7B" w14:paraId="3A422F49" w14:textId="77777777" w:rsidTr="009E3324">
        <w:trPr>
          <w:trHeight w:val="20"/>
        </w:trPr>
        <w:tc>
          <w:tcPr>
            <w:tcW w:w="0" w:type="auto"/>
            <w:vMerge/>
            <w:vAlign w:val="bottom"/>
          </w:tcPr>
          <w:p w14:paraId="4A78746F" w14:textId="77777777" w:rsidR="00003DA1" w:rsidRPr="00CC2B7B"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CC2B7B"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Cuenta Corriente Sí___  No ____</w:t>
            </w:r>
          </w:p>
        </w:tc>
      </w:tr>
      <w:tr w:rsidR="00003DA1" w:rsidRPr="00CC2B7B" w14:paraId="5A3C4E40" w14:textId="77777777" w:rsidTr="004A2969">
        <w:trPr>
          <w:trHeight w:val="90"/>
        </w:trPr>
        <w:tc>
          <w:tcPr>
            <w:tcW w:w="0" w:type="auto"/>
            <w:gridSpan w:val="3"/>
            <w:vAlign w:val="bottom"/>
          </w:tcPr>
          <w:p w14:paraId="2695C1E6" w14:textId="77777777" w:rsidR="00003DA1" w:rsidRPr="00CC2B7B" w:rsidRDefault="00003DA1" w:rsidP="00003DA1">
            <w:pPr>
              <w:spacing w:after="0" w:line="240" w:lineRule="auto"/>
              <w:jc w:val="center"/>
              <w:rPr>
                <w:rFonts w:ascii="Museo Sans 300" w:hAnsi="Museo Sans 300"/>
                <w:sz w:val="20"/>
                <w:szCs w:val="20"/>
              </w:rPr>
            </w:pPr>
            <w:r w:rsidRPr="00CC2B7B">
              <w:rPr>
                <w:rFonts w:ascii="Museo Sans 300" w:hAnsi="Museo Sans 300"/>
                <w:sz w:val="20"/>
                <w:szCs w:val="20"/>
              </w:rPr>
              <w:t>DECLARO BAJO JURAMENTO LO SIGUIENTE:</w:t>
            </w:r>
          </w:p>
        </w:tc>
      </w:tr>
      <w:tr w:rsidR="00003DA1" w:rsidRPr="00CC2B7B" w14:paraId="01F6E497" w14:textId="77777777" w:rsidTr="009E3324">
        <w:trPr>
          <w:trHeight w:val="20"/>
        </w:trPr>
        <w:tc>
          <w:tcPr>
            <w:tcW w:w="0" w:type="auto"/>
            <w:gridSpan w:val="3"/>
            <w:vAlign w:val="bottom"/>
          </w:tcPr>
          <w:p w14:paraId="5692C1D8" w14:textId="77777777" w:rsidR="00003DA1" w:rsidRPr="00CC2B7B" w:rsidRDefault="00003DA1" w:rsidP="00016562">
            <w:pPr>
              <w:pStyle w:val="Prrafodelista"/>
              <w:numPr>
                <w:ilvl w:val="3"/>
                <w:numId w:val="48"/>
              </w:numPr>
              <w:spacing w:after="0" w:line="240" w:lineRule="auto"/>
              <w:ind w:left="313"/>
              <w:jc w:val="both"/>
              <w:rPr>
                <w:rFonts w:ascii="Museo Sans 300" w:hAnsi="Museo Sans 300"/>
                <w:sz w:val="20"/>
                <w:szCs w:val="20"/>
              </w:rPr>
            </w:pPr>
            <w:r w:rsidRPr="00CC2B7B">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CC2B7B" w:rsidRDefault="00003DA1" w:rsidP="00016562">
            <w:pPr>
              <w:pStyle w:val="Prrafodelista"/>
              <w:numPr>
                <w:ilvl w:val="3"/>
                <w:numId w:val="48"/>
              </w:numPr>
              <w:spacing w:after="0" w:line="240" w:lineRule="auto"/>
              <w:ind w:left="313"/>
              <w:jc w:val="both"/>
              <w:rPr>
                <w:rFonts w:ascii="Museo Sans 300" w:hAnsi="Museo Sans 300"/>
                <w:sz w:val="20"/>
                <w:szCs w:val="20"/>
              </w:rPr>
            </w:pPr>
            <w:r w:rsidRPr="00CC2B7B">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CC2B7B" w14:paraId="22A835A6" w14:textId="77777777" w:rsidTr="009E3324">
        <w:trPr>
          <w:trHeight w:val="20"/>
        </w:trPr>
        <w:tc>
          <w:tcPr>
            <w:tcW w:w="0" w:type="auto"/>
            <w:gridSpan w:val="3"/>
            <w:vAlign w:val="bottom"/>
          </w:tcPr>
          <w:p w14:paraId="77AC28DA"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San Salvador, (colocar fecha de emisión)</w:t>
            </w:r>
          </w:p>
        </w:tc>
      </w:tr>
      <w:tr w:rsidR="00003DA1" w:rsidRPr="00CC2B7B" w14:paraId="0371BA4C" w14:textId="77777777" w:rsidTr="009E3324">
        <w:trPr>
          <w:trHeight w:val="20"/>
        </w:trPr>
        <w:tc>
          <w:tcPr>
            <w:tcW w:w="0" w:type="auto"/>
            <w:vAlign w:val="bottom"/>
          </w:tcPr>
          <w:p w14:paraId="2A1EF4DA"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Nombre completo del declarante</w:t>
            </w:r>
          </w:p>
        </w:tc>
        <w:tc>
          <w:tcPr>
            <w:tcW w:w="0" w:type="auto"/>
            <w:vAlign w:val="bottom"/>
          </w:tcPr>
          <w:p w14:paraId="00A416FB"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Número de DUI</w:t>
            </w:r>
          </w:p>
        </w:tc>
        <w:tc>
          <w:tcPr>
            <w:tcW w:w="0" w:type="auto"/>
            <w:vAlign w:val="bottom"/>
          </w:tcPr>
          <w:p w14:paraId="32124F1C"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Firma:</w:t>
            </w:r>
          </w:p>
        </w:tc>
      </w:tr>
      <w:tr w:rsidR="00003DA1" w:rsidRPr="00CC2B7B" w14:paraId="76971C3D" w14:textId="77777777" w:rsidTr="009E3324">
        <w:trPr>
          <w:trHeight w:val="20"/>
        </w:trPr>
        <w:tc>
          <w:tcPr>
            <w:tcW w:w="0" w:type="auto"/>
            <w:vAlign w:val="bottom"/>
          </w:tcPr>
          <w:p w14:paraId="3D049B69" w14:textId="77777777" w:rsidR="00003DA1" w:rsidRPr="00CC2B7B"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CC2B7B"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CC2B7B" w:rsidRDefault="00003DA1" w:rsidP="00003DA1">
            <w:pPr>
              <w:spacing w:after="0" w:line="240" w:lineRule="auto"/>
              <w:rPr>
                <w:rFonts w:ascii="Museo Sans 300" w:hAnsi="Museo Sans 300"/>
                <w:sz w:val="20"/>
                <w:szCs w:val="20"/>
              </w:rPr>
            </w:pPr>
          </w:p>
        </w:tc>
      </w:tr>
      <w:tr w:rsidR="00003DA1" w:rsidRPr="00CC2B7B" w14:paraId="5F6E70CF" w14:textId="77777777" w:rsidTr="009E3324">
        <w:trPr>
          <w:trHeight w:val="20"/>
        </w:trPr>
        <w:tc>
          <w:tcPr>
            <w:tcW w:w="0" w:type="auto"/>
            <w:vAlign w:val="bottom"/>
          </w:tcPr>
          <w:p w14:paraId="1E23359E" w14:textId="77777777" w:rsidR="00003DA1" w:rsidRPr="00CC2B7B" w:rsidRDefault="00003DA1" w:rsidP="00003DA1">
            <w:pPr>
              <w:spacing w:after="0" w:line="240" w:lineRule="auto"/>
              <w:rPr>
                <w:rFonts w:ascii="Museo Sans 300" w:hAnsi="Museo Sans 300"/>
                <w:sz w:val="20"/>
                <w:szCs w:val="20"/>
              </w:rPr>
            </w:pPr>
            <w:r w:rsidRPr="00CC2B7B">
              <w:rPr>
                <w:rFonts w:ascii="Museo Sans 300" w:hAnsi="Museo Sans 300"/>
                <w:sz w:val="20"/>
                <w:szCs w:val="20"/>
              </w:rPr>
              <w:t>Sello (si hubiere)</w:t>
            </w:r>
          </w:p>
        </w:tc>
        <w:tc>
          <w:tcPr>
            <w:tcW w:w="0" w:type="auto"/>
            <w:vAlign w:val="bottom"/>
          </w:tcPr>
          <w:p w14:paraId="47CC9FC7" w14:textId="77777777" w:rsidR="00003DA1" w:rsidRPr="00CC2B7B"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CC2B7B" w:rsidRDefault="00003DA1" w:rsidP="00003DA1">
            <w:pPr>
              <w:spacing w:after="0" w:line="240" w:lineRule="auto"/>
              <w:rPr>
                <w:rFonts w:ascii="Museo Sans 300" w:hAnsi="Museo Sans 300"/>
                <w:sz w:val="20"/>
                <w:szCs w:val="20"/>
              </w:rPr>
            </w:pPr>
          </w:p>
        </w:tc>
      </w:tr>
    </w:tbl>
    <w:bookmarkEnd w:id="205"/>
    <w:p w14:paraId="05299882" w14:textId="19F3A10E" w:rsidR="00883FFD" w:rsidRPr="00CC2B7B" w:rsidRDefault="00883FFD" w:rsidP="009E3324">
      <w:pPr>
        <w:spacing w:after="0" w:line="240" w:lineRule="auto"/>
        <w:rPr>
          <w:rFonts w:ascii="Museo Sans 300" w:hAnsi="Museo Sans 300"/>
          <w:sz w:val="20"/>
          <w:szCs w:val="20"/>
        </w:rPr>
      </w:pPr>
      <w:r w:rsidRPr="00CC2B7B">
        <w:rPr>
          <w:rFonts w:ascii="Museo Sans 300" w:hAnsi="Museo Sans 300"/>
          <w:sz w:val="20"/>
          <w:szCs w:val="20"/>
        </w:rPr>
        <w:t>Nombre y firma del apoderado legal o su delegado o representante legal o su delegado o persona natural o su delegado y sello (si hubiere)</w:t>
      </w:r>
    </w:p>
    <w:p w14:paraId="168C009A" w14:textId="77777777" w:rsidR="00D41ABE" w:rsidRPr="00CC2B7B" w:rsidRDefault="00883FFD" w:rsidP="007B68D7">
      <w:pPr>
        <w:pStyle w:val="Ttulo1"/>
        <w:spacing w:before="0" w:after="0" w:line="240" w:lineRule="auto"/>
        <w:jc w:val="center"/>
        <w:rPr>
          <w:rFonts w:ascii="Museo Sans 300" w:hAnsi="Museo Sans 300"/>
          <w:i/>
          <w:sz w:val="20"/>
          <w:szCs w:val="20"/>
          <w:lang w:val="es-ES"/>
        </w:rPr>
      </w:pPr>
      <w:r w:rsidRPr="00CC2B7B">
        <w:rPr>
          <w:rFonts w:ascii="Museo Sans 300" w:hAnsi="Museo Sans 300"/>
          <w:sz w:val="20"/>
          <w:szCs w:val="20"/>
        </w:rPr>
        <w:br w:type="page"/>
      </w:r>
      <w:bookmarkStart w:id="206" w:name="_Toc135394751"/>
      <w:bookmarkStart w:id="207" w:name="_Toc164061400"/>
      <w:bookmarkStart w:id="208" w:name="_Toc212735098"/>
      <w:bookmarkStart w:id="209" w:name="_Hlk205985892"/>
      <w:bookmarkStart w:id="210" w:name="_Toc164061402"/>
      <w:r w:rsidR="00D41ABE" w:rsidRPr="00CC2B7B">
        <w:rPr>
          <w:rFonts w:ascii="Museo Sans 300" w:hAnsi="Museo Sans 300"/>
          <w:sz w:val="20"/>
          <w:szCs w:val="20"/>
        </w:rPr>
        <w:lastRenderedPageBreak/>
        <w:t>F3</w:t>
      </w:r>
      <w:bookmarkStart w:id="211" w:name="_Hlk205801900"/>
      <w:bookmarkEnd w:id="206"/>
      <w:bookmarkEnd w:id="207"/>
      <w:r w:rsidR="00D41ABE" w:rsidRPr="00CC2B7B">
        <w:rPr>
          <w:rFonts w:ascii="Museo Sans 300" w:hAnsi="Museo Sans 300"/>
          <w:sz w:val="20"/>
          <w:szCs w:val="20"/>
        </w:rPr>
        <w:t xml:space="preserve"> .</w:t>
      </w:r>
      <w:r w:rsidR="00D41ABE" w:rsidRPr="00CC2B7B">
        <w:rPr>
          <w:rFonts w:ascii="Museo Sans 300" w:hAnsi="Museo Sans 300"/>
          <w:sz w:val="20"/>
          <w:szCs w:val="20"/>
          <w:lang w:val="es-MX"/>
        </w:rPr>
        <w:t xml:space="preserve"> </w:t>
      </w:r>
      <w:bookmarkStart w:id="212" w:name="_Hlk192151317"/>
      <w:bookmarkStart w:id="213" w:name="_Hlk177553456"/>
      <w:r w:rsidR="00D41ABE" w:rsidRPr="00CC2B7B">
        <w:rPr>
          <w:rFonts w:ascii="Museo Sans 300" w:hAnsi="Museo Sans 300"/>
          <w:sz w:val="20"/>
          <w:szCs w:val="20"/>
          <w:lang w:val="es-MX"/>
        </w:rPr>
        <w:t xml:space="preserve"> </w:t>
      </w:r>
      <w:bookmarkEnd w:id="212"/>
      <w:bookmarkEnd w:id="213"/>
      <w:r w:rsidR="00D41ABE" w:rsidRPr="00CC2B7B">
        <w:rPr>
          <w:rFonts w:ascii="Museo Sans 300" w:hAnsi="Museo Sans 300"/>
          <w:sz w:val="20"/>
          <w:szCs w:val="20"/>
          <w:lang w:val="es-MX"/>
        </w:rPr>
        <w:t xml:space="preserve">Formulario </w:t>
      </w:r>
      <w:r w:rsidR="00D41ABE" w:rsidRPr="00CC2B7B">
        <w:rPr>
          <w:rFonts w:ascii="Museo Sans 300" w:hAnsi="Museo Sans 300"/>
          <w:sz w:val="20"/>
          <w:szCs w:val="20"/>
          <w:lang w:val="es-ES"/>
        </w:rPr>
        <w:t>Declaración Jurada  (Ofertante)</w:t>
      </w:r>
      <w:bookmarkEnd w:id="208"/>
    </w:p>
    <w:p w14:paraId="13FFDEE0" w14:textId="77777777" w:rsidR="00D41ABE" w:rsidRPr="00CC2B7B" w:rsidRDefault="00D41ABE" w:rsidP="00D41ABE">
      <w:pPr>
        <w:spacing w:after="0" w:line="240" w:lineRule="auto"/>
        <w:jc w:val="center"/>
        <w:rPr>
          <w:rFonts w:ascii="Museo Sans 300" w:hAnsi="Museo Sans 300"/>
          <w:sz w:val="20"/>
          <w:szCs w:val="20"/>
          <w:lang w:val="es-MX"/>
        </w:rPr>
      </w:pPr>
      <w:bookmarkStart w:id="214" w:name="_Hlk192152203"/>
      <w:r w:rsidRPr="00CC2B7B">
        <w:rPr>
          <w:rFonts w:ascii="Museo Sans 300" w:hAnsi="Museo Sans 300"/>
          <w:sz w:val="20"/>
          <w:szCs w:val="20"/>
          <w:lang w:val="es-MX"/>
        </w:rPr>
        <w:t>(PERSONA NATURAL-APODERADO-REPRESENTANTE LEGAL)</w:t>
      </w:r>
    </w:p>
    <w:p w14:paraId="1DA03D5D" w14:textId="77777777" w:rsidR="00E9762F" w:rsidRPr="00CC2B7B" w:rsidRDefault="00E9762F" w:rsidP="00E9762F">
      <w:pPr>
        <w:spacing w:after="0" w:line="240" w:lineRule="auto"/>
        <w:rPr>
          <w:rFonts w:ascii="Museo Sans 300" w:hAnsi="Museo Sans 300"/>
          <w:sz w:val="20"/>
          <w:szCs w:val="20"/>
          <w:lang w:val="es-MX"/>
        </w:rPr>
      </w:pPr>
      <w:bookmarkStart w:id="215" w:name="_Hlk178345313"/>
      <w:r w:rsidRPr="00CC2B7B">
        <w:rPr>
          <w:rFonts w:ascii="Museo Sans 300" w:hAnsi="Museo Sans 300"/>
          <w:sz w:val="20"/>
          <w:szCs w:val="20"/>
          <w:lang w:val="es-MX"/>
        </w:rPr>
        <w:t>SEÑOR/A</w:t>
      </w:r>
    </w:p>
    <w:p w14:paraId="275EDBB3" w14:textId="77777777" w:rsidR="00E9762F" w:rsidRPr="00CC2B7B" w:rsidRDefault="00E9762F" w:rsidP="00E9762F">
      <w:pPr>
        <w:spacing w:after="0" w:line="240" w:lineRule="auto"/>
        <w:rPr>
          <w:rFonts w:ascii="Museo Sans 300" w:hAnsi="Museo Sans 300"/>
          <w:sz w:val="20"/>
          <w:szCs w:val="20"/>
          <w:lang w:val="es-MX"/>
        </w:rPr>
      </w:pPr>
      <w:r w:rsidRPr="00CC2B7B">
        <w:rPr>
          <w:rFonts w:ascii="Museo Sans 300" w:hAnsi="Museo Sans 300"/>
          <w:sz w:val="20"/>
          <w:szCs w:val="20"/>
          <w:lang w:val="es-MX"/>
        </w:rPr>
        <w:t>JEFE DE UNIDAD DE COMPRAS PÚBLICAS</w:t>
      </w:r>
    </w:p>
    <w:p w14:paraId="7D1F1D5E" w14:textId="77777777" w:rsidR="00E9762F" w:rsidRPr="00CC2B7B" w:rsidRDefault="00E9762F" w:rsidP="00E9762F">
      <w:pPr>
        <w:spacing w:after="0" w:line="240" w:lineRule="auto"/>
        <w:rPr>
          <w:rFonts w:ascii="Museo Sans 300" w:hAnsi="Museo Sans 300"/>
          <w:sz w:val="20"/>
          <w:szCs w:val="20"/>
          <w:lang w:val="es-MX"/>
        </w:rPr>
      </w:pPr>
      <w:r w:rsidRPr="00CC2B7B">
        <w:rPr>
          <w:rFonts w:ascii="Museo Sans 300" w:hAnsi="Museo Sans 300"/>
          <w:sz w:val="20"/>
          <w:szCs w:val="20"/>
          <w:lang w:val="es-MX"/>
        </w:rPr>
        <w:t>COMISIÓN EJECUTIVA PORTUARIA AUTÓNOMA</w:t>
      </w:r>
    </w:p>
    <w:p w14:paraId="2DB699F5" w14:textId="77777777" w:rsidR="00E9762F" w:rsidRPr="00CC2B7B" w:rsidRDefault="00E9762F" w:rsidP="00E9762F">
      <w:pPr>
        <w:spacing w:after="0" w:line="240" w:lineRule="auto"/>
        <w:rPr>
          <w:rFonts w:ascii="Museo Sans 300" w:hAnsi="Museo Sans 300"/>
          <w:sz w:val="20"/>
          <w:szCs w:val="20"/>
          <w:lang w:val="es-MX"/>
        </w:rPr>
      </w:pPr>
      <w:r w:rsidRPr="00CC2B7B">
        <w:rPr>
          <w:rFonts w:ascii="Museo Sans 300" w:hAnsi="Museo Sans 300"/>
          <w:sz w:val="20"/>
          <w:szCs w:val="20"/>
          <w:lang w:val="es-MX"/>
        </w:rPr>
        <w:t>PRESENTE</w:t>
      </w:r>
    </w:p>
    <w:p w14:paraId="513D1AC1" w14:textId="77777777" w:rsidR="00E9762F" w:rsidRPr="00CC2B7B" w:rsidRDefault="00E9762F" w:rsidP="00E9762F">
      <w:pPr>
        <w:spacing w:after="0" w:line="240" w:lineRule="auto"/>
        <w:rPr>
          <w:rFonts w:ascii="Museo Sans 300" w:hAnsi="Museo Sans 300"/>
          <w:sz w:val="20"/>
          <w:szCs w:val="20"/>
          <w:lang w:val="es-MX"/>
        </w:rPr>
      </w:pPr>
    </w:p>
    <w:p w14:paraId="30383448" w14:textId="77777777" w:rsidR="00E9762F" w:rsidRPr="00CC2B7B" w:rsidRDefault="00E9762F" w:rsidP="00F00815">
      <w:pPr>
        <w:spacing w:after="0" w:line="240" w:lineRule="auto"/>
        <w:jc w:val="both"/>
        <w:rPr>
          <w:rFonts w:ascii="Museo Sans 300" w:hAnsi="Museo Sans 300"/>
          <w:sz w:val="20"/>
          <w:szCs w:val="20"/>
          <w:lang w:val="es-MX"/>
        </w:rPr>
      </w:pPr>
      <w:r w:rsidRPr="00CC2B7B">
        <w:rPr>
          <w:rFonts w:ascii="Museo Sans 300" w:hAnsi="Museo Sans 300"/>
          <w:sz w:val="20"/>
          <w:szCs w:val="20"/>
          <w:lang w:val="es-MX"/>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DECLARO BAJO JURAMENTO/PROMESA QUE MI MANDANTE: a) Se encuentra debidamente registrado en el Registro Único de Proveedores del Estado (RUPES) y que la documentación legal se encuentra actualizada y vigente; b) Se encuentra en capacidad legal para ofertar con las instituciones públicas objeto de regulación por parte de la Dirección Nacional de Compras Públicas; c) Posee la capacidad financiera para ejecutar el proceso de compra en referencia y a requerimiento de CEPA podrá presentar copia simple o certificada del balance o estado de situación Financiera del año 2024, preparados por un profesional de la Contaduría, estos deberán ser firmados por el propietario y por el profesional de Contaduría con su respectivo sello de autorización contable, quien preparó dicho documento o podrá presentar boleta con el Código QR del CNR (si hubiere), debiendo contener los documentos financieros referidos vigentes. d) Se compromete a proporcionar y actualizar toda la información referente a mi ubicación, medios de contacto, clasificación, sanciones, entre otros, en los plazos y condiciones que establezca la Ley de Compras Públicas, su Reglamento y la Dirección Nacional de Compras Públicas; 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f)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 cumplimiento de la Ley de Compras Públicas, se aplicarán las disposiciones sobre fraude y corrupción, que requieren a los oferentes, proveedores, , que cumplan con los más altos estándares de ética en el presente proceso de compra. Asimismo da por aceptado, que los actos de soborno comprobados habilitarán la imposición de sanciones a particulares regulados en los Art. 174 y siguientes de la LCP; k) Se encuentra solvente en las obligaciones fiscales, municipales, previsionales y de seguridad social. l) En caso de ser adjudicada mi representada, me comprometo a entregar en tiempo, cantidad y calidad, cumpliendo con las especificaciones técnicas mínimas. Si el o los ítems no cumple(n) con las Especificaciones Técnicas requeridas por CEPA en el Documento de Solicitud de Oferta, será(n) rechazado(s) por el Administrador </w:t>
      </w:r>
      <w:r w:rsidRPr="00CC2B7B">
        <w:rPr>
          <w:rFonts w:ascii="Museo Sans 300" w:hAnsi="Museo Sans 300"/>
          <w:sz w:val="20"/>
          <w:szCs w:val="20"/>
          <w:lang w:val="es-MX"/>
        </w:rPr>
        <w:lastRenderedPageBreak/>
        <w:t>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73A83A5" w14:textId="77777777" w:rsidR="00E9762F" w:rsidRPr="00CC2B7B" w:rsidRDefault="00E9762F" w:rsidP="00E9762F">
      <w:pPr>
        <w:spacing w:after="0" w:line="240" w:lineRule="auto"/>
        <w:rPr>
          <w:rFonts w:ascii="Museo Sans 300" w:hAnsi="Museo Sans 300"/>
          <w:sz w:val="20"/>
          <w:szCs w:val="20"/>
          <w:lang w:val="es-MX"/>
        </w:rPr>
      </w:pPr>
    </w:p>
    <w:p w14:paraId="1AD95AD0" w14:textId="77777777" w:rsidR="00E9762F" w:rsidRPr="00CC2B7B" w:rsidRDefault="00E9762F" w:rsidP="00E9762F">
      <w:pPr>
        <w:spacing w:after="0" w:line="240" w:lineRule="auto"/>
        <w:rPr>
          <w:rFonts w:ascii="Museo Sans 300" w:hAnsi="Museo Sans 300"/>
          <w:sz w:val="20"/>
          <w:szCs w:val="20"/>
          <w:lang w:val="es-MX"/>
        </w:rPr>
      </w:pPr>
      <w:r w:rsidRPr="00CC2B7B">
        <w:rPr>
          <w:rFonts w:ascii="Museo Sans 300" w:hAnsi="Museo Sans 300"/>
          <w:sz w:val="20"/>
          <w:szCs w:val="20"/>
          <w:lang w:val="es-MX"/>
        </w:rPr>
        <w:t>F.__________________</w:t>
      </w:r>
    </w:p>
    <w:p w14:paraId="1F7D996F" w14:textId="77777777" w:rsidR="00E9762F" w:rsidRPr="00CC2B7B" w:rsidRDefault="00E9762F" w:rsidP="00E9762F">
      <w:pPr>
        <w:spacing w:after="0" w:line="240" w:lineRule="auto"/>
        <w:rPr>
          <w:rFonts w:ascii="Museo Sans 300" w:hAnsi="Museo Sans 300"/>
          <w:sz w:val="20"/>
          <w:szCs w:val="20"/>
          <w:lang w:val="es-MX"/>
        </w:rPr>
      </w:pPr>
      <w:r w:rsidRPr="00CC2B7B">
        <w:rPr>
          <w:rFonts w:ascii="Museo Sans 300" w:hAnsi="Museo Sans 300"/>
          <w:sz w:val="20"/>
          <w:szCs w:val="20"/>
          <w:lang w:val="es-MX"/>
        </w:rPr>
        <w:t>((la firma del Representante o Apoderado)</w:t>
      </w:r>
    </w:p>
    <w:p w14:paraId="3073EFD2" w14:textId="77777777" w:rsidR="00E9762F" w:rsidRPr="00CC2B7B" w:rsidRDefault="00E9762F" w:rsidP="00E9762F">
      <w:pPr>
        <w:spacing w:after="0" w:line="240" w:lineRule="auto"/>
        <w:rPr>
          <w:rFonts w:ascii="Museo Sans 300" w:hAnsi="Museo Sans 300"/>
          <w:sz w:val="20"/>
          <w:szCs w:val="20"/>
          <w:lang w:val="es-MX"/>
        </w:rPr>
      </w:pPr>
    </w:p>
    <w:p w14:paraId="4B9777DE" w14:textId="6AC4237A" w:rsidR="00D41ABE" w:rsidRPr="00CC2B7B" w:rsidRDefault="00E9762F" w:rsidP="00E9762F">
      <w:pPr>
        <w:spacing w:after="0" w:line="240" w:lineRule="auto"/>
        <w:rPr>
          <w:rFonts w:ascii="Museo Sans 300" w:hAnsi="Museo Sans 300"/>
          <w:sz w:val="20"/>
          <w:szCs w:val="20"/>
          <w:lang w:val="es-MX" w:eastAsia="zh-CN"/>
        </w:rPr>
      </w:pPr>
      <w:r w:rsidRPr="00CC2B7B">
        <w:rPr>
          <w:rFonts w:ascii="Museo Sans 300" w:hAnsi="Museo Sans 300"/>
          <w:sz w:val="20"/>
          <w:szCs w:val="20"/>
          <w:lang w:val="es-MX"/>
        </w:rPr>
        <w:t>Auténtica del Notario</w:t>
      </w:r>
    </w:p>
    <w:p w14:paraId="0CDE5B37" w14:textId="77777777" w:rsidR="00D41ABE" w:rsidRPr="00CC2B7B" w:rsidRDefault="00D41ABE" w:rsidP="00D41ABE">
      <w:pPr>
        <w:spacing w:after="0" w:line="240" w:lineRule="auto"/>
        <w:rPr>
          <w:rFonts w:ascii="Museo Sans 300" w:hAnsi="Museo Sans 300"/>
          <w:sz w:val="20"/>
          <w:szCs w:val="20"/>
          <w:lang w:val="es-MX" w:eastAsia="zh-CN"/>
        </w:rPr>
      </w:pPr>
      <w:r w:rsidRPr="00CC2B7B">
        <w:rPr>
          <w:rFonts w:ascii="Museo Sans 300" w:hAnsi="Museo Sans 300"/>
          <w:sz w:val="20"/>
          <w:szCs w:val="20"/>
          <w:lang w:val="es-MX" w:eastAsia="zh-CN"/>
        </w:rPr>
        <w:br w:type="page"/>
      </w:r>
    </w:p>
    <w:p w14:paraId="495DFF1B" w14:textId="77777777" w:rsidR="00D41ABE" w:rsidRPr="00CC2B7B" w:rsidRDefault="00D41ABE" w:rsidP="007B68D7">
      <w:pPr>
        <w:pStyle w:val="Ttulo1"/>
        <w:spacing w:before="0" w:after="0" w:line="240" w:lineRule="auto"/>
        <w:jc w:val="center"/>
        <w:rPr>
          <w:rFonts w:ascii="Museo Sans 300" w:hAnsi="Museo Sans 300"/>
          <w:sz w:val="20"/>
          <w:szCs w:val="20"/>
          <w:lang w:val="es-MX" w:eastAsia="zh-CN"/>
        </w:rPr>
      </w:pPr>
      <w:bookmarkStart w:id="216" w:name="_Toc212735099"/>
      <w:bookmarkEnd w:id="211"/>
      <w:r w:rsidRPr="00CC2B7B">
        <w:rPr>
          <w:rFonts w:ascii="Museo Sans 300" w:hAnsi="Museo Sans 300"/>
          <w:sz w:val="20"/>
          <w:szCs w:val="20"/>
          <w:lang w:val="es-ES"/>
        </w:rPr>
        <w:lastRenderedPageBreak/>
        <w:t>F3. Formulario de Declaración Jurada (Ofertante)</w:t>
      </w:r>
      <w:bookmarkEnd w:id="216"/>
    </w:p>
    <w:p w14:paraId="36109C81" w14:textId="77777777" w:rsidR="00D41ABE" w:rsidRPr="00CC2B7B" w:rsidRDefault="00D41ABE" w:rsidP="00D41ABE">
      <w:pPr>
        <w:spacing w:after="0" w:line="240" w:lineRule="auto"/>
        <w:rPr>
          <w:rFonts w:ascii="Museo Sans 300" w:hAnsi="Museo Sans 300"/>
          <w:sz w:val="20"/>
          <w:szCs w:val="20"/>
          <w:lang w:val="es-MX" w:eastAsia="zh-CN"/>
        </w:rPr>
      </w:pPr>
      <w:r w:rsidRPr="00CC2B7B">
        <w:rPr>
          <w:rFonts w:ascii="Museo Sans 300" w:hAnsi="Museo Sans 300"/>
          <w:sz w:val="20"/>
          <w:szCs w:val="20"/>
          <w:lang w:val="es-MX" w:eastAsia="zh-CN"/>
        </w:rPr>
        <w:t>(PERSONA JURÍDICA-APODERADO-REPRESENTANTE LEGAL)</w:t>
      </w:r>
    </w:p>
    <w:p w14:paraId="3650D7B5" w14:textId="77777777" w:rsidR="00D41ABE" w:rsidRPr="00CC2B7B" w:rsidRDefault="00D41ABE" w:rsidP="00D41ABE">
      <w:pPr>
        <w:spacing w:after="0" w:line="240" w:lineRule="auto"/>
        <w:rPr>
          <w:rFonts w:ascii="Museo Sans 300" w:hAnsi="Museo Sans 300"/>
          <w:sz w:val="20"/>
          <w:szCs w:val="20"/>
          <w:lang w:val="es-MX" w:eastAsia="zh-CN"/>
        </w:rPr>
      </w:pPr>
    </w:p>
    <w:bookmarkEnd w:id="214"/>
    <w:bookmarkEnd w:id="215"/>
    <w:p w14:paraId="07CC099E" w14:textId="77777777" w:rsidR="00E9762F" w:rsidRPr="00CC2B7B" w:rsidRDefault="00E9762F" w:rsidP="00E9762F">
      <w:pPr>
        <w:spacing w:after="0" w:line="240" w:lineRule="auto"/>
        <w:rPr>
          <w:rFonts w:ascii="Museo Sans 300" w:hAnsi="Museo Sans 300"/>
          <w:sz w:val="20"/>
          <w:szCs w:val="20"/>
          <w:lang w:val="es-MX"/>
        </w:rPr>
      </w:pPr>
      <w:r w:rsidRPr="00CC2B7B">
        <w:rPr>
          <w:rFonts w:ascii="Museo Sans 300" w:hAnsi="Museo Sans 300"/>
          <w:sz w:val="20"/>
          <w:szCs w:val="20"/>
          <w:lang w:val="es-MX"/>
        </w:rPr>
        <w:t>SEÑOR/A</w:t>
      </w:r>
    </w:p>
    <w:p w14:paraId="3999B54F" w14:textId="77777777" w:rsidR="00E9762F" w:rsidRPr="00CC2B7B" w:rsidRDefault="00E9762F" w:rsidP="00E9762F">
      <w:pPr>
        <w:spacing w:after="0" w:line="240" w:lineRule="auto"/>
        <w:rPr>
          <w:rFonts w:ascii="Museo Sans 300" w:hAnsi="Museo Sans 300"/>
          <w:sz w:val="20"/>
          <w:szCs w:val="20"/>
          <w:lang w:val="es-MX"/>
        </w:rPr>
      </w:pPr>
      <w:r w:rsidRPr="00CC2B7B">
        <w:rPr>
          <w:rFonts w:ascii="Museo Sans 300" w:hAnsi="Museo Sans 300"/>
          <w:sz w:val="20"/>
          <w:szCs w:val="20"/>
          <w:lang w:val="es-MX"/>
        </w:rPr>
        <w:t>JEFE DE UNIDAD DE COMPRAS PÚBLICAS</w:t>
      </w:r>
    </w:p>
    <w:p w14:paraId="58CD7968" w14:textId="77777777" w:rsidR="00E9762F" w:rsidRPr="00CC2B7B" w:rsidRDefault="00E9762F" w:rsidP="00E9762F">
      <w:pPr>
        <w:spacing w:after="0" w:line="240" w:lineRule="auto"/>
        <w:rPr>
          <w:rFonts w:ascii="Museo Sans 300" w:hAnsi="Museo Sans 300"/>
          <w:sz w:val="20"/>
          <w:szCs w:val="20"/>
          <w:lang w:val="es-MX"/>
        </w:rPr>
      </w:pPr>
      <w:r w:rsidRPr="00CC2B7B">
        <w:rPr>
          <w:rFonts w:ascii="Museo Sans 300" w:hAnsi="Museo Sans 300"/>
          <w:sz w:val="20"/>
          <w:szCs w:val="20"/>
          <w:lang w:val="es-MX"/>
        </w:rPr>
        <w:t>COMISIÓN EJECUTIVA PORTUARIA AUTÓNOMA</w:t>
      </w:r>
    </w:p>
    <w:p w14:paraId="5DB75F39" w14:textId="77777777" w:rsidR="00E9762F" w:rsidRPr="00CC2B7B" w:rsidRDefault="00E9762F" w:rsidP="00E9762F">
      <w:pPr>
        <w:spacing w:after="0" w:line="240" w:lineRule="auto"/>
        <w:rPr>
          <w:rFonts w:ascii="Museo Sans 300" w:hAnsi="Museo Sans 300"/>
          <w:sz w:val="20"/>
          <w:szCs w:val="20"/>
          <w:lang w:val="es-MX" w:eastAsia="zh-CN"/>
        </w:rPr>
      </w:pPr>
      <w:r w:rsidRPr="00CC2B7B">
        <w:rPr>
          <w:rFonts w:ascii="Museo Sans 300" w:hAnsi="Museo Sans 300"/>
          <w:sz w:val="20"/>
          <w:szCs w:val="20"/>
          <w:lang w:val="es-MX"/>
        </w:rPr>
        <w:t>PRESENTE</w:t>
      </w:r>
    </w:p>
    <w:p w14:paraId="5ECD02BE" w14:textId="77777777" w:rsidR="00E9762F" w:rsidRPr="00CC2B7B" w:rsidRDefault="00E9762F" w:rsidP="00E9762F">
      <w:pPr>
        <w:spacing w:after="0" w:line="240" w:lineRule="auto"/>
        <w:rPr>
          <w:rFonts w:ascii="Museo Sans 300" w:hAnsi="Museo Sans 300"/>
          <w:sz w:val="20"/>
          <w:szCs w:val="20"/>
          <w:lang w:val="es-MX" w:eastAsia="zh-CN"/>
        </w:rPr>
      </w:pPr>
    </w:p>
    <w:p w14:paraId="79EF2895" w14:textId="77777777" w:rsidR="00E9762F" w:rsidRPr="00CC2B7B" w:rsidRDefault="00E9762F" w:rsidP="00E9762F">
      <w:pPr>
        <w:pStyle w:val="Sinespaciado"/>
        <w:tabs>
          <w:tab w:val="left" w:pos="4536"/>
        </w:tabs>
        <w:spacing w:after="0" w:line="240" w:lineRule="auto"/>
        <w:ind w:left="0" w:firstLine="0"/>
        <w:rPr>
          <w:rFonts w:ascii="Museo Sans 300" w:hAnsi="Museo Sans 300"/>
          <w:sz w:val="20"/>
          <w:szCs w:val="20"/>
        </w:rPr>
      </w:pPr>
      <w:r w:rsidRPr="00CC2B7B">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CC2B7B">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CC2B7B">
        <w:rPr>
          <w:rFonts w:ascii="Museo Sans 300" w:hAnsi="Museo Sans 300"/>
          <w:sz w:val="20"/>
          <w:szCs w:val="20"/>
          <w:lang w:val="es-MX" w:eastAsia="zh-CN"/>
        </w:rPr>
        <w:t xml:space="preserve">DECLARO BAJO JURAMENTO/PROMESA QUE LA SOCIEDAD QUE MI MANDANTE: </w:t>
      </w:r>
      <w:r w:rsidRPr="00CC2B7B">
        <w:rPr>
          <w:rFonts w:ascii="Museo Sans 300" w:hAnsi="Museo Sans 300"/>
          <w:b/>
          <w:bCs/>
          <w:sz w:val="20"/>
          <w:szCs w:val="20"/>
          <w:lang w:val="es-MX" w:eastAsia="zh-CN"/>
        </w:rPr>
        <w:t>a)</w:t>
      </w:r>
      <w:r w:rsidRPr="00CC2B7B">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CC2B7B">
        <w:rPr>
          <w:rFonts w:ascii="Museo Sans 300" w:hAnsi="Museo Sans 300"/>
          <w:sz w:val="20"/>
          <w:szCs w:val="20"/>
          <w:lang w:val="es-MX" w:eastAsia="zh-CN"/>
        </w:rPr>
        <w:t xml:space="preserve"> </w:t>
      </w:r>
      <w:r w:rsidRPr="00CC2B7B">
        <w:rPr>
          <w:rFonts w:ascii="Museo Sans 300" w:hAnsi="Museo Sans 300"/>
          <w:sz w:val="20"/>
          <w:szCs w:val="20"/>
        </w:rPr>
        <w:t>Se encuentra en capacidad legal para ofertar con las instituciones públicas objeto de regulación por parte de la Dirección Nacional de Compras Públicas; c</w:t>
      </w:r>
      <w:r w:rsidRPr="00CC2B7B">
        <w:rPr>
          <w:rFonts w:ascii="Museo Sans 300" w:hAnsi="Museo Sans 300"/>
          <w:b/>
          <w:bCs/>
          <w:sz w:val="20"/>
          <w:szCs w:val="20"/>
        </w:rPr>
        <w:t>)</w:t>
      </w:r>
      <w:r w:rsidRPr="00CC2B7B">
        <w:rPr>
          <w:rFonts w:ascii="Museo Sans 300" w:hAnsi="Museo Sans 300"/>
          <w:sz w:val="20"/>
          <w:szCs w:val="20"/>
        </w:rPr>
        <w:t xml:space="preserve"> Posee la capacidad financiera para ejecutar el proceso de compra en referencia y a requerimiento de CEPA podrá presentar </w:t>
      </w:r>
      <w:r w:rsidRPr="00CC2B7B">
        <w:rPr>
          <w:rFonts w:ascii="Museo Sans 300" w:hAnsi="Museo Sans 300" w:cs="Verdana"/>
          <w:bCs/>
          <w:sz w:val="20"/>
          <w:szCs w:val="20"/>
          <w:lang w:eastAsia="es-ES"/>
        </w:rPr>
        <w:t xml:space="preserve">copia simple o certificada del balance </w:t>
      </w:r>
      <w:r w:rsidRPr="00CC2B7B">
        <w:rPr>
          <w:rFonts w:ascii="Museo Sans 300" w:hAnsi="Museo Sans 300" w:cs="Verdana"/>
          <w:sz w:val="20"/>
          <w:szCs w:val="20"/>
          <w:lang w:eastAsia="es-ES"/>
        </w:rPr>
        <w:t>o estado de situación Financiera</w:t>
      </w:r>
      <w:r w:rsidRPr="00CC2B7B">
        <w:rPr>
          <w:rFonts w:ascii="Museo Sans 300" w:hAnsi="Museo Sans 300" w:cs="Verdana"/>
          <w:bCs/>
          <w:sz w:val="20"/>
          <w:szCs w:val="20"/>
          <w:lang w:eastAsia="es-ES"/>
        </w:rPr>
        <w:t xml:space="preserve"> </w:t>
      </w:r>
      <w:r w:rsidRPr="00CC2B7B">
        <w:rPr>
          <w:rFonts w:ascii="Museo Sans 300" w:hAnsi="Museo Sans 300"/>
          <w:bCs/>
          <w:sz w:val="20"/>
          <w:szCs w:val="20"/>
        </w:rPr>
        <w:t xml:space="preserve">del año 2024, </w:t>
      </w:r>
      <w:r w:rsidRPr="00CC2B7B">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CC2B7B">
        <w:rPr>
          <w:rFonts w:ascii="Museo Sans 300" w:hAnsi="Museo Sans 300" w:cs="Verdana"/>
          <w:bCs/>
          <w:sz w:val="20"/>
          <w:szCs w:val="20"/>
        </w:rPr>
        <w:t xml:space="preserve">con su respectivo sello de autorización contable, </w:t>
      </w:r>
      <w:r w:rsidRPr="00CC2B7B">
        <w:rPr>
          <w:rFonts w:ascii="Museo Sans 300" w:hAnsi="Museo Sans 300" w:cs="Verdana"/>
          <w:bCs/>
          <w:sz w:val="20"/>
          <w:szCs w:val="20"/>
          <w:lang w:eastAsia="es-ES"/>
        </w:rPr>
        <w:t xml:space="preserve">quien preparó dicho documento o podrá </w:t>
      </w:r>
      <w:r w:rsidRPr="00CC2B7B">
        <w:rPr>
          <w:rFonts w:ascii="Museo Sans 300" w:hAnsi="Museo Sans 300"/>
          <w:sz w:val="20"/>
          <w:szCs w:val="20"/>
          <w:lang w:val="es-ES" w:eastAsia="es-ES"/>
        </w:rPr>
        <w:t xml:space="preserve">presentar boleta con el Código QR del CNR (si hubiere), debiendo contener los documentos financieros referidos vigentes. </w:t>
      </w:r>
      <w:r w:rsidRPr="00CC2B7B">
        <w:rPr>
          <w:rFonts w:ascii="Museo Sans 300" w:hAnsi="Museo Sans 300"/>
          <w:b/>
          <w:bCs/>
          <w:sz w:val="20"/>
          <w:szCs w:val="20"/>
          <w:lang w:val="es-ES" w:eastAsia="es-ES"/>
        </w:rPr>
        <w:t>d)</w:t>
      </w:r>
      <w:r w:rsidRPr="00CC2B7B">
        <w:rPr>
          <w:rFonts w:ascii="Museo Sans 300" w:hAnsi="Museo Sans 300"/>
          <w:sz w:val="20"/>
          <w:szCs w:val="20"/>
          <w:lang w:val="es-ES" w:eastAsia="es-ES"/>
        </w:rPr>
        <w:t xml:space="preserve"> </w:t>
      </w:r>
      <w:r w:rsidRPr="00CC2B7B">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CC2B7B">
        <w:rPr>
          <w:rFonts w:ascii="Museo Sans 300" w:hAnsi="Museo Sans 300"/>
          <w:b/>
          <w:bCs/>
          <w:sz w:val="20"/>
          <w:szCs w:val="20"/>
        </w:rPr>
        <w:t>)</w:t>
      </w:r>
      <w:r w:rsidRPr="00CC2B7B">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CC2B7B">
        <w:rPr>
          <w:rFonts w:ascii="Museo Sans 300" w:hAnsi="Museo Sans 300"/>
          <w:b/>
          <w:bCs/>
          <w:sz w:val="20"/>
          <w:szCs w:val="20"/>
        </w:rPr>
        <w:t>f)</w:t>
      </w:r>
      <w:r w:rsidRPr="00CC2B7B">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CC2B7B">
        <w:rPr>
          <w:rFonts w:ascii="Museo Sans 300" w:hAnsi="Museo Sans 300"/>
          <w:b/>
          <w:bCs/>
          <w:sz w:val="20"/>
          <w:szCs w:val="20"/>
        </w:rPr>
        <w:t>)</w:t>
      </w:r>
      <w:r w:rsidRPr="00CC2B7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CC2B7B">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LCP; </w:t>
      </w:r>
      <w:r w:rsidRPr="00CC2B7B">
        <w:rPr>
          <w:rFonts w:ascii="Museo Sans 300" w:hAnsi="Museo Sans 300"/>
          <w:sz w:val="20"/>
          <w:szCs w:val="20"/>
        </w:rPr>
        <w:t>k</w:t>
      </w:r>
      <w:r w:rsidRPr="00CC2B7B">
        <w:rPr>
          <w:rFonts w:ascii="Museo Sans 300" w:hAnsi="Museo Sans 300"/>
          <w:b/>
          <w:bCs/>
          <w:sz w:val="20"/>
          <w:szCs w:val="20"/>
        </w:rPr>
        <w:t>)</w:t>
      </w:r>
      <w:r w:rsidRPr="00CC2B7B">
        <w:rPr>
          <w:rFonts w:ascii="Museo Sans 300" w:hAnsi="Museo Sans 300"/>
          <w:sz w:val="20"/>
          <w:szCs w:val="20"/>
        </w:rPr>
        <w:t xml:space="preserve"> Se encuentra solvente en las obligaciones fiscales, municipales, previsionales y de seguridad social. l</w:t>
      </w:r>
      <w:r w:rsidRPr="00CC2B7B">
        <w:rPr>
          <w:rFonts w:ascii="Museo Sans 300" w:hAnsi="Museo Sans 300"/>
          <w:b/>
          <w:bCs/>
          <w:sz w:val="20"/>
          <w:szCs w:val="20"/>
        </w:rPr>
        <w:t>)</w:t>
      </w:r>
      <w:r w:rsidRPr="00CC2B7B">
        <w:rPr>
          <w:rFonts w:ascii="Museo Sans 300" w:hAnsi="Museo Sans 300"/>
          <w:sz w:val="20"/>
          <w:szCs w:val="20"/>
        </w:rPr>
        <w:t xml:space="preserve"> En caso de ser adjudicada mi representada, me comprometo a entregar en tiempo, cantidad y calidad, cumpliendo con las especificaciones técnicas mínimas</w:t>
      </w:r>
      <w:r w:rsidRPr="00CC2B7B">
        <w:rPr>
          <w:rFonts w:ascii="Museo Sans 300" w:hAnsi="Museo Sans 300"/>
          <w:color w:val="FF0000"/>
          <w:sz w:val="20"/>
          <w:szCs w:val="20"/>
        </w:rPr>
        <w:t xml:space="preserve">. </w:t>
      </w:r>
      <w:r w:rsidRPr="00CC2B7B">
        <w:rPr>
          <w:rFonts w:ascii="Museo Sans 300" w:hAnsi="Museo Sans 300"/>
          <w:sz w:val="20"/>
          <w:szCs w:val="20"/>
        </w:rPr>
        <w:t xml:space="preserve">Si el o los ítems no cumple(n) con las Especificaciones Técnicas requeridas por CEPA en el Documento de Solicitud de Oferta, será(n) </w:t>
      </w:r>
      <w:r w:rsidRPr="00CC2B7B">
        <w:rPr>
          <w:rFonts w:ascii="Museo Sans 300" w:hAnsi="Museo Sans 300"/>
          <w:sz w:val="20"/>
          <w:szCs w:val="20"/>
        </w:rPr>
        <w:lastRenderedPageBreak/>
        <w:t>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66F4DC1B" w14:textId="77777777" w:rsidR="00E9762F" w:rsidRPr="00CC2B7B" w:rsidRDefault="00E9762F" w:rsidP="00E9762F">
      <w:pPr>
        <w:spacing w:after="0" w:line="240" w:lineRule="auto"/>
        <w:rPr>
          <w:rFonts w:ascii="Museo Sans 300" w:hAnsi="Museo Sans 300"/>
          <w:sz w:val="20"/>
          <w:szCs w:val="20"/>
          <w:lang w:val="es-MX"/>
        </w:rPr>
      </w:pPr>
    </w:p>
    <w:p w14:paraId="5AACDAF0" w14:textId="77777777" w:rsidR="00E9762F" w:rsidRPr="00CC2B7B" w:rsidRDefault="00E9762F" w:rsidP="00E9762F">
      <w:pPr>
        <w:spacing w:after="0" w:line="240" w:lineRule="auto"/>
        <w:rPr>
          <w:rFonts w:ascii="Museo Sans 300" w:hAnsi="Museo Sans 300"/>
          <w:sz w:val="20"/>
          <w:szCs w:val="20"/>
          <w:lang w:val="es-MX"/>
        </w:rPr>
      </w:pPr>
      <w:r w:rsidRPr="00CC2B7B">
        <w:rPr>
          <w:rFonts w:ascii="Museo Sans 300" w:hAnsi="Museo Sans 300"/>
          <w:sz w:val="20"/>
          <w:szCs w:val="20"/>
          <w:lang w:val="es-MX"/>
        </w:rPr>
        <w:t>F.__________________</w:t>
      </w:r>
    </w:p>
    <w:p w14:paraId="34580EF1" w14:textId="77777777" w:rsidR="00E9762F" w:rsidRPr="00CC2B7B" w:rsidRDefault="00E9762F" w:rsidP="00E9762F">
      <w:pPr>
        <w:spacing w:after="0" w:line="240" w:lineRule="auto"/>
        <w:rPr>
          <w:rFonts w:ascii="Museo Sans 300" w:hAnsi="Museo Sans 300"/>
          <w:b/>
          <w:bCs/>
          <w:color w:val="000000"/>
          <w:sz w:val="20"/>
          <w:szCs w:val="20"/>
        </w:rPr>
      </w:pPr>
      <w:r w:rsidRPr="00CC2B7B">
        <w:rPr>
          <w:rFonts w:ascii="Museo Sans 300" w:hAnsi="Museo Sans 300"/>
          <w:sz w:val="20"/>
          <w:szCs w:val="20"/>
          <w:lang w:val="es-MX"/>
        </w:rPr>
        <w:t>(</w:t>
      </w:r>
      <w:r w:rsidRPr="00CC2B7B">
        <w:rPr>
          <w:rFonts w:ascii="Museo Sans 300" w:hAnsi="Museo Sans 300"/>
          <w:b/>
          <w:bCs/>
          <w:color w:val="000000"/>
          <w:sz w:val="20"/>
          <w:szCs w:val="20"/>
        </w:rPr>
        <w:t>(la firma del Representante o Apoderado)</w:t>
      </w:r>
    </w:p>
    <w:p w14:paraId="314200A7" w14:textId="77777777" w:rsidR="00E9762F" w:rsidRPr="00CC2B7B" w:rsidRDefault="00E9762F" w:rsidP="00E9762F">
      <w:pPr>
        <w:spacing w:after="0" w:line="240" w:lineRule="auto"/>
        <w:rPr>
          <w:rFonts w:ascii="Museo Sans 300" w:hAnsi="Museo Sans 300"/>
          <w:b/>
          <w:bCs/>
          <w:color w:val="000000"/>
          <w:sz w:val="20"/>
          <w:szCs w:val="20"/>
        </w:rPr>
      </w:pPr>
    </w:p>
    <w:p w14:paraId="4C1FDCFC" w14:textId="77777777" w:rsidR="00E9762F" w:rsidRPr="00CC2B7B" w:rsidRDefault="00E9762F" w:rsidP="00E9762F">
      <w:pPr>
        <w:spacing w:after="0" w:line="240" w:lineRule="auto"/>
        <w:rPr>
          <w:rFonts w:ascii="Museo Sans 300" w:hAnsi="Museo Sans 300"/>
          <w:b/>
          <w:bCs/>
          <w:color w:val="000000"/>
          <w:sz w:val="20"/>
          <w:szCs w:val="20"/>
        </w:rPr>
      </w:pPr>
      <w:r w:rsidRPr="00CC2B7B">
        <w:rPr>
          <w:rFonts w:ascii="Museo Sans 300" w:hAnsi="Museo Sans 300"/>
          <w:b/>
          <w:bCs/>
          <w:color w:val="000000"/>
          <w:sz w:val="20"/>
          <w:szCs w:val="20"/>
        </w:rPr>
        <w:t xml:space="preserve">Auténtica del Notario </w:t>
      </w:r>
    </w:p>
    <w:p w14:paraId="4F8F8297" w14:textId="6FAE2B9D" w:rsidR="00D41ABE" w:rsidRPr="00CC2B7B" w:rsidRDefault="00D41ABE" w:rsidP="00D41ABE">
      <w:pPr>
        <w:spacing w:after="0" w:line="240" w:lineRule="auto"/>
        <w:rPr>
          <w:rFonts w:ascii="Museo Sans 300" w:hAnsi="Museo Sans 300"/>
          <w:b/>
          <w:bCs/>
          <w:i/>
          <w:iCs/>
          <w:sz w:val="20"/>
          <w:szCs w:val="20"/>
          <w:lang w:val="x-none"/>
        </w:rPr>
      </w:pPr>
    </w:p>
    <w:bookmarkEnd w:id="209"/>
    <w:p w14:paraId="636D1C4D" w14:textId="77777777" w:rsidR="00E9762F" w:rsidRPr="00CC2B7B" w:rsidRDefault="00E9762F">
      <w:pPr>
        <w:rPr>
          <w:rFonts w:ascii="Museo Sans 300" w:hAnsi="Museo Sans 300"/>
          <w:sz w:val="20"/>
          <w:szCs w:val="20"/>
        </w:rPr>
      </w:pPr>
      <w:r w:rsidRPr="00CC2B7B">
        <w:rPr>
          <w:rFonts w:ascii="Museo Sans 300" w:hAnsi="Museo Sans 300"/>
          <w:sz w:val="20"/>
          <w:szCs w:val="20"/>
        </w:rPr>
        <w:br w:type="page"/>
      </w:r>
    </w:p>
    <w:p w14:paraId="606E632D" w14:textId="23ED8605" w:rsidR="003E01D3" w:rsidRPr="00CC2B7B" w:rsidRDefault="0067102E" w:rsidP="007B68D7">
      <w:pPr>
        <w:pStyle w:val="Ttulo1"/>
        <w:spacing w:before="0" w:after="0" w:line="240" w:lineRule="auto"/>
        <w:jc w:val="center"/>
        <w:rPr>
          <w:sz w:val="20"/>
          <w:szCs w:val="20"/>
          <w:lang w:val="es-ES"/>
        </w:rPr>
      </w:pPr>
      <w:bookmarkStart w:id="217" w:name="_Toc212735100"/>
      <w:r w:rsidRPr="00CC2B7B">
        <w:rPr>
          <w:rFonts w:ascii="Museo Sans 300" w:hAnsi="Museo Sans 300"/>
          <w:sz w:val="20"/>
          <w:szCs w:val="20"/>
        </w:rPr>
        <w:lastRenderedPageBreak/>
        <w:t>F</w:t>
      </w:r>
      <w:r w:rsidR="0057603D" w:rsidRPr="00CC2B7B">
        <w:rPr>
          <w:rFonts w:ascii="Museo Sans 300" w:hAnsi="Museo Sans 300"/>
          <w:sz w:val="20"/>
          <w:szCs w:val="20"/>
        </w:rPr>
        <w:t>4</w:t>
      </w:r>
      <w:r w:rsidRPr="00CC2B7B">
        <w:rPr>
          <w:rFonts w:ascii="Museo Sans 300" w:hAnsi="Museo Sans 300"/>
          <w:sz w:val="20"/>
          <w:szCs w:val="20"/>
        </w:rPr>
        <w:t>.</w:t>
      </w:r>
      <w:r w:rsidRPr="00CC2B7B">
        <w:rPr>
          <w:rFonts w:ascii="Museo Sans 300" w:hAnsi="Museo Sans 300"/>
          <w:sz w:val="20"/>
          <w:szCs w:val="20"/>
          <w:lang w:val="es-MX"/>
        </w:rPr>
        <w:t xml:space="preserve"> </w:t>
      </w:r>
      <w:r w:rsidR="003E01D3" w:rsidRPr="00CC2B7B">
        <w:rPr>
          <w:rFonts w:ascii="Museo Sans 300" w:hAnsi="Museo Sans 300"/>
          <w:sz w:val="20"/>
          <w:szCs w:val="20"/>
          <w:lang w:val="es-ES"/>
        </w:rPr>
        <w:t>Formulario de Documento de Referencia</w:t>
      </w:r>
      <w:bookmarkEnd w:id="210"/>
      <w:bookmarkEnd w:id="217"/>
      <w:r w:rsidR="00943549" w:rsidRPr="00CC2B7B">
        <w:rPr>
          <w:rFonts w:ascii="Museo Sans 300" w:hAnsi="Museo Sans 300"/>
          <w:sz w:val="20"/>
          <w:szCs w:val="20"/>
          <w:lang w:val="es-ES"/>
        </w:rPr>
        <w:t xml:space="preserve"> Ofertante</w:t>
      </w:r>
    </w:p>
    <w:p w14:paraId="0C22F71A" w14:textId="77777777" w:rsidR="003E01D3" w:rsidRPr="00CC2B7B" w:rsidRDefault="003E01D3" w:rsidP="00956635">
      <w:pPr>
        <w:spacing w:after="0" w:line="240" w:lineRule="auto"/>
        <w:jc w:val="center"/>
        <w:rPr>
          <w:rFonts w:ascii="Museo Sans 300" w:eastAsia="Batang" w:hAnsi="Museo Sans 300" w:cs="Verdana"/>
          <w:b/>
          <w:bCs/>
          <w:sz w:val="20"/>
          <w:szCs w:val="20"/>
        </w:rPr>
      </w:pPr>
      <w:r w:rsidRPr="00CC2B7B">
        <w:rPr>
          <w:rFonts w:ascii="Museo Sans 300" w:eastAsia="Batang" w:hAnsi="Museo Sans 300" w:cs="Verdana"/>
          <w:b/>
          <w:bCs/>
          <w:sz w:val="20"/>
          <w:szCs w:val="20"/>
        </w:rPr>
        <w:t xml:space="preserve">(Experiencia del Ofertante) </w:t>
      </w:r>
    </w:p>
    <w:p w14:paraId="61114E07" w14:textId="77777777" w:rsidR="004D16B0" w:rsidRPr="00CC2B7B" w:rsidRDefault="004D16B0" w:rsidP="009E3324">
      <w:pPr>
        <w:spacing w:after="0" w:line="240" w:lineRule="auto"/>
        <w:rPr>
          <w:rFonts w:ascii="Museo Sans 300" w:hAnsi="Museo Sans 300"/>
          <w:sz w:val="20"/>
          <w:szCs w:val="20"/>
        </w:rPr>
      </w:pPr>
    </w:p>
    <w:p w14:paraId="19E0E002" w14:textId="77777777" w:rsidR="00E9762F" w:rsidRPr="00CC2B7B" w:rsidRDefault="00E9762F" w:rsidP="00E9762F">
      <w:pPr>
        <w:spacing w:after="0" w:line="240" w:lineRule="auto"/>
        <w:rPr>
          <w:rFonts w:ascii="Museo Sans 300" w:hAnsi="Museo Sans 300" w:cs="Verdana"/>
          <w:sz w:val="20"/>
          <w:szCs w:val="20"/>
        </w:rPr>
      </w:pPr>
      <w:r w:rsidRPr="00CC2B7B">
        <w:rPr>
          <w:rFonts w:ascii="Museo Sans 300" w:hAnsi="Museo Sans 300" w:cs="Verdana"/>
          <w:sz w:val="20"/>
          <w:szCs w:val="20"/>
        </w:rPr>
        <w:t>Señores _____________________________________ o a quien Interese:</w:t>
      </w:r>
    </w:p>
    <w:p w14:paraId="62FE5A6E" w14:textId="77777777" w:rsidR="00E9762F" w:rsidRPr="00CC2B7B" w:rsidRDefault="00E9762F" w:rsidP="00E9762F">
      <w:pPr>
        <w:spacing w:after="0" w:line="240" w:lineRule="auto"/>
        <w:rPr>
          <w:rFonts w:ascii="Museo Sans 300" w:hAnsi="Museo Sans 300" w:cs="Verdana"/>
          <w:sz w:val="20"/>
          <w:szCs w:val="20"/>
        </w:rPr>
      </w:pPr>
    </w:p>
    <w:p w14:paraId="52E02685" w14:textId="77777777" w:rsidR="00E9762F" w:rsidRPr="00CC2B7B" w:rsidRDefault="00E9762F" w:rsidP="00E9762F">
      <w:pPr>
        <w:spacing w:after="0" w:line="240" w:lineRule="auto"/>
        <w:jc w:val="both"/>
        <w:rPr>
          <w:rFonts w:ascii="Museo Sans 300" w:hAnsi="Museo Sans 300" w:cs="Verdana"/>
          <w:sz w:val="20"/>
          <w:szCs w:val="20"/>
        </w:rPr>
      </w:pPr>
      <w:r w:rsidRPr="00CC2B7B">
        <w:rPr>
          <w:rFonts w:ascii="Museo Sans 300" w:hAnsi="Museo Sans 300" w:cs="Verdana"/>
          <w:sz w:val="20"/>
          <w:szCs w:val="20"/>
        </w:rPr>
        <w:t>Yo, ________(</w:t>
      </w:r>
      <w:r w:rsidRPr="00CC2B7B">
        <w:rPr>
          <w:rFonts w:ascii="Museo Sans 300" w:hAnsi="Museo Sans 300" w:cs="Verdana"/>
          <w:sz w:val="20"/>
          <w:szCs w:val="20"/>
          <w:u w:val="single"/>
        </w:rPr>
        <w:t>nombre del cliente</w:t>
      </w:r>
      <w:r w:rsidRPr="00CC2B7B">
        <w:rPr>
          <w:rFonts w:ascii="Museo Sans 300" w:hAnsi="Museo Sans 300" w:cs="Verdana"/>
          <w:sz w:val="20"/>
          <w:szCs w:val="20"/>
        </w:rPr>
        <w:t xml:space="preserve">)__________, en calidad de </w:t>
      </w:r>
      <w:r w:rsidRPr="00CC2B7B">
        <w:rPr>
          <w:rFonts w:ascii="Museo Sans 300" w:hAnsi="Museo Sans 300" w:cs="Verdana"/>
          <w:sz w:val="20"/>
          <w:szCs w:val="20"/>
          <w:u w:val="single"/>
        </w:rPr>
        <w:t>_(Propietario, Representante Legal, Administrador de Contrato, Gerente General, Responsable de Recibir la obra, Gerente de Empresa, Jefes de Departamento o Jefe de UCPI u otro cargo) _</w:t>
      </w:r>
      <w:r w:rsidRPr="00CC2B7B">
        <w:rPr>
          <w:rFonts w:ascii="Museo Sans 300" w:hAnsi="Museo Sans 300" w:cs="Verdana"/>
          <w:sz w:val="20"/>
          <w:szCs w:val="20"/>
        </w:rPr>
        <w:t>_, hago constar:</w:t>
      </w:r>
    </w:p>
    <w:p w14:paraId="7C32A01E" w14:textId="77777777" w:rsidR="00E9762F" w:rsidRPr="00CC2B7B" w:rsidRDefault="00E9762F" w:rsidP="00E9762F">
      <w:pPr>
        <w:spacing w:after="0" w:line="240" w:lineRule="auto"/>
        <w:jc w:val="both"/>
        <w:rPr>
          <w:rFonts w:ascii="Museo Sans 300" w:hAnsi="Museo Sans 300" w:cs="Verdana"/>
          <w:sz w:val="20"/>
          <w:szCs w:val="20"/>
        </w:rPr>
      </w:pPr>
    </w:p>
    <w:p w14:paraId="3D359D01" w14:textId="77777777" w:rsidR="00E9762F" w:rsidRPr="00CC2B7B" w:rsidRDefault="00E9762F" w:rsidP="00E9762F">
      <w:pPr>
        <w:spacing w:after="0" w:line="240" w:lineRule="auto"/>
        <w:jc w:val="both"/>
        <w:rPr>
          <w:rFonts w:ascii="Museo Sans 300" w:hAnsi="Museo Sans 300" w:cs="Verdana"/>
          <w:sz w:val="20"/>
          <w:szCs w:val="20"/>
        </w:rPr>
      </w:pPr>
      <w:r w:rsidRPr="00CC2B7B">
        <w:rPr>
          <w:rFonts w:ascii="Museo Sans 300" w:hAnsi="Museo Sans 300" w:cs="Verdana"/>
          <w:sz w:val="20"/>
          <w:szCs w:val="20"/>
        </w:rPr>
        <w:t>Que_______(</w:t>
      </w:r>
      <w:r w:rsidRPr="00CC2B7B">
        <w:rPr>
          <w:rFonts w:ascii="Museo Sans 300" w:hAnsi="Museo Sans 300" w:cs="Verdana"/>
          <w:sz w:val="20"/>
          <w:szCs w:val="20"/>
          <w:u w:val="single"/>
        </w:rPr>
        <w:t>Nombre de la empresa o persona natural participante</w:t>
      </w:r>
      <w:r w:rsidRPr="00CC2B7B">
        <w:rPr>
          <w:rFonts w:ascii="Museo Sans 300" w:hAnsi="Museo Sans 300" w:cs="Verdana"/>
          <w:sz w:val="20"/>
          <w:szCs w:val="20"/>
        </w:rPr>
        <w:t>)____, nos ha brindado ____(</w:t>
      </w:r>
      <w:r w:rsidRPr="00CC2B7B">
        <w:rPr>
          <w:rFonts w:ascii="Museo Sans 300" w:hAnsi="Museo Sans 300" w:cs="Verdana"/>
          <w:sz w:val="20"/>
          <w:szCs w:val="20"/>
          <w:u w:val="single"/>
        </w:rPr>
        <w:t>Nombre del proceso de obra</w:t>
      </w:r>
      <w:r w:rsidRPr="00CC2B7B">
        <w:rPr>
          <w:rFonts w:ascii="Museo Sans 300" w:hAnsi="Museo Sans 300" w:cs="Verdana"/>
          <w:sz w:val="20"/>
          <w:szCs w:val="20"/>
        </w:rPr>
        <w:t>)_______, con el detalle siguiente:</w:t>
      </w:r>
    </w:p>
    <w:p w14:paraId="4CD4FDD0" w14:textId="77777777" w:rsidR="00E9762F" w:rsidRPr="00CC2B7B" w:rsidRDefault="00E9762F" w:rsidP="00E9762F">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E9762F" w:rsidRPr="00CC2B7B" w14:paraId="41F4DE10" w14:textId="77777777" w:rsidTr="00681AE9">
        <w:trPr>
          <w:trHeight w:hRule="exact" w:val="503"/>
          <w:jc w:val="center"/>
        </w:trPr>
        <w:tc>
          <w:tcPr>
            <w:tcW w:w="885" w:type="dxa"/>
            <w:vAlign w:val="center"/>
          </w:tcPr>
          <w:p w14:paraId="2219F539"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ÍTEM</w:t>
            </w:r>
          </w:p>
        </w:tc>
        <w:tc>
          <w:tcPr>
            <w:tcW w:w="2912" w:type="dxa"/>
            <w:vAlign w:val="center"/>
          </w:tcPr>
          <w:p w14:paraId="58E14B52"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REQUERIMIENTO</w:t>
            </w:r>
          </w:p>
        </w:tc>
        <w:tc>
          <w:tcPr>
            <w:tcW w:w="5263" w:type="dxa"/>
            <w:vAlign w:val="center"/>
          </w:tcPr>
          <w:p w14:paraId="56136ACB"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DESCRIPCIÓN</w:t>
            </w:r>
          </w:p>
        </w:tc>
      </w:tr>
      <w:tr w:rsidR="00E9762F" w:rsidRPr="00CC2B7B" w14:paraId="07B4FCDC" w14:textId="77777777" w:rsidTr="00681AE9">
        <w:trPr>
          <w:trHeight w:hRule="exact" w:val="397"/>
          <w:jc w:val="center"/>
        </w:trPr>
        <w:tc>
          <w:tcPr>
            <w:tcW w:w="885" w:type="dxa"/>
            <w:vAlign w:val="center"/>
          </w:tcPr>
          <w:p w14:paraId="69F7F05D"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1</w:t>
            </w:r>
          </w:p>
        </w:tc>
        <w:tc>
          <w:tcPr>
            <w:tcW w:w="2912" w:type="dxa"/>
            <w:vAlign w:val="center"/>
          </w:tcPr>
          <w:p w14:paraId="67CD16D8" w14:textId="77777777" w:rsidR="00E9762F" w:rsidRPr="00CC2B7B" w:rsidRDefault="00E9762F" w:rsidP="00681AE9">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Nombre del Proyecto</w:t>
            </w:r>
          </w:p>
        </w:tc>
        <w:tc>
          <w:tcPr>
            <w:tcW w:w="5263" w:type="dxa"/>
            <w:vAlign w:val="center"/>
          </w:tcPr>
          <w:p w14:paraId="41F24E5C"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p>
        </w:tc>
      </w:tr>
      <w:tr w:rsidR="00E9762F" w:rsidRPr="00CC2B7B" w14:paraId="0B66251D" w14:textId="77777777" w:rsidTr="00681AE9">
        <w:trPr>
          <w:trHeight w:hRule="exact" w:val="1081"/>
          <w:jc w:val="center"/>
        </w:trPr>
        <w:tc>
          <w:tcPr>
            <w:tcW w:w="885" w:type="dxa"/>
            <w:vAlign w:val="center"/>
          </w:tcPr>
          <w:p w14:paraId="45554ACE"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2</w:t>
            </w:r>
          </w:p>
        </w:tc>
        <w:tc>
          <w:tcPr>
            <w:tcW w:w="2912" w:type="dxa"/>
            <w:vAlign w:val="center"/>
          </w:tcPr>
          <w:p w14:paraId="7423943A" w14:textId="77777777" w:rsidR="00E9762F" w:rsidRPr="00CC2B7B" w:rsidRDefault="00E9762F" w:rsidP="00681AE9">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Descripción y/o objeto y/o alcance del proceso de obra realizado</w:t>
            </w:r>
            <w:r w:rsidRPr="00CC2B7B">
              <w:rPr>
                <w:rFonts w:ascii="Museo Sans 300" w:hAnsi="Museo Sans 300" w:cs="Verdana"/>
                <w:b/>
                <w:bCs/>
                <w:sz w:val="20"/>
                <w:szCs w:val="20"/>
              </w:rPr>
              <w:t>, incluir área de pavimentación en m2.</w:t>
            </w:r>
          </w:p>
        </w:tc>
        <w:tc>
          <w:tcPr>
            <w:tcW w:w="5263" w:type="dxa"/>
            <w:vAlign w:val="center"/>
          </w:tcPr>
          <w:p w14:paraId="13FA7BA5"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p>
        </w:tc>
      </w:tr>
      <w:tr w:rsidR="00E9762F" w:rsidRPr="00CC2B7B" w14:paraId="4FE225DB" w14:textId="77777777" w:rsidTr="00681AE9">
        <w:trPr>
          <w:trHeight w:hRule="exact" w:val="397"/>
          <w:jc w:val="center"/>
        </w:trPr>
        <w:tc>
          <w:tcPr>
            <w:tcW w:w="885" w:type="dxa"/>
            <w:vAlign w:val="center"/>
          </w:tcPr>
          <w:p w14:paraId="68AA778A"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3</w:t>
            </w:r>
          </w:p>
        </w:tc>
        <w:tc>
          <w:tcPr>
            <w:tcW w:w="2912" w:type="dxa"/>
            <w:vAlign w:val="center"/>
          </w:tcPr>
          <w:p w14:paraId="6EB8D733" w14:textId="77777777" w:rsidR="00E9762F" w:rsidRPr="00CC2B7B" w:rsidRDefault="00E9762F" w:rsidP="00681AE9">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Monto del contrato US$</w:t>
            </w:r>
          </w:p>
        </w:tc>
        <w:tc>
          <w:tcPr>
            <w:tcW w:w="5263" w:type="dxa"/>
            <w:vAlign w:val="center"/>
          </w:tcPr>
          <w:p w14:paraId="4424B936"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p>
        </w:tc>
      </w:tr>
      <w:tr w:rsidR="00E9762F" w:rsidRPr="00CC2B7B" w14:paraId="21880C44" w14:textId="77777777" w:rsidTr="00681AE9">
        <w:trPr>
          <w:trHeight w:hRule="exact" w:val="728"/>
          <w:jc w:val="center"/>
        </w:trPr>
        <w:tc>
          <w:tcPr>
            <w:tcW w:w="885" w:type="dxa"/>
            <w:vAlign w:val="center"/>
          </w:tcPr>
          <w:p w14:paraId="31D32936"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4</w:t>
            </w:r>
          </w:p>
        </w:tc>
        <w:tc>
          <w:tcPr>
            <w:tcW w:w="2912" w:type="dxa"/>
            <w:vAlign w:val="center"/>
          </w:tcPr>
          <w:p w14:paraId="0CE0D09E" w14:textId="77777777" w:rsidR="00E9762F" w:rsidRPr="00CC2B7B" w:rsidRDefault="00E9762F" w:rsidP="00681AE9">
            <w:pPr>
              <w:tabs>
                <w:tab w:val="left" w:pos="22"/>
              </w:tabs>
              <w:autoSpaceDE w:val="0"/>
              <w:autoSpaceDN w:val="0"/>
              <w:adjustRightInd w:val="0"/>
              <w:spacing w:after="0" w:line="240" w:lineRule="auto"/>
              <w:ind w:left="22"/>
              <w:rPr>
                <w:rFonts w:ascii="Museo Sans 300" w:hAnsi="Museo Sans 300" w:cs="Verdana"/>
                <w:sz w:val="20"/>
                <w:szCs w:val="20"/>
              </w:rPr>
            </w:pPr>
            <w:r w:rsidRPr="00CC2B7B">
              <w:rPr>
                <w:rFonts w:ascii="Museo Sans 300" w:hAnsi="Museo Sans 300" w:cs="Verdana"/>
                <w:sz w:val="20"/>
                <w:szCs w:val="20"/>
              </w:rPr>
              <w:t xml:space="preserve">Año de Finalización de entrega de la obra </w:t>
            </w:r>
          </w:p>
        </w:tc>
        <w:tc>
          <w:tcPr>
            <w:tcW w:w="5263" w:type="dxa"/>
            <w:vAlign w:val="center"/>
          </w:tcPr>
          <w:p w14:paraId="27AFE244" w14:textId="77777777" w:rsidR="00E9762F" w:rsidRPr="00CC2B7B" w:rsidRDefault="00E9762F" w:rsidP="00681AE9">
            <w:pPr>
              <w:autoSpaceDE w:val="0"/>
              <w:autoSpaceDN w:val="0"/>
              <w:adjustRightInd w:val="0"/>
              <w:spacing w:after="0" w:line="240" w:lineRule="auto"/>
              <w:rPr>
                <w:rFonts w:ascii="Museo Sans 300" w:hAnsi="Museo Sans 300" w:cs="Verdana"/>
                <w:sz w:val="20"/>
                <w:szCs w:val="20"/>
              </w:rPr>
            </w:pPr>
          </w:p>
        </w:tc>
      </w:tr>
      <w:tr w:rsidR="00E9762F" w:rsidRPr="00CC2B7B" w14:paraId="518F99E4" w14:textId="77777777" w:rsidTr="00681AE9">
        <w:trPr>
          <w:trHeight w:hRule="exact" w:val="554"/>
          <w:jc w:val="center"/>
        </w:trPr>
        <w:tc>
          <w:tcPr>
            <w:tcW w:w="885" w:type="dxa"/>
            <w:vAlign w:val="center"/>
          </w:tcPr>
          <w:p w14:paraId="7B4B6411" w14:textId="77777777" w:rsidR="00E9762F" w:rsidRPr="00CC2B7B" w:rsidRDefault="00E9762F"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5</w:t>
            </w:r>
          </w:p>
        </w:tc>
        <w:tc>
          <w:tcPr>
            <w:tcW w:w="2912" w:type="dxa"/>
            <w:vAlign w:val="center"/>
          </w:tcPr>
          <w:p w14:paraId="164AD870" w14:textId="77777777" w:rsidR="00E9762F" w:rsidRPr="00CC2B7B" w:rsidRDefault="00E9762F" w:rsidP="00681AE9">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 xml:space="preserve">Grado de satisfacción del cliente </w:t>
            </w:r>
          </w:p>
        </w:tc>
        <w:tc>
          <w:tcPr>
            <w:tcW w:w="5263" w:type="dxa"/>
            <w:vAlign w:val="center"/>
          </w:tcPr>
          <w:p w14:paraId="505E08B1" w14:textId="77777777" w:rsidR="00E9762F" w:rsidRPr="00CC2B7B" w:rsidRDefault="00E9762F" w:rsidP="00681AE9">
            <w:pPr>
              <w:autoSpaceDE w:val="0"/>
              <w:autoSpaceDN w:val="0"/>
              <w:adjustRightInd w:val="0"/>
              <w:spacing w:after="0" w:line="240" w:lineRule="auto"/>
              <w:rPr>
                <w:rFonts w:ascii="Museo Sans 300" w:hAnsi="Museo Sans 300" w:cs="Verdana"/>
                <w:sz w:val="20"/>
                <w:szCs w:val="20"/>
              </w:rPr>
            </w:pPr>
          </w:p>
          <w:p w14:paraId="42805D7F" w14:textId="77777777" w:rsidR="00E9762F" w:rsidRPr="00CC2B7B" w:rsidRDefault="00E9762F" w:rsidP="00681AE9">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 xml:space="preserve"> </w:t>
            </w:r>
          </w:p>
        </w:tc>
      </w:tr>
    </w:tbl>
    <w:p w14:paraId="0D0FA7FB" w14:textId="77777777" w:rsidR="00E9762F" w:rsidRPr="00CC2B7B" w:rsidRDefault="00E9762F" w:rsidP="00E9762F">
      <w:pPr>
        <w:autoSpaceDE w:val="0"/>
        <w:autoSpaceDN w:val="0"/>
        <w:adjustRightInd w:val="0"/>
        <w:spacing w:after="0" w:line="240" w:lineRule="auto"/>
        <w:ind w:left="180"/>
        <w:rPr>
          <w:rFonts w:ascii="Museo Sans 300" w:hAnsi="Museo Sans 300" w:cs="Verdana"/>
          <w:sz w:val="20"/>
          <w:szCs w:val="20"/>
        </w:rPr>
      </w:pPr>
      <w:r w:rsidRPr="00CC2B7B">
        <w:rPr>
          <w:rFonts w:ascii="Museo Sans 300" w:hAnsi="Museo Sans 300" w:cs="Verdana"/>
          <w:sz w:val="20"/>
          <w:szCs w:val="20"/>
        </w:rPr>
        <w:t xml:space="preserve">    Cuadro a llenar por el cliente</w:t>
      </w:r>
    </w:p>
    <w:p w14:paraId="2CAC0E18" w14:textId="77777777" w:rsidR="00E9762F" w:rsidRPr="00CC2B7B" w:rsidRDefault="00E9762F" w:rsidP="00E9762F">
      <w:pPr>
        <w:autoSpaceDE w:val="0"/>
        <w:autoSpaceDN w:val="0"/>
        <w:adjustRightInd w:val="0"/>
        <w:spacing w:after="0" w:line="240" w:lineRule="auto"/>
        <w:ind w:left="180"/>
        <w:rPr>
          <w:rFonts w:ascii="Museo Sans 300" w:hAnsi="Museo Sans 300" w:cs="Verdana"/>
          <w:sz w:val="20"/>
          <w:szCs w:val="20"/>
        </w:rPr>
      </w:pPr>
    </w:p>
    <w:p w14:paraId="5FA57440" w14:textId="77777777" w:rsidR="00E9762F" w:rsidRPr="00CC2B7B" w:rsidRDefault="00E9762F" w:rsidP="00E9762F">
      <w:pPr>
        <w:spacing w:after="0" w:line="240" w:lineRule="auto"/>
        <w:jc w:val="both"/>
        <w:rPr>
          <w:rFonts w:ascii="Museo Sans 300" w:hAnsi="Museo Sans 300" w:cs="Verdana"/>
          <w:sz w:val="20"/>
          <w:szCs w:val="20"/>
        </w:rPr>
      </w:pPr>
      <w:r w:rsidRPr="00CC2B7B">
        <w:rPr>
          <w:rFonts w:ascii="Museo Sans 300" w:hAnsi="Museo Sans 300" w:cs="Verdana"/>
          <w:sz w:val="20"/>
          <w:szCs w:val="20"/>
        </w:rPr>
        <w:t xml:space="preserve">Y para presentar a CEPA, extiendo y sello la presente </w:t>
      </w:r>
      <w:r w:rsidRPr="00CC2B7B">
        <w:rPr>
          <w:rFonts w:ascii="Museo Sans 300" w:hAnsi="Museo Sans 300" w:cs="Verdana"/>
          <w:b/>
          <w:bCs/>
          <w:sz w:val="20"/>
          <w:szCs w:val="20"/>
        </w:rPr>
        <w:t>constancia,</w:t>
      </w:r>
      <w:r w:rsidRPr="00CC2B7B">
        <w:rPr>
          <w:rFonts w:ascii="Museo Sans 300" w:hAnsi="Museo Sans 300" w:cs="Verdana"/>
          <w:sz w:val="20"/>
          <w:szCs w:val="20"/>
        </w:rPr>
        <w:t xml:space="preserve"> en la Ciudad de _________________________________, a los ________________________ días del mes de _________________________ de dos mil _______________.</w:t>
      </w:r>
    </w:p>
    <w:p w14:paraId="6969AAAB" w14:textId="77777777" w:rsidR="00E9762F" w:rsidRPr="00CC2B7B" w:rsidRDefault="00E9762F" w:rsidP="00E9762F">
      <w:pPr>
        <w:spacing w:after="0" w:line="240" w:lineRule="auto"/>
        <w:rPr>
          <w:rFonts w:ascii="Museo Sans 300" w:eastAsia="Arial Unicode MS" w:hAnsi="Museo Sans 300"/>
          <w:b/>
          <w:bCs/>
          <w:sz w:val="20"/>
          <w:szCs w:val="20"/>
        </w:rPr>
      </w:pPr>
    </w:p>
    <w:p w14:paraId="15C53FC9" w14:textId="77777777" w:rsidR="00E9762F" w:rsidRPr="00CC2B7B" w:rsidRDefault="00E9762F" w:rsidP="00E9762F">
      <w:pPr>
        <w:spacing w:after="0" w:line="240" w:lineRule="auto"/>
        <w:ind w:left="180" w:hanging="180"/>
        <w:rPr>
          <w:rFonts w:ascii="Museo Sans 300" w:eastAsia="Arial Unicode MS" w:hAnsi="Museo Sans 300" w:cs="Verdana"/>
          <w:b/>
          <w:bCs/>
          <w:sz w:val="20"/>
          <w:szCs w:val="20"/>
        </w:rPr>
      </w:pPr>
      <w:r w:rsidRPr="00CC2B7B">
        <w:rPr>
          <w:rFonts w:ascii="Museo Sans 300" w:eastAsia="Arial Unicode MS" w:hAnsi="Museo Sans 300" w:cs="Verdana"/>
          <w:b/>
          <w:bCs/>
          <w:sz w:val="20"/>
          <w:szCs w:val="20"/>
        </w:rPr>
        <w:t>____________________________</w:t>
      </w:r>
      <w:r w:rsidRPr="00CC2B7B">
        <w:rPr>
          <w:rFonts w:ascii="Museo Sans 300" w:eastAsia="Arial Unicode MS" w:hAnsi="Museo Sans 300" w:cs="Verdana"/>
          <w:b/>
          <w:bCs/>
          <w:sz w:val="20"/>
          <w:szCs w:val="20"/>
        </w:rPr>
        <w:tab/>
      </w:r>
      <w:r w:rsidRPr="00CC2B7B">
        <w:rPr>
          <w:rFonts w:ascii="Museo Sans 300" w:eastAsia="Arial Unicode MS" w:hAnsi="Museo Sans 300" w:cs="Verdana"/>
          <w:b/>
          <w:bCs/>
          <w:sz w:val="20"/>
          <w:szCs w:val="20"/>
        </w:rPr>
        <w:tab/>
        <w:t xml:space="preserve">     </w:t>
      </w:r>
      <w:r w:rsidRPr="00CC2B7B">
        <w:rPr>
          <w:rFonts w:ascii="Museo Sans 300" w:eastAsia="Arial Unicode MS" w:hAnsi="Museo Sans 300" w:cs="Verdana"/>
          <w:b/>
          <w:bCs/>
          <w:sz w:val="20"/>
          <w:szCs w:val="20"/>
        </w:rPr>
        <w:tab/>
        <w:t>_______________________</w:t>
      </w:r>
    </w:p>
    <w:p w14:paraId="4B2CB771" w14:textId="77777777" w:rsidR="00E9762F" w:rsidRPr="00CC2B7B" w:rsidRDefault="00E9762F" w:rsidP="00E9762F">
      <w:pPr>
        <w:spacing w:after="0" w:line="240" w:lineRule="auto"/>
        <w:rPr>
          <w:rFonts w:ascii="Museo Sans 300" w:eastAsia="Arial Unicode MS" w:hAnsi="Museo Sans 300"/>
          <w:b/>
          <w:bCs/>
          <w:sz w:val="20"/>
          <w:szCs w:val="20"/>
        </w:rPr>
      </w:pPr>
      <w:r w:rsidRPr="00CC2B7B">
        <w:rPr>
          <w:rFonts w:ascii="Museo Sans 300" w:hAnsi="Museo Sans 300" w:cs="Verdana"/>
          <w:sz w:val="20"/>
          <w:szCs w:val="20"/>
        </w:rPr>
        <w:t>Nombre y Firma (del cliente)</w:t>
      </w:r>
      <w:r w:rsidRPr="00CC2B7B">
        <w:rPr>
          <w:rFonts w:ascii="Museo Sans 300" w:hAnsi="Museo Sans 300" w:cs="Verdana"/>
          <w:sz w:val="20"/>
          <w:szCs w:val="20"/>
        </w:rPr>
        <w:tab/>
      </w:r>
      <w:r w:rsidRPr="00CC2B7B">
        <w:rPr>
          <w:rFonts w:ascii="Museo Sans 300" w:hAnsi="Museo Sans 300" w:cs="Verdana"/>
          <w:sz w:val="20"/>
          <w:szCs w:val="20"/>
        </w:rPr>
        <w:tab/>
        <w:t>Sello de la empresa (Del cliente, si hubiere)</w:t>
      </w:r>
    </w:p>
    <w:p w14:paraId="0D865773" w14:textId="77777777" w:rsidR="00E9762F" w:rsidRPr="00CC2B7B" w:rsidRDefault="00E9762F" w:rsidP="00E9762F">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75D591BE" w14:textId="77777777" w:rsidR="00E9762F" w:rsidRPr="00CC2B7B" w:rsidRDefault="00E9762F" w:rsidP="00E9762F">
      <w:pPr>
        <w:autoSpaceDE w:val="0"/>
        <w:autoSpaceDN w:val="0"/>
        <w:adjustRightInd w:val="0"/>
        <w:spacing w:after="0" w:line="240" w:lineRule="auto"/>
        <w:ind w:left="-900" w:firstLine="900"/>
        <w:rPr>
          <w:rFonts w:ascii="Museo Sans 300" w:hAnsi="Museo Sans 300" w:cs="Verdana"/>
          <w:sz w:val="20"/>
          <w:szCs w:val="20"/>
        </w:rPr>
      </w:pPr>
      <w:r w:rsidRPr="00CC2B7B">
        <w:rPr>
          <w:rFonts w:ascii="Museo Sans 300" w:hAnsi="Museo Sans 300" w:cs="Verdana"/>
          <w:sz w:val="20"/>
          <w:szCs w:val="20"/>
        </w:rPr>
        <w:t>Dirección:   ___________</w:t>
      </w:r>
    </w:p>
    <w:p w14:paraId="1D45245B" w14:textId="77777777" w:rsidR="00E9762F" w:rsidRPr="00CC2B7B" w:rsidRDefault="00E9762F" w:rsidP="00E9762F">
      <w:pPr>
        <w:autoSpaceDE w:val="0"/>
        <w:autoSpaceDN w:val="0"/>
        <w:adjustRightInd w:val="0"/>
        <w:spacing w:after="0" w:line="240" w:lineRule="auto"/>
        <w:rPr>
          <w:rFonts w:ascii="Museo Sans 300" w:hAnsi="Museo Sans 300"/>
          <w:b/>
          <w:bCs/>
          <w:sz w:val="20"/>
          <w:szCs w:val="20"/>
        </w:rPr>
      </w:pPr>
      <w:r w:rsidRPr="00CC2B7B">
        <w:rPr>
          <w:rFonts w:ascii="Museo Sans 300" w:hAnsi="Museo Sans 300" w:cs="Verdana"/>
          <w:sz w:val="20"/>
          <w:szCs w:val="20"/>
        </w:rPr>
        <w:t>Correo electrónico, Telefax y/o teléfono del Cliente</w:t>
      </w:r>
      <w:r w:rsidRPr="00CC2B7B">
        <w:rPr>
          <w:rFonts w:ascii="Museo Sans 300" w:hAnsi="Museo Sans 300"/>
          <w:b/>
          <w:bCs/>
          <w:sz w:val="20"/>
          <w:szCs w:val="20"/>
        </w:rPr>
        <w:t>: _____________</w:t>
      </w:r>
    </w:p>
    <w:p w14:paraId="00907421" w14:textId="77777777" w:rsidR="00E9762F" w:rsidRPr="00CC2B7B" w:rsidRDefault="00E9762F" w:rsidP="00E9762F">
      <w:pPr>
        <w:autoSpaceDE w:val="0"/>
        <w:autoSpaceDN w:val="0"/>
        <w:adjustRightInd w:val="0"/>
        <w:spacing w:after="0" w:line="240" w:lineRule="auto"/>
        <w:rPr>
          <w:rFonts w:ascii="Museo Sans 300" w:hAnsi="Museo Sans 300"/>
          <w:b/>
          <w:bCs/>
          <w:sz w:val="20"/>
          <w:szCs w:val="20"/>
        </w:rPr>
      </w:pPr>
    </w:p>
    <w:p w14:paraId="40C3CAE3" w14:textId="77777777" w:rsidR="00E9762F" w:rsidRPr="00CC2B7B" w:rsidRDefault="00E9762F" w:rsidP="00E9762F">
      <w:pPr>
        <w:spacing w:after="0" w:line="240" w:lineRule="auto"/>
        <w:jc w:val="center"/>
        <w:rPr>
          <w:rFonts w:ascii="Museo Sans 300" w:eastAsia="Batang" w:hAnsi="Museo Sans 300" w:cs="Verdana"/>
          <w:b/>
          <w:bCs/>
          <w:sz w:val="20"/>
          <w:szCs w:val="20"/>
        </w:rPr>
      </w:pPr>
    </w:p>
    <w:p w14:paraId="324B4973" w14:textId="77777777" w:rsidR="00E9762F" w:rsidRPr="00CC2B7B" w:rsidRDefault="00E9762F" w:rsidP="00E9762F">
      <w:pPr>
        <w:spacing w:after="0" w:line="240" w:lineRule="auto"/>
        <w:rPr>
          <w:sz w:val="20"/>
          <w:szCs w:val="20"/>
          <w:lang w:val="es-ES"/>
        </w:rPr>
      </w:pPr>
    </w:p>
    <w:p w14:paraId="0D4D7DB3" w14:textId="77777777" w:rsidR="00E9762F" w:rsidRPr="00CC2B7B" w:rsidRDefault="00E9762F" w:rsidP="00E9762F">
      <w:pPr>
        <w:spacing w:after="0" w:line="240" w:lineRule="auto"/>
        <w:rPr>
          <w:rFonts w:ascii="Museo Sans 300" w:hAnsi="Museo Sans 300"/>
          <w:sz w:val="20"/>
          <w:szCs w:val="20"/>
        </w:rPr>
      </w:pPr>
    </w:p>
    <w:p w14:paraId="70DBE2FD" w14:textId="77777777" w:rsidR="00E9762F" w:rsidRPr="00CC2B7B" w:rsidRDefault="00E9762F" w:rsidP="00E9762F">
      <w:pPr>
        <w:spacing w:after="0" w:line="240" w:lineRule="auto"/>
        <w:rPr>
          <w:rFonts w:ascii="Museo Sans 300" w:hAnsi="Museo Sans 300"/>
          <w:sz w:val="20"/>
          <w:szCs w:val="20"/>
        </w:rPr>
      </w:pPr>
    </w:p>
    <w:p w14:paraId="6FEB587A" w14:textId="38F172D4" w:rsidR="0067102E" w:rsidRPr="00CC2B7B" w:rsidRDefault="0067102E" w:rsidP="009E3324">
      <w:pPr>
        <w:spacing w:after="0" w:line="240" w:lineRule="auto"/>
        <w:rPr>
          <w:rFonts w:ascii="Museo Sans 300" w:hAnsi="Museo Sans 300"/>
          <w:sz w:val="20"/>
          <w:szCs w:val="20"/>
        </w:rPr>
      </w:pPr>
    </w:p>
    <w:p w14:paraId="76A1D190" w14:textId="1FA77ED1" w:rsidR="00305D11" w:rsidRPr="00CC2B7B" w:rsidRDefault="0067102E" w:rsidP="009E3324">
      <w:pPr>
        <w:spacing w:after="0" w:line="240" w:lineRule="auto"/>
        <w:rPr>
          <w:rFonts w:ascii="Museo Sans 300" w:hAnsi="Museo Sans 300"/>
          <w:sz w:val="20"/>
          <w:szCs w:val="20"/>
        </w:rPr>
      </w:pPr>
      <w:r w:rsidRPr="00CC2B7B">
        <w:rPr>
          <w:rFonts w:ascii="Museo Sans 300" w:hAnsi="Museo Sans 300"/>
          <w:sz w:val="20"/>
          <w:szCs w:val="20"/>
        </w:rPr>
        <w:br w:type="page"/>
      </w:r>
    </w:p>
    <w:p w14:paraId="59D1D80F" w14:textId="68E735A7" w:rsidR="005C7089" w:rsidRPr="00CC2B7B" w:rsidRDefault="005C7089" w:rsidP="005C7089">
      <w:pPr>
        <w:pStyle w:val="Ttulo1"/>
        <w:spacing w:before="0" w:after="0" w:line="240" w:lineRule="auto"/>
        <w:jc w:val="center"/>
        <w:rPr>
          <w:sz w:val="20"/>
          <w:szCs w:val="20"/>
          <w:lang w:val="es-ES"/>
        </w:rPr>
      </w:pPr>
      <w:bookmarkStart w:id="218" w:name="_Toc212735101"/>
      <w:bookmarkStart w:id="219" w:name="_Toc164061404"/>
      <w:r w:rsidRPr="00CC2B7B">
        <w:rPr>
          <w:rFonts w:ascii="Museo Sans 300" w:hAnsi="Museo Sans 300"/>
          <w:sz w:val="20"/>
          <w:szCs w:val="20"/>
        </w:rPr>
        <w:lastRenderedPageBreak/>
        <w:t>F</w:t>
      </w:r>
      <w:r w:rsidR="003C4F2E" w:rsidRPr="00CC2B7B">
        <w:rPr>
          <w:rFonts w:ascii="Museo Sans 300" w:hAnsi="Museo Sans 300"/>
          <w:sz w:val="20"/>
          <w:szCs w:val="20"/>
          <w:lang w:val="es-SV"/>
        </w:rPr>
        <w:t>5</w:t>
      </w:r>
      <w:r w:rsidRPr="00CC2B7B">
        <w:rPr>
          <w:rFonts w:ascii="Museo Sans 300" w:hAnsi="Museo Sans 300"/>
          <w:sz w:val="20"/>
          <w:szCs w:val="20"/>
        </w:rPr>
        <w:t>.</w:t>
      </w:r>
      <w:r w:rsidRPr="00CC2B7B">
        <w:rPr>
          <w:rFonts w:ascii="Museo Sans 300" w:hAnsi="Museo Sans 300"/>
          <w:sz w:val="20"/>
          <w:szCs w:val="20"/>
          <w:lang w:val="es-MX"/>
        </w:rPr>
        <w:t xml:space="preserve"> </w:t>
      </w:r>
      <w:r w:rsidRPr="00CC2B7B">
        <w:rPr>
          <w:rFonts w:ascii="Museo Sans 300" w:hAnsi="Museo Sans 300"/>
          <w:sz w:val="20"/>
          <w:szCs w:val="20"/>
          <w:lang w:val="es-ES"/>
        </w:rPr>
        <w:t>Formulario de Documento de Referencia</w:t>
      </w:r>
      <w:bookmarkEnd w:id="218"/>
      <w:r w:rsidR="00943549" w:rsidRPr="00CC2B7B">
        <w:rPr>
          <w:rFonts w:ascii="Museo Sans 300" w:hAnsi="Museo Sans 300"/>
          <w:sz w:val="20"/>
          <w:szCs w:val="20"/>
          <w:lang w:val="es-ES"/>
        </w:rPr>
        <w:t xml:space="preserve"> personal asignado</w:t>
      </w:r>
    </w:p>
    <w:p w14:paraId="625A9EA0" w14:textId="77777777" w:rsidR="005C7089" w:rsidRPr="00CC2B7B" w:rsidRDefault="005C7089" w:rsidP="005C7089">
      <w:pPr>
        <w:spacing w:after="0" w:line="240" w:lineRule="auto"/>
        <w:jc w:val="center"/>
        <w:rPr>
          <w:rFonts w:ascii="Museo Sans 300" w:eastAsia="Batang" w:hAnsi="Museo Sans 300" w:cs="Verdana"/>
          <w:b/>
          <w:bCs/>
          <w:sz w:val="20"/>
          <w:szCs w:val="20"/>
        </w:rPr>
      </w:pPr>
      <w:r w:rsidRPr="00CC2B7B">
        <w:rPr>
          <w:rFonts w:ascii="Museo Sans 300" w:eastAsia="Batang" w:hAnsi="Museo Sans 300" w:cs="Verdana"/>
          <w:b/>
          <w:bCs/>
          <w:sz w:val="20"/>
          <w:szCs w:val="20"/>
        </w:rPr>
        <w:t xml:space="preserve">(Experiencia del Gerente del Proyecto, Residente del Proyecto e Ingeniero de Control de Calidad) </w:t>
      </w:r>
    </w:p>
    <w:p w14:paraId="49843E89" w14:textId="77777777" w:rsidR="005C7089" w:rsidRPr="00CC2B7B" w:rsidRDefault="005C7089" w:rsidP="005C7089">
      <w:pPr>
        <w:spacing w:after="0" w:line="240" w:lineRule="auto"/>
        <w:jc w:val="right"/>
        <w:rPr>
          <w:rFonts w:ascii="Museo Sans 300" w:hAnsi="Museo Sans 300" w:cs="Verdana"/>
          <w:sz w:val="20"/>
          <w:szCs w:val="20"/>
        </w:rPr>
      </w:pPr>
    </w:p>
    <w:p w14:paraId="715FE283" w14:textId="77777777" w:rsidR="005C7089" w:rsidRPr="00CC2B7B" w:rsidRDefault="005C7089" w:rsidP="005C7089">
      <w:pPr>
        <w:spacing w:after="0" w:line="240" w:lineRule="auto"/>
        <w:jc w:val="both"/>
        <w:rPr>
          <w:rFonts w:ascii="Museo Sans 300" w:hAnsi="Museo Sans 300" w:cs="Verdana"/>
          <w:sz w:val="20"/>
          <w:szCs w:val="20"/>
        </w:rPr>
      </w:pPr>
    </w:p>
    <w:p w14:paraId="0681A624" w14:textId="77777777" w:rsidR="005C7089" w:rsidRPr="00CC2B7B" w:rsidRDefault="005C7089" w:rsidP="005C7089">
      <w:pPr>
        <w:spacing w:after="0" w:line="240" w:lineRule="auto"/>
        <w:rPr>
          <w:rFonts w:ascii="Museo Sans 300" w:hAnsi="Museo Sans 300" w:cs="Verdana"/>
          <w:sz w:val="20"/>
          <w:szCs w:val="20"/>
        </w:rPr>
      </w:pPr>
      <w:r w:rsidRPr="00CC2B7B">
        <w:rPr>
          <w:rFonts w:ascii="Museo Sans 300" w:hAnsi="Museo Sans 300" w:cs="Verdana"/>
          <w:sz w:val="20"/>
          <w:szCs w:val="20"/>
        </w:rPr>
        <w:t>Señores _____________________________________ o a quien Interese:</w:t>
      </w:r>
    </w:p>
    <w:p w14:paraId="36CF71F2" w14:textId="77777777" w:rsidR="005C7089" w:rsidRPr="00CC2B7B" w:rsidRDefault="005C7089" w:rsidP="005C7089">
      <w:pPr>
        <w:spacing w:after="0" w:line="240" w:lineRule="auto"/>
        <w:rPr>
          <w:rFonts w:ascii="Museo Sans 300" w:hAnsi="Museo Sans 300" w:cs="Verdana"/>
          <w:sz w:val="20"/>
          <w:szCs w:val="20"/>
        </w:rPr>
      </w:pPr>
    </w:p>
    <w:p w14:paraId="4F53139A" w14:textId="77777777" w:rsidR="005C7089" w:rsidRPr="00CC2B7B" w:rsidRDefault="005C7089" w:rsidP="005C7089">
      <w:pPr>
        <w:spacing w:after="0" w:line="240" w:lineRule="auto"/>
        <w:jc w:val="both"/>
        <w:rPr>
          <w:rFonts w:ascii="Museo Sans 300" w:hAnsi="Museo Sans 300" w:cs="Verdana"/>
          <w:sz w:val="20"/>
          <w:szCs w:val="20"/>
        </w:rPr>
      </w:pPr>
      <w:r w:rsidRPr="00CC2B7B">
        <w:rPr>
          <w:rFonts w:ascii="Museo Sans 300" w:hAnsi="Museo Sans 300" w:cs="Verdana"/>
          <w:sz w:val="20"/>
          <w:szCs w:val="20"/>
        </w:rPr>
        <w:t>Yo, ________(</w:t>
      </w:r>
      <w:r w:rsidRPr="00CC2B7B">
        <w:rPr>
          <w:rFonts w:ascii="Museo Sans 300" w:hAnsi="Museo Sans 300" w:cs="Verdana"/>
          <w:sz w:val="20"/>
          <w:szCs w:val="20"/>
          <w:u w:val="single"/>
        </w:rPr>
        <w:t>nombre del cliente</w:t>
      </w:r>
      <w:r w:rsidRPr="00CC2B7B">
        <w:rPr>
          <w:rFonts w:ascii="Museo Sans 300" w:hAnsi="Museo Sans 300" w:cs="Verdana"/>
          <w:sz w:val="20"/>
          <w:szCs w:val="20"/>
        </w:rPr>
        <w:t xml:space="preserve">)__________, en calidad de </w:t>
      </w:r>
      <w:r w:rsidRPr="00CC2B7B">
        <w:rPr>
          <w:rFonts w:ascii="Museo Sans 300" w:hAnsi="Museo Sans 300" w:cs="Verdana"/>
          <w:sz w:val="20"/>
          <w:szCs w:val="20"/>
          <w:u w:val="single"/>
        </w:rPr>
        <w:t>_(Propietario, Representante Legal, Administrador de Contrato, Gerente General, Responsable de Recibir la obra, Gerente de Empresa, Jefes de Departamento o Jefe de UCPI u otro cargo) _</w:t>
      </w:r>
      <w:r w:rsidRPr="00CC2B7B">
        <w:rPr>
          <w:rFonts w:ascii="Museo Sans 300" w:hAnsi="Museo Sans 300" w:cs="Verdana"/>
          <w:sz w:val="20"/>
          <w:szCs w:val="20"/>
        </w:rPr>
        <w:t>_, hago constar:</w:t>
      </w:r>
    </w:p>
    <w:p w14:paraId="4123C7BF" w14:textId="77777777" w:rsidR="005C7089" w:rsidRPr="00CC2B7B" w:rsidRDefault="005C7089" w:rsidP="005C7089">
      <w:pPr>
        <w:spacing w:after="0" w:line="240" w:lineRule="auto"/>
        <w:jc w:val="both"/>
        <w:rPr>
          <w:rFonts w:ascii="Museo Sans 300" w:hAnsi="Museo Sans 300" w:cs="Verdana"/>
          <w:sz w:val="20"/>
          <w:szCs w:val="20"/>
        </w:rPr>
      </w:pPr>
    </w:p>
    <w:p w14:paraId="14B2CB32" w14:textId="77777777" w:rsidR="005C7089" w:rsidRPr="00CC2B7B" w:rsidRDefault="005C7089" w:rsidP="005C7089">
      <w:pPr>
        <w:spacing w:after="0" w:line="240" w:lineRule="auto"/>
        <w:jc w:val="both"/>
        <w:rPr>
          <w:rFonts w:ascii="Museo Sans 300" w:hAnsi="Museo Sans 300" w:cs="Verdana"/>
          <w:sz w:val="20"/>
          <w:szCs w:val="20"/>
        </w:rPr>
      </w:pPr>
      <w:r w:rsidRPr="00CC2B7B">
        <w:rPr>
          <w:rFonts w:ascii="Museo Sans 300" w:hAnsi="Museo Sans 300" w:cs="Verdana"/>
          <w:sz w:val="20"/>
          <w:szCs w:val="20"/>
        </w:rPr>
        <w:t>Que_______(</w:t>
      </w:r>
      <w:r w:rsidRPr="00CC2B7B">
        <w:rPr>
          <w:rFonts w:ascii="Museo Sans 300" w:hAnsi="Museo Sans 300" w:cs="Verdana"/>
          <w:sz w:val="20"/>
          <w:szCs w:val="20"/>
          <w:u w:val="single"/>
        </w:rPr>
        <w:t>Nombre de la empresa o persona natural participante</w:t>
      </w:r>
      <w:r w:rsidRPr="00CC2B7B">
        <w:rPr>
          <w:rFonts w:ascii="Museo Sans 300" w:hAnsi="Museo Sans 300" w:cs="Verdana"/>
          <w:sz w:val="20"/>
          <w:szCs w:val="20"/>
        </w:rPr>
        <w:t>)____, nos ha brindado ____(</w:t>
      </w:r>
      <w:r w:rsidRPr="00CC2B7B">
        <w:rPr>
          <w:rFonts w:ascii="Museo Sans 300" w:hAnsi="Museo Sans 300" w:cs="Verdana"/>
          <w:sz w:val="20"/>
          <w:szCs w:val="20"/>
          <w:u w:val="single"/>
        </w:rPr>
        <w:t>Nombre del proceso de obra</w:t>
      </w:r>
      <w:r w:rsidRPr="00CC2B7B">
        <w:rPr>
          <w:rFonts w:ascii="Museo Sans 300" w:hAnsi="Museo Sans 300" w:cs="Verdana"/>
          <w:sz w:val="20"/>
          <w:szCs w:val="20"/>
        </w:rPr>
        <w:t>)_______, con el detalle siguiente:</w:t>
      </w:r>
    </w:p>
    <w:p w14:paraId="2A2A0AB7" w14:textId="77777777" w:rsidR="005C7089" w:rsidRPr="00CC2B7B" w:rsidRDefault="005C7089" w:rsidP="005C7089">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5206"/>
        <w:gridCol w:w="2969"/>
      </w:tblGrid>
      <w:tr w:rsidR="005C7089" w:rsidRPr="00CC2B7B" w14:paraId="35888500" w14:textId="77777777" w:rsidTr="00681AE9">
        <w:trPr>
          <w:trHeight w:hRule="exact" w:val="503"/>
          <w:jc w:val="center"/>
        </w:trPr>
        <w:tc>
          <w:tcPr>
            <w:tcW w:w="885" w:type="dxa"/>
            <w:vAlign w:val="center"/>
          </w:tcPr>
          <w:p w14:paraId="29E9E83F" w14:textId="77777777" w:rsidR="005C7089" w:rsidRPr="00CC2B7B" w:rsidRDefault="005C7089"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ÍTEM</w:t>
            </w:r>
          </w:p>
        </w:tc>
        <w:tc>
          <w:tcPr>
            <w:tcW w:w="5206" w:type="dxa"/>
            <w:vAlign w:val="center"/>
          </w:tcPr>
          <w:p w14:paraId="0D7F8398" w14:textId="77777777" w:rsidR="005C7089" w:rsidRPr="00CC2B7B" w:rsidRDefault="005C7089"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REQUERIMIENTO</w:t>
            </w:r>
          </w:p>
        </w:tc>
        <w:tc>
          <w:tcPr>
            <w:tcW w:w="2969" w:type="dxa"/>
            <w:vAlign w:val="center"/>
          </w:tcPr>
          <w:p w14:paraId="6FE8155D" w14:textId="77777777" w:rsidR="005C7089" w:rsidRPr="00CC2B7B" w:rsidRDefault="005C7089"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DESCRIPCIÓN</w:t>
            </w:r>
          </w:p>
        </w:tc>
      </w:tr>
      <w:tr w:rsidR="005C7089" w:rsidRPr="00CC2B7B" w14:paraId="7C0E2D69" w14:textId="77777777" w:rsidTr="00681AE9">
        <w:trPr>
          <w:trHeight w:hRule="exact" w:val="824"/>
          <w:jc w:val="center"/>
        </w:trPr>
        <w:tc>
          <w:tcPr>
            <w:tcW w:w="885" w:type="dxa"/>
            <w:vAlign w:val="center"/>
          </w:tcPr>
          <w:p w14:paraId="51632059" w14:textId="77777777" w:rsidR="005C7089" w:rsidRPr="00CC2B7B" w:rsidRDefault="005C7089"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1</w:t>
            </w:r>
          </w:p>
        </w:tc>
        <w:tc>
          <w:tcPr>
            <w:tcW w:w="5206" w:type="dxa"/>
            <w:vAlign w:val="center"/>
          </w:tcPr>
          <w:p w14:paraId="62DCDDE2" w14:textId="77777777" w:rsidR="005C7089" w:rsidRPr="00CC2B7B" w:rsidRDefault="005C7089" w:rsidP="00681AE9">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Nombre de la empresa o persona contratante del Gerente de Proyecto o Residente del Proyecto o Ingeniero de Control de Calidad.</w:t>
            </w:r>
          </w:p>
        </w:tc>
        <w:tc>
          <w:tcPr>
            <w:tcW w:w="2969" w:type="dxa"/>
            <w:vAlign w:val="center"/>
          </w:tcPr>
          <w:p w14:paraId="4E3901FD" w14:textId="77777777" w:rsidR="005C7089" w:rsidRPr="00CC2B7B" w:rsidRDefault="005C7089" w:rsidP="00681AE9">
            <w:pPr>
              <w:autoSpaceDE w:val="0"/>
              <w:autoSpaceDN w:val="0"/>
              <w:adjustRightInd w:val="0"/>
              <w:spacing w:after="0" w:line="240" w:lineRule="auto"/>
              <w:jc w:val="center"/>
              <w:rPr>
                <w:rFonts w:ascii="Museo Sans 300" w:hAnsi="Museo Sans 300" w:cs="Verdana"/>
                <w:sz w:val="20"/>
                <w:szCs w:val="20"/>
              </w:rPr>
            </w:pPr>
          </w:p>
        </w:tc>
      </w:tr>
      <w:tr w:rsidR="005C7089" w:rsidRPr="00CC2B7B" w14:paraId="5D7EE2B3" w14:textId="77777777" w:rsidTr="00681AE9">
        <w:trPr>
          <w:trHeight w:hRule="exact" w:val="991"/>
          <w:jc w:val="center"/>
        </w:trPr>
        <w:tc>
          <w:tcPr>
            <w:tcW w:w="885" w:type="dxa"/>
            <w:vAlign w:val="center"/>
          </w:tcPr>
          <w:p w14:paraId="46F10191" w14:textId="77777777" w:rsidR="005C7089" w:rsidRPr="00CC2B7B" w:rsidRDefault="005C7089"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2</w:t>
            </w:r>
          </w:p>
        </w:tc>
        <w:tc>
          <w:tcPr>
            <w:tcW w:w="5206" w:type="dxa"/>
            <w:vAlign w:val="center"/>
          </w:tcPr>
          <w:p w14:paraId="26D5EB39" w14:textId="77777777" w:rsidR="005C7089" w:rsidRPr="00CC2B7B" w:rsidRDefault="005C7089" w:rsidP="00681AE9">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Descripción y/o objeto y/o alcance del proyecto donde presto sus servicios, incluir área de pavimentación con mezcla asfáltica en caliente o concreto hidráulico</w:t>
            </w:r>
          </w:p>
        </w:tc>
        <w:tc>
          <w:tcPr>
            <w:tcW w:w="2969" w:type="dxa"/>
            <w:vAlign w:val="center"/>
          </w:tcPr>
          <w:p w14:paraId="77ADB17C" w14:textId="77777777" w:rsidR="005C7089" w:rsidRPr="00CC2B7B" w:rsidRDefault="005C7089" w:rsidP="00681AE9">
            <w:pPr>
              <w:autoSpaceDE w:val="0"/>
              <w:autoSpaceDN w:val="0"/>
              <w:adjustRightInd w:val="0"/>
              <w:spacing w:after="0" w:line="240" w:lineRule="auto"/>
              <w:jc w:val="center"/>
              <w:rPr>
                <w:rFonts w:ascii="Museo Sans 300" w:hAnsi="Museo Sans 300" w:cs="Verdana"/>
                <w:sz w:val="20"/>
                <w:szCs w:val="20"/>
              </w:rPr>
            </w:pPr>
          </w:p>
        </w:tc>
      </w:tr>
      <w:tr w:rsidR="005C7089" w:rsidRPr="00CC2B7B" w14:paraId="0F3A1E63" w14:textId="77777777" w:rsidTr="00681AE9">
        <w:trPr>
          <w:trHeight w:hRule="exact" w:val="728"/>
          <w:jc w:val="center"/>
        </w:trPr>
        <w:tc>
          <w:tcPr>
            <w:tcW w:w="885" w:type="dxa"/>
            <w:vAlign w:val="center"/>
          </w:tcPr>
          <w:p w14:paraId="5A80D310" w14:textId="791B0E73" w:rsidR="005C7089" w:rsidRPr="00CC2B7B" w:rsidRDefault="0016431A"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3</w:t>
            </w:r>
          </w:p>
        </w:tc>
        <w:tc>
          <w:tcPr>
            <w:tcW w:w="5206" w:type="dxa"/>
            <w:vAlign w:val="center"/>
          </w:tcPr>
          <w:p w14:paraId="1B2DE455" w14:textId="77777777" w:rsidR="005C7089" w:rsidRPr="00CC2B7B" w:rsidRDefault="005C7089" w:rsidP="00681AE9">
            <w:pPr>
              <w:tabs>
                <w:tab w:val="left" w:pos="22"/>
              </w:tabs>
              <w:autoSpaceDE w:val="0"/>
              <w:autoSpaceDN w:val="0"/>
              <w:adjustRightInd w:val="0"/>
              <w:spacing w:after="0" w:line="240" w:lineRule="auto"/>
              <w:ind w:left="22"/>
              <w:rPr>
                <w:rFonts w:ascii="Museo Sans 300" w:hAnsi="Museo Sans 300" w:cs="Verdana"/>
                <w:sz w:val="20"/>
                <w:szCs w:val="20"/>
              </w:rPr>
            </w:pPr>
            <w:r w:rsidRPr="00CC2B7B">
              <w:rPr>
                <w:rFonts w:ascii="Museo Sans 300" w:hAnsi="Museo Sans 300" w:cs="Verdana"/>
                <w:sz w:val="20"/>
                <w:szCs w:val="20"/>
              </w:rPr>
              <w:t>Año de finalización del proyecto</w:t>
            </w:r>
          </w:p>
        </w:tc>
        <w:tc>
          <w:tcPr>
            <w:tcW w:w="2969" w:type="dxa"/>
            <w:vAlign w:val="center"/>
          </w:tcPr>
          <w:p w14:paraId="4A9D4A59" w14:textId="77777777" w:rsidR="005C7089" w:rsidRPr="00CC2B7B" w:rsidRDefault="005C7089" w:rsidP="00681AE9">
            <w:pPr>
              <w:autoSpaceDE w:val="0"/>
              <w:autoSpaceDN w:val="0"/>
              <w:adjustRightInd w:val="0"/>
              <w:spacing w:after="0" w:line="240" w:lineRule="auto"/>
              <w:rPr>
                <w:rFonts w:ascii="Museo Sans 300" w:hAnsi="Museo Sans 300" w:cs="Verdana"/>
                <w:sz w:val="20"/>
                <w:szCs w:val="20"/>
              </w:rPr>
            </w:pPr>
          </w:p>
        </w:tc>
      </w:tr>
      <w:tr w:rsidR="005C7089" w:rsidRPr="00CC2B7B" w14:paraId="3A7BB17D" w14:textId="77777777" w:rsidTr="00681AE9">
        <w:trPr>
          <w:trHeight w:hRule="exact" w:val="554"/>
          <w:jc w:val="center"/>
        </w:trPr>
        <w:tc>
          <w:tcPr>
            <w:tcW w:w="885" w:type="dxa"/>
            <w:vAlign w:val="center"/>
          </w:tcPr>
          <w:p w14:paraId="43AC7E94" w14:textId="730B215C" w:rsidR="005C7089" w:rsidRPr="00CC2B7B" w:rsidRDefault="0016431A" w:rsidP="00681AE9">
            <w:pPr>
              <w:autoSpaceDE w:val="0"/>
              <w:autoSpaceDN w:val="0"/>
              <w:adjustRightInd w:val="0"/>
              <w:spacing w:after="0" w:line="240" w:lineRule="auto"/>
              <w:jc w:val="center"/>
              <w:rPr>
                <w:rFonts w:ascii="Museo Sans 300" w:hAnsi="Museo Sans 300" w:cs="Verdana"/>
                <w:sz w:val="20"/>
                <w:szCs w:val="20"/>
              </w:rPr>
            </w:pPr>
            <w:r w:rsidRPr="00CC2B7B">
              <w:rPr>
                <w:rFonts w:ascii="Museo Sans 300" w:hAnsi="Museo Sans 300" w:cs="Verdana"/>
                <w:sz w:val="20"/>
                <w:szCs w:val="20"/>
              </w:rPr>
              <w:t>4</w:t>
            </w:r>
          </w:p>
        </w:tc>
        <w:tc>
          <w:tcPr>
            <w:tcW w:w="5206" w:type="dxa"/>
            <w:vAlign w:val="center"/>
          </w:tcPr>
          <w:p w14:paraId="4B80B999" w14:textId="77777777" w:rsidR="005C7089" w:rsidRPr="00CC2B7B" w:rsidRDefault="005C7089" w:rsidP="00681AE9">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Cargo desempeñado</w:t>
            </w:r>
          </w:p>
        </w:tc>
        <w:tc>
          <w:tcPr>
            <w:tcW w:w="2969" w:type="dxa"/>
            <w:vAlign w:val="center"/>
          </w:tcPr>
          <w:p w14:paraId="245D0783" w14:textId="77777777" w:rsidR="005C7089" w:rsidRPr="00CC2B7B" w:rsidRDefault="005C7089" w:rsidP="00681AE9">
            <w:pPr>
              <w:autoSpaceDE w:val="0"/>
              <w:autoSpaceDN w:val="0"/>
              <w:adjustRightInd w:val="0"/>
              <w:spacing w:after="0" w:line="240" w:lineRule="auto"/>
              <w:rPr>
                <w:rFonts w:ascii="Museo Sans 300" w:hAnsi="Museo Sans 300" w:cs="Verdana"/>
                <w:sz w:val="20"/>
                <w:szCs w:val="20"/>
              </w:rPr>
            </w:pPr>
          </w:p>
          <w:p w14:paraId="1FF5F9C5" w14:textId="77777777" w:rsidR="005C7089" w:rsidRPr="00CC2B7B" w:rsidRDefault="005C7089" w:rsidP="00681AE9">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 xml:space="preserve"> </w:t>
            </w:r>
          </w:p>
        </w:tc>
      </w:tr>
    </w:tbl>
    <w:p w14:paraId="3654E7B8" w14:textId="77777777" w:rsidR="005C7089" w:rsidRPr="00CC2B7B" w:rsidRDefault="005C7089" w:rsidP="005C7089">
      <w:pPr>
        <w:autoSpaceDE w:val="0"/>
        <w:autoSpaceDN w:val="0"/>
        <w:adjustRightInd w:val="0"/>
        <w:spacing w:after="0" w:line="240" w:lineRule="auto"/>
        <w:ind w:left="180"/>
        <w:rPr>
          <w:rFonts w:ascii="Museo Sans 300" w:hAnsi="Museo Sans 300" w:cs="Verdana"/>
          <w:sz w:val="20"/>
          <w:szCs w:val="20"/>
        </w:rPr>
      </w:pPr>
      <w:r w:rsidRPr="00CC2B7B">
        <w:rPr>
          <w:rFonts w:ascii="Museo Sans 300" w:hAnsi="Museo Sans 300" w:cs="Verdana"/>
          <w:sz w:val="20"/>
          <w:szCs w:val="20"/>
        </w:rPr>
        <w:t xml:space="preserve">    Cuadro a llenar por el cliente</w:t>
      </w:r>
    </w:p>
    <w:p w14:paraId="724A597A" w14:textId="77777777" w:rsidR="005C7089" w:rsidRPr="00CC2B7B" w:rsidRDefault="005C7089" w:rsidP="005C7089">
      <w:pPr>
        <w:autoSpaceDE w:val="0"/>
        <w:autoSpaceDN w:val="0"/>
        <w:adjustRightInd w:val="0"/>
        <w:spacing w:after="0" w:line="240" w:lineRule="auto"/>
        <w:ind w:left="180"/>
        <w:rPr>
          <w:rFonts w:ascii="Museo Sans 300" w:hAnsi="Museo Sans 300" w:cs="Verdana"/>
          <w:sz w:val="20"/>
          <w:szCs w:val="20"/>
        </w:rPr>
      </w:pPr>
    </w:p>
    <w:p w14:paraId="2957A325" w14:textId="77777777" w:rsidR="005C7089" w:rsidRPr="00CC2B7B" w:rsidRDefault="005C7089" w:rsidP="005C7089">
      <w:pPr>
        <w:spacing w:after="0" w:line="240" w:lineRule="auto"/>
        <w:jc w:val="both"/>
        <w:rPr>
          <w:rFonts w:ascii="Museo Sans 300" w:hAnsi="Museo Sans 300" w:cs="Verdana"/>
          <w:sz w:val="20"/>
          <w:szCs w:val="20"/>
        </w:rPr>
      </w:pPr>
      <w:r w:rsidRPr="00CC2B7B">
        <w:rPr>
          <w:rFonts w:ascii="Museo Sans 300" w:hAnsi="Museo Sans 300" w:cs="Verdana"/>
          <w:sz w:val="20"/>
          <w:szCs w:val="20"/>
        </w:rPr>
        <w:t xml:space="preserve">Y para presentar a CEPA, extiendo y sello la presente </w:t>
      </w:r>
      <w:r w:rsidRPr="00CC2B7B">
        <w:rPr>
          <w:rFonts w:ascii="Museo Sans 300" w:hAnsi="Museo Sans 300" w:cs="Verdana"/>
          <w:b/>
          <w:bCs/>
          <w:sz w:val="20"/>
          <w:szCs w:val="20"/>
        </w:rPr>
        <w:t>constancia,</w:t>
      </w:r>
      <w:r w:rsidRPr="00CC2B7B">
        <w:rPr>
          <w:rFonts w:ascii="Museo Sans 300" w:hAnsi="Museo Sans 300" w:cs="Verdana"/>
          <w:sz w:val="20"/>
          <w:szCs w:val="20"/>
        </w:rPr>
        <w:t xml:space="preserve"> en la Ciudad de _________________________________, a los ________________________ días del mes de _________________________ de dos mil _______________.</w:t>
      </w:r>
    </w:p>
    <w:p w14:paraId="221A85CE" w14:textId="77777777" w:rsidR="005C7089" w:rsidRPr="00CC2B7B" w:rsidRDefault="005C7089" w:rsidP="005C7089">
      <w:pPr>
        <w:spacing w:after="0" w:line="240" w:lineRule="auto"/>
        <w:rPr>
          <w:rFonts w:ascii="Museo Sans 300" w:eastAsia="Arial Unicode MS" w:hAnsi="Museo Sans 300"/>
          <w:b/>
          <w:bCs/>
          <w:sz w:val="20"/>
          <w:szCs w:val="20"/>
        </w:rPr>
      </w:pPr>
    </w:p>
    <w:p w14:paraId="6E8BEEA0" w14:textId="77777777" w:rsidR="005C7089" w:rsidRPr="00CC2B7B" w:rsidRDefault="005C7089" w:rsidP="005C7089">
      <w:pPr>
        <w:spacing w:after="0" w:line="240" w:lineRule="auto"/>
        <w:ind w:left="180" w:hanging="180"/>
        <w:rPr>
          <w:rFonts w:ascii="Museo Sans 300" w:eastAsia="Arial Unicode MS" w:hAnsi="Museo Sans 300" w:cs="Verdana"/>
          <w:b/>
          <w:bCs/>
          <w:sz w:val="20"/>
          <w:szCs w:val="20"/>
        </w:rPr>
      </w:pPr>
      <w:r w:rsidRPr="00CC2B7B">
        <w:rPr>
          <w:rFonts w:ascii="Museo Sans 300" w:eastAsia="Arial Unicode MS" w:hAnsi="Museo Sans 300" w:cs="Verdana"/>
          <w:b/>
          <w:bCs/>
          <w:sz w:val="20"/>
          <w:szCs w:val="20"/>
        </w:rPr>
        <w:t>____________________________</w:t>
      </w:r>
      <w:r w:rsidRPr="00CC2B7B">
        <w:rPr>
          <w:rFonts w:ascii="Museo Sans 300" w:eastAsia="Arial Unicode MS" w:hAnsi="Museo Sans 300" w:cs="Verdana"/>
          <w:b/>
          <w:bCs/>
          <w:sz w:val="20"/>
          <w:szCs w:val="20"/>
        </w:rPr>
        <w:tab/>
      </w:r>
      <w:r w:rsidRPr="00CC2B7B">
        <w:rPr>
          <w:rFonts w:ascii="Museo Sans 300" w:eastAsia="Arial Unicode MS" w:hAnsi="Museo Sans 300" w:cs="Verdana"/>
          <w:b/>
          <w:bCs/>
          <w:sz w:val="20"/>
          <w:szCs w:val="20"/>
        </w:rPr>
        <w:tab/>
        <w:t xml:space="preserve">     </w:t>
      </w:r>
      <w:r w:rsidRPr="00CC2B7B">
        <w:rPr>
          <w:rFonts w:ascii="Museo Sans 300" w:eastAsia="Arial Unicode MS" w:hAnsi="Museo Sans 300" w:cs="Verdana"/>
          <w:b/>
          <w:bCs/>
          <w:sz w:val="20"/>
          <w:szCs w:val="20"/>
        </w:rPr>
        <w:tab/>
        <w:t>_______________________</w:t>
      </w:r>
    </w:p>
    <w:p w14:paraId="094E5236" w14:textId="77777777" w:rsidR="005C7089" w:rsidRPr="00CC2B7B" w:rsidRDefault="005C7089" w:rsidP="005C7089">
      <w:pPr>
        <w:spacing w:after="0" w:line="240" w:lineRule="auto"/>
        <w:rPr>
          <w:rFonts w:ascii="Museo Sans 300" w:eastAsia="Arial Unicode MS" w:hAnsi="Museo Sans 300"/>
          <w:b/>
          <w:bCs/>
          <w:sz w:val="20"/>
          <w:szCs w:val="20"/>
        </w:rPr>
      </w:pPr>
      <w:r w:rsidRPr="00CC2B7B">
        <w:rPr>
          <w:rFonts w:ascii="Museo Sans 300" w:hAnsi="Museo Sans 300" w:cs="Verdana"/>
          <w:sz w:val="20"/>
          <w:szCs w:val="20"/>
        </w:rPr>
        <w:t>Nombre y Firma (del cliente)</w:t>
      </w:r>
      <w:r w:rsidRPr="00CC2B7B">
        <w:rPr>
          <w:rFonts w:ascii="Museo Sans 300" w:hAnsi="Museo Sans 300" w:cs="Verdana"/>
          <w:sz w:val="20"/>
          <w:szCs w:val="20"/>
        </w:rPr>
        <w:tab/>
      </w:r>
      <w:r w:rsidRPr="00CC2B7B">
        <w:rPr>
          <w:rFonts w:ascii="Museo Sans 300" w:hAnsi="Museo Sans 300" w:cs="Verdana"/>
          <w:sz w:val="20"/>
          <w:szCs w:val="20"/>
        </w:rPr>
        <w:tab/>
        <w:t>Sello de la empresa (Del cliente, si hubiere)</w:t>
      </w:r>
    </w:p>
    <w:p w14:paraId="1CB48C41" w14:textId="77777777" w:rsidR="005C7089" w:rsidRPr="00CC2B7B" w:rsidRDefault="005C7089" w:rsidP="005C7089">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5755AA6" w14:textId="77777777" w:rsidR="005C7089" w:rsidRPr="00CC2B7B" w:rsidRDefault="005C7089" w:rsidP="005C7089">
      <w:pPr>
        <w:autoSpaceDE w:val="0"/>
        <w:autoSpaceDN w:val="0"/>
        <w:adjustRightInd w:val="0"/>
        <w:spacing w:after="0" w:line="240" w:lineRule="auto"/>
        <w:ind w:left="-900" w:firstLine="900"/>
        <w:rPr>
          <w:rFonts w:ascii="Museo Sans 300" w:hAnsi="Museo Sans 300" w:cs="Verdana"/>
          <w:sz w:val="20"/>
          <w:szCs w:val="20"/>
        </w:rPr>
      </w:pPr>
      <w:r w:rsidRPr="00CC2B7B">
        <w:rPr>
          <w:rFonts w:ascii="Museo Sans 300" w:hAnsi="Museo Sans 300" w:cs="Verdana"/>
          <w:sz w:val="20"/>
          <w:szCs w:val="20"/>
        </w:rPr>
        <w:t>Dirección:   ___________</w:t>
      </w:r>
    </w:p>
    <w:p w14:paraId="1223859F" w14:textId="77777777" w:rsidR="005C7089" w:rsidRPr="00CC2B7B" w:rsidRDefault="005C7089" w:rsidP="005C7089">
      <w:pPr>
        <w:autoSpaceDE w:val="0"/>
        <w:autoSpaceDN w:val="0"/>
        <w:adjustRightInd w:val="0"/>
        <w:spacing w:after="0" w:line="240" w:lineRule="auto"/>
        <w:rPr>
          <w:rFonts w:ascii="Museo Sans 300" w:hAnsi="Museo Sans 300"/>
          <w:b/>
          <w:bCs/>
          <w:sz w:val="20"/>
          <w:szCs w:val="20"/>
        </w:rPr>
      </w:pPr>
      <w:r w:rsidRPr="00CC2B7B">
        <w:rPr>
          <w:rFonts w:ascii="Museo Sans 300" w:hAnsi="Museo Sans 300" w:cs="Verdana"/>
          <w:sz w:val="20"/>
          <w:szCs w:val="20"/>
        </w:rPr>
        <w:t>Correo electrónico, Telefax y/o teléfono del Cliente</w:t>
      </w:r>
      <w:r w:rsidRPr="00CC2B7B">
        <w:rPr>
          <w:rFonts w:ascii="Museo Sans 300" w:hAnsi="Museo Sans 300"/>
          <w:b/>
          <w:bCs/>
          <w:sz w:val="20"/>
          <w:szCs w:val="20"/>
        </w:rPr>
        <w:t>: _____________</w:t>
      </w:r>
    </w:p>
    <w:p w14:paraId="77C9ED24" w14:textId="77777777" w:rsidR="005C7089" w:rsidRPr="00CC2B7B" w:rsidRDefault="005C7089" w:rsidP="005C7089">
      <w:pPr>
        <w:autoSpaceDE w:val="0"/>
        <w:autoSpaceDN w:val="0"/>
        <w:adjustRightInd w:val="0"/>
        <w:spacing w:after="0" w:line="240" w:lineRule="auto"/>
        <w:rPr>
          <w:rFonts w:ascii="Museo Sans 300" w:hAnsi="Museo Sans 300"/>
          <w:b/>
          <w:bCs/>
          <w:sz w:val="20"/>
          <w:szCs w:val="20"/>
        </w:rPr>
      </w:pPr>
    </w:p>
    <w:p w14:paraId="189B69C1" w14:textId="77777777" w:rsidR="005C7089" w:rsidRPr="00CC2B7B" w:rsidRDefault="005C7089" w:rsidP="005C7089">
      <w:pPr>
        <w:spacing w:after="0" w:line="240" w:lineRule="auto"/>
        <w:rPr>
          <w:rFonts w:ascii="Museo Sans 300" w:hAnsi="Museo Sans 300"/>
          <w:sz w:val="20"/>
          <w:szCs w:val="20"/>
        </w:rPr>
      </w:pPr>
    </w:p>
    <w:p w14:paraId="08AD795D" w14:textId="3313FFF2" w:rsidR="005C7089" w:rsidRPr="00CC2B7B" w:rsidRDefault="005C7089">
      <w:pPr>
        <w:rPr>
          <w:rFonts w:ascii="Museo Sans 300" w:hAnsi="Museo Sans 300"/>
          <w:sz w:val="20"/>
          <w:szCs w:val="20"/>
        </w:rPr>
      </w:pPr>
    </w:p>
    <w:p w14:paraId="214EAFAC" w14:textId="62B61B45" w:rsidR="005C7089" w:rsidRPr="00CC2B7B" w:rsidRDefault="005C7089">
      <w:pPr>
        <w:rPr>
          <w:rFonts w:ascii="Museo Sans 300" w:hAnsi="Museo Sans 300"/>
          <w:sz w:val="20"/>
          <w:szCs w:val="20"/>
        </w:rPr>
      </w:pPr>
    </w:p>
    <w:p w14:paraId="7F411256" w14:textId="7E695923" w:rsidR="005C7089" w:rsidRPr="00CC2B7B" w:rsidRDefault="005C7089">
      <w:pPr>
        <w:rPr>
          <w:rFonts w:ascii="Museo Sans 300" w:hAnsi="Museo Sans 300"/>
          <w:sz w:val="20"/>
          <w:szCs w:val="20"/>
        </w:rPr>
      </w:pPr>
    </w:p>
    <w:p w14:paraId="2A8D8323" w14:textId="1CEEC5E4" w:rsidR="005C7089" w:rsidRPr="00CC2B7B" w:rsidRDefault="005C7089">
      <w:pPr>
        <w:rPr>
          <w:rFonts w:ascii="Museo Sans 300" w:hAnsi="Museo Sans 300"/>
          <w:sz w:val="20"/>
          <w:szCs w:val="20"/>
        </w:rPr>
      </w:pPr>
    </w:p>
    <w:p w14:paraId="0F2A8A82" w14:textId="6E10460F" w:rsidR="005C7089" w:rsidRPr="00CC2B7B" w:rsidRDefault="005C7089">
      <w:pPr>
        <w:rPr>
          <w:rFonts w:ascii="Museo Sans 300" w:hAnsi="Museo Sans 300"/>
          <w:sz w:val="20"/>
          <w:szCs w:val="20"/>
        </w:rPr>
      </w:pPr>
    </w:p>
    <w:p w14:paraId="015CAD6E" w14:textId="5B7611BA" w:rsidR="005C7089" w:rsidRPr="00CC2B7B" w:rsidRDefault="005C7089">
      <w:pPr>
        <w:rPr>
          <w:rFonts w:ascii="Museo Sans 300" w:hAnsi="Museo Sans 300"/>
          <w:sz w:val="20"/>
          <w:szCs w:val="20"/>
        </w:rPr>
      </w:pPr>
    </w:p>
    <w:p w14:paraId="5B92F253" w14:textId="77777777" w:rsidR="005C7089" w:rsidRPr="00CC2B7B" w:rsidRDefault="005C7089">
      <w:pPr>
        <w:rPr>
          <w:rFonts w:ascii="Museo Sans 300" w:hAnsi="Museo Sans 300"/>
          <w:sz w:val="20"/>
          <w:szCs w:val="20"/>
        </w:rPr>
      </w:pPr>
    </w:p>
    <w:p w14:paraId="2D13DD2A" w14:textId="4F9E0955" w:rsidR="005C7089" w:rsidRPr="00CC2B7B" w:rsidRDefault="005C7089" w:rsidP="005C7089">
      <w:pPr>
        <w:pStyle w:val="Ttulo1"/>
        <w:spacing w:before="0" w:after="0" w:line="240" w:lineRule="auto"/>
        <w:jc w:val="center"/>
        <w:rPr>
          <w:rFonts w:ascii="Museo Sans 300" w:hAnsi="Museo Sans 300"/>
          <w:i/>
          <w:sz w:val="20"/>
          <w:szCs w:val="20"/>
          <w:lang w:val="es-ES"/>
        </w:rPr>
      </w:pPr>
      <w:bookmarkStart w:id="220" w:name="_Toc212735102"/>
      <w:r w:rsidRPr="00CC2B7B">
        <w:rPr>
          <w:rFonts w:ascii="Museo Sans 300" w:eastAsia="Calibri" w:hAnsi="Museo Sans 300"/>
          <w:sz w:val="20"/>
          <w:szCs w:val="20"/>
        </w:rPr>
        <w:t>F</w:t>
      </w:r>
      <w:r w:rsidR="003C4F2E" w:rsidRPr="00CC2B7B">
        <w:rPr>
          <w:rFonts w:ascii="Museo Sans 300" w:eastAsia="Calibri" w:hAnsi="Museo Sans 300"/>
          <w:sz w:val="20"/>
          <w:szCs w:val="20"/>
          <w:lang w:val="es-SV"/>
        </w:rPr>
        <w:t>6</w:t>
      </w:r>
      <w:r w:rsidRPr="00CC2B7B">
        <w:rPr>
          <w:rFonts w:ascii="Museo Sans 300" w:eastAsia="Calibri" w:hAnsi="Museo Sans 300"/>
          <w:sz w:val="20"/>
          <w:szCs w:val="20"/>
        </w:rPr>
        <w:t>.</w:t>
      </w:r>
      <w:r w:rsidRPr="00CC2B7B">
        <w:rPr>
          <w:rFonts w:ascii="Museo Sans 300" w:eastAsia="Calibri" w:hAnsi="Museo Sans 300"/>
          <w:sz w:val="20"/>
          <w:szCs w:val="20"/>
          <w:lang w:val="es-MX"/>
        </w:rPr>
        <w:t xml:space="preserve"> Formulario </w:t>
      </w:r>
      <w:r w:rsidRPr="00CC2B7B">
        <w:rPr>
          <w:rFonts w:ascii="Museo Sans 300" w:hAnsi="Museo Sans 300"/>
          <w:sz w:val="20"/>
          <w:szCs w:val="20"/>
        </w:rPr>
        <w:t>C</w:t>
      </w:r>
      <w:r w:rsidRPr="00CC2B7B">
        <w:rPr>
          <w:rFonts w:ascii="Museo Sans 300" w:hAnsi="Museo Sans 300"/>
          <w:sz w:val="20"/>
          <w:szCs w:val="20"/>
          <w:lang w:val="es-ES"/>
        </w:rPr>
        <w:t xml:space="preserve">arta Compromiso </w:t>
      </w:r>
      <w:r w:rsidRPr="00CC2B7B">
        <w:rPr>
          <w:rFonts w:ascii="Museo Sans 300" w:hAnsi="Museo Sans 300"/>
          <w:i/>
          <w:sz w:val="20"/>
          <w:szCs w:val="20"/>
          <w:lang w:val="es-ES"/>
        </w:rPr>
        <w:t>para personal asignado</w:t>
      </w:r>
      <w:bookmarkEnd w:id="220"/>
      <w:r w:rsidRPr="00CC2B7B">
        <w:rPr>
          <w:rFonts w:ascii="Museo Sans 300" w:hAnsi="Museo Sans 300"/>
          <w:i/>
          <w:sz w:val="20"/>
          <w:szCs w:val="20"/>
          <w:lang w:val="es-ES"/>
        </w:rPr>
        <w:t xml:space="preserve"> </w:t>
      </w:r>
    </w:p>
    <w:p w14:paraId="6E185C1D" w14:textId="77777777" w:rsidR="005C7089" w:rsidRPr="00CC2B7B" w:rsidRDefault="005C7089" w:rsidP="005C7089">
      <w:pPr>
        <w:jc w:val="center"/>
        <w:rPr>
          <w:lang w:val="es-ES"/>
        </w:rPr>
      </w:pPr>
      <w:r w:rsidRPr="00CC2B7B">
        <w:rPr>
          <w:lang w:val="es-ES"/>
        </w:rPr>
        <w:t>(Gerente del Proyecto, Residente del Proyecto e Ingeniero de Control de Calidad)</w:t>
      </w:r>
    </w:p>
    <w:p w14:paraId="3792A5CB" w14:textId="77777777" w:rsidR="005C7089" w:rsidRPr="00CC2B7B" w:rsidRDefault="005C7089" w:rsidP="005C7089">
      <w:pPr>
        <w:spacing w:after="0" w:line="240" w:lineRule="auto"/>
        <w:jc w:val="both"/>
        <w:rPr>
          <w:rFonts w:ascii="Museo Sans 300" w:hAnsi="Museo Sans 300"/>
          <w:b/>
          <w:bCs/>
          <w:iCs/>
          <w:sz w:val="20"/>
          <w:szCs w:val="20"/>
        </w:rPr>
      </w:pPr>
    </w:p>
    <w:p w14:paraId="0FEF2DE6" w14:textId="77777777" w:rsidR="005C7089" w:rsidRPr="00CC2B7B" w:rsidRDefault="005C7089" w:rsidP="005C7089">
      <w:pPr>
        <w:spacing w:after="0" w:line="240" w:lineRule="auto"/>
        <w:jc w:val="right"/>
        <w:rPr>
          <w:rFonts w:ascii="Museo Sans 300" w:eastAsia="Arial" w:hAnsi="Museo Sans 300" w:cs="Arial"/>
          <w:sz w:val="20"/>
          <w:szCs w:val="20"/>
          <w:lang w:val="en-US" w:eastAsia="es-SV"/>
        </w:rPr>
      </w:pPr>
      <w:r w:rsidRPr="00CC2B7B">
        <w:rPr>
          <w:rFonts w:ascii="Museo Sans 300" w:eastAsia="Arial" w:hAnsi="Museo Sans 300" w:cs="Arial"/>
          <w:sz w:val="20"/>
          <w:szCs w:val="20"/>
          <w:lang w:val="en-US" w:eastAsia="es-SV"/>
        </w:rPr>
        <w:t>San Salvador, ____ de ___________ de 2025.</w:t>
      </w:r>
    </w:p>
    <w:p w14:paraId="65C0792A" w14:textId="77777777" w:rsidR="005C7089" w:rsidRPr="00CC2B7B" w:rsidRDefault="005C7089" w:rsidP="005C7089">
      <w:pPr>
        <w:spacing w:after="0" w:line="240" w:lineRule="auto"/>
        <w:jc w:val="both"/>
        <w:rPr>
          <w:rFonts w:ascii="Museo Sans 300" w:eastAsia="Arial" w:hAnsi="Museo Sans 300" w:cs="Arial"/>
          <w:sz w:val="20"/>
          <w:szCs w:val="20"/>
          <w:lang w:val="en-US" w:eastAsia="es-SV"/>
        </w:rPr>
      </w:pPr>
    </w:p>
    <w:p w14:paraId="23F52B55"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p>
    <w:p w14:paraId="0F8C2503"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t xml:space="preserve">Señores </w:t>
      </w:r>
    </w:p>
    <w:p w14:paraId="0E74A25C"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t>Comisión Ejecutiva Portuaria Autónoma</w:t>
      </w:r>
    </w:p>
    <w:p w14:paraId="2B8554BA"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t>Presente</w:t>
      </w:r>
    </w:p>
    <w:p w14:paraId="35102AFA"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p>
    <w:p w14:paraId="484D96A1" w14:textId="77777777" w:rsidR="005C7089" w:rsidRPr="00CC2B7B" w:rsidRDefault="005C7089" w:rsidP="005C7089">
      <w:pPr>
        <w:spacing w:after="0" w:line="240" w:lineRule="auto"/>
        <w:jc w:val="right"/>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t xml:space="preserve">   </w:t>
      </w:r>
    </w:p>
    <w:p w14:paraId="63988836" w14:textId="77777777" w:rsidR="005C7089" w:rsidRPr="00CC2B7B" w:rsidRDefault="005C7089" w:rsidP="005C7089">
      <w:pPr>
        <w:spacing w:after="0" w:line="240" w:lineRule="auto"/>
        <w:jc w:val="right"/>
        <w:rPr>
          <w:rFonts w:ascii="Museo Sans 300" w:eastAsia="Arial" w:hAnsi="Museo Sans 300" w:cs="Arial"/>
          <w:sz w:val="20"/>
          <w:szCs w:val="20"/>
          <w:lang w:eastAsia="es-SV"/>
        </w:rPr>
      </w:pPr>
    </w:p>
    <w:p w14:paraId="6DAE64C5"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t xml:space="preserve">Yo, ........................................., me comprometo a prestar mis servicios profesionales para desempeñar la función de ....................................... a [tiempo completo para Ingeniero Residente y Control de Calidad / tiempo parcial para el Gerente del Proyecto], durante el período de ejecución de la Obra, con la empresa __________ (NOMBRE DEL OFERENTE) en el caso de que dicho Oferente suscriba el contrato de ejecución de la obra para </w:t>
      </w:r>
      <w:r w:rsidRPr="00CC2B7B">
        <w:rPr>
          <w:rFonts w:eastAsia="Arial"/>
          <w:b/>
          <w:bCs/>
          <w:color w:val="000000"/>
          <w:sz w:val="20"/>
          <w:szCs w:val="20"/>
          <w:lang w:eastAsia="es-SV"/>
        </w:rPr>
        <w:t>“</w:t>
      </w:r>
      <w:r w:rsidRPr="00CC2B7B">
        <w:rPr>
          <w:rFonts w:ascii="Museo Sans 300" w:eastAsia="Arial" w:hAnsi="Museo Sans 300" w:cs="Arial"/>
          <w:b/>
          <w:sz w:val="20"/>
          <w:szCs w:val="20"/>
          <w:lang w:eastAsia="es-SV"/>
        </w:rPr>
        <w:t>REHABILITACIÓN DE LOS PAVIMENTOS DE LA CALLE DE RODAJE FOXTROT, PLATAFORMAS DE CARGA Y PLATAFORMAS INTERNACIONALES 4, 5 Y 6 DEL AEROPUERTO INTERNACIONAL DE EL SALVADOR, SAN ÓSCAR ARNULFO ROMERO Y GALDÁMEZ"</w:t>
      </w:r>
      <w:r w:rsidRPr="00CC2B7B">
        <w:rPr>
          <w:rFonts w:ascii="Museo Sans 300" w:eastAsia="Arial" w:hAnsi="Museo Sans 300" w:cs="Arial"/>
          <w:sz w:val="20"/>
          <w:szCs w:val="20"/>
          <w:lang w:eastAsia="es-SV"/>
        </w:rPr>
        <w:t>., resultante del proceso de XX_XX_2025.</w:t>
      </w:r>
    </w:p>
    <w:p w14:paraId="565CBBA6"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p>
    <w:p w14:paraId="3E97A04D"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p>
    <w:p w14:paraId="59ED915F"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p>
    <w:p w14:paraId="09EEDCD4"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p>
    <w:p w14:paraId="2B9A7966"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p>
    <w:p w14:paraId="6030035D"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t xml:space="preserve">(FIRMA DEL PROFESIONAL) </w:t>
      </w:r>
    </w:p>
    <w:p w14:paraId="2CFDE14D"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t xml:space="preserve">[Documento de Identidad] </w:t>
      </w:r>
    </w:p>
    <w:p w14:paraId="22B90AA3"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t xml:space="preserve">Teléfono(s): </w:t>
      </w:r>
    </w:p>
    <w:p w14:paraId="2FD9C384" w14:textId="77777777" w:rsidR="005C7089" w:rsidRPr="00CC2B7B" w:rsidRDefault="005C7089" w:rsidP="005C7089">
      <w:pPr>
        <w:spacing w:after="0" w:line="240" w:lineRule="auto"/>
        <w:jc w:val="both"/>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t xml:space="preserve">Correo electrónico: </w:t>
      </w:r>
    </w:p>
    <w:p w14:paraId="502E708D" w14:textId="3F723E70" w:rsidR="005C7089" w:rsidRPr="00CC2B7B" w:rsidRDefault="005C7089" w:rsidP="005C7089">
      <w:pPr>
        <w:spacing w:after="0" w:line="240" w:lineRule="auto"/>
        <w:jc w:val="both"/>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t xml:space="preserve">Lugar y fecha </w:t>
      </w:r>
    </w:p>
    <w:p w14:paraId="1CD23125" w14:textId="46B425D8" w:rsidR="003C4F2E" w:rsidRPr="00CC2B7B" w:rsidRDefault="003C4F2E" w:rsidP="005C7089">
      <w:pPr>
        <w:spacing w:after="0" w:line="240" w:lineRule="auto"/>
        <w:jc w:val="both"/>
        <w:rPr>
          <w:rFonts w:ascii="Museo Sans 300" w:eastAsia="Arial" w:hAnsi="Museo Sans 300" w:cs="Arial"/>
          <w:sz w:val="20"/>
          <w:szCs w:val="20"/>
          <w:lang w:eastAsia="es-SV"/>
        </w:rPr>
      </w:pPr>
    </w:p>
    <w:p w14:paraId="081C9B4D" w14:textId="4C7E858E" w:rsidR="003C4F2E" w:rsidRPr="00CC2B7B" w:rsidRDefault="003C4F2E" w:rsidP="005C7089">
      <w:pPr>
        <w:spacing w:after="0" w:line="240" w:lineRule="auto"/>
        <w:jc w:val="both"/>
        <w:rPr>
          <w:rFonts w:ascii="Museo Sans 300" w:eastAsia="Arial" w:hAnsi="Museo Sans 300" w:cs="Arial"/>
          <w:sz w:val="20"/>
          <w:szCs w:val="20"/>
          <w:lang w:eastAsia="es-SV"/>
        </w:rPr>
      </w:pPr>
    </w:p>
    <w:p w14:paraId="2CD67559" w14:textId="3A60AC3A" w:rsidR="003C4F2E" w:rsidRPr="00CC2B7B" w:rsidRDefault="003C4F2E" w:rsidP="005C7089">
      <w:pPr>
        <w:spacing w:after="0" w:line="240" w:lineRule="auto"/>
        <w:jc w:val="both"/>
        <w:rPr>
          <w:rFonts w:ascii="Museo Sans 300" w:eastAsia="Arial" w:hAnsi="Museo Sans 300" w:cs="Arial"/>
          <w:sz w:val="20"/>
          <w:szCs w:val="20"/>
          <w:lang w:eastAsia="es-SV"/>
        </w:rPr>
      </w:pPr>
    </w:p>
    <w:p w14:paraId="29BBFF32" w14:textId="2C39D7A3" w:rsidR="003C4F2E" w:rsidRPr="00CC2B7B" w:rsidRDefault="003C4F2E" w:rsidP="005C7089">
      <w:pPr>
        <w:spacing w:after="0" w:line="240" w:lineRule="auto"/>
        <w:jc w:val="both"/>
        <w:rPr>
          <w:rFonts w:ascii="Museo Sans 300" w:eastAsia="Arial" w:hAnsi="Museo Sans 300" w:cs="Arial"/>
          <w:sz w:val="20"/>
          <w:szCs w:val="20"/>
          <w:lang w:eastAsia="es-SV"/>
        </w:rPr>
      </w:pPr>
    </w:p>
    <w:p w14:paraId="42126414" w14:textId="56962144" w:rsidR="003C4F2E" w:rsidRPr="00CC2B7B" w:rsidRDefault="003C4F2E" w:rsidP="005C7089">
      <w:pPr>
        <w:spacing w:after="0" w:line="240" w:lineRule="auto"/>
        <w:jc w:val="both"/>
        <w:rPr>
          <w:rFonts w:ascii="Museo Sans 300" w:eastAsia="Arial" w:hAnsi="Museo Sans 300" w:cs="Arial"/>
          <w:sz w:val="20"/>
          <w:szCs w:val="20"/>
          <w:lang w:eastAsia="es-SV"/>
        </w:rPr>
      </w:pPr>
    </w:p>
    <w:p w14:paraId="58870AEA" w14:textId="4FBA8B59" w:rsidR="003C4F2E" w:rsidRPr="00CC2B7B" w:rsidRDefault="003C4F2E" w:rsidP="005C7089">
      <w:pPr>
        <w:spacing w:after="0" w:line="240" w:lineRule="auto"/>
        <w:jc w:val="both"/>
        <w:rPr>
          <w:rFonts w:ascii="Museo Sans 300" w:eastAsia="Arial" w:hAnsi="Museo Sans 300" w:cs="Arial"/>
          <w:sz w:val="20"/>
          <w:szCs w:val="20"/>
          <w:lang w:eastAsia="es-SV"/>
        </w:rPr>
      </w:pPr>
    </w:p>
    <w:p w14:paraId="4280B517" w14:textId="5EB01270" w:rsidR="003C4F2E" w:rsidRPr="00CC2B7B" w:rsidRDefault="003C4F2E" w:rsidP="005C7089">
      <w:pPr>
        <w:spacing w:after="0" w:line="240" w:lineRule="auto"/>
        <w:jc w:val="both"/>
        <w:rPr>
          <w:rFonts w:ascii="Museo Sans 300" w:eastAsia="Arial" w:hAnsi="Museo Sans 300" w:cs="Arial"/>
          <w:sz w:val="20"/>
          <w:szCs w:val="20"/>
          <w:lang w:eastAsia="es-SV"/>
        </w:rPr>
      </w:pPr>
    </w:p>
    <w:p w14:paraId="23C03FC9" w14:textId="215BC77B" w:rsidR="003C4F2E" w:rsidRPr="00CC2B7B" w:rsidRDefault="003C4F2E" w:rsidP="005C7089">
      <w:pPr>
        <w:spacing w:after="0" w:line="240" w:lineRule="auto"/>
        <w:jc w:val="both"/>
        <w:rPr>
          <w:rFonts w:ascii="Museo Sans 300" w:eastAsia="Arial" w:hAnsi="Museo Sans 300" w:cs="Arial"/>
          <w:sz w:val="20"/>
          <w:szCs w:val="20"/>
          <w:lang w:eastAsia="es-SV"/>
        </w:rPr>
      </w:pPr>
    </w:p>
    <w:p w14:paraId="59007BC5" w14:textId="0299165A" w:rsidR="003C4F2E" w:rsidRPr="00CC2B7B" w:rsidRDefault="003C4F2E" w:rsidP="005C7089">
      <w:pPr>
        <w:spacing w:after="0" w:line="240" w:lineRule="auto"/>
        <w:jc w:val="both"/>
        <w:rPr>
          <w:rFonts w:ascii="Museo Sans 300" w:eastAsia="Arial" w:hAnsi="Museo Sans 300" w:cs="Arial"/>
          <w:sz w:val="20"/>
          <w:szCs w:val="20"/>
          <w:lang w:eastAsia="es-SV"/>
        </w:rPr>
      </w:pPr>
    </w:p>
    <w:p w14:paraId="45FB2FBF" w14:textId="50637CF1" w:rsidR="003C4F2E" w:rsidRPr="00CC2B7B" w:rsidRDefault="003C4F2E" w:rsidP="005C7089">
      <w:pPr>
        <w:spacing w:after="0" w:line="240" w:lineRule="auto"/>
        <w:jc w:val="both"/>
        <w:rPr>
          <w:rFonts w:ascii="Museo Sans 300" w:eastAsia="Arial" w:hAnsi="Museo Sans 300" w:cs="Arial"/>
          <w:sz w:val="20"/>
          <w:szCs w:val="20"/>
          <w:lang w:eastAsia="es-SV"/>
        </w:rPr>
      </w:pPr>
    </w:p>
    <w:p w14:paraId="13BD1021" w14:textId="57208F03" w:rsidR="003C4F2E" w:rsidRPr="00CC2B7B" w:rsidRDefault="003C4F2E" w:rsidP="005C7089">
      <w:pPr>
        <w:spacing w:after="0" w:line="240" w:lineRule="auto"/>
        <w:jc w:val="both"/>
        <w:rPr>
          <w:rFonts w:ascii="Museo Sans 300" w:eastAsia="Arial" w:hAnsi="Museo Sans 300" w:cs="Arial"/>
          <w:sz w:val="20"/>
          <w:szCs w:val="20"/>
          <w:lang w:eastAsia="es-SV"/>
        </w:rPr>
      </w:pPr>
    </w:p>
    <w:p w14:paraId="171B5BCE" w14:textId="0F9DAF07" w:rsidR="003C4F2E" w:rsidRPr="00CC2B7B" w:rsidRDefault="003C4F2E" w:rsidP="005C7089">
      <w:pPr>
        <w:spacing w:after="0" w:line="240" w:lineRule="auto"/>
        <w:jc w:val="both"/>
        <w:rPr>
          <w:rFonts w:ascii="Museo Sans 300" w:eastAsia="Arial" w:hAnsi="Museo Sans 300" w:cs="Arial"/>
          <w:sz w:val="20"/>
          <w:szCs w:val="20"/>
          <w:lang w:eastAsia="es-SV"/>
        </w:rPr>
      </w:pPr>
    </w:p>
    <w:p w14:paraId="2F505412" w14:textId="37B5F6AE" w:rsidR="003C4F2E" w:rsidRPr="00CC2B7B" w:rsidRDefault="003C4F2E" w:rsidP="005C7089">
      <w:pPr>
        <w:spacing w:after="0" w:line="240" w:lineRule="auto"/>
        <w:jc w:val="both"/>
        <w:rPr>
          <w:rFonts w:ascii="Museo Sans 300" w:eastAsia="Arial" w:hAnsi="Museo Sans 300" w:cs="Arial"/>
          <w:sz w:val="20"/>
          <w:szCs w:val="20"/>
          <w:lang w:eastAsia="es-SV"/>
        </w:rPr>
      </w:pPr>
    </w:p>
    <w:p w14:paraId="5AC53745" w14:textId="5AE62589" w:rsidR="003C4F2E" w:rsidRPr="00CC2B7B" w:rsidRDefault="003C4F2E" w:rsidP="005C7089">
      <w:pPr>
        <w:spacing w:after="0" w:line="240" w:lineRule="auto"/>
        <w:jc w:val="both"/>
        <w:rPr>
          <w:rFonts w:ascii="Museo Sans 300" w:eastAsia="Arial" w:hAnsi="Museo Sans 300" w:cs="Arial"/>
          <w:sz w:val="20"/>
          <w:szCs w:val="20"/>
          <w:lang w:eastAsia="es-SV"/>
        </w:rPr>
      </w:pPr>
    </w:p>
    <w:p w14:paraId="4A3ADFF2" w14:textId="4FAE2553" w:rsidR="003C4F2E" w:rsidRPr="00CC2B7B" w:rsidRDefault="003C4F2E" w:rsidP="005C7089">
      <w:pPr>
        <w:spacing w:after="0" w:line="240" w:lineRule="auto"/>
        <w:jc w:val="both"/>
        <w:rPr>
          <w:rFonts w:ascii="Museo Sans 300" w:eastAsia="Arial" w:hAnsi="Museo Sans 300" w:cs="Arial"/>
          <w:sz w:val="20"/>
          <w:szCs w:val="20"/>
          <w:lang w:eastAsia="es-SV"/>
        </w:rPr>
      </w:pPr>
    </w:p>
    <w:p w14:paraId="66DAB5E5" w14:textId="6F80FCBD" w:rsidR="003C4F2E" w:rsidRPr="00CC2B7B" w:rsidRDefault="003C4F2E" w:rsidP="005C7089">
      <w:pPr>
        <w:spacing w:after="0" w:line="240" w:lineRule="auto"/>
        <w:jc w:val="both"/>
        <w:rPr>
          <w:rFonts w:ascii="Museo Sans 300" w:eastAsia="Arial" w:hAnsi="Museo Sans 300" w:cs="Arial"/>
          <w:sz w:val="20"/>
          <w:szCs w:val="20"/>
          <w:lang w:eastAsia="es-SV"/>
        </w:rPr>
      </w:pPr>
    </w:p>
    <w:p w14:paraId="426CC3BD" w14:textId="619E04D9" w:rsidR="003C4F2E" w:rsidRPr="00CC2B7B" w:rsidRDefault="003C4F2E" w:rsidP="005C7089">
      <w:pPr>
        <w:spacing w:after="0" w:line="240" w:lineRule="auto"/>
        <w:jc w:val="both"/>
        <w:rPr>
          <w:rFonts w:ascii="Museo Sans 300" w:eastAsia="Arial" w:hAnsi="Museo Sans 300" w:cs="Arial"/>
          <w:sz w:val="20"/>
          <w:szCs w:val="20"/>
          <w:lang w:eastAsia="es-SV"/>
        </w:rPr>
      </w:pPr>
    </w:p>
    <w:p w14:paraId="062CD4D9" w14:textId="00EE3E69" w:rsidR="003C4F2E" w:rsidRPr="00CC2B7B" w:rsidRDefault="003C4F2E" w:rsidP="005C7089">
      <w:pPr>
        <w:spacing w:after="0" w:line="240" w:lineRule="auto"/>
        <w:jc w:val="both"/>
        <w:rPr>
          <w:rFonts w:ascii="Museo Sans 300" w:eastAsia="Arial" w:hAnsi="Museo Sans 300" w:cs="Arial"/>
          <w:sz w:val="20"/>
          <w:szCs w:val="20"/>
          <w:lang w:eastAsia="es-SV"/>
        </w:rPr>
      </w:pPr>
    </w:p>
    <w:p w14:paraId="4EDCF0C0" w14:textId="0D0CCED8" w:rsidR="003C4F2E" w:rsidRPr="00CC2B7B" w:rsidRDefault="003C4F2E" w:rsidP="005C7089">
      <w:pPr>
        <w:spacing w:after="0" w:line="240" w:lineRule="auto"/>
        <w:jc w:val="both"/>
        <w:rPr>
          <w:rFonts w:ascii="Museo Sans 300" w:eastAsia="Arial" w:hAnsi="Museo Sans 300" w:cs="Arial"/>
          <w:sz w:val="20"/>
          <w:szCs w:val="20"/>
          <w:lang w:eastAsia="es-SV"/>
        </w:rPr>
      </w:pPr>
    </w:p>
    <w:p w14:paraId="3F67F249" w14:textId="11C6AEBE" w:rsidR="003C4F2E" w:rsidRPr="00CC2B7B" w:rsidRDefault="003C4F2E" w:rsidP="005C7089">
      <w:pPr>
        <w:spacing w:after="0" w:line="240" w:lineRule="auto"/>
        <w:jc w:val="both"/>
        <w:rPr>
          <w:rFonts w:ascii="Museo Sans 300" w:eastAsia="Arial" w:hAnsi="Museo Sans 300" w:cs="Arial"/>
          <w:sz w:val="20"/>
          <w:szCs w:val="20"/>
          <w:lang w:eastAsia="es-SV"/>
        </w:rPr>
      </w:pPr>
    </w:p>
    <w:p w14:paraId="0E2A68CC" w14:textId="0C030F50" w:rsidR="003C4F2E" w:rsidRPr="00CC2B7B" w:rsidRDefault="003C4F2E" w:rsidP="005C7089">
      <w:pPr>
        <w:spacing w:after="0" w:line="240" w:lineRule="auto"/>
        <w:jc w:val="both"/>
        <w:rPr>
          <w:rFonts w:ascii="Museo Sans 300" w:eastAsia="Arial" w:hAnsi="Museo Sans 300" w:cs="Arial"/>
          <w:sz w:val="20"/>
          <w:szCs w:val="20"/>
          <w:lang w:eastAsia="es-SV"/>
        </w:rPr>
      </w:pPr>
    </w:p>
    <w:p w14:paraId="6C6F2230" w14:textId="7E7F7921" w:rsidR="003C4F2E" w:rsidRPr="00CC2B7B" w:rsidRDefault="003C4F2E" w:rsidP="005C7089">
      <w:pPr>
        <w:spacing w:after="0" w:line="240" w:lineRule="auto"/>
        <w:jc w:val="both"/>
        <w:rPr>
          <w:rFonts w:ascii="Museo Sans 300" w:eastAsia="Arial" w:hAnsi="Museo Sans 300" w:cs="Arial"/>
          <w:sz w:val="20"/>
          <w:szCs w:val="20"/>
          <w:lang w:eastAsia="es-SV"/>
        </w:rPr>
      </w:pPr>
    </w:p>
    <w:p w14:paraId="7B56E431" w14:textId="4F7D19B8" w:rsidR="003C4F2E" w:rsidRPr="00CC2B7B" w:rsidRDefault="003C4F2E" w:rsidP="005C7089">
      <w:pPr>
        <w:spacing w:after="0" w:line="240" w:lineRule="auto"/>
        <w:jc w:val="both"/>
        <w:rPr>
          <w:rFonts w:ascii="Museo Sans 300" w:eastAsia="Arial" w:hAnsi="Museo Sans 300" w:cs="Arial"/>
          <w:sz w:val="20"/>
          <w:szCs w:val="20"/>
          <w:lang w:eastAsia="es-SV"/>
        </w:rPr>
      </w:pPr>
    </w:p>
    <w:p w14:paraId="0D5093AB" w14:textId="673DC935" w:rsidR="003C4F2E" w:rsidRPr="00CC2B7B" w:rsidRDefault="003C4F2E" w:rsidP="005C7089">
      <w:pPr>
        <w:spacing w:after="0" w:line="240" w:lineRule="auto"/>
        <w:jc w:val="both"/>
        <w:rPr>
          <w:rFonts w:ascii="Museo Sans 300" w:eastAsia="Arial" w:hAnsi="Museo Sans 300" w:cs="Arial"/>
          <w:sz w:val="20"/>
          <w:szCs w:val="20"/>
          <w:lang w:eastAsia="es-SV"/>
        </w:rPr>
      </w:pPr>
    </w:p>
    <w:p w14:paraId="485CD809" w14:textId="2CD8ACAF" w:rsidR="003C4F2E" w:rsidRPr="00CC2B7B" w:rsidRDefault="003C4F2E" w:rsidP="005C7089">
      <w:pPr>
        <w:spacing w:after="0" w:line="240" w:lineRule="auto"/>
        <w:jc w:val="both"/>
        <w:rPr>
          <w:rFonts w:ascii="Museo Sans 300" w:eastAsia="Arial" w:hAnsi="Museo Sans 300" w:cs="Arial"/>
          <w:sz w:val="20"/>
          <w:szCs w:val="20"/>
          <w:lang w:eastAsia="es-SV"/>
        </w:rPr>
      </w:pPr>
    </w:p>
    <w:p w14:paraId="0F658022" w14:textId="2E2C881E" w:rsidR="00F00815" w:rsidRPr="00CC2B7B" w:rsidRDefault="00F00815">
      <w:pPr>
        <w:rPr>
          <w:rFonts w:ascii="Museo Sans 300" w:eastAsia="Arial" w:hAnsi="Museo Sans 300" w:cs="Arial"/>
          <w:sz w:val="20"/>
          <w:szCs w:val="20"/>
          <w:lang w:eastAsia="es-SV"/>
        </w:rPr>
      </w:pPr>
      <w:r w:rsidRPr="00CC2B7B">
        <w:rPr>
          <w:rFonts w:ascii="Museo Sans 300" w:eastAsia="Arial" w:hAnsi="Museo Sans 300" w:cs="Arial"/>
          <w:sz w:val="20"/>
          <w:szCs w:val="20"/>
          <w:lang w:eastAsia="es-SV"/>
        </w:rPr>
        <w:br w:type="page"/>
      </w:r>
    </w:p>
    <w:p w14:paraId="7D6EB21F" w14:textId="77777777" w:rsidR="003C4F2E" w:rsidRPr="00CC2B7B" w:rsidRDefault="003C4F2E" w:rsidP="005C7089">
      <w:pPr>
        <w:spacing w:after="0" w:line="240" w:lineRule="auto"/>
        <w:jc w:val="both"/>
        <w:rPr>
          <w:rFonts w:ascii="Museo Sans 300" w:eastAsia="Arial" w:hAnsi="Museo Sans 300" w:cs="Arial"/>
          <w:sz w:val="20"/>
          <w:szCs w:val="20"/>
          <w:lang w:eastAsia="es-SV"/>
        </w:rPr>
      </w:pPr>
    </w:p>
    <w:p w14:paraId="196D0768" w14:textId="06C1EF4F" w:rsidR="003C4F2E" w:rsidRPr="00CC2B7B" w:rsidRDefault="003C4F2E" w:rsidP="005C7089">
      <w:pPr>
        <w:spacing w:after="0" w:line="240" w:lineRule="auto"/>
        <w:jc w:val="both"/>
        <w:rPr>
          <w:rFonts w:ascii="Museo Sans 300" w:eastAsia="Arial" w:hAnsi="Museo Sans 300" w:cs="Arial"/>
          <w:sz w:val="20"/>
          <w:szCs w:val="20"/>
          <w:lang w:eastAsia="es-SV"/>
        </w:rPr>
      </w:pPr>
    </w:p>
    <w:p w14:paraId="66424139" w14:textId="53C61AA7" w:rsidR="003C4F2E" w:rsidRPr="00CC2B7B" w:rsidRDefault="003C4F2E" w:rsidP="003C4F2E">
      <w:pPr>
        <w:pStyle w:val="Ttulo2"/>
        <w:spacing w:before="0" w:after="0" w:line="240" w:lineRule="auto"/>
        <w:jc w:val="center"/>
        <w:rPr>
          <w:rFonts w:ascii="Museo Sans 300" w:hAnsi="Museo Sans 300"/>
          <w:b w:val="0"/>
          <w:bCs w:val="0"/>
          <w:iCs w:val="0"/>
          <w:sz w:val="20"/>
          <w:szCs w:val="20"/>
        </w:rPr>
      </w:pPr>
      <w:bookmarkStart w:id="221" w:name="_Toc212735103"/>
      <w:r w:rsidRPr="00CC2B7B">
        <w:rPr>
          <w:rFonts w:ascii="Museo Sans 300" w:eastAsia="Calibri" w:hAnsi="Museo Sans 300"/>
          <w:i w:val="0"/>
          <w:sz w:val="20"/>
          <w:szCs w:val="20"/>
        </w:rPr>
        <w:t>F</w:t>
      </w:r>
      <w:r w:rsidRPr="00CC2B7B">
        <w:rPr>
          <w:rFonts w:ascii="Museo Sans 300" w:eastAsia="Calibri" w:hAnsi="Museo Sans 300"/>
          <w:i w:val="0"/>
          <w:sz w:val="20"/>
          <w:szCs w:val="20"/>
          <w:lang w:val="es-SV"/>
        </w:rPr>
        <w:t>7</w:t>
      </w:r>
      <w:r w:rsidRPr="00CC2B7B">
        <w:rPr>
          <w:rFonts w:ascii="Museo Sans 300" w:eastAsia="Calibri" w:hAnsi="Museo Sans 300"/>
          <w:i w:val="0"/>
          <w:sz w:val="20"/>
          <w:szCs w:val="20"/>
        </w:rPr>
        <w:t>.</w:t>
      </w:r>
      <w:r w:rsidRPr="00CC2B7B">
        <w:rPr>
          <w:rFonts w:ascii="Museo Sans 300" w:eastAsia="Calibri" w:hAnsi="Museo Sans 300"/>
          <w:i w:val="0"/>
          <w:sz w:val="20"/>
          <w:szCs w:val="20"/>
          <w:lang w:val="es-MX"/>
        </w:rPr>
        <w:t xml:space="preserve"> Formulario </w:t>
      </w:r>
      <w:r w:rsidRPr="00CC2B7B">
        <w:rPr>
          <w:rFonts w:ascii="Museo Sans 300" w:hAnsi="Museo Sans 300"/>
          <w:i w:val="0"/>
          <w:sz w:val="20"/>
          <w:szCs w:val="20"/>
        </w:rPr>
        <w:t>C</w:t>
      </w:r>
      <w:r w:rsidRPr="00CC2B7B">
        <w:rPr>
          <w:rFonts w:ascii="Museo Sans 300" w:hAnsi="Museo Sans 300"/>
          <w:i w:val="0"/>
          <w:sz w:val="20"/>
          <w:szCs w:val="20"/>
          <w:lang w:val="es-ES"/>
        </w:rPr>
        <w:t xml:space="preserve">arta Compromiso </w:t>
      </w:r>
      <w:r w:rsidR="008C0BF3" w:rsidRPr="00CC2B7B">
        <w:rPr>
          <w:rFonts w:ascii="Museo Sans 300" w:hAnsi="Museo Sans 300"/>
          <w:i w:val="0"/>
          <w:sz w:val="20"/>
          <w:szCs w:val="20"/>
          <w:lang w:val="es-ES"/>
        </w:rPr>
        <w:t>del Ofertante</w:t>
      </w:r>
      <w:bookmarkEnd w:id="221"/>
    </w:p>
    <w:p w14:paraId="16CD0A17" w14:textId="77777777" w:rsidR="003C4F2E" w:rsidRPr="00CC2B7B" w:rsidRDefault="003C4F2E" w:rsidP="003C4F2E">
      <w:pPr>
        <w:spacing w:after="0" w:line="240" w:lineRule="auto"/>
        <w:jc w:val="both"/>
        <w:rPr>
          <w:rFonts w:ascii="Museo Sans 300" w:hAnsi="Museo Sans 300"/>
          <w:b/>
          <w:bCs/>
          <w:iCs/>
          <w:sz w:val="20"/>
          <w:szCs w:val="20"/>
        </w:rPr>
      </w:pPr>
    </w:p>
    <w:p w14:paraId="5308DACA" w14:textId="77777777" w:rsidR="003C4F2E" w:rsidRPr="00CC2B7B" w:rsidRDefault="003C4F2E" w:rsidP="003C4F2E">
      <w:pPr>
        <w:spacing w:after="0" w:line="240" w:lineRule="auto"/>
        <w:jc w:val="both"/>
        <w:rPr>
          <w:rFonts w:ascii="Museo Sans 300" w:hAnsi="Museo Sans 300"/>
          <w:b/>
          <w:bCs/>
          <w:iCs/>
          <w:sz w:val="20"/>
          <w:szCs w:val="20"/>
        </w:rPr>
      </w:pPr>
      <w:r w:rsidRPr="00CC2B7B">
        <w:rPr>
          <w:rFonts w:ascii="Museo Sans 300" w:hAnsi="Museo Sans 300"/>
          <w:b/>
          <w:bCs/>
          <w:iCs/>
          <w:sz w:val="20"/>
          <w:szCs w:val="20"/>
        </w:rPr>
        <w:t>SEÑORES</w:t>
      </w:r>
    </w:p>
    <w:p w14:paraId="15BE4756" w14:textId="77777777" w:rsidR="003C4F2E" w:rsidRPr="00CC2B7B" w:rsidRDefault="003C4F2E" w:rsidP="003C4F2E">
      <w:pPr>
        <w:spacing w:after="0" w:line="240" w:lineRule="auto"/>
        <w:jc w:val="both"/>
        <w:rPr>
          <w:rFonts w:ascii="Museo Sans 300" w:hAnsi="Museo Sans 300"/>
          <w:b/>
          <w:bCs/>
          <w:iCs/>
          <w:sz w:val="20"/>
          <w:szCs w:val="20"/>
        </w:rPr>
      </w:pPr>
      <w:r w:rsidRPr="00CC2B7B">
        <w:rPr>
          <w:rFonts w:ascii="Museo Sans 300" w:hAnsi="Museo Sans 300"/>
          <w:b/>
          <w:bCs/>
          <w:iCs/>
          <w:sz w:val="20"/>
          <w:szCs w:val="20"/>
        </w:rPr>
        <w:t>COMISIÓN EJECUTIVA PORTUARIA AUTÓNOMA (CEPA)</w:t>
      </w:r>
    </w:p>
    <w:p w14:paraId="3FC35A73" w14:textId="77777777" w:rsidR="003C4F2E" w:rsidRPr="00CC2B7B" w:rsidRDefault="003C4F2E" w:rsidP="003C4F2E">
      <w:pPr>
        <w:spacing w:after="0" w:line="240" w:lineRule="auto"/>
        <w:jc w:val="both"/>
        <w:rPr>
          <w:rFonts w:ascii="Museo Sans 300" w:hAnsi="Museo Sans 300"/>
          <w:b/>
          <w:bCs/>
          <w:iCs/>
          <w:sz w:val="20"/>
          <w:szCs w:val="20"/>
        </w:rPr>
      </w:pPr>
      <w:r w:rsidRPr="00CC2B7B">
        <w:rPr>
          <w:rFonts w:ascii="Museo Sans 300" w:hAnsi="Museo Sans 300"/>
          <w:b/>
          <w:bCs/>
          <w:iCs/>
          <w:sz w:val="20"/>
          <w:szCs w:val="20"/>
        </w:rPr>
        <w:t>PRESENTE</w:t>
      </w:r>
    </w:p>
    <w:p w14:paraId="4471CE0F" w14:textId="77777777" w:rsidR="003C4F2E" w:rsidRPr="00CC2B7B" w:rsidRDefault="003C4F2E" w:rsidP="003C4F2E">
      <w:pPr>
        <w:spacing w:after="0" w:line="240" w:lineRule="auto"/>
        <w:jc w:val="both"/>
        <w:rPr>
          <w:rFonts w:ascii="Museo Sans 300" w:hAnsi="Museo Sans 300"/>
          <w:b/>
          <w:bCs/>
          <w:iCs/>
          <w:sz w:val="20"/>
          <w:szCs w:val="20"/>
        </w:rPr>
      </w:pPr>
    </w:p>
    <w:p w14:paraId="5CFAFEF2" w14:textId="77777777" w:rsidR="003C4F2E" w:rsidRPr="00CC2B7B" w:rsidRDefault="003C4F2E" w:rsidP="003C4F2E">
      <w:pPr>
        <w:spacing w:after="0" w:line="240" w:lineRule="auto"/>
        <w:jc w:val="both"/>
        <w:rPr>
          <w:rFonts w:ascii="Museo Sans 300" w:hAnsi="Museo Sans 300"/>
          <w:b/>
          <w:bCs/>
          <w:iCs/>
          <w:sz w:val="20"/>
          <w:szCs w:val="20"/>
        </w:rPr>
      </w:pPr>
    </w:p>
    <w:p w14:paraId="24138087" w14:textId="720C0CFB" w:rsidR="003C4F2E" w:rsidRPr="00CC2B7B" w:rsidRDefault="003C4F2E" w:rsidP="003C4F2E">
      <w:pPr>
        <w:spacing w:after="0" w:line="240" w:lineRule="auto"/>
        <w:jc w:val="both"/>
        <w:rPr>
          <w:rFonts w:ascii="Museo Sans 300" w:hAnsi="Museo Sans 300"/>
          <w:bCs/>
          <w:iCs/>
          <w:sz w:val="20"/>
          <w:szCs w:val="20"/>
        </w:rPr>
      </w:pPr>
      <w:r w:rsidRPr="00CC2B7B">
        <w:rPr>
          <w:rFonts w:ascii="Museo Sans 300" w:hAnsi="Museo Sans 300"/>
          <w:bCs/>
          <w:iCs/>
          <w:sz w:val="20"/>
          <w:szCs w:val="20"/>
        </w:rPr>
        <w:t xml:space="preserve">Después de haber examinado todo lo establecido en el Documento de Solicitud de Oferta de la </w:t>
      </w:r>
      <w:r w:rsidRPr="00CC2B7B">
        <w:rPr>
          <w:rFonts w:ascii="Museo Sans 300" w:hAnsi="Museo Sans 300"/>
          <w:b/>
          <w:bCs/>
          <w:iCs/>
          <w:sz w:val="20"/>
          <w:szCs w:val="20"/>
        </w:rPr>
        <w:t xml:space="preserve">Licitación Competitiva CEPA </w:t>
      </w:r>
      <w:r w:rsidRPr="00CC2B7B">
        <w:rPr>
          <w:rFonts w:ascii="Museo Sans 300" w:hAnsi="Museo Sans 300" w:cs="Times New Roman"/>
          <w:b/>
          <w:sz w:val="20"/>
          <w:szCs w:val="20"/>
        </w:rPr>
        <w:t>LC-</w:t>
      </w:r>
      <w:r w:rsidR="00097066" w:rsidRPr="00CC2B7B">
        <w:rPr>
          <w:rFonts w:ascii="Museo Sans 300" w:hAnsi="Museo Sans 300" w:cs="Times New Roman"/>
          <w:b/>
          <w:sz w:val="20"/>
          <w:szCs w:val="20"/>
        </w:rPr>
        <w:t>32</w:t>
      </w:r>
      <w:r w:rsidRPr="00CC2B7B">
        <w:rPr>
          <w:rFonts w:ascii="Museo Sans 300" w:hAnsi="Museo Sans 300" w:cs="Times New Roman"/>
          <w:b/>
          <w:sz w:val="20"/>
          <w:szCs w:val="20"/>
        </w:rPr>
        <w:t>/2025, “</w:t>
      </w:r>
      <w:r w:rsidR="00097066" w:rsidRPr="00CC2B7B">
        <w:rPr>
          <w:rFonts w:ascii="Museo Sans 300" w:hAnsi="Museo Sans 300" w:cs="Tahoma"/>
          <w:b/>
          <w:sz w:val="20"/>
          <w:szCs w:val="20"/>
        </w:rPr>
        <w:t xml:space="preserve">Rehabilitación de los pavimentos de la calle de rodaje foxtrot, plataformas de carga y plataformas internacionales 4, 5 y 6 del </w:t>
      </w:r>
      <w:r w:rsidR="000D1848" w:rsidRPr="00CC2B7B">
        <w:rPr>
          <w:rFonts w:ascii="Museo Sans 300" w:hAnsi="Museo Sans 300" w:cs="Tahoma"/>
          <w:b/>
          <w:sz w:val="20"/>
          <w:szCs w:val="20"/>
        </w:rPr>
        <w:t>A</w:t>
      </w:r>
      <w:r w:rsidR="00097066" w:rsidRPr="00CC2B7B">
        <w:rPr>
          <w:rFonts w:ascii="Museo Sans 300" w:hAnsi="Museo Sans 300" w:cs="Tahoma"/>
          <w:b/>
          <w:sz w:val="20"/>
          <w:szCs w:val="20"/>
        </w:rPr>
        <w:t xml:space="preserve">eropuerto </w:t>
      </w:r>
      <w:r w:rsidR="000D1848" w:rsidRPr="00CC2B7B">
        <w:rPr>
          <w:rFonts w:ascii="Museo Sans 300" w:hAnsi="Museo Sans 300" w:cs="Tahoma"/>
          <w:b/>
          <w:sz w:val="20"/>
          <w:szCs w:val="20"/>
        </w:rPr>
        <w:t>I</w:t>
      </w:r>
      <w:r w:rsidR="00097066" w:rsidRPr="00CC2B7B">
        <w:rPr>
          <w:rFonts w:ascii="Museo Sans 300" w:hAnsi="Museo Sans 300" w:cs="Tahoma"/>
          <w:b/>
          <w:sz w:val="20"/>
          <w:szCs w:val="20"/>
        </w:rPr>
        <w:t xml:space="preserve">nternacional de </w:t>
      </w:r>
      <w:r w:rsidR="000D1848" w:rsidRPr="00CC2B7B">
        <w:rPr>
          <w:rFonts w:ascii="Museo Sans 300" w:hAnsi="Museo Sans 300" w:cs="Tahoma"/>
          <w:b/>
          <w:sz w:val="20"/>
          <w:szCs w:val="20"/>
        </w:rPr>
        <w:t>E</w:t>
      </w:r>
      <w:r w:rsidR="00097066" w:rsidRPr="00CC2B7B">
        <w:rPr>
          <w:rFonts w:ascii="Museo Sans 300" w:hAnsi="Museo Sans 300" w:cs="Tahoma"/>
          <w:b/>
          <w:sz w:val="20"/>
          <w:szCs w:val="20"/>
        </w:rPr>
        <w:t xml:space="preserve">l </w:t>
      </w:r>
      <w:r w:rsidR="000D1848" w:rsidRPr="00CC2B7B">
        <w:rPr>
          <w:rFonts w:ascii="Museo Sans 300" w:hAnsi="Museo Sans 300" w:cs="Tahoma"/>
          <w:b/>
          <w:sz w:val="20"/>
          <w:szCs w:val="20"/>
        </w:rPr>
        <w:t>S</w:t>
      </w:r>
      <w:r w:rsidR="00097066" w:rsidRPr="00CC2B7B">
        <w:rPr>
          <w:rFonts w:ascii="Museo Sans 300" w:hAnsi="Museo Sans 300" w:cs="Tahoma"/>
          <w:b/>
          <w:sz w:val="20"/>
          <w:szCs w:val="20"/>
        </w:rPr>
        <w:t xml:space="preserve">alvador, </w:t>
      </w:r>
      <w:r w:rsidR="000D1848" w:rsidRPr="00CC2B7B">
        <w:rPr>
          <w:rFonts w:ascii="Museo Sans 300" w:hAnsi="Museo Sans 300" w:cs="Tahoma"/>
          <w:b/>
          <w:sz w:val="20"/>
          <w:szCs w:val="20"/>
        </w:rPr>
        <w:t>S</w:t>
      </w:r>
      <w:r w:rsidR="00097066" w:rsidRPr="00CC2B7B">
        <w:rPr>
          <w:rFonts w:ascii="Museo Sans 300" w:hAnsi="Museo Sans 300" w:cs="Tahoma"/>
          <w:b/>
          <w:sz w:val="20"/>
          <w:szCs w:val="20"/>
        </w:rPr>
        <w:t xml:space="preserve">an </w:t>
      </w:r>
      <w:r w:rsidR="000D1848" w:rsidRPr="00CC2B7B">
        <w:rPr>
          <w:rFonts w:ascii="Museo Sans 300" w:hAnsi="Museo Sans 300" w:cs="Tahoma"/>
          <w:b/>
          <w:sz w:val="20"/>
          <w:szCs w:val="20"/>
        </w:rPr>
        <w:t>Ó</w:t>
      </w:r>
      <w:r w:rsidR="00097066" w:rsidRPr="00CC2B7B">
        <w:rPr>
          <w:rFonts w:ascii="Museo Sans 300" w:hAnsi="Museo Sans 300" w:cs="Tahoma"/>
          <w:b/>
          <w:sz w:val="20"/>
          <w:szCs w:val="20"/>
        </w:rPr>
        <w:t xml:space="preserve">scar </w:t>
      </w:r>
      <w:r w:rsidR="000D1848" w:rsidRPr="00CC2B7B">
        <w:rPr>
          <w:rFonts w:ascii="Museo Sans 300" w:hAnsi="Museo Sans 300" w:cs="Tahoma"/>
          <w:b/>
          <w:sz w:val="20"/>
          <w:szCs w:val="20"/>
        </w:rPr>
        <w:t>A</w:t>
      </w:r>
      <w:r w:rsidR="00097066" w:rsidRPr="00CC2B7B">
        <w:rPr>
          <w:rFonts w:ascii="Museo Sans 300" w:hAnsi="Museo Sans 300" w:cs="Tahoma"/>
          <w:b/>
          <w:sz w:val="20"/>
          <w:szCs w:val="20"/>
        </w:rPr>
        <w:t xml:space="preserve">rnulfo </w:t>
      </w:r>
      <w:r w:rsidR="000D1848" w:rsidRPr="00CC2B7B">
        <w:rPr>
          <w:rFonts w:ascii="Museo Sans 300" w:hAnsi="Museo Sans 300" w:cs="Tahoma"/>
          <w:b/>
          <w:sz w:val="20"/>
          <w:szCs w:val="20"/>
        </w:rPr>
        <w:t>R</w:t>
      </w:r>
      <w:r w:rsidR="00097066" w:rsidRPr="00CC2B7B">
        <w:rPr>
          <w:rFonts w:ascii="Museo Sans 300" w:hAnsi="Museo Sans 300" w:cs="Tahoma"/>
          <w:b/>
          <w:sz w:val="20"/>
          <w:szCs w:val="20"/>
        </w:rPr>
        <w:t xml:space="preserve">omero y </w:t>
      </w:r>
      <w:r w:rsidR="000D1848" w:rsidRPr="00CC2B7B">
        <w:rPr>
          <w:rFonts w:ascii="Museo Sans 300" w:hAnsi="Museo Sans 300" w:cs="Tahoma"/>
          <w:b/>
          <w:sz w:val="20"/>
          <w:szCs w:val="20"/>
        </w:rPr>
        <w:t>G</w:t>
      </w:r>
      <w:r w:rsidR="00097066" w:rsidRPr="00CC2B7B">
        <w:rPr>
          <w:rFonts w:ascii="Museo Sans 300" w:hAnsi="Museo Sans 300" w:cs="Tahoma"/>
          <w:b/>
          <w:sz w:val="20"/>
          <w:szCs w:val="20"/>
        </w:rPr>
        <w:t>aldámez</w:t>
      </w:r>
      <w:r w:rsidRPr="00CC2B7B">
        <w:rPr>
          <w:rFonts w:ascii="Museo Sans 300" w:hAnsi="Museo Sans 300" w:cs="Times New Roman"/>
          <w:b/>
          <w:sz w:val="20"/>
          <w:szCs w:val="20"/>
        </w:rPr>
        <w:t>”</w:t>
      </w:r>
      <w:r w:rsidRPr="00CC2B7B">
        <w:rPr>
          <w:rFonts w:ascii="Museo Sans 300" w:hAnsi="Museo Sans 300"/>
          <w:bCs/>
          <w:iCs/>
          <w:sz w:val="20"/>
          <w:szCs w:val="20"/>
        </w:rPr>
        <w:t xml:space="preserve"> en caso de ser adjudicada mi representada, me comprometo a:</w:t>
      </w:r>
    </w:p>
    <w:p w14:paraId="1B368320" w14:textId="77777777" w:rsidR="003C4F2E" w:rsidRPr="00CC2B7B" w:rsidRDefault="003C4F2E" w:rsidP="003C4F2E">
      <w:pPr>
        <w:spacing w:after="0" w:line="240" w:lineRule="auto"/>
        <w:jc w:val="both"/>
        <w:rPr>
          <w:rFonts w:ascii="Museo Sans 300" w:hAnsi="Museo Sans 300"/>
          <w:bCs/>
          <w:iCs/>
          <w:sz w:val="20"/>
          <w:szCs w:val="20"/>
        </w:rPr>
      </w:pPr>
    </w:p>
    <w:p w14:paraId="1551326D" w14:textId="77777777" w:rsidR="003C4F2E" w:rsidRPr="00CC2B7B" w:rsidRDefault="003C4F2E" w:rsidP="003C4F2E">
      <w:pPr>
        <w:pStyle w:val="Prrafodelista"/>
        <w:numPr>
          <w:ilvl w:val="0"/>
          <w:numId w:val="122"/>
        </w:numPr>
        <w:spacing w:after="0" w:line="240" w:lineRule="auto"/>
        <w:ind w:left="426" w:hanging="284"/>
        <w:jc w:val="both"/>
        <w:rPr>
          <w:rFonts w:ascii="Museo Sans 300" w:hAnsi="Museo Sans 300"/>
          <w:bCs/>
          <w:iCs/>
          <w:sz w:val="20"/>
          <w:szCs w:val="20"/>
        </w:rPr>
      </w:pPr>
      <w:bookmarkStart w:id="222" w:name="_Hlk210210855"/>
      <w:r w:rsidRPr="00CC2B7B">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6708443B" w14:textId="77777777" w:rsidR="003C4F2E" w:rsidRPr="00CC2B7B" w:rsidRDefault="003C4F2E" w:rsidP="003C4F2E">
      <w:pPr>
        <w:spacing w:after="0" w:line="240" w:lineRule="auto"/>
        <w:ind w:left="426" w:hanging="284"/>
        <w:jc w:val="both"/>
        <w:rPr>
          <w:rFonts w:ascii="Museo Sans 300" w:hAnsi="Museo Sans 300"/>
          <w:bCs/>
          <w:iCs/>
          <w:sz w:val="20"/>
          <w:szCs w:val="20"/>
        </w:rPr>
      </w:pPr>
    </w:p>
    <w:p w14:paraId="432E73F5" w14:textId="22FAA4DF" w:rsidR="003C4F2E" w:rsidRPr="00CC2B7B" w:rsidRDefault="003C4F2E" w:rsidP="003C4F2E">
      <w:pPr>
        <w:pStyle w:val="Prrafodelista"/>
        <w:numPr>
          <w:ilvl w:val="0"/>
          <w:numId w:val="122"/>
        </w:numPr>
        <w:spacing w:after="0" w:line="240" w:lineRule="auto"/>
        <w:ind w:left="426" w:hanging="284"/>
        <w:jc w:val="both"/>
        <w:rPr>
          <w:rFonts w:ascii="Museo Sans 300" w:hAnsi="Museo Sans 300"/>
          <w:bCs/>
          <w:iCs/>
          <w:sz w:val="20"/>
          <w:szCs w:val="20"/>
        </w:rPr>
      </w:pPr>
      <w:r w:rsidRPr="00CC2B7B">
        <w:rPr>
          <w:rFonts w:ascii="Museo Sans 300" w:hAnsi="Museo Sans 300"/>
          <w:bCs/>
          <w:iCs/>
          <w:sz w:val="20"/>
          <w:szCs w:val="20"/>
        </w:rPr>
        <w:t xml:space="preserve">Cumplir con la Seguridad Industrial e Higiene Ocupacional establecidos por la CEPA y detallada en el numeral </w:t>
      </w:r>
      <w:r w:rsidR="000D1848" w:rsidRPr="00CC2B7B">
        <w:rPr>
          <w:rFonts w:ascii="Museo Sans 300" w:hAnsi="Museo Sans 300"/>
          <w:bCs/>
          <w:iCs/>
          <w:sz w:val="20"/>
          <w:szCs w:val="20"/>
          <w:lang w:val="es-SV"/>
        </w:rPr>
        <w:t>20</w:t>
      </w:r>
      <w:r w:rsidRPr="00CC2B7B">
        <w:rPr>
          <w:rFonts w:ascii="Museo Sans 300" w:hAnsi="Museo Sans 300"/>
          <w:bCs/>
          <w:iCs/>
          <w:sz w:val="20"/>
          <w:szCs w:val="20"/>
        </w:rPr>
        <w:t xml:space="preserve"> del Anexo 1 del DSO.</w:t>
      </w:r>
    </w:p>
    <w:p w14:paraId="682366C0" w14:textId="77777777" w:rsidR="003C4F2E" w:rsidRPr="00CC2B7B" w:rsidRDefault="003C4F2E" w:rsidP="003C4F2E">
      <w:pPr>
        <w:spacing w:after="0" w:line="240" w:lineRule="auto"/>
        <w:ind w:left="426" w:hanging="284"/>
        <w:jc w:val="both"/>
        <w:rPr>
          <w:rFonts w:ascii="Museo Sans 300" w:hAnsi="Museo Sans 300"/>
          <w:bCs/>
          <w:iCs/>
          <w:sz w:val="20"/>
          <w:szCs w:val="20"/>
        </w:rPr>
      </w:pPr>
    </w:p>
    <w:p w14:paraId="3129D168" w14:textId="3218CDCA" w:rsidR="003C4F2E" w:rsidRPr="00CC2B7B" w:rsidRDefault="003C4F2E" w:rsidP="003C4F2E">
      <w:pPr>
        <w:pStyle w:val="Prrafodelista"/>
        <w:numPr>
          <w:ilvl w:val="0"/>
          <w:numId w:val="122"/>
        </w:numPr>
        <w:spacing w:after="0" w:line="240" w:lineRule="auto"/>
        <w:ind w:left="426" w:hanging="284"/>
        <w:jc w:val="both"/>
        <w:rPr>
          <w:rFonts w:ascii="Museo Sans 300" w:hAnsi="Museo Sans 300"/>
          <w:sz w:val="20"/>
          <w:szCs w:val="20"/>
        </w:rPr>
      </w:pPr>
      <w:r w:rsidRPr="00CC2B7B">
        <w:rPr>
          <w:rFonts w:ascii="Museo Sans 300" w:hAnsi="Museo Sans 300"/>
          <w:sz w:val="20"/>
          <w:szCs w:val="20"/>
        </w:rPr>
        <w:t xml:space="preserve">Haber leído la Política Antisoborno del Anexo </w:t>
      </w:r>
      <w:r w:rsidR="000D1848" w:rsidRPr="00CC2B7B">
        <w:rPr>
          <w:rFonts w:ascii="Museo Sans 300" w:hAnsi="Museo Sans 300"/>
          <w:sz w:val="20"/>
          <w:szCs w:val="20"/>
          <w:lang w:val="es-SV"/>
        </w:rPr>
        <w:t>4</w:t>
      </w:r>
      <w:r w:rsidRPr="00CC2B7B">
        <w:rPr>
          <w:rFonts w:ascii="Museo Sans 300" w:hAnsi="Museo Sans 300"/>
          <w:sz w:val="20"/>
          <w:szCs w:val="20"/>
        </w:rPr>
        <w:t xml:space="preserve"> y me comprometo a cumplirla en su totalidad, de lo contrario me someto a las leyes del país, según corresponda.</w:t>
      </w:r>
      <w:r w:rsidRPr="00CC2B7B">
        <w:rPr>
          <w:rFonts w:ascii="Museo Sans 300" w:hAnsi="Museo Sans 300"/>
          <w:sz w:val="20"/>
          <w:szCs w:val="20"/>
          <w:lang w:val="es-MX"/>
        </w:rPr>
        <w:t xml:space="preserve"> Asimismo, me comprometo a compartir la Política con los trabajadores o involucrados de mi sociedad para este proceso  </w:t>
      </w:r>
    </w:p>
    <w:p w14:paraId="2C534DB6" w14:textId="77777777" w:rsidR="003C4F2E" w:rsidRPr="00CC2B7B" w:rsidRDefault="003C4F2E" w:rsidP="003C4F2E">
      <w:pPr>
        <w:spacing w:after="0" w:line="240" w:lineRule="auto"/>
        <w:ind w:left="426" w:hanging="284"/>
        <w:jc w:val="both"/>
        <w:rPr>
          <w:rFonts w:ascii="Museo Sans 300" w:hAnsi="Museo Sans 300"/>
          <w:bCs/>
          <w:iCs/>
          <w:sz w:val="20"/>
          <w:szCs w:val="20"/>
        </w:rPr>
      </w:pPr>
    </w:p>
    <w:p w14:paraId="12D90B2C" w14:textId="77777777" w:rsidR="003C4F2E" w:rsidRPr="00CC2B7B" w:rsidRDefault="003C4F2E" w:rsidP="003C4F2E">
      <w:pPr>
        <w:pStyle w:val="Prrafodelista"/>
        <w:numPr>
          <w:ilvl w:val="0"/>
          <w:numId w:val="122"/>
        </w:numPr>
        <w:spacing w:after="0" w:line="240" w:lineRule="auto"/>
        <w:ind w:left="426" w:hanging="284"/>
        <w:jc w:val="both"/>
        <w:rPr>
          <w:rFonts w:ascii="Museo Sans 300" w:hAnsi="Museo Sans 300"/>
          <w:bCs/>
          <w:iCs/>
          <w:sz w:val="20"/>
          <w:szCs w:val="20"/>
        </w:rPr>
      </w:pPr>
      <w:r w:rsidRPr="00CC2B7B">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2B8E5879" w14:textId="77777777" w:rsidR="003C4F2E" w:rsidRPr="00CC2B7B" w:rsidRDefault="003C4F2E" w:rsidP="003C4F2E">
      <w:pPr>
        <w:spacing w:after="0" w:line="240" w:lineRule="auto"/>
        <w:jc w:val="center"/>
        <w:rPr>
          <w:rFonts w:ascii="Museo Sans 300" w:hAnsi="Museo Sans 300"/>
          <w:sz w:val="20"/>
          <w:szCs w:val="20"/>
        </w:rPr>
      </w:pPr>
    </w:p>
    <w:p w14:paraId="0EE4EA5C" w14:textId="77777777" w:rsidR="003C4F2E" w:rsidRPr="00CC2B7B" w:rsidRDefault="003C4F2E" w:rsidP="003C4F2E">
      <w:pPr>
        <w:pStyle w:val="Prrafodelista"/>
        <w:numPr>
          <w:ilvl w:val="0"/>
          <w:numId w:val="122"/>
        </w:numPr>
        <w:spacing w:after="0" w:line="240" w:lineRule="auto"/>
        <w:ind w:left="426" w:hanging="284"/>
        <w:jc w:val="both"/>
        <w:rPr>
          <w:rFonts w:ascii="Museo Sans 300" w:hAnsi="Museo Sans 300"/>
          <w:sz w:val="20"/>
          <w:szCs w:val="20"/>
        </w:rPr>
      </w:pPr>
      <w:r w:rsidRPr="00CC2B7B">
        <w:rPr>
          <w:rFonts w:ascii="Museo Sans 300" w:hAnsi="Museo Sans 300"/>
          <w:sz w:val="20"/>
          <w:szCs w:val="20"/>
        </w:rPr>
        <w:t xml:space="preserve">Asimismo, si durante la evaluación de ofertas, la CEPA necesita hacer consultas sobre la obra, bien o </w:t>
      </w:r>
      <w:r w:rsidRPr="00CC2B7B">
        <w:rPr>
          <w:rFonts w:ascii="Museo Sans 300" w:hAnsi="Museo Sans 300"/>
          <w:bCs/>
          <w:iCs/>
          <w:sz w:val="20"/>
          <w:szCs w:val="20"/>
        </w:rPr>
        <w:t>servicio</w:t>
      </w:r>
      <w:r w:rsidRPr="00CC2B7B">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CC2B7B">
        <w:rPr>
          <w:rFonts w:ascii="Museo Sans 300" w:hAnsi="Museo Sans 300"/>
          <w:sz w:val="20"/>
          <w:szCs w:val="20"/>
          <w:lang w:val="es-ES"/>
        </w:rPr>
        <w:t>el PEO</w:t>
      </w:r>
      <w:r w:rsidRPr="00CC2B7B">
        <w:rPr>
          <w:rFonts w:ascii="Museo Sans 300" w:hAnsi="Museo Sans 300"/>
          <w:sz w:val="20"/>
          <w:szCs w:val="20"/>
        </w:rPr>
        <w:t xml:space="preserve"> podrá descalificar la oferta presentada (total o por ítem) según corresponda. </w:t>
      </w:r>
    </w:p>
    <w:p w14:paraId="7EFF7B13" w14:textId="77777777" w:rsidR="003C4F2E" w:rsidRPr="00CC2B7B" w:rsidRDefault="003C4F2E" w:rsidP="003C4F2E">
      <w:pPr>
        <w:pStyle w:val="Prrafodelista"/>
        <w:rPr>
          <w:rFonts w:ascii="Museo Sans 300" w:hAnsi="Museo Sans 300"/>
          <w:sz w:val="20"/>
          <w:szCs w:val="20"/>
        </w:rPr>
      </w:pPr>
    </w:p>
    <w:p w14:paraId="2A2175D3" w14:textId="77777777" w:rsidR="003C4F2E" w:rsidRPr="00CC2B7B" w:rsidRDefault="003C4F2E" w:rsidP="003C4F2E">
      <w:pPr>
        <w:spacing w:after="0" w:line="240" w:lineRule="auto"/>
        <w:jc w:val="both"/>
        <w:rPr>
          <w:rFonts w:ascii="Museo Sans 300" w:hAnsi="Museo Sans 300"/>
          <w:sz w:val="20"/>
          <w:szCs w:val="20"/>
        </w:rPr>
      </w:pPr>
      <w:r w:rsidRPr="00CC2B7B">
        <w:rPr>
          <w:rFonts w:ascii="Museo Sans 300" w:hAnsi="Museo Sans 300"/>
          <w:sz w:val="20"/>
          <w:szCs w:val="20"/>
        </w:rPr>
        <w:t>Por lo anterior, firmo y sello (si hubiere) mi compromiso antes indicado.</w:t>
      </w:r>
    </w:p>
    <w:bookmarkEnd w:id="222"/>
    <w:p w14:paraId="60B1E51C" w14:textId="77777777" w:rsidR="003C4F2E" w:rsidRPr="00CC2B7B" w:rsidRDefault="003C4F2E" w:rsidP="003C4F2E">
      <w:pPr>
        <w:spacing w:after="0" w:line="240" w:lineRule="auto"/>
        <w:rPr>
          <w:sz w:val="20"/>
          <w:szCs w:val="20"/>
        </w:rPr>
      </w:pPr>
    </w:p>
    <w:p w14:paraId="23AF4BA0" w14:textId="77777777" w:rsidR="003C4F2E" w:rsidRPr="00CC2B7B" w:rsidRDefault="003C4F2E" w:rsidP="003C4F2E">
      <w:pPr>
        <w:spacing w:after="0" w:line="240" w:lineRule="auto"/>
        <w:jc w:val="center"/>
        <w:rPr>
          <w:rFonts w:ascii="Museo Sans 300" w:hAnsi="Museo Sans 300"/>
          <w:sz w:val="20"/>
          <w:szCs w:val="20"/>
        </w:rPr>
      </w:pPr>
    </w:p>
    <w:p w14:paraId="16F4F48C" w14:textId="77777777" w:rsidR="003C4F2E" w:rsidRPr="00CC2B7B" w:rsidRDefault="003C4F2E" w:rsidP="003C4F2E">
      <w:pPr>
        <w:spacing w:after="0" w:line="240" w:lineRule="auto"/>
        <w:jc w:val="center"/>
        <w:rPr>
          <w:rFonts w:ascii="Museo Sans 300" w:hAnsi="Museo Sans 300"/>
          <w:sz w:val="20"/>
          <w:szCs w:val="20"/>
        </w:rPr>
      </w:pPr>
    </w:p>
    <w:p w14:paraId="4E5653E8" w14:textId="77777777" w:rsidR="003C4F2E" w:rsidRPr="00CC2B7B" w:rsidRDefault="003C4F2E" w:rsidP="003C4F2E">
      <w:pPr>
        <w:spacing w:after="0" w:line="240" w:lineRule="auto"/>
        <w:jc w:val="center"/>
        <w:rPr>
          <w:rFonts w:ascii="Museo Sans 300" w:hAnsi="Museo Sans 300"/>
          <w:sz w:val="20"/>
          <w:szCs w:val="20"/>
        </w:rPr>
      </w:pPr>
    </w:p>
    <w:p w14:paraId="60DDDC32" w14:textId="77777777" w:rsidR="003C4F2E" w:rsidRPr="00CC2B7B" w:rsidRDefault="003C4F2E" w:rsidP="003C4F2E">
      <w:pPr>
        <w:spacing w:after="0" w:line="240" w:lineRule="auto"/>
        <w:rPr>
          <w:rFonts w:ascii="Museo Sans 300" w:hAnsi="Museo Sans 300"/>
          <w:sz w:val="20"/>
          <w:szCs w:val="20"/>
        </w:rPr>
      </w:pPr>
      <w:r w:rsidRPr="00CC2B7B">
        <w:rPr>
          <w:rFonts w:ascii="Museo Sans 300" w:hAnsi="Museo Sans 300"/>
          <w:sz w:val="20"/>
          <w:szCs w:val="20"/>
        </w:rPr>
        <w:t>__________________________________________________</w:t>
      </w:r>
      <w:r w:rsidRPr="00CC2B7B">
        <w:rPr>
          <w:rFonts w:ascii="Museo Sans 300" w:hAnsi="Museo Sans 300"/>
          <w:sz w:val="20"/>
          <w:szCs w:val="20"/>
        </w:rPr>
        <w:tab/>
        <w:t>______________</w:t>
      </w:r>
    </w:p>
    <w:p w14:paraId="3A55601A" w14:textId="77777777" w:rsidR="003C4F2E" w:rsidRPr="00CC2B7B" w:rsidRDefault="003C4F2E" w:rsidP="003C4F2E">
      <w:pPr>
        <w:spacing w:after="0" w:line="240" w:lineRule="auto"/>
        <w:rPr>
          <w:rFonts w:ascii="Museo Sans 300" w:hAnsi="Museo Sans 300"/>
          <w:sz w:val="20"/>
          <w:szCs w:val="20"/>
        </w:rPr>
      </w:pPr>
      <w:r w:rsidRPr="00CC2B7B">
        <w:rPr>
          <w:rFonts w:ascii="Museo Sans 300" w:hAnsi="Museo Sans 300"/>
          <w:sz w:val="20"/>
          <w:szCs w:val="20"/>
        </w:rPr>
        <w:t xml:space="preserve">Nombre del representante legal o su delegado </w:t>
      </w:r>
      <w:r w:rsidRPr="00CC2B7B">
        <w:rPr>
          <w:rFonts w:ascii="Museo Sans 300" w:hAnsi="Museo Sans 300"/>
          <w:sz w:val="20"/>
          <w:szCs w:val="20"/>
        </w:rPr>
        <w:tab/>
      </w:r>
      <w:r w:rsidRPr="00CC2B7B">
        <w:rPr>
          <w:rFonts w:ascii="Museo Sans 300" w:hAnsi="Museo Sans 300"/>
          <w:sz w:val="20"/>
          <w:szCs w:val="20"/>
        </w:rPr>
        <w:tab/>
      </w:r>
      <w:r w:rsidRPr="00CC2B7B">
        <w:rPr>
          <w:rFonts w:ascii="Museo Sans 300" w:hAnsi="Museo Sans 300"/>
          <w:sz w:val="20"/>
          <w:szCs w:val="20"/>
        </w:rPr>
        <w:tab/>
      </w:r>
      <w:r w:rsidRPr="00CC2B7B">
        <w:rPr>
          <w:rFonts w:ascii="Museo Sans 300" w:hAnsi="Museo Sans 300"/>
          <w:sz w:val="20"/>
          <w:szCs w:val="20"/>
        </w:rPr>
        <w:tab/>
      </w:r>
      <w:r w:rsidRPr="00CC2B7B">
        <w:rPr>
          <w:rFonts w:ascii="Museo Sans 300" w:hAnsi="Museo Sans 300"/>
          <w:sz w:val="20"/>
          <w:szCs w:val="20"/>
        </w:rPr>
        <w:tab/>
        <w:t xml:space="preserve">Firma </w:t>
      </w:r>
    </w:p>
    <w:p w14:paraId="78549B89" w14:textId="77777777" w:rsidR="003C4F2E" w:rsidRPr="00CC2B7B" w:rsidRDefault="003C4F2E" w:rsidP="003C4F2E">
      <w:pPr>
        <w:spacing w:after="0" w:line="240" w:lineRule="auto"/>
        <w:rPr>
          <w:rFonts w:ascii="Museo Sans 300" w:hAnsi="Museo Sans 300"/>
          <w:sz w:val="20"/>
          <w:szCs w:val="20"/>
        </w:rPr>
      </w:pPr>
      <w:r w:rsidRPr="00CC2B7B">
        <w:rPr>
          <w:rFonts w:ascii="Museo Sans 300" w:hAnsi="Museo Sans 300"/>
          <w:sz w:val="20"/>
          <w:szCs w:val="20"/>
        </w:rPr>
        <w:t xml:space="preserve">o persona natural o su delegado </w:t>
      </w:r>
    </w:p>
    <w:p w14:paraId="59066AF6" w14:textId="77777777" w:rsidR="003C4F2E" w:rsidRPr="00CC2B7B" w:rsidRDefault="003C4F2E" w:rsidP="005C7089">
      <w:pPr>
        <w:spacing w:after="0" w:line="240" w:lineRule="auto"/>
        <w:jc w:val="both"/>
        <w:rPr>
          <w:rFonts w:ascii="Museo Sans 300" w:eastAsia="Arial" w:hAnsi="Museo Sans 300" w:cs="Arial"/>
          <w:sz w:val="20"/>
          <w:szCs w:val="20"/>
          <w:lang w:eastAsia="es-SV"/>
        </w:rPr>
      </w:pPr>
    </w:p>
    <w:p w14:paraId="3AED67C0" w14:textId="40B1F3A9" w:rsidR="005C7089" w:rsidRPr="00CC2B7B" w:rsidRDefault="005C7089">
      <w:pPr>
        <w:rPr>
          <w:rFonts w:ascii="Museo Sans 300" w:hAnsi="Museo Sans 300"/>
          <w:sz w:val="20"/>
          <w:szCs w:val="20"/>
        </w:rPr>
      </w:pPr>
    </w:p>
    <w:p w14:paraId="05DD7C1B" w14:textId="2F6732B8" w:rsidR="005C7089" w:rsidRPr="00CC2B7B" w:rsidRDefault="005C7089">
      <w:pPr>
        <w:rPr>
          <w:rFonts w:ascii="Museo Sans 300" w:hAnsi="Museo Sans 300"/>
          <w:sz w:val="20"/>
          <w:szCs w:val="20"/>
        </w:rPr>
      </w:pPr>
      <w:r w:rsidRPr="00CC2B7B">
        <w:rPr>
          <w:rFonts w:ascii="Museo Sans 300" w:hAnsi="Museo Sans 300"/>
          <w:sz w:val="20"/>
          <w:szCs w:val="20"/>
        </w:rPr>
        <w:br w:type="page"/>
      </w:r>
    </w:p>
    <w:p w14:paraId="6816D664" w14:textId="270D2C89" w:rsidR="00D17A70" w:rsidRPr="00CC2B7B" w:rsidRDefault="00D17A70" w:rsidP="007B68D7">
      <w:pPr>
        <w:pStyle w:val="Ttulo1"/>
        <w:spacing w:before="0" w:after="0" w:line="240" w:lineRule="auto"/>
        <w:jc w:val="center"/>
        <w:rPr>
          <w:rFonts w:ascii="Museo Sans 300" w:hAnsi="Museo Sans 300"/>
          <w:i/>
          <w:sz w:val="20"/>
          <w:szCs w:val="20"/>
          <w:lang w:val="es-SV"/>
        </w:rPr>
      </w:pPr>
      <w:bookmarkStart w:id="223" w:name="_Toc212735104"/>
      <w:r w:rsidRPr="00CC2B7B">
        <w:rPr>
          <w:rFonts w:ascii="Museo Sans 300" w:eastAsia="Calibri" w:hAnsi="Museo Sans 300"/>
          <w:sz w:val="20"/>
          <w:szCs w:val="20"/>
        </w:rPr>
        <w:lastRenderedPageBreak/>
        <w:t>F</w:t>
      </w:r>
      <w:r w:rsidR="003C4F2E" w:rsidRPr="00CC2B7B">
        <w:rPr>
          <w:rFonts w:ascii="Museo Sans 300" w:eastAsia="Calibri" w:hAnsi="Museo Sans 300"/>
          <w:sz w:val="20"/>
          <w:szCs w:val="20"/>
          <w:lang w:val="es-SV"/>
        </w:rPr>
        <w:t>8</w:t>
      </w:r>
      <w:r w:rsidRPr="00CC2B7B">
        <w:rPr>
          <w:rFonts w:ascii="Museo Sans 300" w:eastAsia="Calibri" w:hAnsi="Museo Sans 300"/>
          <w:sz w:val="20"/>
          <w:szCs w:val="20"/>
        </w:rPr>
        <w:t>.</w:t>
      </w:r>
      <w:r w:rsidRPr="00CC2B7B">
        <w:rPr>
          <w:rFonts w:ascii="Museo Sans 300" w:eastAsia="Calibri" w:hAnsi="Museo Sans 300"/>
          <w:sz w:val="20"/>
          <w:szCs w:val="20"/>
          <w:lang w:val="es-MX"/>
        </w:rPr>
        <w:t xml:space="preserve"> </w:t>
      </w:r>
      <w:r w:rsidRPr="00CC2B7B">
        <w:rPr>
          <w:rFonts w:ascii="Museo Sans 300" w:hAnsi="Museo Sans 300"/>
          <w:sz w:val="20"/>
          <w:szCs w:val="20"/>
          <w:lang w:val="es-SV"/>
        </w:rPr>
        <w:t>Carta Oferta Económica</w:t>
      </w:r>
      <w:bookmarkEnd w:id="219"/>
      <w:bookmarkEnd w:id="223"/>
    </w:p>
    <w:p w14:paraId="4F2BB403" w14:textId="77777777" w:rsidR="00E545AE" w:rsidRPr="00CC2B7B"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CC2B7B" w:rsidRDefault="00E545AE" w:rsidP="009E3324">
      <w:pPr>
        <w:autoSpaceDE w:val="0"/>
        <w:autoSpaceDN w:val="0"/>
        <w:adjustRightInd w:val="0"/>
        <w:spacing w:after="0" w:line="240" w:lineRule="auto"/>
        <w:jc w:val="both"/>
        <w:rPr>
          <w:rFonts w:ascii="Museo Sans 300" w:hAnsi="Museo Sans 300"/>
          <w:sz w:val="20"/>
          <w:szCs w:val="20"/>
        </w:rPr>
      </w:pPr>
      <w:r w:rsidRPr="00CC2B7B">
        <w:rPr>
          <w:rFonts w:ascii="Museo Sans 300" w:hAnsi="Museo Sans 300"/>
          <w:sz w:val="20"/>
          <w:szCs w:val="20"/>
        </w:rPr>
        <w:t>Fecha__________</w:t>
      </w:r>
    </w:p>
    <w:p w14:paraId="216A6D2B" w14:textId="77777777" w:rsidR="00E545AE" w:rsidRPr="00CC2B7B"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CC2B7B" w:rsidRDefault="00E545AE" w:rsidP="009E3324">
      <w:p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Señores</w:t>
      </w:r>
    </w:p>
    <w:p w14:paraId="6F6B1EA0" w14:textId="77777777" w:rsidR="00E545AE" w:rsidRPr="00CC2B7B" w:rsidRDefault="00E545AE" w:rsidP="009E3324">
      <w:p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COMISIÓN EJECUTIVA PORTUARIA AUTÓNOMA (CEPA)</w:t>
      </w:r>
    </w:p>
    <w:p w14:paraId="7B82C80C" w14:textId="77777777" w:rsidR="00E545AE" w:rsidRPr="00CC2B7B" w:rsidRDefault="00E545AE" w:rsidP="009E3324">
      <w:p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Presente</w:t>
      </w:r>
    </w:p>
    <w:p w14:paraId="6341722A" w14:textId="77777777" w:rsidR="00E545AE" w:rsidRPr="00CC2B7B"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0BC90B7A" w:rsidR="007C1033" w:rsidRPr="00CC2B7B" w:rsidRDefault="00E545AE" w:rsidP="009E3324">
      <w:pPr>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Después de haber examinado las condiciones y especificaciones requeridas en los</w:t>
      </w:r>
      <w:r w:rsidR="008E66CA" w:rsidRPr="00CC2B7B">
        <w:rPr>
          <w:rFonts w:ascii="Museo Sans 300" w:hAnsi="Museo Sans 300" w:cs="Verdana"/>
          <w:sz w:val="20"/>
          <w:szCs w:val="20"/>
        </w:rPr>
        <w:t xml:space="preserve"> </w:t>
      </w:r>
      <w:r w:rsidR="003B74B1" w:rsidRPr="00CC2B7B">
        <w:rPr>
          <w:rFonts w:ascii="Museo Sans 300" w:hAnsi="Museo Sans 300" w:cs="Verdana"/>
          <w:sz w:val="20"/>
          <w:szCs w:val="20"/>
        </w:rPr>
        <w:t>documentos de solicitud</w:t>
      </w:r>
      <w:r w:rsidRPr="00CC2B7B">
        <w:rPr>
          <w:rFonts w:ascii="Museo Sans 300" w:hAnsi="Museo Sans 300" w:cs="Verdana"/>
          <w:sz w:val="20"/>
          <w:szCs w:val="20"/>
        </w:rPr>
        <w:t xml:space="preserve">, inclusive las </w:t>
      </w:r>
      <w:r w:rsidR="008E66CA" w:rsidRPr="00CC2B7B">
        <w:rPr>
          <w:rFonts w:ascii="Museo Sans 300" w:hAnsi="Museo Sans 300" w:cs="Verdana"/>
          <w:sz w:val="20"/>
          <w:szCs w:val="20"/>
        </w:rPr>
        <w:t xml:space="preserve">adendas, aclaraciones y enmiendas </w:t>
      </w:r>
      <w:r w:rsidR="00221DD1" w:rsidRPr="00CC2B7B">
        <w:rPr>
          <w:rFonts w:ascii="Museo Sans 300" w:hAnsi="Museo Sans 300" w:cs="Verdana"/>
          <w:sz w:val="20"/>
          <w:szCs w:val="20"/>
        </w:rPr>
        <w:t xml:space="preserve">(si hubiere) </w:t>
      </w:r>
      <w:r w:rsidRPr="00CC2B7B">
        <w:rPr>
          <w:rFonts w:ascii="Museo Sans 300" w:hAnsi="Museo Sans 300" w:cs="Verdana"/>
          <w:sz w:val="20"/>
          <w:szCs w:val="20"/>
        </w:rPr>
        <w:t xml:space="preserve">de las cuales por medio de la presente acusamos </w:t>
      </w:r>
      <w:r w:rsidR="00221DD1" w:rsidRPr="00CC2B7B">
        <w:rPr>
          <w:rFonts w:ascii="Museo Sans 300" w:hAnsi="Museo Sans 300" w:cs="Verdana"/>
          <w:sz w:val="20"/>
          <w:szCs w:val="20"/>
        </w:rPr>
        <w:t xml:space="preserve">de </w:t>
      </w:r>
      <w:r w:rsidRPr="00CC2B7B">
        <w:rPr>
          <w:rFonts w:ascii="Museo Sans 300" w:hAnsi="Museo Sans 300" w:cs="Verdana"/>
          <w:sz w:val="20"/>
          <w:szCs w:val="20"/>
        </w:rPr>
        <w:t>recib</w:t>
      </w:r>
      <w:r w:rsidR="00D9400E" w:rsidRPr="00CC2B7B">
        <w:rPr>
          <w:rFonts w:ascii="Museo Sans 300" w:hAnsi="Museo Sans 300" w:cs="Verdana"/>
          <w:sz w:val="20"/>
          <w:szCs w:val="20"/>
        </w:rPr>
        <w:t>ido</w:t>
      </w:r>
      <w:r w:rsidRPr="00CC2B7B">
        <w:rPr>
          <w:rFonts w:ascii="Museo Sans 300" w:hAnsi="Museo Sans 300" w:cs="Verdana"/>
          <w:sz w:val="20"/>
          <w:szCs w:val="20"/>
        </w:rPr>
        <w:t xml:space="preserve">; ofrecemos realizar el </w:t>
      </w:r>
      <w:r w:rsidR="00EA7693" w:rsidRPr="00CC2B7B">
        <w:rPr>
          <w:rFonts w:ascii="Museo Sans 300" w:hAnsi="Museo Sans 300" w:cs="Verdana"/>
          <w:sz w:val="20"/>
          <w:szCs w:val="20"/>
        </w:rPr>
        <w:t>“</w:t>
      </w:r>
      <w:r w:rsidR="000056D4" w:rsidRPr="00CC2B7B">
        <w:rPr>
          <w:rFonts w:ascii="Museo Sans 300" w:hAnsi="Museo Sans 300" w:cs="Times New Roman"/>
          <w:sz w:val="20"/>
          <w:szCs w:val="20"/>
        </w:rPr>
        <w:t>Rehabilitación de los pavimentos de la calle de rodaje foxtrot, plataformas de carga y plataformas internacionales 4, 5 y 6 del Aeropuerto Internacional de El Salvador, San Óscar Arnulfo Romero y Galdámez</w:t>
      </w:r>
      <w:r w:rsidR="00853AEE" w:rsidRPr="00CC2B7B">
        <w:rPr>
          <w:rFonts w:ascii="Museo Sans 300" w:hAnsi="Museo Sans 300" w:cs="Times New Roman"/>
          <w:sz w:val="20"/>
          <w:szCs w:val="20"/>
        </w:rPr>
        <w:t>”</w:t>
      </w:r>
      <w:r w:rsidRPr="00CC2B7B">
        <w:rPr>
          <w:rFonts w:ascii="Museo Sans 300" w:hAnsi="Museo Sans 300" w:cs="Verdana"/>
          <w:b/>
          <w:sz w:val="20"/>
          <w:szCs w:val="20"/>
        </w:rPr>
        <w:t>,</w:t>
      </w:r>
      <w:r w:rsidR="00DC169D" w:rsidRPr="00CC2B7B">
        <w:rPr>
          <w:rFonts w:ascii="Museo Sans 300" w:hAnsi="Museo Sans 300" w:cs="Verdana"/>
          <w:b/>
          <w:sz w:val="20"/>
          <w:szCs w:val="20"/>
        </w:rPr>
        <w:t xml:space="preserve"> </w:t>
      </w:r>
      <w:r w:rsidR="00E06596" w:rsidRPr="00CC2B7B">
        <w:rPr>
          <w:rFonts w:ascii="Museo Sans 300" w:hAnsi="Museo Sans 300" w:cs="Verdana"/>
          <w:sz w:val="20"/>
          <w:szCs w:val="20"/>
        </w:rPr>
        <w:t xml:space="preserve">por el monto </w:t>
      </w:r>
      <w:r w:rsidR="00DC169D" w:rsidRPr="00CC2B7B">
        <w:rPr>
          <w:rFonts w:ascii="Museo Sans 300" w:hAnsi="Museo Sans 300" w:cs="Verdana"/>
          <w:sz w:val="20"/>
          <w:szCs w:val="20"/>
        </w:rPr>
        <w:t>detallado a continuación</w:t>
      </w:r>
      <w:r w:rsidR="00601F32" w:rsidRPr="00CC2B7B">
        <w:rPr>
          <w:rFonts w:ascii="Museo Sans 300" w:hAnsi="Museo Sans 300" w:cs="Verdana"/>
          <w:sz w:val="20"/>
          <w:szCs w:val="20"/>
        </w:rPr>
        <w:t>:</w:t>
      </w:r>
    </w:p>
    <w:p w14:paraId="7EC1EA82" w14:textId="704E715D" w:rsidR="000C236C" w:rsidRPr="00CC2B7B" w:rsidRDefault="000C236C" w:rsidP="009E3324">
      <w:pPr>
        <w:autoSpaceDE w:val="0"/>
        <w:autoSpaceDN w:val="0"/>
        <w:adjustRightInd w:val="0"/>
        <w:spacing w:after="0" w:line="240" w:lineRule="auto"/>
        <w:jc w:val="both"/>
        <w:rPr>
          <w:rFonts w:ascii="Museo Sans 300" w:hAnsi="Museo Sans 300" w:cs="Verdana"/>
          <w:sz w:val="20"/>
          <w:szCs w:val="20"/>
        </w:rPr>
      </w:pPr>
    </w:p>
    <w:tbl>
      <w:tblPr>
        <w:tblW w:w="9067" w:type="dxa"/>
        <w:tblCellMar>
          <w:left w:w="70" w:type="dxa"/>
          <w:right w:w="70" w:type="dxa"/>
        </w:tblCellMar>
        <w:tblLook w:val="04A0" w:firstRow="1" w:lastRow="0" w:firstColumn="1" w:lastColumn="0" w:noHBand="0" w:noVBand="1"/>
      </w:tblPr>
      <w:tblGrid>
        <w:gridCol w:w="562"/>
        <w:gridCol w:w="3402"/>
        <w:gridCol w:w="993"/>
        <w:gridCol w:w="992"/>
        <w:gridCol w:w="1559"/>
        <w:gridCol w:w="1559"/>
      </w:tblGrid>
      <w:tr w:rsidR="000C236C" w:rsidRPr="00CC2B7B" w14:paraId="7D94F1D0" w14:textId="77777777" w:rsidTr="00681AE9">
        <w:trPr>
          <w:cantSplit/>
          <w:trHeight w:val="398"/>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8F34C2" w14:textId="3D86670B" w:rsidR="000C236C" w:rsidRPr="00CC2B7B" w:rsidRDefault="000C236C" w:rsidP="00681AE9">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color w:val="000000"/>
                <w:sz w:val="16"/>
                <w:szCs w:val="16"/>
                <w:lang w:val="es-MX" w:eastAsia="es-MX"/>
              </w:rPr>
              <w:t>.</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14:paraId="02E7BD96" w14:textId="77777777" w:rsidR="000C236C" w:rsidRPr="00CC2B7B" w:rsidRDefault="000C236C" w:rsidP="00681AE9">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color w:val="000000"/>
                <w:sz w:val="16"/>
                <w:szCs w:val="16"/>
                <w:lang w:val="es-MX" w:eastAsia="es-MX"/>
              </w:rPr>
              <w:t>DESCRIPCIÓN</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0F60E56F" w14:textId="77777777" w:rsidR="000C236C" w:rsidRPr="00CC2B7B" w:rsidRDefault="000C236C" w:rsidP="00681AE9">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color w:val="000000"/>
                <w:sz w:val="16"/>
                <w:szCs w:val="16"/>
                <w:lang w:val="es-MX" w:eastAsia="es-MX"/>
              </w:rPr>
              <w:t>CANTIDAD</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134E80D0" w14:textId="77777777" w:rsidR="000C236C" w:rsidRPr="00CC2B7B" w:rsidRDefault="000C236C" w:rsidP="00681AE9">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color w:val="000000"/>
                <w:sz w:val="16"/>
                <w:szCs w:val="16"/>
                <w:lang w:val="es-MX" w:eastAsia="es-MX"/>
              </w:rPr>
              <w:t>UNIDAD</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45B0597E" w14:textId="77777777" w:rsidR="000C236C" w:rsidRPr="00CC2B7B" w:rsidRDefault="000C236C" w:rsidP="00681AE9">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color w:val="000000"/>
                <w:sz w:val="16"/>
                <w:szCs w:val="16"/>
                <w:lang w:val="es-MX" w:eastAsia="es-MX"/>
              </w:rPr>
              <w:t>PRECIO UNITARIO EN US$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19661DE1" w14:textId="77777777" w:rsidR="000C236C" w:rsidRPr="00CC2B7B" w:rsidRDefault="000C236C" w:rsidP="00681AE9">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color w:val="000000"/>
                <w:sz w:val="16"/>
                <w:szCs w:val="16"/>
                <w:lang w:val="es-MX" w:eastAsia="es-MX"/>
              </w:rPr>
              <w:t>SUB-TOTAL EN US$</w:t>
            </w:r>
          </w:p>
        </w:tc>
      </w:tr>
      <w:tr w:rsidR="000C236C" w:rsidRPr="00CC2B7B" w14:paraId="37DC1744" w14:textId="77777777" w:rsidTr="000C236C">
        <w:trPr>
          <w:trHeight w:val="34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560DB7CA" w14:textId="3D09FC73" w:rsidR="000C236C" w:rsidRPr="00CC2B7B" w:rsidRDefault="000C236C" w:rsidP="000C236C">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b/>
                <w:bCs/>
                <w:color w:val="000000"/>
                <w:sz w:val="16"/>
                <w:szCs w:val="16"/>
                <w:lang w:val="es-MX" w:eastAsia="es-MX"/>
              </w:rPr>
              <w:t>1.0</w:t>
            </w:r>
          </w:p>
        </w:tc>
        <w:tc>
          <w:tcPr>
            <w:tcW w:w="3402" w:type="dxa"/>
            <w:tcBorders>
              <w:top w:val="nil"/>
              <w:left w:val="nil"/>
              <w:bottom w:val="single" w:sz="4" w:space="0" w:color="auto"/>
              <w:right w:val="single" w:sz="4" w:space="0" w:color="auto"/>
            </w:tcBorders>
            <w:shd w:val="clear" w:color="auto" w:fill="auto"/>
            <w:vAlign w:val="center"/>
          </w:tcPr>
          <w:p w14:paraId="6750AAB4" w14:textId="4326A36A" w:rsidR="000C236C" w:rsidRPr="00CC2B7B" w:rsidRDefault="000C236C" w:rsidP="000C236C">
            <w:pPr>
              <w:spacing w:after="0" w:line="240" w:lineRule="auto"/>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b/>
                <w:bCs/>
                <w:color w:val="000000"/>
                <w:sz w:val="16"/>
                <w:szCs w:val="16"/>
                <w:lang w:val="es-MX" w:eastAsia="es-MX"/>
              </w:rPr>
              <w:t xml:space="preserve">INSTALACIONES PROVISIONALES </w:t>
            </w:r>
          </w:p>
        </w:tc>
        <w:tc>
          <w:tcPr>
            <w:tcW w:w="993" w:type="dxa"/>
            <w:tcBorders>
              <w:top w:val="nil"/>
              <w:left w:val="nil"/>
              <w:bottom w:val="single" w:sz="4" w:space="0" w:color="auto"/>
              <w:right w:val="single" w:sz="4" w:space="0" w:color="auto"/>
            </w:tcBorders>
            <w:shd w:val="clear" w:color="auto" w:fill="auto"/>
            <w:vAlign w:val="center"/>
          </w:tcPr>
          <w:p w14:paraId="1CB1B1EE" w14:textId="3C57F8F8" w:rsidR="000C236C" w:rsidRPr="00CC2B7B" w:rsidRDefault="000C236C" w:rsidP="000C236C">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b/>
                <w:bCs/>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vAlign w:val="center"/>
          </w:tcPr>
          <w:p w14:paraId="6803B892" w14:textId="15F7054F" w:rsidR="000C236C" w:rsidRPr="00CC2B7B" w:rsidRDefault="000C236C" w:rsidP="000C236C">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b/>
                <w:bCs/>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vAlign w:val="center"/>
            <w:hideMark/>
          </w:tcPr>
          <w:p w14:paraId="71CCB352" w14:textId="77777777" w:rsidR="000C236C" w:rsidRPr="00CC2B7B" w:rsidRDefault="000C236C" w:rsidP="000C236C">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vAlign w:val="center"/>
            <w:hideMark/>
          </w:tcPr>
          <w:p w14:paraId="55083B69" w14:textId="77777777" w:rsidR="000C236C" w:rsidRPr="00CC2B7B" w:rsidRDefault="000C236C" w:rsidP="000C236C">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color w:val="000000"/>
                <w:sz w:val="16"/>
                <w:szCs w:val="16"/>
                <w:lang w:val="es-MX" w:eastAsia="es-MX"/>
              </w:rPr>
              <w:t> </w:t>
            </w:r>
          </w:p>
        </w:tc>
      </w:tr>
      <w:tr w:rsidR="000C236C" w:rsidRPr="00CC2B7B" w14:paraId="39772B51" w14:textId="77777777" w:rsidTr="000C236C">
        <w:trPr>
          <w:trHeight w:val="28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17569AB" w14:textId="6FB9038B"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1.1</w:t>
            </w:r>
          </w:p>
        </w:tc>
        <w:tc>
          <w:tcPr>
            <w:tcW w:w="3402" w:type="dxa"/>
            <w:tcBorders>
              <w:top w:val="nil"/>
              <w:left w:val="nil"/>
              <w:bottom w:val="single" w:sz="4" w:space="0" w:color="auto"/>
              <w:right w:val="single" w:sz="4" w:space="0" w:color="auto"/>
            </w:tcBorders>
            <w:shd w:val="clear" w:color="auto" w:fill="auto"/>
            <w:vAlign w:val="center"/>
          </w:tcPr>
          <w:p w14:paraId="6063700E" w14:textId="27C9E209" w:rsidR="000C236C" w:rsidRPr="00CC2B7B" w:rsidRDefault="000C236C" w:rsidP="000C236C">
            <w:pPr>
              <w:spacing w:after="0" w:line="240" w:lineRule="auto"/>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Instalaciones Provisionales y Servicios</w:t>
            </w:r>
          </w:p>
        </w:tc>
        <w:tc>
          <w:tcPr>
            <w:tcW w:w="993" w:type="dxa"/>
            <w:tcBorders>
              <w:top w:val="nil"/>
              <w:left w:val="nil"/>
              <w:bottom w:val="single" w:sz="4" w:space="0" w:color="auto"/>
              <w:right w:val="single" w:sz="4" w:space="0" w:color="auto"/>
            </w:tcBorders>
            <w:shd w:val="clear" w:color="auto" w:fill="auto"/>
            <w:vAlign w:val="center"/>
          </w:tcPr>
          <w:p w14:paraId="61CEA5FF" w14:textId="06F13489"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1.00</w:t>
            </w:r>
          </w:p>
        </w:tc>
        <w:tc>
          <w:tcPr>
            <w:tcW w:w="992" w:type="dxa"/>
            <w:tcBorders>
              <w:top w:val="nil"/>
              <w:left w:val="nil"/>
              <w:bottom w:val="single" w:sz="4" w:space="0" w:color="auto"/>
              <w:right w:val="single" w:sz="4" w:space="0" w:color="auto"/>
            </w:tcBorders>
            <w:shd w:val="clear" w:color="auto" w:fill="auto"/>
            <w:vAlign w:val="center"/>
          </w:tcPr>
          <w:p w14:paraId="4FC30A77" w14:textId="6E792743"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s.g.</w:t>
            </w:r>
          </w:p>
        </w:tc>
        <w:tc>
          <w:tcPr>
            <w:tcW w:w="1559" w:type="dxa"/>
            <w:tcBorders>
              <w:top w:val="nil"/>
              <w:left w:val="nil"/>
              <w:bottom w:val="single" w:sz="4" w:space="0" w:color="auto"/>
              <w:right w:val="single" w:sz="4" w:space="0" w:color="auto"/>
            </w:tcBorders>
            <w:shd w:val="clear" w:color="auto" w:fill="auto"/>
            <w:vAlign w:val="center"/>
          </w:tcPr>
          <w:p w14:paraId="0875677A"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1B0F6A8C"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24876C9D" w14:textId="77777777" w:rsidTr="000C236C">
        <w:trPr>
          <w:trHeight w:val="28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2BC58D95" w14:textId="216EDAB7"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1.2</w:t>
            </w:r>
          </w:p>
        </w:tc>
        <w:tc>
          <w:tcPr>
            <w:tcW w:w="3402" w:type="dxa"/>
            <w:tcBorders>
              <w:top w:val="nil"/>
              <w:left w:val="nil"/>
              <w:bottom w:val="single" w:sz="4" w:space="0" w:color="auto"/>
              <w:right w:val="single" w:sz="4" w:space="0" w:color="auto"/>
            </w:tcBorders>
            <w:shd w:val="clear" w:color="auto" w:fill="auto"/>
            <w:vAlign w:val="center"/>
          </w:tcPr>
          <w:p w14:paraId="54D547B9" w14:textId="34C97566" w:rsidR="000C236C" w:rsidRPr="00CC2B7B" w:rsidRDefault="000C236C" w:rsidP="000C236C">
            <w:pPr>
              <w:spacing w:after="0" w:line="240" w:lineRule="auto"/>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Señalización y delimitación de áreas de trabajo</w:t>
            </w:r>
          </w:p>
        </w:tc>
        <w:tc>
          <w:tcPr>
            <w:tcW w:w="993" w:type="dxa"/>
            <w:tcBorders>
              <w:top w:val="nil"/>
              <w:left w:val="nil"/>
              <w:bottom w:val="single" w:sz="4" w:space="0" w:color="auto"/>
              <w:right w:val="single" w:sz="4" w:space="0" w:color="auto"/>
            </w:tcBorders>
            <w:shd w:val="clear" w:color="auto" w:fill="auto"/>
            <w:vAlign w:val="center"/>
          </w:tcPr>
          <w:p w14:paraId="152D5FB3" w14:textId="2FA99882"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1.00</w:t>
            </w:r>
          </w:p>
        </w:tc>
        <w:tc>
          <w:tcPr>
            <w:tcW w:w="992" w:type="dxa"/>
            <w:tcBorders>
              <w:top w:val="nil"/>
              <w:left w:val="nil"/>
              <w:bottom w:val="single" w:sz="4" w:space="0" w:color="auto"/>
              <w:right w:val="single" w:sz="4" w:space="0" w:color="auto"/>
            </w:tcBorders>
            <w:shd w:val="clear" w:color="auto" w:fill="auto"/>
            <w:vAlign w:val="center"/>
          </w:tcPr>
          <w:p w14:paraId="08BD0131" w14:textId="184C6D86"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s.g.</w:t>
            </w:r>
          </w:p>
        </w:tc>
        <w:tc>
          <w:tcPr>
            <w:tcW w:w="1559" w:type="dxa"/>
            <w:tcBorders>
              <w:top w:val="nil"/>
              <w:left w:val="nil"/>
              <w:bottom w:val="single" w:sz="4" w:space="0" w:color="auto"/>
              <w:right w:val="single" w:sz="4" w:space="0" w:color="auto"/>
            </w:tcBorders>
            <w:shd w:val="clear" w:color="auto" w:fill="auto"/>
            <w:vAlign w:val="center"/>
          </w:tcPr>
          <w:p w14:paraId="55E359E4"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0DFC564C"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21B3B738" w14:textId="77777777" w:rsidTr="000C236C">
        <w:trPr>
          <w:trHeight w:val="33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A5E960D" w14:textId="28F7B841" w:rsidR="000C236C" w:rsidRPr="00CC2B7B" w:rsidRDefault="000C236C" w:rsidP="000C236C">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b/>
                <w:bCs/>
                <w:color w:val="000000"/>
                <w:sz w:val="16"/>
                <w:szCs w:val="16"/>
                <w:lang w:val="es-MX" w:eastAsia="es-MX"/>
              </w:rPr>
              <w:t>2.0</w:t>
            </w:r>
          </w:p>
        </w:tc>
        <w:tc>
          <w:tcPr>
            <w:tcW w:w="3402" w:type="dxa"/>
            <w:tcBorders>
              <w:top w:val="nil"/>
              <w:left w:val="nil"/>
              <w:bottom w:val="single" w:sz="4" w:space="0" w:color="auto"/>
              <w:right w:val="single" w:sz="4" w:space="0" w:color="auto"/>
            </w:tcBorders>
            <w:shd w:val="clear" w:color="auto" w:fill="auto"/>
            <w:vAlign w:val="center"/>
          </w:tcPr>
          <w:p w14:paraId="19AF7AD1" w14:textId="42645F91" w:rsidR="000C236C" w:rsidRPr="00CC2B7B" w:rsidRDefault="000C236C" w:rsidP="000C236C">
            <w:pPr>
              <w:spacing w:after="0" w:line="240" w:lineRule="auto"/>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b/>
                <w:bCs/>
                <w:color w:val="000000"/>
                <w:sz w:val="16"/>
                <w:szCs w:val="16"/>
                <w:lang w:val="es-MX" w:eastAsia="es-MX"/>
              </w:rPr>
              <w:t>PAVIMENTO DE CONCRETO HIDRAULICO</w:t>
            </w:r>
          </w:p>
        </w:tc>
        <w:tc>
          <w:tcPr>
            <w:tcW w:w="993" w:type="dxa"/>
            <w:tcBorders>
              <w:top w:val="nil"/>
              <w:left w:val="nil"/>
              <w:bottom w:val="single" w:sz="4" w:space="0" w:color="auto"/>
              <w:right w:val="single" w:sz="4" w:space="0" w:color="auto"/>
            </w:tcBorders>
            <w:shd w:val="clear" w:color="auto" w:fill="auto"/>
            <w:vAlign w:val="center"/>
          </w:tcPr>
          <w:p w14:paraId="7C0774C5" w14:textId="1FB3223B"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vAlign w:val="center"/>
          </w:tcPr>
          <w:p w14:paraId="4517A965" w14:textId="36350222"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vAlign w:val="center"/>
          </w:tcPr>
          <w:p w14:paraId="37CA5D09"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695FF7D6"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3B733173" w14:textId="77777777" w:rsidTr="000C236C">
        <w:trPr>
          <w:trHeight w:val="33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06889718" w14:textId="48789E2C" w:rsidR="000C236C" w:rsidRPr="00CC2B7B" w:rsidRDefault="000C236C" w:rsidP="000C236C">
            <w:pPr>
              <w:spacing w:after="0" w:line="240" w:lineRule="auto"/>
              <w:jc w:val="center"/>
              <w:rPr>
                <w:rFonts w:ascii="Museo Sans 300" w:eastAsia="Times New Roman" w:hAnsi="Museo Sans 300" w:cs="Arial"/>
                <w:sz w:val="16"/>
                <w:szCs w:val="16"/>
                <w:lang w:val="es-MX" w:eastAsia="es-MX"/>
              </w:rPr>
            </w:pPr>
            <w:r w:rsidRPr="00CC2B7B">
              <w:rPr>
                <w:rFonts w:ascii="Museo Sans 500" w:eastAsia="Times New Roman" w:hAnsi="Museo Sans 500" w:cs="Arial"/>
                <w:sz w:val="16"/>
                <w:szCs w:val="16"/>
                <w:lang w:val="es-MX" w:eastAsia="es-MX"/>
              </w:rPr>
              <w:t>2.1</w:t>
            </w:r>
          </w:p>
        </w:tc>
        <w:tc>
          <w:tcPr>
            <w:tcW w:w="3402" w:type="dxa"/>
            <w:tcBorders>
              <w:top w:val="nil"/>
              <w:left w:val="nil"/>
              <w:bottom w:val="single" w:sz="4" w:space="0" w:color="auto"/>
              <w:right w:val="single" w:sz="4" w:space="0" w:color="auto"/>
            </w:tcBorders>
            <w:shd w:val="clear" w:color="auto" w:fill="auto"/>
            <w:vAlign w:val="center"/>
          </w:tcPr>
          <w:p w14:paraId="41192C97" w14:textId="5658EB3B" w:rsidR="000C236C" w:rsidRPr="00CC2B7B" w:rsidRDefault="000C236C" w:rsidP="000C236C">
            <w:pPr>
              <w:spacing w:after="0" w:line="240" w:lineRule="auto"/>
              <w:jc w:val="both"/>
              <w:rPr>
                <w:rFonts w:ascii="Museo Sans 300" w:eastAsia="Times New Roman" w:hAnsi="Museo Sans 300" w:cs="Arial"/>
                <w:sz w:val="16"/>
                <w:szCs w:val="16"/>
                <w:lang w:val="es-MX" w:eastAsia="es-MX"/>
              </w:rPr>
            </w:pPr>
            <w:r w:rsidRPr="00CC2B7B">
              <w:rPr>
                <w:rFonts w:ascii="Museo Sans 300" w:eastAsia="Times New Roman" w:hAnsi="Museo Sans 300" w:cs="Arial"/>
                <w:sz w:val="16"/>
                <w:szCs w:val="16"/>
                <w:lang w:val="es-MX" w:eastAsia="es-MX"/>
              </w:rPr>
              <w:t>Descapote</w:t>
            </w:r>
          </w:p>
        </w:tc>
        <w:tc>
          <w:tcPr>
            <w:tcW w:w="993" w:type="dxa"/>
            <w:tcBorders>
              <w:top w:val="nil"/>
              <w:left w:val="nil"/>
              <w:bottom w:val="single" w:sz="4" w:space="0" w:color="auto"/>
              <w:right w:val="single" w:sz="4" w:space="0" w:color="auto"/>
            </w:tcBorders>
            <w:shd w:val="clear" w:color="auto" w:fill="auto"/>
            <w:vAlign w:val="center"/>
          </w:tcPr>
          <w:p w14:paraId="7DD07185" w14:textId="2C4509D5" w:rsidR="000C236C" w:rsidRPr="00CC2B7B" w:rsidRDefault="000C236C" w:rsidP="000C236C">
            <w:pPr>
              <w:spacing w:after="0" w:line="240" w:lineRule="auto"/>
              <w:jc w:val="center"/>
              <w:rPr>
                <w:rFonts w:ascii="Museo Sans 300" w:eastAsia="Times New Roman" w:hAnsi="Museo Sans 300" w:cs="Arial"/>
                <w:sz w:val="16"/>
                <w:szCs w:val="16"/>
                <w:lang w:val="es-MX" w:eastAsia="es-MX"/>
              </w:rPr>
            </w:pPr>
            <w:r w:rsidRPr="00CC2B7B">
              <w:rPr>
                <w:rFonts w:ascii="Museo Sans 300" w:eastAsia="Times New Roman" w:hAnsi="Museo Sans 300" w:cs="Arial"/>
                <w:sz w:val="16"/>
                <w:szCs w:val="16"/>
                <w:lang w:val="es-MX" w:eastAsia="es-MX"/>
              </w:rPr>
              <w:t>572.00</w:t>
            </w:r>
          </w:p>
        </w:tc>
        <w:tc>
          <w:tcPr>
            <w:tcW w:w="992" w:type="dxa"/>
            <w:tcBorders>
              <w:top w:val="nil"/>
              <w:left w:val="nil"/>
              <w:bottom w:val="single" w:sz="4" w:space="0" w:color="auto"/>
              <w:right w:val="single" w:sz="4" w:space="0" w:color="auto"/>
            </w:tcBorders>
            <w:shd w:val="clear" w:color="auto" w:fill="auto"/>
            <w:vAlign w:val="center"/>
          </w:tcPr>
          <w:p w14:paraId="40A00542" w14:textId="6F96EA39" w:rsidR="000C236C" w:rsidRPr="00CC2B7B" w:rsidRDefault="000C236C" w:rsidP="000C236C">
            <w:pPr>
              <w:spacing w:after="0" w:line="240" w:lineRule="auto"/>
              <w:jc w:val="center"/>
              <w:rPr>
                <w:rFonts w:ascii="Museo Sans 300" w:eastAsia="Times New Roman" w:hAnsi="Museo Sans 300" w:cs="Arial"/>
                <w:sz w:val="16"/>
                <w:szCs w:val="16"/>
                <w:lang w:val="es-MX" w:eastAsia="es-MX"/>
              </w:rPr>
            </w:pPr>
            <w:r w:rsidRPr="00CC2B7B">
              <w:rPr>
                <w:rFonts w:ascii="Museo Sans 300" w:eastAsia="Times New Roman" w:hAnsi="Museo Sans 300" w:cs="Arial"/>
                <w:sz w:val="16"/>
                <w:szCs w:val="16"/>
                <w:lang w:val="es-MX" w:eastAsia="es-MX"/>
              </w:rPr>
              <w:t>m³</w:t>
            </w:r>
          </w:p>
        </w:tc>
        <w:tc>
          <w:tcPr>
            <w:tcW w:w="1559" w:type="dxa"/>
            <w:tcBorders>
              <w:top w:val="nil"/>
              <w:left w:val="nil"/>
              <w:bottom w:val="single" w:sz="4" w:space="0" w:color="auto"/>
              <w:right w:val="single" w:sz="4" w:space="0" w:color="auto"/>
            </w:tcBorders>
            <w:shd w:val="clear" w:color="auto" w:fill="auto"/>
            <w:vAlign w:val="center"/>
          </w:tcPr>
          <w:p w14:paraId="55F69E40"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7121DEF4"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056D4" w:rsidRPr="00CC2B7B" w14:paraId="2AFC72D1" w14:textId="77777777" w:rsidTr="000C236C">
        <w:trPr>
          <w:trHeight w:val="51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4D3CD787" w14:textId="3E4C4B9B"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2.2</w:t>
            </w:r>
          </w:p>
        </w:tc>
        <w:tc>
          <w:tcPr>
            <w:tcW w:w="3402" w:type="dxa"/>
            <w:tcBorders>
              <w:top w:val="nil"/>
              <w:left w:val="nil"/>
              <w:bottom w:val="single" w:sz="4" w:space="0" w:color="auto"/>
              <w:right w:val="single" w:sz="4" w:space="0" w:color="auto"/>
            </w:tcBorders>
            <w:shd w:val="clear" w:color="auto" w:fill="auto"/>
            <w:vAlign w:val="center"/>
          </w:tcPr>
          <w:p w14:paraId="32252C36" w14:textId="0FFD47FD" w:rsidR="000056D4" w:rsidRPr="00CC2B7B" w:rsidRDefault="000056D4" w:rsidP="000056D4">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Excavación de suelo natural y material de sub-base</w:t>
            </w:r>
          </w:p>
        </w:tc>
        <w:tc>
          <w:tcPr>
            <w:tcW w:w="993" w:type="dxa"/>
            <w:tcBorders>
              <w:top w:val="nil"/>
              <w:left w:val="nil"/>
              <w:bottom w:val="single" w:sz="4" w:space="0" w:color="auto"/>
              <w:right w:val="single" w:sz="4" w:space="0" w:color="auto"/>
            </w:tcBorders>
            <w:shd w:val="clear" w:color="auto" w:fill="auto"/>
            <w:vAlign w:val="center"/>
          </w:tcPr>
          <w:p w14:paraId="571DE91C" w14:textId="02BF5DC0"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1,274.00</w:t>
            </w:r>
          </w:p>
        </w:tc>
        <w:tc>
          <w:tcPr>
            <w:tcW w:w="992" w:type="dxa"/>
            <w:tcBorders>
              <w:top w:val="nil"/>
              <w:left w:val="nil"/>
              <w:bottom w:val="single" w:sz="4" w:space="0" w:color="auto"/>
              <w:right w:val="single" w:sz="4" w:space="0" w:color="auto"/>
            </w:tcBorders>
            <w:shd w:val="clear" w:color="auto" w:fill="auto"/>
            <w:vAlign w:val="center"/>
          </w:tcPr>
          <w:p w14:paraId="3184BAAE" w14:textId="027C4201"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m³</w:t>
            </w:r>
          </w:p>
        </w:tc>
        <w:tc>
          <w:tcPr>
            <w:tcW w:w="1559" w:type="dxa"/>
            <w:tcBorders>
              <w:top w:val="nil"/>
              <w:left w:val="nil"/>
              <w:bottom w:val="single" w:sz="4" w:space="0" w:color="auto"/>
              <w:right w:val="single" w:sz="4" w:space="0" w:color="auto"/>
            </w:tcBorders>
            <w:shd w:val="clear" w:color="auto" w:fill="auto"/>
            <w:vAlign w:val="center"/>
          </w:tcPr>
          <w:p w14:paraId="4BFA6114" w14:textId="21E25F7A"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5F6B1B20" w14:textId="77777777"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r>
      <w:tr w:rsidR="000056D4" w:rsidRPr="00CC2B7B" w14:paraId="1FBD97DD" w14:textId="77777777" w:rsidTr="000C236C">
        <w:trPr>
          <w:trHeight w:val="69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31CD8DC0" w14:textId="46BC37BD"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2.3</w:t>
            </w:r>
          </w:p>
        </w:tc>
        <w:tc>
          <w:tcPr>
            <w:tcW w:w="3402" w:type="dxa"/>
            <w:tcBorders>
              <w:top w:val="nil"/>
              <w:left w:val="nil"/>
              <w:bottom w:val="single" w:sz="4" w:space="0" w:color="auto"/>
              <w:right w:val="single" w:sz="4" w:space="0" w:color="auto"/>
            </w:tcBorders>
            <w:shd w:val="clear" w:color="auto" w:fill="auto"/>
            <w:vAlign w:val="center"/>
          </w:tcPr>
          <w:p w14:paraId="35C3BFB7" w14:textId="67B3E2A1" w:rsidR="000056D4" w:rsidRPr="00CC2B7B" w:rsidRDefault="000056D4" w:rsidP="000056D4">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 xml:space="preserve">Demolición de losa de concreto </w:t>
            </w:r>
            <w:r w:rsidR="005F059D" w:rsidRPr="00CC2B7B">
              <w:rPr>
                <w:rFonts w:ascii="Museo Sans 300" w:eastAsia="Times New Roman" w:hAnsi="Museo Sans 300" w:cs="Arial"/>
                <w:color w:val="000000"/>
                <w:sz w:val="16"/>
                <w:szCs w:val="16"/>
                <w:lang w:val="es-MX" w:eastAsia="es-MX"/>
              </w:rPr>
              <w:t>hidráulico</w:t>
            </w:r>
            <w:r w:rsidRPr="00CC2B7B">
              <w:rPr>
                <w:rFonts w:ascii="Museo Sans 300" w:eastAsia="Times New Roman" w:hAnsi="Museo Sans 300" w:cs="Arial"/>
                <w:color w:val="000000"/>
                <w:sz w:val="16"/>
                <w:szCs w:val="16"/>
                <w:lang w:val="es-MX" w:eastAsia="es-MX"/>
              </w:rPr>
              <w:t>. incluye desalojo externo</w:t>
            </w:r>
          </w:p>
        </w:tc>
        <w:tc>
          <w:tcPr>
            <w:tcW w:w="993" w:type="dxa"/>
            <w:tcBorders>
              <w:top w:val="nil"/>
              <w:left w:val="nil"/>
              <w:bottom w:val="single" w:sz="4" w:space="0" w:color="auto"/>
              <w:right w:val="single" w:sz="4" w:space="0" w:color="auto"/>
            </w:tcBorders>
            <w:shd w:val="clear" w:color="auto" w:fill="auto"/>
            <w:vAlign w:val="center"/>
          </w:tcPr>
          <w:p w14:paraId="319E9577" w14:textId="1E581BA8"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448.00</w:t>
            </w:r>
          </w:p>
        </w:tc>
        <w:tc>
          <w:tcPr>
            <w:tcW w:w="992" w:type="dxa"/>
            <w:tcBorders>
              <w:top w:val="nil"/>
              <w:left w:val="nil"/>
              <w:bottom w:val="single" w:sz="4" w:space="0" w:color="auto"/>
              <w:right w:val="single" w:sz="4" w:space="0" w:color="auto"/>
            </w:tcBorders>
            <w:shd w:val="clear" w:color="auto" w:fill="auto"/>
            <w:vAlign w:val="center"/>
          </w:tcPr>
          <w:p w14:paraId="2BD8C2BC" w14:textId="3529B341"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m³</w:t>
            </w:r>
          </w:p>
        </w:tc>
        <w:tc>
          <w:tcPr>
            <w:tcW w:w="1559" w:type="dxa"/>
            <w:tcBorders>
              <w:top w:val="nil"/>
              <w:left w:val="nil"/>
              <w:bottom w:val="single" w:sz="4" w:space="0" w:color="auto"/>
              <w:right w:val="single" w:sz="4" w:space="0" w:color="auto"/>
            </w:tcBorders>
            <w:shd w:val="clear" w:color="auto" w:fill="auto"/>
            <w:vAlign w:val="center"/>
          </w:tcPr>
          <w:p w14:paraId="35B36B3B" w14:textId="04759594"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3F259478" w14:textId="77777777"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r>
      <w:tr w:rsidR="000056D4" w:rsidRPr="00CC2B7B" w14:paraId="299AA8E9" w14:textId="77777777" w:rsidTr="000C236C">
        <w:trPr>
          <w:trHeight w:val="45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4777ABB6" w14:textId="5FE1027A"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2.4</w:t>
            </w:r>
          </w:p>
        </w:tc>
        <w:tc>
          <w:tcPr>
            <w:tcW w:w="3402" w:type="dxa"/>
            <w:tcBorders>
              <w:top w:val="nil"/>
              <w:left w:val="nil"/>
              <w:bottom w:val="single" w:sz="4" w:space="0" w:color="auto"/>
              <w:right w:val="single" w:sz="4" w:space="0" w:color="auto"/>
            </w:tcBorders>
            <w:shd w:val="clear" w:color="auto" w:fill="auto"/>
            <w:vAlign w:val="center"/>
          </w:tcPr>
          <w:p w14:paraId="55034852" w14:textId="5628E347" w:rsidR="000056D4" w:rsidRPr="00CC2B7B" w:rsidRDefault="000056D4" w:rsidP="000056D4">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Construcción de losa de concreto hidráulico para superficie de rodamiento, MR= 50 Kg/cm², f´c=430 Kg/cm</w:t>
            </w:r>
            <w:r w:rsidRPr="00CC2B7B">
              <w:rPr>
                <w:rFonts w:ascii="Museo Sans 300" w:eastAsia="Times New Roman" w:hAnsi="Museo Sans 300" w:cs="Arial"/>
                <w:color w:val="000000"/>
                <w:sz w:val="16"/>
                <w:szCs w:val="16"/>
                <w:vertAlign w:val="superscript"/>
                <w:lang w:val="es-MX" w:eastAsia="es-MX"/>
              </w:rPr>
              <w:t>2</w:t>
            </w:r>
            <w:r w:rsidRPr="00CC2B7B">
              <w:rPr>
                <w:rFonts w:ascii="Museo Sans 300" w:eastAsia="Times New Roman" w:hAnsi="Museo Sans 300" w:cs="Arial"/>
                <w:color w:val="000000"/>
                <w:sz w:val="16"/>
                <w:szCs w:val="16"/>
                <w:lang w:val="es-MX" w:eastAsia="es-MX"/>
              </w:rPr>
              <w:t>, a los 7 días</w:t>
            </w:r>
          </w:p>
        </w:tc>
        <w:tc>
          <w:tcPr>
            <w:tcW w:w="993" w:type="dxa"/>
            <w:tcBorders>
              <w:top w:val="nil"/>
              <w:left w:val="nil"/>
              <w:bottom w:val="single" w:sz="4" w:space="0" w:color="auto"/>
              <w:right w:val="single" w:sz="4" w:space="0" w:color="auto"/>
            </w:tcBorders>
            <w:shd w:val="clear" w:color="auto" w:fill="auto"/>
            <w:vAlign w:val="center"/>
          </w:tcPr>
          <w:p w14:paraId="79FA5E82" w14:textId="79A3F647"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709.00</w:t>
            </w:r>
          </w:p>
        </w:tc>
        <w:tc>
          <w:tcPr>
            <w:tcW w:w="992" w:type="dxa"/>
            <w:tcBorders>
              <w:top w:val="nil"/>
              <w:left w:val="nil"/>
              <w:bottom w:val="single" w:sz="4" w:space="0" w:color="auto"/>
              <w:right w:val="single" w:sz="4" w:space="0" w:color="auto"/>
            </w:tcBorders>
            <w:shd w:val="clear" w:color="auto" w:fill="auto"/>
            <w:vAlign w:val="center"/>
          </w:tcPr>
          <w:p w14:paraId="15089093" w14:textId="222BF9AE"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m³</w:t>
            </w:r>
          </w:p>
        </w:tc>
        <w:tc>
          <w:tcPr>
            <w:tcW w:w="1559" w:type="dxa"/>
            <w:tcBorders>
              <w:top w:val="nil"/>
              <w:left w:val="nil"/>
              <w:bottom w:val="single" w:sz="4" w:space="0" w:color="auto"/>
              <w:right w:val="single" w:sz="4" w:space="0" w:color="auto"/>
            </w:tcBorders>
            <w:shd w:val="clear" w:color="auto" w:fill="auto"/>
            <w:vAlign w:val="center"/>
          </w:tcPr>
          <w:p w14:paraId="049F07E3" w14:textId="2DF80278"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63FE3095" w14:textId="77777777"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r>
      <w:tr w:rsidR="000056D4" w:rsidRPr="00CC2B7B" w14:paraId="7D4F4985" w14:textId="77777777" w:rsidTr="000C236C">
        <w:trPr>
          <w:trHeight w:val="33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2D4EB1E3" w14:textId="4F947739"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2.5</w:t>
            </w:r>
          </w:p>
        </w:tc>
        <w:tc>
          <w:tcPr>
            <w:tcW w:w="3402" w:type="dxa"/>
            <w:tcBorders>
              <w:top w:val="nil"/>
              <w:left w:val="nil"/>
              <w:bottom w:val="single" w:sz="4" w:space="0" w:color="auto"/>
              <w:right w:val="single" w:sz="4" w:space="0" w:color="auto"/>
            </w:tcBorders>
            <w:shd w:val="clear" w:color="auto" w:fill="auto"/>
            <w:vAlign w:val="center"/>
          </w:tcPr>
          <w:p w14:paraId="3F0B10A1" w14:textId="0DAEB714" w:rsidR="000056D4" w:rsidRPr="00CC2B7B" w:rsidRDefault="000056D4" w:rsidP="000056D4">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Barras de anclaje Ø= 5/8", corrugada, grado 60, L=0.76 m</w:t>
            </w:r>
          </w:p>
        </w:tc>
        <w:tc>
          <w:tcPr>
            <w:tcW w:w="993" w:type="dxa"/>
            <w:tcBorders>
              <w:top w:val="nil"/>
              <w:left w:val="nil"/>
              <w:bottom w:val="single" w:sz="4" w:space="0" w:color="auto"/>
              <w:right w:val="single" w:sz="4" w:space="0" w:color="auto"/>
            </w:tcBorders>
            <w:shd w:val="clear" w:color="auto" w:fill="auto"/>
            <w:vAlign w:val="center"/>
          </w:tcPr>
          <w:p w14:paraId="2689CF0D" w14:textId="02B226ED"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424.00</w:t>
            </w:r>
          </w:p>
        </w:tc>
        <w:tc>
          <w:tcPr>
            <w:tcW w:w="992" w:type="dxa"/>
            <w:tcBorders>
              <w:top w:val="nil"/>
              <w:left w:val="nil"/>
              <w:bottom w:val="single" w:sz="4" w:space="0" w:color="auto"/>
              <w:right w:val="single" w:sz="4" w:space="0" w:color="auto"/>
            </w:tcBorders>
            <w:shd w:val="clear" w:color="auto" w:fill="auto"/>
            <w:vAlign w:val="center"/>
          </w:tcPr>
          <w:p w14:paraId="0FD8E20B" w14:textId="078C0F78"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unidad</w:t>
            </w:r>
          </w:p>
        </w:tc>
        <w:tc>
          <w:tcPr>
            <w:tcW w:w="1559" w:type="dxa"/>
            <w:tcBorders>
              <w:top w:val="nil"/>
              <w:left w:val="nil"/>
              <w:bottom w:val="single" w:sz="4" w:space="0" w:color="auto"/>
              <w:right w:val="single" w:sz="4" w:space="0" w:color="auto"/>
            </w:tcBorders>
            <w:shd w:val="clear" w:color="auto" w:fill="auto"/>
            <w:vAlign w:val="center"/>
          </w:tcPr>
          <w:p w14:paraId="0E647BF1" w14:textId="1E8375CF"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3FF38C04" w14:textId="77777777"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r>
      <w:tr w:rsidR="000056D4" w:rsidRPr="00CC2B7B" w14:paraId="78191362" w14:textId="77777777" w:rsidTr="000C236C">
        <w:trPr>
          <w:trHeight w:val="336"/>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65C46BE0" w14:textId="06DE24DB"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2.6</w:t>
            </w:r>
          </w:p>
        </w:tc>
        <w:tc>
          <w:tcPr>
            <w:tcW w:w="3402" w:type="dxa"/>
            <w:tcBorders>
              <w:top w:val="nil"/>
              <w:left w:val="nil"/>
              <w:bottom w:val="single" w:sz="4" w:space="0" w:color="auto"/>
              <w:right w:val="single" w:sz="4" w:space="0" w:color="auto"/>
            </w:tcBorders>
            <w:shd w:val="clear" w:color="auto" w:fill="auto"/>
            <w:vAlign w:val="center"/>
          </w:tcPr>
          <w:p w14:paraId="3B6B5441" w14:textId="1338A690" w:rsidR="000056D4" w:rsidRPr="00CC2B7B" w:rsidRDefault="000056D4" w:rsidP="000056D4">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Dovelas Ø=1", lisa, L=0.46 m, grado 60.</w:t>
            </w:r>
          </w:p>
        </w:tc>
        <w:tc>
          <w:tcPr>
            <w:tcW w:w="993" w:type="dxa"/>
            <w:tcBorders>
              <w:top w:val="nil"/>
              <w:left w:val="nil"/>
              <w:bottom w:val="single" w:sz="4" w:space="0" w:color="auto"/>
              <w:right w:val="single" w:sz="4" w:space="0" w:color="auto"/>
            </w:tcBorders>
            <w:shd w:val="clear" w:color="auto" w:fill="auto"/>
            <w:vAlign w:val="center"/>
          </w:tcPr>
          <w:p w14:paraId="1F8C2053" w14:textId="7F5A9898"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1,116.00</w:t>
            </w:r>
          </w:p>
        </w:tc>
        <w:tc>
          <w:tcPr>
            <w:tcW w:w="992" w:type="dxa"/>
            <w:tcBorders>
              <w:top w:val="nil"/>
              <w:left w:val="nil"/>
              <w:bottom w:val="single" w:sz="4" w:space="0" w:color="auto"/>
              <w:right w:val="single" w:sz="4" w:space="0" w:color="auto"/>
            </w:tcBorders>
            <w:shd w:val="clear" w:color="auto" w:fill="auto"/>
            <w:vAlign w:val="center"/>
          </w:tcPr>
          <w:p w14:paraId="5DC0DA68" w14:textId="519D0334"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unidad</w:t>
            </w:r>
          </w:p>
        </w:tc>
        <w:tc>
          <w:tcPr>
            <w:tcW w:w="1559" w:type="dxa"/>
            <w:tcBorders>
              <w:top w:val="nil"/>
              <w:left w:val="nil"/>
              <w:bottom w:val="single" w:sz="4" w:space="0" w:color="auto"/>
              <w:right w:val="single" w:sz="4" w:space="0" w:color="auto"/>
            </w:tcBorders>
            <w:shd w:val="clear" w:color="auto" w:fill="auto"/>
            <w:vAlign w:val="center"/>
          </w:tcPr>
          <w:p w14:paraId="4A87A1D8" w14:textId="344B533A"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5058C20B" w14:textId="77777777"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r>
      <w:tr w:rsidR="000056D4" w:rsidRPr="00CC2B7B" w14:paraId="64FE2703" w14:textId="77777777" w:rsidTr="000C236C">
        <w:trPr>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5098C50" w14:textId="41252816"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2.7</w:t>
            </w:r>
          </w:p>
        </w:tc>
        <w:tc>
          <w:tcPr>
            <w:tcW w:w="3402" w:type="dxa"/>
            <w:tcBorders>
              <w:top w:val="nil"/>
              <w:left w:val="nil"/>
              <w:bottom w:val="single" w:sz="4" w:space="0" w:color="auto"/>
              <w:right w:val="single" w:sz="4" w:space="0" w:color="auto"/>
            </w:tcBorders>
            <w:shd w:val="clear" w:color="auto" w:fill="auto"/>
            <w:vAlign w:val="center"/>
          </w:tcPr>
          <w:p w14:paraId="0A58C0B1" w14:textId="497F9FE5" w:rsidR="000056D4" w:rsidRPr="00CC2B7B" w:rsidRDefault="000056D4" w:rsidP="000056D4">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 xml:space="preserve">Dovelas Ø=1 1/4", lisa, L=0.52 m, grado 60. </w:t>
            </w:r>
          </w:p>
        </w:tc>
        <w:tc>
          <w:tcPr>
            <w:tcW w:w="993" w:type="dxa"/>
            <w:tcBorders>
              <w:top w:val="nil"/>
              <w:left w:val="nil"/>
              <w:bottom w:val="single" w:sz="4" w:space="0" w:color="auto"/>
              <w:right w:val="single" w:sz="4" w:space="0" w:color="auto"/>
            </w:tcBorders>
            <w:shd w:val="clear" w:color="auto" w:fill="auto"/>
            <w:vAlign w:val="center"/>
          </w:tcPr>
          <w:p w14:paraId="09E501DF" w14:textId="4025EE1B"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158.00</w:t>
            </w:r>
          </w:p>
        </w:tc>
        <w:tc>
          <w:tcPr>
            <w:tcW w:w="992" w:type="dxa"/>
            <w:tcBorders>
              <w:top w:val="nil"/>
              <w:left w:val="nil"/>
              <w:bottom w:val="single" w:sz="4" w:space="0" w:color="auto"/>
              <w:right w:val="single" w:sz="4" w:space="0" w:color="auto"/>
            </w:tcBorders>
            <w:shd w:val="clear" w:color="auto" w:fill="auto"/>
            <w:vAlign w:val="center"/>
          </w:tcPr>
          <w:p w14:paraId="31858B00" w14:textId="0A2C5A74"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unidad</w:t>
            </w:r>
          </w:p>
        </w:tc>
        <w:tc>
          <w:tcPr>
            <w:tcW w:w="1559" w:type="dxa"/>
            <w:tcBorders>
              <w:top w:val="nil"/>
              <w:left w:val="nil"/>
              <w:bottom w:val="single" w:sz="4" w:space="0" w:color="auto"/>
              <w:right w:val="single" w:sz="4" w:space="0" w:color="auto"/>
            </w:tcBorders>
            <w:shd w:val="clear" w:color="auto" w:fill="auto"/>
            <w:vAlign w:val="center"/>
          </w:tcPr>
          <w:p w14:paraId="6B32414F" w14:textId="48C4A76B"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02006A64" w14:textId="77777777"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r>
      <w:tr w:rsidR="000056D4" w:rsidRPr="00CC2B7B" w14:paraId="16461CEF" w14:textId="77777777" w:rsidTr="000C236C">
        <w:trPr>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052B9023" w14:textId="4CC571F5"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2.8</w:t>
            </w:r>
          </w:p>
        </w:tc>
        <w:tc>
          <w:tcPr>
            <w:tcW w:w="3402" w:type="dxa"/>
            <w:tcBorders>
              <w:top w:val="nil"/>
              <w:left w:val="nil"/>
              <w:bottom w:val="single" w:sz="4" w:space="0" w:color="auto"/>
              <w:right w:val="single" w:sz="4" w:space="0" w:color="auto"/>
            </w:tcBorders>
            <w:shd w:val="clear" w:color="auto" w:fill="auto"/>
            <w:vAlign w:val="center"/>
          </w:tcPr>
          <w:p w14:paraId="7345445C" w14:textId="4DB1B299" w:rsidR="000056D4" w:rsidRPr="00CC2B7B" w:rsidRDefault="000056D4" w:rsidP="000056D4">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Construcción y sello de juntas tipo "A"</w:t>
            </w:r>
          </w:p>
        </w:tc>
        <w:tc>
          <w:tcPr>
            <w:tcW w:w="993" w:type="dxa"/>
            <w:tcBorders>
              <w:top w:val="nil"/>
              <w:left w:val="nil"/>
              <w:bottom w:val="single" w:sz="4" w:space="0" w:color="auto"/>
              <w:right w:val="single" w:sz="4" w:space="0" w:color="auto"/>
            </w:tcBorders>
            <w:shd w:val="clear" w:color="auto" w:fill="auto"/>
            <w:vAlign w:val="center"/>
          </w:tcPr>
          <w:p w14:paraId="435C7FB9" w14:textId="351D7551"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1,976.00</w:t>
            </w:r>
          </w:p>
        </w:tc>
        <w:tc>
          <w:tcPr>
            <w:tcW w:w="992" w:type="dxa"/>
            <w:tcBorders>
              <w:top w:val="nil"/>
              <w:left w:val="nil"/>
              <w:bottom w:val="single" w:sz="4" w:space="0" w:color="auto"/>
              <w:right w:val="single" w:sz="4" w:space="0" w:color="auto"/>
            </w:tcBorders>
            <w:shd w:val="clear" w:color="auto" w:fill="auto"/>
            <w:vAlign w:val="center"/>
          </w:tcPr>
          <w:p w14:paraId="4E9CB140" w14:textId="462A872E"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metro</w:t>
            </w:r>
          </w:p>
        </w:tc>
        <w:tc>
          <w:tcPr>
            <w:tcW w:w="1559" w:type="dxa"/>
            <w:tcBorders>
              <w:top w:val="nil"/>
              <w:left w:val="nil"/>
              <w:bottom w:val="single" w:sz="4" w:space="0" w:color="auto"/>
              <w:right w:val="single" w:sz="4" w:space="0" w:color="auto"/>
            </w:tcBorders>
            <w:shd w:val="clear" w:color="auto" w:fill="auto"/>
            <w:vAlign w:val="center"/>
          </w:tcPr>
          <w:p w14:paraId="6C48C44E" w14:textId="3B579B6C"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3E9FDF4B" w14:textId="77777777"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r>
      <w:tr w:rsidR="000056D4" w:rsidRPr="00CC2B7B" w14:paraId="79098855" w14:textId="77777777" w:rsidTr="000C236C">
        <w:trPr>
          <w:trHeight w:val="312"/>
        </w:trPr>
        <w:tc>
          <w:tcPr>
            <w:tcW w:w="562" w:type="dxa"/>
            <w:tcBorders>
              <w:top w:val="nil"/>
              <w:left w:val="single" w:sz="4" w:space="0" w:color="auto"/>
              <w:bottom w:val="single" w:sz="4" w:space="0" w:color="auto"/>
              <w:right w:val="single" w:sz="4" w:space="0" w:color="auto"/>
            </w:tcBorders>
            <w:shd w:val="clear" w:color="auto" w:fill="auto"/>
            <w:vAlign w:val="center"/>
          </w:tcPr>
          <w:p w14:paraId="6686BC65" w14:textId="17E11D42"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2.9</w:t>
            </w:r>
          </w:p>
        </w:tc>
        <w:tc>
          <w:tcPr>
            <w:tcW w:w="3402" w:type="dxa"/>
            <w:tcBorders>
              <w:top w:val="nil"/>
              <w:left w:val="nil"/>
              <w:bottom w:val="single" w:sz="4" w:space="0" w:color="auto"/>
              <w:right w:val="single" w:sz="4" w:space="0" w:color="auto"/>
            </w:tcBorders>
            <w:shd w:val="clear" w:color="auto" w:fill="auto"/>
            <w:vAlign w:val="center"/>
          </w:tcPr>
          <w:p w14:paraId="59F66839" w14:textId="322C1B0F" w:rsidR="000056D4" w:rsidRPr="00CC2B7B" w:rsidRDefault="000056D4" w:rsidP="000056D4">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Construcción y sello de juntas tipo "B"</w:t>
            </w:r>
          </w:p>
        </w:tc>
        <w:tc>
          <w:tcPr>
            <w:tcW w:w="993" w:type="dxa"/>
            <w:tcBorders>
              <w:top w:val="nil"/>
              <w:left w:val="nil"/>
              <w:bottom w:val="single" w:sz="4" w:space="0" w:color="auto"/>
              <w:right w:val="single" w:sz="4" w:space="0" w:color="auto"/>
            </w:tcBorders>
            <w:shd w:val="clear" w:color="auto" w:fill="auto"/>
            <w:vAlign w:val="center"/>
          </w:tcPr>
          <w:p w14:paraId="5D09445F" w14:textId="6116DD1F"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190.00</w:t>
            </w:r>
          </w:p>
        </w:tc>
        <w:tc>
          <w:tcPr>
            <w:tcW w:w="992" w:type="dxa"/>
            <w:tcBorders>
              <w:top w:val="nil"/>
              <w:left w:val="nil"/>
              <w:bottom w:val="single" w:sz="4" w:space="0" w:color="auto"/>
              <w:right w:val="single" w:sz="4" w:space="0" w:color="auto"/>
            </w:tcBorders>
            <w:shd w:val="clear" w:color="auto" w:fill="auto"/>
            <w:vAlign w:val="center"/>
          </w:tcPr>
          <w:p w14:paraId="4790DF68" w14:textId="452DE3D3" w:rsidR="000056D4" w:rsidRPr="00CC2B7B" w:rsidRDefault="000056D4" w:rsidP="000056D4">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metro</w:t>
            </w:r>
          </w:p>
        </w:tc>
        <w:tc>
          <w:tcPr>
            <w:tcW w:w="1559" w:type="dxa"/>
            <w:tcBorders>
              <w:top w:val="nil"/>
              <w:left w:val="nil"/>
              <w:bottom w:val="single" w:sz="4" w:space="0" w:color="auto"/>
              <w:right w:val="single" w:sz="4" w:space="0" w:color="auto"/>
            </w:tcBorders>
            <w:shd w:val="clear" w:color="auto" w:fill="auto"/>
            <w:vAlign w:val="center"/>
          </w:tcPr>
          <w:p w14:paraId="1BD76C07" w14:textId="2AF25920"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32581AD1" w14:textId="77777777" w:rsidR="000056D4" w:rsidRPr="00CC2B7B" w:rsidRDefault="000056D4" w:rsidP="000056D4">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0510C64B" w14:textId="77777777" w:rsidTr="000C236C">
        <w:trPr>
          <w:trHeight w:val="34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AD0CAC1" w14:textId="22ACE6D6" w:rsidR="000C236C" w:rsidRPr="00CC2B7B" w:rsidRDefault="000C236C" w:rsidP="000C236C">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b/>
                <w:bCs/>
                <w:color w:val="000000"/>
                <w:sz w:val="16"/>
                <w:szCs w:val="16"/>
                <w:lang w:val="es-MX" w:eastAsia="es-MX"/>
              </w:rPr>
              <w:t>3.0</w:t>
            </w:r>
          </w:p>
        </w:tc>
        <w:tc>
          <w:tcPr>
            <w:tcW w:w="3402" w:type="dxa"/>
            <w:tcBorders>
              <w:top w:val="nil"/>
              <w:left w:val="nil"/>
              <w:bottom w:val="single" w:sz="4" w:space="0" w:color="auto"/>
              <w:right w:val="single" w:sz="4" w:space="0" w:color="auto"/>
            </w:tcBorders>
            <w:shd w:val="clear" w:color="auto" w:fill="auto"/>
            <w:vAlign w:val="center"/>
          </w:tcPr>
          <w:p w14:paraId="56FEFDFE" w14:textId="5E205F21" w:rsidR="000C236C" w:rsidRPr="00CC2B7B" w:rsidRDefault="000C236C" w:rsidP="000C236C">
            <w:pPr>
              <w:spacing w:after="0" w:line="240" w:lineRule="auto"/>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b/>
                <w:bCs/>
                <w:color w:val="000000"/>
                <w:sz w:val="16"/>
                <w:szCs w:val="16"/>
                <w:lang w:val="es-MX" w:eastAsia="es-MX"/>
              </w:rPr>
              <w:t>PAVIMENTO DE CONCRETO ASFÁLTICO</w:t>
            </w:r>
          </w:p>
        </w:tc>
        <w:tc>
          <w:tcPr>
            <w:tcW w:w="993" w:type="dxa"/>
            <w:tcBorders>
              <w:top w:val="nil"/>
              <w:left w:val="nil"/>
              <w:bottom w:val="single" w:sz="4" w:space="0" w:color="auto"/>
              <w:right w:val="single" w:sz="4" w:space="0" w:color="auto"/>
            </w:tcBorders>
            <w:shd w:val="clear" w:color="auto" w:fill="auto"/>
            <w:vAlign w:val="center"/>
          </w:tcPr>
          <w:p w14:paraId="0F62D5BD" w14:textId="1AEE6875"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vAlign w:val="center"/>
          </w:tcPr>
          <w:p w14:paraId="5DAE6CAE" w14:textId="472A0075"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vAlign w:val="center"/>
          </w:tcPr>
          <w:p w14:paraId="078C31D2"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285FFA44"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6BB18BA5" w14:textId="77777777" w:rsidTr="000C236C">
        <w:trPr>
          <w:trHeight w:val="46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6F93D893" w14:textId="5B198B16"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3.1</w:t>
            </w:r>
          </w:p>
        </w:tc>
        <w:tc>
          <w:tcPr>
            <w:tcW w:w="3402" w:type="dxa"/>
            <w:tcBorders>
              <w:top w:val="nil"/>
              <w:left w:val="nil"/>
              <w:bottom w:val="single" w:sz="4" w:space="0" w:color="auto"/>
              <w:right w:val="single" w:sz="4" w:space="0" w:color="auto"/>
            </w:tcBorders>
            <w:shd w:val="clear" w:color="auto" w:fill="auto"/>
            <w:vAlign w:val="center"/>
          </w:tcPr>
          <w:p w14:paraId="15E87B7D" w14:textId="7DF9ADF8" w:rsidR="000C236C" w:rsidRPr="00CC2B7B" w:rsidRDefault="000C236C" w:rsidP="000C236C">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Amolado de carpeta asfáltica existente, incluye desalojo interno</w:t>
            </w:r>
          </w:p>
        </w:tc>
        <w:tc>
          <w:tcPr>
            <w:tcW w:w="993" w:type="dxa"/>
            <w:tcBorders>
              <w:top w:val="nil"/>
              <w:left w:val="nil"/>
              <w:bottom w:val="single" w:sz="4" w:space="0" w:color="auto"/>
              <w:right w:val="single" w:sz="4" w:space="0" w:color="auto"/>
            </w:tcBorders>
            <w:shd w:val="clear" w:color="auto" w:fill="auto"/>
            <w:vAlign w:val="center"/>
          </w:tcPr>
          <w:p w14:paraId="12D61619" w14:textId="6E940145"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1,479.00</w:t>
            </w:r>
          </w:p>
        </w:tc>
        <w:tc>
          <w:tcPr>
            <w:tcW w:w="992" w:type="dxa"/>
            <w:tcBorders>
              <w:top w:val="nil"/>
              <w:left w:val="nil"/>
              <w:bottom w:val="single" w:sz="4" w:space="0" w:color="auto"/>
              <w:right w:val="single" w:sz="4" w:space="0" w:color="auto"/>
            </w:tcBorders>
            <w:shd w:val="clear" w:color="auto" w:fill="auto"/>
            <w:vAlign w:val="center"/>
          </w:tcPr>
          <w:p w14:paraId="3A1A6C96" w14:textId="3F01AFC6"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w:t>
            </w:r>
            <w:r w:rsidRPr="00CC2B7B">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22C4967A"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6ACD93F2"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7E14C839" w14:textId="77777777" w:rsidTr="000C236C">
        <w:trPr>
          <w:trHeight w:val="46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54725F7" w14:textId="103F167C"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3.2</w:t>
            </w:r>
          </w:p>
        </w:tc>
        <w:tc>
          <w:tcPr>
            <w:tcW w:w="3402" w:type="dxa"/>
            <w:tcBorders>
              <w:top w:val="nil"/>
              <w:left w:val="nil"/>
              <w:bottom w:val="single" w:sz="4" w:space="0" w:color="auto"/>
              <w:right w:val="single" w:sz="4" w:space="0" w:color="auto"/>
            </w:tcBorders>
            <w:shd w:val="clear" w:color="auto" w:fill="auto"/>
            <w:vAlign w:val="center"/>
          </w:tcPr>
          <w:p w14:paraId="6588334B" w14:textId="5F4E46AC" w:rsidR="000C236C" w:rsidRPr="00CC2B7B" w:rsidRDefault="000C236C" w:rsidP="000C236C">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Sello de grietas en superficie de pavimento asfáltico</w:t>
            </w:r>
          </w:p>
        </w:tc>
        <w:tc>
          <w:tcPr>
            <w:tcW w:w="993" w:type="dxa"/>
            <w:tcBorders>
              <w:top w:val="nil"/>
              <w:left w:val="nil"/>
              <w:bottom w:val="single" w:sz="4" w:space="0" w:color="auto"/>
              <w:right w:val="single" w:sz="4" w:space="0" w:color="auto"/>
            </w:tcBorders>
            <w:shd w:val="clear" w:color="auto" w:fill="auto"/>
            <w:vAlign w:val="center"/>
          </w:tcPr>
          <w:p w14:paraId="3524B7C9" w14:textId="58FA1417"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5,000.00</w:t>
            </w:r>
          </w:p>
        </w:tc>
        <w:tc>
          <w:tcPr>
            <w:tcW w:w="992" w:type="dxa"/>
            <w:tcBorders>
              <w:top w:val="nil"/>
              <w:left w:val="nil"/>
              <w:bottom w:val="single" w:sz="4" w:space="0" w:color="auto"/>
              <w:right w:val="single" w:sz="4" w:space="0" w:color="auto"/>
            </w:tcBorders>
            <w:shd w:val="clear" w:color="auto" w:fill="auto"/>
            <w:vAlign w:val="center"/>
          </w:tcPr>
          <w:p w14:paraId="5CAB774E" w14:textId="0CE1ADDF"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metro</w:t>
            </w:r>
          </w:p>
        </w:tc>
        <w:tc>
          <w:tcPr>
            <w:tcW w:w="1559" w:type="dxa"/>
            <w:tcBorders>
              <w:top w:val="nil"/>
              <w:left w:val="nil"/>
              <w:bottom w:val="single" w:sz="4" w:space="0" w:color="auto"/>
              <w:right w:val="single" w:sz="4" w:space="0" w:color="auto"/>
            </w:tcBorders>
            <w:shd w:val="clear" w:color="auto" w:fill="auto"/>
            <w:vAlign w:val="center"/>
          </w:tcPr>
          <w:p w14:paraId="390CCAA5"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3AC6F794"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06D39C81" w14:textId="77777777" w:rsidTr="000C236C">
        <w:trPr>
          <w:trHeight w:val="46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E521C47" w14:textId="1E9D7AD6"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3.3</w:t>
            </w:r>
          </w:p>
        </w:tc>
        <w:tc>
          <w:tcPr>
            <w:tcW w:w="3402" w:type="dxa"/>
            <w:tcBorders>
              <w:top w:val="nil"/>
              <w:left w:val="nil"/>
              <w:bottom w:val="single" w:sz="4" w:space="0" w:color="auto"/>
              <w:right w:val="single" w:sz="4" w:space="0" w:color="auto"/>
            </w:tcBorders>
            <w:shd w:val="clear" w:color="auto" w:fill="auto"/>
            <w:vAlign w:val="center"/>
          </w:tcPr>
          <w:p w14:paraId="2F13CD73" w14:textId="1A7E2CE0" w:rsidR="000C236C" w:rsidRPr="00CC2B7B" w:rsidRDefault="000C236C" w:rsidP="000C236C">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Excavación de base y subbase existente, incluye desalojo interno.</w:t>
            </w:r>
          </w:p>
        </w:tc>
        <w:tc>
          <w:tcPr>
            <w:tcW w:w="993" w:type="dxa"/>
            <w:tcBorders>
              <w:top w:val="nil"/>
              <w:left w:val="nil"/>
              <w:bottom w:val="single" w:sz="4" w:space="0" w:color="auto"/>
              <w:right w:val="single" w:sz="4" w:space="0" w:color="auto"/>
            </w:tcBorders>
            <w:shd w:val="clear" w:color="auto" w:fill="auto"/>
            <w:vAlign w:val="center"/>
          </w:tcPr>
          <w:p w14:paraId="25BD7FC8" w14:textId="758C4BA3"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1,002.00</w:t>
            </w:r>
          </w:p>
        </w:tc>
        <w:tc>
          <w:tcPr>
            <w:tcW w:w="992" w:type="dxa"/>
            <w:tcBorders>
              <w:top w:val="nil"/>
              <w:left w:val="nil"/>
              <w:bottom w:val="single" w:sz="4" w:space="0" w:color="auto"/>
              <w:right w:val="single" w:sz="4" w:space="0" w:color="auto"/>
            </w:tcBorders>
            <w:shd w:val="clear" w:color="auto" w:fill="auto"/>
            <w:vAlign w:val="center"/>
          </w:tcPr>
          <w:p w14:paraId="71DBEEAD" w14:textId="223EAA3F"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w:t>
            </w:r>
            <w:r w:rsidRPr="00CC2B7B">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1D604694"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11806C9E"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0F66CB2B" w14:textId="77777777" w:rsidTr="000C236C">
        <w:trPr>
          <w:trHeight w:val="46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F27AFB1" w14:textId="3B35ACCC" w:rsidR="000C236C" w:rsidRPr="00CC2B7B" w:rsidRDefault="000C236C" w:rsidP="000C236C">
            <w:pPr>
              <w:spacing w:after="0" w:line="240" w:lineRule="auto"/>
              <w:jc w:val="center"/>
              <w:rPr>
                <w:rFonts w:ascii="Museo Sans 300" w:eastAsia="Times New Roman" w:hAnsi="Museo Sans 300" w:cs="Arial"/>
                <w:sz w:val="16"/>
                <w:szCs w:val="16"/>
                <w:lang w:val="es-MX" w:eastAsia="es-MX"/>
              </w:rPr>
            </w:pPr>
            <w:r w:rsidRPr="00CC2B7B">
              <w:rPr>
                <w:rFonts w:ascii="Museo Sans 300" w:eastAsia="Times New Roman" w:hAnsi="Museo Sans 300" w:cs="Arial"/>
                <w:color w:val="000000"/>
                <w:sz w:val="16"/>
                <w:szCs w:val="16"/>
                <w:lang w:val="es-MX" w:eastAsia="es-MX"/>
              </w:rPr>
              <w:t>3.4</w:t>
            </w:r>
          </w:p>
        </w:tc>
        <w:tc>
          <w:tcPr>
            <w:tcW w:w="3402" w:type="dxa"/>
            <w:tcBorders>
              <w:top w:val="nil"/>
              <w:left w:val="nil"/>
              <w:bottom w:val="single" w:sz="4" w:space="0" w:color="auto"/>
              <w:right w:val="single" w:sz="4" w:space="0" w:color="auto"/>
            </w:tcBorders>
            <w:shd w:val="clear" w:color="auto" w:fill="auto"/>
            <w:vAlign w:val="center"/>
          </w:tcPr>
          <w:p w14:paraId="308C074C" w14:textId="1532EF98" w:rsidR="000C236C" w:rsidRPr="00CC2B7B" w:rsidRDefault="000C236C" w:rsidP="000C236C">
            <w:pPr>
              <w:spacing w:after="0" w:line="240" w:lineRule="auto"/>
              <w:jc w:val="both"/>
              <w:rPr>
                <w:rFonts w:ascii="Museo Sans 300" w:eastAsia="Times New Roman" w:hAnsi="Museo Sans 300" w:cs="Arial"/>
                <w:sz w:val="16"/>
                <w:szCs w:val="16"/>
                <w:lang w:val="es-MX" w:eastAsia="es-MX"/>
              </w:rPr>
            </w:pPr>
            <w:r w:rsidRPr="00CC2B7B">
              <w:rPr>
                <w:rFonts w:ascii="Museo Sans 300" w:eastAsia="Times New Roman" w:hAnsi="Museo Sans 300" w:cs="Arial"/>
                <w:color w:val="000000"/>
                <w:sz w:val="16"/>
                <w:szCs w:val="16"/>
                <w:lang w:val="es-MX" w:eastAsia="es-MX"/>
              </w:rPr>
              <w:t>Escarificado y compactación de subrasante existente</w:t>
            </w:r>
          </w:p>
        </w:tc>
        <w:tc>
          <w:tcPr>
            <w:tcW w:w="993" w:type="dxa"/>
            <w:tcBorders>
              <w:top w:val="nil"/>
              <w:left w:val="nil"/>
              <w:bottom w:val="single" w:sz="4" w:space="0" w:color="auto"/>
              <w:right w:val="single" w:sz="4" w:space="0" w:color="auto"/>
            </w:tcBorders>
            <w:shd w:val="clear" w:color="auto" w:fill="auto"/>
            <w:vAlign w:val="center"/>
          </w:tcPr>
          <w:p w14:paraId="0700BAF7" w14:textId="5E1E59C2" w:rsidR="000C236C" w:rsidRPr="00CC2B7B" w:rsidRDefault="000C236C" w:rsidP="000C236C">
            <w:pPr>
              <w:spacing w:after="0" w:line="240" w:lineRule="auto"/>
              <w:jc w:val="center"/>
              <w:rPr>
                <w:rFonts w:ascii="Museo Sans 300" w:eastAsia="Times New Roman" w:hAnsi="Museo Sans 300" w:cs="Arial"/>
                <w:sz w:val="16"/>
                <w:szCs w:val="16"/>
                <w:lang w:val="es-MX" w:eastAsia="es-MX"/>
              </w:rPr>
            </w:pPr>
            <w:r w:rsidRPr="00CC2B7B">
              <w:rPr>
                <w:rFonts w:ascii="Museo Sans 300" w:eastAsia="Times New Roman" w:hAnsi="Museo Sans 300" w:cs="Arial"/>
                <w:color w:val="000000"/>
                <w:sz w:val="16"/>
                <w:szCs w:val="16"/>
                <w:lang w:val="es-MX" w:eastAsia="es-MX"/>
              </w:rPr>
              <w:t>3,484.00</w:t>
            </w:r>
          </w:p>
        </w:tc>
        <w:tc>
          <w:tcPr>
            <w:tcW w:w="992" w:type="dxa"/>
            <w:tcBorders>
              <w:top w:val="nil"/>
              <w:left w:val="nil"/>
              <w:bottom w:val="single" w:sz="4" w:space="0" w:color="auto"/>
              <w:right w:val="single" w:sz="4" w:space="0" w:color="auto"/>
            </w:tcBorders>
            <w:shd w:val="clear" w:color="auto" w:fill="auto"/>
            <w:vAlign w:val="center"/>
          </w:tcPr>
          <w:p w14:paraId="42114CBA" w14:textId="4D664284" w:rsidR="000C236C" w:rsidRPr="00CC2B7B" w:rsidRDefault="000C236C" w:rsidP="000C236C">
            <w:pPr>
              <w:spacing w:after="0" w:line="240" w:lineRule="auto"/>
              <w:jc w:val="center"/>
              <w:rPr>
                <w:rFonts w:ascii="Museo Sans 300" w:eastAsia="Times New Roman" w:hAnsi="Museo Sans 300" w:cs="Arial"/>
                <w:b/>
                <w:bCs/>
                <w:sz w:val="16"/>
                <w:szCs w:val="16"/>
                <w:lang w:val="es-MX" w:eastAsia="es-MX"/>
              </w:rPr>
            </w:pPr>
            <w:r w:rsidRPr="00CC2B7B">
              <w:rPr>
                <w:rFonts w:ascii="Museo Sans 300" w:eastAsia="Times New Roman" w:hAnsi="Museo Sans 300" w:cs="Arial"/>
                <w:color w:val="000000"/>
                <w:sz w:val="16"/>
                <w:szCs w:val="16"/>
                <w:lang w:val="es-MX" w:eastAsia="es-MX"/>
              </w:rPr>
              <w:t>m</w:t>
            </w:r>
            <w:r w:rsidRPr="00CC2B7B">
              <w:rPr>
                <w:rFonts w:ascii="Museo Sans 300" w:eastAsia="Times New Roman" w:hAnsi="Museo Sans 300" w:cs="Arial"/>
                <w:color w:val="000000"/>
                <w:sz w:val="16"/>
                <w:szCs w:val="16"/>
                <w:vertAlign w:val="superscript"/>
                <w:lang w:val="es-MX" w:eastAsia="es-MX"/>
              </w:rPr>
              <w:t>2</w:t>
            </w:r>
          </w:p>
        </w:tc>
        <w:tc>
          <w:tcPr>
            <w:tcW w:w="1559" w:type="dxa"/>
            <w:tcBorders>
              <w:top w:val="nil"/>
              <w:left w:val="nil"/>
              <w:bottom w:val="single" w:sz="4" w:space="0" w:color="auto"/>
              <w:right w:val="single" w:sz="4" w:space="0" w:color="auto"/>
            </w:tcBorders>
            <w:shd w:val="clear" w:color="auto" w:fill="auto"/>
            <w:vAlign w:val="center"/>
          </w:tcPr>
          <w:p w14:paraId="2CB961D9"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5EEB9959"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71C0AF1A" w14:textId="77777777" w:rsidTr="000C236C">
        <w:trPr>
          <w:trHeight w:val="480"/>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58CF04F" w14:textId="4E2C40B9"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3.5</w:t>
            </w:r>
          </w:p>
        </w:tc>
        <w:tc>
          <w:tcPr>
            <w:tcW w:w="3402" w:type="dxa"/>
            <w:tcBorders>
              <w:top w:val="nil"/>
              <w:left w:val="nil"/>
              <w:bottom w:val="single" w:sz="4" w:space="0" w:color="auto"/>
              <w:right w:val="single" w:sz="4" w:space="0" w:color="auto"/>
            </w:tcBorders>
            <w:shd w:val="clear" w:color="auto" w:fill="auto"/>
            <w:vAlign w:val="center"/>
          </w:tcPr>
          <w:p w14:paraId="3AEBEFAD" w14:textId="12BBCD6E" w:rsidR="000C236C" w:rsidRPr="00CC2B7B" w:rsidRDefault="000C236C" w:rsidP="000C236C">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Construcción de sub-base granular, utilizando materiales existentes o de acarreo</w:t>
            </w:r>
          </w:p>
        </w:tc>
        <w:tc>
          <w:tcPr>
            <w:tcW w:w="993" w:type="dxa"/>
            <w:tcBorders>
              <w:top w:val="nil"/>
              <w:left w:val="nil"/>
              <w:bottom w:val="single" w:sz="4" w:space="0" w:color="auto"/>
              <w:right w:val="single" w:sz="4" w:space="0" w:color="auto"/>
            </w:tcBorders>
            <w:shd w:val="clear" w:color="auto" w:fill="auto"/>
            <w:vAlign w:val="center"/>
          </w:tcPr>
          <w:p w14:paraId="085685C2" w14:textId="49C4AEBB"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1,432.00</w:t>
            </w:r>
          </w:p>
        </w:tc>
        <w:tc>
          <w:tcPr>
            <w:tcW w:w="992" w:type="dxa"/>
            <w:tcBorders>
              <w:top w:val="nil"/>
              <w:left w:val="nil"/>
              <w:bottom w:val="single" w:sz="4" w:space="0" w:color="auto"/>
              <w:right w:val="single" w:sz="4" w:space="0" w:color="auto"/>
            </w:tcBorders>
            <w:shd w:val="clear" w:color="auto" w:fill="auto"/>
            <w:vAlign w:val="center"/>
          </w:tcPr>
          <w:p w14:paraId="7A562902" w14:textId="19701780"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w:t>
            </w:r>
            <w:r w:rsidRPr="00CC2B7B">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56702125"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26B4662E"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16B6442D" w14:textId="77777777" w:rsidTr="000C236C">
        <w:trPr>
          <w:trHeight w:val="564"/>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080A61B9" w14:textId="13F656D3"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3.6</w:t>
            </w:r>
          </w:p>
        </w:tc>
        <w:tc>
          <w:tcPr>
            <w:tcW w:w="3402" w:type="dxa"/>
            <w:tcBorders>
              <w:top w:val="nil"/>
              <w:left w:val="nil"/>
              <w:bottom w:val="single" w:sz="4" w:space="0" w:color="auto"/>
              <w:right w:val="single" w:sz="4" w:space="0" w:color="auto"/>
            </w:tcBorders>
            <w:shd w:val="clear" w:color="auto" w:fill="auto"/>
            <w:vAlign w:val="center"/>
          </w:tcPr>
          <w:p w14:paraId="1153B1A1" w14:textId="6C6D8D21" w:rsidR="000C236C" w:rsidRPr="00CC2B7B" w:rsidRDefault="000C236C" w:rsidP="000C236C">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Construcción de base granular, utilizando materiales de acarreo, incluye imprimación</w:t>
            </w:r>
          </w:p>
        </w:tc>
        <w:tc>
          <w:tcPr>
            <w:tcW w:w="993" w:type="dxa"/>
            <w:tcBorders>
              <w:top w:val="nil"/>
              <w:left w:val="nil"/>
              <w:bottom w:val="single" w:sz="4" w:space="0" w:color="auto"/>
              <w:right w:val="single" w:sz="4" w:space="0" w:color="auto"/>
            </w:tcBorders>
            <w:shd w:val="clear" w:color="auto" w:fill="auto"/>
            <w:vAlign w:val="center"/>
          </w:tcPr>
          <w:p w14:paraId="52D22289" w14:textId="41CC18D5"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629.00</w:t>
            </w:r>
          </w:p>
        </w:tc>
        <w:tc>
          <w:tcPr>
            <w:tcW w:w="992" w:type="dxa"/>
            <w:tcBorders>
              <w:top w:val="nil"/>
              <w:left w:val="nil"/>
              <w:bottom w:val="single" w:sz="4" w:space="0" w:color="auto"/>
              <w:right w:val="single" w:sz="4" w:space="0" w:color="auto"/>
            </w:tcBorders>
            <w:shd w:val="clear" w:color="auto" w:fill="auto"/>
            <w:vAlign w:val="center"/>
          </w:tcPr>
          <w:p w14:paraId="6283D2AF" w14:textId="4DE1884F"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w:t>
            </w:r>
            <w:r w:rsidRPr="00CC2B7B">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76367982"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22E06CAF"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33CFB50B" w14:textId="77777777" w:rsidTr="000C236C">
        <w:trPr>
          <w:trHeight w:val="70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69623A94" w14:textId="3ACF6DA9"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3.7</w:t>
            </w:r>
          </w:p>
        </w:tc>
        <w:tc>
          <w:tcPr>
            <w:tcW w:w="3402" w:type="dxa"/>
            <w:tcBorders>
              <w:top w:val="nil"/>
              <w:left w:val="nil"/>
              <w:bottom w:val="single" w:sz="4" w:space="0" w:color="auto"/>
              <w:right w:val="single" w:sz="4" w:space="0" w:color="auto"/>
            </w:tcBorders>
            <w:shd w:val="clear" w:color="auto" w:fill="auto"/>
            <w:vAlign w:val="center"/>
          </w:tcPr>
          <w:p w14:paraId="786E1D7F" w14:textId="42AECBB4" w:rsidR="000C236C" w:rsidRPr="00CC2B7B" w:rsidRDefault="000C236C" w:rsidP="000C236C">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Construcción de base granular tratada con cemento f'c = 30 Kg/cm2, a los 7 días, utilizando materiales de acarreo, incluye imprimación</w:t>
            </w:r>
          </w:p>
        </w:tc>
        <w:tc>
          <w:tcPr>
            <w:tcW w:w="993" w:type="dxa"/>
            <w:tcBorders>
              <w:top w:val="nil"/>
              <w:left w:val="nil"/>
              <w:bottom w:val="single" w:sz="4" w:space="0" w:color="auto"/>
              <w:right w:val="single" w:sz="4" w:space="0" w:color="auto"/>
            </w:tcBorders>
            <w:shd w:val="clear" w:color="auto" w:fill="auto"/>
            <w:vAlign w:val="center"/>
          </w:tcPr>
          <w:p w14:paraId="336E9A42" w14:textId="46C99407"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633.00</w:t>
            </w:r>
          </w:p>
        </w:tc>
        <w:tc>
          <w:tcPr>
            <w:tcW w:w="992" w:type="dxa"/>
            <w:tcBorders>
              <w:top w:val="nil"/>
              <w:left w:val="nil"/>
              <w:bottom w:val="single" w:sz="4" w:space="0" w:color="auto"/>
              <w:right w:val="single" w:sz="4" w:space="0" w:color="auto"/>
            </w:tcBorders>
            <w:shd w:val="clear" w:color="auto" w:fill="auto"/>
            <w:vAlign w:val="center"/>
          </w:tcPr>
          <w:p w14:paraId="3520990A" w14:textId="3E40B001"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w:t>
            </w:r>
            <w:r w:rsidRPr="00CC2B7B">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3E9BDDEA"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7C9D2635"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6C0D18D7" w14:textId="77777777" w:rsidTr="000C236C">
        <w:trPr>
          <w:trHeight w:val="73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42612F27" w14:textId="4C23B39E"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lastRenderedPageBreak/>
              <w:t>3.8</w:t>
            </w:r>
          </w:p>
        </w:tc>
        <w:tc>
          <w:tcPr>
            <w:tcW w:w="3402" w:type="dxa"/>
            <w:tcBorders>
              <w:top w:val="nil"/>
              <w:left w:val="nil"/>
              <w:bottom w:val="single" w:sz="4" w:space="0" w:color="auto"/>
              <w:right w:val="single" w:sz="4" w:space="0" w:color="auto"/>
            </w:tcBorders>
            <w:shd w:val="clear" w:color="auto" w:fill="auto"/>
            <w:vAlign w:val="center"/>
          </w:tcPr>
          <w:p w14:paraId="255AC1F0" w14:textId="10AE9EBA" w:rsidR="000C236C" w:rsidRPr="00CC2B7B" w:rsidRDefault="000C236C" w:rsidP="000C236C">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Construcción de base granular tratada con cemento al 3.0% en volumen, utilizando materiales existentes, incluye imprimación.</w:t>
            </w:r>
          </w:p>
        </w:tc>
        <w:tc>
          <w:tcPr>
            <w:tcW w:w="993" w:type="dxa"/>
            <w:tcBorders>
              <w:top w:val="nil"/>
              <w:left w:val="nil"/>
              <w:bottom w:val="single" w:sz="4" w:space="0" w:color="auto"/>
              <w:right w:val="single" w:sz="4" w:space="0" w:color="auto"/>
            </w:tcBorders>
            <w:shd w:val="clear" w:color="auto" w:fill="auto"/>
            <w:vAlign w:val="center"/>
          </w:tcPr>
          <w:p w14:paraId="25CED4B4" w14:textId="160BEF62"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361.00</w:t>
            </w:r>
          </w:p>
        </w:tc>
        <w:tc>
          <w:tcPr>
            <w:tcW w:w="992" w:type="dxa"/>
            <w:tcBorders>
              <w:top w:val="nil"/>
              <w:left w:val="nil"/>
              <w:bottom w:val="single" w:sz="4" w:space="0" w:color="auto"/>
              <w:right w:val="single" w:sz="4" w:space="0" w:color="auto"/>
            </w:tcBorders>
            <w:shd w:val="clear" w:color="auto" w:fill="auto"/>
            <w:vAlign w:val="center"/>
          </w:tcPr>
          <w:p w14:paraId="0AC2BFEE" w14:textId="62EB43B6"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w:t>
            </w:r>
            <w:r w:rsidRPr="00CC2B7B">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6C49CC53"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66307533"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386D51C9" w14:textId="77777777" w:rsidTr="000C236C">
        <w:trPr>
          <w:trHeight w:val="504"/>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4D7EDED9" w14:textId="4A6A0EAD"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3.9</w:t>
            </w:r>
          </w:p>
        </w:tc>
        <w:tc>
          <w:tcPr>
            <w:tcW w:w="3402" w:type="dxa"/>
            <w:tcBorders>
              <w:top w:val="nil"/>
              <w:left w:val="nil"/>
              <w:bottom w:val="single" w:sz="4" w:space="0" w:color="auto"/>
              <w:right w:val="single" w:sz="4" w:space="0" w:color="auto"/>
            </w:tcBorders>
            <w:shd w:val="clear" w:color="auto" w:fill="auto"/>
            <w:vAlign w:val="center"/>
          </w:tcPr>
          <w:p w14:paraId="173816A8" w14:textId="61C1EEF8" w:rsidR="000C236C" w:rsidRPr="00CC2B7B" w:rsidRDefault="000C236C" w:rsidP="000C236C">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Mezcla asfáltica en caliente, utilizando asfaltos modificados, PG- 76-22, tipo E</w:t>
            </w:r>
          </w:p>
        </w:tc>
        <w:tc>
          <w:tcPr>
            <w:tcW w:w="993" w:type="dxa"/>
            <w:tcBorders>
              <w:top w:val="nil"/>
              <w:left w:val="nil"/>
              <w:bottom w:val="single" w:sz="4" w:space="0" w:color="auto"/>
              <w:right w:val="single" w:sz="4" w:space="0" w:color="auto"/>
            </w:tcBorders>
            <w:shd w:val="clear" w:color="auto" w:fill="auto"/>
            <w:vAlign w:val="center"/>
          </w:tcPr>
          <w:p w14:paraId="5DC9ED1E" w14:textId="67F97E0D"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1,479.00</w:t>
            </w:r>
          </w:p>
        </w:tc>
        <w:tc>
          <w:tcPr>
            <w:tcW w:w="992" w:type="dxa"/>
            <w:tcBorders>
              <w:top w:val="nil"/>
              <w:left w:val="nil"/>
              <w:bottom w:val="single" w:sz="4" w:space="0" w:color="auto"/>
              <w:right w:val="single" w:sz="4" w:space="0" w:color="auto"/>
            </w:tcBorders>
            <w:shd w:val="clear" w:color="auto" w:fill="auto"/>
            <w:vAlign w:val="center"/>
          </w:tcPr>
          <w:p w14:paraId="269A79AF" w14:textId="6965B062"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m</w:t>
            </w:r>
            <w:r w:rsidRPr="00CC2B7B">
              <w:rPr>
                <w:rFonts w:ascii="Museo Sans 300" w:eastAsia="Times New Roman" w:hAnsi="Museo Sans 300" w:cs="Arial"/>
                <w:color w:val="000000"/>
                <w:sz w:val="16"/>
                <w:szCs w:val="16"/>
                <w:vertAlign w:val="superscript"/>
                <w:lang w:val="es-MX" w:eastAsia="es-MX"/>
              </w:rPr>
              <w:t>3</w:t>
            </w:r>
          </w:p>
        </w:tc>
        <w:tc>
          <w:tcPr>
            <w:tcW w:w="1559" w:type="dxa"/>
            <w:tcBorders>
              <w:top w:val="nil"/>
              <w:left w:val="nil"/>
              <w:bottom w:val="single" w:sz="4" w:space="0" w:color="auto"/>
              <w:right w:val="single" w:sz="4" w:space="0" w:color="auto"/>
            </w:tcBorders>
            <w:shd w:val="clear" w:color="auto" w:fill="auto"/>
            <w:vAlign w:val="center"/>
          </w:tcPr>
          <w:p w14:paraId="0F3AE3A0"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613B3BAD"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2A6D3302" w14:textId="77777777" w:rsidTr="000C236C">
        <w:trPr>
          <w:trHeight w:val="288"/>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54E7621C" w14:textId="2EB1906C" w:rsidR="000C236C" w:rsidRPr="00CC2B7B" w:rsidRDefault="000C236C" w:rsidP="000C236C">
            <w:pPr>
              <w:spacing w:after="0" w:line="240" w:lineRule="auto"/>
              <w:jc w:val="center"/>
              <w:rPr>
                <w:rFonts w:ascii="Museo Sans 500" w:eastAsia="Times New Roman" w:hAnsi="Museo Sans 500" w:cs="Arial"/>
                <w:color w:val="000000"/>
                <w:sz w:val="16"/>
                <w:szCs w:val="16"/>
                <w:lang w:val="es-MX" w:eastAsia="es-MX"/>
              </w:rPr>
            </w:pPr>
            <w:r w:rsidRPr="00CC2B7B">
              <w:rPr>
                <w:rFonts w:ascii="Museo Sans 500" w:eastAsia="Times New Roman" w:hAnsi="Museo Sans 500" w:cs="Arial"/>
                <w:b/>
                <w:bCs/>
                <w:color w:val="000000"/>
                <w:sz w:val="16"/>
                <w:szCs w:val="16"/>
                <w:lang w:val="es-MX" w:eastAsia="es-MX"/>
              </w:rPr>
              <w:t>4.0</w:t>
            </w:r>
          </w:p>
        </w:tc>
        <w:tc>
          <w:tcPr>
            <w:tcW w:w="3402" w:type="dxa"/>
            <w:tcBorders>
              <w:top w:val="nil"/>
              <w:left w:val="nil"/>
              <w:bottom w:val="single" w:sz="4" w:space="0" w:color="auto"/>
              <w:right w:val="single" w:sz="4" w:space="0" w:color="auto"/>
            </w:tcBorders>
            <w:shd w:val="clear" w:color="auto" w:fill="auto"/>
            <w:vAlign w:val="center"/>
          </w:tcPr>
          <w:p w14:paraId="4BABC10F" w14:textId="6CFE4930" w:rsidR="000C236C" w:rsidRPr="00CC2B7B" w:rsidRDefault="000C236C" w:rsidP="000C236C">
            <w:pPr>
              <w:spacing w:after="0" w:line="240" w:lineRule="auto"/>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b/>
                <w:bCs/>
                <w:color w:val="000000"/>
                <w:sz w:val="16"/>
                <w:szCs w:val="16"/>
                <w:lang w:val="es-MX" w:eastAsia="es-MX"/>
              </w:rPr>
              <w:t>INSTALACIONES ELÉCTRICAS</w:t>
            </w:r>
          </w:p>
        </w:tc>
        <w:tc>
          <w:tcPr>
            <w:tcW w:w="993" w:type="dxa"/>
            <w:tcBorders>
              <w:top w:val="nil"/>
              <w:left w:val="nil"/>
              <w:bottom w:val="single" w:sz="4" w:space="0" w:color="auto"/>
              <w:right w:val="single" w:sz="4" w:space="0" w:color="auto"/>
            </w:tcBorders>
            <w:shd w:val="clear" w:color="auto" w:fill="auto"/>
            <w:vAlign w:val="center"/>
          </w:tcPr>
          <w:p w14:paraId="171A4414" w14:textId="724A9AFD"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 </w:t>
            </w:r>
          </w:p>
        </w:tc>
        <w:tc>
          <w:tcPr>
            <w:tcW w:w="992" w:type="dxa"/>
            <w:tcBorders>
              <w:top w:val="nil"/>
              <w:left w:val="nil"/>
              <w:bottom w:val="single" w:sz="4" w:space="0" w:color="auto"/>
              <w:right w:val="single" w:sz="4" w:space="0" w:color="auto"/>
            </w:tcBorders>
            <w:shd w:val="clear" w:color="auto" w:fill="auto"/>
            <w:vAlign w:val="center"/>
          </w:tcPr>
          <w:p w14:paraId="65B26EC2" w14:textId="3328D31F"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 </w:t>
            </w:r>
          </w:p>
        </w:tc>
        <w:tc>
          <w:tcPr>
            <w:tcW w:w="1559" w:type="dxa"/>
            <w:tcBorders>
              <w:top w:val="nil"/>
              <w:left w:val="nil"/>
              <w:bottom w:val="single" w:sz="4" w:space="0" w:color="auto"/>
              <w:right w:val="single" w:sz="4" w:space="0" w:color="auto"/>
            </w:tcBorders>
            <w:shd w:val="clear" w:color="auto" w:fill="auto"/>
            <w:vAlign w:val="center"/>
          </w:tcPr>
          <w:p w14:paraId="094FEADC"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59F1C05A"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1FA1BC2B" w14:textId="77777777" w:rsidTr="000C236C">
        <w:trPr>
          <w:trHeight w:val="6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3A4AA64C" w14:textId="450F05A2"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4.1</w:t>
            </w:r>
          </w:p>
        </w:tc>
        <w:tc>
          <w:tcPr>
            <w:tcW w:w="3402" w:type="dxa"/>
            <w:tcBorders>
              <w:top w:val="nil"/>
              <w:left w:val="nil"/>
              <w:bottom w:val="single" w:sz="4" w:space="0" w:color="auto"/>
              <w:right w:val="single" w:sz="4" w:space="0" w:color="auto"/>
            </w:tcBorders>
            <w:shd w:val="clear" w:color="auto" w:fill="auto"/>
            <w:vAlign w:val="center"/>
          </w:tcPr>
          <w:p w14:paraId="5CDA91E4" w14:textId="6C5801B9" w:rsidR="000C236C" w:rsidRPr="00CC2B7B" w:rsidRDefault="000C236C" w:rsidP="000C236C">
            <w:pPr>
              <w:spacing w:after="0" w:line="240" w:lineRule="auto"/>
              <w:jc w:val="both"/>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Suministro, instalación y puesta en servicio de 4 luminarias en borde Plataforma de Carga, incluye obra civil</w:t>
            </w:r>
          </w:p>
        </w:tc>
        <w:tc>
          <w:tcPr>
            <w:tcW w:w="993" w:type="dxa"/>
            <w:tcBorders>
              <w:top w:val="nil"/>
              <w:left w:val="nil"/>
              <w:bottom w:val="single" w:sz="4" w:space="0" w:color="auto"/>
              <w:right w:val="single" w:sz="4" w:space="0" w:color="auto"/>
            </w:tcBorders>
            <w:shd w:val="clear" w:color="auto" w:fill="auto"/>
            <w:vAlign w:val="center"/>
          </w:tcPr>
          <w:p w14:paraId="481BC154" w14:textId="0747094D"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4.00</w:t>
            </w:r>
          </w:p>
        </w:tc>
        <w:tc>
          <w:tcPr>
            <w:tcW w:w="992" w:type="dxa"/>
            <w:tcBorders>
              <w:top w:val="nil"/>
              <w:left w:val="nil"/>
              <w:bottom w:val="single" w:sz="4" w:space="0" w:color="auto"/>
              <w:right w:val="single" w:sz="4" w:space="0" w:color="auto"/>
            </w:tcBorders>
            <w:shd w:val="clear" w:color="auto" w:fill="auto"/>
            <w:vAlign w:val="center"/>
          </w:tcPr>
          <w:p w14:paraId="6BD483C3" w14:textId="4B3C8273" w:rsidR="000C236C" w:rsidRPr="00CC2B7B" w:rsidRDefault="000C236C" w:rsidP="000C236C">
            <w:pPr>
              <w:spacing w:after="0" w:line="240" w:lineRule="auto"/>
              <w:jc w:val="center"/>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unidad</w:t>
            </w:r>
          </w:p>
        </w:tc>
        <w:tc>
          <w:tcPr>
            <w:tcW w:w="1559" w:type="dxa"/>
            <w:tcBorders>
              <w:top w:val="nil"/>
              <w:left w:val="nil"/>
              <w:bottom w:val="single" w:sz="4" w:space="0" w:color="auto"/>
              <w:right w:val="single" w:sz="4" w:space="0" w:color="auto"/>
            </w:tcBorders>
            <w:shd w:val="clear" w:color="auto" w:fill="auto"/>
            <w:vAlign w:val="center"/>
          </w:tcPr>
          <w:p w14:paraId="52CFBE49"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c>
          <w:tcPr>
            <w:tcW w:w="1559" w:type="dxa"/>
            <w:tcBorders>
              <w:top w:val="nil"/>
              <w:left w:val="nil"/>
              <w:bottom w:val="single" w:sz="4" w:space="0" w:color="auto"/>
              <w:right w:val="single" w:sz="4" w:space="0" w:color="auto"/>
            </w:tcBorders>
            <w:shd w:val="clear" w:color="auto" w:fill="auto"/>
            <w:vAlign w:val="center"/>
          </w:tcPr>
          <w:p w14:paraId="06C3C679" w14:textId="77777777" w:rsidR="000C236C" w:rsidRPr="00CC2B7B" w:rsidRDefault="000C236C" w:rsidP="000C236C">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5D976119" w14:textId="77777777" w:rsidTr="00681AE9">
        <w:trPr>
          <w:trHeight w:val="324"/>
        </w:trPr>
        <w:tc>
          <w:tcPr>
            <w:tcW w:w="750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ABC778B" w14:textId="77777777" w:rsidR="000C236C" w:rsidRPr="00CC2B7B" w:rsidRDefault="000C236C" w:rsidP="00681AE9">
            <w:pPr>
              <w:spacing w:after="0" w:line="240" w:lineRule="auto"/>
              <w:jc w:val="right"/>
              <w:rPr>
                <w:rFonts w:ascii="Museo Sans 300" w:eastAsia="Times New Roman" w:hAnsi="Museo Sans 300" w:cs="Arial"/>
                <w:sz w:val="16"/>
                <w:szCs w:val="16"/>
                <w:lang w:val="es-MX" w:eastAsia="es-MX"/>
              </w:rPr>
            </w:pPr>
            <w:r w:rsidRPr="00CC2B7B">
              <w:rPr>
                <w:rFonts w:ascii="Museo Sans 300" w:eastAsia="Times New Roman" w:hAnsi="Museo Sans 300" w:cs="Arial"/>
                <w:sz w:val="16"/>
                <w:szCs w:val="16"/>
                <w:lang w:val="es-MX" w:eastAsia="es-MX"/>
              </w:rPr>
              <w:t> TOTAL COSTO DIRECTO, SIN IVA</w:t>
            </w:r>
          </w:p>
        </w:tc>
        <w:tc>
          <w:tcPr>
            <w:tcW w:w="1559" w:type="dxa"/>
            <w:tcBorders>
              <w:top w:val="nil"/>
              <w:left w:val="nil"/>
              <w:bottom w:val="single" w:sz="4" w:space="0" w:color="auto"/>
              <w:right w:val="single" w:sz="4" w:space="0" w:color="auto"/>
            </w:tcBorders>
            <w:shd w:val="clear" w:color="auto" w:fill="auto"/>
            <w:vAlign w:val="center"/>
          </w:tcPr>
          <w:p w14:paraId="4B42D2A2" w14:textId="77777777" w:rsidR="000C236C" w:rsidRPr="00CC2B7B" w:rsidRDefault="000C236C" w:rsidP="00681AE9">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0B377F1B" w14:textId="77777777" w:rsidTr="00681AE9">
        <w:trPr>
          <w:trHeight w:val="324"/>
        </w:trPr>
        <w:tc>
          <w:tcPr>
            <w:tcW w:w="750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374EA88" w14:textId="77777777" w:rsidR="000C236C" w:rsidRPr="00CC2B7B" w:rsidRDefault="000C236C" w:rsidP="00681AE9">
            <w:pPr>
              <w:spacing w:after="0" w:line="240" w:lineRule="auto"/>
              <w:jc w:val="right"/>
              <w:rPr>
                <w:rFonts w:ascii="Museo Sans 300" w:eastAsia="Times New Roman" w:hAnsi="Museo Sans 300" w:cs="Arial"/>
                <w:sz w:val="16"/>
                <w:szCs w:val="16"/>
                <w:lang w:val="es-MX" w:eastAsia="es-MX"/>
              </w:rPr>
            </w:pPr>
            <w:r w:rsidRPr="00CC2B7B">
              <w:rPr>
                <w:rFonts w:ascii="Museo Sans 300" w:eastAsia="Times New Roman" w:hAnsi="Museo Sans 300" w:cs="Arial"/>
                <w:sz w:val="16"/>
                <w:szCs w:val="16"/>
                <w:lang w:val="es-MX" w:eastAsia="es-MX"/>
              </w:rPr>
              <w:t>COSTO INDIRECTO XX.XX%</w:t>
            </w:r>
          </w:p>
        </w:tc>
        <w:tc>
          <w:tcPr>
            <w:tcW w:w="1559" w:type="dxa"/>
            <w:tcBorders>
              <w:top w:val="nil"/>
              <w:left w:val="nil"/>
              <w:bottom w:val="single" w:sz="4" w:space="0" w:color="auto"/>
              <w:right w:val="single" w:sz="4" w:space="0" w:color="auto"/>
            </w:tcBorders>
            <w:shd w:val="clear" w:color="auto" w:fill="auto"/>
            <w:vAlign w:val="center"/>
          </w:tcPr>
          <w:p w14:paraId="07560CD8" w14:textId="77777777" w:rsidR="000C236C" w:rsidRPr="00CC2B7B" w:rsidRDefault="000C236C" w:rsidP="00681AE9">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45E12FE9" w14:textId="77777777" w:rsidTr="00681AE9">
        <w:trPr>
          <w:trHeight w:val="324"/>
        </w:trPr>
        <w:tc>
          <w:tcPr>
            <w:tcW w:w="750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B13F0F8" w14:textId="77777777" w:rsidR="000C236C" w:rsidRPr="00CC2B7B" w:rsidRDefault="000C236C" w:rsidP="00681AE9">
            <w:pPr>
              <w:spacing w:after="0" w:line="240" w:lineRule="auto"/>
              <w:jc w:val="right"/>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 TOTAL, COSTO DIRECTO + INDIRECTO, SIN IVA</w:t>
            </w:r>
          </w:p>
        </w:tc>
        <w:tc>
          <w:tcPr>
            <w:tcW w:w="1559" w:type="dxa"/>
            <w:tcBorders>
              <w:top w:val="nil"/>
              <w:left w:val="nil"/>
              <w:bottom w:val="single" w:sz="4" w:space="0" w:color="auto"/>
              <w:right w:val="single" w:sz="4" w:space="0" w:color="auto"/>
            </w:tcBorders>
            <w:shd w:val="clear" w:color="auto" w:fill="auto"/>
            <w:vAlign w:val="center"/>
          </w:tcPr>
          <w:p w14:paraId="771042D7" w14:textId="77777777" w:rsidR="000C236C" w:rsidRPr="00CC2B7B" w:rsidRDefault="000C236C" w:rsidP="00681AE9">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52BA52B2" w14:textId="77777777" w:rsidTr="00681AE9">
        <w:trPr>
          <w:trHeight w:val="324"/>
        </w:trPr>
        <w:tc>
          <w:tcPr>
            <w:tcW w:w="750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6AF7D695" w14:textId="77777777" w:rsidR="000C236C" w:rsidRPr="00CC2B7B" w:rsidRDefault="000C236C" w:rsidP="00681AE9">
            <w:pPr>
              <w:spacing w:after="0" w:line="240" w:lineRule="auto"/>
              <w:jc w:val="right"/>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IVA 13 %</w:t>
            </w:r>
          </w:p>
        </w:tc>
        <w:tc>
          <w:tcPr>
            <w:tcW w:w="1559" w:type="dxa"/>
            <w:tcBorders>
              <w:top w:val="nil"/>
              <w:left w:val="nil"/>
              <w:bottom w:val="single" w:sz="4" w:space="0" w:color="auto"/>
              <w:right w:val="single" w:sz="4" w:space="0" w:color="auto"/>
            </w:tcBorders>
            <w:shd w:val="clear" w:color="auto" w:fill="auto"/>
            <w:vAlign w:val="center"/>
          </w:tcPr>
          <w:p w14:paraId="40F00345" w14:textId="77777777" w:rsidR="000C236C" w:rsidRPr="00CC2B7B" w:rsidRDefault="000C236C" w:rsidP="00681AE9">
            <w:pPr>
              <w:spacing w:after="0" w:line="240" w:lineRule="auto"/>
              <w:jc w:val="right"/>
              <w:rPr>
                <w:rFonts w:ascii="Museo Sans 300" w:eastAsia="Times New Roman" w:hAnsi="Museo Sans 300" w:cs="Arial"/>
                <w:color w:val="000000"/>
                <w:sz w:val="16"/>
                <w:szCs w:val="16"/>
                <w:lang w:val="es-MX" w:eastAsia="es-MX"/>
              </w:rPr>
            </w:pPr>
          </w:p>
        </w:tc>
      </w:tr>
      <w:tr w:rsidR="000C236C" w:rsidRPr="00CC2B7B" w14:paraId="7B230054" w14:textId="77777777" w:rsidTr="00681AE9">
        <w:trPr>
          <w:trHeight w:val="324"/>
        </w:trPr>
        <w:tc>
          <w:tcPr>
            <w:tcW w:w="750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51034E54" w14:textId="77777777" w:rsidR="000C236C" w:rsidRPr="00CC2B7B" w:rsidRDefault="000C236C" w:rsidP="00681AE9">
            <w:pPr>
              <w:spacing w:after="0" w:line="240" w:lineRule="auto"/>
              <w:jc w:val="right"/>
              <w:rPr>
                <w:rFonts w:ascii="Museo Sans 300" w:eastAsia="Times New Roman" w:hAnsi="Museo Sans 300" w:cs="Arial"/>
                <w:color w:val="000000"/>
                <w:sz w:val="16"/>
                <w:szCs w:val="16"/>
                <w:lang w:val="es-MX" w:eastAsia="es-MX"/>
              </w:rPr>
            </w:pPr>
            <w:r w:rsidRPr="00CC2B7B">
              <w:rPr>
                <w:rFonts w:ascii="Museo Sans 300" w:eastAsia="Times New Roman" w:hAnsi="Museo Sans 300" w:cs="Arial"/>
                <w:color w:val="000000"/>
                <w:sz w:val="16"/>
                <w:szCs w:val="16"/>
                <w:lang w:val="es-MX" w:eastAsia="es-MX"/>
              </w:rPr>
              <w:t>TOTAL IVA INCLUIDO</w:t>
            </w:r>
          </w:p>
        </w:tc>
        <w:tc>
          <w:tcPr>
            <w:tcW w:w="1559" w:type="dxa"/>
            <w:tcBorders>
              <w:top w:val="nil"/>
              <w:left w:val="nil"/>
              <w:bottom w:val="single" w:sz="4" w:space="0" w:color="auto"/>
              <w:right w:val="single" w:sz="4" w:space="0" w:color="auto"/>
            </w:tcBorders>
            <w:shd w:val="clear" w:color="auto" w:fill="auto"/>
            <w:vAlign w:val="center"/>
          </w:tcPr>
          <w:p w14:paraId="06E0DA4A" w14:textId="77777777" w:rsidR="000C236C" w:rsidRPr="00CC2B7B" w:rsidRDefault="000C236C" w:rsidP="00681AE9">
            <w:pPr>
              <w:spacing w:after="0" w:line="240" w:lineRule="auto"/>
              <w:jc w:val="right"/>
              <w:rPr>
                <w:rFonts w:ascii="Museo Sans 300" w:eastAsia="Times New Roman" w:hAnsi="Museo Sans 300" w:cs="Arial"/>
                <w:color w:val="000000"/>
                <w:sz w:val="16"/>
                <w:szCs w:val="16"/>
                <w:lang w:val="es-MX" w:eastAsia="es-MX"/>
              </w:rPr>
            </w:pPr>
          </w:p>
        </w:tc>
      </w:tr>
    </w:tbl>
    <w:p w14:paraId="727EC166" w14:textId="2204A433" w:rsidR="001F0415" w:rsidRPr="00CC2B7B" w:rsidRDefault="001F0415" w:rsidP="009E3324">
      <w:pPr>
        <w:autoSpaceDE w:val="0"/>
        <w:autoSpaceDN w:val="0"/>
        <w:adjustRightInd w:val="0"/>
        <w:spacing w:after="0" w:line="240" w:lineRule="auto"/>
        <w:jc w:val="both"/>
        <w:rPr>
          <w:rFonts w:ascii="Museo Sans 300" w:hAnsi="Museo Sans 300" w:cs="Verdana"/>
          <w:sz w:val="20"/>
          <w:szCs w:val="20"/>
        </w:rPr>
      </w:pPr>
    </w:p>
    <w:p w14:paraId="4934700E" w14:textId="2A9FE454" w:rsidR="00E545AE" w:rsidRPr="00CC2B7B"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CC2B7B">
        <w:rPr>
          <w:rFonts w:ascii="Museo Sans 300" w:hAnsi="Museo Sans 300" w:cs="Verdana"/>
          <w:sz w:val="20"/>
          <w:szCs w:val="20"/>
        </w:rPr>
        <w:t>Si nuestra oferta es aceptada, nos comprometemos a proporcionar l</w:t>
      </w:r>
      <w:r w:rsidR="000056D4" w:rsidRPr="00CC2B7B">
        <w:rPr>
          <w:rFonts w:ascii="Museo Sans 300" w:hAnsi="Museo Sans 300" w:cs="Verdana"/>
          <w:sz w:val="20"/>
          <w:szCs w:val="20"/>
        </w:rPr>
        <w:t>a</w:t>
      </w:r>
      <w:r w:rsidRPr="00CC2B7B">
        <w:rPr>
          <w:rFonts w:ascii="Museo Sans 300" w:hAnsi="Museo Sans 300" w:cs="Verdana"/>
          <w:sz w:val="20"/>
          <w:szCs w:val="20"/>
        </w:rPr>
        <w:t xml:space="preserve"> </w:t>
      </w:r>
      <w:r w:rsidR="000056D4" w:rsidRPr="00CC2B7B">
        <w:rPr>
          <w:rFonts w:ascii="Museo Sans 300" w:hAnsi="Museo Sans 300" w:cs="Verdana"/>
          <w:sz w:val="20"/>
          <w:szCs w:val="20"/>
        </w:rPr>
        <w:t>Rehabilitación de los pavimentos de la calle de rodaje foxtrot, plataformas de carga y plataformas internacionales 4, 5 y 6 del Aeropuerto Internacional de El Salvador, San Óscar Arnulfo Romero y Galdámez</w:t>
      </w:r>
      <w:r w:rsidRPr="00CC2B7B">
        <w:rPr>
          <w:rFonts w:ascii="Museo Sans 300" w:hAnsi="Museo Sans 300" w:cs="Verdana"/>
          <w:sz w:val="20"/>
          <w:szCs w:val="20"/>
        </w:rPr>
        <w:t>, de acuerdo a lo especificado</w:t>
      </w:r>
      <w:r w:rsidR="00DD63A2" w:rsidRPr="00CC2B7B">
        <w:rPr>
          <w:rFonts w:ascii="Museo Sans 300" w:hAnsi="Museo Sans 300" w:cs="Verdana"/>
          <w:sz w:val="20"/>
          <w:szCs w:val="20"/>
        </w:rPr>
        <w:t xml:space="preserve"> en </w:t>
      </w:r>
      <w:r w:rsidR="008A296E" w:rsidRPr="00CC2B7B">
        <w:rPr>
          <w:rFonts w:ascii="Museo Sans 300" w:hAnsi="Museo Sans 300" w:cs="Verdana"/>
          <w:sz w:val="20"/>
          <w:szCs w:val="20"/>
        </w:rPr>
        <w:t xml:space="preserve">el </w:t>
      </w:r>
      <w:r w:rsidR="00C14535" w:rsidRPr="00CC2B7B">
        <w:rPr>
          <w:rFonts w:ascii="Museo Sans 300" w:hAnsi="Museo Sans 300" w:cs="Verdana"/>
          <w:sz w:val="20"/>
          <w:szCs w:val="20"/>
        </w:rPr>
        <w:t>d</w:t>
      </w:r>
      <w:r w:rsidRPr="00CC2B7B">
        <w:rPr>
          <w:rFonts w:ascii="Museo Sans 300" w:hAnsi="Museo Sans 300" w:cs="Verdana"/>
          <w:sz w:val="20"/>
          <w:szCs w:val="20"/>
        </w:rPr>
        <w:t xml:space="preserve">ocumento de Solicitud de Oferta </w:t>
      </w:r>
      <w:r w:rsidR="00DC169D" w:rsidRPr="00CC2B7B">
        <w:rPr>
          <w:rFonts w:ascii="Museo Sans 300" w:hAnsi="Museo Sans 300" w:cs="Verdana"/>
          <w:sz w:val="20"/>
          <w:szCs w:val="20"/>
        </w:rPr>
        <w:t>de</w:t>
      </w:r>
      <w:r w:rsidRPr="00CC2B7B">
        <w:rPr>
          <w:rFonts w:ascii="Museo Sans 300" w:hAnsi="Museo Sans 300" w:cs="Verdana"/>
          <w:sz w:val="20"/>
          <w:szCs w:val="20"/>
        </w:rPr>
        <w:t xml:space="preserve"> </w:t>
      </w:r>
      <w:r w:rsidR="003119C3" w:rsidRPr="00CC2B7B">
        <w:rPr>
          <w:rFonts w:ascii="Museo Sans 300" w:hAnsi="Museo Sans 300" w:cs="Verdana"/>
          <w:sz w:val="20"/>
          <w:szCs w:val="20"/>
        </w:rPr>
        <w:t xml:space="preserve">Licitación </w:t>
      </w:r>
      <w:r w:rsidR="005E615E" w:rsidRPr="00CC2B7B">
        <w:rPr>
          <w:rFonts w:ascii="Museo Sans 300" w:hAnsi="Museo Sans 300" w:cs="Verdana"/>
          <w:sz w:val="20"/>
          <w:szCs w:val="20"/>
        </w:rPr>
        <w:t>Competitiva</w:t>
      </w:r>
      <w:r w:rsidR="00DC169D" w:rsidRPr="00CC2B7B">
        <w:rPr>
          <w:rFonts w:ascii="Museo Sans 300" w:hAnsi="Museo Sans 300" w:cs="Verdana"/>
          <w:sz w:val="20"/>
          <w:szCs w:val="20"/>
        </w:rPr>
        <w:t xml:space="preserve"> </w:t>
      </w:r>
      <w:r w:rsidR="00445054" w:rsidRPr="00CC2B7B">
        <w:rPr>
          <w:rFonts w:ascii="Museo Sans 300" w:hAnsi="Museo Sans 300" w:cs="Verdana"/>
          <w:sz w:val="20"/>
          <w:szCs w:val="20"/>
        </w:rPr>
        <w:t>CEPA</w:t>
      </w:r>
      <w:r w:rsidR="005E615E" w:rsidRPr="00CC2B7B">
        <w:rPr>
          <w:rFonts w:ascii="Museo Sans 300" w:hAnsi="Museo Sans 300" w:cs="Verdana"/>
          <w:sz w:val="20"/>
          <w:szCs w:val="20"/>
        </w:rPr>
        <w:t xml:space="preserve"> </w:t>
      </w:r>
      <w:r w:rsidR="003119C3" w:rsidRPr="00CC2B7B">
        <w:rPr>
          <w:rFonts w:ascii="Museo Sans 300" w:hAnsi="Museo Sans 300" w:cs="Verdana"/>
          <w:sz w:val="20"/>
          <w:szCs w:val="20"/>
        </w:rPr>
        <w:t>L</w:t>
      </w:r>
      <w:r w:rsidR="005E615E" w:rsidRPr="00CC2B7B">
        <w:rPr>
          <w:rFonts w:ascii="Museo Sans 300" w:hAnsi="Museo Sans 300" w:cs="Verdana"/>
          <w:sz w:val="20"/>
          <w:szCs w:val="20"/>
        </w:rPr>
        <w:t>C</w:t>
      </w:r>
      <w:r w:rsidR="00E417C9" w:rsidRPr="00CC2B7B">
        <w:rPr>
          <w:rFonts w:ascii="Museo Sans 300" w:hAnsi="Museo Sans 300" w:cs="Verdana"/>
          <w:sz w:val="20"/>
          <w:szCs w:val="20"/>
        </w:rPr>
        <w:t>-</w:t>
      </w:r>
      <w:r w:rsidR="009F3313" w:rsidRPr="00CC2B7B">
        <w:rPr>
          <w:rFonts w:ascii="Museo Sans 300" w:hAnsi="Museo Sans 300" w:cs="Verdana"/>
          <w:sz w:val="20"/>
          <w:szCs w:val="20"/>
        </w:rPr>
        <w:t>32</w:t>
      </w:r>
      <w:r w:rsidR="00445054" w:rsidRPr="00CC2B7B">
        <w:rPr>
          <w:rFonts w:ascii="Museo Sans 300" w:hAnsi="Museo Sans 300" w:cs="Verdana"/>
          <w:sz w:val="20"/>
          <w:szCs w:val="20"/>
        </w:rPr>
        <w:t>/</w:t>
      </w:r>
      <w:r w:rsidR="00DB6F7C" w:rsidRPr="00CC2B7B">
        <w:rPr>
          <w:rFonts w:ascii="Museo Sans 300" w:hAnsi="Museo Sans 300" w:cs="Verdana"/>
          <w:sz w:val="20"/>
          <w:szCs w:val="20"/>
        </w:rPr>
        <w:t>2025</w:t>
      </w:r>
      <w:r w:rsidR="00D2668B" w:rsidRPr="00CC2B7B">
        <w:rPr>
          <w:rFonts w:ascii="Museo Sans 300" w:hAnsi="Museo Sans 300" w:cs="Verdana"/>
          <w:sz w:val="20"/>
          <w:szCs w:val="20"/>
        </w:rPr>
        <w:t>.</w:t>
      </w:r>
    </w:p>
    <w:p w14:paraId="7BBBAC83" w14:textId="77777777" w:rsidR="00E545AE" w:rsidRPr="00CC2B7B"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CC2B7B"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CC2B7B">
        <w:rPr>
          <w:rFonts w:ascii="Museo Sans 300" w:hAnsi="Museo Sans 300" w:cs="Verdana"/>
          <w:sz w:val="20"/>
          <w:szCs w:val="20"/>
        </w:rPr>
        <w:t xml:space="preserve">Asimismo, nos comprometemos a mantener esta oferta dentro de un período de </w:t>
      </w:r>
      <w:r w:rsidR="00932909" w:rsidRPr="00CC2B7B">
        <w:rPr>
          <w:rFonts w:ascii="Museo Sans 300" w:hAnsi="Museo Sans 300" w:cs="Verdana"/>
          <w:b/>
          <w:bCs/>
          <w:sz w:val="20"/>
          <w:szCs w:val="20"/>
        </w:rPr>
        <w:t xml:space="preserve">SESENTA </w:t>
      </w:r>
      <w:r w:rsidRPr="00CC2B7B">
        <w:rPr>
          <w:rFonts w:ascii="Museo Sans 300" w:hAnsi="Museo Sans 300" w:cs="Verdana"/>
          <w:b/>
          <w:bCs/>
          <w:sz w:val="20"/>
          <w:szCs w:val="20"/>
        </w:rPr>
        <w:t>(</w:t>
      </w:r>
      <w:r w:rsidR="00932909" w:rsidRPr="00CC2B7B">
        <w:rPr>
          <w:rFonts w:ascii="Museo Sans 300" w:hAnsi="Museo Sans 300" w:cs="Verdana"/>
          <w:b/>
          <w:bCs/>
          <w:sz w:val="20"/>
          <w:szCs w:val="20"/>
        </w:rPr>
        <w:t>6</w:t>
      </w:r>
      <w:r w:rsidRPr="00CC2B7B">
        <w:rPr>
          <w:rFonts w:ascii="Museo Sans 300" w:hAnsi="Museo Sans 300" w:cs="Verdana"/>
          <w:b/>
          <w:bCs/>
          <w:sz w:val="20"/>
          <w:szCs w:val="20"/>
        </w:rPr>
        <w:t xml:space="preserve">0) DÍAS CALENDARIO, </w:t>
      </w:r>
      <w:r w:rsidRPr="00CC2B7B">
        <w:rPr>
          <w:rFonts w:ascii="Museo Sans 300" w:hAnsi="Museo Sans 300" w:cs="Verdana"/>
          <w:sz w:val="20"/>
          <w:szCs w:val="20"/>
        </w:rPr>
        <w:t xml:space="preserve">contados a partir </w:t>
      </w:r>
      <w:r w:rsidR="00435649" w:rsidRPr="00CC2B7B">
        <w:rPr>
          <w:rFonts w:ascii="Museo Sans 300" w:hAnsi="Museo Sans 300" w:cs="Verdana"/>
          <w:sz w:val="20"/>
          <w:szCs w:val="20"/>
        </w:rPr>
        <w:t>d</w:t>
      </w:r>
      <w:r w:rsidRPr="00CC2B7B">
        <w:rPr>
          <w:rFonts w:ascii="Museo Sans 300" w:hAnsi="Museo Sans 300" w:cs="Verdana"/>
          <w:sz w:val="20"/>
          <w:szCs w:val="20"/>
        </w:rPr>
        <w:t>e la fecha fijada para la Recepción de Ofertas.</w:t>
      </w:r>
    </w:p>
    <w:p w14:paraId="5678641C" w14:textId="77777777" w:rsidR="00E545AE" w:rsidRPr="00CC2B7B"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CC2B7B"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CC2B7B">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CC2B7B">
        <w:rPr>
          <w:rFonts w:ascii="Museo Sans 300" w:hAnsi="Museo Sans 300" w:cs="Verdana"/>
          <w:sz w:val="20"/>
          <w:szCs w:val="20"/>
        </w:rPr>
        <w:t xml:space="preserve">el contrato </w:t>
      </w:r>
      <w:r w:rsidR="00640841" w:rsidRPr="00CC2B7B">
        <w:rPr>
          <w:rFonts w:ascii="Museo Sans 300" w:hAnsi="Museo Sans 300" w:cs="Verdana"/>
          <w:sz w:val="20"/>
          <w:szCs w:val="20"/>
        </w:rPr>
        <w:t>correspondiente.</w:t>
      </w:r>
    </w:p>
    <w:p w14:paraId="5C2A3033" w14:textId="77777777" w:rsidR="00640841" w:rsidRPr="00CC2B7B"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CC2B7B"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CC2B7B">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CC2B7B">
        <w:rPr>
          <w:rFonts w:ascii="Museo Sans 300" w:hAnsi="Museo Sans 300" w:cs="Verdana"/>
          <w:sz w:val="20"/>
          <w:szCs w:val="20"/>
        </w:rPr>
        <w:t>.</w:t>
      </w:r>
      <w:r w:rsidRPr="00CC2B7B">
        <w:rPr>
          <w:rFonts w:ascii="Museo Sans 300" w:hAnsi="Museo Sans 300" w:cs="Verdana"/>
          <w:sz w:val="20"/>
          <w:szCs w:val="20"/>
        </w:rPr>
        <w:t xml:space="preserve"> </w:t>
      </w:r>
      <w:r w:rsidR="00CE3A74" w:rsidRPr="00CC2B7B">
        <w:rPr>
          <w:rFonts w:ascii="Museo Sans 300" w:hAnsi="Museo Sans 300" w:cs="Verdana"/>
          <w:sz w:val="20"/>
          <w:szCs w:val="20"/>
        </w:rPr>
        <w:t>24</w:t>
      </w:r>
      <w:r w:rsidRPr="00CC2B7B">
        <w:rPr>
          <w:rFonts w:ascii="Museo Sans 300" w:hAnsi="Museo Sans 300" w:cs="Verdana"/>
          <w:sz w:val="20"/>
          <w:szCs w:val="20"/>
        </w:rPr>
        <w:t xml:space="preserve"> LCP y que no tenemos impedimento legal para ofertar y contratar Art</w:t>
      </w:r>
      <w:r w:rsidR="00B2748B" w:rsidRPr="00CC2B7B">
        <w:rPr>
          <w:rFonts w:ascii="Museo Sans 300" w:hAnsi="Museo Sans 300" w:cs="Verdana"/>
          <w:sz w:val="20"/>
          <w:szCs w:val="20"/>
        </w:rPr>
        <w:t>.</w:t>
      </w:r>
      <w:r w:rsidR="00CE3A74" w:rsidRPr="00CC2B7B">
        <w:rPr>
          <w:rFonts w:ascii="Museo Sans 300" w:hAnsi="Museo Sans 300" w:cs="Verdana"/>
          <w:sz w:val="20"/>
          <w:szCs w:val="20"/>
        </w:rPr>
        <w:t xml:space="preserve"> 25</w:t>
      </w:r>
      <w:r w:rsidR="00186297" w:rsidRPr="00CC2B7B">
        <w:rPr>
          <w:rFonts w:ascii="Museo Sans 300" w:hAnsi="Museo Sans 300" w:cs="Verdana"/>
          <w:sz w:val="20"/>
          <w:szCs w:val="20"/>
        </w:rPr>
        <w:t xml:space="preserve"> </w:t>
      </w:r>
      <w:r w:rsidRPr="00CC2B7B">
        <w:rPr>
          <w:rFonts w:ascii="Museo Sans 300" w:hAnsi="Museo Sans 300" w:cs="Verdana"/>
          <w:sz w:val="20"/>
          <w:szCs w:val="20"/>
        </w:rPr>
        <w:t>LCP</w:t>
      </w:r>
      <w:r w:rsidR="00D80C04" w:rsidRPr="00CC2B7B">
        <w:rPr>
          <w:rFonts w:ascii="Museo Sans 300" w:hAnsi="Museo Sans 300" w:cs="Verdana"/>
          <w:sz w:val="20"/>
          <w:szCs w:val="20"/>
        </w:rPr>
        <w:t xml:space="preserve">, asimismo, estamos </w:t>
      </w:r>
      <w:r w:rsidR="00D17A70" w:rsidRPr="00CC2B7B">
        <w:rPr>
          <w:rFonts w:ascii="Museo Sans 300" w:hAnsi="Museo Sans 300" w:cs="Verdana"/>
          <w:sz w:val="20"/>
          <w:szCs w:val="20"/>
        </w:rPr>
        <w:t>registrados</w:t>
      </w:r>
      <w:r w:rsidR="00D80C04" w:rsidRPr="00CC2B7B">
        <w:rPr>
          <w:rFonts w:ascii="Museo Sans 300" w:hAnsi="Museo Sans 300" w:cs="Verdana"/>
          <w:sz w:val="20"/>
          <w:szCs w:val="20"/>
        </w:rPr>
        <w:t xml:space="preserve"> en el </w:t>
      </w:r>
      <w:r w:rsidR="00C9351A" w:rsidRPr="00CC2B7B">
        <w:rPr>
          <w:rFonts w:ascii="Museo Sans 300" w:hAnsi="Museo Sans 300" w:cs="Verdana"/>
          <w:sz w:val="20"/>
          <w:szCs w:val="20"/>
        </w:rPr>
        <w:t>RUPES</w:t>
      </w:r>
      <w:r w:rsidR="00221DD1" w:rsidRPr="00CC2B7B">
        <w:rPr>
          <w:rFonts w:ascii="Museo Sans 300" w:hAnsi="Museo Sans 300" w:cs="Verdana"/>
          <w:sz w:val="20"/>
          <w:szCs w:val="20"/>
        </w:rPr>
        <w:t xml:space="preserve">; y en caso de resultar adjudicado y a requerimiento de CEPA, puedo presentar </w:t>
      </w:r>
      <w:r w:rsidR="006D5BD8" w:rsidRPr="00CC2B7B">
        <w:rPr>
          <w:rFonts w:ascii="Museo Sans 300" w:hAnsi="Museo Sans 300" w:cs="Verdana"/>
          <w:sz w:val="20"/>
          <w:szCs w:val="20"/>
        </w:rPr>
        <w:t>la o las solvencias y/o constancias requeridas</w:t>
      </w:r>
      <w:r w:rsidR="00221DD1" w:rsidRPr="00CC2B7B">
        <w:rPr>
          <w:rFonts w:ascii="Museo Sans 300" w:hAnsi="Museo Sans 300" w:cs="Verdana"/>
          <w:sz w:val="20"/>
          <w:szCs w:val="20"/>
        </w:rPr>
        <w:t xml:space="preserve">. </w:t>
      </w:r>
    </w:p>
    <w:p w14:paraId="4E4943E6" w14:textId="77777777" w:rsidR="00640841" w:rsidRPr="00CC2B7B"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CC2B7B" w:rsidRDefault="006D5BD8" w:rsidP="009E3324">
      <w:pPr>
        <w:spacing w:after="0" w:line="240" w:lineRule="auto"/>
        <w:rPr>
          <w:rFonts w:ascii="Museo Sans 300" w:hAnsi="Museo Sans 300"/>
          <w:sz w:val="20"/>
          <w:szCs w:val="20"/>
        </w:rPr>
      </w:pPr>
      <w:r w:rsidRPr="00CC2B7B">
        <w:rPr>
          <w:rFonts w:ascii="Museo Sans 300" w:hAnsi="Museo Sans 300"/>
          <w:sz w:val="20"/>
          <w:szCs w:val="20"/>
        </w:rPr>
        <w:t xml:space="preserve">Nombre del ofertante: _____________________________ </w:t>
      </w:r>
      <w:r w:rsidRPr="00CC2B7B">
        <w:rPr>
          <w:rFonts w:ascii="Museo Sans 300" w:hAnsi="Museo Sans 300"/>
          <w:sz w:val="20"/>
          <w:szCs w:val="20"/>
        </w:rPr>
        <w:tab/>
      </w:r>
      <w:r w:rsidR="001F52E9" w:rsidRPr="00CC2B7B">
        <w:rPr>
          <w:rFonts w:ascii="Museo Sans 300" w:hAnsi="Museo Sans 300"/>
          <w:sz w:val="20"/>
          <w:szCs w:val="20"/>
        </w:rPr>
        <w:tab/>
        <w:t xml:space="preserve"> (</w:t>
      </w:r>
      <w:r w:rsidRPr="00CC2B7B">
        <w:rPr>
          <w:rFonts w:ascii="Museo Sans 300" w:hAnsi="Museo Sans 300"/>
          <w:sz w:val="20"/>
          <w:szCs w:val="20"/>
        </w:rPr>
        <w:t>sello si hubiere)</w:t>
      </w:r>
    </w:p>
    <w:p w14:paraId="0C8599E9" w14:textId="77777777" w:rsidR="006D5BD8" w:rsidRPr="00CC2B7B" w:rsidRDefault="006D5BD8" w:rsidP="009E3324">
      <w:pPr>
        <w:spacing w:after="0" w:line="240" w:lineRule="auto"/>
        <w:rPr>
          <w:rFonts w:ascii="Museo Sans 300" w:hAnsi="Museo Sans 300"/>
          <w:sz w:val="20"/>
          <w:szCs w:val="20"/>
        </w:rPr>
      </w:pPr>
    </w:p>
    <w:p w14:paraId="7C6E312B" w14:textId="77777777" w:rsidR="006D5BD8" w:rsidRPr="00CC2B7B" w:rsidRDefault="006D5BD8" w:rsidP="009E3324">
      <w:pPr>
        <w:spacing w:after="0" w:line="240" w:lineRule="auto"/>
        <w:rPr>
          <w:rFonts w:ascii="Museo Sans 300" w:hAnsi="Museo Sans 300"/>
          <w:sz w:val="20"/>
          <w:szCs w:val="20"/>
        </w:rPr>
      </w:pPr>
      <w:r w:rsidRPr="00CC2B7B">
        <w:rPr>
          <w:rFonts w:ascii="Museo Sans 300" w:hAnsi="Museo Sans 300"/>
          <w:sz w:val="20"/>
          <w:szCs w:val="20"/>
        </w:rPr>
        <w:t>__________________________________________________</w:t>
      </w:r>
      <w:r w:rsidRPr="00CC2B7B">
        <w:rPr>
          <w:rFonts w:ascii="Museo Sans 300" w:hAnsi="Museo Sans 300"/>
          <w:sz w:val="20"/>
          <w:szCs w:val="20"/>
        </w:rPr>
        <w:tab/>
        <w:t>______________</w:t>
      </w:r>
    </w:p>
    <w:p w14:paraId="2A61414C" w14:textId="77777777" w:rsidR="006D5BD8" w:rsidRPr="00CC2B7B" w:rsidRDefault="006D5BD8" w:rsidP="009E3324">
      <w:pPr>
        <w:spacing w:after="0" w:line="240" w:lineRule="auto"/>
        <w:rPr>
          <w:rFonts w:ascii="Museo Sans 300" w:hAnsi="Museo Sans 300"/>
          <w:sz w:val="20"/>
          <w:szCs w:val="20"/>
        </w:rPr>
      </w:pPr>
      <w:r w:rsidRPr="00CC2B7B">
        <w:rPr>
          <w:rFonts w:ascii="Museo Sans 300" w:hAnsi="Museo Sans 300"/>
          <w:sz w:val="20"/>
          <w:szCs w:val="20"/>
        </w:rPr>
        <w:t xml:space="preserve">Nombre del representante legal o su delegado </w:t>
      </w:r>
      <w:r w:rsidRPr="00CC2B7B">
        <w:rPr>
          <w:rFonts w:ascii="Museo Sans 300" w:hAnsi="Museo Sans 300"/>
          <w:sz w:val="20"/>
          <w:szCs w:val="20"/>
        </w:rPr>
        <w:tab/>
      </w:r>
      <w:r w:rsidRPr="00CC2B7B">
        <w:rPr>
          <w:rFonts w:ascii="Museo Sans 300" w:hAnsi="Museo Sans 300"/>
          <w:sz w:val="20"/>
          <w:szCs w:val="20"/>
        </w:rPr>
        <w:tab/>
      </w:r>
      <w:r w:rsidRPr="00CC2B7B">
        <w:rPr>
          <w:rFonts w:ascii="Museo Sans 300" w:hAnsi="Museo Sans 300"/>
          <w:sz w:val="20"/>
          <w:szCs w:val="20"/>
        </w:rPr>
        <w:tab/>
      </w:r>
      <w:r w:rsidRPr="00CC2B7B">
        <w:rPr>
          <w:rFonts w:ascii="Museo Sans 300" w:hAnsi="Museo Sans 300"/>
          <w:sz w:val="20"/>
          <w:szCs w:val="20"/>
        </w:rPr>
        <w:tab/>
      </w:r>
      <w:r w:rsidRPr="00CC2B7B">
        <w:rPr>
          <w:rFonts w:ascii="Museo Sans 300" w:hAnsi="Museo Sans 300"/>
          <w:sz w:val="20"/>
          <w:szCs w:val="20"/>
        </w:rPr>
        <w:tab/>
        <w:t xml:space="preserve">Firma </w:t>
      </w:r>
    </w:p>
    <w:p w14:paraId="7012D20E" w14:textId="77777777" w:rsidR="006D5BD8" w:rsidRPr="00CC2B7B" w:rsidRDefault="006D5BD8" w:rsidP="009E3324">
      <w:pPr>
        <w:spacing w:after="0" w:line="240" w:lineRule="auto"/>
        <w:rPr>
          <w:rFonts w:ascii="Museo Sans 300" w:hAnsi="Museo Sans 300"/>
          <w:sz w:val="20"/>
          <w:szCs w:val="20"/>
        </w:rPr>
      </w:pPr>
      <w:r w:rsidRPr="00CC2B7B">
        <w:rPr>
          <w:rFonts w:ascii="Museo Sans 300" w:hAnsi="Museo Sans 300"/>
          <w:sz w:val="20"/>
          <w:szCs w:val="20"/>
        </w:rPr>
        <w:t xml:space="preserve">o persona natural o su delegado </w:t>
      </w:r>
    </w:p>
    <w:p w14:paraId="1D114DF0" w14:textId="77777777" w:rsidR="00CE1FA7" w:rsidRPr="00CC2B7B" w:rsidRDefault="00640841" w:rsidP="009E3324">
      <w:pPr>
        <w:spacing w:after="0" w:line="240" w:lineRule="auto"/>
        <w:jc w:val="both"/>
        <w:rPr>
          <w:rFonts w:ascii="Museo Sans 300" w:hAnsi="Museo Sans 300" w:cs="Verdana"/>
          <w:b/>
          <w:bCs/>
          <w:sz w:val="20"/>
          <w:szCs w:val="20"/>
        </w:rPr>
      </w:pPr>
      <w:r w:rsidRPr="00CC2B7B">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224" w:name="_heading=h.41mghml" w:colFirst="0" w:colLast="0"/>
      <w:bookmarkEnd w:id="224"/>
      <w:r w:rsidR="00CE1FA7" w:rsidRPr="00CC2B7B">
        <w:rPr>
          <w:rFonts w:ascii="Museo Sans 300" w:hAnsi="Museo Sans 300" w:cs="Verdana"/>
          <w:b/>
          <w:bCs/>
          <w:sz w:val="20"/>
          <w:szCs w:val="20"/>
        </w:rPr>
        <w:t>.</w:t>
      </w:r>
    </w:p>
    <w:p w14:paraId="0406448E" w14:textId="77777777" w:rsidR="0007255A" w:rsidRPr="00CC2B7B" w:rsidRDefault="0007255A" w:rsidP="009E3324">
      <w:pPr>
        <w:spacing w:after="0" w:line="240" w:lineRule="auto"/>
        <w:jc w:val="both"/>
        <w:rPr>
          <w:rFonts w:ascii="Museo Sans 300" w:hAnsi="Museo Sans 300" w:cs="Verdana"/>
          <w:bCs/>
          <w:sz w:val="20"/>
          <w:szCs w:val="20"/>
        </w:rPr>
      </w:pPr>
    </w:p>
    <w:p w14:paraId="3B567457" w14:textId="704765EE" w:rsidR="00DC169D" w:rsidRPr="00CC2B7B" w:rsidRDefault="00DC169D" w:rsidP="009E3324">
      <w:pPr>
        <w:spacing w:after="0" w:line="240" w:lineRule="auto"/>
        <w:rPr>
          <w:rFonts w:ascii="Museo Sans 300" w:hAnsi="Museo Sans 300" w:cs="Verdana"/>
          <w:b/>
          <w:bCs/>
          <w:sz w:val="20"/>
          <w:szCs w:val="20"/>
        </w:rPr>
      </w:pPr>
      <w:r w:rsidRPr="00CC2B7B">
        <w:rPr>
          <w:rFonts w:ascii="Museo Sans 300" w:hAnsi="Museo Sans 300" w:cs="Verdana"/>
          <w:b/>
          <w:bCs/>
          <w:sz w:val="20"/>
          <w:szCs w:val="20"/>
        </w:rPr>
        <w:br w:type="page"/>
      </w:r>
    </w:p>
    <w:p w14:paraId="7EBA0591" w14:textId="7DF4E1B1" w:rsidR="0053664B" w:rsidRPr="00CC2B7B" w:rsidRDefault="00633DB2" w:rsidP="007B68D7">
      <w:pPr>
        <w:pStyle w:val="Ttulo1"/>
        <w:spacing w:before="0" w:after="0" w:line="240" w:lineRule="auto"/>
        <w:jc w:val="center"/>
        <w:rPr>
          <w:rFonts w:ascii="Museo Sans 300" w:hAnsi="Museo Sans 300"/>
          <w:b w:val="0"/>
          <w:sz w:val="20"/>
          <w:szCs w:val="20"/>
        </w:rPr>
      </w:pPr>
      <w:bookmarkStart w:id="225" w:name="_Toc164061405"/>
      <w:bookmarkStart w:id="226" w:name="_Toc212735105"/>
      <w:r w:rsidRPr="00CC2B7B">
        <w:rPr>
          <w:rFonts w:ascii="Museo Sans 300" w:hAnsi="Museo Sans 300"/>
          <w:iCs/>
          <w:sz w:val="20"/>
          <w:szCs w:val="20"/>
        </w:rPr>
        <w:lastRenderedPageBreak/>
        <w:t>F</w:t>
      </w:r>
      <w:r w:rsidR="00E76E23" w:rsidRPr="00CC2B7B">
        <w:rPr>
          <w:rFonts w:ascii="Museo Sans 300" w:hAnsi="Museo Sans 300"/>
          <w:iCs/>
          <w:sz w:val="20"/>
          <w:szCs w:val="20"/>
          <w:lang w:val="es-SV"/>
        </w:rPr>
        <w:t>9</w:t>
      </w:r>
      <w:r w:rsidR="007A0D9E" w:rsidRPr="00CC2B7B">
        <w:rPr>
          <w:rFonts w:ascii="Museo Sans 300" w:hAnsi="Museo Sans 300"/>
          <w:iCs/>
          <w:sz w:val="20"/>
          <w:szCs w:val="20"/>
        </w:rPr>
        <w:t xml:space="preserve">. </w:t>
      </w:r>
      <w:r w:rsidR="00A30423" w:rsidRPr="00CC2B7B">
        <w:rPr>
          <w:rFonts w:ascii="Museo Sans 300" w:hAnsi="Museo Sans 300"/>
          <w:iCs/>
          <w:sz w:val="20"/>
          <w:szCs w:val="20"/>
        </w:rPr>
        <w:t>Formulario</w:t>
      </w:r>
      <w:r w:rsidR="00A30423" w:rsidRPr="00CC2B7B">
        <w:rPr>
          <w:rFonts w:ascii="Museo Sans 300" w:hAnsi="Museo Sans 300"/>
          <w:sz w:val="20"/>
          <w:szCs w:val="20"/>
        </w:rPr>
        <w:t xml:space="preserve"> </w:t>
      </w:r>
      <w:r w:rsidR="00A30423" w:rsidRPr="00CC2B7B">
        <w:rPr>
          <w:rFonts w:ascii="Museo Sans 300" w:hAnsi="Museo Sans 300"/>
          <w:iCs/>
          <w:sz w:val="20"/>
          <w:szCs w:val="20"/>
        </w:rPr>
        <w:t>de Garantía de Cumplimiento Contractual</w:t>
      </w:r>
      <w:bookmarkStart w:id="227" w:name="_Toc134095190"/>
      <w:bookmarkStart w:id="228" w:name="_Toc135394756"/>
      <w:bookmarkStart w:id="229" w:name="_Hlk138858081"/>
      <w:bookmarkEnd w:id="225"/>
      <w:bookmarkEnd w:id="226"/>
    </w:p>
    <w:p w14:paraId="41749552" w14:textId="77777777" w:rsidR="0053664B" w:rsidRPr="00CC2B7B" w:rsidRDefault="0053664B" w:rsidP="009E3324">
      <w:pPr>
        <w:pStyle w:val="Encabezado"/>
        <w:rPr>
          <w:rFonts w:ascii="Museo Sans 300" w:hAnsi="Museo Sans 300" w:cs="Arial"/>
          <w:sz w:val="20"/>
          <w:szCs w:val="20"/>
        </w:rPr>
      </w:pPr>
    </w:p>
    <w:p w14:paraId="30913831" w14:textId="77777777" w:rsidR="00FD2A5F" w:rsidRPr="00CC2B7B" w:rsidRDefault="00FD2A5F" w:rsidP="009E3324">
      <w:pPr>
        <w:spacing w:after="0" w:line="240" w:lineRule="auto"/>
        <w:jc w:val="both"/>
        <w:rPr>
          <w:rFonts w:ascii="Museo Sans 300" w:hAnsi="Museo Sans 300"/>
          <w:color w:val="000000"/>
          <w:sz w:val="20"/>
          <w:szCs w:val="20"/>
        </w:rPr>
      </w:pPr>
      <w:bookmarkStart w:id="230" w:name="_Toc141425057"/>
      <w:bookmarkStart w:id="231" w:name="_Toc148634725"/>
      <w:r w:rsidRPr="00CC2B7B">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CC2B7B" w:rsidRDefault="00FD2A5F" w:rsidP="009E3324">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Beneficiario:   ___________________ [Nombre y Dirección]  </w:t>
      </w:r>
    </w:p>
    <w:p w14:paraId="0F04A270" w14:textId="77777777" w:rsidR="00FD2A5F" w:rsidRPr="00CC2B7B" w:rsidRDefault="00FD2A5F" w:rsidP="009E3324">
      <w:pPr>
        <w:tabs>
          <w:tab w:val="left" w:pos="5670"/>
        </w:tabs>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Fecha: ________________</w:t>
      </w:r>
    </w:p>
    <w:p w14:paraId="3FD85916" w14:textId="77777777" w:rsidR="00FD2A5F" w:rsidRPr="00CC2B7B" w:rsidRDefault="00FD2A5F" w:rsidP="009E3324">
      <w:pPr>
        <w:tabs>
          <w:tab w:val="left" w:pos="5670"/>
        </w:tabs>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Con fecha [_____], [Nombre del Contratista] (ha celebrado el Contrato N.° [insertar el número de referencia del contrato], por la cantidad de [importe en cifras] [importe en palabras], para la ejecución de [nombre del contrato y breve descripción de la obra, bien o servicio] .</w:t>
      </w:r>
    </w:p>
    <w:p w14:paraId="69DE75E2" w14:textId="77777777" w:rsidR="00FD2A5F" w:rsidRPr="00CC2B7B" w:rsidRDefault="00FD2A5F" w:rsidP="00D77D2C">
      <w:pPr>
        <w:numPr>
          <w:ilvl w:val="0"/>
          <w:numId w:val="36"/>
        </w:numPr>
        <w:tabs>
          <w:tab w:val="left" w:pos="567"/>
        </w:tabs>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A petición del Contratista, [nombre de la Aseguradora o Banco] (en lo sucesivo, la “</w:t>
      </w:r>
      <w:r w:rsidRPr="00CC2B7B">
        <w:rPr>
          <w:rFonts w:ascii="Museo Sans 300" w:hAnsi="Museo Sans 300"/>
          <w:color w:val="000000"/>
          <w:sz w:val="20"/>
          <w:szCs w:val="20"/>
          <w:u w:val="single"/>
        </w:rPr>
        <w:t>FIADORA</w:t>
      </w:r>
      <w:r w:rsidRPr="00CC2B7B">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CC2B7B">
        <w:rPr>
          <w:rFonts w:ascii="Museo Sans 300" w:hAnsi="Museo Sans 300"/>
          <w:sz w:val="20"/>
          <w:szCs w:val="20"/>
        </w:rPr>
        <w:t>GARANTÍA</w:t>
      </w:r>
      <w:r w:rsidRPr="00CC2B7B">
        <w:rPr>
          <w:rFonts w:ascii="Museo Sans 300" w:hAnsi="Museo Sans 300"/>
          <w:color w:val="000000"/>
          <w:sz w:val="20"/>
          <w:szCs w:val="20"/>
        </w:rPr>
        <w:t xml:space="preserve"> DE CUMPLIMIENTO CONTRACTUAL hasta por la cantidad total de [importe en cifras] [importe en palabras] (la “</w:t>
      </w:r>
      <w:r w:rsidRPr="00CC2B7B">
        <w:rPr>
          <w:rFonts w:ascii="Museo Sans 300" w:hAnsi="Museo Sans 300"/>
          <w:color w:val="000000"/>
          <w:sz w:val="20"/>
          <w:szCs w:val="20"/>
          <w:u w:val="single"/>
        </w:rPr>
        <w:t>Suma Garantizada</w:t>
      </w:r>
      <w:r w:rsidRPr="00CC2B7B">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CC2B7B" w:rsidRDefault="00FD2A5F" w:rsidP="00D77D2C">
      <w:pPr>
        <w:numPr>
          <w:ilvl w:val="0"/>
          <w:numId w:val="36"/>
        </w:numPr>
        <w:tabs>
          <w:tab w:val="left" w:pos="567"/>
        </w:tabs>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La Suma Garantizada se pagará incondicionalmente en la moneda del precio del Contrato, a más tardar a los [ cantidad de días en letras y </w:t>
      </w:r>
      <w:r w:rsidRPr="00CC2B7B">
        <w:rPr>
          <w:rFonts w:ascii="Museo Sans 300" w:hAnsi="Museo Sans 300"/>
          <w:sz w:val="20"/>
          <w:szCs w:val="20"/>
        </w:rPr>
        <w:t>número</w:t>
      </w:r>
      <w:r w:rsidRPr="00CC2B7B">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CC2B7B" w:rsidRDefault="00FD2A5F" w:rsidP="00D77D2C">
      <w:pPr>
        <w:numPr>
          <w:ilvl w:val="0"/>
          <w:numId w:val="36"/>
        </w:numPr>
        <w:tabs>
          <w:tab w:val="left" w:pos="567"/>
        </w:tabs>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Esta garantía se otorga por un plazo de </w:t>
      </w:r>
      <w:r w:rsidR="00342476" w:rsidRPr="00CC2B7B">
        <w:rPr>
          <w:rFonts w:ascii="Museo Sans 300" w:hAnsi="Museo Sans 300"/>
          <w:b/>
          <w:color w:val="000000"/>
          <w:sz w:val="20"/>
          <w:szCs w:val="20"/>
        </w:rPr>
        <w:t>:__________________</w:t>
      </w:r>
      <w:r w:rsidRPr="00CC2B7B">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CC2B7B" w:rsidRDefault="00FD2A5F" w:rsidP="009E3324">
      <w:pPr>
        <w:autoSpaceDE w:val="0"/>
        <w:autoSpaceDN w:val="0"/>
        <w:adjustRightInd w:val="0"/>
        <w:spacing w:after="0" w:line="240" w:lineRule="auto"/>
        <w:jc w:val="both"/>
        <w:rPr>
          <w:rFonts w:ascii="Museo Sans 300" w:hAnsi="Museo Sans 300"/>
          <w:sz w:val="20"/>
          <w:szCs w:val="20"/>
        </w:rPr>
      </w:pPr>
      <w:r w:rsidRPr="00CC2B7B">
        <w:rPr>
          <w:rFonts w:ascii="Museo Sans 300" w:hAnsi="Museo Sans 300"/>
          <w:color w:val="000000"/>
          <w:sz w:val="20"/>
          <w:szCs w:val="20"/>
        </w:rPr>
        <w:t xml:space="preserve">Esta garantía está sujeta a las leyes nacionales, Ley de Compras Públicas, </w:t>
      </w:r>
      <w:r w:rsidRPr="00CC2B7B">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CC2B7B"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CC2B7B" w:rsidRDefault="00FD2A5F" w:rsidP="009E3324">
      <w:pPr>
        <w:autoSpaceDE w:val="0"/>
        <w:autoSpaceDN w:val="0"/>
        <w:adjustRightInd w:val="0"/>
        <w:spacing w:after="0" w:line="240" w:lineRule="auto"/>
        <w:jc w:val="both"/>
        <w:rPr>
          <w:rFonts w:ascii="Museo Sans 300" w:hAnsi="Museo Sans 300"/>
          <w:sz w:val="20"/>
          <w:szCs w:val="20"/>
        </w:rPr>
      </w:pPr>
      <w:r w:rsidRPr="00CC2B7B">
        <w:rPr>
          <w:rFonts w:ascii="Museo Sans 300" w:hAnsi="Museo Sans 300"/>
          <w:color w:val="000000"/>
          <w:sz w:val="20"/>
          <w:szCs w:val="20"/>
        </w:rPr>
        <w:t>En fe de lo anterior, la FIADORA emite la presente Garantía de Cumplimiento Con</w:t>
      </w:r>
      <w:r w:rsidRPr="00CC2B7B">
        <w:rPr>
          <w:rFonts w:ascii="Museo Sans 300" w:hAnsi="Museo Sans 300"/>
          <w:sz w:val="20"/>
          <w:szCs w:val="20"/>
        </w:rPr>
        <w:t xml:space="preserve">tractual </w:t>
      </w:r>
      <w:r w:rsidRPr="00CC2B7B">
        <w:rPr>
          <w:rFonts w:ascii="Museo Sans 300" w:hAnsi="Museo Sans 300"/>
          <w:color w:val="000000"/>
          <w:sz w:val="20"/>
          <w:szCs w:val="20"/>
        </w:rPr>
        <w:t>en la ciudad de [_________] a los [____] días del mes de [____] de [____].</w:t>
      </w:r>
    </w:p>
    <w:p w14:paraId="17A98CDB" w14:textId="77777777" w:rsidR="00FD2A5F" w:rsidRPr="00CC2B7B" w:rsidRDefault="00FD2A5F" w:rsidP="009E3324">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[NOMBRE]</w:t>
      </w:r>
    </w:p>
    <w:p w14:paraId="5E8D66F4" w14:textId="77777777" w:rsidR="00FD2A5F" w:rsidRPr="00CC2B7B" w:rsidRDefault="00FD2A5F" w:rsidP="009E3324">
      <w:pPr>
        <w:spacing w:after="0" w:line="240" w:lineRule="auto"/>
        <w:rPr>
          <w:rFonts w:ascii="Museo Sans 300" w:hAnsi="Museo Sans 300"/>
          <w:color w:val="000000"/>
          <w:sz w:val="20"/>
          <w:szCs w:val="20"/>
        </w:rPr>
      </w:pPr>
      <w:r w:rsidRPr="00CC2B7B">
        <w:rPr>
          <w:rFonts w:ascii="Museo Sans 300" w:hAnsi="Museo Sans 300"/>
          <w:color w:val="000000"/>
          <w:sz w:val="20"/>
          <w:szCs w:val="20"/>
        </w:rPr>
        <w:t>_____________________</w:t>
      </w:r>
      <w:r w:rsidRPr="00CC2B7B">
        <w:rPr>
          <w:rFonts w:ascii="Museo Sans 300" w:hAnsi="Museo Sans 300"/>
          <w:color w:val="000000"/>
          <w:sz w:val="20"/>
          <w:szCs w:val="20"/>
        </w:rPr>
        <w:br/>
        <w:t>[firma(s)] Deberá ser autenticada por Notario</w:t>
      </w:r>
    </w:p>
    <w:p w14:paraId="71B37DB9" w14:textId="77777777" w:rsidR="00601F32" w:rsidRPr="00CC2B7B" w:rsidRDefault="00FD2A5F" w:rsidP="009E3324">
      <w:pPr>
        <w:spacing w:after="0" w:line="240" w:lineRule="auto"/>
        <w:jc w:val="both"/>
        <w:rPr>
          <w:rFonts w:ascii="Museo Sans 300" w:hAnsi="Museo Sans 300" w:cs="Verdana"/>
          <w:b/>
          <w:bCs/>
          <w:sz w:val="20"/>
          <w:szCs w:val="20"/>
        </w:rPr>
      </w:pPr>
      <w:r w:rsidRPr="00CC2B7B">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CC2B7B">
        <w:rPr>
          <w:rFonts w:ascii="Museo Sans 300" w:hAnsi="Museo Sans 300" w:cs="Verdana"/>
          <w:b/>
          <w:bCs/>
          <w:sz w:val="20"/>
          <w:szCs w:val="20"/>
        </w:rPr>
        <w:t>.</w:t>
      </w:r>
    </w:p>
    <w:p w14:paraId="0DEB0F4E" w14:textId="77777777" w:rsidR="00601F32" w:rsidRPr="00CC2B7B" w:rsidRDefault="00601F32" w:rsidP="009E3324">
      <w:pPr>
        <w:spacing w:after="0" w:line="240" w:lineRule="auto"/>
        <w:rPr>
          <w:rFonts w:ascii="Museo Sans 300" w:hAnsi="Museo Sans 300" w:cs="Verdana"/>
          <w:b/>
          <w:bCs/>
          <w:sz w:val="20"/>
          <w:szCs w:val="20"/>
        </w:rPr>
      </w:pPr>
      <w:r w:rsidRPr="00CC2B7B">
        <w:rPr>
          <w:rFonts w:ascii="Museo Sans 300" w:hAnsi="Museo Sans 300" w:cs="Verdana"/>
          <w:b/>
          <w:bCs/>
          <w:sz w:val="20"/>
          <w:szCs w:val="20"/>
        </w:rPr>
        <w:br w:type="page"/>
      </w:r>
    </w:p>
    <w:p w14:paraId="0DB6E8CC" w14:textId="0B7CEFD9" w:rsidR="00601F32" w:rsidRPr="00CC2B7B" w:rsidRDefault="00601F32" w:rsidP="007B68D7">
      <w:pPr>
        <w:pStyle w:val="Ttulo1"/>
        <w:spacing w:before="0" w:after="0" w:line="240" w:lineRule="auto"/>
        <w:jc w:val="center"/>
        <w:rPr>
          <w:rFonts w:ascii="Museo Sans 300" w:hAnsi="Museo Sans 300"/>
          <w:i/>
          <w:color w:val="000000"/>
          <w:sz w:val="20"/>
          <w:szCs w:val="20"/>
        </w:rPr>
      </w:pPr>
      <w:bookmarkStart w:id="232" w:name="_Toc164061406"/>
      <w:bookmarkStart w:id="233" w:name="_Toc212735106"/>
      <w:r w:rsidRPr="00CC2B7B">
        <w:rPr>
          <w:rFonts w:ascii="Museo Sans 300" w:hAnsi="Museo Sans 300"/>
          <w:sz w:val="20"/>
          <w:szCs w:val="20"/>
          <w:lang w:val="es-SV"/>
        </w:rPr>
        <w:lastRenderedPageBreak/>
        <w:t>F</w:t>
      </w:r>
      <w:r w:rsidR="00E76E23" w:rsidRPr="00CC2B7B">
        <w:rPr>
          <w:rFonts w:ascii="Museo Sans 300" w:hAnsi="Museo Sans 300"/>
          <w:sz w:val="20"/>
          <w:szCs w:val="20"/>
          <w:lang w:val="es-SV"/>
        </w:rPr>
        <w:t>10</w:t>
      </w:r>
      <w:r w:rsidRPr="00CC2B7B">
        <w:rPr>
          <w:rFonts w:ascii="Museo Sans 300" w:hAnsi="Museo Sans 300"/>
          <w:sz w:val="20"/>
          <w:szCs w:val="20"/>
          <w:lang w:val="es-SV"/>
        </w:rPr>
        <w:t xml:space="preserve">.  </w:t>
      </w:r>
      <w:r w:rsidRPr="00CC2B7B">
        <w:rPr>
          <w:rFonts w:ascii="Museo Sans 300" w:hAnsi="Museo Sans 300"/>
          <w:sz w:val="20"/>
          <w:szCs w:val="20"/>
        </w:rPr>
        <w:t xml:space="preserve">Formulario Solicitud </w:t>
      </w:r>
      <w:r w:rsidRPr="00CC2B7B">
        <w:rPr>
          <w:rFonts w:ascii="Museo Sans 300" w:hAnsi="Museo Sans 300"/>
          <w:sz w:val="20"/>
          <w:szCs w:val="20"/>
          <w:lang w:val="es-SV"/>
        </w:rPr>
        <w:t>d</w:t>
      </w:r>
      <w:r w:rsidRPr="00CC2B7B">
        <w:rPr>
          <w:rFonts w:ascii="Museo Sans 300" w:hAnsi="Museo Sans 300"/>
          <w:sz w:val="20"/>
          <w:szCs w:val="20"/>
        </w:rPr>
        <w:t xml:space="preserve">e Devolución </w:t>
      </w:r>
      <w:r w:rsidRPr="00CC2B7B">
        <w:rPr>
          <w:rFonts w:ascii="Museo Sans 300" w:hAnsi="Museo Sans 300"/>
          <w:sz w:val="20"/>
          <w:szCs w:val="20"/>
          <w:lang w:val="es-SV"/>
        </w:rPr>
        <w:t>d</w:t>
      </w:r>
      <w:r w:rsidRPr="00CC2B7B">
        <w:rPr>
          <w:rFonts w:ascii="Museo Sans 300" w:hAnsi="Museo Sans 300"/>
          <w:sz w:val="20"/>
          <w:szCs w:val="20"/>
        </w:rPr>
        <w:t xml:space="preserve">e Garantías Presentadas </w:t>
      </w:r>
      <w:r w:rsidRPr="00CC2B7B">
        <w:rPr>
          <w:rFonts w:ascii="Museo Sans 300" w:hAnsi="Museo Sans 300"/>
          <w:sz w:val="20"/>
          <w:szCs w:val="20"/>
          <w:lang w:val="es-SV"/>
        </w:rPr>
        <w:t>e</w:t>
      </w:r>
      <w:r w:rsidRPr="00CC2B7B">
        <w:rPr>
          <w:rFonts w:ascii="Museo Sans 300" w:hAnsi="Museo Sans 300"/>
          <w:sz w:val="20"/>
          <w:szCs w:val="20"/>
        </w:rPr>
        <w:t xml:space="preserve">n </w:t>
      </w:r>
      <w:r w:rsidRPr="00CC2B7B">
        <w:rPr>
          <w:rFonts w:ascii="Museo Sans 300" w:hAnsi="Museo Sans 300"/>
          <w:sz w:val="20"/>
          <w:szCs w:val="20"/>
          <w:lang w:val="es-SV"/>
        </w:rPr>
        <w:t>l</w:t>
      </w:r>
      <w:r w:rsidRPr="00CC2B7B">
        <w:rPr>
          <w:rFonts w:ascii="Museo Sans 300" w:hAnsi="Museo Sans 300"/>
          <w:sz w:val="20"/>
          <w:szCs w:val="20"/>
        </w:rPr>
        <w:t xml:space="preserve">a Unidad </w:t>
      </w:r>
      <w:r w:rsidRPr="00CC2B7B">
        <w:rPr>
          <w:rFonts w:ascii="Museo Sans 300" w:hAnsi="Museo Sans 300"/>
          <w:sz w:val="20"/>
          <w:szCs w:val="20"/>
          <w:lang w:val="es-SV"/>
        </w:rPr>
        <w:t>d</w:t>
      </w:r>
      <w:r w:rsidRPr="00CC2B7B">
        <w:rPr>
          <w:rFonts w:ascii="Museo Sans 300" w:hAnsi="Museo Sans 300"/>
          <w:sz w:val="20"/>
          <w:szCs w:val="20"/>
        </w:rPr>
        <w:t>e Compras Públicas (UCP)</w:t>
      </w:r>
      <w:bookmarkEnd w:id="232"/>
      <w:bookmarkEnd w:id="233"/>
    </w:p>
    <w:p w14:paraId="3D0D9C32" w14:textId="77777777" w:rsidR="00601F32" w:rsidRPr="00CC2B7B" w:rsidRDefault="00601F32" w:rsidP="009E3324">
      <w:pPr>
        <w:spacing w:after="0" w:line="240" w:lineRule="auto"/>
        <w:jc w:val="center"/>
        <w:rPr>
          <w:rFonts w:ascii="Museo Sans 300" w:hAnsi="Museo Sans 300"/>
          <w:sz w:val="20"/>
          <w:szCs w:val="20"/>
        </w:rPr>
      </w:pPr>
    </w:p>
    <w:p w14:paraId="4E2E0BF2" w14:textId="77777777" w:rsidR="00601F32" w:rsidRPr="00CC2B7B" w:rsidRDefault="00601F32" w:rsidP="009E3324">
      <w:pPr>
        <w:spacing w:after="0" w:line="240" w:lineRule="auto"/>
        <w:jc w:val="right"/>
        <w:rPr>
          <w:rFonts w:ascii="Museo Sans 300" w:hAnsi="Museo Sans 300"/>
          <w:sz w:val="20"/>
          <w:szCs w:val="20"/>
        </w:rPr>
      </w:pPr>
      <w:r w:rsidRPr="00CC2B7B">
        <w:rPr>
          <w:rFonts w:ascii="Museo Sans 300" w:hAnsi="Museo Sans 300"/>
          <w:sz w:val="20"/>
          <w:szCs w:val="20"/>
        </w:rPr>
        <w:t>Fecha: ______________________________________</w:t>
      </w:r>
    </w:p>
    <w:p w14:paraId="578D1E53" w14:textId="77777777"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Señores</w:t>
      </w:r>
    </w:p>
    <w:p w14:paraId="5BD14711" w14:textId="77777777"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Comisión Ejecutiva Portuaria Autónoma</w:t>
      </w:r>
    </w:p>
    <w:p w14:paraId="06A04D1E" w14:textId="77777777"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Nombre de Jefe de la UCP: ____________________</w:t>
      </w:r>
    </w:p>
    <w:p w14:paraId="4EBB27A1" w14:textId="77777777" w:rsidR="00601F32" w:rsidRPr="00CC2B7B" w:rsidRDefault="00601F32" w:rsidP="009E3324">
      <w:pPr>
        <w:spacing w:after="0" w:line="240" w:lineRule="auto"/>
        <w:rPr>
          <w:rFonts w:ascii="Museo Sans 300" w:hAnsi="Museo Sans 300"/>
          <w:sz w:val="20"/>
          <w:szCs w:val="20"/>
        </w:rPr>
      </w:pPr>
    </w:p>
    <w:p w14:paraId="7CEC1A02" w14:textId="77777777"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Por este medio YO__________________________________________________________________ en representación de la persona jurídica____________________________________o persona natural______________________________________</w:t>
      </w:r>
    </w:p>
    <w:p w14:paraId="08AECCB8" w14:textId="77777777"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Se solicita la devolución de la(s) garantía(s).  Según los datos siguientes:</w:t>
      </w:r>
    </w:p>
    <w:p w14:paraId="34F06A6A" w14:textId="77777777" w:rsidR="00601F32" w:rsidRPr="00CC2B7B"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CC2B7B"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CC2B7B" w:rsidRDefault="00601F32" w:rsidP="009E3324">
            <w:pPr>
              <w:spacing w:after="0" w:line="240" w:lineRule="auto"/>
              <w:rPr>
                <w:rFonts w:ascii="Museo Sans 300" w:hAnsi="Museo Sans 300"/>
                <w:b/>
                <w:sz w:val="20"/>
                <w:szCs w:val="20"/>
              </w:rPr>
            </w:pPr>
            <w:r w:rsidRPr="00CC2B7B">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CC2B7B" w:rsidRDefault="00601F32" w:rsidP="009E3324">
            <w:pPr>
              <w:spacing w:after="0" w:line="240" w:lineRule="auto"/>
              <w:rPr>
                <w:rFonts w:ascii="Museo Sans 300" w:hAnsi="Museo Sans 300"/>
                <w:sz w:val="20"/>
                <w:szCs w:val="20"/>
              </w:rPr>
            </w:pPr>
          </w:p>
          <w:p w14:paraId="71770D19" w14:textId="77777777"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_______________________________</w:t>
            </w:r>
          </w:p>
          <w:p w14:paraId="7F3E6D7E" w14:textId="77777777"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CC2B7B" w:rsidRDefault="00601F32" w:rsidP="009E3324">
            <w:pPr>
              <w:spacing w:after="0" w:line="240" w:lineRule="auto"/>
              <w:rPr>
                <w:rFonts w:ascii="Museo Sans 300" w:hAnsi="Museo Sans 300"/>
                <w:sz w:val="20"/>
                <w:szCs w:val="20"/>
              </w:rPr>
            </w:pPr>
          </w:p>
          <w:p w14:paraId="008D32E2" w14:textId="77777777"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N° de garantía: ____________</w:t>
            </w:r>
          </w:p>
        </w:tc>
      </w:tr>
      <w:tr w:rsidR="00601F32" w:rsidRPr="00CC2B7B"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CC2B7B" w:rsidRDefault="00601F32" w:rsidP="009E3324">
            <w:pPr>
              <w:spacing w:after="0" w:line="240" w:lineRule="auto"/>
              <w:rPr>
                <w:rFonts w:ascii="Museo Sans 300" w:hAnsi="Museo Sans 300"/>
                <w:sz w:val="20"/>
                <w:szCs w:val="20"/>
              </w:rPr>
            </w:pPr>
          </w:p>
        </w:tc>
      </w:tr>
      <w:tr w:rsidR="00601F32" w:rsidRPr="00CC2B7B"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CC2B7B" w:rsidRDefault="00601F32" w:rsidP="009E3324">
            <w:pPr>
              <w:spacing w:after="0" w:line="240" w:lineRule="auto"/>
              <w:rPr>
                <w:rFonts w:ascii="Museo Sans 300" w:hAnsi="Museo Sans 300"/>
                <w:b/>
                <w:sz w:val="20"/>
                <w:szCs w:val="20"/>
              </w:rPr>
            </w:pPr>
            <w:r w:rsidRPr="00CC2B7B">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CC2B7B" w:rsidRDefault="00601F32" w:rsidP="009E3324">
            <w:pPr>
              <w:spacing w:after="0" w:line="240" w:lineRule="auto"/>
              <w:rPr>
                <w:rFonts w:ascii="Museo Sans 300" w:hAnsi="Museo Sans 300"/>
                <w:noProof/>
                <w:sz w:val="20"/>
                <w:szCs w:val="20"/>
              </w:rPr>
            </w:pPr>
          </w:p>
          <w:p w14:paraId="5CB21B8C" w14:textId="77777777" w:rsidR="00601F32" w:rsidRPr="00CC2B7B" w:rsidRDefault="00601F32" w:rsidP="009E3324">
            <w:pPr>
              <w:spacing w:after="0" w:line="240" w:lineRule="auto"/>
              <w:rPr>
                <w:rFonts w:ascii="Museo Sans 300" w:hAnsi="Museo Sans 300"/>
                <w:noProof/>
                <w:sz w:val="20"/>
                <w:szCs w:val="20"/>
              </w:rPr>
            </w:pPr>
            <w:r w:rsidRPr="00CC2B7B">
              <w:rPr>
                <w:rFonts w:ascii="Museo Sans 300" w:hAnsi="Museo Sans 300"/>
                <w:noProof/>
                <w:sz w:val="20"/>
                <w:szCs w:val="20"/>
              </w:rPr>
              <w:t xml:space="preserve">SI ____ NO_____ </w:t>
            </w:r>
          </w:p>
          <w:p w14:paraId="37D7AE0A" w14:textId="699CD4BC" w:rsidR="00601F32" w:rsidRPr="00CC2B7B" w:rsidRDefault="00601F32" w:rsidP="009E3324">
            <w:pPr>
              <w:spacing w:after="0" w:line="240" w:lineRule="auto"/>
              <w:rPr>
                <w:rFonts w:ascii="Museo Sans 300" w:hAnsi="Museo Sans 300"/>
                <w:i/>
                <w:noProof/>
                <w:sz w:val="20"/>
                <w:szCs w:val="20"/>
              </w:rPr>
            </w:pPr>
            <w:r w:rsidRPr="00CC2B7B">
              <w:rPr>
                <w:rFonts w:ascii="Museo Sans 300" w:hAnsi="Museo Sans 300"/>
                <w:i/>
                <w:noProof/>
                <w:sz w:val="20"/>
                <w:szCs w:val="20"/>
              </w:rPr>
              <w:t>(Deberá adjuntar a este formulario el “F1</w:t>
            </w:r>
            <w:r w:rsidR="00FB3F52" w:rsidRPr="00CC2B7B">
              <w:rPr>
                <w:rFonts w:ascii="Museo Sans 300" w:hAnsi="Museo Sans 300"/>
                <w:i/>
                <w:noProof/>
                <w:sz w:val="20"/>
                <w:szCs w:val="20"/>
              </w:rPr>
              <w:t>4</w:t>
            </w:r>
            <w:r w:rsidRPr="00CC2B7B">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CC2B7B" w:rsidRDefault="00601F32" w:rsidP="009E3324">
            <w:pPr>
              <w:spacing w:after="0" w:line="240" w:lineRule="auto"/>
              <w:rPr>
                <w:rFonts w:ascii="Museo Sans 300" w:hAnsi="Museo Sans 300"/>
                <w:noProof/>
                <w:sz w:val="20"/>
                <w:szCs w:val="20"/>
              </w:rPr>
            </w:pPr>
          </w:p>
          <w:p w14:paraId="75815053" w14:textId="77777777" w:rsidR="00601F32" w:rsidRPr="00CC2B7B" w:rsidRDefault="00601F32" w:rsidP="009E3324">
            <w:pPr>
              <w:spacing w:after="0" w:line="240" w:lineRule="auto"/>
              <w:rPr>
                <w:rFonts w:ascii="Museo Sans 300" w:hAnsi="Museo Sans 300"/>
                <w:noProof/>
                <w:sz w:val="20"/>
                <w:szCs w:val="20"/>
              </w:rPr>
            </w:pPr>
            <w:r w:rsidRPr="00CC2B7B">
              <w:rPr>
                <w:rFonts w:ascii="Museo Sans 300" w:hAnsi="Museo Sans 300"/>
                <w:noProof/>
                <w:sz w:val="20"/>
                <w:szCs w:val="20"/>
              </w:rPr>
              <w:t>N° de recibo de ingreso emitido por CEPA: ____________</w:t>
            </w:r>
          </w:p>
        </w:tc>
      </w:tr>
      <w:tr w:rsidR="00601F32" w:rsidRPr="00CC2B7B"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CC2B7B" w:rsidRDefault="00601F32" w:rsidP="009E3324">
            <w:pPr>
              <w:spacing w:after="0" w:line="240" w:lineRule="auto"/>
              <w:rPr>
                <w:rFonts w:ascii="Museo Sans 300" w:hAnsi="Museo Sans 300"/>
                <w:noProof/>
                <w:sz w:val="20"/>
                <w:szCs w:val="20"/>
              </w:rPr>
            </w:pPr>
          </w:p>
        </w:tc>
      </w:tr>
      <w:tr w:rsidR="00601F32" w:rsidRPr="00CC2B7B"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CC2B7B" w:rsidRDefault="00601F32" w:rsidP="009E3324">
            <w:pPr>
              <w:spacing w:after="0" w:line="240" w:lineRule="auto"/>
              <w:jc w:val="center"/>
              <w:rPr>
                <w:rFonts w:ascii="Museo Sans 300" w:hAnsi="Museo Sans 300"/>
                <w:b/>
                <w:sz w:val="20"/>
                <w:szCs w:val="20"/>
              </w:rPr>
            </w:pPr>
            <w:r w:rsidRPr="00CC2B7B">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CC2B7B"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CC2B7B" w14:paraId="5DAB0501" w14:textId="77777777" w:rsidTr="00036C92">
              <w:trPr>
                <w:trHeight w:val="284"/>
              </w:trPr>
              <w:tc>
                <w:tcPr>
                  <w:tcW w:w="3377" w:type="dxa"/>
                  <w:shd w:val="clear" w:color="auto" w:fill="auto"/>
                  <w:vAlign w:val="center"/>
                </w:tcPr>
                <w:p w14:paraId="47A49F0A" w14:textId="77777777" w:rsidR="00601F32" w:rsidRPr="00CC2B7B"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 xml:space="preserve">        Buena Obra</w:t>
                  </w:r>
                </w:p>
                <w:p w14:paraId="7BFE1650" w14:textId="77777777" w:rsidR="00601F32" w:rsidRPr="00CC2B7B" w:rsidRDefault="00601F32" w:rsidP="009E3324">
                  <w:pPr>
                    <w:spacing w:after="0" w:line="240" w:lineRule="auto"/>
                    <w:rPr>
                      <w:rFonts w:ascii="Museo Sans 300" w:hAnsi="Museo Sans 300"/>
                      <w:sz w:val="20"/>
                      <w:szCs w:val="20"/>
                    </w:rPr>
                  </w:pPr>
                </w:p>
              </w:tc>
            </w:tr>
            <w:tr w:rsidR="00601F32" w:rsidRPr="00CC2B7B" w14:paraId="2F7D7B63" w14:textId="77777777" w:rsidTr="00036C92">
              <w:trPr>
                <w:trHeight w:val="284"/>
              </w:trPr>
              <w:tc>
                <w:tcPr>
                  <w:tcW w:w="3377" w:type="dxa"/>
                  <w:shd w:val="clear" w:color="auto" w:fill="auto"/>
                  <w:hideMark/>
                </w:tcPr>
                <w:p w14:paraId="04EBE0A4" w14:textId="010DD8A6" w:rsidR="00601F32" w:rsidRPr="00CC2B7B" w:rsidRDefault="00601F32" w:rsidP="009E3324">
                  <w:pPr>
                    <w:spacing w:after="0" w:line="240" w:lineRule="auto"/>
                    <w:rPr>
                      <w:rFonts w:ascii="Museo Sans 300" w:hAnsi="Museo Sans 300"/>
                      <w:noProof/>
                      <w:sz w:val="20"/>
                      <w:szCs w:val="20"/>
                    </w:rPr>
                  </w:pPr>
                  <w:r w:rsidRPr="00CC2B7B">
                    <w:rPr>
                      <w:rFonts w:ascii="Museo Sans 300" w:hAnsi="Museo Sans 300"/>
                      <w:sz w:val="20"/>
                      <w:szCs w:val="20"/>
                    </w:rPr>
                    <w:t xml:space="preserve"> Cumplimiento Contractual</w:t>
                  </w:r>
                </w:p>
              </w:tc>
              <w:tc>
                <w:tcPr>
                  <w:tcW w:w="3686" w:type="dxa"/>
                  <w:shd w:val="clear" w:color="auto" w:fill="auto"/>
                </w:tcPr>
                <w:p w14:paraId="6815AEEB" w14:textId="0B3D1380"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 xml:space="preserve">         Buena Calidad  </w:t>
                  </w:r>
                </w:p>
                <w:p w14:paraId="22E4682E" w14:textId="77777777" w:rsidR="00601F32" w:rsidRPr="00CC2B7B" w:rsidRDefault="00601F32" w:rsidP="009E3324">
                  <w:pPr>
                    <w:spacing w:after="0" w:line="240" w:lineRule="auto"/>
                    <w:rPr>
                      <w:rFonts w:ascii="Museo Sans 300" w:hAnsi="Museo Sans 300"/>
                      <w:noProof/>
                      <w:sz w:val="20"/>
                      <w:szCs w:val="20"/>
                    </w:rPr>
                  </w:pPr>
                </w:p>
              </w:tc>
            </w:tr>
            <w:tr w:rsidR="00601F32" w:rsidRPr="00CC2B7B" w14:paraId="6B8B5624" w14:textId="77777777" w:rsidTr="00036C92">
              <w:trPr>
                <w:trHeight w:val="284"/>
              </w:trPr>
              <w:tc>
                <w:tcPr>
                  <w:tcW w:w="3377" w:type="dxa"/>
                  <w:shd w:val="clear" w:color="auto" w:fill="auto"/>
                  <w:hideMark/>
                </w:tcPr>
                <w:p w14:paraId="7BF35429" w14:textId="4121DC02" w:rsidR="00601F32" w:rsidRPr="00CC2B7B" w:rsidRDefault="00601F32" w:rsidP="009E3324">
                  <w:pPr>
                    <w:spacing w:after="0" w:line="240" w:lineRule="auto"/>
                    <w:rPr>
                      <w:rFonts w:ascii="Museo Sans 300" w:hAnsi="Museo Sans 300"/>
                      <w:noProof/>
                      <w:sz w:val="20"/>
                      <w:szCs w:val="20"/>
                    </w:rPr>
                  </w:pPr>
                  <w:r w:rsidRPr="00CC2B7B">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CC2B7B" w:rsidRDefault="00601F32" w:rsidP="009E3324">
                  <w:pPr>
                    <w:spacing w:after="0" w:line="240" w:lineRule="auto"/>
                    <w:rPr>
                      <w:rFonts w:ascii="Museo Sans 300" w:hAnsi="Museo Sans 300"/>
                      <w:noProof/>
                      <w:sz w:val="20"/>
                      <w:szCs w:val="20"/>
                    </w:rPr>
                  </w:pPr>
                  <w:r w:rsidRPr="00CC2B7B">
                    <w:rPr>
                      <w:rFonts w:ascii="Museo Sans 300" w:hAnsi="Museo Sans 300"/>
                      <w:sz w:val="20"/>
                      <w:szCs w:val="20"/>
                    </w:rPr>
                    <w:t xml:space="preserve">        Buen servicio </w:t>
                  </w:r>
                </w:p>
              </w:tc>
            </w:tr>
            <w:tr w:rsidR="00601F32" w:rsidRPr="00CC2B7B" w14:paraId="680F3BB4" w14:textId="77777777" w:rsidTr="00036C92">
              <w:trPr>
                <w:trHeight w:val="284"/>
              </w:trPr>
              <w:tc>
                <w:tcPr>
                  <w:tcW w:w="3377" w:type="dxa"/>
                  <w:shd w:val="clear" w:color="auto" w:fill="auto"/>
                </w:tcPr>
                <w:p w14:paraId="5B7488D4" w14:textId="2AD83781"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 xml:space="preserve">Ampliación de Garantía </w:t>
                  </w:r>
                </w:p>
                <w:p w14:paraId="20B220A2" w14:textId="77777777" w:rsidR="00601F32" w:rsidRPr="00CC2B7B"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CC2B7B" w:rsidRDefault="00601F32" w:rsidP="009E3324">
                  <w:pPr>
                    <w:spacing w:after="0" w:line="240" w:lineRule="auto"/>
                    <w:rPr>
                      <w:rFonts w:ascii="Museo Sans 300" w:hAnsi="Museo Sans 300"/>
                      <w:sz w:val="20"/>
                      <w:szCs w:val="20"/>
                    </w:rPr>
                  </w:pPr>
                  <w:r w:rsidRPr="00CC2B7B">
                    <w:rPr>
                      <w:rFonts w:ascii="Museo Sans 300" w:hAnsi="Museo Sans 300"/>
                      <w:sz w:val="20"/>
                      <w:szCs w:val="20"/>
                    </w:rPr>
                    <w:t xml:space="preserve">         Endoso de Garantía   </w:t>
                  </w:r>
                </w:p>
                <w:p w14:paraId="03AEE837" w14:textId="77777777" w:rsidR="00601F32" w:rsidRPr="00CC2B7B" w:rsidRDefault="00601F32" w:rsidP="009E3324">
                  <w:pPr>
                    <w:spacing w:after="0" w:line="240" w:lineRule="auto"/>
                    <w:rPr>
                      <w:rFonts w:ascii="Museo Sans 300" w:hAnsi="Museo Sans 300"/>
                      <w:noProof/>
                      <w:sz w:val="20"/>
                      <w:szCs w:val="20"/>
                    </w:rPr>
                  </w:pPr>
                </w:p>
              </w:tc>
            </w:tr>
            <w:tr w:rsidR="00601F32" w:rsidRPr="00CC2B7B" w14:paraId="7DBD28F7" w14:textId="77777777" w:rsidTr="00036C92">
              <w:trPr>
                <w:trHeight w:val="284"/>
              </w:trPr>
              <w:tc>
                <w:tcPr>
                  <w:tcW w:w="3377" w:type="dxa"/>
                  <w:shd w:val="clear" w:color="auto" w:fill="auto"/>
                  <w:hideMark/>
                </w:tcPr>
                <w:p w14:paraId="2B724B4C" w14:textId="07BA8AB5" w:rsidR="00601F32" w:rsidRPr="00CC2B7B" w:rsidRDefault="00601F32" w:rsidP="009E3324">
                  <w:pPr>
                    <w:spacing w:after="0" w:line="240" w:lineRule="auto"/>
                    <w:rPr>
                      <w:rFonts w:ascii="Museo Sans 300" w:hAnsi="Museo Sans 300"/>
                      <w:noProof/>
                      <w:sz w:val="20"/>
                      <w:szCs w:val="20"/>
                    </w:rPr>
                  </w:pPr>
                  <w:r w:rsidRPr="00CC2B7B">
                    <w:rPr>
                      <w:rFonts w:ascii="Museo Sans 300" w:hAnsi="Museo Sans 300"/>
                      <w:sz w:val="20"/>
                      <w:szCs w:val="20"/>
                    </w:rPr>
                    <w:t>Otros_______________________</w:t>
                  </w:r>
                </w:p>
              </w:tc>
              <w:tc>
                <w:tcPr>
                  <w:tcW w:w="3686" w:type="dxa"/>
                  <w:shd w:val="clear" w:color="auto" w:fill="auto"/>
                </w:tcPr>
                <w:p w14:paraId="5ABF7375" w14:textId="77777777" w:rsidR="00601F32" w:rsidRPr="00CC2B7B" w:rsidRDefault="00601F32" w:rsidP="009E3324">
                  <w:pPr>
                    <w:spacing w:after="0" w:line="240" w:lineRule="auto"/>
                    <w:rPr>
                      <w:rFonts w:ascii="Museo Sans 300" w:hAnsi="Museo Sans 300"/>
                      <w:noProof/>
                      <w:sz w:val="20"/>
                      <w:szCs w:val="20"/>
                    </w:rPr>
                  </w:pPr>
                </w:p>
              </w:tc>
            </w:tr>
          </w:tbl>
          <w:p w14:paraId="5CD98749" w14:textId="77777777" w:rsidR="00601F32" w:rsidRPr="00CC2B7B" w:rsidRDefault="00601F32" w:rsidP="009E3324">
            <w:pPr>
              <w:spacing w:after="0" w:line="240" w:lineRule="auto"/>
              <w:rPr>
                <w:rFonts w:ascii="Museo Sans 300" w:hAnsi="Museo Sans 300"/>
                <w:noProof/>
                <w:sz w:val="20"/>
                <w:szCs w:val="20"/>
              </w:rPr>
            </w:pPr>
          </w:p>
        </w:tc>
      </w:tr>
      <w:tr w:rsidR="00601F32" w:rsidRPr="00CC2B7B"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CC2B7B" w:rsidRDefault="00601F32" w:rsidP="009E3324">
            <w:pPr>
              <w:spacing w:after="0" w:line="240" w:lineRule="auto"/>
              <w:rPr>
                <w:rFonts w:ascii="Museo Sans 300" w:hAnsi="Museo Sans 300"/>
                <w:b/>
                <w:sz w:val="20"/>
                <w:szCs w:val="20"/>
              </w:rPr>
            </w:pPr>
            <w:r w:rsidRPr="00CC2B7B">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CC2B7B" w:rsidRDefault="00601F32" w:rsidP="009E3324">
            <w:pPr>
              <w:spacing w:after="0" w:line="240" w:lineRule="auto"/>
              <w:rPr>
                <w:rFonts w:ascii="Museo Sans 300" w:hAnsi="Museo Sans 300"/>
                <w:sz w:val="20"/>
                <w:szCs w:val="20"/>
              </w:rPr>
            </w:pPr>
          </w:p>
        </w:tc>
      </w:tr>
      <w:tr w:rsidR="00601F32" w:rsidRPr="00CC2B7B"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CC2B7B" w:rsidRDefault="00601F32" w:rsidP="009E3324">
            <w:pPr>
              <w:spacing w:after="0" w:line="240" w:lineRule="auto"/>
              <w:rPr>
                <w:rFonts w:ascii="Museo Sans 300" w:hAnsi="Museo Sans 300"/>
                <w:b/>
                <w:sz w:val="20"/>
                <w:szCs w:val="20"/>
              </w:rPr>
            </w:pPr>
            <w:r w:rsidRPr="00CC2B7B">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CC2B7B" w:rsidRDefault="00601F32" w:rsidP="009E3324">
            <w:pPr>
              <w:spacing w:after="0" w:line="240" w:lineRule="auto"/>
              <w:rPr>
                <w:rFonts w:ascii="Museo Sans 300" w:hAnsi="Museo Sans 300"/>
                <w:sz w:val="20"/>
                <w:szCs w:val="20"/>
              </w:rPr>
            </w:pPr>
          </w:p>
        </w:tc>
      </w:tr>
      <w:tr w:rsidR="00601F32" w:rsidRPr="00CC2B7B"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CC2B7B" w:rsidRDefault="00601F32" w:rsidP="009E3324">
            <w:pPr>
              <w:spacing w:after="0" w:line="240" w:lineRule="auto"/>
              <w:rPr>
                <w:rFonts w:ascii="Museo Sans 300" w:hAnsi="Museo Sans 300"/>
                <w:b/>
                <w:sz w:val="20"/>
                <w:szCs w:val="20"/>
              </w:rPr>
            </w:pPr>
            <w:r w:rsidRPr="00CC2B7B">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CC2B7B" w:rsidRDefault="00601F32" w:rsidP="009E3324">
            <w:pPr>
              <w:spacing w:after="0" w:line="240" w:lineRule="auto"/>
              <w:rPr>
                <w:rFonts w:ascii="Museo Sans 300" w:hAnsi="Museo Sans 300"/>
                <w:sz w:val="20"/>
                <w:szCs w:val="20"/>
              </w:rPr>
            </w:pPr>
          </w:p>
          <w:p w14:paraId="0605CAF6" w14:textId="77777777" w:rsidR="00601F32" w:rsidRPr="00CC2B7B" w:rsidRDefault="00601F32" w:rsidP="009E3324">
            <w:pPr>
              <w:spacing w:after="0" w:line="240" w:lineRule="auto"/>
              <w:jc w:val="center"/>
              <w:rPr>
                <w:rFonts w:ascii="Museo Sans 300" w:hAnsi="Museo Sans 300"/>
                <w:sz w:val="20"/>
                <w:szCs w:val="20"/>
              </w:rPr>
            </w:pPr>
            <w:r w:rsidRPr="00CC2B7B">
              <w:rPr>
                <w:rFonts w:ascii="Museo Sans 300" w:hAnsi="Museo Sans 300"/>
                <w:sz w:val="20"/>
                <w:szCs w:val="20"/>
              </w:rPr>
              <w:t>_________ DÍAS o ________ AÑOS</w:t>
            </w:r>
          </w:p>
        </w:tc>
      </w:tr>
      <w:tr w:rsidR="00601F32" w:rsidRPr="00CC2B7B"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CC2B7B" w:rsidRDefault="00601F32" w:rsidP="009E3324">
            <w:pPr>
              <w:spacing w:after="0" w:line="240" w:lineRule="auto"/>
              <w:rPr>
                <w:rFonts w:ascii="Museo Sans 300" w:hAnsi="Museo Sans 300"/>
                <w:b/>
                <w:sz w:val="20"/>
                <w:szCs w:val="20"/>
              </w:rPr>
            </w:pPr>
            <w:r w:rsidRPr="00CC2B7B">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CC2B7B" w:rsidRDefault="00601F32" w:rsidP="009E3324">
            <w:pPr>
              <w:spacing w:after="0" w:line="240" w:lineRule="auto"/>
              <w:rPr>
                <w:rFonts w:ascii="Museo Sans 300" w:hAnsi="Museo Sans 300"/>
                <w:sz w:val="20"/>
                <w:szCs w:val="20"/>
              </w:rPr>
            </w:pPr>
          </w:p>
        </w:tc>
      </w:tr>
    </w:tbl>
    <w:p w14:paraId="2467FFE4" w14:textId="77777777" w:rsidR="00601F32" w:rsidRPr="00CC2B7B" w:rsidRDefault="00601F32" w:rsidP="009E3324">
      <w:pPr>
        <w:spacing w:after="0" w:line="240" w:lineRule="auto"/>
        <w:rPr>
          <w:rFonts w:ascii="Museo Sans 300" w:hAnsi="Museo Sans 300" w:cs="Arial"/>
          <w:sz w:val="20"/>
          <w:szCs w:val="20"/>
        </w:rPr>
      </w:pPr>
    </w:p>
    <w:p w14:paraId="44D09503" w14:textId="77777777" w:rsidR="00601F32" w:rsidRPr="00CC2B7B" w:rsidRDefault="00601F32" w:rsidP="009E3324">
      <w:pPr>
        <w:spacing w:after="0" w:line="240" w:lineRule="auto"/>
        <w:rPr>
          <w:rFonts w:ascii="Museo Sans 300" w:hAnsi="Museo Sans 300"/>
          <w:sz w:val="20"/>
          <w:szCs w:val="20"/>
        </w:rPr>
      </w:pPr>
    </w:p>
    <w:p w14:paraId="10F15D00" w14:textId="77777777" w:rsidR="00601F32" w:rsidRPr="00CC2B7B" w:rsidRDefault="00601F32" w:rsidP="009E3324">
      <w:pPr>
        <w:spacing w:after="0" w:line="240" w:lineRule="auto"/>
        <w:jc w:val="center"/>
        <w:rPr>
          <w:rFonts w:ascii="Museo Sans 300" w:hAnsi="Museo Sans 300"/>
          <w:sz w:val="20"/>
          <w:szCs w:val="20"/>
        </w:rPr>
      </w:pPr>
      <w:r w:rsidRPr="00CC2B7B">
        <w:rPr>
          <w:rFonts w:ascii="Museo Sans 300" w:hAnsi="Museo Sans 300"/>
          <w:sz w:val="20"/>
          <w:szCs w:val="20"/>
        </w:rPr>
        <w:t>F__________________________</w:t>
      </w:r>
    </w:p>
    <w:p w14:paraId="1689725D" w14:textId="77777777" w:rsidR="00601F32" w:rsidRPr="00CC2B7B" w:rsidRDefault="00601F32" w:rsidP="009E3324">
      <w:pPr>
        <w:spacing w:after="0" w:line="240" w:lineRule="auto"/>
        <w:jc w:val="center"/>
        <w:rPr>
          <w:rFonts w:ascii="Museo Sans 300" w:hAnsi="Museo Sans 300"/>
          <w:b/>
          <w:sz w:val="20"/>
          <w:szCs w:val="20"/>
        </w:rPr>
      </w:pPr>
      <w:r w:rsidRPr="00CC2B7B">
        <w:rPr>
          <w:rFonts w:ascii="Museo Sans 300" w:hAnsi="Museo Sans 300"/>
          <w:sz w:val="20"/>
          <w:szCs w:val="20"/>
        </w:rPr>
        <w:t>Nombre del representante legal y sello si es persona jurídica</w:t>
      </w:r>
      <w:r w:rsidRPr="00CC2B7B">
        <w:rPr>
          <w:rFonts w:ascii="Museo Sans 300" w:hAnsi="Museo Sans 300"/>
          <w:b/>
          <w:sz w:val="20"/>
          <w:szCs w:val="20"/>
        </w:rPr>
        <w:br w:type="page"/>
      </w:r>
    </w:p>
    <w:p w14:paraId="2291836D" w14:textId="0BC040EF" w:rsidR="001623CF" w:rsidRPr="00CC2B7B" w:rsidRDefault="001623CF" w:rsidP="007B68D7">
      <w:pPr>
        <w:pStyle w:val="Ttulo1"/>
        <w:spacing w:before="0" w:after="0" w:line="240" w:lineRule="auto"/>
        <w:jc w:val="center"/>
        <w:rPr>
          <w:rFonts w:ascii="Museo Sans 300" w:hAnsi="Museo Sans 300"/>
          <w:b w:val="0"/>
          <w:sz w:val="20"/>
          <w:szCs w:val="20"/>
        </w:rPr>
      </w:pPr>
      <w:bookmarkStart w:id="234" w:name="_Toc164061407"/>
      <w:bookmarkStart w:id="235" w:name="_Toc212735107"/>
      <w:bookmarkEnd w:id="230"/>
      <w:bookmarkEnd w:id="231"/>
      <w:r w:rsidRPr="00CC2B7B">
        <w:rPr>
          <w:rFonts w:ascii="Museo Sans 300" w:hAnsi="Museo Sans 300"/>
          <w:iCs/>
          <w:sz w:val="20"/>
          <w:szCs w:val="20"/>
        </w:rPr>
        <w:lastRenderedPageBreak/>
        <w:t>F</w:t>
      </w:r>
      <w:r w:rsidR="00E76E23" w:rsidRPr="00CC2B7B">
        <w:rPr>
          <w:rFonts w:ascii="Museo Sans 300" w:hAnsi="Museo Sans 300"/>
          <w:iCs/>
          <w:sz w:val="20"/>
          <w:szCs w:val="20"/>
          <w:lang w:val="es-SV"/>
        </w:rPr>
        <w:t>11</w:t>
      </w:r>
      <w:r w:rsidRPr="00CC2B7B">
        <w:rPr>
          <w:rFonts w:ascii="Museo Sans 300" w:hAnsi="Museo Sans 300"/>
          <w:iCs/>
          <w:sz w:val="20"/>
          <w:szCs w:val="20"/>
        </w:rPr>
        <w:t>. Formulario</w:t>
      </w:r>
      <w:r w:rsidRPr="00CC2B7B">
        <w:rPr>
          <w:rFonts w:ascii="Museo Sans 300" w:hAnsi="Museo Sans 300"/>
          <w:sz w:val="20"/>
          <w:szCs w:val="20"/>
        </w:rPr>
        <w:t xml:space="preserve"> </w:t>
      </w:r>
      <w:r w:rsidRPr="00CC2B7B">
        <w:rPr>
          <w:rFonts w:ascii="Museo Sans 300" w:hAnsi="Museo Sans 300"/>
          <w:iCs/>
          <w:sz w:val="20"/>
          <w:szCs w:val="20"/>
        </w:rPr>
        <w:t>de Garantía Inversión de Anticipo</w:t>
      </w:r>
      <w:bookmarkEnd w:id="234"/>
      <w:bookmarkEnd w:id="235"/>
    </w:p>
    <w:p w14:paraId="436BAE9C" w14:textId="77777777" w:rsidR="001623CF" w:rsidRPr="00CC2B7B" w:rsidRDefault="001623CF" w:rsidP="009E3324">
      <w:pPr>
        <w:keepNext/>
        <w:spacing w:after="0" w:line="240" w:lineRule="auto"/>
        <w:jc w:val="center"/>
        <w:outlineLvl w:val="1"/>
        <w:rPr>
          <w:rFonts w:ascii="Museo Sans 300" w:eastAsia="Times New Roman" w:hAnsi="Museo Sans 300"/>
          <w:b/>
          <w:bCs/>
          <w:iCs/>
          <w:sz w:val="20"/>
          <w:szCs w:val="20"/>
        </w:rPr>
      </w:pPr>
    </w:p>
    <w:p w14:paraId="1516717D" w14:textId="77777777" w:rsidR="001623CF" w:rsidRPr="00CC2B7B"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CC2B7B">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CC2B7B"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CC2B7B">
        <w:rPr>
          <w:rFonts w:ascii="Museo Sans 300" w:hAnsi="Museo Sans 300"/>
          <w:color w:val="000000"/>
          <w:sz w:val="20"/>
          <w:szCs w:val="20"/>
        </w:rPr>
        <w:t xml:space="preserve">Beneficiario:   ___________________ [Nombre y Dirección]  </w:t>
      </w:r>
    </w:p>
    <w:p w14:paraId="0FD3FB50" w14:textId="77777777" w:rsidR="001623CF" w:rsidRPr="00CC2B7B"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CC2B7B">
        <w:rPr>
          <w:rFonts w:ascii="Museo Sans 300" w:hAnsi="Museo Sans 300"/>
          <w:color w:val="000000"/>
          <w:sz w:val="20"/>
          <w:szCs w:val="20"/>
        </w:rPr>
        <w:t>Fecha: ________________</w:t>
      </w:r>
    </w:p>
    <w:p w14:paraId="525CD8CB" w14:textId="77777777" w:rsidR="001623CF" w:rsidRPr="00CC2B7B"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CC2B7B">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CC2B7B">
        <w:rPr>
          <w:rFonts w:ascii="Museo Sans 300" w:hAnsi="Museo Sans 300"/>
          <w:color w:val="000000"/>
          <w:sz w:val="20"/>
          <w:szCs w:val="20"/>
          <w:u w:val="single"/>
        </w:rPr>
        <w:t>FIADORA</w:t>
      </w:r>
      <w:r w:rsidRPr="00CC2B7B">
        <w:rPr>
          <w:rFonts w:ascii="Museo Sans 300" w:hAnsi="Museo Sans 300"/>
          <w:color w:val="000000"/>
          <w:sz w:val="20"/>
          <w:szCs w:val="20"/>
        </w:rPr>
        <w:t>”, en mi calidad de ____________, por medio del presente instrumento OTORGO:</w:t>
      </w:r>
    </w:p>
    <w:p w14:paraId="4EF5CE72" w14:textId="77777777" w:rsidR="001623CF" w:rsidRPr="00CC2B7B" w:rsidRDefault="001623CF" w:rsidP="00D77D2C">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Con fecha [_____], [Nombre del Contratista] (en adelante denominado el “Principal”) ha celebrado el Contrato N.°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CC2B7B"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CC2B7B">
        <w:rPr>
          <w:rFonts w:ascii="Museo Sans 300" w:hAnsi="Museo Sans 300" w:cs="Arial"/>
          <w:sz w:val="20"/>
          <w:szCs w:val="20"/>
        </w:rPr>
        <w:t xml:space="preserve">Comisión Ejecutiva Portuaria Autónoma, </w:t>
      </w:r>
      <w:r w:rsidRPr="00CC2B7B">
        <w:rPr>
          <w:rFonts w:ascii="Museo Sans 300" w:hAnsi="Museo Sans 300"/>
          <w:color w:val="000000"/>
          <w:sz w:val="20"/>
          <w:szCs w:val="20"/>
        </w:rPr>
        <w:t xml:space="preserve">constituyendo en este acto la presente </w:t>
      </w:r>
      <w:r w:rsidRPr="00CC2B7B">
        <w:rPr>
          <w:rFonts w:ascii="Museo Sans 300" w:hAnsi="Museo Sans 300"/>
          <w:sz w:val="20"/>
          <w:szCs w:val="20"/>
        </w:rPr>
        <w:t>GARANTÍA</w:t>
      </w:r>
      <w:r w:rsidRPr="00CC2B7B">
        <w:rPr>
          <w:rFonts w:ascii="Museo Sans 300" w:hAnsi="Museo Sans 300"/>
          <w:color w:val="000000"/>
          <w:sz w:val="20"/>
          <w:szCs w:val="20"/>
        </w:rPr>
        <w:t xml:space="preserve"> </w:t>
      </w:r>
      <w:r w:rsidRPr="00CC2B7B">
        <w:rPr>
          <w:rFonts w:ascii="Museo Sans 300" w:hAnsi="Museo Sans 300"/>
          <w:sz w:val="20"/>
          <w:szCs w:val="20"/>
        </w:rPr>
        <w:t>DE INVERSIÓN DE</w:t>
      </w:r>
      <w:r w:rsidRPr="00CC2B7B">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CC2B7B"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CC2B7B"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La Suma Garantizada se pagará incondicionalmente en la moneda del precio del Contrato, a más tardar a los[cantidad de días en letras y </w:t>
      </w:r>
      <w:r w:rsidRPr="00CC2B7B">
        <w:rPr>
          <w:rFonts w:ascii="Museo Sans 300" w:hAnsi="Museo Sans 300"/>
          <w:sz w:val="20"/>
          <w:szCs w:val="20"/>
        </w:rPr>
        <w:t>número</w:t>
      </w:r>
      <w:r w:rsidRPr="00CC2B7B">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A93F285" w14:textId="2EA1D2DC" w:rsidR="00EA7CA1" w:rsidRPr="00CC2B7B" w:rsidRDefault="00EA7CA1"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La vigencia de la garantía de Buena Inversión de Anticipo, será del _____________ y finalizará hasta que el anticipo sea amortizado en su totalidad.</w:t>
      </w:r>
    </w:p>
    <w:p w14:paraId="01EB6ED3" w14:textId="6BCDDF11" w:rsidR="001623CF" w:rsidRPr="00CC2B7B" w:rsidRDefault="00EA7CA1"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 xml:space="preserve">Considerando que el </w:t>
      </w:r>
      <w:r w:rsidR="001623CF" w:rsidRPr="00CC2B7B">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CC2B7B" w:rsidRDefault="001623CF" w:rsidP="00D77D2C">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CC2B7B" w:rsidRDefault="006B59AD" w:rsidP="00D77D2C">
      <w:pPr>
        <w:pStyle w:val="Prrafodelista"/>
        <w:numPr>
          <w:ilvl w:val="0"/>
          <w:numId w:val="42"/>
        </w:numPr>
        <w:autoSpaceDE w:val="0"/>
        <w:autoSpaceDN w:val="0"/>
        <w:adjustRightInd w:val="0"/>
        <w:spacing w:after="0" w:line="240" w:lineRule="auto"/>
        <w:jc w:val="both"/>
        <w:rPr>
          <w:rFonts w:ascii="Museo Sans 300" w:hAnsi="Museo Sans 300"/>
          <w:sz w:val="20"/>
          <w:szCs w:val="20"/>
        </w:rPr>
      </w:pPr>
      <w:r w:rsidRPr="00CC2B7B">
        <w:rPr>
          <w:rFonts w:ascii="Museo Sans 300" w:hAnsi="Museo Sans 300"/>
          <w:color w:val="000000"/>
          <w:sz w:val="20"/>
          <w:szCs w:val="20"/>
        </w:rPr>
        <w:t xml:space="preserve">Esta garantía está sujeta a las leyes nacionales, Ley de Compras Públicas, </w:t>
      </w:r>
      <w:r w:rsidRPr="00CC2B7B">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CC2B7B"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CC2B7B"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CC2B7B">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CC2B7B" w:rsidRDefault="001623CF" w:rsidP="009E3324">
      <w:pPr>
        <w:tabs>
          <w:tab w:val="left" w:pos="3767"/>
        </w:tabs>
        <w:spacing w:after="0" w:line="240" w:lineRule="auto"/>
        <w:rPr>
          <w:rFonts w:ascii="Museo Sans 300" w:hAnsi="Museo Sans 300"/>
          <w:sz w:val="20"/>
          <w:szCs w:val="20"/>
        </w:rPr>
      </w:pPr>
      <w:r w:rsidRPr="00CC2B7B">
        <w:rPr>
          <w:rFonts w:ascii="Museo Sans 300" w:hAnsi="Museo Sans 300"/>
          <w:sz w:val="20"/>
          <w:szCs w:val="20"/>
        </w:rPr>
        <w:t>[NOMBRE]_____________________</w:t>
      </w:r>
      <w:r w:rsidRPr="00CC2B7B">
        <w:rPr>
          <w:rFonts w:ascii="Museo Sans 300" w:hAnsi="Museo Sans 300"/>
          <w:sz w:val="20"/>
          <w:szCs w:val="20"/>
        </w:rPr>
        <w:br/>
        <w:t>[firma(s)] Deberá ser autenticada por Notario</w:t>
      </w:r>
      <w:r w:rsidRPr="00CC2B7B">
        <w:rPr>
          <w:rFonts w:ascii="Museo Sans 300" w:hAnsi="Museo Sans 300"/>
          <w:sz w:val="20"/>
          <w:szCs w:val="20"/>
        </w:rPr>
        <w:tab/>
      </w:r>
    </w:p>
    <w:p w14:paraId="122E7CE9" w14:textId="3C44DEAF" w:rsidR="00E836E7" w:rsidRPr="00CC2B7B" w:rsidRDefault="00601F32" w:rsidP="007B68D7">
      <w:pPr>
        <w:pStyle w:val="Ttulo1"/>
        <w:spacing w:before="0" w:after="0" w:line="240" w:lineRule="auto"/>
        <w:jc w:val="center"/>
        <w:rPr>
          <w:rFonts w:ascii="Museo Sans 300" w:hAnsi="Museo Sans 300"/>
          <w:b w:val="0"/>
          <w:sz w:val="20"/>
          <w:szCs w:val="20"/>
          <w:lang w:val="es-SV"/>
        </w:rPr>
      </w:pPr>
      <w:r w:rsidRPr="00CC2B7B">
        <w:rPr>
          <w:rFonts w:ascii="Museo Sans 300" w:hAnsi="Museo Sans 300"/>
          <w:sz w:val="20"/>
          <w:szCs w:val="20"/>
        </w:rPr>
        <w:br w:type="page"/>
      </w:r>
      <w:bookmarkStart w:id="236" w:name="_Toc164061408"/>
      <w:bookmarkStart w:id="237" w:name="_Toc212735108"/>
      <w:r w:rsidR="00E836E7" w:rsidRPr="00CC2B7B">
        <w:rPr>
          <w:rFonts w:ascii="Museo Sans 300" w:hAnsi="Museo Sans 300"/>
          <w:iCs/>
          <w:sz w:val="20"/>
          <w:szCs w:val="20"/>
        </w:rPr>
        <w:lastRenderedPageBreak/>
        <w:t>F</w:t>
      </w:r>
      <w:r w:rsidR="00FB3F52" w:rsidRPr="00CC2B7B">
        <w:rPr>
          <w:rFonts w:ascii="Museo Sans 300" w:hAnsi="Museo Sans 300"/>
          <w:iCs/>
          <w:sz w:val="20"/>
          <w:szCs w:val="20"/>
        </w:rPr>
        <w:t>1</w:t>
      </w:r>
      <w:r w:rsidR="00E76E23" w:rsidRPr="00CC2B7B">
        <w:rPr>
          <w:rFonts w:ascii="Museo Sans 300" w:hAnsi="Museo Sans 300"/>
          <w:iCs/>
          <w:sz w:val="20"/>
          <w:szCs w:val="20"/>
          <w:lang w:val="es-SV"/>
        </w:rPr>
        <w:t>2</w:t>
      </w:r>
      <w:r w:rsidR="00E836E7" w:rsidRPr="00CC2B7B">
        <w:rPr>
          <w:rFonts w:ascii="Museo Sans 300" w:hAnsi="Museo Sans 300"/>
          <w:iCs/>
          <w:sz w:val="20"/>
          <w:szCs w:val="20"/>
        </w:rPr>
        <w:t>. Formulario</w:t>
      </w:r>
      <w:r w:rsidR="00E836E7" w:rsidRPr="00CC2B7B">
        <w:rPr>
          <w:rFonts w:ascii="Museo Sans 300" w:hAnsi="Museo Sans 300"/>
          <w:sz w:val="20"/>
          <w:szCs w:val="20"/>
        </w:rPr>
        <w:t xml:space="preserve"> </w:t>
      </w:r>
      <w:r w:rsidR="00E836E7" w:rsidRPr="00CC2B7B">
        <w:rPr>
          <w:rFonts w:ascii="Museo Sans 300" w:hAnsi="Museo Sans 300"/>
          <w:iCs/>
          <w:sz w:val="20"/>
          <w:szCs w:val="20"/>
        </w:rPr>
        <w:t xml:space="preserve">Garantía de Buena </w:t>
      </w:r>
      <w:bookmarkEnd w:id="236"/>
      <w:r w:rsidR="008B4544" w:rsidRPr="00CC2B7B">
        <w:rPr>
          <w:rFonts w:ascii="Museo Sans 300" w:hAnsi="Museo Sans 300"/>
          <w:iCs/>
          <w:sz w:val="20"/>
          <w:szCs w:val="20"/>
          <w:lang w:val="es-SV"/>
        </w:rPr>
        <w:t>Obra</w:t>
      </w:r>
      <w:bookmarkEnd w:id="237"/>
    </w:p>
    <w:p w14:paraId="1C7AC3C0" w14:textId="77777777" w:rsidR="00E836E7" w:rsidRPr="00CC2B7B"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461A906A" w:rsidR="00E836E7" w:rsidRPr="00CC2B7B"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CC2B7B">
        <w:rPr>
          <w:rFonts w:ascii="Museo Sans 300" w:hAnsi="Museo Sans 300" w:cs="Arial"/>
          <w:sz w:val="20"/>
          <w:szCs w:val="20"/>
        </w:rPr>
        <w:t xml:space="preserve">Yo, ______________, mayor de edad, </w:t>
      </w:r>
      <w:r w:rsidRPr="00CC2B7B">
        <w:rPr>
          <w:rFonts w:ascii="Museo Sans 300" w:hAnsi="Museo Sans 300" w:cs="Arial"/>
          <w:sz w:val="20"/>
          <w:szCs w:val="20"/>
          <w:u w:val="single"/>
        </w:rPr>
        <w:t xml:space="preserve"> (profesión)  </w:t>
      </w:r>
      <w:r w:rsidRPr="00CC2B7B">
        <w:rPr>
          <w:rFonts w:ascii="Museo Sans 300" w:hAnsi="Museo Sans 300" w:cs="Arial"/>
          <w:sz w:val="20"/>
          <w:szCs w:val="20"/>
        </w:rPr>
        <w:t>, del domicilio de,</w:t>
      </w:r>
      <w:r w:rsidRPr="00CC2B7B">
        <w:rPr>
          <w:rFonts w:ascii="Museo Sans 300" w:hAnsi="Museo Sans 300" w:cs="Arial"/>
          <w:sz w:val="20"/>
          <w:szCs w:val="20"/>
          <w:u w:val="single"/>
        </w:rPr>
        <w:t xml:space="preserve">           </w:t>
      </w:r>
      <w:r w:rsidRPr="00CC2B7B">
        <w:rPr>
          <w:rFonts w:ascii="Museo Sans 300" w:hAnsi="Museo Sans 300" w:cs="Arial"/>
          <w:sz w:val="20"/>
          <w:szCs w:val="20"/>
        </w:rPr>
        <w:t>actuando en nombre y representación de (</w:t>
      </w:r>
      <w:r w:rsidRPr="00CC2B7B">
        <w:rPr>
          <w:rFonts w:ascii="Museo Sans 300" w:hAnsi="Museo Sans 300" w:cs="Arial"/>
          <w:sz w:val="20"/>
          <w:szCs w:val="20"/>
          <w:u w:val="single"/>
        </w:rPr>
        <w:t>Institución Bancaria, Afianzadora o Aseguradora</w:t>
      </w:r>
      <w:r w:rsidRPr="00CC2B7B">
        <w:rPr>
          <w:rFonts w:ascii="Museo Sans 300" w:hAnsi="Museo Sans 300" w:cs="Arial"/>
          <w:sz w:val="20"/>
          <w:szCs w:val="20"/>
        </w:rPr>
        <w:t xml:space="preserve">), en mi calidad de _______________, por medio del presente instrumento </w:t>
      </w:r>
      <w:r w:rsidRPr="00CC2B7B">
        <w:rPr>
          <w:rFonts w:ascii="Museo Sans 300" w:hAnsi="Museo Sans 300" w:cs="Arial"/>
          <w:b/>
          <w:sz w:val="20"/>
          <w:szCs w:val="20"/>
        </w:rPr>
        <w:t xml:space="preserve">OTORGO: </w:t>
      </w:r>
      <w:r w:rsidRPr="00CC2B7B">
        <w:rPr>
          <w:rFonts w:ascii="Museo Sans 300" w:hAnsi="Museo Sans 300" w:cs="Arial"/>
          <w:sz w:val="20"/>
          <w:szCs w:val="20"/>
        </w:rPr>
        <w:t>Que la Sociedad que represento (</w:t>
      </w:r>
      <w:r w:rsidRPr="00CC2B7B">
        <w:rPr>
          <w:rFonts w:ascii="Museo Sans 300" w:hAnsi="Museo Sans 300" w:cs="Arial"/>
          <w:sz w:val="20"/>
          <w:szCs w:val="20"/>
          <w:u w:val="single"/>
        </w:rPr>
        <w:t>Institución Bancaria, Afianzadora o Aseguradora</w:t>
      </w:r>
      <w:r w:rsidRPr="00CC2B7B">
        <w:rPr>
          <w:rFonts w:ascii="Museo Sans 300" w:hAnsi="Museo Sans 300" w:cs="Arial"/>
          <w:sz w:val="20"/>
          <w:szCs w:val="20"/>
        </w:rPr>
        <w:t>), que en lo sucesivo se llamará "LA FIADORA", de conformidad a las condiciones establecidas en los Documentos de la</w:t>
      </w:r>
      <w:r w:rsidRPr="00CC2B7B">
        <w:rPr>
          <w:rFonts w:ascii="Museo Sans 300" w:hAnsi="Museo Sans 300" w:cs="Arial"/>
          <w:b/>
          <w:bCs/>
          <w:sz w:val="20"/>
          <w:szCs w:val="20"/>
        </w:rPr>
        <w:t xml:space="preserve">  LICITACIÓN </w:t>
      </w:r>
      <w:r w:rsidR="00DC169D" w:rsidRPr="00CC2B7B">
        <w:rPr>
          <w:rFonts w:ascii="Museo Sans 300" w:hAnsi="Museo Sans 300" w:cs="Arial"/>
          <w:b/>
          <w:bCs/>
          <w:sz w:val="20"/>
          <w:szCs w:val="20"/>
        </w:rPr>
        <w:t>__________________________</w:t>
      </w:r>
      <w:r w:rsidRPr="00CC2B7B">
        <w:rPr>
          <w:rFonts w:ascii="Museo Sans 300" w:hAnsi="Museo Sans 300" w:cs="Arial"/>
          <w:b/>
          <w:bCs/>
          <w:sz w:val="20"/>
          <w:szCs w:val="20"/>
        </w:rPr>
        <w:t>”,</w:t>
      </w:r>
      <w:r w:rsidRPr="00CC2B7B">
        <w:rPr>
          <w:rFonts w:ascii="Museo Sans 300" w:hAnsi="Museo Sans 300" w:cs="Arial"/>
          <w:bCs/>
          <w:sz w:val="20"/>
          <w:szCs w:val="20"/>
        </w:rPr>
        <w:t xml:space="preserve"> promovida por </w:t>
      </w:r>
      <w:r w:rsidRPr="00CC2B7B">
        <w:rPr>
          <w:rFonts w:ascii="Museo Sans 300" w:hAnsi="Museo Sans 300" w:cs="Arial"/>
          <w:sz w:val="20"/>
          <w:szCs w:val="20"/>
        </w:rPr>
        <w:t>la Comisión Ejecutiva Portuaria Autónoma, en adelante se denominará “La Comisión” o “CEPA”, se constituye garante de la (</w:t>
      </w:r>
      <w:r w:rsidRPr="00CC2B7B">
        <w:rPr>
          <w:rFonts w:ascii="Museo Sans 300" w:hAnsi="Museo Sans 300" w:cs="Arial"/>
          <w:sz w:val="20"/>
          <w:szCs w:val="20"/>
          <w:u w:val="single"/>
        </w:rPr>
        <w:t>Persona jurídica</w:t>
      </w:r>
      <w:r w:rsidRPr="00CC2B7B">
        <w:rPr>
          <w:rFonts w:ascii="Museo Sans 300" w:hAnsi="Museo Sans 300" w:cs="Arial"/>
          <w:sz w:val="20"/>
          <w:szCs w:val="20"/>
        </w:rPr>
        <w:t xml:space="preserve">), al otorgar a favor de CEPA, la presente </w:t>
      </w:r>
      <w:r w:rsidRPr="00CC2B7B">
        <w:rPr>
          <w:rFonts w:ascii="Museo Sans 300" w:hAnsi="Museo Sans 300" w:cs="Arial"/>
          <w:b/>
          <w:sz w:val="20"/>
          <w:szCs w:val="20"/>
        </w:rPr>
        <w:t xml:space="preserve">GARANTÍA DE BUENA CALIDAD, </w:t>
      </w:r>
      <w:r w:rsidRPr="00CC2B7B">
        <w:rPr>
          <w:rFonts w:ascii="Museo Sans 300" w:hAnsi="Museo Sans 300" w:cs="Arial"/>
          <w:sz w:val="20"/>
          <w:szCs w:val="20"/>
        </w:rPr>
        <w:t xml:space="preserve">por la cantidad de (en letras)                                  Dólares de los Estados Unidos de América U.S. $ </w:t>
      </w:r>
      <w:r w:rsidRPr="00CC2B7B">
        <w:rPr>
          <w:rFonts w:ascii="Museo Sans 300" w:hAnsi="Museo Sans 300" w:cs="Arial"/>
          <w:sz w:val="20"/>
          <w:szCs w:val="20"/>
          <w:u w:val="single"/>
        </w:rPr>
        <w:t xml:space="preserve">    -----------</w:t>
      </w:r>
      <w:r w:rsidRPr="00CC2B7B">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CC2B7B">
        <w:rPr>
          <w:rFonts w:ascii="Museo Sans 300" w:hAnsi="Museo Sans 300"/>
          <w:color w:val="000000"/>
          <w:sz w:val="20"/>
          <w:szCs w:val="20"/>
        </w:rPr>
        <w:t>obra, bien o servicio</w:t>
      </w:r>
      <w:r w:rsidRPr="00CC2B7B">
        <w:rPr>
          <w:rFonts w:ascii="Museo Sans 300" w:hAnsi="Museo Sans 300" w:cs="Arial"/>
          <w:sz w:val="20"/>
          <w:szCs w:val="20"/>
        </w:rPr>
        <w:t xml:space="preserve"> _______________, durante el período </w:t>
      </w:r>
      <w:r w:rsidR="00AA01DE" w:rsidRPr="00CC2B7B">
        <w:rPr>
          <w:rFonts w:ascii="Museo Sans 300" w:hAnsi="Museo Sans 300" w:cs="Arial"/>
          <w:sz w:val="20"/>
          <w:szCs w:val="20"/>
        </w:rPr>
        <w:t xml:space="preserve">de </w:t>
      </w:r>
      <w:r w:rsidR="00AA01DE" w:rsidRPr="00CC2B7B">
        <w:rPr>
          <w:rFonts w:ascii="Museo Sans 300" w:hAnsi="Museo Sans 300" w:cs="Arial"/>
          <w:b/>
          <w:bCs/>
          <w:sz w:val="20"/>
          <w:szCs w:val="20"/>
          <w:u w:val="single"/>
        </w:rPr>
        <w:t>DOS (2) años</w:t>
      </w:r>
      <w:r w:rsidR="00AA01DE" w:rsidRPr="00CC2B7B">
        <w:rPr>
          <w:rFonts w:ascii="Museo Sans 300" w:hAnsi="Museo Sans 300" w:cs="Arial"/>
          <w:sz w:val="20"/>
          <w:szCs w:val="20"/>
        </w:rPr>
        <w:t xml:space="preserve"> </w:t>
      </w:r>
      <w:r w:rsidRPr="00CC2B7B">
        <w:rPr>
          <w:rFonts w:ascii="Museo Sans 300" w:hAnsi="Museo Sans 300" w:cs="Arial"/>
          <w:sz w:val="20"/>
          <w:szCs w:val="20"/>
        </w:rPr>
        <w:t>; y será exigible cuando el Contratista, habiendo entregado los trabajos requeridos, éstos no sean de buena calidad</w:t>
      </w:r>
      <w:r w:rsidRPr="00CC2B7B">
        <w:rPr>
          <w:rFonts w:ascii="Museo Sans 300" w:hAnsi="Museo Sans 300" w:cs="Arial"/>
          <w:b/>
          <w:sz w:val="20"/>
          <w:szCs w:val="20"/>
        </w:rPr>
        <w:t xml:space="preserve">. </w:t>
      </w:r>
      <w:r w:rsidRPr="00CC2B7B">
        <w:rPr>
          <w:rFonts w:ascii="Museo Sans 300" w:hAnsi="Museo Sans 300" w:cs="Arial"/>
          <w:sz w:val="20"/>
          <w:szCs w:val="20"/>
        </w:rPr>
        <w:t>Esta garantía se hará efectiva a simple requerimiento de CEPA en la que se señale la causal de incumplimiento por parte de (</w:t>
      </w:r>
      <w:r w:rsidRPr="00CC2B7B">
        <w:rPr>
          <w:rFonts w:ascii="Museo Sans 300" w:hAnsi="Museo Sans 300" w:cs="Arial"/>
          <w:sz w:val="20"/>
          <w:szCs w:val="20"/>
          <w:u w:val="single"/>
        </w:rPr>
        <w:t>Nombre del Contratista</w:t>
      </w:r>
      <w:r w:rsidRPr="00CC2B7B">
        <w:rPr>
          <w:rFonts w:ascii="Museo Sans 300" w:hAnsi="Museo Sans 300" w:cs="Arial"/>
          <w:sz w:val="20"/>
          <w:szCs w:val="20"/>
        </w:rPr>
        <w:t xml:space="preserve">), por lo que la fiadora se compromete dentro de los </w:t>
      </w:r>
      <w:r w:rsidRPr="00CC2B7B">
        <w:rPr>
          <w:rFonts w:ascii="Museo Sans 300" w:hAnsi="Museo Sans 300" w:cs="Arial"/>
          <w:b/>
          <w:sz w:val="20"/>
          <w:szCs w:val="20"/>
        </w:rPr>
        <w:t>QUINCE (15) DÍAS HÁBILES</w:t>
      </w:r>
      <w:r w:rsidRPr="00CC2B7B">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CC2B7B">
        <w:rPr>
          <w:rFonts w:ascii="Museo Sans 300" w:hAnsi="Museo Sans 300" w:cs="Arial"/>
          <w:b/>
          <w:sz w:val="20"/>
          <w:szCs w:val="20"/>
        </w:rPr>
        <w:t>___</w:t>
      </w:r>
      <w:r w:rsidRPr="00CC2B7B">
        <w:rPr>
          <w:rFonts w:ascii="Museo Sans 300" w:hAnsi="Museo Sans 300" w:cs="Arial"/>
          <w:b/>
          <w:sz w:val="20"/>
          <w:szCs w:val="20"/>
        </w:rPr>
        <w:t xml:space="preserve"> </w:t>
      </w:r>
      <w:r w:rsidRPr="00CC2B7B">
        <w:rPr>
          <w:rFonts w:ascii="Museo Sans 300" w:hAnsi="Museo Sans 300" w:cs="Arial"/>
          <w:sz w:val="20"/>
          <w:szCs w:val="20"/>
        </w:rPr>
        <w:t xml:space="preserve">año(s) a partir de la fecha del acta de recepción definitiva de la </w:t>
      </w:r>
      <w:r w:rsidRPr="00CC2B7B">
        <w:rPr>
          <w:rFonts w:ascii="Museo Sans 300" w:hAnsi="Museo Sans 300"/>
          <w:color w:val="000000"/>
          <w:sz w:val="20"/>
          <w:szCs w:val="20"/>
        </w:rPr>
        <w:t>obra, bien o servicio</w:t>
      </w:r>
      <w:r w:rsidRPr="00CC2B7B">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CC2B7B" w:rsidRDefault="00E836E7" w:rsidP="009E3324">
      <w:pPr>
        <w:tabs>
          <w:tab w:val="left" w:pos="3767"/>
        </w:tabs>
        <w:spacing w:after="0" w:line="240" w:lineRule="auto"/>
        <w:rPr>
          <w:rFonts w:ascii="Museo Sans 300" w:hAnsi="Museo Sans 300" w:cs="Arial"/>
          <w:sz w:val="20"/>
          <w:szCs w:val="20"/>
          <w:u w:val="single"/>
        </w:rPr>
      </w:pPr>
      <w:r w:rsidRPr="00CC2B7B">
        <w:rPr>
          <w:rFonts w:ascii="Museo Sans 300" w:hAnsi="Museo Sans 300" w:cs="Arial"/>
          <w:sz w:val="20"/>
          <w:szCs w:val="20"/>
        </w:rPr>
        <w:t xml:space="preserve">Para los efectos legales de esta obligación, </w:t>
      </w:r>
      <w:r w:rsidRPr="00CC2B7B">
        <w:rPr>
          <w:rFonts w:ascii="Museo Sans 300" w:hAnsi="Museo Sans 300" w:cs="Arial"/>
          <w:sz w:val="20"/>
          <w:szCs w:val="20"/>
          <w:u w:val="single"/>
        </w:rPr>
        <w:t>“FIADORA “</w:t>
      </w:r>
      <w:r w:rsidRPr="00CC2B7B">
        <w:rPr>
          <w:rFonts w:ascii="Museo Sans 300" w:hAnsi="Museo Sans 300" w:cs="Arial"/>
          <w:sz w:val="20"/>
          <w:szCs w:val="20"/>
        </w:rPr>
        <w:t xml:space="preserve">, señala como domicilio especial el de la ciudad de San Salvador a cuyos tribunales se somete.  En fe de todo lo anterior, </w:t>
      </w:r>
      <w:r w:rsidRPr="00CC2B7B">
        <w:rPr>
          <w:rFonts w:ascii="Museo Sans 300" w:hAnsi="Museo Sans 300" w:cs="Arial"/>
          <w:sz w:val="20"/>
          <w:szCs w:val="20"/>
          <w:u w:val="single"/>
        </w:rPr>
        <w:t>“FIADORA”,</w:t>
      </w:r>
      <w:r w:rsidRPr="00CC2B7B">
        <w:rPr>
          <w:rFonts w:ascii="Museo Sans 300" w:hAnsi="Museo Sans 300" w:cs="Arial"/>
          <w:sz w:val="20"/>
          <w:szCs w:val="20"/>
        </w:rPr>
        <w:t xml:space="preserve"> emite la presente Garantía de Buena </w:t>
      </w:r>
      <w:r w:rsidRPr="00CC2B7B">
        <w:rPr>
          <w:rFonts w:ascii="Museo Sans 300" w:hAnsi="Museo Sans 300"/>
          <w:color w:val="000000"/>
          <w:sz w:val="20"/>
          <w:szCs w:val="20"/>
        </w:rPr>
        <w:t>obra, bien o servicio</w:t>
      </w:r>
      <w:r w:rsidRPr="00CC2B7B">
        <w:rPr>
          <w:rFonts w:ascii="Museo Sans 300" w:hAnsi="Museo Sans 300" w:cs="Arial"/>
          <w:sz w:val="20"/>
          <w:szCs w:val="20"/>
        </w:rPr>
        <w:t xml:space="preserve">, en la ciudad de </w:t>
      </w:r>
      <w:r w:rsidRPr="00CC2B7B">
        <w:rPr>
          <w:rFonts w:ascii="Museo Sans 300" w:hAnsi="Museo Sans 300" w:cs="Arial"/>
          <w:sz w:val="20"/>
          <w:szCs w:val="20"/>
          <w:u w:val="single"/>
        </w:rPr>
        <w:t>____.</w:t>
      </w:r>
    </w:p>
    <w:p w14:paraId="4CFAEB8D" w14:textId="77777777" w:rsidR="00E836E7" w:rsidRPr="00CC2B7B" w:rsidRDefault="00E836E7" w:rsidP="009E3324">
      <w:pPr>
        <w:spacing w:after="0" w:line="240" w:lineRule="auto"/>
        <w:rPr>
          <w:rFonts w:ascii="Museo Sans 300" w:hAnsi="Museo Sans 300" w:cs="Arial"/>
          <w:sz w:val="20"/>
          <w:szCs w:val="20"/>
          <w:u w:val="single"/>
        </w:rPr>
      </w:pPr>
      <w:r w:rsidRPr="00CC2B7B">
        <w:rPr>
          <w:rFonts w:ascii="Museo Sans 300" w:hAnsi="Museo Sans 300" w:cs="Arial"/>
          <w:sz w:val="20"/>
          <w:szCs w:val="20"/>
          <w:u w:val="single"/>
        </w:rPr>
        <w:br w:type="page"/>
      </w:r>
    </w:p>
    <w:p w14:paraId="512B6334" w14:textId="77777777" w:rsidR="00E417C9" w:rsidRPr="00CC2B7B" w:rsidRDefault="00E417C9" w:rsidP="009E3324">
      <w:pPr>
        <w:tabs>
          <w:tab w:val="left" w:pos="3767"/>
        </w:tabs>
        <w:spacing w:after="0" w:line="240" w:lineRule="auto"/>
        <w:rPr>
          <w:rFonts w:ascii="Museo Sans 300" w:hAnsi="Museo Sans 300"/>
          <w:sz w:val="20"/>
          <w:szCs w:val="20"/>
        </w:rPr>
      </w:pPr>
    </w:p>
    <w:p w14:paraId="088999B6" w14:textId="2872CB59" w:rsidR="00E417C9" w:rsidRPr="00CC2B7B" w:rsidRDefault="00E417C9" w:rsidP="007B68D7">
      <w:pPr>
        <w:pStyle w:val="Ttulo1"/>
        <w:spacing w:before="0" w:after="0" w:line="240" w:lineRule="auto"/>
        <w:jc w:val="center"/>
        <w:rPr>
          <w:rFonts w:ascii="Museo Sans 300" w:hAnsi="Museo Sans 300"/>
          <w:b w:val="0"/>
          <w:sz w:val="20"/>
          <w:szCs w:val="20"/>
        </w:rPr>
      </w:pPr>
      <w:bookmarkStart w:id="238" w:name="_Toc164061409"/>
      <w:bookmarkStart w:id="239" w:name="_Toc212735109"/>
      <w:r w:rsidRPr="00CC2B7B">
        <w:rPr>
          <w:rFonts w:ascii="Museo Sans 300" w:hAnsi="Museo Sans 300"/>
          <w:iCs/>
          <w:sz w:val="20"/>
          <w:szCs w:val="20"/>
        </w:rPr>
        <w:t>F</w:t>
      </w:r>
      <w:r w:rsidR="00E836E7" w:rsidRPr="00CC2B7B">
        <w:rPr>
          <w:rFonts w:ascii="Museo Sans 300" w:hAnsi="Museo Sans 300"/>
          <w:iCs/>
          <w:sz w:val="20"/>
          <w:szCs w:val="20"/>
        </w:rPr>
        <w:t>1</w:t>
      </w:r>
      <w:r w:rsidR="00E76E23" w:rsidRPr="00CC2B7B">
        <w:rPr>
          <w:rFonts w:ascii="Museo Sans 300" w:hAnsi="Museo Sans 300"/>
          <w:iCs/>
          <w:sz w:val="20"/>
          <w:szCs w:val="20"/>
          <w:lang w:val="es-SV"/>
        </w:rPr>
        <w:t>3</w:t>
      </w:r>
      <w:r w:rsidRPr="00CC2B7B">
        <w:rPr>
          <w:rFonts w:ascii="Museo Sans 300" w:hAnsi="Museo Sans 300"/>
          <w:iCs/>
          <w:sz w:val="20"/>
          <w:szCs w:val="20"/>
        </w:rPr>
        <w:t xml:space="preserve">. </w:t>
      </w:r>
      <w:r w:rsidR="005D3E38" w:rsidRPr="00CC2B7B">
        <w:rPr>
          <w:rFonts w:ascii="Museo Sans 300" w:hAnsi="Museo Sans 300"/>
          <w:iCs/>
          <w:sz w:val="20"/>
          <w:szCs w:val="20"/>
          <w:lang w:val="es-MX"/>
        </w:rPr>
        <w:t xml:space="preserve">“Solicitud y </w:t>
      </w:r>
      <w:r w:rsidR="00E836E7" w:rsidRPr="00CC2B7B">
        <w:rPr>
          <w:rFonts w:ascii="Museo Sans 300" w:hAnsi="Museo Sans 300"/>
          <w:sz w:val="20"/>
          <w:szCs w:val="20"/>
        </w:rPr>
        <w:t xml:space="preserve">Plan de Inversión </w:t>
      </w:r>
      <w:r w:rsidRPr="00CC2B7B">
        <w:rPr>
          <w:rFonts w:ascii="Museo Sans 300" w:hAnsi="Museo Sans 300"/>
          <w:iCs/>
          <w:sz w:val="20"/>
          <w:szCs w:val="20"/>
        </w:rPr>
        <w:t>del  Anticipo</w:t>
      </w:r>
      <w:bookmarkEnd w:id="238"/>
      <w:r w:rsidR="005D3E38" w:rsidRPr="00CC2B7B">
        <w:rPr>
          <w:rFonts w:ascii="Museo Sans 300" w:hAnsi="Museo Sans 300"/>
          <w:iCs/>
          <w:sz w:val="20"/>
          <w:szCs w:val="20"/>
        </w:rPr>
        <w:t>”</w:t>
      </w:r>
      <w:bookmarkEnd w:id="239"/>
    </w:p>
    <w:p w14:paraId="21DA8A19" w14:textId="77777777" w:rsidR="00E417C9" w:rsidRPr="00CC2B7B" w:rsidRDefault="00E417C9" w:rsidP="009E3324">
      <w:pPr>
        <w:keepNext/>
        <w:spacing w:after="0" w:line="240" w:lineRule="auto"/>
        <w:jc w:val="center"/>
        <w:outlineLvl w:val="1"/>
        <w:rPr>
          <w:rFonts w:ascii="Museo Sans 300" w:eastAsia="Times New Roman" w:hAnsi="Museo Sans 300"/>
          <w:b/>
          <w:bCs/>
          <w:iCs/>
          <w:sz w:val="20"/>
          <w:szCs w:val="20"/>
        </w:rPr>
      </w:pPr>
    </w:p>
    <w:p w14:paraId="57F0B6A6" w14:textId="77777777" w:rsidR="00E417C9" w:rsidRPr="00CC2B7B" w:rsidRDefault="00E417C9" w:rsidP="009E3324">
      <w:pPr>
        <w:autoSpaceDE w:val="0"/>
        <w:autoSpaceDN w:val="0"/>
        <w:adjustRightInd w:val="0"/>
        <w:spacing w:after="0" w:line="240" w:lineRule="auto"/>
        <w:jc w:val="right"/>
        <w:rPr>
          <w:rFonts w:ascii="Museo Sans 300" w:hAnsi="Museo Sans 300"/>
          <w:sz w:val="20"/>
          <w:szCs w:val="20"/>
          <w:lang w:eastAsia="es-ES"/>
        </w:rPr>
      </w:pPr>
    </w:p>
    <w:p w14:paraId="489BE8C7" w14:textId="77777777" w:rsidR="00E417C9" w:rsidRPr="00CC2B7B" w:rsidRDefault="00E417C9" w:rsidP="009E3324">
      <w:pPr>
        <w:autoSpaceDE w:val="0"/>
        <w:autoSpaceDN w:val="0"/>
        <w:adjustRightInd w:val="0"/>
        <w:spacing w:after="0" w:line="240" w:lineRule="auto"/>
        <w:jc w:val="right"/>
        <w:rPr>
          <w:rFonts w:ascii="Museo Sans 300" w:hAnsi="Museo Sans 300"/>
          <w:sz w:val="20"/>
          <w:szCs w:val="20"/>
          <w:lang w:val="es-ES" w:eastAsia="es-ES"/>
        </w:rPr>
      </w:pPr>
      <w:r w:rsidRPr="00CC2B7B">
        <w:rPr>
          <w:rFonts w:ascii="Museo Sans 300" w:hAnsi="Museo Sans 300"/>
          <w:sz w:val="20"/>
          <w:szCs w:val="20"/>
          <w:lang w:val="es-ES" w:eastAsia="es-ES"/>
        </w:rPr>
        <w:t>Fecha_______________________</w:t>
      </w:r>
    </w:p>
    <w:p w14:paraId="203DF868" w14:textId="77777777" w:rsidR="00E417C9" w:rsidRPr="00CC2B7B" w:rsidRDefault="00E417C9" w:rsidP="009E3324">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Señores</w:t>
      </w:r>
    </w:p>
    <w:p w14:paraId="0749672F" w14:textId="640DBCFD" w:rsidR="003E758A" w:rsidRPr="00CC2B7B" w:rsidRDefault="003E758A" w:rsidP="009E3324">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(nombre del Administrador de Contrato u Orden de Compra)</w:t>
      </w:r>
    </w:p>
    <w:p w14:paraId="046F66A8" w14:textId="77777777" w:rsidR="00E417C9" w:rsidRPr="00CC2B7B" w:rsidRDefault="00E417C9" w:rsidP="009E3324">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COMISIÓN EJECUTIVA PORTUARIA AUTÓNOMA (CEPA)</w:t>
      </w:r>
    </w:p>
    <w:p w14:paraId="40C1E956" w14:textId="77777777" w:rsidR="00E417C9" w:rsidRPr="00CC2B7B" w:rsidRDefault="00E417C9" w:rsidP="009E3324">
      <w:pPr>
        <w:autoSpaceDE w:val="0"/>
        <w:autoSpaceDN w:val="0"/>
        <w:adjustRightInd w:val="0"/>
        <w:spacing w:after="0" w:line="240" w:lineRule="auto"/>
        <w:rPr>
          <w:rFonts w:ascii="Museo Sans 300" w:hAnsi="Museo Sans 300" w:cs="Verdana"/>
          <w:sz w:val="20"/>
          <w:szCs w:val="20"/>
        </w:rPr>
      </w:pPr>
      <w:r w:rsidRPr="00CC2B7B">
        <w:rPr>
          <w:rFonts w:ascii="Museo Sans 300" w:hAnsi="Museo Sans 300" w:cs="Verdana"/>
          <w:sz w:val="20"/>
          <w:szCs w:val="20"/>
        </w:rPr>
        <w:t>Presente</w:t>
      </w:r>
    </w:p>
    <w:p w14:paraId="6A216BD2" w14:textId="199DAEFC" w:rsidR="00E417C9" w:rsidRPr="00CC2B7B" w:rsidRDefault="003E758A" w:rsidP="009E3324">
      <w:pPr>
        <w:autoSpaceDE w:val="0"/>
        <w:autoSpaceDN w:val="0"/>
        <w:adjustRightInd w:val="0"/>
        <w:spacing w:after="0" w:line="240" w:lineRule="auto"/>
        <w:jc w:val="both"/>
        <w:rPr>
          <w:rFonts w:ascii="Museo Sans 300" w:hAnsi="Museo Sans 300"/>
          <w:b/>
          <w:sz w:val="20"/>
          <w:szCs w:val="20"/>
          <w:lang w:val="es-ES" w:eastAsia="es-ES"/>
        </w:rPr>
      </w:pPr>
      <w:r w:rsidRPr="00CC2B7B">
        <w:rPr>
          <w:rFonts w:ascii="Museo Sans 300" w:hAnsi="Museo Sans 300"/>
          <w:sz w:val="20"/>
          <w:szCs w:val="20"/>
          <w:lang w:val="es-ES" w:eastAsia="es-ES"/>
        </w:rPr>
        <w:t xml:space="preserve">De la manera más atenta se solicita la autorización de un anticipo del ___________%, para lo cual, </w:t>
      </w:r>
      <w:r w:rsidR="00E417C9" w:rsidRPr="00CC2B7B">
        <w:rPr>
          <w:rFonts w:ascii="Museo Sans 300" w:hAnsi="Museo Sans 300"/>
          <w:sz w:val="20"/>
          <w:szCs w:val="20"/>
          <w:lang w:val="es-ES" w:eastAsia="es-ES"/>
        </w:rPr>
        <w:t xml:space="preserve">presentamos a ustedes, el Listado y Justificación de las Inversiones que se realizarán con relación al proceso de contratación de la </w:t>
      </w:r>
      <w:r w:rsidR="00E417C9" w:rsidRPr="00CC2B7B">
        <w:rPr>
          <w:rFonts w:ascii="Museo Sans 300" w:hAnsi="Museo Sans 300" w:cs="Times New Roman"/>
          <w:b/>
          <w:sz w:val="20"/>
          <w:szCs w:val="20"/>
        </w:rPr>
        <w:t xml:space="preserve">Licitación </w:t>
      </w:r>
      <w:r w:rsidR="00DC169D" w:rsidRPr="00CC2B7B">
        <w:rPr>
          <w:rFonts w:ascii="Museo Sans 300" w:hAnsi="Museo Sans 300" w:cs="Times New Roman"/>
          <w:b/>
          <w:sz w:val="20"/>
          <w:szCs w:val="20"/>
        </w:rPr>
        <w:t>________________________________</w:t>
      </w:r>
      <w:r w:rsidR="00E417C9" w:rsidRPr="00CC2B7B">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6"/>
        <w:gridCol w:w="3118"/>
        <w:gridCol w:w="3135"/>
      </w:tblGrid>
      <w:tr w:rsidR="00E417C9" w:rsidRPr="00CC2B7B"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CC2B7B"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CC2B7B">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CC2B7B"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CC2B7B">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CC2B7B"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CC2B7B">
              <w:rPr>
                <w:rFonts w:ascii="Museo Sans 300" w:hAnsi="Museo Sans 300"/>
                <w:b/>
                <w:bCs/>
                <w:sz w:val="20"/>
                <w:szCs w:val="20"/>
                <w:lang w:val="es-ES" w:eastAsia="es-ES"/>
              </w:rPr>
              <w:t>JUSTIFICACIÓN</w:t>
            </w:r>
          </w:p>
        </w:tc>
      </w:tr>
      <w:tr w:rsidR="00E417C9" w:rsidRPr="00CC2B7B"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CC2B7B"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CC2B7B"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CC2B7B"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CC2B7B"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CC2B7B"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CC2B7B">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tc>
      </w:tr>
    </w:tbl>
    <w:p w14:paraId="1F41157F"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p>
    <w:p w14:paraId="1EE26D8C" w14:textId="77777777" w:rsidR="00E417C9" w:rsidRPr="00CC2B7B" w:rsidRDefault="00E417C9" w:rsidP="009E3324">
      <w:pPr>
        <w:autoSpaceDE w:val="0"/>
        <w:autoSpaceDN w:val="0"/>
        <w:adjustRightInd w:val="0"/>
        <w:spacing w:after="0" w:line="240" w:lineRule="auto"/>
        <w:rPr>
          <w:rFonts w:ascii="Museo Sans 300" w:hAnsi="Museo Sans 300"/>
          <w:sz w:val="20"/>
          <w:szCs w:val="20"/>
          <w:lang w:val="es-ES" w:eastAsia="es-ES"/>
        </w:rPr>
      </w:pPr>
      <w:r w:rsidRPr="00CC2B7B">
        <w:rPr>
          <w:rFonts w:ascii="Museo Sans 300" w:hAnsi="Museo Sans 300"/>
          <w:sz w:val="20"/>
          <w:szCs w:val="20"/>
          <w:lang w:val="es-ES" w:eastAsia="es-ES"/>
        </w:rPr>
        <w:t xml:space="preserve">Todos los pagos a realizar con el anticipo a otorgar podrán ser verificados por CEPA.  </w:t>
      </w:r>
    </w:p>
    <w:p w14:paraId="15AE8ED1" w14:textId="670E2C19" w:rsidR="003E758A" w:rsidRPr="00CC2B7B" w:rsidRDefault="003E758A" w:rsidP="009E3324">
      <w:pPr>
        <w:autoSpaceDE w:val="0"/>
        <w:autoSpaceDN w:val="0"/>
        <w:adjustRightInd w:val="0"/>
        <w:spacing w:after="0" w:line="240" w:lineRule="auto"/>
        <w:rPr>
          <w:rFonts w:ascii="Museo Sans 300" w:hAnsi="Museo Sans 300"/>
          <w:sz w:val="20"/>
          <w:szCs w:val="20"/>
          <w:lang w:val="es-ES" w:eastAsia="es-ES"/>
        </w:rPr>
      </w:pPr>
      <w:r w:rsidRPr="00CC2B7B">
        <w:rPr>
          <w:rFonts w:ascii="Museo Sans 300" w:hAnsi="Museo Sans 300"/>
          <w:sz w:val="20"/>
          <w:szCs w:val="20"/>
          <w:lang w:val="es-ES" w:eastAsia="es-ES"/>
        </w:rPr>
        <w:t xml:space="preserve">Se adjunta: </w:t>
      </w:r>
    </w:p>
    <w:p w14:paraId="3B75658D" w14:textId="77E866CF" w:rsidR="003E758A" w:rsidRPr="00CC2B7B" w:rsidRDefault="003E758A" w:rsidP="00D77D2C">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CC2B7B">
        <w:rPr>
          <w:rFonts w:ascii="Museo Sans 300" w:hAnsi="Museo Sans 300"/>
          <w:sz w:val="20"/>
          <w:szCs w:val="20"/>
          <w:lang w:val="es-ES" w:eastAsia="es-ES"/>
        </w:rPr>
        <w:t>______________</w:t>
      </w:r>
    </w:p>
    <w:p w14:paraId="64B96313" w14:textId="00D78ACC" w:rsidR="003E758A" w:rsidRPr="00CC2B7B" w:rsidRDefault="003E758A" w:rsidP="00D77D2C">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CC2B7B">
        <w:rPr>
          <w:rFonts w:ascii="Museo Sans 300" w:hAnsi="Museo Sans 300"/>
          <w:sz w:val="20"/>
          <w:szCs w:val="20"/>
          <w:lang w:val="es-ES" w:eastAsia="es-ES"/>
        </w:rPr>
        <w:t>_______________</w:t>
      </w:r>
    </w:p>
    <w:p w14:paraId="56F97B2E" w14:textId="77777777" w:rsidR="005D3E38" w:rsidRPr="00CC2B7B" w:rsidRDefault="005D3E38" w:rsidP="009E3324">
      <w:pPr>
        <w:spacing w:after="0" w:line="240" w:lineRule="auto"/>
        <w:rPr>
          <w:rFonts w:ascii="Museo Sans 300" w:hAnsi="Museo Sans 300" w:cs="Verdana"/>
          <w:sz w:val="20"/>
          <w:szCs w:val="20"/>
        </w:rPr>
      </w:pPr>
    </w:p>
    <w:p w14:paraId="6F91677A" w14:textId="514ECC1E" w:rsidR="00E417C9" w:rsidRPr="00CC2B7B" w:rsidRDefault="00E417C9" w:rsidP="009E3324">
      <w:pPr>
        <w:spacing w:after="0" w:line="240" w:lineRule="auto"/>
        <w:rPr>
          <w:rFonts w:ascii="Museo Sans 300" w:hAnsi="Museo Sans 300" w:cs="Verdana"/>
          <w:sz w:val="20"/>
          <w:szCs w:val="20"/>
        </w:rPr>
      </w:pPr>
      <w:r w:rsidRPr="00CC2B7B">
        <w:rPr>
          <w:rFonts w:ascii="Museo Sans 300" w:hAnsi="Museo Sans 300" w:cs="Verdana"/>
          <w:sz w:val="20"/>
          <w:szCs w:val="20"/>
        </w:rPr>
        <w:t>Nombre y Firma del Representante Legal o Apoderado</w:t>
      </w:r>
    </w:p>
    <w:p w14:paraId="383BA86F" w14:textId="30585B6F" w:rsidR="00E417C9" w:rsidRPr="00CC2B7B" w:rsidRDefault="00E417C9" w:rsidP="009E3324">
      <w:pPr>
        <w:tabs>
          <w:tab w:val="right" w:pos="8504"/>
        </w:tabs>
        <w:spacing w:after="0" w:line="240" w:lineRule="auto"/>
        <w:rPr>
          <w:rFonts w:ascii="Museo Sans 300" w:hAnsi="Museo Sans 300" w:cs="Verdana"/>
          <w:sz w:val="20"/>
          <w:szCs w:val="20"/>
        </w:rPr>
      </w:pPr>
      <w:r w:rsidRPr="00CC2B7B">
        <w:rPr>
          <w:rFonts w:ascii="Museo Sans 300" w:hAnsi="Museo Sans 300" w:cs="Verdana"/>
          <w:sz w:val="20"/>
          <w:szCs w:val="20"/>
        </w:rPr>
        <w:t>Sello de la Empresa (si hubiere)</w:t>
      </w:r>
    </w:p>
    <w:p w14:paraId="48B881A6" w14:textId="69528C5A" w:rsidR="005D3E38" w:rsidRPr="00CC2B7B" w:rsidRDefault="005D3E38" w:rsidP="009E3324">
      <w:pPr>
        <w:tabs>
          <w:tab w:val="right" w:pos="8504"/>
        </w:tabs>
        <w:spacing w:after="0" w:line="240" w:lineRule="auto"/>
        <w:rPr>
          <w:rFonts w:ascii="Museo Sans 300" w:hAnsi="Museo Sans 300" w:cs="Verdana"/>
          <w:sz w:val="20"/>
          <w:szCs w:val="20"/>
        </w:rPr>
      </w:pPr>
    </w:p>
    <w:p w14:paraId="1EDF4ABD" w14:textId="7742F9AB" w:rsidR="005D3E38" w:rsidRPr="00CC2B7B" w:rsidRDefault="005D3E38" w:rsidP="009E3324">
      <w:pPr>
        <w:tabs>
          <w:tab w:val="right" w:pos="8504"/>
        </w:tabs>
        <w:spacing w:after="0" w:line="240" w:lineRule="auto"/>
        <w:rPr>
          <w:rFonts w:ascii="Museo Sans 300" w:hAnsi="Museo Sans 300" w:cs="Verdana"/>
          <w:sz w:val="20"/>
          <w:szCs w:val="20"/>
        </w:rPr>
      </w:pPr>
    </w:p>
    <w:p w14:paraId="5F70FA1F" w14:textId="0C3871C6" w:rsidR="005D3E38" w:rsidRPr="00CC2B7B" w:rsidRDefault="005D3E38" w:rsidP="009E3324">
      <w:pPr>
        <w:tabs>
          <w:tab w:val="right" w:pos="8504"/>
        </w:tabs>
        <w:spacing w:after="0" w:line="240" w:lineRule="auto"/>
        <w:rPr>
          <w:rFonts w:ascii="Museo Sans 300" w:hAnsi="Museo Sans 300" w:cs="Verdana"/>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5D3E38" w:rsidRPr="00CC2B7B" w14:paraId="1C5DA755" w14:textId="77777777" w:rsidTr="00BC518E">
        <w:trPr>
          <w:trHeight w:val="759"/>
        </w:trPr>
        <w:tc>
          <w:tcPr>
            <w:tcW w:w="4743" w:type="dxa"/>
          </w:tcPr>
          <w:p w14:paraId="563EC49E" w14:textId="77777777" w:rsidR="005D3E38" w:rsidRPr="00CC2B7B" w:rsidRDefault="005D3E38"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240" w:name="_Toc212716823"/>
            <w:bookmarkStart w:id="241" w:name="_Toc212735110"/>
            <w:r w:rsidRPr="00CC2B7B">
              <w:rPr>
                <w:rStyle w:val="Ttulo2Car"/>
                <w:rFonts w:ascii="Museo Sans 300" w:eastAsia="Calibri" w:hAnsi="Museo Sans 300"/>
                <w:bCs w:val="0"/>
                <w:i w:val="0"/>
                <w:sz w:val="20"/>
                <w:szCs w:val="20"/>
              </w:rPr>
              <w:t>Verificación de solicitud de anticipo</w:t>
            </w:r>
            <w:bookmarkEnd w:id="240"/>
            <w:bookmarkEnd w:id="241"/>
          </w:p>
          <w:p w14:paraId="4109B997" w14:textId="77777777" w:rsidR="005D3E38" w:rsidRPr="00CC2B7B" w:rsidRDefault="005D3E38"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CC2B7B">
              <w:rPr>
                <w:rFonts w:ascii="Museo Sans 300" w:hAnsi="Museo Sans 300" w:cs="Verdana"/>
                <w:sz w:val="20"/>
                <w:szCs w:val="20"/>
              </w:rPr>
              <w:t>Nombre y Firma del Administrador de Contrato u orden de c</w:t>
            </w:r>
            <w:r w:rsidRPr="00CC2B7B">
              <w:rPr>
                <w:rFonts w:cs="Verdana"/>
              </w:rPr>
              <w:t>ompra</w:t>
            </w:r>
          </w:p>
        </w:tc>
        <w:tc>
          <w:tcPr>
            <w:tcW w:w="4744" w:type="dxa"/>
          </w:tcPr>
          <w:p w14:paraId="2D21A7AE" w14:textId="77777777" w:rsidR="005D3E38" w:rsidRPr="00CC2B7B" w:rsidRDefault="005D3E38" w:rsidP="00BC518E">
            <w:pPr>
              <w:tabs>
                <w:tab w:val="left" w:pos="1440"/>
              </w:tabs>
              <w:autoSpaceDE w:val="0"/>
              <w:autoSpaceDN w:val="0"/>
              <w:adjustRightInd w:val="0"/>
              <w:spacing w:after="0" w:line="240" w:lineRule="auto"/>
              <w:jc w:val="center"/>
              <w:rPr>
                <w:rFonts w:ascii="Museo Sans 300" w:hAnsi="Museo Sans 300"/>
                <w:iCs/>
                <w:sz w:val="20"/>
                <w:szCs w:val="20"/>
              </w:rPr>
            </w:pPr>
            <w:bookmarkStart w:id="242" w:name="_Toc212716824"/>
            <w:bookmarkStart w:id="243" w:name="_Toc212735111"/>
            <w:r w:rsidRPr="00CC2B7B">
              <w:rPr>
                <w:rStyle w:val="Ttulo2Car"/>
                <w:rFonts w:ascii="Museo Sans 300" w:eastAsia="Calibri" w:hAnsi="Museo Sans 300"/>
                <w:bCs w:val="0"/>
                <w:i w:val="0"/>
                <w:sz w:val="20"/>
                <w:szCs w:val="20"/>
              </w:rPr>
              <w:t>A</w:t>
            </w:r>
            <w:r w:rsidRPr="00CC2B7B">
              <w:rPr>
                <w:rStyle w:val="Ttulo2Car"/>
                <w:rFonts w:ascii="Museo Sans 300" w:eastAsia="Calibri" w:hAnsi="Museo Sans 300"/>
                <w:i w:val="0"/>
                <w:sz w:val="20"/>
                <w:szCs w:val="20"/>
              </w:rPr>
              <w:t xml:space="preserve">probación </w:t>
            </w:r>
            <w:r w:rsidRPr="00CC2B7B">
              <w:rPr>
                <w:rStyle w:val="Ttulo2Car"/>
                <w:rFonts w:ascii="Museo Sans 300" w:eastAsia="Calibri" w:hAnsi="Museo Sans 300"/>
                <w:bCs w:val="0"/>
                <w:i w:val="0"/>
                <w:sz w:val="20"/>
                <w:szCs w:val="20"/>
              </w:rPr>
              <w:t>de solicitud de anticipo</w:t>
            </w:r>
            <w:bookmarkEnd w:id="242"/>
            <w:bookmarkEnd w:id="243"/>
          </w:p>
          <w:p w14:paraId="7F2A7F2C" w14:textId="77777777" w:rsidR="005D3E38" w:rsidRPr="00CC2B7B" w:rsidRDefault="005D3E38" w:rsidP="00BC518E">
            <w:pPr>
              <w:tabs>
                <w:tab w:val="left" w:pos="1440"/>
              </w:tabs>
              <w:autoSpaceDE w:val="0"/>
              <w:autoSpaceDN w:val="0"/>
              <w:adjustRightInd w:val="0"/>
              <w:spacing w:after="0" w:line="240" w:lineRule="auto"/>
              <w:jc w:val="center"/>
              <w:rPr>
                <w:rFonts w:ascii="Museo Sans 300" w:hAnsi="Museo Sans 300"/>
                <w:iCs/>
                <w:sz w:val="20"/>
                <w:szCs w:val="20"/>
              </w:rPr>
            </w:pPr>
            <w:r w:rsidRPr="00CC2B7B">
              <w:rPr>
                <w:rFonts w:ascii="Museo Sans 300" w:hAnsi="Museo Sans 300" w:cs="Verdana"/>
                <w:sz w:val="20"/>
                <w:szCs w:val="20"/>
              </w:rPr>
              <w:t>Nombre y Firma del Administrador de Contrato u orden de c</w:t>
            </w:r>
            <w:r w:rsidRPr="00CC2B7B">
              <w:rPr>
                <w:rFonts w:cs="Verdana"/>
              </w:rPr>
              <w:t>ompra</w:t>
            </w:r>
          </w:p>
        </w:tc>
      </w:tr>
    </w:tbl>
    <w:p w14:paraId="6C716BBB" w14:textId="77777777" w:rsidR="005D3E38" w:rsidRPr="00CC2B7B" w:rsidRDefault="005D3E38" w:rsidP="009E3324">
      <w:pPr>
        <w:tabs>
          <w:tab w:val="right" w:pos="8504"/>
        </w:tabs>
        <w:spacing w:after="0" w:line="240" w:lineRule="auto"/>
        <w:rPr>
          <w:rFonts w:ascii="Museo Sans 300" w:hAnsi="Museo Sans 300" w:cs="Verdana"/>
          <w:b/>
          <w:bCs/>
          <w:sz w:val="20"/>
          <w:szCs w:val="20"/>
          <w:lang w:val="es-ES"/>
        </w:rPr>
      </w:pPr>
    </w:p>
    <w:p w14:paraId="63B98091" w14:textId="77777777" w:rsidR="00E417C9" w:rsidRPr="00CC2B7B"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5E861723" w14:textId="77777777" w:rsidR="00E417C9" w:rsidRPr="00CC2B7B" w:rsidRDefault="00E417C9" w:rsidP="009E3324">
      <w:pPr>
        <w:spacing w:after="0" w:line="240" w:lineRule="auto"/>
        <w:rPr>
          <w:rStyle w:val="Ttulo2Car"/>
          <w:rFonts w:ascii="Museo Sans 300" w:eastAsia="Calibri" w:hAnsi="Museo Sans 300"/>
          <w:bCs w:val="0"/>
          <w:iCs w:val="0"/>
          <w:sz w:val="20"/>
          <w:szCs w:val="20"/>
        </w:rPr>
      </w:pPr>
      <w:r w:rsidRPr="00CC2B7B">
        <w:rPr>
          <w:rStyle w:val="Ttulo2Car"/>
          <w:rFonts w:ascii="Museo Sans 300" w:eastAsia="Calibri" w:hAnsi="Museo Sans 300"/>
          <w:bCs w:val="0"/>
          <w:iCs w:val="0"/>
          <w:sz w:val="20"/>
          <w:szCs w:val="20"/>
        </w:rPr>
        <w:br w:type="page"/>
      </w:r>
    </w:p>
    <w:p w14:paraId="59327919" w14:textId="77777777" w:rsidR="007B07E6" w:rsidRPr="00CC2B7B" w:rsidRDefault="007B07E6" w:rsidP="009E3324">
      <w:pPr>
        <w:spacing w:after="0" w:line="240" w:lineRule="auto"/>
        <w:rPr>
          <w:rStyle w:val="Ttulo2Car"/>
          <w:rFonts w:ascii="Museo Sans 300" w:eastAsia="Calibri" w:hAnsi="Museo Sans 300"/>
          <w:bCs w:val="0"/>
          <w:iCs w:val="0"/>
          <w:sz w:val="20"/>
          <w:szCs w:val="20"/>
          <w:lang w:val="x-none"/>
        </w:rPr>
      </w:pPr>
    </w:p>
    <w:p w14:paraId="005C96B1" w14:textId="77777777" w:rsidR="00936014" w:rsidRPr="00CC2B7B" w:rsidRDefault="00936014" w:rsidP="009E3324">
      <w:pPr>
        <w:tabs>
          <w:tab w:val="center" w:pos="4419"/>
          <w:tab w:val="right" w:pos="8838"/>
        </w:tabs>
        <w:spacing w:after="0" w:line="240" w:lineRule="auto"/>
        <w:rPr>
          <w:rFonts w:ascii="Museo Sans 300" w:hAnsi="Museo Sans 300"/>
          <w:b/>
          <w:sz w:val="20"/>
          <w:szCs w:val="20"/>
        </w:rPr>
      </w:pPr>
      <w:bookmarkStart w:id="244" w:name="_Hlk138858096"/>
      <w:bookmarkEnd w:id="227"/>
      <w:bookmarkEnd w:id="228"/>
      <w:bookmarkEnd w:id="229"/>
    </w:p>
    <w:p w14:paraId="7B0DB946" w14:textId="4C55AC90" w:rsidR="00936014" w:rsidRPr="00CC2B7B" w:rsidRDefault="00A30423" w:rsidP="007B68D7">
      <w:pPr>
        <w:pStyle w:val="Ttulo1"/>
        <w:spacing w:before="0" w:after="0" w:line="240" w:lineRule="auto"/>
        <w:jc w:val="center"/>
        <w:rPr>
          <w:rFonts w:ascii="Museo Sans 300" w:hAnsi="Museo Sans 300"/>
          <w:i/>
          <w:sz w:val="20"/>
          <w:szCs w:val="20"/>
        </w:rPr>
      </w:pPr>
      <w:bookmarkStart w:id="245" w:name="_Toc147164915"/>
      <w:bookmarkStart w:id="246" w:name="_Toc164061410"/>
      <w:bookmarkStart w:id="247" w:name="_Toc212735112"/>
      <w:r w:rsidRPr="00CC2B7B">
        <w:rPr>
          <w:rFonts w:ascii="Museo Sans 300" w:hAnsi="Museo Sans 300"/>
          <w:sz w:val="20"/>
          <w:szCs w:val="20"/>
          <w:lang w:val="es-MX"/>
        </w:rPr>
        <w:t>F</w:t>
      </w:r>
      <w:r w:rsidR="00E417C9" w:rsidRPr="00CC2B7B">
        <w:rPr>
          <w:rFonts w:ascii="Museo Sans 300" w:hAnsi="Museo Sans 300"/>
          <w:sz w:val="20"/>
          <w:szCs w:val="20"/>
          <w:lang w:val="es-SV"/>
        </w:rPr>
        <w:t>1</w:t>
      </w:r>
      <w:r w:rsidR="00E76E23" w:rsidRPr="00CC2B7B">
        <w:rPr>
          <w:rFonts w:ascii="Museo Sans 300" w:hAnsi="Museo Sans 300"/>
          <w:sz w:val="20"/>
          <w:szCs w:val="20"/>
          <w:lang w:val="es-SV"/>
        </w:rPr>
        <w:t>4</w:t>
      </w:r>
      <w:r w:rsidRPr="00CC2B7B">
        <w:rPr>
          <w:rFonts w:ascii="Museo Sans 300" w:hAnsi="Museo Sans 300"/>
          <w:sz w:val="20"/>
          <w:szCs w:val="20"/>
          <w:lang w:val="es-SV"/>
        </w:rPr>
        <w:t>.</w:t>
      </w:r>
      <w:r w:rsidRPr="00CC2B7B">
        <w:rPr>
          <w:rFonts w:ascii="Museo Sans 300" w:hAnsi="Museo Sans 300"/>
          <w:sz w:val="20"/>
          <w:szCs w:val="20"/>
        </w:rPr>
        <w:t xml:space="preserve"> </w:t>
      </w:r>
      <w:r w:rsidRPr="00CC2B7B">
        <w:rPr>
          <w:rFonts w:ascii="Museo Sans 300" w:hAnsi="Museo Sans 300"/>
          <w:sz w:val="20"/>
          <w:szCs w:val="20"/>
          <w:lang w:val="es-SV"/>
        </w:rPr>
        <w:t>Declaración d</w:t>
      </w:r>
      <w:r w:rsidRPr="00CC2B7B">
        <w:rPr>
          <w:rFonts w:ascii="Museo Sans 300" w:hAnsi="Museo Sans 300"/>
          <w:sz w:val="20"/>
          <w:szCs w:val="20"/>
        </w:rPr>
        <w:t>e Cuenta Bancaria Para Pago Electrónico</w:t>
      </w:r>
      <w:bookmarkEnd w:id="245"/>
      <w:bookmarkEnd w:id="246"/>
      <w:bookmarkEnd w:id="247"/>
    </w:p>
    <w:p w14:paraId="58899C61" w14:textId="77777777" w:rsidR="00936014" w:rsidRPr="00CC2B7B"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CC2B7B" w:rsidRDefault="00936014" w:rsidP="009E3324">
      <w:pPr>
        <w:tabs>
          <w:tab w:val="left" w:pos="5670"/>
        </w:tabs>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Fecha: ________________</w:t>
      </w:r>
    </w:p>
    <w:p w14:paraId="062875B7" w14:textId="77777777" w:rsidR="00936014" w:rsidRPr="00CC2B7B" w:rsidRDefault="00936014" w:rsidP="009E3324">
      <w:pPr>
        <w:spacing w:after="0" w:line="240" w:lineRule="auto"/>
        <w:jc w:val="both"/>
        <w:rPr>
          <w:rFonts w:ascii="Museo Sans 300" w:hAnsi="Museo Sans 300"/>
          <w:sz w:val="20"/>
          <w:szCs w:val="20"/>
        </w:rPr>
      </w:pPr>
      <w:r w:rsidRPr="00CC2B7B">
        <w:rPr>
          <w:rFonts w:ascii="Museo Sans 300" w:hAnsi="Museo Sans 300"/>
          <w:sz w:val="20"/>
          <w:szCs w:val="20"/>
        </w:rPr>
        <w:t>Yo, __________________________en calidad de__________________________, de la sociedad _____________________________.</w:t>
      </w:r>
    </w:p>
    <w:p w14:paraId="5938A78C" w14:textId="2B5629F6" w:rsidR="00936014" w:rsidRPr="00CC2B7B" w:rsidRDefault="00936014" w:rsidP="009E3324">
      <w:pPr>
        <w:spacing w:after="0" w:line="240" w:lineRule="auto"/>
        <w:jc w:val="both"/>
        <w:rPr>
          <w:rFonts w:ascii="Museo Sans 300" w:hAnsi="Museo Sans 300"/>
          <w:sz w:val="20"/>
          <w:szCs w:val="20"/>
        </w:rPr>
      </w:pPr>
      <w:r w:rsidRPr="00CC2B7B">
        <w:rPr>
          <w:rFonts w:ascii="Museo Sans 300" w:hAnsi="Museo Sans 300"/>
          <w:sz w:val="20"/>
          <w:szCs w:val="20"/>
        </w:rPr>
        <w:t xml:space="preserve">Hago referencia al método de contratación </w:t>
      </w:r>
      <w:r w:rsidR="00502BB8" w:rsidRPr="00CC2B7B">
        <w:rPr>
          <w:rFonts w:ascii="Museo Sans 300" w:hAnsi="Museo Sans 300"/>
          <w:sz w:val="20"/>
          <w:szCs w:val="20"/>
        </w:rPr>
        <w:t>Licitación</w:t>
      </w:r>
      <w:r w:rsidR="008E05BA" w:rsidRPr="00CC2B7B">
        <w:rPr>
          <w:rFonts w:ascii="Museo Sans 300" w:hAnsi="Museo Sans 300"/>
          <w:sz w:val="20"/>
          <w:szCs w:val="20"/>
        </w:rPr>
        <w:t xml:space="preserve"> Abierta</w:t>
      </w:r>
      <w:r w:rsidRPr="00CC2B7B">
        <w:rPr>
          <w:rFonts w:ascii="Museo Sans 300" w:hAnsi="Museo Sans 300"/>
          <w:sz w:val="20"/>
          <w:szCs w:val="20"/>
        </w:rPr>
        <w:t xml:space="preserve"> CEPA</w:t>
      </w:r>
      <w:r w:rsidR="008E05BA" w:rsidRPr="00CC2B7B">
        <w:rPr>
          <w:rFonts w:ascii="Museo Sans 300" w:hAnsi="Museo Sans 300"/>
          <w:sz w:val="20"/>
          <w:szCs w:val="20"/>
        </w:rPr>
        <w:t xml:space="preserve"> LA-___________________________</w:t>
      </w:r>
      <w:r w:rsidRPr="00CC2B7B">
        <w:rPr>
          <w:rFonts w:ascii="Museo Sans 300" w:hAnsi="Museo Sans 300"/>
          <w:sz w:val="20"/>
          <w:szCs w:val="20"/>
        </w:rPr>
        <w:t xml:space="preserve"> y a la notificación de adjudicación de fecha ____________, la cual fue autorizada por </w:t>
      </w:r>
      <w:r w:rsidR="00F774A3" w:rsidRPr="00CC2B7B">
        <w:rPr>
          <w:rFonts w:ascii="Museo Sans 300" w:hAnsi="Museo Sans 300"/>
          <w:sz w:val="20"/>
          <w:szCs w:val="20"/>
        </w:rPr>
        <w:t>la CEPA</w:t>
      </w:r>
      <w:r w:rsidRPr="00CC2B7B">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CC2B7B" w:rsidRDefault="00936014" w:rsidP="009E3324">
      <w:pPr>
        <w:spacing w:after="0" w:line="240" w:lineRule="auto"/>
        <w:jc w:val="both"/>
        <w:rPr>
          <w:rFonts w:ascii="Museo Sans 300" w:hAnsi="Museo Sans 300"/>
          <w:sz w:val="20"/>
          <w:szCs w:val="20"/>
        </w:rPr>
      </w:pPr>
      <w:r w:rsidRPr="00CC2B7B">
        <w:rPr>
          <w:rFonts w:ascii="Museo Sans 300" w:hAnsi="Museo Sans 300"/>
          <w:sz w:val="20"/>
          <w:szCs w:val="20"/>
        </w:rPr>
        <w:t xml:space="preserve">Asimismo, de acuerdo a lo establecido en </w:t>
      </w:r>
      <w:r w:rsidR="00A30423" w:rsidRPr="00CC2B7B">
        <w:rPr>
          <w:rFonts w:ascii="Museo Sans 300" w:hAnsi="Museo Sans 300"/>
          <w:sz w:val="20"/>
          <w:szCs w:val="20"/>
        </w:rPr>
        <w:t>la</w:t>
      </w:r>
      <w:r w:rsidRPr="00CC2B7B">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CC2B7B" w:rsidRDefault="00936014" w:rsidP="009E3324">
      <w:pPr>
        <w:spacing w:after="0" w:line="240" w:lineRule="auto"/>
        <w:rPr>
          <w:rFonts w:ascii="Museo Sans 300" w:hAnsi="Museo Sans 300"/>
          <w:sz w:val="20"/>
          <w:szCs w:val="20"/>
        </w:rPr>
      </w:pPr>
    </w:p>
    <w:p w14:paraId="1A325A4E" w14:textId="77777777" w:rsidR="00936014" w:rsidRPr="00CC2B7B" w:rsidRDefault="00936014" w:rsidP="009E3324">
      <w:pPr>
        <w:spacing w:after="0" w:line="240" w:lineRule="auto"/>
        <w:rPr>
          <w:rFonts w:ascii="Museo Sans 300" w:hAnsi="Museo Sans 300"/>
          <w:sz w:val="20"/>
          <w:szCs w:val="20"/>
        </w:rPr>
      </w:pPr>
      <w:r w:rsidRPr="00CC2B7B">
        <w:rPr>
          <w:rFonts w:ascii="Museo Sans 300" w:hAnsi="Museo Sans 300"/>
          <w:sz w:val="20"/>
          <w:szCs w:val="20"/>
        </w:rPr>
        <w:t>Nombre de la cuenta: _____________________________________________</w:t>
      </w:r>
    </w:p>
    <w:p w14:paraId="18BF3223" w14:textId="77777777" w:rsidR="00936014" w:rsidRPr="00CC2B7B" w:rsidRDefault="00936014" w:rsidP="009E3324">
      <w:pPr>
        <w:spacing w:after="0" w:line="240" w:lineRule="auto"/>
        <w:rPr>
          <w:rFonts w:ascii="Museo Sans 300" w:hAnsi="Museo Sans 300"/>
          <w:sz w:val="20"/>
          <w:szCs w:val="20"/>
        </w:rPr>
      </w:pPr>
      <w:r w:rsidRPr="00CC2B7B">
        <w:rPr>
          <w:rFonts w:ascii="Museo Sans 300" w:hAnsi="Museo Sans 300"/>
          <w:sz w:val="20"/>
          <w:szCs w:val="20"/>
        </w:rPr>
        <w:t>Tipo de cuenta Bancaria: ___________________________________________</w:t>
      </w:r>
    </w:p>
    <w:p w14:paraId="79F32D59" w14:textId="77777777" w:rsidR="00936014" w:rsidRPr="00CC2B7B" w:rsidRDefault="00936014" w:rsidP="009E3324">
      <w:pPr>
        <w:spacing w:after="0" w:line="240" w:lineRule="auto"/>
        <w:rPr>
          <w:rFonts w:ascii="Museo Sans 300" w:hAnsi="Museo Sans 300"/>
          <w:sz w:val="20"/>
          <w:szCs w:val="20"/>
        </w:rPr>
      </w:pPr>
      <w:r w:rsidRPr="00CC2B7B">
        <w:rPr>
          <w:rFonts w:ascii="Museo Sans 300" w:hAnsi="Museo Sans 300"/>
          <w:sz w:val="20"/>
          <w:szCs w:val="20"/>
        </w:rPr>
        <w:t>Número de Cuenta Bancaria: ________________________________________</w:t>
      </w:r>
    </w:p>
    <w:p w14:paraId="011F97DC" w14:textId="77777777" w:rsidR="00936014" w:rsidRPr="00CC2B7B" w:rsidRDefault="00936014" w:rsidP="009E3324">
      <w:pPr>
        <w:spacing w:after="0" w:line="240" w:lineRule="auto"/>
        <w:rPr>
          <w:rFonts w:ascii="Museo Sans 300" w:hAnsi="Museo Sans 300"/>
          <w:sz w:val="20"/>
          <w:szCs w:val="20"/>
        </w:rPr>
      </w:pPr>
      <w:r w:rsidRPr="00CC2B7B">
        <w:rPr>
          <w:rFonts w:ascii="Museo Sans 300" w:hAnsi="Museo Sans 300"/>
          <w:sz w:val="20"/>
          <w:szCs w:val="20"/>
        </w:rPr>
        <w:t>Nombre del Banco: ________________________________________________</w:t>
      </w:r>
    </w:p>
    <w:p w14:paraId="34119562" w14:textId="77777777" w:rsidR="00936014" w:rsidRPr="00CC2B7B" w:rsidRDefault="00936014" w:rsidP="009E3324">
      <w:pPr>
        <w:spacing w:after="0" w:line="240" w:lineRule="auto"/>
        <w:rPr>
          <w:rFonts w:ascii="Museo Sans 300" w:hAnsi="Museo Sans 300"/>
          <w:sz w:val="20"/>
          <w:szCs w:val="20"/>
        </w:rPr>
      </w:pPr>
    </w:p>
    <w:p w14:paraId="219CAEDD" w14:textId="77777777" w:rsidR="00936014" w:rsidRPr="00CC2B7B" w:rsidRDefault="00936014" w:rsidP="009E3324">
      <w:pPr>
        <w:spacing w:after="0" w:line="240" w:lineRule="auto"/>
        <w:jc w:val="both"/>
        <w:rPr>
          <w:rFonts w:ascii="Museo Sans 300" w:hAnsi="Museo Sans 300"/>
          <w:sz w:val="20"/>
          <w:szCs w:val="20"/>
        </w:rPr>
      </w:pPr>
      <w:r w:rsidRPr="00CC2B7B">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CC2B7B" w:rsidRDefault="00936014" w:rsidP="009E3324">
      <w:pPr>
        <w:spacing w:after="0" w:line="240" w:lineRule="auto"/>
        <w:rPr>
          <w:rFonts w:ascii="Museo Sans 300" w:hAnsi="Museo Sans 300"/>
          <w:sz w:val="20"/>
          <w:szCs w:val="20"/>
        </w:rPr>
      </w:pPr>
      <w:r w:rsidRPr="00CC2B7B">
        <w:rPr>
          <w:rFonts w:ascii="Museo Sans 300" w:hAnsi="Museo Sans 300"/>
          <w:sz w:val="20"/>
          <w:szCs w:val="20"/>
        </w:rPr>
        <w:t xml:space="preserve">Atentamente, </w:t>
      </w:r>
    </w:p>
    <w:p w14:paraId="2EEE704C" w14:textId="77777777" w:rsidR="00936014" w:rsidRPr="00CC2B7B" w:rsidRDefault="00936014" w:rsidP="009E3324">
      <w:pPr>
        <w:spacing w:after="0" w:line="240" w:lineRule="auto"/>
        <w:rPr>
          <w:rFonts w:ascii="Museo Sans 300" w:hAnsi="Museo Sans 300"/>
          <w:color w:val="000000"/>
          <w:sz w:val="20"/>
          <w:szCs w:val="20"/>
        </w:rPr>
      </w:pPr>
    </w:p>
    <w:p w14:paraId="0C56D1FE" w14:textId="77777777" w:rsidR="00936014" w:rsidRPr="00CC2B7B" w:rsidRDefault="00936014" w:rsidP="009E3324">
      <w:pPr>
        <w:spacing w:after="0" w:line="240" w:lineRule="auto"/>
        <w:rPr>
          <w:rFonts w:ascii="Museo Sans 300" w:hAnsi="Museo Sans 300"/>
          <w:color w:val="000000"/>
          <w:sz w:val="20"/>
          <w:szCs w:val="20"/>
        </w:rPr>
      </w:pPr>
    </w:p>
    <w:p w14:paraId="79C2A5D8" w14:textId="77777777" w:rsidR="00936014" w:rsidRPr="00CC2B7B" w:rsidRDefault="00936014" w:rsidP="009E3324">
      <w:pPr>
        <w:spacing w:after="0" w:line="240" w:lineRule="auto"/>
        <w:rPr>
          <w:rFonts w:ascii="Museo Sans 300" w:hAnsi="Museo Sans 300"/>
          <w:sz w:val="20"/>
          <w:szCs w:val="20"/>
          <w:lang w:val="es-ES"/>
        </w:rPr>
      </w:pPr>
      <w:r w:rsidRPr="00CC2B7B">
        <w:rPr>
          <w:rFonts w:ascii="Museo Sans 300" w:hAnsi="Museo Sans 300"/>
          <w:color w:val="000000"/>
          <w:sz w:val="20"/>
          <w:szCs w:val="20"/>
        </w:rPr>
        <w:t xml:space="preserve">Nombre y Firma del Representante Legal </w:t>
      </w:r>
      <w:r w:rsidRPr="00CC2B7B">
        <w:rPr>
          <w:rFonts w:ascii="Museo Sans 300" w:hAnsi="Museo Sans 300"/>
          <w:color w:val="000000"/>
          <w:sz w:val="20"/>
          <w:szCs w:val="20"/>
        </w:rPr>
        <w:tab/>
      </w:r>
      <w:r w:rsidRPr="00CC2B7B">
        <w:rPr>
          <w:rFonts w:ascii="Museo Sans 300" w:hAnsi="Museo Sans 300"/>
          <w:color w:val="000000"/>
          <w:sz w:val="20"/>
          <w:szCs w:val="20"/>
        </w:rPr>
        <w:tab/>
      </w:r>
      <w:r w:rsidRPr="00CC2B7B">
        <w:rPr>
          <w:rFonts w:ascii="Museo Sans 300" w:hAnsi="Museo Sans 300"/>
          <w:color w:val="000000"/>
          <w:sz w:val="20"/>
          <w:szCs w:val="20"/>
        </w:rPr>
        <w:tab/>
        <w:t xml:space="preserve">Sello de la sociedad </w:t>
      </w:r>
    </w:p>
    <w:p w14:paraId="3B614A3D" w14:textId="77777777" w:rsidR="00936014" w:rsidRPr="00CC2B7B" w:rsidRDefault="00936014" w:rsidP="009E3324">
      <w:pPr>
        <w:spacing w:after="0" w:line="240" w:lineRule="auto"/>
        <w:rPr>
          <w:rFonts w:ascii="Museo Sans 300" w:hAnsi="Museo Sans 300"/>
          <w:b/>
          <w:sz w:val="20"/>
          <w:szCs w:val="20"/>
        </w:rPr>
      </w:pPr>
    </w:p>
    <w:p w14:paraId="1E69E4A6" w14:textId="77777777" w:rsidR="00936014" w:rsidRPr="00CC2B7B" w:rsidRDefault="00936014" w:rsidP="009E3324">
      <w:pPr>
        <w:spacing w:after="0" w:line="240" w:lineRule="auto"/>
        <w:rPr>
          <w:rFonts w:ascii="Museo Sans 300" w:hAnsi="Museo Sans 300"/>
          <w:b/>
          <w:sz w:val="20"/>
          <w:szCs w:val="20"/>
        </w:rPr>
      </w:pPr>
      <w:r w:rsidRPr="00CC2B7B">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CC2B7B"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CC2B7B" w:rsidRDefault="00936014" w:rsidP="009E3324">
      <w:pPr>
        <w:spacing w:after="0" w:line="240" w:lineRule="auto"/>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br w:type="page"/>
      </w:r>
    </w:p>
    <w:p w14:paraId="11BA082D" w14:textId="1750BE86" w:rsidR="00936014" w:rsidRPr="00CC2B7B" w:rsidRDefault="00A30423" w:rsidP="007B68D7">
      <w:pPr>
        <w:pStyle w:val="Ttulo1"/>
        <w:spacing w:before="0" w:after="0" w:line="240" w:lineRule="auto"/>
        <w:jc w:val="center"/>
        <w:rPr>
          <w:rFonts w:ascii="Museo Sans 300" w:hAnsi="Museo Sans 300"/>
          <w:i/>
          <w:sz w:val="20"/>
          <w:szCs w:val="20"/>
        </w:rPr>
      </w:pPr>
      <w:bookmarkStart w:id="248" w:name="_Toc147164916"/>
      <w:bookmarkStart w:id="249" w:name="_Toc164061411"/>
      <w:bookmarkStart w:id="250" w:name="_Toc212735113"/>
      <w:r w:rsidRPr="00CC2B7B">
        <w:rPr>
          <w:rFonts w:ascii="Museo Sans 300" w:hAnsi="Museo Sans 300"/>
          <w:sz w:val="20"/>
          <w:szCs w:val="20"/>
          <w:lang w:val="es-MX"/>
        </w:rPr>
        <w:lastRenderedPageBreak/>
        <w:t>F</w:t>
      </w:r>
      <w:r w:rsidR="009C5130" w:rsidRPr="00CC2B7B">
        <w:rPr>
          <w:rFonts w:ascii="Museo Sans 300" w:hAnsi="Museo Sans 300"/>
          <w:sz w:val="20"/>
          <w:szCs w:val="20"/>
          <w:lang w:val="es-SV"/>
        </w:rPr>
        <w:t>1</w:t>
      </w:r>
      <w:r w:rsidR="00E76E23" w:rsidRPr="00CC2B7B">
        <w:rPr>
          <w:rFonts w:ascii="Museo Sans 300" w:hAnsi="Museo Sans 300"/>
          <w:sz w:val="20"/>
          <w:szCs w:val="20"/>
          <w:lang w:val="es-SV"/>
        </w:rPr>
        <w:t>5</w:t>
      </w:r>
      <w:r w:rsidRPr="00CC2B7B">
        <w:rPr>
          <w:rFonts w:ascii="Museo Sans 300" w:hAnsi="Museo Sans 300"/>
          <w:sz w:val="20"/>
          <w:szCs w:val="20"/>
        </w:rPr>
        <w:t xml:space="preserve">. Requerimientos </w:t>
      </w:r>
      <w:r w:rsidRPr="00CC2B7B">
        <w:rPr>
          <w:rFonts w:ascii="Museo Sans 300" w:hAnsi="Museo Sans 300"/>
          <w:sz w:val="20"/>
          <w:szCs w:val="20"/>
          <w:lang w:val="es-SV"/>
        </w:rPr>
        <w:t>a</w:t>
      </w:r>
      <w:r w:rsidRPr="00CC2B7B">
        <w:rPr>
          <w:rFonts w:ascii="Museo Sans 300" w:hAnsi="Museo Sans 300"/>
          <w:sz w:val="20"/>
          <w:szCs w:val="20"/>
        </w:rPr>
        <w:t xml:space="preserve"> Presentar Sobre </w:t>
      </w:r>
      <w:r w:rsidRPr="00CC2B7B">
        <w:rPr>
          <w:rFonts w:ascii="Museo Sans 300" w:hAnsi="Museo Sans 300"/>
          <w:sz w:val="20"/>
          <w:szCs w:val="20"/>
          <w:lang w:val="es-MX"/>
        </w:rPr>
        <w:t xml:space="preserve">Facturación </w:t>
      </w:r>
      <w:r w:rsidRPr="00CC2B7B">
        <w:rPr>
          <w:rFonts w:ascii="Museo Sans 300" w:hAnsi="Museo Sans 300"/>
          <w:sz w:val="20"/>
          <w:szCs w:val="20"/>
        </w:rPr>
        <w:t>Electrónic</w:t>
      </w:r>
      <w:r w:rsidRPr="00CC2B7B">
        <w:rPr>
          <w:rFonts w:ascii="Museo Sans 300" w:hAnsi="Museo Sans 300"/>
          <w:sz w:val="20"/>
          <w:szCs w:val="20"/>
          <w:lang w:val="es-MX"/>
        </w:rPr>
        <w:t>a</w:t>
      </w:r>
      <w:bookmarkEnd w:id="248"/>
      <w:bookmarkEnd w:id="249"/>
      <w:bookmarkEnd w:id="250"/>
    </w:p>
    <w:p w14:paraId="28D85794" w14:textId="77777777" w:rsidR="00936014" w:rsidRPr="00CC2B7B" w:rsidRDefault="00936014" w:rsidP="009E3324">
      <w:pPr>
        <w:spacing w:after="0" w:line="240" w:lineRule="auto"/>
        <w:jc w:val="both"/>
        <w:rPr>
          <w:rFonts w:ascii="Museo Sans 300" w:hAnsi="Museo Sans 300"/>
          <w:sz w:val="20"/>
          <w:szCs w:val="20"/>
          <w:lang w:val="x-none"/>
        </w:rPr>
      </w:pPr>
    </w:p>
    <w:p w14:paraId="0EA48935" w14:textId="77777777" w:rsidR="00936014" w:rsidRPr="00CC2B7B" w:rsidRDefault="00936014" w:rsidP="009E3324">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CC2B7B" w:rsidRDefault="00936014" w:rsidP="009E3324">
      <w:pPr>
        <w:spacing w:after="0" w:line="240" w:lineRule="auto"/>
        <w:jc w:val="both"/>
        <w:rPr>
          <w:rFonts w:ascii="Museo Sans 300" w:hAnsi="Museo Sans 300"/>
          <w:color w:val="000000"/>
          <w:sz w:val="20"/>
          <w:szCs w:val="20"/>
        </w:rPr>
      </w:pPr>
    </w:p>
    <w:p w14:paraId="328B6EA4" w14:textId="77777777" w:rsidR="00936014" w:rsidRPr="00CC2B7B" w:rsidRDefault="00936014" w:rsidP="009E3324">
      <w:pPr>
        <w:spacing w:after="0" w:line="240" w:lineRule="auto"/>
        <w:jc w:val="both"/>
        <w:rPr>
          <w:rFonts w:ascii="Museo Sans 300" w:hAnsi="Museo Sans 300"/>
          <w:color w:val="000000"/>
          <w:sz w:val="20"/>
          <w:szCs w:val="20"/>
        </w:rPr>
      </w:pPr>
      <w:r w:rsidRPr="00CC2B7B">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CC2B7B" w:rsidRDefault="00936014" w:rsidP="009E3324">
      <w:pPr>
        <w:spacing w:after="0" w:line="240" w:lineRule="auto"/>
        <w:rPr>
          <w:rFonts w:ascii="Museo Sans 300" w:hAnsi="Museo Sans 300"/>
          <w:color w:val="000000"/>
          <w:sz w:val="20"/>
          <w:szCs w:val="20"/>
        </w:rPr>
      </w:pPr>
    </w:p>
    <w:p w14:paraId="340C3A27" w14:textId="77777777" w:rsidR="00936014" w:rsidRPr="00CC2B7B" w:rsidRDefault="00936014" w:rsidP="00591561">
      <w:pPr>
        <w:numPr>
          <w:ilvl w:val="0"/>
          <w:numId w:val="29"/>
        </w:numPr>
        <w:spacing w:after="0" w:line="240" w:lineRule="auto"/>
        <w:rPr>
          <w:rFonts w:ascii="Museo Sans 300" w:hAnsi="Museo Sans 300" w:cs="Arial"/>
          <w:sz w:val="20"/>
          <w:szCs w:val="20"/>
        </w:rPr>
      </w:pPr>
      <w:r w:rsidRPr="00CC2B7B">
        <w:rPr>
          <w:rFonts w:ascii="Museo Sans 300" w:hAnsi="Museo Sans 300" w:cs="Arial"/>
          <w:sz w:val="20"/>
          <w:szCs w:val="20"/>
        </w:rPr>
        <w:t>Emisión (Inciso cuarto) (numeral 6)</w:t>
      </w:r>
    </w:p>
    <w:p w14:paraId="541FB937" w14:textId="77777777" w:rsidR="00936014" w:rsidRPr="00CC2B7B" w:rsidRDefault="00936014" w:rsidP="009E3324">
      <w:pPr>
        <w:spacing w:after="0" w:line="240" w:lineRule="auto"/>
        <w:ind w:left="720"/>
        <w:jc w:val="both"/>
        <w:rPr>
          <w:rFonts w:ascii="Museo Sans 300" w:hAnsi="Museo Sans 300" w:cs="Arial"/>
          <w:sz w:val="20"/>
          <w:szCs w:val="20"/>
        </w:rPr>
      </w:pPr>
      <w:r w:rsidRPr="00CC2B7B">
        <w:rPr>
          <w:rFonts w:ascii="Museo Sans 300" w:hAnsi="Museo Sans 300" w:cs="Arial"/>
          <w:sz w:val="20"/>
          <w:szCs w:val="20"/>
        </w:rPr>
        <w:t xml:space="preserve">“En ambas modalidades (6.1 Transmisión Previa y 6.2 Transmisión Diferida), los citados documentos, </w:t>
      </w:r>
      <w:r w:rsidRPr="00CC2B7B">
        <w:rPr>
          <w:rFonts w:ascii="Museo Sans 300" w:hAnsi="Museo Sans 300" w:cs="Arial"/>
          <w:sz w:val="20"/>
          <w:szCs w:val="20"/>
          <w:u w:val="single"/>
        </w:rPr>
        <w:t>deberán entregarse a sus receptores con la misma estructura de datos y formato electrónico en que fueron generados y firmados</w:t>
      </w:r>
      <w:r w:rsidRPr="00CC2B7B">
        <w:rPr>
          <w:rFonts w:ascii="Museo Sans 300" w:hAnsi="Museo Sans 300" w:cs="Arial"/>
          <w:sz w:val="20"/>
          <w:szCs w:val="20"/>
        </w:rPr>
        <w:t>. Es decir, un DTE (JSON) y una versión legible”.</w:t>
      </w:r>
    </w:p>
    <w:p w14:paraId="60116505" w14:textId="77777777" w:rsidR="00936014" w:rsidRPr="00CC2B7B" w:rsidRDefault="00936014" w:rsidP="009E3324">
      <w:pPr>
        <w:spacing w:after="0" w:line="240" w:lineRule="auto"/>
        <w:ind w:left="720"/>
        <w:jc w:val="both"/>
        <w:rPr>
          <w:rFonts w:ascii="Museo Sans 300" w:hAnsi="Museo Sans 300" w:cs="Arial"/>
          <w:sz w:val="20"/>
          <w:szCs w:val="20"/>
        </w:rPr>
      </w:pPr>
    </w:p>
    <w:p w14:paraId="165D5C31" w14:textId="77777777" w:rsidR="00936014" w:rsidRPr="00CC2B7B" w:rsidRDefault="00936014" w:rsidP="00591561">
      <w:pPr>
        <w:numPr>
          <w:ilvl w:val="0"/>
          <w:numId w:val="29"/>
        </w:numPr>
        <w:spacing w:after="0" w:line="240" w:lineRule="auto"/>
        <w:rPr>
          <w:rFonts w:ascii="Museo Sans 300" w:hAnsi="Museo Sans 300" w:cs="Arial"/>
          <w:sz w:val="20"/>
          <w:szCs w:val="20"/>
        </w:rPr>
      </w:pPr>
      <w:r w:rsidRPr="00CC2B7B">
        <w:rPr>
          <w:rFonts w:ascii="Museo Sans 300" w:hAnsi="Museo Sans 300" w:cs="Arial"/>
          <w:sz w:val="20"/>
          <w:szCs w:val="20"/>
          <w:u w:val="single"/>
        </w:rPr>
        <w:t>Entrega de los DTE: (numeral 11)</w:t>
      </w:r>
    </w:p>
    <w:p w14:paraId="16A68272" w14:textId="77777777" w:rsidR="00936014" w:rsidRPr="00CC2B7B" w:rsidRDefault="00936014" w:rsidP="009E3324">
      <w:pPr>
        <w:spacing w:after="0" w:line="240" w:lineRule="auto"/>
        <w:ind w:left="720"/>
        <w:jc w:val="both"/>
        <w:rPr>
          <w:rFonts w:ascii="Museo Sans 300" w:hAnsi="Museo Sans 300" w:cs="Arial"/>
          <w:sz w:val="20"/>
          <w:szCs w:val="20"/>
        </w:rPr>
      </w:pPr>
      <w:r w:rsidRPr="00CC2B7B">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CC2B7B" w:rsidRDefault="00936014" w:rsidP="009E3324">
      <w:pPr>
        <w:spacing w:after="0" w:line="240" w:lineRule="auto"/>
        <w:jc w:val="both"/>
        <w:rPr>
          <w:rFonts w:ascii="Museo Sans 300" w:hAnsi="Museo Sans 300" w:cs="Arial"/>
          <w:sz w:val="20"/>
          <w:szCs w:val="20"/>
        </w:rPr>
      </w:pPr>
    </w:p>
    <w:p w14:paraId="148C4055" w14:textId="77777777" w:rsidR="00936014" w:rsidRPr="00CC2B7B" w:rsidRDefault="00936014" w:rsidP="009E3324">
      <w:pPr>
        <w:spacing w:after="0" w:line="240" w:lineRule="auto"/>
        <w:jc w:val="both"/>
        <w:rPr>
          <w:rFonts w:ascii="Museo Sans 300" w:hAnsi="Museo Sans 300" w:cs="Arial"/>
          <w:sz w:val="20"/>
          <w:szCs w:val="20"/>
        </w:rPr>
      </w:pPr>
      <w:r w:rsidRPr="00CC2B7B">
        <w:rPr>
          <w:rFonts w:ascii="Museo Sans 300" w:hAnsi="Museo Sans 300" w:cs="Arial"/>
          <w:sz w:val="20"/>
          <w:szCs w:val="20"/>
        </w:rPr>
        <w:t>Asimismo, en el artículo 119-C inciso sexto del Código Tributario, “</w:t>
      </w:r>
      <w:r w:rsidRPr="00CC2B7B">
        <w:rPr>
          <w:rFonts w:ascii="Museo Sans 300" w:hAnsi="Museo Sans 300" w:cs="Arial"/>
          <w:sz w:val="20"/>
          <w:szCs w:val="20"/>
          <w:u w:val="single"/>
        </w:rPr>
        <w:t>es obligación de los receptores exigir la entrega de los Documentos Tributarios Electrónicos,</w:t>
      </w:r>
      <w:r w:rsidRPr="00CC2B7B">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CC2B7B" w:rsidRDefault="00936014" w:rsidP="009E3324">
      <w:pPr>
        <w:spacing w:after="0" w:line="240" w:lineRule="auto"/>
        <w:jc w:val="both"/>
        <w:rPr>
          <w:rFonts w:ascii="Museo Sans 300" w:hAnsi="Museo Sans 300" w:cs="Arial"/>
          <w:sz w:val="20"/>
          <w:szCs w:val="20"/>
        </w:rPr>
      </w:pPr>
    </w:p>
    <w:p w14:paraId="28369AA5" w14:textId="77777777" w:rsidR="00936014" w:rsidRPr="00CC2B7B" w:rsidRDefault="00936014" w:rsidP="009E3324">
      <w:pPr>
        <w:spacing w:after="0" w:line="240" w:lineRule="auto"/>
        <w:jc w:val="both"/>
        <w:rPr>
          <w:rFonts w:ascii="Museo Sans 300" w:hAnsi="Museo Sans 300" w:cs="Arial"/>
          <w:sz w:val="20"/>
          <w:szCs w:val="20"/>
        </w:rPr>
      </w:pPr>
    </w:p>
    <w:p w14:paraId="51D776CB" w14:textId="77777777" w:rsidR="00936014" w:rsidRPr="00CC2B7B" w:rsidRDefault="00936014" w:rsidP="009E3324">
      <w:pPr>
        <w:spacing w:after="0" w:line="240" w:lineRule="auto"/>
        <w:jc w:val="both"/>
        <w:rPr>
          <w:rFonts w:ascii="Museo Sans 300" w:hAnsi="Museo Sans 300" w:cs="Arial"/>
          <w:sz w:val="20"/>
          <w:szCs w:val="20"/>
        </w:rPr>
      </w:pPr>
      <w:r w:rsidRPr="00CC2B7B">
        <w:rPr>
          <w:rFonts w:ascii="Museo Sans 300" w:hAnsi="Museo Sans 300" w:cs="Arial"/>
          <w:sz w:val="20"/>
          <w:szCs w:val="20"/>
        </w:rPr>
        <w:t xml:space="preserve">Por lo anterior, para el caso de proveedores que emitan facturación electrónica, </w:t>
      </w:r>
      <w:r w:rsidRPr="00CC2B7B">
        <w:rPr>
          <w:rFonts w:ascii="Museo Sans 300" w:hAnsi="Museo Sans 300" w:cs="Arial"/>
          <w:b/>
          <w:sz w:val="20"/>
          <w:szCs w:val="20"/>
        </w:rPr>
        <w:t xml:space="preserve">deberán presentar el respectivo archivo (JSON) y una versión legible de la factura electrónica, </w:t>
      </w:r>
      <w:r w:rsidRPr="00CC2B7B">
        <w:rPr>
          <w:rFonts w:ascii="Museo Sans 300" w:hAnsi="Museo Sans 300" w:cs="Arial"/>
          <w:sz w:val="20"/>
          <w:szCs w:val="20"/>
        </w:rPr>
        <w:t>con el Sello de Recepción otorgado por la Administración Tributaria, el cual deberá remitirse al correo institucional</w:t>
      </w:r>
      <w:r w:rsidRPr="00CC2B7B">
        <w:rPr>
          <w:rFonts w:ascii="Museo Sans 300" w:hAnsi="Museo Sans 300" w:cs="Arial"/>
          <w:b/>
          <w:sz w:val="20"/>
          <w:szCs w:val="20"/>
        </w:rPr>
        <w:t xml:space="preserve"> </w:t>
      </w:r>
      <w:hyperlink r:id="rId17" w:history="1">
        <w:r w:rsidRPr="00CC2B7B">
          <w:rPr>
            <w:rStyle w:val="Hipervnculo"/>
            <w:rFonts w:ascii="Museo Sans 300" w:hAnsi="Museo Sans 300" w:cs="Arial"/>
            <w:b/>
            <w:sz w:val="20"/>
            <w:szCs w:val="20"/>
          </w:rPr>
          <w:t>facturación.electronica@cepa.gob.sv</w:t>
        </w:r>
      </w:hyperlink>
      <w:r w:rsidRPr="00CC2B7B">
        <w:rPr>
          <w:rFonts w:ascii="Museo Sans 300" w:hAnsi="Museo Sans 300" w:cs="Arial"/>
          <w:b/>
          <w:sz w:val="20"/>
          <w:szCs w:val="20"/>
        </w:rPr>
        <w:t xml:space="preserve"> , </w:t>
      </w:r>
      <w:r w:rsidRPr="00CC2B7B">
        <w:rPr>
          <w:rFonts w:ascii="Museo Sans 300" w:hAnsi="Museo Sans 300" w:cs="Arial"/>
          <w:sz w:val="20"/>
          <w:szCs w:val="20"/>
        </w:rPr>
        <w:t>con copia al correo del Administrador de Contrato u Orden de Compra.</w:t>
      </w:r>
    </w:p>
    <w:p w14:paraId="51F53531" w14:textId="77777777" w:rsidR="00180E83" w:rsidRPr="00CC2B7B" w:rsidRDefault="00180E83" w:rsidP="009E3324">
      <w:pPr>
        <w:spacing w:after="0" w:line="240" w:lineRule="auto"/>
        <w:rPr>
          <w:rFonts w:ascii="Museo Sans 300" w:hAnsi="Museo Sans 300" w:cs="Times New Roman"/>
          <w:sz w:val="20"/>
          <w:szCs w:val="20"/>
          <w:lang w:val="es-MX" w:eastAsia="zh-CN"/>
        </w:rPr>
      </w:pPr>
      <w:r w:rsidRPr="00CC2B7B">
        <w:rPr>
          <w:rFonts w:ascii="Museo Sans 300" w:hAnsi="Museo Sans 300" w:cs="Times New Roman"/>
          <w:sz w:val="20"/>
          <w:szCs w:val="20"/>
          <w:lang w:val="es-MX" w:eastAsia="zh-CN"/>
        </w:rPr>
        <w:br w:type="page"/>
      </w:r>
    </w:p>
    <w:p w14:paraId="470684C6" w14:textId="7FE68B3E" w:rsidR="00A521CC" w:rsidRPr="00CC2B7B" w:rsidRDefault="00A30423" w:rsidP="007B68D7">
      <w:pPr>
        <w:pStyle w:val="Ttulo1"/>
        <w:spacing w:before="0" w:after="0" w:line="240" w:lineRule="auto"/>
        <w:jc w:val="center"/>
        <w:rPr>
          <w:rFonts w:ascii="Museo Sans 300" w:hAnsi="Museo Sans 300"/>
          <w:b w:val="0"/>
          <w:bCs w:val="0"/>
          <w:iCs/>
          <w:sz w:val="20"/>
          <w:szCs w:val="20"/>
          <w:lang w:val="es-ES"/>
        </w:rPr>
      </w:pPr>
      <w:bookmarkStart w:id="251" w:name="_Toc144103493"/>
      <w:bookmarkStart w:id="252" w:name="_Toc164061412"/>
      <w:bookmarkStart w:id="253" w:name="_Toc212735114"/>
      <w:r w:rsidRPr="00CC2B7B">
        <w:rPr>
          <w:rFonts w:ascii="Museo Sans 300" w:hAnsi="Museo Sans 300"/>
          <w:iCs/>
          <w:sz w:val="20"/>
          <w:szCs w:val="20"/>
        </w:rPr>
        <w:lastRenderedPageBreak/>
        <w:t>F</w:t>
      </w:r>
      <w:r w:rsidR="00832D30" w:rsidRPr="00CC2B7B">
        <w:rPr>
          <w:rFonts w:ascii="Museo Sans 300" w:hAnsi="Museo Sans 300"/>
          <w:iCs/>
          <w:sz w:val="20"/>
          <w:szCs w:val="20"/>
          <w:lang w:val="es-ES"/>
        </w:rPr>
        <w:t>1</w:t>
      </w:r>
      <w:r w:rsidR="00E76E23" w:rsidRPr="00CC2B7B">
        <w:rPr>
          <w:rFonts w:ascii="Museo Sans 300" w:hAnsi="Museo Sans 300"/>
          <w:iCs/>
          <w:sz w:val="20"/>
          <w:szCs w:val="20"/>
          <w:lang w:val="es-ES"/>
        </w:rPr>
        <w:t>6</w:t>
      </w:r>
      <w:r w:rsidRPr="00CC2B7B">
        <w:rPr>
          <w:rFonts w:ascii="Museo Sans 300" w:hAnsi="Museo Sans 300"/>
          <w:iCs/>
          <w:sz w:val="20"/>
          <w:szCs w:val="20"/>
        </w:rPr>
        <w:t>. Recibo Simpl</w:t>
      </w:r>
      <w:bookmarkEnd w:id="251"/>
      <w:r w:rsidRPr="00CC2B7B">
        <w:rPr>
          <w:rFonts w:ascii="Museo Sans 300" w:hAnsi="Museo Sans 300"/>
          <w:iCs/>
          <w:sz w:val="20"/>
          <w:szCs w:val="20"/>
          <w:lang w:val="es-ES"/>
        </w:rPr>
        <w:t>e</w:t>
      </w:r>
      <w:bookmarkEnd w:id="252"/>
      <w:bookmarkEnd w:id="253"/>
    </w:p>
    <w:p w14:paraId="60206FF4" w14:textId="77777777" w:rsidR="00A521CC" w:rsidRPr="00CC2B7B" w:rsidRDefault="00A521CC" w:rsidP="009E3324">
      <w:pPr>
        <w:spacing w:after="0" w:line="240" w:lineRule="auto"/>
        <w:rPr>
          <w:rFonts w:ascii="Museo Sans 300" w:hAnsi="Museo Sans 300"/>
          <w:sz w:val="20"/>
          <w:szCs w:val="20"/>
          <w:lang w:val="es-ES"/>
        </w:rPr>
      </w:pPr>
    </w:p>
    <w:p w14:paraId="5773BD2E"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254" w:name="_Hlk149035623"/>
      <w:r w:rsidRPr="00CC2B7B">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t xml:space="preserve">                                                                          </w:t>
      </w:r>
      <w:r w:rsidRPr="00CC2B7B">
        <w:rPr>
          <w:rFonts w:ascii="Museo Sans 300" w:eastAsia="SimSun" w:hAnsi="Museo Sans 300" w:cs="Mangal"/>
          <w:b/>
          <w:kern w:val="3"/>
          <w:sz w:val="20"/>
          <w:szCs w:val="20"/>
          <w:u w:val="single"/>
          <w:lang w:eastAsia="zh-CN" w:bidi="hi-IN"/>
        </w:rPr>
        <w:t>POR USD$0.00</w:t>
      </w:r>
    </w:p>
    <w:p w14:paraId="5AA7C631"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CC2B7B"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CC2B7B">
        <w:rPr>
          <w:rFonts w:ascii="Museo Sans 300" w:eastAsia="SimSun" w:hAnsi="Museo Sans 300" w:cs="Mangal"/>
          <w:kern w:val="3"/>
          <w:sz w:val="20"/>
          <w:szCs w:val="20"/>
          <w:u w:val="single"/>
          <w:lang w:eastAsia="zh-CN" w:bidi="hi-IN"/>
        </w:rPr>
        <w:t>número y nombre del proceso)</w:t>
      </w:r>
      <w:r w:rsidRPr="00CC2B7B">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CC2B7B"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CC2B7B"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CC2B7B"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CC2B7B"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CC2B7B"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t>F.___________________________</w:t>
      </w:r>
    </w:p>
    <w:p w14:paraId="27DE6CDF"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t>Nombre</w:t>
      </w:r>
    </w:p>
    <w:p w14:paraId="1B03777D"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t>No. Documento (DUI, otro)</w:t>
      </w:r>
    </w:p>
    <w:p w14:paraId="6F0BAD08"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t>Nombre empresa</w:t>
      </w:r>
    </w:p>
    <w:p w14:paraId="2DF9F5B5"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r w:rsidRPr="00CC2B7B">
        <w:rPr>
          <w:rFonts w:ascii="Museo Sans 300" w:eastAsia="SimSun" w:hAnsi="Museo Sans 300" w:cs="Mangal"/>
          <w:kern w:val="3"/>
          <w:sz w:val="20"/>
          <w:szCs w:val="20"/>
          <w:lang w:eastAsia="zh-CN" w:bidi="hi-IN"/>
        </w:rPr>
        <w:tab/>
      </w:r>
    </w:p>
    <w:p w14:paraId="6953E683" w14:textId="77777777" w:rsidR="00A521CC" w:rsidRPr="00CC2B7B"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CC2B7B"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CC2B7B" w:rsidRDefault="0064770B">
      <w:pPr>
        <w:rPr>
          <w:rFonts w:ascii="Museo Sans 300" w:eastAsia="SimSun" w:hAnsi="Museo Sans 300" w:cs="Mangal"/>
          <w:kern w:val="3"/>
          <w:sz w:val="20"/>
          <w:szCs w:val="20"/>
          <w:lang w:eastAsia="zh-CN" w:bidi="hi-IN"/>
        </w:rPr>
      </w:pPr>
      <w:r w:rsidRPr="00CC2B7B">
        <w:rPr>
          <w:rFonts w:ascii="Museo Sans 300" w:eastAsia="SimSun" w:hAnsi="Museo Sans 300" w:cs="Mangal"/>
          <w:kern w:val="3"/>
          <w:sz w:val="20"/>
          <w:szCs w:val="20"/>
          <w:lang w:eastAsia="zh-CN" w:bidi="hi-IN"/>
        </w:rPr>
        <w:br w:type="page"/>
      </w:r>
    </w:p>
    <w:p w14:paraId="2EA008C9" w14:textId="17E54AA0" w:rsidR="0064770B" w:rsidRPr="00CC2B7B" w:rsidRDefault="0064770B" w:rsidP="007B68D7">
      <w:pPr>
        <w:pStyle w:val="Ttulo1"/>
        <w:spacing w:before="0" w:after="0" w:line="240" w:lineRule="auto"/>
        <w:jc w:val="center"/>
        <w:rPr>
          <w:rFonts w:ascii="Museo Sans 300" w:hAnsi="Museo Sans 300" w:cs="Verdana"/>
          <w:b w:val="0"/>
          <w:bCs w:val="0"/>
          <w:sz w:val="20"/>
          <w:szCs w:val="20"/>
          <w:lang w:val="es-ES" w:eastAsia="es-ES"/>
        </w:rPr>
      </w:pPr>
      <w:bookmarkStart w:id="255" w:name="_Toc212735115"/>
      <w:r w:rsidRPr="00CC2B7B">
        <w:rPr>
          <w:rFonts w:ascii="Museo Sans 300" w:hAnsi="Museo Sans 300" w:cs="Verdana"/>
          <w:sz w:val="20"/>
          <w:szCs w:val="20"/>
          <w:lang w:val="es-ES" w:eastAsia="es-ES"/>
        </w:rPr>
        <w:lastRenderedPageBreak/>
        <w:t>F.1</w:t>
      </w:r>
      <w:r w:rsidR="00E76E23" w:rsidRPr="00CC2B7B">
        <w:rPr>
          <w:rFonts w:ascii="Museo Sans 300" w:hAnsi="Museo Sans 300" w:cs="Verdana"/>
          <w:sz w:val="20"/>
          <w:szCs w:val="20"/>
          <w:lang w:val="es-ES" w:eastAsia="es-ES"/>
        </w:rPr>
        <w:t>7</w:t>
      </w:r>
      <w:r w:rsidRPr="00CC2B7B">
        <w:rPr>
          <w:rFonts w:ascii="Museo Sans 300" w:hAnsi="Museo Sans 300" w:cs="Verdana"/>
          <w:sz w:val="20"/>
          <w:szCs w:val="20"/>
          <w:lang w:val="es-ES" w:eastAsia="es-ES"/>
        </w:rPr>
        <w:t xml:space="preserve"> MODELO GENERAL DE CONTRATO</w:t>
      </w:r>
      <w:bookmarkEnd w:id="255"/>
    </w:p>
    <w:p w14:paraId="0004C508" w14:textId="5207749C" w:rsidR="00F22767" w:rsidRPr="00CC2B7B" w:rsidRDefault="00F22767" w:rsidP="0064770B">
      <w:pPr>
        <w:widowControl w:val="0"/>
        <w:spacing w:after="0" w:line="240" w:lineRule="auto"/>
        <w:jc w:val="center"/>
        <w:rPr>
          <w:rFonts w:ascii="Museo Sans 300" w:hAnsi="Museo Sans 300" w:cs="Verdana"/>
          <w:b/>
          <w:bCs/>
          <w:sz w:val="20"/>
          <w:szCs w:val="20"/>
          <w:lang w:val="es-ES" w:eastAsia="es-ES"/>
        </w:rPr>
      </w:pPr>
    </w:p>
    <w:p w14:paraId="087A2707" w14:textId="77777777" w:rsidR="002A097A" w:rsidRPr="00CC2B7B" w:rsidRDefault="002A097A" w:rsidP="002A097A">
      <w:pPr>
        <w:widowControl w:val="0"/>
        <w:spacing w:after="0" w:line="240" w:lineRule="auto"/>
        <w:jc w:val="both"/>
        <w:rPr>
          <w:rFonts w:ascii="Museo Sans 300" w:hAnsi="Museo Sans 300" w:cs="Verdana"/>
          <w:b/>
          <w:bCs/>
          <w:sz w:val="18"/>
          <w:szCs w:val="18"/>
          <w:lang w:val="es-ES" w:eastAsia="es-ES"/>
        </w:rPr>
      </w:pPr>
      <w:bookmarkStart w:id="256" w:name="_Toc164061413"/>
      <w:bookmarkEnd w:id="244"/>
      <w:bookmarkEnd w:id="254"/>
      <w:r w:rsidRPr="00CC2B7B">
        <w:rPr>
          <w:rFonts w:ascii="Museo Sans 300" w:hAnsi="Museo Sans 300" w:cs="Verdana"/>
          <w:b/>
          <w:bCs/>
          <w:sz w:val="16"/>
          <w:szCs w:val="16"/>
          <w:lang w:val="es-ES" w:eastAsia="es-ES"/>
        </w:rPr>
        <w:t>(Este Modelo de Contrato, podrá ser modificado de acuerdo al objeto del proceso y consideraciones de la CEPA.)</w:t>
      </w:r>
    </w:p>
    <w:p w14:paraId="5137F86E" w14:textId="77777777" w:rsidR="002A097A" w:rsidRPr="00CC2B7B" w:rsidRDefault="002A097A" w:rsidP="002A097A">
      <w:pPr>
        <w:pStyle w:val="Lista"/>
        <w:spacing w:after="0" w:line="240" w:lineRule="auto"/>
        <w:ind w:left="0" w:firstLine="0"/>
        <w:contextualSpacing w:val="0"/>
        <w:jc w:val="both"/>
        <w:rPr>
          <w:rFonts w:ascii="Museo Sans 300" w:hAnsi="Museo Sans 300" w:cs="Verdana"/>
          <w:sz w:val="18"/>
          <w:szCs w:val="18"/>
        </w:rPr>
      </w:pPr>
    </w:p>
    <w:p w14:paraId="6B427956" w14:textId="17A23D75" w:rsidR="002A097A" w:rsidRPr="00CC2B7B" w:rsidRDefault="002A097A" w:rsidP="002A097A">
      <w:pPr>
        <w:widowControl w:val="0"/>
        <w:spacing w:after="0" w:line="240" w:lineRule="auto"/>
        <w:jc w:val="both"/>
        <w:rPr>
          <w:rFonts w:ascii="Museo Sans 300" w:hAnsi="Museo Sans 300" w:cs="Verdana"/>
          <w:sz w:val="18"/>
          <w:szCs w:val="18"/>
          <w:lang w:val="es-ES_tradnl"/>
        </w:rPr>
      </w:pPr>
      <w:r w:rsidRPr="00CC2B7B">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de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de dos mil ____________;  y, (b) ____________, de ____ años de edad, ____________, del domicilio de ______, con Documento Único de Identidad número: ____________, actuando en mi carácter de ____________ de la Sociedad “____________”, que puede abreviarse, “____________”, de este domicilio, que en el curso de este Instrumento se denominará “la Contratista”,  por el presente Acto convenimos en celebrar el presente </w:t>
      </w:r>
      <w:r w:rsidRPr="00CC2B7B">
        <w:rPr>
          <w:rFonts w:ascii="Museo Sans 300" w:hAnsi="Museo Sans 300" w:cs="Verdana"/>
          <w:b/>
          <w:bCs/>
          <w:sz w:val="18"/>
          <w:szCs w:val="18"/>
        </w:rPr>
        <w:t>CONTRATO DE “</w:t>
      </w:r>
      <w:r w:rsidRPr="00CC2B7B">
        <w:rPr>
          <w:rFonts w:ascii="Museo Sans 300" w:hAnsi="Museo Sans 300" w:cs="Verdana"/>
          <w:sz w:val="18"/>
          <w:szCs w:val="18"/>
        </w:rPr>
        <w:t>____________</w:t>
      </w:r>
      <w:r w:rsidRPr="00CC2B7B">
        <w:rPr>
          <w:rFonts w:ascii="Museo Sans 300" w:hAnsi="Museo Sans 300" w:cs="Verdana"/>
          <w:b/>
          <w:bCs/>
          <w:sz w:val="18"/>
          <w:szCs w:val="18"/>
        </w:rPr>
        <w:t xml:space="preserve">”, </w:t>
      </w:r>
      <w:r w:rsidRPr="00CC2B7B">
        <w:rPr>
          <w:rFonts w:ascii="Museo Sans 300" w:hAnsi="Museo Sans 300" w:cs="Verdana"/>
          <w:sz w:val="18"/>
          <w:szCs w:val="18"/>
        </w:rPr>
        <w:t xml:space="preserve">que estará regido por las cláusulas siguientes: </w:t>
      </w:r>
      <w:r w:rsidRPr="00CC2B7B">
        <w:rPr>
          <w:rFonts w:ascii="Museo Sans 300" w:hAnsi="Museo Sans 300" w:cs="Verdana"/>
          <w:b/>
          <w:bCs/>
          <w:sz w:val="18"/>
          <w:szCs w:val="18"/>
        </w:rPr>
        <w:t>PRIMERA: OBJETO DEL CONTRATO:</w:t>
      </w:r>
      <w:r w:rsidRPr="00CC2B7B">
        <w:rPr>
          <w:rFonts w:ascii="Museo Sans 300" w:hAnsi="Museo Sans 300" w:cs="Verdana"/>
          <w:sz w:val="18"/>
          <w:szCs w:val="18"/>
        </w:rPr>
        <w:t xml:space="preserve"> El Contratista cumplirá con </w:t>
      </w:r>
      <w:r w:rsidRPr="00CC2B7B">
        <w:rPr>
          <w:rFonts w:ascii="Museo Sans 300" w:hAnsi="Museo Sans 300" w:cs="Verdana"/>
          <w:b/>
          <w:bCs/>
          <w:sz w:val="18"/>
          <w:szCs w:val="18"/>
        </w:rPr>
        <w:t>“</w:t>
      </w:r>
      <w:r w:rsidRPr="00CC2B7B">
        <w:rPr>
          <w:rFonts w:ascii="Museo Sans 300" w:hAnsi="Museo Sans 300" w:cs="Verdana"/>
          <w:sz w:val="18"/>
          <w:szCs w:val="18"/>
        </w:rPr>
        <w:t>________________</w:t>
      </w:r>
      <w:r w:rsidRPr="00CC2B7B">
        <w:rPr>
          <w:rFonts w:ascii="Museo Sans 300" w:hAnsi="Museo Sans 300" w:cs="Verdana"/>
          <w:b/>
          <w:bCs/>
          <w:sz w:val="18"/>
          <w:szCs w:val="18"/>
        </w:rPr>
        <w:t xml:space="preserve">” </w:t>
      </w:r>
      <w:r w:rsidRPr="00CC2B7B">
        <w:rPr>
          <w:rFonts w:ascii="Museo Sans 300" w:hAnsi="Museo Sans 300" w:cs="Verdana"/>
          <w:sz w:val="18"/>
          <w:szCs w:val="18"/>
        </w:rPr>
        <w:t xml:space="preserve">con base en las especificaciones técnicas requeridas. </w:t>
      </w:r>
      <w:r w:rsidRPr="00CC2B7B">
        <w:rPr>
          <w:rFonts w:ascii="Museo Sans 300" w:hAnsi="Museo Sans 300" w:cs="Verdana"/>
          <w:b/>
          <w:bCs/>
          <w:sz w:val="18"/>
          <w:szCs w:val="18"/>
        </w:rPr>
        <w:t xml:space="preserve">SEGUNDA: DOCUMENTOS CONTRACTUALES: </w:t>
      </w:r>
      <w:r w:rsidRPr="00CC2B7B">
        <w:rPr>
          <w:rFonts w:ascii="Museo Sans 300" w:hAnsi="Museo Sans 300" w:cs="Verdana"/>
          <w:sz w:val="18"/>
          <w:szCs w:val="18"/>
        </w:rPr>
        <w:t xml:space="preserve">Son parte integral de este Contrato los siguientes documentos: a) Las Bases de la </w:t>
      </w:r>
      <w:r w:rsidRPr="00CC2B7B">
        <w:rPr>
          <w:rFonts w:ascii="Museo Sans 300" w:hAnsi="Museo Sans 300" w:cs="Verdana"/>
          <w:b/>
          <w:bCs/>
          <w:color w:val="000099"/>
          <w:sz w:val="18"/>
          <w:szCs w:val="18"/>
        </w:rPr>
        <w:t>_____________</w:t>
      </w:r>
      <w:r w:rsidRPr="00CC2B7B">
        <w:rPr>
          <w:rFonts w:ascii="Museo Sans 300" w:hAnsi="Museo Sans 300" w:cs="Verdana"/>
          <w:b/>
          <w:bCs/>
          <w:sz w:val="18"/>
          <w:szCs w:val="18"/>
        </w:rPr>
        <w:t xml:space="preserve"> </w:t>
      </w:r>
      <w:r w:rsidRPr="00CC2B7B">
        <w:rPr>
          <w:rFonts w:ascii="Museo Sans 300" w:hAnsi="Museo Sans 300" w:cs="Verdana"/>
          <w:sz w:val="18"/>
          <w:szCs w:val="18"/>
        </w:rPr>
        <w:t>b)</w:t>
      </w:r>
      <w:r w:rsidRPr="00CC2B7B">
        <w:rPr>
          <w:rFonts w:ascii="Museo Sans 300" w:hAnsi="Museo Sans 300" w:cs="Verdana"/>
          <w:b/>
          <w:bCs/>
          <w:sz w:val="18"/>
          <w:szCs w:val="18"/>
        </w:rPr>
        <w:t xml:space="preserve"> </w:t>
      </w:r>
      <w:r w:rsidRPr="00CC2B7B">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CC2B7B">
        <w:rPr>
          <w:rFonts w:ascii="Museo Sans 300" w:hAnsi="Museo Sans 300" w:cs="Verdana"/>
          <w:b/>
          <w:bCs/>
          <w:sz w:val="18"/>
          <w:szCs w:val="18"/>
        </w:rPr>
        <w:t>TERCERA: PRECIO Y FORMA DE PAGO:</w:t>
      </w:r>
      <w:r w:rsidRPr="00CC2B7B">
        <w:rPr>
          <w:rFonts w:ascii="Museo Sans 300" w:hAnsi="Museo Sans 300" w:cs="Verdana"/>
          <w:sz w:val="18"/>
          <w:szCs w:val="18"/>
        </w:rPr>
        <w:t xml:space="preserve"> a) El precio del Contrato es de ____________ </w:t>
      </w:r>
      <w:r w:rsidRPr="00CC2B7B">
        <w:rPr>
          <w:rFonts w:ascii="Museo Sans 300" w:hAnsi="Museo Sans 300" w:cs="Verdana"/>
          <w:b/>
          <w:bCs/>
          <w:sz w:val="18"/>
          <w:szCs w:val="18"/>
        </w:rPr>
        <w:t xml:space="preserve">DÓLARES DE LOS ESTADOS UNIDOS DE AMÉRICA, </w:t>
      </w:r>
      <w:r w:rsidRPr="00CC2B7B">
        <w:rPr>
          <w:rFonts w:ascii="Museo Sans 300" w:hAnsi="Museo Sans 300" w:cs="Verdana"/>
          <w:sz w:val="18"/>
          <w:szCs w:val="18"/>
        </w:rPr>
        <w:t>que incluye</w:t>
      </w:r>
      <w:r w:rsidRPr="00CC2B7B">
        <w:rPr>
          <w:rFonts w:ascii="Museo Sans 300" w:hAnsi="Museo Sans 300" w:cs="Verdana"/>
          <w:b/>
          <w:bCs/>
          <w:sz w:val="18"/>
          <w:szCs w:val="18"/>
        </w:rPr>
        <w:t xml:space="preserve"> </w:t>
      </w:r>
      <w:r w:rsidRPr="00CC2B7B">
        <w:rPr>
          <w:rFonts w:ascii="Museo Sans 300" w:hAnsi="Museo Sans 300" w:cs="Verdana"/>
          <w:sz w:val="18"/>
          <w:szCs w:val="18"/>
        </w:rPr>
        <w:t xml:space="preserve">____________; y, </w:t>
      </w:r>
      <w:r w:rsidRPr="00CC2B7B">
        <w:rPr>
          <w:rFonts w:ascii="Museo Sans 300" w:hAnsi="Museo Sans 300" w:cs="Verdana"/>
          <w:sz w:val="18"/>
          <w:szCs w:val="18"/>
          <w:lang w:val="es-GT"/>
        </w:rPr>
        <w:t xml:space="preserve">b) Forma de Pago: </w:t>
      </w:r>
      <w:r w:rsidRPr="00CC2B7B">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CC2B7B">
        <w:rPr>
          <w:rFonts w:ascii="Museo Sans 300" w:hAnsi="Museo Sans 300" w:cs="Verdana"/>
          <w:b/>
          <w:bCs/>
          <w:sz w:val="18"/>
          <w:szCs w:val="18"/>
        </w:rPr>
        <w:t>CUARTA</w:t>
      </w:r>
      <w:r w:rsidRPr="00CC2B7B">
        <w:rPr>
          <w:rFonts w:ascii="Museo Sans 300" w:hAnsi="Museo Sans 300"/>
          <w:b/>
          <w:sz w:val="18"/>
          <w:szCs w:val="18"/>
        </w:rPr>
        <w:t>: MODIFICACIÓN DE COMÚN ACUERDO ENTRE LAS PARTES:</w:t>
      </w:r>
      <w:r w:rsidRPr="00CC2B7B">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CC2B7B">
        <w:rPr>
          <w:rFonts w:ascii="Museo Sans 300" w:hAnsi="Museo Sans 300"/>
          <w:b/>
          <w:sz w:val="18"/>
          <w:szCs w:val="18"/>
        </w:rPr>
        <w:t>QUINTA:</w:t>
      </w:r>
      <w:r w:rsidRPr="00CC2B7B">
        <w:rPr>
          <w:rFonts w:ascii="Museo Sans 300" w:hAnsi="Museo Sans 300"/>
          <w:sz w:val="18"/>
          <w:szCs w:val="18"/>
        </w:rPr>
        <w:t xml:space="preserve"> </w:t>
      </w:r>
      <w:r w:rsidRPr="00CC2B7B">
        <w:rPr>
          <w:rFonts w:ascii="Museo Sans 300" w:hAnsi="Museo Sans 300"/>
          <w:b/>
          <w:sz w:val="18"/>
          <w:szCs w:val="18"/>
        </w:rPr>
        <w:t>MODIFICACIÓN UNILATERAL:</w:t>
      </w:r>
      <w:r w:rsidRPr="00CC2B7B">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presente contrato; siempre que dichas modificaciones no contravengan los preceptos establecidos en los Artículos _____________. </w:t>
      </w:r>
      <w:r w:rsidRPr="00CC2B7B">
        <w:rPr>
          <w:rFonts w:ascii="Museo Sans 300" w:hAnsi="Museo Sans 300"/>
          <w:b/>
          <w:sz w:val="18"/>
          <w:szCs w:val="18"/>
        </w:rPr>
        <w:t>SEXTA:</w:t>
      </w:r>
      <w:r w:rsidRPr="00CC2B7B">
        <w:rPr>
          <w:rFonts w:ascii="Museo Sans 300" w:hAnsi="Museo Sans 300"/>
          <w:sz w:val="18"/>
          <w:szCs w:val="18"/>
        </w:rPr>
        <w:t xml:space="preserve"> </w:t>
      </w:r>
      <w:r w:rsidRPr="00CC2B7B">
        <w:rPr>
          <w:rFonts w:ascii="Museo Sans 300" w:hAnsi="Museo Sans 300" w:cs="Verdana"/>
          <w:b/>
          <w:bCs/>
          <w:sz w:val="18"/>
          <w:szCs w:val="18"/>
        </w:rPr>
        <w:t>PLAZO DEL CONTRATO Y PRÓRROGAS:</w:t>
      </w:r>
      <w:r w:rsidRPr="00CC2B7B">
        <w:rPr>
          <w:rFonts w:ascii="Museo Sans 300" w:hAnsi="Museo Sans 300" w:cs="Verdana"/>
          <w:sz w:val="18"/>
          <w:szCs w:val="18"/>
        </w:rPr>
        <w:t xml:space="preserve"> El plazo de este Contrato es de____________ el cual podrá prorrogarse conforme lo establecido en el artículo _____ de la Ley de Compras Públicas. </w:t>
      </w:r>
      <w:r w:rsidRPr="00CC2B7B">
        <w:rPr>
          <w:rFonts w:ascii="Museo Sans 300" w:hAnsi="Museo Sans 300" w:cs="Verdana"/>
          <w:b/>
          <w:bCs/>
          <w:sz w:val="18"/>
          <w:szCs w:val="18"/>
        </w:rPr>
        <w:t xml:space="preserve">SEPTIMA: ORDEN DE INICIO: </w:t>
      </w:r>
      <w:r w:rsidR="00550B21" w:rsidRPr="00CC2B7B">
        <w:rPr>
          <w:rFonts w:ascii="Museo Sans 300" w:hAnsi="Museo Sans 300" w:cs="Verdana"/>
          <w:sz w:val="18"/>
          <w:szCs w:val="18"/>
        </w:rPr>
        <w:t>Será emitida y notificada por el Administrador de Contrato</w:t>
      </w:r>
      <w:r w:rsidRPr="00CC2B7B">
        <w:rPr>
          <w:rFonts w:ascii="Museo Sans 300" w:hAnsi="Museo Sans 300" w:cs="Verdana"/>
          <w:b/>
          <w:bCs/>
          <w:sz w:val="18"/>
          <w:szCs w:val="18"/>
        </w:rPr>
        <w:t xml:space="preserve">.  OCTAVA: CARACTERÍSTICAS DEL SERVICIO: </w:t>
      </w:r>
      <w:r w:rsidRPr="00CC2B7B">
        <w:rPr>
          <w:rFonts w:ascii="Museo Sans 300" w:hAnsi="Museo Sans 300" w:cs="Verdana"/>
          <w:sz w:val="18"/>
          <w:szCs w:val="18"/>
        </w:rPr>
        <w:t xml:space="preserve">____________.  </w:t>
      </w:r>
      <w:r w:rsidRPr="00CC2B7B">
        <w:rPr>
          <w:rFonts w:ascii="Museo Sans 300" w:hAnsi="Museo Sans 300" w:cs="Verdana"/>
          <w:b/>
          <w:bCs/>
          <w:sz w:val="18"/>
          <w:szCs w:val="18"/>
        </w:rPr>
        <w:t>NOVENA: MULTAS:</w:t>
      </w:r>
      <w:r w:rsidRPr="00CC2B7B">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CC2B7B">
        <w:rPr>
          <w:rFonts w:ascii="Museo Sans 300" w:hAnsi="Museo Sans 300" w:cs="Verdana"/>
          <w:b/>
          <w:bCs/>
          <w:sz w:val="18"/>
          <w:szCs w:val="18"/>
        </w:rPr>
        <w:t xml:space="preserve">DECIMA: GARANTÍA DE CUMPLIMIENTO CONTRACTUAL: </w:t>
      </w:r>
      <w:r w:rsidRPr="00CC2B7B">
        <w:rPr>
          <w:rFonts w:ascii="Museo Sans 300" w:hAnsi="Museo Sans 300" w:cs="Verdana"/>
          <w:sz w:val="18"/>
          <w:szCs w:val="18"/>
        </w:rPr>
        <w:t xml:space="preserve">Para garantizar el cumplimiento de los términos del Contrato, el Contratista deberá presentar dentro de los </w:t>
      </w:r>
      <w:r w:rsidRPr="00CC2B7B">
        <w:rPr>
          <w:rFonts w:ascii="Museo Sans 300" w:hAnsi="Museo Sans 300" w:cs="Verdana"/>
          <w:b/>
          <w:bCs/>
          <w:sz w:val="18"/>
          <w:szCs w:val="18"/>
        </w:rPr>
        <w:t xml:space="preserve">_______ DÍAS HÁBILES </w:t>
      </w:r>
      <w:r w:rsidRPr="00CC2B7B">
        <w:rPr>
          <w:rFonts w:ascii="Museo Sans 300" w:hAnsi="Museo Sans 300" w:cs="Verdana"/>
          <w:sz w:val="18"/>
          <w:szCs w:val="18"/>
        </w:rPr>
        <w:t xml:space="preserve">siguientes a la suscripción de este instrumento una </w:t>
      </w:r>
      <w:r w:rsidRPr="00CC2B7B">
        <w:rPr>
          <w:rFonts w:ascii="Museo Sans 300" w:hAnsi="Museo Sans 300" w:cs="Verdana"/>
          <w:b/>
          <w:bCs/>
          <w:sz w:val="18"/>
          <w:szCs w:val="18"/>
        </w:rPr>
        <w:t>GARANTÍA DE CUMPLIMIENTO CONTRACTUAL</w:t>
      </w:r>
      <w:r w:rsidRPr="00CC2B7B">
        <w:rPr>
          <w:rFonts w:ascii="Museo Sans 300" w:hAnsi="Museo Sans 300" w:cs="Verdana"/>
          <w:sz w:val="18"/>
          <w:szCs w:val="18"/>
        </w:rPr>
        <w:t xml:space="preserve"> por la cantidad de ____________</w:t>
      </w:r>
      <w:r w:rsidRPr="00CC2B7B">
        <w:rPr>
          <w:rFonts w:ascii="Museo Sans 300" w:hAnsi="Museo Sans 300" w:cs="Verdana"/>
          <w:b/>
          <w:bCs/>
          <w:sz w:val="18"/>
          <w:szCs w:val="18"/>
        </w:rPr>
        <w:t xml:space="preserve"> DOLARES DE LOS ESTADOS UNIDOS DE AMÉRICA, </w:t>
      </w:r>
      <w:r w:rsidRPr="00CC2B7B">
        <w:rPr>
          <w:rFonts w:ascii="Museo Sans 300" w:hAnsi="Museo Sans 300" w:cs="Verdana"/>
          <w:sz w:val="18"/>
          <w:szCs w:val="18"/>
        </w:rPr>
        <w:t>equivalente al</w:t>
      </w:r>
      <w:r w:rsidRPr="00CC2B7B">
        <w:rPr>
          <w:rFonts w:ascii="Museo Sans 300" w:hAnsi="Museo Sans 300" w:cs="Verdana"/>
          <w:b/>
          <w:bCs/>
          <w:sz w:val="18"/>
          <w:szCs w:val="18"/>
        </w:rPr>
        <w:t xml:space="preserve"> </w:t>
      </w:r>
      <w:r w:rsidRPr="00CC2B7B">
        <w:rPr>
          <w:rFonts w:ascii="Museo Sans 300" w:hAnsi="Museo Sans 300" w:cs="Verdana"/>
          <w:sz w:val="18"/>
          <w:szCs w:val="18"/>
        </w:rPr>
        <w:t xml:space="preserve">________ </w:t>
      </w:r>
      <w:r w:rsidRPr="00CC2B7B">
        <w:rPr>
          <w:rFonts w:ascii="Museo Sans 300" w:hAnsi="Museo Sans 300" w:cs="Verdana"/>
          <w:b/>
          <w:bCs/>
          <w:sz w:val="18"/>
          <w:szCs w:val="18"/>
        </w:rPr>
        <w:t xml:space="preserve">POR CIENTO </w:t>
      </w:r>
      <w:r w:rsidRPr="00CC2B7B">
        <w:rPr>
          <w:rFonts w:ascii="Museo Sans 300" w:hAnsi="Museo Sans 300" w:cs="Verdana"/>
          <w:sz w:val="18"/>
          <w:szCs w:val="18"/>
        </w:rPr>
        <w:t xml:space="preserve">del monto de este Contrato a favor de </w:t>
      </w:r>
      <w:r w:rsidRPr="00CC2B7B">
        <w:rPr>
          <w:rFonts w:ascii="Museo Sans 300" w:hAnsi="Museo Sans 300" w:cs="Verdana"/>
          <w:b/>
          <w:bCs/>
          <w:sz w:val="18"/>
          <w:szCs w:val="18"/>
        </w:rPr>
        <w:t>CEPA</w:t>
      </w:r>
      <w:r w:rsidRPr="00CC2B7B">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CC2B7B">
        <w:rPr>
          <w:rFonts w:ascii="Museo Sans 300" w:hAnsi="Museo Sans 300" w:cs="Verdana"/>
          <w:b/>
          <w:bCs/>
          <w:sz w:val="18"/>
          <w:szCs w:val="18"/>
        </w:rPr>
        <w:t>(INCLUIR OTRAS GARANTÍAS, SI HUBIESE)</w:t>
      </w:r>
      <w:r w:rsidRPr="00CC2B7B">
        <w:rPr>
          <w:rFonts w:ascii="Museo Sans 300" w:hAnsi="Museo Sans 300" w:cs="Verdana"/>
          <w:sz w:val="18"/>
          <w:szCs w:val="18"/>
        </w:rPr>
        <w:t xml:space="preserve"> </w:t>
      </w:r>
      <w:r w:rsidRPr="00CC2B7B">
        <w:rPr>
          <w:rFonts w:ascii="Museo Sans 300" w:hAnsi="Museo Sans 300" w:cs="Verdana"/>
          <w:b/>
          <w:bCs/>
          <w:sz w:val="18"/>
          <w:szCs w:val="18"/>
        </w:rPr>
        <w:t>DECIMA PRIMERA: CONDICIONES GENERALES:</w:t>
      </w:r>
      <w:r w:rsidRPr="00CC2B7B">
        <w:rPr>
          <w:rFonts w:ascii="Museo Sans 300" w:hAnsi="Museo Sans 300" w:cs="Verdana"/>
          <w:sz w:val="18"/>
          <w:szCs w:val="18"/>
        </w:rPr>
        <w:t xml:space="preserve"> El Contratista deberá disponer de ____________ </w:t>
      </w:r>
      <w:r w:rsidRPr="00CC2B7B">
        <w:rPr>
          <w:rFonts w:ascii="Museo Sans 300" w:hAnsi="Museo Sans 300" w:cs="Verdana"/>
          <w:sz w:val="18"/>
          <w:szCs w:val="18"/>
          <w:bdr w:val="single" w:sz="4" w:space="0" w:color="auto" w:frame="1"/>
        </w:rPr>
        <w:t>Aquí se incorporarán las condiciones adicionales que el Contratista ofrezca</w:t>
      </w:r>
      <w:r w:rsidRPr="00CC2B7B">
        <w:rPr>
          <w:rFonts w:ascii="Museo Sans 300" w:hAnsi="Museo Sans 300" w:cs="Verdana"/>
          <w:sz w:val="18"/>
          <w:szCs w:val="18"/>
          <w:lang w:val="es-GT"/>
        </w:rPr>
        <w:t xml:space="preserve"> </w:t>
      </w:r>
      <w:r w:rsidRPr="00CC2B7B">
        <w:rPr>
          <w:rFonts w:ascii="Museo Sans 300" w:hAnsi="Museo Sans 300" w:cs="Verdana"/>
          <w:b/>
          <w:bCs/>
          <w:sz w:val="18"/>
          <w:szCs w:val="18"/>
        </w:rPr>
        <w:t xml:space="preserve">DÉCIMA SEGUNDA: CESIONES O TRASPASOS Y RESPONSABILIDADES: </w:t>
      </w:r>
      <w:r w:rsidRPr="00CC2B7B">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CC2B7B">
        <w:rPr>
          <w:rFonts w:ascii="Museo Sans 300" w:hAnsi="Museo Sans 300" w:cs="Verdana"/>
          <w:b/>
          <w:bCs/>
          <w:sz w:val="18"/>
          <w:szCs w:val="18"/>
        </w:rPr>
        <w:t>DÉCIMA TERCERA: LUGAR DE NOTIFICACIONES:</w:t>
      </w:r>
      <w:r w:rsidRPr="00CC2B7B">
        <w:rPr>
          <w:rFonts w:ascii="Museo Sans 300" w:hAnsi="Museo Sans 300" w:cs="Verdana"/>
          <w:sz w:val="18"/>
          <w:szCs w:val="18"/>
        </w:rPr>
        <w:t xml:space="preserve"> </w:t>
      </w:r>
      <w:r w:rsidRPr="00CC2B7B">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CC2B7B">
        <w:rPr>
          <w:rFonts w:ascii="Museo Sans 300" w:hAnsi="Museo Sans 300" w:cs="Verdana"/>
          <w:sz w:val="18"/>
          <w:szCs w:val="18"/>
        </w:rPr>
        <w:t xml:space="preserve"> b) Al Contratista en ____________. Cualquier cambio de dirección deberá ser comunicado inmediatamente por escrito a la otra parte. </w:t>
      </w:r>
      <w:r w:rsidRPr="00CC2B7B">
        <w:rPr>
          <w:rFonts w:ascii="Museo Sans 300" w:hAnsi="Museo Sans 300" w:cs="Verdana"/>
          <w:b/>
          <w:bCs/>
          <w:sz w:val="18"/>
          <w:szCs w:val="18"/>
        </w:rPr>
        <w:t xml:space="preserve">DÉCIMA CUARTA: SOLUCIÓN DE CONFLICTOS: </w:t>
      </w:r>
      <w:r w:rsidRPr="00CC2B7B">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CC2B7B">
        <w:rPr>
          <w:rFonts w:ascii="Museo Sans 300" w:hAnsi="Museo Sans 300" w:cs="Verdana"/>
          <w:b/>
          <w:bCs/>
          <w:sz w:val="18"/>
          <w:szCs w:val="18"/>
        </w:rPr>
        <w:t>DÉCIMA QUINTA: JURISDICCIÓN:</w:t>
      </w:r>
      <w:r w:rsidRPr="00CC2B7B">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CC2B7B">
        <w:rPr>
          <w:rFonts w:ascii="Museo Sans 300" w:hAnsi="Museo Sans 300" w:cs="Verdana"/>
          <w:b/>
          <w:bCs/>
          <w:sz w:val="18"/>
          <w:szCs w:val="18"/>
        </w:rPr>
        <w:t xml:space="preserve">DÉCIMA SEXTA: ADMINISTRADOR DE CONTRATO: </w:t>
      </w:r>
      <w:r w:rsidRPr="00CC2B7B">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CC2B7B">
        <w:rPr>
          <w:rFonts w:ascii="Museo Sans 300" w:hAnsi="Museo Sans 300"/>
          <w:sz w:val="18"/>
          <w:szCs w:val="18"/>
        </w:rPr>
        <w:t xml:space="preserve"> y Normativa Aplicable</w:t>
      </w:r>
      <w:r w:rsidRPr="00CC2B7B">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CC2B7B">
        <w:rPr>
          <w:rFonts w:ascii="Museo Sans 300" w:hAnsi="Museo Sans 300" w:cs="Verdana"/>
          <w:b/>
          <w:bCs/>
          <w:sz w:val="18"/>
          <w:szCs w:val="18"/>
        </w:rPr>
        <w:t xml:space="preserve">DÉCIMA SÉPTIMA: PROHIBICIÓN TRABAJO INFANTIL Y </w:t>
      </w:r>
      <w:r w:rsidRPr="00CC2B7B">
        <w:rPr>
          <w:rFonts w:ascii="Museo Sans 300" w:hAnsi="Museo Sans 300" w:cs="Verdana"/>
          <w:b/>
          <w:bCs/>
          <w:sz w:val="18"/>
          <w:szCs w:val="18"/>
        </w:rPr>
        <w:lastRenderedPageBreak/>
        <w:t xml:space="preserve">DE PROTECCIÓN DE LA PERSONA ADOLESCENTE TRABAJADORA: </w:t>
      </w:r>
      <w:r w:rsidRPr="00CC2B7B">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CC2B7B">
        <w:rPr>
          <w:rFonts w:ascii="Museo Sans 300" w:hAnsi="Museo Sans 300" w:cs="Verdana"/>
          <w:b/>
          <w:bCs/>
          <w:sz w:val="18"/>
          <w:szCs w:val="18"/>
        </w:rPr>
        <w:t xml:space="preserve"> DÉCIMA OCTAVA:  </w:t>
      </w:r>
      <w:r w:rsidRPr="00CC2B7B">
        <w:rPr>
          <w:rFonts w:ascii="Museo Sans 300" w:hAnsi="Museo Sans 300"/>
          <w:b/>
          <w:sz w:val="18"/>
          <w:szCs w:val="18"/>
        </w:rPr>
        <w:t>CAUSALES DE TERMINACIÓN DE CONTRATO POR PARTE DE CEPA.</w:t>
      </w:r>
      <w:r w:rsidRPr="00CC2B7B">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bienes.e)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CC2B7B">
        <w:rPr>
          <w:rFonts w:ascii="Museo Sans 300" w:hAnsi="Museo Sans 300"/>
          <w:b/>
          <w:bCs/>
          <w:sz w:val="18"/>
          <w:szCs w:val="18"/>
        </w:rPr>
        <w:t xml:space="preserve">DECIMA NOVENA: FUENTE DE FINANCIAMIENTO: </w:t>
      </w:r>
      <w:r w:rsidRPr="00CC2B7B">
        <w:rPr>
          <w:rFonts w:ascii="Museo Sans 300" w:hAnsi="Museo Sans 300"/>
          <w:sz w:val="18"/>
          <w:szCs w:val="18"/>
        </w:rPr>
        <w:t>este contrato tiene como fuente de financiamiento FONDOS PROPIOS de CEPA de acuerdo al artículo 61 literal d. del Reglamento de la Ley de Compras Públicas;</w:t>
      </w:r>
      <w:r w:rsidRPr="00CC2B7B">
        <w:rPr>
          <w:rFonts w:ascii="Museo Sans 300" w:hAnsi="Museo Sans 300" w:cs="Verdana"/>
          <w:b/>
          <w:bCs/>
          <w:sz w:val="18"/>
          <w:szCs w:val="18"/>
        </w:rPr>
        <w:t xml:space="preserve"> VIGÉSIMA: VIGENCIA DEL CONTRATO: </w:t>
      </w:r>
      <w:r w:rsidRPr="00CC2B7B">
        <w:rPr>
          <w:rFonts w:ascii="Museo Sans 300" w:hAnsi="Museo Sans 300" w:cs="Verdana"/>
          <w:sz w:val="18"/>
          <w:szCs w:val="18"/>
        </w:rPr>
        <w:t>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de dos mil ______.</w:t>
      </w:r>
    </w:p>
    <w:p w14:paraId="7035CF3A" w14:textId="77777777" w:rsidR="002A097A" w:rsidRPr="00CC2B7B" w:rsidRDefault="002A097A" w:rsidP="002A097A">
      <w:pPr>
        <w:tabs>
          <w:tab w:val="left" w:pos="1440"/>
        </w:tabs>
        <w:spacing w:after="0" w:line="240" w:lineRule="auto"/>
        <w:ind w:left="360" w:right="178"/>
        <w:rPr>
          <w:rFonts w:ascii="Museo Sans 300" w:hAnsi="Museo Sans 300" w:cs="Verdana"/>
          <w:b/>
          <w:bCs/>
          <w:sz w:val="18"/>
          <w:szCs w:val="18"/>
        </w:rPr>
      </w:pPr>
    </w:p>
    <w:p w14:paraId="5B5BCEFE" w14:textId="77777777" w:rsidR="002A097A" w:rsidRPr="00CC2B7B" w:rsidRDefault="002A097A" w:rsidP="002A097A">
      <w:pPr>
        <w:tabs>
          <w:tab w:val="left" w:pos="1440"/>
        </w:tabs>
        <w:spacing w:after="0" w:line="240" w:lineRule="auto"/>
        <w:ind w:left="5672" w:right="178" w:hanging="5312"/>
        <w:rPr>
          <w:rFonts w:ascii="Museo Sans 300" w:hAnsi="Museo Sans 300" w:cs="Verdana"/>
          <w:b/>
          <w:bCs/>
          <w:sz w:val="18"/>
          <w:szCs w:val="18"/>
          <w:lang w:val="es-ES"/>
        </w:rPr>
      </w:pPr>
      <w:r w:rsidRPr="00CC2B7B">
        <w:rPr>
          <w:rFonts w:ascii="Museo Sans 300" w:hAnsi="Museo Sans 300" w:cs="Verdana"/>
          <w:b/>
          <w:bCs/>
          <w:sz w:val="18"/>
          <w:szCs w:val="18"/>
          <w:lang w:val="es-MX"/>
        </w:rPr>
        <w:tab/>
      </w:r>
      <w:r w:rsidRPr="00CC2B7B">
        <w:rPr>
          <w:rFonts w:ascii="Museo Sans 300" w:hAnsi="Museo Sans 300" w:cs="Verdana"/>
          <w:b/>
          <w:bCs/>
          <w:sz w:val="18"/>
          <w:szCs w:val="18"/>
          <w:lang w:val="es-ES"/>
        </w:rPr>
        <w:t>CEPA</w:t>
      </w:r>
      <w:r w:rsidRPr="00CC2B7B">
        <w:rPr>
          <w:rFonts w:ascii="Museo Sans 300" w:hAnsi="Museo Sans 300" w:cs="Verdana"/>
          <w:b/>
          <w:bCs/>
          <w:sz w:val="18"/>
          <w:szCs w:val="18"/>
          <w:lang w:val="es-ES"/>
        </w:rPr>
        <w:tab/>
      </w:r>
      <w:r w:rsidRPr="00CC2B7B">
        <w:rPr>
          <w:rFonts w:ascii="Museo Sans 300" w:hAnsi="Museo Sans 300" w:cs="Verdana"/>
          <w:sz w:val="18"/>
          <w:szCs w:val="18"/>
          <w:lang w:val="es-ES"/>
        </w:rPr>
        <w:tab/>
        <w:t xml:space="preserve">       </w:t>
      </w:r>
      <w:r w:rsidRPr="00CC2B7B">
        <w:rPr>
          <w:rFonts w:ascii="Museo Sans 300" w:hAnsi="Museo Sans 300" w:cs="Verdana"/>
          <w:b/>
          <w:bCs/>
          <w:sz w:val="18"/>
          <w:szCs w:val="18"/>
          <w:lang w:val="es-ES"/>
        </w:rPr>
        <w:t>Contratista</w:t>
      </w:r>
    </w:p>
    <w:p w14:paraId="6C20C7E7" w14:textId="77777777" w:rsidR="002A097A" w:rsidRPr="00CC2B7B" w:rsidRDefault="002A097A" w:rsidP="002A097A">
      <w:pPr>
        <w:rPr>
          <w:rFonts w:ascii="Museo Sans 300" w:hAnsi="Museo Sans 300" w:cs="Verdana"/>
          <w:b/>
          <w:bCs/>
          <w:sz w:val="18"/>
          <w:szCs w:val="18"/>
          <w:lang w:val="es-ES"/>
        </w:rPr>
      </w:pPr>
      <w:r w:rsidRPr="00CC2B7B">
        <w:rPr>
          <w:rFonts w:ascii="Museo Sans 300" w:hAnsi="Museo Sans 300" w:cs="Verdana"/>
          <w:b/>
          <w:bCs/>
          <w:sz w:val="18"/>
          <w:szCs w:val="18"/>
          <w:lang w:val="es-ES"/>
        </w:rPr>
        <w:br w:type="page"/>
      </w:r>
    </w:p>
    <w:p w14:paraId="2BD707DE" w14:textId="2D1DD278" w:rsidR="00E038AE" w:rsidRPr="00CC2B7B" w:rsidRDefault="00E038AE" w:rsidP="007B68D7">
      <w:pPr>
        <w:pStyle w:val="Ttulo1"/>
        <w:spacing w:before="0" w:after="0" w:line="240" w:lineRule="auto"/>
        <w:jc w:val="center"/>
        <w:rPr>
          <w:rFonts w:ascii="Museo Sans 300" w:hAnsi="Museo Sans 300"/>
          <w:sz w:val="20"/>
          <w:szCs w:val="20"/>
          <w:lang w:val="es-SV"/>
        </w:rPr>
      </w:pPr>
      <w:bookmarkStart w:id="257" w:name="_Toc212735116"/>
      <w:r w:rsidRPr="00CC2B7B">
        <w:rPr>
          <w:rFonts w:ascii="Museo Sans 300" w:hAnsi="Museo Sans 300"/>
          <w:sz w:val="20"/>
          <w:szCs w:val="20"/>
        </w:rPr>
        <w:lastRenderedPageBreak/>
        <w:t>FORMULARIO 1</w:t>
      </w:r>
      <w:r w:rsidR="00E76E23" w:rsidRPr="00CC2B7B">
        <w:rPr>
          <w:rFonts w:ascii="Museo Sans 300" w:hAnsi="Museo Sans 300"/>
          <w:sz w:val="20"/>
          <w:szCs w:val="20"/>
          <w:lang w:val="es-SV"/>
        </w:rPr>
        <w:t>8</w:t>
      </w:r>
      <w:bookmarkEnd w:id="257"/>
    </w:p>
    <w:p w14:paraId="7355A789" w14:textId="77777777" w:rsidR="00E038AE" w:rsidRPr="00CC2B7B" w:rsidRDefault="00E038AE" w:rsidP="00E038AE">
      <w:pPr>
        <w:pStyle w:val="Ttulo2"/>
        <w:spacing w:before="0" w:after="0" w:line="240" w:lineRule="auto"/>
        <w:jc w:val="center"/>
        <w:rPr>
          <w:rFonts w:ascii="Museo Sans 300" w:hAnsi="Museo Sans 300"/>
          <w:sz w:val="16"/>
          <w:szCs w:val="16"/>
          <w:lang w:val="es-MX"/>
        </w:rPr>
      </w:pPr>
      <w:bookmarkStart w:id="258" w:name="_Toc212735117"/>
      <w:r w:rsidRPr="00CC2B7B">
        <w:rPr>
          <w:rFonts w:ascii="Museo Sans 300" w:hAnsi="Museo Sans 300"/>
          <w:sz w:val="16"/>
          <w:szCs w:val="16"/>
        </w:rPr>
        <w:t>INFORME DE AVANCE DE EJECUCIÓN DE CONTRATOS U ORDEN DE COMPRA</w:t>
      </w:r>
      <w:bookmarkEnd w:id="258"/>
      <w:r w:rsidRPr="00CC2B7B">
        <w:rPr>
          <w:rFonts w:ascii="Museo Sans 300" w:hAnsi="Museo Sans 300"/>
          <w:sz w:val="16"/>
          <w:szCs w:val="16"/>
          <w:lang w:val="es-MX"/>
        </w:rPr>
        <w:t xml:space="preserve"> </w:t>
      </w:r>
    </w:p>
    <w:p w14:paraId="38093572" w14:textId="77777777" w:rsidR="00E038AE" w:rsidRPr="00CC2B7B" w:rsidRDefault="00E038AE" w:rsidP="00E038AE">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E038AE" w:rsidRPr="00CC2B7B" w14:paraId="21B4DE29"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545427DC" w14:textId="77777777" w:rsidR="00E038AE" w:rsidRPr="00CC2B7B" w:rsidRDefault="00E038AE" w:rsidP="00A95A1F">
            <w:pPr>
              <w:spacing w:after="0" w:line="240" w:lineRule="auto"/>
              <w:ind w:right="284"/>
              <w:rPr>
                <w:rFonts w:ascii="Museo Sans 300" w:eastAsia="Times New Roman" w:hAnsi="Museo Sans 300" w:cs="Arial"/>
                <w:b/>
                <w:sz w:val="16"/>
                <w:szCs w:val="16"/>
                <w:lang w:val="es-ES" w:eastAsia="es-ES"/>
              </w:rPr>
            </w:pPr>
            <w:r w:rsidRPr="00CC2B7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3B8A0DC5"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ES" w:eastAsia="es-ES"/>
              </w:rPr>
            </w:pPr>
            <w:r w:rsidRPr="00CC2B7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3A3F1928"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ES" w:eastAsia="es-ES"/>
              </w:rPr>
            </w:pPr>
            <w:r w:rsidRPr="00CC2B7B">
              <w:rPr>
                <w:rFonts w:ascii="Museo Sans 300" w:eastAsia="Times New Roman" w:hAnsi="Museo Sans 300" w:cs="Arial"/>
                <w:bCs/>
                <w:sz w:val="16"/>
                <w:szCs w:val="16"/>
                <w:lang w:val="es-ES" w:eastAsia="es-ES"/>
              </w:rPr>
              <w:t>2025</w:t>
            </w:r>
          </w:p>
        </w:tc>
      </w:tr>
      <w:tr w:rsidR="00E038AE" w:rsidRPr="00CC2B7B" w14:paraId="53F17D4B"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32BBA170" w14:textId="77777777" w:rsidR="00E038AE" w:rsidRPr="00CC2B7B" w:rsidRDefault="00E038AE" w:rsidP="00A95A1F">
            <w:pPr>
              <w:spacing w:after="0" w:line="240" w:lineRule="auto"/>
              <w:ind w:right="284"/>
              <w:rPr>
                <w:rFonts w:ascii="Museo Sans 300" w:eastAsia="Times New Roman" w:hAnsi="Museo Sans 300" w:cs="Arial"/>
                <w:b/>
                <w:sz w:val="16"/>
                <w:szCs w:val="16"/>
                <w:lang w:val="es-ES" w:eastAsia="es-ES"/>
              </w:rPr>
            </w:pPr>
            <w:r w:rsidRPr="00CC2B7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632D17A8" w14:textId="77777777" w:rsidR="00E038AE" w:rsidRPr="00CC2B7B" w:rsidRDefault="00E038AE" w:rsidP="00A95A1F">
            <w:pPr>
              <w:spacing w:after="0" w:line="240" w:lineRule="auto"/>
              <w:ind w:right="284"/>
              <w:rPr>
                <w:rFonts w:ascii="Museo Sans 300" w:eastAsia="Times New Roman" w:hAnsi="Museo Sans 300" w:cs="Arial"/>
                <w:b/>
                <w:sz w:val="16"/>
                <w:szCs w:val="16"/>
                <w:lang w:val="es-ES" w:eastAsia="es-ES"/>
              </w:rPr>
            </w:pPr>
          </w:p>
        </w:tc>
      </w:tr>
      <w:tr w:rsidR="00E038AE" w:rsidRPr="00CC2B7B" w14:paraId="331383B9"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72608A59" w14:textId="77777777" w:rsidR="00E038AE" w:rsidRPr="00CC2B7B" w:rsidRDefault="00E038AE" w:rsidP="00A95A1F">
            <w:pPr>
              <w:tabs>
                <w:tab w:val="left" w:pos="3179"/>
              </w:tabs>
              <w:spacing w:after="0" w:line="240" w:lineRule="auto"/>
              <w:jc w:val="center"/>
              <w:rPr>
                <w:rFonts w:ascii="Museo Sans 300" w:eastAsia="Times New Roman" w:hAnsi="Museo Sans 300" w:cs="Arial"/>
                <w:sz w:val="16"/>
                <w:szCs w:val="16"/>
                <w:lang w:val="es-CO" w:eastAsia="es-CO"/>
              </w:rPr>
            </w:pPr>
            <w:r w:rsidRPr="00CC2B7B">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7CA86BF1" w14:textId="77777777" w:rsidR="00E038AE" w:rsidRPr="00CC2B7B" w:rsidRDefault="00E038AE" w:rsidP="00A95A1F">
            <w:pPr>
              <w:spacing w:after="0" w:line="240" w:lineRule="auto"/>
              <w:jc w:val="center"/>
              <w:rPr>
                <w:rFonts w:ascii="Museo Sans 300" w:eastAsia="Times New Roman" w:hAnsi="Museo Sans 300" w:cs="Arial"/>
                <w:b/>
                <w:sz w:val="16"/>
                <w:szCs w:val="16"/>
                <w:lang w:val="es-ES" w:eastAsia="es-ES"/>
              </w:rPr>
            </w:pPr>
            <w:r w:rsidRPr="00CC2B7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6442073E" w14:textId="77777777" w:rsidR="00E038AE" w:rsidRPr="00CC2B7B" w:rsidRDefault="00E038AE" w:rsidP="00A95A1F">
            <w:pPr>
              <w:spacing w:after="0" w:line="240" w:lineRule="auto"/>
              <w:jc w:val="both"/>
              <w:rPr>
                <w:rFonts w:ascii="Museo Sans 300" w:eastAsia="Times New Roman" w:hAnsi="Museo Sans 300" w:cs="Arial"/>
                <w:bCs/>
                <w:sz w:val="16"/>
                <w:szCs w:val="16"/>
                <w:lang w:val="es-ES" w:eastAsia="es-ES"/>
              </w:rPr>
            </w:pPr>
            <w:r w:rsidRPr="00CC2B7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541CB7C1" w14:textId="77777777" w:rsidR="00E038AE" w:rsidRPr="00CC2B7B" w:rsidRDefault="00E038AE"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6CC245F8" w14:textId="77777777" w:rsidR="00E038AE" w:rsidRPr="00CC2B7B" w:rsidRDefault="00E038AE" w:rsidP="00A95A1F">
            <w:pPr>
              <w:spacing w:after="0" w:line="240" w:lineRule="auto"/>
              <w:jc w:val="center"/>
              <w:rPr>
                <w:rFonts w:ascii="Museo Sans 300" w:eastAsia="Times New Roman" w:hAnsi="Museo Sans 300" w:cs="Arial"/>
                <w:bCs/>
                <w:sz w:val="16"/>
                <w:szCs w:val="16"/>
                <w:lang w:val="es-ES" w:eastAsia="es-ES"/>
              </w:rPr>
            </w:pPr>
            <w:r w:rsidRPr="00CC2B7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740339A5" w14:textId="77777777" w:rsidR="00E038AE" w:rsidRPr="00CC2B7B" w:rsidRDefault="00E038AE" w:rsidP="00A95A1F">
            <w:pPr>
              <w:spacing w:after="0" w:line="240" w:lineRule="auto"/>
              <w:jc w:val="center"/>
              <w:rPr>
                <w:rFonts w:ascii="Museo Sans 300" w:eastAsia="Times New Roman" w:hAnsi="Museo Sans 300" w:cs="Arial"/>
                <w:b/>
                <w:sz w:val="16"/>
                <w:szCs w:val="16"/>
                <w:lang w:val="es-ES" w:eastAsia="es-ES"/>
              </w:rPr>
            </w:pPr>
            <w:r w:rsidRPr="00CC2B7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3AC76734" w14:textId="77777777" w:rsidR="00E038AE" w:rsidRPr="00CC2B7B" w:rsidRDefault="00E038AE"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0ECEFDE6" w14:textId="77777777" w:rsidR="00E038AE" w:rsidRPr="00CC2B7B" w:rsidRDefault="00E038AE"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35EF2963" w14:textId="77777777" w:rsidR="00E038AE" w:rsidRPr="00CC2B7B" w:rsidRDefault="00E038AE" w:rsidP="00A95A1F">
            <w:pPr>
              <w:spacing w:after="0" w:line="240" w:lineRule="auto"/>
              <w:ind w:right="102"/>
              <w:jc w:val="center"/>
              <w:rPr>
                <w:rFonts w:ascii="Museo Sans 300" w:eastAsia="Times New Roman" w:hAnsi="Museo Sans 300" w:cs="Arial"/>
                <w:bCs/>
                <w:sz w:val="16"/>
                <w:szCs w:val="16"/>
                <w:lang w:val="es-ES" w:eastAsia="es-ES"/>
              </w:rPr>
            </w:pPr>
            <w:r w:rsidRPr="00CC2B7B">
              <w:rPr>
                <w:rFonts w:ascii="Museo Sans 300" w:eastAsia="Times New Roman" w:hAnsi="Museo Sans 300" w:cs="Arial"/>
                <w:bCs/>
                <w:sz w:val="16"/>
                <w:szCs w:val="16"/>
                <w:lang w:val="es-ES" w:eastAsia="es-ES"/>
              </w:rPr>
              <w:t>2025</w:t>
            </w:r>
          </w:p>
        </w:tc>
      </w:tr>
      <w:tr w:rsidR="00E038AE" w:rsidRPr="00CC2B7B" w14:paraId="677E7B3D"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0EB111FF" w14:textId="77777777" w:rsidR="00E038AE" w:rsidRPr="00CC2B7B" w:rsidRDefault="00E038AE"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3A0C298C" w14:textId="77777777" w:rsidR="00E038AE" w:rsidRPr="00CC2B7B" w:rsidRDefault="00E038AE"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7FA2A564" w14:textId="77777777" w:rsidR="00E038AE" w:rsidRPr="00CC2B7B" w:rsidRDefault="00E038AE"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CC2B7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1DAFDCC0" w14:textId="77777777" w:rsidR="00E038AE" w:rsidRPr="00CC2B7B" w:rsidRDefault="00E038AE" w:rsidP="00A95A1F">
            <w:pPr>
              <w:spacing w:after="0" w:line="240" w:lineRule="auto"/>
              <w:jc w:val="center"/>
              <w:rPr>
                <w:rFonts w:ascii="Museo Sans 300" w:eastAsia="Times New Roman" w:hAnsi="Museo Sans 300" w:cs="Arial"/>
                <w:sz w:val="16"/>
                <w:szCs w:val="16"/>
                <w:lang w:val="es-CO" w:eastAsia="es-ES"/>
              </w:rPr>
            </w:pPr>
            <w:r w:rsidRPr="00CC2B7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7EB4691E" w14:textId="77777777" w:rsidR="00E038AE" w:rsidRPr="00CC2B7B" w:rsidRDefault="00E038AE" w:rsidP="00A95A1F">
            <w:pPr>
              <w:spacing w:after="0" w:line="240" w:lineRule="auto"/>
              <w:ind w:right="-24"/>
              <w:jc w:val="center"/>
              <w:rPr>
                <w:rFonts w:ascii="Museo Sans 300" w:eastAsia="Times New Roman" w:hAnsi="Museo Sans 300" w:cs="Arial"/>
                <w:sz w:val="16"/>
                <w:szCs w:val="16"/>
                <w:lang w:val="es-CO" w:eastAsia="es-ES"/>
              </w:rPr>
            </w:pPr>
            <w:r w:rsidRPr="00CC2B7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6A31AD04" w14:textId="77777777" w:rsidR="00E038AE" w:rsidRPr="00CC2B7B" w:rsidRDefault="00E038AE"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EC75BE1" w14:textId="77777777" w:rsidR="00E038AE" w:rsidRPr="00CC2B7B" w:rsidRDefault="00E038AE" w:rsidP="00A95A1F">
            <w:pPr>
              <w:spacing w:after="0" w:line="240" w:lineRule="auto"/>
              <w:ind w:right="66"/>
              <w:jc w:val="center"/>
              <w:rPr>
                <w:rFonts w:ascii="Museo Sans 300" w:eastAsia="Times New Roman" w:hAnsi="Museo Sans 300" w:cs="Arial"/>
                <w:sz w:val="16"/>
                <w:szCs w:val="16"/>
                <w:lang w:val="es-CO" w:eastAsia="es-ES"/>
              </w:rPr>
            </w:pPr>
            <w:r w:rsidRPr="00CC2B7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111C9005" w14:textId="77777777" w:rsidR="00E038AE" w:rsidRPr="00CC2B7B" w:rsidRDefault="00E038AE"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CC2B7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0FCDDC06" w14:textId="77777777" w:rsidR="00E038AE" w:rsidRPr="00CC2B7B" w:rsidRDefault="00E038AE" w:rsidP="00A95A1F">
            <w:pPr>
              <w:spacing w:after="0" w:line="240" w:lineRule="auto"/>
              <w:jc w:val="center"/>
              <w:rPr>
                <w:rFonts w:ascii="Museo Sans 300" w:eastAsia="Times New Roman" w:hAnsi="Museo Sans 300" w:cs="Arial"/>
                <w:sz w:val="16"/>
                <w:szCs w:val="16"/>
                <w:lang w:val="es-CO" w:eastAsia="es-ES"/>
              </w:rPr>
            </w:pPr>
            <w:r w:rsidRPr="00CC2B7B">
              <w:rPr>
                <w:rFonts w:ascii="Museo Sans 300" w:eastAsia="Times New Roman" w:hAnsi="Museo Sans 300" w:cs="Arial"/>
                <w:sz w:val="16"/>
                <w:szCs w:val="16"/>
                <w:lang w:val="es-CO" w:eastAsia="es-ES"/>
              </w:rPr>
              <w:t>Año</w:t>
            </w:r>
          </w:p>
        </w:tc>
      </w:tr>
    </w:tbl>
    <w:p w14:paraId="7A4AC1AD" w14:textId="77777777" w:rsidR="00E038AE" w:rsidRPr="00CC2B7B" w:rsidRDefault="00E038AE" w:rsidP="00E038AE">
      <w:pPr>
        <w:spacing w:after="0" w:line="240" w:lineRule="auto"/>
        <w:ind w:left="360" w:right="284"/>
        <w:rPr>
          <w:rFonts w:ascii="Museo Sans 300" w:eastAsia="Times New Roman" w:hAnsi="Museo Sans 300" w:cs="Arial"/>
          <w:sz w:val="16"/>
          <w:szCs w:val="16"/>
          <w:lang w:val="es-CO" w:eastAsia="es-ES"/>
        </w:rPr>
      </w:pPr>
    </w:p>
    <w:p w14:paraId="20F506FB" w14:textId="77777777" w:rsidR="00E038AE" w:rsidRPr="00CC2B7B" w:rsidRDefault="00E038AE" w:rsidP="00016562">
      <w:pPr>
        <w:numPr>
          <w:ilvl w:val="0"/>
          <w:numId w:val="74"/>
        </w:numPr>
        <w:spacing w:after="0" w:line="240" w:lineRule="auto"/>
        <w:ind w:right="284"/>
        <w:rPr>
          <w:rFonts w:ascii="Museo Sans 300" w:eastAsia="Times New Roman" w:hAnsi="Museo Sans 300" w:cs="Arial"/>
          <w:sz w:val="16"/>
          <w:szCs w:val="16"/>
          <w:lang w:val="es-CO" w:eastAsia="es-ES"/>
        </w:rPr>
      </w:pPr>
      <w:r w:rsidRPr="00CC2B7B">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150"/>
        <w:gridCol w:w="906"/>
        <w:gridCol w:w="1007"/>
        <w:gridCol w:w="904"/>
        <w:gridCol w:w="904"/>
        <w:gridCol w:w="887"/>
        <w:gridCol w:w="1007"/>
        <w:gridCol w:w="904"/>
        <w:gridCol w:w="972"/>
      </w:tblGrid>
      <w:tr w:rsidR="00E038AE" w:rsidRPr="00CC2B7B" w14:paraId="3616D44E" w14:textId="77777777" w:rsidTr="00A95A1F">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73198BD8" w14:textId="77777777" w:rsidR="00E038AE" w:rsidRPr="00CC2B7B" w:rsidRDefault="00E038AE" w:rsidP="00A95A1F">
            <w:pPr>
              <w:spacing w:after="0" w:line="240" w:lineRule="auto"/>
              <w:ind w:right="284"/>
              <w:rPr>
                <w:rFonts w:ascii="Museo Sans 300" w:eastAsia="Times New Roman" w:hAnsi="Museo Sans 300" w:cs="Arial"/>
                <w:sz w:val="16"/>
                <w:szCs w:val="16"/>
                <w:lang w:val="es-CO" w:eastAsia="es-ES"/>
              </w:rPr>
            </w:pPr>
            <w:r w:rsidRPr="00CC2B7B">
              <w:rPr>
                <w:rFonts w:ascii="Museo Sans 300" w:eastAsia="Times New Roman" w:hAnsi="Museo Sans 300" w:cs="Arial"/>
                <w:b/>
                <w:sz w:val="16"/>
                <w:szCs w:val="16"/>
                <w:lang w:val="es-CO" w:eastAsia="es-ES"/>
              </w:rPr>
              <w:t>OBJETO:</w:t>
            </w:r>
          </w:p>
        </w:tc>
      </w:tr>
      <w:tr w:rsidR="00E038AE" w:rsidRPr="00CC2B7B" w14:paraId="7CD474EF" w14:textId="77777777" w:rsidTr="00A95A1F">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24DB9179" w14:textId="77777777" w:rsidR="00E038AE" w:rsidRPr="00CC2B7B" w:rsidRDefault="00E038AE" w:rsidP="00A95A1F">
            <w:pPr>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1668A055" w14:textId="77777777" w:rsidR="00E038AE" w:rsidRPr="00CC2B7B" w:rsidRDefault="00E038AE" w:rsidP="00A95A1F">
            <w:pPr>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6DB9A65" w14:textId="77777777" w:rsidR="00E038AE" w:rsidRPr="00CC2B7B" w:rsidRDefault="00E038AE" w:rsidP="00A95A1F">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1BEF366" w14:textId="77777777" w:rsidR="00E038AE" w:rsidRPr="00CC2B7B" w:rsidRDefault="00E038AE"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458C80AC" w14:textId="77777777" w:rsidR="00E038AE" w:rsidRPr="00CC2B7B" w:rsidRDefault="00E038AE" w:rsidP="00A95A1F">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3A3120A0"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09BD614F" w14:textId="77777777" w:rsidR="00E038AE" w:rsidRPr="00CC2B7B" w:rsidRDefault="00E038AE" w:rsidP="00A95A1F">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14ADC9B" w14:textId="77777777" w:rsidR="00E038AE" w:rsidRPr="00CC2B7B" w:rsidRDefault="00E038AE" w:rsidP="00A95A1F">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6FFDF608" w14:textId="77777777" w:rsidR="00E038AE" w:rsidRPr="00CC2B7B" w:rsidRDefault="00E038AE" w:rsidP="00A95A1F">
            <w:pPr>
              <w:spacing w:after="0" w:line="240" w:lineRule="auto"/>
              <w:ind w:right="103"/>
              <w:jc w:val="center"/>
              <w:rPr>
                <w:rFonts w:ascii="Museo Sans 300" w:eastAsia="Times New Roman" w:hAnsi="Museo Sans 300" w:cs="Arial"/>
                <w:sz w:val="16"/>
                <w:szCs w:val="16"/>
                <w:lang w:val="es-CO" w:eastAsia="es-ES"/>
              </w:rPr>
            </w:pPr>
          </w:p>
        </w:tc>
      </w:tr>
      <w:tr w:rsidR="00E038AE" w:rsidRPr="00CC2B7B" w14:paraId="760E0834" w14:textId="77777777" w:rsidTr="00A95A1F">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7D96E18B" w14:textId="77777777" w:rsidR="00E038AE" w:rsidRPr="00CC2B7B" w:rsidRDefault="00E038AE" w:rsidP="00A95A1F">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205780EB" w14:textId="77777777" w:rsidR="00E038AE" w:rsidRPr="00CC2B7B" w:rsidRDefault="00E038AE" w:rsidP="00A95A1F">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7F96EBE" w14:textId="77777777" w:rsidR="00E038AE" w:rsidRPr="00CC2B7B" w:rsidRDefault="00E038AE" w:rsidP="00A95A1F">
            <w:pPr>
              <w:spacing w:after="0" w:line="240" w:lineRule="auto"/>
              <w:ind w:right="55"/>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71A51C8" w14:textId="77777777" w:rsidR="00E038AE" w:rsidRPr="00CC2B7B" w:rsidRDefault="00E038AE" w:rsidP="00A95A1F">
            <w:pPr>
              <w:spacing w:after="0" w:line="240" w:lineRule="auto"/>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67C02891" w14:textId="77777777" w:rsidR="00E038AE" w:rsidRPr="00CC2B7B" w:rsidRDefault="00E038AE" w:rsidP="00A95A1F">
            <w:pPr>
              <w:spacing w:after="0" w:line="240" w:lineRule="auto"/>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51E12462" w14:textId="77777777" w:rsidR="00E038AE" w:rsidRPr="00CC2B7B" w:rsidRDefault="00E038AE" w:rsidP="00A95A1F">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453D980C" w14:textId="77777777" w:rsidR="00E038AE" w:rsidRPr="00CC2B7B" w:rsidRDefault="00E038AE" w:rsidP="00A95A1F">
            <w:pPr>
              <w:spacing w:after="0" w:line="240" w:lineRule="auto"/>
              <w:ind w:right="1"/>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6FED308" w14:textId="77777777" w:rsidR="00E038AE" w:rsidRPr="00CC2B7B" w:rsidRDefault="00E038AE" w:rsidP="00A95A1F">
            <w:pPr>
              <w:spacing w:after="0" w:line="240" w:lineRule="auto"/>
              <w:ind w:right="1"/>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8F2CF78" w14:textId="77777777" w:rsidR="00E038AE" w:rsidRPr="00CC2B7B" w:rsidRDefault="00E038AE" w:rsidP="00A95A1F">
            <w:pPr>
              <w:spacing w:after="0" w:line="240" w:lineRule="auto"/>
              <w:ind w:right="1"/>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Año</w:t>
            </w:r>
          </w:p>
        </w:tc>
      </w:tr>
    </w:tbl>
    <w:p w14:paraId="135DBC63" w14:textId="77777777" w:rsidR="00E038AE" w:rsidRPr="00CC2B7B" w:rsidRDefault="00E038AE" w:rsidP="00E038AE">
      <w:pPr>
        <w:spacing w:after="0" w:line="240" w:lineRule="auto"/>
        <w:ind w:right="284"/>
        <w:rPr>
          <w:rFonts w:ascii="Museo Sans 300" w:eastAsia="Times New Roman" w:hAnsi="Museo Sans 300" w:cs="Arial"/>
          <w:b/>
          <w:sz w:val="16"/>
          <w:szCs w:val="16"/>
          <w:lang w:val="es-CO" w:eastAsia="es-ES"/>
        </w:rPr>
      </w:pPr>
    </w:p>
    <w:p w14:paraId="0E10E16F" w14:textId="77777777" w:rsidR="00E038AE" w:rsidRPr="00CC2B7B" w:rsidRDefault="00E038AE" w:rsidP="00E038AE">
      <w:p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E038AE" w:rsidRPr="00CC2B7B" w14:paraId="0B16CF41" w14:textId="77777777" w:rsidTr="00A95A1F">
        <w:trPr>
          <w:trHeight w:val="20"/>
        </w:trPr>
        <w:tc>
          <w:tcPr>
            <w:tcW w:w="3715" w:type="dxa"/>
            <w:shd w:val="clear" w:color="auto" w:fill="auto"/>
          </w:tcPr>
          <w:p w14:paraId="38A50D08" w14:textId="77777777" w:rsidR="00E038AE" w:rsidRPr="00CC2B7B" w:rsidRDefault="00E038AE" w:rsidP="00A95A1F">
            <w:p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Cumplimiento de contrato:</w:t>
            </w:r>
          </w:p>
        </w:tc>
        <w:tc>
          <w:tcPr>
            <w:tcW w:w="5539" w:type="dxa"/>
            <w:shd w:val="clear" w:color="auto" w:fill="auto"/>
          </w:tcPr>
          <w:p w14:paraId="2EF1BE1B" w14:textId="77777777" w:rsidR="00E038AE" w:rsidRPr="00CC2B7B" w:rsidRDefault="00E038AE" w:rsidP="00A95A1F">
            <w:pPr>
              <w:spacing w:after="0" w:line="240" w:lineRule="auto"/>
              <w:ind w:right="284"/>
              <w:rPr>
                <w:rFonts w:ascii="Museo Sans 300" w:eastAsia="Times New Roman" w:hAnsi="Museo Sans 300" w:cs="Arial"/>
                <w:sz w:val="16"/>
                <w:szCs w:val="16"/>
                <w:lang w:val="es-CO" w:eastAsia="es-ES"/>
              </w:rPr>
            </w:pPr>
          </w:p>
        </w:tc>
      </w:tr>
      <w:tr w:rsidR="00E038AE" w:rsidRPr="00CC2B7B" w14:paraId="1590C8FF" w14:textId="77777777" w:rsidTr="00A95A1F">
        <w:trPr>
          <w:trHeight w:val="20"/>
        </w:trPr>
        <w:tc>
          <w:tcPr>
            <w:tcW w:w="3715" w:type="dxa"/>
            <w:shd w:val="clear" w:color="auto" w:fill="auto"/>
          </w:tcPr>
          <w:p w14:paraId="0519A1FF" w14:textId="77777777" w:rsidR="00E038AE" w:rsidRPr="00CC2B7B" w:rsidRDefault="00E038AE" w:rsidP="00A95A1F">
            <w:p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43685BA6" w14:textId="77777777" w:rsidR="00E038AE" w:rsidRPr="00CC2B7B" w:rsidRDefault="00E038AE" w:rsidP="00A95A1F">
            <w:pPr>
              <w:spacing w:after="0" w:line="240" w:lineRule="auto"/>
              <w:ind w:right="284"/>
              <w:rPr>
                <w:rFonts w:ascii="Museo Sans 300" w:eastAsia="Times New Roman" w:hAnsi="Museo Sans 300" w:cs="Arial"/>
                <w:sz w:val="16"/>
                <w:szCs w:val="16"/>
                <w:lang w:val="es-CO" w:eastAsia="es-ES"/>
              </w:rPr>
            </w:pPr>
          </w:p>
        </w:tc>
      </w:tr>
      <w:tr w:rsidR="00E038AE" w:rsidRPr="00CC2B7B" w14:paraId="5E0C70FE" w14:textId="77777777" w:rsidTr="00A95A1F">
        <w:trPr>
          <w:trHeight w:val="20"/>
        </w:trPr>
        <w:tc>
          <w:tcPr>
            <w:tcW w:w="3715" w:type="dxa"/>
            <w:shd w:val="clear" w:color="auto" w:fill="auto"/>
          </w:tcPr>
          <w:p w14:paraId="6E7BA25F" w14:textId="77777777" w:rsidR="00E038AE" w:rsidRPr="00CC2B7B" w:rsidRDefault="00E038AE" w:rsidP="00A95A1F">
            <w:p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Buena obra:</w:t>
            </w:r>
          </w:p>
        </w:tc>
        <w:tc>
          <w:tcPr>
            <w:tcW w:w="5539" w:type="dxa"/>
            <w:shd w:val="clear" w:color="auto" w:fill="auto"/>
          </w:tcPr>
          <w:p w14:paraId="1810F825" w14:textId="77777777" w:rsidR="00E038AE" w:rsidRPr="00CC2B7B" w:rsidRDefault="00E038AE" w:rsidP="00A95A1F">
            <w:pPr>
              <w:spacing w:after="0" w:line="240" w:lineRule="auto"/>
              <w:ind w:right="284"/>
              <w:rPr>
                <w:rFonts w:ascii="Museo Sans 300" w:eastAsia="Times New Roman" w:hAnsi="Museo Sans 300" w:cs="Arial"/>
                <w:sz w:val="16"/>
                <w:szCs w:val="16"/>
                <w:lang w:val="es-CO" w:eastAsia="es-ES"/>
              </w:rPr>
            </w:pPr>
          </w:p>
        </w:tc>
      </w:tr>
      <w:tr w:rsidR="00E038AE" w:rsidRPr="00CC2B7B" w14:paraId="73C08CC0" w14:textId="77777777" w:rsidTr="00A95A1F">
        <w:trPr>
          <w:trHeight w:val="20"/>
        </w:trPr>
        <w:tc>
          <w:tcPr>
            <w:tcW w:w="3715" w:type="dxa"/>
            <w:shd w:val="clear" w:color="auto" w:fill="auto"/>
          </w:tcPr>
          <w:p w14:paraId="1E579A0A" w14:textId="77777777" w:rsidR="00E038AE" w:rsidRPr="00CC2B7B" w:rsidRDefault="00E038AE" w:rsidP="00A95A1F">
            <w:p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21BD3C57" w14:textId="77777777" w:rsidR="00E038AE" w:rsidRPr="00CC2B7B" w:rsidRDefault="00E038AE" w:rsidP="00A95A1F">
            <w:pPr>
              <w:spacing w:after="0" w:line="240" w:lineRule="auto"/>
              <w:ind w:right="284"/>
              <w:rPr>
                <w:rFonts w:ascii="Museo Sans 300" w:eastAsia="Times New Roman" w:hAnsi="Museo Sans 300" w:cs="Arial"/>
                <w:sz w:val="16"/>
                <w:szCs w:val="16"/>
                <w:lang w:val="es-CO" w:eastAsia="es-ES"/>
              </w:rPr>
            </w:pPr>
          </w:p>
        </w:tc>
      </w:tr>
      <w:tr w:rsidR="00E038AE" w:rsidRPr="00CC2B7B" w14:paraId="1DF58AD2" w14:textId="77777777" w:rsidTr="00A95A1F">
        <w:trPr>
          <w:trHeight w:val="20"/>
        </w:trPr>
        <w:tc>
          <w:tcPr>
            <w:tcW w:w="3715" w:type="dxa"/>
            <w:shd w:val="clear" w:color="auto" w:fill="auto"/>
          </w:tcPr>
          <w:p w14:paraId="3CE495F7" w14:textId="77777777" w:rsidR="00E038AE" w:rsidRPr="00CC2B7B" w:rsidRDefault="00E038AE" w:rsidP="00A95A1F">
            <w:p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Otras (Especificar)</w:t>
            </w:r>
          </w:p>
        </w:tc>
        <w:tc>
          <w:tcPr>
            <w:tcW w:w="5539" w:type="dxa"/>
            <w:shd w:val="clear" w:color="auto" w:fill="auto"/>
          </w:tcPr>
          <w:p w14:paraId="2859F415" w14:textId="77777777" w:rsidR="00E038AE" w:rsidRPr="00CC2B7B" w:rsidRDefault="00E038AE" w:rsidP="00A95A1F">
            <w:pPr>
              <w:spacing w:after="0" w:line="240" w:lineRule="auto"/>
              <w:ind w:right="284"/>
              <w:rPr>
                <w:rFonts w:ascii="Museo Sans 300" w:eastAsia="Times New Roman" w:hAnsi="Museo Sans 300" w:cs="Arial"/>
                <w:sz w:val="16"/>
                <w:szCs w:val="16"/>
                <w:lang w:val="es-CO" w:eastAsia="es-ES"/>
              </w:rPr>
            </w:pPr>
          </w:p>
        </w:tc>
      </w:tr>
    </w:tbl>
    <w:p w14:paraId="6FDB4ED0" w14:textId="77777777" w:rsidR="00E038AE" w:rsidRPr="00CC2B7B" w:rsidRDefault="00E038AE" w:rsidP="00E038AE">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E038AE" w:rsidRPr="00CC2B7B" w14:paraId="579D61D9" w14:textId="77777777" w:rsidTr="00A95A1F">
        <w:trPr>
          <w:trHeight w:val="20"/>
        </w:trPr>
        <w:tc>
          <w:tcPr>
            <w:tcW w:w="2074" w:type="dxa"/>
            <w:vMerge w:val="restart"/>
            <w:shd w:val="clear" w:color="auto" w:fill="auto"/>
            <w:vAlign w:val="center"/>
          </w:tcPr>
          <w:p w14:paraId="4B6B6810"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72841A3B" w14:textId="77777777" w:rsidR="00E038AE" w:rsidRPr="00CC2B7B" w:rsidRDefault="00E038AE" w:rsidP="00A95A1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50EF4344" w14:textId="77777777" w:rsidR="00E038AE" w:rsidRPr="00CC2B7B" w:rsidRDefault="00E038AE" w:rsidP="00A95A1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05F46F08" w14:textId="77777777" w:rsidR="00E038AE" w:rsidRPr="00CC2B7B" w:rsidRDefault="00E038AE"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0D544BE5"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C2B7B">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75F03654" w14:textId="77777777" w:rsidR="00E038AE" w:rsidRPr="00CC2B7B" w:rsidRDefault="00E038AE"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1B611FD1" w14:textId="77777777" w:rsidR="00E038AE" w:rsidRPr="00CC2B7B" w:rsidRDefault="00E038AE"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780E4C98" w14:textId="77777777" w:rsidR="00E038AE" w:rsidRPr="00CC2B7B" w:rsidRDefault="00E038AE" w:rsidP="00A95A1F">
            <w:pPr>
              <w:spacing w:after="0" w:line="240" w:lineRule="auto"/>
              <w:ind w:right="4"/>
              <w:jc w:val="center"/>
              <w:rPr>
                <w:rFonts w:ascii="Museo Sans 300" w:eastAsia="Times New Roman" w:hAnsi="Museo Sans 300" w:cs="Arial"/>
                <w:bCs/>
                <w:sz w:val="16"/>
                <w:szCs w:val="16"/>
                <w:lang w:val="es-CO" w:eastAsia="es-ES"/>
              </w:rPr>
            </w:pPr>
          </w:p>
        </w:tc>
      </w:tr>
      <w:tr w:rsidR="00E038AE" w:rsidRPr="00CC2B7B" w14:paraId="0B560607" w14:textId="77777777" w:rsidTr="00A95A1F">
        <w:trPr>
          <w:trHeight w:val="20"/>
        </w:trPr>
        <w:tc>
          <w:tcPr>
            <w:tcW w:w="2074" w:type="dxa"/>
            <w:vMerge/>
            <w:shd w:val="clear" w:color="auto" w:fill="auto"/>
            <w:vAlign w:val="center"/>
          </w:tcPr>
          <w:p w14:paraId="4BBF9AC6" w14:textId="77777777" w:rsidR="00E038AE" w:rsidRPr="00CC2B7B" w:rsidRDefault="00E038AE" w:rsidP="00A95A1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10A168B6" w14:textId="77777777" w:rsidR="00E038AE" w:rsidRPr="00CC2B7B" w:rsidRDefault="00E038AE" w:rsidP="00A95A1F">
            <w:pPr>
              <w:spacing w:after="0" w:line="240" w:lineRule="auto"/>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Día</w:t>
            </w:r>
          </w:p>
        </w:tc>
        <w:tc>
          <w:tcPr>
            <w:tcW w:w="973" w:type="dxa"/>
            <w:shd w:val="clear" w:color="auto" w:fill="auto"/>
            <w:vAlign w:val="center"/>
          </w:tcPr>
          <w:p w14:paraId="1B3ACC3C" w14:textId="77777777" w:rsidR="00E038AE" w:rsidRPr="00CC2B7B" w:rsidRDefault="00E038AE" w:rsidP="00A95A1F">
            <w:pPr>
              <w:spacing w:after="0" w:line="240" w:lineRule="auto"/>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Mes</w:t>
            </w:r>
          </w:p>
        </w:tc>
        <w:tc>
          <w:tcPr>
            <w:tcW w:w="987" w:type="dxa"/>
            <w:shd w:val="clear" w:color="auto" w:fill="auto"/>
            <w:vAlign w:val="center"/>
          </w:tcPr>
          <w:p w14:paraId="39B9E387" w14:textId="77777777" w:rsidR="00E038AE" w:rsidRPr="00CC2B7B" w:rsidRDefault="00E038AE"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2B5A81B1" w14:textId="77777777" w:rsidR="00E038AE" w:rsidRPr="00CC2B7B" w:rsidRDefault="00E038AE" w:rsidP="00A95A1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4A2E405D" w14:textId="77777777" w:rsidR="00E038AE" w:rsidRPr="00CC2B7B" w:rsidRDefault="00E038AE"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Día</w:t>
            </w:r>
          </w:p>
        </w:tc>
        <w:tc>
          <w:tcPr>
            <w:tcW w:w="913" w:type="dxa"/>
            <w:shd w:val="clear" w:color="auto" w:fill="auto"/>
            <w:vAlign w:val="center"/>
          </w:tcPr>
          <w:p w14:paraId="6B67FA30" w14:textId="77777777" w:rsidR="00E038AE" w:rsidRPr="00CC2B7B" w:rsidRDefault="00E038AE" w:rsidP="00A95A1F">
            <w:pPr>
              <w:spacing w:after="0" w:line="240" w:lineRule="auto"/>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Mes</w:t>
            </w:r>
          </w:p>
        </w:tc>
        <w:tc>
          <w:tcPr>
            <w:tcW w:w="825" w:type="dxa"/>
            <w:shd w:val="clear" w:color="auto" w:fill="auto"/>
            <w:vAlign w:val="center"/>
          </w:tcPr>
          <w:p w14:paraId="0EF5EB71" w14:textId="77777777" w:rsidR="00E038AE" w:rsidRPr="00CC2B7B" w:rsidRDefault="00E038AE" w:rsidP="00A95A1F">
            <w:pPr>
              <w:spacing w:after="0" w:line="240" w:lineRule="auto"/>
              <w:jc w:val="center"/>
              <w:rPr>
                <w:rFonts w:ascii="Museo Sans 300" w:eastAsia="Times New Roman" w:hAnsi="Museo Sans 300" w:cs="Arial"/>
                <w:b/>
                <w:bCs/>
                <w:sz w:val="16"/>
                <w:szCs w:val="16"/>
                <w:lang w:val="es-CO" w:eastAsia="es-ES"/>
              </w:rPr>
            </w:pPr>
            <w:r w:rsidRPr="00CC2B7B">
              <w:rPr>
                <w:rFonts w:ascii="Museo Sans 300" w:eastAsia="Times New Roman" w:hAnsi="Museo Sans 300" w:cs="Arial"/>
                <w:b/>
                <w:bCs/>
                <w:sz w:val="16"/>
                <w:szCs w:val="16"/>
                <w:lang w:val="es-CO" w:eastAsia="es-ES"/>
              </w:rPr>
              <w:t>Año</w:t>
            </w:r>
          </w:p>
        </w:tc>
      </w:tr>
    </w:tbl>
    <w:p w14:paraId="7E31E1F4" w14:textId="77777777" w:rsidR="00E038AE" w:rsidRPr="00CC2B7B" w:rsidRDefault="00E038AE" w:rsidP="00E038AE">
      <w:pPr>
        <w:spacing w:after="0" w:line="240" w:lineRule="auto"/>
        <w:ind w:left="360" w:right="284"/>
        <w:rPr>
          <w:rFonts w:ascii="Museo Sans 300" w:hAnsi="Museo Sans 300" w:cs="Arial"/>
          <w:b/>
          <w:sz w:val="16"/>
          <w:szCs w:val="16"/>
          <w:lang w:val="es-CO" w:eastAsia="es-ES"/>
        </w:rPr>
      </w:pPr>
    </w:p>
    <w:p w14:paraId="5AB63C4F" w14:textId="77777777" w:rsidR="00E038AE" w:rsidRPr="00CC2B7B" w:rsidRDefault="00E038AE" w:rsidP="00016562">
      <w:pPr>
        <w:numPr>
          <w:ilvl w:val="0"/>
          <w:numId w:val="74"/>
        </w:num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82"/>
        <w:gridCol w:w="3642"/>
        <w:gridCol w:w="1713"/>
        <w:gridCol w:w="1586"/>
        <w:gridCol w:w="1866"/>
      </w:tblGrid>
      <w:tr w:rsidR="00E038AE" w:rsidRPr="00CC2B7B" w14:paraId="6FAAE845" w14:textId="77777777" w:rsidTr="00A95A1F">
        <w:trPr>
          <w:cantSplit/>
          <w:trHeight w:val="20"/>
        </w:trPr>
        <w:tc>
          <w:tcPr>
            <w:tcW w:w="408" w:type="pct"/>
            <w:vAlign w:val="center"/>
          </w:tcPr>
          <w:p w14:paraId="1C34877B"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 xml:space="preserve">No. </w:t>
            </w:r>
          </w:p>
        </w:tc>
        <w:tc>
          <w:tcPr>
            <w:tcW w:w="1899" w:type="pct"/>
            <w:vAlign w:val="center"/>
          </w:tcPr>
          <w:p w14:paraId="263E38ED" w14:textId="77777777" w:rsidR="00E038AE" w:rsidRPr="00CC2B7B" w:rsidRDefault="00E038AE" w:rsidP="00A95A1F">
            <w:pPr>
              <w:spacing w:after="0" w:line="240" w:lineRule="auto"/>
              <w:ind w:right="76"/>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Obligación Específica</w:t>
            </w:r>
          </w:p>
        </w:tc>
        <w:tc>
          <w:tcPr>
            <w:tcW w:w="893" w:type="pct"/>
            <w:vAlign w:val="center"/>
          </w:tcPr>
          <w:p w14:paraId="3C1A9B43" w14:textId="77777777" w:rsidR="00E038AE" w:rsidRPr="00CC2B7B" w:rsidRDefault="00E038AE" w:rsidP="00A95A1F">
            <w:pPr>
              <w:tabs>
                <w:tab w:val="left" w:pos="2159"/>
              </w:tabs>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Fecha de Entrega Conforme a Contrato</w:t>
            </w:r>
          </w:p>
        </w:tc>
        <w:tc>
          <w:tcPr>
            <w:tcW w:w="827" w:type="pct"/>
            <w:vAlign w:val="center"/>
          </w:tcPr>
          <w:p w14:paraId="63C337E6" w14:textId="77777777" w:rsidR="00E038AE" w:rsidRPr="00CC2B7B" w:rsidRDefault="00E038AE" w:rsidP="00A95A1F">
            <w:pPr>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Fecha Real de Entrega</w:t>
            </w:r>
          </w:p>
        </w:tc>
        <w:tc>
          <w:tcPr>
            <w:tcW w:w="973" w:type="pct"/>
            <w:vAlign w:val="center"/>
          </w:tcPr>
          <w:p w14:paraId="5344553C" w14:textId="77777777" w:rsidR="00E038AE" w:rsidRPr="00CC2B7B" w:rsidRDefault="00E038AE" w:rsidP="00A95A1F">
            <w:pPr>
              <w:spacing w:after="0" w:line="240" w:lineRule="auto"/>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 xml:space="preserve">Avance/ </w:t>
            </w:r>
          </w:p>
          <w:p w14:paraId="7F86C119" w14:textId="77777777" w:rsidR="00E038AE" w:rsidRPr="00CC2B7B" w:rsidRDefault="00E038AE" w:rsidP="00A95A1F">
            <w:pPr>
              <w:spacing w:after="0" w:line="240" w:lineRule="auto"/>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Estado de Ejecución</w:t>
            </w:r>
          </w:p>
        </w:tc>
      </w:tr>
      <w:tr w:rsidR="00E038AE" w:rsidRPr="00CC2B7B" w14:paraId="406CEE3C" w14:textId="77777777" w:rsidTr="00A95A1F">
        <w:trPr>
          <w:cantSplit/>
          <w:trHeight w:val="20"/>
        </w:trPr>
        <w:tc>
          <w:tcPr>
            <w:tcW w:w="408" w:type="pct"/>
            <w:vAlign w:val="center"/>
          </w:tcPr>
          <w:p w14:paraId="0A9D9994"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1</w:t>
            </w:r>
          </w:p>
        </w:tc>
        <w:tc>
          <w:tcPr>
            <w:tcW w:w="1899" w:type="pct"/>
          </w:tcPr>
          <w:p w14:paraId="5B1975A4" w14:textId="461C6F9F"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AC2FB3A"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52CDA6E"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4C47944" w14:textId="77777777" w:rsidR="00E038AE" w:rsidRPr="00CC2B7B" w:rsidRDefault="00E038AE" w:rsidP="00A95A1F">
            <w:pPr>
              <w:spacing w:after="0" w:line="240" w:lineRule="auto"/>
              <w:ind w:right="284"/>
              <w:rPr>
                <w:rFonts w:ascii="Museo Sans 300" w:eastAsia="Times New Roman" w:hAnsi="Museo Sans 300" w:cs="Arial"/>
                <w:bCs/>
                <w:sz w:val="16"/>
                <w:szCs w:val="16"/>
                <w:lang w:val="es-CO" w:eastAsia="es-ES"/>
              </w:rPr>
            </w:pPr>
          </w:p>
        </w:tc>
      </w:tr>
      <w:tr w:rsidR="00E038AE" w:rsidRPr="00CC2B7B" w14:paraId="7D968923" w14:textId="77777777" w:rsidTr="00A95A1F">
        <w:trPr>
          <w:cantSplit/>
          <w:trHeight w:val="20"/>
        </w:trPr>
        <w:tc>
          <w:tcPr>
            <w:tcW w:w="408" w:type="pct"/>
            <w:vAlign w:val="center"/>
          </w:tcPr>
          <w:p w14:paraId="2DFC470B"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2</w:t>
            </w:r>
          </w:p>
        </w:tc>
        <w:tc>
          <w:tcPr>
            <w:tcW w:w="1899" w:type="pct"/>
          </w:tcPr>
          <w:p w14:paraId="423E4344" w14:textId="4BF2F07E"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9A77279"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7DF85F0"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5223D4D" w14:textId="77777777" w:rsidR="00E038AE" w:rsidRPr="00CC2B7B" w:rsidRDefault="00E038AE" w:rsidP="00A95A1F">
            <w:pPr>
              <w:spacing w:after="0" w:line="240" w:lineRule="auto"/>
              <w:ind w:right="284"/>
              <w:rPr>
                <w:rFonts w:ascii="Museo Sans 300" w:eastAsia="Times New Roman" w:hAnsi="Museo Sans 300" w:cs="Arial"/>
                <w:bCs/>
                <w:sz w:val="16"/>
                <w:szCs w:val="16"/>
                <w:lang w:val="es-CO" w:eastAsia="es-ES"/>
              </w:rPr>
            </w:pPr>
          </w:p>
        </w:tc>
      </w:tr>
    </w:tbl>
    <w:p w14:paraId="1317FF93" w14:textId="77777777" w:rsidR="00E038AE" w:rsidRPr="00CC2B7B" w:rsidRDefault="00E038AE" w:rsidP="00E038AE">
      <w:pPr>
        <w:spacing w:after="0" w:line="240" w:lineRule="auto"/>
        <w:ind w:right="284"/>
        <w:rPr>
          <w:rFonts w:ascii="Museo Sans 300" w:eastAsia="Times New Roman" w:hAnsi="Museo Sans 300" w:cs="Arial"/>
          <w:b/>
          <w:sz w:val="16"/>
          <w:szCs w:val="16"/>
          <w:lang w:val="es-CO" w:eastAsia="es-ES"/>
        </w:rPr>
      </w:pPr>
    </w:p>
    <w:p w14:paraId="1AB4679F" w14:textId="77777777" w:rsidR="00E038AE" w:rsidRPr="00CC2B7B" w:rsidRDefault="00E038AE" w:rsidP="00016562">
      <w:pPr>
        <w:numPr>
          <w:ilvl w:val="0"/>
          <w:numId w:val="74"/>
        </w:num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E038AE" w:rsidRPr="00CC2B7B" w14:paraId="21A7D85C" w14:textId="77777777" w:rsidTr="00A95A1F">
        <w:tc>
          <w:tcPr>
            <w:tcW w:w="2378" w:type="dxa"/>
            <w:shd w:val="clear" w:color="auto" w:fill="auto"/>
          </w:tcPr>
          <w:p w14:paraId="15F8019A" w14:textId="77777777" w:rsidR="00E038AE" w:rsidRPr="00CC2B7B" w:rsidRDefault="00E038AE" w:rsidP="00A95A1F">
            <w:pPr>
              <w:spacing w:after="0" w:line="240" w:lineRule="auto"/>
              <w:ind w:right="8"/>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Nombre del peticionario</w:t>
            </w:r>
          </w:p>
        </w:tc>
        <w:tc>
          <w:tcPr>
            <w:tcW w:w="2777" w:type="dxa"/>
            <w:shd w:val="clear" w:color="auto" w:fill="auto"/>
          </w:tcPr>
          <w:p w14:paraId="66622551" w14:textId="77777777" w:rsidR="00E038AE" w:rsidRPr="00CC2B7B" w:rsidRDefault="00E038AE" w:rsidP="00A95A1F">
            <w:pPr>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5E3E935A" w14:textId="77777777" w:rsidR="00E038AE" w:rsidRPr="00CC2B7B" w:rsidRDefault="00E038AE" w:rsidP="00A95A1F">
            <w:pPr>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Recomendación del Administrador del Contrato</w:t>
            </w:r>
          </w:p>
        </w:tc>
      </w:tr>
      <w:tr w:rsidR="00E038AE" w:rsidRPr="00CC2B7B" w14:paraId="2A1558A6" w14:textId="77777777" w:rsidTr="00A95A1F">
        <w:tc>
          <w:tcPr>
            <w:tcW w:w="2378" w:type="dxa"/>
            <w:shd w:val="clear" w:color="auto" w:fill="auto"/>
          </w:tcPr>
          <w:p w14:paraId="3F241425"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C2B7B">
              <w:rPr>
                <w:rFonts w:ascii="Museo Sans 300" w:eastAsia="Times New Roman" w:hAnsi="Museo Sans 300" w:cs="Arial"/>
                <w:bCs/>
                <w:sz w:val="16"/>
                <w:szCs w:val="16"/>
                <w:lang w:val="es-CO" w:eastAsia="es-ES"/>
              </w:rPr>
              <w:t>N/A</w:t>
            </w:r>
          </w:p>
        </w:tc>
        <w:tc>
          <w:tcPr>
            <w:tcW w:w="2777" w:type="dxa"/>
            <w:shd w:val="clear" w:color="auto" w:fill="auto"/>
          </w:tcPr>
          <w:p w14:paraId="6625974C" w14:textId="77777777" w:rsidR="00E038AE" w:rsidRPr="00CC2B7B" w:rsidRDefault="00E038AE"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4B2A1FDE" w14:textId="77777777" w:rsidR="00E038AE" w:rsidRPr="00CC2B7B" w:rsidRDefault="00E038AE" w:rsidP="00A95A1F">
            <w:pPr>
              <w:spacing w:after="0" w:line="240" w:lineRule="auto"/>
              <w:ind w:right="284"/>
              <w:rPr>
                <w:rFonts w:ascii="Museo Sans 300" w:eastAsia="Times New Roman" w:hAnsi="Museo Sans 300" w:cs="Arial"/>
                <w:bCs/>
                <w:sz w:val="16"/>
                <w:szCs w:val="16"/>
                <w:lang w:val="es-CO" w:eastAsia="es-ES"/>
              </w:rPr>
            </w:pPr>
          </w:p>
        </w:tc>
      </w:tr>
      <w:tr w:rsidR="00E038AE" w:rsidRPr="00CC2B7B" w14:paraId="2DFEEB36" w14:textId="77777777" w:rsidTr="00A95A1F">
        <w:tc>
          <w:tcPr>
            <w:tcW w:w="2378" w:type="dxa"/>
            <w:shd w:val="clear" w:color="auto" w:fill="auto"/>
          </w:tcPr>
          <w:p w14:paraId="0FF69959"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026591ED" w14:textId="77777777" w:rsidR="00E038AE" w:rsidRPr="00CC2B7B" w:rsidRDefault="00E038AE"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0D9BD31E" w14:textId="77777777" w:rsidR="00E038AE" w:rsidRPr="00CC2B7B" w:rsidRDefault="00E038AE" w:rsidP="00A95A1F">
            <w:pPr>
              <w:spacing w:after="0" w:line="240" w:lineRule="auto"/>
              <w:ind w:right="284"/>
              <w:rPr>
                <w:rFonts w:ascii="Museo Sans 300" w:eastAsia="Times New Roman" w:hAnsi="Museo Sans 300" w:cs="Arial"/>
                <w:bCs/>
                <w:sz w:val="16"/>
                <w:szCs w:val="16"/>
                <w:lang w:val="es-CO" w:eastAsia="es-ES"/>
              </w:rPr>
            </w:pPr>
          </w:p>
        </w:tc>
      </w:tr>
    </w:tbl>
    <w:p w14:paraId="279241C6" w14:textId="77777777" w:rsidR="00E038AE" w:rsidRPr="00CC2B7B" w:rsidRDefault="00E038AE" w:rsidP="00E038AE">
      <w:pPr>
        <w:spacing w:after="0" w:line="240" w:lineRule="auto"/>
        <w:ind w:right="284"/>
        <w:rPr>
          <w:rFonts w:ascii="Museo Sans 300" w:eastAsia="Times New Roman" w:hAnsi="Museo Sans 300" w:cs="Arial"/>
          <w:b/>
          <w:sz w:val="16"/>
          <w:szCs w:val="16"/>
          <w:lang w:val="es-CO" w:eastAsia="es-ES"/>
        </w:rPr>
      </w:pPr>
    </w:p>
    <w:p w14:paraId="30F20386" w14:textId="77777777" w:rsidR="00E038AE" w:rsidRPr="00CC2B7B" w:rsidRDefault="00E038AE" w:rsidP="00016562">
      <w:pPr>
        <w:numPr>
          <w:ilvl w:val="0"/>
          <w:numId w:val="74"/>
        </w:num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E038AE" w:rsidRPr="00CC2B7B" w14:paraId="692123A8" w14:textId="77777777" w:rsidTr="00A95A1F">
        <w:tc>
          <w:tcPr>
            <w:tcW w:w="2811" w:type="dxa"/>
            <w:shd w:val="clear" w:color="auto" w:fill="auto"/>
          </w:tcPr>
          <w:p w14:paraId="4F7E072B" w14:textId="77777777" w:rsidR="00E038AE" w:rsidRPr="00CC2B7B" w:rsidRDefault="00E038AE" w:rsidP="00A95A1F">
            <w:pPr>
              <w:spacing w:after="0" w:line="240" w:lineRule="auto"/>
              <w:ind w:right="8"/>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Nombre del peticionario</w:t>
            </w:r>
          </w:p>
        </w:tc>
        <w:tc>
          <w:tcPr>
            <w:tcW w:w="2429" w:type="dxa"/>
            <w:shd w:val="clear" w:color="auto" w:fill="auto"/>
          </w:tcPr>
          <w:p w14:paraId="30E5CE25" w14:textId="77777777" w:rsidR="00E038AE" w:rsidRPr="00CC2B7B" w:rsidRDefault="00E038AE" w:rsidP="00A95A1F">
            <w:pPr>
              <w:tabs>
                <w:tab w:val="left" w:pos="4994"/>
              </w:tabs>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7B222CE4" w14:textId="77777777" w:rsidR="00E038AE" w:rsidRPr="00CC2B7B" w:rsidRDefault="00E038AE" w:rsidP="00A95A1F">
            <w:pPr>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Recomendación del Administrador del Contrato</w:t>
            </w:r>
          </w:p>
        </w:tc>
      </w:tr>
      <w:tr w:rsidR="00E038AE" w:rsidRPr="00CC2B7B" w14:paraId="4C6C2908" w14:textId="77777777" w:rsidTr="00A95A1F">
        <w:tc>
          <w:tcPr>
            <w:tcW w:w="2811" w:type="dxa"/>
            <w:shd w:val="clear" w:color="auto" w:fill="auto"/>
          </w:tcPr>
          <w:p w14:paraId="3761D58C"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C2B7B">
              <w:rPr>
                <w:rFonts w:ascii="Museo Sans 300" w:eastAsia="Times New Roman" w:hAnsi="Museo Sans 300" w:cs="Arial"/>
                <w:bCs/>
                <w:sz w:val="16"/>
                <w:szCs w:val="16"/>
                <w:lang w:val="es-CO" w:eastAsia="es-ES"/>
              </w:rPr>
              <w:t>N/A</w:t>
            </w:r>
          </w:p>
        </w:tc>
        <w:tc>
          <w:tcPr>
            <w:tcW w:w="2429" w:type="dxa"/>
            <w:shd w:val="clear" w:color="auto" w:fill="auto"/>
          </w:tcPr>
          <w:p w14:paraId="3F4A3CD1" w14:textId="77777777" w:rsidR="00E038AE" w:rsidRPr="00CC2B7B" w:rsidRDefault="00E038AE" w:rsidP="00A95A1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1E0BF96A" w14:textId="77777777" w:rsidR="00E038AE" w:rsidRPr="00CC2B7B" w:rsidRDefault="00E038AE" w:rsidP="00A95A1F">
            <w:pPr>
              <w:spacing w:after="0" w:line="240" w:lineRule="auto"/>
              <w:ind w:right="284"/>
              <w:rPr>
                <w:rFonts w:ascii="Museo Sans 300" w:eastAsia="Times New Roman" w:hAnsi="Museo Sans 300" w:cs="Arial"/>
                <w:b/>
                <w:sz w:val="16"/>
                <w:szCs w:val="16"/>
                <w:lang w:val="es-CO" w:eastAsia="es-ES"/>
              </w:rPr>
            </w:pPr>
          </w:p>
        </w:tc>
      </w:tr>
    </w:tbl>
    <w:p w14:paraId="6C6EE35B" w14:textId="77777777" w:rsidR="00E038AE" w:rsidRPr="00CC2B7B" w:rsidRDefault="00E038AE" w:rsidP="00E038AE">
      <w:pPr>
        <w:spacing w:after="0" w:line="240" w:lineRule="auto"/>
        <w:ind w:left="142" w:right="284"/>
        <w:rPr>
          <w:rFonts w:ascii="Museo Sans 300" w:eastAsia="Times New Roman" w:hAnsi="Museo Sans 300" w:cs="Arial"/>
          <w:b/>
          <w:sz w:val="16"/>
          <w:szCs w:val="16"/>
          <w:lang w:val="es-CO" w:eastAsia="es-ES"/>
        </w:rPr>
      </w:pPr>
    </w:p>
    <w:p w14:paraId="751516E3" w14:textId="77777777" w:rsidR="00E038AE" w:rsidRPr="00CC2B7B" w:rsidRDefault="00E038AE" w:rsidP="00016562">
      <w:pPr>
        <w:numPr>
          <w:ilvl w:val="0"/>
          <w:numId w:val="74"/>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INCUMPLIMIENTOS (si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23"/>
        <w:gridCol w:w="2840"/>
        <w:gridCol w:w="1782"/>
        <w:gridCol w:w="1931"/>
        <w:gridCol w:w="2313"/>
      </w:tblGrid>
      <w:tr w:rsidR="00E038AE" w:rsidRPr="00CC2B7B" w14:paraId="3DCF9F05" w14:textId="77777777" w:rsidTr="00A95A1F">
        <w:trPr>
          <w:trHeight w:val="299"/>
        </w:trPr>
        <w:tc>
          <w:tcPr>
            <w:tcW w:w="377" w:type="pct"/>
            <w:vAlign w:val="center"/>
          </w:tcPr>
          <w:p w14:paraId="451BF3FB"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No.</w:t>
            </w:r>
          </w:p>
        </w:tc>
        <w:tc>
          <w:tcPr>
            <w:tcW w:w="1481" w:type="pct"/>
            <w:vAlign w:val="center"/>
          </w:tcPr>
          <w:p w14:paraId="5C6BC537" w14:textId="77777777" w:rsidR="00E038AE" w:rsidRPr="00CC2B7B" w:rsidRDefault="00E038AE" w:rsidP="00A95A1F">
            <w:pPr>
              <w:spacing w:after="0" w:line="240" w:lineRule="auto"/>
              <w:ind w:right="24"/>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Detalle</w:t>
            </w:r>
          </w:p>
        </w:tc>
        <w:tc>
          <w:tcPr>
            <w:tcW w:w="929" w:type="pct"/>
            <w:vAlign w:val="center"/>
          </w:tcPr>
          <w:p w14:paraId="2D79B170" w14:textId="77777777" w:rsidR="00E038AE" w:rsidRPr="00CC2B7B" w:rsidRDefault="00E038AE" w:rsidP="00A95A1F">
            <w:pPr>
              <w:tabs>
                <w:tab w:val="left" w:pos="2412"/>
              </w:tabs>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Fecha De Reclamo</w:t>
            </w:r>
          </w:p>
        </w:tc>
        <w:tc>
          <w:tcPr>
            <w:tcW w:w="1007" w:type="pct"/>
            <w:vAlign w:val="center"/>
          </w:tcPr>
          <w:p w14:paraId="3098E317" w14:textId="77777777" w:rsidR="00E038AE" w:rsidRPr="00CC2B7B" w:rsidRDefault="00E038AE" w:rsidP="00A95A1F">
            <w:pPr>
              <w:spacing w:after="0" w:line="240" w:lineRule="auto"/>
              <w:ind w:right="17"/>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Nota De Referencia</w:t>
            </w:r>
          </w:p>
        </w:tc>
        <w:tc>
          <w:tcPr>
            <w:tcW w:w="1206" w:type="pct"/>
            <w:vAlign w:val="center"/>
          </w:tcPr>
          <w:p w14:paraId="744CB52E" w14:textId="77777777" w:rsidR="00E038AE" w:rsidRPr="00CC2B7B" w:rsidRDefault="00E038AE" w:rsidP="00A95A1F">
            <w:pPr>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Respuesta Del Contratista</w:t>
            </w:r>
          </w:p>
        </w:tc>
      </w:tr>
      <w:tr w:rsidR="00E038AE" w:rsidRPr="00CC2B7B" w14:paraId="236B90CC" w14:textId="77777777" w:rsidTr="00A95A1F">
        <w:trPr>
          <w:trHeight w:val="50"/>
        </w:trPr>
        <w:tc>
          <w:tcPr>
            <w:tcW w:w="377" w:type="pct"/>
            <w:vAlign w:val="center"/>
          </w:tcPr>
          <w:p w14:paraId="61145FA7"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1</w:t>
            </w:r>
          </w:p>
        </w:tc>
        <w:tc>
          <w:tcPr>
            <w:tcW w:w="1481" w:type="pct"/>
            <w:vAlign w:val="center"/>
          </w:tcPr>
          <w:p w14:paraId="65A66587"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C2B7B">
              <w:rPr>
                <w:rFonts w:ascii="Museo Sans 300" w:eastAsia="Times New Roman" w:hAnsi="Museo Sans 300" w:cs="Arial"/>
                <w:bCs/>
                <w:sz w:val="16"/>
                <w:szCs w:val="16"/>
                <w:lang w:val="es-CO" w:eastAsia="es-ES"/>
              </w:rPr>
              <w:t>N/A</w:t>
            </w:r>
          </w:p>
        </w:tc>
        <w:tc>
          <w:tcPr>
            <w:tcW w:w="929" w:type="pct"/>
          </w:tcPr>
          <w:p w14:paraId="3B91E068"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665AD2FD"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455D329D"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p>
        </w:tc>
      </w:tr>
    </w:tbl>
    <w:p w14:paraId="709E9AD4" w14:textId="77777777" w:rsidR="00E038AE" w:rsidRPr="00CC2B7B" w:rsidRDefault="00E038AE" w:rsidP="00E038AE">
      <w:pPr>
        <w:spacing w:after="0" w:line="240" w:lineRule="auto"/>
        <w:ind w:left="360" w:right="284"/>
        <w:rPr>
          <w:rFonts w:ascii="Museo Sans 300" w:eastAsia="Times New Roman" w:hAnsi="Museo Sans 300" w:cs="Arial"/>
          <w:b/>
          <w:sz w:val="16"/>
          <w:szCs w:val="16"/>
          <w:lang w:val="es-CO" w:eastAsia="es-ES"/>
        </w:rPr>
      </w:pPr>
    </w:p>
    <w:p w14:paraId="0FA6A41D" w14:textId="77777777" w:rsidR="00E038AE" w:rsidRPr="00CC2B7B" w:rsidRDefault="00E038AE" w:rsidP="00016562">
      <w:pPr>
        <w:numPr>
          <w:ilvl w:val="0"/>
          <w:numId w:val="74"/>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E038AE" w:rsidRPr="00CC2B7B" w14:paraId="23F0E453" w14:textId="77777777" w:rsidTr="00A95A1F">
        <w:trPr>
          <w:trHeight w:val="20"/>
        </w:trPr>
        <w:tc>
          <w:tcPr>
            <w:tcW w:w="3103" w:type="dxa"/>
            <w:shd w:val="clear" w:color="auto" w:fill="auto"/>
          </w:tcPr>
          <w:p w14:paraId="06F2B1FF" w14:textId="77777777" w:rsidR="00E038AE" w:rsidRPr="00CC2B7B" w:rsidRDefault="00E038AE" w:rsidP="00A95A1F">
            <w:pPr>
              <w:spacing w:after="0" w:line="240" w:lineRule="auto"/>
              <w:ind w:right="14"/>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No. de Amortizaciones</w:t>
            </w:r>
          </w:p>
        </w:tc>
        <w:tc>
          <w:tcPr>
            <w:tcW w:w="3481" w:type="dxa"/>
            <w:shd w:val="clear" w:color="auto" w:fill="auto"/>
          </w:tcPr>
          <w:p w14:paraId="27A345BA" w14:textId="77777777" w:rsidR="00E038AE" w:rsidRPr="00CC2B7B" w:rsidRDefault="00E038AE" w:rsidP="00A95A1F">
            <w:pPr>
              <w:spacing w:after="0" w:line="240" w:lineRule="auto"/>
              <w:ind w:right="-21"/>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 A Retener</w:t>
            </w:r>
          </w:p>
        </w:tc>
        <w:tc>
          <w:tcPr>
            <w:tcW w:w="2613" w:type="dxa"/>
            <w:shd w:val="clear" w:color="auto" w:fill="auto"/>
          </w:tcPr>
          <w:p w14:paraId="3DB6ABFD" w14:textId="77777777" w:rsidR="00E038AE" w:rsidRPr="00CC2B7B" w:rsidRDefault="00E038AE" w:rsidP="00A95A1F">
            <w:pPr>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Monto</w:t>
            </w:r>
          </w:p>
        </w:tc>
      </w:tr>
      <w:tr w:rsidR="00E038AE" w:rsidRPr="00CC2B7B" w14:paraId="267017F1" w14:textId="77777777" w:rsidTr="00A95A1F">
        <w:trPr>
          <w:trHeight w:val="20"/>
        </w:trPr>
        <w:tc>
          <w:tcPr>
            <w:tcW w:w="3103" w:type="dxa"/>
            <w:shd w:val="clear" w:color="auto" w:fill="auto"/>
          </w:tcPr>
          <w:p w14:paraId="6B740EB4"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C2B7B">
              <w:rPr>
                <w:rFonts w:ascii="Museo Sans 300" w:eastAsia="Times New Roman" w:hAnsi="Museo Sans 300" w:cs="Arial"/>
                <w:bCs/>
                <w:sz w:val="16"/>
                <w:szCs w:val="16"/>
                <w:lang w:val="es-CO" w:eastAsia="es-ES"/>
              </w:rPr>
              <w:t>N/A</w:t>
            </w:r>
          </w:p>
        </w:tc>
        <w:tc>
          <w:tcPr>
            <w:tcW w:w="3481" w:type="dxa"/>
            <w:shd w:val="clear" w:color="auto" w:fill="auto"/>
          </w:tcPr>
          <w:p w14:paraId="5E650554"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648A3DC2"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r>
    </w:tbl>
    <w:p w14:paraId="35533192" w14:textId="77777777" w:rsidR="00E038AE" w:rsidRPr="00CC2B7B" w:rsidRDefault="00E038AE" w:rsidP="00E038AE">
      <w:pPr>
        <w:spacing w:after="0" w:line="240" w:lineRule="auto"/>
        <w:ind w:left="360" w:right="284"/>
        <w:rPr>
          <w:rFonts w:ascii="Museo Sans 300" w:eastAsia="Times New Roman" w:hAnsi="Museo Sans 300" w:cs="Arial"/>
          <w:b/>
          <w:sz w:val="16"/>
          <w:szCs w:val="16"/>
          <w:lang w:val="es-CO" w:eastAsia="es-ES"/>
        </w:rPr>
      </w:pPr>
    </w:p>
    <w:p w14:paraId="53A190A5" w14:textId="77777777" w:rsidR="00E038AE" w:rsidRPr="00CC2B7B" w:rsidRDefault="00E038AE" w:rsidP="00016562">
      <w:pPr>
        <w:numPr>
          <w:ilvl w:val="0"/>
          <w:numId w:val="74"/>
        </w:num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E038AE" w:rsidRPr="00CC2B7B" w14:paraId="7107F260" w14:textId="77777777" w:rsidTr="00A95A1F">
        <w:trPr>
          <w:trHeight w:val="20"/>
        </w:trPr>
        <w:tc>
          <w:tcPr>
            <w:tcW w:w="2859" w:type="dxa"/>
            <w:shd w:val="clear" w:color="auto" w:fill="auto"/>
          </w:tcPr>
          <w:p w14:paraId="7836E547" w14:textId="77777777" w:rsidR="00E038AE" w:rsidRPr="00CC2B7B" w:rsidRDefault="00E038AE" w:rsidP="00A95A1F">
            <w:pPr>
              <w:tabs>
                <w:tab w:val="left" w:pos="3835"/>
              </w:tabs>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No. de pago</w:t>
            </w:r>
          </w:p>
        </w:tc>
        <w:tc>
          <w:tcPr>
            <w:tcW w:w="3648" w:type="dxa"/>
            <w:shd w:val="clear" w:color="auto" w:fill="auto"/>
          </w:tcPr>
          <w:p w14:paraId="6D06BEBD" w14:textId="77777777" w:rsidR="00E038AE" w:rsidRPr="00CC2B7B" w:rsidRDefault="00E038AE"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 A Retener</w:t>
            </w:r>
          </w:p>
        </w:tc>
        <w:tc>
          <w:tcPr>
            <w:tcW w:w="2731" w:type="dxa"/>
            <w:shd w:val="clear" w:color="auto" w:fill="auto"/>
          </w:tcPr>
          <w:p w14:paraId="36D052DE" w14:textId="77777777" w:rsidR="00E038AE" w:rsidRPr="00CC2B7B" w:rsidRDefault="00E038AE" w:rsidP="00A95A1F">
            <w:pPr>
              <w:spacing w:after="0" w:line="240" w:lineRule="auto"/>
              <w:jc w:val="center"/>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Monto</w:t>
            </w:r>
          </w:p>
        </w:tc>
      </w:tr>
      <w:tr w:rsidR="00E038AE" w:rsidRPr="00CC2B7B" w14:paraId="63EF483C" w14:textId="77777777" w:rsidTr="00A95A1F">
        <w:trPr>
          <w:trHeight w:val="20"/>
        </w:trPr>
        <w:tc>
          <w:tcPr>
            <w:tcW w:w="2859" w:type="dxa"/>
            <w:shd w:val="clear" w:color="auto" w:fill="auto"/>
          </w:tcPr>
          <w:p w14:paraId="58EA4403"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r w:rsidRPr="00CC2B7B">
              <w:rPr>
                <w:rFonts w:ascii="Museo Sans 300" w:eastAsia="Times New Roman" w:hAnsi="Museo Sans 300" w:cs="Arial"/>
                <w:bCs/>
                <w:sz w:val="16"/>
                <w:szCs w:val="16"/>
                <w:lang w:val="es-CO" w:eastAsia="es-ES"/>
              </w:rPr>
              <w:t>N/A</w:t>
            </w:r>
          </w:p>
        </w:tc>
        <w:tc>
          <w:tcPr>
            <w:tcW w:w="3648" w:type="dxa"/>
            <w:shd w:val="clear" w:color="auto" w:fill="auto"/>
          </w:tcPr>
          <w:p w14:paraId="2E3FF9BD" w14:textId="77777777" w:rsidR="00E038AE" w:rsidRPr="00CC2B7B" w:rsidRDefault="00E038AE"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675C888C"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CO" w:eastAsia="es-ES"/>
              </w:rPr>
            </w:pPr>
          </w:p>
        </w:tc>
      </w:tr>
    </w:tbl>
    <w:p w14:paraId="6DB31CC8" w14:textId="77777777" w:rsidR="00E038AE" w:rsidRPr="00CC2B7B" w:rsidRDefault="00E038AE" w:rsidP="00E038AE">
      <w:pPr>
        <w:spacing w:after="0" w:line="240" w:lineRule="auto"/>
        <w:ind w:right="284"/>
        <w:rPr>
          <w:rFonts w:ascii="Museo Sans 300" w:eastAsia="Times New Roman" w:hAnsi="Museo Sans 300" w:cs="Arial"/>
          <w:b/>
          <w:sz w:val="16"/>
          <w:szCs w:val="16"/>
          <w:lang w:val="es-CO" w:eastAsia="es-ES"/>
        </w:rPr>
      </w:pPr>
    </w:p>
    <w:p w14:paraId="0B640F95" w14:textId="77777777" w:rsidR="00E038AE" w:rsidRPr="00CC2B7B" w:rsidRDefault="00E038AE" w:rsidP="00E038AE">
      <w:p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OBSERVACIONES:</w:t>
      </w:r>
    </w:p>
    <w:p w14:paraId="18B68266" w14:textId="77777777" w:rsidR="00E038AE" w:rsidRPr="00CC2B7B" w:rsidRDefault="00E038AE" w:rsidP="00E038AE">
      <w:pPr>
        <w:spacing w:after="0" w:line="240" w:lineRule="auto"/>
        <w:ind w:right="284"/>
        <w:rPr>
          <w:rFonts w:ascii="Museo Sans 300" w:eastAsia="Times New Roman" w:hAnsi="Museo Sans 300" w:cs="Arial"/>
          <w:b/>
          <w:sz w:val="16"/>
          <w:szCs w:val="16"/>
          <w:lang w:val="es-CO" w:eastAsia="es-ES"/>
        </w:rPr>
      </w:pPr>
      <w:r w:rsidRPr="00CC2B7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CB55088" w14:textId="77777777" w:rsidR="00E038AE" w:rsidRPr="00CC2B7B" w:rsidRDefault="00E038AE" w:rsidP="00E038AE">
      <w:pPr>
        <w:spacing w:after="0" w:line="240" w:lineRule="auto"/>
        <w:ind w:right="284"/>
        <w:rPr>
          <w:rFonts w:ascii="Museo Sans 300" w:eastAsia="Times New Roman" w:hAnsi="Museo Sans 300" w:cs="Arial"/>
          <w:b/>
          <w:sz w:val="16"/>
          <w:szCs w:val="16"/>
          <w:lang w:val="es-CO" w:eastAsia="es-ES"/>
        </w:rPr>
      </w:pPr>
    </w:p>
    <w:p w14:paraId="42DF4434" w14:textId="77777777" w:rsidR="00E038AE" w:rsidRPr="00CC2B7B" w:rsidRDefault="00E038AE" w:rsidP="00E038AE">
      <w:pPr>
        <w:spacing w:after="0" w:line="240" w:lineRule="auto"/>
        <w:ind w:right="284"/>
        <w:rPr>
          <w:rFonts w:ascii="Museo Sans 300" w:eastAsia="Times New Roman" w:hAnsi="Museo Sans 300" w:cs="Arial"/>
          <w:sz w:val="16"/>
          <w:szCs w:val="16"/>
          <w:lang w:val="es-CO" w:eastAsia="es-ES"/>
        </w:rPr>
      </w:pPr>
      <w:r w:rsidRPr="00CC2B7B">
        <w:rPr>
          <w:rFonts w:ascii="Museo Sans 300" w:eastAsia="Times New Roman" w:hAnsi="Museo Sans 300" w:cs="Arial"/>
          <w:sz w:val="16"/>
          <w:szCs w:val="16"/>
          <w:lang w:val="es-CO" w:eastAsia="es-ES"/>
        </w:rPr>
        <w:t>En constancia de lo anterior, se firma el presente informe el __de ___ de 2025.</w:t>
      </w:r>
    </w:p>
    <w:p w14:paraId="0A484DB8" w14:textId="77777777" w:rsidR="00E038AE" w:rsidRPr="00CC2B7B" w:rsidRDefault="00E038AE" w:rsidP="00E038AE">
      <w:pPr>
        <w:spacing w:after="0" w:line="240" w:lineRule="auto"/>
        <w:ind w:left="-284" w:right="284"/>
        <w:jc w:val="center"/>
        <w:rPr>
          <w:rFonts w:ascii="Museo Sans 300" w:eastAsia="Times New Roman" w:hAnsi="Museo Sans 300" w:cs="Arial"/>
          <w:sz w:val="16"/>
          <w:szCs w:val="16"/>
          <w:lang w:val="es-CO" w:eastAsia="es-ES"/>
        </w:rPr>
      </w:pPr>
    </w:p>
    <w:p w14:paraId="12DA429F" w14:textId="77777777" w:rsidR="00E038AE" w:rsidRPr="00CC2B7B" w:rsidRDefault="00E038AE" w:rsidP="00E038AE">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E038AE" w:rsidRPr="00CC2B7B" w14:paraId="65384BCD" w14:textId="77777777" w:rsidTr="00A95A1F">
        <w:trPr>
          <w:trHeight w:val="316"/>
          <w:jc w:val="center"/>
        </w:trPr>
        <w:tc>
          <w:tcPr>
            <w:tcW w:w="4829" w:type="dxa"/>
            <w:shd w:val="clear" w:color="auto" w:fill="auto"/>
          </w:tcPr>
          <w:p w14:paraId="5A3A78C5"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10380173" w14:textId="77777777" w:rsidR="00E038AE" w:rsidRPr="00CC2B7B" w:rsidRDefault="00E038AE"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4F9C511F" w14:textId="77777777" w:rsidR="00E038AE" w:rsidRPr="00CC2B7B" w:rsidRDefault="00E038AE" w:rsidP="00A95A1F">
            <w:pPr>
              <w:spacing w:after="0" w:line="240" w:lineRule="auto"/>
              <w:ind w:right="284"/>
              <w:jc w:val="center"/>
              <w:rPr>
                <w:rFonts w:ascii="Museo Sans 300" w:eastAsia="Times New Roman" w:hAnsi="Museo Sans 300" w:cs="Arial"/>
                <w:b/>
                <w:sz w:val="16"/>
                <w:szCs w:val="16"/>
                <w:u w:val="single"/>
                <w:lang w:val="es-MX" w:eastAsia="es-ES"/>
              </w:rPr>
            </w:pPr>
            <w:r w:rsidRPr="00CC2B7B">
              <w:rPr>
                <w:rFonts w:ascii="Museo Sans 300" w:eastAsia="Times New Roman" w:hAnsi="Museo Sans 300" w:cs="Arial"/>
                <w:b/>
                <w:sz w:val="16"/>
                <w:szCs w:val="16"/>
                <w:u w:val="single"/>
                <w:lang w:val="es-MX" w:eastAsia="es-ES"/>
              </w:rPr>
              <w:t>(NOMBRE)</w:t>
            </w:r>
          </w:p>
          <w:p w14:paraId="0FAB5A94" w14:textId="1BBBC898" w:rsidR="00E038AE" w:rsidRPr="00CC2B7B" w:rsidRDefault="00E038AE" w:rsidP="00A95A1F">
            <w:pPr>
              <w:spacing w:after="0" w:line="240" w:lineRule="auto"/>
              <w:ind w:right="284"/>
              <w:jc w:val="center"/>
              <w:rPr>
                <w:rFonts w:ascii="Museo Sans 300" w:eastAsia="Times New Roman" w:hAnsi="Museo Sans 300" w:cs="Arial"/>
                <w:b/>
                <w:sz w:val="16"/>
                <w:szCs w:val="16"/>
                <w:lang w:val="es-MX" w:eastAsia="es-ES"/>
              </w:rPr>
            </w:pPr>
            <w:r w:rsidRPr="00CC2B7B">
              <w:rPr>
                <w:rFonts w:ascii="Museo Sans 300" w:eastAsia="Times New Roman" w:hAnsi="Museo Sans 300" w:cs="Arial"/>
                <w:b/>
                <w:sz w:val="16"/>
                <w:szCs w:val="16"/>
                <w:lang w:val="es-MX" w:eastAsia="es-ES"/>
              </w:rPr>
              <w:t>Administrador del Contrato</w:t>
            </w:r>
          </w:p>
          <w:p w14:paraId="0E0B2F49" w14:textId="77777777" w:rsidR="00804472" w:rsidRPr="00CC2B7B" w:rsidRDefault="00804472" w:rsidP="00A95A1F">
            <w:pPr>
              <w:spacing w:after="0" w:line="240" w:lineRule="auto"/>
              <w:ind w:right="284"/>
              <w:jc w:val="center"/>
              <w:rPr>
                <w:rFonts w:ascii="Museo Sans 300" w:eastAsia="Times New Roman" w:hAnsi="Museo Sans 300" w:cs="Arial"/>
                <w:b/>
                <w:sz w:val="16"/>
                <w:szCs w:val="16"/>
                <w:lang w:val="es-MX" w:eastAsia="es-ES"/>
              </w:rPr>
            </w:pPr>
          </w:p>
          <w:p w14:paraId="3AE102E1" w14:textId="0006605C" w:rsidR="00AA01DE" w:rsidRPr="00CC2B7B" w:rsidRDefault="00AA01DE" w:rsidP="00A95A1F">
            <w:pPr>
              <w:spacing w:after="0" w:line="240" w:lineRule="auto"/>
              <w:ind w:right="284"/>
              <w:jc w:val="center"/>
              <w:rPr>
                <w:rFonts w:ascii="Museo Sans 300" w:eastAsia="Times New Roman" w:hAnsi="Museo Sans 300" w:cs="Arial"/>
                <w:b/>
                <w:sz w:val="16"/>
                <w:szCs w:val="16"/>
                <w:lang w:val="es-MX" w:eastAsia="es-ES"/>
              </w:rPr>
            </w:pPr>
          </w:p>
        </w:tc>
      </w:tr>
    </w:tbl>
    <w:p w14:paraId="37FBEA3A" w14:textId="0B7D44CB" w:rsidR="008B207C" w:rsidRPr="00CC2B7B" w:rsidRDefault="00A30423" w:rsidP="007B68D7">
      <w:pPr>
        <w:pStyle w:val="Ttulo1"/>
        <w:spacing w:before="0" w:after="0" w:line="240" w:lineRule="auto"/>
        <w:jc w:val="center"/>
        <w:rPr>
          <w:rFonts w:ascii="Museo Sans 300" w:hAnsi="Museo Sans 300"/>
          <w:i/>
          <w:sz w:val="20"/>
          <w:szCs w:val="20"/>
          <w:lang w:val="es-MX"/>
        </w:rPr>
      </w:pPr>
      <w:bookmarkStart w:id="259" w:name="_Toc212735118"/>
      <w:r w:rsidRPr="00CC2B7B">
        <w:rPr>
          <w:rFonts w:ascii="Museo Sans 300" w:hAnsi="Museo Sans 300"/>
          <w:sz w:val="20"/>
          <w:szCs w:val="20"/>
        </w:rPr>
        <w:lastRenderedPageBreak/>
        <w:t xml:space="preserve">Anexo </w:t>
      </w:r>
      <w:r w:rsidRPr="00CC2B7B">
        <w:rPr>
          <w:rFonts w:ascii="Museo Sans 300" w:hAnsi="Museo Sans 300"/>
          <w:sz w:val="20"/>
          <w:szCs w:val="20"/>
          <w:lang w:val="es-SV"/>
        </w:rPr>
        <w:t>1</w:t>
      </w:r>
      <w:r w:rsidRPr="00CC2B7B">
        <w:rPr>
          <w:rFonts w:ascii="Museo Sans 300" w:hAnsi="Museo Sans 300"/>
          <w:sz w:val="20"/>
          <w:szCs w:val="20"/>
          <w:lang w:val="es-MX"/>
        </w:rPr>
        <w:t xml:space="preserve"> “</w:t>
      </w:r>
      <w:r w:rsidRPr="00CC2B7B">
        <w:rPr>
          <w:rFonts w:ascii="Museo Sans 300" w:hAnsi="Museo Sans 300"/>
          <w:sz w:val="20"/>
          <w:szCs w:val="20"/>
        </w:rPr>
        <w:t xml:space="preserve">Instrucciones Generales </w:t>
      </w:r>
      <w:r w:rsidRPr="00CC2B7B">
        <w:rPr>
          <w:rFonts w:ascii="Museo Sans 300" w:hAnsi="Museo Sans 300"/>
          <w:sz w:val="20"/>
          <w:szCs w:val="20"/>
          <w:lang w:val="es-SV"/>
        </w:rPr>
        <w:t>d</w:t>
      </w:r>
      <w:r w:rsidRPr="00CC2B7B">
        <w:rPr>
          <w:rFonts w:ascii="Museo Sans 300" w:hAnsi="Museo Sans 300"/>
          <w:sz w:val="20"/>
          <w:szCs w:val="20"/>
        </w:rPr>
        <w:t xml:space="preserve">e Obligatorio Cumplimiento Emitidos </w:t>
      </w:r>
      <w:r w:rsidRPr="00CC2B7B">
        <w:rPr>
          <w:rFonts w:ascii="Museo Sans 300" w:hAnsi="Museo Sans 300"/>
          <w:sz w:val="20"/>
          <w:szCs w:val="20"/>
          <w:lang w:val="es-SV"/>
        </w:rPr>
        <w:t>p</w:t>
      </w:r>
      <w:r w:rsidRPr="00CC2B7B">
        <w:rPr>
          <w:rFonts w:ascii="Museo Sans 300" w:hAnsi="Museo Sans 300"/>
          <w:sz w:val="20"/>
          <w:szCs w:val="20"/>
        </w:rPr>
        <w:t>or CEPA”</w:t>
      </w:r>
      <w:bookmarkEnd w:id="256"/>
      <w:bookmarkEnd w:id="259"/>
    </w:p>
    <w:p w14:paraId="565595E6" w14:textId="77777777" w:rsidR="002E0B60" w:rsidRPr="00CC2B7B"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CC2B7B" w:rsidRDefault="002E0B60" w:rsidP="009E3324">
      <w:pPr>
        <w:pStyle w:val="Lista2"/>
        <w:numPr>
          <w:ilvl w:val="0"/>
          <w:numId w:val="14"/>
        </w:numPr>
        <w:spacing w:after="0" w:line="240" w:lineRule="auto"/>
        <w:jc w:val="both"/>
        <w:rPr>
          <w:rFonts w:ascii="Museo Sans 300" w:hAnsi="Museo Sans 300"/>
          <w:b/>
          <w:bCs/>
          <w:sz w:val="20"/>
          <w:szCs w:val="20"/>
        </w:rPr>
      </w:pPr>
      <w:bookmarkStart w:id="260" w:name="_Hlk140165153"/>
      <w:r w:rsidRPr="00CC2B7B">
        <w:rPr>
          <w:rFonts w:ascii="Museo Sans 300" w:hAnsi="Museo Sans 300"/>
          <w:b/>
          <w:bCs/>
          <w:sz w:val="20"/>
          <w:szCs w:val="20"/>
        </w:rPr>
        <w:t xml:space="preserve">INSTRUCCIONES GENERALES </w:t>
      </w:r>
    </w:p>
    <w:p w14:paraId="27E0D7B2" w14:textId="77777777" w:rsidR="002E0B60" w:rsidRPr="00CC2B7B" w:rsidRDefault="002E0B60" w:rsidP="009E3324">
      <w:pPr>
        <w:pStyle w:val="Lista2"/>
        <w:spacing w:after="0" w:line="240" w:lineRule="auto"/>
        <w:jc w:val="both"/>
        <w:rPr>
          <w:rFonts w:ascii="Museo Sans 300" w:hAnsi="Museo Sans 300"/>
          <w:sz w:val="20"/>
          <w:szCs w:val="20"/>
        </w:rPr>
      </w:pPr>
    </w:p>
    <w:p w14:paraId="77BF9C7B" w14:textId="77777777" w:rsidR="001274A0" w:rsidRPr="00CC2B7B" w:rsidRDefault="001274A0"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Se verificará que no forme parte de los inhabilitados e incapacitados para ofertar. (Art. 24 y 25 LCP)</w:t>
      </w:r>
    </w:p>
    <w:p w14:paraId="0CE30C34" w14:textId="77777777" w:rsidR="001274A0" w:rsidRPr="00CC2B7B"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CC2B7B" w:rsidRDefault="002E0B60"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 xml:space="preserve">La presentación de la oferta por parte del </w:t>
      </w:r>
      <w:r w:rsidR="008164F6" w:rsidRPr="00CC2B7B">
        <w:rPr>
          <w:rFonts w:ascii="Museo Sans 300" w:hAnsi="Museo Sans 300"/>
          <w:sz w:val="20"/>
          <w:szCs w:val="20"/>
        </w:rPr>
        <w:t>participante</w:t>
      </w:r>
      <w:r w:rsidRPr="00CC2B7B">
        <w:rPr>
          <w:rFonts w:ascii="Museo Sans 300" w:hAnsi="Museo Sans 300"/>
          <w:sz w:val="20"/>
          <w:szCs w:val="20"/>
        </w:rPr>
        <w:t xml:space="preserve"> da por aceptadas las condiciones contenidas en este </w:t>
      </w:r>
      <w:r w:rsidR="00C57732" w:rsidRPr="00CC2B7B">
        <w:rPr>
          <w:rFonts w:ascii="Museo Sans 300" w:hAnsi="Museo Sans 300"/>
          <w:sz w:val="20"/>
          <w:szCs w:val="20"/>
        </w:rPr>
        <w:t>D</w:t>
      </w:r>
      <w:r w:rsidRPr="00CC2B7B">
        <w:rPr>
          <w:rFonts w:ascii="Museo Sans 300" w:hAnsi="Museo Sans 300"/>
          <w:sz w:val="20"/>
          <w:szCs w:val="20"/>
        </w:rPr>
        <w:t xml:space="preserve">ocumento de </w:t>
      </w:r>
      <w:r w:rsidR="00C57732" w:rsidRPr="00CC2B7B">
        <w:rPr>
          <w:rFonts w:ascii="Museo Sans 300" w:hAnsi="Museo Sans 300"/>
          <w:sz w:val="20"/>
          <w:szCs w:val="20"/>
        </w:rPr>
        <w:t>S</w:t>
      </w:r>
      <w:r w:rsidRPr="00CC2B7B">
        <w:rPr>
          <w:rFonts w:ascii="Museo Sans 300" w:hAnsi="Museo Sans 300"/>
          <w:sz w:val="20"/>
          <w:szCs w:val="20"/>
        </w:rPr>
        <w:t xml:space="preserve">olicitud de </w:t>
      </w:r>
      <w:r w:rsidR="00C57732" w:rsidRPr="00CC2B7B">
        <w:rPr>
          <w:rFonts w:ascii="Museo Sans 300" w:hAnsi="Museo Sans 300"/>
          <w:sz w:val="20"/>
          <w:szCs w:val="20"/>
        </w:rPr>
        <w:t>O</w:t>
      </w:r>
      <w:r w:rsidRPr="00CC2B7B">
        <w:rPr>
          <w:rFonts w:ascii="Museo Sans 300" w:hAnsi="Museo Sans 300"/>
          <w:sz w:val="20"/>
          <w:szCs w:val="20"/>
        </w:rPr>
        <w:t>ferta.</w:t>
      </w:r>
    </w:p>
    <w:p w14:paraId="2F750D68" w14:textId="77777777" w:rsidR="001A771B" w:rsidRPr="00CC2B7B"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CC2B7B" w:rsidRDefault="00CB5DE8"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 xml:space="preserve">El </w:t>
      </w:r>
      <w:r w:rsidR="00C57732" w:rsidRPr="00CC2B7B">
        <w:rPr>
          <w:rFonts w:ascii="Museo Sans 300" w:hAnsi="Museo Sans 300"/>
          <w:sz w:val="20"/>
          <w:szCs w:val="20"/>
        </w:rPr>
        <w:t>D</w:t>
      </w:r>
      <w:r w:rsidRPr="00CC2B7B">
        <w:rPr>
          <w:rFonts w:ascii="Museo Sans 300" w:hAnsi="Museo Sans 300"/>
          <w:sz w:val="20"/>
          <w:szCs w:val="20"/>
        </w:rPr>
        <w:t xml:space="preserve">ocumento de </w:t>
      </w:r>
      <w:r w:rsidR="00C57732" w:rsidRPr="00CC2B7B">
        <w:rPr>
          <w:rFonts w:ascii="Museo Sans 300" w:hAnsi="Museo Sans 300"/>
          <w:sz w:val="20"/>
          <w:szCs w:val="20"/>
        </w:rPr>
        <w:t>S</w:t>
      </w:r>
      <w:r w:rsidRPr="00CC2B7B">
        <w:rPr>
          <w:rFonts w:ascii="Museo Sans 300" w:hAnsi="Museo Sans 300"/>
          <w:sz w:val="20"/>
          <w:szCs w:val="20"/>
        </w:rPr>
        <w:t xml:space="preserve">olicitud de </w:t>
      </w:r>
      <w:r w:rsidR="00C57732" w:rsidRPr="00CC2B7B">
        <w:rPr>
          <w:rFonts w:ascii="Museo Sans 300" w:hAnsi="Museo Sans 300"/>
          <w:sz w:val="20"/>
          <w:szCs w:val="20"/>
        </w:rPr>
        <w:t>O</w:t>
      </w:r>
      <w:r w:rsidRPr="00CC2B7B">
        <w:rPr>
          <w:rFonts w:ascii="Museo Sans 300" w:hAnsi="Museo Sans 300"/>
          <w:sz w:val="20"/>
          <w:szCs w:val="20"/>
        </w:rPr>
        <w:t>ferta podrá ser descargados del sitio web de COMPRASAL de la DINAC</w:t>
      </w:r>
      <w:r w:rsidR="004900D6" w:rsidRPr="00CC2B7B">
        <w:rPr>
          <w:rFonts w:ascii="Museo Sans 300" w:hAnsi="Museo Sans 300"/>
          <w:sz w:val="20"/>
          <w:szCs w:val="20"/>
        </w:rPr>
        <w:t>, sitio web de CEPA</w:t>
      </w:r>
      <w:r w:rsidRPr="00CC2B7B">
        <w:rPr>
          <w:rFonts w:ascii="Museo Sans 300" w:hAnsi="Museo Sans 300"/>
          <w:sz w:val="20"/>
          <w:szCs w:val="20"/>
        </w:rPr>
        <w:t xml:space="preserve"> o retirados en las oficinas de CEPA</w:t>
      </w:r>
      <w:r w:rsidR="00712663" w:rsidRPr="00CC2B7B">
        <w:rPr>
          <w:rFonts w:ascii="Museo Sans 300" w:hAnsi="Museo Sans 300"/>
          <w:sz w:val="20"/>
          <w:szCs w:val="20"/>
        </w:rPr>
        <w:t>.</w:t>
      </w:r>
    </w:p>
    <w:p w14:paraId="64081A77" w14:textId="77777777" w:rsidR="006B1A4F" w:rsidRPr="00CC2B7B" w:rsidRDefault="006B1A4F" w:rsidP="009E3324">
      <w:pPr>
        <w:pStyle w:val="Lista2"/>
        <w:spacing w:after="0" w:line="240" w:lineRule="auto"/>
        <w:ind w:left="792" w:firstLine="0"/>
        <w:jc w:val="both"/>
        <w:rPr>
          <w:rFonts w:ascii="Museo Sans 300" w:hAnsi="Museo Sans 300"/>
          <w:sz w:val="20"/>
          <w:szCs w:val="20"/>
        </w:rPr>
      </w:pPr>
    </w:p>
    <w:bookmarkEnd w:id="260"/>
    <w:p w14:paraId="5AB378FD" w14:textId="0035C9D0" w:rsidR="002E0B60" w:rsidRPr="00CC2B7B" w:rsidRDefault="002E0B60"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Se incluyen planos y/o fotografías (si hubiere) como complemento de este documento, por lo que las personas inscritas en RUPES</w:t>
      </w:r>
      <w:r w:rsidR="00900018" w:rsidRPr="00CC2B7B">
        <w:rPr>
          <w:rFonts w:ascii="Museo Sans 300" w:hAnsi="Museo Sans 300"/>
          <w:sz w:val="20"/>
          <w:szCs w:val="20"/>
        </w:rPr>
        <w:t xml:space="preserve"> e inscritas en el proceso ________</w:t>
      </w:r>
      <w:r w:rsidRPr="00CC2B7B">
        <w:rPr>
          <w:rFonts w:ascii="Museo Sans 300" w:hAnsi="Museo Sans 300"/>
          <w:sz w:val="20"/>
          <w:szCs w:val="20"/>
        </w:rPr>
        <w:t>,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CC2B7B"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CC2B7B" w:rsidRDefault="002E0B60"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CC2B7B">
        <w:rPr>
          <w:rFonts w:ascii="Museo Sans 300" w:hAnsi="Museo Sans 300"/>
          <w:sz w:val="20"/>
          <w:szCs w:val="20"/>
        </w:rPr>
        <w:t>del</w:t>
      </w:r>
      <w:r w:rsidRPr="00CC2B7B">
        <w:rPr>
          <w:rFonts w:ascii="Museo Sans 300" w:hAnsi="Museo Sans 300"/>
          <w:sz w:val="20"/>
          <w:szCs w:val="20"/>
        </w:rPr>
        <w:t xml:space="preserve"> presente documento, Aclaraciones, Enmiendas y/o Adendas, si las hubiere.</w:t>
      </w:r>
    </w:p>
    <w:p w14:paraId="2AC1CC10" w14:textId="77777777" w:rsidR="002E0B60" w:rsidRPr="00CC2B7B"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CC2B7B" w:rsidRDefault="002E0B60"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 xml:space="preserve">Todos los gastos en que el Ofertante tuviere que incurrir en la preparación de su oferta para el presente proceso de </w:t>
      </w:r>
      <w:r w:rsidR="00502BB8" w:rsidRPr="00CC2B7B">
        <w:rPr>
          <w:rFonts w:ascii="Museo Sans 300" w:hAnsi="Museo Sans 300"/>
          <w:sz w:val="20"/>
          <w:szCs w:val="20"/>
        </w:rPr>
        <w:t>licitación</w:t>
      </w:r>
      <w:r w:rsidRPr="00CC2B7B">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CC2B7B"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CC2B7B" w:rsidRDefault="002E0B60"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CC2B7B"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CC2B7B" w:rsidRDefault="002E0B60"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 xml:space="preserve">La CEPA, podrá prorrogar el plazo para la Recepción de Ofertas, </w:t>
      </w:r>
      <w:r w:rsidR="001A0E58" w:rsidRPr="00CC2B7B">
        <w:rPr>
          <w:rFonts w:ascii="Museo Sans 300" w:hAnsi="Museo Sans 300"/>
          <w:sz w:val="20"/>
          <w:szCs w:val="20"/>
        </w:rPr>
        <w:t>según el a</w:t>
      </w:r>
      <w:r w:rsidRPr="00CC2B7B">
        <w:rPr>
          <w:rFonts w:ascii="Museo Sans 300" w:hAnsi="Museo Sans 300"/>
          <w:sz w:val="20"/>
          <w:szCs w:val="20"/>
        </w:rPr>
        <w:t>rtículo 87 de la LCP.</w:t>
      </w:r>
    </w:p>
    <w:p w14:paraId="7B647F3E" w14:textId="77777777" w:rsidR="002E0B60" w:rsidRPr="00CC2B7B" w:rsidRDefault="002E0B60" w:rsidP="009E3324">
      <w:pPr>
        <w:pStyle w:val="Lista2"/>
        <w:spacing w:after="0" w:line="240" w:lineRule="auto"/>
        <w:ind w:left="792" w:firstLine="0"/>
        <w:jc w:val="both"/>
        <w:rPr>
          <w:rFonts w:ascii="Museo Sans 300" w:hAnsi="Museo Sans 300"/>
          <w:sz w:val="20"/>
          <w:szCs w:val="20"/>
        </w:rPr>
      </w:pPr>
    </w:p>
    <w:p w14:paraId="597255AC" w14:textId="77777777" w:rsidR="002E0B60" w:rsidRPr="00CC2B7B" w:rsidRDefault="002E0B60"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 xml:space="preserve">En el presente proceso de </w:t>
      </w:r>
      <w:r w:rsidR="00502BB8" w:rsidRPr="00CC2B7B">
        <w:rPr>
          <w:rFonts w:ascii="Museo Sans 300" w:hAnsi="Museo Sans 300"/>
          <w:sz w:val="20"/>
          <w:szCs w:val="20"/>
        </w:rPr>
        <w:t>Licitación</w:t>
      </w:r>
      <w:r w:rsidRPr="00CC2B7B">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CC2B7B"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CC2B7B" w:rsidRDefault="002E0B60" w:rsidP="009E3324">
      <w:pPr>
        <w:pStyle w:val="Lista3"/>
        <w:numPr>
          <w:ilvl w:val="0"/>
          <w:numId w:val="13"/>
        </w:numPr>
        <w:spacing w:after="0" w:line="240" w:lineRule="auto"/>
        <w:jc w:val="both"/>
        <w:rPr>
          <w:rFonts w:ascii="Museo Sans 300" w:hAnsi="Museo Sans 300"/>
          <w:sz w:val="20"/>
          <w:szCs w:val="20"/>
        </w:rPr>
      </w:pPr>
      <w:r w:rsidRPr="00CC2B7B">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CC2B7B"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CC2B7B" w:rsidRDefault="002E0B60" w:rsidP="009E3324">
      <w:pPr>
        <w:pStyle w:val="Lista3"/>
        <w:numPr>
          <w:ilvl w:val="0"/>
          <w:numId w:val="13"/>
        </w:numPr>
        <w:spacing w:after="0" w:line="240" w:lineRule="auto"/>
        <w:jc w:val="both"/>
        <w:rPr>
          <w:rFonts w:ascii="Museo Sans 300" w:hAnsi="Museo Sans 300"/>
          <w:sz w:val="20"/>
          <w:szCs w:val="20"/>
        </w:rPr>
      </w:pPr>
      <w:r w:rsidRPr="00CC2B7B">
        <w:rPr>
          <w:rFonts w:ascii="Museo Sans 300" w:hAnsi="Museo Sans 300"/>
          <w:sz w:val="20"/>
          <w:szCs w:val="20"/>
        </w:rPr>
        <w:t>De acuerdo a la recomendación del PEO</w:t>
      </w:r>
      <w:r w:rsidR="00343BB7" w:rsidRPr="00CC2B7B">
        <w:rPr>
          <w:rFonts w:ascii="Museo Sans 300" w:hAnsi="Museo Sans 300"/>
          <w:sz w:val="20"/>
          <w:szCs w:val="20"/>
        </w:rPr>
        <w:t xml:space="preserve"> o evaluador técnico</w:t>
      </w:r>
      <w:r w:rsidRPr="00CC2B7B">
        <w:rPr>
          <w:rFonts w:ascii="Museo Sans 300" w:hAnsi="Museo Sans 300"/>
          <w:sz w:val="20"/>
          <w:szCs w:val="20"/>
        </w:rPr>
        <w:t>, la CEPA podrá emitir adjudicaciones y/o Declaratorias de Desiertas.</w:t>
      </w:r>
    </w:p>
    <w:p w14:paraId="4853EBF8" w14:textId="77777777" w:rsidR="002E0B60" w:rsidRPr="00CC2B7B"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CC2B7B" w:rsidRDefault="002E0B60"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CC2B7B"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57C202BF" w:rsidR="002E0B60" w:rsidRPr="00CC2B7B" w:rsidRDefault="002E0B60" w:rsidP="009E3324">
      <w:pPr>
        <w:pStyle w:val="Lista2"/>
        <w:numPr>
          <w:ilvl w:val="1"/>
          <w:numId w:val="14"/>
        </w:numPr>
        <w:spacing w:after="0" w:line="240" w:lineRule="auto"/>
        <w:jc w:val="both"/>
        <w:rPr>
          <w:rFonts w:ascii="Museo Sans 300" w:hAnsi="Museo Sans 300"/>
          <w:sz w:val="20"/>
          <w:szCs w:val="20"/>
        </w:rPr>
      </w:pPr>
      <w:r w:rsidRPr="00CC2B7B">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CC2B7B">
        <w:rPr>
          <w:rFonts w:ascii="Museo Sans 300" w:hAnsi="Museo Sans 300"/>
          <w:sz w:val="20"/>
          <w:szCs w:val="20"/>
        </w:rPr>
        <w:t xml:space="preserve"> </w:t>
      </w:r>
    </w:p>
    <w:p w14:paraId="760D0FC2" w14:textId="77777777" w:rsidR="00F46473" w:rsidRPr="00CC2B7B" w:rsidRDefault="00F46473" w:rsidP="009E3324">
      <w:pPr>
        <w:pStyle w:val="Lista2"/>
        <w:spacing w:after="0" w:line="240" w:lineRule="auto"/>
        <w:ind w:left="792" w:firstLine="0"/>
        <w:jc w:val="both"/>
        <w:rPr>
          <w:rFonts w:ascii="Museo Sans 300" w:hAnsi="Museo Sans 300"/>
          <w:sz w:val="20"/>
          <w:szCs w:val="20"/>
        </w:rPr>
      </w:pPr>
    </w:p>
    <w:p w14:paraId="6E228F58" w14:textId="48F02DE8" w:rsidR="002E0B60" w:rsidRPr="00CC2B7B" w:rsidRDefault="002E0B60" w:rsidP="009E3324">
      <w:pPr>
        <w:pStyle w:val="Lista2"/>
        <w:numPr>
          <w:ilvl w:val="1"/>
          <w:numId w:val="14"/>
        </w:numPr>
        <w:spacing w:after="0" w:line="240" w:lineRule="auto"/>
        <w:jc w:val="both"/>
        <w:rPr>
          <w:rFonts w:ascii="Museo Sans 300" w:hAnsi="Museo Sans 300" w:cs="Arial"/>
          <w:sz w:val="20"/>
          <w:szCs w:val="20"/>
        </w:rPr>
      </w:pPr>
      <w:r w:rsidRPr="00CC2B7B">
        <w:rPr>
          <w:rFonts w:ascii="Museo Sans 300" w:hAnsi="Museo Sans 300"/>
          <w:sz w:val="20"/>
          <w:szCs w:val="20"/>
        </w:rPr>
        <w:t xml:space="preserve">Todo lo no regulado en este documento de solicitud de oferta, se regirá por lo normado en la </w:t>
      </w:r>
      <w:proofErr w:type="gramStart"/>
      <w:r w:rsidRPr="00CC2B7B">
        <w:rPr>
          <w:rFonts w:ascii="Museo Sans 300" w:hAnsi="Museo Sans 300"/>
          <w:sz w:val="20"/>
          <w:szCs w:val="20"/>
        </w:rPr>
        <w:t>LCP</w:t>
      </w:r>
      <w:r w:rsidR="00DC169D" w:rsidRPr="00CC2B7B">
        <w:rPr>
          <w:rFonts w:ascii="Museo Sans 300" w:hAnsi="Museo Sans 300"/>
          <w:sz w:val="20"/>
          <w:szCs w:val="20"/>
        </w:rPr>
        <w:t>.</w:t>
      </w:r>
      <w:r w:rsidRPr="00CC2B7B">
        <w:rPr>
          <w:rFonts w:ascii="Museo Sans 300" w:hAnsi="Museo Sans 300"/>
          <w:sz w:val="20"/>
          <w:szCs w:val="20"/>
        </w:rPr>
        <w:t>.</w:t>
      </w:r>
      <w:proofErr w:type="gramEnd"/>
    </w:p>
    <w:p w14:paraId="3EE20533" w14:textId="77777777" w:rsidR="005856F8" w:rsidRPr="00CC2B7B" w:rsidRDefault="005856F8" w:rsidP="009E3324">
      <w:pPr>
        <w:pStyle w:val="Lista"/>
        <w:spacing w:after="0" w:line="240" w:lineRule="auto"/>
        <w:jc w:val="both"/>
        <w:rPr>
          <w:rFonts w:ascii="Museo Sans 300" w:hAnsi="Museo Sans 300"/>
          <w:b/>
          <w:bCs/>
          <w:sz w:val="20"/>
          <w:szCs w:val="20"/>
        </w:rPr>
      </w:pPr>
      <w:bookmarkStart w:id="261" w:name="_Hlk177378892"/>
      <w:bookmarkStart w:id="262" w:name="_Hlk140478622"/>
    </w:p>
    <w:p w14:paraId="2A57137D" w14:textId="77777777" w:rsidR="00AE09BD" w:rsidRPr="00CC2B7B"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263" w:name="_Hlk171061940"/>
      <w:r w:rsidRPr="00CC2B7B">
        <w:rPr>
          <w:rFonts w:ascii="Museo Sans 300" w:hAnsi="Museo Sans 300"/>
          <w:b/>
          <w:bCs/>
          <w:sz w:val="20"/>
          <w:szCs w:val="20"/>
          <w:lang w:val="es-ES_tradnl"/>
        </w:rPr>
        <w:lastRenderedPageBreak/>
        <w:t xml:space="preserve">CONSULTAS EFECTUADAS POR POTENCIALES OFERTANTES </w:t>
      </w:r>
    </w:p>
    <w:p w14:paraId="56F07901" w14:textId="099A5859" w:rsidR="00AE09BD" w:rsidRPr="00CC2B7B"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CC2B7B" w:rsidRDefault="00AE09BD" w:rsidP="00AE09BD">
      <w:pPr>
        <w:pStyle w:val="Lista2"/>
        <w:spacing w:after="0" w:line="240" w:lineRule="auto"/>
        <w:ind w:left="0" w:firstLine="0"/>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Las consultas deberán ser remitidas en el plazo establecido en el PIP y a la dirección de correo electrónico </w:t>
      </w:r>
      <w:hyperlink r:id="rId18" w:history="1">
        <w:r w:rsidRPr="00CC2B7B">
          <w:rPr>
            <w:rStyle w:val="Hipervnculo"/>
            <w:rFonts w:ascii="Museo Sans 300" w:hAnsi="Museo Sans 300"/>
            <w:bCs/>
            <w:sz w:val="20"/>
            <w:szCs w:val="20"/>
            <w:lang w:val="es-ES_tradnl"/>
          </w:rPr>
          <w:t>consultas.ucp@cepa.gob.sv</w:t>
        </w:r>
      </w:hyperlink>
      <w:r w:rsidRPr="00CC2B7B">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CC2B7B"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CC2B7B" w:rsidRDefault="00AE09BD" w:rsidP="00AE09BD">
      <w:pPr>
        <w:pStyle w:val="Lista2"/>
        <w:spacing w:after="0" w:line="240" w:lineRule="auto"/>
        <w:ind w:left="0" w:firstLine="0"/>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Una vez recibida la consulta, la CEPA definirá si </w:t>
      </w:r>
      <w:r w:rsidR="002F5730" w:rsidRPr="00CC2B7B">
        <w:rPr>
          <w:rFonts w:ascii="Museo Sans 300" w:hAnsi="Museo Sans 300"/>
          <w:bCs/>
          <w:sz w:val="20"/>
          <w:szCs w:val="20"/>
          <w:lang w:val="es-ES_tradnl"/>
        </w:rPr>
        <w:t xml:space="preserve">la respuesta a emitir aplica que sea a través de una </w:t>
      </w:r>
      <w:r w:rsidRPr="00CC2B7B">
        <w:rPr>
          <w:rFonts w:ascii="Museo Sans 300" w:hAnsi="Museo Sans 300"/>
          <w:bCs/>
          <w:sz w:val="20"/>
          <w:szCs w:val="20"/>
          <w:lang w:val="es-ES_tradnl"/>
        </w:rPr>
        <w:t xml:space="preserve"> Aclaración o Adenda, considerando lo siguiente: </w:t>
      </w:r>
    </w:p>
    <w:p w14:paraId="7DF3D6FF" w14:textId="0E8BDFB6" w:rsidR="00AE09BD" w:rsidRPr="00CC2B7B"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CC2B7B" w:rsidRDefault="00AE09BD" w:rsidP="00016562">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rPr>
      </w:pPr>
      <w:r w:rsidRPr="00CC2B7B">
        <w:rPr>
          <w:rFonts w:ascii="Museo Sans 300" w:eastAsiaTheme="minorHAnsi" w:hAnsi="Museo Sans 300" w:cstheme="minorHAnsi"/>
          <w:b/>
          <w:bCs/>
          <w:kern w:val="2"/>
          <w:sz w:val="20"/>
          <w:szCs w:val="20"/>
        </w:rPr>
        <w:t>ACLARACIÓN</w:t>
      </w:r>
      <w:r w:rsidR="002F5730" w:rsidRPr="00CC2B7B">
        <w:rPr>
          <w:rFonts w:ascii="Museo Sans 300" w:eastAsiaTheme="minorHAnsi" w:hAnsi="Museo Sans 300" w:cstheme="minorHAnsi"/>
          <w:b/>
          <w:bCs/>
          <w:kern w:val="2"/>
          <w:sz w:val="20"/>
          <w:szCs w:val="20"/>
        </w:rPr>
        <w:t xml:space="preserve">: </w:t>
      </w:r>
      <w:r w:rsidRPr="00CC2B7B">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CC2B7B" w:rsidRDefault="00AE09BD" w:rsidP="002F5730">
      <w:pPr>
        <w:spacing w:after="0" w:line="240" w:lineRule="auto"/>
        <w:ind w:left="426" w:hanging="284"/>
        <w:jc w:val="both"/>
        <w:rPr>
          <w:rFonts w:ascii="Museo Sans 300" w:hAnsi="Museo Sans 300" w:cstheme="minorHAnsi"/>
          <w:b/>
          <w:bCs/>
          <w:sz w:val="20"/>
          <w:szCs w:val="20"/>
        </w:rPr>
      </w:pPr>
    </w:p>
    <w:p w14:paraId="489EA7DB" w14:textId="20A539C0" w:rsidR="00AE09BD" w:rsidRPr="00CC2B7B" w:rsidRDefault="00AE09BD" w:rsidP="00016562">
      <w:pPr>
        <w:pStyle w:val="Prrafodelista"/>
        <w:numPr>
          <w:ilvl w:val="0"/>
          <w:numId w:val="56"/>
        </w:numPr>
        <w:spacing w:after="0" w:line="240" w:lineRule="auto"/>
        <w:ind w:left="426" w:hanging="284"/>
        <w:jc w:val="both"/>
        <w:rPr>
          <w:rFonts w:ascii="Museo Sans 300" w:eastAsiaTheme="minorHAnsi" w:hAnsi="Museo Sans 300" w:cstheme="minorHAnsi"/>
          <w:kern w:val="2"/>
          <w:sz w:val="20"/>
          <w:szCs w:val="20"/>
        </w:rPr>
      </w:pPr>
      <w:r w:rsidRPr="00CC2B7B">
        <w:rPr>
          <w:rFonts w:ascii="Museo Sans 300" w:eastAsiaTheme="minorHAnsi" w:hAnsi="Museo Sans 300" w:cstheme="minorHAnsi"/>
          <w:b/>
          <w:bCs/>
          <w:kern w:val="2"/>
          <w:sz w:val="20"/>
          <w:szCs w:val="20"/>
        </w:rPr>
        <w:t>ADENDA O ENMIENDA</w:t>
      </w:r>
      <w:r w:rsidR="002F5730" w:rsidRPr="00CC2B7B">
        <w:rPr>
          <w:rFonts w:ascii="Museo Sans 300" w:eastAsiaTheme="minorHAnsi" w:hAnsi="Museo Sans 300" w:cstheme="minorHAnsi"/>
          <w:b/>
          <w:bCs/>
          <w:kern w:val="2"/>
          <w:sz w:val="20"/>
          <w:szCs w:val="20"/>
        </w:rPr>
        <w:t xml:space="preserve">: </w:t>
      </w:r>
      <w:r w:rsidRPr="00CC2B7B">
        <w:rPr>
          <w:rFonts w:ascii="Museo Sans 300" w:eastAsiaTheme="minorHAnsi" w:hAnsi="Museo Sans 300" w:cstheme="minorHAnsi"/>
          <w:kern w:val="2"/>
          <w:sz w:val="20"/>
          <w:szCs w:val="20"/>
        </w:rPr>
        <w:t xml:space="preserve">Es toda ampliación o corrección que se realiza al DSO, expedida por </w:t>
      </w:r>
      <w:r w:rsidR="00563ECB" w:rsidRPr="00CC2B7B">
        <w:rPr>
          <w:rFonts w:ascii="Museo Sans 300" w:eastAsiaTheme="minorHAnsi" w:hAnsi="Museo Sans 300" w:cstheme="minorHAnsi"/>
          <w:kern w:val="2"/>
          <w:sz w:val="20"/>
          <w:szCs w:val="20"/>
          <w:lang w:val="es-MX"/>
        </w:rPr>
        <w:t>la máxima autoridad</w:t>
      </w:r>
      <w:r w:rsidRPr="00CC2B7B">
        <w:rPr>
          <w:rFonts w:ascii="Museo Sans 300" w:eastAsiaTheme="minorHAnsi" w:hAnsi="Museo Sans 300" w:cstheme="minorHAnsi"/>
          <w:kern w:val="2"/>
          <w:sz w:val="20"/>
          <w:szCs w:val="20"/>
        </w:rPr>
        <w:t xml:space="preserve">o su delegado y notificada o publicada a través de la UCP. Asimismo, se entenderá como Adenda situaciones tales como: adicionar, eliminar, modificar, adecuar, ampliar información contenida en el DSO. </w:t>
      </w:r>
    </w:p>
    <w:p w14:paraId="18834A4E" w14:textId="7FC648F5" w:rsidR="002F5730" w:rsidRPr="00CC2B7B"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CC2B7B"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CC2B7B">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CC2B7B"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CC2B7B"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CC2B7B">
        <w:rPr>
          <w:rFonts w:ascii="Museo Sans 300" w:hAnsi="Museo Sans 300"/>
          <w:b/>
          <w:bCs/>
          <w:sz w:val="20"/>
          <w:szCs w:val="20"/>
          <w:lang w:val="es-ES_tradnl"/>
        </w:rPr>
        <w:t>SUBSANACIONES</w:t>
      </w:r>
    </w:p>
    <w:p w14:paraId="3BCA853E" w14:textId="77777777" w:rsidR="003874E8" w:rsidRPr="00CC2B7B"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r w:rsidRPr="00CC2B7B">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CC2B7B" w:rsidRDefault="003874E8" w:rsidP="00016562">
      <w:pPr>
        <w:pStyle w:val="Lista2"/>
        <w:numPr>
          <w:ilvl w:val="0"/>
          <w:numId w:val="52"/>
        </w:numPr>
        <w:spacing w:after="0" w:line="240" w:lineRule="auto"/>
        <w:ind w:left="426"/>
        <w:jc w:val="both"/>
        <w:rPr>
          <w:rFonts w:ascii="Museo Sans 300" w:hAnsi="Museo Sans 300"/>
          <w:bCs/>
          <w:sz w:val="20"/>
          <w:szCs w:val="20"/>
          <w:lang w:val="es-ES_tradnl"/>
        </w:rPr>
      </w:pPr>
      <w:r w:rsidRPr="00CC2B7B">
        <w:rPr>
          <w:rFonts w:ascii="Museo Sans 300" w:hAnsi="Museo Sans 300"/>
          <w:b/>
          <w:sz w:val="20"/>
          <w:szCs w:val="20"/>
          <w:lang w:val="es-ES_tradnl"/>
        </w:rPr>
        <w:t xml:space="preserve">TIPO DE SUBSANACIÓN: </w:t>
      </w:r>
    </w:p>
    <w:p w14:paraId="3AED232D" w14:textId="77777777" w:rsidR="003874E8" w:rsidRPr="00CC2B7B" w:rsidRDefault="003874E8" w:rsidP="009E3324">
      <w:pPr>
        <w:pStyle w:val="Lista2"/>
        <w:spacing w:after="0" w:line="240" w:lineRule="auto"/>
        <w:ind w:left="426" w:firstLine="0"/>
        <w:jc w:val="both"/>
        <w:rPr>
          <w:rFonts w:ascii="Museo Sans 300" w:hAnsi="Museo Sans 300"/>
          <w:bCs/>
          <w:sz w:val="20"/>
          <w:szCs w:val="20"/>
          <w:lang w:val="es-ES_tradnl"/>
        </w:rPr>
      </w:pPr>
      <w:r w:rsidRPr="00CC2B7B">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CC2B7B" w:rsidRDefault="003874E8" w:rsidP="00016562">
      <w:pPr>
        <w:pStyle w:val="Lista2"/>
        <w:numPr>
          <w:ilvl w:val="0"/>
          <w:numId w:val="53"/>
        </w:numPr>
        <w:spacing w:after="0" w:line="240" w:lineRule="auto"/>
        <w:ind w:left="851"/>
        <w:jc w:val="both"/>
        <w:rPr>
          <w:rFonts w:ascii="Museo Sans 300" w:hAnsi="Museo Sans 300"/>
          <w:bCs/>
          <w:sz w:val="20"/>
          <w:szCs w:val="20"/>
          <w:lang w:val="es-ES_tradnl"/>
        </w:rPr>
      </w:pPr>
      <w:r w:rsidRPr="00CC2B7B">
        <w:rPr>
          <w:rFonts w:ascii="Museo Sans 300" w:hAnsi="Museo Sans 300"/>
          <w:bCs/>
          <w:sz w:val="20"/>
          <w:szCs w:val="20"/>
          <w:u w:val="single"/>
          <w:lang w:val="es-ES_tradnl"/>
        </w:rPr>
        <w:t>Documentación legal, financiera o técnica</w:t>
      </w:r>
      <w:r w:rsidRPr="00CC2B7B">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CC2B7B"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CC2B7B" w:rsidRDefault="003874E8" w:rsidP="00016562">
      <w:pPr>
        <w:pStyle w:val="Lista2"/>
        <w:numPr>
          <w:ilvl w:val="0"/>
          <w:numId w:val="53"/>
        </w:numPr>
        <w:spacing w:after="0" w:line="240" w:lineRule="auto"/>
        <w:ind w:left="851"/>
        <w:jc w:val="both"/>
        <w:rPr>
          <w:rFonts w:ascii="Museo Sans 300" w:hAnsi="Museo Sans 300"/>
          <w:bCs/>
          <w:sz w:val="20"/>
          <w:szCs w:val="20"/>
          <w:lang w:val="es-ES_tradnl"/>
        </w:rPr>
      </w:pPr>
      <w:r w:rsidRPr="00CC2B7B">
        <w:rPr>
          <w:rFonts w:ascii="Museo Sans 300" w:hAnsi="Museo Sans 300"/>
          <w:bCs/>
          <w:sz w:val="20"/>
          <w:szCs w:val="20"/>
          <w:u w:val="single"/>
          <w:lang w:val="es-ES_tradnl"/>
        </w:rPr>
        <w:t>Documentación económica</w:t>
      </w:r>
      <w:r w:rsidRPr="00CC2B7B">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CC2B7B" w:rsidRDefault="003874E8" w:rsidP="00016562">
      <w:pPr>
        <w:pStyle w:val="Lista2"/>
        <w:numPr>
          <w:ilvl w:val="0"/>
          <w:numId w:val="52"/>
        </w:numPr>
        <w:spacing w:after="0" w:line="240" w:lineRule="auto"/>
        <w:ind w:left="426"/>
        <w:jc w:val="both"/>
        <w:rPr>
          <w:rFonts w:ascii="Museo Sans 300" w:hAnsi="Museo Sans 300"/>
          <w:b/>
          <w:sz w:val="20"/>
          <w:szCs w:val="20"/>
          <w:lang w:val="es-ES_tradnl"/>
        </w:rPr>
      </w:pPr>
      <w:r w:rsidRPr="00CC2B7B">
        <w:rPr>
          <w:rFonts w:ascii="Museo Sans 300" w:hAnsi="Museo Sans 300"/>
          <w:b/>
          <w:sz w:val="20"/>
          <w:szCs w:val="20"/>
          <w:lang w:val="es-ES_tradnl"/>
        </w:rPr>
        <w:t xml:space="preserve">EXCEPCIONES </w:t>
      </w:r>
    </w:p>
    <w:p w14:paraId="3A563E50" w14:textId="77777777" w:rsidR="003874E8" w:rsidRPr="00CC2B7B" w:rsidRDefault="003874E8" w:rsidP="009E3324">
      <w:pPr>
        <w:pStyle w:val="Lista2"/>
        <w:spacing w:after="0" w:line="240" w:lineRule="auto"/>
        <w:ind w:left="426" w:firstLine="0"/>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Toda la documentación y muestras si hubieren incluyendo su omisión, es subsanable, </w:t>
      </w:r>
      <w:r w:rsidRPr="00CC2B7B">
        <w:rPr>
          <w:rFonts w:ascii="Museo Sans 300" w:hAnsi="Museo Sans 300"/>
          <w:b/>
          <w:sz w:val="20"/>
          <w:szCs w:val="20"/>
          <w:lang w:val="es-ES_tradnl"/>
        </w:rPr>
        <w:t>exceptuando</w:t>
      </w:r>
      <w:r w:rsidRPr="00CC2B7B">
        <w:rPr>
          <w:rFonts w:ascii="Museo Sans 300" w:hAnsi="Museo Sans 300"/>
          <w:bCs/>
          <w:sz w:val="20"/>
          <w:szCs w:val="20"/>
          <w:lang w:val="es-ES_tradnl"/>
        </w:rPr>
        <w:t>:</w:t>
      </w:r>
    </w:p>
    <w:p w14:paraId="19A15DBA"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5E957A2A" w14:textId="77777777" w:rsidR="003874E8" w:rsidRPr="00CC2B7B" w:rsidRDefault="003874E8" w:rsidP="00016562">
      <w:pPr>
        <w:pStyle w:val="Lista2"/>
        <w:numPr>
          <w:ilvl w:val="0"/>
          <w:numId w:val="50"/>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La NO PRESENTACIÓN de la Documentación de la Oferta Económica (Carta  Oferta Económica y Plan de Oferta si hubiere).</w:t>
      </w:r>
    </w:p>
    <w:p w14:paraId="277C960B" w14:textId="77777777" w:rsidR="003874E8" w:rsidRPr="00CC2B7B" w:rsidRDefault="003874E8" w:rsidP="00016562">
      <w:pPr>
        <w:pStyle w:val="Lista2"/>
        <w:numPr>
          <w:ilvl w:val="0"/>
          <w:numId w:val="50"/>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Los PRECIOS UNITARIOS cuando modifique la esencia de la oferta.</w:t>
      </w:r>
    </w:p>
    <w:p w14:paraId="7194F657" w14:textId="77777777" w:rsidR="003874E8" w:rsidRPr="00CC2B7B" w:rsidRDefault="003874E8" w:rsidP="00016562">
      <w:pPr>
        <w:pStyle w:val="Lista2"/>
        <w:numPr>
          <w:ilvl w:val="0"/>
          <w:numId w:val="50"/>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La asistencia a visita técnica obligatoria o conferencia informativa obligatoria (si hubieren)</w:t>
      </w:r>
    </w:p>
    <w:p w14:paraId="7ABB5958"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CC2B7B" w:rsidRDefault="003874E8" w:rsidP="00016562">
      <w:pPr>
        <w:pStyle w:val="Lista2"/>
        <w:numPr>
          <w:ilvl w:val="0"/>
          <w:numId w:val="52"/>
        </w:numPr>
        <w:spacing w:after="0" w:line="240" w:lineRule="auto"/>
        <w:ind w:left="426"/>
        <w:jc w:val="both"/>
        <w:rPr>
          <w:rFonts w:ascii="Museo Sans 300" w:hAnsi="Museo Sans 300"/>
          <w:b/>
          <w:sz w:val="20"/>
          <w:szCs w:val="20"/>
          <w:lang w:val="es-ES_tradnl"/>
        </w:rPr>
      </w:pPr>
      <w:r w:rsidRPr="00CC2B7B">
        <w:rPr>
          <w:rFonts w:ascii="Museo Sans 300" w:hAnsi="Museo Sans 300"/>
          <w:b/>
          <w:sz w:val="20"/>
          <w:szCs w:val="20"/>
          <w:lang w:val="es-ES_tradnl"/>
        </w:rPr>
        <w:t xml:space="preserve">MEDIO Y PLAZO PARA LA PRESENTACIÓN DE LA SUBSANACIÓN: </w:t>
      </w:r>
    </w:p>
    <w:p w14:paraId="69FDCC51" w14:textId="77777777" w:rsidR="003874E8" w:rsidRPr="00CC2B7B"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CC2B7B" w:rsidRDefault="003874E8" w:rsidP="009E3324">
      <w:pPr>
        <w:pStyle w:val="Lista2"/>
        <w:spacing w:after="0" w:line="240" w:lineRule="auto"/>
        <w:ind w:left="426" w:firstLine="0"/>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CC2B7B" w:rsidRDefault="003874E8" w:rsidP="00016562">
      <w:pPr>
        <w:pStyle w:val="Lista2"/>
        <w:numPr>
          <w:ilvl w:val="0"/>
          <w:numId w:val="53"/>
        </w:numPr>
        <w:spacing w:after="0" w:line="240" w:lineRule="auto"/>
        <w:ind w:left="851"/>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Por correo electrónico a la siguiente dirección: </w:t>
      </w:r>
      <w:hyperlink r:id="rId19" w:history="1">
        <w:r w:rsidRPr="00CC2B7B">
          <w:rPr>
            <w:rStyle w:val="Hipervnculo"/>
            <w:rFonts w:ascii="Museo Sans 300" w:hAnsi="Museo Sans 300"/>
            <w:bCs/>
            <w:sz w:val="20"/>
            <w:szCs w:val="20"/>
            <w:lang w:val="es-ES_tradnl"/>
          </w:rPr>
          <w:t>consultas.ucp@cepa.gob.sv</w:t>
        </w:r>
      </w:hyperlink>
    </w:p>
    <w:p w14:paraId="509B45D7" w14:textId="77777777" w:rsidR="003874E8" w:rsidRPr="00CC2B7B" w:rsidRDefault="003874E8" w:rsidP="009E3324">
      <w:pPr>
        <w:pStyle w:val="Lista2"/>
        <w:spacing w:after="0" w:line="240" w:lineRule="auto"/>
        <w:ind w:left="851" w:firstLine="0"/>
        <w:jc w:val="both"/>
        <w:rPr>
          <w:rFonts w:ascii="Museo Sans 300" w:hAnsi="Museo Sans 300"/>
          <w:bCs/>
          <w:sz w:val="20"/>
          <w:szCs w:val="20"/>
          <w:lang w:val="es-ES_tradnl"/>
        </w:rPr>
      </w:pPr>
      <w:r w:rsidRPr="00CC2B7B">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CC2B7B"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CC2B7B" w:rsidRDefault="003874E8" w:rsidP="009E3324">
      <w:pPr>
        <w:pStyle w:val="Lista2"/>
        <w:spacing w:after="0" w:line="240" w:lineRule="auto"/>
        <w:ind w:left="851" w:firstLine="0"/>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CC2B7B"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CC2B7B" w:rsidRDefault="003874E8" w:rsidP="00016562">
      <w:pPr>
        <w:pStyle w:val="Lista2"/>
        <w:numPr>
          <w:ilvl w:val="0"/>
          <w:numId w:val="53"/>
        </w:numPr>
        <w:spacing w:after="0" w:line="240" w:lineRule="auto"/>
        <w:ind w:left="851"/>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En las oficinas de la UCP: </w:t>
      </w:r>
    </w:p>
    <w:p w14:paraId="3FF64CA6" w14:textId="77777777" w:rsidR="003874E8" w:rsidRPr="00CC2B7B" w:rsidRDefault="003874E8" w:rsidP="009E3324">
      <w:pPr>
        <w:pStyle w:val="Lista2"/>
        <w:spacing w:after="0" w:line="240" w:lineRule="auto"/>
        <w:ind w:left="851" w:firstLine="0"/>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Toda documentación que su presentación sea requerida en el DSO en </w:t>
      </w:r>
      <w:r w:rsidRPr="00CC2B7B">
        <w:rPr>
          <w:rFonts w:ascii="Museo Sans 300" w:hAnsi="Museo Sans 300"/>
          <w:b/>
          <w:sz w:val="20"/>
          <w:szCs w:val="20"/>
          <w:lang w:val="es-ES_tradnl"/>
        </w:rPr>
        <w:t>original o copia certificada por Notario</w:t>
      </w:r>
      <w:r w:rsidRPr="00CC2B7B">
        <w:rPr>
          <w:rFonts w:ascii="Museo Sans 300" w:hAnsi="Museo Sans 300"/>
          <w:bCs/>
          <w:sz w:val="20"/>
          <w:szCs w:val="20"/>
          <w:lang w:val="es-ES_tradnl"/>
        </w:rPr>
        <w:t>, debiendo presentarla en el plazo otorgado (días y horas hábiles).</w:t>
      </w:r>
    </w:p>
    <w:p w14:paraId="66E765F4" w14:textId="77777777" w:rsidR="003874E8" w:rsidRPr="00CC2B7B"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CC2B7B" w:rsidRDefault="003874E8" w:rsidP="009E3324">
      <w:pPr>
        <w:pStyle w:val="Lista2"/>
        <w:spacing w:after="0" w:line="240" w:lineRule="auto"/>
        <w:ind w:left="851" w:firstLine="0"/>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CC2B7B"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CC2B7B" w:rsidRDefault="003874E8" w:rsidP="009E3324">
      <w:pPr>
        <w:pStyle w:val="Lista2"/>
        <w:spacing w:after="0" w:line="240" w:lineRule="auto"/>
        <w:ind w:left="851" w:firstLine="0"/>
        <w:jc w:val="both"/>
        <w:rPr>
          <w:rFonts w:ascii="Museo Sans 300" w:hAnsi="Museo Sans 300"/>
          <w:bCs/>
          <w:sz w:val="20"/>
          <w:szCs w:val="20"/>
          <w:lang w:val="es-ES_tradnl"/>
        </w:rPr>
      </w:pPr>
      <w:r w:rsidRPr="00CC2B7B">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CC2B7B">
        <w:rPr>
          <w:rFonts w:ascii="Museo Sans 300" w:hAnsi="Museo Sans 300"/>
          <w:bCs/>
          <w:sz w:val="20"/>
          <w:szCs w:val="20"/>
          <w:lang w:val="es-ES_tradnl"/>
        </w:rPr>
        <w:t>; salvo los casos que la UCP indique que se requiera únicamente de forma electrónica.</w:t>
      </w:r>
    </w:p>
    <w:p w14:paraId="7C8C08C2" w14:textId="77777777" w:rsidR="003874E8" w:rsidRPr="00CC2B7B"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CC2B7B" w:rsidRDefault="003874E8" w:rsidP="00016562">
      <w:pPr>
        <w:pStyle w:val="Lista2"/>
        <w:numPr>
          <w:ilvl w:val="0"/>
          <w:numId w:val="52"/>
        </w:numPr>
        <w:spacing w:after="0" w:line="240" w:lineRule="auto"/>
        <w:ind w:left="426"/>
        <w:jc w:val="both"/>
        <w:rPr>
          <w:rFonts w:ascii="Museo Sans 300" w:hAnsi="Museo Sans 300"/>
          <w:b/>
          <w:sz w:val="20"/>
          <w:szCs w:val="20"/>
          <w:lang w:val="es-ES_tradnl"/>
        </w:rPr>
      </w:pPr>
      <w:r w:rsidRPr="00CC2B7B">
        <w:rPr>
          <w:rFonts w:ascii="Museo Sans 300" w:hAnsi="Museo Sans 300"/>
          <w:b/>
          <w:sz w:val="20"/>
          <w:szCs w:val="20"/>
          <w:lang w:val="es-ES_tradnl"/>
        </w:rPr>
        <w:t xml:space="preserve">PROCEDIMIENTO PARA SUBSANACIÓN </w:t>
      </w:r>
    </w:p>
    <w:p w14:paraId="5DBBE286"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CC2B7B" w:rsidRDefault="003874E8" w:rsidP="00016562">
      <w:pPr>
        <w:pStyle w:val="Lista2"/>
        <w:numPr>
          <w:ilvl w:val="0"/>
          <w:numId w:val="51"/>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CC2B7B"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CC2B7B" w:rsidRDefault="003874E8" w:rsidP="00016562">
      <w:pPr>
        <w:pStyle w:val="Lista2"/>
        <w:numPr>
          <w:ilvl w:val="0"/>
          <w:numId w:val="51"/>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CC2B7B" w:rsidRDefault="00F3557A" w:rsidP="00016562">
      <w:pPr>
        <w:pStyle w:val="Lista2"/>
        <w:numPr>
          <w:ilvl w:val="0"/>
          <w:numId w:val="51"/>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CC2B7B"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CC2B7B" w:rsidRDefault="003874E8" w:rsidP="00016562">
      <w:pPr>
        <w:pStyle w:val="Lista2"/>
        <w:numPr>
          <w:ilvl w:val="0"/>
          <w:numId w:val="51"/>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CC2B7B" w:rsidRDefault="003874E8" w:rsidP="00016562">
      <w:pPr>
        <w:pStyle w:val="Lista2"/>
        <w:numPr>
          <w:ilvl w:val="0"/>
          <w:numId w:val="51"/>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CC2B7B" w:rsidRDefault="003874E8" w:rsidP="00016562">
      <w:pPr>
        <w:pStyle w:val="Lista2"/>
        <w:numPr>
          <w:ilvl w:val="0"/>
          <w:numId w:val="51"/>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CC2B7B"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CC2B7B" w:rsidRDefault="006C1853" w:rsidP="00016562">
      <w:pPr>
        <w:pStyle w:val="Lista2"/>
        <w:numPr>
          <w:ilvl w:val="0"/>
          <w:numId w:val="51"/>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CC2B7B"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CC2B7B" w:rsidRDefault="003874E8" w:rsidP="00016562">
      <w:pPr>
        <w:pStyle w:val="Lista2"/>
        <w:numPr>
          <w:ilvl w:val="0"/>
          <w:numId w:val="51"/>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Si dentro del plazo otorgado, el ofertante no cumpliere con la </w:t>
      </w:r>
      <w:r w:rsidR="00D05D99" w:rsidRPr="00CC2B7B">
        <w:rPr>
          <w:rFonts w:ascii="Museo Sans 300" w:hAnsi="Museo Sans 300"/>
          <w:bCs/>
          <w:sz w:val="20"/>
          <w:szCs w:val="20"/>
          <w:lang w:val="es-ES_tradnl"/>
        </w:rPr>
        <w:t xml:space="preserve">o las </w:t>
      </w:r>
      <w:r w:rsidRPr="00CC2B7B">
        <w:rPr>
          <w:rFonts w:ascii="Museo Sans 300" w:hAnsi="Museo Sans 300"/>
          <w:bCs/>
          <w:sz w:val="20"/>
          <w:szCs w:val="20"/>
          <w:lang w:val="es-ES_tradnl"/>
        </w:rPr>
        <w:t>prevención</w:t>
      </w:r>
      <w:r w:rsidR="00D05D99" w:rsidRPr="00CC2B7B">
        <w:rPr>
          <w:rFonts w:ascii="Museo Sans 300" w:hAnsi="Museo Sans 300"/>
          <w:bCs/>
          <w:sz w:val="20"/>
          <w:szCs w:val="20"/>
          <w:lang w:val="es-ES_tradnl"/>
        </w:rPr>
        <w:t>(es)</w:t>
      </w:r>
      <w:r w:rsidRPr="00CC2B7B">
        <w:rPr>
          <w:rFonts w:ascii="Museo Sans 300" w:hAnsi="Museo Sans 300"/>
          <w:bCs/>
          <w:sz w:val="20"/>
          <w:szCs w:val="20"/>
          <w:lang w:val="es-ES_tradnl"/>
        </w:rPr>
        <w:t xml:space="preserve"> o la información presentada contuviese los mismos o nuevos errores, </w:t>
      </w:r>
      <w:r w:rsidR="006C1853" w:rsidRPr="00CC2B7B">
        <w:rPr>
          <w:rFonts w:ascii="Museo Sans 300" w:hAnsi="Museo Sans 300"/>
          <w:bCs/>
          <w:sz w:val="20"/>
          <w:szCs w:val="20"/>
          <w:lang w:val="es-ES_tradnl"/>
        </w:rPr>
        <w:t xml:space="preserve">se podrá solicitar otra prevención o determinar que </w:t>
      </w:r>
      <w:r w:rsidRPr="00CC2B7B">
        <w:rPr>
          <w:rFonts w:ascii="Museo Sans 300" w:hAnsi="Museo Sans 300"/>
          <w:bCs/>
          <w:sz w:val="20"/>
          <w:szCs w:val="20"/>
          <w:lang w:val="es-ES_tradnl"/>
        </w:rPr>
        <w:t>la oferta o ítem o lote (según aplique) será DESCALIFICADA.</w:t>
      </w:r>
    </w:p>
    <w:p w14:paraId="10E2D27E" w14:textId="77777777" w:rsidR="003874E8" w:rsidRPr="00CC2B7B"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CC2B7B" w:rsidRDefault="003874E8" w:rsidP="00016562">
      <w:pPr>
        <w:pStyle w:val="Lista2"/>
        <w:numPr>
          <w:ilvl w:val="0"/>
          <w:numId w:val="51"/>
        </w:numPr>
        <w:spacing w:after="0" w:line="240" w:lineRule="auto"/>
        <w:jc w:val="both"/>
        <w:rPr>
          <w:rFonts w:ascii="Museo Sans 300" w:hAnsi="Museo Sans 300"/>
          <w:bCs/>
          <w:sz w:val="20"/>
          <w:szCs w:val="20"/>
          <w:lang w:val="es-ES_tradnl"/>
        </w:rPr>
      </w:pPr>
      <w:r w:rsidRPr="00CC2B7B">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261"/>
    <w:bookmarkEnd w:id="263"/>
    <w:p w14:paraId="215282AB" w14:textId="77777777" w:rsidR="003874E8" w:rsidRPr="00CC2B7B"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CC2B7B" w:rsidRDefault="005856F8" w:rsidP="009E3324">
      <w:pPr>
        <w:pStyle w:val="Lista"/>
        <w:numPr>
          <w:ilvl w:val="0"/>
          <w:numId w:val="14"/>
        </w:numPr>
        <w:spacing w:after="0" w:line="240" w:lineRule="auto"/>
        <w:jc w:val="both"/>
        <w:rPr>
          <w:rFonts w:ascii="Museo Sans 300" w:hAnsi="Museo Sans 300"/>
          <w:b/>
          <w:sz w:val="20"/>
          <w:szCs w:val="20"/>
        </w:rPr>
      </w:pPr>
      <w:r w:rsidRPr="00CC2B7B">
        <w:rPr>
          <w:rFonts w:ascii="Museo Sans 300" w:hAnsi="Museo Sans 300" w:cs="Arial"/>
          <w:b/>
          <w:bCs/>
          <w:sz w:val="20"/>
          <w:szCs w:val="20"/>
        </w:rPr>
        <w:t>DECLARACIÓN</w:t>
      </w:r>
      <w:r w:rsidRPr="00CC2B7B">
        <w:rPr>
          <w:rFonts w:ascii="Museo Sans 300" w:hAnsi="Museo Sans 300"/>
          <w:b/>
          <w:sz w:val="20"/>
          <w:szCs w:val="20"/>
        </w:rPr>
        <w:t xml:space="preserve"> DE DESIERTA </w:t>
      </w:r>
    </w:p>
    <w:p w14:paraId="752B1206" w14:textId="77777777" w:rsidR="00F65681" w:rsidRPr="00CC2B7B" w:rsidRDefault="00F65681" w:rsidP="009E3324">
      <w:pPr>
        <w:pStyle w:val="Continuarlista"/>
        <w:spacing w:after="0"/>
        <w:ind w:firstLine="77"/>
        <w:jc w:val="both"/>
        <w:rPr>
          <w:rFonts w:ascii="Museo Sans 300" w:hAnsi="Museo Sans 300"/>
          <w:sz w:val="20"/>
          <w:szCs w:val="20"/>
        </w:rPr>
      </w:pPr>
    </w:p>
    <w:p w14:paraId="105F6466" w14:textId="77777777" w:rsidR="005856F8" w:rsidRPr="00CC2B7B" w:rsidRDefault="005856F8" w:rsidP="009E3324">
      <w:pPr>
        <w:pStyle w:val="Continuarlista"/>
        <w:spacing w:after="0"/>
        <w:ind w:firstLine="77"/>
        <w:jc w:val="both"/>
        <w:rPr>
          <w:rFonts w:ascii="Museo Sans 300" w:hAnsi="Museo Sans 300"/>
          <w:sz w:val="20"/>
          <w:szCs w:val="20"/>
        </w:rPr>
      </w:pPr>
      <w:r w:rsidRPr="00CC2B7B">
        <w:rPr>
          <w:rFonts w:ascii="Museo Sans 300" w:hAnsi="Museo Sans 300"/>
          <w:sz w:val="20"/>
          <w:szCs w:val="20"/>
        </w:rPr>
        <w:lastRenderedPageBreak/>
        <w:t>El PEO recomendará declarar DESIERTA:</w:t>
      </w:r>
    </w:p>
    <w:p w14:paraId="369B460B" w14:textId="77777777" w:rsidR="005856F8" w:rsidRPr="00CC2B7B" w:rsidRDefault="005856F8" w:rsidP="009E3324">
      <w:pPr>
        <w:pStyle w:val="Continuarlista"/>
        <w:spacing w:after="0"/>
        <w:ind w:left="567"/>
        <w:jc w:val="both"/>
        <w:rPr>
          <w:rFonts w:ascii="Museo Sans 300" w:hAnsi="Museo Sans 300"/>
          <w:sz w:val="20"/>
          <w:szCs w:val="20"/>
        </w:rPr>
      </w:pPr>
    </w:p>
    <w:p w14:paraId="7DDAD52E" w14:textId="77777777" w:rsidR="005856F8" w:rsidRPr="00CC2B7B" w:rsidRDefault="005856F8" w:rsidP="009E3324">
      <w:pPr>
        <w:pStyle w:val="Lista2"/>
        <w:spacing w:after="0" w:line="240" w:lineRule="auto"/>
        <w:ind w:left="851" w:hanging="284"/>
        <w:jc w:val="both"/>
        <w:rPr>
          <w:rFonts w:ascii="Museo Sans 300" w:hAnsi="Museo Sans 300"/>
          <w:sz w:val="20"/>
          <w:szCs w:val="20"/>
        </w:rPr>
      </w:pPr>
      <w:r w:rsidRPr="00CC2B7B">
        <w:rPr>
          <w:rFonts w:ascii="Museo Sans 300" w:hAnsi="Museo Sans 300"/>
          <w:sz w:val="20"/>
          <w:szCs w:val="20"/>
        </w:rPr>
        <w:t>a)</w:t>
      </w:r>
      <w:r w:rsidRPr="00CC2B7B">
        <w:rPr>
          <w:rFonts w:ascii="Museo Sans 300" w:hAnsi="Museo Sans 300"/>
          <w:sz w:val="20"/>
          <w:szCs w:val="20"/>
        </w:rPr>
        <w:tab/>
        <w:t>Al acto de Recepción y Apertura de Ofertas, no concurre Ofertante alguno.</w:t>
      </w:r>
    </w:p>
    <w:p w14:paraId="4F3146F6" w14:textId="77777777" w:rsidR="005856F8" w:rsidRPr="00CC2B7B" w:rsidRDefault="005856F8" w:rsidP="009E3324">
      <w:pPr>
        <w:pStyle w:val="Lista2"/>
        <w:spacing w:after="0" w:line="240" w:lineRule="auto"/>
        <w:ind w:left="851" w:hanging="284"/>
        <w:jc w:val="both"/>
        <w:rPr>
          <w:rFonts w:ascii="Museo Sans 300" w:hAnsi="Museo Sans 300"/>
          <w:sz w:val="20"/>
          <w:szCs w:val="20"/>
        </w:rPr>
      </w:pPr>
      <w:r w:rsidRPr="00CC2B7B">
        <w:rPr>
          <w:rFonts w:ascii="Museo Sans 300" w:hAnsi="Museo Sans 300"/>
          <w:sz w:val="20"/>
          <w:szCs w:val="20"/>
        </w:rPr>
        <w:t>b)</w:t>
      </w:r>
      <w:r w:rsidRPr="00CC2B7B">
        <w:rPr>
          <w:rFonts w:ascii="Museo Sans 300" w:hAnsi="Museo Sans 300"/>
          <w:sz w:val="20"/>
          <w:szCs w:val="20"/>
        </w:rPr>
        <w:tab/>
        <w:t>Las ofertas o ítems no cumplen con los requerimientos de la solicitud de ofertas.</w:t>
      </w:r>
    </w:p>
    <w:p w14:paraId="307C31F2" w14:textId="77777777" w:rsidR="005856F8" w:rsidRPr="00CC2B7B" w:rsidRDefault="005856F8" w:rsidP="009E3324">
      <w:pPr>
        <w:pStyle w:val="Lista2"/>
        <w:spacing w:after="0" w:line="240" w:lineRule="auto"/>
        <w:ind w:left="851" w:hanging="284"/>
        <w:jc w:val="both"/>
        <w:rPr>
          <w:rFonts w:ascii="Museo Sans 300" w:hAnsi="Museo Sans 300"/>
          <w:sz w:val="20"/>
          <w:szCs w:val="20"/>
        </w:rPr>
      </w:pPr>
      <w:r w:rsidRPr="00CC2B7B">
        <w:rPr>
          <w:rFonts w:ascii="Museo Sans 300" w:hAnsi="Museo Sans 300"/>
          <w:sz w:val="20"/>
          <w:szCs w:val="20"/>
        </w:rPr>
        <w:t xml:space="preserve">c)  el o los precios ofertados no son razonables. </w:t>
      </w:r>
      <w:bookmarkEnd w:id="262"/>
    </w:p>
    <w:p w14:paraId="2794DDF1" w14:textId="77777777" w:rsidR="0012585D" w:rsidRPr="00CC2B7B"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CC2B7B" w:rsidRDefault="002E0B60" w:rsidP="009E3324">
      <w:pPr>
        <w:pStyle w:val="Lista"/>
        <w:numPr>
          <w:ilvl w:val="0"/>
          <w:numId w:val="14"/>
        </w:numPr>
        <w:spacing w:after="0" w:line="240" w:lineRule="auto"/>
        <w:jc w:val="both"/>
        <w:rPr>
          <w:rFonts w:ascii="Museo Sans 300" w:hAnsi="Museo Sans 300"/>
          <w:b/>
          <w:bCs/>
          <w:sz w:val="20"/>
          <w:szCs w:val="20"/>
        </w:rPr>
      </w:pPr>
      <w:r w:rsidRPr="00CC2B7B">
        <w:rPr>
          <w:rFonts w:ascii="Museo Sans 300" w:hAnsi="Museo Sans 300" w:cs="Arial"/>
          <w:b/>
          <w:bCs/>
          <w:sz w:val="20"/>
          <w:szCs w:val="20"/>
        </w:rPr>
        <w:t>RECOMENDACIÓN</w:t>
      </w:r>
      <w:r w:rsidRPr="00CC2B7B">
        <w:rPr>
          <w:rFonts w:ascii="Museo Sans 300" w:hAnsi="Museo Sans 300"/>
          <w:b/>
          <w:bCs/>
          <w:sz w:val="20"/>
          <w:szCs w:val="20"/>
        </w:rPr>
        <w:t xml:space="preserve"> DEL PANEL DE EVALUACIÓN DE OFERTAS</w:t>
      </w:r>
      <w:r w:rsidR="003D4CC8" w:rsidRPr="00CC2B7B">
        <w:rPr>
          <w:rFonts w:ascii="Museo Sans 300" w:hAnsi="Museo Sans 300"/>
          <w:b/>
          <w:bCs/>
          <w:sz w:val="20"/>
          <w:szCs w:val="20"/>
        </w:rPr>
        <w:t xml:space="preserve"> (PEO)</w:t>
      </w:r>
      <w:r w:rsidR="00F25A13" w:rsidRPr="00CC2B7B">
        <w:rPr>
          <w:rFonts w:ascii="Museo Sans 300" w:hAnsi="Museo Sans 300"/>
          <w:b/>
          <w:bCs/>
          <w:sz w:val="20"/>
          <w:szCs w:val="20"/>
        </w:rPr>
        <w:t xml:space="preserve"> O EVALUADOR TÉCNICO</w:t>
      </w:r>
    </w:p>
    <w:p w14:paraId="1D07A01C" w14:textId="77777777" w:rsidR="002E0B60" w:rsidRPr="00CC2B7B"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CC2B7B" w:rsidRDefault="005C5B68" w:rsidP="009E3324">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CC2B7B">
        <w:rPr>
          <w:rFonts w:ascii="Museo Sans 300" w:hAnsi="Museo Sans 300"/>
          <w:sz w:val="20"/>
          <w:szCs w:val="20"/>
        </w:rPr>
        <w:t>Licitación</w:t>
      </w:r>
      <w:r w:rsidRPr="00CC2B7B">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CC2B7B"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CC2B7B" w:rsidRDefault="00B00F26" w:rsidP="009E3324">
      <w:pPr>
        <w:pStyle w:val="Lista"/>
        <w:numPr>
          <w:ilvl w:val="0"/>
          <w:numId w:val="14"/>
        </w:numPr>
        <w:spacing w:after="0" w:line="240" w:lineRule="auto"/>
        <w:jc w:val="both"/>
        <w:rPr>
          <w:rFonts w:ascii="Museo Sans 300" w:hAnsi="Museo Sans 300"/>
          <w:b/>
          <w:sz w:val="20"/>
          <w:szCs w:val="20"/>
        </w:rPr>
      </w:pPr>
      <w:bookmarkStart w:id="264" w:name="_Toc86570483"/>
      <w:bookmarkStart w:id="265" w:name="_Toc86550769"/>
      <w:r w:rsidRPr="00CC2B7B">
        <w:rPr>
          <w:rFonts w:ascii="Museo Sans 300" w:hAnsi="Museo Sans 300"/>
          <w:b/>
          <w:sz w:val="20"/>
          <w:szCs w:val="20"/>
        </w:rPr>
        <w:t xml:space="preserve">FIRMA DE CONTRATO </w:t>
      </w:r>
    </w:p>
    <w:p w14:paraId="13836AAF" w14:textId="77777777" w:rsidR="00B00F26" w:rsidRPr="00CC2B7B"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CC2B7B"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CC2B7B">
        <w:rPr>
          <w:rFonts w:ascii="Museo Sans 300" w:hAnsi="Museo Sans 300" w:cs="Verdana"/>
          <w:b/>
          <w:sz w:val="20"/>
          <w:szCs w:val="20"/>
        </w:rPr>
        <w:t>CINCO</w:t>
      </w:r>
      <w:r w:rsidRPr="00CC2B7B">
        <w:rPr>
          <w:rFonts w:ascii="Museo Sans 300" w:hAnsi="Museo Sans 300" w:cs="Verdana"/>
          <w:b/>
          <w:bCs/>
          <w:sz w:val="20"/>
          <w:szCs w:val="20"/>
        </w:rPr>
        <w:t xml:space="preserve"> (5) DÍAS HÁBILES</w:t>
      </w:r>
      <w:r w:rsidRPr="00CC2B7B">
        <w:rPr>
          <w:rFonts w:ascii="Museo Sans 300" w:hAnsi="Museo Sans 300" w:cs="Verdana"/>
          <w:sz w:val="20"/>
          <w:szCs w:val="20"/>
        </w:rPr>
        <w:t xml:space="preserve"> posteriores a la fecha en que quedó firme la adjudicación.</w:t>
      </w:r>
    </w:p>
    <w:p w14:paraId="2ED0C060" w14:textId="77777777" w:rsidR="00B00F26" w:rsidRPr="00CC2B7B"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CC2B7B"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CC2B7B"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CC2B7B" w:rsidRDefault="005856F8" w:rsidP="009E3324">
      <w:pPr>
        <w:pStyle w:val="Lista"/>
        <w:numPr>
          <w:ilvl w:val="0"/>
          <w:numId w:val="14"/>
        </w:numPr>
        <w:spacing w:after="0" w:line="240" w:lineRule="auto"/>
        <w:jc w:val="both"/>
        <w:rPr>
          <w:rFonts w:ascii="Museo Sans 300" w:hAnsi="Museo Sans 300"/>
          <w:sz w:val="20"/>
          <w:szCs w:val="20"/>
        </w:rPr>
      </w:pPr>
      <w:r w:rsidRPr="00CC2B7B">
        <w:rPr>
          <w:rFonts w:ascii="Museo Sans 300" w:hAnsi="Museo Sans 300" w:cs="Arial"/>
          <w:b/>
          <w:bCs/>
          <w:sz w:val="20"/>
          <w:szCs w:val="20"/>
        </w:rPr>
        <w:t>CESACIÓN</w:t>
      </w:r>
      <w:r w:rsidRPr="00CC2B7B">
        <w:rPr>
          <w:rFonts w:ascii="Museo Sans 300" w:hAnsi="Museo Sans 300"/>
          <w:b/>
          <w:sz w:val="20"/>
          <w:szCs w:val="20"/>
        </w:rPr>
        <w:t xml:space="preserve"> Y EXTINCIÓN </w:t>
      </w:r>
      <w:r w:rsidR="00B00F26" w:rsidRPr="00CC2B7B">
        <w:rPr>
          <w:rFonts w:ascii="Museo Sans 300" w:hAnsi="Museo Sans 300"/>
          <w:b/>
          <w:sz w:val="20"/>
          <w:szCs w:val="20"/>
        </w:rPr>
        <w:t>DEL CONTRATO</w:t>
      </w:r>
    </w:p>
    <w:p w14:paraId="1960D564" w14:textId="77777777" w:rsidR="00A11B01" w:rsidRPr="00CC2B7B"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CC2B7B" w:rsidRDefault="005856F8" w:rsidP="009E3324">
      <w:pPr>
        <w:pStyle w:val="Textoindependienteprimerasangra2"/>
        <w:spacing w:after="0" w:line="240" w:lineRule="auto"/>
        <w:ind w:left="426" w:firstLine="0"/>
        <w:jc w:val="both"/>
        <w:rPr>
          <w:rFonts w:ascii="Museo Sans 300" w:hAnsi="Museo Sans 300"/>
          <w:sz w:val="20"/>
          <w:szCs w:val="20"/>
        </w:rPr>
      </w:pPr>
      <w:r w:rsidRPr="00CC2B7B">
        <w:rPr>
          <w:rFonts w:ascii="Museo Sans 300" w:hAnsi="Museo Sans 300"/>
          <w:sz w:val="20"/>
          <w:szCs w:val="20"/>
        </w:rPr>
        <w:t xml:space="preserve">Las causales de Cesación y Extinción </w:t>
      </w:r>
      <w:r w:rsidR="00B00F26" w:rsidRPr="00CC2B7B">
        <w:rPr>
          <w:rFonts w:ascii="Museo Sans 300" w:hAnsi="Museo Sans 300"/>
          <w:sz w:val="20"/>
          <w:szCs w:val="20"/>
        </w:rPr>
        <w:t>del Contrato</w:t>
      </w:r>
      <w:r w:rsidR="00BC1FC9" w:rsidRPr="00CC2B7B">
        <w:rPr>
          <w:rFonts w:ascii="Museo Sans 300" w:hAnsi="Museo Sans 300"/>
          <w:sz w:val="20"/>
          <w:szCs w:val="20"/>
        </w:rPr>
        <w:t xml:space="preserve"> </w:t>
      </w:r>
      <w:r w:rsidRPr="00CC2B7B">
        <w:rPr>
          <w:rFonts w:ascii="Museo Sans 300" w:hAnsi="Museo Sans 300"/>
          <w:sz w:val="20"/>
          <w:szCs w:val="20"/>
        </w:rPr>
        <w:t>que emanen de este documento estarán reguladas conforme lo establecido en el artículo 166 y siguientes de la LCP.</w:t>
      </w:r>
    </w:p>
    <w:p w14:paraId="64C488C8" w14:textId="77777777" w:rsidR="005856F8" w:rsidRPr="00CC2B7B" w:rsidRDefault="005856F8" w:rsidP="009E3324">
      <w:pPr>
        <w:pStyle w:val="Textoindependienteprimerasangra2"/>
        <w:spacing w:after="0" w:line="240" w:lineRule="auto"/>
        <w:jc w:val="both"/>
        <w:rPr>
          <w:rFonts w:ascii="Museo Sans 300" w:hAnsi="Museo Sans 300"/>
          <w:sz w:val="20"/>
          <w:szCs w:val="20"/>
        </w:rPr>
      </w:pPr>
    </w:p>
    <w:p w14:paraId="2AFAAECA" w14:textId="77777777" w:rsidR="00D70E9C" w:rsidRPr="00CC2B7B" w:rsidRDefault="00D70E9C" w:rsidP="00D70E9C">
      <w:pPr>
        <w:pStyle w:val="Lista"/>
        <w:numPr>
          <w:ilvl w:val="0"/>
          <w:numId w:val="14"/>
        </w:numPr>
        <w:spacing w:after="0" w:line="240" w:lineRule="auto"/>
        <w:jc w:val="both"/>
        <w:rPr>
          <w:rFonts w:ascii="Museo Sans 300" w:hAnsi="Museo Sans 300"/>
          <w:b/>
          <w:sz w:val="20"/>
          <w:szCs w:val="20"/>
        </w:rPr>
      </w:pPr>
      <w:r w:rsidRPr="00CC2B7B">
        <w:rPr>
          <w:rFonts w:ascii="Museo Sans 300" w:hAnsi="Museo Sans 300"/>
          <w:b/>
          <w:sz w:val="20"/>
          <w:szCs w:val="20"/>
        </w:rPr>
        <w:t>CAUSALES DE TERMINACIÓN DE CONTRATO POR PARTE DE CEPA</w:t>
      </w:r>
    </w:p>
    <w:p w14:paraId="6E1047E2" w14:textId="77777777" w:rsidR="00D70E9C" w:rsidRPr="00CC2B7B" w:rsidRDefault="00D70E9C" w:rsidP="00D70E9C">
      <w:pPr>
        <w:pStyle w:val="Textoindependienteprimerasangra2"/>
        <w:spacing w:after="0" w:line="240" w:lineRule="auto"/>
        <w:ind w:left="567" w:firstLine="0"/>
        <w:jc w:val="both"/>
        <w:rPr>
          <w:rFonts w:ascii="Museo Sans 300" w:hAnsi="Museo Sans 300"/>
          <w:sz w:val="20"/>
          <w:szCs w:val="20"/>
        </w:rPr>
      </w:pPr>
    </w:p>
    <w:p w14:paraId="01A29467" w14:textId="77777777" w:rsidR="00D70E9C" w:rsidRPr="00CC2B7B" w:rsidRDefault="00D70E9C" w:rsidP="00D70E9C">
      <w:pPr>
        <w:pStyle w:val="Textoindependienteprimerasangra2"/>
        <w:spacing w:after="0" w:line="240" w:lineRule="auto"/>
        <w:ind w:left="426" w:firstLine="0"/>
        <w:jc w:val="both"/>
        <w:rPr>
          <w:rFonts w:ascii="Museo Sans 300" w:hAnsi="Museo Sans 300"/>
          <w:sz w:val="20"/>
          <w:szCs w:val="20"/>
        </w:rPr>
      </w:pPr>
      <w:r w:rsidRPr="00CC2B7B">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5523EB17" w14:textId="77777777" w:rsidR="00D70E9C" w:rsidRPr="00CC2B7B" w:rsidRDefault="00D70E9C" w:rsidP="00D70E9C">
      <w:pPr>
        <w:pStyle w:val="Textoindependienteprimerasangra2"/>
        <w:spacing w:after="0" w:line="240" w:lineRule="auto"/>
        <w:ind w:left="567" w:firstLine="0"/>
        <w:jc w:val="both"/>
        <w:rPr>
          <w:rFonts w:ascii="Museo Sans 300" w:hAnsi="Museo Sans 300"/>
          <w:sz w:val="20"/>
          <w:szCs w:val="20"/>
        </w:rPr>
      </w:pPr>
    </w:p>
    <w:p w14:paraId="5DFEA99F" w14:textId="77777777" w:rsidR="00D70E9C" w:rsidRPr="00CC2B7B"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CC2B7B">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DBE1D05" w14:textId="77777777" w:rsidR="00D70E9C" w:rsidRPr="00CC2B7B"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CC2B7B">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516BFDA4" w14:textId="77777777" w:rsidR="00D70E9C" w:rsidRPr="00CC2B7B"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CC2B7B">
        <w:rPr>
          <w:rFonts w:ascii="Museo Sans 300" w:hAnsi="Museo Sans 300"/>
          <w:sz w:val="20"/>
          <w:szCs w:val="20"/>
        </w:rPr>
        <w:t>Por incumplimiento del Contratista de cualquiera de las obligaciones estipuladas en el Contrato u orden de compra a suscribir.</w:t>
      </w:r>
    </w:p>
    <w:p w14:paraId="36EE5897" w14:textId="77777777" w:rsidR="00D70E9C" w:rsidRPr="00CC2B7B"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CC2B7B">
        <w:rPr>
          <w:rFonts w:ascii="Museo Sans 300" w:hAnsi="Museo Sans 300"/>
          <w:sz w:val="20"/>
          <w:szCs w:val="20"/>
        </w:rPr>
        <w:t>Si el Contratista fuere declarado en quiebra o hiciere cesión general de sus bienes.</w:t>
      </w:r>
    </w:p>
    <w:p w14:paraId="70C974CA" w14:textId="77777777" w:rsidR="00D70E9C" w:rsidRPr="00CC2B7B"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CC2B7B">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7B9264B6" w14:textId="77777777" w:rsidR="00D70E9C" w:rsidRPr="00CC2B7B"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CC2B7B">
        <w:rPr>
          <w:rFonts w:ascii="Museo Sans 300" w:hAnsi="Museo Sans 300"/>
          <w:sz w:val="20"/>
          <w:szCs w:val="20"/>
        </w:rPr>
        <w:t>En el caso de disolución y liquidación de la sociedad, por cualesquiera de las causales que señala el Código de Comercio.</w:t>
      </w:r>
    </w:p>
    <w:p w14:paraId="3A2E99B9" w14:textId="77777777" w:rsidR="00D70E9C" w:rsidRPr="00CC2B7B"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CC2B7B">
        <w:rPr>
          <w:rFonts w:ascii="Museo Sans 300" w:hAnsi="Museo Sans 300"/>
          <w:sz w:val="20"/>
          <w:szCs w:val="20"/>
        </w:rPr>
        <w:t>Si para cumplir con el Contrato u orden de compra el Contratista violare o desobedeciere las leyes, reglamentos u ordenanzas de la República de El Salvador.</w:t>
      </w:r>
    </w:p>
    <w:p w14:paraId="28CC0E92" w14:textId="77777777" w:rsidR="00D70E9C" w:rsidRPr="00CC2B7B" w:rsidRDefault="00D70E9C" w:rsidP="00D70E9C">
      <w:pPr>
        <w:pStyle w:val="Lista2"/>
        <w:numPr>
          <w:ilvl w:val="1"/>
          <w:numId w:val="26"/>
        </w:numPr>
        <w:spacing w:after="0" w:line="240" w:lineRule="auto"/>
        <w:ind w:left="1134" w:hanging="425"/>
        <w:contextualSpacing w:val="0"/>
        <w:jc w:val="both"/>
        <w:rPr>
          <w:rFonts w:ascii="Museo Sans 300" w:hAnsi="Museo Sans 300"/>
          <w:sz w:val="20"/>
          <w:szCs w:val="20"/>
        </w:rPr>
      </w:pPr>
      <w:r w:rsidRPr="00CC2B7B">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CC2B7B"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CC2B7B" w:rsidRDefault="002E0B60" w:rsidP="009E3324">
      <w:pPr>
        <w:pStyle w:val="Lista"/>
        <w:numPr>
          <w:ilvl w:val="0"/>
          <w:numId w:val="14"/>
        </w:numPr>
        <w:spacing w:after="0" w:line="240" w:lineRule="auto"/>
        <w:jc w:val="both"/>
        <w:rPr>
          <w:rFonts w:ascii="Museo Sans 300" w:hAnsi="Museo Sans 300"/>
          <w:b/>
          <w:sz w:val="20"/>
          <w:szCs w:val="20"/>
        </w:rPr>
      </w:pPr>
      <w:r w:rsidRPr="00CC2B7B">
        <w:rPr>
          <w:rFonts w:ascii="Museo Sans 300" w:hAnsi="Museo Sans 300" w:cs="Verdana"/>
          <w:b/>
          <w:sz w:val="20"/>
          <w:szCs w:val="20"/>
        </w:rPr>
        <w:t>EJECUCIÓN</w:t>
      </w:r>
      <w:r w:rsidRPr="00CC2B7B">
        <w:rPr>
          <w:rFonts w:ascii="Museo Sans 300" w:hAnsi="Museo Sans 300"/>
          <w:b/>
          <w:sz w:val="20"/>
          <w:szCs w:val="20"/>
        </w:rPr>
        <w:t xml:space="preserve"> </w:t>
      </w:r>
      <w:r w:rsidR="00B00F26" w:rsidRPr="00CC2B7B">
        <w:rPr>
          <w:rFonts w:ascii="Museo Sans 300" w:hAnsi="Museo Sans 300"/>
          <w:b/>
          <w:sz w:val="20"/>
          <w:szCs w:val="20"/>
        </w:rPr>
        <w:t>DEL CONTRATO</w:t>
      </w:r>
    </w:p>
    <w:p w14:paraId="05FB6D16" w14:textId="77777777" w:rsidR="002E0B60" w:rsidRPr="00CC2B7B"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CC2B7B" w:rsidRDefault="002E0B60" w:rsidP="009E3324">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El Contratista no podrá ceder, subarrendar, vender o traspasar a ningún título los derechos y obligaciones que emanen del contrato</w:t>
      </w:r>
      <w:r w:rsidR="000403D4" w:rsidRPr="00CC2B7B">
        <w:rPr>
          <w:rFonts w:ascii="Museo Sans 300" w:hAnsi="Museo Sans 300"/>
          <w:sz w:val="20"/>
          <w:szCs w:val="20"/>
        </w:rPr>
        <w:t xml:space="preserve"> u orden de compra</w:t>
      </w:r>
      <w:r w:rsidRPr="00CC2B7B">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CC2B7B">
        <w:rPr>
          <w:rFonts w:ascii="Museo Sans 300" w:hAnsi="Museo Sans 300"/>
          <w:sz w:val="20"/>
          <w:szCs w:val="20"/>
        </w:rPr>
        <w:t xml:space="preserve">u orden de compra </w:t>
      </w:r>
      <w:r w:rsidRPr="00CC2B7B">
        <w:rPr>
          <w:rFonts w:ascii="Museo Sans 300" w:hAnsi="Museo Sans 300"/>
          <w:sz w:val="20"/>
          <w:szCs w:val="20"/>
        </w:rPr>
        <w:t>y en las garantías.</w:t>
      </w:r>
    </w:p>
    <w:p w14:paraId="75A80DD5" w14:textId="77777777" w:rsidR="002E0B60" w:rsidRPr="00CC2B7B"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54E42206" w:rsidR="002E0B60" w:rsidRPr="00CC2B7B" w:rsidRDefault="002E0B60" w:rsidP="009E3324">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La CEPA, no concederá ningún ajuste de precios durante el desarrollo del contrato</w:t>
      </w:r>
      <w:r w:rsidR="000403D4" w:rsidRPr="00CC2B7B">
        <w:rPr>
          <w:rFonts w:ascii="Museo Sans 300" w:hAnsi="Museo Sans 300"/>
          <w:sz w:val="20"/>
          <w:szCs w:val="20"/>
        </w:rPr>
        <w:t xml:space="preserve"> u orden de compra</w:t>
      </w:r>
      <w:r w:rsidRPr="00CC2B7B">
        <w:rPr>
          <w:rFonts w:ascii="Museo Sans 300" w:hAnsi="Museo Sans 300"/>
          <w:sz w:val="20"/>
          <w:szCs w:val="20"/>
        </w:rPr>
        <w:t xml:space="preserve">, que resultare de la adjudicación del presente proceso de </w:t>
      </w:r>
      <w:r w:rsidR="00502BB8" w:rsidRPr="00CC2B7B">
        <w:rPr>
          <w:rFonts w:ascii="Museo Sans 300" w:hAnsi="Museo Sans 300"/>
          <w:sz w:val="20"/>
          <w:szCs w:val="20"/>
        </w:rPr>
        <w:t xml:space="preserve">Licitación </w:t>
      </w:r>
      <w:r w:rsidR="008E05BA" w:rsidRPr="00CC2B7B">
        <w:rPr>
          <w:rFonts w:ascii="Museo Sans 300" w:hAnsi="Museo Sans 300"/>
          <w:sz w:val="20"/>
          <w:szCs w:val="20"/>
        </w:rPr>
        <w:t>Abierta</w:t>
      </w:r>
      <w:r w:rsidRPr="00CC2B7B">
        <w:rPr>
          <w:rFonts w:ascii="Museo Sans 300" w:hAnsi="Museo Sans 300"/>
          <w:sz w:val="20"/>
          <w:szCs w:val="20"/>
        </w:rPr>
        <w:t>.</w:t>
      </w:r>
    </w:p>
    <w:p w14:paraId="4B9281F6" w14:textId="77777777" w:rsidR="002E0B60" w:rsidRPr="00CC2B7B"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CC2B7B"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CC2B7B">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44B6E41C" w:rsidR="002E0B60" w:rsidRPr="00CC2B7B" w:rsidRDefault="002E0B60" w:rsidP="009E3324">
      <w:pPr>
        <w:pStyle w:val="Sangradetextonormal"/>
        <w:spacing w:after="0" w:line="240" w:lineRule="auto"/>
        <w:jc w:val="both"/>
        <w:rPr>
          <w:rFonts w:ascii="Museo Sans 300" w:hAnsi="Museo Sans 300"/>
          <w:sz w:val="20"/>
          <w:szCs w:val="20"/>
        </w:rPr>
      </w:pPr>
    </w:p>
    <w:p w14:paraId="0CC5D258" w14:textId="77777777" w:rsidR="00CF057A" w:rsidRPr="00CC2B7B" w:rsidRDefault="00CF057A" w:rsidP="00CF057A">
      <w:pPr>
        <w:pStyle w:val="Sinespaciado"/>
        <w:spacing w:after="0" w:line="240" w:lineRule="auto"/>
        <w:ind w:left="426" w:firstLine="0"/>
        <w:rPr>
          <w:rFonts w:ascii="Museo Sans 300" w:hAnsi="Museo Sans 300"/>
          <w:sz w:val="20"/>
          <w:szCs w:val="20"/>
          <w:lang w:val="es-MX"/>
        </w:rPr>
      </w:pPr>
      <w:r w:rsidRPr="00CC2B7B">
        <w:rPr>
          <w:rFonts w:ascii="Museo Sans 300" w:hAnsi="Museo Sans 300"/>
          <w:sz w:val="20"/>
          <w:szCs w:val="20"/>
          <w:lang w:val="es-MX"/>
        </w:rPr>
        <w:t>Dentro de las causales de terminación del contrato por parte de CEPA</w:t>
      </w:r>
      <w:r w:rsidRPr="00CC2B7B">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CC2B7B">
        <w:rPr>
          <w:rFonts w:ascii="Museo Sans 300" w:hAnsi="Museo Sans 300"/>
          <w:sz w:val="20"/>
          <w:szCs w:val="20"/>
          <w:lang w:val="es-MX"/>
        </w:rPr>
        <w:t>, sin limitarse a ello, se encuentran:</w:t>
      </w:r>
    </w:p>
    <w:p w14:paraId="1C2337B6" w14:textId="77777777" w:rsidR="00CF057A" w:rsidRPr="00CC2B7B" w:rsidRDefault="00CF057A" w:rsidP="00016562">
      <w:pPr>
        <w:pStyle w:val="Sinespaciado"/>
        <w:numPr>
          <w:ilvl w:val="0"/>
          <w:numId w:val="59"/>
        </w:numPr>
        <w:spacing w:after="0" w:line="240" w:lineRule="auto"/>
        <w:ind w:hanging="153"/>
        <w:rPr>
          <w:rFonts w:ascii="Museo Sans 300" w:hAnsi="Museo Sans 300" w:cstheme="minorHAnsi"/>
          <w:sz w:val="20"/>
          <w:szCs w:val="20"/>
        </w:rPr>
      </w:pPr>
      <w:r w:rsidRPr="00CC2B7B">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0E1D0E5F" w14:textId="77777777" w:rsidR="00CF057A" w:rsidRPr="00CC2B7B" w:rsidRDefault="00CF057A" w:rsidP="00016562">
      <w:pPr>
        <w:pStyle w:val="Sinespaciado"/>
        <w:numPr>
          <w:ilvl w:val="0"/>
          <w:numId w:val="59"/>
        </w:numPr>
        <w:spacing w:after="0" w:line="240" w:lineRule="auto"/>
        <w:ind w:hanging="153"/>
        <w:rPr>
          <w:rFonts w:ascii="Museo Sans 300" w:hAnsi="Museo Sans 300" w:cstheme="minorHAnsi"/>
          <w:sz w:val="20"/>
          <w:szCs w:val="20"/>
        </w:rPr>
      </w:pPr>
      <w:r w:rsidRPr="00CC2B7B">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BBD1068" w14:textId="77777777" w:rsidR="00CF057A" w:rsidRPr="00CC2B7B" w:rsidRDefault="00CF057A" w:rsidP="00016562">
      <w:pPr>
        <w:pStyle w:val="Sinespaciado"/>
        <w:numPr>
          <w:ilvl w:val="0"/>
          <w:numId w:val="59"/>
        </w:numPr>
        <w:spacing w:after="0" w:line="240" w:lineRule="auto"/>
        <w:ind w:hanging="153"/>
        <w:rPr>
          <w:rFonts w:ascii="Museo Sans 300" w:hAnsi="Museo Sans 300" w:cstheme="minorHAnsi"/>
          <w:sz w:val="20"/>
          <w:szCs w:val="20"/>
        </w:rPr>
      </w:pPr>
      <w:r w:rsidRPr="00CC2B7B">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3759D825" w14:textId="77777777" w:rsidR="00CF057A" w:rsidRPr="00CC2B7B" w:rsidRDefault="00CF057A" w:rsidP="009E3324">
      <w:pPr>
        <w:pStyle w:val="Sangradetextonormal"/>
        <w:spacing w:after="0" w:line="240" w:lineRule="auto"/>
        <w:jc w:val="both"/>
        <w:rPr>
          <w:rFonts w:ascii="Museo Sans 300" w:hAnsi="Museo Sans 300"/>
          <w:sz w:val="20"/>
          <w:szCs w:val="20"/>
        </w:rPr>
      </w:pPr>
    </w:p>
    <w:p w14:paraId="209FD4D8" w14:textId="77777777" w:rsidR="002E0B60" w:rsidRPr="00CC2B7B" w:rsidRDefault="002E0B60" w:rsidP="009E3324">
      <w:pPr>
        <w:pStyle w:val="Sangradetextonormal"/>
        <w:spacing w:after="0" w:line="240" w:lineRule="auto"/>
        <w:jc w:val="both"/>
        <w:rPr>
          <w:rFonts w:ascii="Museo Sans 300" w:hAnsi="Museo Sans 300"/>
          <w:sz w:val="20"/>
          <w:szCs w:val="20"/>
        </w:rPr>
      </w:pPr>
      <w:r w:rsidRPr="00CC2B7B">
        <w:rPr>
          <w:rFonts w:ascii="Museo Sans 300" w:hAnsi="Museo Sans 300"/>
          <w:sz w:val="20"/>
          <w:szCs w:val="20"/>
        </w:rPr>
        <w:t>Asimismo, deberá aplicarse lo siguiente:</w:t>
      </w:r>
    </w:p>
    <w:p w14:paraId="2EB514BF" w14:textId="77777777" w:rsidR="003D4CC8" w:rsidRPr="00CC2B7B" w:rsidRDefault="003D4CC8" w:rsidP="009E3324">
      <w:pPr>
        <w:pStyle w:val="Sangradetextonormal"/>
        <w:spacing w:after="0" w:line="240" w:lineRule="auto"/>
        <w:jc w:val="both"/>
        <w:rPr>
          <w:rFonts w:ascii="Museo Sans 300" w:hAnsi="Museo Sans 300"/>
          <w:sz w:val="20"/>
          <w:szCs w:val="20"/>
        </w:rPr>
      </w:pPr>
    </w:p>
    <w:p w14:paraId="73E9B8A7" w14:textId="77777777" w:rsidR="002E0B60" w:rsidRPr="00CC2B7B" w:rsidRDefault="002E0B60" w:rsidP="009E3324">
      <w:pPr>
        <w:pStyle w:val="Textoindependienteprimerasangra2"/>
        <w:spacing w:after="0" w:line="240" w:lineRule="auto"/>
        <w:ind w:left="284" w:firstLine="0"/>
        <w:jc w:val="both"/>
        <w:rPr>
          <w:rFonts w:ascii="Museo Sans 300" w:hAnsi="Museo Sans 300"/>
          <w:sz w:val="20"/>
          <w:szCs w:val="20"/>
        </w:rPr>
      </w:pPr>
      <w:r w:rsidRPr="00CC2B7B">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CC2B7B">
        <w:rPr>
          <w:rFonts w:ascii="Museo Sans 300" w:hAnsi="Museo Sans 300"/>
          <w:sz w:val="20"/>
          <w:szCs w:val="20"/>
        </w:rPr>
        <w:t>Capítulo</w:t>
      </w:r>
      <w:r w:rsidRPr="00CC2B7B">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14:paraId="685DD3A1" w14:textId="43EC0062" w:rsidR="00B00F26" w:rsidRPr="00CC2B7B" w:rsidRDefault="00B00F26" w:rsidP="009E3324">
      <w:pPr>
        <w:pStyle w:val="Textoindependienteprimerasangra2"/>
        <w:spacing w:after="0" w:line="240" w:lineRule="auto"/>
        <w:ind w:firstLine="0"/>
        <w:jc w:val="both"/>
        <w:rPr>
          <w:rFonts w:ascii="Museo Sans 300" w:hAnsi="Museo Sans 300"/>
          <w:sz w:val="20"/>
          <w:szCs w:val="20"/>
        </w:rPr>
      </w:pPr>
    </w:p>
    <w:p w14:paraId="728CB628" w14:textId="09628F14" w:rsidR="00B00F26" w:rsidRPr="00CC2B7B"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CC2B7B">
        <w:rPr>
          <w:rFonts w:ascii="Museo Sans 300" w:hAnsi="Museo Sans 300" w:cs="Arial"/>
          <w:b/>
          <w:sz w:val="20"/>
          <w:szCs w:val="20"/>
        </w:rPr>
        <w:t>PRÓRROGA DE</w:t>
      </w:r>
      <w:r w:rsidR="00191CF8" w:rsidRPr="00CC2B7B">
        <w:rPr>
          <w:rFonts w:ascii="Museo Sans 300" w:hAnsi="Museo Sans 300" w:cs="Arial"/>
          <w:b/>
          <w:sz w:val="20"/>
          <w:szCs w:val="20"/>
        </w:rPr>
        <w:t xml:space="preserve"> LA OBRA</w:t>
      </w:r>
    </w:p>
    <w:p w14:paraId="1B35013D" w14:textId="77777777" w:rsidR="00B00F26" w:rsidRPr="00CC2B7B" w:rsidRDefault="00B00F26" w:rsidP="009E3324">
      <w:pPr>
        <w:spacing w:after="0" w:line="240" w:lineRule="auto"/>
        <w:jc w:val="both"/>
        <w:rPr>
          <w:rFonts w:ascii="Museo Sans 300" w:hAnsi="Museo Sans 300"/>
          <w:sz w:val="20"/>
          <w:szCs w:val="20"/>
        </w:rPr>
      </w:pPr>
    </w:p>
    <w:p w14:paraId="6A301A9D" w14:textId="6F8CFF24" w:rsidR="001F1B6E" w:rsidRPr="00CC2B7B" w:rsidRDefault="001F1B6E" w:rsidP="00E6660D">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Si durante la ejecución d</w:t>
      </w:r>
      <w:r w:rsidR="00E6660D" w:rsidRPr="00CC2B7B">
        <w:rPr>
          <w:rFonts w:ascii="Museo Sans 300" w:hAnsi="Museo Sans 300"/>
          <w:sz w:val="20"/>
          <w:szCs w:val="20"/>
        </w:rPr>
        <w:t>el contrato</w:t>
      </w:r>
      <w:r w:rsidRPr="00CC2B7B">
        <w:rPr>
          <w:rFonts w:ascii="Museo Sans 300" w:hAnsi="Museo Sans 300"/>
          <w:sz w:val="20"/>
          <w:szCs w:val="20"/>
        </w:rPr>
        <w:t>,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CC2B7B"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CC2B7B" w:rsidRDefault="001F1B6E" w:rsidP="009E3324">
      <w:pPr>
        <w:pStyle w:val="Textoindependienteprimerasangra2"/>
        <w:spacing w:after="0" w:line="240" w:lineRule="auto"/>
        <w:ind w:left="426" w:firstLine="0"/>
        <w:jc w:val="both"/>
        <w:rPr>
          <w:rFonts w:ascii="Museo Sans 300" w:hAnsi="Museo Sans 300"/>
          <w:sz w:val="20"/>
          <w:szCs w:val="20"/>
        </w:rPr>
      </w:pPr>
      <w:r w:rsidRPr="00CC2B7B">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CC2B7B"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5C2509BD" w:rsidR="00342476" w:rsidRPr="00CC2B7B" w:rsidRDefault="001F1B6E" w:rsidP="009E3324">
      <w:pPr>
        <w:pStyle w:val="Textoindependienteprimerasangra2"/>
        <w:spacing w:after="0" w:line="240" w:lineRule="auto"/>
        <w:ind w:left="426" w:firstLine="0"/>
        <w:jc w:val="both"/>
        <w:rPr>
          <w:rFonts w:ascii="Museo Sans 300" w:hAnsi="Museo Sans 300"/>
          <w:sz w:val="20"/>
          <w:szCs w:val="20"/>
        </w:rPr>
      </w:pPr>
      <w:r w:rsidRPr="00CC2B7B">
        <w:rPr>
          <w:rFonts w:ascii="Museo Sans 300" w:hAnsi="Museo Sans 300"/>
          <w:sz w:val="20"/>
          <w:szCs w:val="20"/>
        </w:rPr>
        <w:t xml:space="preserve">La solicitud de prórroga deberá ser dirigida al Administrador del Contrato u orden de compra </w:t>
      </w:r>
      <w:r w:rsidR="005A4F49" w:rsidRPr="00CC2B7B">
        <w:rPr>
          <w:rFonts w:ascii="Museo Sans 300" w:hAnsi="Museo Sans 300"/>
          <w:sz w:val="20"/>
          <w:szCs w:val="20"/>
        </w:rPr>
        <w:t>previo al vencimiento del plazo contractual</w:t>
      </w:r>
      <w:r w:rsidRPr="00CC2B7B">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342476" w:rsidRPr="00CC2B7B">
        <w:rPr>
          <w:rFonts w:ascii="Museo Sans 300" w:hAnsi="Museo Sans 300"/>
          <w:sz w:val="20"/>
          <w:szCs w:val="20"/>
        </w:rPr>
        <w:t>.</w:t>
      </w:r>
    </w:p>
    <w:p w14:paraId="348E87D0" w14:textId="77777777" w:rsidR="00B00F26" w:rsidRPr="00CC2B7B"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CC2B7B"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CC2B7B">
        <w:rPr>
          <w:rFonts w:ascii="Museo Sans 300" w:hAnsi="Museo Sans 300"/>
          <w:b/>
          <w:bCs/>
          <w:sz w:val="20"/>
          <w:szCs w:val="20"/>
        </w:rPr>
        <w:t xml:space="preserve">MODIFICATIVAS DEL CONTRATO </w:t>
      </w:r>
      <w:r w:rsidR="001D68C1" w:rsidRPr="00CC2B7B">
        <w:rPr>
          <w:rFonts w:ascii="Museo Sans 300" w:hAnsi="Museo Sans 300"/>
          <w:b/>
          <w:bCs/>
          <w:sz w:val="20"/>
          <w:szCs w:val="20"/>
        </w:rPr>
        <w:t>U ORDEN DE COMPRA</w:t>
      </w:r>
    </w:p>
    <w:p w14:paraId="357FDE3A" w14:textId="77777777" w:rsidR="00F46473" w:rsidRPr="00CC2B7B"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CC2B7B" w:rsidRDefault="002E0B60" w:rsidP="009E3324">
      <w:pPr>
        <w:pStyle w:val="Lista2"/>
        <w:numPr>
          <w:ilvl w:val="1"/>
          <w:numId w:val="14"/>
        </w:numPr>
        <w:spacing w:after="0" w:line="240" w:lineRule="auto"/>
        <w:jc w:val="both"/>
        <w:rPr>
          <w:rFonts w:ascii="Museo Sans 300" w:hAnsi="Museo Sans 300"/>
          <w:bCs/>
          <w:sz w:val="20"/>
          <w:szCs w:val="20"/>
        </w:rPr>
      </w:pPr>
      <w:r w:rsidRPr="00CC2B7B">
        <w:rPr>
          <w:rFonts w:ascii="Museo Sans 300" w:hAnsi="Museo Sans 300"/>
          <w:bCs/>
          <w:sz w:val="20"/>
          <w:szCs w:val="20"/>
        </w:rPr>
        <w:t xml:space="preserve">MODIFICACIÓN DE COMÚN ACUERDO ENTRE LAS PARTES. </w:t>
      </w:r>
    </w:p>
    <w:p w14:paraId="2BCAAED9" w14:textId="77777777" w:rsidR="002E0B60" w:rsidRPr="00CC2B7B" w:rsidRDefault="002E0B60" w:rsidP="009E3324">
      <w:pPr>
        <w:spacing w:after="0" w:line="240" w:lineRule="auto"/>
        <w:ind w:left="600"/>
        <w:jc w:val="both"/>
        <w:rPr>
          <w:rFonts w:ascii="Museo Sans 300" w:hAnsi="Museo Sans 300"/>
          <w:sz w:val="20"/>
          <w:szCs w:val="20"/>
        </w:rPr>
      </w:pPr>
    </w:p>
    <w:p w14:paraId="19A28803" w14:textId="77777777" w:rsidR="002E0B60" w:rsidRPr="00CC2B7B"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CC2B7B">
        <w:rPr>
          <w:rFonts w:ascii="Museo Sans 300" w:hAnsi="Museo Sans 300"/>
          <w:sz w:val="20"/>
          <w:szCs w:val="20"/>
          <w:lang w:eastAsia="es-AR"/>
        </w:rPr>
        <w:t>El contrato</w:t>
      </w:r>
      <w:r w:rsidR="00F46473" w:rsidRPr="00CC2B7B">
        <w:rPr>
          <w:rFonts w:ascii="Museo Sans 300" w:hAnsi="Museo Sans 300"/>
          <w:sz w:val="20"/>
          <w:szCs w:val="20"/>
          <w:lang w:eastAsia="es-AR"/>
        </w:rPr>
        <w:t xml:space="preserve"> u </w:t>
      </w:r>
      <w:r w:rsidR="00202B15" w:rsidRPr="00CC2B7B">
        <w:rPr>
          <w:rFonts w:ascii="Museo Sans 300" w:hAnsi="Museo Sans 300"/>
          <w:sz w:val="20"/>
          <w:szCs w:val="20"/>
          <w:lang w:eastAsia="es-AR"/>
        </w:rPr>
        <w:t>órdenes</w:t>
      </w:r>
      <w:r w:rsidR="00F46473" w:rsidRPr="00CC2B7B">
        <w:rPr>
          <w:rFonts w:ascii="Museo Sans 300" w:hAnsi="Museo Sans 300"/>
          <w:sz w:val="20"/>
          <w:szCs w:val="20"/>
          <w:lang w:eastAsia="es-AR"/>
        </w:rPr>
        <w:t xml:space="preserve"> de compra</w:t>
      </w:r>
      <w:r w:rsidRPr="00CC2B7B">
        <w:rPr>
          <w:rFonts w:ascii="Museo Sans 300" w:hAnsi="Museo Sans 300"/>
          <w:sz w:val="20"/>
          <w:szCs w:val="20"/>
          <w:lang w:eastAsia="es-AR"/>
        </w:rPr>
        <w:t xml:space="preserve"> que resultare del presente proceso podrá ser modificado</w:t>
      </w:r>
      <w:r w:rsidR="00C2526E" w:rsidRPr="00CC2B7B">
        <w:rPr>
          <w:rFonts w:ascii="Museo Sans 300" w:hAnsi="Museo Sans 300"/>
          <w:sz w:val="20"/>
          <w:szCs w:val="20"/>
          <w:lang w:eastAsia="es-AR"/>
        </w:rPr>
        <w:t>,</w:t>
      </w:r>
      <w:r w:rsidRPr="00CC2B7B">
        <w:rPr>
          <w:rFonts w:ascii="Museo Sans 300" w:hAnsi="Museo Sans 300"/>
          <w:sz w:val="20"/>
          <w:szCs w:val="20"/>
          <w:lang w:eastAsia="es-AR"/>
        </w:rPr>
        <w:t xml:space="preserve"> de conformidad con lo establecido en el artículo 158 de la LCP</w:t>
      </w:r>
      <w:r w:rsidR="00C2526E" w:rsidRPr="00CC2B7B">
        <w:rPr>
          <w:rFonts w:ascii="Museo Sans 300" w:hAnsi="Museo Sans 300"/>
          <w:sz w:val="20"/>
          <w:szCs w:val="20"/>
          <w:lang w:eastAsia="es-AR"/>
        </w:rPr>
        <w:t>; e</w:t>
      </w:r>
      <w:r w:rsidRPr="00CC2B7B">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CC2B7B"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CC2B7B" w:rsidRDefault="002E0B60" w:rsidP="009E3324">
      <w:pPr>
        <w:pStyle w:val="Lista2"/>
        <w:numPr>
          <w:ilvl w:val="1"/>
          <w:numId w:val="14"/>
        </w:numPr>
        <w:spacing w:after="0" w:line="240" w:lineRule="auto"/>
        <w:jc w:val="both"/>
        <w:rPr>
          <w:rFonts w:ascii="Museo Sans 300" w:hAnsi="Museo Sans 300"/>
          <w:bCs/>
          <w:sz w:val="20"/>
          <w:szCs w:val="20"/>
        </w:rPr>
      </w:pPr>
      <w:r w:rsidRPr="00CC2B7B">
        <w:rPr>
          <w:rFonts w:ascii="Museo Sans 300" w:hAnsi="Museo Sans 300"/>
          <w:bCs/>
          <w:sz w:val="20"/>
          <w:szCs w:val="20"/>
        </w:rPr>
        <w:t xml:space="preserve">MODIFICACIÓN UNILATERAL. </w:t>
      </w:r>
    </w:p>
    <w:p w14:paraId="46E390B1" w14:textId="77777777" w:rsidR="002E0B60" w:rsidRPr="00CC2B7B" w:rsidRDefault="002E0B60" w:rsidP="009E3324">
      <w:pPr>
        <w:spacing w:after="0" w:line="240" w:lineRule="auto"/>
        <w:ind w:left="600"/>
        <w:jc w:val="both"/>
        <w:rPr>
          <w:rFonts w:ascii="Museo Sans 300" w:hAnsi="Museo Sans 300"/>
          <w:sz w:val="20"/>
          <w:szCs w:val="20"/>
        </w:rPr>
      </w:pPr>
    </w:p>
    <w:p w14:paraId="2332B5D6" w14:textId="77777777" w:rsidR="002E0B60" w:rsidRPr="00CC2B7B" w:rsidRDefault="002E0B60" w:rsidP="009E3324">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CC2B7B">
        <w:rPr>
          <w:rFonts w:ascii="Museo Sans 300" w:hAnsi="Museo Sans 300"/>
          <w:sz w:val="20"/>
          <w:szCs w:val="20"/>
        </w:rPr>
        <w:t xml:space="preserve"> u orden de compra</w:t>
      </w:r>
      <w:r w:rsidRPr="00CC2B7B">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CC2B7B" w:rsidRDefault="00A30423" w:rsidP="009E3324">
      <w:pPr>
        <w:pStyle w:val="Textoindependienteprimerasangra2"/>
        <w:spacing w:after="0" w:line="240" w:lineRule="auto"/>
        <w:ind w:firstLine="0"/>
        <w:jc w:val="both"/>
        <w:rPr>
          <w:rFonts w:ascii="Museo Sans 300" w:hAnsi="Museo Sans 300"/>
          <w:sz w:val="20"/>
          <w:szCs w:val="20"/>
        </w:rPr>
      </w:pPr>
    </w:p>
    <w:p w14:paraId="406EDCD5" w14:textId="77777777" w:rsidR="002E0B60" w:rsidRPr="00CC2B7B"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CC2B7B">
        <w:rPr>
          <w:rFonts w:ascii="Museo Sans 300" w:hAnsi="Museo Sans 300"/>
          <w:b/>
          <w:bCs/>
          <w:sz w:val="20"/>
          <w:szCs w:val="20"/>
        </w:rPr>
        <w:t xml:space="preserve">ADMINISTRADOR </w:t>
      </w:r>
      <w:r w:rsidR="00B00F26" w:rsidRPr="00CC2B7B">
        <w:rPr>
          <w:rFonts w:ascii="Museo Sans 300" w:hAnsi="Museo Sans 300"/>
          <w:b/>
          <w:bCs/>
          <w:sz w:val="20"/>
          <w:szCs w:val="20"/>
        </w:rPr>
        <w:t>DE CONTRATO</w:t>
      </w:r>
    </w:p>
    <w:p w14:paraId="781A9BC9" w14:textId="77777777" w:rsidR="001764F8" w:rsidRPr="00CC2B7B" w:rsidRDefault="001764F8" w:rsidP="009E3324">
      <w:pPr>
        <w:pStyle w:val="Lista"/>
        <w:spacing w:after="0" w:line="240" w:lineRule="auto"/>
        <w:ind w:left="360" w:firstLine="0"/>
        <w:jc w:val="both"/>
        <w:rPr>
          <w:rFonts w:ascii="Museo Sans 300" w:hAnsi="Museo Sans 300"/>
          <w:sz w:val="20"/>
          <w:szCs w:val="20"/>
        </w:rPr>
      </w:pPr>
    </w:p>
    <w:p w14:paraId="47FD2F3B"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bookmarkStart w:id="266" w:name="_Hlk199342802"/>
      <w:r w:rsidRPr="00CC2B7B">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709B390"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p>
    <w:p w14:paraId="2A3A7FF1"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214B1838"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p>
    <w:p w14:paraId="58ECE3C0"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12EA1A90"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p>
    <w:p w14:paraId="3A09C9AC"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 xml:space="preserve">El o </w:t>
      </w:r>
      <w:proofErr w:type="gramStart"/>
      <w:r w:rsidRPr="00CC2B7B">
        <w:rPr>
          <w:rFonts w:ascii="Museo Sans 300" w:hAnsi="Museo Sans 300"/>
          <w:sz w:val="20"/>
          <w:szCs w:val="20"/>
        </w:rPr>
        <w:t>los  Administradores</w:t>
      </w:r>
      <w:proofErr w:type="gramEnd"/>
      <w:r w:rsidRPr="00CC2B7B">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248AB0A4"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p>
    <w:p w14:paraId="77A73F4B"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266"/>
    <w:p w14:paraId="66341788"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p>
    <w:p w14:paraId="77779CD6" w14:textId="77777777" w:rsidR="00D77D2C" w:rsidRPr="00CC2B7B" w:rsidRDefault="00D77D2C" w:rsidP="00D77D2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CC2B7B">
        <w:rPr>
          <w:rFonts w:ascii="Museo Sans 300" w:hAnsi="Museo Sans 300"/>
          <w:b/>
          <w:bCs/>
          <w:sz w:val="20"/>
          <w:szCs w:val="20"/>
        </w:rPr>
        <w:t>EVALUACIÓN DE DESEMPEÑO</w:t>
      </w:r>
    </w:p>
    <w:p w14:paraId="42C8B52E"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p>
    <w:p w14:paraId="28DB6DDE" w14:textId="77777777" w:rsidR="00D77D2C" w:rsidRPr="00CC2B7B" w:rsidRDefault="00D77D2C" w:rsidP="00D77D2C">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lastRenderedPageBreak/>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8F3B170" w14:textId="77777777" w:rsidR="0033014A" w:rsidRPr="00CC2B7B" w:rsidRDefault="0033014A" w:rsidP="0033014A">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14D42952" w14:textId="5080D18B" w:rsidR="00351983" w:rsidRPr="00CC2B7B" w:rsidRDefault="00351983" w:rsidP="00351983">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CC2B7B">
        <w:rPr>
          <w:rFonts w:ascii="Museo Sans 300" w:hAnsi="Museo Sans 300"/>
          <w:b/>
          <w:bCs/>
          <w:sz w:val="20"/>
          <w:szCs w:val="20"/>
          <w:lang w:val="es-MX"/>
        </w:rPr>
        <w:t>REMISIÓN DE DOCUMENTOS DEL ADMINISTRADOR DE CONTRATO U ORDEN DE COMPRA</w:t>
      </w:r>
    </w:p>
    <w:p w14:paraId="2A41E736" w14:textId="77777777" w:rsidR="00351983" w:rsidRPr="00CC2B7B" w:rsidRDefault="00351983" w:rsidP="00351983">
      <w:pPr>
        <w:spacing w:after="0" w:line="240" w:lineRule="auto"/>
        <w:jc w:val="both"/>
        <w:rPr>
          <w:rFonts w:ascii="Museo Sans 300" w:hAnsi="Museo Sans 300"/>
          <w:sz w:val="20"/>
          <w:szCs w:val="20"/>
          <w:lang w:val="es-MX"/>
        </w:rPr>
      </w:pPr>
    </w:p>
    <w:p w14:paraId="3D4FD3D7" w14:textId="77777777" w:rsidR="00351983" w:rsidRPr="00CC2B7B" w:rsidRDefault="00351983" w:rsidP="00351983">
      <w:pPr>
        <w:spacing w:after="0" w:line="240" w:lineRule="auto"/>
        <w:jc w:val="both"/>
        <w:rPr>
          <w:rFonts w:ascii="Museo Sans 300" w:hAnsi="Museo Sans 300"/>
          <w:sz w:val="20"/>
          <w:szCs w:val="20"/>
          <w:lang w:val="es-MX"/>
        </w:rPr>
      </w:pPr>
      <w:r w:rsidRPr="00CC2B7B">
        <w:rPr>
          <w:rFonts w:ascii="Museo Sans 300" w:hAnsi="Museo Sans 300"/>
          <w:sz w:val="20"/>
          <w:szCs w:val="20"/>
          <w:lang w:val="es-MX"/>
        </w:rPr>
        <w:t>El Administrador de Contrato u Orden de Compra, enviará obligatoriamente a la UCP, la siguiente documentación:</w:t>
      </w:r>
    </w:p>
    <w:p w14:paraId="4E4D335F" w14:textId="77777777" w:rsidR="00B4519B" w:rsidRPr="00CC2B7B" w:rsidRDefault="00B4519B" w:rsidP="00016562">
      <w:pPr>
        <w:pStyle w:val="Prrafodelista"/>
        <w:numPr>
          <w:ilvl w:val="0"/>
          <w:numId w:val="60"/>
        </w:numPr>
        <w:spacing w:after="0" w:line="240" w:lineRule="auto"/>
        <w:jc w:val="both"/>
        <w:rPr>
          <w:rFonts w:ascii="Museo Sans 300" w:hAnsi="Museo Sans 300"/>
          <w:sz w:val="20"/>
          <w:szCs w:val="20"/>
          <w:lang w:val="es-MX"/>
        </w:rPr>
      </w:pPr>
      <w:bookmarkStart w:id="267" w:name="_Hlk195195440"/>
      <w:bookmarkStart w:id="268" w:name="_Hlk195186798"/>
      <w:r w:rsidRPr="00CC2B7B">
        <w:rPr>
          <w:rFonts w:ascii="Museo Sans 300" w:hAnsi="Museo Sans 300"/>
          <w:sz w:val="20"/>
          <w:szCs w:val="20"/>
          <w:lang w:val="es-MX"/>
        </w:rPr>
        <w:t>Copia de la Orden de Inicio</w:t>
      </w:r>
    </w:p>
    <w:p w14:paraId="02B89F14" w14:textId="13118989" w:rsidR="00B4519B" w:rsidRPr="00CC2B7B" w:rsidRDefault="00B4519B" w:rsidP="00016562">
      <w:pPr>
        <w:pStyle w:val="Prrafodelista"/>
        <w:numPr>
          <w:ilvl w:val="0"/>
          <w:numId w:val="60"/>
        </w:numPr>
        <w:spacing w:after="0" w:line="240" w:lineRule="auto"/>
        <w:jc w:val="both"/>
        <w:rPr>
          <w:rFonts w:ascii="Museo Sans 300" w:hAnsi="Museo Sans 300"/>
          <w:sz w:val="20"/>
          <w:szCs w:val="20"/>
          <w:lang w:val="es-MX"/>
        </w:rPr>
      </w:pPr>
      <w:r w:rsidRPr="00CC2B7B">
        <w:rPr>
          <w:rFonts w:ascii="Museo Sans 300" w:hAnsi="Museo Sans 300"/>
          <w:sz w:val="20"/>
          <w:szCs w:val="20"/>
          <w:lang w:val="es-MX"/>
        </w:rPr>
        <w:t>Copia de las Actas de Recepción Parcial, Recepción Provisional y Recepción Definitiva u otras que sean detalladas en el DSO</w:t>
      </w:r>
      <w:r w:rsidR="00563ECB" w:rsidRPr="00CC2B7B">
        <w:rPr>
          <w:rFonts w:ascii="Museo Sans 300" w:hAnsi="Museo Sans 300"/>
          <w:sz w:val="20"/>
          <w:szCs w:val="20"/>
          <w:lang w:val="es-MX"/>
        </w:rPr>
        <w:t>.</w:t>
      </w:r>
    </w:p>
    <w:p w14:paraId="7FBB7464" w14:textId="77777777" w:rsidR="00B4519B" w:rsidRPr="00CC2B7B" w:rsidRDefault="00B4519B" w:rsidP="00016562">
      <w:pPr>
        <w:pStyle w:val="Prrafodelista"/>
        <w:numPr>
          <w:ilvl w:val="0"/>
          <w:numId w:val="60"/>
        </w:numPr>
        <w:spacing w:after="0" w:line="240" w:lineRule="auto"/>
        <w:jc w:val="both"/>
        <w:rPr>
          <w:rFonts w:ascii="Museo Sans 300" w:hAnsi="Museo Sans 300"/>
          <w:sz w:val="20"/>
          <w:szCs w:val="20"/>
          <w:lang w:val="es-MX"/>
        </w:rPr>
      </w:pPr>
      <w:r w:rsidRPr="00CC2B7B">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556D0E06" w14:textId="77777777" w:rsidR="00B4519B" w:rsidRPr="00CC2B7B" w:rsidRDefault="00B4519B" w:rsidP="00016562">
      <w:pPr>
        <w:pStyle w:val="Prrafodelista"/>
        <w:numPr>
          <w:ilvl w:val="0"/>
          <w:numId w:val="60"/>
        </w:numPr>
        <w:spacing w:after="0" w:line="240" w:lineRule="auto"/>
        <w:jc w:val="both"/>
        <w:rPr>
          <w:rFonts w:ascii="Museo Sans 300" w:hAnsi="Museo Sans 300"/>
          <w:sz w:val="20"/>
          <w:szCs w:val="20"/>
          <w:lang w:val="es-MX"/>
        </w:rPr>
      </w:pPr>
      <w:r w:rsidRPr="00CC2B7B">
        <w:rPr>
          <w:rFonts w:ascii="Museo Sans 300" w:hAnsi="Museo Sans 300"/>
          <w:sz w:val="20"/>
          <w:szCs w:val="20"/>
          <w:lang w:val="es-MX"/>
        </w:rPr>
        <w:t>Informe de vencimiento de garantías, ya sea para su devolución o solicitud de prórroga del plazo</w:t>
      </w:r>
      <w:bookmarkEnd w:id="267"/>
    </w:p>
    <w:bookmarkEnd w:id="268"/>
    <w:p w14:paraId="4CC6EB14" w14:textId="77777777" w:rsidR="00351983" w:rsidRPr="00CC2B7B" w:rsidRDefault="00351983" w:rsidP="00351983">
      <w:pPr>
        <w:spacing w:after="0" w:line="240" w:lineRule="auto"/>
        <w:jc w:val="both"/>
        <w:rPr>
          <w:rFonts w:ascii="Museo Sans 300" w:hAnsi="Museo Sans 300"/>
          <w:sz w:val="20"/>
          <w:szCs w:val="20"/>
          <w:lang w:val="es-MX"/>
        </w:rPr>
      </w:pPr>
    </w:p>
    <w:p w14:paraId="06354DEA" w14:textId="77777777" w:rsidR="00351983" w:rsidRPr="00CC2B7B" w:rsidRDefault="00351983" w:rsidP="00351983">
      <w:pPr>
        <w:spacing w:after="0" w:line="240" w:lineRule="auto"/>
        <w:jc w:val="both"/>
        <w:rPr>
          <w:rFonts w:ascii="Museo Sans 300" w:hAnsi="Museo Sans 300"/>
          <w:sz w:val="20"/>
          <w:szCs w:val="20"/>
          <w:lang w:val="es-MX"/>
        </w:rPr>
      </w:pPr>
      <w:r w:rsidRPr="00CC2B7B">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45FAAFD9" w14:textId="77777777" w:rsidR="00351983" w:rsidRPr="00CC2B7B" w:rsidRDefault="00351983" w:rsidP="00351983">
      <w:pPr>
        <w:spacing w:after="0" w:line="240" w:lineRule="auto"/>
        <w:jc w:val="both"/>
        <w:rPr>
          <w:rFonts w:ascii="Museo Sans 300" w:hAnsi="Museo Sans 300"/>
          <w:sz w:val="20"/>
          <w:szCs w:val="20"/>
          <w:lang w:val="es-MX"/>
        </w:rPr>
      </w:pPr>
    </w:p>
    <w:p w14:paraId="3D38E742" w14:textId="77777777" w:rsidR="00351983" w:rsidRPr="00CC2B7B" w:rsidRDefault="00351983" w:rsidP="00351983">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CC2B7B">
        <w:rPr>
          <w:rFonts w:ascii="Museo Sans 300" w:hAnsi="Museo Sans 300"/>
          <w:b/>
          <w:bCs/>
          <w:sz w:val="20"/>
          <w:szCs w:val="20"/>
          <w:lang w:val="es-MX"/>
        </w:rPr>
        <w:t xml:space="preserve">INFORMES DE AVANCE DE EJECUCIÓN DEL CONTRATO. </w:t>
      </w:r>
    </w:p>
    <w:p w14:paraId="4B0C9722" w14:textId="77777777" w:rsidR="00351983" w:rsidRPr="00CC2B7B" w:rsidRDefault="00351983" w:rsidP="00351983">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31089D90" w14:textId="4BCA6D74" w:rsidR="00AC696A" w:rsidRPr="00CC2B7B" w:rsidRDefault="00AC696A" w:rsidP="00AC696A">
      <w:pPr>
        <w:spacing w:after="0" w:line="240" w:lineRule="auto"/>
        <w:jc w:val="both"/>
        <w:rPr>
          <w:rFonts w:ascii="Museo Sans 300" w:hAnsi="Museo Sans 300"/>
          <w:sz w:val="20"/>
          <w:szCs w:val="20"/>
        </w:rPr>
      </w:pPr>
      <w:r w:rsidRPr="00CC2B7B">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formulario </w:t>
      </w:r>
      <w:r w:rsidR="00E6660D" w:rsidRPr="00CC2B7B">
        <w:rPr>
          <w:rFonts w:ascii="Museo Sans 300" w:hAnsi="Museo Sans 300"/>
          <w:sz w:val="20"/>
          <w:szCs w:val="20"/>
        </w:rPr>
        <w:t>16 de este DSO.</w:t>
      </w:r>
    </w:p>
    <w:p w14:paraId="531C711F" w14:textId="77777777" w:rsidR="00AC696A" w:rsidRPr="00CC2B7B" w:rsidRDefault="00AC696A" w:rsidP="00AC696A">
      <w:pPr>
        <w:spacing w:after="0" w:line="240" w:lineRule="auto"/>
        <w:jc w:val="both"/>
        <w:rPr>
          <w:rFonts w:ascii="Museo Sans 300" w:hAnsi="Museo Sans 300"/>
          <w:sz w:val="20"/>
          <w:szCs w:val="20"/>
        </w:rPr>
      </w:pPr>
    </w:p>
    <w:p w14:paraId="23E1FE53" w14:textId="6A2C8F9C" w:rsidR="002E0B60" w:rsidRPr="00CC2B7B" w:rsidRDefault="00351983" w:rsidP="00351983">
      <w:pPr>
        <w:jc w:val="both"/>
        <w:rPr>
          <w:rFonts w:ascii="Museo Sans 300" w:hAnsi="Museo Sans 300"/>
          <w:sz w:val="20"/>
          <w:szCs w:val="20"/>
        </w:rPr>
      </w:pPr>
      <w:r w:rsidRPr="00CC2B7B">
        <w:rPr>
          <w:rFonts w:ascii="Museo Sans 300" w:hAnsi="Museo Sans 300"/>
          <w:sz w:val="20"/>
          <w:szCs w:val="20"/>
          <w:lang w:val="es-MX"/>
        </w:rPr>
        <w:t>Lo anterior, no aplica para los procesos de única entrega.</w:t>
      </w:r>
    </w:p>
    <w:p w14:paraId="2FE66F79" w14:textId="77777777" w:rsidR="002E0B60" w:rsidRPr="00CC2B7B" w:rsidRDefault="002E0B60" w:rsidP="009E3324">
      <w:pPr>
        <w:pStyle w:val="Lista"/>
        <w:numPr>
          <w:ilvl w:val="0"/>
          <w:numId w:val="14"/>
        </w:numPr>
        <w:spacing w:after="0" w:line="240" w:lineRule="auto"/>
        <w:jc w:val="both"/>
        <w:rPr>
          <w:rFonts w:ascii="Museo Sans 300" w:hAnsi="Museo Sans 300"/>
          <w:b/>
          <w:bCs/>
          <w:sz w:val="20"/>
          <w:szCs w:val="20"/>
        </w:rPr>
      </w:pPr>
      <w:r w:rsidRPr="00CC2B7B">
        <w:rPr>
          <w:rFonts w:ascii="Museo Sans 300" w:hAnsi="Museo Sans 300"/>
          <w:b/>
          <w:bCs/>
          <w:sz w:val="20"/>
          <w:szCs w:val="20"/>
        </w:rPr>
        <w:t>LUGAR DE NOTIFICACIONES</w:t>
      </w:r>
    </w:p>
    <w:p w14:paraId="364F4D13" w14:textId="77777777" w:rsidR="002E0B60" w:rsidRPr="00CC2B7B"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CC2B7B" w:rsidRDefault="002E0B60" w:rsidP="009E3324">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Toda correspondencia, comunicación o asunto relacionado con la ejecución y efectos de</w:t>
      </w:r>
      <w:r w:rsidR="00A11B01" w:rsidRPr="00CC2B7B">
        <w:rPr>
          <w:rFonts w:ascii="Museo Sans 300" w:hAnsi="Museo Sans 300"/>
          <w:sz w:val="20"/>
          <w:szCs w:val="20"/>
        </w:rPr>
        <w:t xml:space="preserve"> </w:t>
      </w:r>
      <w:r w:rsidRPr="00CC2B7B">
        <w:rPr>
          <w:rFonts w:ascii="Museo Sans 300" w:hAnsi="Museo Sans 300"/>
          <w:sz w:val="20"/>
          <w:szCs w:val="20"/>
        </w:rPr>
        <w:t>l</w:t>
      </w:r>
      <w:r w:rsidR="00A11B01" w:rsidRPr="00CC2B7B">
        <w:rPr>
          <w:rFonts w:ascii="Museo Sans 300" w:hAnsi="Museo Sans 300"/>
          <w:sz w:val="20"/>
          <w:szCs w:val="20"/>
        </w:rPr>
        <w:t>a</w:t>
      </w:r>
      <w:r w:rsidR="008E4A27" w:rsidRPr="00CC2B7B">
        <w:rPr>
          <w:rFonts w:ascii="Museo Sans 300" w:hAnsi="Museo Sans 300"/>
          <w:sz w:val="20"/>
          <w:szCs w:val="20"/>
        </w:rPr>
        <w:t xml:space="preserve"> Orden de Compra</w:t>
      </w:r>
      <w:r w:rsidRPr="00CC2B7B">
        <w:rPr>
          <w:rFonts w:ascii="Museo Sans 300" w:hAnsi="Museo Sans 300"/>
          <w:sz w:val="20"/>
          <w:szCs w:val="20"/>
        </w:rPr>
        <w:t xml:space="preserve">, se efectuará por escrito a las direcciones de las personas siguientes: </w:t>
      </w:r>
    </w:p>
    <w:p w14:paraId="6526838F" w14:textId="77777777" w:rsidR="00530292" w:rsidRPr="00CC2B7B"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CC2B7B"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CC2B7B">
        <w:rPr>
          <w:rFonts w:ascii="Museo Sans 300" w:hAnsi="Museo Sans 300"/>
          <w:sz w:val="20"/>
          <w:szCs w:val="20"/>
        </w:rPr>
        <w:t xml:space="preserve">Administrador </w:t>
      </w:r>
      <w:r w:rsidR="00DD5323" w:rsidRPr="00CC2B7B">
        <w:rPr>
          <w:rFonts w:ascii="Museo Sans 300" w:hAnsi="Museo Sans 300"/>
          <w:sz w:val="20"/>
          <w:szCs w:val="20"/>
        </w:rPr>
        <w:t>de Contrato</w:t>
      </w:r>
      <w:r w:rsidR="008E4A27" w:rsidRPr="00CC2B7B">
        <w:rPr>
          <w:rFonts w:ascii="Museo Sans 300" w:hAnsi="Museo Sans 300"/>
          <w:sz w:val="20"/>
          <w:szCs w:val="20"/>
        </w:rPr>
        <w:t xml:space="preserve"> </w:t>
      </w:r>
      <w:r w:rsidRPr="00CC2B7B">
        <w:rPr>
          <w:rFonts w:ascii="Museo Sans 300" w:hAnsi="Museo Sans 300"/>
          <w:sz w:val="20"/>
          <w:szCs w:val="20"/>
        </w:rPr>
        <w:t>por parte de CEPA,</w:t>
      </w:r>
      <w:r w:rsidR="00C2526E" w:rsidRPr="00CC2B7B">
        <w:rPr>
          <w:rFonts w:ascii="Museo Sans 300" w:hAnsi="Museo Sans 300"/>
          <w:sz w:val="20"/>
          <w:szCs w:val="20"/>
        </w:rPr>
        <w:t xml:space="preserve"> según lo estipulado en </w:t>
      </w:r>
      <w:r w:rsidR="00DD5323" w:rsidRPr="00CC2B7B">
        <w:rPr>
          <w:rFonts w:ascii="Museo Sans 300" w:hAnsi="Museo Sans 300"/>
          <w:sz w:val="20"/>
          <w:szCs w:val="20"/>
        </w:rPr>
        <w:t>el contrato</w:t>
      </w:r>
      <w:r w:rsidR="005A412B" w:rsidRPr="00CC2B7B">
        <w:rPr>
          <w:rFonts w:ascii="Museo Sans 300" w:hAnsi="Museo Sans 300"/>
          <w:sz w:val="20"/>
          <w:szCs w:val="20"/>
        </w:rPr>
        <w:t>.</w:t>
      </w:r>
    </w:p>
    <w:p w14:paraId="26D45DC2" w14:textId="77777777" w:rsidR="005A412B" w:rsidRPr="00CC2B7B"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CC2B7B"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CC2B7B">
        <w:rPr>
          <w:rFonts w:ascii="Museo Sans 300" w:hAnsi="Museo Sans 300"/>
          <w:sz w:val="20"/>
          <w:szCs w:val="20"/>
        </w:rPr>
        <w:t>Al</w:t>
      </w:r>
      <w:r w:rsidR="002E0B60" w:rsidRPr="00CC2B7B">
        <w:rPr>
          <w:rFonts w:ascii="Museo Sans 300" w:hAnsi="Museo Sans 300"/>
          <w:sz w:val="20"/>
          <w:szCs w:val="20"/>
        </w:rPr>
        <w:t xml:space="preserve"> Contratista</w:t>
      </w:r>
      <w:r w:rsidRPr="00CC2B7B">
        <w:rPr>
          <w:rFonts w:ascii="Museo Sans 300" w:hAnsi="Museo Sans 300"/>
          <w:sz w:val="20"/>
          <w:szCs w:val="20"/>
        </w:rPr>
        <w:t xml:space="preserve">, según lo indicado en el Formulario </w:t>
      </w:r>
      <w:r w:rsidR="00854C29" w:rsidRPr="00CC2B7B">
        <w:rPr>
          <w:rFonts w:ascii="Museo Sans 300" w:hAnsi="Museo Sans 300"/>
          <w:sz w:val="20"/>
          <w:szCs w:val="20"/>
        </w:rPr>
        <w:t>de Identificación del Ofertante</w:t>
      </w:r>
      <w:r w:rsidRPr="00CC2B7B">
        <w:rPr>
          <w:rFonts w:ascii="Museo Sans 300" w:hAnsi="Museo Sans 300"/>
          <w:sz w:val="20"/>
          <w:szCs w:val="20"/>
        </w:rPr>
        <w:t xml:space="preserve">, </w:t>
      </w:r>
      <w:r w:rsidR="00854C29" w:rsidRPr="00CC2B7B">
        <w:rPr>
          <w:rFonts w:ascii="Museo Sans 300" w:hAnsi="Museo Sans 300"/>
          <w:sz w:val="20"/>
          <w:szCs w:val="20"/>
        </w:rPr>
        <w:t xml:space="preserve">o </w:t>
      </w:r>
      <w:r w:rsidRPr="00CC2B7B">
        <w:rPr>
          <w:rFonts w:ascii="Museo Sans 300" w:hAnsi="Museo Sans 300"/>
          <w:sz w:val="20"/>
          <w:szCs w:val="20"/>
        </w:rPr>
        <w:t>en el contrato</w:t>
      </w:r>
      <w:r w:rsidR="00DD5323" w:rsidRPr="00CC2B7B">
        <w:rPr>
          <w:rFonts w:ascii="Museo Sans 300" w:hAnsi="Museo Sans 300"/>
          <w:sz w:val="20"/>
          <w:szCs w:val="20"/>
        </w:rPr>
        <w:t>.</w:t>
      </w:r>
    </w:p>
    <w:p w14:paraId="5AB6369D" w14:textId="77777777" w:rsidR="00DD5323" w:rsidRPr="00CC2B7B"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CC2B7B" w:rsidRDefault="00C2526E" w:rsidP="009E3324">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 xml:space="preserve">La información de ambos </w:t>
      </w:r>
      <w:r w:rsidR="002E0B60" w:rsidRPr="00CC2B7B">
        <w:rPr>
          <w:rFonts w:ascii="Museo Sans 300" w:hAnsi="Museo Sans 300"/>
          <w:sz w:val="20"/>
          <w:szCs w:val="20"/>
        </w:rPr>
        <w:t>se considerará oficial para efectos de notificaciones. Cualquier cambio de dirección, teléfono</w:t>
      </w:r>
      <w:r w:rsidRPr="00CC2B7B">
        <w:rPr>
          <w:rFonts w:ascii="Museo Sans 300" w:hAnsi="Museo Sans 300"/>
          <w:sz w:val="20"/>
          <w:szCs w:val="20"/>
        </w:rPr>
        <w:t xml:space="preserve"> o</w:t>
      </w:r>
      <w:r w:rsidR="002E0B60" w:rsidRPr="00CC2B7B">
        <w:rPr>
          <w:rFonts w:ascii="Museo Sans 300" w:hAnsi="Museo Sans 300"/>
          <w:sz w:val="20"/>
          <w:szCs w:val="20"/>
        </w:rPr>
        <w:t xml:space="preserve"> correo electrónico deberá ser comunicado inmediatamente por escrito </w:t>
      </w:r>
      <w:r w:rsidR="006B1A4F" w:rsidRPr="00CC2B7B">
        <w:rPr>
          <w:rFonts w:ascii="Museo Sans 300" w:hAnsi="Museo Sans 300"/>
          <w:sz w:val="20"/>
          <w:szCs w:val="20"/>
        </w:rPr>
        <w:t>al Administrador del Contrato</w:t>
      </w:r>
      <w:r w:rsidR="002E0B60" w:rsidRPr="00CC2B7B">
        <w:rPr>
          <w:rFonts w:ascii="Museo Sans 300" w:hAnsi="Museo Sans 300"/>
          <w:sz w:val="20"/>
          <w:szCs w:val="20"/>
        </w:rPr>
        <w:t>.</w:t>
      </w:r>
    </w:p>
    <w:p w14:paraId="68FACD5E" w14:textId="77777777" w:rsidR="009572C1" w:rsidRPr="00CC2B7B" w:rsidRDefault="009572C1" w:rsidP="009E3324">
      <w:pPr>
        <w:pStyle w:val="Textoindependienteprimerasangra2"/>
        <w:spacing w:after="0" w:line="240" w:lineRule="auto"/>
        <w:ind w:firstLine="0"/>
        <w:jc w:val="both"/>
        <w:rPr>
          <w:rFonts w:ascii="Museo Sans 300" w:hAnsi="Museo Sans 300"/>
          <w:sz w:val="20"/>
          <w:szCs w:val="20"/>
        </w:rPr>
      </w:pPr>
    </w:p>
    <w:p w14:paraId="78A58F59" w14:textId="0A167DFD" w:rsidR="002E0B60" w:rsidRPr="00CC2B7B"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CC2B7B">
        <w:rPr>
          <w:rFonts w:ascii="Museo Sans 300" w:hAnsi="Museo Sans 300"/>
          <w:b/>
          <w:bCs/>
          <w:sz w:val="20"/>
          <w:szCs w:val="20"/>
        </w:rPr>
        <w:t>RECEPCI</w:t>
      </w:r>
      <w:r w:rsidR="00756C39" w:rsidRPr="00CC2B7B">
        <w:rPr>
          <w:rFonts w:ascii="Museo Sans 300" w:hAnsi="Museo Sans 300"/>
          <w:b/>
          <w:bCs/>
          <w:sz w:val="20"/>
          <w:szCs w:val="20"/>
        </w:rPr>
        <w:t>Ó</w:t>
      </w:r>
      <w:r w:rsidRPr="00CC2B7B">
        <w:rPr>
          <w:rFonts w:ascii="Museo Sans 300" w:hAnsi="Museo Sans 300"/>
          <w:b/>
          <w:bCs/>
          <w:sz w:val="20"/>
          <w:szCs w:val="20"/>
        </w:rPr>
        <w:t xml:space="preserve">N </w:t>
      </w:r>
      <w:r w:rsidR="00CF3F84" w:rsidRPr="00CC2B7B">
        <w:rPr>
          <w:rFonts w:ascii="Museo Sans 300" w:hAnsi="Museo Sans 300"/>
          <w:b/>
          <w:bCs/>
          <w:sz w:val="20"/>
          <w:szCs w:val="20"/>
        </w:rPr>
        <w:t>DEL</w:t>
      </w:r>
      <w:r w:rsidR="00191CF8" w:rsidRPr="00CC2B7B">
        <w:rPr>
          <w:rFonts w:ascii="Museo Sans 300" w:hAnsi="Museo Sans 300"/>
          <w:b/>
          <w:bCs/>
          <w:sz w:val="20"/>
          <w:szCs w:val="20"/>
        </w:rPr>
        <w:t xml:space="preserve"> PROCESO DE OBRA</w:t>
      </w:r>
    </w:p>
    <w:p w14:paraId="0279415F" w14:textId="0A88E9B5" w:rsidR="00673ADA" w:rsidRPr="00CC2B7B" w:rsidRDefault="00673ADA" w:rsidP="009E3324">
      <w:pPr>
        <w:pStyle w:val="Textoindependienteprimerasangra2"/>
        <w:spacing w:after="0" w:line="240" w:lineRule="auto"/>
        <w:ind w:left="0" w:firstLine="0"/>
        <w:jc w:val="both"/>
        <w:rPr>
          <w:rFonts w:ascii="Museo Sans 300" w:hAnsi="Museo Sans 300"/>
          <w:sz w:val="20"/>
          <w:szCs w:val="20"/>
        </w:rPr>
      </w:pPr>
    </w:p>
    <w:p w14:paraId="68AFAC05" w14:textId="1312A6C3" w:rsidR="00467A44" w:rsidRPr="00CC2B7B" w:rsidRDefault="00467A44" w:rsidP="00467A44">
      <w:pPr>
        <w:pStyle w:val="Textoindependienteprimerasangra2"/>
        <w:spacing w:after="0" w:line="240" w:lineRule="auto"/>
        <w:ind w:left="426" w:firstLine="0"/>
        <w:jc w:val="both"/>
        <w:rPr>
          <w:rFonts w:ascii="Museo Sans 300" w:hAnsi="Museo Sans 300"/>
          <w:sz w:val="20"/>
          <w:szCs w:val="20"/>
        </w:rPr>
      </w:pPr>
      <w:r w:rsidRPr="00CC2B7B">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la obra.</w:t>
      </w:r>
    </w:p>
    <w:p w14:paraId="428C8590" w14:textId="77777777" w:rsidR="005F059D" w:rsidRPr="00CC2B7B" w:rsidRDefault="005F059D" w:rsidP="005F059D">
      <w:pPr>
        <w:pStyle w:val="Textoindependienteprimerasangra2"/>
        <w:spacing w:after="0" w:line="240" w:lineRule="auto"/>
        <w:ind w:left="0" w:firstLine="0"/>
        <w:jc w:val="both"/>
        <w:rPr>
          <w:rFonts w:ascii="Museo Sans 300" w:eastAsia="Times New Roman" w:hAnsi="Museo Sans 300" w:cs="Arial"/>
          <w:b/>
          <w:sz w:val="20"/>
          <w:szCs w:val="20"/>
          <w:lang w:eastAsia="zh-CN"/>
        </w:rPr>
      </w:pPr>
      <w:bookmarkStart w:id="269" w:name="_Hlk195186346"/>
      <w:bookmarkStart w:id="270" w:name="_Hlk199342846"/>
    </w:p>
    <w:p w14:paraId="23ECC513" w14:textId="77777777" w:rsidR="005F059D" w:rsidRPr="00CC2B7B" w:rsidRDefault="005F059D" w:rsidP="005F059D">
      <w:pPr>
        <w:pStyle w:val="Prrafodelista"/>
        <w:numPr>
          <w:ilvl w:val="1"/>
          <w:numId w:val="123"/>
        </w:numPr>
        <w:tabs>
          <w:tab w:val="left" w:pos="567"/>
        </w:tabs>
        <w:autoSpaceDE w:val="0"/>
        <w:autoSpaceDN w:val="0"/>
        <w:adjustRightInd w:val="0"/>
        <w:spacing w:after="0" w:line="240" w:lineRule="auto"/>
        <w:ind w:left="567" w:hanging="567"/>
        <w:rPr>
          <w:rFonts w:ascii="Museo Sans 300" w:eastAsia="Times New Roman" w:hAnsi="Museo Sans 300" w:cs="Arial"/>
          <w:b/>
          <w:sz w:val="20"/>
          <w:szCs w:val="20"/>
          <w:lang w:eastAsia="zh-CN"/>
        </w:rPr>
      </w:pPr>
      <w:r w:rsidRPr="00CC2B7B">
        <w:rPr>
          <w:rFonts w:ascii="Museo Sans 300" w:eastAsia="Times New Roman" w:hAnsi="Museo Sans 300" w:cs="Arial"/>
          <w:b/>
          <w:sz w:val="20"/>
          <w:szCs w:val="20"/>
          <w:lang w:val="es-MX" w:eastAsia="zh-CN"/>
        </w:rPr>
        <w:t>RECEPCIÓN DE AVANCE DE OBRA</w:t>
      </w:r>
    </w:p>
    <w:p w14:paraId="4D51229F" w14:textId="77777777" w:rsidR="005F059D" w:rsidRPr="00CC2B7B" w:rsidRDefault="005F059D" w:rsidP="005F059D">
      <w:pPr>
        <w:pStyle w:val="Prrafodelista"/>
        <w:tabs>
          <w:tab w:val="left" w:pos="567"/>
        </w:tabs>
        <w:autoSpaceDE w:val="0"/>
        <w:autoSpaceDN w:val="0"/>
        <w:adjustRightInd w:val="0"/>
        <w:spacing w:after="0" w:line="240" w:lineRule="auto"/>
        <w:ind w:left="567"/>
        <w:rPr>
          <w:rFonts w:ascii="Museo Sans 300" w:eastAsia="Times New Roman" w:hAnsi="Museo Sans 300" w:cs="Arial"/>
          <w:b/>
          <w:sz w:val="20"/>
          <w:szCs w:val="20"/>
          <w:lang w:eastAsia="zh-CN"/>
        </w:rPr>
      </w:pPr>
    </w:p>
    <w:p w14:paraId="3CAA1ADC"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r w:rsidRPr="00CC2B7B">
        <w:rPr>
          <w:rFonts w:ascii="Museo Sans 300" w:hAnsi="Museo Sans 300"/>
          <w:sz w:val="20"/>
          <w:szCs w:val="20"/>
        </w:rPr>
        <w:t xml:space="preserve">La recepción de la obra (por estimación) se realizará en períodos no menores de quince (15) días, de acuerdo a la obra realmente ejecutada, se realizará de forma parcial, en coordinación entre el </w:t>
      </w:r>
      <w:r w:rsidRPr="00CC2B7B">
        <w:rPr>
          <w:rFonts w:ascii="Museo Sans 300" w:hAnsi="Museo Sans 300"/>
          <w:sz w:val="20"/>
          <w:szCs w:val="20"/>
        </w:rPr>
        <w:lastRenderedPageBreak/>
        <w:t xml:space="preserve">Contratista, el Supervisor y el Administrador del Contrato, pero en ningún momento se podrá sobrepasar del plazo máximo para la finalización de Proyecto de 205 DIAS CALENDARIO establecido. </w:t>
      </w:r>
    </w:p>
    <w:p w14:paraId="64D52F61"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p>
    <w:p w14:paraId="618784B0"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r w:rsidRPr="00CC2B7B">
        <w:rPr>
          <w:rFonts w:ascii="Museo Sans 300" w:hAnsi="Museo Sans 300"/>
          <w:sz w:val="20"/>
          <w:szCs w:val="20"/>
        </w:rPr>
        <w:t xml:space="preserve">Para cada estimación, el Administrador de Contrato verificará el cumplimiento de las especificaciones técnicas y posterior a subsanar deficiencias que pudiesen presentarse, lo recibirá a entera satisfacción por medio del Acta de Recepción de Avance de Obra correspondiente, la que deberá ser firmada por el contratista, el Supervisor de la CEPA si lo hubiere y el Administrador del contrato. </w:t>
      </w:r>
    </w:p>
    <w:p w14:paraId="26FA35B9"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p>
    <w:p w14:paraId="67EBAF41"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r w:rsidRPr="00CC2B7B">
        <w:rPr>
          <w:rFonts w:ascii="Museo Sans 300" w:hAnsi="Museo Sans 300"/>
          <w:sz w:val="20"/>
          <w:szCs w:val="20"/>
        </w:rPr>
        <w:t>El Administrador de Contrato deberá remitir copia del Acta a la UCP.</w:t>
      </w:r>
    </w:p>
    <w:p w14:paraId="57AF4187" w14:textId="77777777" w:rsidR="005F059D" w:rsidRPr="00CC2B7B" w:rsidRDefault="005F059D" w:rsidP="005F059D">
      <w:pPr>
        <w:pStyle w:val="Prrafodelista"/>
        <w:tabs>
          <w:tab w:val="left" w:pos="567"/>
        </w:tabs>
        <w:autoSpaceDE w:val="0"/>
        <w:autoSpaceDN w:val="0"/>
        <w:adjustRightInd w:val="0"/>
        <w:spacing w:after="0" w:line="240" w:lineRule="auto"/>
        <w:ind w:left="567"/>
        <w:rPr>
          <w:rFonts w:ascii="Museo Sans 300" w:eastAsia="Times New Roman" w:hAnsi="Museo Sans 300" w:cs="Arial"/>
          <w:b/>
          <w:sz w:val="20"/>
          <w:szCs w:val="20"/>
          <w:lang w:eastAsia="zh-CN"/>
        </w:rPr>
      </w:pPr>
    </w:p>
    <w:p w14:paraId="7971CDFA" w14:textId="77777777" w:rsidR="005F059D" w:rsidRPr="00CC2B7B" w:rsidRDefault="005F059D" w:rsidP="005F059D">
      <w:pPr>
        <w:pStyle w:val="Prrafodelista"/>
        <w:numPr>
          <w:ilvl w:val="1"/>
          <w:numId w:val="123"/>
        </w:numPr>
        <w:tabs>
          <w:tab w:val="left" w:pos="567"/>
        </w:tabs>
        <w:autoSpaceDE w:val="0"/>
        <w:autoSpaceDN w:val="0"/>
        <w:adjustRightInd w:val="0"/>
        <w:spacing w:after="0" w:line="240" w:lineRule="auto"/>
        <w:ind w:left="567" w:hanging="567"/>
        <w:rPr>
          <w:rFonts w:ascii="Museo Sans 300" w:eastAsia="Times New Roman" w:hAnsi="Museo Sans 300" w:cs="Arial"/>
          <w:b/>
          <w:sz w:val="20"/>
          <w:szCs w:val="20"/>
          <w:lang w:eastAsia="zh-CN"/>
        </w:rPr>
      </w:pPr>
      <w:r w:rsidRPr="00CC2B7B">
        <w:rPr>
          <w:rFonts w:ascii="Museo Sans 300" w:eastAsia="Times New Roman" w:hAnsi="Museo Sans 300" w:cs="Arial"/>
          <w:b/>
          <w:sz w:val="20"/>
          <w:szCs w:val="20"/>
          <w:lang w:eastAsia="zh-CN"/>
        </w:rPr>
        <w:t>VENCIMIENTO DEL PLAZO DE EJECUCIÓN</w:t>
      </w:r>
    </w:p>
    <w:p w14:paraId="1DF7EC47" w14:textId="77777777" w:rsidR="005F059D" w:rsidRPr="00CC2B7B" w:rsidRDefault="005F059D" w:rsidP="005F059D">
      <w:pPr>
        <w:spacing w:after="0" w:line="240" w:lineRule="auto"/>
        <w:ind w:left="360"/>
        <w:jc w:val="both"/>
        <w:rPr>
          <w:rFonts w:ascii="Museo Sans 300" w:eastAsia="Times New Roman" w:hAnsi="Museo Sans 300" w:cs="Arial"/>
          <w:sz w:val="20"/>
          <w:szCs w:val="20"/>
          <w:lang w:eastAsia="zh-CN"/>
        </w:rPr>
      </w:pPr>
    </w:p>
    <w:p w14:paraId="4B302E64"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r w:rsidRPr="00CC2B7B">
        <w:rPr>
          <w:rFonts w:ascii="Museo Sans 300" w:hAnsi="Museo Sans 300"/>
          <w:sz w:val="20"/>
          <w:szCs w:val="20"/>
        </w:rPr>
        <w:t>En caso de que el Contratista no finalice los trabajos dentro del plazo de los trabajos, el Administrador de Contrato con el Contratista, efectuará una revisión de los trabajos realizados hasta esa fecha, a partir de lo cual elaborará un ACTA DE FINALIZACIÓN DEL PLAZO DE LOS TRABAJOS, en la cual se asentará el inventario de los trabajos finalizados hasta dicha fecha, dicha acta será la base para determinar la multa respectiva que se le debe acreditar al Contratista.</w:t>
      </w:r>
    </w:p>
    <w:p w14:paraId="1270A0ED"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p>
    <w:p w14:paraId="05DA5B79"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r w:rsidRPr="00CC2B7B">
        <w:rPr>
          <w:rFonts w:ascii="Museo Sans 300" w:hAnsi="Museo Sans 300"/>
          <w:sz w:val="20"/>
          <w:szCs w:val="20"/>
        </w:rPr>
        <w:t>El Administrador de Contrato deberá remitir a la UCP copia del ACTA.</w:t>
      </w:r>
    </w:p>
    <w:p w14:paraId="24F3ED5A" w14:textId="77777777" w:rsidR="005F059D" w:rsidRPr="00CC2B7B" w:rsidRDefault="005F059D" w:rsidP="005F059D">
      <w:pPr>
        <w:spacing w:after="0" w:line="240" w:lineRule="auto"/>
        <w:ind w:left="360"/>
        <w:jc w:val="both"/>
        <w:rPr>
          <w:rFonts w:ascii="Museo Sans 300" w:eastAsia="Times New Roman" w:hAnsi="Museo Sans 300" w:cs="Arial"/>
          <w:sz w:val="20"/>
          <w:szCs w:val="20"/>
          <w:lang w:eastAsia="zh-CN"/>
        </w:rPr>
      </w:pPr>
    </w:p>
    <w:p w14:paraId="3CE5589B" w14:textId="77777777" w:rsidR="005F059D" w:rsidRPr="00CC2B7B" w:rsidRDefault="005F059D" w:rsidP="005F059D">
      <w:pPr>
        <w:pStyle w:val="Prrafodelista"/>
        <w:numPr>
          <w:ilvl w:val="1"/>
          <w:numId w:val="123"/>
        </w:numPr>
        <w:tabs>
          <w:tab w:val="left" w:pos="567"/>
        </w:tabs>
        <w:autoSpaceDE w:val="0"/>
        <w:autoSpaceDN w:val="0"/>
        <w:adjustRightInd w:val="0"/>
        <w:spacing w:after="0" w:line="240" w:lineRule="auto"/>
        <w:ind w:left="567" w:hanging="567"/>
        <w:rPr>
          <w:rFonts w:ascii="Museo Sans 300" w:eastAsia="Times New Roman" w:hAnsi="Museo Sans 300" w:cs="Arial"/>
          <w:b/>
          <w:sz w:val="20"/>
          <w:szCs w:val="20"/>
          <w:lang w:eastAsia="zh-CN"/>
        </w:rPr>
      </w:pPr>
      <w:r w:rsidRPr="00CC2B7B">
        <w:rPr>
          <w:rFonts w:ascii="Museo Sans 300" w:eastAsia="Times New Roman" w:hAnsi="Museo Sans 300" w:cs="Arial"/>
          <w:b/>
          <w:sz w:val="20"/>
          <w:szCs w:val="20"/>
          <w:lang w:eastAsia="zh-CN"/>
        </w:rPr>
        <w:t xml:space="preserve">RECEPCION PROVISIONAL </w:t>
      </w:r>
    </w:p>
    <w:p w14:paraId="45851404" w14:textId="77777777" w:rsidR="005F059D" w:rsidRPr="00CC2B7B" w:rsidRDefault="005F059D" w:rsidP="005F059D">
      <w:pPr>
        <w:spacing w:after="0" w:line="240" w:lineRule="auto"/>
        <w:ind w:left="567"/>
        <w:rPr>
          <w:rFonts w:ascii="Museo Sans 300" w:eastAsia="Times New Roman" w:hAnsi="Museo Sans 300" w:cs="Arial"/>
          <w:sz w:val="20"/>
          <w:szCs w:val="20"/>
          <w:lang w:eastAsia="zh-CN"/>
        </w:rPr>
      </w:pPr>
    </w:p>
    <w:p w14:paraId="1D5DB1E6"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r w:rsidRPr="00CC2B7B">
        <w:rPr>
          <w:rFonts w:ascii="Museo Sans 300" w:hAnsi="Museo Sans 300"/>
          <w:sz w:val="20"/>
          <w:szCs w:val="20"/>
        </w:rPr>
        <w:t>Terminada la ejecución física de los trabajos, la CEPA procederá a la recepción provisional, en un plazo no mayor de CINCO (5) DÍAS CALENDARIO, mediante Acta de Recepción Provisional.</w:t>
      </w:r>
    </w:p>
    <w:p w14:paraId="2E7E933B"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p>
    <w:p w14:paraId="48E30DA2"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r w:rsidRPr="00CC2B7B">
        <w:rPr>
          <w:rFonts w:ascii="Museo Sans 300" w:hAnsi="Museo Sans 300"/>
          <w:sz w:val="20"/>
          <w:szCs w:val="20"/>
        </w:rPr>
        <w:t>Al acto concurrirán el Administrador de Contrato, los supervisores y funcionarios designados por la CEPA y el Consultor, de conformidad a este documento y cláusulas contractuales, quienes firmarán de conformidad.</w:t>
      </w:r>
    </w:p>
    <w:p w14:paraId="498ED977" w14:textId="77777777" w:rsidR="005F059D" w:rsidRPr="00CC2B7B" w:rsidRDefault="005F059D" w:rsidP="005F059D">
      <w:pPr>
        <w:pStyle w:val="Textoindependienteprimerasangra2"/>
        <w:spacing w:after="0" w:line="240" w:lineRule="auto"/>
        <w:ind w:left="567" w:firstLine="0"/>
        <w:jc w:val="both"/>
        <w:rPr>
          <w:rFonts w:ascii="Museo Sans 300" w:hAnsi="Museo Sans 300"/>
          <w:sz w:val="20"/>
          <w:szCs w:val="20"/>
        </w:rPr>
      </w:pPr>
    </w:p>
    <w:p w14:paraId="08398D5D" w14:textId="77777777" w:rsidR="005F059D" w:rsidRPr="00CC2B7B" w:rsidRDefault="005F059D" w:rsidP="005F059D">
      <w:pPr>
        <w:pStyle w:val="Textoindependienteprimerasangra2"/>
        <w:spacing w:after="0" w:line="240" w:lineRule="auto"/>
        <w:ind w:left="567" w:firstLine="0"/>
        <w:jc w:val="both"/>
        <w:rPr>
          <w:rFonts w:ascii="Museo Sans 300" w:eastAsia="Times New Roman" w:hAnsi="Museo Sans 300" w:cs="Verdana"/>
          <w:sz w:val="20"/>
          <w:szCs w:val="20"/>
          <w:lang w:val="es-ES_tradnl" w:eastAsia="zh-CN"/>
        </w:rPr>
      </w:pPr>
      <w:r w:rsidRPr="00CC2B7B">
        <w:rPr>
          <w:rFonts w:ascii="Museo Sans 300" w:hAnsi="Museo Sans 300"/>
          <w:sz w:val="20"/>
          <w:szCs w:val="20"/>
        </w:rPr>
        <w:t>El Administrador de Contrato deberá remitir copia del acta a la UCP</w:t>
      </w:r>
      <w:r w:rsidRPr="00CC2B7B">
        <w:rPr>
          <w:rFonts w:ascii="Museo Sans 300" w:eastAsia="Times New Roman" w:hAnsi="Museo Sans 300" w:cs="Verdana"/>
          <w:sz w:val="20"/>
          <w:szCs w:val="20"/>
          <w:lang w:val="es-ES_tradnl" w:eastAsia="zh-CN"/>
        </w:rPr>
        <w:t>.</w:t>
      </w:r>
    </w:p>
    <w:p w14:paraId="22F0E82D" w14:textId="77777777" w:rsidR="005F059D" w:rsidRPr="00CC2B7B" w:rsidRDefault="005F059D" w:rsidP="005F059D">
      <w:pPr>
        <w:spacing w:after="0" w:line="240" w:lineRule="auto"/>
        <w:ind w:left="360"/>
        <w:jc w:val="both"/>
        <w:rPr>
          <w:rFonts w:ascii="Museo Sans 300" w:eastAsia="Times New Roman" w:hAnsi="Museo Sans 300" w:cs="Arial"/>
          <w:sz w:val="20"/>
          <w:szCs w:val="20"/>
          <w:lang w:eastAsia="zh-CN"/>
        </w:rPr>
      </w:pPr>
    </w:p>
    <w:p w14:paraId="0F07D374" w14:textId="77777777" w:rsidR="005F059D" w:rsidRPr="00CC2B7B" w:rsidRDefault="005F059D" w:rsidP="005F059D">
      <w:pPr>
        <w:pStyle w:val="Prrafodelista"/>
        <w:numPr>
          <w:ilvl w:val="1"/>
          <w:numId w:val="123"/>
        </w:numPr>
        <w:tabs>
          <w:tab w:val="left" w:pos="567"/>
        </w:tabs>
        <w:autoSpaceDE w:val="0"/>
        <w:autoSpaceDN w:val="0"/>
        <w:adjustRightInd w:val="0"/>
        <w:spacing w:after="0" w:line="240" w:lineRule="auto"/>
        <w:ind w:left="567" w:hanging="567"/>
        <w:rPr>
          <w:rFonts w:ascii="Museo Sans 300" w:eastAsia="Times New Roman" w:hAnsi="Museo Sans 300" w:cs="Arial"/>
          <w:sz w:val="20"/>
          <w:szCs w:val="20"/>
          <w:lang w:eastAsia="zh-CN"/>
        </w:rPr>
      </w:pPr>
      <w:r w:rsidRPr="00CC2B7B">
        <w:rPr>
          <w:rFonts w:ascii="Museo Sans 300" w:eastAsia="Times New Roman" w:hAnsi="Museo Sans 300" w:cs="Arial"/>
          <w:b/>
          <w:sz w:val="20"/>
          <w:szCs w:val="20"/>
          <w:lang w:eastAsia="zh-CN"/>
        </w:rPr>
        <w:t>PLAZO DE REVISIÓN Y CORRECCIÓN</w:t>
      </w:r>
    </w:p>
    <w:p w14:paraId="3A47B918" w14:textId="77777777" w:rsidR="005F059D" w:rsidRPr="00CC2B7B" w:rsidRDefault="005F059D" w:rsidP="005F059D">
      <w:pPr>
        <w:spacing w:after="0" w:line="240" w:lineRule="auto"/>
        <w:ind w:left="360"/>
        <w:rPr>
          <w:rFonts w:ascii="Museo Sans 300" w:eastAsia="Times New Roman" w:hAnsi="Museo Sans 300" w:cs="Arial"/>
          <w:sz w:val="20"/>
          <w:szCs w:val="20"/>
          <w:lang w:eastAsia="zh-CN"/>
        </w:rPr>
      </w:pPr>
    </w:p>
    <w:p w14:paraId="6C94B125" w14:textId="77777777" w:rsidR="005F059D" w:rsidRPr="00CC2B7B" w:rsidRDefault="005F059D" w:rsidP="005F059D">
      <w:pPr>
        <w:pStyle w:val="Textoindependienteprimerasangra2"/>
        <w:spacing w:after="0" w:line="240" w:lineRule="auto"/>
        <w:ind w:left="567" w:firstLine="0"/>
        <w:jc w:val="both"/>
        <w:rPr>
          <w:rFonts w:ascii="Museo Sans 300" w:eastAsia="Times New Roman" w:hAnsi="Museo Sans 300" w:cs="Arial"/>
          <w:sz w:val="20"/>
          <w:szCs w:val="20"/>
          <w:lang w:eastAsia="zh-CN"/>
        </w:rPr>
      </w:pPr>
      <w:r w:rsidRPr="00CC2B7B">
        <w:rPr>
          <w:rFonts w:ascii="Museo Sans 300" w:eastAsia="Times New Roman" w:hAnsi="Museo Sans 300" w:cs="Arial"/>
          <w:sz w:val="20"/>
          <w:szCs w:val="20"/>
          <w:lang w:eastAsia="zh-CN"/>
        </w:rPr>
        <w:t xml:space="preserve">A </w:t>
      </w:r>
      <w:r w:rsidRPr="00CC2B7B">
        <w:rPr>
          <w:rFonts w:ascii="Museo Sans 300" w:hAnsi="Museo Sans 300"/>
          <w:sz w:val="20"/>
          <w:szCs w:val="20"/>
        </w:rPr>
        <w:t>partir</w:t>
      </w:r>
      <w:r w:rsidRPr="00CC2B7B">
        <w:rPr>
          <w:rFonts w:ascii="Museo Sans 300" w:eastAsia="Times New Roman" w:hAnsi="Museo Sans 300" w:cs="Arial"/>
          <w:sz w:val="20"/>
          <w:szCs w:val="20"/>
          <w:lang w:eastAsia="zh-CN"/>
        </w:rPr>
        <w:t xml:space="preserve"> de la Recepción Provisional (fecha de la firma del acta), la CEPA dispondrá de un plazo máximo de</w:t>
      </w:r>
      <w:r w:rsidRPr="00CC2B7B">
        <w:rPr>
          <w:rFonts w:ascii="Museo Sans 300" w:eastAsia="Times New Roman" w:hAnsi="Museo Sans 300" w:cs="Arial"/>
          <w:b/>
          <w:sz w:val="20"/>
          <w:szCs w:val="20"/>
          <w:lang w:eastAsia="zh-CN"/>
        </w:rPr>
        <w:t xml:space="preserve"> DIEZ (10) DÍAS CALENDARIO</w:t>
      </w:r>
      <w:r w:rsidRPr="00CC2B7B">
        <w:rPr>
          <w:rFonts w:ascii="Museo Sans 300" w:eastAsia="Times New Roman" w:hAnsi="Museo Sans 300" w:cs="Arial"/>
          <w:sz w:val="20"/>
          <w:szCs w:val="20"/>
          <w:lang w:eastAsia="zh-CN"/>
        </w:rPr>
        <w:t xml:space="preserve"> para revisar la obra presentada y hacer las observaciones correspondientes mediante un ACTA DE REVISIÓN DE LOS TRABAJOS.</w:t>
      </w:r>
    </w:p>
    <w:p w14:paraId="1F5CDA12" w14:textId="77777777" w:rsidR="005F059D" w:rsidRPr="00CC2B7B" w:rsidRDefault="005F059D" w:rsidP="005F059D">
      <w:pPr>
        <w:spacing w:after="0" w:line="240" w:lineRule="auto"/>
        <w:ind w:left="567"/>
        <w:jc w:val="both"/>
        <w:rPr>
          <w:rFonts w:ascii="Museo Sans 300" w:eastAsia="Times New Roman" w:hAnsi="Museo Sans 300" w:cs="Arial"/>
          <w:sz w:val="20"/>
          <w:szCs w:val="20"/>
          <w:lang w:eastAsia="zh-CN"/>
        </w:rPr>
      </w:pPr>
    </w:p>
    <w:p w14:paraId="4826A14E" w14:textId="77777777" w:rsidR="005F059D" w:rsidRPr="00CC2B7B" w:rsidRDefault="005F059D" w:rsidP="005F059D">
      <w:pPr>
        <w:pStyle w:val="Textoindependienteprimerasangra2"/>
        <w:spacing w:after="0" w:line="240" w:lineRule="auto"/>
        <w:ind w:left="567" w:firstLine="0"/>
        <w:jc w:val="both"/>
        <w:rPr>
          <w:rFonts w:ascii="Museo Sans 300" w:eastAsia="Times New Roman" w:hAnsi="Museo Sans 300" w:cs="Arial"/>
          <w:sz w:val="20"/>
          <w:szCs w:val="20"/>
          <w:lang w:eastAsia="zh-CN"/>
        </w:rPr>
      </w:pPr>
      <w:r w:rsidRPr="00CC2B7B">
        <w:rPr>
          <w:rFonts w:ascii="Museo Sans 300" w:eastAsia="Times New Roman" w:hAnsi="Museo Sans 300" w:cs="Arial"/>
          <w:sz w:val="20"/>
          <w:szCs w:val="20"/>
          <w:lang w:eastAsia="zh-CN"/>
        </w:rPr>
        <w:t xml:space="preserve">En el caso de que el Administrador de Contrato comprobase defectos e irregularidades, éste procederá, </w:t>
      </w:r>
      <w:r w:rsidRPr="00CC2B7B">
        <w:rPr>
          <w:rFonts w:ascii="Museo Sans 300" w:eastAsia="Times New Roman" w:hAnsi="Museo Sans 300" w:cs="Verdana"/>
          <w:sz w:val="20"/>
          <w:szCs w:val="20"/>
          <w:lang w:val="es-ES_tradnl" w:eastAsia="zh-CN"/>
        </w:rPr>
        <w:t xml:space="preserve">dentro del </w:t>
      </w:r>
      <w:r w:rsidRPr="00CC2B7B">
        <w:rPr>
          <w:rFonts w:ascii="Museo Sans 300" w:eastAsia="Times New Roman" w:hAnsi="Museo Sans 300" w:cs="Arial"/>
          <w:sz w:val="20"/>
          <w:szCs w:val="20"/>
          <w:lang w:eastAsia="zh-CN"/>
        </w:rPr>
        <w:t>plazo</w:t>
      </w:r>
      <w:r w:rsidRPr="00CC2B7B">
        <w:rPr>
          <w:rFonts w:ascii="Museo Sans 300" w:eastAsia="Times New Roman" w:hAnsi="Museo Sans 300" w:cs="Verdana"/>
          <w:sz w:val="20"/>
          <w:szCs w:val="20"/>
          <w:lang w:val="es-ES_tradnl" w:eastAsia="zh-CN"/>
        </w:rPr>
        <w:t xml:space="preserve"> de revisión,</w:t>
      </w:r>
      <w:r w:rsidRPr="00CC2B7B">
        <w:rPr>
          <w:rFonts w:ascii="Museo Sans 300" w:eastAsia="Times New Roman" w:hAnsi="Museo Sans 300" w:cs="Arial"/>
          <w:sz w:val="20"/>
          <w:szCs w:val="20"/>
          <w:lang w:eastAsia="zh-CN"/>
        </w:rPr>
        <w:t xml:space="preserve"> a efectuar el reclamo al Contratista mediante el ACTA DE REVISIÓN DE LOS TRABAJOS y remitirá copia del mismo a la UCP; debiendo el contratista subsanarlas en un plazo no mayor de </w:t>
      </w:r>
      <w:r w:rsidRPr="00CC2B7B">
        <w:rPr>
          <w:rFonts w:ascii="Museo Sans 300" w:eastAsia="Times New Roman" w:hAnsi="Museo Sans 300" w:cs="Arial"/>
          <w:b/>
          <w:sz w:val="20"/>
          <w:szCs w:val="20"/>
          <w:lang w:eastAsia="zh-CN"/>
        </w:rPr>
        <w:t>TREINTA (30) DÍAS CALENDARIO</w:t>
      </w:r>
      <w:r w:rsidRPr="00CC2B7B">
        <w:rPr>
          <w:rFonts w:ascii="Museo Sans 300" w:eastAsia="Times New Roman" w:hAnsi="Museo Sans 300" w:cs="Arial"/>
          <w:sz w:val="20"/>
          <w:szCs w:val="20"/>
          <w:lang w:eastAsia="zh-CN"/>
        </w:rPr>
        <w:t>.</w:t>
      </w:r>
    </w:p>
    <w:p w14:paraId="0D071318" w14:textId="77777777" w:rsidR="005F059D" w:rsidRPr="00CC2B7B" w:rsidRDefault="005F059D" w:rsidP="005F059D">
      <w:pPr>
        <w:spacing w:after="0" w:line="240" w:lineRule="auto"/>
        <w:ind w:left="567"/>
        <w:jc w:val="both"/>
        <w:rPr>
          <w:rFonts w:ascii="Museo Sans 300" w:eastAsia="Times New Roman" w:hAnsi="Museo Sans 300" w:cs="Arial"/>
          <w:sz w:val="20"/>
          <w:szCs w:val="20"/>
          <w:lang w:eastAsia="zh-CN"/>
        </w:rPr>
      </w:pPr>
    </w:p>
    <w:p w14:paraId="63742674" w14:textId="77777777" w:rsidR="005F059D" w:rsidRPr="00CC2B7B" w:rsidRDefault="005F059D" w:rsidP="005F059D">
      <w:pPr>
        <w:pStyle w:val="Textoindependienteprimerasangra2"/>
        <w:spacing w:after="0" w:line="240" w:lineRule="auto"/>
        <w:ind w:left="567" w:firstLine="0"/>
        <w:jc w:val="both"/>
        <w:rPr>
          <w:rFonts w:ascii="Museo Sans 300" w:eastAsia="Times New Roman" w:hAnsi="Museo Sans 300" w:cs="Arial"/>
          <w:sz w:val="20"/>
          <w:szCs w:val="20"/>
          <w:lang w:eastAsia="zh-CN"/>
        </w:rPr>
      </w:pPr>
      <w:r w:rsidRPr="00CC2B7B">
        <w:rPr>
          <w:rFonts w:ascii="Museo Sans 300" w:eastAsia="Times New Roman" w:hAnsi="Museo Sans 300" w:cs="Arial"/>
          <w:sz w:val="20"/>
          <w:szCs w:val="20"/>
          <w:lang w:eastAsia="zh-CN"/>
        </w:rPr>
        <w:t>Si el contratista no subsanare los defectos o irregularidades comprobadas dentro del plazo antes estipulado, CEPA podrá corregir los defectos o irregularidades a través de un tercero o por cualquier otra forma, cargando el costo de ello al contratista, el cual será deducido de cualquier suma que se le adeude o haciendo efectivas las garantías respectivas, sin perjuicio de la caducidad del contrato con responsabilidad para el contratista. Lo anterior no impedirá la imposición de las multas que correspondan.</w:t>
      </w:r>
    </w:p>
    <w:p w14:paraId="79F42CD1" w14:textId="77777777" w:rsidR="005F059D" w:rsidRPr="00CC2B7B" w:rsidRDefault="005F059D" w:rsidP="005F059D">
      <w:pPr>
        <w:spacing w:after="0" w:line="240" w:lineRule="auto"/>
        <w:ind w:left="567"/>
        <w:jc w:val="both"/>
        <w:rPr>
          <w:rFonts w:ascii="Museo Sans 300" w:eastAsia="Times New Roman" w:hAnsi="Museo Sans 300" w:cs="Arial"/>
          <w:sz w:val="20"/>
          <w:szCs w:val="20"/>
          <w:lang w:eastAsia="zh-CN"/>
        </w:rPr>
      </w:pPr>
    </w:p>
    <w:p w14:paraId="276857B9" w14:textId="77777777" w:rsidR="005F059D" w:rsidRPr="00CC2B7B" w:rsidRDefault="005F059D" w:rsidP="005F059D">
      <w:pPr>
        <w:pStyle w:val="Prrafodelista"/>
        <w:numPr>
          <w:ilvl w:val="1"/>
          <w:numId w:val="123"/>
        </w:numPr>
        <w:tabs>
          <w:tab w:val="left" w:pos="567"/>
        </w:tabs>
        <w:autoSpaceDE w:val="0"/>
        <w:autoSpaceDN w:val="0"/>
        <w:adjustRightInd w:val="0"/>
        <w:spacing w:after="0" w:line="240" w:lineRule="auto"/>
        <w:ind w:left="567" w:hanging="567"/>
        <w:rPr>
          <w:rFonts w:ascii="Museo Sans 300" w:eastAsia="Times New Roman" w:hAnsi="Museo Sans 300" w:cs="Arial"/>
          <w:b/>
          <w:sz w:val="20"/>
          <w:szCs w:val="20"/>
          <w:lang w:eastAsia="zh-CN"/>
        </w:rPr>
      </w:pPr>
      <w:r w:rsidRPr="00CC2B7B">
        <w:rPr>
          <w:rFonts w:ascii="Museo Sans 300" w:eastAsia="Times New Roman" w:hAnsi="Museo Sans 300" w:cs="Arial"/>
          <w:b/>
          <w:sz w:val="20"/>
          <w:szCs w:val="20"/>
          <w:lang w:eastAsia="zh-CN"/>
        </w:rPr>
        <w:t xml:space="preserve">RECEPCIÓN DEFINITIVA </w:t>
      </w:r>
    </w:p>
    <w:p w14:paraId="68FA092E" w14:textId="77777777" w:rsidR="005F059D" w:rsidRPr="00CC2B7B" w:rsidRDefault="005F059D" w:rsidP="005F059D">
      <w:pPr>
        <w:spacing w:after="0" w:line="240" w:lineRule="auto"/>
        <w:ind w:left="360"/>
        <w:rPr>
          <w:rFonts w:ascii="Museo Sans 300" w:eastAsia="Times New Roman" w:hAnsi="Museo Sans 300" w:cs="Arial"/>
          <w:sz w:val="20"/>
          <w:szCs w:val="20"/>
          <w:lang w:eastAsia="zh-CN"/>
        </w:rPr>
      </w:pPr>
    </w:p>
    <w:p w14:paraId="5B3F13A9" w14:textId="1408ACBE" w:rsidR="005F059D" w:rsidRPr="00CC2B7B" w:rsidRDefault="005F059D" w:rsidP="005F059D">
      <w:pPr>
        <w:pStyle w:val="Textoindependienteprimerasangra2"/>
        <w:spacing w:after="0" w:line="240" w:lineRule="auto"/>
        <w:ind w:left="567" w:firstLine="0"/>
        <w:jc w:val="both"/>
        <w:rPr>
          <w:rFonts w:ascii="Museo Sans 300" w:eastAsia="Times New Roman" w:hAnsi="Museo Sans 300" w:cs="Arial"/>
          <w:sz w:val="20"/>
          <w:szCs w:val="20"/>
          <w:lang w:eastAsia="zh-CN"/>
        </w:rPr>
      </w:pPr>
      <w:r w:rsidRPr="00CC2B7B">
        <w:rPr>
          <w:rFonts w:ascii="Museo Sans 300" w:eastAsia="Times New Roman" w:hAnsi="Museo Sans 300" w:cs="Arial"/>
          <w:sz w:val="20"/>
          <w:szCs w:val="20"/>
          <w:lang w:val="es-ES_tradnl" w:eastAsia="zh-CN"/>
        </w:rPr>
        <w:t xml:space="preserve">Una vez levantada el Acta de Recepción Provisional y </w:t>
      </w:r>
      <w:r w:rsidRPr="00CC2B7B">
        <w:rPr>
          <w:rFonts w:ascii="Museo Sans 300" w:eastAsia="Times New Roman" w:hAnsi="Museo Sans 300" w:cs="Arial"/>
          <w:sz w:val="20"/>
          <w:szCs w:val="20"/>
          <w:lang w:eastAsia="zh-CN"/>
        </w:rPr>
        <w:t xml:space="preserve">transcurrido el plazo máximo de </w:t>
      </w:r>
      <w:r w:rsidR="00F00815" w:rsidRPr="00CC2B7B">
        <w:rPr>
          <w:rFonts w:ascii="Museo Sans 300" w:eastAsia="Times New Roman" w:hAnsi="Museo Sans 300" w:cs="Arial"/>
          <w:b/>
          <w:bCs/>
          <w:sz w:val="20"/>
          <w:szCs w:val="20"/>
          <w:lang w:eastAsia="zh-CN"/>
        </w:rPr>
        <w:t>DIEZ</w:t>
      </w:r>
      <w:r w:rsidRPr="00CC2B7B">
        <w:rPr>
          <w:rFonts w:ascii="Museo Sans 300" w:eastAsia="Times New Roman" w:hAnsi="Museo Sans 300" w:cs="Arial"/>
          <w:b/>
          <w:sz w:val="20"/>
          <w:szCs w:val="20"/>
          <w:lang w:eastAsia="zh-CN"/>
        </w:rPr>
        <w:t xml:space="preserve"> (</w:t>
      </w:r>
      <w:r w:rsidR="00F00815" w:rsidRPr="00CC2B7B">
        <w:rPr>
          <w:rFonts w:ascii="Museo Sans 300" w:eastAsia="Times New Roman" w:hAnsi="Museo Sans 300" w:cs="Arial"/>
          <w:b/>
          <w:sz w:val="20"/>
          <w:szCs w:val="20"/>
          <w:lang w:eastAsia="zh-CN"/>
        </w:rPr>
        <w:t>10</w:t>
      </w:r>
      <w:r w:rsidRPr="00CC2B7B">
        <w:rPr>
          <w:rFonts w:ascii="Museo Sans 300" w:eastAsia="Times New Roman" w:hAnsi="Museo Sans 300" w:cs="Arial"/>
          <w:b/>
          <w:sz w:val="20"/>
          <w:szCs w:val="20"/>
          <w:lang w:eastAsia="zh-CN"/>
        </w:rPr>
        <w:t>) DÍAS CALENDARIO</w:t>
      </w:r>
      <w:r w:rsidRPr="00CC2B7B">
        <w:rPr>
          <w:rFonts w:ascii="Museo Sans 300" w:eastAsia="Times New Roman" w:hAnsi="Museo Sans 300" w:cs="Arial"/>
          <w:sz w:val="20"/>
          <w:szCs w:val="20"/>
          <w:lang w:eastAsia="zh-CN"/>
        </w:rPr>
        <w:t xml:space="preserve"> para la revisión, sin que se hayan comprobado defectos o irregularidades en la obra, o subsanados que fueren éstos por el contratista dentro del plazo definido para tal efecto, se procederá a la Recepción Definitiva mediante el acta correspondiente y en la misma deberán </w:t>
      </w:r>
      <w:r w:rsidRPr="00CC2B7B">
        <w:rPr>
          <w:rFonts w:ascii="Museo Sans 300" w:eastAsia="Times New Roman" w:hAnsi="Museo Sans 300" w:cs="Arial"/>
          <w:sz w:val="20"/>
          <w:szCs w:val="20"/>
          <w:lang w:eastAsia="zh-CN"/>
        </w:rPr>
        <w:lastRenderedPageBreak/>
        <w:t xml:space="preserve">participar el Administrador de Contrato en conjunto con el Supervisor, y otros funcionarios designados por la CEPA y el Contratista, quienes firmarán de conformidad. </w:t>
      </w:r>
    </w:p>
    <w:p w14:paraId="1DE20E18" w14:textId="77777777" w:rsidR="005F059D" w:rsidRPr="00CC2B7B" w:rsidRDefault="005F059D" w:rsidP="005F059D">
      <w:pPr>
        <w:spacing w:after="0" w:line="240" w:lineRule="auto"/>
        <w:ind w:left="567"/>
        <w:jc w:val="both"/>
        <w:rPr>
          <w:rFonts w:ascii="Museo Sans 300" w:eastAsia="Times New Roman" w:hAnsi="Museo Sans 300" w:cs="Arial"/>
          <w:sz w:val="20"/>
          <w:szCs w:val="20"/>
          <w:lang w:eastAsia="zh-CN"/>
        </w:rPr>
      </w:pPr>
    </w:p>
    <w:p w14:paraId="04435E14" w14:textId="77777777" w:rsidR="005F059D" w:rsidRPr="00CC2B7B" w:rsidRDefault="005F059D" w:rsidP="005F059D">
      <w:pPr>
        <w:pStyle w:val="Textoindependienteprimerasangra2"/>
        <w:spacing w:after="0" w:line="240" w:lineRule="auto"/>
        <w:ind w:left="567" w:firstLine="0"/>
        <w:jc w:val="both"/>
        <w:rPr>
          <w:rFonts w:ascii="Museo Sans 300" w:eastAsia="Times New Roman" w:hAnsi="Museo Sans 300" w:cs="Arial"/>
          <w:sz w:val="20"/>
          <w:szCs w:val="20"/>
          <w:lang w:eastAsia="zh-CN"/>
        </w:rPr>
      </w:pPr>
      <w:r w:rsidRPr="00CC2B7B">
        <w:rPr>
          <w:rFonts w:ascii="Museo Sans 300" w:eastAsia="Times New Roman" w:hAnsi="Museo Sans 300" w:cs="Arial"/>
          <w:sz w:val="20"/>
          <w:szCs w:val="20"/>
          <w:lang w:eastAsia="zh-CN"/>
        </w:rPr>
        <w:t>Para la elaboración del Acta de Recepción Definitiva deberán haberse aprobado previamente todas las modificativas u Órdenes de Cambio requeridas.</w:t>
      </w:r>
    </w:p>
    <w:p w14:paraId="277CD0F3" w14:textId="77777777" w:rsidR="005F059D" w:rsidRPr="00CC2B7B" w:rsidRDefault="005F059D" w:rsidP="005F059D">
      <w:pPr>
        <w:tabs>
          <w:tab w:val="left" w:pos="540"/>
        </w:tabs>
        <w:autoSpaceDE w:val="0"/>
        <w:autoSpaceDN w:val="0"/>
        <w:adjustRightInd w:val="0"/>
        <w:spacing w:after="0" w:line="240" w:lineRule="auto"/>
        <w:ind w:left="567"/>
        <w:jc w:val="both"/>
        <w:rPr>
          <w:rFonts w:ascii="Museo Sans 300" w:eastAsia="Times New Roman" w:hAnsi="Museo Sans 300" w:cs="Arial"/>
          <w:b/>
          <w:sz w:val="20"/>
          <w:szCs w:val="20"/>
          <w:lang w:val="es-ES_tradnl" w:eastAsia="zh-CN"/>
        </w:rPr>
      </w:pPr>
    </w:p>
    <w:bookmarkEnd w:id="269"/>
    <w:p w14:paraId="7A68D024" w14:textId="77777777" w:rsidR="005F059D" w:rsidRPr="00CC2B7B" w:rsidRDefault="005F059D" w:rsidP="005F059D">
      <w:pPr>
        <w:shd w:val="clear" w:color="auto" w:fill="FFFFFF"/>
        <w:spacing w:after="0" w:line="240" w:lineRule="auto"/>
        <w:ind w:left="567"/>
        <w:jc w:val="both"/>
        <w:rPr>
          <w:rFonts w:ascii="Museo Sans 300" w:hAnsi="Museo Sans 300" w:cs="Verdana"/>
          <w:sz w:val="20"/>
          <w:szCs w:val="20"/>
        </w:rPr>
      </w:pPr>
      <w:r w:rsidRPr="00CC2B7B">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49161BD0" w14:textId="7C24F0E5" w:rsidR="00D77D2C" w:rsidRPr="00CC2B7B" w:rsidRDefault="00D77D2C" w:rsidP="00D77D2C">
      <w:pPr>
        <w:shd w:val="clear" w:color="auto" w:fill="FFFFFF"/>
        <w:spacing w:after="0" w:line="240" w:lineRule="auto"/>
        <w:ind w:left="708"/>
        <w:jc w:val="both"/>
        <w:rPr>
          <w:rFonts w:ascii="Museo Sans 300" w:hAnsi="Museo Sans 300" w:cs="Verdana"/>
          <w:sz w:val="20"/>
          <w:szCs w:val="20"/>
        </w:rPr>
      </w:pPr>
    </w:p>
    <w:bookmarkEnd w:id="270"/>
    <w:p w14:paraId="2BE58283" w14:textId="77777777" w:rsidR="000A50D2" w:rsidRPr="00CC2B7B" w:rsidRDefault="000A50D2" w:rsidP="009E3324">
      <w:pPr>
        <w:shd w:val="clear" w:color="auto" w:fill="FFFFFF"/>
        <w:spacing w:after="0" w:line="240" w:lineRule="auto"/>
        <w:ind w:left="708"/>
        <w:jc w:val="both"/>
        <w:rPr>
          <w:rFonts w:ascii="Museo Sans 300" w:hAnsi="Museo Sans 300" w:cs="Verdana"/>
          <w:bCs/>
          <w:sz w:val="20"/>
          <w:szCs w:val="20"/>
        </w:rPr>
      </w:pPr>
    </w:p>
    <w:p w14:paraId="5E90186F" w14:textId="77777777" w:rsidR="007006C4" w:rsidRPr="00CC2B7B" w:rsidRDefault="007006C4" w:rsidP="009E3324">
      <w:pPr>
        <w:pStyle w:val="Prrafodelista"/>
        <w:numPr>
          <w:ilvl w:val="0"/>
          <w:numId w:val="14"/>
        </w:numPr>
        <w:spacing w:after="0" w:line="240" w:lineRule="auto"/>
        <w:rPr>
          <w:rFonts w:ascii="Museo Sans 300" w:hAnsi="Museo Sans 300"/>
          <w:b/>
          <w:sz w:val="20"/>
          <w:szCs w:val="20"/>
          <w:lang w:val="es-SV"/>
        </w:rPr>
      </w:pPr>
      <w:r w:rsidRPr="00CC2B7B">
        <w:rPr>
          <w:rFonts w:ascii="Museo Sans 300" w:hAnsi="Museo Sans 300"/>
          <w:b/>
          <w:sz w:val="20"/>
          <w:szCs w:val="20"/>
          <w:lang w:val="es-SV"/>
        </w:rPr>
        <w:t>RESOLUCION DE CONTROVERSIAS</w:t>
      </w:r>
    </w:p>
    <w:p w14:paraId="59065608" w14:textId="77777777" w:rsidR="006504A2" w:rsidRPr="00CC2B7B"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CC2B7B" w:rsidRDefault="002B6272" w:rsidP="009E3324">
      <w:pPr>
        <w:pStyle w:val="Prrafodelista"/>
        <w:spacing w:after="0" w:line="240" w:lineRule="auto"/>
        <w:ind w:left="357"/>
        <w:jc w:val="both"/>
        <w:rPr>
          <w:rFonts w:ascii="Museo Sans 300" w:hAnsi="Museo Sans 300"/>
          <w:sz w:val="20"/>
          <w:szCs w:val="20"/>
        </w:rPr>
      </w:pPr>
      <w:r w:rsidRPr="00CC2B7B">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CC2B7B"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CC2B7B" w:rsidRDefault="002E0B60" w:rsidP="009E3324">
      <w:pPr>
        <w:pStyle w:val="Lista"/>
        <w:numPr>
          <w:ilvl w:val="0"/>
          <w:numId w:val="14"/>
        </w:numPr>
        <w:spacing w:after="0" w:line="240" w:lineRule="auto"/>
        <w:jc w:val="both"/>
        <w:rPr>
          <w:rFonts w:ascii="Museo Sans 300" w:hAnsi="Museo Sans 300" w:cs="Arial"/>
          <w:sz w:val="20"/>
          <w:szCs w:val="20"/>
        </w:rPr>
      </w:pPr>
      <w:r w:rsidRPr="00CC2B7B">
        <w:rPr>
          <w:rFonts w:ascii="Museo Sans 300" w:hAnsi="Museo Sans 300"/>
          <w:b/>
          <w:bCs/>
          <w:sz w:val="20"/>
          <w:szCs w:val="20"/>
        </w:rPr>
        <w:t xml:space="preserve">MULTAS </w:t>
      </w:r>
    </w:p>
    <w:p w14:paraId="0B9E0DC7" w14:textId="77777777" w:rsidR="006C41ED" w:rsidRPr="00CC2B7B" w:rsidRDefault="006C41ED" w:rsidP="009E3324">
      <w:pPr>
        <w:pStyle w:val="Lista"/>
        <w:spacing w:after="0" w:line="240" w:lineRule="auto"/>
        <w:ind w:left="360" w:firstLine="0"/>
        <w:jc w:val="both"/>
        <w:rPr>
          <w:rFonts w:ascii="Museo Sans 300" w:hAnsi="Museo Sans 300" w:cs="Arial"/>
          <w:sz w:val="20"/>
          <w:szCs w:val="20"/>
        </w:rPr>
      </w:pPr>
    </w:p>
    <w:p w14:paraId="6394BF74" w14:textId="1CE7327F" w:rsidR="00455D44" w:rsidRPr="00CC2B7B" w:rsidRDefault="002E0B60" w:rsidP="009E3324">
      <w:pPr>
        <w:pStyle w:val="Textoindependienteprimerasangra2"/>
        <w:spacing w:after="0" w:line="240" w:lineRule="auto"/>
        <w:ind w:firstLine="0"/>
        <w:jc w:val="both"/>
        <w:rPr>
          <w:rFonts w:ascii="Museo Sans 300" w:hAnsi="Museo Sans 300"/>
          <w:sz w:val="20"/>
          <w:szCs w:val="20"/>
        </w:rPr>
      </w:pPr>
      <w:r w:rsidRPr="00CC2B7B">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CC2B7B">
        <w:rPr>
          <w:rFonts w:ascii="Museo Sans 300" w:hAnsi="Museo Sans 300"/>
          <w:sz w:val="20"/>
          <w:szCs w:val="20"/>
        </w:rPr>
        <w:t>175 de</w:t>
      </w:r>
      <w:r w:rsidRPr="00CC2B7B">
        <w:rPr>
          <w:rFonts w:ascii="Museo Sans 300" w:hAnsi="Museo Sans 300"/>
          <w:sz w:val="20"/>
          <w:szCs w:val="20"/>
        </w:rPr>
        <w:t xml:space="preserve"> la LCP. </w:t>
      </w:r>
      <w:bookmarkEnd w:id="264"/>
      <w:bookmarkEnd w:id="265"/>
    </w:p>
    <w:p w14:paraId="4E2BAB74" w14:textId="77777777" w:rsidR="00267812" w:rsidRPr="00CC2B7B" w:rsidRDefault="00267812" w:rsidP="00267812">
      <w:pPr>
        <w:pStyle w:val="Textoindependienteprimerasangra2"/>
        <w:spacing w:after="0" w:line="240" w:lineRule="auto"/>
        <w:ind w:firstLine="0"/>
        <w:jc w:val="both"/>
        <w:rPr>
          <w:rFonts w:ascii="Museo Sans 300" w:hAnsi="Museo Sans 300"/>
          <w:sz w:val="20"/>
          <w:szCs w:val="20"/>
        </w:rPr>
      </w:pPr>
      <w:bookmarkStart w:id="271" w:name="_Hlk199774986"/>
      <w:bookmarkStart w:id="272" w:name="_Hlk210399811"/>
      <w:bookmarkStart w:id="273" w:name="_Hlk205986060"/>
      <w:bookmarkStart w:id="274" w:name="_Hlk191142218"/>
      <w:bookmarkStart w:id="275" w:name="_Hlk191138634"/>
    </w:p>
    <w:bookmarkEnd w:id="271"/>
    <w:bookmarkEnd w:id="272"/>
    <w:bookmarkEnd w:id="273"/>
    <w:p w14:paraId="678FB3D6" w14:textId="77777777" w:rsidR="0096057B" w:rsidRPr="00CC2B7B" w:rsidRDefault="0096057B" w:rsidP="0096057B">
      <w:pPr>
        <w:pStyle w:val="Textoindependienteprimerasangra2"/>
        <w:spacing w:after="0" w:line="240" w:lineRule="auto"/>
        <w:ind w:firstLine="0"/>
        <w:jc w:val="both"/>
        <w:rPr>
          <w:rFonts w:ascii="Museo Sans 300" w:hAnsi="Museo Sans 300"/>
          <w:sz w:val="20"/>
          <w:szCs w:val="20"/>
        </w:rPr>
      </w:pPr>
    </w:p>
    <w:p w14:paraId="0EF2FB80" w14:textId="77777777" w:rsidR="0096057B" w:rsidRPr="00CC2B7B" w:rsidRDefault="0096057B" w:rsidP="0096057B">
      <w:pPr>
        <w:pStyle w:val="Lista"/>
        <w:numPr>
          <w:ilvl w:val="0"/>
          <w:numId w:val="14"/>
        </w:numPr>
        <w:spacing w:after="0" w:line="240" w:lineRule="auto"/>
        <w:jc w:val="both"/>
        <w:rPr>
          <w:rFonts w:ascii="Museo Sans 300" w:hAnsi="Museo Sans 300" w:cs="Arial"/>
          <w:b/>
          <w:sz w:val="20"/>
          <w:szCs w:val="20"/>
          <w:u w:val="single"/>
          <w:lang w:val="es-MX"/>
        </w:rPr>
      </w:pPr>
      <w:bookmarkStart w:id="276" w:name="_Hlk210398889"/>
      <w:r w:rsidRPr="00CC2B7B">
        <w:rPr>
          <w:rFonts w:ascii="Museo Sans 300" w:hAnsi="Museo Sans 300" w:cs="Arial"/>
          <w:b/>
          <w:sz w:val="20"/>
          <w:szCs w:val="20"/>
          <w:u w:val="single"/>
          <w:lang w:val="es-MX"/>
        </w:rPr>
        <w:t>SEGURIDAD INDUSTRIAL E HIGIENE OCUPACIONAL.</w:t>
      </w:r>
    </w:p>
    <w:p w14:paraId="1AA7206A" w14:textId="77777777" w:rsidR="0096057B" w:rsidRPr="00CC2B7B" w:rsidRDefault="0096057B" w:rsidP="0096057B">
      <w:pPr>
        <w:spacing w:after="0" w:line="240" w:lineRule="auto"/>
        <w:ind w:left="993"/>
        <w:jc w:val="both"/>
        <w:rPr>
          <w:rFonts w:ascii="Museo Sans 300" w:hAnsi="Museo Sans 300" w:cs="Arial"/>
          <w:sz w:val="20"/>
          <w:szCs w:val="20"/>
        </w:rPr>
      </w:pPr>
    </w:p>
    <w:p w14:paraId="18933DDB" w14:textId="77777777" w:rsidR="0096057B" w:rsidRPr="00CC2B7B" w:rsidRDefault="0096057B" w:rsidP="0096057B">
      <w:pPr>
        <w:pStyle w:val="Lista"/>
        <w:numPr>
          <w:ilvl w:val="1"/>
          <w:numId w:val="14"/>
        </w:numPr>
        <w:spacing w:after="0" w:line="240" w:lineRule="auto"/>
        <w:jc w:val="both"/>
        <w:rPr>
          <w:rFonts w:ascii="Museo Sans 300" w:hAnsi="Museo Sans 300" w:cs="Arial"/>
          <w:b/>
          <w:color w:val="000000"/>
          <w:sz w:val="20"/>
          <w:szCs w:val="20"/>
        </w:rPr>
      </w:pPr>
      <w:r w:rsidRPr="00CC2B7B">
        <w:rPr>
          <w:rFonts w:ascii="Museo Sans 300" w:hAnsi="Museo Sans 300" w:cs="Arial"/>
          <w:b/>
          <w:sz w:val="20"/>
          <w:szCs w:val="20"/>
          <w:u w:val="single"/>
          <w:lang w:val="es-MX"/>
        </w:rPr>
        <w:t>PROTECCIÓN</w:t>
      </w:r>
      <w:r w:rsidRPr="00CC2B7B">
        <w:rPr>
          <w:rFonts w:ascii="Museo Sans 300" w:hAnsi="Museo Sans 300" w:cs="Arial"/>
          <w:b/>
          <w:color w:val="000000"/>
          <w:sz w:val="20"/>
          <w:szCs w:val="20"/>
        </w:rPr>
        <w:t xml:space="preserve"> AL PERSONAL</w:t>
      </w:r>
    </w:p>
    <w:p w14:paraId="63B8A8A3" w14:textId="77777777" w:rsidR="0096057B" w:rsidRPr="00CC2B7B" w:rsidRDefault="0096057B" w:rsidP="0096057B">
      <w:pPr>
        <w:tabs>
          <w:tab w:val="left" w:pos="1100"/>
        </w:tabs>
        <w:spacing w:after="0" w:line="240" w:lineRule="auto"/>
        <w:ind w:left="912"/>
        <w:jc w:val="both"/>
        <w:rPr>
          <w:rFonts w:ascii="Museo Sans 300" w:hAnsi="Museo Sans 300" w:cs="Arial"/>
          <w:color w:val="000000"/>
          <w:sz w:val="20"/>
          <w:szCs w:val="20"/>
        </w:rPr>
      </w:pPr>
    </w:p>
    <w:p w14:paraId="3E2A6A41" w14:textId="77777777" w:rsidR="0096057B" w:rsidRPr="00CC2B7B" w:rsidRDefault="0096057B" w:rsidP="0096057B">
      <w:pPr>
        <w:spacing w:after="0" w:line="240" w:lineRule="auto"/>
        <w:ind w:left="426"/>
        <w:jc w:val="both"/>
        <w:rPr>
          <w:rFonts w:ascii="Museo Sans 300" w:hAnsi="Museo Sans 300"/>
          <w:sz w:val="20"/>
          <w:szCs w:val="20"/>
        </w:rPr>
      </w:pPr>
      <w:r w:rsidRPr="00CC2B7B">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7C3B0ECF" w14:textId="77777777" w:rsidR="0096057B" w:rsidRPr="00CC2B7B" w:rsidRDefault="0096057B" w:rsidP="0096057B">
      <w:pPr>
        <w:keepNext/>
        <w:keepLines/>
        <w:spacing w:after="0" w:line="240" w:lineRule="auto"/>
        <w:ind w:left="420"/>
        <w:jc w:val="both"/>
        <w:outlineLvl w:val="0"/>
        <w:rPr>
          <w:rFonts w:ascii="Museo Sans 300" w:hAnsi="Museo Sans 300" w:cs="Arial"/>
          <w:sz w:val="20"/>
          <w:szCs w:val="20"/>
          <w:lang w:val="es-MX"/>
        </w:rPr>
      </w:pPr>
    </w:p>
    <w:p w14:paraId="00B41B2E" w14:textId="77777777" w:rsidR="0096057B" w:rsidRPr="00CC2B7B" w:rsidRDefault="0096057B" w:rsidP="0096057B">
      <w:pPr>
        <w:pStyle w:val="Lista"/>
        <w:numPr>
          <w:ilvl w:val="2"/>
          <w:numId w:val="14"/>
        </w:numPr>
        <w:spacing w:after="0" w:line="240" w:lineRule="auto"/>
        <w:jc w:val="both"/>
        <w:rPr>
          <w:rFonts w:ascii="Museo Sans 300" w:hAnsi="Museo Sans 300" w:cs="Arial"/>
          <w:sz w:val="20"/>
          <w:szCs w:val="20"/>
          <w:lang w:val="es-MX"/>
        </w:rPr>
      </w:pPr>
      <w:r w:rsidRPr="00CC2B7B">
        <w:rPr>
          <w:rFonts w:ascii="Museo Sans 300" w:hAnsi="Museo Sans 300" w:cs="Arial"/>
          <w:b/>
          <w:sz w:val="20"/>
          <w:szCs w:val="20"/>
          <w:u w:val="single"/>
          <w:lang w:val="es-MX"/>
        </w:rPr>
        <w:t>ESPECIFICACIONES</w:t>
      </w:r>
      <w:r w:rsidRPr="00CC2B7B">
        <w:rPr>
          <w:rFonts w:ascii="Museo Sans 300" w:hAnsi="Museo Sans 300" w:cs="Arial"/>
          <w:sz w:val="20"/>
          <w:szCs w:val="20"/>
          <w:lang w:val="es-MX"/>
        </w:rPr>
        <w:t xml:space="preserve"> PARA LA SEGURIDAD INDUSTRIAL E HIGIENE OCUPACIONAL</w:t>
      </w:r>
    </w:p>
    <w:p w14:paraId="1883707B" w14:textId="77777777" w:rsidR="0096057B" w:rsidRPr="00CC2B7B" w:rsidRDefault="0096057B" w:rsidP="0096057B">
      <w:pPr>
        <w:spacing w:after="0" w:line="240" w:lineRule="auto"/>
        <w:jc w:val="both"/>
        <w:rPr>
          <w:rFonts w:ascii="Museo Sans 300" w:hAnsi="Museo Sans 300" w:cs="Arial"/>
          <w:sz w:val="20"/>
          <w:szCs w:val="20"/>
        </w:rPr>
      </w:pPr>
    </w:p>
    <w:p w14:paraId="057EDE14" w14:textId="77777777" w:rsidR="0096057B" w:rsidRPr="00CC2B7B" w:rsidRDefault="0096057B" w:rsidP="0096057B">
      <w:pPr>
        <w:spacing w:after="0" w:line="240" w:lineRule="auto"/>
        <w:ind w:left="851"/>
        <w:jc w:val="both"/>
        <w:rPr>
          <w:rFonts w:ascii="Museo Sans 300" w:hAnsi="Museo Sans 300" w:cs="Arial"/>
          <w:sz w:val="20"/>
          <w:szCs w:val="20"/>
        </w:rPr>
      </w:pPr>
      <w:r w:rsidRPr="00CC2B7B">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6F1A5781" w14:textId="77777777" w:rsidR="0096057B" w:rsidRPr="00CC2B7B" w:rsidRDefault="0096057B" w:rsidP="0096057B">
      <w:pPr>
        <w:spacing w:after="0" w:line="240" w:lineRule="auto"/>
        <w:jc w:val="both"/>
        <w:rPr>
          <w:rFonts w:ascii="Museo Sans 300" w:hAnsi="Museo Sans 300" w:cs="Arial"/>
          <w:sz w:val="20"/>
          <w:szCs w:val="20"/>
        </w:rPr>
      </w:pPr>
    </w:p>
    <w:p w14:paraId="609BD4D4" w14:textId="77777777" w:rsidR="0096057B" w:rsidRPr="00CC2B7B" w:rsidRDefault="0096057B" w:rsidP="00016562">
      <w:pPr>
        <w:numPr>
          <w:ilvl w:val="0"/>
          <w:numId w:val="75"/>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5540ACE5" w14:textId="77777777" w:rsidR="0096057B" w:rsidRPr="00CC2B7B" w:rsidRDefault="0096057B" w:rsidP="00016562">
      <w:pPr>
        <w:numPr>
          <w:ilvl w:val="0"/>
          <w:numId w:val="75"/>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Programa de reuniones de seguridad.</w:t>
      </w:r>
    </w:p>
    <w:p w14:paraId="2D35ABE7" w14:textId="77777777" w:rsidR="0096057B" w:rsidRPr="00CC2B7B" w:rsidRDefault="0096057B" w:rsidP="00016562">
      <w:pPr>
        <w:numPr>
          <w:ilvl w:val="0"/>
          <w:numId w:val="75"/>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Programa de supervisión de seguridad industrial.</w:t>
      </w:r>
    </w:p>
    <w:p w14:paraId="7F10872B" w14:textId="77777777" w:rsidR="0096057B" w:rsidRPr="00CC2B7B" w:rsidRDefault="0096057B" w:rsidP="00016562">
      <w:pPr>
        <w:numPr>
          <w:ilvl w:val="0"/>
          <w:numId w:val="75"/>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Atención de primeros auxilios, emergencias de seguridad y salud ocupacional.</w:t>
      </w:r>
    </w:p>
    <w:p w14:paraId="381E7D0D" w14:textId="77777777" w:rsidR="0096057B" w:rsidRPr="00CC2B7B" w:rsidRDefault="0096057B" w:rsidP="00016562">
      <w:pPr>
        <w:numPr>
          <w:ilvl w:val="0"/>
          <w:numId w:val="75"/>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Programa de orden y limpieza.</w:t>
      </w:r>
    </w:p>
    <w:p w14:paraId="04B01C17" w14:textId="77777777" w:rsidR="0096057B" w:rsidRPr="00CC2B7B" w:rsidRDefault="0096057B" w:rsidP="0096057B">
      <w:pPr>
        <w:spacing w:after="0" w:line="240" w:lineRule="auto"/>
        <w:ind w:left="1440"/>
        <w:contextualSpacing/>
        <w:jc w:val="both"/>
        <w:rPr>
          <w:rFonts w:ascii="Museo Sans 300" w:hAnsi="Museo Sans 300" w:cs="Arial"/>
          <w:sz w:val="20"/>
          <w:szCs w:val="20"/>
        </w:rPr>
      </w:pPr>
    </w:p>
    <w:p w14:paraId="733252F4" w14:textId="77777777" w:rsidR="0096057B" w:rsidRPr="00CC2B7B" w:rsidRDefault="0096057B" w:rsidP="00804472">
      <w:pPr>
        <w:spacing w:after="0" w:line="240" w:lineRule="auto"/>
        <w:ind w:left="851"/>
        <w:jc w:val="both"/>
        <w:rPr>
          <w:rFonts w:ascii="Museo Sans 300" w:hAnsi="Museo Sans 300" w:cs="Arial"/>
          <w:sz w:val="20"/>
          <w:szCs w:val="20"/>
        </w:rPr>
      </w:pPr>
      <w:r w:rsidRPr="00CC2B7B">
        <w:rPr>
          <w:rFonts w:ascii="Museo Sans 300" w:hAnsi="Museo Sans 300" w:cs="Arial"/>
          <w:sz w:val="20"/>
          <w:szCs w:val="20"/>
        </w:rPr>
        <w:t xml:space="preserve">El Contratista deberá cumplir durante la ejecución de los trabajos con La Ley General de Prevención de Riesgos en los lugares de Trabajo vigente, lo anterior con el objeto de establecer </w:t>
      </w:r>
      <w:r w:rsidRPr="00CC2B7B">
        <w:rPr>
          <w:rFonts w:ascii="Museo Sans 300" w:hAnsi="Museo Sans 300" w:cs="Arial"/>
          <w:sz w:val="20"/>
          <w:szCs w:val="20"/>
        </w:rPr>
        <w:lastRenderedPageBreak/>
        <w:t>los requisitos de seguridad y salud ocupacional, a fin de establecer el marco de garantías y responsabilidades para los trabajadores frente a los riesgos derivados del trabajo.</w:t>
      </w:r>
    </w:p>
    <w:p w14:paraId="6CA5481C" w14:textId="77777777" w:rsidR="0096057B" w:rsidRPr="00CC2B7B" w:rsidRDefault="0096057B" w:rsidP="00804472">
      <w:pPr>
        <w:spacing w:after="0" w:line="240" w:lineRule="auto"/>
        <w:ind w:left="851"/>
        <w:jc w:val="both"/>
        <w:rPr>
          <w:rFonts w:ascii="Museo Sans 300" w:hAnsi="Museo Sans 300" w:cs="Arial"/>
          <w:sz w:val="20"/>
          <w:szCs w:val="20"/>
        </w:rPr>
      </w:pPr>
    </w:p>
    <w:p w14:paraId="1BCC428D" w14:textId="77777777" w:rsidR="0096057B" w:rsidRPr="00CC2B7B" w:rsidRDefault="0096057B" w:rsidP="00804472">
      <w:pPr>
        <w:spacing w:after="0" w:line="240" w:lineRule="auto"/>
        <w:ind w:left="851"/>
        <w:jc w:val="both"/>
        <w:rPr>
          <w:rFonts w:ascii="Museo Sans 300" w:hAnsi="Museo Sans 300" w:cs="Arial"/>
          <w:sz w:val="20"/>
          <w:szCs w:val="20"/>
        </w:rPr>
      </w:pPr>
      <w:r w:rsidRPr="00CC2B7B">
        <w:rPr>
          <w:rFonts w:ascii="Museo Sans 300" w:hAnsi="Museo Sans 300" w:cs="Arial"/>
          <w:sz w:val="20"/>
          <w:szCs w:val="20"/>
        </w:rPr>
        <w:t xml:space="preserve">El Contratista deberá contar dentro de su personal permanente con un persona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asi prevenir cualquier accidente en el área de trabajo, considerando la continuidad de las operaciones aeroportuarias. </w:t>
      </w:r>
    </w:p>
    <w:p w14:paraId="0621CFC0" w14:textId="77777777" w:rsidR="0096057B" w:rsidRPr="00CC2B7B" w:rsidRDefault="0096057B" w:rsidP="00804472">
      <w:pPr>
        <w:spacing w:after="0" w:line="240" w:lineRule="auto"/>
        <w:ind w:left="851"/>
        <w:jc w:val="both"/>
        <w:rPr>
          <w:rFonts w:ascii="Museo Sans 300" w:hAnsi="Museo Sans 300" w:cs="Arial"/>
          <w:sz w:val="20"/>
          <w:szCs w:val="20"/>
        </w:rPr>
      </w:pPr>
    </w:p>
    <w:p w14:paraId="5A2BB8E3" w14:textId="77777777" w:rsidR="0096057B" w:rsidRPr="00CC2B7B" w:rsidRDefault="0096057B" w:rsidP="00804472">
      <w:pPr>
        <w:spacing w:after="0" w:line="240" w:lineRule="auto"/>
        <w:ind w:left="851"/>
        <w:jc w:val="both"/>
        <w:rPr>
          <w:rFonts w:ascii="Museo Sans 300" w:hAnsi="Museo Sans 300" w:cs="Arial"/>
          <w:sz w:val="20"/>
          <w:szCs w:val="20"/>
        </w:rPr>
      </w:pPr>
      <w:r w:rsidRPr="00CC2B7B">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5A60C8E3" w14:textId="77777777" w:rsidR="0096057B" w:rsidRPr="00CC2B7B" w:rsidRDefault="0096057B" w:rsidP="00804472">
      <w:pPr>
        <w:spacing w:after="0" w:line="240" w:lineRule="auto"/>
        <w:ind w:left="851"/>
        <w:jc w:val="both"/>
        <w:rPr>
          <w:rFonts w:ascii="Museo Sans 300" w:hAnsi="Museo Sans 300" w:cs="Arial"/>
          <w:sz w:val="20"/>
          <w:szCs w:val="20"/>
        </w:rPr>
      </w:pPr>
    </w:p>
    <w:p w14:paraId="4E077FEF" w14:textId="77777777" w:rsidR="0096057B" w:rsidRPr="00CC2B7B" w:rsidRDefault="0096057B" w:rsidP="00804472">
      <w:pPr>
        <w:spacing w:after="0" w:line="240" w:lineRule="auto"/>
        <w:ind w:left="851"/>
        <w:jc w:val="both"/>
        <w:rPr>
          <w:rFonts w:ascii="Museo Sans 300" w:hAnsi="Museo Sans 300" w:cs="Arial"/>
          <w:sz w:val="20"/>
          <w:szCs w:val="20"/>
        </w:rPr>
      </w:pPr>
      <w:r w:rsidRPr="00CC2B7B">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0C3DB01" w14:textId="77777777" w:rsidR="0096057B" w:rsidRPr="00CC2B7B" w:rsidRDefault="0096057B" w:rsidP="0096057B">
      <w:pPr>
        <w:spacing w:after="0" w:line="240" w:lineRule="auto"/>
        <w:ind w:left="709"/>
        <w:jc w:val="both"/>
        <w:rPr>
          <w:rFonts w:ascii="Museo Sans 300" w:hAnsi="Museo Sans 300" w:cs="Arial"/>
          <w:sz w:val="20"/>
          <w:szCs w:val="20"/>
        </w:rPr>
      </w:pPr>
    </w:p>
    <w:p w14:paraId="44B56D69" w14:textId="77777777" w:rsidR="0096057B" w:rsidRPr="00CC2B7B" w:rsidRDefault="0096057B" w:rsidP="0096057B">
      <w:pPr>
        <w:pStyle w:val="Lista"/>
        <w:numPr>
          <w:ilvl w:val="2"/>
          <w:numId w:val="14"/>
        </w:numPr>
        <w:spacing w:after="0" w:line="240" w:lineRule="auto"/>
        <w:jc w:val="both"/>
        <w:rPr>
          <w:rFonts w:ascii="Museo Sans 300" w:hAnsi="Museo Sans 300" w:cs="Arial"/>
          <w:sz w:val="20"/>
          <w:szCs w:val="20"/>
          <w:lang w:val="es-MX"/>
        </w:rPr>
      </w:pPr>
      <w:r w:rsidRPr="00CC2B7B">
        <w:rPr>
          <w:rFonts w:ascii="Museo Sans 300" w:hAnsi="Museo Sans 300" w:cs="Arial"/>
          <w:b/>
          <w:sz w:val="20"/>
          <w:szCs w:val="20"/>
          <w:u w:val="single"/>
          <w:lang w:val="es-MX"/>
        </w:rPr>
        <w:t>NORMAS</w:t>
      </w:r>
      <w:r w:rsidRPr="00CC2B7B">
        <w:rPr>
          <w:rFonts w:ascii="Museo Sans 300" w:hAnsi="Museo Sans 300" w:cs="Arial"/>
          <w:sz w:val="20"/>
          <w:szCs w:val="20"/>
          <w:lang w:val="es-MX"/>
        </w:rPr>
        <w:t xml:space="preserve"> DE SEGURIDAD PARA LA PERMANENCIA </w:t>
      </w:r>
    </w:p>
    <w:p w14:paraId="7F3329E3" w14:textId="77777777" w:rsidR="0096057B" w:rsidRPr="00CC2B7B" w:rsidRDefault="0096057B" w:rsidP="0096057B">
      <w:pPr>
        <w:spacing w:after="0" w:line="240" w:lineRule="auto"/>
        <w:jc w:val="both"/>
        <w:rPr>
          <w:rFonts w:ascii="Museo Sans 300" w:hAnsi="Museo Sans 300" w:cs="Arial"/>
          <w:sz w:val="20"/>
          <w:szCs w:val="20"/>
        </w:rPr>
      </w:pPr>
    </w:p>
    <w:p w14:paraId="68DAD403" w14:textId="77777777" w:rsidR="0096057B" w:rsidRPr="00CC2B7B" w:rsidRDefault="0096057B" w:rsidP="00804472">
      <w:pPr>
        <w:spacing w:after="0" w:line="240" w:lineRule="auto"/>
        <w:ind w:left="851"/>
        <w:jc w:val="both"/>
        <w:rPr>
          <w:rFonts w:ascii="Museo Sans 300" w:hAnsi="Museo Sans 300" w:cs="Arial"/>
          <w:sz w:val="20"/>
          <w:szCs w:val="20"/>
        </w:rPr>
      </w:pPr>
      <w:r w:rsidRPr="00CC2B7B">
        <w:rPr>
          <w:rFonts w:ascii="Museo Sans 300" w:hAnsi="Museo Sans 300" w:cs="Arial"/>
          <w:sz w:val="20"/>
          <w:szCs w:val="20"/>
        </w:rPr>
        <w:t xml:space="preserve">El Contratista se compromete a cumplir todas las normas de seguridad de las dependencias de CEPA, y protegerá de cualquier daño toda la propiedad de CEPA en el área de trabajo, en su proximidad. </w:t>
      </w:r>
    </w:p>
    <w:p w14:paraId="2E045C52" w14:textId="77777777" w:rsidR="0096057B" w:rsidRPr="00CC2B7B" w:rsidRDefault="0096057B" w:rsidP="00804472">
      <w:pPr>
        <w:spacing w:after="0" w:line="240" w:lineRule="auto"/>
        <w:ind w:left="851"/>
        <w:jc w:val="both"/>
        <w:rPr>
          <w:rFonts w:ascii="Museo Sans 300" w:hAnsi="Museo Sans 300" w:cs="Arial"/>
          <w:sz w:val="20"/>
          <w:szCs w:val="20"/>
        </w:rPr>
      </w:pPr>
    </w:p>
    <w:p w14:paraId="78567879" w14:textId="77777777" w:rsidR="0096057B" w:rsidRPr="00CC2B7B" w:rsidRDefault="0096057B" w:rsidP="00804472">
      <w:pPr>
        <w:spacing w:after="0" w:line="240" w:lineRule="auto"/>
        <w:ind w:left="851"/>
        <w:jc w:val="both"/>
        <w:rPr>
          <w:rFonts w:ascii="Museo Sans 300" w:hAnsi="Museo Sans 300" w:cs="Arial"/>
          <w:sz w:val="20"/>
          <w:szCs w:val="20"/>
        </w:rPr>
      </w:pPr>
      <w:r w:rsidRPr="00CC2B7B">
        <w:rPr>
          <w:rFonts w:ascii="Museo Sans 300" w:hAnsi="Museo Sans 300" w:cs="Arial"/>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2858AD20" w14:textId="77777777" w:rsidR="0096057B" w:rsidRPr="00CC2B7B" w:rsidRDefault="0096057B" w:rsidP="00804472">
      <w:pPr>
        <w:spacing w:after="0" w:line="240" w:lineRule="auto"/>
        <w:ind w:left="1560" w:hanging="709"/>
        <w:jc w:val="both"/>
        <w:rPr>
          <w:rFonts w:ascii="Museo Sans 300" w:hAnsi="Museo Sans 300" w:cs="Arial"/>
          <w:sz w:val="20"/>
          <w:szCs w:val="20"/>
        </w:rPr>
      </w:pPr>
    </w:p>
    <w:p w14:paraId="6CF65F24" w14:textId="77777777" w:rsidR="0096057B" w:rsidRPr="00CC2B7B" w:rsidRDefault="0096057B" w:rsidP="00804472">
      <w:pPr>
        <w:numPr>
          <w:ilvl w:val="1"/>
          <w:numId w:val="76"/>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42ACE2F6" w14:textId="77777777" w:rsidR="0096057B" w:rsidRPr="00CC2B7B" w:rsidRDefault="0096057B" w:rsidP="00804472">
      <w:pPr>
        <w:numPr>
          <w:ilvl w:val="1"/>
          <w:numId w:val="76"/>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Solvencia de la Policía Nacional Civil y Constancia de antecedentes penales de cada uno de los trabajadores.</w:t>
      </w:r>
    </w:p>
    <w:p w14:paraId="7D8BCD02" w14:textId="77777777" w:rsidR="0096057B" w:rsidRPr="00CC2B7B" w:rsidRDefault="0096057B" w:rsidP="00804472">
      <w:pPr>
        <w:numPr>
          <w:ilvl w:val="1"/>
          <w:numId w:val="76"/>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Cargo a desempeñar por cada uno de los trabajadores durante el proyecto.</w:t>
      </w:r>
    </w:p>
    <w:p w14:paraId="7744B72A" w14:textId="77777777" w:rsidR="0096057B" w:rsidRPr="00CC2B7B" w:rsidRDefault="0096057B" w:rsidP="00804472">
      <w:pPr>
        <w:numPr>
          <w:ilvl w:val="1"/>
          <w:numId w:val="76"/>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Todo el personal que ingrese al recinto aeroportuario debe recibir una charla de inducción de la seguridad industrial, operacional y física.</w:t>
      </w:r>
    </w:p>
    <w:p w14:paraId="2233C6C3" w14:textId="77777777" w:rsidR="0096057B" w:rsidRPr="00CC2B7B" w:rsidRDefault="0096057B" w:rsidP="00804472">
      <w:pPr>
        <w:numPr>
          <w:ilvl w:val="1"/>
          <w:numId w:val="76"/>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375CEE19" w14:textId="77777777" w:rsidR="0096057B" w:rsidRPr="00CC2B7B" w:rsidRDefault="0096057B" w:rsidP="00804472">
      <w:pPr>
        <w:numPr>
          <w:ilvl w:val="1"/>
          <w:numId w:val="76"/>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Nombre del representante o encargado que controlará a los trabajadores a la hora de su ingreso a las instalaciones de CEPA.</w:t>
      </w:r>
    </w:p>
    <w:p w14:paraId="032704F6" w14:textId="77777777" w:rsidR="0096057B" w:rsidRPr="00CC2B7B" w:rsidRDefault="0096057B" w:rsidP="00804472">
      <w:pPr>
        <w:numPr>
          <w:ilvl w:val="1"/>
          <w:numId w:val="76"/>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Listado de equipo, herramientas y materiales que van a ocupar para el proyecto. El ingreso de estos artículos propios del Contratista serán indicados al Administrador de Contrato, quien promoverá la respectiva autorización.</w:t>
      </w:r>
    </w:p>
    <w:p w14:paraId="0AF5F69C" w14:textId="77777777" w:rsidR="0096057B" w:rsidRPr="00CC2B7B" w:rsidRDefault="0096057B" w:rsidP="00804472">
      <w:pPr>
        <w:numPr>
          <w:ilvl w:val="1"/>
          <w:numId w:val="76"/>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19027CB8" w14:textId="77777777" w:rsidR="0096057B" w:rsidRPr="00CC2B7B" w:rsidRDefault="0096057B" w:rsidP="00804472">
      <w:pPr>
        <w:pStyle w:val="Prrafodelista"/>
        <w:numPr>
          <w:ilvl w:val="1"/>
          <w:numId w:val="76"/>
        </w:numPr>
        <w:spacing w:after="0" w:line="240" w:lineRule="auto"/>
        <w:ind w:left="1560" w:hanging="709"/>
        <w:jc w:val="both"/>
        <w:rPr>
          <w:rFonts w:ascii="Museo Sans 300" w:hAnsi="Museo Sans 300" w:cs="Arial"/>
          <w:sz w:val="20"/>
          <w:szCs w:val="20"/>
        </w:rPr>
      </w:pPr>
      <w:r w:rsidRPr="00CC2B7B">
        <w:rPr>
          <w:rFonts w:ascii="Museo Sans 300" w:hAnsi="Museo Sans 300" w:cs="Arial"/>
          <w:sz w:val="20"/>
          <w:szCs w:val="20"/>
        </w:rPr>
        <w:t xml:space="preserve">Cumplir las disposiciones establecidas en la Ley de Igualdad, Equidad y Erradicación de la Discriminación contra las Mujeres, la Ley Especial Integral para una Vida Libre de Violencia para las Mujeres, la Ley Especial de Inclusión de las Personas con </w:t>
      </w:r>
      <w:r w:rsidRPr="00CC2B7B">
        <w:rPr>
          <w:rFonts w:ascii="Museo Sans 300" w:hAnsi="Museo Sans 300" w:cs="Arial"/>
          <w:sz w:val="20"/>
          <w:szCs w:val="20"/>
        </w:rPr>
        <w:lastRenderedPageBreak/>
        <w:t>Discapacidad, la Ley General de Prevención de Riesgos en los Lugares de Trabajo y cualquier otra normativa aplicable que tenga por objeto la erradicación de la violencia y el acoso.</w:t>
      </w:r>
    </w:p>
    <w:p w14:paraId="0F77523D" w14:textId="77777777" w:rsidR="0096057B" w:rsidRPr="00CC2B7B" w:rsidRDefault="0096057B" w:rsidP="0096057B">
      <w:pPr>
        <w:pStyle w:val="Prrafodelista"/>
        <w:spacing w:after="0" w:line="240" w:lineRule="auto"/>
        <w:jc w:val="both"/>
        <w:rPr>
          <w:rFonts w:ascii="Museo Sans 300" w:hAnsi="Museo Sans 300" w:cs="Arial"/>
          <w:sz w:val="20"/>
          <w:szCs w:val="20"/>
        </w:rPr>
      </w:pPr>
    </w:p>
    <w:p w14:paraId="6F9AA99D" w14:textId="77777777" w:rsidR="0096057B" w:rsidRPr="00CC2B7B" w:rsidRDefault="0096057B" w:rsidP="0096057B">
      <w:pPr>
        <w:pStyle w:val="Lista"/>
        <w:numPr>
          <w:ilvl w:val="2"/>
          <w:numId w:val="14"/>
        </w:numPr>
        <w:spacing w:after="0" w:line="240" w:lineRule="auto"/>
        <w:jc w:val="both"/>
        <w:rPr>
          <w:rFonts w:ascii="Museo Sans 300" w:hAnsi="Museo Sans 300" w:cs="Arial"/>
          <w:sz w:val="20"/>
          <w:szCs w:val="20"/>
          <w:lang w:val="es-MX"/>
        </w:rPr>
      </w:pPr>
      <w:r w:rsidRPr="00CC2B7B">
        <w:rPr>
          <w:rFonts w:ascii="Museo Sans 300" w:hAnsi="Museo Sans 300" w:cs="Arial"/>
          <w:b/>
          <w:sz w:val="20"/>
          <w:szCs w:val="20"/>
          <w:u w:val="single"/>
          <w:lang w:val="es-MX"/>
        </w:rPr>
        <w:t>A</w:t>
      </w:r>
      <w:r w:rsidRPr="00CC2B7B">
        <w:rPr>
          <w:rFonts w:ascii="Museo Sans 300" w:hAnsi="Museo Sans 300" w:cs="Arial"/>
          <w:bCs/>
          <w:sz w:val="20"/>
          <w:szCs w:val="20"/>
          <w:lang w:val="es-MX"/>
        </w:rPr>
        <w:t xml:space="preserve">demás </w:t>
      </w:r>
      <w:r w:rsidRPr="00CC2B7B">
        <w:rPr>
          <w:rFonts w:ascii="Museo Sans 300" w:hAnsi="Museo Sans 300" w:cs="Arial"/>
          <w:sz w:val="20"/>
          <w:szCs w:val="20"/>
          <w:lang w:val="es-MX"/>
        </w:rPr>
        <w:t>de las medidas antes mencionadas, el Contratista deberá considerar lo siguiente:</w:t>
      </w:r>
    </w:p>
    <w:p w14:paraId="1B69DE1E" w14:textId="77777777" w:rsidR="0096057B" w:rsidRPr="00CC2B7B" w:rsidRDefault="0096057B" w:rsidP="0096057B">
      <w:pPr>
        <w:spacing w:after="0" w:line="240" w:lineRule="auto"/>
        <w:ind w:left="709"/>
        <w:jc w:val="both"/>
        <w:rPr>
          <w:rFonts w:ascii="Museo Sans 300" w:hAnsi="Museo Sans 300" w:cs="Arial"/>
          <w:sz w:val="20"/>
          <w:szCs w:val="20"/>
        </w:rPr>
      </w:pPr>
    </w:p>
    <w:p w14:paraId="477ADA52" w14:textId="77777777" w:rsidR="0096057B" w:rsidRPr="00CC2B7B" w:rsidRDefault="0096057B" w:rsidP="00804472">
      <w:pPr>
        <w:numPr>
          <w:ilvl w:val="1"/>
          <w:numId w:val="77"/>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p>
    <w:p w14:paraId="4F16692F" w14:textId="77777777" w:rsidR="0096057B" w:rsidRPr="00CC2B7B" w:rsidRDefault="0096057B" w:rsidP="00804472">
      <w:pPr>
        <w:numPr>
          <w:ilvl w:val="1"/>
          <w:numId w:val="77"/>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 xml:space="preserve">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 (según aplique) </w:t>
      </w:r>
    </w:p>
    <w:p w14:paraId="29CE1168" w14:textId="77777777" w:rsidR="0096057B" w:rsidRPr="00CC2B7B" w:rsidRDefault="0096057B" w:rsidP="00804472">
      <w:pPr>
        <w:spacing w:after="0" w:line="240" w:lineRule="auto"/>
        <w:ind w:left="1560" w:hanging="709"/>
        <w:contextualSpacing/>
        <w:jc w:val="both"/>
        <w:rPr>
          <w:rFonts w:ascii="Museo Sans 300" w:hAnsi="Museo Sans 300" w:cs="Arial"/>
          <w:sz w:val="20"/>
          <w:szCs w:val="20"/>
        </w:rPr>
      </w:pPr>
    </w:p>
    <w:p w14:paraId="617E9ABF" w14:textId="77777777" w:rsidR="0096057B" w:rsidRPr="00CC2B7B" w:rsidRDefault="0096057B" w:rsidP="00804472">
      <w:pPr>
        <w:numPr>
          <w:ilvl w:val="1"/>
          <w:numId w:val="77"/>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510374AA" w14:textId="77777777" w:rsidR="0096057B" w:rsidRPr="00CC2B7B" w:rsidRDefault="0096057B" w:rsidP="00804472">
      <w:pPr>
        <w:pStyle w:val="Prrafodelista"/>
        <w:spacing w:after="0" w:line="240" w:lineRule="auto"/>
        <w:ind w:left="1560" w:hanging="709"/>
        <w:rPr>
          <w:rFonts w:ascii="Museo Sans 300" w:hAnsi="Museo Sans 300" w:cs="Arial"/>
          <w:sz w:val="20"/>
          <w:szCs w:val="20"/>
        </w:rPr>
      </w:pPr>
    </w:p>
    <w:p w14:paraId="0C9F9173" w14:textId="77777777" w:rsidR="0096057B" w:rsidRPr="00CC2B7B" w:rsidRDefault="0096057B" w:rsidP="00804472">
      <w:pPr>
        <w:numPr>
          <w:ilvl w:val="1"/>
          <w:numId w:val="77"/>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El Contratista proporcionará a todos los trabajadores una camiseta identificada con el logo de la empresa para la que labora.</w:t>
      </w:r>
    </w:p>
    <w:p w14:paraId="609BADA3" w14:textId="77777777" w:rsidR="0096057B" w:rsidRPr="00CC2B7B" w:rsidRDefault="0096057B" w:rsidP="00804472">
      <w:pPr>
        <w:spacing w:after="0" w:line="240" w:lineRule="auto"/>
        <w:ind w:left="1560" w:hanging="709"/>
        <w:rPr>
          <w:rFonts w:ascii="Museo Sans 300" w:hAnsi="Museo Sans 300" w:cs="Arial"/>
          <w:sz w:val="20"/>
          <w:szCs w:val="20"/>
        </w:rPr>
      </w:pPr>
    </w:p>
    <w:p w14:paraId="4F611D48" w14:textId="77777777" w:rsidR="0096057B" w:rsidRPr="00CC2B7B" w:rsidRDefault="0096057B" w:rsidP="00804472">
      <w:pPr>
        <w:spacing w:after="0" w:line="240" w:lineRule="auto"/>
        <w:ind w:left="851"/>
        <w:jc w:val="both"/>
        <w:rPr>
          <w:rFonts w:ascii="Museo Sans 300" w:hAnsi="Museo Sans 300" w:cs="Arial"/>
          <w:sz w:val="20"/>
          <w:szCs w:val="20"/>
        </w:rPr>
      </w:pPr>
      <w:r w:rsidRPr="00CC2B7B">
        <w:rPr>
          <w:rFonts w:ascii="Museo Sans 300" w:hAnsi="Museo Sans 300" w:cs="Arial"/>
          <w:sz w:val="20"/>
          <w:szCs w:val="20"/>
        </w:rPr>
        <w:t xml:space="preserve"> Todo permiso para ingresos adicionales, especialmente de personal, deberá hacerse con 48 horas de anticipación con el Administrador de Contrato.</w:t>
      </w:r>
    </w:p>
    <w:p w14:paraId="5BAD2F8B" w14:textId="77777777" w:rsidR="0096057B" w:rsidRPr="00CC2B7B" w:rsidRDefault="0096057B" w:rsidP="00804472">
      <w:pPr>
        <w:spacing w:after="0" w:line="240" w:lineRule="auto"/>
        <w:ind w:left="1560" w:hanging="709"/>
        <w:jc w:val="both"/>
        <w:rPr>
          <w:rFonts w:ascii="Museo Sans 300" w:hAnsi="Museo Sans 300" w:cs="Arial"/>
          <w:sz w:val="20"/>
          <w:szCs w:val="20"/>
        </w:rPr>
      </w:pPr>
    </w:p>
    <w:p w14:paraId="1E05BFEA" w14:textId="77777777" w:rsidR="0096057B" w:rsidRPr="00CC2B7B" w:rsidRDefault="0096057B" w:rsidP="00804472">
      <w:pPr>
        <w:pStyle w:val="Lista"/>
        <w:numPr>
          <w:ilvl w:val="2"/>
          <w:numId w:val="14"/>
        </w:numPr>
        <w:spacing w:after="0" w:line="240" w:lineRule="auto"/>
        <w:ind w:left="1560" w:hanging="709"/>
        <w:jc w:val="both"/>
        <w:rPr>
          <w:rFonts w:ascii="Museo Sans 300" w:hAnsi="Museo Sans 300" w:cs="Arial"/>
          <w:sz w:val="20"/>
          <w:szCs w:val="20"/>
          <w:lang w:val="es-MX"/>
        </w:rPr>
      </w:pPr>
      <w:r w:rsidRPr="00CC2B7B">
        <w:rPr>
          <w:rFonts w:ascii="Museo Sans 300" w:hAnsi="Museo Sans 300" w:cs="Arial"/>
          <w:sz w:val="20"/>
          <w:szCs w:val="20"/>
          <w:lang w:val="es-MX"/>
        </w:rPr>
        <w:t>PREVENCIÓN E INFORME DE ACCIDENTES</w:t>
      </w:r>
    </w:p>
    <w:p w14:paraId="5DA0345F" w14:textId="77777777" w:rsidR="0096057B" w:rsidRPr="00CC2B7B" w:rsidRDefault="0096057B" w:rsidP="00804472">
      <w:pPr>
        <w:spacing w:after="0" w:line="240" w:lineRule="auto"/>
        <w:ind w:left="1560" w:hanging="709"/>
        <w:jc w:val="both"/>
        <w:rPr>
          <w:rFonts w:ascii="Museo Sans 300" w:hAnsi="Museo Sans 300" w:cs="Arial"/>
          <w:sz w:val="20"/>
          <w:szCs w:val="20"/>
        </w:rPr>
      </w:pPr>
    </w:p>
    <w:p w14:paraId="6605FB79" w14:textId="77777777" w:rsidR="0096057B" w:rsidRPr="00CC2B7B" w:rsidRDefault="0096057B" w:rsidP="00804472">
      <w:pPr>
        <w:numPr>
          <w:ilvl w:val="1"/>
          <w:numId w:val="78"/>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0E8D3E6E" w14:textId="77777777" w:rsidR="0096057B" w:rsidRPr="00CC2B7B" w:rsidRDefault="0096057B" w:rsidP="00804472">
      <w:pPr>
        <w:spacing w:after="0" w:line="240" w:lineRule="auto"/>
        <w:ind w:left="1560" w:hanging="709"/>
        <w:contextualSpacing/>
        <w:jc w:val="both"/>
        <w:rPr>
          <w:rFonts w:ascii="Museo Sans 300" w:hAnsi="Museo Sans 300" w:cs="Arial"/>
          <w:sz w:val="20"/>
          <w:szCs w:val="20"/>
        </w:rPr>
      </w:pPr>
    </w:p>
    <w:p w14:paraId="5BA0C3E5" w14:textId="77777777" w:rsidR="0096057B" w:rsidRPr="00CC2B7B" w:rsidRDefault="0096057B" w:rsidP="00804472">
      <w:pPr>
        <w:numPr>
          <w:ilvl w:val="1"/>
          <w:numId w:val="78"/>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41882266" w14:textId="77777777" w:rsidR="0096057B" w:rsidRPr="00CC2B7B" w:rsidRDefault="0096057B" w:rsidP="00804472">
      <w:pPr>
        <w:spacing w:after="0" w:line="240" w:lineRule="auto"/>
        <w:ind w:left="1560" w:hanging="709"/>
        <w:jc w:val="both"/>
        <w:rPr>
          <w:rFonts w:ascii="Museo Sans 300" w:hAnsi="Museo Sans 300" w:cs="Arial"/>
          <w:sz w:val="20"/>
          <w:szCs w:val="20"/>
        </w:rPr>
      </w:pPr>
    </w:p>
    <w:p w14:paraId="1E9C86B6" w14:textId="77777777" w:rsidR="0096057B" w:rsidRPr="00CC2B7B" w:rsidRDefault="0096057B" w:rsidP="00804472">
      <w:pPr>
        <w:spacing w:after="0" w:line="240" w:lineRule="auto"/>
        <w:ind w:left="1560"/>
        <w:jc w:val="both"/>
        <w:rPr>
          <w:rFonts w:ascii="Museo Sans 300" w:hAnsi="Museo Sans 300" w:cs="Arial"/>
          <w:sz w:val="20"/>
          <w:szCs w:val="20"/>
        </w:rPr>
      </w:pPr>
      <w:r w:rsidRPr="00CC2B7B">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75E8BDEB" w14:textId="77777777" w:rsidR="0096057B" w:rsidRPr="00CC2B7B" w:rsidRDefault="0096057B" w:rsidP="00804472">
      <w:pPr>
        <w:spacing w:after="0" w:line="240" w:lineRule="auto"/>
        <w:ind w:left="1560" w:hanging="709"/>
        <w:jc w:val="both"/>
        <w:rPr>
          <w:rFonts w:ascii="Museo Sans 300" w:hAnsi="Museo Sans 300" w:cs="Arial"/>
          <w:sz w:val="20"/>
          <w:szCs w:val="20"/>
        </w:rPr>
      </w:pPr>
    </w:p>
    <w:p w14:paraId="7CCADD59" w14:textId="77777777" w:rsidR="0096057B" w:rsidRPr="00CC2B7B" w:rsidRDefault="0096057B" w:rsidP="00804472">
      <w:pPr>
        <w:numPr>
          <w:ilvl w:val="1"/>
          <w:numId w:val="78"/>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0D9A9EA3" w14:textId="77777777" w:rsidR="0096057B" w:rsidRPr="00CC2B7B" w:rsidRDefault="0096057B" w:rsidP="00804472">
      <w:pPr>
        <w:spacing w:after="0" w:line="240" w:lineRule="auto"/>
        <w:ind w:left="1560" w:hanging="709"/>
        <w:contextualSpacing/>
        <w:jc w:val="both"/>
        <w:rPr>
          <w:rFonts w:ascii="Museo Sans 300" w:hAnsi="Museo Sans 300" w:cs="Arial"/>
          <w:sz w:val="20"/>
          <w:szCs w:val="20"/>
        </w:rPr>
      </w:pPr>
    </w:p>
    <w:p w14:paraId="7FC49E11" w14:textId="77777777" w:rsidR="0096057B" w:rsidRPr="00CC2B7B" w:rsidRDefault="0096057B" w:rsidP="00804472">
      <w:pPr>
        <w:numPr>
          <w:ilvl w:val="1"/>
          <w:numId w:val="78"/>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 o servicios.</w:t>
      </w:r>
    </w:p>
    <w:p w14:paraId="34F0DDA0" w14:textId="77777777" w:rsidR="0096057B" w:rsidRPr="00CC2B7B" w:rsidRDefault="0096057B" w:rsidP="00804472">
      <w:pPr>
        <w:spacing w:after="0" w:line="240" w:lineRule="auto"/>
        <w:ind w:left="1560" w:hanging="709"/>
        <w:rPr>
          <w:rFonts w:ascii="Museo Sans 300" w:hAnsi="Museo Sans 300" w:cs="Arial"/>
          <w:sz w:val="20"/>
          <w:szCs w:val="20"/>
        </w:rPr>
      </w:pPr>
    </w:p>
    <w:p w14:paraId="177308E3" w14:textId="77777777" w:rsidR="0096057B" w:rsidRPr="00CC2B7B" w:rsidRDefault="0096057B" w:rsidP="00804472">
      <w:pPr>
        <w:numPr>
          <w:ilvl w:val="1"/>
          <w:numId w:val="78"/>
        </w:numPr>
        <w:spacing w:after="0" w:line="240" w:lineRule="auto"/>
        <w:ind w:left="1560" w:hanging="709"/>
        <w:contextualSpacing/>
        <w:jc w:val="both"/>
        <w:rPr>
          <w:rFonts w:ascii="Museo Sans 300" w:hAnsi="Museo Sans 300" w:cs="Arial"/>
          <w:sz w:val="20"/>
          <w:szCs w:val="20"/>
        </w:rPr>
      </w:pPr>
      <w:r w:rsidRPr="00CC2B7B">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3328A410" w14:textId="77777777" w:rsidR="0096057B" w:rsidRPr="00CC2B7B" w:rsidRDefault="0096057B" w:rsidP="0096057B">
      <w:pPr>
        <w:spacing w:after="0" w:line="240" w:lineRule="auto"/>
        <w:ind w:left="709"/>
        <w:jc w:val="both"/>
        <w:rPr>
          <w:rFonts w:ascii="Museo Sans 300" w:hAnsi="Museo Sans 300" w:cs="Arial"/>
          <w:sz w:val="20"/>
          <w:szCs w:val="20"/>
        </w:rPr>
      </w:pPr>
    </w:p>
    <w:p w14:paraId="392ACB1C" w14:textId="77777777" w:rsidR="0096057B" w:rsidRPr="00CC2B7B" w:rsidRDefault="0096057B" w:rsidP="00804472">
      <w:pPr>
        <w:pStyle w:val="Lista"/>
        <w:numPr>
          <w:ilvl w:val="2"/>
          <w:numId w:val="14"/>
        </w:numPr>
        <w:spacing w:after="0" w:line="240" w:lineRule="auto"/>
        <w:ind w:left="1418" w:hanging="698"/>
        <w:jc w:val="both"/>
        <w:rPr>
          <w:rFonts w:ascii="Museo Sans 300" w:hAnsi="Museo Sans 300" w:cs="Arial"/>
          <w:sz w:val="20"/>
          <w:szCs w:val="20"/>
          <w:lang w:val="es-MX"/>
        </w:rPr>
      </w:pPr>
      <w:r w:rsidRPr="00CC2B7B">
        <w:rPr>
          <w:rFonts w:ascii="Museo Sans 300" w:hAnsi="Museo Sans 300" w:cs="Arial"/>
          <w:sz w:val="20"/>
          <w:szCs w:val="20"/>
          <w:lang w:val="es-MX"/>
        </w:rPr>
        <w:t>OTRAS MEDIDAS DE SEGURIDAD</w:t>
      </w:r>
      <w:r w:rsidRPr="00CC2B7B">
        <w:rPr>
          <w:rFonts w:ascii="Museo Sans 300" w:hAnsi="Museo Sans 300" w:cs="Arial"/>
          <w:color w:val="FF0000"/>
          <w:sz w:val="20"/>
          <w:szCs w:val="20"/>
          <w:lang w:val="es-MX"/>
        </w:rPr>
        <w:t xml:space="preserve"> </w:t>
      </w:r>
      <w:r w:rsidRPr="00CC2B7B">
        <w:rPr>
          <w:rFonts w:ascii="Museo Sans 300" w:hAnsi="Museo Sans 300" w:cs="Arial"/>
          <w:sz w:val="20"/>
          <w:szCs w:val="20"/>
          <w:lang w:val="es-MX"/>
        </w:rPr>
        <w:t>E HIGIENE OCUPACIONAL PARA LAS EMPRESAS QUE REALIZAN TRABAJOS EN LAS INSTALACIONES DE CEPA</w:t>
      </w:r>
    </w:p>
    <w:p w14:paraId="39BECE15" w14:textId="77777777" w:rsidR="0096057B" w:rsidRPr="00CC2B7B" w:rsidRDefault="0096057B" w:rsidP="0096057B">
      <w:pPr>
        <w:spacing w:after="0" w:line="240" w:lineRule="auto"/>
        <w:ind w:left="709"/>
        <w:jc w:val="both"/>
        <w:rPr>
          <w:rFonts w:ascii="Museo Sans 300" w:hAnsi="Museo Sans 300" w:cs="Arial"/>
          <w:sz w:val="20"/>
          <w:szCs w:val="20"/>
        </w:rPr>
      </w:pPr>
    </w:p>
    <w:p w14:paraId="67F4DE75" w14:textId="77777777" w:rsidR="0096057B" w:rsidRPr="00CC2B7B" w:rsidRDefault="0096057B" w:rsidP="00804472">
      <w:pPr>
        <w:spacing w:after="0" w:line="240" w:lineRule="auto"/>
        <w:ind w:left="993"/>
        <w:jc w:val="both"/>
        <w:rPr>
          <w:rFonts w:ascii="Museo Sans 300" w:hAnsi="Museo Sans 300" w:cs="Arial"/>
          <w:sz w:val="20"/>
          <w:szCs w:val="20"/>
        </w:rPr>
      </w:pPr>
      <w:r w:rsidRPr="00CC2B7B">
        <w:rPr>
          <w:rFonts w:ascii="Museo Sans 300" w:hAnsi="Museo Sans 300" w:cs="Arial"/>
          <w:sz w:val="20"/>
          <w:szCs w:val="20"/>
        </w:rPr>
        <w:t>EQUIPO DE PROTECCIÓN PERSONAL QUE EL CONTRATISTA DEBE PROPORCIONAR SEGÚN LOS RIESGOS Y EXIGENCIAS (según aplique):</w:t>
      </w:r>
    </w:p>
    <w:p w14:paraId="38071EBF" w14:textId="77777777" w:rsidR="0096057B" w:rsidRPr="00CC2B7B" w:rsidRDefault="0096057B" w:rsidP="0096057B">
      <w:pPr>
        <w:spacing w:after="0" w:line="240" w:lineRule="auto"/>
        <w:ind w:left="709"/>
        <w:jc w:val="both"/>
        <w:rPr>
          <w:rFonts w:ascii="Museo Sans 300" w:hAnsi="Museo Sans 300" w:cs="Arial"/>
          <w:sz w:val="20"/>
          <w:szCs w:val="20"/>
        </w:rPr>
      </w:pPr>
    </w:p>
    <w:p w14:paraId="043362FA"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Casco de seguridad.</w:t>
      </w:r>
    </w:p>
    <w:p w14:paraId="4268BF47"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Chaleco fluorescente con franjas reflectivas (con logotipo de la empresa).</w:t>
      </w:r>
    </w:p>
    <w:p w14:paraId="477ED1F2"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Zapatos industriales.</w:t>
      </w:r>
    </w:p>
    <w:p w14:paraId="674911DF"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Mascarilla desechable.</w:t>
      </w:r>
    </w:p>
    <w:p w14:paraId="793F737F"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Vestimenta formal (pantalón y camisa con mangas)</w:t>
      </w:r>
    </w:p>
    <w:p w14:paraId="123EC706"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Lentes de seguridad</w:t>
      </w:r>
    </w:p>
    <w:p w14:paraId="0D65FCA3"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Arnés.</w:t>
      </w:r>
    </w:p>
    <w:p w14:paraId="1C99A952"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Líneas de vida</w:t>
      </w:r>
    </w:p>
    <w:p w14:paraId="4E0179CB"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9AA33C5" w14:textId="77777777" w:rsidR="0096057B" w:rsidRPr="00CC2B7B" w:rsidRDefault="0096057B" w:rsidP="0096057B">
      <w:pPr>
        <w:spacing w:after="0" w:line="240" w:lineRule="auto"/>
        <w:ind w:left="2149"/>
        <w:contextualSpacing/>
        <w:jc w:val="both"/>
        <w:rPr>
          <w:rFonts w:ascii="Museo Sans 300" w:hAnsi="Museo Sans 300" w:cs="Arial"/>
          <w:sz w:val="20"/>
          <w:szCs w:val="20"/>
        </w:rPr>
      </w:pPr>
    </w:p>
    <w:p w14:paraId="0190C9F0" w14:textId="77777777" w:rsidR="0096057B" w:rsidRPr="00CC2B7B" w:rsidRDefault="0096057B" w:rsidP="00804472">
      <w:pPr>
        <w:spacing w:after="0" w:line="240" w:lineRule="auto"/>
        <w:ind w:left="1134"/>
        <w:jc w:val="both"/>
        <w:rPr>
          <w:rFonts w:ascii="Museo Sans 300" w:hAnsi="Museo Sans 300" w:cs="Arial"/>
          <w:sz w:val="20"/>
          <w:szCs w:val="20"/>
        </w:rPr>
      </w:pPr>
      <w:r w:rsidRPr="00CC2B7B">
        <w:rPr>
          <w:rFonts w:ascii="Museo Sans 300" w:hAnsi="Museo Sans 300" w:cs="Arial"/>
          <w:sz w:val="20"/>
          <w:szCs w:val="20"/>
        </w:rPr>
        <w:t xml:space="preserve">MEDIDAS DE SEGURIDAD OCUPACIONAL </w:t>
      </w:r>
    </w:p>
    <w:p w14:paraId="2A9FA699" w14:textId="77777777" w:rsidR="0096057B" w:rsidRPr="00CC2B7B" w:rsidRDefault="0096057B" w:rsidP="0096057B">
      <w:pPr>
        <w:spacing w:after="0" w:line="240" w:lineRule="auto"/>
        <w:ind w:left="709"/>
        <w:jc w:val="both"/>
        <w:rPr>
          <w:rFonts w:ascii="Museo Sans 300" w:hAnsi="Museo Sans 300" w:cs="Arial"/>
          <w:sz w:val="20"/>
          <w:szCs w:val="20"/>
        </w:rPr>
      </w:pPr>
    </w:p>
    <w:p w14:paraId="49C70E14"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Usar todo el tiempo el equipo de protección personal.</w:t>
      </w:r>
    </w:p>
    <w:p w14:paraId="7473FA14"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Caminar por los accesos peatonales.</w:t>
      </w:r>
    </w:p>
    <w:p w14:paraId="204DCD80"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Señalizar áreas con riesgos, por ejemplo, excavaciones, tableros eléctricos provisionales, bodega, punto de seguridad, etc.</w:t>
      </w:r>
    </w:p>
    <w:p w14:paraId="63D16145"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Colocar la basura en recipiente destinados para la recolección.</w:t>
      </w:r>
    </w:p>
    <w:p w14:paraId="728D6FA0"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No ingresar a zonas no autorizadas.</w:t>
      </w:r>
    </w:p>
    <w:p w14:paraId="37004BFB"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No movilizar los dispositivos de contra incendios, a menos que sea para atender una emergencia.</w:t>
      </w:r>
    </w:p>
    <w:p w14:paraId="216FA398"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Hacer buen uso de los sanitarios.</w:t>
      </w:r>
    </w:p>
    <w:p w14:paraId="52E3B5AA"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Colaborar en todo sentido, con la supervisión de prevención de riesgos.</w:t>
      </w:r>
    </w:p>
    <w:p w14:paraId="04BD247C"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Atender las instrucciones de los miembros de la Sección de Salvamento y Extinción de Incendios y brigadas en caso de emergencias.</w:t>
      </w:r>
    </w:p>
    <w:p w14:paraId="672D67D6" w14:textId="77777777" w:rsidR="0096057B" w:rsidRPr="00CC2B7B" w:rsidRDefault="0096057B" w:rsidP="0096057B">
      <w:pPr>
        <w:spacing w:after="0" w:line="240" w:lineRule="auto"/>
        <w:ind w:left="709"/>
        <w:jc w:val="both"/>
        <w:rPr>
          <w:rFonts w:ascii="Museo Sans 300" w:hAnsi="Museo Sans 300" w:cs="Arial"/>
          <w:sz w:val="20"/>
          <w:szCs w:val="20"/>
        </w:rPr>
      </w:pPr>
      <w:r w:rsidRPr="00CC2B7B">
        <w:rPr>
          <w:rFonts w:ascii="Museo Sans 300" w:hAnsi="Museo Sans 300" w:cs="Arial"/>
          <w:sz w:val="20"/>
          <w:szCs w:val="20"/>
        </w:rPr>
        <w:t xml:space="preserve"> </w:t>
      </w:r>
    </w:p>
    <w:p w14:paraId="53F55ED3" w14:textId="77777777" w:rsidR="0096057B" w:rsidRPr="00CC2B7B" w:rsidRDefault="0096057B" w:rsidP="00804472">
      <w:pPr>
        <w:spacing w:after="0" w:line="240" w:lineRule="auto"/>
        <w:ind w:left="1134"/>
        <w:jc w:val="both"/>
        <w:rPr>
          <w:rFonts w:ascii="Museo Sans 300" w:hAnsi="Museo Sans 300" w:cs="Arial"/>
          <w:sz w:val="20"/>
          <w:szCs w:val="20"/>
        </w:rPr>
      </w:pPr>
      <w:r w:rsidRPr="00CC2B7B">
        <w:rPr>
          <w:rFonts w:ascii="Museo Sans 300" w:hAnsi="Museo Sans 300" w:cs="Arial"/>
          <w:sz w:val="20"/>
          <w:szCs w:val="20"/>
        </w:rPr>
        <w:t>REGULACIONES DE TRÁNSITO Y SEGURIDAD VIAL</w:t>
      </w:r>
    </w:p>
    <w:p w14:paraId="07439594" w14:textId="77777777" w:rsidR="0096057B" w:rsidRPr="00CC2B7B" w:rsidRDefault="0096057B" w:rsidP="0096057B">
      <w:pPr>
        <w:spacing w:after="0" w:line="240" w:lineRule="auto"/>
        <w:ind w:left="709"/>
        <w:jc w:val="both"/>
        <w:rPr>
          <w:rFonts w:ascii="Museo Sans 300" w:hAnsi="Museo Sans 300" w:cs="Arial"/>
          <w:sz w:val="20"/>
          <w:szCs w:val="20"/>
        </w:rPr>
      </w:pPr>
    </w:p>
    <w:p w14:paraId="46CE08D6"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Portar los documentos de tránsito y seguridad vial de los equipos y del personal que los opera vigentes.</w:t>
      </w:r>
    </w:p>
    <w:p w14:paraId="6935CAD0"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Cumplir la reglamentación de tránsito interna.</w:t>
      </w:r>
    </w:p>
    <w:p w14:paraId="4FB27BEE"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Respetar y cumplir la velocidad autorizada dentro del recinto 20 kph.</w:t>
      </w:r>
    </w:p>
    <w:p w14:paraId="0D4948A8"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Usar el cinturón de seguridad.</w:t>
      </w:r>
    </w:p>
    <w:p w14:paraId="4F751DC9"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Hacer buen uso de los parqueos, estacionar en posición de salida.</w:t>
      </w:r>
    </w:p>
    <w:p w14:paraId="5B04902B"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Dar prioridad de paso a ciclistas, motociclistas y peatones.</w:t>
      </w:r>
    </w:p>
    <w:p w14:paraId="591BADE4"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No estacionarse en las áreas no autorizadas.</w:t>
      </w:r>
    </w:p>
    <w:p w14:paraId="15EAEFBA"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No abandonar o dejar las unidades en áreas no autorizadas.</w:t>
      </w:r>
    </w:p>
    <w:p w14:paraId="70FB7B9F" w14:textId="77777777" w:rsidR="0096057B" w:rsidRPr="00CC2B7B" w:rsidRDefault="0096057B" w:rsidP="0096057B">
      <w:pPr>
        <w:spacing w:after="0" w:line="240" w:lineRule="auto"/>
        <w:ind w:left="709"/>
        <w:jc w:val="both"/>
        <w:rPr>
          <w:rFonts w:ascii="Museo Sans 300" w:hAnsi="Museo Sans 300" w:cs="Arial"/>
          <w:sz w:val="20"/>
          <w:szCs w:val="20"/>
        </w:rPr>
      </w:pPr>
    </w:p>
    <w:p w14:paraId="7AC286C8" w14:textId="77777777" w:rsidR="0096057B" w:rsidRPr="00CC2B7B" w:rsidRDefault="0096057B" w:rsidP="00804472">
      <w:pPr>
        <w:spacing w:after="0" w:line="240" w:lineRule="auto"/>
        <w:ind w:left="1134"/>
        <w:jc w:val="both"/>
        <w:rPr>
          <w:rFonts w:ascii="Museo Sans 300" w:hAnsi="Museo Sans 300" w:cs="Arial"/>
          <w:sz w:val="20"/>
          <w:szCs w:val="20"/>
        </w:rPr>
      </w:pPr>
      <w:r w:rsidRPr="00CC2B7B">
        <w:rPr>
          <w:rFonts w:ascii="Museo Sans 300" w:hAnsi="Museo Sans 300" w:cs="Arial"/>
          <w:sz w:val="20"/>
          <w:szCs w:val="20"/>
        </w:rPr>
        <w:t>PROHIBICIONES</w:t>
      </w:r>
    </w:p>
    <w:p w14:paraId="13B9A8F6" w14:textId="77777777" w:rsidR="0096057B" w:rsidRPr="00CC2B7B" w:rsidRDefault="0096057B" w:rsidP="0096057B">
      <w:pPr>
        <w:spacing w:after="0" w:line="240" w:lineRule="auto"/>
        <w:ind w:left="709"/>
        <w:jc w:val="both"/>
        <w:rPr>
          <w:rFonts w:ascii="Museo Sans 300" w:hAnsi="Museo Sans 300" w:cs="Arial"/>
          <w:sz w:val="20"/>
          <w:szCs w:val="20"/>
        </w:rPr>
      </w:pPr>
    </w:p>
    <w:p w14:paraId="5493940C"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 prohíbe fumar, portar cerrillos, encendedores, u fuentes de ignición.</w:t>
      </w:r>
    </w:p>
    <w:p w14:paraId="3CA3706B"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 prohíbe ingresar a las instalaciones bajo los efectos de bebidas embriagantes o de estupefacientes o drogas, o ingerirlas dentro de las instalaciones.</w:t>
      </w:r>
    </w:p>
    <w:p w14:paraId="651C8D77"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 prohíbe hablar por teléfono o intercomunicador cuando va al volante.</w:t>
      </w:r>
    </w:p>
    <w:p w14:paraId="136BEAD8"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 prohíbe transportarse en la palangana en un pick-up sin barandal.</w:t>
      </w:r>
    </w:p>
    <w:p w14:paraId="2E1D276D"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 prohíbe rebasar o hacer doble fila en las calles internas del recinto.</w:t>
      </w:r>
    </w:p>
    <w:p w14:paraId="2F7E5AF6"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 prohíbe permanecer en el recinto en ropas menores o en toalla.</w:t>
      </w:r>
    </w:p>
    <w:p w14:paraId="1D746B75"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 prohíbe obstruir el paso en su totalidad.</w:t>
      </w:r>
    </w:p>
    <w:p w14:paraId="164B240D"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 prohíbe aparcarse en las rutas de evacuación.</w:t>
      </w:r>
    </w:p>
    <w:p w14:paraId="5BB2B135"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714517B7"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Se prohíbe ingresar unidades de transporte o vehículos en malas condiciones de funcionamiento.</w:t>
      </w:r>
    </w:p>
    <w:p w14:paraId="02ABC30B" w14:textId="77777777" w:rsidR="0096057B" w:rsidRPr="00CC2B7B" w:rsidRDefault="0096057B" w:rsidP="00016562">
      <w:pPr>
        <w:pStyle w:val="Prrafodelista"/>
        <w:numPr>
          <w:ilvl w:val="0"/>
          <w:numId w:val="79"/>
        </w:numPr>
        <w:spacing w:after="0" w:line="240" w:lineRule="auto"/>
        <w:jc w:val="both"/>
        <w:rPr>
          <w:rFonts w:ascii="Museo Sans 300" w:hAnsi="Museo Sans 300" w:cs="Arial"/>
          <w:sz w:val="20"/>
          <w:szCs w:val="20"/>
        </w:rPr>
      </w:pPr>
      <w:r w:rsidRPr="00CC2B7B">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12661E58" w14:textId="77777777" w:rsidR="0096057B" w:rsidRPr="00CC2B7B" w:rsidRDefault="0096057B" w:rsidP="00016562">
      <w:pPr>
        <w:pStyle w:val="Prrafodelista"/>
        <w:numPr>
          <w:ilvl w:val="0"/>
          <w:numId w:val="79"/>
        </w:numPr>
        <w:spacing w:after="0" w:line="240" w:lineRule="auto"/>
        <w:jc w:val="both"/>
        <w:rPr>
          <w:rFonts w:ascii="Museo Sans 300" w:hAnsi="Museo Sans 300" w:cs="Arial"/>
          <w:sz w:val="20"/>
          <w:szCs w:val="20"/>
        </w:rPr>
      </w:pPr>
      <w:r w:rsidRPr="00CC2B7B">
        <w:rPr>
          <w:rFonts w:ascii="Museo Sans 300" w:hAnsi="Museo Sans 300" w:cs="Arial"/>
          <w:sz w:val="20"/>
          <w:szCs w:val="20"/>
        </w:rPr>
        <w:t xml:space="preserve">Se prohíbe portar o mantener armas de cualquier clase durante el desempeño del trabajo. </w:t>
      </w:r>
    </w:p>
    <w:p w14:paraId="72A6C2ED" w14:textId="77777777" w:rsidR="0096057B" w:rsidRPr="00CC2B7B" w:rsidRDefault="0096057B" w:rsidP="00016562">
      <w:pPr>
        <w:pStyle w:val="Prrafodelista"/>
        <w:numPr>
          <w:ilvl w:val="0"/>
          <w:numId w:val="79"/>
        </w:numPr>
        <w:spacing w:after="0" w:line="240" w:lineRule="auto"/>
        <w:jc w:val="both"/>
        <w:rPr>
          <w:rFonts w:ascii="Museo Sans 300" w:hAnsi="Museo Sans 300" w:cs="Arial"/>
          <w:sz w:val="20"/>
          <w:szCs w:val="20"/>
        </w:rPr>
      </w:pPr>
      <w:r w:rsidRPr="00CC2B7B">
        <w:rPr>
          <w:rFonts w:ascii="Museo Sans 300" w:hAnsi="Museo Sans 300" w:cs="Arial"/>
          <w:sz w:val="20"/>
          <w:szCs w:val="20"/>
        </w:rPr>
        <w:t>Se prohíbe cometer actos inmorales; usar palabras soeces o dirigirse al personal, personas usuarias en forma indecorosa, irrespetuosa o insultante.</w:t>
      </w:r>
    </w:p>
    <w:p w14:paraId="0290EE58" w14:textId="77777777" w:rsidR="0096057B" w:rsidRPr="00CC2B7B" w:rsidRDefault="0096057B" w:rsidP="00016562">
      <w:pPr>
        <w:pStyle w:val="Prrafodelista"/>
        <w:numPr>
          <w:ilvl w:val="0"/>
          <w:numId w:val="79"/>
        </w:numPr>
        <w:spacing w:after="0" w:line="240" w:lineRule="auto"/>
        <w:jc w:val="both"/>
        <w:rPr>
          <w:rFonts w:ascii="Museo Sans 300" w:hAnsi="Museo Sans 300" w:cs="Arial"/>
          <w:sz w:val="20"/>
          <w:szCs w:val="20"/>
        </w:rPr>
      </w:pPr>
      <w:r w:rsidRPr="00CC2B7B">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0D145D58" w14:textId="77777777" w:rsidR="0096057B" w:rsidRPr="00CC2B7B" w:rsidRDefault="0096057B" w:rsidP="0096057B">
      <w:pPr>
        <w:spacing w:after="0" w:line="240" w:lineRule="auto"/>
        <w:ind w:left="709"/>
        <w:jc w:val="both"/>
        <w:rPr>
          <w:rFonts w:ascii="Museo Sans 300" w:hAnsi="Museo Sans 300" w:cs="Arial"/>
          <w:sz w:val="20"/>
          <w:szCs w:val="20"/>
        </w:rPr>
      </w:pPr>
    </w:p>
    <w:p w14:paraId="614DB55D" w14:textId="77777777" w:rsidR="0096057B" w:rsidRPr="00CC2B7B" w:rsidRDefault="0096057B" w:rsidP="00804472">
      <w:pPr>
        <w:spacing w:after="0" w:line="240" w:lineRule="auto"/>
        <w:ind w:left="1276"/>
        <w:jc w:val="both"/>
        <w:rPr>
          <w:rFonts w:ascii="Museo Sans 300" w:hAnsi="Museo Sans 300" w:cs="Arial"/>
          <w:sz w:val="20"/>
          <w:szCs w:val="20"/>
        </w:rPr>
      </w:pPr>
      <w:r w:rsidRPr="00CC2B7B">
        <w:rPr>
          <w:rFonts w:ascii="Museo Sans 300" w:hAnsi="Museo Sans 300" w:cs="Arial"/>
          <w:sz w:val="20"/>
          <w:szCs w:val="20"/>
        </w:rPr>
        <w:t xml:space="preserve">CONDICIONES DE LA MAQUINARIA Y EQUIPO.  </w:t>
      </w:r>
    </w:p>
    <w:p w14:paraId="7D338AB0" w14:textId="77777777" w:rsidR="0096057B" w:rsidRPr="00CC2B7B" w:rsidRDefault="0096057B" w:rsidP="0096057B">
      <w:pPr>
        <w:spacing w:after="0" w:line="240" w:lineRule="auto"/>
        <w:ind w:left="709"/>
        <w:jc w:val="both"/>
        <w:rPr>
          <w:rFonts w:ascii="Museo Sans 300" w:hAnsi="Museo Sans 300" w:cs="Arial"/>
          <w:sz w:val="20"/>
          <w:szCs w:val="20"/>
        </w:rPr>
      </w:pPr>
    </w:p>
    <w:p w14:paraId="3D5C71A8"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Deberán cumplir la reglamentación de tránsito.</w:t>
      </w:r>
    </w:p>
    <w:p w14:paraId="1E810D47"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57E72F10"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Deberán estar en buen estado de funcionamiento.</w:t>
      </w:r>
    </w:p>
    <w:p w14:paraId="5B056396"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Deberán tener la identificación visible de la empresa propietaria.</w:t>
      </w:r>
    </w:p>
    <w:p w14:paraId="78CA451C" w14:textId="77777777" w:rsidR="0096057B" w:rsidRPr="00CC2B7B" w:rsidRDefault="0096057B" w:rsidP="00016562">
      <w:pPr>
        <w:numPr>
          <w:ilvl w:val="0"/>
          <w:numId w:val="79"/>
        </w:numPr>
        <w:spacing w:after="0" w:line="240" w:lineRule="auto"/>
        <w:contextualSpacing/>
        <w:jc w:val="both"/>
        <w:rPr>
          <w:rFonts w:ascii="Museo Sans 300" w:hAnsi="Museo Sans 300" w:cs="Arial"/>
          <w:sz w:val="20"/>
          <w:szCs w:val="20"/>
        </w:rPr>
      </w:pPr>
      <w:r w:rsidRPr="00CC2B7B">
        <w:rPr>
          <w:rFonts w:ascii="Museo Sans 300" w:hAnsi="Museo Sans 300" w:cs="Arial"/>
          <w:sz w:val="20"/>
          <w:szCs w:val="20"/>
        </w:rPr>
        <w:t>Deberán portar lona para proteger el producto, con las medidas correctas y en buenas condiciones.</w:t>
      </w:r>
    </w:p>
    <w:p w14:paraId="02CA384A" w14:textId="77777777" w:rsidR="0096057B" w:rsidRPr="00CC2B7B" w:rsidRDefault="0096057B" w:rsidP="0096057B">
      <w:pPr>
        <w:spacing w:after="0" w:line="240" w:lineRule="auto"/>
        <w:rPr>
          <w:rFonts w:ascii="Museo Sans 300" w:hAnsi="Museo Sans 300"/>
          <w:sz w:val="20"/>
          <w:szCs w:val="20"/>
        </w:rPr>
      </w:pPr>
    </w:p>
    <w:p w14:paraId="22DE1EC4" w14:textId="77777777" w:rsidR="0096057B" w:rsidRPr="00CC2B7B" w:rsidRDefault="0096057B" w:rsidP="00804472">
      <w:pPr>
        <w:spacing w:after="0" w:line="240" w:lineRule="auto"/>
        <w:ind w:left="1276"/>
        <w:rPr>
          <w:rFonts w:ascii="Museo Sans 300" w:hAnsi="Museo Sans 300"/>
          <w:sz w:val="20"/>
          <w:szCs w:val="20"/>
        </w:rPr>
      </w:pPr>
      <w:r w:rsidRPr="00CC2B7B">
        <w:rPr>
          <w:rFonts w:ascii="Museo Sans 300" w:hAnsi="Museo Sans 300"/>
          <w:sz w:val="20"/>
          <w:szCs w:val="20"/>
        </w:rPr>
        <w:t>Las regulaciones no contenidas en este apartado, pero sean indicadas por el Administrador de Contrato, se considerarán de obligado cumplimiento.</w:t>
      </w:r>
      <w:bookmarkEnd w:id="276"/>
      <w:r w:rsidRPr="00CC2B7B">
        <w:rPr>
          <w:rFonts w:ascii="Museo Sans 300" w:hAnsi="Museo Sans 300"/>
          <w:sz w:val="20"/>
          <w:szCs w:val="20"/>
        </w:rPr>
        <w:br w:type="page"/>
      </w:r>
    </w:p>
    <w:p w14:paraId="770BAF5B" w14:textId="6E0BBEEC" w:rsidR="0096057B" w:rsidRPr="00CC2B7B" w:rsidRDefault="0096057B" w:rsidP="007B68D7">
      <w:pPr>
        <w:pStyle w:val="Ttulo1"/>
        <w:spacing w:before="0" w:after="0" w:line="240" w:lineRule="auto"/>
        <w:jc w:val="center"/>
        <w:rPr>
          <w:rFonts w:ascii="Museo Sans 300" w:hAnsi="Museo Sans 300" w:cs="Verdana"/>
          <w:b w:val="0"/>
          <w:bCs w:val="0"/>
          <w:sz w:val="20"/>
          <w:szCs w:val="20"/>
        </w:rPr>
      </w:pPr>
      <w:bookmarkStart w:id="277" w:name="_Toc212735119"/>
      <w:r w:rsidRPr="00CC2B7B">
        <w:rPr>
          <w:rFonts w:ascii="Museo Sans 300" w:hAnsi="Museo Sans 300"/>
          <w:sz w:val="20"/>
          <w:szCs w:val="20"/>
        </w:rPr>
        <w:lastRenderedPageBreak/>
        <w:t>ANEXO 2</w:t>
      </w:r>
      <w:r w:rsidR="005D08EA" w:rsidRPr="00CC2B7B">
        <w:rPr>
          <w:rFonts w:ascii="Museo Sans 300" w:hAnsi="Museo Sans 300"/>
          <w:b w:val="0"/>
          <w:sz w:val="20"/>
          <w:szCs w:val="20"/>
        </w:rPr>
        <w:t xml:space="preserve"> </w:t>
      </w:r>
      <w:r w:rsidRPr="00CC2B7B">
        <w:rPr>
          <w:rFonts w:ascii="Museo Sans 300" w:hAnsi="Museo Sans 300" w:cs="Verdana"/>
          <w:sz w:val="20"/>
          <w:szCs w:val="20"/>
        </w:rPr>
        <w:t>DOCUMENTACION LEGAL DEL OFERTANTE</w:t>
      </w:r>
      <w:bookmarkEnd w:id="277"/>
    </w:p>
    <w:p w14:paraId="165335F7" w14:textId="77777777" w:rsidR="0096057B" w:rsidRPr="00CC2B7B" w:rsidRDefault="0096057B" w:rsidP="0096057B">
      <w:pPr>
        <w:adjustRightInd w:val="0"/>
        <w:spacing w:after="0" w:line="240" w:lineRule="auto"/>
        <w:jc w:val="center"/>
        <w:rPr>
          <w:rFonts w:ascii="Museo Sans 300" w:hAnsi="Museo Sans 300"/>
          <w:b/>
          <w:sz w:val="20"/>
          <w:szCs w:val="20"/>
        </w:rPr>
      </w:pPr>
    </w:p>
    <w:p w14:paraId="1149FA9B" w14:textId="77777777" w:rsidR="0096057B" w:rsidRPr="00CC2B7B" w:rsidRDefault="0096057B" w:rsidP="0096057B">
      <w:pPr>
        <w:adjustRightInd w:val="0"/>
        <w:spacing w:after="0" w:line="240" w:lineRule="auto"/>
        <w:jc w:val="both"/>
        <w:rPr>
          <w:rFonts w:ascii="Museo Sans 300" w:hAnsi="Museo Sans 300" w:cs="Verdana"/>
          <w:sz w:val="20"/>
          <w:szCs w:val="20"/>
        </w:rPr>
      </w:pPr>
      <w:bookmarkStart w:id="278" w:name="_Hlk201824318"/>
      <w:r w:rsidRPr="00CC2B7B">
        <w:rPr>
          <w:rFonts w:ascii="Museo Sans 300" w:hAnsi="Museo Sans 300" w:cs="Verdana"/>
          <w:sz w:val="20"/>
          <w:szCs w:val="20"/>
        </w:rPr>
        <w:t xml:space="preserve">La documentación legal establecida a continuación y solvencias (cuando aplique), </w:t>
      </w:r>
      <w:r w:rsidRPr="00CC2B7B">
        <w:rPr>
          <w:rFonts w:ascii="Museo Sans 300" w:hAnsi="Museo Sans 300"/>
          <w:color w:val="000000"/>
          <w:sz w:val="20"/>
          <w:szCs w:val="20"/>
        </w:rPr>
        <w:t xml:space="preserve">en caso no se haya presentado en físico en su oferta, </w:t>
      </w:r>
      <w:r w:rsidRPr="00CC2B7B">
        <w:rPr>
          <w:rFonts w:ascii="Museo Sans 300" w:hAnsi="Museo Sans 300" w:cs="Verdana"/>
          <w:sz w:val="20"/>
          <w:szCs w:val="20"/>
        </w:rPr>
        <w:t>será verificada a través de RUPES</w:t>
      </w:r>
      <w:r w:rsidRPr="00CC2B7B">
        <w:rPr>
          <w:rFonts w:ascii="Museo Sans 300" w:hAnsi="Museo Sans 300"/>
          <w:color w:val="000000"/>
          <w:sz w:val="20"/>
          <w:szCs w:val="20"/>
        </w:rPr>
        <w:t>,</w:t>
      </w:r>
      <w:r w:rsidRPr="00CC2B7B">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278"/>
    <w:p w14:paraId="5E1FD6C9" w14:textId="77777777" w:rsidR="0096057B" w:rsidRPr="00CC2B7B" w:rsidRDefault="0096057B" w:rsidP="0096057B">
      <w:pPr>
        <w:adjustRightInd w:val="0"/>
        <w:spacing w:after="0" w:line="240" w:lineRule="auto"/>
        <w:jc w:val="both"/>
        <w:rPr>
          <w:rFonts w:ascii="Museo Sans 300" w:hAnsi="Museo Sans 300" w:cs="Verdana"/>
          <w:sz w:val="20"/>
          <w:szCs w:val="20"/>
        </w:rPr>
      </w:pPr>
    </w:p>
    <w:p w14:paraId="067FCBFE" w14:textId="77777777" w:rsidR="0096057B" w:rsidRPr="00CC2B7B" w:rsidRDefault="0096057B" w:rsidP="0096057B">
      <w:pPr>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rPr>
        <w:t>Documentación del ofertante:</w:t>
      </w:r>
    </w:p>
    <w:p w14:paraId="6FC1831F" w14:textId="77777777" w:rsidR="0096057B" w:rsidRPr="00CC2B7B" w:rsidRDefault="0096057B" w:rsidP="0096057B">
      <w:pPr>
        <w:adjustRightInd w:val="0"/>
        <w:spacing w:after="0" w:line="240" w:lineRule="auto"/>
        <w:rPr>
          <w:rFonts w:ascii="Museo Sans 300" w:hAnsi="Museo Sans 300" w:cs="Verdana"/>
          <w:b/>
          <w:bCs/>
          <w:sz w:val="20"/>
          <w:szCs w:val="20"/>
        </w:rPr>
      </w:pPr>
    </w:p>
    <w:p w14:paraId="6DD030C6" w14:textId="77777777" w:rsidR="0096057B" w:rsidRPr="00CC2B7B" w:rsidRDefault="0096057B" w:rsidP="00016562">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rPr>
      </w:pPr>
      <w:r w:rsidRPr="00CC2B7B">
        <w:rPr>
          <w:rFonts w:ascii="Museo Sans 300" w:hAnsi="Museo Sans 300" w:cs="Verdana"/>
          <w:kern w:val="16"/>
          <w:sz w:val="20"/>
          <w:szCs w:val="20"/>
          <w:lang w:val="es-MX"/>
        </w:rPr>
        <w:t>Toda</w:t>
      </w:r>
      <w:r w:rsidRPr="00CC2B7B">
        <w:rPr>
          <w:rFonts w:ascii="Museo Sans 300" w:hAnsi="Museo Sans 300" w:cs="Verdana"/>
          <w:b/>
          <w:bCs/>
          <w:sz w:val="20"/>
          <w:szCs w:val="20"/>
        </w:rPr>
        <w:t xml:space="preserve"> Persona Natural Nacional </w:t>
      </w:r>
      <w:r w:rsidRPr="00CC2B7B">
        <w:rPr>
          <w:rFonts w:ascii="Museo Sans 300" w:hAnsi="Museo Sans 300" w:cs="Verdana"/>
          <w:sz w:val="20"/>
          <w:szCs w:val="20"/>
        </w:rPr>
        <w:t xml:space="preserve">deberá presentar fotocopia simple de la </w:t>
      </w:r>
      <w:r w:rsidRPr="00CC2B7B">
        <w:rPr>
          <w:rFonts w:ascii="Museo Sans 300" w:hAnsi="Museo Sans 300" w:cs="Verdana"/>
          <w:kern w:val="16"/>
          <w:sz w:val="20"/>
          <w:szCs w:val="20"/>
        </w:rPr>
        <w:t xml:space="preserve">documentación </w:t>
      </w:r>
      <w:r w:rsidRPr="00CC2B7B">
        <w:rPr>
          <w:rFonts w:ascii="Museo Sans 300" w:hAnsi="Museo Sans 300" w:cs="Verdana"/>
          <w:sz w:val="20"/>
          <w:szCs w:val="20"/>
        </w:rPr>
        <w:t>siguiente</w:t>
      </w:r>
      <w:r w:rsidRPr="00CC2B7B">
        <w:rPr>
          <w:rFonts w:ascii="Museo Sans 300" w:hAnsi="Museo Sans 300" w:cs="Verdana"/>
          <w:kern w:val="16"/>
          <w:sz w:val="20"/>
          <w:szCs w:val="20"/>
        </w:rPr>
        <w:t xml:space="preserve">: </w:t>
      </w:r>
    </w:p>
    <w:p w14:paraId="66EC0726" w14:textId="77777777" w:rsidR="0096057B" w:rsidRPr="00CC2B7B" w:rsidRDefault="0096057B" w:rsidP="0096057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CC2B7B">
        <w:rPr>
          <w:rFonts w:ascii="Museo Sans 300" w:hAnsi="Museo Sans 300" w:cs="Verdana"/>
          <w:sz w:val="20"/>
          <w:szCs w:val="20"/>
        </w:rPr>
        <w:t>Documento Único de Identidad (DUI) vigente u homologado.</w:t>
      </w:r>
    </w:p>
    <w:p w14:paraId="07DB3A50" w14:textId="77777777" w:rsidR="0096057B" w:rsidRPr="00CC2B7B" w:rsidRDefault="0096057B" w:rsidP="0096057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CC2B7B">
        <w:rPr>
          <w:rFonts w:ascii="Museo Sans 300" w:hAnsi="Museo Sans 300" w:cs="Verdana"/>
          <w:sz w:val="20"/>
          <w:szCs w:val="20"/>
        </w:rPr>
        <w:t xml:space="preserve">NIT, si no ha sido el DUI homologado </w:t>
      </w:r>
    </w:p>
    <w:p w14:paraId="0058CC0F" w14:textId="77777777" w:rsidR="0096057B" w:rsidRPr="00CC2B7B" w:rsidRDefault="0096057B" w:rsidP="0096057B">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CC2B7B">
        <w:rPr>
          <w:rFonts w:ascii="Museo Sans 300" w:hAnsi="Museo Sans 300" w:cs="Verdana"/>
          <w:sz w:val="20"/>
          <w:szCs w:val="20"/>
        </w:rPr>
        <w:t>Tarjeta de Registro de Contribuyente del Impuesto a la Transferencia de Bienes Muebles y a la Prestación de Servicios (IVA).</w:t>
      </w:r>
    </w:p>
    <w:p w14:paraId="69990961" w14:textId="77777777" w:rsidR="0096057B" w:rsidRPr="00CC2B7B" w:rsidRDefault="0096057B" w:rsidP="0096057B">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CC2B7B">
        <w:rPr>
          <w:rFonts w:ascii="Museo Sans 300" w:hAnsi="Museo Sans 300" w:cs="Verdana"/>
          <w:sz w:val="20"/>
          <w:szCs w:val="20"/>
          <w:lang w:val="es-SV"/>
        </w:rPr>
        <w:t>La</w:t>
      </w:r>
      <w:r w:rsidRPr="00CC2B7B">
        <w:rPr>
          <w:rFonts w:ascii="Museo Sans 300" w:hAnsi="Museo Sans 300" w:cs="Verdana"/>
          <w:sz w:val="20"/>
          <w:szCs w:val="20"/>
        </w:rPr>
        <w:t xml:space="preserve"> CEPA podrá requerir las solvencias tributarias, municipal, previsionales y de seguridad social</w:t>
      </w:r>
      <w:r w:rsidRPr="00CC2B7B">
        <w:rPr>
          <w:rFonts w:ascii="Museo Sans 300" w:hAnsi="Museo Sans 300" w:cs="Verdana"/>
          <w:sz w:val="20"/>
          <w:szCs w:val="20"/>
          <w:lang w:val="es-MX"/>
        </w:rPr>
        <w:t xml:space="preserve"> las cuales deberán estar vigentes a la fecha de presentación de ofertas.</w:t>
      </w:r>
      <w:bookmarkStart w:id="279" w:name="_Hlk201824327"/>
    </w:p>
    <w:bookmarkEnd w:id="279"/>
    <w:p w14:paraId="2F09B558" w14:textId="77777777" w:rsidR="0096057B" w:rsidRPr="00CC2B7B" w:rsidRDefault="0096057B" w:rsidP="0096057B">
      <w:pPr>
        <w:adjustRightInd w:val="0"/>
        <w:spacing w:after="0" w:line="240" w:lineRule="auto"/>
        <w:ind w:left="993"/>
        <w:jc w:val="both"/>
        <w:rPr>
          <w:rFonts w:ascii="Museo Sans 300" w:hAnsi="Museo Sans 300" w:cs="Verdana"/>
          <w:sz w:val="20"/>
          <w:szCs w:val="20"/>
          <w:lang w:eastAsia="es-ES"/>
        </w:rPr>
      </w:pPr>
    </w:p>
    <w:p w14:paraId="227EB06F" w14:textId="77777777" w:rsidR="0096057B" w:rsidRPr="00CC2B7B" w:rsidRDefault="0096057B" w:rsidP="00016562">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CC2B7B">
        <w:rPr>
          <w:rFonts w:ascii="Museo Sans 300" w:hAnsi="Museo Sans 300" w:cs="Verdana"/>
          <w:kern w:val="16"/>
          <w:sz w:val="20"/>
          <w:szCs w:val="20"/>
          <w:lang w:val="es-MX"/>
        </w:rPr>
        <w:t>T</w:t>
      </w:r>
      <w:r w:rsidRPr="00CC2B7B">
        <w:rPr>
          <w:rFonts w:ascii="Museo Sans 300" w:hAnsi="Museo Sans 300" w:cs="Verdana"/>
          <w:sz w:val="20"/>
          <w:szCs w:val="20"/>
        </w:rPr>
        <w:t>oda</w:t>
      </w:r>
      <w:r w:rsidRPr="00CC2B7B">
        <w:rPr>
          <w:rFonts w:ascii="Museo Sans 300" w:hAnsi="Museo Sans 300" w:cs="Verdana"/>
          <w:kern w:val="16"/>
          <w:sz w:val="20"/>
          <w:szCs w:val="20"/>
        </w:rPr>
        <w:t xml:space="preserve"> </w:t>
      </w:r>
      <w:r w:rsidRPr="00CC2B7B">
        <w:rPr>
          <w:rFonts w:ascii="Museo Sans 300" w:hAnsi="Museo Sans 300" w:cs="Verdana"/>
          <w:b/>
          <w:bCs/>
          <w:sz w:val="20"/>
          <w:szCs w:val="20"/>
        </w:rPr>
        <w:t>Persona Jurídica</w:t>
      </w:r>
      <w:r w:rsidRPr="00CC2B7B">
        <w:rPr>
          <w:rFonts w:ascii="Museo Sans 300" w:hAnsi="Museo Sans 300" w:cs="Verdana"/>
          <w:sz w:val="20"/>
          <w:szCs w:val="20"/>
        </w:rPr>
        <w:t xml:space="preserve"> </w:t>
      </w:r>
      <w:r w:rsidRPr="00CC2B7B">
        <w:rPr>
          <w:rFonts w:ascii="Museo Sans 300" w:hAnsi="Museo Sans 300" w:cs="Verdana"/>
          <w:b/>
          <w:bCs/>
          <w:sz w:val="20"/>
          <w:szCs w:val="20"/>
        </w:rPr>
        <w:t>Nacional,</w:t>
      </w:r>
      <w:r w:rsidRPr="00CC2B7B">
        <w:rPr>
          <w:rFonts w:ascii="Museo Sans 300" w:hAnsi="Museo Sans 300" w:cs="Verdana"/>
          <w:sz w:val="20"/>
          <w:szCs w:val="20"/>
        </w:rPr>
        <w:t xml:space="preserve"> deberá presentar original o fotocopia simple, de la documentación siguiente:</w:t>
      </w:r>
    </w:p>
    <w:p w14:paraId="71436664" w14:textId="77777777" w:rsidR="0096057B" w:rsidRPr="00CC2B7B"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C2B7B">
        <w:rPr>
          <w:rFonts w:ascii="Museo Sans 300" w:hAnsi="Museo Sans 300" w:cs="Verdana"/>
          <w:sz w:val="20"/>
          <w:szCs w:val="20"/>
        </w:rPr>
        <w:t>Formulario de Constitución de Sociedad de Acciones Simplificadas (S.A.S), además de lo establecido en los romanos iv, v, vii, viii, vix de este literal.</w:t>
      </w:r>
    </w:p>
    <w:p w14:paraId="41BC02E3" w14:textId="77777777" w:rsidR="0096057B" w:rsidRPr="00CC2B7B"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C2B7B">
        <w:rPr>
          <w:rFonts w:ascii="Museo Sans 300" w:hAnsi="Museo Sans 300" w:cs="Verdana"/>
          <w:sz w:val="20"/>
          <w:szCs w:val="20"/>
        </w:rPr>
        <w:t>Testimonio de Escritura Pública de Constitución de la Sociedad, debidamente inscrita en el Registro de Comercio del Centro Nacional de Registros (CNR).</w:t>
      </w:r>
    </w:p>
    <w:p w14:paraId="64C7A258" w14:textId="77777777" w:rsidR="0096057B" w:rsidRPr="00CC2B7B"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C2B7B">
        <w:rPr>
          <w:rFonts w:ascii="Museo Sans 300" w:hAnsi="Museo Sans 300" w:cs="Verdana"/>
          <w:sz w:val="20"/>
          <w:szCs w:val="20"/>
        </w:rPr>
        <w:t>Testimonio de Escritura Pública de Modificación, Transformación o Fusión de la Sociedad inscrita en el mencionado Registro (si hubiere).</w:t>
      </w:r>
    </w:p>
    <w:p w14:paraId="59ABE8AD" w14:textId="77777777" w:rsidR="0096057B" w:rsidRPr="00CC2B7B"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C2B7B">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30A2577" w14:textId="77777777" w:rsidR="0096057B" w:rsidRPr="00CC2B7B"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C2B7B">
        <w:rPr>
          <w:rFonts w:ascii="Museo Sans 300" w:hAnsi="Museo Sans 300" w:cs="Verdana"/>
          <w:sz w:val="20"/>
          <w:szCs w:val="20"/>
        </w:rPr>
        <w:t>Testimonio</w:t>
      </w:r>
      <w:r w:rsidRPr="00CC2B7B">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74C204C" w14:textId="77777777" w:rsidR="0096057B" w:rsidRPr="00CC2B7B" w:rsidRDefault="0096057B" w:rsidP="0096057B">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CC2B7B">
        <w:rPr>
          <w:rFonts w:ascii="Museo Sans 300" w:hAnsi="Museo Sans 300" w:cs="Verdana"/>
          <w:sz w:val="20"/>
          <w:szCs w:val="20"/>
          <w:lang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2E7FC3D3" w14:textId="77777777" w:rsidR="0096057B" w:rsidRPr="00CC2B7B"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C2B7B">
        <w:rPr>
          <w:rFonts w:ascii="Museo Sans 300" w:hAnsi="Museo Sans 300" w:cs="Verdana"/>
          <w:sz w:val="20"/>
          <w:szCs w:val="20"/>
        </w:rPr>
        <w:t>NIT</w:t>
      </w:r>
      <w:r w:rsidRPr="00CC2B7B">
        <w:rPr>
          <w:rFonts w:ascii="Museo Sans 300" w:hAnsi="Museo Sans 300" w:cs="Verdana"/>
          <w:sz w:val="20"/>
          <w:szCs w:val="20"/>
          <w:lang w:eastAsia="es-ES"/>
        </w:rPr>
        <w:t xml:space="preserve"> del oferente.</w:t>
      </w:r>
    </w:p>
    <w:p w14:paraId="768842AD" w14:textId="77777777" w:rsidR="0096057B" w:rsidRPr="00CC2B7B" w:rsidRDefault="0096057B" w:rsidP="0096057B">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CC2B7B">
        <w:rPr>
          <w:rFonts w:ascii="Museo Sans 300" w:hAnsi="Museo Sans 300" w:cs="Verdana"/>
          <w:sz w:val="20"/>
          <w:szCs w:val="20"/>
        </w:rPr>
        <w:t>Tarjeta</w:t>
      </w:r>
      <w:r w:rsidRPr="00CC2B7B">
        <w:rPr>
          <w:rFonts w:ascii="Museo Sans 300" w:hAnsi="Museo Sans 300" w:cs="Verdana"/>
          <w:sz w:val="20"/>
          <w:szCs w:val="20"/>
          <w:lang w:eastAsia="es-ES"/>
        </w:rPr>
        <w:t xml:space="preserve"> de Registro de Contribuyente del Impuesto a la Transferencia de Bienes Muebles y a la Prestación de Servicios (IVA).</w:t>
      </w:r>
    </w:p>
    <w:p w14:paraId="6472DC8F" w14:textId="77777777" w:rsidR="0096057B" w:rsidRPr="00CC2B7B" w:rsidRDefault="0096057B" w:rsidP="0096057B">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CC2B7B">
        <w:rPr>
          <w:rFonts w:ascii="Museo Sans 300" w:hAnsi="Museo Sans 300" w:cs="Verdana"/>
          <w:sz w:val="20"/>
          <w:szCs w:val="20"/>
          <w:lang w:eastAsia="es-ES"/>
        </w:rPr>
        <w:t>DUI, Pasaporte o Carné de Residente del Representante Legal de la Sociedad o Apoderado Legal, documentos que deben estar vigentes.</w:t>
      </w:r>
    </w:p>
    <w:p w14:paraId="25844194" w14:textId="77777777" w:rsidR="0096057B" w:rsidRPr="00CC2B7B" w:rsidRDefault="0096057B" w:rsidP="0096057B">
      <w:pPr>
        <w:tabs>
          <w:tab w:val="left" w:pos="1296"/>
          <w:tab w:val="left" w:pos="2200"/>
        </w:tabs>
        <w:adjustRightInd w:val="0"/>
        <w:spacing w:after="0" w:line="240" w:lineRule="auto"/>
        <w:ind w:left="1269"/>
        <w:rPr>
          <w:rFonts w:ascii="Museo Sans 300" w:hAnsi="Museo Sans 300" w:cs="Verdana"/>
          <w:sz w:val="20"/>
          <w:szCs w:val="20"/>
        </w:rPr>
      </w:pPr>
    </w:p>
    <w:p w14:paraId="5DD48642" w14:textId="77777777" w:rsidR="0096057B" w:rsidRPr="00CC2B7B" w:rsidRDefault="0096057B" w:rsidP="00016562">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CC2B7B">
        <w:rPr>
          <w:rFonts w:ascii="Museo Sans 300" w:hAnsi="Museo Sans 300" w:cs="Verdana"/>
          <w:sz w:val="20"/>
          <w:szCs w:val="20"/>
        </w:rPr>
        <w:t xml:space="preserve">Solvencias: La comprobación y acreditación para ofertar se realizará mediante una declaración Jurada conforme al </w:t>
      </w:r>
      <w:r w:rsidRPr="00CC2B7B">
        <w:rPr>
          <w:rFonts w:ascii="Museo Sans 300" w:hAnsi="Museo Sans 300" w:cs="Verdana"/>
          <w:b/>
          <w:bCs/>
          <w:sz w:val="20"/>
          <w:szCs w:val="20"/>
        </w:rPr>
        <w:t>Formulario F3</w:t>
      </w:r>
      <w:r w:rsidRPr="00CC2B7B">
        <w:rPr>
          <w:rFonts w:ascii="Museo Sans 300" w:hAnsi="Museo Sans 300" w:cs="Verdana"/>
          <w:sz w:val="20"/>
          <w:szCs w:val="20"/>
        </w:rPr>
        <w:t>.</w:t>
      </w:r>
      <w:r w:rsidRPr="00CC2B7B">
        <w:rPr>
          <w:rFonts w:ascii="Museo Sans 300" w:hAnsi="Museo Sans 300" w:cs="Verdana"/>
          <w:sz w:val="20"/>
          <w:szCs w:val="20"/>
          <w:lang w:val="es-MX"/>
        </w:rPr>
        <w:t xml:space="preserve"> </w:t>
      </w:r>
      <w:r w:rsidRPr="00CC2B7B">
        <w:rPr>
          <w:rFonts w:ascii="Museo Sans 300" w:hAnsi="Museo Sans 300" w:cs="Verdana"/>
          <w:sz w:val="20"/>
          <w:szCs w:val="20"/>
        </w:rPr>
        <w:t>Sin perjuicio de</w:t>
      </w:r>
      <w:r w:rsidRPr="00CC2B7B">
        <w:rPr>
          <w:rFonts w:ascii="Museo Sans 300" w:hAnsi="Museo Sans 300" w:cs="Verdana"/>
          <w:sz w:val="20"/>
          <w:szCs w:val="20"/>
          <w:lang w:val="es-MX"/>
        </w:rPr>
        <w:t xml:space="preserve"> </w:t>
      </w:r>
      <w:r w:rsidRPr="00CC2B7B">
        <w:rPr>
          <w:rFonts w:ascii="Museo Sans 300" w:hAnsi="Museo Sans 300" w:cs="Verdana"/>
          <w:sz w:val="20"/>
          <w:szCs w:val="20"/>
        </w:rPr>
        <w:t xml:space="preserve">lo anterior la CEPA </w:t>
      </w:r>
      <w:r w:rsidRPr="00CC2B7B">
        <w:rPr>
          <w:rFonts w:ascii="Museo Sans 300" w:hAnsi="Museo Sans 300" w:cs="Verdana"/>
          <w:sz w:val="20"/>
          <w:szCs w:val="20"/>
          <w:lang w:val="es-MX"/>
        </w:rPr>
        <w:t xml:space="preserve">podrá requerir las </w:t>
      </w:r>
      <w:r w:rsidRPr="00CC2B7B">
        <w:rPr>
          <w:rFonts w:ascii="Museo Sans 300" w:hAnsi="Museo Sans 300" w:cs="Verdana"/>
          <w:sz w:val="20"/>
          <w:szCs w:val="20"/>
        </w:rPr>
        <w:t xml:space="preserve">Solvencias tributarias, municipal, previsionales y de seguridad social, </w:t>
      </w:r>
      <w:r w:rsidRPr="00CC2B7B">
        <w:rPr>
          <w:rFonts w:ascii="Museo Sans 300" w:hAnsi="Museo Sans 300" w:cs="Verdana"/>
          <w:sz w:val="20"/>
          <w:szCs w:val="20"/>
          <w:lang w:val="es-MX"/>
        </w:rPr>
        <w:t>impresas o electrónicas,</w:t>
      </w:r>
      <w:r w:rsidRPr="00CC2B7B">
        <w:rPr>
          <w:rFonts w:ascii="Museo Sans 300" w:hAnsi="Museo Sans 300" w:cs="Verdana"/>
          <w:sz w:val="20"/>
          <w:szCs w:val="20"/>
        </w:rPr>
        <w:t xml:space="preserve"> vigentes entre otros documentos de acreditación, según el artículo 99 de la LCP.</w:t>
      </w:r>
    </w:p>
    <w:p w14:paraId="3D2F745C" w14:textId="77777777" w:rsidR="0096057B" w:rsidRPr="00CC2B7B" w:rsidRDefault="0096057B" w:rsidP="0096057B">
      <w:pPr>
        <w:adjustRightInd w:val="0"/>
        <w:spacing w:after="0" w:line="240" w:lineRule="auto"/>
        <w:ind w:left="1138"/>
        <w:jc w:val="both"/>
        <w:rPr>
          <w:rFonts w:ascii="Museo Sans 300" w:hAnsi="Museo Sans 300" w:cs="Verdana"/>
          <w:sz w:val="20"/>
          <w:szCs w:val="20"/>
          <w:lang w:eastAsia="es-ES"/>
        </w:rPr>
      </w:pPr>
    </w:p>
    <w:p w14:paraId="608FB3DA" w14:textId="77777777" w:rsidR="0096057B" w:rsidRPr="00CC2B7B" w:rsidRDefault="0096057B" w:rsidP="0096057B">
      <w:pPr>
        <w:adjustRightInd w:val="0"/>
        <w:spacing w:after="0" w:line="240" w:lineRule="auto"/>
        <w:ind w:left="426"/>
        <w:jc w:val="both"/>
        <w:rPr>
          <w:rFonts w:ascii="Museo Sans 300" w:hAnsi="Museo Sans 300" w:cs="Verdana"/>
          <w:sz w:val="20"/>
          <w:szCs w:val="20"/>
        </w:rPr>
      </w:pPr>
      <w:r w:rsidRPr="00CC2B7B">
        <w:rPr>
          <w:rFonts w:ascii="Museo Sans 300" w:hAnsi="Museo Sans 300" w:cs="Verdana"/>
          <w:sz w:val="20"/>
          <w:szCs w:val="20"/>
          <w:lang w:eastAsia="es-ES"/>
        </w:rPr>
        <w:t>Si no llegase a obtener solvencias por no ser contribuyente, deberá presentar “</w:t>
      </w:r>
      <w:r w:rsidRPr="00CC2B7B">
        <w:rPr>
          <w:rFonts w:ascii="Museo Sans 300" w:hAnsi="Museo Sans 300" w:cs="Verdana"/>
          <w:b/>
          <w:sz w:val="20"/>
          <w:szCs w:val="20"/>
          <w:lang w:eastAsia="es-ES"/>
        </w:rPr>
        <w:t>Constancia de no contribuyente”</w:t>
      </w:r>
      <w:r w:rsidRPr="00CC2B7B">
        <w:rPr>
          <w:rFonts w:ascii="Museo Sans 300" w:hAnsi="Museo Sans 300" w:cs="Verdana"/>
          <w:sz w:val="20"/>
          <w:szCs w:val="20"/>
          <w:lang w:eastAsia="es-ES"/>
        </w:rPr>
        <w:t xml:space="preserve"> emitida por las autoridades respectivas.</w:t>
      </w:r>
    </w:p>
    <w:p w14:paraId="03F3A883" w14:textId="77777777" w:rsidR="0096057B" w:rsidRPr="00CC2B7B" w:rsidRDefault="0096057B" w:rsidP="0096057B">
      <w:pPr>
        <w:pStyle w:val="Prrafodelista"/>
        <w:tabs>
          <w:tab w:val="left" w:pos="-1500"/>
        </w:tabs>
        <w:spacing w:after="0" w:line="240" w:lineRule="auto"/>
        <w:ind w:left="426"/>
        <w:jc w:val="both"/>
        <w:rPr>
          <w:rFonts w:ascii="Museo Sans 300" w:hAnsi="Museo Sans 300" w:cs="Verdana"/>
          <w:sz w:val="20"/>
          <w:szCs w:val="20"/>
        </w:rPr>
      </w:pPr>
    </w:p>
    <w:p w14:paraId="359455CC" w14:textId="77777777" w:rsidR="0096057B" w:rsidRPr="00CC2B7B" w:rsidRDefault="0096057B" w:rsidP="00016562">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CC2B7B">
        <w:rPr>
          <w:rFonts w:ascii="Museo Sans 300" w:hAnsi="Museo Sans 300" w:cs="Verdana"/>
          <w:kern w:val="16"/>
          <w:sz w:val="20"/>
          <w:szCs w:val="20"/>
          <w:lang w:val="es-MX"/>
        </w:rPr>
        <w:t>La</w:t>
      </w:r>
      <w:r w:rsidRPr="00CC2B7B">
        <w:rPr>
          <w:rFonts w:ascii="Museo Sans 300" w:hAnsi="Museo Sans 300" w:cs="Verdana"/>
          <w:sz w:val="20"/>
          <w:szCs w:val="20"/>
        </w:rPr>
        <w:t xml:space="preserve"> </w:t>
      </w:r>
      <w:r w:rsidRPr="00CC2B7B">
        <w:rPr>
          <w:rFonts w:ascii="Museo Sans 300" w:hAnsi="Museo Sans 300" w:cs="Verdana"/>
          <w:b/>
          <w:bCs/>
          <w:sz w:val="20"/>
          <w:szCs w:val="20"/>
        </w:rPr>
        <w:t xml:space="preserve">Persona Natural Extranjera </w:t>
      </w:r>
      <w:r w:rsidRPr="00CC2B7B">
        <w:rPr>
          <w:rFonts w:ascii="Museo Sans 300" w:hAnsi="Museo Sans 300" w:cs="Verdana"/>
          <w:sz w:val="20"/>
          <w:szCs w:val="20"/>
        </w:rPr>
        <w:t>debe presentar:</w:t>
      </w:r>
    </w:p>
    <w:p w14:paraId="16AC5365" w14:textId="77777777" w:rsidR="0096057B" w:rsidRPr="00CC2B7B" w:rsidRDefault="0096057B" w:rsidP="0096057B">
      <w:pPr>
        <w:adjustRightInd w:val="0"/>
        <w:spacing w:after="0" w:line="240" w:lineRule="auto"/>
        <w:ind w:left="426" w:right="186"/>
        <w:rPr>
          <w:rFonts w:ascii="Museo Sans 300" w:hAnsi="Museo Sans 300" w:cs="Verdana"/>
          <w:sz w:val="20"/>
          <w:szCs w:val="20"/>
          <w:lang w:eastAsia="es-ES"/>
        </w:rPr>
      </w:pPr>
      <w:r w:rsidRPr="00CC2B7B">
        <w:rPr>
          <w:rFonts w:ascii="Museo Sans 300" w:hAnsi="Museo Sans 300" w:cs="Verdana"/>
          <w:sz w:val="20"/>
          <w:szCs w:val="20"/>
          <w:lang w:eastAsia="es-ES"/>
        </w:rPr>
        <w:t>Fotocopia simple, de Pasaporte o Carné de Residente vigente, legible  y ampliado al 100%.</w:t>
      </w:r>
    </w:p>
    <w:p w14:paraId="6C080CD3" w14:textId="77777777" w:rsidR="0096057B" w:rsidRPr="00CC2B7B" w:rsidRDefault="0096057B" w:rsidP="0096057B">
      <w:pPr>
        <w:adjustRightInd w:val="0"/>
        <w:spacing w:after="0" w:line="240" w:lineRule="auto"/>
        <w:ind w:left="704" w:right="186"/>
        <w:rPr>
          <w:rFonts w:ascii="Museo Sans 300" w:hAnsi="Museo Sans 300" w:cs="Verdana"/>
          <w:sz w:val="20"/>
          <w:szCs w:val="20"/>
        </w:rPr>
      </w:pPr>
    </w:p>
    <w:p w14:paraId="0BE0F144" w14:textId="77777777" w:rsidR="0096057B" w:rsidRPr="00CC2B7B" w:rsidRDefault="0096057B" w:rsidP="00016562">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CC2B7B">
        <w:rPr>
          <w:rFonts w:ascii="Museo Sans 300" w:hAnsi="Museo Sans 300" w:cs="Verdana"/>
          <w:sz w:val="20"/>
          <w:szCs w:val="20"/>
        </w:rPr>
        <w:t xml:space="preserve">La </w:t>
      </w:r>
      <w:r w:rsidRPr="00CC2B7B">
        <w:rPr>
          <w:rFonts w:ascii="Museo Sans 300" w:hAnsi="Museo Sans 300" w:cs="Verdana"/>
          <w:b/>
          <w:bCs/>
          <w:sz w:val="20"/>
          <w:szCs w:val="20"/>
        </w:rPr>
        <w:t>Persona Jurídica Extranjera</w:t>
      </w:r>
      <w:r w:rsidRPr="00CC2B7B">
        <w:rPr>
          <w:rFonts w:ascii="Museo Sans 300" w:hAnsi="Museo Sans 300" w:cs="Verdana"/>
          <w:sz w:val="20"/>
          <w:szCs w:val="20"/>
        </w:rPr>
        <w:t>, de acuerdo a lo que establece su país de origen, deberá presentar legalizada la documentación siguiente:</w:t>
      </w:r>
    </w:p>
    <w:p w14:paraId="4F9485DC" w14:textId="77777777" w:rsidR="0096057B" w:rsidRPr="00CC2B7B" w:rsidRDefault="0096057B" w:rsidP="0096057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CC2B7B">
        <w:rPr>
          <w:rFonts w:ascii="Museo Sans 300" w:hAnsi="Museo Sans 300" w:cs="Verdana"/>
          <w:sz w:val="20"/>
          <w:szCs w:val="20"/>
        </w:rPr>
        <w:t>Escritura de Constitución de la Sociedad.</w:t>
      </w:r>
    </w:p>
    <w:p w14:paraId="0FE01FB1" w14:textId="77777777" w:rsidR="0096057B" w:rsidRPr="00CC2B7B" w:rsidRDefault="0096057B" w:rsidP="0096057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CC2B7B">
        <w:rPr>
          <w:rFonts w:ascii="Museo Sans 300" w:hAnsi="Museo Sans 300" w:cs="Verdana"/>
          <w:sz w:val="20"/>
          <w:szCs w:val="20"/>
        </w:rPr>
        <w:t xml:space="preserve">Escritura de Modificación, Transformación o Fusión de la Sociedad (si hubiese). </w:t>
      </w:r>
    </w:p>
    <w:p w14:paraId="242C89D1" w14:textId="77777777" w:rsidR="0096057B" w:rsidRPr="00CC2B7B" w:rsidRDefault="0096057B" w:rsidP="0096057B">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CC2B7B">
        <w:rPr>
          <w:rFonts w:ascii="Museo Sans 300" w:hAnsi="Museo Sans 300" w:cs="Verdana"/>
          <w:sz w:val="20"/>
          <w:szCs w:val="20"/>
        </w:rPr>
        <w:lastRenderedPageBreak/>
        <w:t>Credencial del Representante Legal u otro documento que lo acredite como tal. Además</w:t>
      </w:r>
      <w:r w:rsidRPr="00CC2B7B">
        <w:rPr>
          <w:rFonts w:ascii="Museo Sans 300" w:hAnsi="Museo Sans 300" w:cs="Verdana"/>
          <w:sz w:val="20"/>
          <w:szCs w:val="20"/>
          <w:lang w:eastAsia="es-ES"/>
        </w:rPr>
        <w:t>, deberá presentar, fotocopia de Pasaporte vigente del Representante Legal de la Sociedad.</w:t>
      </w:r>
    </w:p>
    <w:p w14:paraId="5BAFD976" w14:textId="77777777" w:rsidR="0096057B" w:rsidRPr="00CC2B7B" w:rsidRDefault="0096057B" w:rsidP="0096057B">
      <w:pPr>
        <w:adjustRightInd w:val="0"/>
        <w:spacing w:after="0" w:line="240" w:lineRule="auto"/>
        <w:ind w:left="1858"/>
        <w:rPr>
          <w:rFonts w:ascii="Museo Sans 300" w:hAnsi="Museo Sans 300" w:cs="Verdana"/>
          <w:sz w:val="20"/>
          <w:szCs w:val="20"/>
        </w:rPr>
      </w:pPr>
    </w:p>
    <w:p w14:paraId="04366919" w14:textId="77777777" w:rsidR="0096057B" w:rsidRPr="00CC2B7B" w:rsidRDefault="0096057B" w:rsidP="00016562">
      <w:pPr>
        <w:pStyle w:val="Prrafodelista"/>
        <w:numPr>
          <w:ilvl w:val="0"/>
          <w:numId w:val="55"/>
        </w:numPr>
        <w:tabs>
          <w:tab w:val="left" w:pos="-1500"/>
        </w:tabs>
        <w:spacing w:after="0" w:line="240" w:lineRule="auto"/>
        <w:ind w:left="426" w:hanging="426"/>
        <w:jc w:val="both"/>
        <w:rPr>
          <w:rFonts w:ascii="Museo Sans 300" w:hAnsi="Museo Sans 300" w:cs="Verdana"/>
          <w:kern w:val="16"/>
          <w:sz w:val="20"/>
          <w:szCs w:val="20"/>
        </w:rPr>
      </w:pPr>
      <w:r w:rsidRPr="00CC2B7B">
        <w:rPr>
          <w:rFonts w:ascii="Museo Sans 300" w:hAnsi="Museo Sans 300" w:cs="Verdana"/>
          <w:sz w:val="20"/>
          <w:szCs w:val="20"/>
        </w:rPr>
        <w:t>Los</w:t>
      </w:r>
      <w:r w:rsidRPr="00CC2B7B">
        <w:rPr>
          <w:rFonts w:ascii="Museo Sans 300" w:hAnsi="Museo Sans 300" w:cs="Verdana"/>
          <w:kern w:val="16"/>
          <w:sz w:val="20"/>
          <w:szCs w:val="20"/>
        </w:rPr>
        <w:t xml:space="preserve"> participantes podrán presentarse en </w:t>
      </w:r>
      <w:r w:rsidRPr="00CC2B7B">
        <w:rPr>
          <w:rFonts w:ascii="Museo Sans 300" w:hAnsi="Museo Sans 300" w:cs="Verdana"/>
          <w:b/>
          <w:bCs/>
          <w:kern w:val="16"/>
          <w:sz w:val="20"/>
          <w:szCs w:val="20"/>
        </w:rPr>
        <w:t>Unión de Personas (UDP)</w:t>
      </w:r>
      <w:r w:rsidRPr="00CC2B7B">
        <w:rPr>
          <w:rFonts w:ascii="Museo Sans 300" w:hAnsi="Museo Sans 300" w:cs="Verdana"/>
          <w:kern w:val="16"/>
          <w:sz w:val="20"/>
          <w:szCs w:val="20"/>
        </w:rPr>
        <w:t>, para lo cual deberán cumplir lo siguiente:</w:t>
      </w:r>
    </w:p>
    <w:p w14:paraId="366AA6C5" w14:textId="77777777" w:rsidR="0096057B" w:rsidRPr="00CC2B7B"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C2B7B">
        <w:rPr>
          <w:rFonts w:ascii="Museo Sans 300" w:hAnsi="Museo Sans 300" w:cs="Verdana"/>
          <w:kern w:val="16"/>
          <w:sz w:val="20"/>
          <w:szCs w:val="20"/>
        </w:rPr>
        <w:t xml:space="preserve">Deberán estar legalmente constituidos como UDP, por lo que deberá presentar </w:t>
      </w:r>
      <w:r w:rsidRPr="00CC2B7B">
        <w:rPr>
          <w:rFonts w:ascii="Museo Sans 300" w:hAnsi="Museo Sans 300" w:cs="Verdana"/>
          <w:sz w:val="20"/>
          <w:szCs w:val="20"/>
        </w:rPr>
        <w:t xml:space="preserve">Fotocopia simple de testimonio de Escritura Pública de la UDP, para participar en el presente proceso de compra. </w:t>
      </w:r>
    </w:p>
    <w:p w14:paraId="348CA05E" w14:textId="77777777" w:rsidR="0096057B" w:rsidRPr="00CC2B7B" w:rsidRDefault="0096057B" w:rsidP="0096057B">
      <w:pPr>
        <w:pStyle w:val="Prrafodelista"/>
        <w:spacing w:after="0" w:line="240" w:lineRule="auto"/>
        <w:rPr>
          <w:rFonts w:ascii="Museo Sans 300" w:hAnsi="Museo Sans 300" w:cs="Verdana"/>
          <w:sz w:val="20"/>
          <w:szCs w:val="20"/>
          <w:lang w:eastAsia="es-ES"/>
        </w:rPr>
      </w:pPr>
    </w:p>
    <w:p w14:paraId="11F116F5" w14:textId="77777777" w:rsidR="0096057B" w:rsidRPr="00CC2B7B"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C2B7B">
        <w:rPr>
          <w:rFonts w:ascii="Museo Sans 300" w:hAnsi="Museo Sans 300" w:cs="Verdana"/>
          <w:kern w:val="16"/>
          <w:sz w:val="20"/>
          <w:szCs w:val="20"/>
        </w:rPr>
        <w:t>Las</w:t>
      </w:r>
      <w:r w:rsidRPr="00CC2B7B">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690A828D" w14:textId="77777777" w:rsidR="0096057B" w:rsidRPr="00CC2B7B" w:rsidRDefault="0096057B" w:rsidP="0096057B">
      <w:pPr>
        <w:adjustRightInd w:val="0"/>
        <w:spacing w:after="0" w:line="240" w:lineRule="auto"/>
        <w:ind w:left="3240"/>
        <w:rPr>
          <w:rFonts w:ascii="Museo Sans 300" w:hAnsi="Museo Sans 300" w:cs="Verdana"/>
          <w:kern w:val="16"/>
          <w:sz w:val="20"/>
          <w:szCs w:val="20"/>
        </w:rPr>
      </w:pPr>
    </w:p>
    <w:p w14:paraId="533F5B59" w14:textId="77777777" w:rsidR="0096057B" w:rsidRPr="00CC2B7B"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C2B7B">
        <w:rPr>
          <w:rFonts w:ascii="Museo Sans 300" w:hAnsi="Museo Sans 300" w:cs="Verdana"/>
          <w:kern w:val="16"/>
          <w:sz w:val="20"/>
          <w:szCs w:val="20"/>
        </w:rPr>
        <w:t>El</w:t>
      </w:r>
      <w:r w:rsidRPr="00CC2B7B">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40A05666" w14:textId="77777777" w:rsidR="0096057B" w:rsidRPr="00CC2B7B" w:rsidRDefault="0096057B" w:rsidP="0096057B">
      <w:pPr>
        <w:adjustRightInd w:val="0"/>
        <w:spacing w:after="0" w:line="240" w:lineRule="auto"/>
        <w:ind w:left="3240"/>
        <w:rPr>
          <w:rFonts w:ascii="Museo Sans 300" w:hAnsi="Museo Sans 300" w:cs="Verdana"/>
          <w:sz w:val="20"/>
          <w:szCs w:val="20"/>
        </w:rPr>
      </w:pPr>
    </w:p>
    <w:p w14:paraId="621F6490" w14:textId="77777777" w:rsidR="0096057B" w:rsidRPr="00CC2B7B"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C2B7B">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961DC86" w14:textId="77777777" w:rsidR="0096057B" w:rsidRPr="00CC2B7B" w:rsidRDefault="0096057B" w:rsidP="0096057B">
      <w:pPr>
        <w:tabs>
          <w:tab w:val="left" w:pos="1260"/>
        </w:tabs>
        <w:adjustRightInd w:val="0"/>
        <w:spacing w:after="0" w:line="240" w:lineRule="auto"/>
        <w:ind w:left="1224"/>
        <w:rPr>
          <w:rFonts w:ascii="Museo Sans 300" w:hAnsi="Museo Sans 300" w:cs="Verdana"/>
          <w:kern w:val="16"/>
          <w:sz w:val="20"/>
          <w:szCs w:val="20"/>
        </w:rPr>
      </w:pPr>
    </w:p>
    <w:p w14:paraId="6A55F651" w14:textId="77777777" w:rsidR="0096057B" w:rsidRPr="00CC2B7B"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C2B7B">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ED76201" w14:textId="77777777" w:rsidR="0096057B" w:rsidRPr="00CC2B7B" w:rsidRDefault="0096057B" w:rsidP="0096057B">
      <w:pPr>
        <w:tabs>
          <w:tab w:val="left" w:pos="1260"/>
        </w:tabs>
        <w:adjustRightInd w:val="0"/>
        <w:spacing w:after="0" w:line="240" w:lineRule="auto"/>
        <w:ind w:left="1224"/>
        <w:rPr>
          <w:rFonts w:ascii="Museo Sans 300" w:hAnsi="Museo Sans 300" w:cs="Verdana"/>
          <w:kern w:val="16"/>
          <w:sz w:val="20"/>
          <w:szCs w:val="20"/>
        </w:rPr>
      </w:pPr>
    </w:p>
    <w:p w14:paraId="27D7C5BD" w14:textId="77777777" w:rsidR="0096057B" w:rsidRPr="00CC2B7B"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C2B7B">
        <w:rPr>
          <w:rFonts w:ascii="Museo Sans 300" w:hAnsi="Museo Sans 300" w:cs="Verdana"/>
          <w:kern w:val="16"/>
          <w:sz w:val="20"/>
          <w:szCs w:val="20"/>
        </w:rPr>
        <w:t>Se exceptúa de lo anterior lo relacionado a la Declaración Jurada, que será una sola, otorgada por el representante de la UDP.</w:t>
      </w:r>
    </w:p>
    <w:p w14:paraId="1BC9A36D" w14:textId="77777777" w:rsidR="0096057B" w:rsidRPr="00CC2B7B" w:rsidRDefault="0096057B" w:rsidP="0096057B">
      <w:pPr>
        <w:tabs>
          <w:tab w:val="left" w:pos="1260"/>
        </w:tabs>
        <w:adjustRightInd w:val="0"/>
        <w:spacing w:after="0" w:line="240" w:lineRule="auto"/>
        <w:ind w:left="1224"/>
        <w:rPr>
          <w:rFonts w:ascii="Museo Sans 300" w:hAnsi="Museo Sans 300" w:cs="Verdana"/>
          <w:kern w:val="16"/>
          <w:sz w:val="20"/>
          <w:szCs w:val="20"/>
        </w:rPr>
      </w:pPr>
    </w:p>
    <w:p w14:paraId="218F562E" w14:textId="77777777" w:rsidR="0096057B" w:rsidRPr="00CC2B7B" w:rsidRDefault="0096057B" w:rsidP="0096057B">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CC2B7B">
        <w:rPr>
          <w:rFonts w:ascii="Museo Sans 300" w:hAnsi="Museo Sans 300" w:cs="Verdana"/>
          <w:kern w:val="16"/>
          <w:sz w:val="20"/>
          <w:szCs w:val="20"/>
        </w:rPr>
        <w:t>La UDP deberá estar inscrita en RUPES.</w:t>
      </w:r>
    </w:p>
    <w:p w14:paraId="12E9E46D" w14:textId="77777777" w:rsidR="0096057B" w:rsidRPr="00CC2B7B" w:rsidRDefault="0096057B" w:rsidP="0096057B">
      <w:pPr>
        <w:adjustRightInd w:val="0"/>
        <w:spacing w:after="0" w:line="240" w:lineRule="auto"/>
        <w:ind w:left="8691"/>
        <w:rPr>
          <w:rFonts w:ascii="Museo Sans 300" w:hAnsi="Museo Sans 300" w:cs="Verdana"/>
          <w:sz w:val="20"/>
          <w:szCs w:val="20"/>
          <w:lang w:eastAsia="es-ES"/>
        </w:rPr>
      </w:pPr>
    </w:p>
    <w:p w14:paraId="31ECE88A" w14:textId="77777777" w:rsidR="0096057B" w:rsidRPr="00CC2B7B" w:rsidRDefault="0096057B" w:rsidP="00016562">
      <w:pPr>
        <w:pStyle w:val="Prrafodelista"/>
        <w:numPr>
          <w:ilvl w:val="0"/>
          <w:numId w:val="55"/>
        </w:numPr>
        <w:tabs>
          <w:tab w:val="left" w:pos="-1500"/>
        </w:tabs>
        <w:spacing w:after="0" w:line="240" w:lineRule="auto"/>
        <w:ind w:left="426" w:hanging="426"/>
        <w:jc w:val="both"/>
        <w:rPr>
          <w:rFonts w:ascii="Museo Sans 300" w:hAnsi="Museo Sans 300" w:cs="Verdana"/>
          <w:sz w:val="20"/>
          <w:szCs w:val="20"/>
        </w:rPr>
      </w:pPr>
      <w:r w:rsidRPr="00CC2B7B">
        <w:rPr>
          <w:rFonts w:ascii="Museo Sans 300" w:hAnsi="Museo Sans 300" w:cs="Verdana"/>
          <w:sz w:val="20"/>
          <w:szCs w:val="20"/>
        </w:rPr>
        <w:t xml:space="preserve">Los participantes podrán presentarse en </w:t>
      </w:r>
      <w:r w:rsidRPr="00CC2B7B">
        <w:rPr>
          <w:rFonts w:ascii="Museo Sans 300" w:hAnsi="Museo Sans 300" w:cs="Verdana"/>
          <w:sz w:val="20"/>
          <w:szCs w:val="20"/>
          <w:lang w:val="es-MX"/>
        </w:rPr>
        <w:t>P</w:t>
      </w:r>
      <w:r w:rsidRPr="00CC2B7B">
        <w:rPr>
          <w:rFonts w:ascii="Museo Sans 300" w:hAnsi="Museo Sans 300" w:cs="Verdana"/>
          <w:sz w:val="20"/>
          <w:szCs w:val="20"/>
        </w:rPr>
        <w:t xml:space="preserve">articipación </w:t>
      </w:r>
      <w:r w:rsidRPr="00CC2B7B">
        <w:rPr>
          <w:rFonts w:ascii="Museo Sans 300" w:hAnsi="Museo Sans 300" w:cs="Verdana"/>
          <w:sz w:val="20"/>
          <w:szCs w:val="20"/>
          <w:lang w:val="es-MX"/>
        </w:rPr>
        <w:t>C</w:t>
      </w:r>
      <w:r w:rsidRPr="00CC2B7B">
        <w:rPr>
          <w:rFonts w:ascii="Museo Sans 300" w:hAnsi="Museo Sans 300" w:cs="Verdana"/>
          <w:sz w:val="20"/>
          <w:szCs w:val="20"/>
        </w:rPr>
        <w:t>onjunta de Oferentes (PCO), para lo cual deberán cumplir lo siguiente:</w:t>
      </w:r>
    </w:p>
    <w:p w14:paraId="68A1BFC9" w14:textId="77777777" w:rsidR="0096057B" w:rsidRPr="00CC2B7B" w:rsidRDefault="0096057B" w:rsidP="0096057B">
      <w:pPr>
        <w:keepLines/>
        <w:tabs>
          <w:tab w:val="left" w:pos="-1500"/>
        </w:tabs>
        <w:spacing w:after="0" w:line="240" w:lineRule="auto"/>
        <w:ind w:left="711" w:hanging="425"/>
        <w:rPr>
          <w:rFonts w:ascii="Museo Sans 300" w:hAnsi="Museo Sans 300" w:cs="Verdana"/>
          <w:sz w:val="20"/>
          <w:szCs w:val="20"/>
        </w:rPr>
      </w:pPr>
    </w:p>
    <w:p w14:paraId="20477111" w14:textId="77777777" w:rsidR="0096057B" w:rsidRPr="00CC2B7B" w:rsidRDefault="0096057B" w:rsidP="009605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CC2B7B">
        <w:rPr>
          <w:rFonts w:ascii="Museo Sans 300" w:hAnsi="Museo Sans 300" w:cs="Verdana"/>
          <w:sz w:val="20"/>
          <w:szCs w:val="20"/>
        </w:rPr>
        <w:t>Carta de intención donde conste que, si la oferta resulte adjudicada, legalizarán la unión de personas.</w:t>
      </w:r>
    </w:p>
    <w:p w14:paraId="6FC953FE" w14:textId="77777777" w:rsidR="0096057B" w:rsidRPr="00CC2B7B" w:rsidRDefault="0096057B" w:rsidP="0096057B">
      <w:pPr>
        <w:keepLines/>
        <w:tabs>
          <w:tab w:val="left" w:pos="-1500"/>
        </w:tabs>
        <w:adjustRightInd w:val="0"/>
        <w:spacing w:after="0" w:line="240" w:lineRule="auto"/>
        <w:ind w:left="711" w:hanging="425"/>
        <w:rPr>
          <w:rFonts w:ascii="Museo Sans 300" w:hAnsi="Museo Sans 300" w:cs="Verdana"/>
          <w:sz w:val="20"/>
          <w:szCs w:val="20"/>
        </w:rPr>
      </w:pPr>
    </w:p>
    <w:p w14:paraId="19A827AB" w14:textId="77777777" w:rsidR="0096057B" w:rsidRPr="00CC2B7B" w:rsidRDefault="0096057B" w:rsidP="009605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CC2B7B">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63069047" w14:textId="77777777" w:rsidR="0096057B" w:rsidRPr="00CC2B7B" w:rsidRDefault="0096057B" w:rsidP="0096057B">
      <w:pPr>
        <w:keepLines/>
        <w:tabs>
          <w:tab w:val="left" w:pos="-1500"/>
        </w:tabs>
        <w:adjustRightInd w:val="0"/>
        <w:spacing w:after="0" w:line="240" w:lineRule="auto"/>
        <w:ind w:left="1224"/>
        <w:rPr>
          <w:rFonts w:ascii="Museo Sans 300" w:hAnsi="Museo Sans 300" w:cs="Verdana"/>
          <w:sz w:val="20"/>
          <w:szCs w:val="20"/>
        </w:rPr>
      </w:pPr>
    </w:p>
    <w:p w14:paraId="0DD9E6BD" w14:textId="77777777" w:rsidR="0096057B" w:rsidRPr="00CC2B7B" w:rsidRDefault="0096057B" w:rsidP="009605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CC2B7B">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7B758632" w14:textId="77777777" w:rsidR="0096057B" w:rsidRPr="00CC2B7B" w:rsidRDefault="0096057B" w:rsidP="0096057B">
      <w:pPr>
        <w:keepLines/>
        <w:tabs>
          <w:tab w:val="left" w:pos="-1500"/>
        </w:tabs>
        <w:adjustRightInd w:val="0"/>
        <w:spacing w:after="0" w:line="240" w:lineRule="auto"/>
        <w:ind w:left="1224"/>
        <w:rPr>
          <w:rFonts w:ascii="Museo Sans 300" w:hAnsi="Museo Sans 300" w:cs="Verdana"/>
          <w:sz w:val="20"/>
          <w:szCs w:val="20"/>
        </w:rPr>
      </w:pPr>
    </w:p>
    <w:p w14:paraId="66AA2C70" w14:textId="77777777" w:rsidR="0096057B" w:rsidRPr="00CC2B7B" w:rsidRDefault="0096057B" w:rsidP="009605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CC2B7B">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2977C3B1" w14:textId="77777777" w:rsidR="0096057B" w:rsidRPr="00CC2B7B" w:rsidRDefault="0096057B" w:rsidP="0096057B">
      <w:pPr>
        <w:keepLines/>
        <w:tabs>
          <w:tab w:val="left" w:pos="-1500"/>
        </w:tabs>
        <w:adjustRightInd w:val="0"/>
        <w:spacing w:after="0" w:line="240" w:lineRule="auto"/>
        <w:ind w:left="711" w:hanging="425"/>
        <w:rPr>
          <w:rFonts w:ascii="Museo Sans 300" w:hAnsi="Museo Sans 300" w:cs="Verdana"/>
          <w:sz w:val="20"/>
          <w:szCs w:val="20"/>
        </w:rPr>
      </w:pPr>
    </w:p>
    <w:p w14:paraId="729B3291" w14:textId="77777777" w:rsidR="0096057B" w:rsidRPr="00CC2B7B" w:rsidRDefault="0096057B" w:rsidP="0096057B">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CC2B7B">
        <w:rPr>
          <w:rFonts w:ascii="Museo Sans 300" w:hAnsi="Museo Sans 300" w:cs="Verdana"/>
          <w:sz w:val="20"/>
          <w:szCs w:val="20"/>
        </w:rPr>
        <w:t>Para la Participación Conjunta de Oferentes (PCO), deberá cumplir lo establecido en el artículo 93 de la LCP, y cada participante deberá estar inscrito en RUPES.</w:t>
      </w:r>
    </w:p>
    <w:p w14:paraId="46EFD9A4" w14:textId="77777777" w:rsidR="0096057B" w:rsidRPr="00CC2B7B" w:rsidRDefault="0096057B" w:rsidP="0096057B">
      <w:pPr>
        <w:adjustRightInd w:val="0"/>
        <w:spacing w:after="0" w:line="240" w:lineRule="auto"/>
        <w:ind w:left="704" w:hanging="425"/>
        <w:rPr>
          <w:rFonts w:ascii="Museo Sans 300" w:hAnsi="Museo Sans 300" w:cs="Verdana"/>
          <w:sz w:val="20"/>
          <w:szCs w:val="20"/>
        </w:rPr>
      </w:pPr>
    </w:p>
    <w:p w14:paraId="7A7D30E1" w14:textId="77777777" w:rsidR="0096057B" w:rsidRPr="00CC2B7B" w:rsidRDefault="0096057B" w:rsidP="00016562">
      <w:pPr>
        <w:pStyle w:val="Prrafodelista"/>
        <w:numPr>
          <w:ilvl w:val="0"/>
          <w:numId w:val="55"/>
        </w:numPr>
        <w:tabs>
          <w:tab w:val="left" w:pos="-1500"/>
        </w:tabs>
        <w:spacing w:after="0" w:line="240" w:lineRule="auto"/>
        <w:ind w:left="426" w:hanging="426"/>
        <w:jc w:val="both"/>
        <w:rPr>
          <w:rFonts w:ascii="Museo Sans 300" w:hAnsi="Museo Sans 300" w:cs="Verdana"/>
          <w:sz w:val="20"/>
          <w:szCs w:val="20"/>
          <w:lang w:eastAsia="es-ES"/>
        </w:rPr>
      </w:pPr>
      <w:r w:rsidRPr="00CC2B7B">
        <w:rPr>
          <w:rFonts w:ascii="Museo Sans 300" w:hAnsi="Museo Sans 300" w:cs="Verdana"/>
          <w:sz w:val="20"/>
          <w:szCs w:val="20"/>
        </w:rPr>
        <w:t>Si</w:t>
      </w:r>
      <w:r w:rsidRPr="00CC2B7B">
        <w:rPr>
          <w:rFonts w:ascii="Museo Sans 300" w:hAnsi="Museo Sans 300" w:cs="Verdana"/>
          <w:sz w:val="20"/>
          <w:szCs w:val="20"/>
          <w:lang w:eastAsia="es-ES"/>
        </w:rPr>
        <w:t xml:space="preserve"> el participante es una </w:t>
      </w:r>
      <w:r w:rsidRPr="00CC2B7B">
        <w:rPr>
          <w:rFonts w:ascii="Museo Sans 300" w:hAnsi="Museo Sans 300" w:cs="Verdana"/>
          <w:b/>
          <w:bCs/>
          <w:sz w:val="20"/>
          <w:szCs w:val="20"/>
          <w:lang w:eastAsia="es-ES"/>
        </w:rPr>
        <w:t>Sucursal de Empresa Extranjera,</w:t>
      </w:r>
      <w:r w:rsidRPr="00CC2B7B">
        <w:rPr>
          <w:rFonts w:ascii="Museo Sans 300" w:hAnsi="Museo Sans 300" w:cs="Verdana"/>
          <w:sz w:val="20"/>
          <w:szCs w:val="20"/>
          <w:lang w:eastAsia="es-ES"/>
        </w:rPr>
        <w:t xml:space="preserve"> presentar la documentación que acredite lo preceptuado en el Art. 358 del Código de Comercio.</w:t>
      </w:r>
    </w:p>
    <w:p w14:paraId="2FC932CE" w14:textId="77777777" w:rsidR="0096057B" w:rsidRPr="00CC2B7B" w:rsidRDefault="0096057B" w:rsidP="0096057B">
      <w:pPr>
        <w:spacing w:after="160" w:line="259" w:lineRule="auto"/>
        <w:rPr>
          <w:rFonts w:ascii="Museo Sans 300" w:hAnsi="Museo Sans 300" w:cs="Verdana"/>
          <w:sz w:val="20"/>
          <w:szCs w:val="20"/>
          <w:lang w:eastAsia="es-ES"/>
        </w:rPr>
      </w:pPr>
      <w:r w:rsidRPr="00CC2B7B">
        <w:rPr>
          <w:rFonts w:ascii="Museo Sans 300" w:hAnsi="Museo Sans 300" w:cs="Verdana"/>
          <w:sz w:val="20"/>
          <w:szCs w:val="20"/>
          <w:lang w:eastAsia="es-ES"/>
        </w:rPr>
        <w:br w:type="page"/>
      </w:r>
    </w:p>
    <w:p w14:paraId="54F2D03E" w14:textId="0CE3B760" w:rsidR="0096057B" w:rsidRPr="00CC2B7B" w:rsidRDefault="0096057B" w:rsidP="007B68D7">
      <w:pPr>
        <w:pStyle w:val="Ttulo1"/>
        <w:spacing w:before="0" w:after="0" w:line="240" w:lineRule="auto"/>
        <w:jc w:val="center"/>
        <w:rPr>
          <w:rFonts w:ascii="Museo Sans 300" w:hAnsi="Museo Sans 300" w:cs="Verdana"/>
          <w:sz w:val="20"/>
          <w:szCs w:val="20"/>
        </w:rPr>
      </w:pPr>
      <w:bookmarkStart w:id="280" w:name="_Toc212735120"/>
      <w:r w:rsidRPr="00CC2B7B">
        <w:rPr>
          <w:rFonts w:ascii="Museo Sans 300" w:hAnsi="Museo Sans 300"/>
          <w:sz w:val="20"/>
          <w:szCs w:val="20"/>
        </w:rPr>
        <w:lastRenderedPageBreak/>
        <w:t>ANEXO 3</w:t>
      </w:r>
      <w:r w:rsidR="005D08EA" w:rsidRPr="00CC2B7B">
        <w:rPr>
          <w:rFonts w:ascii="Museo Sans 300" w:hAnsi="Museo Sans 300"/>
          <w:b w:val="0"/>
          <w:sz w:val="20"/>
          <w:szCs w:val="20"/>
        </w:rPr>
        <w:t xml:space="preserve"> </w:t>
      </w:r>
      <w:r w:rsidRPr="00CC2B7B">
        <w:rPr>
          <w:rFonts w:ascii="Museo Sans 300" w:hAnsi="Museo Sans 300" w:cs="Verdana"/>
          <w:sz w:val="20"/>
          <w:szCs w:val="20"/>
        </w:rPr>
        <w:t>DOCUMENTACION LEGAL PARA FORMALIZACIÓN CONTRACTUAL</w:t>
      </w:r>
      <w:bookmarkEnd w:id="280"/>
    </w:p>
    <w:p w14:paraId="022BB8B6" w14:textId="77777777" w:rsidR="0096057B" w:rsidRPr="00CC2B7B" w:rsidRDefault="0096057B" w:rsidP="0096057B">
      <w:pPr>
        <w:spacing w:after="0" w:line="240" w:lineRule="auto"/>
        <w:rPr>
          <w:rFonts w:ascii="Museo Sans 300" w:hAnsi="Museo Sans 300"/>
          <w:b/>
          <w:sz w:val="20"/>
          <w:szCs w:val="20"/>
        </w:rPr>
      </w:pPr>
    </w:p>
    <w:p w14:paraId="6259DDF4" w14:textId="77777777" w:rsidR="0096057B" w:rsidRPr="00CC2B7B" w:rsidRDefault="0096057B" w:rsidP="0096057B">
      <w:pPr>
        <w:adjustRightInd w:val="0"/>
        <w:spacing w:after="0" w:line="240" w:lineRule="auto"/>
        <w:jc w:val="both"/>
        <w:rPr>
          <w:rFonts w:ascii="Museo Sans 300" w:hAnsi="Museo Sans 300" w:cs="Verdana"/>
          <w:sz w:val="20"/>
          <w:szCs w:val="20"/>
        </w:rPr>
      </w:pPr>
      <w:bookmarkStart w:id="281" w:name="_Hlk201824413"/>
      <w:bookmarkStart w:id="282" w:name="_Hlk201825066"/>
      <w:r w:rsidRPr="00CC2B7B">
        <w:rPr>
          <w:rFonts w:ascii="Museo Sans 300" w:hAnsi="Museo Sans 300" w:cs="Verdana"/>
          <w:sz w:val="20"/>
          <w:szCs w:val="20"/>
        </w:rPr>
        <w:t xml:space="preserve">La documentación legal para la formalización contractual se detalla a continuación, </w:t>
      </w:r>
      <w:r w:rsidRPr="00CC2B7B">
        <w:rPr>
          <w:rFonts w:ascii="Museo Sans 300" w:hAnsi="Museo Sans 300"/>
          <w:color w:val="000000"/>
          <w:sz w:val="20"/>
          <w:szCs w:val="20"/>
        </w:rPr>
        <w:t xml:space="preserve">en caso no se haya presentado en físico en su oferta, </w:t>
      </w:r>
      <w:r w:rsidRPr="00CC2B7B">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281"/>
    <w:p w14:paraId="2CA4D08E" w14:textId="77777777" w:rsidR="0096057B" w:rsidRPr="00CC2B7B" w:rsidRDefault="0096057B" w:rsidP="0096057B">
      <w:pPr>
        <w:adjustRightInd w:val="0"/>
        <w:spacing w:after="0" w:line="240" w:lineRule="auto"/>
        <w:rPr>
          <w:rFonts w:ascii="Museo Sans 300" w:hAnsi="Museo Sans 300" w:cs="Verdana"/>
          <w:sz w:val="20"/>
          <w:szCs w:val="20"/>
        </w:rPr>
      </w:pPr>
    </w:p>
    <w:bookmarkEnd w:id="282"/>
    <w:p w14:paraId="49E1AC2E" w14:textId="77777777" w:rsidR="0096057B" w:rsidRPr="00CC2B7B" w:rsidRDefault="0096057B" w:rsidP="0096057B">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CC2B7B">
        <w:rPr>
          <w:rFonts w:ascii="Museo Sans 300" w:hAnsi="Museo Sans 300" w:cs="Verdana"/>
          <w:b/>
          <w:bCs/>
          <w:sz w:val="20"/>
          <w:szCs w:val="20"/>
          <w:lang w:val="es-SV"/>
        </w:rPr>
        <w:t>DOCUMENTACIÓN LEGAL</w:t>
      </w:r>
    </w:p>
    <w:p w14:paraId="71973D52" w14:textId="77777777" w:rsidR="0096057B" w:rsidRPr="00CC2B7B" w:rsidRDefault="0096057B" w:rsidP="0096057B">
      <w:pPr>
        <w:pStyle w:val="Prrafodelista"/>
        <w:adjustRightInd w:val="0"/>
        <w:spacing w:after="0" w:line="240" w:lineRule="auto"/>
        <w:ind w:left="284"/>
        <w:rPr>
          <w:rFonts w:ascii="Museo Sans 300" w:hAnsi="Museo Sans 300" w:cs="Verdana"/>
          <w:sz w:val="20"/>
          <w:szCs w:val="20"/>
        </w:rPr>
      </w:pPr>
    </w:p>
    <w:p w14:paraId="5218601C" w14:textId="77777777" w:rsidR="0096057B" w:rsidRPr="00CC2B7B" w:rsidRDefault="0096057B" w:rsidP="00016562">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CC2B7B">
        <w:rPr>
          <w:rFonts w:ascii="Museo Sans 300" w:hAnsi="Museo Sans 300" w:cs="Verdana"/>
          <w:b/>
          <w:bCs/>
          <w:sz w:val="20"/>
          <w:szCs w:val="20"/>
        </w:rPr>
        <w:t>Persona Natural Nacional</w:t>
      </w:r>
      <w:r w:rsidRPr="00CC2B7B">
        <w:rPr>
          <w:rFonts w:ascii="Museo Sans 300" w:hAnsi="Museo Sans 300" w:cs="Verdana"/>
          <w:b/>
          <w:bCs/>
          <w:sz w:val="20"/>
          <w:szCs w:val="20"/>
          <w:lang w:val="es-MX"/>
        </w:rPr>
        <w:t xml:space="preserve">, </w:t>
      </w:r>
      <w:r w:rsidRPr="00CC2B7B">
        <w:rPr>
          <w:rFonts w:ascii="Museo Sans 300" w:hAnsi="Museo Sans 300" w:cs="Verdana"/>
          <w:sz w:val="20"/>
          <w:szCs w:val="20"/>
          <w:lang w:val="es-MX"/>
        </w:rPr>
        <w:t>fotocopias simples</w:t>
      </w:r>
      <w:r w:rsidRPr="00CC2B7B">
        <w:rPr>
          <w:rFonts w:ascii="Museo Sans 300" w:hAnsi="Museo Sans 300" w:cs="Verdana"/>
          <w:sz w:val="20"/>
          <w:szCs w:val="20"/>
          <w:lang w:val="es-MX" w:eastAsia="es-ES"/>
        </w:rPr>
        <w:t>, legibles de:</w:t>
      </w:r>
    </w:p>
    <w:p w14:paraId="0C2BEC9D" w14:textId="77777777" w:rsidR="0096057B" w:rsidRPr="00CC2B7B" w:rsidRDefault="0096057B" w:rsidP="00016562">
      <w:pPr>
        <w:pStyle w:val="Prrafodelista"/>
        <w:numPr>
          <w:ilvl w:val="0"/>
          <w:numId w:val="63"/>
        </w:numPr>
        <w:tabs>
          <w:tab w:val="clear" w:pos="4160"/>
          <w:tab w:val="left" w:pos="-1500"/>
        </w:tabs>
        <w:spacing w:after="0" w:line="240" w:lineRule="auto"/>
        <w:ind w:left="851" w:hanging="284"/>
        <w:jc w:val="both"/>
        <w:rPr>
          <w:rFonts w:ascii="Museo Sans 300" w:hAnsi="Museo Sans 300" w:cs="Verdana"/>
          <w:kern w:val="16"/>
          <w:sz w:val="20"/>
          <w:szCs w:val="20"/>
        </w:rPr>
      </w:pPr>
      <w:r w:rsidRPr="00CC2B7B">
        <w:rPr>
          <w:rFonts w:ascii="Museo Sans 300" w:hAnsi="Museo Sans 300" w:cs="Verdana"/>
          <w:sz w:val="20"/>
          <w:szCs w:val="20"/>
        </w:rPr>
        <w:t>Documento Único de Identidad (DUI) vigente</w:t>
      </w:r>
      <w:r w:rsidRPr="00CC2B7B">
        <w:rPr>
          <w:rFonts w:ascii="Museo Sans 300" w:hAnsi="Museo Sans 300" w:cs="Verdana"/>
          <w:sz w:val="20"/>
          <w:szCs w:val="20"/>
          <w:lang w:val="es-SV"/>
        </w:rPr>
        <w:t>.</w:t>
      </w:r>
    </w:p>
    <w:p w14:paraId="0C20FFBB" w14:textId="77777777" w:rsidR="0096057B" w:rsidRPr="00CC2B7B" w:rsidRDefault="0096057B" w:rsidP="00016562">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CC2B7B">
        <w:rPr>
          <w:rFonts w:ascii="Museo Sans 300" w:hAnsi="Museo Sans 300" w:cs="Verdana"/>
          <w:sz w:val="20"/>
          <w:szCs w:val="20"/>
        </w:rPr>
        <w:t>NIT, si el DUI no se encuentre homologado.</w:t>
      </w:r>
    </w:p>
    <w:p w14:paraId="68FF615A" w14:textId="77777777" w:rsidR="0096057B" w:rsidRPr="00CC2B7B" w:rsidRDefault="0096057B" w:rsidP="00016562">
      <w:pPr>
        <w:numPr>
          <w:ilvl w:val="0"/>
          <w:numId w:val="63"/>
        </w:numPr>
        <w:tabs>
          <w:tab w:val="clear" w:pos="4160"/>
          <w:tab w:val="left" w:pos="-1500"/>
        </w:tabs>
        <w:spacing w:after="0" w:line="240" w:lineRule="auto"/>
        <w:ind w:left="851" w:hanging="284"/>
        <w:jc w:val="both"/>
        <w:rPr>
          <w:rFonts w:ascii="Museo Sans 300" w:hAnsi="Museo Sans 300" w:cs="Verdana"/>
          <w:sz w:val="20"/>
          <w:szCs w:val="20"/>
        </w:rPr>
      </w:pPr>
      <w:r w:rsidRPr="00CC2B7B">
        <w:rPr>
          <w:rFonts w:ascii="Museo Sans 300" w:hAnsi="Museo Sans 300" w:cs="Verdana"/>
          <w:sz w:val="20"/>
          <w:szCs w:val="20"/>
        </w:rPr>
        <w:t>Tarjeta de Registro de Contribuyente del Impuesto a la Transferencia de Bienes Muebles y a la Prestación de Servicios (IVA).</w:t>
      </w:r>
    </w:p>
    <w:p w14:paraId="2846B148" w14:textId="77777777" w:rsidR="0096057B" w:rsidRPr="00CC2B7B" w:rsidRDefault="0096057B" w:rsidP="0096057B">
      <w:pPr>
        <w:tabs>
          <w:tab w:val="left" w:pos="-1500"/>
        </w:tabs>
        <w:spacing w:after="0" w:line="240" w:lineRule="auto"/>
        <w:ind w:left="851"/>
        <w:rPr>
          <w:rFonts w:ascii="Museo Sans 300" w:hAnsi="Museo Sans 300" w:cs="Verdana"/>
          <w:kern w:val="16"/>
          <w:sz w:val="20"/>
          <w:szCs w:val="20"/>
        </w:rPr>
      </w:pPr>
    </w:p>
    <w:p w14:paraId="3B0BED1A" w14:textId="77777777" w:rsidR="0096057B" w:rsidRPr="00CC2B7B" w:rsidRDefault="0096057B" w:rsidP="00016562">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CC2B7B">
        <w:rPr>
          <w:rFonts w:ascii="Museo Sans 300" w:hAnsi="Museo Sans 300" w:cs="Verdana"/>
          <w:b/>
          <w:bCs/>
          <w:sz w:val="20"/>
          <w:szCs w:val="20"/>
        </w:rPr>
        <w:t>Persona Jurídica</w:t>
      </w:r>
      <w:r w:rsidRPr="00CC2B7B">
        <w:rPr>
          <w:rFonts w:ascii="Museo Sans 300" w:hAnsi="Museo Sans 300" w:cs="Verdana"/>
          <w:sz w:val="20"/>
          <w:szCs w:val="20"/>
        </w:rPr>
        <w:t xml:space="preserve"> </w:t>
      </w:r>
      <w:r w:rsidRPr="00CC2B7B">
        <w:rPr>
          <w:rFonts w:ascii="Museo Sans 300" w:hAnsi="Museo Sans 300" w:cs="Verdana"/>
          <w:b/>
          <w:bCs/>
          <w:sz w:val="20"/>
          <w:szCs w:val="20"/>
        </w:rPr>
        <w:t>Nacional,</w:t>
      </w:r>
      <w:r w:rsidRPr="00CC2B7B">
        <w:rPr>
          <w:rFonts w:ascii="Museo Sans 300" w:hAnsi="Museo Sans 300" w:cs="Verdana"/>
          <w:sz w:val="20"/>
          <w:szCs w:val="20"/>
        </w:rPr>
        <w:t xml:space="preserve"> original o fotocopia simple</w:t>
      </w:r>
      <w:r w:rsidRPr="00CC2B7B">
        <w:rPr>
          <w:rFonts w:ascii="Museo Sans 300" w:hAnsi="Museo Sans 300" w:cs="Verdana"/>
          <w:sz w:val="20"/>
          <w:szCs w:val="20"/>
          <w:lang w:val="es-MX"/>
        </w:rPr>
        <w:t xml:space="preserve"> legible,</w:t>
      </w:r>
      <w:r w:rsidRPr="00CC2B7B">
        <w:rPr>
          <w:rFonts w:ascii="Museo Sans 300" w:hAnsi="Museo Sans 300" w:cs="Verdana"/>
          <w:sz w:val="20"/>
          <w:szCs w:val="20"/>
        </w:rPr>
        <w:t xml:space="preserve"> de la documentación siguiente:</w:t>
      </w:r>
    </w:p>
    <w:p w14:paraId="5393BF08" w14:textId="77777777" w:rsidR="0096057B" w:rsidRPr="00CC2B7B" w:rsidRDefault="0096057B" w:rsidP="00016562">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C2B7B">
        <w:rPr>
          <w:rFonts w:ascii="Museo Sans 300" w:hAnsi="Museo Sans 300" w:cs="Verdana"/>
          <w:sz w:val="20"/>
          <w:szCs w:val="20"/>
        </w:rPr>
        <w:t>Formulario de Constitución de Sociedad de Acciones Simplificadas (S.A.S) debidamente inscrito.</w:t>
      </w:r>
    </w:p>
    <w:p w14:paraId="661485C6" w14:textId="77777777" w:rsidR="0096057B" w:rsidRPr="00CC2B7B" w:rsidRDefault="0096057B" w:rsidP="00016562">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C2B7B">
        <w:rPr>
          <w:rFonts w:ascii="Museo Sans 300" w:hAnsi="Museo Sans 300" w:cs="Verdana"/>
          <w:sz w:val="20"/>
          <w:szCs w:val="20"/>
        </w:rPr>
        <w:t>Testimonio de Escritura Pública de Constitución de la Sociedad, debidamente inscrita en el Registro de Comercio del Centro Nacional de Registros (CNR).</w:t>
      </w:r>
    </w:p>
    <w:p w14:paraId="3C5CDE0A" w14:textId="77777777" w:rsidR="0096057B" w:rsidRPr="00CC2B7B" w:rsidRDefault="0096057B" w:rsidP="00016562">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C2B7B">
        <w:rPr>
          <w:rFonts w:ascii="Museo Sans 300" w:hAnsi="Museo Sans 300" w:cs="Verdana"/>
          <w:sz w:val="20"/>
          <w:szCs w:val="20"/>
        </w:rPr>
        <w:t>Testimonio de Escritura Pública de Modificación, Transformación o Fusión de la Sociedad inscrita en el mencionado Registro (si hubiere).</w:t>
      </w:r>
    </w:p>
    <w:p w14:paraId="51BEE8B1" w14:textId="77777777" w:rsidR="0096057B" w:rsidRPr="00CC2B7B" w:rsidRDefault="0096057B" w:rsidP="00016562">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C2B7B">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3F1BDF2" w14:textId="77777777" w:rsidR="0096057B" w:rsidRPr="00CC2B7B" w:rsidRDefault="0096057B" w:rsidP="00016562">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C2B7B">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0C10B91F" w14:textId="77777777" w:rsidR="0096057B" w:rsidRPr="00CC2B7B" w:rsidRDefault="0096057B" w:rsidP="00016562">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C2B7B">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Nº 641 de fecha 26 de junio de 2008, publicado en el Diario Oficial Nº 120, Tomo 379 de fecha 27 de junio de 2008).</w:t>
      </w:r>
    </w:p>
    <w:p w14:paraId="789A8352" w14:textId="77777777" w:rsidR="0096057B" w:rsidRPr="00CC2B7B" w:rsidRDefault="0096057B" w:rsidP="00016562">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C2B7B">
        <w:rPr>
          <w:rFonts w:ascii="Museo Sans 300" w:hAnsi="Museo Sans 300" w:cs="Verdana"/>
          <w:sz w:val="20"/>
          <w:szCs w:val="20"/>
        </w:rPr>
        <w:t>NIT del oferente.</w:t>
      </w:r>
    </w:p>
    <w:p w14:paraId="5AACCF4F" w14:textId="77777777" w:rsidR="0096057B" w:rsidRPr="00CC2B7B" w:rsidRDefault="0096057B" w:rsidP="00016562">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C2B7B">
        <w:rPr>
          <w:rFonts w:ascii="Museo Sans 300" w:hAnsi="Museo Sans 300" w:cs="Verdana"/>
          <w:sz w:val="20"/>
          <w:szCs w:val="20"/>
        </w:rPr>
        <w:t>Tarjeta de Registro de Contribuyente del Impuesto a la Transferencia de Bienes Muebles y a la Prestación de Servicios (IVA).</w:t>
      </w:r>
    </w:p>
    <w:p w14:paraId="3299E08B" w14:textId="77777777" w:rsidR="0096057B" w:rsidRPr="00CC2B7B" w:rsidRDefault="0096057B" w:rsidP="00016562">
      <w:pPr>
        <w:numPr>
          <w:ilvl w:val="0"/>
          <w:numId w:val="6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CC2B7B">
        <w:rPr>
          <w:rFonts w:ascii="Museo Sans 300" w:hAnsi="Museo Sans 300" w:cs="Verdana"/>
          <w:sz w:val="20"/>
          <w:szCs w:val="20"/>
        </w:rPr>
        <w:t xml:space="preserve">DUI, Pasaporte o Carné de Residente del Representante Legal de la Sociedad o Apoderado Legal, documentos que deben estar vigentes. </w:t>
      </w:r>
    </w:p>
    <w:p w14:paraId="5447FBFA" w14:textId="77777777" w:rsidR="0096057B" w:rsidRPr="00CC2B7B" w:rsidRDefault="0096057B" w:rsidP="0096057B">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689A8A99" w14:textId="77777777" w:rsidR="0096057B" w:rsidRPr="00CC2B7B" w:rsidRDefault="0096057B" w:rsidP="00016562">
      <w:pPr>
        <w:pStyle w:val="Prrafodelista"/>
        <w:numPr>
          <w:ilvl w:val="0"/>
          <w:numId w:val="6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CC2B7B">
        <w:rPr>
          <w:rFonts w:ascii="Museo Sans 300" w:hAnsi="Museo Sans 300" w:cs="Verdana"/>
          <w:kern w:val="16"/>
          <w:sz w:val="20"/>
          <w:szCs w:val="20"/>
          <w:lang w:val="es-MX"/>
        </w:rPr>
        <w:t>La</w:t>
      </w:r>
      <w:r w:rsidRPr="00CC2B7B">
        <w:rPr>
          <w:rFonts w:ascii="Museo Sans 300" w:hAnsi="Museo Sans 300" w:cs="Verdana"/>
          <w:sz w:val="20"/>
          <w:szCs w:val="20"/>
        </w:rPr>
        <w:t xml:space="preserve"> </w:t>
      </w:r>
      <w:r w:rsidRPr="00CC2B7B">
        <w:rPr>
          <w:rFonts w:ascii="Museo Sans 300" w:hAnsi="Museo Sans 300" w:cs="Verdana"/>
          <w:b/>
          <w:bCs/>
          <w:sz w:val="20"/>
          <w:szCs w:val="20"/>
        </w:rPr>
        <w:t>Persona Natural Extranjera</w:t>
      </w:r>
      <w:r w:rsidRPr="00CC2B7B">
        <w:rPr>
          <w:rFonts w:ascii="Museo Sans 300" w:hAnsi="Museo Sans 300" w:cs="Verdana"/>
          <w:sz w:val="20"/>
          <w:szCs w:val="20"/>
          <w:lang w:val="es-MX"/>
        </w:rPr>
        <w:t>, fotocopia simple</w:t>
      </w:r>
      <w:r w:rsidRPr="00CC2B7B">
        <w:rPr>
          <w:rFonts w:ascii="Museo Sans 300" w:hAnsi="Museo Sans 300" w:cs="Verdana"/>
          <w:sz w:val="20"/>
          <w:szCs w:val="20"/>
          <w:lang w:eastAsia="es-ES"/>
        </w:rPr>
        <w:t xml:space="preserve"> de</w:t>
      </w:r>
      <w:r w:rsidRPr="00CC2B7B">
        <w:rPr>
          <w:rFonts w:ascii="Museo Sans 300" w:hAnsi="Museo Sans 300" w:cs="Verdana"/>
          <w:sz w:val="20"/>
          <w:szCs w:val="20"/>
          <w:lang w:val="es-MX" w:eastAsia="es-ES"/>
        </w:rPr>
        <w:t>;</w:t>
      </w:r>
    </w:p>
    <w:p w14:paraId="0BC3F530" w14:textId="77777777" w:rsidR="0096057B" w:rsidRPr="00CC2B7B" w:rsidRDefault="0096057B" w:rsidP="00016562">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CC2B7B">
        <w:rPr>
          <w:rFonts w:ascii="Museo Sans 300" w:hAnsi="Museo Sans 300" w:cs="Verdana"/>
          <w:sz w:val="20"/>
          <w:szCs w:val="20"/>
          <w:lang w:eastAsia="es-ES"/>
        </w:rPr>
        <w:t>Pasaporte o Carné de Residente vigente</w:t>
      </w:r>
      <w:r w:rsidRPr="00CC2B7B">
        <w:rPr>
          <w:rFonts w:ascii="Museo Sans 300" w:hAnsi="Museo Sans 300" w:cs="Verdana"/>
          <w:sz w:val="20"/>
          <w:szCs w:val="20"/>
          <w:lang w:val="es-MX" w:eastAsia="es-ES"/>
        </w:rPr>
        <w:t>, legible</w:t>
      </w:r>
      <w:r w:rsidRPr="00CC2B7B">
        <w:rPr>
          <w:rFonts w:ascii="Museo Sans 300" w:hAnsi="Museo Sans 300" w:cs="Verdana"/>
          <w:sz w:val="20"/>
          <w:szCs w:val="20"/>
          <w:lang w:eastAsia="es-ES"/>
        </w:rPr>
        <w:t>.</w:t>
      </w:r>
    </w:p>
    <w:p w14:paraId="77A1F199" w14:textId="77777777" w:rsidR="0096057B" w:rsidRPr="00CC2B7B" w:rsidRDefault="0096057B" w:rsidP="00016562">
      <w:pPr>
        <w:pStyle w:val="Prrafodelista"/>
        <w:numPr>
          <w:ilvl w:val="2"/>
          <w:numId w:val="6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CC2B7B">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1ABE7F82" w14:textId="77777777" w:rsidR="0096057B" w:rsidRPr="00CC2B7B" w:rsidRDefault="0096057B" w:rsidP="0096057B">
      <w:pPr>
        <w:tabs>
          <w:tab w:val="left" w:pos="-1500"/>
        </w:tabs>
        <w:adjustRightInd w:val="0"/>
        <w:spacing w:after="0" w:line="240" w:lineRule="auto"/>
        <w:ind w:right="186"/>
        <w:jc w:val="both"/>
        <w:rPr>
          <w:rFonts w:ascii="Museo Sans 300" w:hAnsi="Museo Sans 300" w:cs="Verdana"/>
          <w:sz w:val="20"/>
          <w:szCs w:val="20"/>
          <w:lang w:eastAsia="es-ES"/>
        </w:rPr>
      </w:pPr>
    </w:p>
    <w:p w14:paraId="192E5AB2" w14:textId="77777777" w:rsidR="0096057B" w:rsidRPr="00CC2B7B" w:rsidRDefault="0096057B" w:rsidP="00016562">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CC2B7B">
        <w:rPr>
          <w:rFonts w:ascii="Museo Sans 300" w:hAnsi="Museo Sans 300" w:cs="Verdana"/>
          <w:sz w:val="20"/>
          <w:szCs w:val="20"/>
        </w:rPr>
        <w:t xml:space="preserve">La </w:t>
      </w:r>
      <w:r w:rsidRPr="00CC2B7B">
        <w:rPr>
          <w:rFonts w:ascii="Museo Sans 300" w:hAnsi="Museo Sans 300" w:cs="Verdana"/>
          <w:b/>
          <w:bCs/>
          <w:sz w:val="20"/>
          <w:szCs w:val="20"/>
        </w:rPr>
        <w:t>Persona Jurídica Extranjera</w:t>
      </w:r>
      <w:r w:rsidRPr="00CC2B7B">
        <w:rPr>
          <w:rFonts w:ascii="Museo Sans 300" w:hAnsi="Museo Sans 300" w:cs="Verdana"/>
          <w:sz w:val="20"/>
          <w:szCs w:val="20"/>
        </w:rPr>
        <w:t>, de acuerdo a lo que establece su país de origen, deberá presentar</w:t>
      </w:r>
      <w:r w:rsidRPr="00CC2B7B">
        <w:rPr>
          <w:rFonts w:ascii="Museo Sans 300" w:hAnsi="Museo Sans 300" w:cs="Verdana"/>
          <w:sz w:val="20"/>
          <w:szCs w:val="20"/>
          <w:lang w:val="es-MX"/>
        </w:rPr>
        <w:t xml:space="preserve"> apostillada</w:t>
      </w:r>
      <w:r w:rsidRPr="00CC2B7B">
        <w:rPr>
          <w:rFonts w:ascii="Museo Sans 300" w:hAnsi="Museo Sans 300" w:cs="Verdana"/>
          <w:sz w:val="20"/>
          <w:szCs w:val="20"/>
        </w:rPr>
        <w:t xml:space="preserve"> la documentación siguiente:</w:t>
      </w:r>
    </w:p>
    <w:p w14:paraId="225A288C" w14:textId="77777777" w:rsidR="0096057B" w:rsidRPr="00CC2B7B" w:rsidRDefault="0096057B" w:rsidP="005231D1">
      <w:pPr>
        <w:numPr>
          <w:ilvl w:val="0"/>
          <w:numId w:val="83"/>
        </w:numPr>
        <w:tabs>
          <w:tab w:val="clear" w:pos="3060"/>
        </w:tabs>
        <w:adjustRightInd w:val="0"/>
        <w:spacing w:after="0" w:line="240" w:lineRule="auto"/>
        <w:ind w:left="993" w:hanging="426"/>
        <w:jc w:val="both"/>
        <w:rPr>
          <w:rFonts w:ascii="Museo Sans 300" w:hAnsi="Museo Sans 300" w:cs="Verdana"/>
          <w:sz w:val="20"/>
          <w:szCs w:val="20"/>
        </w:rPr>
      </w:pPr>
      <w:r w:rsidRPr="00CC2B7B">
        <w:rPr>
          <w:rFonts w:ascii="Museo Sans 300" w:hAnsi="Museo Sans 300" w:cs="Verdana"/>
          <w:sz w:val="20"/>
          <w:szCs w:val="20"/>
        </w:rPr>
        <w:t>Escritura de Constitución de la Sociedad.</w:t>
      </w:r>
    </w:p>
    <w:p w14:paraId="77D23A14" w14:textId="77777777" w:rsidR="0096057B" w:rsidRPr="00CC2B7B" w:rsidRDefault="0096057B" w:rsidP="005231D1">
      <w:pPr>
        <w:numPr>
          <w:ilvl w:val="0"/>
          <w:numId w:val="83"/>
        </w:numPr>
        <w:tabs>
          <w:tab w:val="clear" w:pos="3060"/>
        </w:tabs>
        <w:adjustRightInd w:val="0"/>
        <w:spacing w:after="0" w:line="240" w:lineRule="auto"/>
        <w:ind w:left="993" w:hanging="426"/>
        <w:jc w:val="both"/>
        <w:rPr>
          <w:rFonts w:ascii="Museo Sans 300" w:hAnsi="Museo Sans 300" w:cs="Verdana"/>
          <w:sz w:val="20"/>
          <w:szCs w:val="20"/>
        </w:rPr>
      </w:pPr>
      <w:r w:rsidRPr="00CC2B7B">
        <w:rPr>
          <w:rFonts w:ascii="Museo Sans 300" w:hAnsi="Museo Sans 300" w:cs="Verdana"/>
          <w:sz w:val="20"/>
          <w:szCs w:val="20"/>
        </w:rPr>
        <w:t xml:space="preserve">Escritura de Modificación, Transformación o Fusión de la Sociedad (si hubiese). </w:t>
      </w:r>
    </w:p>
    <w:p w14:paraId="570B0C72" w14:textId="77777777" w:rsidR="0096057B" w:rsidRPr="00CC2B7B" w:rsidRDefault="0096057B" w:rsidP="005231D1">
      <w:pPr>
        <w:numPr>
          <w:ilvl w:val="0"/>
          <w:numId w:val="83"/>
        </w:numPr>
        <w:tabs>
          <w:tab w:val="clear" w:pos="3060"/>
        </w:tabs>
        <w:adjustRightInd w:val="0"/>
        <w:spacing w:after="0" w:line="240" w:lineRule="auto"/>
        <w:ind w:left="993" w:hanging="426"/>
        <w:jc w:val="both"/>
        <w:rPr>
          <w:rFonts w:ascii="Museo Sans 300" w:hAnsi="Museo Sans 300" w:cs="Verdana"/>
          <w:sz w:val="20"/>
          <w:szCs w:val="20"/>
        </w:rPr>
      </w:pPr>
      <w:r w:rsidRPr="00CC2B7B">
        <w:rPr>
          <w:rFonts w:ascii="Museo Sans 300" w:hAnsi="Museo Sans 300" w:cs="Verdana"/>
          <w:sz w:val="20"/>
          <w:szCs w:val="20"/>
        </w:rPr>
        <w:t>Credencial del Representante Legal u otro documento que lo acredite como tal. Además</w:t>
      </w:r>
      <w:r w:rsidRPr="00CC2B7B">
        <w:rPr>
          <w:rFonts w:ascii="Museo Sans 300" w:hAnsi="Museo Sans 300" w:cs="Verdana"/>
          <w:sz w:val="20"/>
          <w:szCs w:val="20"/>
          <w:lang w:eastAsia="es-ES"/>
        </w:rPr>
        <w:t>, deberá presentar, fotocopia de Pasaporte vigente del Representante Legal de la Sociedad.</w:t>
      </w:r>
    </w:p>
    <w:p w14:paraId="5DE962EE" w14:textId="77777777" w:rsidR="0096057B" w:rsidRPr="00CC2B7B" w:rsidRDefault="0096057B" w:rsidP="005231D1">
      <w:pPr>
        <w:numPr>
          <w:ilvl w:val="0"/>
          <w:numId w:val="83"/>
        </w:numPr>
        <w:tabs>
          <w:tab w:val="clear" w:pos="3060"/>
        </w:tabs>
        <w:adjustRightInd w:val="0"/>
        <w:spacing w:after="0" w:line="240" w:lineRule="auto"/>
        <w:ind w:left="993" w:hanging="426"/>
        <w:jc w:val="both"/>
        <w:rPr>
          <w:rFonts w:ascii="Museo Sans 300" w:hAnsi="Museo Sans 300" w:cs="Verdana"/>
          <w:sz w:val="20"/>
          <w:szCs w:val="20"/>
        </w:rPr>
      </w:pPr>
      <w:r w:rsidRPr="00CC2B7B">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D85256B" w14:textId="77777777" w:rsidR="0096057B" w:rsidRPr="00CC2B7B" w:rsidRDefault="0096057B" w:rsidP="0096057B">
      <w:pPr>
        <w:adjustRightInd w:val="0"/>
        <w:spacing w:after="0" w:line="240" w:lineRule="auto"/>
        <w:ind w:left="8691"/>
        <w:rPr>
          <w:rFonts w:ascii="Museo Sans 300" w:hAnsi="Museo Sans 300" w:cs="Verdana"/>
          <w:sz w:val="20"/>
          <w:szCs w:val="20"/>
          <w:lang w:eastAsia="es-ES"/>
        </w:rPr>
      </w:pPr>
    </w:p>
    <w:p w14:paraId="57F9555B" w14:textId="77777777" w:rsidR="0096057B" w:rsidRPr="00CC2B7B" w:rsidRDefault="0096057B" w:rsidP="00016562">
      <w:pPr>
        <w:pStyle w:val="Prrafodelista"/>
        <w:numPr>
          <w:ilvl w:val="0"/>
          <w:numId w:val="62"/>
        </w:numPr>
        <w:tabs>
          <w:tab w:val="left" w:pos="-1500"/>
        </w:tabs>
        <w:spacing w:after="0" w:line="240" w:lineRule="auto"/>
        <w:ind w:left="426" w:hanging="426"/>
        <w:jc w:val="both"/>
        <w:rPr>
          <w:rFonts w:ascii="Museo Sans 300" w:hAnsi="Museo Sans 300" w:cs="Verdana"/>
          <w:sz w:val="20"/>
          <w:szCs w:val="20"/>
        </w:rPr>
      </w:pPr>
      <w:r w:rsidRPr="00CC2B7B">
        <w:rPr>
          <w:rFonts w:ascii="Museo Sans 300" w:hAnsi="Museo Sans 300" w:cs="Verdana"/>
          <w:b/>
          <w:bCs/>
          <w:sz w:val="20"/>
          <w:szCs w:val="20"/>
          <w:lang w:eastAsia="es-ES"/>
        </w:rPr>
        <w:t>Sucursal de Empresa Extranjera</w:t>
      </w:r>
      <w:r w:rsidRPr="00CC2B7B">
        <w:rPr>
          <w:rFonts w:ascii="Museo Sans 300" w:hAnsi="Museo Sans 300" w:cs="Verdana"/>
          <w:b/>
          <w:bCs/>
          <w:sz w:val="20"/>
          <w:szCs w:val="20"/>
          <w:lang w:val="es-MX" w:eastAsia="es-ES"/>
        </w:rPr>
        <w:t xml:space="preserve">, </w:t>
      </w:r>
      <w:r w:rsidRPr="00CC2B7B">
        <w:rPr>
          <w:rFonts w:ascii="Museo Sans 300" w:hAnsi="Museo Sans 300" w:cs="Verdana"/>
          <w:sz w:val="20"/>
          <w:szCs w:val="20"/>
        </w:rPr>
        <w:t>original o fotocopia simple</w:t>
      </w:r>
      <w:r w:rsidRPr="00CC2B7B">
        <w:rPr>
          <w:rFonts w:ascii="Museo Sans 300" w:hAnsi="Museo Sans 300" w:cs="Verdana"/>
          <w:sz w:val="20"/>
          <w:szCs w:val="20"/>
          <w:lang w:val="es-MX"/>
        </w:rPr>
        <w:t xml:space="preserve"> legible,</w:t>
      </w:r>
      <w:r w:rsidRPr="00CC2B7B">
        <w:rPr>
          <w:rFonts w:ascii="Museo Sans 300" w:hAnsi="Museo Sans 300" w:cs="Verdana"/>
          <w:sz w:val="20"/>
          <w:szCs w:val="20"/>
        </w:rPr>
        <w:t xml:space="preserve"> de la documentación </w:t>
      </w:r>
      <w:r w:rsidRPr="00CC2B7B">
        <w:rPr>
          <w:rFonts w:ascii="Museo Sans 300" w:hAnsi="Museo Sans 300" w:cs="Verdana"/>
          <w:sz w:val="20"/>
          <w:szCs w:val="20"/>
          <w:lang w:val="es-MX"/>
        </w:rPr>
        <w:t>establecida en el literal b) de este Anexo.</w:t>
      </w:r>
    </w:p>
    <w:p w14:paraId="134C7BF2" w14:textId="77777777" w:rsidR="0096057B" w:rsidRPr="00CC2B7B" w:rsidRDefault="0096057B" w:rsidP="0096057B">
      <w:pPr>
        <w:pStyle w:val="Prrafodelista"/>
        <w:tabs>
          <w:tab w:val="left" w:pos="-1500"/>
        </w:tabs>
        <w:spacing w:after="0" w:line="240" w:lineRule="auto"/>
        <w:ind w:left="426"/>
        <w:rPr>
          <w:rFonts w:ascii="Museo Sans 300" w:hAnsi="Museo Sans 300" w:cs="Verdana"/>
          <w:sz w:val="20"/>
          <w:szCs w:val="20"/>
          <w:lang w:eastAsia="es-ES"/>
        </w:rPr>
      </w:pPr>
    </w:p>
    <w:p w14:paraId="783BBE5D" w14:textId="77777777" w:rsidR="0096057B" w:rsidRPr="00CC2B7B" w:rsidRDefault="0096057B" w:rsidP="00016562">
      <w:pPr>
        <w:pStyle w:val="Prrafodelista"/>
        <w:numPr>
          <w:ilvl w:val="0"/>
          <w:numId w:val="62"/>
        </w:numPr>
        <w:tabs>
          <w:tab w:val="left" w:pos="-1500"/>
        </w:tabs>
        <w:spacing w:after="0" w:line="240" w:lineRule="auto"/>
        <w:ind w:left="426" w:hanging="426"/>
        <w:jc w:val="both"/>
        <w:rPr>
          <w:rFonts w:ascii="Museo Sans 300" w:hAnsi="Museo Sans 300" w:cs="Verdana"/>
          <w:kern w:val="16"/>
          <w:sz w:val="20"/>
          <w:szCs w:val="20"/>
        </w:rPr>
      </w:pPr>
      <w:r w:rsidRPr="00CC2B7B">
        <w:rPr>
          <w:rFonts w:ascii="Museo Sans 300" w:hAnsi="Museo Sans 300" w:cs="Verdana"/>
          <w:b/>
          <w:bCs/>
          <w:kern w:val="16"/>
          <w:sz w:val="20"/>
          <w:szCs w:val="20"/>
          <w:lang w:val="es-MX"/>
        </w:rPr>
        <w:lastRenderedPageBreak/>
        <w:t>UNIÓN DE PERSONAS</w:t>
      </w:r>
      <w:r w:rsidRPr="00CC2B7B">
        <w:rPr>
          <w:rFonts w:ascii="Museo Sans 300" w:hAnsi="Museo Sans 300" w:cs="Verdana"/>
          <w:kern w:val="16"/>
          <w:sz w:val="20"/>
          <w:szCs w:val="20"/>
        </w:rPr>
        <w:t>:</w:t>
      </w:r>
    </w:p>
    <w:p w14:paraId="2702F29E" w14:textId="77777777" w:rsidR="0096057B" w:rsidRPr="00CC2B7B" w:rsidRDefault="0096057B" w:rsidP="0096057B">
      <w:pPr>
        <w:pStyle w:val="Prrafodelista"/>
        <w:tabs>
          <w:tab w:val="left" w:pos="-1500"/>
        </w:tabs>
        <w:spacing w:after="0" w:line="240" w:lineRule="auto"/>
        <w:ind w:left="426"/>
        <w:rPr>
          <w:rFonts w:ascii="Museo Sans 300" w:hAnsi="Museo Sans 300" w:cs="Verdana"/>
          <w:b/>
          <w:bCs/>
          <w:kern w:val="16"/>
          <w:sz w:val="20"/>
          <w:szCs w:val="20"/>
          <w:lang w:val="es-MX"/>
        </w:rPr>
      </w:pPr>
    </w:p>
    <w:p w14:paraId="3722628D" w14:textId="77777777" w:rsidR="0096057B" w:rsidRPr="00CC2B7B" w:rsidRDefault="0096057B" w:rsidP="0096057B">
      <w:pPr>
        <w:pStyle w:val="Prrafodelista"/>
        <w:tabs>
          <w:tab w:val="left" w:pos="-1500"/>
        </w:tabs>
        <w:spacing w:after="0" w:line="240" w:lineRule="auto"/>
        <w:ind w:left="426"/>
        <w:rPr>
          <w:rFonts w:ascii="Museo Sans 300" w:hAnsi="Museo Sans 300" w:cs="Verdana"/>
          <w:kern w:val="16"/>
          <w:sz w:val="20"/>
          <w:szCs w:val="20"/>
          <w:lang w:val="es-MX"/>
        </w:rPr>
      </w:pPr>
      <w:r w:rsidRPr="00CC2B7B">
        <w:rPr>
          <w:rFonts w:ascii="Museo Sans 300" w:hAnsi="Museo Sans 300" w:cs="Verdana"/>
          <w:kern w:val="16"/>
          <w:sz w:val="20"/>
          <w:szCs w:val="20"/>
          <w:lang w:val="es-MX"/>
        </w:rPr>
        <w:t xml:space="preserve">En el caso que haya participado como PCO o UDP deberá presentar lo siguiente: </w:t>
      </w:r>
    </w:p>
    <w:p w14:paraId="3D2B9C2E" w14:textId="77777777" w:rsidR="0096057B" w:rsidRPr="00CC2B7B" w:rsidRDefault="0096057B" w:rsidP="0096057B">
      <w:pPr>
        <w:pStyle w:val="Prrafodelista"/>
        <w:tabs>
          <w:tab w:val="left" w:pos="-1500"/>
        </w:tabs>
        <w:spacing w:after="0" w:line="240" w:lineRule="auto"/>
        <w:ind w:left="426"/>
        <w:rPr>
          <w:rFonts w:ascii="Museo Sans 300" w:hAnsi="Museo Sans 300" w:cs="Verdana"/>
          <w:kern w:val="16"/>
          <w:sz w:val="20"/>
          <w:szCs w:val="20"/>
        </w:rPr>
      </w:pPr>
    </w:p>
    <w:p w14:paraId="4D136C33" w14:textId="77777777" w:rsidR="0096057B" w:rsidRPr="00CC2B7B" w:rsidRDefault="0096057B" w:rsidP="00016562">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CC2B7B">
        <w:rPr>
          <w:rFonts w:ascii="Museo Sans 300" w:hAnsi="Museo Sans 300" w:cs="Verdana"/>
          <w:sz w:val="20"/>
          <w:szCs w:val="20"/>
        </w:rPr>
        <w:t xml:space="preserve">Fotocopia simple de testimonio de Escritura Pública de la unión de la UDP o de la PCO. </w:t>
      </w:r>
    </w:p>
    <w:p w14:paraId="7D2AB20C" w14:textId="77777777" w:rsidR="0096057B" w:rsidRPr="00CC2B7B" w:rsidRDefault="0096057B" w:rsidP="00016562">
      <w:pPr>
        <w:numPr>
          <w:ilvl w:val="2"/>
          <w:numId w:val="65"/>
        </w:numPr>
        <w:tabs>
          <w:tab w:val="left" w:pos="851"/>
        </w:tabs>
        <w:adjustRightInd w:val="0"/>
        <w:spacing w:after="0" w:line="240" w:lineRule="auto"/>
        <w:ind w:left="851" w:hanging="284"/>
        <w:jc w:val="both"/>
        <w:rPr>
          <w:rFonts w:ascii="Museo Sans 300" w:hAnsi="Museo Sans 300" w:cs="Verdana"/>
          <w:sz w:val="20"/>
          <w:szCs w:val="20"/>
          <w:lang w:eastAsia="es-ES"/>
        </w:rPr>
      </w:pPr>
      <w:r w:rsidRPr="00CC2B7B">
        <w:rPr>
          <w:rFonts w:ascii="Museo Sans 300" w:hAnsi="Museo Sans 300" w:cs="Verdana"/>
          <w:sz w:val="20"/>
          <w:szCs w:val="20"/>
        </w:rPr>
        <w:t>D</w:t>
      </w:r>
      <w:r w:rsidRPr="00CC2B7B">
        <w:rPr>
          <w:rFonts w:ascii="Museo Sans 300" w:hAnsi="Museo Sans 300" w:cs="Verdana"/>
          <w:sz w:val="20"/>
          <w:szCs w:val="20"/>
          <w:lang w:eastAsia="es-ES"/>
        </w:rPr>
        <w:t>ocumentos indicados en los literales a), b), c) o d) de este Anexo, según aplique.</w:t>
      </w:r>
    </w:p>
    <w:p w14:paraId="69FD682C" w14:textId="77777777" w:rsidR="0096057B" w:rsidRPr="00CC2B7B" w:rsidRDefault="0096057B" w:rsidP="0096057B">
      <w:pPr>
        <w:spacing w:after="0" w:line="240" w:lineRule="auto"/>
        <w:jc w:val="both"/>
        <w:rPr>
          <w:rFonts w:ascii="Museo Sans 300" w:hAnsi="Museo Sans 300" w:cs="Verdana"/>
          <w:sz w:val="20"/>
          <w:szCs w:val="20"/>
          <w:lang w:val="es-MX"/>
        </w:rPr>
      </w:pPr>
    </w:p>
    <w:p w14:paraId="3F0268CD" w14:textId="77777777" w:rsidR="0096057B" w:rsidRPr="00CC2B7B" w:rsidRDefault="0096057B" w:rsidP="00016562">
      <w:pPr>
        <w:pStyle w:val="Prrafodelista"/>
        <w:numPr>
          <w:ilvl w:val="0"/>
          <w:numId w:val="68"/>
        </w:numPr>
        <w:adjustRightInd w:val="0"/>
        <w:spacing w:after="0" w:line="240" w:lineRule="auto"/>
        <w:ind w:left="284"/>
        <w:jc w:val="both"/>
        <w:rPr>
          <w:rFonts w:ascii="Museo Sans 300" w:hAnsi="Museo Sans 300" w:cs="Verdana"/>
          <w:b/>
          <w:bCs/>
          <w:sz w:val="20"/>
          <w:szCs w:val="20"/>
        </w:rPr>
      </w:pPr>
      <w:r w:rsidRPr="00CC2B7B">
        <w:rPr>
          <w:rFonts w:ascii="Museo Sans 300" w:hAnsi="Museo Sans 300" w:cs="Verdana"/>
          <w:b/>
          <w:bCs/>
          <w:sz w:val="20"/>
          <w:szCs w:val="20"/>
        </w:rPr>
        <w:t>SOLVENCIAS</w:t>
      </w:r>
    </w:p>
    <w:p w14:paraId="5A7B4F5F" w14:textId="77777777" w:rsidR="0096057B" w:rsidRPr="00CC2B7B" w:rsidRDefault="0096057B" w:rsidP="0096057B">
      <w:pPr>
        <w:tabs>
          <w:tab w:val="left" w:pos="-1500"/>
        </w:tabs>
        <w:spacing w:after="0" w:line="240" w:lineRule="auto"/>
        <w:ind w:left="284"/>
        <w:jc w:val="both"/>
        <w:rPr>
          <w:rFonts w:ascii="Museo Sans 300" w:hAnsi="Museo Sans 300" w:cs="Verdana"/>
          <w:sz w:val="20"/>
          <w:szCs w:val="20"/>
          <w:lang w:val="es-MX"/>
        </w:rPr>
      </w:pPr>
      <w:bookmarkStart w:id="283" w:name="_Hlk201824474"/>
      <w:r w:rsidRPr="00CC2B7B">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283"/>
    <w:p w14:paraId="47A0D39E" w14:textId="77777777" w:rsidR="0096057B" w:rsidRPr="00CC2B7B" w:rsidRDefault="0096057B" w:rsidP="0096057B">
      <w:pPr>
        <w:tabs>
          <w:tab w:val="left" w:pos="-1500"/>
        </w:tabs>
        <w:spacing w:after="0" w:line="240" w:lineRule="auto"/>
        <w:ind w:left="426"/>
        <w:rPr>
          <w:rFonts w:ascii="Museo Sans 300" w:hAnsi="Museo Sans 300" w:cs="Verdana"/>
          <w:sz w:val="20"/>
          <w:szCs w:val="20"/>
          <w:lang w:val="es-MX"/>
        </w:rPr>
      </w:pPr>
    </w:p>
    <w:p w14:paraId="7FE321A5" w14:textId="77777777" w:rsidR="0096057B" w:rsidRPr="00CC2B7B" w:rsidRDefault="0096057B" w:rsidP="00016562">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CC2B7B">
        <w:rPr>
          <w:rFonts w:ascii="Museo Sans 300" w:hAnsi="Museo Sans 300" w:cs="Verdana"/>
          <w:sz w:val="20"/>
          <w:szCs w:val="20"/>
          <w:lang w:val="es-MX"/>
        </w:rPr>
        <w:t xml:space="preserve">Solvencia Tributaria; </w:t>
      </w:r>
    </w:p>
    <w:p w14:paraId="478EC18F" w14:textId="77777777" w:rsidR="0096057B" w:rsidRPr="00CC2B7B" w:rsidRDefault="0096057B" w:rsidP="00016562">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CC2B7B">
        <w:rPr>
          <w:rFonts w:ascii="Museo Sans 300" w:hAnsi="Museo Sans 300" w:cs="Verdana"/>
          <w:sz w:val="20"/>
          <w:szCs w:val="20"/>
          <w:lang w:val="es-MX"/>
        </w:rPr>
        <w:t>Solvencias de Seguridad Social (ISSS);</w:t>
      </w:r>
    </w:p>
    <w:p w14:paraId="4AA46649" w14:textId="77777777" w:rsidR="0096057B" w:rsidRPr="00CC2B7B" w:rsidRDefault="0096057B" w:rsidP="00016562">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CC2B7B">
        <w:rPr>
          <w:rFonts w:ascii="Museo Sans 300" w:hAnsi="Museo Sans 300" w:cs="Verdana"/>
          <w:sz w:val="20"/>
          <w:szCs w:val="20"/>
          <w:lang w:val="es-MX"/>
        </w:rPr>
        <w:t xml:space="preserve">Solvencias de Seguridad Previsional (AFP´S, IPSFA y UPISS). </w:t>
      </w:r>
    </w:p>
    <w:p w14:paraId="1FF4E878" w14:textId="77777777" w:rsidR="0096057B" w:rsidRPr="00CC2B7B" w:rsidRDefault="0096057B" w:rsidP="0096057B">
      <w:pPr>
        <w:pStyle w:val="Prrafodelista"/>
        <w:spacing w:after="0" w:line="240" w:lineRule="auto"/>
        <w:ind w:right="252"/>
        <w:contextualSpacing w:val="0"/>
        <w:rPr>
          <w:rFonts w:ascii="Museo Sans 300" w:hAnsi="Museo Sans 300" w:cs="Verdana"/>
          <w:sz w:val="20"/>
          <w:szCs w:val="20"/>
          <w:lang w:val="es-MX"/>
        </w:rPr>
      </w:pPr>
      <w:r w:rsidRPr="00CC2B7B">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1187174B" w14:textId="77777777" w:rsidR="0096057B" w:rsidRPr="00CC2B7B" w:rsidRDefault="0096057B" w:rsidP="00016562">
      <w:pPr>
        <w:pStyle w:val="Prrafodelista"/>
        <w:numPr>
          <w:ilvl w:val="0"/>
          <w:numId w:val="67"/>
        </w:numPr>
        <w:spacing w:after="0" w:line="240" w:lineRule="auto"/>
        <w:ind w:right="252"/>
        <w:contextualSpacing w:val="0"/>
        <w:jc w:val="both"/>
        <w:rPr>
          <w:rFonts w:ascii="Museo Sans 300" w:hAnsi="Museo Sans 300" w:cs="Verdana"/>
          <w:sz w:val="20"/>
          <w:szCs w:val="20"/>
          <w:lang w:val="es-MX"/>
        </w:rPr>
      </w:pPr>
      <w:r w:rsidRPr="00CC2B7B">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0695479B" w14:textId="77777777" w:rsidR="0096057B" w:rsidRPr="00CC2B7B" w:rsidRDefault="0096057B" w:rsidP="0096057B">
      <w:pPr>
        <w:adjustRightInd w:val="0"/>
        <w:spacing w:after="0" w:line="240" w:lineRule="auto"/>
        <w:jc w:val="both"/>
        <w:rPr>
          <w:rFonts w:ascii="Museo Sans 300" w:hAnsi="Museo Sans 300" w:cs="Verdana"/>
          <w:sz w:val="20"/>
          <w:szCs w:val="20"/>
          <w:lang w:eastAsia="es-ES"/>
        </w:rPr>
      </w:pPr>
    </w:p>
    <w:p w14:paraId="27E8B0FE" w14:textId="77777777" w:rsidR="0096057B" w:rsidRPr="00CC2B7B" w:rsidRDefault="0096057B" w:rsidP="0096057B">
      <w:pPr>
        <w:adjustRightInd w:val="0"/>
        <w:spacing w:after="0" w:line="240" w:lineRule="auto"/>
        <w:jc w:val="both"/>
        <w:rPr>
          <w:rFonts w:ascii="Museo Sans 300" w:hAnsi="Museo Sans 300" w:cs="Verdana"/>
          <w:sz w:val="20"/>
          <w:szCs w:val="20"/>
        </w:rPr>
      </w:pPr>
      <w:r w:rsidRPr="00CC2B7B">
        <w:rPr>
          <w:rFonts w:ascii="Museo Sans 300" w:hAnsi="Museo Sans 300" w:cs="Verdana"/>
          <w:sz w:val="20"/>
          <w:szCs w:val="20"/>
          <w:lang w:eastAsia="es-ES"/>
        </w:rPr>
        <w:t>Si no llegase a obtener solvencias por no ser contribuyente, deberá presentar “</w:t>
      </w:r>
      <w:r w:rsidRPr="00CC2B7B">
        <w:rPr>
          <w:rFonts w:ascii="Museo Sans 300" w:hAnsi="Museo Sans 300" w:cs="Verdana"/>
          <w:b/>
          <w:sz w:val="20"/>
          <w:szCs w:val="20"/>
          <w:lang w:eastAsia="es-ES"/>
        </w:rPr>
        <w:t>Constancia de no contribuyente”</w:t>
      </w:r>
      <w:r w:rsidRPr="00CC2B7B">
        <w:rPr>
          <w:rFonts w:ascii="Museo Sans 300" w:hAnsi="Museo Sans 300" w:cs="Verdana"/>
          <w:sz w:val="20"/>
          <w:szCs w:val="20"/>
          <w:lang w:eastAsia="es-ES"/>
        </w:rPr>
        <w:t xml:space="preserve"> emitida por las autoridades respectivas.</w:t>
      </w:r>
    </w:p>
    <w:p w14:paraId="24DAD625" w14:textId="77777777" w:rsidR="0096057B" w:rsidRPr="00CC2B7B" w:rsidRDefault="0096057B" w:rsidP="0096057B">
      <w:pPr>
        <w:tabs>
          <w:tab w:val="left" w:pos="-1500"/>
        </w:tabs>
        <w:spacing w:after="0" w:line="240" w:lineRule="auto"/>
        <w:ind w:left="426"/>
        <w:jc w:val="both"/>
        <w:rPr>
          <w:rFonts w:ascii="Museo Sans 300" w:hAnsi="Museo Sans 300" w:cs="Verdana"/>
          <w:sz w:val="20"/>
          <w:szCs w:val="20"/>
          <w:lang w:val="es-MX"/>
        </w:rPr>
      </w:pPr>
    </w:p>
    <w:p w14:paraId="7A56030F" w14:textId="77777777" w:rsidR="0096057B" w:rsidRPr="00CC2B7B" w:rsidRDefault="0096057B" w:rsidP="0096057B">
      <w:pPr>
        <w:tabs>
          <w:tab w:val="left" w:pos="-1500"/>
        </w:tabs>
        <w:spacing w:after="0" w:line="240" w:lineRule="auto"/>
        <w:jc w:val="both"/>
        <w:rPr>
          <w:rFonts w:ascii="Museo Sans 300" w:hAnsi="Museo Sans 300" w:cs="Verdana"/>
          <w:sz w:val="20"/>
          <w:szCs w:val="20"/>
          <w:lang w:val="es-MX"/>
        </w:rPr>
      </w:pPr>
      <w:r w:rsidRPr="00CC2B7B">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50C04A70" w14:textId="77777777" w:rsidR="0096057B" w:rsidRPr="00CC2B7B" w:rsidRDefault="0096057B" w:rsidP="0096057B">
      <w:pPr>
        <w:tabs>
          <w:tab w:val="left" w:pos="-1500"/>
        </w:tabs>
        <w:spacing w:after="0" w:line="240" w:lineRule="auto"/>
        <w:ind w:left="426"/>
        <w:rPr>
          <w:rFonts w:ascii="Museo Sans 300" w:hAnsi="Museo Sans 300" w:cs="Verdana"/>
          <w:sz w:val="20"/>
          <w:szCs w:val="20"/>
          <w:lang w:val="es-MX"/>
        </w:rPr>
      </w:pPr>
      <w:r w:rsidRPr="00CC2B7B">
        <w:rPr>
          <w:rFonts w:ascii="Museo Sans 300" w:hAnsi="Museo Sans 300" w:cs="Verdana"/>
          <w:sz w:val="20"/>
          <w:szCs w:val="20"/>
          <w:lang w:val="es-MX"/>
        </w:rPr>
        <w:t xml:space="preserve"> </w:t>
      </w:r>
    </w:p>
    <w:p w14:paraId="7BF48B6B" w14:textId="77777777" w:rsidR="0096057B" w:rsidRPr="00CC2B7B" w:rsidRDefault="0096057B" w:rsidP="00016562">
      <w:pPr>
        <w:pStyle w:val="Prrafodelista"/>
        <w:numPr>
          <w:ilvl w:val="0"/>
          <w:numId w:val="68"/>
        </w:numPr>
        <w:adjustRightInd w:val="0"/>
        <w:spacing w:after="0" w:line="240" w:lineRule="auto"/>
        <w:ind w:left="284"/>
        <w:jc w:val="both"/>
        <w:rPr>
          <w:rFonts w:ascii="Museo Sans 300" w:hAnsi="Museo Sans 300"/>
          <w:b/>
          <w:bCs/>
        </w:rPr>
      </w:pPr>
      <w:r w:rsidRPr="00CC2B7B">
        <w:rPr>
          <w:rFonts w:ascii="Museo Sans 300" w:hAnsi="Museo Sans 300" w:cs="Verdana"/>
          <w:b/>
          <w:bCs/>
          <w:sz w:val="20"/>
          <w:szCs w:val="20"/>
        </w:rPr>
        <w:t>PRÓRROGA</w:t>
      </w:r>
      <w:r w:rsidRPr="00CC2B7B">
        <w:rPr>
          <w:rFonts w:ascii="Museo Sans 300" w:hAnsi="Museo Sans 300"/>
          <w:sz w:val="20"/>
          <w:szCs w:val="20"/>
        </w:rPr>
        <w:t xml:space="preserve"> </w:t>
      </w:r>
      <w:r w:rsidRPr="00CC2B7B">
        <w:rPr>
          <w:rFonts w:ascii="Museo Sans 300" w:hAnsi="Museo Sans 300"/>
          <w:b/>
          <w:bCs/>
          <w:sz w:val="20"/>
          <w:szCs w:val="20"/>
        </w:rPr>
        <w:t>PARA PRESENTACIÓN DE DOCUMENTACION</w:t>
      </w:r>
      <w:r w:rsidRPr="00CC2B7B">
        <w:rPr>
          <w:rFonts w:ascii="Museo Sans 300" w:hAnsi="Museo Sans 300"/>
          <w:b/>
          <w:bCs/>
          <w:sz w:val="20"/>
          <w:szCs w:val="20"/>
          <w:lang w:val="es-MX"/>
        </w:rPr>
        <w:t xml:space="preserve"> PARA LA FIRMA DE CONTRATO U ORDEN DE COMPRA.</w:t>
      </w:r>
    </w:p>
    <w:p w14:paraId="6F9574D0" w14:textId="77777777" w:rsidR="0096057B" w:rsidRPr="00CC2B7B" w:rsidRDefault="0096057B" w:rsidP="0096057B">
      <w:pPr>
        <w:pStyle w:val="Prrafodelista"/>
        <w:adjustRightInd w:val="0"/>
        <w:spacing w:after="0" w:line="240" w:lineRule="auto"/>
        <w:ind w:left="284"/>
        <w:jc w:val="both"/>
        <w:rPr>
          <w:rFonts w:ascii="Museo Sans 300" w:hAnsi="Museo Sans 300"/>
          <w:b/>
          <w:bCs/>
        </w:rPr>
      </w:pPr>
    </w:p>
    <w:p w14:paraId="53AF53F6" w14:textId="77777777" w:rsidR="0096057B" w:rsidRPr="00CC2B7B" w:rsidRDefault="0096057B" w:rsidP="0096057B">
      <w:pPr>
        <w:pStyle w:val="Textocomentario"/>
        <w:spacing w:after="0" w:line="240" w:lineRule="auto"/>
        <w:ind w:left="284"/>
        <w:jc w:val="both"/>
        <w:rPr>
          <w:rFonts w:ascii="Museo Sans 300" w:hAnsi="Museo Sans 300"/>
        </w:rPr>
      </w:pPr>
      <w:r w:rsidRPr="00CC2B7B">
        <w:rPr>
          <w:rFonts w:ascii="Museo Sans 300" w:hAnsi="Museo Sans 300"/>
        </w:rPr>
        <w:t>La CEPA podrá otorgar prórroga para la presentación de documentación legal y solvencias</w:t>
      </w:r>
      <w:r w:rsidRPr="00CC2B7B">
        <w:rPr>
          <w:rFonts w:ascii="Museo Sans 300" w:hAnsi="Museo Sans 300"/>
          <w:lang w:val="es-SV"/>
        </w:rPr>
        <w:t xml:space="preserve"> en supuestos de caso fortuito o fuerza mayor debidamente justificado</w:t>
      </w:r>
      <w:r w:rsidRPr="00CC2B7B">
        <w:rPr>
          <w:rFonts w:ascii="Museo Sans 300" w:hAnsi="Museo Sans 300"/>
        </w:rPr>
        <w:t>, de conformidad con el artículo 129 de la LCP.</w:t>
      </w:r>
    </w:p>
    <w:p w14:paraId="0834DCB6" w14:textId="77777777" w:rsidR="0096057B" w:rsidRPr="00CC2B7B" w:rsidRDefault="0096057B" w:rsidP="0096057B">
      <w:pPr>
        <w:pStyle w:val="Textocomentario"/>
        <w:spacing w:after="0" w:line="240" w:lineRule="auto"/>
        <w:jc w:val="both"/>
        <w:rPr>
          <w:rFonts w:ascii="Museo Sans 300" w:hAnsi="Museo Sans 300"/>
        </w:rPr>
      </w:pPr>
    </w:p>
    <w:p w14:paraId="6F03EB82" w14:textId="77777777" w:rsidR="0096057B" w:rsidRPr="00CC2B7B" w:rsidRDefault="0096057B" w:rsidP="0096057B">
      <w:pPr>
        <w:pStyle w:val="Textocomentario"/>
        <w:spacing w:after="0" w:line="240" w:lineRule="auto"/>
        <w:ind w:left="284"/>
        <w:jc w:val="both"/>
        <w:rPr>
          <w:rFonts w:ascii="Museo Sans 300" w:hAnsi="Museo Sans 300"/>
        </w:rPr>
      </w:pPr>
      <w:r w:rsidRPr="00CC2B7B">
        <w:rPr>
          <w:rFonts w:ascii="Museo Sans 300" w:hAnsi="Museo Sans 300"/>
        </w:rPr>
        <w:t xml:space="preserve">El procedimiento de prórroga </w:t>
      </w:r>
      <w:r w:rsidRPr="00CC2B7B">
        <w:rPr>
          <w:rFonts w:ascii="Museo Sans 300" w:hAnsi="Museo Sans 300"/>
          <w:lang w:val="es-MX"/>
        </w:rPr>
        <w:t xml:space="preserve">en relación a solvencias para la firma de </w:t>
      </w:r>
      <w:r w:rsidRPr="00CC2B7B">
        <w:rPr>
          <w:rFonts w:ascii="Museo Sans 300" w:hAnsi="Museo Sans 300"/>
          <w:b/>
          <w:bCs/>
          <w:lang w:val="es-MX"/>
        </w:rPr>
        <w:t>CONTRATO</w:t>
      </w:r>
      <w:r w:rsidRPr="00CC2B7B">
        <w:rPr>
          <w:rFonts w:ascii="Museo Sans 300" w:hAnsi="Museo Sans 300"/>
          <w:lang w:val="es-MX"/>
        </w:rPr>
        <w:t xml:space="preserve">, </w:t>
      </w:r>
      <w:r w:rsidRPr="00CC2B7B">
        <w:rPr>
          <w:rFonts w:ascii="Museo Sans 300" w:hAnsi="Museo Sans 300"/>
        </w:rPr>
        <w:t>se efectuará de la siguiente manera:</w:t>
      </w:r>
    </w:p>
    <w:p w14:paraId="046EDFAE" w14:textId="77777777" w:rsidR="0096057B" w:rsidRPr="00CC2B7B" w:rsidRDefault="0096057B" w:rsidP="0096057B">
      <w:pPr>
        <w:pStyle w:val="Textocomentario"/>
        <w:spacing w:after="0" w:line="240" w:lineRule="auto"/>
        <w:rPr>
          <w:rFonts w:ascii="Museo Sans 300" w:hAnsi="Museo Sans 300"/>
        </w:rPr>
      </w:pPr>
    </w:p>
    <w:p w14:paraId="2C87B6A8" w14:textId="77777777" w:rsidR="0096057B" w:rsidRPr="00CC2B7B" w:rsidRDefault="0096057B" w:rsidP="00016562">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CC2B7B">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20" w:history="1">
        <w:r w:rsidRPr="00CC2B7B">
          <w:rPr>
            <w:rStyle w:val="Hipervnculo"/>
            <w:rFonts w:ascii="Museo Sans 300" w:hAnsi="Museo Sans 300"/>
            <w:sz w:val="20"/>
            <w:szCs w:val="20"/>
            <w:lang w:val="es-SV"/>
          </w:rPr>
          <w:t>solicitudprorrogas.legal@cepa.gob.sv</w:t>
        </w:r>
      </w:hyperlink>
      <w:r w:rsidRPr="00CC2B7B">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6D771775" w14:textId="77777777" w:rsidR="0096057B" w:rsidRPr="00CC2B7B" w:rsidRDefault="0096057B" w:rsidP="00016562">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CC2B7B">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0CCBC7D6" w14:textId="77777777" w:rsidR="0096057B" w:rsidRPr="00CC2B7B" w:rsidRDefault="0096057B" w:rsidP="00016562">
      <w:pPr>
        <w:pStyle w:val="Prrafodelista"/>
        <w:numPr>
          <w:ilvl w:val="0"/>
          <w:numId w:val="66"/>
        </w:numPr>
        <w:spacing w:after="0" w:line="240" w:lineRule="auto"/>
        <w:ind w:left="709"/>
        <w:contextualSpacing w:val="0"/>
        <w:jc w:val="both"/>
        <w:rPr>
          <w:rFonts w:ascii="Museo Sans 300" w:hAnsi="Museo Sans 300"/>
          <w:sz w:val="20"/>
          <w:szCs w:val="20"/>
          <w:lang w:val="es-SV"/>
        </w:rPr>
      </w:pPr>
      <w:r w:rsidRPr="00CC2B7B">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0BE189D" w14:textId="77777777" w:rsidR="0096057B" w:rsidRPr="00CC2B7B" w:rsidRDefault="0096057B" w:rsidP="00016562">
      <w:pPr>
        <w:pStyle w:val="Prrafodelista"/>
        <w:numPr>
          <w:ilvl w:val="0"/>
          <w:numId w:val="66"/>
        </w:numPr>
        <w:spacing w:after="0" w:line="240" w:lineRule="auto"/>
        <w:ind w:left="709"/>
        <w:contextualSpacing w:val="0"/>
        <w:jc w:val="both"/>
      </w:pPr>
      <w:r w:rsidRPr="00CC2B7B">
        <w:t>Cualquier consulta sobre el procedimiento de prórroga puede direccionarla al número: 2537-1225.</w:t>
      </w:r>
    </w:p>
    <w:p w14:paraId="17C2F789" w14:textId="77777777" w:rsidR="0096057B" w:rsidRPr="00CC2B7B" w:rsidRDefault="0096057B" w:rsidP="0096057B">
      <w:pPr>
        <w:spacing w:after="0" w:line="240" w:lineRule="auto"/>
        <w:ind w:left="284" w:right="49"/>
        <w:rPr>
          <w:rFonts w:ascii="Museo Sans 300" w:hAnsi="Museo Sans 300" w:cs="Calibri Light"/>
          <w:sz w:val="20"/>
          <w:szCs w:val="20"/>
        </w:rPr>
      </w:pPr>
    </w:p>
    <w:p w14:paraId="2D9EF499" w14:textId="77777777" w:rsidR="0096057B" w:rsidRPr="00CC2B7B" w:rsidRDefault="0096057B" w:rsidP="0096057B">
      <w:pPr>
        <w:spacing w:after="0" w:line="240" w:lineRule="auto"/>
        <w:ind w:left="426" w:right="49"/>
        <w:jc w:val="both"/>
        <w:rPr>
          <w:rFonts w:ascii="Museo Sans 300" w:hAnsi="Museo Sans 300" w:cs="Calibri Light"/>
          <w:i/>
          <w:iCs/>
          <w:sz w:val="20"/>
          <w:szCs w:val="20"/>
        </w:rPr>
      </w:pPr>
      <w:r w:rsidRPr="00CC2B7B">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CC2B7B">
        <w:rPr>
          <w:rFonts w:ascii="Museo Sans 300" w:hAnsi="Museo Sans 300" w:cs="Calibri Light"/>
          <w:b/>
          <w:bCs/>
          <w:i/>
          <w:iCs/>
          <w:sz w:val="20"/>
          <w:szCs w:val="20"/>
        </w:rPr>
        <w:t>“</w:t>
      </w:r>
      <w:r w:rsidRPr="00CC2B7B">
        <w:rPr>
          <w:rFonts w:ascii="Museo Sans 300" w:hAnsi="Museo Sans 300" w:cs="Calibri Light"/>
          <w:i/>
          <w:iCs/>
          <w:sz w:val="20"/>
          <w:szCs w:val="20"/>
        </w:rPr>
        <w:t xml:space="preserve">Es nulo </w:t>
      </w:r>
      <w:r w:rsidRPr="00CC2B7B">
        <w:rPr>
          <w:rFonts w:ascii="Museo Sans 300" w:hAnsi="Museo Sans 300" w:cs="Calibri Light"/>
          <w:i/>
          <w:iCs/>
          <w:sz w:val="20"/>
          <w:szCs w:val="20"/>
        </w:rPr>
        <w:lastRenderedPageBreak/>
        <w:t>todo acto o contrato a que falta alguno de los requisitos que la ley prescribe para el valor del mismo acto o contrato, según su especie y la calidad o estado de las partes… La nulidad puede ser absoluta o relativa…”</w:t>
      </w:r>
    </w:p>
    <w:p w14:paraId="461A6EE8" w14:textId="77777777" w:rsidR="0096057B" w:rsidRPr="00CC2B7B" w:rsidRDefault="0096057B" w:rsidP="0096057B">
      <w:pPr>
        <w:spacing w:after="0" w:line="240" w:lineRule="auto"/>
        <w:ind w:left="426" w:right="49"/>
        <w:jc w:val="both"/>
        <w:rPr>
          <w:rFonts w:ascii="Museo Sans 300" w:hAnsi="Museo Sans 300" w:cs="Calibri Light"/>
          <w:i/>
          <w:iCs/>
          <w:sz w:val="20"/>
          <w:szCs w:val="20"/>
        </w:rPr>
      </w:pPr>
    </w:p>
    <w:p w14:paraId="7F1D89E4" w14:textId="77777777" w:rsidR="0096057B" w:rsidRPr="00CC2B7B" w:rsidRDefault="0096057B" w:rsidP="0096057B">
      <w:pPr>
        <w:spacing w:after="0" w:line="240" w:lineRule="auto"/>
        <w:ind w:left="426" w:right="49"/>
        <w:jc w:val="both"/>
        <w:rPr>
          <w:rFonts w:ascii="Museo Sans 300" w:hAnsi="Museo Sans 300" w:cs="Calibri Light"/>
          <w:i/>
          <w:iCs/>
          <w:sz w:val="20"/>
          <w:szCs w:val="20"/>
        </w:rPr>
      </w:pPr>
      <w:r w:rsidRPr="00CC2B7B">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2B3FDCA0" w14:textId="77777777" w:rsidR="0096057B" w:rsidRPr="00CC2B7B" w:rsidRDefault="0096057B" w:rsidP="0096057B">
      <w:pPr>
        <w:spacing w:after="0" w:line="240" w:lineRule="auto"/>
        <w:ind w:left="426" w:right="49"/>
        <w:jc w:val="both"/>
        <w:rPr>
          <w:rFonts w:ascii="Museo Sans 300" w:hAnsi="Museo Sans 300" w:cs="Calibri Light"/>
          <w:i/>
          <w:iCs/>
          <w:sz w:val="20"/>
          <w:szCs w:val="20"/>
        </w:rPr>
      </w:pPr>
    </w:p>
    <w:p w14:paraId="4BFFB613" w14:textId="77777777" w:rsidR="0096057B" w:rsidRPr="00CC2B7B" w:rsidRDefault="0096057B" w:rsidP="0096057B">
      <w:pPr>
        <w:pStyle w:val="Textocomentario"/>
        <w:spacing w:after="0" w:line="240" w:lineRule="auto"/>
        <w:ind w:left="284"/>
        <w:jc w:val="both"/>
        <w:rPr>
          <w:rFonts w:ascii="Museo Sans 300" w:hAnsi="Museo Sans 300"/>
        </w:rPr>
      </w:pPr>
      <w:r w:rsidRPr="00CC2B7B">
        <w:rPr>
          <w:rFonts w:ascii="Museo Sans 300" w:hAnsi="Museo Sans 300"/>
        </w:rPr>
        <w:t xml:space="preserve">El procedimiento de prórroga </w:t>
      </w:r>
      <w:r w:rsidRPr="00CC2B7B">
        <w:rPr>
          <w:rFonts w:ascii="Museo Sans 300" w:hAnsi="Museo Sans 300"/>
          <w:lang w:val="es-MX"/>
        </w:rPr>
        <w:t xml:space="preserve">para la presentación de solvencias previo a la emisión de </w:t>
      </w:r>
      <w:r w:rsidRPr="00CC2B7B">
        <w:rPr>
          <w:rFonts w:ascii="Museo Sans 300" w:hAnsi="Museo Sans 300"/>
          <w:b/>
          <w:bCs/>
          <w:lang w:val="es-MX"/>
        </w:rPr>
        <w:t>ORDEN DE COMPRA</w:t>
      </w:r>
      <w:r w:rsidRPr="00CC2B7B">
        <w:rPr>
          <w:rFonts w:ascii="Museo Sans 300" w:hAnsi="Museo Sans 300"/>
          <w:lang w:val="es-MX"/>
        </w:rPr>
        <w:t xml:space="preserve">, </w:t>
      </w:r>
      <w:r w:rsidRPr="00CC2B7B">
        <w:rPr>
          <w:rFonts w:ascii="Museo Sans 300" w:hAnsi="Museo Sans 300"/>
        </w:rPr>
        <w:t>se efectuará de la siguiente manera:</w:t>
      </w:r>
    </w:p>
    <w:p w14:paraId="2BF8C97A" w14:textId="77777777" w:rsidR="0096057B" w:rsidRPr="00CC2B7B" w:rsidRDefault="0096057B" w:rsidP="0096057B">
      <w:pPr>
        <w:pStyle w:val="Textocomentario"/>
        <w:spacing w:after="0" w:line="240" w:lineRule="auto"/>
        <w:rPr>
          <w:rFonts w:ascii="Museo Sans 300" w:hAnsi="Museo Sans 300"/>
        </w:rPr>
      </w:pPr>
    </w:p>
    <w:p w14:paraId="0256073E" w14:textId="77777777" w:rsidR="0096057B" w:rsidRPr="00CC2B7B" w:rsidRDefault="0096057B" w:rsidP="005231D1">
      <w:pPr>
        <w:pStyle w:val="Prrafodelista"/>
        <w:numPr>
          <w:ilvl w:val="0"/>
          <w:numId w:val="82"/>
        </w:numPr>
        <w:spacing w:after="0" w:line="240" w:lineRule="auto"/>
        <w:contextualSpacing w:val="0"/>
        <w:jc w:val="both"/>
        <w:rPr>
          <w:rFonts w:ascii="Museo Sans 300" w:hAnsi="Museo Sans 300"/>
          <w:sz w:val="20"/>
          <w:szCs w:val="20"/>
        </w:rPr>
      </w:pPr>
      <w:r w:rsidRPr="00CC2B7B">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CC2B7B">
        <w:rPr>
          <w:rFonts w:ascii="Museo Sans 300" w:hAnsi="Museo Sans 300"/>
          <w:sz w:val="20"/>
          <w:szCs w:val="20"/>
        </w:rPr>
        <w:t xml:space="preserve">solvencias, </w:t>
      </w:r>
      <w:r w:rsidRPr="00CC2B7B">
        <w:rPr>
          <w:rFonts w:ascii="Museo Sans 300" w:hAnsi="Museo Sans 300"/>
          <w:sz w:val="20"/>
          <w:szCs w:val="20"/>
          <w:lang w:val="es-SV"/>
        </w:rPr>
        <w:t xml:space="preserve">para lo cual </w:t>
      </w:r>
      <w:r w:rsidRPr="00CC2B7B">
        <w:rPr>
          <w:rFonts w:ascii="Museo Sans 300" w:hAnsi="Museo Sans 300"/>
          <w:sz w:val="20"/>
          <w:szCs w:val="20"/>
        </w:rPr>
        <w:t xml:space="preserve">deberá remitir su solicitud con la debida justificación, por medio de nota o correo electrónico a la dirección </w:t>
      </w:r>
      <w:hyperlink r:id="rId21" w:history="1">
        <w:r w:rsidRPr="00CC2B7B">
          <w:rPr>
            <w:rFonts w:ascii="Museo Sans 300" w:hAnsi="Museo Sans 300" w:cs="Verdana"/>
            <w:i/>
            <w:iCs/>
            <w:color w:val="0000FF"/>
            <w:sz w:val="20"/>
            <w:szCs w:val="20"/>
            <w:u w:val="single"/>
            <w:lang w:eastAsia="zh-CN"/>
          </w:rPr>
          <w:t>consultas.ucp@cepa.gob.sv</w:t>
        </w:r>
      </w:hyperlink>
      <w:r w:rsidRPr="00CC2B7B">
        <w:rPr>
          <w:rFonts w:ascii="Museo Sans 300" w:hAnsi="Museo Sans 300"/>
          <w:sz w:val="20"/>
          <w:szCs w:val="20"/>
          <w:lang w:val="es-SV"/>
        </w:rPr>
        <w:t>, p</w:t>
      </w:r>
      <w:r w:rsidRPr="00CC2B7B">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396098A9" w14:textId="77777777" w:rsidR="0096057B" w:rsidRPr="00CC2B7B" w:rsidRDefault="0096057B" w:rsidP="005231D1">
      <w:pPr>
        <w:pStyle w:val="Prrafodelista"/>
        <w:numPr>
          <w:ilvl w:val="0"/>
          <w:numId w:val="82"/>
        </w:numPr>
        <w:spacing w:after="0" w:line="240" w:lineRule="auto"/>
        <w:contextualSpacing w:val="0"/>
        <w:jc w:val="both"/>
        <w:rPr>
          <w:rFonts w:ascii="Museo Sans 300" w:hAnsi="Museo Sans 300"/>
          <w:sz w:val="20"/>
          <w:szCs w:val="20"/>
          <w:lang w:val="es-SV"/>
        </w:rPr>
      </w:pPr>
      <w:r w:rsidRPr="00CC2B7B">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49CD5BA5" w14:textId="77777777" w:rsidR="0096057B" w:rsidRPr="00CC2B7B" w:rsidRDefault="0096057B" w:rsidP="005231D1">
      <w:pPr>
        <w:pStyle w:val="Prrafodelista"/>
        <w:numPr>
          <w:ilvl w:val="0"/>
          <w:numId w:val="82"/>
        </w:numPr>
        <w:spacing w:after="0" w:line="240" w:lineRule="auto"/>
        <w:ind w:left="709"/>
        <w:contextualSpacing w:val="0"/>
        <w:jc w:val="both"/>
        <w:rPr>
          <w:rFonts w:ascii="Museo Sans 300" w:hAnsi="Museo Sans 300"/>
          <w:sz w:val="20"/>
          <w:szCs w:val="20"/>
          <w:lang w:val="es-SV"/>
        </w:rPr>
      </w:pPr>
      <w:r w:rsidRPr="00CC2B7B">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6641A806" w14:textId="77777777" w:rsidR="0096057B" w:rsidRPr="00CC2B7B" w:rsidRDefault="0096057B" w:rsidP="005231D1">
      <w:pPr>
        <w:pStyle w:val="Prrafodelista"/>
        <w:numPr>
          <w:ilvl w:val="0"/>
          <w:numId w:val="82"/>
        </w:numPr>
        <w:spacing w:after="0" w:line="240" w:lineRule="auto"/>
        <w:ind w:left="709"/>
        <w:contextualSpacing w:val="0"/>
        <w:jc w:val="both"/>
        <w:rPr>
          <w:rFonts w:ascii="Museo Sans 300" w:hAnsi="Museo Sans 300"/>
          <w:sz w:val="20"/>
          <w:szCs w:val="20"/>
          <w:lang w:val="es-SV"/>
        </w:rPr>
      </w:pPr>
      <w:r w:rsidRPr="00CC2B7B">
        <w:rPr>
          <w:rFonts w:ascii="Museo Sans 300" w:hAnsi="Museo Sans 300"/>
          <w:sz w:val="20"/>
          <w:szCs w:val="20"/>
        </w:rPr>
        <w:t>Cualquier consulta sobre el procedimiento de prórroga puede direccionarla al número: 2537-1370.</w:t>
      </w:r>
    </w:p>
    <w:p w14:paraId="7FD7DB46" w14:textId="77777777" w:rsidR="0096057B" w:rsidRPr="00CC2B7B" w:rsidRDefault="0096057B" w:rsidP="0096057B">
      <w:pPr>
        <w:spacing w:after="0" w:line="240" w:lineRule="auto"/>
        <w:ind w:left="284" w:right="49"/>
        <w:rPr>
          <w:rFonts w:ascii="Museo Sans 300" w:hAnsi="Museo Sans 300" w:cs="Calibri Light"/>
          <w:sz w:val="20"/>
          <w:szCs w:val="20"/>
        </w:rPr>
      </w:pPr>
    </w:p>
    <w:p w14:paraId="1703F841" w14:textId="77777777" w:rsidR="0096057B" w:rsidRPr="00CC2B7B" w:rsidRDefault="0096057B" w:rsidP="0096057B">
      <w:pPr>
        <w:spacing w:after="0" w:line="240" w:lineRule="auto"/>
        <w:ind w:left="284" w:right="49"/>
        <w:jc w:val="both"/>
        <w:rPr>
          <w:rFonts w:ascii="Museo Sans 300" w:hAnsi="Museo Sans 300" w:cs="Calibri Light"/>
          <w:i/>
          <w:iCs/>
          <w:sz w:val="20"/>
          <w:szCs w:val="20"/>
        </w:rPr>
      </w:pPr>
      <w:r w:rsidRPr="00CC2B7B">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CC2B7B">
        <w:rPr>
          <w:rFonts w:ascii="Museo Sans 300" w:hAnsi="Museo Sans 300" w:cs="Calibri Light"/>
          <w:b/>
          <w:bCs/>
          <w:i/>
          <w:iCs/>
          <w:sz w:val="20"/>
          <w:szCs w:val="20"/>
        </w:rPr>
        <w:t>“</w:t>
      </w:r>
      <w:r w:rsidRPr="00CC2B7B">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0E5797C7" w14:textId="77777777" w:rsidR="0096057B" w:rsidRPr="00CC2B7B" w:rsidRDefault="0096057B" w:rsidP="0096057B">
      <w:pPr>
        <w:spacing w:after="0" w:line="240" w:lineRule="auto"/>
        <w:ind w:left="426" w:right="49"/>
        <w:jc w:val="both"/>
        <w:rPr>
          <w:rFonts w:ascii="Museo Sans 300" w:hAnsi="Museo Sans 300" w:cs="Calibri Light"/>
          <w:i/>
          <w:iCs/>
          <w:sz w:val="20"/>
          <w:szCs w:val="20"/>
        </w:rPr>
      </w:pPr>
    </w:p>
    <w:p w14:paraId="51666FAE" w14:textId="77777777" w:rsidR="0096057B" w:rsidRPr="00CC2B7B" w:rsidRDefault="0096057B" w:rsidP="0096057B">
      <w:pPr>
        <w:rPr>
          <w:rFonts w:ascii="Museo Sans 300" w:hAnsi="Museo Sans 300" w:cs="Calibri Light"/>
          <w:i/>
          <w:iCs/>
          <w:sz w:val="20"/>
          <w:szCs w:val="20"/>
        </w:rPr>
      </w:pPr>
      <w:r w:rsidRPr="00CC2B7B">
        <w:rPr>
          <w:rFonts w:ascii="Museo Sans 300" w:hAnsi="Museo Sans 300" w:cs="Calibri Light"/>
          <w:i/>
          <w:iCs/>
          <w:sz w:val="20"/>
          <w:szCs w:val="20"/>
        </w:rPr>
        <w:br w:type="page"/>
      </w:r>
    </w:p>
    <w:p w14:paraId="1C34E9A6" w14:textId="33FA2322" w:rsidR="00D77D2C" w:rsidRPr="00CC2B7B" w:rsidRDefault="00D77D2C" w:rsidP="007B68D7">
      <w:pPr>
        <w:pStyle w:val="Ttulo1"/>
        <w:spacing w:before="0" w:after="0" w:line="240" w:lineRule="auto"/>
        <w:jc w:val="center"/>
        <w:rPr>
          <w:rFonts w:ascii="Museo Sans 300" w:hAnsi="Museo Sans 300" w:cs="Calibri Light"/>
          <w:b w:val="0"/>
          <w:bCs w:val="0"/>
          <w:sz w:val="20"/>
          <w:szCs w:val="20"/>
        </w:rPr>
      </w:pPr>
      <w:bookmarkStart w:id="284" w:name="_Toc212735121"/>
      <w:r w:rsidRPr="00CC2B7B">
        <w:rPr>
          <w:rFonts w:ascii="Museo Sans 300" w:hAnsi="Museo Sans 300" w:cs="Calibri Light"/>
          <w:sz w:val="20"/>
          <w:szCs w:val="20"/>
        </w:rPr>
        <w:lastRenderedPageBreak/>
        <w:t>ANEXO 4</w:t>
      </w:r>
      <w:r w:rsidR="005D08EA" w:rsidRPr="00CC2B7B">
        <w:rPr>
          <w:rFonts w:ascii="Museo Sans 300" w:hAnsi="Museo Sans 300" w:cs="Calibri Light"/>
          <w:b w:val="0"/>
          <w:bCs w:val="0"/>
          <w:sz w:val="20"/>
          <w:szCs w:val="20"/>
        </w:rPr>
        <w:t xml:space="preserve"> </w:t>
      </w:r>
      <w:r w:rsidRPr="00CC2B7B">
        <w:rPr>
          <w:rFonts w:ascii="Museo Sans 300" w:hAnsi="Museo Sans 300" w:cs="Calibri Light"/>
          <w:sz w:val="20"/>
          <w:szCs w:val="20"/>
        </w:rPr>
        <w:t>POLITICA ANTISOBORNO-CEPA</w:t>
      </w:r>
      <w:bookmarkEnd w:id="284"/>
    </w:p>
    <w:p w14:paraId="34F44478" w14:textId="77777777" w:rsidR="00D77D2C" w:rsidRPr="00CC2B7B" w:rsidRDefault="00D77D2C" w:rsidP="00D77D2C">
      <w:pPr>
        <w:spacing w:after="0" w:line="240" w:lineRule="auto"/>
        <w:ind w:left="284" w:right="49"/>
        <w:jc w:val="center"/>
        <w:rPr>
          <w:rFonts w:ascii="Museo Sans 300" w:hAnsi="Museo Sans 300" w:cs="Calibri Light"/>
          <w:b/>
          <w:bCs/>
          <w:sz w:val="20"/>
          <w:szCs w:val="20"/>
        </w:rPr>
      </w:pPr>
    </w:p>
    <w:p w14:paraId="19F38E28" w14:textId="77777777" w:rsidR="00D77D2C" w:rsidRPr="00CC2B7B" w:rsidRDefault="00D77D2C" w:rsidP="00D77D2C">
      <w:pPr>
        <w:spacing w:after="0" w:line="240" w:lineRule="auto"/>
        <w:ind w:left="284"/>
        <w:jc w:val="both"/>
        <w:rPr>
          <w:rFonts w:ascii="Museo Sans 300" w:hAnsi="Museo Sans 300"/>
          <w:sz w:val="20"/>
          <w:szCs w:val="20"/>
        </w:rPr>
      </w:pPr>
      <w:r w:rsidRPr="00CC2B7B">
        <w:rPr>
          <w:rFonts w:ascii="Museo Sans 300" w:hAnsi="Museo Sans 300"/>
          <w:sz w:val="20"/>
          <w:szCs w:val="20"/>
        </w:rPr>
        <w:t xml:space="preserve">En la </w:t>
      </w:r>
      <w:r w:rsidRPr="00CC2B7B">
        <w:rPr>
          <w:rStyle w:val="Textoennegrita"/>
          <w:rFonts w:ascii="Museo Sans 300" w:hAnsi="Museo Sans 300"/>
          <w:sz w:val="20"/>
          <w:szCs w:val="20"/>
        </w:rPr>
        <w:t>Comisión Ejecutiva Portuaria Autónoma (CEPA)</w:t>
      </w:r>
      <w:r w:rsidRPr="00CC2B7B">
        <w:rPr>
          <w:rFonts w:ascii="Museo Sans 300" w:hAnsi="Museo Sans 300"/>
          <w:sz w:val="20"/>
          <w:szCs w:val="20"/>
        </w:rPr>
        <w:t xml:space="preserve"> reafirmamos nuestro compromiso institucional con el desarrollo de infraestructura y servicios logísticos de calidad en </w:t>
      </w:r>
      <w:r w:rsidRPr="00CC2B7B">
        <w:rPr>
          <w:rStyle w:val="Textoennegrita"/>
          <w:rFonts w:ascii="Museo Sans 300" w:hAnsi="Museo Sans 300"/>
          <w:sz w:val="20"/>
          <w:szCs w:val="20"/>
        </w:rPr>
        <w:t>puertos, aeropuertos y ferrocarriles</w:t>
      </w:r>
      <w:r w:rsidRPr="00CC2B7B">
        <w:rPr>
          <w:rFonts w:ascii="Museo Sans 300" w:hAnsi="Museo Sans 300"/>
          <w:sz w:val="20"/>
          <w:szCs w:val="20"/>
        </w:rPr>
        <w:t xml:space="preserve">, dentro de un marco de </w:t>
      </w:r>
      <w:r w:rsidRPr="00CC2B7B">
        <w:rPr>
          <w:rStyle w:val="Textoennegrita"/>
          <w:rFonts w:ascii="Museo Sans 300" w:hAnsi="Museo Sans 300"/>
          <w:sz w:val="20"/>
          <w:szCs w:val="20"/>
        </w:rPr>
        <w:t>transparencia, integridad y cumplimiento legal</w:t>
      </w:r>
      <w:r w:rsidRPr="00CC2B7B">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FA150DA" w14:textId="77777777" w:rsidR="00D77D2C" w:rsidRPr="00CC2B7B" w:rsidRDefault="00D77D2C" w:rsidP="00D77D2C">
      <w:pPr>
        <w:spacing w:after="0" w:line="240" w:lineRule="auto"/>
        <w:ind w:left="284"/>
        <w:jc w:val="both"/>
        <w:rPr>
          <w:rFonts w:ascii="Museo Sans 300" w:hAnsi="Museo Sans 300"/>
          <w:kern w:val="28"/>
          <w:sz w:val="20"/>
          <w:szCs w:val="20"/>
        </w:rPr>
      </w:pPr>
    </w:p>
    <w:p w14:paraId="5AA77723" w14:textId="77777777" w:rsidR="00D77D2C" w:rsidRPr="00CC2B7B" w:rsidRDefault="00D77D2C" w:rsidP="00D77D2C">
      <w:pPr>
        <w:spacing w:after="0" w:line="240" w:lineRule="auto"/>
        <w:ind w:left="284"/>
        <w:jc w:val="both"/>
        <w:rPr>
          <w:rFonts w:ascii="Museo Sans 300" w:hAnsi="Museo Sans 300"/>
          <w:strike/>
          <w:kern w:val="28"/>
          <w:sz w:val="20"/>
          <w:szCs w:val="20"/>
        </w:rPr>
      </w:pPr>
      <w:r w:rsidRPr="00CC2B7B">
        <w:rPr>
          <w:rFonts w:ascii="Museo Sans 300" w:hAnsi="Museo Sans 300"/>
          <w:kern w:val="28"/>
          <w:sz w:val="20"/>
          <w:szCs w:val="20"/>
        </w:rPr>
        <w:t xml:space="preserve">En conformidad con la norma ISO 37001 declaramos la siguiente </w:t>
      </w:r>
      <w:r w:rsidRPr="00CC2B7B">
        <w:rPr>
          <w:rFonts w:ascii="Museo Sans 300" w:hAnsi="Museo Sans 300"/>
          <w:b/>
          <w:bCs/>
          <w:kern w:val="28"/>
          <w:sz w:val="20"/>
          <w:szCs w:val="20"/>
        </w:rPr>
        <w:t>Política Antisoborno</w:t>
      </w:r>
      <w:r w:rsidRPr="00CC2B7B">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5925F8A" w14:textId="77777777" w:rsidR="00D77D2C" w:rsidRPr="00CC2B7B" w:rsidRDefault="00D77D2C" w:rsidP="00D77D2C">
      <w:pPr>
        <w:spacing w:after="0" w:line="240" w:lineRule="auto"/>
        <w:ind w:left="567"/>
        <w:rPr>
          <w:rFonts w:ascii="Museo Sans 300" w:hAnsi="Museo Sans 300"/>
          <w:kern w:val="28"/>
          <w:sz w:val="20"/>
          <w:szCs w:val="20"/>
        </w:rPr>
      </w:pPr>
    </w:p>
    <w:p w14:paraId="3B682B91" w14:textId="77777777" w:rsidR="00D77D2C" w:rsidRPr="00CC2B7B" w:rsidRDefault="00D77D2C" w:rsidP="00016562">
      <w:pPr>
        <w:numPr>
          <w:ilvl w:val="0"/>
          <w:numId w:val="80"/>
        </w:numPr>
        <w:spacing w:after="0" w:line="240" w:lineRule="auto"/>
        <w:ind w:left="709" w:hanging="425"/>
        <w:jc w:val="both"/>
        <w:rPr>
          <w:rFonts w:ascii="Museo Sans 300" w:hAnsi="Museo Sans 300"/>
          <w:kern w:val="28"/>
          <w:sz w:val="20"/>
          <w:szCs w:val="20"/>
        </w:rPr>
      </w:pPr>
      <w:r w:rsidRPr="00CC2B7B">
        <w:rPr>
          <w:rFonts w:ascii="Museo Sans 300" w:hAnsi="Museo Sans 300"/>
          <w:b/>
          <w:kern w:val="28"/>
          <w:sz w:val="20"/>
          <w:szCs w:val="20"/>
        </w:rPr>
        <w:t xml:space="preserve">Cero Tolerancia al Soborno: </w:t>
      </w:r>
      <w:r w:rsidRPr="00CC2B7B">
        <w:rPr>
          <w:rFonts w:ascii="Museo Sans 300" w:hAnsi="Museo Sans 300"/>
          <w:sz w:val="20"/>
          <w:szCs w:val="20"/>
        </w:rPr>
        <w:t xml:space="preserve">CEPA prohíbe cualquier tipo de soborno, ya sea </w:t>
      </w:r>
      <w:r w:rsidRPr="00CC2B7B">
        <w:rPr>
          <w:rStyle w:val="Textoennegrita"/>
          <w:rFonts w:ascii="Museo Sans 300" w:hAnsi="Museo Sans 300"/>
          <w:sz w:val="20"/>
          <w:szCs w:val="20"/>
        </w:rPr>
        <w:t>directo o indirecto</w:t>
      </w:r>
      <w:r w:rsidRPr="00CC2B7B">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CC2B7B">
        <w:rPr>
          <w:rStyle w:val="Textoennegrita"/>
          <w:rFonts w:ascii="Museo Sans 300" w:hAnsi="Museo Sans 300"/>
          <w:sz w:val="20"/>
          <w:szCs w:val="20"/>
        </w:rPr>
        <w:t>cero tolerancia,</w:t>
      </w:r>
      <w:r w:rsidRPr="00CC2B7B">
        <w:rPr>
          <w:rFonts w:ascii="Museo Sans 300" w:hAnsi="Museo Sans 300"/>
          <w:sz w:val="20"/>
          <w:szCs w:val="20"/>
        </w:rPr>
        <w:t xml:space="preserve"> basada en integridad y legalidad.</w:t>
      </w:r>
      <w:bookmarkStart w:id="285" w:name="_Hlk195019716"/>
    </w:p>
    <w:p w14:paraId="265C2BE0" w14:textId="77777777" w:rsidR="00D77D2C" w:rsidRPr="00CC2B7B" w:rsidRDefault="00D77D2C" w:rsidP="00D77D2C">
      <w:pPr>
        <w:spacing w:after="0" w:line="240" w:lineRule="auto"/>
        <w:ind w:left="709"/>
        <w:jc w:val="both"/>
        <w:rPr>
          <w:rFonts w:ascii="Museo Sans 300" w:hAnsi="Museo Sans 300"/>
          <w:kern w:val="28"/>
          <w:sz w:val="20"/>
          <w:szCs w:val="20"/>
        </w:rPr>
      </w:pPr>
    </w:p>
    <w:bookmarkEnd w:id="285"/>
    <w:p w14:paraId="390BEDD1" w14:textId="77777777" w:rsidR="00D77D2C" w:rsidRPr="00CC2B7B" w:rsidRDefault="00D77D2C" w:rsidP="00016562">
      <w:pPr>
        <w:numPr>
          <w:ilvl w:val="0"/>
          <w:numId w:val="80"/>
        </w:numPr>
        <w:spacing w:after="0" w:line="240" w:lineRule="auto"/>
        <w:ind w:left="709" w:hanging="425"/>
        <w:jc w:val="both"/>
        <w:rPr>
          <w:rFonts w:ascii="Museo Sans 300" w:hAnsi="Museo Sans 300"/>
          <w:kern w:val="28"/>
          <w:sz w:val="20"/>
          <w:szCs w:val="20"/>
        </w:rPr>
      </w:pPr>
      <w:r w:rsidRPr="00CC2B7B">
        <w:rPr>
          <w:rFonts w:ascii="Museo Sans 300" w:hAnsi="Museo Sans 300"/>
          <w:b/>
          <w:kern w:val="28"/>
          <w:sz w:val="20"/>
          <w:szCs w:val="20"/>
        </w:rPr>
        <w:t xml:space="preserve">Cumplimiento Legal y Normativo: </w:t>
      </w:r>
      <w:r w:rsidRPr="00CC2B7B">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19AF42AB" w14:textId="77777777" w:rsidR="00D77D2C" w:rsidRPr="00CC2B7B" w:rsidRDefault="00D77D2C" w:rsidP="00D77D2C">
      <w:pPr>
        <w:pStyle w:val="Prrafodelista"/>
        <w:spacing w:after="0" w:line="240" w:lineRule="auto"/>
        <w:rPr>
          <w:rFonts w:ascii="Museo Sans 300" w:hAnsi="Museo Sans 300"/>
          <w:kern w:val="28"/>
          <w:sz w:val="20"/>
          <w:szCs w:val="20"/>
        </w:rPr>
      </w:pPr>
    </w:p>
    <w:p w14:paraId="739D687E" w14:textId="77777777" w:rsidR="00D77D2C" w:rsidRPr="00CC2B7B" w:rsidRDefault="00D77D2C" w:rsidP="00016562">
      <w:pPr>
        <w:numPr>
          <w:ilvl w:val="0"/>
          <w:numId w:val="80"/>
        </w:numPr>
        <w:spacing w:after="0" w:line="240" w:lineRule="auto"/>
        <w:ind w:left="709" w:hanging="425"/>
        <w:jc w:val="both"/>
        <w:rPr>
          <w:rFonts w:ascii="Museo Sans 300" w:hAnsi="Museo Sans 300"/>
          <w:kern w:val="28"/>
          <w:sz w:val="20"/>
          <w:szCs w:val="20"/>
        </w:rPr>
      </w:pPr>
      <w:r w:rsidRPr="00CC2B7B">
        <w:rPr>
          <w:rStyle w:val="Textoennegrita"/>
          <w:rFonts w:ascii="Museo Sans 300" w:hAnsi="Museo Sans 300"/>
          <w:sz w:val="20"/>
          <w:szCs w:val="20"/>
        </w:rPr>
        <w:t xml:space="preserve">Cultura Organizacional: </w:t>
      </w:r>
      <w:r w:rsidRPr="00CC2B7B">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8BEA9D3" w14:textId="77777777" w:rsidR="00D77D2C" w:rsidRPr="00CC2B7B" w:rsidRDefault="00D77D2C" w:rsidP="00D77D2C">
      <w:pPr>
        <w:pStyle w:val="Prrafodelista"/>
        <w:spacing w:after="0" w:line="240" w:lineRule="auto"/>
        <w:rPr>
          <w:rFonts w:ascii="Museo Sans 300" w:hAnsi="Museo Sans 300"/>
          <w:kern w:val="28"/>
          <w:sz w:val="20"/>
          <w:szCs w:val="20"/>
        </w:rPr>
      </w:pPr>
    </w:p>
    <w:p w14:paraId="4585EDD3" w14:textId="77777777" w:rsidR="00D77D2C" w:rsidRPr="00CC2B7B" w:rsidRDefault="00D77D2C" w:rsidP="00016562">
      <w:pPr>
        <w:numPr>
          <w:ilvl w:val="0"/>
          <w:numId w:val="80"/>
        </w:numPr>
        <w:spacing w:after="0" w:line="240" w:lineRule="auto"/>
        <w:ind w:left="709" w:hanging="425"/>
        <w:jc w:val="both"/>
        <w:rPr>
          <w:rFonts w:ascii="Museo Sans 300" w:hAnsi="Museo Sans 300"/>
          <w:kern w:val="28"/>
          <w:sz w:val="20"/>
          <w:szCs w:val="20"/>
        </w:rPr>
      </w:pPr>
      <w:r w:rsidRPr="00CC2B7B">
        <w:rPr>
          <w:rStyle w:val="Textoennegrita"/>
          <w:rFonts w:ascii="Museo Sans 300" w:hAnsi="Museo Sans 300"/>
          <w:sz w:val="20"/>
          <w:szCs w:val="20"/>
        </w:rPr>
        <w:t xml:space="preserve">Relaciones con Socios de Negocio: </w:t>
      </w:r>
      <w:r w:rsidRPr="00CC2B7B">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3E01A054" w14:textId="77777777" w:rsidR="00D77D2C" w:rsidRPr="00CC2B7B" w:rsidRDefault="00D77D2C" w:rsidP="00D77D2C">
      <w:pPr>
        <w:pStyle w:val="Prrafodelista"/>
        <w:spacing w:after="0" w:line="240" w:lineRule="auto"/>
        <w:rPr>
          <w:rFonts w:ascii="Museo Sans 300" w:hAnsi="Museo Sans 300"/>
          <w:kern w:val="28"/>
          <w:sz w:val="20"/>
          <w:szCs w:val="20"/>
        </w:rPr>
      </w:pPr>
    </w:p>
    <w:p w14:paraId="5F7086D6" w14:textId="77777777" w:rsidR="00D77D2C" w:rsidRPr="00CC2B7B" w:rsidRDefault="00D77D2C" w:rsidP="00016562">
      <w:pPr>
        <w:numPr>
          <w:ilvl w:val="0"/>
          <w:numId w:val="80"/>
        </w:numPr>
        <w:spacing w:after="0" w:line="240" w:lineRule="auto"/>
        <w:ind w:left="709" w:hanging="425"/>
        <w:jc w:val="both"/>
        <w:rPr>
          <w:rFonts w:ascii="Museo Sans 300" w:hAnsi="Museo Sans 300"/>
          <w:kern w:val="28"/>
          <w:sz w:val="20"/>
          <w:szCs w:val="20"/>
        </w:rPr>
      </w:pPr>
      <w:r w:rsidRPr="00CC2B7B">
        <w:rPr>
          <w:rFonts w:ascii="Museo Sans 300" w:hAnsi="Museo Sans 300"/>
          <w:b/>
          <w:bCs/>
          <w:sz w:val="20"/>
          <w:szCs w:val="20"/>
        </w:rPr>
        <w:t xml:space="preserve">Gestión de Conflictos de Interés: </w:t>
      </w:r>
      <w:r w:rsidRPr="00CC2B7B">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AF1B527" w14:textId="77777777" w:rsidR="00D77D2C" w:rsidRPr="00CC2B7B" w:rsidRDefault="00D77D2C" w:rsidP="00D77D2C">
      <w:pPr>
        <w:pStyle w:val="Prrafodelista"/>
        <w:spacing w:after="0" w:line="240" w:lineRule="auto"/>
        <w:rPr>
          <w:rFonts w:ascii="Museo Sans 300" w:hAnsi="Museo Sans 300"/>
          <w:kern w:val="28"/>
          <w:sz w:val="20"/>
          <w:szCs w:val="20"/>
        </w:rPr>
      </w:pPr>
    </w:p>
    <w:p w14:paraId="25BF8B36" w14:textId="77777777" w:rsidR="00D77D2C" w:rsidRPr="00CC2B7B" w:rsidRDefault="00D77D2C" w:rsidP="00016562">
      <w:pPr>
        <w:numPr>
          <w:ilvl w:val="0"/>
          <w:numId w:val="80"/>
        </w:numPr>
        <w:spacing w:after="0" w:line="240" w:lineRule="auto"/>
        <w:ind w:left="709" w:hanging="425"/>
        <w:jc w:val="both"/>
        <w:rPr>
          <w:rFonts w:ascii="Museo Sans 300" w:hAnsi="Museo Sans 300"/>
          <w:kern w:val="28"/>
          <w:sz w:val="20"/>
          <w:szCs w:val="20"/>
        </w:rPr>
      </w:pPr>
      <w:r w:rsidRPr="00CC2B7B">
        <w:rPr>
          <w:rFonts w:ascii="Museo Sans 300" w:hAnsi="Museo Sans 300"/>
          <w:b/>
          <w:kern w:val="28"/>
          <w:sz w:val="20"/>
          <w:szCs w:val="20"/>
        </w:rPr>
        <w:t xml:space="preserve">Canales de Denuncia: </w:t>
      </w:r>
      <w:r w:rsidRPr="00CC2B7B">
        <w:rPr>
          <w:rFonts w:ascii="Museo Sans 300" w:hAnsi="Museo Sans 300"/>
          <w:sz w:val="20"/>
          <w:szCs w:val="20"/>
        </w:rPr>
        <w:t xml:space="preserve">CEPA pone a disposición de sus empleados y público en general los canales Institucionales </w:t>
      </w:r>
      <w:r w:rsidRPr="00CC2B7B">
        <w:rPr>
          <w:rFonts w:ascii="Museo Sans 300" w:hAnsi="Museo Sans 300"/>
          <w:b/>
          <w:sz w:val="20"/>
          <w:szCs w:val="20"/>
        </w:rPr>
        <w:t>visibles</w:t>
      </w:r>
      <w:r w:rsidRPr="00CC2B7B">
        <w:rPr>
          <w:rFonts w:ascii="Museo Sans 300" w:hAnsi="Museo Sans 300"/>
          <w:sz w:val="20"/>
          <w:szCs w:val="20"/>
        </w:rPr>
        <w:t xml:space="preserve">, </w:t>
      </w:r>
      <w:r w:rsidRPr="00CC2B7B">
        <w:rPr>
          <w:rStyle w:val="Textoennegrita"/>
          <w:rFonts w:ascii="Museo Sans 300" w:hAnsi="Museo Sans 300"/>
          <w:sz w:val="20"/>
          <w:szCs w:val="20"/>
        </w:rPr>
        <w:t>accesibles y seguros</w:t>
      </w:r>
      <w:r w:rsidRPr="00CC2B7B">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CC2B7B">
        <w:rPr>
          <w:rStyle w:val="Textoennegrita"/>
          <w:rFonts w:ascii="Museo Sans 300" w:hAnsi="Museo Sans 300"/>
          <w:sz w:val="20"/>
          <w:szCs w:val="20"/>
        </w:rPr>
        <w:t>correo electrónico</w:t>
      </w:r>
      <w:r w:rsidRPr="00CC2B7B">
        <w:rPr>
          <w:rFonts w:ascii="Museo Sans 300" w:hAnsi="Museo Sans 300"/>
          <w:sz w:val="20"/>
          <w:szCs w:val="20"/>
        </w:rPr>
        <w:t xml:space="preserve"> </w:t>
      </w:r>
      <w:hyperlink r:id="rId22" w:history="1">
        <w:r w:rsidRPr="00CC2B7B">
          <w:rPr>
            <w:rStyle w:val="Hipervnculo"/>
            <w:rFonts w:ascii="Museo Sans 300" w:hAnsi="Museo Sans 300"/>
            <w:sz w:val="20"/>
            <w:szCs w:val="20"/>
          </w:rPr>
          <w:t>denunciasoborno@cepa.gob.sv</w:t>
        </w:r>
      </w:hyperlink>
      <w:r w:rsidRPr="00CC2B7B">
        <w:rPr>
          <w:rFonts w:ascii="Museo Sans 300" w:hAnsi="Museo Sans 300"/>
          <w:sz w:val="20"/>
          <w:szCs w:val="20"/>
        </w:rPr>
        <w:t xml:space="preserve">, </w:t>
      </w:r>
      <w:r w:rsidRPr="00CC2B7B">
        <w:rPr>
          <w:rStyle w:val="Textoennegrita"/>
          <w:rFonts w:ascii="Museo Sans 300" w:hAnsi="Museo Sans 300"/>
          <w:sz w:val="20"/>
          <w:szCs w:val="20"/>
        </w:rPr>
        <w:t>enlace web</w:t>
      </w:r>
      <w:r w:rsidRPr="00CC2B7B">
        <w:rPr>
          <w:rFonts w:ascii="Museo Sans 300" w:hAnsi="Museo Sans 300"/>
          <w:sz w:val="20"/>
          <w:szCs w:val="20"/>
        </w:rPr>
        <w:t xml:space="preserve"> </w:t>
      </w:r>
      <w:hyperlink r:id="rId23" w:history="1">
        <w:r w:rsidRPr="00CC2B7B">
          <w:rPr>
            <w:rStyle w:val="Hipervnculo"/>
            <w:rFonts w:ascii="Museo Sans 300" w:hAnsi="Museo Sans 300"/>
            <w:sz w:val="20"/>
            <w:szCs w:val="20"/>
          </w:rPr>
          <w:t>www.cepa.gob.sv/denunciasoborno</w:t>
        </w:r>
      </w:hyperlink>
      <w:r w:rsidRPr="00CC2B7B">
        <w:rPr>
          <w:rStyle w:val="CdigoHTML"/>
          <w:rFonts w:ascii="Museo Sans 300" w:eastAsia="Calibri" w:hAnsi="Museo Sans 300"/>
        </w:rPr>
        <w:t xml:space="preserve"> y otros canales secundarios que defina el Órgano de Gobierno de CEPA, los cuales </w:t>
      </w:r>
      <w:r w:rsidRPr="00CC2B7B">
        <w:rPr>
          <w:rStyle w:val="CdigoHTML"/>
          <w:rFonts w:ascii="Museo Sans 300" w:eastAsia="Calibri" w:hAnsi="Museo Sans 300"/>
          <w:b/>
        </w:rPr>
        <w:t xml:space="preserve">permitirán </w:t>
      </w:r>
      <w:r w:rsidRPr="00CC2B7B">
        <w:rPr>
          <w:rStyle w:val="CdigoHTML"/>
          <w:rFonts w:ascii="Museo Sans 300" w:eastAsia="Calibri" w:hAnsi="Museo Sans 300"/>
        </w:rPr>
        <w:t>presentar</w:t>
      </w:r>
      <w:r w:rsidRPr="00CC2B7B">
        <w:rPr>
          <w:rFonts w:ascii="Museo Sans 300" w:hAnsi="Museo Sans 300"/>
          <w:sz w:val="20"/>
          <w:szCs w:val="20"/>
        </w:rPr>
        <w:t xml:space="preserve"> reportes con identidad reservada o anónima, según lo decida el denunciante. CEPA garantiza el </w:t>
      </w:r>
      <w:r w:rsidRPr="00CC2B7B">
        <w:rPr>
          <w:rStyle w:val="Textoennegrita"/>
          <w:rFonts w:ascii="Museo Sans 300" w:hAnsi="Museo Sans 300"/>
          <w:sz w:val="20"/>
          <w:szCs w:val="20"/>
        </w:rPr>
        <w:t>trato confidencial de la información</w:t>
      </w:r>
      <w:r w:rsidRPr="00CC2B7B">
        <w:rPr>
          <w:rFonts w:ascii="Museo Sans 300" w:hAnsi="Museo Sans 300"/>
          <w:sz w:val="20"/>
          <w:szCs w:val="20"/>
        </w:rPr>
        <w:t xml:space="preserve">, la protección integral del denunciante bajo el principio de buena fe y la </w:t>
      </w:r>
      <w:r w:rsidRPr="00CC2B7B">
        <w:rPr>
          <w:rStyle w:val="Textoennegrita"/>
          <w:rFonts w:ascii="Museo Sans 300" w:hAnsi="Museo Sans 300"/>
          <w:sz w:val="20"/>
          <w:szCs w:val="20"/>
        </w:rPr>
        <w:t>prohibición absoluta de represalias contra el informante</w:t>
      </w:r>
      <w:r w:rsidRPr="00CC2B7B">
        <w:rPr>
          <w:rFonts w:ascii="Museo Sans 300" w:hAnsi="Museo Sans 300"/>
          <w:sz w:val="20"/>
          <w:szCs w:val="20"/>
        </w:rPr>
        <w:t xml:space="preserve">, así como, el seguimiento oportuno y documentado de cada caso, conforme a los protocolos internos establecidos por la Función Antisoborno. </w:t>
      </w:r>
    </w:p>
    <w:p w14:paraId="404C5BC7" w14:textId="77777777" w:rsidR="00D77D2C" w:rsidRPr="00CC2B7B" w:rsidRDefault="00D77D2C" w:rsidP="00D77D2C">
      <w:pPr>
        <w:spacing w:after="0" w:line="240" w:lineRule="auto"/>
        <w:ind w:left="709"/>
        <w:jc w:val="both"/>
        <w:rPr>
          <w:rFonts w:ascii="Museo Sans 300" w:hAnsi="Museo Sans 300"/>
          <w:kern w:val="28"/>
          <w:sz w:val="20"/>
          <w:szCs w:val="20"/>
        </w:rPr>
      </w:pPr>
    </w:p>
    <w:p w14:paraId="4C69ADDF" w14:textId="77777777" w:rsidR="00D77D2C" w:rsidRPr="00CC2B7B" w:rsidRDefault="00D77D2C" w:rsidP="00016562">
      <w:pPr>
        <w:numPr>
          <w:ilvl w:val="0"/>
          <w:numId w:val="80"/>
        </w:numPr>
        <w:spacing w:after="0" w:line="240" w:lineRule="auto"/>
        <w:ind w:left="709" w:hanging="425"/>
        <w:jc w:val="both"/>
        <w:rPr>
          <w:rFonts w:ascii="Museo Sans 300" w:hAnsi="Museo Sans 300"/>
          <w:b/>
          <w:kern w:val="28"/>
          <w:sz w:val="20"/>
          <w:szCs w:val="20"/>
        </w:rPr>
      </w:pPr>
      <w:r w:rsidRPr="00CC2B7B">
        <w:rPr>
          <w:rFonts w:ascii="Museo Sans 300" w:hAnsi="Museo Sans 300"/>
          <w:b/>
          <w:kern w:val="28"/>
          <w:sz w:val="20"/>
          <w:szCs w:val="20"/>
        </w:rPr>
        <w:t xml:space="preserve">Independencia de la Función Antisoborno: </w:t>
      </w:r>
      <w:r w:rsidRPr="00CC2B7B">
        <w:rPr>
          <w:rFonts w:ascii="Museo Sans 300" w:hAnsi="Museo Sans 300"/>
          <w:sz w:val="20"/>
          <w:szCs w:val="20"/>
        </w:rPr>
        <w:t xml:space="preserve">La </w:t>
      </w:r>
      <w:r w:rsidRPr="00CC2B7B">
        <w:rPr>
          <w:rStyle w:val="Textoennegrita"/>
          <w:rFonts w:ascii="Museo Sans 300" w:hAnsi="Museo Sans 300"/>
          <w:sz w:val="20"/>
          <w:szCs w:val="20"/>
        </w:rPr>
        <w:t>Función Antisoborno</w:t>
      </w:r>
      <w:r w:rsidRPr="00CC2B7B">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CC2B7B">
        <w:rPr>
          <w:rStyle w:val="Textoennegrita"/>
          <w:rFonts w:ascii="Museo Sans 300" w:hAnsi="Museo Sans 300"/>
          <w:sz w:val="20"/>
          <w:szCs w:val="20"/>
        </w:rPr>
        <w:t>independencia y autoridad suficiente</w:t>
      </w:r>
      <w:r w:rsidRPr="00CC2B7B">
        <w:rPr>
          <w:rFonts w:ascii="Museo Sans 300" w:hAnsi="Museo Sans 300"/>
          <w:sz w:val="20"/>
          <w:szCs w:val="20"/>
        </w:rPr>
        <w:t xml:space="preserve">, y estará </w:t>
      </w:r>
      <w:r w:rsidRPr="00CC2B7B">
        <w:rPr>
          <w:rStyle w:val="Textoennegrita"/>
          <w:rFonts w:ascii="Museo Sans 300" w:hAnsi="Museo Sans 300"/>
          <w:sz w:val="20"/>
          <w:szCs w:val="20"/>
        </w:rPr>
        <w:t>integrada por representantes de la Alta Dirección</w:t>
      </w:r>
      <w:r w:rsidRPr="00CC2B7B">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CC2B7B">
        <w:rPr>
          <w:rStyle w:val="Textoennegrita"/>
          <w:rFonts w:ascii="Museo Sans 300" w:hAnsi="Museo Sans 300"/>
          <w:sz w:val="20"/>
          <w:szCs w:val="20"/>
        </w:rPr>
        <w:t>un representante designado por la Junta Directiva</w:t>
      </w:r>
      <w:r w:rsidRPr="00CC2B7B">
        <w:rPr>
          <w:rFonts w:ascii="Museo Sans 300" w:hAnsi="Museo Sans 300"/>
          <w:sz w:val="20"/>
          <w:szCs w:val="20"/>
        </w:rPr>
        <w:t xml:space="preserve">, en su calidad de Órgano de Gobierno. Esta estructura fortalece el </w:t>
      </w:r>
      <w:r w:rsidRPr="00CC2B7B">
        <w:rPr>
          <w:rStyle w:val="Textoennegrita"/>
          <w:rFonts w:ascii="Museo Sans 300" w:hAnsi="Museo Sans 300"/>
          <w:sz w:val="20"/>
          <w:szCs w:val="20"/>
        </w:rPr>
        <w:t xml:space="preserve">acceso inmediato y sin </w:t>
      </w:r>
      <w:r w:rsidRPr="00CC2B7B">
        <w:rPr>
          <w:rStyle w:val="Textoennegrita"/>
          <w:rFonts w:ascii="Museo Sans 300" w:hAnsi="Museo Sans 300"/>
          <w:sz w:val="20"/>
          <w:szCs w:val="20"/>
        </w:rPr>
        <w:lastRenderedPageBreak/>
        <w:t>intermediarios</w:t>
      </w:r>
      <w:r w:rsidRPr="00CC2B7B">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0D400FEB" w14:textId="77777777" w:rsidR="00D77D2C" w:rsidRPr="00CC2B7B" w:rsidRDefault="00D77D2C" w:rsidP="00D77D2C">
      <w:pPr>
        <w:pStyle w:val="Prrafodelista"/>
        <w:spacing w:after="0" w:line="240" w:lineRule="auto"/>
        <w:rPr>
          <w:rFonts w:ascii="Museo Sans 300" w:hAnsi="Museo Sans 300"/>
          <w:b/>
          <w:kern w:val="28"/>
          <w:sz w:val="20"/>
          <w:szCs w:val="20"/>
        </w:rPr>
      </w:pPr>
    </w:p>
    <w:p w14:paraId="6DAF5DEB" w14:textId="77777777" w:rsidR="00D77D2C" w:rsidRPr="00CC2B7B" w:rsidRDefault="00D77D2C" w:rsidP="00016562">
      <w:pPr>
        <w:numPr>
          <w:ilvl w:val="0"/>
          <w:numId w:val="80"/>
        </w:numPr>
        <w:spacing w:after="0" w:line="240" w:lineRule="auto"/>
        <w:ind w:left="709" w:hanging="425"/>
        <w:jc w:val="both"/>
        <w:rPr>
          <w:rFonts w:ascii="Museo Sans 300" w:hAnsi="Museo Sans 300"/>
          <w:b/>
          <w:kern w:val="28"/>
          <w:sz w:val="20"/>
          <w:szCs w:val="20"/>
        </w:rPr>
      </w:pPr>
      <w:r w:rsidRPr="00CC2B7B">
        <w:rPr>
          <w:rFonts w:ascii="Museo Sans 300" w:hAnsi="Museo Sans 300"/>
          <w:b/>
          <w:bCs/>
          <w:kern w:val="28"/>
          <w:sz w:val="20"/>
          <w:szCs w:val="20"/>
        </w:rPr>
        <w:t xml:space="preserve">Obligatoriedad y Consecuencias: </w:t>
      </w:r>
      <w:r w:rsidRPr="00CC2B7B">
        <w:rPr>
          <w:rFonts w:ascii="Museo Sans 300" w:hAnsi="Museo Sans 300"/>
          <w:bCs/>
          <w:kern w:val="28"/>
          <w:sz w:val="20"/>
          <w:szCs w:val="20"/>
        </w:rPr>
        <w:t>Todo el personal de CEPA, socios de negocio y partes interesadas están obligados a cumplir esta política, por lo que, su incumplimiento</w:t>
      </w:r>
      <w:r w:rsidRPr="00CC2B7B">
        <w:rPr>
          <w:rFonts w:ascii="Museo Sans 300" w:hAnsi="Museo Sans 300"/>
          <w:kern w:val="28"/>
          <w:sz w:val="20"/>
          <w:szCs w:val="20"/>
        </w:rPr>
        <w:t xml:space="preserve">, podrá conllevar </w:t>
      </w:r>
      <w:r w:rsidRPr="00CC2B7B">
        <w:rPr>
          <w:rFonts w:ascii="Museo Sans 300" w:hAnsi="Museo Sans 300"/>
          <w:bCs/>
          <w:kern w:val="28"/>
          <w:sz w:val="20"/>
          <w:szCs w:val="20"/>
        </w:rPr>
        <w:t>acciones disciplinarias, rescisión de contrato y/o acciones legales</w:t>
      </w:r>
      <w:r w:rsidRPr="00CC2B7B">
        <w:rPr>
          <w:rFonts w:ascii="Museo Sans 300" w:hAnsi="Museo Sans 300"/>
          <w:b/>
          <w:kern w:val="28"/>
          <w:sz w:val="20"/>
          <w:szCs w:val="20"/>
        </w:rPr>
        <w:t xml:space="preserve">, </w:t>
      </w:r>
      <w:r w:rsidRPr="00CC2B7B">
        <w:rPr>
          <w:rFonts w:ascii="Museo Sans 300" w:hAnsi="Museo Sans 300"/>
          <w:bCs/>
          <w:kern w:val="28"/>
          <w:sz w:val="20"/>
          <w:szCs w:val="20"/>
        </w:rPr>
        <w:t>según corresponda.</w:t>
      </w:r>
    </w:p>
    <w:p w14:paraId="7BB2FF5F" w14:textId="77777777" w:rsidR="00D77D2C" w:rsidRPr="00CC2B7B" w:rsidRDefault="00D77D2C" w:rsidP="00D77D2C">
      <w:pPr>
        <w:pStyle w:val="Prrafodelista"/>
        <w:spacing w:after="0" w:line="240" w:lineRule="auto"/>
        <w:rPr>
          <w:rFonts w:ascii="Museo Sans 300" w:hAnsi="Museo Sans 300"/>
          <w:b/>
          <w:kern w:val="28"/>
          <w:sz w:val="20"/>
          <w:szCs w:val="20"/>
        </w:rPr>
      </w:pPr>
    </w:p>
    <w:p w14:paraId="1CFBDB39" w14:textId="77777777" w:rsidR="00D77D2C" w:rsidRPr="00CC2B7B" w:rsidRDefault="00D77D2C" w:rsidP="00016562">
      <w:pPr>
        <w:numPr>
          <w:ilvl w:val="0"/>
          <w:numId w:val="80"/>
        </w:numPr>
        <w:spacing w:after="0" w:line="240" w:lineRule="auto"/>
        <w:ind w:left="709" w:hanging="425"/>
        <w:jc w:val="both"/>
        <w:rPr>
          <w:rFonts w:ascii="Museo Sans 300" w:hAnsi="Museo Sans 300"/>
          <w:kern w:val="28"/>
          <w:sz w:val="20"/>
          <w:szCs w:val="20"/>
        </w:rPr>
      </w:pPr>
      <w:r w:rsidRPr="00CC2B7B">
        <w:rPr>
          <w:rFonts w:ascii="Museo Sans 300" w:hAnsi="Museo Sans 300"/>
          <w:b/>
          <w:kern w:val="28"/>
          <w:sz w:val="20"/>
          <w:szCs w:val="20"/>
        </w:rPr>
        <w:t xml:space="preserve">Revisión y Mejora Continua: </w:t>
      </w:r>
      <w:r w:rsidRPr="00CC2B7B">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0515C8FE" w14:textId="77777777" w:rsidR="00D77D2C" w:rsidRPr="00CC2B7B" w:rsidRDefault="00D77D2C" w:rsidP="00D77D2C">
      <w:pPr>
        <w:spacing w:after="0" w:line="240" w:lineRule="auto"/>
        <w:ind w:left="284" w:right="49"/>
        <w:jc w:val="both"/>
        <w:rPr>
          <w:rFonts w:ascii="Museo Sans 300" w:hAnsi="Museo Sans 300" w:cs="Calibri Light"/>
          <w:i/>
          <w:iCs/>
          <w:sz w:val="20"/>
          <w:szCs w:val="20"/>
        </w:rPr>
      </w:pPr>
    </w:p>
    <w:p w14:paraId="0C874409" w14:textId="77777777" w:rsidR="007461B2" w:rsidRPr="00CC2B7B" w:rsidRDefault="007461B2" w:rsidP="007461B2">
      <w:pPr>
        <w:spacing w:after="0" w:line="240" w:lineRule="auto"/>
        <w:ind w:left="284" w:right="49"/>
        <w:jc w:val="both"/>
        <w:rPr>
          <w:rFonts w:ascii="Museo Sans 300" w:hAnsi="Museo Sans 300" w:cs="Calibri Light"/>
          <w:i/>
          <w:iCs/>
          <w:sz w:val="20"/>
          <w:szCs w:val="20"/>
        </w:rPr>
      </w:pPr>
    </w:p>
    <w:bookmarkEnd w:id="274"/>
    <w:bookmarkEnd w:id="275"/>
    <w:p w14:paraId="04112FC3" w14:textId="77777777" w:rsidR="00C84780" w:rsidRPr="00CC2B7B" w:rsidRDefault="00C84780" w:rsidP="00C84780">
      <w:pPr>
        <w:adjustRightInd w:val="0"/>
        <w:spacing w:after="0" w:line="240" w:lineRule="auto"/>
        <w:jc w:val="both"/>
        <w:rPr>
          <w:rFonts w:ascii="Museo Sans 300" w:hAnsi="Museo Sans 300" w:cs="Verdana"/>
          <w:sz w:val="20"/>
          <w:szCs w:val="20"/>
          <w:lang w:eastAsia="es-ES"/>
        </w:rPr>
      </w:pPr>
      <w:r w:rsidRPr="00CC2B7B">
        <w:rPr>
          <w:rFonts w:ascii="Museo Sans 300" w:hAnsi="Museo Sans 300" w:cs="Verdana"/>
          <w:b/>
          <w:bCs/>
          <w:sz w:val="20"/>
          <w:szCs w:val="20"/>
          <w:lang w:eastAsia="es-ES"/>
        </w:rPr>
        <w:t>La Política de Antisoborno de CEPA (SGA-PLA-PO-001)</w:t>
      </w:r>
      <w:r w:rsidRPr="00CC2B7B">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2261FF51" w14:textId="77777777" w:rsidR="00C84780" w:rsidRPr="00CC2B7B" w:rsidRDefault="00C84780" w:rsidP="00C84780"/>
    <w:p w14:paraId="39AEF676" w14:textId="77777777" w:rsidR="007461B2" w:rsidRPr="00CC2B7B" w:rsidRDefault="007461B2" w:rsidP="007461B2">
      <w:pPr>
        <w:rPr>
          <w:sz w:val="20"/>
          <w:szCs w:val="20"/>
        </w:rPr>
      </w:pPr>
    </w:p>
    <w:p w14:paraId="32229F01" w14:textId="53D30869" w:rsidR="00864F1D" w:rsidRPr="00CC2B7B" w:rsidRDefault="00864F1D" w:rsidP="007461B2">
      <w:pPr>
        <w:adjustRightInd w:val="0"/>
        <w:spacing w:after="0" w:line="240" w:lineRule="auto"/>
        <w:jc w:val="center"/>
        <w:rPr>
          <w:rFonts w:ascii="Museo Sans 300" w:hAnsi="Museo Sans 300" w:cs="Verdana"/>
          <w:sz w:val="20"/>
          <w:szCs w:val="20"/>
          <w:lang w:eastAsia="es-ES"/>
        </w:rPr>
      </w:pPr>
    </w:p>
    <w:p w14:paraId="61F696A2" w14:textId="4BFDB3AC"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5EE299C3" w14:textId="3631A43C"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297655D5" w14:textId="3BC7A385"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74D908AB" w14:textId="452E82C7"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245BF379" w14:textId="76982100"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4536F81B" w14:textId="68D90E6E"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6A0B7E01" w14:textId="55EDE9B8"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232C0D44" w14:textId="6C059FE0"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2ED33ABA" w14:textId="7880D034"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00C0448B" w14:textId="6B124077"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3640095F" w14:textId="51B4555B"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0E3B67B7" w14:textId="1806A14A"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51664423" w14:textId="5B50CBA7"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45A1B6CF" w14:textId="67EF07AD"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580667F0" w14:textId="08CE5834"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6F1A7996" w14:textId="65B76042"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46F4AC0D" w14:textId="33795407"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50995A32" w14:textId="26261F36"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1F881570" w14:textId="42AB33B8"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3CEBDF01" w14:textId="3FD6F5F1"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34A5EA74" w14:textId="5C203E0E"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5BF977BA" w14:textId="0C72EFD8"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3067D9B5" w14:textId="1B17BCFD"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78B9ED47" w14:textId="0FD0C5EA"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57456511" w14:textId="1C432CD2"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581B407D" w14:textId="2885F133"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3582F9AF" w14:textId="7CB18556"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4155417B" w14:textId="7EBDF4A8"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585FBD3A" w14:textId="6BEB3EFF"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3ADCB02D" w14:textId="3F5F8BC9"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4F8264E7" w14:textId="5865C550"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534F6E45" w14:textId="29462F99"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316E5DBC" w14:textId="3929A791" w:rsidR="00804472" w:rsidRPr="00CC2B7B" w:rsidRDefault="00804472">
      <w:pPr>
        <w:rPr>
          <w:rFonts w:ascii="Museo Sans 300" w:hAnsi="Museo Sans 300"/>
          <w:b/>
          <w:bCs/>
        </w:rPr>
      </w:pPr>
      <w:r w:rsidRPr="00CC2B7B">
        <w:rPr>
          <w:rFonts w:ascii="Museo Sans 300" w:hAnsi="Museo Sans 300"/>
          <w:b/>
          <w:bCs/>
        </w:rPr>
        <w:br w:type="page"/>
      </w:r>
    </w:p>
    <w:p w14:paraId="0E0E31F5" w14:textId="77777777" w:rsidR="005D08EA" w:rsidRPr="00CC2B7B" w:rsidRDefault="005D08EA" w:rsidP="005D08EA">
      <w:pPr>
        <w:widowControl w:val="0"/>
        <w:spacing w:after="0" w:line="240" w:lineRule="auto"/>
        <w:jc w:val="both"/>
        <w:rPr>
          <w:rFonts w:ascii="Museo Sans 300" w:hAnsi="Museo Sans 300"/>
          <w:b/>
          <w:bCs/>
        </w:rPr>
      </w:pPr>
    </w:p>
    <w:p w14:paraId="0F3866D2" w14:textId="1E22A05A" w:rsidR="005D08EA" w:rsidRPr="00CC2B7B" w:rsidRDefault="005D08EA" w:rsidP="007B68D7">
      <w:pPr>
        <w:pStyle w:val="Ttulo1"/>
        <w:spacing w:before="0" w:after="0" w:line="240" w:lineRule="auto"/>
        <w:jc w:val="center"/>
        <w:rPr>
          <w:rFonts w:ascii="Museo Sans 300" w:hAnsi="Museo Sans 300"/>
          <w:b w:val="0"/>
          <w:sz w:val="20"/>
          <w:szCs w:val="20"/>
          <w:lang w:val="es-MX"/>
        </w:rPr>
      </w:pPr>
      <w:bookmarkStart w:id="286" w:name="_Toc212735122"/>
      <w:r w:rsidRPr="00CC2B7B">
        <w:rPr>
          <w:rFonts w:ascii="Museo Sans 300" w:hAnsi="Museo Sans 300"/>
          <w:b w:val="0"/>
          <w:bCs w:val="0"/>
          <w:sz w:val="20"/>
          <w:szCs w:val="20"/>
        </w:rPr>
        <w:t xml:space="preserve">ANEXO 5. </w:t>
      </w:r>
      <w:r w:rsidRPr="00CC2B7B">
        <w:rPr>
          <w:rFonts w:ascii="Museo Sans 300" w:hAnsi="Museo Sans 300"/>
          <w:sz w:val="20"/>
          <w:szCs w:val="20"/>
        </w:rPr>
        <w:t>CONTROL DE</w:t>
      </w:r>
      <w:r w:rsidRPr="00CC2B7B">
        <w:rPr>
          <w:rFonts w:ascii="Museo Sans 300" w:hAnsi="Museo Sans 300"/>
          <w:sz w:val="20"/>
          <w:szCs w:val="20"/>
          <w:lang w:val="es-MX"/>
        </w:rPr>
        <w:t xml:space="preserve"> CALIDAD</w:t>
      </w:r>
      <w:bookmarkEnd w:id="286"/>
    </w:p>
    <w:p w14:paraId="01CD5185" w14:textId="77777777" w:rsidR="005D08EA" w:rsidRPr="00CC2B7B" w:rsidRDefault="005D08EA" w:rsidP="005D08EA">
      <w:pPr>
        <w:widowControl w:val="0"/>
        <w:spacing w:after="0" w:line="240" w:lineRule="auto"/>
        <w:ind w:left="360"/>
        <w:jc w:val="both"/>
        <w:rPr>
          <w:rFonts w:ascii="Museo Sans 300" w:hAnsi="Museo Sans 300" w:cstheme="minorHAnsi"/>
          <w:b/>
          <w:sz w:val="20"/>
          <w:szCs w:val="20"/>
        </w:rPr>
      </w:pPr>
    </w:p>
    <w:p w14:paraId="3CBD1CE1" w14:textId="77777777" w:rsidR="005D08EA" w:rsidRPr="00CC2B7B" w:rsidRDefault="005D08EA" w:rsidP="005231D1">
      <w:pPr>
        <w:keepNext/>
        <w:keepLines/>
        <w:numPr>
          <w:ilvl w:val="0"/>
          <w:numId w:val="109"/>
        </w:numPr>
        <w:spacing w:after="0" w:line="240" w:lineRule="auto"/>
        <w:jc w:val="both"/>
        <w:outlineLvl w:val="0"/>
        <w:rPr>
          <w:rFonts w:ascii="Museo Sans 300" w:hAnsi="Museo Sans 300" w:cstheme="minorHAnsi"/>
          <w:vanish/>
          <w:sz w:val="20"/>
          <w:szCs w:val="20"/>
        </w:rPr>
      </w:pPr>
      <w:bookmarkStart w:id="287" w:name="_Toc212716836"/>
      <w:bookmarkStart w:id="288" w:name="_Toc212735123"/>
      <w:bookmarkEnd w:id="287"/>
      <w:bookmarkEnd w:id="288"/>
    </w:p>
    <w:p w14:paraId="3E09BB1C" w14:textId="77777777" w:rsidR="005D08EA" w:rsidRPr="00CC2B7B" w:rsidRDefault="005D08EA" w:rsidP="005231D1">
      <w:pPr>
        <w:keepNext/>
        <w:keepLines/>
        <w:numPr>
          <w:ilvl w:val="0"/>
          <w:numId w:val="109"/>
        </w:numPr>
        <w:spacing w:after="0" w:line="240" w:lineRule="auto"/>
        <w:jc w:val="both"/>
        <w:outlineLvl w:val="0"/>
        <w:rPr>
          <w:rFonts w:ascii="Museo Sans 300" w:hAnsi="Museo Sans 300" w:cstheme="minorHAnsi"/>
          <w:vanish/>
          <w:sz w:val="20"/>
          <w:szCs w:val="20"/>
        </w:rPr>
      </w:pPr>
      <w:bookmarkStart w:id="289" w:name="_Toc212716837"/>
      <w:bookmarkStart w:id="290" w:name="_Toc212735124"/>
      <w:bookmarkEnd w:id="289"/>
      <w:bookmarkEnd w:id="290"/>
    </w:p>
    <w:p w14:paraId="165BE3B6" w14:textId="77777777" w:rsidR="005D08EA" w:rsidRPr="00CC2B7B" w:rsidRDefault="005D08EA" w:rsidP="005231D1">
      <w:pPr>
        <w:pStyle w:val="Prrafodelista"/>
        <w:keepNext/>
        <w:keepLines/>
        <w:numPr>
          <w:ilvl w:val="0"/>
          <w:numId w:val="110"/>
        </w:numPr>
        <w:spacing w:after="0" w:line="240" w:lineRule="auto"/>
        <w:ind w:left="284" w:hanging="284"/>
        <w:contextualSpacing w:val="0"/>
        <w:jc w:val="both"/>
        <w:outlineLvl w:val="0"/>
        <w:rPr>
          <w:rFonts w:ascii="Museo Sans 300" w:hAnsi="Museo Sans 300" w:cstheme="minorHAnsi"/>
          <w:sz w:val="20"/>
          <w:szCs w:val="20"/>
          <w:lang w:val="es-SV" w:eastAsia="es-AR"/>
        </w:rPr>
      </w:pPr>
      <w:bookmarkStart w:id="291" w:name="_Toc212716838"/>
      <w:bookmarkStart w:id="292" w:name="_Toc212735125"/>
      <w:r w:rsidRPr="00CC2B7B">
        <w:rPr>
          <w:rFonts w:ascii="Museo Sans 300" w:hAnsi="Museo Sans 300" w:cstheme="minorHAnsi"/>
          <w:sz w:val="20"/>
          <w:szCs w:val="20"/>
          <w:lang w:val="es-SV" w:eastAsia="es-AR"/>
        </w:rPr>
        <w:t>GENERALIDADES</w:t>
      </w:r>
      <w:bookmarkEnd w:id="291"/>
      <w:bookmarkEnd w:id="292"/>
      <w:r w:rsidRPr="00CC2B7B">
        <w:rPr>
          <w:rFonts w:ascii="Museo Sans 300" w:hAnsi="Museo Sans 300" w:cstheme="minorHAnsi"/>
          <w:sz w:val="20"/>
          <w:szCs w:val="20"/>
          <w:lang w:val="es-SV" w:eastAsia="es-AR"/>
        </w:rPr>
        <w:t xml:space="preserve"> </w:t>
      </w:r>
    </w:p>
    <w:p w14:paraId="5E3B7BFB" w14:textId="77777777" w:rsidR="005D08EA" w:rsidRPr="00CC2B7B" w:rsidRDefault="005D08EA" w:rsidP="005D08EA">
      <w:pPr>
        <w:spacing w:after="0" w:line="240" w:lineRule="auto"/>
        <w:rPr>
          <w:rFonts w:ascii="Museo Sans 300" w:hAnsi="Museo Sans 300" w:cstheme="minorHAnsi"/>
          <w:sz w:val="20"/>
          <w:szCs w:val="20"/>
        </w:rPr>
      </w:pPr>
    </w:p>
    <w:p w14:paraId="2B10353C"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r w:rsidRPr="00CC2B7B">
        <w:rPr>
          <w:rFonts w:ascii="Museo Sans 300" w:hAnsi="Museo Sans 300" w:cstheme="minorHAnsi"/>
          <w:sz w:val="20"/>
          <w:szCs w:val="20"/>
        </w:rPr>
        <w:t>El Plan de Control de Calidad será presentado por el contratista posterior a la orden de inicio, será revisado y aprobado por la Supervisión y CEPA, previo al inicio de los trabajos. Dicho Plan deberá está basado en la guía de acuerdo a lo indicado por el Administrador de Contrato.</w:t>
      </w:r>
    </w:p>
    <w:p w14:paraId="27D70B9A"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p>
    <w:p w14:paraId="7FE4CD63"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r w:rsidRPr="00CC2B7B">
        <w:rPr>
          <w:rFonts w:ascii="Museo Sans 300" w:hAnsi="Museo Sans 300" w:cstheme="minorHAnsi"/>
          <w:sz w:val="20"/>
          <w:szCs w:val="20"/>
        </w:rPr>
        <w:t>Para la elaboración de este Plan, se tomarán en consideración como mínimo, las disposiciones indicadas en este apartado, y su contenido estará orientado a que el Contratista implemente un autocontrol del proceso constructivo de la obra en general, a fin de minimizar situaciones que puedan comprometer el normal desarrollo de la misma.</w:t>
      </w:r>
    </w:p>
    <w:p w14:paraId="07A842E2"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p>
    <w:p w14:paraId="5D1A8B93"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r w:rsidRPr="00CC2B7B">
        <w:rPr>
          <w:rFonts w:ascii="Museo Sans 300" w:hAnsi="Museo Sans 300" w:cstheme="minorHAnsi"/>
          <w:sz w:val="20"/>
          <w:szCs w:val="20"/>
        </w:rPr>
        <w:t>Si CEPA requiere ampliaciones o mejoras al Plan de Control de Calidad a ser presentado, estas serán solicitadas al Contratista, y será la Supervisión del proyecto, quien realizará las gestiones pertinentes para la respectiva aprobación en un lapso de cinco días hábiles, y posteriormente se devolverá al Contratista para el seguimiento respectivo.</w:t>
      </w:r>
    </w:p>
    <w:p w14:paraId="5E697E70"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p>
    <w:p w14:paraId="10246815"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r w:rsidRPr="00CC2B7B">
        <w:rPr>
          <w:rFonts w:ascii="Museo Sans 300" w:hAnsi="Museo Sans 300" w:cstheme="minorHAnsi"/>
          <w:sz w:val="20"/>
          <w:szCs w:val="20"/>
        </w:rPr>
        <w:t>Será responsabilidad del Contratista, instruir a todo el personal bajo su responsabilidad, sobre los aspectos operativos contenidos en el Plan de Control de Calidad aprobado, debiendo mantenerse en la obra, al menos una copia del mismo para las consultas correspondientes.</w:t>
      </w:r>
    </w:p>
    <w:p w14:paraId="5FB9957D"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p>
    <w:p w14:paraId="6DA8CE86"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r w:rsidRPr="00CC2B7B">
        <w:rPr>
          <w:rFonts w:ascii="Museo Sans 300" w:hAnsi="Museo Sans 300" w:cstheme="minorHAnsi"/>
          <w:sz w:val="20"/>
          <w:szCs w:val="20"/>
        </w:rPr>
        <w:t>El Supervisor, realizará auditorias para verificar el cumplimiento del Plan de Control de Calidad. Cualquier observación por incumplimiento será hecha del conocimiento del Contratista por medio de Bitácora, teniendo éste que solventar las mismas en un período no mayor a 48 horas después de ser notificado.</w:t>
      </w:r>
    </w:p>
    <w:p w14:paraId="0007DD06"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p>
    <w:p w14:paraId="48B6E9D9"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r w:rsidRPr="00CC2B7B">
        <w:rPr>
          <w:rFonts w:ascii="Museo Sans 300" w:hAnsi="Museo Sans 300" w:cstheme="minorHAnsi"/>
          <w:sz w:val="20"/>
          <w:szCs w:val="20"/>
        </w:rPr>
        <w:t>En el Formulario F 11, se presenta el organigrama de la estructura organizativa del Contratista durante la ejecución del proyecto, donde se requiere la participación de un Ingeniero de Control de Calidad para que garantice la calidad de las obras.</w:t>
      </w:r>
    </w:p>
    <w:p w14:paraId="2C360C4A" w14:textId="77777777" w:rsidR="005D08EA" w:rsidRPr="00CC2B7B" w:rsidRDefault="005D08EA" w:rsidP="005D08EA">
      <w:pPr>
        <w:tabs>
          <w:tab w:val="left" w:pos="480"/>
        </w:tabs>
        <w:spacing w:after="0" w:line="240" w:lineRule="auto"/>
        <w:ind w:right="253"/>
        <w:jc w:val="both"/>
        <w:rPr>
          <w:rFonts w:ascii="Museo Sans 300" w:hAnsi="Museo Sans 300" w:cstheme="minorHAnsi"/>
          <w:sz w:val="20"/>
          <w:szCs w:val="20"/>
        </w:rPr>
      </w:pPr>
    </w:p>
    <w:p w14:paraId="30824DEC" w14:textId="77777777" w:rsidR="005D08EA" w:rsidRPr="00CC2B7B" w:rsidRDefault="005D08EA" w:rsidP="005231D1">
      <w:pPr>
        <w:pStyle w:val="Prrafodelista"/>
        <w:keepNext/>
        <w:keepLines/>
        <w:numPr>
          <w:ilvl w:val="0"/>
          <w:numId w:val="110"/>
        </w:numPr>
        <w:spacing w:after="0" w:line="240" w:lineRule="auto"/>
        <w:ind w:hanging="720"/>
        <w:contextualSpacing w:val="0"/>
        <w:jc w:val="both"/>
        <w:outlineLvl w:val="0"/>
        <w:rPr>
          <w:rFonts w:ascii="Museo Sans 300" w:hAnsi="Museo Sans 300" w:cstheme="minorHAnsi"/>
          <w:sz w:val="20"/>
          <w:szCs w:val="20"/>
          <w:lang w:val="es-SV"/>
        </w:rPr>
      </w:pPr>
      <w:bookmarkStart w:id="293" w:name="_Toc212716839"/>
      <w:bookmarkStart w:id="294" w:name="_Toc212735126"/>
      <w:r w:rsidRPr="00CC2B7B">
        <w:rPr>
          <w:rFonts w:ascii="Museo Sans 300" w:hAnsi="Museo Sans 300" w:cstheme="minorHAnsi"/>
          <w:sz w:val="20"/>
          <w:szCs w:val="20"/>
          <w:lang w:val="es-SV"/>
        </w:rPr>
        <w:t>SISTEMA DE CONTROL DE CALIDAD DEL CONTRATISTA</w:t>
      </w:r>
      <w:bookmarkEnd w:id="293"/>
      <w:bookmarkEnd w:id="294"/>
      <w:r w:rsidRPr="00CC2B7B">
        <w:rPr>
          <w:rFonts w:ascii="Museo Sans 300" w:hAnsi="Museo Sans 300" w:cstheme="minorHAnsi"/>
          <w:sz w:val="20"/>
          <w:szCs w:val="20"/>
          <w:lang w:val="es-SV"/>
        </w:rPr>
        <w:t xml:space="preserve"> </w:t>
      </w:r>
    </w:p>
    <w:p w14:paraId="11F424D0" w14:textId="77777777" w:rsidR="005D08EA" w:rsidRPr="00CC2B7B" w:rsidRDefault="005D08EA" w:rsidP="005D08EA">
      <w:pPr>
        <w:spacing w:after="0" w:line="240" w:lineRule="auto"/>
        <w:jc w:val="both"/>
        <w:rPr>
          <w:rFonts w:ascii="Museo Sans 300" w:hAnsi="Museo Sans 300" w:cstheme="minorHAnsi"/>
          <w:sz w:val="20"/>
          <w:szCs w:val="20"/>
        </w:rPr>
      </w:pPr>
    </w:p>
    <w:p w14:paraId="5E34FD60"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El Contratista proporcionará y mantendrá un efectivo sistema de control de calidad de la obra en general, que permita alcanzar los requisitos de construcción, instalación y calidad de materiales detallados en planos y especificaciones. Este sistema de Control de Calidad, deberá cumplir como mínimo, con los siguientes aspectos:</w:t>
      </w:r>
    </w:p>
    <w:p w14:paraId="31E94675" w14:textId="77777777" w:rsidR="005D08EA" w:rsidRPr="00CC2B7B" w:rsidRDefault="005D08EA" w:rsidP="005D08EA">
      <w:pPr>
        <w:spacing w:after="0" w:line="240" w:lineRule="auto"/>
        <w:jc w:val="both"/>
        <w:rPr>
          <w:rFonts w:ascii="Museo Sans 300" w:hAnsi="Museo Sans 300" w:cstheme="minorHAnsi"/>
          <w:sz w:val="20"/>
          <w:szCs w:val="20"/>
        </w:rPr>
      </w:pPr>
    </w:p>
    <w:p w14:paraId="5D40D6A3" w14:textId="77777777" w:rsidR="005D08EA" w:rsidRPr="00CC2B7B" w:rsidRDefault="005D08EA" w:rsidP="005231D1">
      <w:pPr>
        <w:numPr>
          <w:ilvl w:val="1"/>
          <w:numId w:val="108"/>
        </w:numPr>
        <w:spacing w:after="0" w:line="240" w:lineRule="auto"/>
        <w:contextualSpacing/>
        <w:jc w:val="both"/>
        <w:rPr>
          <w:rFonts w:ascii="Museo Sans 300" w:hAnsi="Museo Sans 300" w:cstheme="minorHAnsi"/>
          <w:sz w:val="20"/>
          <w:szCs w:val="20"/>
        </w:rPr>
      </w:pPr>
      <w:r w:rsidRPr="00CC2B7B">
        <w:rPr>
          <w:rFonts w:ascii="Museo Sans 300" w:hAnsi="Museo Sans 300" w:cstheme="minorHAnsi"/>
          <w:sz w:val="20"/>
          <w:szCs w:val="20"/>
        </w:rPr>
        <w:t>El Contratista establecerá un Sistema de Control de Calidad (QCS, por sus siglas en inglés) para realizar suficientes trabajos de inspección y ensayos de todas las partidas de la obra, incluyendo aquella porción de la obra realizada por los Subcontratistas, con el fin de asegurar la conformidad del trabajo realizado con los planos y las especificaciones técnicas pertinentes, en lo que respecta a materiales, mano de obra, instalaciones, procedimiento constructivo. Este control será establecido para todos los trabajos de construcción contenidos en el contrato. El QCS incluirá específicamente, pero sin limitarse a, la topografía, la inspectoría y ensayos de laboratorio, requeridos en las especificaciones técnicas y demás documentos contractuales.</w:t>
      </w:r>
    </w:p>
    <w:p w14:paraId="1B7706C8" w14:textId="77777777" w:rsidR="005D08EA" w:rsidRPr="00CC2B7B" w:rsidRDefault="005D08EA" w:rsidP="005D08EA">
      <w:pPr>
        <w:spacing w:after="0" w:line="240" w:lineRule="auto"/>
        <w:jc w:val="both"/>
        <w:rPr>
          <w:rFonts w:ascii="Museo Sans 300" w:hAnsi="Museo Sans 300" w:cstheme="minorHAnsi"/>
          <w:sz w:val="20"/>
          <w:szCs w:val="20"/>
        </w:rPr>
      </w:pPr>
    </w:p>
    <w:p w14:paraId="404BD8C9" w14:textId="77777777" w:rsidR="005D08EA" w:rsidRPr="00CC2B7B" w:rsidRDefault="005D08EA" w:rsidP="005D08EA">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Debe recordarse que el objeto del sistema de control de calidad no es crear segmentos en la organización con propósitos divergentes, con un grupo encargado únicamente de la producción y otro de la calidad. El nivel de calidad requerido debe desarrollarse a través de la concientización de todos los miembros del personal, y su participación hacia el objetivo común de producir una obra de buena calidad en todos sus componentes. Esto se debe a que el sistema de control de calidad solamente mide el nivel de calidad alcanzado, mientras que es el proceso de producción el responsable que se alcance o no este objetivo.</w:t>
      </w:r>
    </w:p>
    <w:p w14:paraId="38C85E5A" w14:textId="77777777" w:rsidR="005D08EA" w:rsidRPr="00CC2B7B" w:rsidRDefault="005D08EA" w:rsidP="005D08EA">
      <w:pPr>
        <w:spacing w:after="0" w:line="240" w:lineRule="auto"/>
        <w:jc w:val="both"/>
        <w:rPr>
          <w:rFonts w:ascii="Museo Sans 300" w:hAnsi="Museo Sans 300" w:cstheme="minorHAnsi"/>
          <w:sz w:val="20"/>
          <w:szCs w:val="20"/>
        </w:rPr>
      </w:pPr>
    </w:p>
    <w:p w14:paraId="79D87989" w14:textId="77777777" w:rsidR="005D08EA" w:rsidRPr="00CC2B7B" w:rsidRDefault="005D08EA" w:rsidP="005D08EA">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lastRenderedPageBreak/>
        <w:t>El Contratista deberá seleccionar su personal de producción y diseñar sus procesos constructivos de forma que no existan fallas en el proceso de producción que resulten en un número excesivo de rechazos o reportes de no conformidad. De existir esta condición, solo cambios en el proceso pueden mejorar la calidad.</w:t>
      </w:r>
    </w:p>
    <w:p w14:paraId="00BB6A9E" w14:textId="77777777" w:rsidR="005D08EA" w:rsidRPr="00CC2B7B" w:rsidRDefault="005D08EA" w:rsidP="005D08EA">
      <w:pPr>
        <w:spacing w:after="0" w:line="240" w:lineRule="auto"/>
        <w:ind w:left="709"/>
        <w:jc w:val="both"/>
        <w:rPr>
          <w:rFonts w:ascii="Museo Sans 300" w:hAnsi="Museo Sans 300" w:cstheme="minorHAnsi"/>
          <w:sz w:val="20"/>
          <w:szCs w:val="20"/>
        </w:rPr>
      </w:pPr>
    </w:p>
    <w:p w14:paraId="30F5EDF7" w14:textId="77777777" w:rsidR="005D08EA" w:rsidRPr="00CC2B7B" w:rsidRDefault="005D08EA" w:rsidP="005D08EA">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Al diseñar el QCS, el Contratista debe partir del supuesto que se necesitará un programa de ensayos extenso en cada proceso, con muestreos frecuentes, al inicio de cada proceso. Si se determina que el proceso ha llegado a niveles de confiabilidad aceptables, se podrá disminuir la cantidad de ensayos, previa autorización del Supervisor. Sin embargo, si posteriormente se producen desviaciones en los niveles de calidad, la frecuencia y el número de ensayos deberán ser aumentados a los niveles iniciales o los que determine el Supervisor como necesarios.</w:t>
      </w:r>
    </w:p>
    <w:p w14:paraId="65B6E9E8" w14:textId="77777777" w:rsidR="005D08EA" w:rsidRPr="00CC2B7B" w:rsidRDefault="005D08EA" w:rsidP="005D08EA">
      <w:pPr>
        <w:spacing w:after="0" w:line="240" w:lineRule="auto"/>
        <w:ind w:left="709"/>
        <w:jc w:val="both"/>
        <w:rPr>
          <w:rFonts w:ascii="Museo Sans 300" w:hAnsi="Museo Sans 300" w:cstheme="minorHAnsi"/>
          <w:sz w:val="20"/>
          <w:szCs w:val="20"/>
        </w:rPr>
      </w:pPr>
    </w:p>
    <w:p w14:paraId="35385212" w14:textId="77777777" w:rsidR="005D08EA" w:rsidRPr="00CC2B7B" w:rsidRDefault="005D08EA" w:rsidP="005D08EA">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Si un proceso arroja un 5% de ensayos o inspecciones fuera de conformidad, el proceso se considera como bajo control y no serían necesarios ensayos adicionales, sino solamente medidas correctivas para el trabajo defectuoso. Si el nivel de trabajo rechazado aumenta al 10%, deberán prescribirse ensayos e inspecciones adicionales junto con las medidas correctivas correspondientes. Si el proceso arroja un porcentaje igual o superior al 15% de trabajo defectuoso, deberá asumirse que el proceso posee fallas sistemáticas en su ejecución, por lo que el Contratista deberá tomar medidas para corregirlo, aún si esto implica la suspensión de dicho proceso mientras se implementan dichas medidas correctivas.</w:t>
      </w:r>
    </w:p>
    <w:p w14:paraId="4CB1442C" w14:textId="77777777" w:rsidR="005D08EA" w:rsidRPr="00CC2B7B" w:rsidRDefault="005D08EA" w:rsidP="005D08EA">
      <w:pPr>
        <w:spacing w:after="0" w:line="240" w:lineRule="auto"/>
        <w:jc w:val="both"/>
        <w:rPr>
          <w:rFonts w:ascii="Museo Sans 300" w:hAnsi="Museo Sans 300" w:cstheme="minorHAnsi"/>
          <w:sz w:val="20"/>
          <w:szCs w:val="20"/>
        </w:rPr>
      </w:pPr>
    </w:p>
    <w:p w14:paraId="47911856" w14:textId="77777777" w:rsidR="005D08EA" w:rsidRPr="00CC2B7B" w:rsidRDefault="005D08EA" w:rsidP="005231D1">
      <w:pPr>
        <w:numPr>
          <w:ilvl w:val="1"/>
          <w:numId w:val="108"/>
        </w:numPr>
        <w:spacing w:after="0" w:line="240" w:lineRule="auto"/>
        <w:contextualSpacing/>
        <w:jc w:val="both"/>
        <w:rPr>
          <w:rFonts w:ascii="Museo Sans 300" w:hAnsi="Museo Sans 300" w:cstheme="minorHAnsi"/>
          <w:sz w:val="20"/>
          <w:szCs w:val="20"/>
        </w:rPr>
      </w:pPr>
      <w:r w:rsidRPr="00CC2B7B">
        <w:rPr>
          <w:rFonts w:ascii="Museo Sans 300" w:hAnsi="Museo Sans 300" w:cstheme="minorHAnsi"/>
          <w:sz w:val="20"/>
          <w:szCs w:val="20"/>
        </w:rPr>
        <w:t>El QCS del Contratista es el medio por el cual el Contratista se asegura por sí mismo que su construcción es realizada de conformidad a los planos y documentos contractuales. Estos controles deberán ser los adecuados para cubrir todas las operaciones constructivas, incluyendo la manufactura de elementos prefabricados, y de procesos realizados por el Contratista y sus Subcontratistas tanto dentro como fuera del sitio de la obra. Estos controles serán oportunos, así como congruentes con la secuencia constructiva de la obra.</w:t>
      </w:r>
    </w:p>
    <w:p w14:paraId="245F789B" w14:textId="77777777" w:rsidR="005D08EA" w:rsidRPr="00CC2B7B" w:rsidRDefault="005D08EA" w:rsidP="005D08EA">
      <w:pPr>
        <w:spacing w:after="0" w:line="240" w:lineRule="auto"/>
        <w:jc w:val="both"/>
        <w:rPr>
          <w:rFonts w:ascii="Museo Sans 300" w:hAnsi="Museo Sans 300" w:cstheme="minorHAnsi"/>
          <w:sz w:val="20"/>
          <w:szCs w:val="20"/>
        </w:rPr>
      </w:pPr>
    </w:p>
    <w:p w14:paraId="7DA29238"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Los controles tendrán un mínimo de cuatro fases de inspección para todas las características definidas del trabajo, según se describe más adelante.</w:t>
      </w:r>
    </w:p>
    <w:p w14:paraId="60D06C39" w14:textId="77777777" w:rsidR="005D08EA" w:rsidRPr="00CC2B7B" w:rsidRDefault="005D08EA" w:rsidP="005D08EA">
      <w:pPr>
        <w:spacing w:after="0" w:line="240" w:lineRule="auto"/>
        <w:jc w:val="both"/>
        <w:rPr>
          <w:rFonts w:ascii="Museo Sans 300" w:hAnsi="Museo Sans 300" w:cstheme="minorHAnsi"/>
          <w:sz w:val="20"/>
          <w:szCs w:val="20"/>
        </w:rPr>
      </w:pPr>
    </w:p>
    <w:p w14:paraId="36D4A68B"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 xml:space="preserve">Se definen las características del trabajo o características particulares, como las unidades en que se divide la obra, para efecto del control de calidad, es decir son los segmentos en que el Supervisor asegurará la calidad de la obra. Estos segmentos pueden ser, a manera de ejemplo, lotes de material a incorporar a la obra, tramos de subrasante, tramos de terreno natural descapotado, zonas de terreno preparado para fundaciones, segmentos de estructuras, etc. </w:t>
      </w:r>
    </w:p>
    <w:p w14:paraId="1705E230" w14:textId="77777777" w:rsidR="005D08EA" w:rsidRPr="00CC2B7B" w:rsidRDefault="005D08EA" w:rsidP="005D08EA">
      <w:pPr>
        <w:spacing w:after="0" w:line="240" w:lineRule="auto"/>
        <w:jc w:val="both"/>
        <w:rPr>
          <w:rFonts w:ascii="Museo Sans 300" w:hAnsi="Museo Sans 300" w:cstheme="minorHAnsi"/>
          <w:sz w:val="20"/>
          <w:szCs w:val="20"/>
        </w:rPr>
      </w:pPr>
    </w:p>
    <w:p w14:paraId="57C30E0C"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Las fases de inspección son las siguientes:</w:t>
      </w:r>
    </w:p>
    <w:p w14:paraId="70FECE8E" w14:textId="77777777" w:rsidR="005D08EA" w:rsidRPr="00CC2B7B" w:rsidRDefault="005D08EA" w:rsidP="005D08EA">
      <w:pPr>
        <w:keepNext/>
        <w:keepLines/>
        <w:spacing w:after="0" w:line="240" w:lineRule="auto"/>
        <w:ind w:left="780"/>
        <w:outlineLvl w:val="0"/>
        <w:rPr>
          <w:rFonts w:ascii="Museo Sans 300" w:hAnsi="Museo Sans 300" w:cstheme="minorHAnsi"/>
          <w:sz w:val="20"/>
          <w:szCs w:val="20"/>
        </w:rPr>
      </w:pPr>
    </w:p>
    <w:p w14:paraId="7A470283" w14:textId="77777777" w:rsidR="005D08EA" w:rsidRPr="00CC2B7B" w:rsidRDefault="005D08EA" w:rsidP="005231D1">
      <w:pPr>
        <w:pStyle w:val="Prrafodelista"/>
        <w:keepNext/>
        <w:keepLines/>
        <w:numPr>
          <w:ilvl w:val="1"/>
          <w:numId w:val="111"/>
        </w:numPr>
        <w:spacing w:after="0" w:line="240" w:lineRule="auto"/>
        <w:contextualSpacing w:val="0"/>
        <w:jc w:val="both"/>
        <w:outlineLvl w:val="0"/>
        <w:rPr>
          <w:rFonts w:ascii="Museo Sans 300" w:hAnsi="Museo Sans 300" w:cstheme="minorHAnsi"/>
          <w:sz w:val="20"/>
          <w:szCs w:val="20"/>
          <w:lang w:val="es-SV"/>
        </w:rPr>
      </w:pPr>
      <w:bookmarkStart w:id="295" w:name="_Toc212716840"/>
      <w:bookmarkStart w:id="296" w:name="_Toc212735127"/>
      <w:r w:rsidRPr="00CC2B7B">
        <w:rPr>
          <w:rFonts w:ascii="Museo Sans 300" w:hAnsi="Museo Sans 300" w:cstheme="minorHAnsi"/>
          <w:sz w:val="20"/>
          <w:szCs w:val="20"/>
          <w:lang w:val="es-SV"/>
        </w:rPr>
        <w:t>Inspección Preparatoria.</w:t>
      </w:r>
      <w:bookmarkEnd w:id="295"/>
      <w:bookmarkEnd w:id="296"/>
      <w:r w:rsidRPr="00CC2B7B">
        <w:rPr>
          <w:rFonts w:ascii="Museo Sans 300" w:hAnsi="Museo Sans 300" w:cstheme="minorHAnsi"/>
          <w:sz w:val="20"/>
          <w:szCs w:val="20"/>
          <w:lang w:val="es-SV"/>
        </w:rPr>
        <w:t xml:space="preserve"> </w:t>
      </w:r>
    </w:p>
    <w:p w14:paraId="11384F35" w14:textId="77777777" w:rsidR="005D08EA" w:rsidRPr="00CC2B7B" w:rsidRDefault="005D08EA" w:rsidP="005D08EA">
      <w:pPr>
        <w:spacing w:after="0" w:line="240" w:lineRule="auto"/>
        <w:jc w:val="both"/>
        <w:rPr>
          <w:rFonts w:ascii="Museo Sans 300" w:hAnsi="Museo Sans 300" w:cstheme="minorHAnsi"/>
          <w:sz w:val="20"/>
          <w:szCs w:val="20"/>
        </w:rPr>
      </w:pPr>
    </w:p>
    <w:p w14:paraId="38436238"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Esta inspección debe ser realizada con anterioridad a cualquier trabajo a realizar en cualquier segmento o característica definida de la obra. Incluirá como mínimo, lo siguiente:</w:t>
      </w:r>
    </w:p>
    <w:p w14:paraId="0C1BE081" w14:textId="77777777" w:rsidR="005D08EA" w:rsidRPr="00CC2B7B" w:rsidRDefault="005D08EA" w:rsidP="005D08EA">
      <w:pPr>
        <w:spacing w:after="0" w:line="240" w:lineRule="auto"/>
        <w:jc w:val="both"/>
        <w:rPr>
          <w:rFonts w:ascii="Museo Sans 300" w:hAnsi="Museo Sans 300" w:cstheme="minorHAnsi"/>
          <w:sz w:val="20"/>
          <w:szCs w:val="20"/>
        </w:rPr>
      </w:pPr>
    </w:p>
    <w:p w14:paraId="24806665"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Una revisión de todos los requisitos contractuales.</w:t>
      </w:r>
    </w:p>
    <w:p w14:paraId="6CE4E6A3"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Una comprobación para asegurarse que todos los materiales y/o equipo han sido ensayados, sometidos a aprobación, y aprobados</w:t>
      </w:r>
    </w:p>
    <w:p w14:paraId="2470F307"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Una revisión para asegurarse que se han hecho los arreglos necesarios para realizar oportunamente todos los ensayos de control de calidad requeridos.</w:t>
      </w:r>
    </w:p>
    <w:p w14:paraId="1C28181B"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Una inspección del área donde se realizarán los trabajos, para asegurarse que todo el trabajo previo y/o preliminar ha sido completado.</w:t>
      </w:r>
    </w:p>
    <w:p w14:paraId="49317F00"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Una inspección de los materiales y equipo, para asegurarse que son conformes a las especificaciones técnicas y a los planos, y que están disponibles y a la mano todos los materiales y equipo necesarios.</w:t>
      </w:r>
    </w:p>
    <w:p w14:paraId="0AE20FE0" w14:textId="77777777" w:rsidR="005D08EA" w:rsidRPr="00CC2B7B" w:rsidRDefault="005D08EA" w:rsidP="005D08EA">
      <w:pPr>
        <w:spacing w:after="0" w:line="240" w:lineRule="auto"/>
        <w:jc w:val="both"/>
        <w:rPr>
          <w:rFonts w:ascii="Museo Sans 300" w:hAnsi="Museo Sans 300" w:cstheme="minorHAnsi"/>
          <w:sz w:val="20"/>
          <w:szCs w:val="20"/>
        </w:rPr>
      </w:pPr>
    </w:p>
    <w:p w14:paraId="1D87B4EE"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lastRenderedPageBreak/>
        <w:t>El Ingeniero Superintendente del Contratista será notificado con 24 horas de anticipación de la inspección preparatoria. Dicha inspección y sus resultados deberán ser documentados en los registros de control de calidad del Contratista, según los requisitos del literal c. de esta sección.</w:t>
      </w:r>
    </w:p>
    <w:p w14:paraId="7A34DCE8" w14:textId="77777777" w:rsidR="005D08EA" w:rsidRPr="00CC2B7B" w:rsidRDefault="005D08EA" w:rsidP="005D08EA">
      <w:pPr>
        <w:spacing w:after="0" w:line="240" w:lineRule="auto"/>
        <w:jc w:val="both"/>
        <w:rPr>
          <w:rFonts w:ascii="Museo Sans 300" w:hAnsi="Museo Sans 300" w:cstheme="minorHAnsi"/>
          <w:sz w:val="20"/>
          <w:szCs w:val="20"/>
        </w:rPr>
      </w:pPr>
    </w:p>
    <w:p w14:paraId="590BB74D"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Al final de la Inspección Preparatoria, y una vez que se haya establecido el cumplimiento de todos los requisitos previos a la ejecución de la característica particular, se efectuará una reunión, entre el Ingeniero de Control de Calidad, y el personal de producción del Contratista, incluyendo ingenieros, capataces y jefes de campo responsables de la característica particular, así como los Subcontratistas involucrados. A esta reunión serán convocados el Supervisor y el Administrador de Proyectos de CEPA. El propósito de la reunión será el definir al personal de producción el proceso de control del trabajo a utilizar, las tolerancias permitidas, las medidas de seguridad e higiene laboral a observar, y otros temas que el Supervisor o el Ingeniero de Control de Calidad considere relevantes.</w:t>
      </w:r>
    </w:p>
    <w:p w14:paraId="3183EB1A" w14:textId="77777777" w:rsidR="005D08EA" w:rsidRPr="00CC2B7B" w:rsidRDefault="005D08EA" w:rsidP="005D08EA">
      <w:pPr>
        <w:spacing w:after="0" w:line="240" w:lineRule="auto"/>
        <w:jc w:val="both"/>
        <w:rPr>
          <w:rFonts w:ascii="Museo Sans 300" w:hAnsi="Museo Sans 300" w:cstheme="minorHAnsi"/>
          <w:sz w:val="20"/>
          <w:szCs w:val="20"/>
        </w:rPr>
      </w:pPr>
    </w:p>
    <w:p w14:paraId="2CDF0E07"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Se definirán específicamente, como resultado de la Inspección Preparatoria, y en conformidad con el Plan de Control de Calidad, al menos los siguientes aspectos:</w:t>
      </w:r>
    </w:p>
    <w:p w14:paraId="0429E442" w14:textId="77777777" w:rsidR="005D08EA" w:rsidRPr="00CC2B7B" w:rsidRDefault="005D08EA" w:rsidP="005D08EA">
      <w:pPr>
        <w:spacing w:after="0" w:line="240" w:lineRule="auto"/>
        <w:jc w:val="both"/>
        <w:rPr>
          <w:rFonts w:ascii="Museo Sans 300" w:hAnsi="Museo Sans 300" w:cstheme="minorHAnsi"/>
          <w:sz w:val="20"/>
          <w:szCs w:val="20"/>
        </w:rPr>
      </w:pPr>
    </w:p>
    <w:p w14:paraId="562676EA" w14:textId="77777777" w:rsidR="005D08EA" w:rsidRPr="00CC2B7B" w:rsidRDefault="005D08EA" w:rsidP="005231D1">
      <w:pPr>
        <w:numPr>
          <w:ilvl w:val="8"/>
          <w:numId w:val="108"/>
        </w:numPr>
        <w:spacing w:after="0" w:line="240" w:lineRule="auto"/>
        <w:ind w:left="709"/>
        <w:contextualSpacing/>
        <w:jc w:val="both"/>
        <w:rPr>
          <w:rFonts w:ascii="Museo Sans 300" w:hAnsi="Museo Sans 300" w:cstheme="minorHAnsi"/>
          <w:sz w:val="20"/>
          <w:szCs w:val="20"/>
        </w:rPr>
      </w:pPr>
      <w:r w:rsidRPr="00CC2B7B">
        <w:rPr>
          <w:rFonts w:ascii="Museo Sans 300" w:hAnsi="Museo Sans 300" w:cstheme="minorHAnsi"/>
          <w:b/>
          <w:sz w:val="20"/>
          <w:szCs w:val="20"/>
        </w:rPr>
        <w:t>Puntos de Inspección</w:t>
      </w:r>
      <w:r w:rsidRPr="00CC2B7B">
        <w:rPr>
          <w:rFonts w:ascii="Museo Sans 300" w:hAnsi="Museo Sans 300" w:cstheme="minorHAnsi"/>
          <w:sz w:val="20"/>
          <w:szCs w:val="20"/>
        </w:rPr>
        <w:t xml:space="preserve">: </w:t>
      </w:r>
    </w:p>
    <w:p w14:paraId="1CACDF07" w14:textId="77777777" w:rsidR="005D08EA" w:rsidRPr="00CC2B7B" w:rsidRDefault="005D08EA" w:rsidP="005D08EA">
      <w:pPr>
        <w:spacing w:after="0" w:line="240" w:lineRule="auto"/>
        <w:ind w:left="709"/>
        <w:contextualSpacing/>
        <w:jc w:val="both"/>
        <w:rPr>
          <w:rFonts w:ascii="Museo Sans 300" w:hAnsi="Museo Sans 300" w:cstheme="minorHAnsi"/>
          <w:b/>
          <w:sz w:val="20"/>
          <w:szCs w:val="20"/>
        </w:rPr>
      </w:pPr>
    </w:p>
    <w:p w14:paraId="2EF4D83A" w14:textId="77777777" w:rsidR="005D08EA" w:rsidRPr="00CC2B7B" w:rsidRDefault="005D08EA" w:rsidP="005D08EA">
      <w:pPr>
        <w:spacing w:after="0" w:line="240" w:lineRule="auto"/>
        <w:ind w:left="709"/>
        <w:contextualSpacing/>
        <w:jc w:val="both"/>
        <w:rPr>
          <w:rFonts w:ascii="Museo Sans 300" w:hAnsi="Museo Sans 300" w:cstheme="minorHAnsi"/>
          <w:sz w:val="20"/>
          <w:szCs w:val="20"/>
        </w:rPr>
      </w:pPr>
      <w:r w:rsidRPr="00CC2B7B">
        <w:rPr>
          <w:rFonts w:ascii="Museo Sans 300" w:hAnsi="Museo Sans 300" w:cstheme="minorHAnsi"/>
          <w:sz w:val="20"/>
          <w:szCs w:val="20"/>
        </w:rPr>
        <w:t>Hitos o puntos del proceso en los cuales se efectuará una inspección o ensayo de parte del Ingeniero de Control de Calidad o sus delegados, y que será tomado aleatoriamente durante el proceso. Ejemplos de estos puntos pueden ser tomas de muestras de agregados, tomas de muestras de material bituminoso, inspecciones de armaduría en proceso en estructuras, etc.</w:t>
      </w:r>
    </w:p>
    <w:p w14:paraId="0217E3E5"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 xml:space="preserve"> </w:t>
      </w:r>
    </w:p>
    <w:p w14:paraId="698E6BDB" w14:textId="77777777" w:rsidR="005D08EA" w:rsidRPr="00CC2B7B" w:rsidRDefault="005D08EA" w:rsidP="005231D1">
      <w:pPr>
        <w:numPr>
          <w:ilvl w:val="8"/>
          <w:numId w:val="108"/>
        </w:numPr>
        <w:spacing w:after="0" w:line="240" w:lineRule="auto"/>
        <w:ind w:left="709"/>
        <w:contextualSpacing/>
        <w:jc w:val="both"/>
        <w:rPr>
          <w:rFonts w:ascii="Museo Sans 300" w:hAnsi="Museo Sans 300" w:cstheme="minorHAnsi"/>
          <w:sz w:val="20"/>
          <w:szCs w:val="20"/>
        </w:rPr>
      </w:pPr>
      <w:r w:rsidRPr="00CC2B7B">
        <w:rPr>
          <w:rFonts w:ascii="Museo Sans 300" w:hAnsi="Museo Sans 300" w:cstheme="minorHAnsi"/>
          <w:b/>
          <w:sz w:val="20"/>
          <w:szCs w:val="20"/>
        </w:rPr>
        <w:t>Puntos de Parada</w:t>
      </w:r>
      <w:r w:rsidRPr="00CC2B7B">
        <w:rPr>
          <w:rFonts w:ascii="Museo Sans 300" w:hAnsi="Museo Sans 300" w:cstheme="minorHAnsi"/>
          <w:sz w:val="20"/>
          <w:szCs w:val="20"/>
        </w:rPr>
        <w:t xml:space="preserve">: </w:t>
      </w:r>
    </w:p>
    <w:p w14:paraId="17CC9C16" w14:textId="77777777" w:rsidR="005D08EA" w:rsidRPr="00CC2B7B" w:rsidRDefault="005D08EA" w:rsidP="005D08EA">
      <w:pPr>
        <w:spacing w:after="0" w:line="240" w:lineRule="auto"/>
        <w:ind w:left="709"/>
        <w:contextualSpacing/>
        <w:jc w:val="both"/>
        <w:rPr>
          <w:rFonts w:ascii="Museo Sans 300" w:hAnsi="Museo Sans 300" w:cstheme="minorHAnsi"/>
          <w:sz w:val="20"/>
          <w:szCs w:val="20"/>
        </w:rPr>
      </w:pPr>
    </w:p>
    <w:p w14:paraId="1F8CB536" w14:textId="77777777" w:rsidR="005D08EA" w:rsidRPr="00CC2B7B" w:rsidRDefault="005D08EA" w:rsidP="005D08EA">
      <w:pPr>
        <w:spacing w:after="0" w:line="240" w:lineRule="auto"/>
        <w:ind w:left="709"/>
        <w:contextualSpacing/>
        <w:jc w:val="both"/>
        <w:rPr>
          <w:rFonts w:ascii="Museo Sans 300" w:hAnsi="Museo Sans 300" w:cstheme="minorHAnsi"/>
          <w:sz w:val="20"/>
          <w:szCs w:val="20"/>
        </w:rPr>
      </w:pPr>
      <w:r w:rsidRPr="00CC2B7B">
        <w:rPr>
          <w:rFonts w:ascii="Museo Sans 300" w:hAnsi="Museo Sans 300" w:cstheme="minorHAnsi"/>
          <w:sz w:val="20"/>
          <w:szCs w:val="20"/>
        </w:rPr>
        <w:t>Hitos o puntos del proceso en los cuales se efectuará una inspección o ensayo de parte del Ingeniero de Control de Calidad o sus delegados, y en los cuales el proceso no podrá seguir si no se obtiene un resultado satisfactorio de la inspección. Estos puntos podrían incluir, a manera de ejemplo: inspección y ensayo de tramos de subrasante afinada, inspección de trazo, inspección del terreno de fundación de estructuras, inspección del moldeado terminado en estructuras, etc. En estos puntos, se indicará al Supervisor, con al menos 24 horas de anticipación, la hora de las inspecciones y muestreos a realizar de parte del Ingeniero de Control de Calidad del Contratista. Aunque en principio, estas inspecciones deben ser realizadas en presencia del Supervisor o sus delegados, si transcurridos 15 (quince) minutos de la hora especificada, dichos representantes no estuvieren presentes, las inspecciones, mediciones y muestreos se llevarán a cabo.</w:t>
      </w:r>
    </w:p>
    <w:p w14:paraId="74109B73" w14:textId="77777777" w:rsidR="005D08EA" w:rsidRPr="00CC2B7B" w:rsidRDefault="005D08EA" w:rsidP="005D08EA">
      <w:pPr>
        <w:spacing w:after="0" w:line="240" w:lineRule="auto"/>
        <w:jc w:val="both"/>
        <w:rPr>
          <w:rFonts w:ascii="Museo Sans 300" w:hAnsi="Museo Sans 300" w:cstheme="minorHAnsi"/>
          <w:sz w:val="20"/>
          <w:szCs w:val="20"/>
        </w:rPr>
      </w:pPr>
    </w:p>
    <w:p w14:paraId="3C288BE1" w14:textId="77777777" w:rsidR="005D08EA" w:rsidRPr="00CC2B7B" w:rsidRDefault="005D08EA" w:rsidP="005231D1">
      <w:pPr>
        <w:numPr>
          <w:ilvl w:val="8"/>
          <w:numId w:val="108"/>
        </w:numPr>
        <w:spacing w:after="0" w:line="240" w:lineRule="auto"/>
        <w:ind w:left="709"/>
        <w:contextualSpacing/>
        <w:jc w:val="both"/>
        <w:rPr>
          <w:rFonts w:ascii="Museo Sans 300" w:hAnsi="Museo Sans 300" w:cstheme="minorHAnsi"/>
          <w:sz w:val="20"/>
          <w:szCs w:val="20"/>
        </w:rPr>
      </w:pPr>
      <w:r w:rsidRPr="00CC2B7B">
        <w:rPr>
          <w:rFonts w:ascii="Museo Sans 300" w:hAnsi="Museo Sans 300" w:cstheme="minorHAnsi"/>
          <w:b/>
          <w:sz w:val="20"/>
          <w:szCs w:val="20"/>
        </w:rPr>
        <w:t>Puntos de Espera:</w:t>
      </w:r>
      <w:r w:rsidRPr="00CC2B7B">
        <w:rPr>
          <w:rFonts w:ascii="Museo Sans 300" w:hAnsi="Museo Sans 300" w:cstheme="minorHAnsi"/>
          <w:sz w:val="20"/>
          <w:szCs w:val="20"/>
        </w:rPr>
        <w:t xml:space="preserve"> </w:t>
      </w:r>
    </w:p>
    <w:p w14:paraId="7A8B0F60" w14:textId="77777777" w:rsidR="005D08EA" w:rsidRPr="00CC2B7B" w:rsidRDefault="005D08EA" w:rsidP="005D08EA">
      <w:pPr>
        <w:spacing w:after="0" w:line="240" w:lineRule="auto"/>
        <w:ind w:left="709"/>
        <w:contextualSpacing/>
        <w:jc w:val="both"/>
        <w:rPr>
          <w:rFonts w:ascii="Museo Sans 300" w:hAnsi="Museo Sans 300" w:cstheme="minorHAnsi"/>
          <w:sz w:val="20"/>
          <w:szCs w:val="20"/>
        </w:rPr>
      </w:pPr>
    </w:p>
    <w:p w14:paraId="43D9D182" w14:textId="77777777" w:rsidR="005D08EA" w:rsidRPr="00CC2B7B" w:rsidRDefault="005D08EA" w:rsidP="005D08EA">
      <w:pPr>
        <w:spacing w:after="0" w:line="240" w:lineRule="auto"/>
        <w:ind w:left="709"/>
        <w:contextualSpacing/>
        <w:jc w:val="both"/>
        <w:rPr>
          <w:rFonts w:ascii="Museo Sans 300" w:hAnsi="Museo Sans 300" w:cstheme="minorHAnsi"/>
          <w:sz w:val="20"/>
          <w:szCs w:val="20"/>
        </w:rPr>
      </w:pPr>
      <w:r w:rsidRPr="00CC2B7B">
        <w:rPr>
          <w:rFonts w:ascii="Museo Sans 300" w:hAnsi="Museo Sans 300" w:cstheme="minorHAnsi"/>
          <w:sz w:val="20"/>
          <w:szCs w:val="20"/>
        </w:rPr>
        <w:t>Hitos o puntos del proceso en los cuales se efectuarán inspecciones, mediciones, muestreos o ensayos, de parte del Ingeniero de Control de Calidad o sus delegados, y en los cuales para que el proceso continúe, serán indispensables un resultado satisfactorio de la inspección, y además la presencia del Supervisor o sus delegados. Estos puntos incluyen: la medición de cantidades de obra para pago, la inspección de tramos donde se colocará aglomerado asfáltico, la inspección de encofrados y armaduría lista para recibir concreto estructural, inspección de niveles de desplante en estructuras, niveles de sobre-excavación, inspección de planos de taller y otros que el Supervisor especifique al Contratista.</w:t>
      </w:r>
    </w:p>
    <w:p w14:paraId="164736FB" w14:textId="77777777" w:rsidR="005D08EA" w:rsidRPr="00CC2B7B" w:rsidRDefault="005D08EA" w:rsidP="005D08EA">
      <w:pPr>
        <w:spacing w:after="0" w:line="240" w:lineRule="auto"/>
        <w:jc w:val="both"/>
        <w:rPr>
          <w:rFonts w:ascii="Museo Sans 300" w:hAnsi="Museo Sans 300" w:cstheme="minorHAnsi"/>
          <w:sz w:val="20"/>
          <w:szCs w:val="20"/>
        </w:rPr>
      </w:pPr>
    </w:p>
    <w:p w14:paraId="4514EAFD" w14:textId="77777777" w:rsidR="005D08EA" w:rsidRPr="00CC2B7B" w:rsidRDefault="005D08EA" w:rsidP="005D08EA">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Siempre que se efectúen mediciones de cantidades de obra o porcentajes de avance, las mediciones se realizarán en conjunto, ya sea mediante la presencia de delegados del Supervisor trabajando con las Cuadrillas de Topografía del Contratista, o mediante la presencia de delegados del Contratista trabajando con las Cuadrillas de Topografía del Supervisor. Las mediciones se documentarán en un juego de libretas de topografía exclusivas para estimaciones. Estas libretas contendrán las mediciones de todo el trabajo realizado y sometido para pago, y serán firmadas por representantes del Contratista y del Supervisor, al final de cada día de medición.</w:t>
      </w:r>
    </w:p>
    <w:p w14:paraId="4E87C167" w14:textId="77777777" w:rsidR="005D08EA" w:rsidRPr="00CC2B7B" w:rsidRDefault="005D08EA" w:rsidP="005D08EA">
      <w:pPr>
        <w:spacing w:after="0" w:line="240" w:lineRule="auto"/>
        <w:ind w:left="709"/>
        <w:jc w:val="both"/>
        <w:rPr>
          <w:rFonts w:ascii="Museo Sans 300" w:hAnsi="Museo Sans 300" w:cstheme="minorHAnsi"/>
          <w:sz w:val="20"/>
          <w:szCs w:val="20"/>
        </w:rPr>
      </w:pPr>
    </w:p>
    <w:p w14:paraId="49136FEC" w14:textId="77777777" w:rsidR="005D08EA" w:rsidRPr="00CC2B7B" w:rsidRDefault="005D08EA" w:rsidP="005D08EA">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 xml:space="preserve">Si se utiliza estación total, se incluirá en las libretas un croquis describiendo cada punto ocupado, y detallando los puntos tomados en forma de esquema de taquimetría en planta. Los datos crudos </w:t>
      </w:r>
      <w:r w:rsidRPr="00CC2B7B">
        <w:rPr>
          <w:rFonts w:ascii="Museo Sans 300" w:hAnsi="Museo Sans 300" w:cstheme="minorHAnsi"/>
          <w:sz w:val="20"/>
          <w:szCs w:val="20"/>
        </w:rPr>
        <w:lastRenderedPageBreak/>
        <w:t>del colector de la estación, se descargarán en las computadoras del Supervisor y en las del Contratista, a más tardar 24 horas después de haber finalizado la toma de datos o de finalizar una jornada de toma de datos, lo que ocurra primero. La descarga de datos de topografía en las computadoras del Supervisor, se considerará también un punto de parada en el proceso.</w:t>
      </w:r>
    </w:p>
    <w:p w14:paraId="09B992F8" w14:textId="77777777" w:rsidR="005D08EA" w:rsidRPr="00CC2B7B" w:rsidRDefault="005D08EA" w:rsidP="005D08EA">
      <w:pPr>
        <w:spacing w:after="0" w:line="240" w:lineRule="auto"/>
        <w:ind w:left="709"/>
        <w:jc w:val="both"/>
        <w:rPr>
          <w:rFonts w:ascii="Museo Sans 300" w:hAnsi="Museo Sans 300" w:cstheme="minorHAnsi"/>
          <w:sz w:val="20"/>
          <w:szCs w:val="20"/>
        </w:rPr>
      </w:pPr>
    </w:p>
    <w:p w14:paraId="2F47EC97" w14:textId="77777777" w:rsidR="005D08EA" w:rsidRPr="00CC2B7B" w:rsidRDefault="005D08EA" w:rsidP="005231D1">
      <w:pPr>
        <w:pStyle w:val="Prrafodelista"/>
        <w:keepNext/>
        <w:keepLines/>
        <w:numPr>
          <w:ilvl w:val="1"/>
          <w:numId w:val="111"/>
        </w:numPr>
        <w:spacing w:after="0" w:line="240" w:lineRule="auto"/>
        <w:contextualSpacing w:val="0"/>
        <w:jc w:val="both"/>
        <w:outlineLvl w:val="0"/>
        <w:rPr>
          <w:rFonts w:ascii="Museo Sans 300" w:hAnsi="Museo Sans 300" w:cstheme="minorHAnsi"/>
          <w:sz w:val="20"/>
          <w:szCs w:val="20"/>
          <w:lang w:val="es-SV"/>
        </w:rPr>
      </w:pPr>
      <w:bookmarkStart w:id="297" w:name="_Toc212716841"/>
      <w:bookmarkStart w:id="298" w:name="_Toc212735128"/>
      <w:r w:rsidRPr="00CC2B7B">
        <w:rPr>
          <w:rFonts w:ascii="Museo Sans 300" w:hAnsi="Museo Sans 300" w:cstheme="minorHAnsi"/>
          <w:sz w:val="20"/>
          <w:szCs w:val="20"/>
          <w:lang w:val="es-SV"/>
        </w:rPr>
        <w:t>Inspección Inicial.</w:t>
      </w:r>
      <w:bookmarkEnd w:id="297"/>
      <w:bookmarkEnd w:id="298"/>
      <w:r w:rsidRPr="00CC2B7B">
        <w:rPr>
          <w:rFonts w:ascii="Museo Sans 300" w:hAnsi="Museo Sans 300" w:cstheme="minorHAnsi"/>
          <w:sz w:val="20"/>
          <w:szCs w:val="20"/>
          <w:lang w:val="es-SV"/>
        </w:rPr>
        <w:t xml:space="preserve"> </w:t>
      </w:r>
    </w:p>
    <w:p w14:paraId="754C350B" w14:textId="77777777" w:rsidR="005D08EA" w:rsidRPr="00CC2B7B" w:rsidRDefault="005D08EA" w:rsidP="005D08EA">
      <w:pPr>
        <w:spacing w:after="0" w:line="240" w:lineRule="auto"/>
        <w:jc w:val="both"/>
        <w:rPr>
          <w:rFonts w:ascii="Museo Sans 300" w:hAnsi="Museo Sans 300" w:cstheme="minorHAnsi"/>
          <w:sz w:val="20"/>
          <w:szCs w:val="20"/>
        </w:rPr>
      </w:pPr>
    </w:p>
    <w:p w14:paraId="079BDF2F"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Esta inspección será llevada a cabo, tan pronto como una porción representativa de cada característica particular del trabajo ha sido completada, e incluirá:</w:t>
      </w:r>
    </w:p>
    <w:p w14:paraId="01CDCF0B" w14:textId="77777777" w:rsidR="005D08EA" w:rsidRPr="00CC2B7B" w:rsidRDefault="005D08EA" w:rsidP="005D08EA">
      <w:pPr>
        <w:spacing w:after="0" w:line="240" w:lineRule="auto"/>
        <w:jc w:val="both"/>
        <w:rPr>
          <w:rFonts w:ascii="Museo Sans 300" w:hAnsi="Museo Sans 300" w:cstheme="minorHAnsi"/>
          <w:sz w:val="20"/>
          <w:szCs w:val="20"/>
        </w:rPr>
      </w:pPr>
    </w:p>
    <w:p w14:paraId="4F8C789D"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 xml:space="preserve">Una evaluación de la calidad de la mano de obra a emplear y una revisión de los ensayos de control realizados, a fin de asegurar la conformidad con los requisitos contractuales, y que asegure que no se emplean materiales defectuosos o dañados, </w:t>
      </w:r>
    </w:p>
    <w:p w14:paraId="5AFC11E7"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Una revisión del trabajo realizado que asegure que no se han realizado omisiones y que el trabajo se ajusta a los requisitos de niveles, ubicaciones y dimensiones.</w:t>
      </w:r>
    </w:p>
    <w:p w14:paraId="1347A6DC" w14:textId="77777777" w:rsidR="005D08EA" w:rsidRPr="00CC2B7B" w:rsidRDefault="005D08EA" w:rsidP="005D08EA">
      <w:pPr>
        <w:spacing w:after="0" w:line="240" w:lineRule="auto"/>
        <w:jc w:val="both"/>
        <w:rPr>
          <w:rFonts w:ascii="Museo Sans 300" w:hAnsi="Museo Sans 300" w:cstheme="minorHAnsi"/>
          <w:sz w:val="20"/>
          <w:szCs w:val="20"/>
        </w:rPr>
      </w:pPr>
    </w:p>
    <w:p w14:paraId="3ED8F487"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El Superintendente del Contratista será notificado con 24 horas de anticipación de la inspección inicial. Dicha inspección y sus resultados deberán ser documentados en los registros de control de calidad del Contratista, según los requisitos del literal c. de esta sección.</w:t>
      </w:r>
    </w:p>
    <w:p w14:paraId="2429B822" w14:textId="77777777" w:rsidR="005D08EA" w:rsidRPr="00CC2B7B" w:rsidRDefault="005D08EA" w:rsidP="005D08EA">
      <w:pPr>
        <w:spacing w:after="0" w:line="240" w:lineRule="auto"/>
        <w:jc w:val="both"/>
        <w:rPr>
          <w:rFonts w:ascii="Museo Sans 300" w:hAnsi="Museo Sans 300" w:cstheme="minorHAnsi"/>
          <w:sz w:val="20"/>
          <w:szCs w:val="20"/>
        </w:rPr>
      </w:pPr>
    </w:p>
    <w:p w14:paraId="6F89C910" w14:textId="77777777" w:rsidR="005D08EA" w:rsidRPr="00CC2B7B" w:rsidRDefault="005D08EA" w:rsidP="005231D1">
      <w:pPr>
        <w:pStyle w:val="Prrafodelista"/>
        <w:keepNext/>
        <w:keepLines/>
        <w:numPr>
          <w:ilvl w:val="1"/>
          <w:numId w:val="111"/>
        </w:numPr>
        <w:spacing w:after="0" w:line="240" w:lineRule="auto"/>
        <w:contextualSpacing w:val="0"/>
        <w:jc w:val="both"/>
        <w:outlineLvl w:val="0"/>
        <w:rPr>
          <w:rFonts w:ascii="Museo Sans 300" w:hAnsi="Museo Sans 300" w:cstheme="minorHAnsi"/>
          <w:sz w:val="20"/>
          <w:szCs w:val="20"/>
          <w:lang w:val="es-SV"/>
        </w:rPr>
      </w:pPr>
      <w:bookmarkStart w:id="299" w:name="_Toc212716842"/>
      <w:bookmarkStart w:id="300" w:name="_Toc212735129"/>
      <w:r w:rsidRPr="00CC2B7B">
        <w:rPr>
          <w:rFonts w:ascii="Museo Sans 300" w:hAnsi="Museo Sans 300" w:cstheme="minorHAnsi"/>
          <w:sz w:val="20"/>
          <w:szCs w:val="20"/>
          <w:lang w:val="es-SV"/>
        </w:rPr>
        <w:t>Inspecciones de Seguimiento.</w:t>
      </w:r>
      <w:bookmarkEnd w:id="299"/>
      <w:bookmarkEnd w:id="300"/>
    </w:p>
    <w:p w14:paraId="13F36D6A" w14:textId="77777777" w:rsidR="005D08EA" w:rsidRPr="00CC2B7B" w:rsidRDefault="005D08EA" w:rsidP="005D08EA">
      <w:pPr>
        <w:spacing w:after="0" w:line="240" w:lineRule="auto"/>
        <w:jc w:val="both"/>
        <w:rPr>
          <w:rFonts w:ascii="Museo Sans 300" w:hAnsi="Museo Sans 300" w:cstheme="minorHAnsi"/>
          <w:sz w:val="20"/>
          <w:szCs w:val="20"/>
        </w:rPr>
      </w:pPr>
    </w:p>
    <w:p w14:paraId="7CB9460F"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Serán realizadas diariamente para asegurar que exista conformidad con los requisitos contractuales, incluyendo resultados de ensayos, hasta que sea completada la característica particular del trabajo. Dicha inspección y sus resultados deberán ser documentados en los registros de control de calidad del Contratista, según los requisitos del literal c. de esta sección.</w:t>
      </w:r>
    </w:p>
    <w:p w14:paraId="6AC1A362" w14:textId="77777777" w:rsidR="005D08EA" w:rsidRPr="00CC2B7B" w:rsidRDefault="005D08EA" w:rsidP="005D08EA">
      <w:pPr>
        <w:spacing w:after="0" w:line="240" w:lineRule="auto"/>
        <w:jc w:val="both"/>
        <w:rPr>
          <w:rFonts w:ascii="Museo Sans 300" w:hAnsi="Museo Sans 300" w:cstheme="minorHAnsi"/>
          <w:sz w:val="20"/>
          <w:szCs w:val="20"/>
        </w:rPr>
      </w:pPr>
    </w:p>
    <w:p w14:paraId="21A5E336" w14:textId="77777777" w:rsidR="005D08EA" w:rsidRPr="00CC2B7B" w:rsidRDefault="005D08EA" w:rsidP="005231D1">
      <w:pPr>
        <w:pStyle w:val="Prrafodelista"/>
        <w:keepNext/>
        <w:keepLines/>
        <w:numPr>
          <w:ilvl w:val="1"/>
          <w:numId w:val="111"/>
        </w:numPr>
        <w:spacing w:after="0" w:line="240" w:lineRule="auto"/>
        <w:contextualSpacing w:val="0"/>
        <w:jc w:val="both"/>
        <w:outlineLvl w:val="0"/>
        <w:rPr>
          <w:rFonts w:ascii="Museo Sans 300" w:hAnsi="Museo Sans 300" w:cstheme="minorHAnsi"/>
          <w:sz w:val="20"/>
          <w:szCs w:val="20"/>
          <w:lang w:val="es-SV"/>
        </w:rPr>
      </w:pPr>
      <w:bookmarkStart w:id="301" w:name="_Toc212716843"/>
      <w:bookmarkStart w:id="302" w:name="_Toc212735130"/>
      <w:r w:rsidRPr="00CC2B7B">
        <w:rPr>
          <w:rFonts w:ascii="Museo Sans 300" w:hAnsi="Museo Sans 300" w:cstheme="minorHAnsi"/>
          <w:sz w:val="20"/>
          <w:szCs w:val="20"/>
          <w:lang w:val="es-SV"/>
        </w:rPr>
        <w:t>Inspección de Terminación.</w:t>
      </w:r>
      <w:bookmarkEnd w:id="301"/>
      <w:bookmarkEnd w:id="302"/>
      <w:r w:rsidRPr="00CC2B7B">
        <w:rPr>
          <w:rFonts w:ascii="Museo Sans 300" w:hAnsi="Museo Sans 300" w:cstheme="minorHAnsi"/>
          <w:sz w:val="20"/>
          <w:szCs w:val="20"/>
          <w:lang w:val="es-SV"/>
        </w:rPr>
        <w:t xml:space="preserve"> </w:t>
      </w:r>
    </w:p>
    <w:p w14:paraId="740A44B6" w14:textId="77777777" w:rsidR="005D08EA" w:rsidRPr="00CC2B7B" w:rsidRDefault="005D08EA" w:rsidP="005D08EA">
      <w:pPr>
        <w:spacing w:after="0" w:line="240" w:lineRule="auto"/>
        <w:jc w:val="both"/>
        <w:rPr>
          <w:rFonts w:ascii="Museo Sans 300" w:hAnsi="Museo Sans 300" w:cstheme="minorHAnsi"/>
          <w:sz w:val="20"/>
          <w:szCs w:val="20"/>
        </w:rPr>
      </w:pPr>
    </w:p>
    <w:p w14:paraId="48FAFFDD"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 xml:space="preserve">Cuando la obra sea completada, ya sea en su totalidad o por sub-proyectos, el Ingeniero de Control de Calidad del Contratista realizará una inspección de terminación de las obras, y desarrollará una lista de elementos o características no conformes con los planos o documentos contractuales. Este listado, será incluido en los registros de control de calidad del Contratista, según los requisitos del literal c. de esta sección. Adicionalmente, incluirá la fecha estimada en la cual las deficiencias apuntadas estarán corregidas. El listado mencionado incluirá las deficiencias contenidas en los Informes de No Conformidad emitidos por el Supervisor, que no hayan sido corregidas. </w:t>
      </w:r>
    </w:p>
    <w:p w14:paraId="6036A3F7" w14:textId="77777777" w:rsidR="005D08EA" w:rsidRPr="00CC2B7B" w:rsidRDefault="005D08EA" w:rsidP="005D08EA">
      <w:pPr>
        <w:spacing w:after="0" w:line="240" w:lineRule="auto"/>
        <w:jc w:val="both"/>
        <w:rPr>
          <w:rFonts w:ascii="Museo Sans 300" w:hAnsi="Museo Sans 300" w:cstheme="minorHAnsi"/>
          <w:sz w:val="20"/>
          <w:szCs w:val="20"/>
        </w:rPr>
      </w:pPr>
    </w:p>
    <w:p w14:paraId="2B3D1D0A"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El Ingeniero de Control de Calidad del Contratista realizará una segunda inspección de terminación de las obras, a fin de constatar que todas las deficiencias han sido corregidas, y notificará al Ingeniero Residente del Contratista, y al Supervisor.</w:t>
      </w:r>
    </w:p>
    <w:p w14:paraId="628FC818" w14:textId="77777777" w:rsidR="005D08EA" w:rsidRPr="00CC2B7B" w:rsidRDefault="005D08EA" w:rsidP="005D08EA">
      <w:pPr>
        <w:spacing w:after="0" w:line="240" w:lineRule="auto"/>
        <w:jc w:val="both"/>
        <w:rPr>
          <w:rFonts w:ascii="Museo Sans 300" w:hAnsi="Museo Sans 300" w:cstheme="minorHAnsi"/>
          <w:sz w:val="20"/>
          <w:szCs w:val="20"/>
        </w:rPr>
      </w:pPr>
    </w:p>
    <w:p w14:paraId="40FC3B27"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La Inspección de Terminación y cualquier corrección de las deficiencias encontradas, deberán llevarse a cabo dentro del plazo contractual de los trabajos en cuestión.</w:t>
      </w:r>
    </w:p>
    <w:p w14:paraId="2776195E" w14:textId="77777777" w:rsidR="005D08EA" w:rsidRPr="00CC2B7B" w:rsidRDefault="005D08EA" w:rsidP="005D08EA">
      <w:pPr>
        <w:spacing w:after="0" w:line="240" w:lineRule="auto"/>
        <w:jc w:val="both"/>
        <w:rPr>
          <w:rFonts w:ascii="Museo Sans 300" w:hAnsi="Museo Sans 300" w:cstheme="minorHAnsi"/>
          <w:sz w:val="20"/>
          <w:szCs w:val="20"/>
        </w:rPr>
      </w:pPr>
    </w:p>
    <w:p w14:paraId="78B7E896" w14:textId="77777777" w:rsidR="005D08EA" w:rsidRPr="00CC2B7B" w:rsidRDefault="005D08EA" w:rsidP="005231D1">
      <w:pPr>
        <w:numPr>
          <w:ilvl w:val="1"/>
          <w:numId w:val="108"/>
        </w:numPr>
        <w:spacing w:after="0" w:line="240" w:lineRule="auto"/>
        <w:contextualSpacing/>
        <w:jc w:val="both"/>
        <w:rPr>
          <w:rFonts w:ascii="Museo Sans 300" w:hAnsi="Museo Sans 300" w:cstheme="minorHAnsi"/>
          <w:sz w:val="20"/>
          <w:szCs w:val="20"/>
        </w:rPr>
      </w:pPr>
      <w:r w:rsidRPr="00CC2B7B">
        <w:rPr>
          <w:rFonts w:ascii="Museo Sans 300" w:hAnsi="Museo Sans 300" w:cstheme="minorHAnsi"/>
          <w:sz w:val="20"/>
          <w:szCs w:val="20"/>
        </w:rPr>
        <w:t xml:space="preserve">El Contratista mantendrá registros actualizados en formatos que el considere apropiados, de todas sus inspecciones y ensayos realizados y sometidos a aprobación de CEPA. Este registro deberá tener como máximo, un atraso de un (1) día hábil, presentando los resultados de ensayos de laboratorio en el menor plazo posible en función del procedimiento establecido en las normas de ensayos respectivos. Estos registros incluirán la evidencia documental, fehaciente y objetiva, de lo siguiente: </w:t>
      </w:r>
    </w:p>
    <w:p w14:paraId="4262C099" w14:textId="77777777" w:rsidR="005D08EA" w:rsidRPr="00CC2B7B" w:rsidRDefault="005D08EA" w:rsidP="005D08EA">
      <w:pPr>
        <w:spacing w:after="0" w:line="240" w:lineRule="auto"/>
        <w:ind w:left="720"/>
        <w:contextualSpacing/>
        <w:jc w:val="both"/>
        <w:rPr>
          <w:rFonts w:ascii="Museo Sans 300" w:hAnsi="Museo Sans 300" w:cstheme="minorHAnsi"/>
          <w:sz w:val="20"/>
          <w:szCs w:val="20"/>
        </w:rPr>
      </w:pPr>
    </w:p>
    <w:p w14:paraId="61837C08"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Que han sido realizadas las inspecciones, mediciones y ensayos requeridos, detallando el número y tipo de inspecciones, mediciones y ensayos.</w:t>
      </w:r>
    </w:p>
    <w:p w14:paraId="0C3A1F91"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Los resultados de las inspecciones, mediciones y ensayos.</w:t>
      </w:r>
    </w:p>
    <w:p w14:paraId="2CD9BD4B"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Naturaleza y dimensión de los defectos encontrados.</w:t>
      </w:r>
    </w:p>
    <w:p w14:paraId="383FA1E4"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Causas de rechazo.</w:t>
      </w:r>
    </w:p>
    <w:p w14:paraId="7C3271C7"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t>Acciones correctivas propuestas.</w:t>
      </w:r>
    </w:p>
    <w:p w14:paraId="3643EA36" w14:textId="77777777" w:rsidR="005D08EA" w:rsidRPr="00CC2B7B" w:rsidRDefault="005D08EA" w:rsidP="005D08EA">
      <w:pPr>
        <w:numPr>
          <w:ilvl w:val="0"/>
          <w:numId w:val="79"/>
        </w:numPr>
        <w:spacing w:after="0" w:line="240" w:lineRule="auto"/>
        <w:ind w:left="1418" w:hanging="720"/>
        <w:contextualSpacing/>
        <w:jc w:val="both"/>
        <w:rPr>
          <w:rFonts w:ascii="Museo Sans 300" w:hAnsi="Museo Sans 300" w:cstheme="minorHAnsi"/>
          <w:sz w:val="20"/>
          <w:szCs w:val="20"/>
        </w:rPr>
      </w:pPr>
      <w:r w:rsidRPr="00CC2B7B">
        <w:rPr>
          <w:rFonts w:ascii="Museo Sans 300" w:hAnsi="Museo Sans 300" w:cstheme="minorHAnsi"/>
          <w:sz w:val="20"/>
          <w:szCs w:val="20"/>
        </w:rPr>
        <w:lastRenderedPageBreak/>
        <w:t>Acciones correctivas realizadas.</w:t>
      </w:r>
    </w:p>
    <w:p w14:paraId="667CEA76" w14:textId="77777777" w:rsidR="005D08EA" w:rsidRPr="00CC2B7B" w:rsidRDefault="005D08EA" w:rsidP="005D08EA">
      <w:pPr>
        <w:spacing w:after="0" w:line="240" w:lineRule="auto"/>
        <w:jc w:val="both"/>
        <w:rPr>
          <w:rFonts w:ascii="Museo Sans 300" w:hAnsi="Museo Sans 300" w:cstheme="minorHAnsi"/>
          <w:sz w:val="20"/>
          <w:szCs w:val="20"/>
        </w:rPr>
      </w:pPr>
    </w:p>
    <w:p w14:paraId="613BB0B1"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El Contratista no construirá sobre, ni ocultará, cualquier característica particular de la obra que contenga deficiencias que no hayan sido corregidas. No se autorizará el pago de esta porción de la obra, hasta que los defectos hayan sido satisfactoriamente corregidos, o se haya ejecutado una acción correctiva que cuente con el dictamen de Conformidad del Supervisor.</w:t>
      </w:r>
    </w:p>
    <w:p w14:paraId="49F671DB"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 xml:space="preserve">Los registros deberán contener documentación que incluya toda la obra inspeccionada y ensayada, tanto la porción que se encontró conforme a los requisitos contractuales, como la que no lo estaba. </w:t>
      </w:r>
    </w:p>
    <w:p w14:paraId="0E7ACC8F" w14:textId="77777777" w:rsidR="005D08EA" w:rsidRPr="00CC2B7B" w:rsidRDefault="005D08EA" w:rsidP="005D08EA">
      <w:pPr>
        <w:spacing w:after="0" w:line="240" w:lineRule="auto"/>
        <w:jc w:val="both"/>
        <w:rPr>
          <w:rFonts w:ascii="Museo Sans 300" w:hAnsi="Museo Sans 300" w:cstheme="minorHAnsi"/>
          <w:sz w:val="20"/>
          <w:szCs w:val="20"/>
        </w:rPr>
      </w:pPr>
    </w:p>
    <w:p w14:paraId="18062FF1"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Los registros deben contener, adjunto a la última inspección de terminación, una declaración jurada del representante legal del Contratista, que haga constar que todos los suministros y materiales incorporados a la obra, están en total conformidad con lo requerido por los términos contractuales.</w:t>
      </w:r>
    </w:p>
    <w:p w14:paraId="4069E78C" w14:textId="77777777" w:rsidR="005D08EA" w:rsidRPr="00CC2B7B" w:rsidRDefault="005D08EA" w:rsidP="005D08EA">
      <w:pPr>
        <w:spacing w:after="0" w:line="240" w:lineRule="auto"/>
        <w:jc w:val="both"/>
        <w:rPr>
          <w:rFonts w:ascii="Museo Sans 300" w:hAnsi="Museo Sans 300" w:cstheme="minorHAnsi"/>
          <w:sz w:val="20"/>
          <w:szCs w:val="20"/>
        </w:rPr>
      </w:pPr>
    </w:p>
    <w:p w14:paraId="39E4CC23"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El Contratista proporcionará al Supervisor, diariamente, copias legibles de toda la documentación que se incluya en el registro del QCS del Contratista. Los registros incluirán todo lo correspondiente a toda la obra realizada desde la última entrega de registros del QCS al Supervisor, y serán revisados por el Ingeniero de Control de Calidad y el Gerente de Proyecto del Contratista.</w:t>
      </w:r>
    </w:p>
    <w:p w14:paraId="1978323C" w14:textId="77777777" w:rsidR="005D08EA" w:rsidRPr="00CC2B7B" w:rsidRDefault="005D08EA" w:rsidP="005D08EA">
      <w:pPr>
        <w:spacing w:after="0" w:line="240" w:lineRule="auto"/>
        <w:jc w:val="both"/>
        <w:rPr>
          <w:rFonts w:ascii="Museo Sans 300" w:hAnsi="Museo Sans 300" w:cstheme="minorHAnsi"/>
          <w:sz w:val="20"/>
          <w:szCs w:val="20"/>
        </w:rPr>
      </w:pPr>
    </w:p>
    <w:p w14:paraId="332BE145" w14:textId="77777777" w:rsidR="005D08EA" w:rsidRPr="00CC2B7B" w:rsidRDefault="005D08EA" w:rsidP="005D08EA">
      <w:pPr>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El Contratista documentará todos los procesos de inspección y ensayos especificados en las especificaciones técnicas. El Contratista tendrá estos registros a la mano y disponibles para su revisión por parte de CEPA, o su representante autorizado, a lo largo del plazo contractual y hasta que sea firmada la recepción definitiva del mismo.</w:t>
      </w:r>
    </w:p>
    <w:p w14:paraId="049CD4F5" w14:textId="0FA25C5A"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62BD95A7" w14:textId="67DF7F9C" w:rsidR="005D08EA" w:rsidRPr="00CC2B7B" w:rsidRDefault="005D08EA" w:rsidP="007461B2">
      <w:pPr>
        <w:adjustRightInd w:val="0"/>
        <w:spacing w:after="0" w:line="240" w:lineRule="auto"/>
        <w:jc w:val="center"/>
        <w:rPr>
          <w:rFonts w:ascii="Museo Sans 300" w:hAnsi="Museo Sans 300" w:cs="Verdana"/>
          <w:sz w:val="20"/>
          <w:szCs w:val="20"/>
          <w:lang w:eastAsia="es-ES"/>
        </w:rPr>
      </w:pPr>
    </w:p>
    <w:p w14:paraId="042F72B8" w14:textId="2B50B7AA"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52A2BEC9" w14:textId="487E108B"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274D7113" w14:textId="60F7B1CE"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196D05C1" w14:textId="06826F65"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54F82498" w14:textId="4EA0D02E"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0A5F634F" w14:textId="08718513"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060AE64C" w14:textId="6B31B485"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6CE73405" w14:textId="7CC39E9F"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77A92EDF" w14:textId="30781D9E"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0B1512F0" w14:textId="4284412D"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66C539D5" w14:textId="37487C18"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72CD64C8" w14:textId="4CA0321C"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38AF33EA" w14:textId="34676662"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7DCF974A" w14:textId="1FEBDBFC"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36630DD1" w14:textId="1115D868"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0E1BBA38" w14:textId="58C39ECE"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63B021F8" w14:textId="77141ED3"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59EF8EE5" w14:textId="5649C5FA"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673CD90A" w14:textId="245F50F1"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77B0EE23" w14:textId="59ACA495"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4F32C94F" w14:textId="6A61CC17"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44DF79E1" w14:textId="4C537951"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3961E454" w14:textId="7B81446D"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292B089A" w14:textId="72F5D149"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5B6AD973" w14:textId="2D24FB67"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7ECD6419" w14:textId="28861070"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3A316E2E" w14:textId="155CBE38"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21FA2637" w14:textId="72EAE47A" w:rsidR="00804472" w:rsidRPr="00CC2B7B" w:rsidRDefault="00804472">
      <w:pPr>
        <w:rPr>
          <w:rFonts w:ascii="Museo Sans 300" w:hAnsi="Museo Sans 300" w:cs="Verdana"/>
          <w:sz w:val="20"/>
          <w:szCs w:val="20"/>
          <w:lang w:eastAsia="es-ES"/>
        </w:rPr>
      </w:pPr>
      <w:r w:rsidRPr="00CC2B7B">
        <w:rPr>
          <w:rFonts w:ascii="Museo Sans 300" w:hAnsi="Museo Sans 300" w:cs="Verdana"/>
          <w:sz w:val="20"/>
          <w:szCs w:val="20"/>
          <w:lang w:eastAsia="es-ES"/>
        </w:rPr>
        <w:br w:type="page"/>
      </w:r>
    </w:p>
    <w:p w14:paraId="384BFFAD" w14:textId="77777777"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43B65483" w14:textId="44D4F769"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3C1AA086" w14:textId="77777777" w:rsidR="009E778D" w:rsidRPr="00CC2B7B" w:rsidRDefault="009E778D" w:rsidP="007B68D7">
      <w:pPr>
        <w:pStyle w:val="Ttulo1"/>
        <w:spacing w:before="0" w:after="0" w:line="240" w:lineRule="auto"/>
        <w:jc w:val="center"/>
        <w:rPr>
          <w:rFonts w:ascii="Museo Sans 300" w:hAnsi="Museo Sans 300" w:cstheme="minorHAnsi"/>
          <w:b w:val="0"/>
          <w:sz w:val="20"/>
          <w:szCs w:val="20"/>
          <w:lang w:val="es-SV"/>
        </w:rPr>
      </w:pPr>
      <w:bookmarkStart w:id="303" w:name="_Toc212735131"/>
      <w:r w:rsidRPr="00CC2B7B">
        <w:rPr>
          <w:rFonts w:ascii="Museo Sans 300" w:hAnsi="Museo Sans 300" w:cstheme="minorHAnsi"/>
          <w:b w:val="0"/>
          <w:sz w:val="20"/>
          <w:szCs w:val="20"/>
          <w:lang w:val="es-SV"/>
        </w:rPr>
        <w:t xml:space="preserve">ANEXO 6. </w:t>
      </w:r>
      <w:r w:rsidRPr="00CC2B7B">
        <w:rPr>
          <w:rFonts w:ascii="Museo Sans 300" w:hAnsi="Museo Sans 300" w:cstheme="minorHAnsi"/>
          <w:sz w:val="20"/>
          <w:szCs w:val="20"/>
          <w:lang w:val="es-SV"/>
        </w:rPr>
        <w:t>ESPECIFICACIONES GENERALES PARA LA CONSTRUCCIÓN DE LAS OBRAS</w:t>
      </w:r>
      <w:bookmarkEnd w:id="303"/>
    </w:p>
    <w:p w14:paraId="648D1110" w14:textId="77777777" w:rsidR="009E778D" w:rsidRPr="00CC2B7B" w:rsidRDefault="009E778D" w:rsidP="009E778D">
      <w:pPr>
        <w:keepNext/>
        <w:keepLines/>
        <w:spacing w:after="0" w:line="240" w:lineRule="auto"/>
        <w:ind w:left="420"/>
        <w:outlineLvl w:val="0"/>
        <w:rPr>
          <w:rFonts w:ascii="Museo Sans 300" w:hAnsi="Museo Sans 300" w:cstheme="minorHAnsi"/>
          <w:b/>
          <w:sz w:val="20"/>
          <w:szCs w:val="20"/>
        </w:rPr>
      </w:pPr>
    </w:p>
    <w:p w14:paraId="12D49198" w14:textId="77777777" w:rsidR="009E778D" w:rsidRPr="00CC2B7B" w:rsidRDefault="009E778D" w:rsidP="009E778D">
      <w:pPr>
        <w:keepNext/>
        <w:keepLines/>
        <w:spacing w:after="0" w:line="240" w:lineRule="auto"/>
        <w:jc w:val="both"/>
        <w:outlineLvl w:val="0"/>
        <w:rPr>
          <w:rFonts w:ascii="Museo Sans 300" w:hAnsi="Museo Sans 300" w:cstheme="minorHAnsi"/>
          <w:sz w:val="20"/>
          <w:szCs w:val="20"/>
        </w:rPr>
      </w:pPr>
      <w:bookmarkStart w:id="304" w:name="_Toc212716845"/>
      <w:bookmarkStart w:id="305" w:name="_Toc212735132"/>
      <w:r w:rsidRPr="00CC2B7B">
        <w:rPr>
          <w:rFonts w:ascii="Museo Sans 300" w:hAnsi="Museo Sans 300" w:cstheme="minorHAnsi"/>
          <w:sz w:val="20"/>
          <w:szCs w:val="20"/>
        </w:rPr>
        <w:t>1. CONFORMIDAD DE LA OBRA EJECUTADA</w:t>
      </w:r>
      <w:bookmarkEnd w:id="304"/>
      <w:bookmarkEnd w:id="305"/>
      <w:r w:rsidRPr="00CC2B7B">
        <w:rPr>
          <w:rFonts w:ascii="Museo Sans 300" w:hAnsi="Museo Sans 300" w:cstheme="minorHAnsi"/>
          <w:sz w:val="20"/>
          <w:szCs w:val="20"/>
        </w:rPr>
        <w:t xml:space="preserve"> </w:t>
      </w:r>
    </w:p>
    <w:p w14:paraId="7FE23494" w14:textId="77777777" w:rsidR="009E778D" w:rsidRPr="00CC2B7B" w:rsidRDefault="009E778D" w:rsidP="009E778D">
      <w:pPr>
        <w:autoSpaceDE w:val="0"/>
        <w:autoSpaceDN w:val="0"/>
        <w:adjustRightInd w:val="0"/>
        <w:spacing w:after="0" w:line="240" w:lineRule="auto"/>
        <w:jc w:val="both"/>
        <w:rPr>
          <w:rFonts w:ascii="Museo Sans 300" w:hAnsi="Museo Sans 300" w:cstheme="minorHAnsi"/>
          <w:sz w:val="20"/>
          <w:szCs w:val="20"/>
        </w:rPr>
      </w:pPr>
    </w:p>
    <w:p w14:paraId="24081318" w14:textId="77777777" w:rsidR="009E778D" w:rsidRPr="00CC2B7B" w:rsidRDefault="009E778D" w:rsidP="009E778D">
      <w:pPr>
        <w:autoSpaceDE w:val="0"/>
        <w:autoSpaceDN w:val="0"/>
        <w:adjustRightInd w:val="0"/>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 xml:space="preserve">La obra terminada se ajustará en todo caso a las líneas, niveles, secciones transversales y dimensiones indicadas en los planos constructivos y las disposiciones establecidas en estas especificaciones. </w:t>
      </w:r>
    </w:p>
    <w:p w14:paraId="64D146F9" w14:textId="77777777" w:rsidR="009E778D" w:rsidRPr="00CC2B7B" w:rsidRDefault="009E778D" w:rsidP="009E778D">
      <w:pPr>
        <w:autoSpaceDE w:val="0"/>
        <w:autoSpaceDN w:val="0"/>
        <w:adjustRightInd w:val="0"/>
        <w:spacing w:after="0" w:line="240" w:lineRule="auto"/>
        <w:jc w:val="both"/>
        <w:rPr>
          <w:rFonts w:ascii="Museo Sans 300" w:hAnsi="Museo Sans 300" w:cstheme="minorHAnsi"/>
          <w:sz w:val="20"/>
          <w:szCs w:val="20"/>
        </w:rPr>
      </w:pPr>
    </w:p>
    <w:p w14:paraId="4B9CB4B2" w14:textId="670D30D4" w:rsidR="009E778D" w:rsidRPr="00CC2B7B" w:rsidRDefault="009E778D" w:rsidP="009E778D">
      <w:pPr>
        <w:autoSpaceDE w:val="0"/>
        <w:autoSpaceDN w:val="0"/>
        <w:adjustRightInd w:val="0"/>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 xml:space="preserve">Al finalizar los trabajos en su totalidad, el Contratista deberá presentar Al Contratante, con aprobación de la Supervisión cuatro (4) copias en digital (CD o memoria USB), dos (2) juegos de planos impresos en original y </w:t>
      </w:r>
      <w:r w:rsidR="00696FFD" w:rsidRPr="00CC2B7B">
        <w:rPr>
          <w:rFonts w:ascii="Museo Sans 300" w:hAnsi="Museo Sans 300" w:cstheme="minorHAnsi"/>
          <w:sz w:val="20"/>
          <w:szCs w:val="20"/>
        </w:rPr>
        <w:t>una</w:t>
      </w:r>
      <w:r w:rsidRPr="00CC2B7B">
        <w:rPr>
          <w:rFonts w:ascii="Museo Sans 300" w:hAnsi="Museo Sans 300" w:cstheme="minorHAnsi"/>
          <w:sz w:val="20"/>
          <w:szCs w:val="20"/>
        </w:rPr>
        <w:t xml:space="preserve"> (</w:t>
      </w:r>
      <w:r w:rsidR="00696FFD" w:rsidRPr="00CC2B7B">
        <w:rPr>
          <w:rFonts w:ascii="Museo Sans 300" w:hAnsi="Museo Sans 300" w:cstheme="minorHAnsi"/>
          <w:sz w:val="20"/>
          <w:szCs w:val="20"/>
        </w:rPr>
        <w:t>1</w:t>
      </w:r>
      <w:r w:rsidRPr="00CC2B7B">
        <w:rPr>
          <w:rFonts w:ascii="Museo Sans 300" w:hAnsi="Museo Sans 300" w:cstheme="minorHAnsi"/>
          <w:sz w:val="20"/>
          <w:szCs w:val="20"/>
        </w:rPr>
        <w:t>) copia de los mismos, que contengan los detalles de las obras tal cual hayan sido construidas.</w:t>
      </w:r>
    </w:p>
    <w:p w14:paraId="00171EBE" w14:textId="77777777" w:rsidR="00696FFD" w:rsidRPr="00CC2B7B" w:rsidRDefault="00696FFD" w:rsidP="009E778D">
      <w:pPr>
        <w:autoSpaceDE w:val="0"/>
        <w:autoSpaceDN w:val="0"/>
        <w:adjustRightInd w:val="0"/>
        <w:spacing w:after="0" w:line="240" w:lineRule="auto"/>
        <w:jc w:val="both"/>
        <w:rPr>
          <w:rFonts w:ascii="Museo Sans 300" w:hAnsi="Museo Sans 300" w:cstheme="minorHAnsi"/>
          <w:sz w:val="20"/>
          <w:szCs w:val="20"/>
        </w:rPr>
      </w:pPr>
    </w:p>
    <w:p w14:paraId="55CCDC44" w14:textId="77777777" w:rsidR="009E778D" w:rsidRPr="00CC2B7B" w:rsidRDefault="009E778D" w:rsidP="009E778D">
      <w:pPr>
        <w:autoSpaceDE w:val="0"/>
        <w:autoSpaceDN w:val="0"/>
        <w:adjustRightInd w:val="0"/>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Los planos serán elaborados en AUTOCAD Versión 2012 o compatible y en versión PDF, en la misma escala que los planos originales presentados, incluyendo una leyenda “ASÍ FUE CONSTRUIDO”.</w:t>
      </w:r>
    </w:p>
    <w:p w14:paraId="2F2B011C" w14:textId="77777777" w:rsidR="009E778D" w:rsidRPr="00CC2B7B" w:rsidRDefault="009E778D" w:rsidP="009E778D">
      <w:pPr>
        <w:autoSpaceDE w:val="0"/>
        <w:autoSpaceDN w:val="0"/>
        <w:adjustRightInd w:val="0"/>
        <w:spacing w:after="0" w:line="240" w:lineRule="auto"/>
        <w:jc w:val="both"/>
        <w:rPr>
          <w:rFonts w:ascii="Museo Sans 300" w:hAnsi="Museo Sans 300" w:cstheme="minorHAnsi"/>
          <w:sz w:val="20"/>
          <w:szCs w:val="20"/>
        </w:rPr>
      </w:pPr>
      <w:r w:rsidRPr="00CC2B7B">
        <w:rPr>
          <w:rFonts w:ascii="Museo Sans 300" w:hAnsi="Museo Sans 300" w:cstheme="minorHAnsi"/>
          <w:sz w:val="20"/>
          <w:szCs w:val="20"/>
        </w:rPr>
        <w:t xml:space="preserve">Además, se deberá incluir en la entrega digital e impresa un informe final de la obra incluyendo dos (2) copias debidamente empastados de los mismos, en la que contenga en forma resumida las tendencias estadísticas de los registros del sistema de Gestión de Calidad, resultados de ensayo de materiales (cuadros y gráficas), Bitácora en original, manuales técnicos y de operación de equipos suministrados, manual de mantenimiento de cada uno de los componentes de las instalaciones construidas, etc. </w:t>
      </w:r>
    </w:p>
    <w:p w14:paraId="1FD651EF" w14:textId="77777777" w:rsidR="009E778D" w:rsidRPr="00CC2B7B" w:rsidRDefault="009E778D" w:rsidP="009E778D">
      <w:pPr>
        <w:autoSpaceDE w:val="0"/>
        <w:autoSpaceDN w:val="0"/>
        <w:adjustRightInd w:val="0"/>
        <w:spacing w:after="0" w:line="240" w:lineRule="auto"/>
        <w:jc w:val="both"/>
        <w:rPr>
          <w:rFonts w:ascii="Museo Sans 300" w:hAnsi="Museo Sans 300" w:cstheme="minorHAnsi"/>
          <w:sz w:val="20"/>
          <w:szCs w:val="20"/>
        </w:rPr>
      </w:pPr>
    </w:p>
    <w:p w14:paraId="7C121197" w14:textId="77777777" w:rsidR="009E778D" w:rsidRPr="00CC2B7B" w:rsidRDefault="009E778D" w:rsidP="009E778D">
      <w:pPr>
        <w:keepNext/>
        <w:keepLines/>
        <w:spacing w:after="0" w:line="240" w:lineRule="auto"/>
        <w:jc w:val="both"/>
        <w:outlineLvl w:val="0"/>
        <w:rPr>
          <w:rFonts w:ascii="Museo Sans 300" w:hAnsi="Museo Sans 300" w:cstheme="minorHAnsi"/>
          <w:sz w:val="20"/>
          <w:szCs w:val="20"/>
        </w:rPr>
      </w:pPr>
      <w:bookmarkStart w:id="306" w:name="_Toc212716846"/>
      <w:bookmarkStart w:id="307" w:name="_Toc212735133"/>
      <w:r w:rsidRPr="00CC2B7B">
        <w:rPr>
          <w:rFonts w:ascii="Museo Sans 300" w:hAnsi="Museo Sans 300" w:cstheme="minorHAnsi"/>
        </w:rPr>
        <w:t>2.</w:t>
      </w:r>
      <w:r w:rsidRPr="00CC2B7B">
        <w:rPr>
          <w:rFonts w:ascii="Museo Sans 300" w:hAnsi="Museo Sans 300" w:cstheme="minorHAnsi"/>
          <w:sz w:val="20"/>
          <w:szCs w:val="20"/>
        </w:rPr>
        <w:t>CONTROL Y RECEPCION DE LOS TRABAJOS</w:t>
      </w:r>
      <w:bookmarkEnd w:id="306"/>
      <w:bookmarkEnd w:id="307"/>
      <w:r w:rsidRPr="00CC2B7B">
        <w:rPr>
          <w:rFonts w:ascii="Museo Sans 300" w:hAnsi="Museo Sans 300" w:cstheme="minorHAnsi"/>
          <w:sz w:val="20"/>
          <w:szCs w:val="20"/>
        </w:rPr>
        <w:t xml:space="preserve"> </w:t>
      </w:r>
    </w:p>
    <w:p w14:paraId="5C39D0E7" w14:textId="77777777" w:rsidR="009E778D" w:rsidRPr="00CC2B7B" w:rsidRDefault="009E778D" w:rsidP="009E778D">
      <w:pPr>
        <w:keepNext/>
        <w:keepLines/>
        <w:spacing w:after="0" w:line="240" w:lineRule="auto"/>
        <w:ind w:left="420"/>
        <w:outlineLvl w:val="0"/>
        <w:rPr>
          <w:rFonts w:ascii="Museo Sans 300" w:hAnsi="Museo Sans 300" w:cstheme="minorHAnsi"/>
          <w:sz w:val="20"/>
          <w:szCs w:val="20"/>
        </w:rPr>
      </w:pPr>
    </w:p>
    <w:p w14:paraId="31102248" w14:textId="77777777" w:rsidR="009E778D" w:rsidRPr="00CC2B7B" w:rsidRDefault="009E778D" w:rsidP="005231D1">
      <w:pPr>
        <w:pStyle w:val="Prrafodelista"/>
        <w:keepNext/>
        <w:keepLines/>
        <w:numPr>
          <w:ilvl w:val="1"/>
          <w:numId w:val="119"/>
        </w:numPr>
        <w:spacing w:after="0" w:line="240" w:lineRule="auto"/>
        <w:ind w:hanging="76"/>
        <w:contextualSpacing w:val="0"/>
        <w:jc w:val="both"/>
        <w:outlineLvl w:val="0"/>
        <w:rPr>
          <w:rFonts w:ascii="Museo Sans 300" w:hAnsi="Museo Sans 300" w:cstheme="minorHAnsi"/>
          <w:sz w:val="20"/>
          <w:szCs w:val="20"/>
          <w:lang w:val="es-SV"/>
        </w:rPr>
      </w:pPr>
      <w:bookmarkStart w:id="308" w:name="_Toc212716847"/>
      <w:bookmarkStart w:id="309" w:name="_Toc212735134"/>
      <w:r w:rsidRPr="00CC2B7B">
        <w:rPr>
          <w:rFonts w:ascii="Museo Sans 300" w:hAnsi="Museo Sans 300" w:cstheme="minorHAnsi"/>
          <w:sz w:val="20"/>
          <w:szCs w:val="20"/>
          <w:lang w:val="es-SV"/>
        </w:rPr>
        <w:t>SUPERVISIÓN</w:t>
      </w:r>
      <w:bookmarkEnd w:id="308"/>
      <w:bookmarkEnd w:id="309"/>
      <w:r w:rsidRPr="00CC2B7B">
        <w:rPr>
          <w:rFonts w:ascii="Museo Sans 300" w:hAnsi="Museo Sans 300" w:cstheme="minorHAnsi"/>
          <w:sz w:val="20"/>
          <w:szCs w:val="20"/>
          <w:lang w:val="es-SV"/>
        </w:rPr>
        <w:t xml:space="preserve"> </w:t>
      </w:r>
    </w:p>
    <w:p w14:paraId="5300015E"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42414B7D" w14:textId="77777777" w:rsidR="009E778D" w:rsidRPr="00CC2B7B" w:rsidRDefault="009E778D" w:rsidP="005231D1">
      <w:pPr>
        <w:widowControl w:val="0"/>
        <w:numPr>
          <w:ilvl w:val="1"/>
          <w:numId w:val="112"/>
        </w:num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La Supervisión de las obras podrá ser realizada por una Empresa externa a CEPA o con personal que la Comisión designe, éste verificará que las obras que ejecute la empresa constructora, cumplan con lo dispuesto en los planos y especificaciones técnicas definidas en estas bases.</w:t>
      </w:r>
    </w:p>
    <w:p w14:paraId="5DF9DA2B" w14:textId="77777777" w:rsidR="009E778D" w:rsidRPr="00CC2B7B" w:rsidRDefault="009E778D" w:rsidP="005231D1">
      <w:pPr>
        <w:widowControl w:val="0"/>
        <w:numPr>
          <w:ilvl w:val="1"/>
          <w:numId w:val="112"/>
        </w:num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El Supervisor le autorizará al Contratista el inicio de cada proceso constructivo y le aprobará la terminación de cada uno de ellos, conforme al sistema de aseguramiento de calidad implementado para el proyecto.</w:t>
      </w:r>
    </w:p>
    <w:p w14:paraId="553382B4" w14:textId="77777777" w:rsidR="009E778D" w:rsidRPr="00CC2B7B" w:rsidRDefault="009E778D" w:rsidP="005231D1">
      <w:pPr>
        <w:widowControl w:val="0"/>
        <w:numPr>
          <w:ilvl w:val="1"/>
          <w:numId w:val="112"/>
        </w:num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La Supervisión inspeccionará y certificará la calidad y la cantidad de la obra ejecutada, para hacer la revisión de las estimaciones de pago.  Tendrá autoridad para inspeccionar, aceptar o rechazar cualquier trabajo parcial o total. Asimismo, verificará el cumplimiento de las Normas de Seguridad Industrial y Operacional a ser implementadas para la ejecución del proyecto.</w:t>
      </w:r>
    </w:p>
    <w:p w14:paraId="342A207D" w14:textId="77777777" w:rsidR="009E778D" w:rsidRPr="00CC2B7B" w:rsidRDefault="009E778D" w:rsidP="005231D1">
      <w:pPr>
        <w:widowControl w:val="0"/>
        <w:numPr>
          <w:ilvl w:val="1"/>
          <w:numId w:val="112"/>
        </w:num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El Supervisor tendrá pleno conocimiento de los Documentos Contractuales y Órdenes de Cambio si las hubiere, y resolverá cualquier duda relacionada con el trabajo.</w:t>
      </w:r>
    </w:p>
    <w:p w14:paraId="4F2D20DE" w14:textId="77777777" w:rsidR="009E778D" w:rsidRPr="00CC2B7B" w:rsidRDefault="009E778D" w:rsidP="005231D1">
      <w:pPr>
        <w:widowControl w:val="0"/>
        <w:numPr>
          <w:ilvl w:val="1"/>
          <w:numId w:val="112"/>
        </w:num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Será responsabilidad del Supervisor tomar decisiones y comunicarlas por escrito al Contratante y/o al Contratista con relación a reclamos de aspectos inherentes a la correcta ejecución del trabajo.</w:t>
      </w:r>
    </w:p>
    <w:p w14:paraId="1152CD1A" w14:textId="7688CEA2" w:rsidR="009E778D" w:rsidRPr="00CC2B7B" w:rsidRDefault="005231D1" w:rsidP="005231D1">
      <w:pPr>
        <w:pStyle w:val="Prrafodelista"/>
        <w:keepNext/>
        <w:keepLines/>
        <w:numPr>
          <w:ilvl w:val="1"/>
          <w:numId w:val="119"/>
        </w:numPr>
        <w:spacing w:after="0" w:line="240" w:lineRule="auto"/>
        <w:ind w:firstLine="66"/>
        <w:contextualSpacing w:val="0"/>
        <w:jc w:val="both"/>
        <w:outlineLvl w:val="0"/>
        <w:rPr>
          <w:rFonts w:ascii="Museo Sans 300" w:hAnsi="Museo Sans 300" w:cstheme="minorHAnsi"/>
          <w:sz w:val="20"/>
          <w:szCs w:val="20"/>
          <w:lang w:val="es-SV"/>
        </w:rPr>
      </w:pPr>
      <w:r w:rsidRPr="00CC2B7B">
        <w:rPr>
          <w:rFonts w:ascii="Museo Sans 300" w:hAnsi="Museo Sans 300" w:cstheme="minorHAnsi"/>
          <w:sz w:val="20"/>
          <w:szCs w:val="20"/>
          <w:lang w:val="es-SV"/>
        </w:rPr>
        <w:t xml:space="preserve"> </w:t>
      </w:r>
      <w:bookmarkStart w:id="310" w:name="_Toc212716848"/>
      <w:bookmarkStart w:id="311" w:name="_Toc212735135"/>
      <w:r w:rsidR="009E778D" w:rsidRPr="00CC2B7B">
        <w:rPr>
          <w:rFonts w:ascii="Museo Sans 300" w:hAnsi="Museo Sans 300" w:cstheme="minorHAnsi"/>
          <w:sz w:val="20"/>
          <w:szCs w:val="20"/>
          <w:lang w:val="es-SV"/>
        </w:rPr>
        <w:t>CONTROL DE MATERIALES, EQUIPO Y HERRAMIENTAS</w:t>
      </w:r>
      <w:bookmarkEnd w:id="310"/>
      <w:bookmarkEnd w:id="311"/>
      <w:r w:rsidR="009E778D" w:rsidRPr="00CC2B7B">
        <w:rPr>
          <w:rFonts w:ascii="Museo Sans 300" w:hAnsi="Museo Sans 300" w:cstheme="minorHAnsi"/>
          <w:sz w:val="20"/>
          <w:szCs w:val="20"/>
          <w:lang w:val="es-SV"/>
        </w:rPr>
        <w:t xml:space="preserve">  </w:t>
      </w:r>
    </w:p>
    <w:p w14:paraId="309319DD"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16540EB3" w14:textId="06C1FE92" w:rsidR="009E778D" w:rsidRPr="00CC2B7B" w:rsidRDefault="005231D1" w:rsidP="005231D1">
      <w:pPr>
        <w:pStyle w:val="Prrafodelista"/>
        <w:keepNext/>
        <w:keepLines/>
        <w:numPr>
          <w:ilvl w:val="1"/>
          <w:numId w:val="119"/>
        </w:numPr>
        <w:spacing w:after="0" w:line="240" w:lineRule="auto"/>
        <w:ind w:firstLine="66"/>
        <w:contextualSpacing w:val="0"/>
        <w:jc w:val="both"/>
        <w:outlineLvl w:val="0"/>
        <w:rPr>
          <w:rFonts w:ascii="Museo Sans 300" w:hAnsi="Museo Sans 300" w:cstheme="minorHAnsi"/>
          <w:sz w:val="20"/>
          <w:szCs w:val="20"/>
          <w:lang w:val="es-SV"/>
        </w:rPr>
      </w:pPr>
      <w:r w:rsidRPr="00CC2B7B">
        <w:rPr>
          <w:rFonts w:ascii="Museo Sans 300" w:hAnsi="Museo Sans 300" w:cstheme="minorHAnsi"/>
          <w:sz w:val="20"/>
          <w:szCs w:val="20"/>
          <w:lang w:val="es-SV"/>
        </w:rPr>
        <w:t xml:space="preserve"> </w:t>
      </w:r>
      <w:bookmarkStart w:id="312" w:name="_Toc212716849"/>
      <w:bookmarkStart w:id="313" w:name="_Toc212735136"/>
      <w:r w:rsidR="009E778D" w:rsidRPr="00CC2B7B">
        <w:rPr>
          <w:rFonts w:ascii="Museo Sans 300" w:hAnsi="Museo Sans 300" w:cstheme="minorHAnsi"/>
          <w:sz w:val="20"/>
          <w:szCs w:val="20"/>
          <w:lang w:val="es-SV"/>
        </w:rPr>
        <w:t>Materiales</w:t>
      </w:r>
      <w:bookmarkEnd w:id="312"/>
      <w:bookmarkEnd w:id="313"/>
      <w:r w:rsidR="009E778D" w:rsidRPr="00CC2B7B">
        <w:rPr>
          <w:rFonts w:ascii="Museo Sans 300" w:hAnsi="Museo Sans 300" w:cstheme="minorHAnsi"/>
          <w:sz w:val="20"/>
          <w:szCs w:val="20"/>
          <w:lang w:val="es-SV"/>
        </w:rPr>
        <w:t xml:space="preserve"> </w:t>
      </w:r>
    </w:p>
    <w:p w14:paraId="31C4B395"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622A2AB3" w14:textId="77777777" w:rsidR="009E778D" w:rsidRPr="00CC2B7B" w:rsidRDefault="009E778D" w:rsidP="005231D1">
      <w:pPr>
        <w:widowControl w:val="0"/>
        <w:numPr>
          <w:ilvl w:val="0"/>
          <w:numId w:val="113"/>
        </w:numPr>
        <w:autoSpaceDE w:val="0"/>
        <w:autoSpaceDN w:val="0"/>
        <w:adjustRightInd w:val="0"/>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Controles Generales</w:t>
      </w:r>
    </w:p>
    <w:p w14:paraId="06B5117D" w14:textId="77777777" w:rsidR="009E778D" w:rsidRPr="00CC2B7B" w:rsidRDefault="009E778D" w:rsidP="009E778D">
      <w:p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 xml:space="preserve">a.1 </w:t>
      </w:r>
      <w:r w:rsidRPr="00CC2B7B">
        <w:rPr>
          <w:rFonts w:ascii="Museo Sans 300" w:hAnsi="Museo Sans 300" w:cstheme="minorHAnsi"/>
          <w:sz w:val="20"/>
          <w:szCs w:val="20"/>
        </w:rPr>
        <w:tab/>
        <w:t xml:space="preserve">Todos los materiales incorporados en la obra deberán ser nuevos y de la calidad indicada en estas especificaciones técnicas o las definidas por las normas correspondientes. </w:t>
      </w:r>
    </w:p>
    <w:p w14:paraId="6B6C9092" w14:textId="77777777" w:rsidR="009E778D" w:rsidRPr="00CC2B7B" w:rsidRDefault="009E778D" w:rsidP="009E778D">
      <w:p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 xml:space="preserve">a.2 </w:t>
      </w:r>
      <w:r w:rsidRPr="00CC2B7B">
        <w:rPr>
          <w:rFonts w:ascii="Museo Sans 300" w:hAnsi="Museo Sans 300" w:cstheme="minorHAnsi"/>
          <w:sz w:val="20"/>
          <w:szCs w:val="20"/>
        </w:rPr>
        <w:tab/>
        <w:t>Los materiales normalmente vendidos por los fabricantes en paquetes, envases o envolturas, deberán ser entregados en esta forma en el lugar de la obra. Los paquetes, envases o envolturas no deberán ser abiertos hasta el momento de usarse.</w:t>
      </w:r>
    </w:p>
    <w:p w14:paraId="3EF318AA" w14:textId="77777777" w:rsidR="009E778D" w:rsidRPr="00CC2B7B" w:rsidRDefault="009E778D" w:rsidP="009E778D">
      <w:p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a.3 El Contratante y supervisor tendrán acceso libre en todo tiempo a aquellas partes dedicadas a la fabricación o producción de los materiales y el productor del material prestará todas las facilidades razonables para realizar tales inspecciones.</w:t>
      </w:r>
    </w:p>
    <w:p w14:paraId="0F0613B1" w14:textId="77777777" w:rsidR="009E778D" w:rsidRPr="00CC2B7B" w:rsidRDefault="009E778D" w:rsidP="009E778D">
      <w:pPr>
        <w:spacing w:after="0" w:line="240" w:lineRule="auto"/>
        <w:ind w:left="1134" w:hanging="425"/>
        <w:jc w:val="both"/>
        <w:rPr>
          <w:rFonts w:ascii="Museo Sans 300" w:hAnsi="Museo Sans 300" w:cstheme="minorHAnsi"/>
          <w:sz w:val="20"/>
          <w:szCs w:val="20"/>
        </w:rPr>
      </w:pPr>
    </w:p>
    <w:p w14:paraId="772E3049" w14:textId="77777777" w:rsidR="009E778D" w:rsidRPr="00CC2B7B" w:rsidRDefault="009E778D" w:rsidP="005231D1">
      <w:pPr>
        <w:widowControl w:val="0"/>
        <w:numPr>
          <w:ilvl w:val="0"/>
          <w:numId w:val="113"/>
        </w:numPr>
        <w:autoSpaceDE w:val="0"/>
        <w:autoSpaceDN w:val="0"/>
        <w:adjustRightInd w:val="0"/>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lastRenderedPageBreak/>
        <w:t>Muestras y ensayos</w:t>
      </w:r>
    </w:p>
    <w:p w14:paraId="41FF4932" w14:textId="77777777" w:rsidR="009E778D" w:rsidRPr="00CC2B7B" w:rsidRDefault="009E778D" w:rsidP="009E778D">
      <w:pPr>
        <w:widowControl w:val="0"/>
        <w:autoSpaceDE w:val="0"/>
        <w:autoSpaceDN w:val="0"/>
        <w:adjustRightInd w:val="0"/>
        <w:spacing w:after="0" w:line="240" w:lineRule="auto"/>
        <w:ind w:left="1134"/>
        <w:jc w:val="both"/>
        <w:rPr>
          <w:rFonts w:ascii="Museo Sans 300" w:hAnsi="Museo Sans 300" w:cstheme="minorHAnsi"/>
          <w:sz w:val="20"/>
          <w:szCs w:val="20"/>
        </w:rPr>
      </w:pPr>
    </w:p>
    <w:p w14:paraId="79A7D38F" w14:textId="77777777" w:rsidR="009E778D" w:rsidRPr="00CC2B7B" w:rsidRDefault="009E778D" w:rsidP="009E778D">
      <w:pPr>
        <w:spacing w:after="0" w:line="240" w:lineRule="auto"/>
        <w:ind w:left="1134"/>
        <w:jc w:val="both"/>
        <w:rPr>
          <w:rFonts w:ascii="Museo Sans 300" w:hAnsi="Museo Sans 300" w:cstheme="minorHAnsi"/>
          <w:sz w:val="20"/>
          <w:szCs w:val="20"/>
        </w:rPr>
      </w:pPr>
      <w:r w:rsidRPr="00CC2B7B">
        <w:rPr>
          <w:rFonts w:ascii="Museo Sans 300" w:hAnsi="Museo Sans 300" w:cstheme="minorHAnsi"/>
          <w:sz w:val="20"/>
          <w:szCs w:val="20"/>
        </w:rPr>
        <w:t xml:space="preserve">El Contratista suministrará al Supervisor sin ningún costo muestras preliminares, representativas de la naturaleza de las fuentes de suministro, y en cantidad suficiente para ser examinadas y aprobadas. </w:t>
      </w:r>
    </w:p>
    <w:p w14:paraId="366C1155" w14:textId="77777777" w:rsidR="009E778D" w:rsidRPr="00CC2B7B" w:rsidRDefault="009E778D" w:rsidP="009E778D">
      <w:pPr>
        <w:spacing w:after="0" w:line="240" w:lineRule="auto"/>
        <w:ind w:left="1134"/>
        <w:jc w:val="both"/>
        <w:rPr>
          <w:rFonts w:ascii="Museo Sans 300" w:hAnsi="Museo Sans 300" w:cstheme="minorHAnsi"/>
          <w:sz w:val="20"/>
          <w:szCs w:val="20"/>
        </w:rPr>
      </w:pPr>
      <w:r w:rsidRPr="00CC2B7B">
        <w:rPr>
          <w:rFonts w:ascii="Museo Sans 300" w:hAnsi="Museo Sans 300" w:cstheme="minorHAnsi"/>
          <w:sz w:val="20"/>
          <w:szCs w:val="20"/>
        </w:rPr>
        <w:t xml:space="preserve"> </w:t>
      </w:r>
    </w:p>
    <w:p w14:paraId="6AE1B16F" w14:textId="77777777" w:rsidR="009E778D" w:rsidRPr="00CC2B7B" w:rsidRDefault="009E778D" w:rsidP="009E778D">
      <w:pPr>
        <w:spacing w:after="0" w:line="240" w:lineRule="auto"/>
        <w:ind w:left="1134"/>
        <w:jc w:val="both"/>
        <w:rPr>
          <w:rFonts w:ascii="Museo Sans 300" w:hAnsi="Museo Sans 300" w:cstheme="minorHAnsi"/>
          <w:sz w:val="20"/>
          <w:szCs w:val="20"/>
        </w:rPr>
      </w:pPr>
      <w:r w:rsidRPr="00CC2B7B">
        <w:rPr>
          <w:rFonts w:ascii="Museo Sans 300" w:hAnsi="Museo Sans 300" w:cstheme="minorHAnsi"/>
          <w:sz w:val="20"/>
          <w:szCs w:val="20"/>
        </w:rPr>
        <w:t>No se incorporarán en el trabajo, material alguno representado por las muestras, sino hasta después que se haya comprobado que el material reúne los requisitos de las especificaciones.</w:t>
      </w:r>
    </w:p>
    <w:p w14:paraId="6F60DB12" w14:textId="77777777" w:rsidR="009E778D" w:rsidRPr="00CC2B7B" w:rsidRDefault="009E778D" w:rsidP="009E778D">
      <w:pPr>
        <w:spacing w:after="0" w:line="240" w:lineRule="auto"/>
        <w:ind w:left="1134"/>
        <w:jc w:val="both"/>
        <w:rPr>
          <w:rFonts w:ascii="Museo Sans 300" w:hAnsi="Museo Sans 300" w:cstheme="minorHAnsi"/>
          <w:sz w:val="20"/>
          <w:szCs w:val="20"/>
        </w:rPr>
      </w:pPr>
      <w:r w:rsidRPr="00CC2B7B">
        <w:rPr>
          <w:rFonts w:ascii="Museo Sans 300" w:hAnsi="Museo Sans 300" w:cstheme="minorHAnsi"/>
          <w:sz w:val="20"/>
          <w:szCs w:val="20"/>
        </w:rPr>
        <w:t>Por su parte el Supervisor podrá exigir el ensayo de cualquiera o todos los materiales después de la entrega, incluyendo los que hayan sido aprobados y aceptados en la fuente de suministro, asimismo podrá rechazar todos aquellos que no reúnan los requisitos de las especificaciones.   Además, podrá exigir los certificados de origen y calidad del producto si lo cree conveniente, dichos certificados deben contener una descripción completa de las características de los materiales.</w:t>
      </w:r>
    </w:p>
    <w:p w14:paraId="71C1232B" w14:textId="77777777" w:rsidR="009E778D" w:rsidRPr="00CC2B7B" w:rsidRDefault="009E778D" w:rsidP="009E778D">
      <w:pPr>
        <w:spacing w:after="0" w:line="240" w:lineRule="auto"/>
        <w:ind w:left="1134"/>
        <w:jc w:val="both"/>
        <w:rPr>
          <w:rFonts w:ascii="Museo Sans 300" w:hAnsi="Museo Sans 300" w:cstheme="minorHAnsi"/>
          <w:sz w:val="20"/>
          <w:szCs w:val="20"/>
        </w:rPr>
      </w:pPr>
      <w:r w:rsidRPr="00CC2B7B">
        <w:rPr>
          <w:rFonts w:ascii="Museo Sans 300" w:hAnsi="Museo Sans 300" w:cstheme="minorHAnsi"/>
          <w:sz w:val="20"/>
          <w:szCs w:val="20"/>
        </w:rPr>
        <w:t xml:space="preserve">Durante la ejecución de los trabajos el Supervisor tendrá presencia con un laboratorio, contratado para realizar las pruebas de contraste de los trabajos realizados. </w:t>
      </w:r>
    </w:p>
    <w:p w14:paraId="196F1C8A" w14:textId="77777777" w:rsidR="009E778D" w:rsidRPr="00CC2B7B" w:rsidRDefault="009E778D" w:rsidP="009E778D">
      <w:pPr>
        <w:spacing w:after="0" w:line="240" w:lineRule="auto"/>
        <w:ind w:left="1134"/>
        <w:jc w:val="both"/>
        <w:rPr>
          <w:rFonts w:ascii="Museo Sans 300" w:hAnsi="Museo Sans 300" w:cstheme="minorHAnsi"/>
          <w:sz w:val="20"/>
          <w:szCs w:val="20"/>
        </w:rPr>
      </w:pPr>
    </w:p>
    <w:p w14:paraId="56A68D9C" w14:textId="77777777" w:rsidR="009E778D" w:rsidRPr="00CC2B7B" w:rsidRDefault="009E778D" w:rsidP="009E778D">
      <w:pPr>
        <w:spacing w:after="0" w:line="240" w:lineRule="auto"/>
        <w:ind w:left="1134"/>
        <w:jc w:val="both"/>
        <w:rPr>
          <w:rFonts w:ascii="Museo Sans 300" w:hAnsi="Museo Sans 300" w:cstheme="minorHAnsi"/>
          <w:sz w:val="20"/>
          <w:szCs w:val="20"/>
        </w:rPr>
      </w:pPr>
      <w:r w:rsidRPr="00CC2B7B">
        <w:rPr>
          <w:rFonts w:ascii="Museo Sans 300" w:hAnsi="Museo Sans 300" w:cstheme="minorHAnsi"/>
          <w:sz w:val="20"/>
          <w:szCs w:val="20"/>
        </w:rPr>
        <w:t>Si las pruebas revelan resultados satisfactorios se aprobará el trabajo de que se trate, en el caso contrario el Contratista deberá realizar los trabajos correctivos necesarios para alcanzar los niveles de aceptación normados en los presentes documentos y cuando éste considere que se han alcanzado los niveles requeridos por los parámetros de aceptación de los trabajos, nuevamente vía bitácora comunicará tal situación al Supervisor.</w:t>
      </w:r>
    </w:p>
    <w:p w14:paraId="4E936B58" w14:textId="77777777" w:rsidR="009E778D" w:rsidRPr="00CC2B7B" w:rsidRDefault="009E778D" w:rsidP="009E778D">
      <w:pPr>
        <w:spacing w:after="0" w:line="240" w:lineRule="auto"/>
        <w:ind w:left="1134"/>
        <w:jc w:val="both"/>
        <w:rPr>
          <w:rFonts w:ascii="Museo Sans 300" w:hAnsi="Museo Sans 300" w:cstheme="minorHAnsi"/>
          <w:sz w:val="20"/>
          <w:szCs w:val="20"/>
        </w:rPr>
      </w:pPr>
    </w:p>
    <w:p w14:paraId="0889E85D" w14:textId="77777777" w:rsidR="009E778D" w:rsidRPr="00CC2B7B" w:rsidRDefault="009E778D" w:rsidP="009E778D">
      <w:pPr>
        <w:spacing w:after="0" w:line="240" w:lineRule="auto"/>
        <w:ind w:left="1134"/>
        <w:jc w:val="both"/>
        <w:rPr>
          <w:rFonts w:ascii="Museo Sans 300" w:hAnsi="Museo Sans 300" w:cstheme="minorHAnsi"/>
          <w:sz w:val="20"/>
          <w:szCs w:val="20"/>
        </w:rPr>
      </w:pPr>
      <w:r w:rsidRPr="00CC2B7B">
        <w:rPr>
          <w:rFonts w:ascii="Museo Sans 300" w:hAnsi="Museo Sans 300" w:cstheme="minorHAnsi"/>
          <w:sz w:val="20"/>
          <w:szCs w:val="20"/>
        </w:rPr>
        <w:t>Este proceso se repetirá hasta que los resultados de las pruebas cumplan con los parámetros de aceptación exigidos para cada tipo de trabajo.</w:t>
      </w:r>
    </w:p>
    <w:p w14:paraId="2DA3DFA6" w14:textId="77777777" w:rsidR="009E778D" w:rsidRPr="00CC2B7B" w:rsidRDefault="009E778D" w:rsidP="009E778D">
      <w:pPr>
        <w:spacing w:after="0" w:line="240" w:lineRule="auto"/>
        <w:ind w:left="1134"/>
        <w:jc w:val="both"/>
        <w:rPr>
          <w:rFonts w:ascii="Museo Sans 300" w:hAnsi="Museo Sans 300" w:cstheme="minorHAnsi"/>
          <w:sz w:val="20"/>
          <w:szCs w:val="20"/>
        </w:rPr>
      </w:pPr>
    </w:p>
    <w:p w14:paraId="02C7AF10" w14:textId="77777777" w:rsidR="009E778D" w:rsidRPr="00CC2B7B" w:rsidRDefault="009E778D" w:rsidP="009E778D">
      <w:pPr>
        <w:spacing w:after="0" w:line="240" w:lineRule="auto"/>
        <w:ind w:left="1134"/>
        <w:jc w:val="both"/>
        <w:rPr>
          <w:rFonts w:ascii="Museo Sans 300" w:hAnsi="Museo Sans 300" w:cstheme="minorHAnsi"/>
          <w:sz w:val="20"/>
          <w:szCs w:val="20"/>
        </w:rPr>
      </w:pPr>
      <w:r w:rsidRPr="00CC2B7B">
        <w:rPr>
          <w:rFonts w:ascii="Museo Sans 300" w:hAnsi="Museo Sans 300" w:cstheme="minorHAnsi"/>
          <w:sz w:val="20"/>
          <w:szCs w:val="20"/>
        </w:rPr>
        <w:t>La ejecución por parte del Contratista de las pruebas requeridas en las Especificaciones Técnicas y las adicionales que el Supervisor considere necesarias para garantizar la buena calidad de la obra, serán de carácter contractual obligatorio. Asimismo, los resultados y recomendaciones derivadas de estas pruebas, deberán ser considerados por el Contratista durante la construcción de la obra.</w:t>
      </w:r>
    </w:p>
    <w:p w14:paraId="41939E6D" w14:textId="77777777" w:rsidR="009E778D" w:rsidRPr="00CC2B7B" w:rsidRDefault="009E778D" w:rsidP="009E778D">
      <w:pPr>
        <w:spacing w:after="0" w:line="240" w:lineRule="auto"/>
        <w:ind w:left="1134"/>
        <w:jc w:val="both"/>
        <w:rPr>
          <w:rFonts w:ascii="Museo Sans 300" w:hAnsi="Museo Sans 300" w:cstheme="minorHAnsi"/>
          <w:sz w:val="20"/>
          <w:szCs w:val="20"/>
        </w:rPr>
      </w:pPr>
      <w:r w:rsidRPr="00CC2B7B">
        <w:rPr>
          <w:rFonts w:ascii="Museo Sans 300" w:hAnsi="Museo Sans 300" w:cstheme="minorHAnsi"/>
          <w:sz w:val="20"/>
          <w:szCs w:val="20"/>
        </w:rPr>
        <w:t>De todas las pruebas de control de calidad que realice el laboratorio del Contratista, se deberá presentar informes periódicos no mayor a 3 días al Supervisor, incluyendo en los mismos la hoja de resultados y la memoria de cálculo respectiva.</w:t>
      </w:r>
    </w:p>
    <w:p w14:paraId="57319C7B" w14:textId="77777777" w:rsidR="009E778D" w:rsidRPr="00CC2B7B" w:rsidRDefault="009E778D" w:rsidP="009E778D">
      <w:pPr>
        <w:spacing w:after="0" w:line="240" w:lineRule="auto"/>
        <w:ind w:left="1134"/>
        <w:jc w:val="both"/>
        <w:rPr>
          <w:rFonts w:ascii="Museo Sans 300" w:hAnsi="Museo Sans 300" w:cstheme="minorHAnsi"/>
          <w:sz w:val="20"/>
          <w:szCs w:val="20"/>
        </w:rPr>
      </w:pPr>
    </w:p>
    <w:p w14:paraId="254D0635" w14:textId="77777777" w:rsidR="009E778D" w:rsidRPr="00CC2B7B" w:rsidRDefault="009E778D" w:rsidP="009E778D">
      <w:pPr>
        <w:spacing w:after="0" w:line="240" w:lineRule="auto"/>
        <w:ind w:left="1134"/>
        <w:jc w:val="both"/>
        <w:rPr>
          <w:rFonts w:ascii="Museo Sans 300" w:hAnsi="Museo Sans 300" w:cstheme="minorHAnsi"/>
          <w:sz w:val="20"/>
          <w:szCs w:val="20"/>
        </w:rPr>
      </w:pPr>
      <w:r w:rsidRPr="00CC2B7B">
        <w:rPr>
          <w:rFonts w:ascii="Museo Sans 300" w:hAnsi="Museo Sans 300" w:cstheme="minorHAnsi"/>
          <w:sz w:val="20"/>
          <w:szCs w:val="20"/>
        </w:rPr>
        <w:t>Los costos correspondientes a las pruebas de control de calidad a ser desarrolladas por la empresa constructora, deberán estar incluidos en los costos de cada una de las actividades a desarrollar; es decir, no se realizará pago directo por la ejecución de esta actividad, pero su ejecución es de carácter obligatorio.</w:t>
      </w:r>
    </w:p>
    <w:p w14:paraId="16F3EBD5" w14:textId="77777777" w:rsidR="009E778D" w:rsidRPr="00CC2B7B" w:rsidRDefault="009E778D" w:rsidP="009E778D">
      <w:pPr>
        <w:spacing w:after="0" w:line="240" w:lineRule="auto"/>
        <w:ind w:left="1134"/>
        <w:jc w:val="both"/>
        <w:rPr>
          <w:rFonts w:ascii="Museo Sans 300" w:hAnsi="Museo Sans 300" w:cstheme="minorHAnsi"/>
          <w:sz w:val="20"/>
          <w:szCs w:val="20"/>
        </w:rPr>
      </w:pPr>
    </w:p>
    <w:p w14:paraId="26AB1648" w14:textId="02E083F6" w:rsidR="009E778D" w:rsidRPr="00CC2B7B" w:rsidRDefault="005231D1" w:rsidP="005231D1">
      <w:pPr>
        <w:pStyle w:val="Prrafodelista"/>
        <w:keepNext/>
        <w:keepLines/>
        <w:numPr>
          <w:ilvl w:val="1"/>
          <w:numId w:val="119"/>
        </w:numPr>
        <w:spacing w:after="0" w:line="240" w:lineRule="auto"/>
        <w:ind w:firstLine="66"/>
        <w:contextualSpacing w:val="0"/>
        <w:jc w:val="both"/>
        <w:outlineLvl w:val="0"/>
        <w:rPr>
          <w:rFonts w:ascii="Museo Sans 300" w:hAnsi="Museo Sans 300" w:cstheme="minorHAnsi"/>
          <w:sz w:val="20"/>
          <w:szCs w:val="20"/>
          <w:lang w:val="es-SV"/>
        </w:rPr>
      </w:pPr>
      <w:r w:rsidRPr="00CC2B7B">
        <w:rPr>
          <w:rFonts w:ascii="Museo Sans 300" w:hAnsi="Museo Sans 300" w:cstheme="minorHAnsi"/>
          <w:sz w:val="20"/>
          <w:szCs w:val="20"/>
          <w:lang w:val="es-SV"/>
        </w:rPr>
        <w:t xml:space="preserve"> </w:t>
      </w:r>
      <w:bookmarkStart w:id="314" w:name="_Toc212716850"/>
      <w:bookmarkStart w:id="315" w:name="_Toc212735137"/>
      <w:r w:rsidR="009E778D" w:rsidRPr="00CC2B7B">
        <w:rPr>
          <w:rFonts w:ascii="Museo Sans 300" w:hAnsi="Museo Sans 300" w:cstheme="minorHAnsi"/>
          <w:sz w:val="20"/>
          <w:szCs w:val="20"/>
          <w:lang w:val="es-SV"/>
        </w:rPr>
        <w:t>Equipos y Herramientas</w:t>
      </w:r>
      <w:bookmarkEnd w:id="314"/>
      <w:bookmarkEnd w:id="315"/>
      <w:r w:rsidR="009E778D" w:rsidRPr="00CC2B7B">
        <w:rPr>
          <w:rFonts w:ascii="Museo Sans 300" w:hAnsi="Museo Sans 300" w:cstheme="minorHAnsi"/>
          <w:sz w:val="20"/>
          <w:szCs w:val="20"/>
          <w:lang w:val="es-SV"/>
        </w:rPr>
        <w:t xml:space="preserve"> </w:t>
      </w:r>
    </w:p>
    <w:p w14:paraId="0C82A213"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0A90652F" w14:textId="77777777" w:rsidR="009E778D" w:rsidRPr="00CC2B7B" w:rsidRDefault="009E778D" w:rsidP="005231D1">
      <w:pPr>
        <w:widowControl w:val="0"/>
        <w:numPr>
          <w:ilvl w:val="0"/>
          <w:numId w:val="114"/>
        </w:numPr>
        <w:autoSpaceDE w:val="0"/>
        <w:autoSpaceDN w:val="0"/>
        <w:adjustRightInd w:val="0"/>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El equipo y herramientas a usarse en los trabajos comprendidos bajo este contrato, deberá estar en buenas condiciones de operación.</w:t>
      </w:r>
    </w:p>
    <w:p w14:paraId="60866AFA" w14:textId="77777777" w:rsidR="009E778D" w:rsidRPr="00CC2B7B" w:rsidRDefault="009E778D" w:rsidP="005231D1">
      <w:pPr>
        <w:widowControl w:val="0"/>
        <w:numPr>
          <w:ilvl w:val="0"/>
          <w:numId w:val="114"/>
        </w:numPr>
        <w:autoSpaceDE w:val="0"/>
        <w:autoSpaceDN w:val="0"/>
        <w:adjustRightInd w:val="0"/>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Si el Contratista dejare de suplir suficiente maquinaria, equipo, material o personal para llevar a cabo el trabajo en forma adecuada, el Supervisor podrá recomendar la retención de todos los pagos o podrá suspender la obra, hasta que dicha orden o requerimiento fuere cumplido. Lo anterior mencionado no implica responsabilidad para El Contratante de prorrogas de plazo y/o aumento en el costo del contrato.</w:t>
      </w:r>
    </w:p>
    <w:p w14:paraId="1FC2EDC9" w14:textId="77777777" w:rsidR="009E778D" w:rsidRPr="00CC2B7B" w:rsidRDefault="009E778D" w:rsidP="009E778D">
      <w:pPr>
        <w:widowControl w:val="0"/>
        <w:autoSpaceDE w:val="0"/>
        <w:autoSpaceDN w:val="0"/>
        <w:adjustRightInd w:val="0"/>
        <w:spacing w:after="0" w:line="240" w:lineRule="auto"/>
        <w:ind w:left="1134"/>
        <w:jc w:val="both"/>
        <w:rPr>
          <w:rFonts w:ascii="Museo Sans 300" w:hAnsi="Museo Sans 300" w:cstheme="minorHAnsi"/>
          <w:sz w:val="20"/>
          <w:szCs w:val="20"/>
        </w:rPr>
      </w:pPr>
    </w:p>
    <w:p w14:paraId="14290041" w14:textId="1F0379AA" w:rsidR="009E778D" w:rsidRPr="00CC2B7B" w:rsidRDefault="009E778D" w:rsidP="005231D1">
      <w:pPr>
        <w:pStyle w:val="Prrafodelista"/>
        <w:keepNext/>
        <w:keepLines/>
        <w:numPr>
          <w:ilvl w:val="0"/>
          <w:numId w:val="110"/>
        </w:numPr>
        <w:spacing w:after="0" w:line="240" w:lineRule="auto"/>
        <w:ind w:left="426" w:hanging="426"/>
        <w:contextualSpacing w:val="0"/>
        <w:jc w:val="both"/>
        <w:outlineLvl w:val="0"/>
        <w:rPr>
          <w:rFonts w:ascii="Museo Sans 300" w:hAnsi="Museo Sans 300" w:cstheme="minorHAnsi"/>
          <w:sz w:val="20"/>
          <w:szCs w:val="20"/>
          <w:lang w:val="es-SV"/>
        </w:rPr>
      </w:pPr>
      <w:bookmarkStart w:id="316" w:name="_Toc212716851"/>
      <w:bookmarkStart w:id="317" w:name="_Toc212735138"/>
      <w:r w:rsidRPr="00CC2B7B">
        <w:rPr>
          <w:rFonts w:ascii="Museo Sans 300" w:hAnsi="Museo Sans 300" w:cstheme="minorHAnsi"/>
          <w:sz w:val="20"/>
          <w:szCs w:val="20"/>
          <w:lang w:val="es-SV"/>
        </w:rPr>
        <w:lastRenderedPageBreak/>
        <w:t>CONTROL DE MANO DE OBRA .</w:t>
      </w:r>
      <w:bookmarkEnd w:id="316"/>
      <w:bookmarkEnd w:id="317"/>
      <w:r w:rsidRPr="00CC2B7B">
        <w:rPr>
          <w:rFonts w:ascii="Museo Sans 300" w:hAnsi="Museo Sans 300" w:cstheme="minorHAnsi"/>
          <w:sz w:val="20"/>
          <w:szCs w:val="20"/>
          <w:lang w:val="es-SV"/>
        </w:rPr>
        <w:t xml:space="preserve"> </w:t>
      </w:r>
    </w:p>
    <w:p w14:paraId="03FB74FD" w14:textId="77777777" w:rsidR="009E778D" w:rsidRPr="00CC2B7B" w:rsidRDefault="009E778D" w:rsidP="009E778D">
      <w:pPr>
        <w:keepNext/>
        <w:keepLines/>
        <w:spacing w:after="0" w:line="240" w:lineRule="auto"/>
        <w:ind w:left="420"/>
        <w:outlineLvl w:val="0"/>
        <w:rPr>
          <w:rFonts w:ascii="Museo Sans 300" w:hAnsi="Museo Sans 300" w:cstheme="minorHAnsi"/>
          <w:sz w:val="20"/>
          <w:szCs w:val="20"/>
        </w:rPr>
      </w:pPr>
    </w:p>
    <w:p w14:paraId="60C3CA4D" w14:textId="4DF7E862" w:rsidR="009E778D" w:rsidRPr="00CC2B7B" w:rsidRDefault="009E778D" w:rsidP="005231D1">
      <w:pPr>
        <w:keepNext/>
        <w:keepLines/>
        <w:spacing w:after="0" w:line="240" w:lineRule="auto"/>
        <w:ind w:left="426"/>
        <w:jc w:val="both"/>
        <w:outlineLvl w:val="0"/>
        <w:rPr>
          <w:rFonts w:ascii="Museo Sans 300" w:hAnsi="Museo Sans 300" w:cstheme="minorHAnsi"/>
          <w:sz w:val="20"/>
          <w:szCs w:val="20"/>
        </w:rPr>
      </w:pPr>
      <w:bookmarkStart w:id="318" w:name="_Toc212716852"/>
      <w:bookmarkStart w:id="319" w:name="_Toc212735139"/>
      <w:r w:rsidRPr="00CC2B7B">
        <w:rPr>
          <w:rFonts w:ascii="Museo Sans 300" w:hAnsi="Museo Sans 300" w:cstheme="minorHAnsi"/>
          <w:sz w:val="20"/>
          <w:szCs w:val="20"/>
        </w:rPr>
        <w:t>3.1 Personal para la ejecución del Contrato</w:t>
      </w:r>
      <w:bookmarkEnd w:id="318"/>
      <w:bookmarkEnd w:id="319"/>
      <w:r w:rsidRPr="00CC2B7B">
        <w:rPr>
          <w:rFonts w:ascii="Museo Sans 300" w:hAnsi="Museo Sans 300" w:cstheme="minorHAnsi"/>
          <w:sz w:val="20"/>
          <w:szCs w:val="20"/>
        </w:rPr>
        <w:t xml:space="preserve"> </w:t>
      </w:r>
    </w:p>
    <w:p w14:paraId="5234D53F"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4FE5B398" w14:textId="77777777" w:rsidR="009E778D" w:rsidRPr="00CC2B7B" w:rsidRDefault="009E778D" w:rsidP="009E778D">
      <w:pPr>
        <w:spacing w:after="0" w:line="240" w:lineRule="auto"/>
        <w:ind w:left="709"/>
        <w:jc w:val="both"/>
        <w:rPr>
          <w:rFonts w:ascii="Museo Sans 300" w:hAnsi="Museo Sans 300" w:cstheme="minorHAnsi"/>
        </w:rPr>
      </w:pPr>
      <w:r w:rsidRPr="00CC2B7B">
        <w:rPr>
          <w:rFonts w:ascii="Museo Sans 300" w:hAnsi="Museo Sans 300" w:cstheme="minorHAnsi"/>
          <w:sz w:val="20"/>
          <w:szCs w:val="20"/>
        </w:rPr>
        <w:t>El Contratista, antes de dar inicio con el desarrollo de los trabajos, deberá presentar a la Comisión, toda la información respecto de su personal que laborará dentro de las instalaciones del Aeropuerto. La información mínima requerida es la siguiente:</w:t>
      </w:r>
    </w:p>
    <w:p w14:paraId="3A27A2AA"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1D98226F" w14:textId="77777777" w:rsidR="009E778D" w:rsidRPr="00CC2B7B" w:rsidRDefault="009E778D" w:rsidP="005231D1">
      <w:pPr>
        <w:numPr>
          <w:ilvl w:val="0"/>
          <w:numId w:val="115"/>
        </w:num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Nómina del personal que ejecutará los trabajos objeto de estos términos de referencia, acompañada de copia de DUI, tarjeta del seguro social vigente, Solvencia de antecedentes penales, Solvencia de la PNC y listado de comprobación de no requerimiento por cualquier delito emitida por la PNC.</w:t>
      </w:r>
    </w:p>
    <w:p w14:paraId="706DCB85" w14:textId="77777777" w:rsidR="009E778D" w:rsidRPr="00CC2B7B" w:rsidRDefault="009E778D" w:rsidP="005231D1">
      <w:pPr>
        <w:numPr>
          <w:ilvl w:val="0"/>
          <w:numId w:val="115"/>
        </w:num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Cargo a desempeñar por cada uno de los trabajadores, durante el proyecto.</w:t>
      </w:r>
    </w:p>
    <w:p w14:paraId="3F25AD4B" w14:textId="77777777" w:rsidR="009E778D" w:rsidRPr="00CC2B7B" w:rsidRDefault="009E778D" w:rsidP="005231D1">
      <w:pPr>
        <w:numPr>
          <w:ilvl w:val="0"/>
          <w:numId w:val="115"/>
        </w:num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Nombre del representante o encargado que controlará a los trabajadores a la hora de su ingreso a las instalaciones Aeroportuarias.</w:t>
      </w:r>
    </w:p>
    <w:p w14:paraId="2375F961" w14:textId="77777777" w:rsidR="009E778D" w:rsidRPr="00CC2B7B" w:rsidRDefault="009E778D" w:rsidP="005231D1">
      <w:pPr>
        <w:numPr>
          <w:ilvl w:val="0"/>
          <w:numId w:val="115"/>
        </w:numPr>
        <w:spacing w:after="0" w:line="240" w:lineRule="auto"/>
        <w:ind w:left="1134" w:hanging="425"/>
        <w:jc w:val="both"/>
        <w:rPr>
          <w:rFonts w:ascii="Museo Sans 300" w:hAnsi="Museo Sans 300" w:cstheme="minorHAnsi"/>
          <w:sz w:val="20"/>
          <w:szCs w:val="20"/>
        </w:rPr>
      </w:pPr>
      <w:r w:rsidRPr="00CC2B7B">
        <w:rPr>
          <w:rFonts w:ascii="Museo Sans 300" w:hAnsi="Museo Sans 300" w:cstheme="minorHAnsi"/>
          <w:sz w:val="20"/>
          <w:szCs w:val="20"/>
        </w:rPr>
        <w:t>Definición del sistema de transporte a utilizar por el personal para el ingreso a las instalaciones Aeroportuarias.</w:t>
      </w:r>
    </w:p>
    <w:p w14:paraId="7FECBDA0"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38339697"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Para la realización del trabajo contemplado bajo el Contrato, el Contratista se compromete a asignar el personal detallado en su oferta o el sustituto aprobado previamente por la Supervisión.</w:t>
      </w:r>
    </w:p>
    <w:p w14:paraId="2E24F540"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La Comisión se reserva el derecho de aceptar o rechazar a cualquier miembro del personal asignado para la construcción de las obras.</w:t>
      </w:r>
    </w:p>
    <w:p w14:paraId="5AE15C49"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129E33AA"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 xml:space="preserve">El personal propuesto por el Contratista, deberá recibir y aprobar el curso de seguridad operativa en el área de movimiento (SOAM), así como el curso de prevención de accidentes (PREVAC) y seguridad aeroportuaria (AVSEC), cuya instrucción es de carácter obligatoria, y constituye requisito previo indispensable para que sea autorizado a ingresar a las áreas de acceso restringido del AIES MOARG. </w:t>
      </w:r>
    </w:p>
    <w:p w14:paraId="5A30BDC0"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Asimismo, cada uno de los trabajadores del contratista y subcontratistas (si los hubiere), portarán dentro del recinto fiscal de CEPA, donde se desarrollen los trabajos, un carné de identificación, los cuales serán suministrados por CEPA a costo del Contratista, y contendrá: fotografía, el nombre de la persona, número de DUI y firma y sello de autorización, por parte de la administración del Aeropuerto Internacional de El Salvador, San Óscar Arnulfo Romero y Galdámez.</w:t>
      </w:r>
    </w:p>
    <w:p w14:paraId="1AEC430C"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74D4E418"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 xml:space="preserve">Estos carnés deberán ser portados por el trabajador en un lugar visible y será obligación su uso siempre que ingrese y permanezca en las instalaciones del Aeropuerto. </w:t>
      </w:r>
    </w:p>
    <w:p w14:paraId="263F6A86"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4854F18A" w14:textId="4BC49D5E" w:rsidR="009E778D" w:rsidRPr="00CC2B7B" w:rsidRDefault="009E778D" w:rsidP="006E4679">
      <w:pPr>
        <w:pStyle w:val="Prrafodelista"/>
        <w:keepNext/>
        <w:keepLines/>
        <w:numPr>
          <w:ilvl w:val="1"/>
          <w:numId w:val="68"/>
        </w:numPr>
        <w:spacing w:after="0" w:line="240" w:lineRule="auto"/>
        <w:ind w:left="720" w:hanging="284"/>
        <w:jc w:val="both"/>
        <w:outlineLvl w:val="0"/>
        <w:rPr>
          <w:rFonts w:ascii="Museo Sans 300" w:hAnsi="Museo Sans 300" w:cstheme="minorHAnsi"/>
          <w:sz w:val="20"/>
          <w:szCs w:val="20"/>
          <w:lang w:val="es-SV"/>
        </w:rPr>
      </w:pPr>
      <w:r w:rsidRPr="00CC2B7B">
        <w:rPr>
          <w:rFonts w:ascii="Museo Sans 300" w:hAnsi="Museo Sans 300" w:cstheme="minorHAnsi"/>
          <w:sz w:val="20"/>
          <w:szCs w:val="20"/>
          <w:lang w:val="es-ES"/>
        </w:rPr>
        <w:t xml:space="preserve"> </w:t>
      </w:r>
      <w:bookmarkStart w:id="320" w:name="_Toc212716853"/>
      <w:bookmarkStart w:id="321" w:name="_Toc212735140"/>
      <w:r w:rsidRPr="00CC2B7B">
        <w:rPr>
          <w:rFonts w:ascii="Museo Sans 300" w:hAnsi="Museo Sans 300" w:cstheme="minorHAnsi"/>
          <w:sz w:val="20"/>
          <w:szCs w:val="20"/>
        </w:rPr>
        <w:t>Experiencia y comportamiento de los trabajadores y de los profesionales en la obra</w:t>
      </w:r>
      <w:bookmarkEnd w:id="320"/>
      <w:bookmarkEnd w:id="321"/>
      <w:r w:rsidRPr="00CC2B7B">
        <w:rPr>
          <w:rFonts w:ascii="Museo Sans 300" w:hAnsi="Museo Sans 300" w:cstheme="minorHAnsi"/>
          <w:sz w:val="20"/>
          <w:szCs w:val="20"/>
        </w:rPr>
        <w:t xml:space="preserve"> </w:t>
      </w:r>
    </w:p>
    <w:p w14:paraId="50D60174" w14:textId="77777777" w:rsidR="009E778D" w:rsidRPr="00CC2B7B" w:rsidRDefault="009E778D" w:rsidP="009E778D">
      <w:pPr>
        <w:pStyle w:val="Prrafodelista"/>
        <w:keepNext/>
        <w:keepLines/>
        <w:spacing w:after="0" w:line="240" w:lineRule="auto"/>
        <w:jc w:val="both"/>
        <w:outlineLvl w:val="0"/>
        <w:rPr>
          <w:rFonts w:ascii="Museo Sans 300" w:hAnsi="Museo Sans 300" w:cstheme="minorHAnsi"/>
          <w:sz w:val="20"/>
          <w:szCs w:val="20"/>
          <w:lang w:val="es-SV"/>
        </w:rPr>
      </w:pPr>
    </w:p>
    <w:p w14:paraId="7DC31F9C" w14:textId="77777777" w:rsidR="009E778D" w:rsidRPr="00CC2B7B" w:rsidRDefault="009E778D" w:rsidP="005231D1">
      <w:pPr>
        <w:numPr>
          <w:ilvl w:val="0"/>
          <w:numId w:val="116"/>
        </w:numPr>
        <w:spacing w:after="0" w:line="240" w:lineRule="auto"/>
        <w:ind w:left="1418" w:hanging="284"/>
        <w:jc w:val="both"/>
        <w:rPr>
          <w:rFonts w:ascii="Museo Sans 300" w:hAnsi="Museo Sans 300" w:cstheme="minorHAnsi"/>
          <w:sz w:val="20"/>
          <w:szCs w:val="20"/>
        </w:rPr>
      </w:pPr>
      <w:r w:rsidRPr="00CC2B7B">
        <w:rPr>
          <w:rFonts w:ascii="Museo Sans 300" w:hAnsi="Museo Sans 300" w:cstheme="minorHAnsi"/>
          <w:sz w:val="20"/>
          <w:szCs w:val="20"/>
        </w:rPr>
        <w:t xml:space="preserve">Todos los trabajadores deberán tener pericia y la experiencia adecuada para ejecutar el trabajo que se le designe. </w:t>
      </w:r>
    </w:p>
    <w:p w14:paraId="41A093C4" w14:textId="77777777" w:rsidR="009E778D" w:rsidRPr="00CC2B7B" w:rsidRDefault="009E778D" w:rsidP="005231D1">
      <w:pPr>
        <w:numPr>
          <w:ilvl w:val="0"/>
          <w:numId w:val="116"/>
        </w:numPr>
        <w:spacing w:after="0" w:line="240" w:lineRule="auto"/>
        <w:ind w:left="1418" w:hanging="284"/>
        <w:jc w:val="both"/>
        <w:rPr>
          <w:rFonts w:ascii="Museo Sans 300" w:hAnsi="Museo Sans 300" w:cstheme="minorHAnsi"/>
          <w:sz w:val="20"/>
          <w:szCs w:val="20"/>
        </w:rPr>
      </w:pPr>
      <w:r w:rsidRPr="00CC2B7B">
        <w:rPr>
          <w:rFonts w:ascii="Museo Sans 300" w:hAnsi="Museo Sans 300" w:cstheme="minorHAnsi"/>
          <w:sz w:val="20"/>
          <w:szCs w:val="20"/>
        </w:rPr>
        <w:t>Todo el personal bajo la responsabilidad del Contratista o subcontratista deberá mantener la disciplina o comportamiento exigido por las autoridades Aeroportuarias y por el Supervisor.</w:t>
      </w:r>
    </w:p>
    <w:p w14:paraId="485195DA" w14:textId="77777777" w:rsidR="009E778D" w:rsidRPr="00CC2B7B" w:rsidRDefault="009E778D" w:rsidP="005231D1">
      <w:pPr>
        <w:numPr>
          <w:ilvl w:val="0"/>
          <w:numId w:val="116"/>
        </w:numPr>
        <w:spacing w:after="0" w:line="240" w:lineRule="auto"/>
        <w:ind w:left="1418" w:hanging="284"/>
        <w:jc w:val="both"/>
        <w:rPr>
          <w:rFonts w:ascii="Museo Sans 300" w:hAnsi="Museo Sans 300" w:cstheme="minorHAnsi"/>
          <w:sz w:val="20"/>
          <w:szCs w:val="20"/>
        </w:rPr>
      </w:pPr>
      <w:r w:rsidRPr="00CC2B7B">
        <w:rPr>
          <w:rFonts w:ascii="Museo Sans 300" w:hAnsi="Museo Sans 300" w:cstheme="minorHAnsi"/>
          <w:sz w:val="20"/>
          <w:szCs w:val="20"/>
        </w:rPr>
        <w:t>Cualquier obrero, profesional o trabajador empleado por el Contratista o por cualquier sub-Contratista que en opinión del Supervisor no llevare a cabo su trabajo de una manera hábil y adecuada, o que fuere irrespetuoso, intemperante o censurable por otras circunstancias, deberá ser reemplazado inmediatamente por el Contratista o sub-Contratista que emplee a dicho trabajador, a requerimiento escrito del Supervisor y no se le empleará de nuevo en parte alguna de la obra. Si el Contratista dejare de sustituir a dicha persona o personas, el Supervisor podrá recomendar la retención de los pagos o la suspensión de la obra hasta que dicha orden o requerimiento fueren cumplidos.</w:t>
      </w:r>
    </w:p>
    <w:p w14:paraId="7CEEA941" w14:textId="77777777" w:rsidR="009E778D" w:rsidRPr="00CC2B7B" w:rsidRDefault="009E778D" w:rsidP="009E778D">
      <w:pPr>
        <w:spacing w:after="0" w:line="240" w:lineRule="auto"/>
        <w:ind w:left="1134"/>
        <w:jc w:val="both"/>
        <w:rPr>
          <w:rFonts w:ascii="Museo Sans 300" w:hAnsi="Museo Sans 300" w:cstheme="minorHAnsi"/>
          <w:sz w:val="20"/>
          <w:szCs w:val="20"/>
        </w:rPr>
      </w:pPr>
    </w:p>
    <w:p w14:paraId="6AE01361" w14:textId="795170F1" w:rsidR="009E778D" w:rsidRPr="00CC2B7B" w:rsidRDefault="009E778D" w:rsidP="009E778D">
      <w:pPr>
        <w:keepNext/>
        <w:keepLines/>
        <w:spacing w:after="0" w:line="240" w:lineRule="auto"/>
        <w:ind w:firstLine="709"/>
        <w:jc w:val="both"/>
        <w:outlineLvl w:val="0"/>
        <w:rPr>
          <w:rFonts w:ascii="Museo Sans 300" w:hAnsi="Museo Sans 300" w:cstheme="minorHAnsi"/>
          <w:sz w:val="20"/>
          <w:szCs w:val="20"/>
        </w:rPr>
      </w:pPr>
      <w:bookmarkStart w:id="322" w:name="_Toc212716854"/>
      <w:bookmarkStart w:id="323" w:name="_Toc212735141"/>
      <w:r w:rsidRPr="00CC2B7B">
        <w:rPr>
          <w:rFonts w:ascii="Museo Sans 300" w:hAnsi="Museo Sans 300" w:cstheme="minorHAnsi"/>
          <w:sz w:val="20"/>
          <w:szCs w:val="20"/>
        </w:rPr>
        <w:lastRenderedPageBreak/>
        <w:t>3.3 Acceso del Contratista</w:t>
      </w:r>
      <w:bookmarkEnd w:id="322"/>
      <w:bookmarkEnd w:id="323"/>
      <w:r w:rsidRPr="00CC2B7B">
        <w:rPr>
          <w:rFonts w:ascii="Museo Sans 300" w:hAnsi="Museo Sans 300" w:cstheme="minorHAnsi"/>
          <w:sz w:val="20"/>
          <w:szCs w:val="20"/>
        </w:rPr>
        <w:t xml:space="preserve"> </w:t>
      </w:r>
    </w:p>
    <w:p w14:paraId="31545851"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0BCCDA72"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El Supervisor coordinará el ingreso del Contratista a las áreas estrictamente necesarias; considerando que es un área de acceso restringido, donde están establecidas autoridades del Estado y propias de esta Comisión.</w:t>
      </w:r>
    </w:p>
    <w:p w14:paraId="4CE4F1AC"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06183E69" w14:textId="6024C379" w:rsidR="009E778D" w:rsidRPr="00CC2B7B" w:rsidRDefault="009E778D" w:rsidP="009E778D">
      <w:pPr>
        <w:keepNext/>
        <w:keepLines/>
        <w:spacing w:after="0" w:line="240" w:lineRule="auto"/>
        <w:jc w:val="both"/>
        <w:outlineLvl w:val="0"/>
        <w:rPr>
          <w:rFonts w:ascii="Museo Sans 300" w:hAnsi="Museo Sans 300" w:cstheme="minorHAnsi"/>
          <w:sz w:val="20"/>
          <w:szCs w:val="20"/>
        </w:rPr>
      </w:pPr>
      <w:bookmarkStart w:id="324" w:name="_Toc212716855"/>
      <w:bookmarkStart w:id="325" w:name="_Toc212735142"/>
      <w:r w:rsidRPr="00CC2B7B">
        <w:rPr>
          <w:rFonts w:ascii="Museo Sans 300" w:hAnsi="Museo Sans 300" w:cstheme="minorHAnsi"/>
          <w:sz w:val="20"/>
          <w:szCs w:val="20"/>
        </w:rPr>
        <w:t>4. TRABAJOS NO AUTORIZADOS</w:t>
      </w:r>
      <w:bookmarkEnd w:id="324"/>
      <w:bookmarkEnd w:id="325"/>
      <w:r w:rsidRPr="00CC2B7B">
        <w:rPr>
          <w:rFonts w:ascii="Museo Sans 300" w:hAnsi="Museo Sans 300" w:cstheme="minorHAnsi"/>
          <w:sz w:val="20"/>
          <w:szCs w:val="20"/>
        </w:rPr>
        <w:t xml:space="preserve"> </w:t>
      </w:r>
    </w:p>
    <w:p w14:paraId="6B1EFD56" w14:textId="77777777" w:rsidR="009E778D" w:rsidRPr="00CC2B7B" w:rsidRDefault="009E778D" w:rsidP="009E778D">
      <w:pPr>
        <w:keepNext/>
        <w:keepLines/>
        <w:spacing w:after="0" w:line="240" w:lineRule="auto"/>
        <w:ind w:left="420"/>
        <w:outlineLvl w:val="0"/>
        <w:rPr>
          <w:rFonts w:ascii="Museo Sans 300" w:hAnsi="Museo Sans 300" w:cstheme="minorHAnsi"/>
          <w:sz w:val="20"/>
          <w:szCs w:val="20"/>
        </w:rPr>
      </w:pPr>
    </w:p>
    <w:p w14:paraId="1EE9B91E" w14:textId="77777777" w:rsidR="009E778D" w:rsidRPr="00CC2B7B" w:rsidRDefault="009E778D" w:rsidP="005231D1">
      <w:pPr>
        <w:spacing w:after="0" w:line="240" w:lineRule="auto"/>
        <w:ind w:left="284"/>
        <w:jc w:val="both"/>
        <w:rPr>
          <w:rFonts w:ascii="Museo Sans 300" w:hAnsi="Museo Sans 300" w:cstheme="minorHAnsi"/>
          <w:sz w:val="20"/>
          <w:szCs w:val="20"/>
        </w:rPr>
      </w:pPr>
      <w:r w:rsidRPr="00CC2B7B">
        <w:rPr>
          <w:rFonts w:ascii="Museo Sans 300" w:hAnsi="Museo Sans 300" w:cstheme="minorHAnsi"/>
          <w:sz w:val="20"/>
          <w:szCs w:val="20"/>
        </w:rPr>
        <w:t>El Contratista no recibirá pago por algún trabajo efectuado fuera de este contrato o trabajos efectuados por su cuenta que no hayan sido previamente autorizados por la Supervisión y por CEPA.</w:t>
      </w:r>
    </w:p>
    <w:p w14:paraId="076F6488"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57706476" w14:textId="41FDB7DB" w:rsidR="009E778D" w:rsidRPr="00CC2B7B" w:rsidRDefault="009E778D" w:rsidP="009E778D">
      <w:pPr>
        <w:keepNext/>
        <w:keepLines/>
        <w:spacing w:after="0" w:line="240" w:lineRule="auto"/>
        <w:jc w:val="both"/>
        <w:outlineLvl w:val="0"/>
        <w:rPr>
          <w:rFonts w:ascii="Museo Sans 300" w:hAnsi="Museo Sans 300" w:cstheme="minorHAnsi"/>
          <w:sz w:val="20"/>
          <w:szCs w:val="20"/>
        </w:rPr>
      </w:pPr>
      <w:bookmarkStart w:id="326" w:name="_Toc212716856"/>
      <w:bookmarkStart w:id="327" w:name="_Toc212735143"/>
      <w:r w:rsidRPr="00CC2B7B">
        <w:rPr>
          <w:rFonts w:ascii="Museo Sans 300" w:hAnsi="Museo Sans 300" w:cstheme="minorHAnsi"/>
          <w:sz w:val="20"/>
          <w:szCs w:val="20"/>
        </w:rPr>
        <w:t>5. TRABAJOS IMPREVISTOS</w:t>
      </w:r>
      <w:bookmarkEnd w:id="326"/>
      <w:bookmarkEnd w:id="327"/>
      <w:r w:rsidRPr="00CC2B7B">
        <w:rPr>
          <w:rFonts w:ascii="Museo Sans 300" w:hAnsi="Museo Sans 300" w:cstheme="minorHAnsi"/>
          <w:sz w:val="20"/>
          <w:szCs w:val="20"/>
        </w:rPr>
        <w:t xml:space="preserve"> </w:t>
      </w:r>
    </w:p>
    <w:p w14:paraId="0DCADF68" w14:textId="77777777" w:rsidR="009E778D" w:rsidRPr="00CC2B7B" w:rsidRDefault="009E778D" w:rsidP="009E778D">
      <w:pPr>
        <w:keepNext/>
        <w:keepLines/>
        <w:spacing w:after="0" w:line="240" w:lineRule="auto"/>
        <w:ind w:left="420"/>
        <w:outlineLvl w:val="0"/>
        <w:rPr>
          <w:rFonts w:ascii="Museo Sans 300" w:hAnsi="Museo Sans 300" w:cstheme="minorHAnsi"/>
          <w:sz w:val="20"/>
          <w:szCs w:val="20"/>
        </w:rPr>
      </w:pPr>
      <w:r w:rsidRPr="00CC2B7B">
        <w:rPr>
          <w:rFonts w:ascii="Museo Sans 300" w:hAnsi="Museo Sans 300" w:cstheme="minorHAnsi"/>
          <w:sz w:val="20"/>
          <w:szCs w:val="20"/>
        </w:rPr>
        <w:t xml:space="preserve"> </w:t>
      </w:r>
    </w:p>
    <w:p w14:paraId="3AE958C5" w14:textId="77777777" w:rsidR="009E778D" w:rsidRPr="00CC2B7B" w:rsidRDefault="009E778D" w:rsidP="005231D1">
      <w:pPr>
        <w:spacing w:after="0" w:line="240" w:lineRule="auto"/>
        <w:ind w:left="284"/>
        <w:jc w:val="both"/>
        <w:rPr>
          <w:rFonts w:ascii="Museo Sans 300" w:hAnsi="Museo Sans 300" w:cstheme="minorHAnsi"/>
          <w:sz w:val="20"/>
          <w:szCs w:val="20"/>
        </w:rPr>
      </w:pPr>
      <w:r w:rsidRPr="00CC2B7B">
        <w:rPr>
          <w:rFonts w:ascii="Museo Sans 300" w:hAnsi="Museo Sans 300" w:cstheme="minorHAnsi"/>
          <w:sz w:val="20"/>
          <w:szCs w:val="20"/>
        </w:rPr>
        <w:t>El Contratista podrá ejecutar trabajos imprevistos, cuyos precios no estuvieren incluidos en el Contrato, previa autorización del Contratante, y comunicado a través del Supervisor, los cuales serán ejecutados de acuerdo con los Documentos Contractuales y según fuere ordenado por el Supervisor; estipulándose sin embargo, que antes de comenzarse a ejecutar dichos trabajos se celebrará una Orden de Cambio, la cual deberá ser previamente autorizada por Junta Directiva de CEPA.</w:t>
      </w:r>
    </w:p>
    <w:p w14:paraId="24FF5C0E" w14:textId="77777777" w:rsidR="009E778D" w:rsidRPr="00CC2B7B" w:rsidRDefault="009E778D" w:rsidP="005231D1">
      <w:pPr>
        <w:spacing w:after="0" w:line="240" w:lineRule="auto"/>
        <w:ind w:left="284"/>
        <w:jc w:val="both"/>
        <w:rPr>
          <w:rFonts w:ascii="Museo Sans 300" w:hAnsi="Museo Sans 300" w:cstheme="minorHAnsi"/>
          <w:sz w:val="20"/>
          <w:szCs w:val="20"/>
        </w:rPr>
      </w:pPr>
    </w:p>
    <w:p w14:paraId="737B3A6F" w14:textId="77777777" w:rsidR="009E778D" w:rsidRPr="00CC2B7B" w:rsidRDefault="009E778D" w:rsidP="005231D1">
      <w:pPr>
        <w:spacing w:after="0" w:line="240" w:lineRule="auto"/>
        <w:ind w:left="284"/>
        <w:jc w:val="both"/>
        <w:rPr>
          <w:rFonts w:ascii="Museo Sans 300" w:hAnsi="Museo Sans 300" w:cstheme="minorHAnsi"/>
          <w:sz w:val="20"/>
          <w:szCs w:val="20"/>
        </w:rPr>
      </w:pPr>
      <w:r w:rsidRPr="00CC2B7B">
        <w:rPr>
          <w:rFonts w:ascii="Museo Sans 300" w:hAnsi="Museo Sans 300" w:cstheme="minorHAnsi"/>
          <w:sz w:val="20"/>
          <w:szCs w:val="20"/>
        </w:rPr>
        <w:t xml:space="preserve">De no llegarse a un acuerdo respecto al precio del trabajo a realizar, el Contratista, siempre que reciba la orden de trabajo antes indicada, deberá ejecutar el trabajo. En tal caso, llevará y presentará en la forma que el Supervisor le indique, una cuenta correcta del costo neto de la mano de obra, materiales y servicios, junto con los recibos y/o facturas. </w:t>
      </w:r>
    </w:p>
    <w:p w14:paraId="597D9AC0" w14:textId="77777777" w:rsidR="009E778D" w:rsidRPr="00CC2B7B" w:rsidRDefault="009E778D" w:rsidP="005231D1">
      <w:pPr>
        <w:spacing w:after="0" w:line="240" w:lineRule="auto"/>
        <w:ind w:left="284"/>
        <w:jc w:val="both"/>
        <w:rPr>
          <w:rFonts w:ascii="Museo Sans 300" w:hAnsi="Museo Sans 300" w:cstheme="minorHAnsi"/>
          <w:sz w:val="20"/>
          <w:szCs w:val="20"/>
        </w:rPr>
      </w:pPr>
    </w:p>
    <w:p w14:paraId="42A69D47" w14:textId="77777777" w:rsidR="009E778D" w:rsidRPr="00CC2B7B" w:rsidRDefault="009E778D" w:rsidP="005231D1">
      <w:pPr>
        <w:spacing w:after="0" w:line="240" w:lineRule="auto"/>
        <w:ind w:left="284"/>
        <w:jc w:val="both"/>
        <w:rPr>
          <w:rFonts w:ascii="Museo Sans 300" w:hAnsi="Museo Sans 300" w:cstheme="minorHAnsi"/>
          <w:sz w:val="20"/>
          <w:szCs w:val="20"/>
        </w:rPr>
      </w:pPr>
      <w:r w:rsidRPr="00CC2B7B">
        <w:rPr>
          <w:rFonts w:ascii="Museo Sans 300" w:hAnsi="Museo Sans 300" w:cstheme="minorHAnsi"/>
          <w:sz w:val="20"/>
          <w:szCs w:val="20"/>
        </w:rPr>
        <w:t xml:space="preserve">En cualquier caso el Supervisor deberá revisar y certificar la cantidad de esa cuenta. La cantidad a pagar por la obra adicional ejecutada será la suma de los costos netos más un margen porcentual de costos indirectos y utilidades previamente estipulada por el Contratista en los precios unitarios de su oferta. Mientras esté pendiente la determinación final del valor del trabajo imprevisto, los pagos se harán según el certificado del Supervisor. </w:t>
      </w:r>
    </w:p>
    <w:p w14:paraId="0CEC8B5B"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69AADE60" w14:textId="6E9E9086" w:rsidR="009E778D" w:rsidRPr="00CC2B7B" w:rsidRDefault="009E778D" w:rsidP="005231D1">
      <w:pPr>
        <w:pStyle w:val="Prrafodelista"/>
        <w:keepNext/>
        <w:keepLines/>
        <w:spacing w:after="0" w:line="240" w:lineRule="auto"/>
        <w:ind w:left="0"/>
        <w:jc w:val="both"/>
        <w:outlineLvl w:val="0"/>
        <w:rPr>
          <w:rFonts w:ascii="Museo Sans 300" w:hAnsi="Museo Sans 300" w:cstheme="minorHAnsi"/>
          <w:sz w:val="20"/>
          <w:szCs w:val="20"/>
        </w:rPr>
      </w:pPr>
      <w:bookmarkStart w:id="328" w:name="_Toc212716857"/>
      <w:bookmarkStart w:id="329" w:name="_Toc212735144"/>
      <w:r w:rsidRPr="00CC2B7B">
        <w:rPr>
          <w:rFonts w:ascii="Museo Sans 300" w:hAnsi="Museo Sans 300" w:cstheme="minorHAnsi"/>
          <w:sz w:val="20"/>
          <w:szCs w:val="20"/>
          <w:lang w:val="es-ES"/>
        </w:rPr>
        <w:t>6.</w:t>
      </w:r>
      <w:r w:rsidR="005231D1" w:rsidRPr="00CC2B7B">
        <w:rPr>
          <w:rFonts w:ascii="Museo Sans 300" w:hAnsi="Museo Sans 300" w:cstheme="minorHAnsi"/>
          <w:sz w:val="20"/>
          <w:szCs w:val="20"/>
          <w:lang w:val="es-ES"/>
        </w:rPr>
        <w:t xml:space="preserve"> </w:t>
      </w:r>
      <w:r w:rsidRPr="00CC2B7B">
        <w:rPr>
          <w:rFonts w:ascii="Museo Sans 300" w:hAnsi="Museo Sans 300" w:cstheme="minorHAnsi"/>
          <w:sz w:val="20"/>
          <w:szCs w:val="20"/>
        </w:rPr>
        <w:t>RETIRO DE TRABAJO DEFECTUOSO O NO AUTORIZADO 6.</w:t>
      </w:r>
      <w:bookmarkEnd w:id="328"/>
      <w:bookmarkEnd w:id="329"/>
      <w:r w:rsidRPr="00CC2B7B">
        <w:rPr>
          <w:rFonts w:ascii="Museo Sans 300" w:hAnsi="Museo Sans 300" w:cstheme="minorHAnsi"/>
          <w:sz w:val="20"/>
          <w:szCs w:val="20"/>
        </w:rPr>
        <w:t xml:space="preserve"> </w:t>
      </w:r>
    </w:p>
    <w:p w14:paraId="5B21EB2E" w14:textId="77777777" w:rsidR="009E778D" w:rsidRPr="00CC2B7B" w:rsidRDefault="009E778D" w:rsidP="009E778D">
      <w:pPr>
        <w:keepNext/>
        <w:keepLines/>
        <w:spacing w:after="0" w:line="240" w:lineRule="auto"/>
        <w:ind w:left="420"/>
        <w:outlineLvl w:val="0"/>
        <w:rPr>
          <w:rFonts w:ascii="Museo Sans 300" w:hAnsi="Museo Sans 300" w:cstheme="minorHAnsi"/>
          <w:sz w:val="20"/>
          <w:szCs w:val="20"/>
        </w:rPr>
      </w:pPr>
    </w:p>
    <w:p w14:paraId="3F48298A" w14:textId="77777777" w:rsidR="009E778D" w:rsidRPr="00CC2B7B" w:rsidRDefault="009E778D" w:rsidP="005231D1">
      <w:pPr>
        <w:spacing w:after="0" w:line="240" w:lineRule="auto"/>
        <w:ind w:left="284"/>
        <w:jc w:val="both"/>
        <w:rPr>
          <w:rFonts w:ascii="Museo Sans 300" w:hAnsi="Museo Sans 300" w:cstheme="minorHAnsi"/>
          <w:sz w:val="20"/>
          <w:szCs w:val="20"/>
        </w:rPr>
      </w:pPr>
      <w:r w:rsidRPr="00CC2B7B">
        <w:rPr>
          <w:rFonts w:ascii="Museo Sans 300" w:hAnsi="Museo Sans 300" w:cstheme="minorHAnsi"/>
          <w:sz w:val="20"/>
          <w:szCs w:val="20"/>
        </w:rPr>
        <w:t>El Contratista corregirá por su cuenta, retirará y/o restaurará a satisfacción del Supervisor, cualquier trabajo rechazado y definido a través de una “No Conformidad”, por no estar de acuerdo con el contrato o por no haber sido autorizado por el Supervisor y no tendrá derecho a compensación alguna por dicha corrección, retiro o restauración. Cualquier trabajo ejecutado más allá de las líneas y límites mostrados en los planos o cualquier trabajo adicional ejecutado sin autorización, será considerado como no autorizado, no será pagado, y se podrá exigir al Contratista que retire por su cuenta dicho trabajo. Si el Contratista no reemplazare prontamente el material que hubiere sido rechazado o no corrigiere la obra mal ejecutada, el Contratante puede reemplazar tal material o corregir la obra defectuosa mediante terceros, cargando el costo de ello al Contratista, el cual será deducido de cualquier suma que se le adeude o en su defecto mediante la garantía de buena obra.</w:t>
      </w:r>
    </w:p>
    <w:p w14:paraId="4E6E6734"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7C7A0815" w14:textId="1312B773" w:rsidR="009E778D" w:rsidRPr="00CC2B7B" w:rsidRDefault="005231D1" w:rsidP="005231D1">
      <w:pPr>
        <w:keepNext/>
        <w:keepLines/>
        <w:spacing w:after="0" w:line="240" w:lineRule="auto"/>
        <w:jc w:val="both"/>
        <w:outlineLvl w:val="0"/>
        <w:rPr>
          <w:rFonts w:ascii="Museo Sans 300" w:hAnsi="Museo Sans 300" w:cstheme="minorHAnsi"/>
          <w:sz w:val="20"/>
          <w:szCs w:val="20"/>
        </w:rPr>
      </w:pPr>
      <w:bookmarkStart w:id="330" w:name="_Toc212716858"/>
      <w:bookmarkStart w:id="331" w:name="_Toc212735145"/>
      <w:r w:rsidRPr="00CC2B7B">
        <w:rPr>
          <w:rFonts w:ascii="Museo Sans 300" w:hAnsi="Museo Sans 300" w:cstheme="minorHAnsi"/>
          <w:sz w:val="20"/>
          <w:szCs w:val="20"/>
        </w:rPr>
        <w:t xml:space="preserve">7. </w:t>
      </w:r>
      <w:r w:rsidR="009E778D" w:rsidRPr="00CC2B7B">
        <w:rPr>
          <w:rFonts w:ascii="Museo Sans 300" w:hAnsi="Museo Sans 300" w:cstheme="minorHAnsi"/>
          <w:sz w:val="20"/>
          <w:szCs w:val="20"/>
        </w:rPr>
        <w:t>OBLIGACIONES GENERALES DEL CONTRATISTA 7.</w:t>
      </w:r>
      <w:bookmarkEnd w:id="330"/>
      <w:bookmarkEnd w:id="331"/>
    </w:p>
    <w:p w14:paraId="709517CB" w14:textId="77777777" w:rsidR="009E778D" w:rsidRPr="00CC2B7B" w:rsidRDefault="009E778D" w:rsidP="009E778D">
      <w:pPr>
        <w:keepNext/>
        <w:keepLines/>
        <w:spacing w:after="0" w:line="240" w:lineRule="auto"/>
        <w:ind w:left="420"/>
        <w:outlineLvl w:val="0"/>
        <w:rPr>
          <w:rFonts w:ascii="Museo Sans 300" w:hAnsi="Museo Sans 300" w:cstheme="minorHAnsi"/>
          <w:sz w:val="20"/>
          <w:szCs w:val="20"/>
        </w:rPr>
      </w:pPr>
    </w:p>
    <w:p w14:paraId="22BEC4DA" w14:textId="7A8F554C" w:rsidR="009E778D" w:rsidRPr="00CC2B7B" w:rsidRDefault="009E778D" w:rsidP="005231D1">
      <w:pPr>
        <w:keepNext/>
        <w:keepLines/>
        <w:spacing w:after="0" w:line="240" w:lineRule="auto"/>
        <w:ind w:left="709"/>
        <w:jc w:val="both"/>
        <w:outlineLvl w:val="0"/>
        <w:rPr>
          <w:rFonts w:ascii="Museo Sans 300" w:hAnsi="Museo Sans 300" w:cstheme="minorHAnsi"/>
          <w:sz w:val="20"/>
          <w:szCs w:val="20"/>
        </w:rPr>
      </w:pPr>
      <w:bookmarkStart w:id="332" w:name="_Toc212716859"/>
      <w:bookmarkStart w:id="333" w:name="_Toc212735146"/>
      <w:r w:rsidRPr="00CC2B7B">
        <w:rPr>
          <w:rFonts w:ascii="Museo Sans 300" w:hAnsi="Museo Sans 300" w:cstheme="minorHAnsi"/>
          <w:sz w:val="20"/>
          <w:szCs w:val="20"/>
        </w:rPr>
        <w:t>7.1</w:t>
      </w:r>
      <w:r w:rsidR="005231D1" w:rsidRPr="00CC2B7B">
        <w:rPr>
          <w:rFonts w:ascii="Museo Sans 300" w:hAnsi="Museo Sans 300" w:cstheme="minorHAnsi"/>
          <w:sz w:val="20"/>
          <w:szCs w:val="20"/>
        </w:rPr>
        <w:t xml:space="preserve"> </w:t>
      </w:r>
      <w:r w:rsidRPr="00CC2B7B">
        <w:rPr>
          <w:rFonts w:ascii="Museo Sans 300" w:hAnsi="Museo Sans 300" w:cstheme="minorHAnsi"/>
          <w:sz w:val="20"/>
          <w:szCs w:val="20"/>
        </w:rPr>
        <w:t>Capacitación Del Personal Asignado Al Proyecto</w:t>
      </w:r>
      <w:bookmarkEnd w:id="332"/>
      <w:bookmarkEnd w:id="333"/>
      <w:r w:rsidRPr="00CC2B7B">
        <w:rPr>
          <w:rFonts w:ascii="Museo Sans 300" w:hAnsi="Museo Sans 300" w:cstheme="minorHAnsi"/>
          <w:sz w:val="20"/>
          <w:szCs w:val="20"/>
        </w:rPr>
        <w:t xml:space="preserve"> </w:t>
      </w:r>
    </w:p>
    <w:p w14:paraId="0B92ADA6"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151C739A"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Una vez entregado el listado del personal que trabajara con el Contratista, se programará los respectivos cursos de seguridad operativa en el área de movimiento (SOAM), seguridad industrial (PREVAC) y la seguridad Aeroportuaria (AVSEC), los cuales serán impartidos por personal del Aeropuerto.</w:t>
      </w:r>
    </w:p>
    <w:p w14:paraId="7F8B9A8E" w14:textId="77777777" w:rsidR="009E778D" w:rsidRPr="00CC2B7B" w:rsidRDefault="009E778D" w:rsidP="009E778D">
      <w:pPr>
        <w:spacing w:after="0" w:line="240" w:lineRule="auto"/>
        <w:ind w:left="709"/>
        <w:jc w:val="both"/>
        <w:rPr>
          <w:rFonts w:ascii="Museo Sans 300" w:hAnsi="Museo Sans 300" w:cstheme="minorHAnsi"/>
          <w:sz w:val="20"/>
          <w:szCs w:val="20"/>
          <w:u w:val="single"/>
        </w:rPr>
      </w:pPr>
      <w:r w:rsidRPr="00CC2B7B">
        <w:rPr>
          <w:rFonts w:ascii="Museo Sans 300" w:hAnsi="Museo Sans 300" w:cstheme="minorHAnsi"/>
          <w:sz w:val="20"/>
          <w:szCs w:val="20"/>
          <w:u w:val="single"/>
        </w:rPr>
        <w:t>El Contratista deberá presentar el listado para iniciar estas capacitaciones a más tardar 4 días hábiles después de recibida la notificación de la adjudicación.</w:t>
      </w:r>
    </w:p>
    <w:p w14:paraId="29B541F5" w14:textId="77777777" w:rsidR="009E778D" w:rsidRPr="00CC2B7B" w:rsidRDefault="009E778D" w:rsidP="009E778D">
      <w:pPr>
        <w:spacing w:after="0" w:line="240" w:lineRule="auto"/>
        <w:ind w:left="709"/>
        <w:jc w:val="both"/>
        <w:rPr>
          <w:rFonts w:ascii="Museo Sans 300" w:hAnsi="Museo Sans 300" w:cstheme="minorHAnsi"/>
          <w:sz w:val="20"/>
          <w:szCs w:val="20"/>
          <w:u w:val="single"/>
        </w:rPr>
      </w:pPr>
    </w:p>
    <w:p w14:paraId="29B01DF6"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Las 3 charlas se imparten en las instalaciones del aeropuerto y tienen una duración de un día, por lo que el contratista deberá tomar las consideraciones del caso para la presencia de todo el personal, sin excepción, que tendrá actividades en la ejecución del proyecto.</w:t>
      </w:r>
    </w:p>
    <w:p w14:paraId="647A248E"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3CD952A6" w14:textId="67C84449" w:rsidR="009E778D" w:rsidRPr="00CC2B7B" w:rsidRDefault="009E778D" w:rsidP="005231D1">
      <w:pPr>
        <w:keepNext/>
        <w:keepLines/>
        <w:spacing w:after="0" w:line="240" w:lineRule="auto"/>
        <w:ind w:left="709"/>
        <w:jc w:val="both"/>
        <w:outlineLvl w:val="0"/>
        <w:rPr>
          <w:rFonts w:ascii="Museo Sans 300" w:hAnsi="Museo Sans 300" w:cstheme="minorHAnsi"/>
          <w:sz w:val="20"/>
          <w:szCs w:val="20"/>
        </w:rPr>
      </w:pPr>
      <w:bookmarkStart w:id="334" w:name="_Toc212716860"/>
      <w:bookmarkStart w:id="335" w:name="_Toc212735147"/>
      <w:r w:rsidRPr="00CC2B7B">
        <w:rPr>
          <w:rFonts w:ascii="Museo Sans 300" w:hAnsi="Museo Sans 300" w:cstheme="minorHAnsi"/>
          <w:sz w:val="20"/>
          <w:szCs w:val="20"/>
        </w:rPr>
        <w:t>7.2</w:t>
      </w:r>
      <w:r w:rsidR="005231D1" w:rsidRPr="00CC2B7B">
        <w:rPr>
          <w:rFonts w:ascii="Museo Sans 300" w:hAnsi="Museo Sans 300" w:cstheme="minorHAnsi"/>
          <w:sz w:val="20"/>
          <w:szCs w:val="20"/>
        </w:rPr>
        <w:t xml:space="preserve"> </w:t>
      </w:r>
      <w:r w:rsidRPr="00CC2B7B">
        <w:rPr>
          <w:rFonts w:ascii="Museo Sans 300" w:hAnsi="Museo Sans 300" w:cstheme="minorHAnsi"/>
          <w:sz w:val="20"/>
          <w:szCs w:val="20"/>
        </w:rPr>
        <w:t>Protección Al Personal</w:t>
      </w:r>
      <w:bookmarkEnd w:id="334"/>
      <w:bookmarkEnd w:id="335"/>
      <w:r w:rsidRPr="00CC2B7B">
        <w:rPr>
          <w:rFonts w:ascii="Museo Sans 300" w:hAnsi="Museo Sans 300" w:cstheme="minorHAnsi"/>
          <w:sz w:val="20"/>
          <w:szCs w:val="20"/>
        </w:rPr>
        <w:t xml:space="preserve"> </w:t>
      </w:r>
    </w:p>
    <w:p w14:paraId="784475D4"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756949D0" w14:textId="08F09225"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 Copia de los comprobantes de pago respectivos, serán incorporados como parte de las estimaciones de avance de obra que serán gestionadas por la empresa constructora.</w:t>
      </w:r>
    </w:p>
    <w:p w14:paraId="10233EF4" w14:textId="77777777" w:rsidR="005231D1" w:rsidRPr="00CC2B7B" w:rsidRDefault="005231D1" w:rsidP="009E778D">
      <w:pPr>
        <w:spacing w:after="0" w:line="240" w:lineRule="auto"/>
        <w:ind w:left="709"/>
        <w:jc w:val="both"/>
        <w:rPr>
          <w:rFonts w:ascii="Museo Sans 300" w:hAnsi="Museo Sans 300" w:cstheme="minorHAnsi"/>
          <w:sz w:val="20"/>
          <w:szCs w:val="20"/>
        </w:rPr>
      </w:pPr>
    </w:p>
    <w:p w14:paraId="63419DE2" w14:textId="60AB513D" w:rsidR="009E778D" w:rsidRPr="00CC2B7B" w:rsidRDefault="009E778D" w:rsidP="005231D1">
      <w:pPr>
        <w:keepNext/>
        <w:keepLines/>
        <w:spacing w:after="0" w:line="240" w:lineRule="auto"/>
        <w:ind w:left="709"/>
        <w:jc w:val="both"/>
        <w:outlineLvl w:val="0"/>
        <w:rPr>
          <w:rFonts w:ascii="Museo Sans 300" w:hAnsi="Museo Sans 300" w:cstheme="minorHAnsi"/>
          <w:sz w:val="20"/>
          <w:szCs w:val="20"/>
        </w:rPr>
      </w:pPr>
      <w:bookmarkStart w:id="336" w:name="_Toc212716861"/>
      <w:bookmarkStart w:id="337" w:name="_Toc212735148"/>
      <w:r w:rsidRPr="00CC2B7B">
        <w:rPr>
          <w:rFonts w:ascii="Museo Sans 300" w:hAnsi="Museo Sans 300" w:cstheme="minorHAnsi"/>
          <w:sz w:val="20"/>
          <w:szCs w:val="20"/>
        </w:rPr>
        <w:t>7.3</w:t>
      </w:r>
      <w:r w:rsidR="005231D1" w:rsidRPr="00CC2B7B">
        <w:rPr>
          <w:rFonts w:ascii="Museo Sans 300" w:hAnsi="Museo Sans 300" w:cstheme="minorHAnsi"/>
          <w:sz w:val="20"/>
          <w:szCs w:val="20"/>
        </w:rPr>
        <w:t xml:space="preserve"> </w:t>
      </w:r>
      <w:r w:rsidRPr="00CC2B7B">
        <w:rPr>
          <w:rFonts w:ascii="Museo Sans 300" w:hAnsi="Museo Sans 300" w:cstheme="minorHAnsi"/>
          <w:sz w:val="20"/>
          <w:szCs w:val="20"/>
        </w:rPr>
        <w:t>Residente del proyecto: 7.3</w:t>
      </w:r>
      <w:bookmarkEnd w:id="336"/>
      <w:bookmarkEnd w:id="337"/>
      <w:r w:rsidRPr="00CC2B7B">
        <w:rPr>
          <w:rFonts w:ascii="Museo Sans 300" w:hAnsi="Museo Sans 300" w:cstheme="minorHAnsi"/>
          <w:sz w:val="20"/>
          <w:szCs w:val="20"/>
        </w:rPr>
        <w:t xml:space="preserve"> </w:t>
      </w:r>
    </w:p>
    <w:p w14:paraId="6752C18A"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6CD7AE30"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El Contratista deberá tener en el lugar de las obras un Residente del Proyecto, con pleno conocimiento de los planos y especificaciones técnicas, quien permanecerá a tiempo completo en la obra y tendrá autoridad suficiente para actuar en nombre del Contratista durante el curso de los trabajos.</w:t>
      </w:r>
    </w:p>
    <w:p w14:paraId="29424639" w14:textId="2758708C"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Cuando el Supervisor no encontrare al Residente del Proyecto por primera vez en la obra, éste asentará en la Bitácora la ausencia descrita, debiendo el Contratista hacer las correcciones del caso, de no ser superada la observación podrá procederse con la suspensión de la obra en todos sus procesos sin ninguna responsabilidad para el Propietario, hasta que el Contratista garantice satisfactoriamente la permanencia del Residente del Proyecto en la obra.  De persistir tal situación, el Contratante podrá dar por terminado el contrato sin ninguna responsabilidad para él.</w:t>
      </w:r>
    </w:p>
    <w:p w14:paraId="06E2671B" w14:textId="77777777" w:rsidR="005231D1" w:rsidRPr="00CC2B7B" w:rsidRDefault="005231D1" w:rsidP="009E778D">
      <w:pPr>
        <w:spacing w:after="0" w:line="240" w:lineRule="auto"/>
        <w:ind w:left="709"/>
        <w:jc w:val="both"/>
        <w:rPr>
          <w:rFonts w:ascii="Museo Sans 300" w:hAnsi="Museo Sans 300" w:cstheme="minorHAnsi"/>
          <w:sz w:val="20"/>
          <w:szCs w:val="20"/>
        </w:rPr>
      </w:pPr>
    </w:p>
    <w:p w14:paraId="6E8CCA00" w14:textId="299D2B39" w:rsidR="009E778D" w:rsidRPr="00CC2B7B" w:rsidRDefault="009E778D" w:rsidP="005231D1">
      <w:pPr>
        <w:keepNext/>
        <w:keepLines/>
        <w:spacing w:after="0" w:line="240" w:lineRule="auto"/>
        <w:ind w:left="709"/>
        <w:jc w:val="both"/>
        <w:outlineLvl w:val="0"/>
        <w:rPr>
          <w:rFonts w:ascii="Museo Sans 300" w:hAnsi="Museo Sans 300" w:cstheme="minorHAnsi"/>
          <w:sz w:val="20"/>
          <w:szCs w:val="20"/>
        </w:rPr>
      </w:pPr>
      <w:bookmarkStart w:id="338" w:name="_Toc212716862"/>
      <w:bookmarkStart w:id="339" w:name="_Toc212735149"/>
      <w:r w:rsidRPr="00CC2B7B">
        <w:rPr>
          <w:rFonts w:ascii="Museo Sans 300" w:hAnsi="Museo Sans 300" w:cstheme="minorHAnsi"/>
          <w:sz w:val="20"/>
          <w:szCs w:val="20"/>
        </w:rPr>
        <w:t>7.4</w:t>
      </w:r>
      <w:r w:rsidR="005231D1" w:rsidRPr="00CC2B7B">
        <w:rPr>
          <w:rFonts w:ascii="Museo Sans 300" w:hAnsi="Museo Sans 300" w:cstheme="minorHAnsi"/>
          <w:sz w:val="20"/>
          <w:szCs w:val="20"/>
        </w:rPr>
        <w:t xml:space="preserve"> </w:t>
      </w:r>
      <w:r w:rsidRPr="00CC2B7B">
        <w:rPr>
          <w:rFonts w:ascii="Museo Sans 300" w:hAnsi="Museo Sans 300" w:cstheme="minorHAnsi"/>
          <w:sz w:val="20"/>
          <w:szCs w:val="20"/>
        </w:rPr>
        <w:t>Documentos Requeridos En El Sitio De La Obra 7.4</w:t>
      </w:r>
      <w:bookmarkEnd w:id="338"/>
      <w:bookmarkEnd w:id="339"/>
    </w:p>
    <w:p w14:paraId="2A2E6547"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50F01142"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 xml:space="preserve">El Contratista deberá mantener en el lugar de la obra </w:t>
      </w:r>
      <w:r w:rsidRPr="00CC2B7B">
        <w:rPr>
          <w:rFonts w:ascii="Museo Sans 300" w:hAnsi="Museo Sans 300" w:cstheme="minorHAnsi"/>
          <w:sz w:val="20"/>
          <w:szCs w:val="20"/>
          <w:u w:val="single"/>
        </w:rPr>
        <w:t>un juego de planos</w:t>
      </w:r>
      <w:r w:rsidRPr="00CC2B7B">
        <w:rPr>
          <w:rFonts w:ascii="Museo Sans 300" w:hAnsi="Museo Sans 300" w:cstheme="minorHAnsi"/>
          <w:sz w:val="20"/>
          <w:szCs w:val="20"/>
        </w:rPr>
        <w:t xml:space="preserve"> completos, programa de trabajo, especificaciones técnicas, planos de taller en versión digital, plan de seguridad operacional, plan de manejo ambiental y otros documentos contractuales para cualquier consulta de la Supervisión.</w:t>
      </w:r>
    </w:p>
    <w:p w14:paraId="24D30139"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4DE29EEE"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 xml:space="preserve">Asimismo, el Contratista mantendrá una </w:t>
      </w:r>
      <w:r w:rsidRPr="00CC2B7B">
        <w:rPr>
          <w:rFonts w:ascii="Museo Sans 300" w:hAnsi="Museo Sans 300" w:cstheme="minorHAnsi"/>
          <w:sz w:val="20"/>
          <w:szCs w:val="20"/>
          <w:u w:val="single"/>
        </w:rPr>
        <w:t>bitácora</w:t>
      </w:r>
      <w:r w:rsidRPr="00CC2B7B">
        <w:rPr>
          <w:rFonts w:ascii="Museo Sans 300" w:hAnsi="Museo Sans 300" w:cstheme="minorHAnsi"/>
          <w:sz w:val="20"/>
          <w:szCs w:val="20"/>
        </w:rPr>
        <w:t xml:space="preserve"> para asentar órdenes, cambios y/o correcciones del Supervisor. No tendrán ningún valor las órdenes o acuerdos verbales. El objeto de la bitácora es el de facilitar la comunicación entre Supervisor y Contratista y el de registrar el historial constructivo, el cual será archivado por el Contratista en el expediente respectivo. El libro de bitácora será proporcionado por el Contratista y cada hoja estará compuesta por un original color blanco y dos copias una de color celeste y otra verde numeradas correlativamente desde el número uno (1).</w:t>
      </w:r>
    </w:p>
    <w:p w14:paraId="09F7E549"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0623C650"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Previamente al inicio de la obra, el Contratista someterá a la autorización de la supervisión el formato de hoja de la bitácora que será utilizada durante la ejecución del proyecto.</w:t>
      </w:r>
    </w:p>
    <w:p w14:paraId="257BA5A9"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138EF986" w14:textId="77777777"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En ningún caso la bitácora sustituirá las notas por escrito que por cualquier causa tengan que hacerse a la empresa constructora.  Dichas notificaciones deberán dirigirse al Gerente del Proyecto de la empresa constructora, quien deberá firmar copia de recibido de la notificación.</w:t>
      </w:r>
    </w:p>
    <w:p w14:paraId="6F0734D6" w14:textId="77777777" w:rsidR="009E778D" w:rsidRPr="00CC2B7B" w:rsidRDefault="009E778D" w:rsidP="009E778D">
      <w:pPr>
        <w:spacing w:after="0" w:line="240" w:lineRule="auto"/>
        <w:ind w:left="709"/>
        <w:jc w:val="both"/>
        <w:rPr>
          <w:rFonts w:ascii="Museo Sans 300" w:hAnsi="Museo Sans 300" w:cstheme="minorHAnsi"/>
          <w:sz w:val="20"/>
          <w:szCs w:val="20"/>
        </w:rPr>
      </w:pPr>
    </w:p>
    <w:p w14:paraId="0282E790" w14:textId="5527A1EB" w:rsidR="009E778D" w:rsidRPr="00CC2B7B" w:rsidRDefault="009E778D" w:rsidP="005231D1">
      <w:pPr>
        <w:keepNext/>
        <w:keepLines/>
        <w:spacing w:after="0" w:line="240" w:lineRule="auto"/>
        <w:ind w:left="709"/>
        <w:jc w:val="both"/>
        <w:outlineLvl w:val="0"/>
        <w:rPr>
          <w:rFonts w:ascii="Museo Sans 300" w:hAnsi="Museo Sans 300" w:cstheme="minorHAnsi"/>
          <w:sz w:val="20"/>
          <w:szCs w:val="20"/>
        </w:rPr>
      </w:pPr>
      <w:bookmarkStart w:id="340" w:name="_Toc212716863"/>
      <w:bookmarkStart w:id="341" w:name="_Toc212735150"/>
      <w:r w:rsidRPr="00CC2B7B">
        <w:rPr>
          <w:rFonts w:ascii="Museo Sans 300" w:hAnsi="Museo Sans 300" w:cstheme="minorHAnsi"/>
          <w:sz w:val="20"/>
          <w:szCs w:val="20"/>
        </w:rPr>
        <w:t>7.5</w:t>
      </w:r>
      <w:r w:rsidR="005231D1" w:rsidRPr="00CC2B7B">
        <w:rPr>
          <w:rFonts w:ascii="Museo Sans 300" w:hAnsi="Museo Sans 300" w:cstheme="minorHAnsi"/>
          <w:sz w:val="20"/>
          <w:szCs w:val="20"/>
        </w:rPr>
        <w:t xml:space="preserve"> </w:t>
      </w:r>
      <w:r w:rsidRPr="00CC2B7B">
        <w:rPr>
          <w:rFonts w:ascii="Museo Sans 300" w:hAnsi="Museo Sans 300" w:cstheme="minorHAnsi"/>
          <w:sz w:val="20"/>
          <w:szCs w:val="20"/>
        </w:rPr>
        <w:t>Programa Semanal de Trabajo 7.5</w:t>
      </w:r>
      <w:bookmarkEnd w:id="340"/>
      <w:bookmarkEnd w:id="341"/>
    </w:p>
    <w:p w14:paraId="72FA2F7D"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02FCC6C0" w14:textId="33FFD1F8" w:rsidR="009E778D" w:rsidRPr="00CC2B7B" w:rsidRDefault="009E778D" w:rsidP="009E778D">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Como complemento al programa general presentado para la ejecución de todos los trabajos, previamente al inicio de la jornada semanal de labores, el Contratista someterá a la aprobación del Supervisor, un programa de trabajo semanal que deberá incluir lo siguiente:</w:t>
      </w:r>
    </w:p>
    <w:p w14:paraId="7826F520" w14:textId="77777777" w:rsidR="003F6F9A" w:rsidRPr="00CC2B7B" w:rsidRDefault="003F6F9A" w:rsidP="003F6F9A">
      <w:pPr>
        <w:spacing w:after="0" w:line="240" w:lineRule="auto"/>
        <w:ind w:left="709" w:firstLine="284"/>
        <w:jc w:val="both"/>
        <w:rPr>
          <w:rFonts w:ascii="Museo Sans 300" w:hAnsi="Museo Sans 300" w:cstheme="minorHAnsi"/>
          <w:sz w:val="20"/>
          <w:szCs w:val="20"/>
        </w:rPr>
      </w:pPr>
    </w:p>
    <w:p w14:paraId="3661735D" w14:textId="77777777" w:rsidR="009E778D" w:rsidRPr="00CC2B7B" w:rsidRDefault="009E778D" w:rsidP="003F6F9A">
      <w:pPr>
        <w:widowControl w:val="0"/>
        <w:numPr>
          <w:ilvl w:val="0"/>
          <w:numId w:val="117"/>
        </w:numPr>
        <w:tabs>
          <w:tab w:val="clear" w:pos="3612"/>
        </w:tabs>
        <w:spacing w:after="0" w:line="240" w:lineRule="auto"/>
        <w:ind w:left="1134" w:firstLine="284"/>
        <w:jc w:val="both"/>
        <w:rPr>
          <w:rFonts w:ascii="Museo Sans 300" w:hAnsi="Museo Sans 300" w:cstheme="minorHAnsi"/>
          <w:sz w:val="20"/>
          <w:szCs w:val="20"/>
        </w:rPr>
      </w:pPr>
      <w:r w:rsidRPr="00CC2B7B">
        <w:rPr>
          <w:rFonts w:ascii="Museo Sans 300" w:hAnsi="Museo Sans 300" w:cstheme="minorHAnsi"/>
          <w:sz w:val="20"/>
          <w:szCs w:val="20"/>
        </w:rPr>
        <w:t>Dimensiones área de trabajo para esa semana.</w:t>
      </w:r>
    </w:p>
    <w:p w14:paraId="539398CB" w14:textId="77777777" w:rsidR="009E778D" w:rsidRPr="00CC2B7B" w:rsidRDefault="009E778D" w:rsidP="003F6F9A">
      <w:pPr>
        <w:widowControl w:val="0"/>
        <w:numPr>
          <w:ilvl w:val="0"/>
          <w:numId w:val="117"/>
        </w:numPr>
        <w:tabs>
          <w:tab w:val="clear" w:pos="3612"/>
        </w:tabs>
        <w:spacing w:after="0" w:line="240" w:lineRule="auto"/>
        <w:ind w:left="1134" w:firstLine="284"/>
        <w:jc w:val="both"/>
        <w:rPr>
          <w:rFonts w:ascii="Museo Sans 300" w:hAnsi="Museo Sans 300" w:cstheme="minorHAnsi"/>
          <w:sz w:val="20"/>
          <w:szCs w:val="20"/>
        </w:rPr>
      </w:pPr>
      <w:r w:rsidRPr="00CC2B7B">
        <w:rPr>
          <w:rFonts w:ascii="Museo Sans 300" w:hAnsi="Museo Sans 300" w:cstheme="minorHAnsi"/>
          <w:sz w:val="20"/>
          <w:szCs w:val="20"/>
        </w:rPr>
        <w:t>Volúmenes de obra a realizar en esa semana.</w:t>
      </w:r>
    </w:p>
    <w:p w14:paraId="605984B4" w14:textId="77777777" w:rsidR="009E778D" w:rsidRPr="00CC2B7B" w:rsidRDefault="009E778D" w:rsidP="003F6F9A">
      <w:pPr>
        <w:widowControl w:val="0"/>
        <w:numPr>
          <w:ilvl w:val="0"/>
          <w:numId w:val="117"/>
        </w:numPr>
        <w:tabs>
          <w:tab w:val="clear" w:pos="3612"/>
        </w:tabs>
        <w:spacing w:after="0" w:line="240" w:lineRule="auto"/>
        <w:ind w:left="1134" w:firstLine="284"/>
        <w:jc w:val="both"/>
        <w:rPr>
          <w:rFonts w:ascii="Museo Sans 300" w:hAnsi="Museo Sans 300" w:cstheme="minorHAnsi"/>
          <w:sz w:val="20"/>
          <w:szCs w:val="20"/>
        </w:rPr>
      </w:pPr>
      <w:r w:rsidRPr="00CC2B7B">
        <w:rPr>
          <w:rFonts w:ascii="Museo Sans 300" w:hAnsi="Museo Sans 300" w:cstheme="minorHAnsi"/>
          <w:sz w:val="20"/>
          <w:szCs w:val="20"/>
        </w:rPr>
        <w:t>Listado de personal y equipo, incluyendo el equipo de reposición.</w:t>
      </w:r>
    </w:p>
    <w:p w14:paraId="6544C8E0" w14:textId="41518490" w:rsidR="009E778D" w:rsidRPr="00CC2B7B" w:rsidRDefault="009E778D" w:rsidP="003F6F9A">
      <w:pPr>
        <w:widowControl w:val="0"/>
        <w:numPr>
          <w:ilvl w:val="0"/>
          <w:numId w:val="117"/>
        </w:numPr>
        <w:tabs>
          <w:tab w:val="clear" w:pos="3612"/>
        </w:tabs>
        <w:spacing w:after="0" w:line="240" w:lineRule="auto"/>
        <w:ind w:left="2127" w:hanging="709"/>
        <w:jc w:val="both"/>
        <w:rPr>
          <w:rFonts w:ascii="Museo Sans 300" w:hAnsi="Museo Sans 300" w:cstheme="minorHAnsi"/>
          <w:sz w:val="20"/>
          <w:szCs w:val="20"/>
        </w:rPr>
      </w:pPr>
      <w:r w:rsidRPr="00CC2B7B">
        <w:rPr>
          <w:rFonts w:ascii="Museo Sans 300" w:hAnsi="Museo Sans 300" w:cstheme="minorHAnsi"/>
          <w:sz w:val="20"/>
          <w:szCs w:val="20"/>
        </w:rPr>
        <w:t>Cada cuatro semanas se deberá incluir una comparativa del avance real de ejecución del proyecto contra el cronograma presentado previo al inicio de la ejecución de las obras.</w:t>
      </w:r>
    </w:p>
    <w:p w14:paraId="6F574D2B" w14:textId="77777777" w:rsidR="003F6F9A" w:rsidRPr="00CC2B7B" w:rsidRDefault="003F6F9A" w:rsidP="003F6F9A">
      <w:pPr>
        <w:widowControl w:val="0"/>
        <w:spacing w:after="0" w:line="240" w:lineRule="auto"/>
        <w:ind w:left="2127"/>
        <w:jc w:val="both"/>
        <w:rPr>
          <w:rFonts w:ascii="Museo Sans 300" w:hAnsi="Museo Sans 300" w:cstheme="minorHAnsi"/>
          <w:sz w:val="20"/>
          <w:szCs w:val="20"/>
        </w:rPr>
      </w:pPr>
    </w:p>
    <w:p w14:paraId="1ADB3143" w14:textId="77777777" w:rsidR="009E778D" w:rsidRPr="00CC2B7B" w:rsidRDefault="009E778D" w:rsidP="009E778D">
      <w:pPr>
        <w:autoSpaceDE w:val="0"/>
        <w:autoSpaceDN w:val="0"/>
        <w:adjustRightInd w:val="0"/>
        <w:spacing w:after="0" w:line="240" w:lineRule="auto"/>
        <w:ind w:left="709"/>
        <w:jc w:val="both"/>
        <w:rPr>
          <w:rFonts w:ascii="Museo Sans 300" w:hAnsi="Museo Sans 300" w:cstheme="minorHAnsi"/>
          <w:bCs/>
          <w:sz w:val="20"/>
          <w:szCs w:val="20"/>
        </w:rPr>
      </w:pPr>
      <w:r w:rsidRPr="00CC2B7B">
        <w:rPr>
          <w:rFonts w:ascii="Museo Sans 300" w:hAnsi="Museo Sans 300" w:cstheme="minorHAnsi"/>
          <w:bCs/>
          <w:sz w:val="20"/>
          <w:szCs w:val="20"/>
        </w:rPr>
        <w:t xml:space="preserve">El programa general de trabajo también se someterá a la aprobación del Supervisor, en la que el Contratista deberá proponer el tiempo de ejecución para cada una de las fases constructivas para el primer, segundo y tercer nivel según los planos del proyecto.  </w:t>
      </w:r>
    </w:p>
    <w:p w14:paraId="65FDA2CA" w14:textId="77777777" w:rsidR="009E778D" w:rsidRPr="00CC2B7B" w:rsidRDefault="009E778D" w:rsidP="009E778D">
      <w:pPr>
        <w:autoSpaceDE w:val="0"/>
        <w:autoSpaceDN w:val="0"/>
        <w:adjustRightInd w:val="0"/>
        <w:spacing w:after="0" w:line="240" w:lineRule="auto"/>
        <w:ind w:left="709"/>
        <w:jc w:val="both"/>
        <w:rPr>
          <w:rFonts w:ascii="Museo Sans 300" w:hAnsi="Museo Sans 300" w:cstheme="minorHAnsi"/>
          <w:bCs/>
          <w:sz w:val="20"/>
          <w:szCs w:val="20"/>
        </w:rPr>
      </w:pPr>
    </w:p>
    <w:p w14:paraId="4E5B1C36" w14:textId="3B2D6DC2" w:rsidR="009E778D" w:rsidRPr="00CC2B7B" w:rsidRDefault="009E778D" w:rsidP="003F6F9A">
      <w:pPr>
        <w:keepNext/>
        <w:keepLines/>
        <w:spacing w:after="0" w:line="240" w:lineRule="auto"/>
        <w:ind w:left="709"/>
        <w:jc w:val="both"/>
        <w:outlineLvl w:val="0"/>
        <w:rPr>
          <w:rFonts w:ascii="Museo Sans 300" w:hAnsi="Museo Sans 300" w:cstheme="minorHAnsi"/>
          <w:sz w:val="20"/>
          <w:szCs w:val="20"/>
        </w:rPr>
      </w:pPr>
      <w:bookmarkStart w:id="342" w:name="_Toc212716864"/>
      <w:bookmarkStart w:id="343" w:name="_Toc212735151"/>
      <w:r w:rsidRPr="00CC2B7B">
        <w:rPr>
          <w:rFonts w:ascii="Museo Sans 300" w:hAnsi="Museo Sans 300" w:cstheme="minorHAnsi"/>
          <w:sz w:val="20"/>
          <w:szCs w:val="20"/>
        </w:rPr>
        <w:t>7.6</w:t>
      </w:r>
      <w:r w:rsidR="003F6F9A" w:rsidRPr="00CC2B7B">
        <w:rPr>
          <w:rFonts w:ascii="Museo Sans 300" w:hAnsi="Museo Sans 300" w:cstheme="minorHAnsi"/>
          <w:sz w:val="20"/>
          <w:szCs w:val="20"/>
        </w:rPr>
        <w:t xml:space="preserve"> </w:t>
      </w:r>
      <w:r w:rsidRPr="00CC2B7B">
        <w:rPr>
          <w:rFonts w:ascii="Museo Sans 300" w:hAnsi="Museo Sans 300" w:cstheme="minorHAnsi"/>
          <w:sz w:val="20"/>
          <w:szCs w:val="20"/>
        </w:rPr>
        <w:t>Preservación de la Propiedad 7.6</w:t>
      </w:r>
      <w:bookmarkEnd w:id="342"/>
      <w:bookmarkEnd w:id="343"/>
      <w:r w:rsidRPr="00CC2B7B">
        <w:rPr>
          <w:rFonts w:ascii="Museo Sans 300" w:hAnsi="Museo Sans 300" w:cstheme="minorHAnsi"/>
          <w:sz w:val="20"/>
          <w:szCs w:val="20"/>
        </w:rPr>
        <w:t xml:space="preserve"> </w:t>
      </w:r>
    </w:p>
    <w:p w14:paraId="185634FD" w14:textId="77777777" w:rsidR="009E778D" w:rsidRPr="00CC2B7B" w:rsidRDefault="009E778D" w:rsidP="009E778D">
      <w:pPr>
        <w:keepNext/>
        <w:keepLines/>
        <w:spacing w:after="0" w:line="240" w:lineRule="auto"/>
        <w:ind w:left="720"/>
        <w:outlineLvl w:val="0"/>
        <w:rPr>
          <w:rFonts w:ascii="Museo Sans 300" w:hAnsi="Museo Sans 300" w:cstheme="minorHAnsi"/>
          <w:sz w:val="20"/>
          <w:szCs w:val="20"/>
        </w:rPr>
      </w:pPr>
    </w:p>
    <w:p w14:paraId="3E3B7A91" w14:textId="58D88A42" w:rsidR="009E778D" w:rsidRPr="00CC2B7B" w:rsidRDefault="009E778D" w:rsidP="003F6F9A">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El Contratista protegerá de cualquier daño toda la propiedad del Aeropuerto y de terceros en el área de trabajo, o cualquier otra facilidad que se ubique en la zona de influencia del Proyecto. Donde quiera que dicha propiedad sufriere daño a causa de las actividades del Contratista, éste las reparará o construirá inmediatamente por su cuenta, dejándola en condición igual o semejante a la existente antes de que causare el daño o avería. A su vez, el Contratista responderá por todo daño o perjuicio atribuible a él y que fuese causado a personal de CEPA y/o terceros, como consecuencia del desarrollo de las obras.</w:t>
      </w:r>
    </w:p>
    <w:p w14:paraId="063CFD91" w14:textId="77777777" w:rsidR="003F6F9A" w:rsidRPr="00CC2B7B" w:rsidRDefault="003F6F9A" w:rsidP="003F6F9A">
      <w:pPr>
        <w:spacing w:after="0" w:line="240" w:lineRule="auto"/>
        <w:ind w:left="709"/>
        <w:jc w:val="both"/>
        <w:rPr>
          <w:rFonts w:ascii="Museo Sans 300" w:hAnsi="Museo Sans 300" w:cstheme="minorHAnsi"/>
          <w:sz w:val="20"/>
          <w:szCs w:val="20"/>
        </w:rPr>
      </w:pPr>
    </w:p>
    <w:p w14:paraId="0AD9F069" w14:textId="77777777" w:rsidR="009E778D" w:rsidRPr="00CC2B7B" w:rsidRDefault="009E778D" w:rsidP="003F6F9A">
      <w:pPr>
        <w:spacing w:after="0" w:line="240" w:lineRule="auto"/>
        <w:ind w:left="709"/>
        <w:jc w:val="both"/>
        <w:rPr>
          <w:rFonts w:ascii="Museo Sans 300" w:hAnsi="Museo Sans 300" w:cstheme="minorHAnsi"/>
          <w:sz w:val="20"/>
          <w:szCs w:val="20"/>
        </w:rPr>
      </w:pPr>
      <w:r w:rsidRPr="00CC2B7B">
        <w:rPr>
          <w:rFonts w:ascii="Museo Sans 300" w:hAnsi="Museo Sans 300" w:cstheme="minorHAnsi"/>
          <w:sz w:val="20"/>
          <w:szCs w:val="20"/>
        </w:rPr>
        <w:t>Las operaciones del Contratista serán conducidas en forma tal, que causen la menor interferencia a las facilidades y operaciones del Aeropuerto, ya sea en el área de la obra o cerca de ella.</w:t>
      </w:r>
    </w:p>
    <w:p w14:paraId="65E8968D" w14:textId="77777777" w:rsidR="009E778D" w:rsidRPr="00CC2B7B" w:rsidRDefault="009E778D" w:rsidP="003F6F9A">
      <w:pPr>
        <w:spacing w:after="0" w:line="240" w:lineRule="auto"/>
        <w:ind w:left="709"/>
        <w:jc w:val="both"/>
        <w:rPr>
          <w:rFonts w:ascii="Museo Sans 300" w:hAnsi="Museo Sans 300" w:cstheme="minorHAnsi"/>
          <w:b/>
          <w:sz w:val="20"/>
          <w:szCs w:val="20"/>
        </w:rPr>
      </w:pPr>
      <w:r w:rsidRPr="00CC2B7B">
        <w:rPr>
          <w:rFonts w:ascii="Museo Sans 300" w:hAnsi="Museo Sans 300" w:cstheme="minorHAnsi"/>
          <w:sz w:val="20"/>
          <w:szCs w:val="20"/>
        </w:rPr>
        <w:t>Asimismo, el Contratista coordinará los trabajos que haya encargado a subcontratistas (si los hubiere) y cooperará con ellos, con el fin de cumplir con los compromisos que ha adquirido.</w:t>
      </w:r>
    </w:p>
    <w:p w14:paraId="26E49815" w14:textId="77777777" w:rsidR="009E778D" w:rsidRPr="00CC2B7B" w:rsidRDefault="009E778D" w:rsidP="009E778D">
      <w:pPr>
        <w:pStyle w:val="Sangra3detindependiente"/>
        <w:spacing w:after="0"/>
        <w:ind w:left="360"/>
        <w:jc w:val="center"/>
        <w:rPr>
          <w:rFonts w:ascii="Museo Sans 300" w:eastAsia="Batang" w:hAnsi="Museo Sans 300" w:cstheme="minorHAnsi"/>
          <w:b/>
          <w:sz w:val="20"/>
          <w:szCs w:val="20"/>
          <w:lang w:eastAsia="zh-CN"/>
        </w:rPr>
      </w:pPr>
    </w:p>
    <w:p w14:paraId="2AAB36F2" w14:textId="77777777" w:rsidR="009E778D" w:rsidRPr="00CC2B7B" w:rsidRDefault="009E778D" w:rsidP="009E778D">
      <w:pPr>
        <w:pStyle w:val="Sangra3detindependiente"/>
        <w:spacing w:after="0"/>
        <w:ind w:left="360"/>
        <w:jc w:val="center"/>
        <w:rPr>
          <w:rFonts w:ascii="Museo Sans 300" w:eastAsia="Batang" w:hAnsi="Museo Sans 300" w:cstheme="minorHAnsi"/>
          <w:bCs/>
          <w:sz w:val="20"/>
          <w:szCs w:val="20"/>
          <w:lang w:eastAsia="zh-CN"/>
        </w:rPr>
      </w:pPr>
    </w:p>
    <w:p w14:paraId="0567A92D" w14:textId="3D617575" w:rsidR="009E778D" w:rsidRPr="00CC2B7B" w:rsidRDefault="009E778D" w:rsidP="003F6F9A">
      <w:pPr>
        <w:pStyle w:val="Sangra3detindependiente"/>
        <w:numPr>
          <w:ilvl w:val="0"/>
          <w:numId w:val="74"/>
        </w:numPr>
        <w:spacing w:after="0"/>
        <w:rPr>
          <w:rFonts w:ascii="Museo Sans 300" w:eastAsia="Batang" w:hAnsi="Museo Sans 300" w:cstheme="minorHAnsi"/>
          <w:bCs/>
          <w:sz w:val="20"/>
          <w:szCs w:val="20"/>
          <w:lang w:eastAsia="zh-CN"/>
        </w:rPr>
      </w:pPr>
      <w:r w:rsidRPr="00CC2B7B">
        <w:rPr>
          <w:rFonts w:ascii="Museo Sans 300" w:eastAsia="Batang" w:hAnsi="Museo Sans 300" w:cstheme="minorHAnsi"/>
          <w:bCs/>
          <w:sz w:val="20"/>
          <w:szCs w:val="20"/>
          <w:lang w:eastAsia="zh-CN"/>
        </w:rPr>
        <w:t>PLAN DE TRABAJO Y CRONOGRAMA DE OBRAS</w:t>
      </w:r>
    </w:p>
    <w:p w14:paraId="74D1CCDB" w14:textId="77777777" w:rsidR="009E778D" w:rsidRPr="00CC2B7B" w:rsidRDefault="009E778D" w:rsidP="009E778D">
      <w:pPr>
        <w:pStyle w:val="Sangra3detindependiente"/>
        <w:spacing w:after="0"/>
        <w:ind w:left="360"/>
        <w:jc w:val="center"/>
        <w:rPr>
          <w:rFonts w:ascii="Museo Sans 300" w:eastAsia="Batang" w:hAnsi="Museo Sans 300" w:cstheme="minorHAnsi"/>
          <w:b/>
          <w:sz w:val="20"/>
          <w:szCs w:val="20"/>
          <w:lang w:eastAsia="zh-CN"/>
        </w:rPr>
      </w:pPr>
    </w:p>
    <w:p w14:paraId="2FACDF87" w14:textId="3D2A54CA" w:rsidR="009E778D" w:rsidRPr="00CC2B7B" w:rsidRDefault="009E778D" w:rsidP="003F6F9A">
      <w:pPr>
        <w:pStyle w:val="Sangra3detindependiente"/>
        <w:numPr>
          <w:ilvl w:val="1"/>
          <w:numId w:val="74"/>
        </w:numPr>
        <w:spacing w:after="0"/>
        <w:rPr>
          <w:rFonts w:ascii="Museo Sans 300" w:eastAsia="Batang" w:hAnsi="Museo Sans 300" w:cstheme="minorHAnsi"/>
          <w:b/>
          <w:bCs/>
          <w:sz w:val="20"/>
          <w:szCs w:val="20"/>
        </w:rPr>
      </w:pPr>
      <w:r w:rsidRPr="00CC2B7B">
        <w:rPr>
          <w:rFonts w:ascii="Museo Sans 300" w:eastAsia="Batang" w:hAnsi="Museo Sans 300" w:cstheme="minorHAnsi"/>
          <w:b/>
          <w:bCs/>
          <w:sz w:val="20"/>
          <w:szCs w:val="20"/>
        </w:rPr>
        <w:t>PLAN DE TRABAJO</w:t>
      </w:r>
    </w:p>
    <w:p w14:paraId="1607FC29" w14:textId="77777777" w:rsidR="009E778D" w:rsidRPr="00CC2B7B" w:rsidRDefault="009E778D" w:rsidP="009E778D">
      <w:pPr>
        <w:pStyle w:val="Sangra3detindependiente"/>
        <w:spacing w:after="0"/>
        <w:ind w:left="720"/>
        <w:rPr>
          <w:rFonts w:ascii="Museo Sans 300" w:eastAsia="Batang" w:hAnsi="Museo Sans 300" w:cstheme="minorHAnsi"/>
          <w:b/>
          <w:bCs/>
          <w:sz w:val="20"/>
          <w:szCs w:val="20"/>
        </w:rPr>
      </w:pPr>
    </w:p>
    <w:p w14:paraId="4B617AA0" w14:textId="77777777" w:rsidR="009E778D" w:rsidRPr="00CC2B7B" w:rsidRDefault="009E778D" w:rsidP="009E778D">
      <w:pPr>
        <w:pStyle w:val="Sangra3detindependiente"/>
        <w:spacing w:after="0"/>
        <w:ind w:left="360"/>
        <w:rPr>
          <w:rFonts w:ascii="Museo Sans 300" w:eastAsia="Batang" w:hAnsi="Museo Sans 300" w:cstheme="minorHAnsi"/>
          <w:sz w:val="20"/>
          <w:szCs w:val="20"/>
        </w:rPr>
      </w:pPr>
      <w:r w:rsidRPr="00CC2B7B">
        <w:rPr>
          <w:rFonts w:ascii="Museo Sans 300" w:eastAsia="Batang" w:hAnsi="Museo Sans 300" w:cstheme="minorHAnsi"/>
          <w:sz w:val="20"/>
          <w:szCs w:val="20"/>
        </w:rPr>
        <w:t>El plan de trabajo para la ejecución del proyecto a ser elaborado por el ofertante, deberá contener al menos lo siguiente:</w:t>
      </w:r>
    </w:p>
    <w:p w14:paraId="75AA1BC5" w14:textId="77777777" w:rsidR="009E778D" w:rsidRPr="00CC2B7B" w:rsidRDefault="009E778D" w:rsidP="009E778D">
      <w:pPr>
        <w:pStyle w:val="Sangra3detindependiente"/>
        <w:spacing w:after="0"/>
        <w:ind w:left="360"/>
        <w:jc w:val="center"/>
        <w:rPr>
          <w:rFonts w:ascii="Museo Sans 300" w:eastAsia="Batang" w:hAnsi="Museo Sans 300" w:cstheme="minorHAnsi"/>
          <w:b/>
          <w:sz w:val="20"/>
          <w:szCs w:val="20"/>
        </w:rPr>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1702"/>
        <w:gridCol w:w="1868"/>
        <w:gridCol w:w="1631"/>
        <w:gridCol w:w="1782"/>
        <w:gridCol w:w="611"/>
        <w:gridCol w:w="628"/>
        <w:gridCol w:w="628"/>
        <w:gridCol w:w="631"/>
      </w:tblGrid>
      <w:tr w:rsidR="009E778D" w:rsidRPr="00CC2B7B" w14:paraId="41449ADA" w14:textId="77777777" w:rsidTr="001A68EE">
        <w:trPr>
          <w:cantSplit/>
          <w:jc w:val="center"/>
        </w:trPr>
        <w:tc>
          <w:tcPr>
            <w:tcW w:w="898" w:type="pct"/>
          </w:tcPr>
          <w:p w14:paraId="19F857FE" w14:textId="77777777" w:rsidR="009E778D" w:rsidRPr="00CC2B7B" w:rsidRDefault="009E778D" w:rsidP="001A68EE">
            <w:pPr>
              <w:pStyle w:val="Sangra3detindependiente"/>
              <w:spacing w:after="0"/>
              <w:ind w:left="360"/>
              <w:jc w:val="center"/>
              <w:rPr>
                <w:rFonts w:ascii="Museo Sans 300" w:eastAsia="Batang" w:hAnsi="Museo Sans 300" w:cstheme="minorHAnsi"/>
                <w:b/>
                <w:bCs/>
                <w:sz w:val="14"/>
                <w:szCs w:val="14"/>
              </w:rPr>
            </w:pPr>
          </w:p>
          <w:p w14:paraId="675475D3" w14:textId="77777777" w:rsidR="009E778D" w:rsidRPr="00CC2B7B" w:rsidRDefault="009E778D" w:rsidP="001A68EE">
            <w:pPr>
              <w:pStyle w:val="Sangra3detindependiente"/>
              <w:spacing w:after="0"/>
              <w:ind w:left="0"/>
              <w:jc w:val="center"/>
              <w:rPr>
                <w:rFonts w:ascii="Museo Sans 300" w:eastAsia="Batang" w:hAnsi="Museo Sans 300" w:cstheme="minorHAnsi"/>
                <w:b/>
                <w:bCs/>
                <w:sz w:val="14"/>
                <w:szCs w:val="14"/>
              </w:rPr>
            </w:pPr>
            <w:r w:rsidRPr="00CC2B7B">
              <w:rPr>
                <w:rFonts w:ascii="Museo Sans 300" w:eastAsia="Batang" w:hAnsi="Museo Sans 300" w:cstheme="minorHAnsi"/>
                <w:b/>
                <w:bCs/>
                <w:sz w:val="14"/>
                <w:szCs w:val="14"/>
              </w:rPr>
              <w:t>OBJETIVO</w:t>
            </w:r>
          </w:p>
        </w:tc>
        <w:tc>
          <w:tcPr>
            <w:tcW w:w="985" w:type="pct"/>
          </w:tcPr>
          <w:p w14:paraId="2E391597" w14:textId="77777777" w:rsidR="009E778D" w:rsidRPr="00CC2B7B" w:rsidRDefault="009E778D" w:rsidP="001A68EE">
            <w:pPr>
              <w:pStyle w:val="Sangra3detindependiente"/>
              <w:spacing w:after="0"/>
              <w:ind w:left="360"/>
              <w:jc w:val="center"/>
              <w:rPr>
                <w:rFonts w:ascii="Museo Sans 300" w:eastAsia="Batang" w:hAnsi="Museo Sans 300" w:cstheme="minorHAnsi"/>
                <w:b/>
                <w:bCs/>
                <w:sz w:val="14"/>
                <w:szCs w:val="14"/>
              </w:rPr>
            </w:pPr>
          </w:p>
          <w:p w14:paraId="5EFE17F2" w14:textId="77777777" w:rsidR="009E778D" w:rsidRPr="00CC2B7B" w:rsidRDefault="009E778D" w:rsidP="001A68EE">
            <w:pPr>
              <w:pStyle w:val="Sangra3detindependiente"/>
              <w:spacing w:after="0"/>
              <w:ind w:left="0"/>
              <w:jc w:val="center"/>
              <w:rPr>
                <w:rFonts w:ascii="Museo Sans 300" w:eastAsia="Batang" w:hAnsi="Museo Sans 300" w:cstheme="minorHAnsi"/>
                <w:b/>
                <w:bCs/>
                <w:sz w:val="14"/>
                <w:szCs w:val="14"/>
              </w:rPr>
            </w:pPr>
            <w:r w:rsidRPr="00CC2B7B">
              <w:rPr>
                <w:rFonts w:ascii="Museo Sans 300" w:eastAsia="Batang" w:hAnsi="Museo Sans 300" w:cstheme="minorHAnsi"/>
                <w:b/>
                <w:bCs/>
                <w:sz w:val="14"/>
                <w:szCs w:val="14"/>
              </w:rPr>
              <w:t>META</w:t>
            </w:r>
          </w:p>
        </w:tc>
        <w:tc>
          <w:tcPr>
            <w:tcW w:w="860" w:type="pct"/>
          </w:tcPr>
          <w:p w14:paraId="54E993CD" w14:textId="77777777" w:rsidR="009E778D" w:rsidRPr="00CC2B7B" w:rsidRDefault="009E778D" w:rsidP="001A68EE">
            <w:pPr>
              <w:pStyle w:val="Sangra3detindependiente"/>
              <w:spacing w:after="0"/>
              <w:ind w:left="23"/>
              <w:jc w:val="center"/>
              <w:rPr>
                <w:rFonts w:ascii="Museo Sans 300" w:eastAsia="Batang" w:hAnsi="Museo Sans 300" w:cstheme="minorHAnsi"/>
                <w:b/>
                <w:bCs/>
                <w:sz w:val="14"/>
                <w:szCs w:val="14"/>
              </w:rPr>
            </w:pPr>
          </w:p>
          <w:p w14:paraId="1FD8071A" w14:textId="77777777" w:rsidR="009E778D" w:rsidRPr="00CC2B7B" w:rsidRDefault="009E778D" w:rsidP="001A68EE">
            <w:pPr>
              <w:pStyle w:val="Sangra3detindependiente"/>
              <w:spacing w:after="0"/>
              <w:ind w:left="23"/>
              <w:jc w:val="center"/>
              <w:rPr>
                <w:rFonts w:ascii="Museo Sans 300" w:eastAsia="Batang" w:hAnsi="Museo Sans 300" w:cstheme="minorHAnsi"/>
                <w:b/>
                <w:bCs/>
                <w:sz w:val="14"/>
                <w:szCs w:val="14"/>
              </w:rPr>
            </w:pPr>
            <w:r w:rsidRPr="00CC2B7B">
              <w:rPr>
                <w:rFonts w:ascii="Museo Sans 300" w:eastAsia="Batang" w:hAnsi="Museo Sans 300" w:cstheme="minorHAnsi"/>
                <w:b/>
                <w:bCs/>
                <w:sz w:val="14"/>
                <w:szCs w:val="14"/>
              </w:rPr>
              <w:t>ACTIVIDADES</w:t>
            </w:r>
          </w:p>
        </w:tc>
        <w:tc>
          <w:tcPr>
            <w:tcW w:w="940" w:type="pct"/>
          </w:tcPr>
          <w:p w14:paraId="3D952BF0" w14:textId="77777777" w:rsidR="009E778D" w:rsidRPr="00CC2B7B" w:rsidRDefault="009E778D" w:rsidP="001A68EE">
            <w:pPr>
              <w:pStyle w:val="Sangra3detindependiente"/>
              <w:spacing w:after="0"/>
              <w:ind w:left="360"/>
              <w:jc w:val="center"/>
              <w:rPr>
                <w:rFonts w:ascii="Museo Sans 300" w:eastAsia="Batang" w:hAnsi="Museo Sans 300" w:cstheme="minorHAnsi"/>
                <w:b/>
                <w:bCs/>
                <w:sz w:val="14"/>
                <w:szCs w:val="14"/>
              </w:rPr>
            </w:pPr>
          </w:p>
          <w:p w14:paraId="1EC37892" w14:textId="77777777" w:rsidR="009E778D" w:rsidRPr="00CC2B7B" w:rsidRDefault="009E778D" w:rsidP="001A68EE">
            <w:pPr>
              <w:pStyle w:val="Sangra3detindependiente"/>
              <w:spacing w:after="0"/>
              <w:ind w:left="0"/>
              <w:jc w:val="center"/>
              <w:rPr>
                <w:rFonts w:ascii="Museo Sans 300" w:eastAsia="Batang" w:hAnsi="Museo Sans 300" w:cstheme="minorHAnsi"/>
                <w:b/>
                <w:bCs/>
                <w:sz w:val="14"/>
                <w:szCs w:val="14"/>
              </w:rPr>
            </w:pPr>
            <w:r w:rsidRPr="00CC2B7B">
              <w:rPr>
                <w:rFonts w:ascii="Museo Sans 300" w:eastAsia="Batang" w:hAnsi="Museo Sans 300" w:cstheme="minorHAnsi"/>
                <w:b/>
                <w:bCs/>
                <w:sz w:val="14"/>
                <w:szCs w:val="14"/>
              </w:rPr>
              <w:t>RESPONSABLE</w:t>
            </w:r>
          </w:p>
        </w:tc>
        <w:tc>
          <w:tcPr>
            <w:tcW w:w="1317" w:type="pct"/>
            <w:gridSpan w:val="4"/>
          </w:tcPr>
          <w:p w14:paraId="4BF53F79" w14:textId="77777777" w:rsidR="009E778D" w:rsidRPr="00CC2B7B" w:rsidRDefault="009E778D" w:rsidP="001A68EE">
            <w:pPr>
              <w:pStyle w:val="Sangra3detindependiente"/>
              <w:spacing w:after="0"/>
              <w:ind w:left="0"/>
              <w:jc w:val="center"/>
              <w:rPr>
                <w:rFonts w:ascii="Museo Sans 300" w:eastAsia="Batang" w:hAnsi="Museo Sans 300" w:cstheme="minorHAnsi"/>
                <w:b/>
                <w:bCs/>
                <w:sz w:val="14"/>
                <w:szCs w:val="14"/>
              </w:rPr>
            </w:pPr>
            <w:r w:rsidRPr="00CC2B7B">
              <w:rPr>
                <w:rFonts w:ascii="Museo Sans 300" w:eastAsia="Batang" w:hAnsi="Museo Sans 300" w:cstheme="minorHAnsi"/>
                <w:b/>
                <w:bCs/>
                <w:sz w:val="14"/>
                <w:szCs w:val="14"/>
              </w:rPr>
              <w:t>CRONOGRAMA</w:t>
            </w:r>
          </w:p>
          <w:p w14:paraId="1A90D4E8" w14:textId="77777777" w:rsidR="009E778D" w:rsidRPr="00CC2B7B" w:rsidRDefault="009E778D" w:rsidP="001A68EE">
            <w:pPr>
              <w:pStyle w:val="Sangra3detindependiente"/>
              <w:spacing w:after="0"/>
              <w:ind w:left="0"/>
              <w:jc w:val="center"/>
              <w:rPr>
                <w:rFonts w:ascii="Museo Sans 300" w:eastAsia="Batang" w:hAnsi="Museo Sans 300" w:cstheme="minorHAnsi"/>
                <w:b/>
                <w:bCs/>
                <w:sz w:val="14"/>
                <w:szCs w:val="14"/>
              </w:rPr>
            </w:pPr>
            <w:r w:rsidRPr="00CC2B7B">
              <w:rPr>
                <w:rFonts w:ascii="Museo Sans 300" w:eastAsia="Batang" w:hAnsi="Museo Sans 300" w:cstheme="minorHAnsi"/>
                <w:b/>
                <w:bCs/>
                <w:sz w:val="14"/>
                <w:szCs w:val="14"/>
              </w:rPr>
              <w:t xml:space="preserve"> (semanas, meses)</w:t>
            </w:r>
          </w:p>
        </w:tc>
      </w:tr>
      <w:tr w:rsidR="009E778D" w:rsidRPr="00CC2B7B" w14:paraId="2C306BD9" w14:textId="77777777" w:rsidTr="001A68EE">
        <w:trPr>
          <w:cantSplit/>
          <w:jc w:val="center"/>
        </w:trPr>
        <w:tc>
          <w:tcPr>
            <w:tcW w:w="898" w:type="pct"/>
          </w:tcPr>
          <w:p w14:paraId="7FF57D79" w14:textId="77777777" w:rsidR="009E778D" w:rsidRPr="00CC2B7B" w:rsidRDefault="009E778D" w:rsidP="001A68EE">
            <w:pPr>
              <w:pStyle w:val="Sangra3detindependiente"/>
              <w:spacing w:after="0"/>
              <w:ind w:left="360"/>
              <w:rPr>
                <w:rFonts w:ascii="Museo Sans 300" w:eastAsia="Batang" w:hAnsi="Museo Sans 300" w:cstheme="minorHAnsi"/>
                <w:b/>
                <w:bCs/>
                <w:sz w:val="14"/>
                <w:szCs w:val="14"/>
              </w:rPr>
            </w:pPr>
          </w:p>
        </w:tc>
        <w:tc>
          <w:tcPr>
            <w:tcW w:w="985" w:type="pct"/>
          </w:tcPr>
          <w:p w14:paraId="07DB9AD3" w14:textId="77777777" w:rsidR="009E778D" w:rsidRPr="00CC2B7B" w:rsidRDefault="009E778D" w:rsidP="001A68EE">
            <w:pPr>
              <w:pStyle w:val="Sangra3detindependiente"/>
              <w:spacing w:after="0"/>
              <w:ind w:left="360"/>
              <w:rPr>
                <w:rFonts w:ascii="Museo Sans 300" w:eastAsia="Batang" w:hAnsi="Museo Sans 300" w:cstheme="minorHAnsi"/>
                <w:b/>
                <w:bCs/>
                <w:sz w:val="14"/>
                <w:szCs w:val="14"/>
              </w:rPr>
            </w:pPr>
          </w:p>
        </w:tc>
        <w:tc>
          <w:tcPr>
            <w:tcW w:w="860" w:type="pct"/>
          </w:tcPr>
          <w:p w14:paraId="0ECF3A8A" w14:textId="77777777" w:rsidR="009E778D" w:rsidRPr="00CC2B7B" w:rsidRDefault="009E778D" w:rsidP="001A68EE">
            <w:pPr>
              <w:pStyle w:val="Sangra3detindependiente"/>
              <w:spacing w:after="0"/>
              <w:ind w:left="360"/>
              <w:rPr>
                <w:rFonts w:ascii="Museo Sans 300" w:eastAsia="Batang" w:hAnsi="Museo Sans 300" w:cstheme="minorHAnsi"/>
                <w:b/>
                <w:bCs/>
                <w:sz w:val="14"/>
                <w:szCs w:val="14"/>
              </w:rPr>
            </w:pPr>
          </w:p>
        </w:tc>
        <w:tc>
          <w:tcPr>
            <w:tcW w:w="940" w:type="pct"/>
          </w:tcPr>
          <w:p w14:paraId="3F058837" w14:textId="77777777" w:rsidR="009E778D" w:rsidRPr="00CC2B7B" w:rsidRDefault="009E778D" w:rsidP="001A68EE">
            <w:pPr>
              <w:pStyle w:val="Sangra3detindependiente"/>
              <w:spacing w:after="0"/>
              <w:ind w:left="360"/>
              <w:rPr>
                <w:rFonts w:ascii="Museo Sans 300" w:eastAsia="Batang" w:hAnsi="Museo Sans 300" w:cstheme="minorHAnsi"/>
                <w:b/>
                <w:bCs/>
                <w:sz w:val="14"/>
                <w:szCs w:val="14"/>
              </w:rPr>
            </w:pPr>
          </w:p>
        </w:tc>
        <w:tc>
          <w:tcPr>
            <w:tcW w:w="322" w:type="pct"/>
          </w:tcPr>
          <w:p w14:paraId="524775C7" w14:textId="77777777" w:rsidR="009E778D" w:rsidRPr="00CC2B7B" w:rsidRDefault="009E778D" w:rsidP="001A68EE">
            <w:pPr>
              <w:pStyle w:val="Sangra3detindependiente"/>
              <w:spacing w:after="0"/>
              <w:ind w:left="360"/>
              <w:rPr>
                <w:rFonts w:ascii="Museo Sans 300" w:eastAsia="Batang" w:hAnsi="Museo Sans 300" w:cstheme="minorHAnsi"/>
                <w:b/>
                <w:bCs/>
                <w:sz w:val="14"/>
                <w:szCs w:val="14"/>
              </w:rPr>
            </w:pPr>
            <w:r w:rsidRPr="00CC2B7B">
              <w:rPr>
                <w:rFonts w:ascii="Museo Sans 300" w:eastAsia="Batang" w:hAnsi="Museo Sans 300" w:cstheme="minorHAnsi"/>
                <w:b/>
                <w:bCs/>
                <w:sz w:val="14"/>
                <w:szCs w:val="14"/>
              </w:rPr>
              <w:t>1</w:t>
            </w:r>
          </w:p>
        </w:tc>
        <w:tc>
          <w:tcPr>
            <w:tcW w:w="331" w:type="pct"/>
          </w:tcPr>
          <w:p w14:paraId="1A7E3E4B" w14:textId="77777777" w:rsidR="009E778D" w:rsidRPr="00CC2B7B" w:rsidRDefault="009E778D" w:rsidP="001A68EE">
            <w:pPr>
              <w:pStyle w:val="Sangra3detindependiente"/>
              <w:spacing w:after="0"/>
              <w:ind w:left="360"/>
              <w:rPr>
                <w:rFonts w:ascii="Museo Sans 300" w:eastAsia="Batang" w:hAnsi="Museo Sans 300" w:cstheme="minorHAnsi"/>
                <w:b/>
                <w:bCs/>
                <w:sz w:val="14"/>
                <w:szCs w:val="14"/>
              </w:rPr>
            </w:pPr>
            <w:r w:rsidRPr="00CC2B7B">
              <w:rPr>
                <w:rFonts w:ascii="Museo Sans 300" w:eastAsia="Batang" w:hAnsi="Museo Sans 300" w:cstheme="minorHAnsi"/>
                <w:b/>
                <w:bCs/>
                <w:sz w:val="14"/>
                <w:szCs w:val="14"/>
              </w:rPr>
              <w:t>2</w:t>
            </w:r>
          </w:p>
        </w:tc>
        <w:tc>
          <w:tcPr>
            <w:tcW w:w="331" w:type="pct"/>
          </w:tcPr>
          <w:p w14:paraId="78288568" w14:textId="77777777" w:rsidR="009E778D" w:rsidRPr="00CC2B7B" w:rsidRDefault="009E778D" w:rsidP="001A68EE">
            <w:pPr>
              <w:pStyle w:val="Sangra3detindependiente"/>
              <w:spacing w:after="0"/>
              <w:ind w:left="360"/>
              <w:rPr>
                <w:rFonts w:ascii="Museo Sans 300" w:eastAsia="Batang" w:hAnsi="Museo Sans 300" w:cstheme="minorHAnsi"/>
                <w:b/>
                <w:bCs/>
                <w:sz w:val="14"/>
                <w:szCs w:val="14"/>
              </w:rPr>
            </w:pPr>
            <w:r w:rsidRPr="00CC2B7B">
              <w:rPr>
                <w:rFonts w:ascii="Museo Sans 300" w:eastAsia="Batang" w:hAnsi="Museo Sans 300" w:cstheme="minorHAnsi"/>
                <w:b/>
                <w:bCs/>
                <w:sz w:val="14"/>
                <w:szCs w:val="14"/>
              </w:rPr>
              <w:t>3</w:t>
            </w:r>
          </w:p>
        </w:tc>
        <w:tc>
          <w:tcPr>
            <w:tcW w:w="334" w:type="pct"/>
          </w:tcPr>
          <w:p w14:paraId="4592CF88" w14:textId="77777777" w:rsidR="009E778D" w:rsidRPr="00CC2B7B" w:rsidRDefault="009E778D" w:rsidP="001A68EE">
            <w:pPr>
              <w:pStyle w:val="Sangra3detindependiente"/>
              <w:spacing w:after="0"/>
              <w:ind w:left="360"/>
              <w:rPr>
                <w:rFonts w:ascii="Museo Sans 300" w:eastAsia="Batang" w:hAnsi="Museo Sans 300" w:cstheme="minorHAnsi"/>
                <w:b/>
                <w:bCs/>
                <w:sz w:val="14"/>
                <w:szCs w:val="14"/>
              </w:rPr>
            </w:pPr>
            <w:r w:rsidRPr="00CC2B7B">
              <w:rPr>
                <w:rFonts w:ascii="Museo Sans 300" w:eastAsia="Batang" w:hAnsi="Museo Sans 300" w:cstheme="minorHAnsi"/>
                <w:b/>
                <w:bCs/>
                <w:sz w:val="14"/>
                <w:szCs w:val="14"/>
              </w:rPr>
              <w:t>4</w:t>
            </w:r>
          </w:p>
        </w:tc>
      </w:tr>
      <w:tr w:rsidR="009E778D" w:rsidRPr="00CC2B7B" w14:paraId="021BD8CC" w14:textId="77777777" w:rsidTr="001A68EE">
        <w:trPr>
          <w:cantSplit/>
          <w:jc w:val="center"/>
        </w:trPr>
        <w:tc>
          <w:tcPr>
            <w:tcW w:w="898" w:type="pct"/>
          </w:tcPr>
          <w:p w14:paraId="58A63CB2" w14:textId="77777777" w:rsidR="009E778D" w:rsidRPr="00CC2B7B" w:rsidRDefault="009E778D" w:rsidP="001A68EE">
            <w:pPr>
              <w:pStyle w:val="Sangra3detindependiente"/>
              <w:spacing w:after="0"/>
              <w:ind w:left="0"/>
              <w:jc w:val="both"/>
              <w:rPr>
                <w:rFonts w:ascii="Museo Sans 300" w:eastAsia="Batang" w:hAnsi="Museo Sans 300" w:cstheme="minorHAnsi"/>
                <w:b/>
                <w:sz w:val="14"/>
                <w:szCs w:val="14"/>
              </w:rPr>
            </w:pPr>
            <w:r w:rsidRPr="00CC2B7B">
              <w:rPr>
                <w:rFonts w:ascii="Museo Sans 300" w:eastAsia="Batang" w:hAnsi="Museo Sans 300" w:cstheme="minorHAnsi"/>
                <w:b/>
                <w:sz w:val="14"/>
                <w:szCs w:val="14"/>
              </w:rPr>
              <w:t>Definir los logros deseados y posibles de obtener. Se establece la solución propuesta al problema planteado, y es imprescindible que pueda alcanzarse.</w:t>
            </w:r>
          </w:p>
          <w:p w14:paraId="7C7362D6" w14:textId="77777777" w:rsidR="009E778D" w:rsidRPr="00CC2B7B" w:rsidRDefault="009E778D" w:rsidP="001A68EE">
            <w:pPr>
              <w:pStyle w:val="Sangra3detindependiente"/>
              <w:spacing w:after="0"/>
              <w:ind w:left="360"/>
              <w:jc w:val="both"/>
              <w:rPr>
                <w:rFonts w:ascii="Museo Sans 300" w:eastAsia="Batang" w:hAnsi="Museo Sans 300" w:cstheme="minorHAnsi"/>
                <w:b/>
                <w:sz w:val="14"/>
                <w:szCs w:val="14"/>
              </w:rPr>
            </w:pPr>
          </w:p>
        </w:tc>
        <w:tc>
          <w:tcPr>
            <w:tcW w:w="985" w:type="pct"/>
          </w:tcPr>
          <w:p w14:paraId="71A39457" w14:textId="77777777" w:rsidR="009E778D" w:rsidRPr="00CC2B7B" w:rsidRDefault="009E778D" w:rsidP="001A68EE">
            <w:pPr>
              <w:pStyle w:val="Sangra3detindependiente"/>
              <w:spacing w:after="0"/>
              <w:ind w:left="0"/>
              <w:jc w:val="both"/>
              <w:rPr>
                <w:rFonts w:ascii="Museo Sans 300" w:eastAsia="Batang" w:hAnsi="Museo Sans 300" w:cstheme="minorHAnsi"/>
                <w:b/>
                <w:sz w:val="14"/>
                <w:szCs w:val="14"/>
              </w:rPr>
            </w:pPr>
            <w:r w:rsidRPr="00CC2B7B">
              <w:rPr>
                <w:rFonts w:ascii="Museo Sans 300" w:eastAsia="Batang" w:hAnsi="Museo Sans 300" w:cstheme="minorHAnsi"/>
                <w:b/>
                <w:sz w:val="14"/>
                <w:szCs w:val="14"/>
              </w:rPr>
              <w:t>Se deberá definir cuantitativamente el objetivo propuesto.</w:t>
            </w:r>
          </w:p>
        </w:tc>
        <w:tc>
          <w:tcPr>
            <w:tcW w:w="860" w:type="pct"/>
          </w:tcPr>
          <w:p w14:paraId="2B7EBD53" w14:textId="77777777" w:rsidR="009E778D" w:rsidRPr="00CC2B7B" w:rsidRDefault="009E778D" w:rsidP="001A68EE">
            <w:pPr>
              <w:pStyle w:val="Sangra3detindependiente"/>
              <w:spacing w:after="0"/>
              <w:ind w:left="0"/>
              <w:jc w:val="both"/>
              <w:rPr>
                <w:rFonts w:ascii="Museo Sans 300" w:eastAsia="Batang" w:hAnsi="Museo Sans 300" w:cstheme="minorHAnsi"/>
                <w:b/>
                <w:sz w:val="14"/>
                <w:szCs w:val="14"/>
              </w:rPr>
            </w:pPr>
            <w:r w:rsidRPr="00CC2B7B">
              <w:rPr>
                <w:rFonts w:ascii="Museo Sans 300" w:eastAsia="Batang" w:hAnsi="Museo Sans 300" w:cstheme="minorHAnsi"/>
                <w:b/>
                <w:sz w:val="14"/>
                <w:szCs w:val="14"/>
              </w:rPr>
              <w:t>Detallar las acciones programadas para llevarse a cabo en plazos diversos. Las acciones tendrán una correspondencia directa con la concesión de los objetivos propuestos. Pueden dividirse en sub-actividades.</w:t>
            </w:r>
          </w:p>
          <w:p w14:paraId="3831EC66" w14:textId="77777777" w:rsidR="009E778D" w:rsidRPr="00CC2B7B" w:rsidRDefault="009E778D" w:rsidP="001A68EE">
            <w:pPr>
              <w:pStyle w:val="Sangra3detindependiente"/>
              <w:spacing w:after="0"/>
              <w:ind w:left="360"/>
              <w:jc w:val="both"/>
              <w:rPr>
                <w:rFonts w:ascii="Museo Sans 300" w:eastAsia="Batang" w:hAnsi="Museo Sans 300" w:cstheme="minorHAnsi"/>
                <w:b/>
                <w:sz w:val="14"/>
                <w:szCs w:val="14"/>
              </w:rPr>
            </w:pPr>
          </w:p>
        </w:tc>
        <w:tc>
          <w:tcPr>
            <w:tcW w:w="940" w:type="pct"/>
          </w:tcPr>
          <w:p w14:paraId="6E46D753" w14:textId="77777777" w:rsidR="009E778D" w:rsidRPr="00CC2B7B" w:rsidRDefault="009E778D" w:rsidP="001A68EE">
            <w:pPr>
              <w:pStyle w:val="Sangra3detindependiente"/>
              <w:spacing w:after="0"/>
              <w:ind w:left="0"/>
              <w:jc w:val="both"/>
              <w:rPr>
                <w:rFonts w:ascii="Museo Sans 300" w:eastAsia="Batang" w:hAnsi="Museo Sans 300" w:cstheme="minorHAnsi"/>
                <w:b/>
                <w:sz w:val="14"/>
                <w:szCs w:val="14"/>
              </w:rPr>
            </w:pPr>
            <w:r w:rsidRPr="00CC2B7B">
              <w:rPr>
                <w:rFonts w:ascii="Museo Sans 300" w:eastAsia="Batang" w:hAnsi="Museo Sans 300" w:cstheme="minorHAnsi"/>
                <w:b/>
                <w:sz w:val="14"/>
                <w:szCs w:val="14"/>
              </w:rPr>
              <w:t>Definir la Persona o personas que tienen la responsabilidad de ejecutar la actividad propuesta.</w:t>
            </w:r>
          </w:p>
        </w:tc>
        <w:tc>
          <w:tcPr>
            <w:tcW w:w="1317" w:type="pct"/>
            <w:gridSpan w:val="4"/>
          </w:tcPr>
          <w:p w14:paraId="2EBF75ED" w14:textId="77777777" w:rsidR="009E778D" w:rsidRPr="00CC2B7B" w:rsidRDefault="009E778D" w:rsidP="001A68EE">
            <w:pPr>
              <w:pStyle w:val="Sangra3detindependiente"/>
              <w:spacing w:after="0"/>
              <w:ind w:left="0"/>
              <w:jc w:val="both"/>
              <w:rPr>
                <w:rFonts w:ascii="Museo Sans 300" w:eastAsia="Batang" w:hAnsi="Museo Sans 300" w:cstheme="minorHAnsi"/>
                <w:b/>
                <w:sz w:val="14"/>
                <w:szCs w:val="14"/>
              </w:rPr>
            </w:pPr>
            <w:r w:rsidRPr="00CC2B7B">
              <w:rPr>
                <w:rFonts w:ascii="Museo Sans 300" w:eastAsia="Batang" w:hAnsi="Museo Sans 300" w:cstheme="minorHAnsi"/>
                <w:b/>
                <w:sz w:val="14"/>
                <w:szCs w:val="14"/>
              </w:rPr>
              <w:t>Definir un tiempo específico para la ejecución de cada actividad.</w:t>
            </w:r>
          </w:p>
        </w:tc>
      </w:tr>
    </w:tbl>
    <w:p w14:paraId="0158B978" w14:textId="77777777" w:rsidR="009E778D" w:rsidRPr="00CC2B7B" w:rsidRDefault="009E778D" w:rsidP="009E778D">
      <w:pPr>
        <w:pStyle w:val="Sangra3detindependiente"/>
        <w:spacing w:after="0"/>
        <w:ind w:left="360"/>
        <w:jc w:val="center"/>
        <w:rPr>
          <w:rFonts w:ascii="Museo Sans 300" w:eastAsia="Batang" w:hAnsi="Museo Sans 300" w:cstheme="minorHAnsi"/>
          <w:b/>
          <w:sz w:val="20"/>
          <w:szCs w:val="20"/>
          <w:lang w:eastAsia="zh-CN"/>
        </w:rPr>
      </w:pPr>
    </w:p>
    <w:p w14:paraId="43CFDC48" w14:textId="77777777" w:rsidR="009E778D" w:rsidRPr="00CC2B7B" w:rsidRDefault="009E778D" w:rsidP="009E778D">
      <w:pPr>
        <w:pStyle w:val="Sangra3detindependiente"/>
        <w:spacing w:after="0"/>
        <w:ind w:left="360"/>
        <w:jc w:val="both"/>
        <w:rPr>
          <w:rFonts w:ascii="Museo Sans 300" w:eastAsia="Batang" w:hAnsi="Museo Sans 300" w:cstheme="minorHAnsi"/>
          <w:bCs/>
          <w:sz w:val="20"/>
          <w:szCs w:val="20"/>
          <w:lang w:eastAsia="zh-CN"/>
        </w:rPr>
      </w:pPr>
      <w:r w:rsidRPr="00CC2B7B">
        <w:rPr>
          <w:rFonts w:ascii="Museo Sans 300" w:eastAsia="Batang" w:hAnsi="Museo Sans 300" w:cstheme="minorHAnsi"/>
          <w:bCs/>
          <w:sz w:val="20"/>
          <w:szCs w:val="20"/>
          <w:lang w:eastAsia="zh-CN"/>
        </w:rPr>
        <w:t>Este plan de trabajo será presentado al Administrador de Contrato dentro de los 15 días calendario, después de la fecha de emisión de la orden de inicio.</w:t>
      </w:r>
    </w:p>
    <w:p w14:paraId="18427CA9" w14:textId="77777777" w:rsidR="009E778D" w:rsidRPr="00CC2B7B" w:rsidRDefault="009E778D" w:rsidP="009E778D">
      <w:pPr>
        <w:pStyle w:val="Sangra3detindependiente"/>
        <w:spacing w:after="0"/>
        <w:ind w:left="360"/>
        <w:jc w:val="both"/>
        <w:rPr>
          <w:rFonts w:ascii="Museo Sans 300" w:eastAsia="Batang" w:hAnsi="Museo Sans 300" w:cstheme="minorHAnsi"/>
          <w:bCs/>
          <w:sz w:val="20"/>
          <w:szCs w:val="20"/>
          <w:lang w:eastAsia="zh-CN"/>
        </w:rPr>
      </w:pPr>
    </w:p>
    <w:p w14:paraId="49B52334" w14:textId="6364D7ED" w:rsidR="009E778D" w:rsidRPr="00CC2B7B" w:rsidRDefault="009E778D" w:rsidP="003F6F9A">
      <w:pPr>
        <w:pStyle w:val="Sangra3detindependiente"/>
        <w:numPr>
          <w:ilvl w:val="1"/>
          <w:numId w:val="74"/>
        </w:numPr>
        <w:spacing w:after="0"/>
        <w:rPr>
          <w:rFonts w:ascii="Museo Sans 300" w:eastAsia="Batang" w:hAnsi="Museo Sans 300" w:cstheme="minorHAnsi"/>
          <w:b/>
          <w:bCs/>
          <w:sz w:val="20"/>
          <w:szCs w:val="20"/>
        </w:rPr>
      </w:pPr>
      <w:r w:rsidRPr="00CC2B7B">
        <w:rPr>
          <w:rFonts w:ascii="Museo Sans 300" w:eastAsia="Batang" w:hAnsi="Museo Sans 300" w:cstheme="minorHAnsi"/>
          <w:b/>
          <w:bCs/>
          <w:sz w:val="20"/>
          <w:szCs w:val="20"/>
        </w:rPr>
        <w:t>CRONOGRAMA DE OBRAS</w:t>
      </w:r>
    </w:p>
    <w:p w14:paraId="45146A7E" w14:textId="77777777" w:rsidR="009E778D" w:rsidRPr="00CC2B7B" w:rsidRDefault="009E778D" w:rsidP="009E778D">
      <w:pPr>
        <w:pStyle w:val="Sangra3detindependiente"/>
        <w:spacing w:after="0"/>
        <w:ind w:left="720"/>
        <w:rPr>
          <w:rFonts w:ascii="Museo Sans 300" w:eastAsia="Batang" w:hAnsi="Museo Sans 300" w:cstheme="minorHAnsi"/>
          <w:b/>
          <w:bCs/>
          <w:sz w:val="20"/>
          <w:szCs w:val="20"/>
        </w:rPr>
      </w:pPr>
    </w:p>
    <w:p w14:paraId="3B462D21" w14:textId="77777777" w:rsidR="009E778D" w:rsidRPr="00CC2B7B" w:rsidRDefault="009E778D" w:rsidP="009E778D">
      <w:pPr>
        <w:pStyle w:val="Sangra3detindependiente"/>
        <w:spacing w:after="0"/>
        <w:ind w:left="360"/>
        <w:jc w:val="both"/>
        <w:rPr>
          <w:rFonts w:ascii="Museo Sans 300" w:eastAsia="Batang" w:hAnsi="Museo Sans 300" w:cstheme="minorHAnsi"/>
          <w:sz w:val="20"/>
          <w:szCs w:val="20"/>
        </w:rPr>
      </w:pPr>
      <w:r w:rsidRPr="00CC2B7B">
        <w:rPr>
          <w:rFonts w:ascii="Museo Sans 300" w:eastAsia="Batang" w:hAnsi="Museo Sans 300" w:cstheme="minorHAnsi"/>
          <w:sz w:val="20"/>
          <w:szCs w:val="20"/>
        </w:rPr>
        <w:t>El cronograma de obras o programa de trabajo para la ejecución del proyecto a ser elaborado por el ofertante, deberá contener el desglose de las actividades a realizar con las interrelaciones entre actividades en cuanto a predecesoras y sucesoras, siendo la finalidad principal, ajustar todas las actividades a los 300 días calendario que se están requiriendo para la finalización de los trabajos.</w:t>
      </w:r>
    </w:p>
    <w:p w14:paraId="39245E79" w14:textId="049C5B75" w:rsidR="005D4811" w:rsidRPr="00CC2B7B" w:rsidRDefault="005D4811" w:rsidP="007461B2">
      <w:pPr>
        <w:adjustRightInd w:val="0"/>
        <w:spacing w:after="0" w:line="240" w:lineRule="auto"/>
        <w:jc w:val="center"/>
        <w:rPr>
          <w:rFonts w:ascii="Museo Sans 300" w:hAnsi="Museo Sans 300" w:cs="Verdana"/>
          <w:sz w:val="20"/>
          <w:szCs w:val="20"/>
          <w:lang w:eastAsia="es-ES"/>
        </w:rPr>
      </w:pPr>
    </w:p>
    <w:p w14:paraId="7D6D42BC" w14:textId="63A61F14" w:rsidR="0068180E" w:rsidRPr="00CC2B7B" w:rsidRDefault="0068180E" w:rsidP="007461B2">
      <w:pPr>
        <w:adjustRightInd w:val="0"/>
        <w:spacing w:after="0" w:line="240" w:lineRule="auto"/>
        <w:jc w:val="center"/>
        <w:rPr>
          <w:rFonts w:ascii="Museo Sans 300" w:hAnsi="Museo Sans 300" w:cs="Verdana"/>
          <w:sz w:val="20"/>
          <w:szCs w:val="20"/>
          <w:lang w:eastAsia="es-ES"/>
        </w:rPr>
      </w:pPr>
    </w:p>
    <w:p w14:paraId="77033AF9" w14:textId="51FA5433" w:rsidR="0068180E" w:rsidRPr="00CC2B7B" w:rsidRDefault="0068180E" w:rsidP="007461B2">
      <w:pPr>
        <w:adjustRightInd w:val="0"/>
        <w:spacing w:after="0" w:line="240" w:lineRule="auto"/>
        <w:jc w:val="center"/>
        <w:rPr>
          <w:rFonts w:ascii="Museo Sans 300" w:hAnsi="Museo Sans 300" w:cs="Verdana"/>
          <w:sz w:val="20"/>
          <w:szCs w:val="20"/>
          <w:lang w:eastAsia="es-ES"/>
        </w:rPr>
      </w:pPr>
    </w:p>
    <w:p w14:paraId="0B7CF82E" w14:textId="5449B368" w:rsidR="0068180E" w:rsidRPr="00CC2B7B" w:rsidRDefault="0068180E" w:rsidP="007461B2">
      <w:pPr>
        <w:adjustRightInd w:val="0"/>
        <w:spacing w:after="0" w:line="240" w:lineRule="auto"/>
        <w:jc w:val="center"/>
        <w:rPr>
          <w:rFonts w:ascii="Museo Sans 300" w:hAnsi="Museo Sans 300" w:cs="Verdana"/>
          <w:sz w:val="20"/>
          <w:szCs w:val="20"/>
          <w:lang w:eastAsia="es-ES"/>
        </w:rPr>
      </w:pPr>
    </w:p>
    <w:p w14:paraId="2A748D8D" w14:textId="54671BDC" w:rsidR="0068180E" w:rsidRPr="00CC2B7B" w:rsidRDefault="0068180E" w:rsidP="007461B2">
      <w:pPr>
        <w:adjustRightInd w:val="0"/>
        <w:spacing w:after="0" w:line="240" w:lineRule="auto"/>
        <w:jc w:val="center"/>
        <w:rPr>
          <w:rFonts w:ascii="Museo Sans 300" w:hAnsi="Museo Sans 300" w:cs="Verdana"/>
          <w:sz w:val="20"/>
          <w:szCs w:val="20"/>
          <w:lang w:eastAsia="es-ES"/>
        </w:rPr>
      </w:pPr>
    </w:p>
    <w:p w14:paraId="12A4A542" w14:textId="5164A2C0" w:rsidR="0068180E" w:rsidRPr="00CC2B7B" w:rsidRDefault="0068180E" w:rsidP="007461B2">
      <w:pPr>
        <w:adjustRightInd w:val="0"/>
        <w:spacing w:after="0" w:line="240" w:lineRule="auto"/>
        <w:jc w:val="center"/>
        <w:rPr>
          <w:rFonts w:ascii="Museo Sans 300" w:hAnsi="Museo Sans 300" w:cs="Verdana"/>
          <w:sz w:val="20"/>
          <w:szCs w:val="20"/>
          <w:lang w:eastAsia="es-ES"/>
        </w:rPr>
      </w:pPr>
    </w:p>
    <w:p w14:paraId="1CC48E6C" w14:textId="588C460B" w:rsidR="00983E96" w:rsidRPr="00CC2B7B" w:rsidRDefault="00983E96">
      <w:pPr>
        <w:rPr>
          <w:rFonts w:ascii="Museo Sans 300" w:hAnsi="Museo Sans 300" w:cs="Verdana"/>
          <w:sz w:val="20"/>
          <w:szCs w:val="20"/>
          <w:lang w:eastAsia="es-ES"/>
        </w:rPr>
      </w:pPr>
      <w:r w:rsidRPr="00CC2B7B">
        <w:rPr>
          <w:rFonts w:ascii="Museo Sans 300" w:hAnsi="Museo Sans 300" w:cs="Verdana"/>
          <w:sz w:val="20"/>
          <w:szCs w:val="20"/>
          <w:lang w:eastAsia="es-ES"/>
        </w:rPr>
        <w:br w:type="page"/>
      </w:r>
    </w:p>
    <w:p w14:paraId="1867E8AB" w14:textId="77777777" w:rsidR="0068180E" w:rsidRPr="00CC2B7B" w:rsidRDefault="0068180E" w:rsidP="007461B2">
      <w:pPr>
        <w:adjustRightInd w:val="0"/>
        <w:spacing w:after="0" w:line="240" w:lineRule="auto"/>
        <w:jc w:val="center"/>
        <w:rPr>
          <w:rFonts w:ascii="Museo Sans 300" w:hAnsi="Museo Sans 300" w:cs="Verdana"/>
          <w:sz w:val="20"/>
          <w:szCs w:val="20"/>
          <w:lang w:eastAsia="es-ES"/>
        </w:rPr>
      </w:pPr>
    </w:p>
    <w:p w14:paraId="64FC7D09" w14:textId="4555ABEB" w:rsidR="0068180E" w:rsidRPr="00CC2B7B" w:rsidRDefault="0068180E" w:rsidP="007461B2">
      <w:pPr>
        <w:adjustRightInd w:val="0"/>
        <w:spacing w:after="0" w:line="240" w:lineRule="auto"/>
        <w:jc w:val="center"/>
        <w:rPr>
          <w:rFonts w:ascii="Museo Sans 300" w:hAnsi="Museo Sans 300" w:cs="Verdana"/>
          <w:sz w:val="20"/>
          <w:szCs w:val="20"/>
          <w:lang w:eastAsia="es-ES"/>
        </w:rPr>
      </w:pPr>
    </w:p>
    <w:p w14:paraId="02B1348F" w14:textId="633A11C9" w:rsidR="0068180E" w:rsidRPr="00CC2B7B" w:rsidRDefault="0068180E" w:rsidP="007461B2">
      <w:pPr>
        <w:adjustRightInd w:val="0"/>
        <w:spacing w:after="0" w:line="240" w:lineRule="auto"/>
        <w:jc w:val="center"/>
        <w:rPr>
          <w:rFonts w:ascii="Museo Sans 300" w:hAnsi="Museo Sans 300" w:cs="Verdana"/>
          <w:sz w:val="20"/>
          <w:szCs w:val="20"/>
          <w:lang w:eastAsia="es-ES"/>
        </w:rPr>
      </w:pPr>
    </w:p>
    <w:p w14:paraId="45C942EF" w14:textId="55199F6B" w:rsidR="0068180E" w:rsidRPr="00CC2B7B" w:rsidRDefault="0068180E" w:rsidP="007461B2">
      <w:pPr>
        <w:adjustRightInd w:val="0"/>
        <w:spacing w:after="0" w:line="240" w:lineRule="auto"/>
        <w:jc w:val="center"/>
        <w:rPr>
          <w:rFonts w:ascii="Museo Sans 300" w:hAnsi="Museo Sans 300" w:cs="Verdana"/>
          <w:sz w:val="20"/>
          <w:szCs w:val="20"/>
          <w:lang w:eastAsia="es-ES"/>
        </w:rPr>
      </w:pPr>
    </w:p>
    <w:p w14:paraId="5305A87B" w14:textId="1B1D6402" w:rsidR="0068180E" w:rsidRPr="00CC2B7B" w:rsidRDefault="0068180E" w:rsidP="007461B2">
      <w:pPr>
        <w:adjustRightInd w:val="0"/>
        <w:spacing w:after="0" w:line="240" w:lineRule="auto"/>
        <w:jc w:val="center"/>
        <w:rPr>
          <w:rFonts w:ascii="Museo Sans 300" w:hAnsi="Museo Sans 300" w:cs="Verdana"/>
          <w:sz w:val="20"/>
          <w:szCs w:val="20"/>
          <w:lang w:eastAsia="es-ES"/>
        </w:rPr>
      </w:pPr>
    </w:p>
    <w:p w14:paraId="38CEE965" w14:textId="6AB188B7" w:rsidR="0068180E" w:rsidRPr="00CC2B7B" w:rsidRDefault="0068180E" w:rsidP="0068180E">
      <w:pPr>
        <w:pStyle w:val="Ttulo1"/>
        <w:spacing w:before="0" w:after="0" w:line="240" w:lineRule="auto"/>
        <w:jc w:val="center"/>
        <w:rPr>
          <w:rFonts w:ascii="Museo Sans 300" w:hAnsi="Museo Sans 300" w:cs="Verdana"/>
          <w:sz w:val="20"/>
          <w:szCs w:val="20"/>
          <w:lang w:eastAsia="es-ES"/>
        </w:rPr>
      </w:pPr>
      <w:bookmarkStart w:id="344" w:name="_Toc212735152"/>
      <w:r w:rsidRPr="00CC2B7B">
        <w:rPr>
          <w:rFonts w:ascii="Museo Sans 300" w:hAnsi="Museo Sans 300" w:cs="Verdana"/>
          <w:sz w:val="20"/>
          <w:szCs w:val="20"/>
          <w:lang w:eastAsia="es-ES"/>
        </w:rPr>
        <w:t xml:space="preserve">ANEXO </w:t>
      </w:r>
      <w:r w:rsidRPr="00CC2B7B">
        <w:rPr>
          <w:rFonts w:ascii="Museo Sans 300" w:hAnsi="Museo Sans 300" w:cs="Verdana"/>
          <w:sz w:val="20"/>
          <w:szCs w:val="20"/>
          <w:lang w:val="es-ES" w:eastAsia="es-ES"/>
        </w:rPr>
        <w:t>7</w:t>
      </w:r>
      <w:r w:rsidRPr="00CC2B7B">
        <w:rPr>
          <w:rFonts w:ascii="Museo Sans 300" w:hAnsi="Museo Sans 300" w:cs="Verdana"/>
          <w:sz w:val="20"/>
          <w:szCs w:val="20"/>
          <w:lang w:eastAsia="es-ES"/>
        </w:rPr>
        <w:t>. PLANOS DEL PROYECTO (VERSION PDF)</w:t>
      </w:r>
      <w:bookmarkEnd w:id="344"/>
    </w:p>
    <w:p w14:paraId="74DC9F48" w14:textId="77777777" w:rsidR="0068180E" w:rsidRPr="00CC2B7B" w:rsidRDefault="0068180E" w:rsidP="0068180E">
      <w:pPr>
        <w:adjustRightInd w:val="0"/>
        <w:spacing w:after="0" w:line="240" w:lineRule="auto"/>
        <w:jc w:val="center"/>
        <w:rPr>
          <w:rFonts w:ascii="Museo Sans 300" w:hAnsi="Museo Sans 300" w:cs="Verdana"/>
          <w:sz w:val="20"/>
          <w:szCs w:val="20"/>
          <w:lang w:eastAsia="es-ES"/>
        </w:rPr>
      </w:pPr>
    </w:p>
    <w:p w14:paraId="4ED773F5" w14:textId="77777777" w:rsidR="0068180E" w:rsidRPr="00162377" w:rsidRDefault="0068180E" w:rsidP="0068180E">
      <w:pPr>
        <w:adjustRightInd w:val="0"/>
        <w:spacing w:after="0" w:line="240" w:lineRule="auto"/>
        <w:jc w:val="center"/>
        <w:rPr>
          <w:rFonts w:ascii="Museo Sans 300" w:hAnsi="Museo Sans 300" w:cs="Verdana"/>
          <w:sz w:val="20"/>
          <w:szCs w:val="20"/>
          <w:lang w:eastAsia="es-ES"/>
        </w:rPr>
      </w:pPr>
      <w:r w:rsidRPr="00CC2B7B">
        <w:rPr>
          <w:rFonts w:ascii="Museo Sans 300" w:hAnsi="Museo Sans 300" w:cs="Verdana"/>
          <w:sz w:val="20"/>
          <w:szCs w:val="20"/>
          <w:lang w:eastAsia="es-ES"/>
        </w:rPr>
        <w:t>NOTA: los planos en versión AUTOCAD serán proporcionados en su oportunidad solamente  al contratista.</w:t>
      </w:r>
    </w:p>
    <w:p w14:paraId="519254BA" w14:textId="75C93FA7" w:rsidR="0068180E" w:rsidRDefault="0068180E" w:rsidP="007461B2">
      <w:pPr>
        <w:adjustRightInd w:val="0"/>
        <w:spacing w:after="0" w:line="240" w:lineRule="auto"/>
        <w:jc w:val="center"/>
        <w:rPr>
          <w:rFonts w:ascii="Museo Sans 300" w:hAnsi="Museo Sans 300" w:cs="Verdana"/>
          <w:sz w:val="20"/>
          <w:szCs w:val="20"/>
          <w:lang w:eastAsia="es-ES"/>
        </w:rPr>
      </w:pPr>
    </w:p>
    <w:p w14:paraId="449BF2F0" w14:textId="77777777" w:rsidR="0068180E" w:rsidRPr="00162377" w:rsidRDefault="0068180E" w:rsidP="007461B2">
      <w:pPr>
        <w:adjustRightInd w:val="0"/>
        <w:spacing w:after="0" w:line="240" w:lineRule="auto"/>
        <w:jc w:val="center"/>
        <w:rPr>
          <w:rFonts w:ascii="Museo Sans 300" w:hAnsi="Museo Sans 300" w:cs="Verdana"/>
          <w:sz w:val="20"/>
          <w:szCs w:val="20"/>
          <w:lang w:eastAsia="es-ES"/>
        </w:rPr>
      </w:pPr>
    </w:p>
    <w:sectPr w:rsidR="0068180E" w:rsidRPr="00162377" w:rsidSect="007B68D7">
      <w:pgSz w:w="12240" w:h="15840"/>
      <w:pgMar w:top="1134" w:right="1325" w:bottom="851" w:left="1418" w:header="709" w:footer="4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F8781" w14:textId="77777777" w:rsidR="00BD64A8" w:rsidRDefault="00BD64A8" w:rsidP="00646C2B">
      <w:pPr>
        <w:spacing w:after="0" w:line="240" w:lineRule="auto"/>
      </w:pPr>
      <w:r>
        <w:separator/>
      </w:r>
    </w:p>
  </w:endnote>
  <w:endnote w:type="continuationSeparator" w:id="0">
    <w:p w14:paraId="31571114" w14:textId="77777777" w:rsidR="00BD64A8" w:rsidRDefault="00BD64A8" w:rsidP="00646C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Arial Unicode MS">
    <w:panose1 w:val="020B0604020202020204"/>
    <w:charset w:val="80"/>
    <w:family w:val="swiss"/>
    <w:pitch w:val="variable"/>
    <w:sig w:usb0="F7FFAEFF" w:usb1="F9DFFFFF" w:usb2="0000007F" w:usb3="00000000" w:csb0="003F01FF" w:csb1="00000000"/>
  </w:font>
  <w:font w:name="Museo Sans 500">
    <w:panose1 w:val="02000000000000000000"/>
    <w:charset w:val="00"/>
    <w:family w:val="modern"/>
    <w:notTrueType/>
    <w:pitch w:val="variable"/>
    <w:sig w:usb0="A00000AF" w:usb1="4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6670283"/>
      <w:docPartObj>
        <w:docPartGallery w:val="Page Numbers (Bottom of Page)"/>
        <w:docPartUnique/>
      </w:docPartObj>
    </w:sdtPr>
    <w:sdtEndPr/>
    <w:sdtContent>
      <w:p w14:paraId="284EB915" w14:textId="1AA2B77A" w:rsidR="00646C2B" w:rsidRDefault="00646C2B">
        <w:pPr>
          <w:pStyle w:val="Piedepgina"/>
          <w:jc w:val="right"/>
        </w:pPr>
        <w:r>
          <w:fldChar w:fldCharType="begin"/>
        </w:r>
        <w:r>
          <w:instrText>PAGE   \* MERGEFORMAT</w:instrText>
        </w:r>
        <w:r>
          <w:fldChar w:fldCharType="separate"/>
        </w:r>
        <w:r>
          <w:rPr>
            <w:lang w:val="es-ES"/>
          </w:rPr>
          <w:t>2</w:t>
        </w:r>
        <w:r>
          <w:fldChar w:fldCharType="end"/>
        </w:r>
      </w:p>
    </w:sdtContent>
  </w:sdt>
  <w:p w14:paraId="68157DA3" w14:textId="77777777" w:rsidR="00646C2B" w:rsidRDefault="00646C2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66CBAA" w14:textId="77777777" w:rsidR="00BD64A8" w:rsidRDefault="00BD64A8" w:rsidP="00646C2B">
      <w:pPr>
        <w:spacing w:after="0" w:line="240" w:lineRule="auto"/>
      </w:pPr>
      <w:r>
        <w:separator/>
      </w:r>
    </w:p>
  </w:footnote>
  <w:footnote w:type="continuationSeparator" w:id="0">
    <w:p w14:paraId="593B1AA4" w14:textId="77777777" w:rsidR="00BD64A8" w:rsidRDefault="00BD64A8" w:rsidP="00646C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multilevel"/>
    <w:tmpl w:val="3806A94C"/>
    <w:lvl w:ilvl="0">
      <w:start w:val="1"/>
      <w:numFmt w:val="decimal"/>
      <w:lvlText w:val="%1."/>
      <w:lvlJc w:val="left"/>
      <w:pPr>
        <w:tabs>
          <w:tab w:val="num" w:pos="360"/>
        </w:tabs>
        <w:ind w:left="360" w:hanging="360"/>
      </w:pPr>
      <w:rPr>
        <w:b/>
        <w:sz w:val="20"/>
        <w:szCs w:val="20"/>
      </w:rPr>
    </w:lvl>
    <w:lvl w:ilvl="1">
      <w:start w:val="1"/>
      <w:numFmt w:val="decimal"/>
      <w:isLgl/>
      <w:lvlText w:val="%1.%2"/>
      <w:lvlJc w:val="left"/>
      <w:pPr>
        <w:ind w:left="643" w:hanging="360"/>
      </w:pPr>
      <w:rPr>
        <w:rFonts w:hint="default"/>
      </w:rPr>
    </w:lvl>
    <w:lvl w:ilvl="2">
      <w:start w:val="1"/>
      <w:numFmt w:val="decimal"/>
      <w:isLgl/>
      <w:lvlText w:val="%1.%2.%3"/>
      <w:lvlJc w:val="left"/>
      <w:pPr>
        <w:ind w:left="1286" w:hanging="720"/>
      </w:pPr>
      <w:rPr>
        <w:rFonts w:hint="default"/>
      </w:rPr>
    </w:lvl>
    <w:lvl w:ilvl="3">
      <w:start w:val="1"/>
      <w:numFmt w:val="decimal"/>
      <w:isLgl/>
      <w:lvlText w:val="%1.%2.%3.%4"/>
      <w:lvlJc w:val="left"/>
      <w:pPr>
        <w:ind w:left="1929" w:hanging="1080"/>
      </w:pPr>
      <w:rPr>
        <w:rFonts w:hint="default"/>
      </w:rPr>
    </w:lvl>
    <w:lvl w:ilvl="4">
      <w:start w:val="1"/>
      <w:numFmt w:val="decimal"/>
      <w:isLgl/>
      <w:lvlText w:val="%1.%2.%3.%4.%5"/>
      <w:lvlJc w:val="left"/>
      <w:pPr>
        <w:ind w:left="2212" w:hanging="1080"/>
      </w:pPr>
      <w:rPr>
        <w:rFonts w:hint="default"/>
      </w:rPr>
    </w:lvl>
    <w:lvl w:ilvl="5">
      <w:start w:val="1"/>
      <w:numFmt w:val="decimal"/>
      <w:isLgl/>
      <w:lvlText w:val="%1.%2.%3.%4.%5.%6"/>
      <w:lvlJc w:val="left"/>
      <w:pPr>
        <w:ind w:left="2855" w:hanging="1440"/>
      </w:pPr>
      <w:rPr>
        <w:rFonts w:hint="default"/>
      </w:rPr>
    </w:lvl>
    <w:lvl w:ilvl="6">
      <w:start w:val="1"/>
      <w:numFmt w:val="decimal"/>
      <w:isLgl/>
      <w:lvlText w:val="%1.%2.%3.%4.%5.%6.%7"/>
      <w:lvlJc w:val="left"/>
      <w:pPr>
        <w:ind w:left="3138" w:hanging="1440"/>
      </w:pPr>
      <w:rPr>
        <w:rFonts w:hint="default"/>
      </w:rPr>
    </w:lvl>
    <w:lvl w:ilvl="7">
      <w:start w:val="1"/>
      <w:numFmt w:val="decimal"/>
      <w:isLgl/>
      <w:lvlText w:val="%1.%2.%3.%4.%5.%6.%7.%8"/>
      <w:lvlJc w:val="left"/>
      <w:pPr>
        <w:ind w:left="3781" w:hanging="1800"/>
      </w:pPr>
      <w:rPr>
        <w:rFonts w:hint="default"/>
      </w:rPr>
    </w:lvl>
    <w:lvl w:ilvl="8">
      <w:start w:val="1"/>
      <w:numFmt w:val="decimal"/>
      <w:isLgl/>
      <w:lvlText w:val="%1.%2.%3.%4.%5.%6.%7.%8.%9"/>
      <w:lvlJc w:val="left"/>
      <w:pPr>
        <w:ind w:left="4064" w:hanging="1800"/>
      </w:pPr>
      <w:rPr>
        <w:rFonts w:hint="default"/>
      </w:rPr>
    </w:lvl>
  </w:abstractNum>
  <w:abstractNum w:abstractNumId="9" w15:restartNumberingAfterBreak="0">
    <w:nsid w:val="03AA52D6"/>
    <w:multiLevelType w:val="hybridMultilevel"/>
    <w:tmpl w:val="6F128DC4"/>
    <w:styleLink w:val="WW8Num10351"/>
    <w:lvl w:ilvl="0" w:tplc="A770E736">
      <w:start w:val="1"/>
      <w:numFmt w:val="decimal"/>
      <w:lvlText w:val="%1."/>
      <w:lvlJc w:val="left"/>
      <w:pPr>
        <w:tabs>
          <w:tab w:val="num" w:pos="1440"/>
        </w:tabs>
        <w:ind w:left="1440" w:hanging="360"/>
      </w:pPr>
      <w:rPr>
        <w:rFonts w:cs="Times New Roman" w:hint="default"/>
        <w:b/>
        <w:bCs/>
        <w:i w:val="0"/>
        <w:iCs w:val="0"/>
      </w:rPr>
    </w:lvl>
    <w:lvl w:ilvl="1" w:tplc="B55C3630">
      <w:numFmt w:val="none"/>
      <w:lvlText w:val=""/>
      <w:lvlJc w:val="left"/>
      <w:pPr>
        <w:tabs>
          <w:tab w:val="num" w:pos="360"/>
        </w:tabs>
      </w:pPr>
      <w:rPr>
        <w:rFonts w:cs="Times New Roman"/>
      </w:rPr>
    </w:lvl>
    <w:lvl w:ilvl="2" w:tplc="30AC8D58">
      <w:numFmt w:val="none"/>
      <w:lvlText w:val=""/>
      <w:lvlJc w:val="left"/>
      <w:pPr>
        <w:tabs>
          <w:tab w:val="num" w:pos="360"/>
        </w:tabs>
      </w:pPr>
      <w:rPr>
        <w:rFonts w:cs="Times New Roman"/>
      </w:rPr>
    </w:lvl>
    <w:lvl w:ilvl="3" w:tplc="01542DC4">
      <w:numFmt w:val="none"/>
      <w:lvlText w:val=""/>
      <w:lvlJc w:val="left"/>
      <w:pPr>
        <w:tabs>
          <w:tab w:val="num" w:pos="360"/>
        </w:tabs>
      </w:pPr>
      <w:rPr>
        <w:rFonts w:cs="Times New Roman"/>
      </w:rPr>
    </w:lvl>
    <w:lvl w:ilvl="4" w:tplc="3EF6D672">
      <w:numFmt w:val="none"/>
      <w:lvlText w:val=""/>
      <w:lvlJc w:val="left"/>
      <w:pPr>
        <w:tabs>
          <w:tab w:val="num" w:pos="360"/>
        </w:tabs>
      </w:pPr>
      <w:rPr>
        <w:rFonts w:cs="Times New Roman"/>
      </w:rPr>
    </w:lvl>
    <w:lvl w:ilvl="5" w:tplc="684A46D8">
      <w:numFmt w:val="none"/>
      <w:lvlText w:val=""/>
      <w:lvlJc w:val="left"/>
      <w:pPr>
        <w:tabs>
          <w:tab w:val="num" w:pos="360"/>
        </w:tabs>
      </w:pPr>
      <w:rPr>
        <w:rFonts w:cs="Times New Roman"/>
      </w:rPr>
    </w:lvl>
    <w:lvl w:ilvl="6" w:tplc="1FB26B3A">
      <w:numFmt w:val="none"/>
      <w:lvlText w:val=""/>
      <w:lvlJc w:val="left"/>
      <w:pPr>
        <w:tabs>
          <w:tab w:val="num" w:pos="360"/>
        </w:tabs>
      </w:pPr>
      <w:rPr>
        <w:rFonts w:cs="Times New Roman"/>
      </w:rPr>
    </w:lvl>
    <w:lvl w:ilvl="7" w:tplc="32B4741C">
      <w:numFmt w:val="none"/>
      <w:lvlText w:val=""/>
      <w:lvlJc w:val="left"/>
      <w:pPr>
        <w:tabs>
          <w:tab w:val="num" w:pos="360"/>
        </w:tabs>
      </w:pPr>
      <w:rPr>
        <w:rFonts w:cs="Times New Roman"/>
      </w:rPr>
    </w:lvl>
    <w:lvl w:ilvl="8" w:tplc="E196B896">
      <w:numFmt w:val="none"/>
      <w:lvlText w:val=""/>
      <w:lvlJc w:val="left"/>
      <w:pPr>
        <w:tabs>
          <w:tab w:val="num" w:pos="360"/>
        </w:tabs>
      </w:pPr>
      <w:rPr>
        <w:rFonts w:cs="Times New Roman"/>
      </w:rPr>
    </w:lvl>
  </w:abstractNum>
  <w:abstractNum w:abstractNumId="10" w15:restartNumberingAfterBreak="0">
    <w:nsid w:val="058445FD"/>
    <w:multiLevelType w:val="multilevel"/>
    <w:tmpl w:val="4FC829EA"/>
    <w:styleLink w:val="Estilo211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260"/>
        </w:tabs>
        <w:ind w:left="1260" w:hanging="720"/>
      </w:pPr>
      <w:rPr>
        <w:rFonts w:ascii="Museo Sans 300" w:hAnsi="Museo Sans 300" w:cs="Times New Roman" w:hint="default"/>
        <w:i w:val="0"/>
        <w:sz w:val="18"/>
        <w:szCs w:val="18"/>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700"/>
        </w:tabs>
        <w:ind w:left="2700" w:hanging="1080"/>
      </w:pPr>
      <w:rPr>
        <w:rFonts w:cs="Times New Roman" w:hint="default"/>
      </w:rPr>
    </w:lvl>
    <w:lvl w:ilvl="4">
      <w:start w:val="1"/>
      <w:numFmt w:val="decimal"/>
      <w:lvlText w:val="%1.%2.%3.%4.%5"/>
      <w:lvlJc w:val="left"/>
      <w:pPr>
        <w:tabs>
          <w:tab w:val="num" w:pos="3600"/>
        </w:tabs>
        <w:ind w:left="3600" w:hanging="1440"/>
      </w:pPr>
      <w:rPr>
        <w:rFonts w:cs="Times New Roman" w:hint="default"/>
      </w:rPr>
    </w:lvl>
    <w:lvl w:ilvl="5">
      <w:start w:val="1"/>
      <w:numFmt w:val="decimal"/>
      <w:lvlText w:val="%1.%2.%3.%4.%5.%6"/>
      <w:lvlJc w:val="left"/>
      <w:pPr>
        <w:tabs>
          <w:tab w:val="num" w:pos="4140"/>
        </w:tabs>
        <w:ind w:left="4140" w:hanging="1440"/>
      </w:pPr>
      <w:rPr>
        <w:rFonts w:cs="Times New Roman" w:hint="default"/>
      </w:rPr>
    </w:lvl>
    <w:lvl w:ilvl="6">
      <w:start w:val="1"/>
      <w:numFmt w:val="decimal"/>
      <w:lvlText w:val="%1.%2.%3.%4.%5.%6.%7"/>
      <w:lvlJc w:val="left"/>
      <w:pPr>
        <w:tabs>
          <w:tab w:val="num" w:pos="5040"/>
        </w:tabs>
        <w:ind w:left="5040" w:hanging="1800"/>
      </w:pPr>
      <w:rPr>
        <w:rFonts w:cs="Times New Roman" w:hint="default"/>
      </w:rPr>
    </w:lvl>
    <w:lvl w:ilvl="7">
      <w:start w:val="1"/>
      <w:numFmt w:val="decimal"/>
      <w:lvlText w:val="%1.%2.%3.%4.%5.%6.%7.%8"/>
      <w:lvlJc w:val="left"/>
      <w:pPr>
        <w:tabs>
          <w:tab w:val="num" w:pos="5940"/>
        </w:tabs>
        <w:ind w:left="5940" w:hanging="2160"/>
      </w:pPr>
      <w:rPr>
        <w:rFonts w:cs="Times New Roman" w:hint="default"/>
      </w:rPr>
    </w:lvl>
    <w:lvl w:ilvl="8">
      <w:start w:val="1"/>
      <w:numFmt w:val="decimal"/>
      <w:lvlText w:val="%1.%2.%3.%4.%5.%6.%7.%8.%9"/>
      <w:lvlJc w:val="left"/>
      <w:pPr>
        <w:tabs>
          <w:tab w:val="num" w:pos="6480"/>
        </w:tabs>
        <w:ind w:left="6480" w:hanging="2160"/>
      </w:pPr>
      <w:rPr>
        <w:rFonts w:cs="Times New Roman" w:hint="default"/>
      </w:rPr>
    </w:lvl>
  </w:abstractNum>
  <w:abstractNum w:abstractNumId="11"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3"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6"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7"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9" w15:restartNumberingAfterBreak="0">
    <w:nsid w:val="0CB2308B"/>
    <w:multiLevelType w:val="hybridMultilevel"/>
    <w:tmpl w:val="1B8075FE"/>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1128596C"/>
    <w:multiLevelType w:val="hybridMultilevel"/>
    <w:tmpl w:val="FAEE13F2"/>
    <w:lvl w:ilvl="0" w:tplc="CC5EB660">
      <w:start w:val="1"/>
      <w:numFmt w:val="lowerLetter"/>
      <w:lvlText w:val="%1)"/>
      <w:lvlJc w:val="left"/>
      <w:pPr>
        <w:tabs>
          <w:tab w:val="num" w:pos="1778"/>
        </w:tabs>
        <w:ind w:left="1778" w:hanging="360"/>
      </w:pPr>
      <w:rPr>
        <w:rFonts w:hint="default"/>
        <w:b w:val="0"/>
        <w:i w:val="0"/>
        <w:color w:val="auto"/>
        <w:sz w:val="22"/>
        <w:szCs w:val="22"/>
      </w:rPr>
    </w:lvl>
    <w:lvl w:ilvl="1" w:tplc="0C0A0019">
      <w:start w:val="1"/>
      <w:numFmt w:val="lowerLetter"/>
      <w:lvlText w:val="%2)"/>
      <w:lvlJc w:val="left"/>
      <w:pPr>
        <w:tabs>
          <w:tab w:val="num" w:pos="3938"/>
        </w:tabs>
        <w:ind w:left="3938" w:hanging="360"/>
      </w:pPr>
      <w:rPr>
        <w:rFonts w:hint="default"/>
      </w:rPr>
    </w:lvl>
    <w:lvl w:ilvl="2" w:tplc="0C0A001B">
      <w:start w:val="1"/>
      <w:numFmt w:val="lowerLetter"/>
      <w:lvlText w:val="%3)"/>
      <w:lvlJc w:val="left"/>
      <w:pPr>
        <w:tabs>
          <w:tab w:val="num" w:pos="4838"/>
        </w:tabs>
        <w:ind w:left="4838" w:hanging="360"/>
      </w:pPr>
      <w:rPr>
        <w:rFonts w:hint="default"/>
      </w:rPr>
    </w:lvl>
    <w:lvl w:ilvl="3" w:tplc="0C0A000F" w:tentative="1">
      <w:start w:val="1"/>
      <w:numFmt w:val="decimal"/>
      <w:lvlText w:val="%4."/>
      <w:lvlJc w:val="left"/>
      <w:pPr>
        <w:tabs>
          <w:tab w:val="num" w:pos="5378"/>
        </w:tabs>
        <w:ind w:left="5378" w:hanging="360"/>
      </w:pPr>
    </w:lvl>
    <w:lvl w:ilvl="4" w:tplc="0C0A0019" w:tentative="1">
      <w:start w:val="1"/>
      <w:numFmt w:val="lowerLetter"/>
      <w:lvlText w:val="%5."/>
      <w:lvlJc w:val="left"/>
      <w:pPr>
        <w:tabs>
          <w:tab w:val="num" w:pos="6098"/>
        </w:tabs>
        <w:ind w:left="6098" w:hanging="360"/>
      </w:pPr>
    </w:lvl>
    <w:lvl w:ilvl="5" w:tplc="0C0A001B" w:tentative="1">
      <w:start w:val="1"/>
      <w:numFmt w:val="lowerRoman"/>
      <w:lvlText w:val="%6."/>
      <w:lvlJc w:val="right"/>
      <w:pPr>
        <w:tabs>
          <w:tab w:val="num" w:pos="6818"/>
        </w:tabs>
        <w:ind w:left="6818" w:hanging="180"/>
      </w:pPr>
    </w:lvl>
    <w:lvl w:ilvl="6" w:tplc="0C0A000F" w:tentative="1">
      <w:start w:val="1"/>
      <w:numFmt w:val="decimal"/>
      <w:lvlText w:val="%7."/>
      <w:lvlJc w:val="left"/>
      <w:pPr>
        <w:tabs>
          <w:tab w:val="num" w:pos="7538"/>
        </w:tabs>
        <w:ind w:left="7538" w:hanging="360"/>
      </w:pPr>
    </w:lvl>
    <w:lvl w:ilvl="7" w:tplc="0C0A0019" w:tentative="1">
      <w:start w:val="1"/>
      <w:numFmt w:val="lowerLetter"/>
      <w:lvlText w:val="%8."/>
      <w:lvlJc w:val="left"/>
      <w:pPr>
        <w:tabs>
          <w:tab w:val="num" w:pos="8258"/>
        </w:tabs>
        <w:ind w:left="8258" w:hanging="360"/>
      </w:pPr>
    </w:lvl>
    <w:lvl w:ilvl="8" w:tplc="0C0A001B" w:tentative="1">
      <w:start w:val="1"/>
      <w:numFmt w:val="lowerRoman"/>
      <w:lvlText w:val="%9."/>
      <w:lvlJc w:val="right"/>
      <w:pPr>
        <w:tabs>
          <w:tab w:val="num" w:pos="8978"/>
        </w:tabs>
        <w:ind w:left="8978" w:hanging="180"/>
      </w:pPr>
    </w:lvl>
  </w:abstractNum>
  <w:abstractNum w:abstractNumId="23"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4" w15:restartNumberingAfterBreak="0">
    <w:nsid w:val="11E523D0"/>
    <w:multiLevelType w:val="multilevel"/>
    <w:tmpl w:val="E97023D8"/>
    <w:lvl w:ilvl="0">
      <w:start w:val="2"/>
      <w:numFmt w:val="decimal"/>
      <w:lvlText w:val="%1."/>
      <w:lvlJc w:val="left"/>
      <w:pPr>
        <w:ind w:left="4860" w:hanging="360"/>
      </w:pPr>
      <w:rPr>
        <w:rFonts w:hint="default"/>
      </w:rPr>
    </w:lvl>
    <w:lvl w:ilvl="1">
      <w:start w:val="2"/>
      <w:numFmt w:val="decimal"/>
      <w:isLgl/>
      <w:lvlText w:val="%1.%2"/>
      <w:lvlJc w:val="left"/>
      <w:pPr>
        <w:ind w:left="4860" w:hanging="360"/>
      </w:pPr>
      <w:rPr>
        <w:rFonts w:hint="default"/>
      </w:rPr>
    </w:lvl>
    <w:lvl w:ilvl="2">
      <w:start w:val="1"/>
      <w:numFmt w:val="decimal"/>
      <w:isLgl/>
      <w:lvlText w:val="%1.%2.%3"/>
      <w:lvlJc w:val="left"/>
      <w:pPr>
        <w:ind w:left="5220" w:hanging="720"/>
      </w:pPr>
      <w:rPr>
        <w:rFonts w:hint="default"/>
      </w:rPr>
    </w:lvl>
    <w:lvl w:ilvl="3">
      <w:start w:val="1"/>
      <w:numFmt w:val="decimal"/>
      <w:isLgl/>
      <w:lvlText w:val="%1.%2.%3.%4"/>
      <w:lvlJc w:val="left"/>
      <w:pPr>
        <w:ind w:left="5580" w:hanging="1080"/>
      </w:pPr>
      <w:rPr>
        <w:rFonts w:hint="default"/>
      </w:rPr>
    </w:lvl>
    <w:lvl w:ilvl="4">
      <w:start w:val="1"/>
      <w:numFmt w:val="decimal"/>
      <w:isLgl/>
      <w:lvlText w:val="%1.%2.%3.%4.%5"/>
      <w:lvlJc w:val="left"/>
      <w:pPr>
        <w:ind w:left="5580" w:hanging="1080"/>
      </w:pPr>
      <w:rPr>
        <w:rFonts w:hint="default"/>
      </w:rPr>
    </w:lvl>
    <w:lvl w:ilvl="5">
      <w:start w:val="1"/>
      <w:numFmt w:val="decimal"/>
      <w:isLgl/>
      <w:lvlText w:val="%1.%2.%3.%4.%5.%6"/>
      <w:lvlJc w:val="left"/>
      <w:pPr>
        <w:ind w:left="5940" w:hanging="1440"/>
      </w:pPr>
      <w:rPr>
        <w:rFonts w:hint="default"/>
      </w:rPr>
    </w:lvl>
    <w:lvl w:ilvl="6">
      <w:start w:val="1"/>
      <w:numFmt w:val="decimal"/>
      <w:isLgl/>
      <w:lvlText w:val="%1.%2.%3.%4.%5.%6.%7"/>
      <w:lvlJc w:val="left"/>
      <w:pPr>
        <w:ind w:left="5940" w:hanging="1440"/>
      </w:pPr>
      <w:rPr>
        <w:rFonts w:hint="default"/>
      </w:rPr>
    </w:lvl>
    <w:lvl w:ilvl="7">
      <w:start w:val="1"/>
      <w:numFmt w:val="decimal"/>
      <w:isLgl/>
      <w:lvlText w:val="%1.%2.%3.%4.%5.%6.%7.%8"/>
      <w:lvlJc w:val="left"/>
      <w:pPr>
        <w:ind w:left="6300" w:hanging="1800"/>
      </w:pPr>
      <w:rPr>
        <w:rFonts w:hint="default"/>
      </w:rPr>
    </w:lvl>
    <w:lvl w:ilvl="8">
      <w:start w:val="1"/>
      <w:numFmt w:val="decimal"/>
      <w:isLgl/>
      <w:lvlText w:val="%1.%2.%3.%4.%5.%6.%7.%8.%9"/>
      <w:lvlJc w:val="left"/>
      <w:pPr>
        <w:ind w:left="6300" w:hanging="1800"/>
      </w:pPr>
      <w:rPr>
        <w:rFonts w:hint="default"/>
      </w:rPr>
    </w:lvl>
  </w:abstractNum>
  <w:abstractNum w:abstractNumId="25" w15:restartNumberingAfterBreak="0">
    <w:nsid w:val="12D76C12"/>
    <w:multiLevelType w:val="hybridMultilevel"/>
    <w:tmpl w:val="5D945508"/>
    <w:lvl w:ilvl="0" w:tplc="440A0017">
      <w:start w:val="1"/>
      <w:numFmt w:val="lowerLetter"/>
      <w:lvlText w:val="%1)"/>
      <w:lvlJc w:val="left"/>
      <w:pPr>
        <w:tabs>
          <w:tab w:val="num" w:pos="708"/>
        </w:tabs>
        <w:ind w:left="708" w:hanging="360"/>
      </w:pPr>
    </w:lvl>
    <w:lvl w:ilvl="1" w:tplc="0C0A0019">
      <w:start w:val="1"/>
      <w:numFmt w:val="lowerLetter"/>
      <w:lvlText w:val="%2."/>
      <w:lvlJc w:val="left"/>
      <w:pPr>
        <w:tabs>
          <w:tab w:val="num" w:pos="1368"/>
        </w:tabs>
        <w:ind w:left="1368" w:hanging="360"/>
      </w:pPr>
      <w:rPr>
        <w:rFonts w:cs="Times New Roman"/>
      </w:rPr>
    </w:lvl>
    <w:lvl w:ilvl="2" w:tplc="0C0A001B">
      <w:start w:val="1"/>
      <w:numFmt w:val="lowerRoman"/>
      <w:lvlText w:val="%3."/>
      <w:lvlJc w:val="right"/>
      <w:pPr>
        <w:tabs>
          <w:tab w:val="num" w:pos="2088"/>
        </w:tabs>
        <w:ind w:left="2088" w:hanging="180"/>
      </w:pPr>
      <w:rPr>
        <w:rFonts w:cs="Times New Roman"/>
      </w:rPr>
    </w:lvl>
    <w:lvl w:ilvl="3" w:tplc="0C0A000F">
      <w:start w:val="1"/>
      <w:numFmt w:val="decimal"/>
      <w:lvlText w:val="%4."/>
      <w:lvlJc w:val="left"/>
      <w:pPr>
        <w:tabs>
          <w:tab w:val="num" w:pos="2808"/>
        </w:tabs>
        <w:ind w:left="2808" w:hanging="360"/>
      </w:pPr>
      <w:rPr>
        <w:rFonts w:cs="Times New Roman"/>
      </w:rPr>
    </w:lvl>
    <w:lvl w:ilvl="4" w:tplc="0C0A0019">
      <w:start w:val="1"/>
      <w:numFmt w:val="lowerLetter"/>
      <w:lvlText w:val="%5."/>
      <w:lvlJc w:val="left"/>
      <w:pPr>
        <w:tabs>
          <w:tab w:val="num" w:pos="3528"/>
        </w:tabs>
        <w:ind w:left="3528" w:hanging="360"/>
      </w:pPr>
      <w:rPr>
        <w:rFonts w:cs="Times New Roman"/>
      </w:rPr>
    </w:lvl>
    <w:lvl w:ilvl="5" w:tplc="0C0A001B">
      <w:start w:val="1"/>
      <w:numFmt w:val="lowerRoman"/>
      <w:lvlText w:val="%6."/>
      <w:lvlJc w:val="right"/>
      <w:pPr>
        <w:tabs>
          <w:tab w:val="num" w:pos="4248"/>
        </w:tabs>
        <w:ind w:left="4248" w:hanging="180"/>
      </w:pPr>
      <w:rPr>
        <w:rFonts w:cs="Times New Roman"/>
      </w:rPr>
    </w:lvl>
    <w:lvl w:ilvl="6" w:tplc="0C0A000F">
      <w:start w:val="1"/>
      <w:numFmt w:val="decimal"/>
      <w:lvlText w:val="%7."/>
      <w:lvlJc w:val="left"/>
      <w:pPr>
        <w:tabs>
          <w:tab w:val="num" w:pos="4968"/>
        </w:tabs>
        <w:ind w:left="4968" w:hanging="360"/>
      </w:pPr>
      <w:rPr>
        <w:rFonts w:cs="Times New Roman"/>
      </w:rPr>
    </w:lvl>
    <w:lvl w:ilvl="7" w:tplc="0C0A0019">
      <w:start w:val="1"/>
      <w:numFmt w:val="lowerLetter"/>
      <w:lvlText w:val="%8."/>
      <w:lvlJc w:val="left"/>
      <w:pPr>
        <w:tabs>
          <w:tab w:val="num" w:pos="5688"/>
        </w:tabs>
        <w:ind w:left="5688" w:hanging="360"/>
      </w:pPr>
      <w:rPr>
        <w:rFonts w:cs="Times New Roman"/>
      </w:rPr>
    </w:lvl>
    <w:lvl w:ilvl="8" w:tplc="0C0A001B">
      <w:start w:val="1"/>
      <w:numFmt w:val="lowerRoman"/>
      <w:lvlText w:val="%9."/>
      <w:lvlJc w:val="right"/>
      <w:pPr>
        <w:tabs>
          <w:tab w:val="num" w:pos="6408"/>
        </w:tabs>
        <w:ind w:left="6408" w:hanging="180"/>
      </w:pPr>
      <w:rPr>
        <w:rFonts w:cs="Times New Roman"/>
      </w:rPr>
    </w:lvl>
  </w:abstractNum>
  <w:abstractNum w:abstractNumId="26" w15:restartNumberingAfterBreak="0">
    <w:nsid w:val="14F829D5"/>
    <w:multiLevelType w:val="singleLevel"/>
    <w:tmpl w:val="0D56EFC2"/>
    <w:lvl w:ilvl="0">
      <w:start w:val="1"/>
      <w:numFmt w:val="lowerLetter"/>
      <w:lvlText w:val="%1)"/>
      <w:lvlJc w:val="left"/>
      <w:pPr>
        <w:tabs>
          <w:tab w:val="num" w:pos="705"/>
        </w:tabs>
        <w:ind w:left="705" w:hanging="705"/>
      </w:pPr>
      <w:rPr>
        <w:rFonts w:hint="default"/>
      </w:rPr>
    </w:lvl>
  </w:abstractNum>
  <w:abstractNum w:abstractNumId="27"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8"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9" w15:restartNumberingAfterBreak="0">
    <w:nsid w:val="18563DAB"/>
    <w:multiLevelType w:val="hybridMultilevel"/>
    <w:tmpl w:val="158847A4"/>
    <w:lvl w:ilvl="0" w:tplc="440A001B">
      <w:start w:val="1"/>
      <w:numFmt w:val="low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0" w15:restartNumberingAfterBreak="0">
    <w:nsid w:val="19300A54"/>
    <w:multiLevelType w:val="hybridMultilevel"/>
    <w:tmpl w:val="D96A517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1" w15:restartNumberingAfterBreak="0">
    <w:nsid w:val="1A1553BA"/>
    <w:multiLevelType w:val="hybridMultilevel"/>
    <w:tmpl w:val="7AD0DF3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2"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4" w15:restartNumberingAfterBreak="0">
    <w:nsid w:val="221B2A89"/>
    <w:multiLevelType w:val="multilevel"/>
    <w:tmpl w:val="4D3EA21A"/>
    <w:lvl w:ilvl="0">
      <w:start w:val="1"/>
      <w:numFmt w:val="none"/>
      <w:lvlText w:val="9.3.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225D025A"/>
    <w:multiLevelType w:val="multilevel"/>
    <w:tmpl w:val="43849B94"/>
    <w:styleLink w:val="111111521"/>
    <w:lvl w:ilvl="0">
      <w:start w:val="13"/>
      <w:numFmt w:val="decimal"/>
      <w:lvlText w:val="%1"/>
      <w:lvlJc w:val="left"/>
      <w:pPr>
        <w:tabs>
          <w:tab w:val="num" w:pos="360"/>
        </w:tabs>
        <w:ind w:left="360" w:hanging="360"/>
      </w:pPr>
      <w:rPr>
        <w:rFonts w:cs="Times New Roman" w:hint="default"/>
      </w:rPr>
    </w:lvl>
    <w:lvl w:ilvl="1">
      <w:start w:val="1"/>
      <w:numFmt w:val="decimal"/>
      <w:lvlText w:val="10.%2"/>
      <w:lvlJc w:val="left"/>
      <w:pPr>
        <w:tabs>
          <w:tab w:val="num" w:pos="720"/>
        </w:tabs>
        <w:ind w:left="720" w:hanging="360"/>
      </w:pPr>
      <w:rPr>
        <w:rFonts w:cs="Times New Roman" w:hint="default"/>
        <w:b/>
        <w:bCs/>
        <w:color w:val="auto"/>
      </w:rPr>
    </w:lvl>
    <w:lvl w:ilvl="2">
      <w:start w:val="1"/>
      <w:numFmt w:val="decimal"/>
      <w:lvlText w:val="%1.%2.%3"/>
      <w:lvlJc w:val="left"/>
      <w:pPr>
        <w:tabs>
          <w:tab w:val="num" w:pos="720"/>
        </w:tabs>
        <w:ind w:left="720" w:hanging="720"/>
      </w:pPr>
      <w:rPr>
        <w:rFonts w:cs="Times New Roman" w:hint="default"/>
        <w:b/>
        <w:bCs/>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6"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7" w15:restartNumberingAfterBreak="0">
    <w:nsid w:val="243964AD"/>
    <w:multiLevelType w:val="hybridMultilevel"/>
    <w:tmpl w:val="25C8B32C"/>
    <w:lvl w:ilvl="0" w:tplc="EDC6657C">
      <w:start w:val="1"/>
      <w:numFmt w:val="lowerLetter"/>
      <w:lvlText w:val="%1)"/>
      <w:lvlJc w:val="left"/>
      <w:pPr>
        <w:tabs>
          <w:tab w:val="num" w:pos="1068"/>
        </w:tabs>
        <w:ind w:left="1068" w:hanging="360"/>
      </w:pPr>
      <w:rPr>
        <w:rFonts w:cs="Times New Roman"/>
      </w:rPr>
    </w:lvl>
    <w:lvl w:ilvl="1" w:tplc="0C0A0019">
      <w:start w:val="1"/>
      <w:numFmt w:val="lowerLetter"/>
      <w:lvlText w:val="%2."/>
      <w:lvlJc w:val="left"/>
      <w:pPr>
        <w:tabs>
          <w:tab w:val="num" w:pos="1728"/>
        </w:tabs>
        <w:ind w:left="1728" w:hanging="360"/>
      </w:pPr>
      <w:rPr>
        <w:rFonts w:cs="Times New Roman"/>
      </w:rPr>
    </w:lvl>
    <w:lvl w:ilvl="2" w:tplc="0C0A001B">
      <w:start w:val="1"/>
      <w:numFmt w:val="lowerRoman"/>
      <w:lvlText w:val="%3."/>
      <w:lvlJc w:val="right"/>
      <w:pPr>
        <w:tabs>
          <w:tab w:val="num" w:pos="2448"/>
        </w:tabs>
        <w:ind w:left="2448" w:hanging="180"/>
      </w:pPr>
      <w:rPr>
        <w:rFonts w:cs="Times New Roman"/>
      </w:rPr>
    </w:lvl>
    <w:lvl w:ilvl="3" w:tplc="0C0A000F">
      <w:start w:val="1"/>
      <w:numFmt w:val="decimal"/>
      <w:lvlText w:val="%4."/>
      <w:lvlJc w:val="left"/>
      <w:pPr>
        <w:tabs>
          <w:tab w:val="num" w:pos="3168"/>
        </w:tabs>
        <w:ind w:left="3168" w:hanging="360"/>
      </w:pPr>
      <w:rPr>
        <w:rFonts w:cs="Times New Roman"/>
      </w:rPr>
    </w:lvl>
    <w:lvl w:ilvl="4" w:tplc="0C0A0019">
      <w:start w:val="1"/>
      <w:numFmt w:val="lowerLetter"/>
      <w:lvlText w:val="%5."/>
      <w:lvlJc w:val="left"/>
      <w:pPr>
        <w:tabs>
          <w:tab w:val="num" w:pos="3888"/>
        </w:tabs>
        <w:ind w:left="3888" w:hanging="360"/>
      </w:pPr>
      <w:rPr>
        <w:rFonts w:cs="Times New Roman"/>
      </w:rPr>
    </w:lvl>
    <w:lvl w:ilvl="5" w:tplc="0C0A001B">
      <w:start w:val="1"/>
      <w:numFmt w:val="lowerRoman"/>
      <w:lvlText w:val="%6."/>
      <w:lvlJc w:val="right"/>
      <w:pPr>
        <w:tabs>
          <w:tab w:val="num" w:pos="4608"/>
        </w:tabs>
        <w:ind w:left="4608" w:hanging="180"/>
      </w:pPr>
      <w:rPr>
        <w:rFonts w:cs="Times New Roman"/>
      </w:rPr>
    </w:lvl>
    <w:lvl w:ilvl="6" w:tplc="0C0A000F">
      <w:start w:val="1"/>
      <w:numFmt w:val="decimal"/>
      <w:lvlText w:val="%7."/>
      <w:lvlJc w:val="left"/>
      <w:pPr>
        <w:tabs>
          <w:tab w:val="num" w:pos="5328"/>
        </w:tabs>
        <w:ind w:left="5328" w:hanging="360"/>
      </w:pPr>
      <w:rPr>
        <w:rFonts w:cs="Times New Roman"/>
      </w:rPr>
    </w:lvl>
    <w:lvl w:ilvl="7" w:tplc="0C0A0019">
      <w:start w:val="1"/>
      <w:numFmt w:val="lowerLetter"/>
      <w:lvlText w:val="%8."/>
      <w:lvlJc w:val="left"/>
      <w:pPr>
        <w:tabs>
          <w:tab w:val="num" w:pos="6048"/>
        </w:tabs>
        <w:ind w:left="6048" w:hanging="360"/>
      </w:pPr>
      <w:rPr>
        <w:rFonts w:cs="Times New Roman"/>
      </w:rPr>
    </w:lvl>
    <w:lvl w:ilvl="8" w:tplc="0C0A001B">
      <w:start w:val="1"/>
      <w:numFmt w:val="lowerRoman"/>
      <w:lvlText w:val="%9."/>
      <w:lvlJc w:val="right"/>
      <w:pPr>
        <w:tabs>
          <w:tab w:val="num" w:pos="6768"/>
        </w:tabs>
        <w:ind w:left="6768" w:hanging="180"/>
      </w:pPr>
      <w:rPr>
        <w:rFonts w:cs="Times New Roman"/>
      </w:rPr>
    </w:lvl>
  </w:abstractNum>
  <w:abstractNum w:abstractNumId="38" w15:restartNumberingAfterBreak="0">
    <w:nsid w:val="26E8392A"/>
    <w:multiLevelType w:val="hybridMultilevel"/>
    <w:tmpl w:val="8EC8052E"/>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9" w15:restartNumberingAfterBreak="0">
    <w:nsid w:val="295A0D65"/>
    <w:multiLevelType w:val="hybridMultilevel"/>
    <w:tmpl w:val="27E4B0E6"/>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42"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2C3A5DC1"/>
    <w:multiLevelType w:val="multilevel"/>
    <w:tmpl w:val="0C882E0C"/>
    <w:lvl w:ilvl="0">
      <w:start w:val="1"/>
      <w:numFmt w:val="decimal"/>
      <w:lvlText w:val="%1."/>
      <w:lvlJc w:val="left"/>
      <w:pPr>
        <w:ind w:left="50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5"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9"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50"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2" w15:restartNumberingAfterBreak="0">
    <w:nsid w:val="33173810"/>
    <w:multiLevelType w:val="multilevel"/>
    <w:tmpl w:val="99108C50"/>
    <w:lvl w:ilvl="0">
      <w:start w:val="17"/>
      <w:numFmt w:val="decimal"/>
      <w:lvlText w:val="%1"/>
      <w:lvlJc w:val="left"/>
      <w:pPr>
        <w:ind w:left="384" w:hanging="384"/>
      </w:pPr>
      <w:rPr>
        <w:rFonts w:hint="default"/>
      </w:rPr>
    </w:lvl>
    <w:lvl w:ilvl="1">
      <w:start w:val="1"/>
      <w:numFmt w:val="decimal"/>
      <w:lvlText w:val="%1.%2"/>
      <w:lvlJc w:val="left"/>
      <w:pPr>
        <w:ind w:left="384" w:hanging="384"/>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3"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54"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5" w15:restartNumberingAfterBreak="0">
    <w:nsid w:val="3641167F"/>
    <w:multiLevelType w:val="hybridMultilevel"/>
    <w:tmpl w:val="72E2D734"/>
    <w:lvl w:ilvl="0" w:tplc="F6301B38">
      <w:start w:val="1"/>
      <w:numFmt w:val="lowerLetter"/>
      <w:lvlText w:val="%1)"/>
      <w:lvlJc w:val="left"/>
      <w:pPr>
        <w:tabs>
          <w:tab w:val="num" w:pos="928"/>
        </w:tabs>
        <w:ind w:left="928" w:hanging="360"/>
      </w:pPr>
      <w:rPr>
        <w:rFonts w:hint="default"/>
      </w:rPr>
    </w:lvl>
    <w:lvl w:ilvl="1" w:tplc="0C0A0019" w:tentative="1">
      <w:start w:val="1"/>
      <w:numFmt w:val="lowerLetter"/>
      <w:lvlText w:val="%2."/>
      <w:lvlJc w:val="left"/>
      <w:pPr>
        <w:tabs>
          <w:tab w:val="num" w:pos="2360"/>
        </w:tabs>
        <w:ind w:left="2360" w:hanging="360"/>
      </w:pPr>
    </w:lvl>
    <w:lvl w:ilvl="2" w:tplc="0C0A001B" w:tentative="1">
      <w:start w:val="1"/>
      <w:numFmt w:val="lowerRoman"/>
      <w:lvlText w:val="%3."/>
      <w:lvlJc w:val="right"/>
      <w:pPr>
        <w:tabs>
          <w:tab w:val="num" w:pos="3080"/>
        </w:tabs>
        <w:ind w:left="3080" w:hanging="180"/>
      </w:pPr>
    </w:lvl>
    <w:lvl w:ilvl="3" w:tplc="0C0A000F" w:tentative="1">
      <w:start w:val="1"/>
      <w:numFmt w:val="decimal"/>
      <w:lvlText w:val="%4."/>
      <w:lvlJc w:val="left"/>
      <w:pPr>
        <w:tabs>
          <w:tab w:val="num" w:pos="3800"/>
        </w:tabs>
        <w:ind w:left="3800" w:hanging="360"/>
      </w:pPr>
    </w:lvl>
    <w:lvl w:ilvl="4" w:tplc="0C0A0019" w:tentative="1">
      <w:start w:val="1"/>
      <w:numFmt w:val="lowerLetter"/>
      <w:lvlText w:val="%5."/>
      <w:lvlJc w:val="left"/>
      <w:pPr>
        <w:tabs>
          <w:tab w:val="num" w:pos="4520"/>
        </w:tabs>
        <w:ind w:left="4520" w:hanging="360"/>
      </w:pPr>
    </w:lvl>
    <w:lvl w:ilvl="5" w:tplc="0C0A001B" w:tentative="1">
      <w:start w:val="1"/>
      <w:numFmt w:val="lowerRoman"/>
      <w:lvlText w:val="%6."/>
      <w:lvlJc w:val="right"/>
      <w:pPr>
        <w:tabs>
          <w:tab w:val="num" w:pos="5240"/>
        </w:tabs>
        <w:ind w:left="5240" w:hanging="180"/>
      </w:pPr>
    </w:lvl>
    <w:lvl w:ilvl="6" w:tplc="0C0A000F" w:tentative="1">
      <w:start w:val="1"/>
      <w:numFmt w:val="decimal"/>
      <w:lvlText w:val="%7."/>
      <w:lvlJc w:val="left"/>
      <w:pPr>
        <w:tabs>
          <w:tab w:val="num" w:pos="5960"/>
        </w:tabs>
        <w:ind w:left="5960" w:hanging="360"/>
      </w:pPr>
    </w:lvl>
    <w:lvl w:ilvl="7" w:tplc="0C0A0019" w:tentative="1">
      <w:start w:val="1"/>
      <w:numFmt w:val="lowerLetter"/>
      <w:lvlText w:val="%8."/>
      <w:lvlJc w:val="left"/>
      <w:pPr>
        <w:tabs>
          <w:tab w:val="num" w:pos="6680"/>
        </w:tabs>
        <w:ind w:left="6680" w:hanging="360"/>
      </w:pPr>
    </w:lvl>
    <w:lvl w:ilvl="8" w:tplc="0C0A001B" w:tentative="1">
      <w:start w:val="1"/>
      <w:numFmt w:val="lowerRoman"/>
      <w:lvlText w:val="%9."/>
      <w:lvlJc w:val="right"/>
      <w:pPr>
        <w:tabs>
          <w:tab w:val="num" w:pos="7400"/>
        </w:tabs>
        <w:ind w:left="7400" w:hanging="180"/>
      </w:pPr>
    </w:lvl>
  </w:abstractNum>
  <w:abstractNum w:abstractNumId="56" w15:restartNumberingAfterBreak="0">
    <w:nsid w:val="366D2C0E"/>
    <w:multiLevelType w:val="hybridMultilevel"/>
    <w:tmpl w:val="D96A517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37A3326E"/>
    <w:multiLevelType w:val="multilevel"/>
    <w:tmpl w:val="BF06F70E"/>
    <w:lvl w:ilvl="0">
      <w:start w:val="15"/>
      <w:numFmt w:val="decimal"/>
      <w:lvlText w:val="%1"/>
      <w:lvlJc w:val="left"/>
      <w:pPr>
        <w:ind w:left="780" w:hanging="780"/>
      </w:pPr>
      <w:rPr>
        <w:rFonts w:hint="default"/>
        <w:b/>
      </w:rPr>
    </w:lvl>
    <w:lvl w:ilvl="1">
      <w:start w:val="1"/>
      <w:numFmt w:val="decimal"/>
      <w:lvlText w:val="%1.%2"/>
      <w:lvlJc w:val="left"/>
      <w:pPr>
        <w:ind w:left="780" w:hanging="780"/>
      </w:pPr>
      <w:rPr>
        <w:rFonts w:hint="default"/>
      </w:rPr>
    </w:lvl>
    <w:lvl w:ilvl="2">
      <w:start w:val="2"/>
      <w:numFmt w:val="decimal"/>
      <w:lvlText w:val="%1.%2.%3"/>
      <w:lvlJc w:val="left"/>
      <w:pPr>
        <w:ind w:left="780" w:hanging="780"/>
      </w:pPr>
      <w:rPr>
        <w:rFonts w:hint="default"/>
      </w:rPr>
    </w:lvl>
    <w:lvl w:ilvl="3">
      <w:start w:val="1"/>
      <w:numFmt w:val="decimal"/>
      <w:lvlText w:val="%1.%2.%3.%4"/>
      <w:lvlJc w:val="left"/>
      <w:pPr>
        <w:ind w:left="780" w:hanging="7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60" w15:restartNumberingAfterBreak="0">
    <w:nsid w:val="3CF83322"/>
    <w:multiLevelType w:val="hybridMultilevel"/>
    <w:tmpl w:val="5838C7CE"/>
    <w:styleLink w:val="Estilo21"/>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61" w15:restartNumberingAfterBreak="0">
    <w:nsid w:val="3CFA7178"/>
    <w:multiLevelType w:val="hybridMultilevel"/>
    <w:tmpl w:val="B5C86756"/>
    <w:lvl w:ilvl="0" w:tplc="440A0017">
      <w:start w:val="1"/>
      <w:numFmt w:val="lowerLetter"/>
      <w:lvlText w:val="%1)"/>
      <w:lvlJc w:val="left"/>
      <w:pPr>
        <w:ind w:left="2160" w:hanging="360"/>
      </w:pPr>
    </w:lvl>
    <w:lvl w:ilvl="1" w:tplc="440A0019" w:tentative="1">
      <w:start w:val="1"/>
      <w:numFmt w:val="lowerLetter"/>
      <w:lvlText w:val="%2."/>
      <w:lvlJc w:val="left"/>
      <w:pPr>
        <w:ind w:left="2880" w:hanging="360"/>
      </w:pPr>
    </w:lvl>
    <w:lvl w:ilvl="2" w:tplc="440A001B" w:tentative="1">
      <w:start w:val="1"/>
      <w:numFmt w:val="lowerRoman"/>
      <w:lvlText w:val="%3."/>
      <w:lvlJc w:val="right"/>
      <w:pPr>
        <w:ind w:left="3600" w:hanging="180"/>
      </w:pPr>
    </w:lvl>
    <w:lvl w:ilvl="3" w:tplc="440A000F" w:tentative="1">
      <w:start w:val="1"/>
      <w:numFmt w:val="decimal"/>
      <w:lvlText w:val="%4."/>
      <w:lvlJc w:val="left"/>
      <w:pPr>
        <w:ind w:left="4320" w:hanging="360"/>
      </w:pPr>
    </w:lvl>
    <w:lvl w:ilvl="4" w:tplc="440A0019" w:tentative="1">
      <w:start w:val="1"/>
      <w:numFmt w:val="lowerLetter"/>
      <w:lvlText w:val="%5."/>
      <w:lvlJc w:val="left"/>
      <w:pPr>
        <w:ind w:left="5040" w:hanging="360"/>
      </w:pPr>
    </w:lvl>
    <w:lvl w:ilvl="5" w:tplc="440A001B" w:tentative="1">
      <w:start w:val="1"/>
      <w:numFmt w:val="lowerRoman"/>
      <w:lvlText w:val="%6."/>
      <w:lvlJc w:val="right"/>
      <w:pPr>
        <w:ind w:left="5760" w:hanging="180"/>
      </w:pPr>
    </w:lvl>
    <w:lvl w:ilvl="6" w:tplc="440A000F" w:tentative="1">
      <w:start w:val="1"/>
      <w:numFmt w:val="decimal"/>
      <w:lvlText w:val="%7."/>
      <w:lvlJc w:val="left"/>
      <w:pPr>
        <w:ind w:left="6480" w:hanging="360"/>
      </w:pPr>
    </w:lvl>
    <w:lvl w:ilvl="7" w:tplc="440A0019" w:tentative="1">
      <w:start w:val="1"/>
      <w:numFmt w:val="lowerLetter"/>
      <w:lvlText w:val="%8."/>
      <w:lvlJc w:val="left"/>
      <w:pPr>
        <w:ind w:left="7200" w:hanging="360"/>
      </w:pPr>
    </w:lvl>
    <w:lvl w:ilvl="8" w:tplc="440A001B" w:tentative="1">
      <w:start w:val="1"/>
      <w:numFmt w:val="lowerRoman"/>
      <w:lvlText w:val="%9."/>
      <w:lvlJc w:val="right"/>
      <w:pPr>
        <w:ind w:left="7920" w:hanging="180"/>
      </w:pPr>
    </w:lvl>
  </w:abstractNum>
  <w:abstractNum w:abstractNumId="62"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64"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65" w15:restartNumberingAfterBreak="0">
    <w:nsid w:val="4354353F"/>
    <w:multiLevelType w:val="multilevel"/>
    <w:tmpl w:val="C568C27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69"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0" w15:restartNumberingAfterBreak="0">
    <w:nsid w:val="470C4BC8"/>
    <w:multiLevelType w:val="hybridMultilevel"/>
    <w:tmpl w:val="5282D2AC"/>
    <w:lvl w:ilvl="0" w:tplc="A426E5CC">
      <w:start w:val="1"/>
      <w:numFmt w:val="lowerLetter"/>
      <w:lvlText w:val="%1)"/>
      <w:lvlJc w:val="left"/>
      <w:pPr>
        <w:tabs>
          <w:tab w:val="num" w:pos="-24"/>
        </w:tabs>
        <w:ind w:left="-24" w:hanging="360"/>
      </w:pPr>
      <w:rPr>
        <w:rFonts w:cs="Times New Roman"/>
        <w:b w:val="0"/>
        <w:bCs/>
        <w:sz w:val="20"/>
        <w:szCs w:val="22"/>
      </w:rPr>
    </w:lvl>
    <w:lvl w:ilvl="1" w:tplc="FFFFFFFF">
      <w:start w:val="1"/>
      <w:numFmt w:val="lowerLetter"/>
      <w:lvlText w:val="%2."/>
      <w:lvlJc w:val="left"/>
      <w:pPr>
        <w:tabs>
          <w:tab w:val="num" w:pos="-24"/>
        </w:tabs>
        <w:ind w:left="-24" w:hanging="360"/>
      </w:pPr>
      <w:rPr>
        <w:rFonts w:cs="Times New Roman"/>
      </w:rPr>
    </w:lvl>
    <w:lvl w:ilvl="2" w:tplc="FFFFFFFF">
      <w:start w:val="1"/>
      <w:numFmt w:val="lowerRoman"/>
      <w:lvlText w:val="%3."/>
      <w:lvlJc w:val="right"/>
      <w:pPr>
        <w:tabs>
          <w:tab w:val="num" w:pos="696"/>
        </w:tabs>
        <w:ind w:left="696" w:hanging="180"/>
      </w:pPr>
      <w:rPr>
        <w:rFonts w:cs="Times New Roman"/>
      </w:rPr>
    </w:lvl>
    <w:lvl w:ilvl="3" w:tplc="FFFFFFFF">
      <w:start w:val="1"/>
      <w:numFmt w:val="decimal"/>
      <w:lvlText w:val="%4."/>
      <w:lvlJc w:val="left"/>
      <w:pPr>
        <w:tabs>
          <w:tab w:val="num" w:pos="1416"/>
        </w:tabs>
        <w:ind w:left="1416" w:hanging="360"/>
      </w:pPr>
      <w:rPr>
        <w:rFonts w:cs="Times New Roman"/>
      </w:rPr>
    </w:lvl>
    <w:lvl w:ilvl="4" w:tplc="FFFFFFFF">
      <w:start w:val="1"/>
      <w:numFmt w:val="lowerLetter"/>
      <w:lvlText w:val="%5."/>
      <w:lvlJc w:val="left"/>
      <w:pPr>
        <w:tabs>
          <w:tab w:val="num" w:pos="2136"/>
        </w:tabs>
        <w:ind w:left="2136" w:hanging="360"/>
      </w:pPr>
      <w:rPr>
        <w:rFonts w:cs="Times New Roman"/>
      </w:rPr>
    </w:lvl>
    <w:lvl w:ilvl="5" w:tplc="FFFFFFFF">
      <w:start w:val="1"/>
      <w:numFmt w:val="lowerRoman"/>
      <w:lvlText w:val="%6."/>
      <w:lvlJc w:val="right"/>
      <w:pPr>
        <w:tabs>
          <w:tab w:val="num" w:pos="2856"/>
        </w:tabs>
        <w:ind w:left="2856" w:hanging="180"/>
      </w:pPr>
      <w:rPr>
        <w:rFonts w:cs="Times New Roman"/>
      </w:rPr>
    </w:lvl>
    <w:lvl w:ilvl="6" w:tplc="FFFFFFFF">
      <w:start w:val="1"/>
      <w:numFmt w:val="decimal"/>
      <w:lvlText w:val="%7."/>
      <w:lvlJc w:val="left"/>
      <w:pPr>
        <w:tabs>
          <w:tab w:val="num" w:pos="3576"/>
        </w:tabs>
        <w:ind w:left="3576" w:hanging="360"/>
      </w:pPr>
      <w:rPr>
        <w:rFonts w:cs="Times New Roman"/>
      </w:rPr>
    </w:lvl>
    <w:lvl w:ilvl="7" w:tplc="FFFFFFFF">
      <w:start w:val="1"/>
      <w:numFmt w:val="lowerLetter"/>
      <w:lvlText w:val="%8."/>
      <w:lvlJc w:val="left"/>
      <w:pPr>
        <w:tabs>
          <w:tab w:val="num" w:pos="4296"/>
        </w:tabs>
        <w:ind w:left="4296" w:hanging="360"/>
      </w:pPr>
      <w:rPr>
        <w:rFonts w:cs="Times New Roman"/>
      </w:rPr>
    </w:lvl>
    <w:lvl w:ilvl="8" w:tplc="FFFFFFFF">
      <w:start w:val="1"/>
      <w:numFmt w:val="lowerRoman"/>
      <w:lvlText w:val="%9."/>
      <w:lvlJc w:val="right"/>
      <w:pPr>
        <w:tabs>
          <w:tab w:val="num" w:pos="5016"/>
        </w:tabs>
        <w:ind w:left="5016" w:hanging="180"/>
      </w:pPr>
      <w:rPr>
        <w:rFonts w:cs="Times New Roman"/>
      </w:rPr>
    </w:lvl>
  </w:abstractNum>
  <w:abstractNum w:abstractNumId="71" w15:restartNumberingAfterBreak="0">
    <w:nsid w:val="47D62054"/>
    <w:multiLevelType w:val="hybridMultilevel"/>
    <w:tmpl w:val="5B821A5A"/>
    <w:lvl w:ilvl="0" w:tplc="77962D4A">
      <w:start w:val="1"/>
      <w:numFmt w:val="lowerLetter"/>
      <w:lvlText w:val="%1."/>
      <w:lvlJc w:val="left"/>
      <w:pPr>
        <w:ind w:left="720" w:hanging="360"/>
      </w:pPr>
      <w:rPr>
        <w:sz w:val="22"/>
        <w:szCs w:val="22"/>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485A6466"/>
    <w:multiLevelType w:val="multilevel"/>
    <w:tmpl w:val="FBD84D2E"/>
    <w:lvl w:ilvl="0">
      <w:start w:val="1"/>
      <w:numFmt w:val="decimal"/>
      <w:lvlText w:val="%1."/>
      <w:lvlJc w:val="left"/>
      <w:pPr>
        <w:tabs>
          <w:tab w:val="num" w:pos="720"/>
        </w:tabs>
        <w:ind w:left="720" w:hanging="720"/>
      </w:pPr>
      <w:rPr>
        <w:b w:val="0"/>
        <w:bCs/>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4"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7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7" w15:restartNumberingAfterBreak="0">
    <w:nsid w:val="4BF9586E"/>
    <w:multiLevelType w:val="multilevel"/>
    <w:tmpl w:val="71C29CC8"/>
    <w:lvl w:ilvl="0">
      <w:start w:val="1"/>
      <w:numFmt w:val="decimal"/>
      <w:lvlText w:val="%1.0"/>
      <w:lvlJc w:val="left"/>
      <w:pPr>
        <w:ind w:left="720" w:hanging="360"/>
      </w:pPr>
      <w:rPr>
        <w:rFonts w:hint="default"/>
      </w:rPr>
    </w:lvl>
    <w:lvl w:ilvl="1">
      <w:start w:val="1"/>
      <w:numFmt w:val="decimal"/>
      <w:lvlText w:val="%1.%2"/>
      <w:lvlJc w:val="left"/>
      <w:pPr>
        <w:ind w:left="1428" w:hanging="360"/>
      </w:pPr>
      <w:rPr>
        <w:rFonts w:hint="default"/>
      </w:rPr>
    </w:lvl>
    <w:lvl w:ilvl="2">
      <w:start w:val="1"/>
      <w:numFmt w:val="decimal"/>
      <w:lvlText w:val="%1.%2.%3"/>
      <w:lvlJc w:val="left"/>
      <w:pPr>
        <w:ind w:left="2496" w:hanging="720"/>
      </w:pPr>
      <w:rPr>
        <w:rFonts w:hint="default"/>
      </w:rPr>
    </w:lvl>
    <w:lvl w:ilvl="3">
      <w:start w:val="1"/>
      <w:numFmt w:val="decimal"/>
      <w:lvlText w:val="%1.%2.%3.%4"/>
      <w:lvlJc w:val="left"/>
      <w:pPr>
        <w:ind w:left="3204" w:hanging="720"/>
      </w:pPr>
      <w:rPr>
        <w:rFonts w:hint="default"/>
      </w:rPr>
    </w:lvl>
    <w:lvl w:ilvl="4">
      <w:start w:val="1"/>
      <w:numFmt w:val="decimal"/>
      <w:lvlText w:val="%1.%2.%3.%4.%5"/>
      <w:lvlJc w:val="left"/>
      <w:pPr>
        <w:ind w:left="3912" w:hanging="72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5688" w:hanging="1080"/>
      </w:pPr>
      <w:rPr>
        <w:rFonts w:hint="default"/>
      </w:rPr>
    </w:lvl>
    <w:lvl w:ilvl="7">
      <w:start w:val="1"/>
      <w:numFmt w:val="decimal"/>
      <w:lvlText w:val="%1.%2.%3.%4.%5.%6.%7.%8"/>
      <w:lvlJc w:val="left"/>
      <w:pPr>
        <w:ind w:left="6756" w:hanging="1440"/>
      </w:pPr>
      <w:rPr>
        <w:rFonts w:hint="default"/>
      </w:rPr>
    </w:lvl>
    <w:lvl w:ilvl="8">
      <w:start w:val="1"/>
      <w:numFmt w:val="decimal"/>
      <w:lvlText w:val="%1.%2.%3.%4.%5.%6.%7.%8.%9"/>
      <w:lvlJc w:val="left"/>
      <w:pPr>
        <w:ind w:left="7464" w:hanging="1440"/>
      </w:pPr>
      <w:rPr>
        <w:rFonts w:hint="default"/>
      </w:rPr>
    </w:lvl>
  </w:abstractNum>
  <w:abstractNum w:abstractNumId="78"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79"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1" w15:restartNumberingAfterBreak="0">
    <w:nsid w:val="4EE2077D"/>
    <w:multiLevelType w:val="hybridMultilevel"/>
    <w:tmpl w:val="06703494"/>
    <w:lvl w:ilvl="0" w:tplc="FFFFFFFF">
      <w:start w:val="1"/>
      <w:numFmt w:val="lowerLetter"/>
      <w:lvlText w:val="%1)"/>
      <w:lvlJc w:val="left"/>
      <w:pPr>
        <w:tabs>
          <w:tab w:val="num" w:pos="1200"/>
        </w:tabs>
        <w:ind w:left="1200" w:hanging="360"/>
      </w:pPr>
      <w:rPr>
        <w:rFonts w:hint="default"/>
      </w:rPr>
    </w:lvl>
    <w:lvl w:ilvl="1" w:tplc="FFFFFFFF">
      <w:start w:val="1"/>
      <w:numFmt w:val="lowerLetter"/>
      <w:lvlText w:val="%2)"/>
      <w:lvlJc w:val="left"/>
      <w:pPr>
        <w:tabs>
          <w:tab w:val="num" w:pos="1920"/>
        </w:tabs>
        <w:ind w:left="1920" w:hanging="360"/>
      </w:pPr>
      <w:rPr>
        <w:rFonts w:hint="default"/>
      </w:rPr>
    </w:lvl>
    <w:lvl w:ilvl="2" w:tplc="FFFFFFFF" w:tentative="1">
      <w:start w:val="1"/>
      <w:numFmt w:val="lowerRoman"/>
      <w:lvlText w:val="%3."/>
      <w:lvlJc w:val="right"/>
      <w:pPr>
        <w:tabs>
          <w:tab w:val="num" w:pos="2640"/>
        </w:tabs>
        <w:ind w:left="2640" w:hanging="180"/>
      </w:pPr>
    </w:lvl>
    <w:lvl w:ilvl="3" w:tplc="FFFFFFFF" w:tentative="1">
      <w:start w:val="1"/>
      <w:numFmt w:val="decimal"/>
      <w:lvlText w:val="%4."/>
      <w:lvlJc w:val="left"/>
      <w:pPr>
        <w:tabs>
          <w:tab w:val="num" w:pos="3360"/>
        </w:tabs>
        <w:ind w:left="3360" w:hanging="360"/>
      </w:pPr>
    </w:lvl>
    <w:lvl w:ilvl="4" w:tplc="FFFFFFFF" w:tentative="1">
      <w:start w:val="1"/>
      <w:numFmt w:val="lowerLetter"/>
      <w:lvlText w:val="%5."/>
      <w:lvlJc w:val="left"/>
      <w:pPr>
        <w:tabs>
          <w:tab w:val="num" w:pos="4080"/>
        </w:tabs>
        <w:ind w:left="4080" w:hanging="360"/>
      </w:pPr>
    </w:lvl>
    <w:lvl w:ilvl="5" w:tplc="FFFFFFFF" w:tentative="1">
      <w:start w:val="1"/>
      <w:numFmt w:val="lowerRoman"/>
      <w:lvlText w:val="%6."/>
      <w:lvlJc w:val="right"/>
      <w:pPr>
        <w:tabs>
          <w:tab w:val="num" w:pos="4800"/>
        </w:tabs>
        <w:ind w:left="4800" w:hanging="180"/>
      </w:pPr>
    </w:lvl>
    <w:lvl w:ilvl="6" w:tplc="FFFFFFFF" w:tentative="1">
      <w:start w:val="1"/>
      <w:numFmt w:val="decimal"/>
      <w:lvlText w:val="%7."/>
      <w:lvlJc w:val="left"/>
      <w:pPr>
        <w:tabs>
          <w:tab w:val="num" w:pos="5520"/>
        </w:tabs>
        <w:ind w:left="5520" w:hanging="360"/>
      </w:pPr>
    </w:lvl>
    <w:lvl w:ilvl="7" w:tplc="FFFFFFFF" w:tentative="1">
      <w:start w:val="1"/>
      <w:numFmt w:val="lowerLetter"/>
      <w:lvlText w:val="%8."/>
      <w:lvlJc w:val="left"/>
      <w:pPr>
        <w:tabs>
          <w:tab w:val="num" w:pos="6240"/>
        </w:tabs>
        <w:ind w:left="6240" w:hanging="360"/>
      </w:pPr>
    </w:lvl>
    <w:lvl w:ilvl="8" w:tplc="FFFFFFFF" w:tentative="1">
      <w:start w:val="1"/>
      <w:numFmt w:val="lowerRoman"/>
      <w:lvlText w:val="%9."/>
      <w:lvlJc w:val="right"/>
      <w:pPr>
        <w:tabs>
          <w:tab w:val="num" w:pos="6960"/>
        </w:tabs>
        <w:ind w:left="6960" w:hanging="180"/>
      </w:pPr>
    </w:lvl>
  </w:abstractNum>
  <w:abstractNum w:abstractNumId="82" w15:restartNumberingAfterBreak="0">
    <w:nsid w:val="500B0222"/>
    <w:multiLevelType w:val="multilevel"/>
    <w:tmpl w:val="92B248E0"/>
    <w:styleLink w:val="WW8Num1051"/>
    <w:lvl w:ilvl="0">
      <w:start w:val="1"/>
      <w:numFmt w:val="decimal"/>
      <w:lvlText w:val="%1."/>
      <w:lvlJc w:val="left"/>
      <w:pPr>
        <w:ind w:left="432" w:hanging="432"/>
      </w:pPr>
      <w:rPr>
        <w:b/>
        <w:sz w:val="20"/>
        <w:szCs w:val="24"/>
      </w:rPr>
    </w:lvl>
    <w:lvl w:ilvl="1">
      <w:start w:val="1"/>
      <w:numFmt w:val="decimal"/>
      <w:lvlText w:val="%1.%2"/>
      <w:lvlJc w:val="left"/>
      <w:pPr>
        <w:ind w:left="860" w:hanging="576"/>
      </w:pPr>
      <w:rPr>
        <w:b w:val="0"/>
        <w:sz w:val="20"/>
        <w:szCs w:val="22"/>
      </w:rPr>
    </w:lvl>
    <w:lvl w:ilvl="2">
      <w:start w:val="1"/>
      <w:numFmt w:val="decimal"/>
      <w:lvlText w:val="%1.%2.%3"/>
      <w:lvlJc w:val="left"/>
      <w:pPr>
        <w:ind w:left="862" w:hanging="862"/>
      </w:pPr>
      <w:rPr>
        <w:b w:val="0"/>
        <w:i w:val="0"/>
        <w:color w:val="000000"/>
        <w:sz w:val="20"/>
        <w:szCs w:val="22"/>
      </w:rPr>
    </w:lvl>
    <w:lvl w:ilvl="3">
      <w:start w:val="1"/>
      <w:numFmt w:val="decimal"/>
      <w:lvlText w:val="%1.%2.%3.%4"/>
      <w:lvlJc w:val="left"/>
      <w:pPr>
        <w:ind w:left="864" w:hanging="864"/>
      </w:pPr>
      <w:rPr>
        <w:b w:val="0"/>
        <w:sz w:val="20"/>
        <w:szCs w:val="22"/>
      </w:rPr>
    </w:lvl>
    <w:lvl w:ilvl="4">
      <w:start w:val="1"/>
      <w:numFmt w:val="decimal"/>
      <w:lvlText w:val="%1.%2.%3.%4.%5"/>
      <w:lvlJc w:val="left"/>
      <w:pPr>
        <w:ind w:left="1008" w:hanging="1008"/>
      </w:pPr>
      <w:rPr>
        <w:b/>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3" w15:restartNumberingAfterBreak="0">
    <w:nsid w:val="50410ABA"/>
    <w:multiLevelType w:val="hybridMultilevel"/>
    <w:tmpl w:val="7B2852F0"/>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516D054C"/>
    <w:multiLevelType w:val="multilevel"/>
    <w:tmpl w:val="0C0A001F"/>
    <w:styleLink w:val="1111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20"/>
        </w:tabs>
        <w:ind w:left="120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86"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87"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88"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585D4063"/>
    <w:multiLevelType w:val="hybridMultilevel"/>
    <w:tmpl w:val="4E64DADE"/>
    <w:lvl w:ilvl="0" w:tplc="440A000F">
      <w:start w:val="1"/>
      <w:numFmt w:val="decimal"/>
      <w:lvlText w:val="%1."/>
      <w:lvlJc w:val="left"/>
      <w:pPr>
        <w:ind w:left="720" w:hanging="360"/>
      </w:pPr>
      <w:rPr>
        <w:rFonts w:hint="default"/>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2" w15:restartNumberingAfterBreak="0">
    <w:nsid w:val="59567208"/>
    <w:multiLevelType w:val="hybridMultilevel"/>
    <w:tmpl w:val="3998C5A4"/>
    <w:lvl w:ilvl="0" w:tplc="FFFFFFFF">
      <w:start w:val="1"/>
      <w:numFmt w:val="lowerLetter"/>
      <w:lvlText w:val="%1)"/>
      <w:lvlJc w:val="left"/>
      <w:pPr>
        <w:tabs>
          <w:tab w:val="num" w:pos="1328"/>
        </w:tabs>
        <w:ind w:left="1328" w:hanging="360"/>
      </w:pPr>
      <w:rPr>
        <w:rFonts w:cs="Times New Roman"/>
        <w:b w:val="0"/>
        <w:bCs/>
      </w:rPr>
    </w:lvl>
    <w:lvl w:ilvl="1" w:tplc="FFFFFFFF">
      <w:start w:val="1"/>
      <w:numFmt w:val="lowerLetter"/>
      <w:lvlText w:val="%2."/>
      <w:lvlJc w:val="left"/>
      <w:pPr>
        <w:tabs>
          <w:tab w:val="num" w:pos="1328"/>
        </w:tabs>
        <w:ind w:left="1328" w:hanging="360"/>
      </w:pPr>
      <w:rPr>
        <w:rFonts w:cs="Times New Roman"/>
      </w:rPr>
    </w:lvl>
    <w:lvl w:ilvl="2" w:tplc="FFFFFFFF">
      <w:start w:val="1"/>
      <w:numFmt w:val="lowerRoman"/>
      <w:lvlText w:val="%3."/>
      <w:lvlJc w:val="right"/>
      <w:pPr>
        <w:tabs>
          <w:tab w:val="num" w:pos="2048"/>
        </w:tabs>
        <w:ind w:left="2048" w:hanging="180"/>
      </w:pPr>
      <w:rPr>
        <w:rFonts w:cs="Times New Roman"/>
      </w:rPr>
    </w:lvl>
    <w:lvl w:ilvl="3" w:tplc="FFFFFFFF">
      <w:start w:val="1"/>
      <w:numFmt w:val="decimal"/>
      <w:lvlText w:val="%4."/>
      <w:lvlJc w:val="left"/>
      <w:pPr>
        <w:tabs>
          <w:tab w:val="num" w:pos="2768"/>
        </w:tabs>
        <w:ind w:left="2768" w:hanging="360"/>
      </w:pPr>
      <w:rPr>
        <w:rFonts w:cs="Times New Roman"/>
        <w:b/>
      </w:rPr>
    </w:lvl>
    <w:lvl w:ilvl="4" w:tplc="FFFFFFFF">
      <w:start w:val="1"/>
      <w:numFmt w:val="lowerLetter"/>
      <w:lvlText w:val="%5."/>
      <w:lvlJc w:val="left"/>
      <w:pPr>
        <w:tabs>
          <w:tab w:val="num" w:pos="3488"/>
        </w:tabs>
        <w:ind w:left="3488" w:hanging="360"/>
      </w:pPr>
      <w:rPr>
        <w:rFonts w:cs="Times New Roman"/>
      </w:rPr>
    </w:lvl>
    <w:lvl w:ilvl="5" w:tplc="FFFFFFFF">
      <w:start w:val="1"/>
      <w:numFmt w:val="lowerRoman"/>
      <w:lvlText w:val="%6."/>
      <w:lvlJc w:val="right"/>
      <w:pPr>
        <w:tabs>
          <w:tab w:val="num" w:pos="4208"/>
        </w:tabs>
        <w:ind w:left="4208" w:hanging="180"/>
      </w:pPr>
      <w:rPr>
        <w:rFonts w:cs="Times New Roman"/>
      </w:rPr>
    </w:lvl>
    <w:lvl w:ilvl="6" w:tplc="FFFFFFFF">
      <w:start w:val="1"/>
      <w:numFmt w:val="decimal"/>
      <w:lvlText w:val="%7."/>
      <w:lvlJc w:val="left"/>
      <w:pPr>
        <w:tabs>
          <w:tab w:val="num" w:pos="4928"/>
        </w:tabs>
        <w:ind w:left="4928" w:hanging="360"/>
      </w:pPr>
      <w:rPr>
        <w:rFonts w:cs="Times New Roman"/>
      </w:rPr>
    </w:lvl>
    <w:lvl w:ilvl="7" w:tplc="FFFFFFFF">
      <w:start w:val="1"/>
      <w:numFmt w:val="lowerLetter"/>
      <w:lvlText w:val="%8."/>
      <w:lvlJc w:val="left"/>
      <w:pPr>
        <w:tabs>
          <w:tab w:val="num" w:pos="5648"/>
        </w:tabs>
        <w:ind w:left="5648" w:hanging="360"/>
      </w:pPr>
      <w:rPr>
        <w:rFonts w:cs="Times New Roman"/>
      </w:rPr>
    </w:lvl>
    <w:lvl w:ilvl="8" w:tplc="FFFFFFFF">
      <w:start w:val="1"/>
      <w:numFmt w:val="lowerRoman"/>
      <w:lvlText w:val="%9."/>
      <w:lvlJc w:val="right"/>
      <w:pPr>
        <w:tabs>
          <w:tab w:val="num" w:pos="6368"/>
        </w:tabs>
        <w:ind w:left="6368" w:hanging="180"/>
      </w:pPr>
      <w:rPr>
        <w:rFonts w:cs="Times New Roman"/>
      </w:rPr>
    </w:lvl>
  </w:abstractNum>
  <w:abstractNum w:abstractNumId="93"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5B911DC4"/>
    <w:multiLevelType w:val="multilevel"/>
    <w:tmpl w:val="4468AEAC"/>
    <w:styleLink w:val="11111151"/>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96" w15:restartNumberingAfterBreak="0">
    <w:nsid w:val="5F7A26D6"/>
    <w:multiLevelType w:val="hybridMultilevel"/>
    <w:tmpl w:val="1666AF3A"/>
    <w:styleLink w:val="11111152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7"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8"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9"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0"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63A737EC"/>
    <w:multiLevelType w:val="hybridMultilevel"/>
    <w:tmpl w:val="422E72D4"/>
    <w:lvl w:ilvl="0" w:tplc="0C0A0001">
      <w:start w:val="1"/>
      <w:numFmt w:val="lowerLetter"/>
      <w:lvlText w:val="%1)"/>
      <w:lvlJc w:val="left"/>
      <w:pPr>
        <w:tabs>
          <w:tab w:val="num" w:pos="2157"/>
        </w:tabs>
        <w:ind w:left="1800" w:firstLine="0"/>
      </w:pPr>
      <w:rPr>
        <w:rFonts w:cs="Times New Roman"/>
        <w:b w:val="0"/>
        <w:bCs/>
        <w:sz w:val="18"/>
        <w:szCs w:val="18"/>
      </w:rPr>
    </w:lvl>
    <w:lvl w:ilvl="1" w:tplc="B0BE14CE">
      <w:start w:val="1"/>
      <w:numFmt w:val="lowerLetter"/>
      <w:lvlText w:val="%2)"/>
      <w:lvlJc w:val="left"/>
      <w:pPr>
        <w:tabs>
          <w:tab w:val="num" w:pos="552"/>
        </w:tabs>
        <w:ind w:left="552" w:hanging="360"/>
      </w:pPr>
      <w:rPr>
        <w:rFonts w:cs="Times New Roman"/>
        <w:b w:val="0"/>
        <w:bCs/>
        <w:sz w:val="20"/>
        <w:szCs w:val="20"/>
      </w:rPr>
    </w:lvl>
    <w:lvl w:ilvl="2" w:tplc="0C0A0005">
      <w:start w:val="1"/>
      <w:numFmt w:val="lowerRoman"/>
      <w:lvlText w:val="%3."/>
      <w:lvlJc w:val="right"/>
      <w:pPr>
        <w:tabs>
          <w:tab w:val="num" w:pos="1272"/>
        </w:tabs>
        <w:ind w:left="1272" w:hanging="180"/>
      </w:pPr>
      <w:rPr>
        <w:rFonts w:cs="Times New Roman"/>
      </w:rPr>
    </w:lvl>
    <w:lvl w:ilvl="3" w:tplc="0C0A0001">
      <w:start w:val="1"/>
      <w:numFmt w:val="decimal"/>
      <w:lvlText w:val="%4."/>
      <w:lvlJc w:val="left"/>
      <w:pPr>
        <w:tabs>
          <w:tab w:val="num" w:pos="1992"/>
        </w:tabs>
        <w:ind w:left="1992" w:hanging="360"/>
      </w:pPr>
      <w:rPr>
        <w:rFonts w:cs="Times New Roman"/>
      </w:rPr>
    </w:lvl>
    <w:lvl w:ilvl="4" w:tplc="0C0A0003">
      <w:start w:val="1"/>
      <w:numFmt w:val="lowerLetter"/>
      <w:lvlText w:val="%5."/>
      <w:lvlJc w:val="left"/>
      <w:pPr>
        <w:tabs>
          <w:tab w:val="num" w:pos="2712"/>
        </w:tabs>
        <w:ind w:left="2712" w:hanging="360"/>
      </w:pPr>
      <w:rPr>
        <w:rFonts w:cs="Times New Roman"/>
      </w:rPr>
    </w:lvl>
    <w:lvl w:ilvl="5" w:tplc="0C0A0005">
      <w:start w:val="1"/>
      <w:numFmt w:val="lowerRoman"/>
      <w:lvlText w:val="%6."/>
      <w:lvlJc w:val="right"/>
      <w:pPr>
        <w:tabs>
          <w:tab w:val="num" w:pos="3432"/>
        </w:tabs>
        <w:ind w:left="3432" w:hanging="180"/>
      </w:pPr>
      <w:rPr>
        <w:rFonts w:cs="Times New Roman"/>
      </w:rPr>
    </w:lvl>
    <w:lvl w:ilvl="6" w:tplc="0C0A0001">
      <w:start w:val="1"/>
      <w:numFmt w:val="decimal"/>
      <w:lvlText w:val="%7."/>
      <w:lvlJc w:val="left"/>
      <w:pPr>
        <w:tabs>
          <w:tab w:val="num" w:pos="4152"/>
        </w:tabs>
        <w:ind w:left="4152" w:hanging="360"/>
      </w:pPr>
      <w:rPr>
        <w:rFonts w:cs="Times New Roman"/>
      </w:rPr>
    </w:lvl>
    <w:lvl w:ilvl="7" w:tplc="0C0A0003">
      <w:start w:val="1"/>
      <w:numFmt w:val="lowerLetter"/>
      <w:lvlText w:val="%8."/>
      <w:lvlJc w:val="left"/>
      <w:pPr>
        <w:tabs>
          <w:tab w:val="num" w:pos="4872"/>
        </w:tabs>
        <w:ind w:left="4872" w:hanging="360"/>
      </w:pPr>
      <w:rPr>
        <w:rFonts w:cs="Times New Roman"/>
      </w:rPr>
    </w:lvl>
    <w:lvl w:ilvl="8" w:tplc="0C0A0005">
      <w:start w:val="1"/>
      <w:numFmt w:val="lowerRoman"/>
      <w:lvlText w:val="%9."/>
      <w:lvlJc w:val="right"/>
      <w:pPr>
        <w:tabs>
          <w:tab w:val="num" w:pos="5592"/>
        </w:tabs>
        <w:ind w:left="5592" w:hanging="180"/>
      </w:pPr>
      <w:rPr>
        <w:rFonts w:cs="Times New Roman"/>
      </w:rPr>
    </w:lvl>
  </w:abstractNum>
  <w:abstractNum w:abstractNumId="102" w15:restartNumberingAfterBreak="0">
    <w:nsid w:val="65E96EC2"/>
    <w:multiLevelType w:val="hybridMultilevel"/>
    <w:tmpl w:val="53D229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04" w15:restartNumberingAfterBreak="0">
    <w:nsid w:val="670325A7"/>
    <w:multiLevelType w:val="hybridMultilevel"/>
    <w:tmpl w:val="32844792"/>
    <w:lvl w:ilvl="0" w:tplc="3F146D4A">
      <w:start w:val="1"/>
      <w:numFmt w:val="upperLetter"/>
      <w:lvlText w:val="%1."/>
      <w:lvlJc w:val="left"/>
      <w:pPr>
        <w:ind w:left="720" w:hanging="360"/>
      </w:pPr>
      <w:rPr>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5"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6"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107" w15:restartNumberingAfterBreak="0">
    <w:nsid w:val="69A5200C"/>
    <w:multiLevelType w:val="hybridMultilevel"/>
    <w:tmpl w:val="53D229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6B781EA5"/>
    <w:multiLevelType w:val="multilevel"/>
    <w:tmpl w:val="9BA6B550"/>
    <w:styleLink w:val="Listaactual1"/>
    <w:lvl w:ilvl="0">
      <w:start w:val="11"/>
      <w:numFmt w:val="decimal"/>
      <w:lvlText w:val="%1"/>
      <w:lvlJc w:val="left"/>
      <w:pPr>
        <w:tabs>
          <w:tab w:val="num" w:pos="360"/>
        </w:tabs>
        <w:ind w:left="360" w:hanging="360"/>
      </w:pPr>
      <w:rPr>
        <w:rFonts w:hint="default"/>
        <w:color w:val="auto"/>
        <w:sz w:val="22"/>
      </w:rPr>
    </w:lvl>
    <w:lvl w:ilvl="1">
      <w:start w:val="1"/>
      <w:numFmt w:val="decimal"/>
      <w:lvlText w:val="%1.%2"/>
      <w:lvlJc w:val="left"/>
      <w:pPr>
        <w:tabs>
          <w:tab w:val="num" w:pos="760"/>
        </w:tabs>
        <w:ind w:left="760" w:hanging="360"/>
      </w:pPr>
      <w:rPr>
        <w:rFonts w:hint="default"/>
        <w:color w:val="auto"/>
        <w:sz w:val="22"/>
      </w:rPr>
    </w:lvl>
    <w:lvl w:ilvl="2">
      <w:start w:val="1"/>
      <w:numFmt w:val="decimal"/>
      <w:lvlText w:val="%1.%2.%3"/>
      <w:lvlJc w:val="left"/>
      <w:pPr>
        <w:tabs>
          <w:tab w:val="num" w:pos="720"/>
        </w:tabs>
        <w:ind w:left="720" w:hanging="720"/>
      </w:pPr>
      <w:rPr>
        <w:rFonts w:hint="default"/>
        <w:color w:val="auto"/>
        <w:sz w:val="22"/>
      </w:rPr>
    </w:lvl>
    <w:lvl w:ilvl="3">
      <w:start w:val="9"/>
      <w:numFmt w:val="decimal"/>
      <w:lvlText w:val="%1.%2.%3.%4"/>
      <w:lvlJc w:val="left"/>
      <w:pPr>
        <w:tabs>
          <w:tab w:val="num" w:pos="1920"/>
        </w:tabs>
        <w:ind w:left="1920" w:hanging="720"/>
      </w:pPr>
      <w:rPr>
        <w:rFonts w:hint="default"/>
        <w:color w:val="auto"/>
        <w:sz w:val="22"/>
      </w:rPr>
    </w:lvl>
    <w:lvl w:ilvl="4">
      <w:start w:val="1"/>
      <w:numFmt w:val="decimal"/>
      <w:lvlText w:val="%1.%2.%3.%4.%5"/>
      <w:lvlJc w:val="left"/>
      <w:pPr>
        <w:tabs>
          <w:tab w:val="num" w:pos="2680"/>
        </w:tabs>
        <w:ind w:left="2680" w:hanging="1080"/>
      </w:pPr>
      <w:rPr>
        <w:rFonts w:hint="default"/>
        <w:color w:val="auto"/>
        <w:sz w:val="22"/>
      </w:rPr>
    </w:lvl>
    <w:lvl w:ilvl="5">
      <w:start w:val="1"/>
      <w:numFmt w:val="decimal"/>
      <w:lvlText w:val="%1.%2.%3.%4.%5.%6"/>
      <w:lvlJc w:val="left"/>
      <w:pPr>
        <w:tabs>
          <w:tab w:val="num" w:pos="3080"/>
        </w:tabs>
        <w:ind w:left="3080" w:hanging="1080"/>
      </w:pPr>
      <w:rPr>
        <w:rFonts w:hint="default"/>
        <w:color w:val="auto"/>
        <w:sz w:val="22"/>
      </w:rPr>
    </w:lvl>
    <w:lvl w:ilvl="6">
      <w:start w:val="1"/>
      <w:numFmt w:val="decimal"/>
      <w:lvlText w:val="%1.%2.%3.%4.%5.%6.%7"/>
      <w:lvlJc w:val="left"/>
      <w:pPr>
        <w:tabs>
          <w:tab w:val="num" w:pos="3840"/>
        </w:tabs>
        <w:ind w:left="3840" w:hanging="1440"/>
      </w:pPr>
      <w:rPr>
        <w:rFonts w:hint="default"/>
        <w:color w:val="auto"/>
        <w:sz w:val="22"/>
      </w:rPr>
    </w:lvl>
    <w:lvl w:ilvl="7">
      <w:start w:val="1"/>
      <w:numFmt w:val="decimal"/>
      <w:lvlText w:val="%1.%2.%3.%4.%5.%6.%7.%8"/>
      <w:lvlJc w:val="left"/>
      <w:pPr>
        <w:tabs>
          <w:tab w:val="num" w:pos="4240"/>
        </w:tabs>
        <w:ind w:left="4240" w:hanging="1440"/>
      </w:pPr>
      <w:rPr>
        <w:rFonts w:hint="default"/>
        <w:color w:val="auto"/>
        <w:sz w:val="22"/>
      </w:rPr>
    </w:lvl>
    <w:lvl w:ilvl="8">
      <w:start w:val="1"/>
      <w:numFmt w:val="decimal"/>
      <w:lvlText w:val="%1.%2.%3.%4.%5.%6.%7.%8.%9"/>
      <w:lvlJc w:val="left"/>
      <w:pPr>
        <w:tabs>
          <w:tab w:val="num" w:pos="5000"/>
        </w:tabs>
        <w:ind w:left="5000" w:hanging="1800"/>
      </w:pPr>
      <w:rPr>
        <w:rFonts w:hint="default"/>
        <w:color w:val="auto"/>
        <w:sz w:val="22"/>
      </w:rPr>
    </w:lvl>
  </w:abstractNum>
  <w:abstractNum w:abstractNumId="10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10"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111"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13"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4"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5"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16"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17"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18" w15:restartNumberingAfterBreak="0">
    <w:nsid w:val="7CB3294B"/>
    <w:multiLevelType w:val="hybridMultilevel"/>
    <w:tmpl w:val="344A58B8"/>
    <w:lvl w:ilvl="0" w:tplc="283A9F4A">
      <w:start w:val="1"/>
      <w:numFmt w:val="lowerLetter"/>
      <w:lvlText w:val="%1)"/>
      <w:lvlJc w:val="left"/>
      <w:pPr>
        <w:tabs>
          <w:tab w:val="num" w:pos="3612"/>
        </w:tabs>
        <w:ind w:left="3255" w:firstLine="0"/>
      </w:pPr>
      <w:rPr>
        <w:rFonts w:cs="Times New Roman"/>
        <w:b w:val="0"/>
        <w:bCs/>
        <w:sz w:val="20"/>
        <w:szCs w:val="22"/>
      </w:rPr>
    </w:lvl>
    <w:lvl w:ilvl="1" w:tplc="FFFFFFFF">
      <w:start w:val="1"/>
      <w:numFmt w:val="lowerLetter"/>
      <w:lvlText w:val="%2."/>
      <w:lvlJc w:val="left"/>
      <w:pPr>
        <w:tabs>
          <w:tab w:val="num" w:pos="2007"/>
        </w:tabs>
        <w:ind w:left="2007" w:hanging="360"/>
      </w:pPr>
      <w:rPr>
        <w:rFonts w:cs="Times New Roman"/>
      </w:rPr>
    </w:lvl>
    <w:lvl w:ilvl="2" w:tplc="FFFFFFFF">
      <w:start w:val="1"/>
      <w:numFmt w:val="lowerRoman"/>
      <w:lvlText w:val="%3."/>
      <w:lvlJc w:val="right"/>
      <w:pPr>
        <w:tabs>
          <w:tab w:val="num" w:pos="2727"/>
        </w:tabs>
        <w:ind w:left="2727" w:hanging="180"/>
      </w:pPr>
      <w:rPr>
        <w:rFonts w:cs="Times New Roman"/>
      </w:rPr>
    </w:lvl>
    <w:lvl w:ilvl="3" w:tplc="FFFFFFFF">
      <w:start w:val="1"/>
      <w:numFmt w:val="decimal"/>
      <w:lvlText w:val="%4."/>
      <w:lvlJc w:val="left"/>
      <w:pPr>
        <w:tabs>
          <w:tab w:val="num" w:pos="3447"/>
        </w:tabs>
        <w:ind w:left="3447" w:hanging="360"/>
      </w:pPr>
      <w:rPr>
        <w:rFonts w:cs="Times New Roman"/>
      </w:rPr>
    </w:lvl>
    <w:lvl w:ilvl="4" w:tplc="FFFFFFFF">
      <w:start w:val="1"/>
      <w:numFmt w:val="lowerLetter"/>
      <w:lvlText w:val="%5."/>
      <w:lvlJc w:val="left"/>
      <w:pPr>
        <w:tabs>
          <w:tab w:val="num" w:pos="4167"/>
        </w:tabs>
        <w:ind w:left="4167" w:hanging="360"/>
      </w:pPr>
      <w:rPr>
        <w:rFonts w:cs="Times New Roman"/>
      </w:rPr>
    </w:lvl>
    <w:lvl w:ilvl="5" w:tplc="FFFFFFFF">
      <w:start w:val="1"/>
      <w:numFmt w:val="lowerRoman"/>
      <w:lvlText w:val="%6."/>
      <w:lvlJc w:val="right"/>
      <w:pPr>
        <w:tabs>
          <w:tab w:val="num" w:pos="4887"/>
        </w:tabs>
        <w:ind w:left="4887" w:hanging="180"/>
      </w:pPr>
      <w:rPr>
        <w:rFonts w:cs="Times New Roman"/>
      </w:rPr>
    </w:lvl>
    <w:lvl w:ilvl="6" w:tplc="FFFFFFFF">
      <w:start w:val="1"/>
      <w:numFmt w:val="decimal"/>
      <w:lvlText w:val="%7."/>
      <w:lvlJc w:val="left"/>
      <w:pPr>
        <w:tabs>
          <w:tab w:val="num" w:pos="5607"/>
        </w:tabs>
        <w:ind w:left="5607" w:hanging="360"/>
      </w:pPr>
      <w:rPr>
        <w:rFonts w:cs="Times New Roman"/>
      </w:rPr>
    </w:lvl>
    <w:lvl w:ilvl="7" w:tplc="FFFFFFFF">
      <w:start w:val="1"/>
      <w:numFmt w:val="lowerLetter"/>
      <w:lvlText w:val="%8."/>
      <w:lvlJc w:val="left"/>
      <w:pPr>
        <w:tabs>
          <w:tab w:val="num" w:pos="6327"/>
        </w:tabs>
        <w:ind w:left="6327" w:hanging="360"/>
      </w:pPr>
      <w:rPr>
        <w:rFonts w:cs="Times New Roman"/>
      </w:rPr>
    </w:lvl>
    <w:lvl w:ilvl="8" w:tplc="FFFFFFFF">
      <w:start w:val="1"/>
      <w:numFmt w:val="lowerRoman"/>
      <w:lvlText w:val="%9."/>
      <w:lvlJc w:val="right"/>
      <w:pPr>
        <w:tabs>
          <w:tab w:val="num" w:pos="7047"/>
        </w:tabs>
        <w:ind w:left="7047" w:hanging="180"/>
      </w:pPr>
      <w:rPr>
        <w:rFonts w:cs="Times New Roman"/>
      </w:rPr>
    </w:lvl>
  </w:abstractNum>
  <w:abstractNum w:abstractNumId="119" w15:restartNumberingAfterBreak="0">
    <w:nsid w:val="7D730719"/>
    <w:multiLevelType w:val="multilevel"/>
    <w:tmpl w:val="25EAD6B2"/>
    <w:lvl w:ilvl="0">
      <w:start w:val="1"/>
      <w:numFmt w:val="decimal"/>
      <w:lvlText w:val="%1."/>
      <w:lvlJc w:val="left"/>
      <w:pPr>
        <w:tabs>
          <w:tab w:val="num" w:pos="432"/>
        </w:tabs>
        <w:ind w:left="432" w:hanging="432"/>
      </w:pPr>
      <w:rPr>
        <w:rFonts w:ascii="Museo Sans 300" w:hAnsi="Museo Sans 300" w:cs="Arial" w:hint="default"/>
        <w:b/>
        <w:dstrike w:val="0"/>
        <w:sz w:val="20"/>
        <w:szCs w:val="20"/>
      </w:rPr>
    </w:lvl>
    <w:lvl w:ilvl="1">
      <w:start w:val="1"/>
      <w:numFmt w:val="decimal"/>
      <w:lvlText w:val="%1.%2"/>
      <w:lvlJc w:val="left"/>
      <w:pPr>
        <w:tabs>
          <w:tab w:val="num" w:pos="576"/>
        </w:tabs>
        <w:ind w:left="576" w:hanging="576"/>
      </w:pPr>
      <w:rPr>
        <w:rFonts w:hint="default"/>
        <w:b w:val="0"/>
        <w:bCs w:val="0"/>
        <w:i w:val="0"/>
        <w:iCs/>
        <w:dstrike w:val="0"/>
        <w:sz w:val="20"/>
        <w:szCs w:val="20"/>
        <w:u w:val="none"/>
      </w:rPr>
    </w:lvl>
    <w:lvl w:ilvl="2">
      <w:start w:val="1"/>
      <w:numFmt w:val="decimal"/>
      <w:lvlText w:val="%1.%2.%3"/>
      <w:lvlJc w:val="left"/>
      <w:pPr>
        <w:tabs>
          <w:tab w:val="num" w:pos="720"/>
        </w:tabs>
        <w:ind w:left="720" w:hanging="720"/>
      </w:pPr>
      <w:rPr>
        <w:rFonts w:hint="default"/>
        <w:b w:val="0"/>
        <w:i w:val="0"/>
        <w:color w:val="auto"/>
        <w:sz w:val="20"/>
        <w:szCs w:val="20"/>
      </w:rPr>
    </w:lvl>
    <w:lvl w:ilvl="3">
      <w:start w:val="1"/>
      <w:numFmt w:val="decimal"/>
      <w:lvlText w:val="%1.%2.%3.%4"/>
      <w:lvlJc w:val="left"/>
      <w:pPr>
        <w:tabs>
          <w:tab w:val="num" w:pos="3384"/>
        </w:tabs>
        <w:ind w:left="3384" w:hanging="864"/>
      </w:pPr>
      <w:rPr>
        <w:rFonts w:hint="default"/>
        <w:b w:val="0"/>
        <w:i w:val="0"/>
        <w:dstrike w:val="0"/>
        <w:sz w:val="20"/>
        <w:szCs w:val="20"/>
      </w:rPr>
    </w:lvl>
    <w:lvl w:ilvl="4">
      <w:start w:val="1"/>
      <w:numFmt w:val="decimal"/>
      <w:lvlText w:val="%1.%2.%3.%4.%5"/>
      <w:lvlJc w:val="left"/>
      <w:pPr>
        <w:tabs>
          <w:tab w:val="num" w:pos="1008"/>
        </w:tabs>
        <w:ind w:left="1008" w:hanging="1008"/>
      </w:pPr>
      <w:rPr>
        <w:rFonts w:hint="default"/>
        <w:b w:val="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0" w15:restartNumberingAfterBreak="0">
    <w:nsid w:val="7DFB6212"/>
    <w:multiLevelType w:val="multilevel"/>
    <w:tmpl w:val="54A46D8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1"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86"/>
  </w:num>
  <w:num w:numId="2">
    <w:abstractNumId w:val="36"/>
  </w:num>
  <w:num w:numId="3">
    <w:abstractNumId w:val="43"/>
  </w:num>
  <w:num w:numId="4">
    <w:abstractNumId w:val="74"/>
  </w:num>
  <w:num w:numId="5">
    <w:abstractNumId w:val="93"/>
  </w:num>
  <w:num w:numId="6">
    <w:abstractNumId w:val="98"/>
  </w:num>
  <w:num w:numId="7">
    <w:abstractNumId w:val="46"/>
  </w:num>
  <w:num w:numId="8">
    <w:abstractNumId w:val="33"/>
  </w:num>
  <w:num w:numId="9">
    <w:abstractNumId w:val="106"/>
  </w:num>
  <w:num w:numId="10">
    <w:abstractNumId w:val="115"/>
  </w:num>
  <w:num w:numId="11">
    <w:abstractNumId w:val="2"/>
  </w:num>
  <w:num w:numId="12">
    <w:abstractNumId w:val="47"/>
  </w:num>
  <w:num w:numId="13">
    <w:abstractNumId w:val="60"/>
  </w:num>
  <w:num w:numId="14">
    <w:abstractNumId w:val="94"/>
  </w:num>
  <w:num w:numId="15">
    <w:abstractNumId w:val="4"/>
  </w:num>
  <w:num w:numId="16">
    <w:abstractNumId w:val="53"/>
  </w:num>
  <w:num w:numId="17">
    <w:abstractNumId w:val="113"/>
  </w:num>
  <w:num w:numId="18">
    <w:abstractNumId w:val="44"/>
  </w:num>
  <w:num w:numId="19">
    <w:abstractNumId w:val="58"/>
  </w:num>
  <w:num w:numId="20">
    <w:abstractNumId w:val="110"/>
  </w:num>
  <w:num w:numId="21">
    <w:abstractNumId w:val="117"/>
  </w:num>
  <w:num w:numId="2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84"/>
  </w:num>
  <w:num w:numId="25">
    <w:abstractNumId w:val="41"/>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8"/>
  </w:num>
  <w:num w:numId="27">
    <w:abstractNumId w:val="12"/>
  </w:num>
  <w:num w:numId="28">
    <w:abstractNumId w:val="48"/>
  </w:num>
  <w:num w:numId="29">
    <w:abstractNumId w:val="62"/>
  </w:num>
  <w:num w:numId="30">
    <w:abstractNumId w:val="3"/>
  </w:num>
  <w:num w:numId="31">
    <w:abstractNumId w:val="1"/>
  </w:num>
  <w:num w:numId="32">
    <w:abstractNumId w:val="0"/>
  </w:num>
  <w:num w:numId="33">
    <w:abstractNumId w:val="49"/>
  </w:num>
  <w:num w:numId="34">
    <w:abstractNumId w:val="41"/>
  </w:num>
  <w:num w:numId="35">
    <w:abstractNumId w:val="80"/>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9"/>
  </w:num>
  <w:num w:numId="38">
    <w:abstractNumId w:val="50"/>
  </w:num>
  <w:num w:numId="39">
    <w:abstractNumId w:val="7"/>
  </w:num>
  <w:num w:numId="40">
    <w:abstractNumId w:val="5"/>
  </w:num>
  <w:num w:numId="41">
    <w:abstractNumId w:val="23"/>
  </w:num>
  <w:num w:numId="42">
    <w:abstractNumId w:val="95"/>
  </w:num>
  <w:num w:numId="43">
    <w:abstractNumId w:val="27"/>
  </w:num>
  <w:num w:numId="44">
    <w:abstractNumId w:val="97"/>
  </w:num>
  <w:num w:numId="45">
    <w:abstractNumId w:val="17"/>
  </w:num>
  <w:num w:numId="46">
    <w:abstractNumId w:val="88"/>
  </w:num>
  <w:num w:numId="47">
    <w:abstractNumId w:val="99"/>
  </w:num>
  <w:num w:numId="48">
    <w:abstractNumId w:val="116"/>
  </w:num>
  <w:num w:numId="49">
    <w:abstractNumId w:val="111"/>
  </w:num>
  <w:num w:numId="50">
    <w:abstractNumId w:val="87"/>
  </w:num>
  <w:num w:numId="51">
    <w:abstractNumId w:val="59"/>
  </w:num>
  <w:num w:numId="52">
    <w:abstractNumId w:val="121"/>
  </w:num>
  <w:num w:numId="53">
    <w:abstractNumId w:val="63"/>
  </w:num>
  <w:num w:numId="54">
    <w:abstractNumId w:val="45"/>
  </w:num>
  <w:num w:numId="55">
    <w:abstractNumId w:val="103"/>
  </w:num>
  <w:num w:numId="56">
    <w:abstractNumId w:val="78"/>
  </w:num>
  <w:num w:numId="57">
    <w:abstractNumId w:val="42"/>
  </w:num>
  <w:num w:numId="58">
    <w:abstractNumId w:val="66"/>
  </w:num>
  <w:num w:numId="59">
    <w:abstractNumId w:val="114"/>
  </w:num>
  <w:num w:numId="60">
    <w:abstractNumId w:val="75"/>
  </w:num>
  <w:num w:numId="61">
    <w:abstractNumId w:val="14"/>
  </w:num>
  <w:num w:numId="62">
    <w:abstractNumId w:val="112"/>
  </w:num>
  <w:num w:numId="63">
    <w:abstractNumId w:val="73"/>
  </w:num>
  <w:num w:numId="64">
    <w:abstractNumId w:val="51"/>
  </w:num>
  <w:num w:numId="65">
    <w:abstractNumId w:val="100"/>
  </w:num>
  <w:num w:numId="66">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79"/>
  </w:num>
  <w:num w:numId="68">
    <w:abstractNumId w:val="24"/>
  </w:num>
  <w:num w:numId="69">
    <w:abstractNumId w:val="67"/>
  </w:num>
  <w:num w:numId="70">
    <w:abstractNumId w:val="90"/>
  </w:num>
  <w:num w:numId="71">
    <w:abstractNumId w:val="40"/>
  </w:num>
  <w:num w:numId="72">
    <w:abstractNumId w:val="32"/>
  </w:num>
  <w:num w:numId="73">
    <w:abstractNumId w:val="13"/>
  </w:num>
  <w:num w:numId="74">
    <w:abstractNumId w:val="8"/>
  </w:num>
  <w:num w:numId="75">
    <w:abstractNumId w:val="16"/>
  </w:num>
  <w:num w:numId="7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68"/>
  </w:num>
  <w:num w:numId="80">
    <w:abstractNumId w:val="109"/>
  </w:num>
  <w:num w:numId="81">
    <w:abstractNumId w:val="56"/>
  </w:num>
  <w:num w:numId="82">
    <w:abstractNumId w:val="69"/>
  </w:num>
  <w:num w:numId="83">
    <w:abstractNumId w:val="28"/>
  </w:num>
  <w:num w:numId="84">
    <w:abstractNumId w:val="11"/>
  </w:num>
  <w:num w:numId="85">
    <w:abstractNumId w:val="96"/>
  </w:num>
  <w:num w:numId="86">
    <w:abstractNumId w:val="35"/>
  </w:num>
  <w:num w:numId="87">
    <w:abstractNumId w:val="9"/>
  </w:num>
  <w:num w:numId="88">
    <w:abstractNumId w:val="10"/>
  </w:num>
  <w:num w:numId="89">
    <w:abstractNumId w:val="119"/>
  </w:num>
  <w:num w:numId="90">
    <w:abstractNumId w:val="81"/>
  </w:num>
  <w:num w:numId="91">
    <w:abstractNumId w:val="22"/>
  </w:num>
  <w:num w:numId="92">
    <w:abstractNumId w:val="26"/>
  </w:num>
  <w:num w:numId="93">
    <w:abstractNumId w:val="85"/>
  </w:num>
  <w:num w:numId="94">
    <w:abstractNumId w:val="55"/>
  </w:num>
  <w:num w:numId="95">
    <w:abstractNumId w:val="108"/>
  </w:num>
  <w:num w:numId="96">
    <w:abstractNumId w:val="61"/>
  </w:num>
  <w:num w:numId="97">
    <w:abstractNumId w:val="38"/>
  </w:num>
  <w:num w:numId="98">
    <w:abstractNumId w:val="29"/>
  </w:num>
  <w:num w:numId="99">
    <w:abstractNumId w:val="71"/>
  </w:num>
  <w:num w:numId="100">
    <w:abstractNumId w:val="19"/>
  </w:num>
  <w:num w:numId="101">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04"/>
  </w:num>
  <w:num w:numId="103">
    <w:abstractNumId w:val="83"/>
  </w:num>
  <w:num w:numId="104">
    <w:abstractNumId w:val="107"/>
  </w:num>
  <w:num w:numId="105">
    <w:abstractNumId w:val="39"/>
  </w:num>
  <w:num w:numId="106">
    <w:abstractNumId w:val="102"/>
  </w:num>
  <w:num w:numId="107">
    <w:abstractNumId w:val="82"/>
  </w:num>
  <w:num w:numId="108">
    <w:abstractNumId w:val="34"/>
  </w:num>
  <w:num w:numId="109">
    <w:abstractNumId w:val="57"/>
  </w:num>
  <w:num w:numId="110">
    <w:abstractNumId w:val="91"/>
  </w:num>
  <w:num w:numId="111">
    <w:abstractNumId w:val="120"/>
  </w:num>
  <w:num w:numId="112">
    <w:abstractNumId w:val="101"/>
  </w:num>
  <w:num w:numId="113">
    <w:abstractNumId w:val="25"/>
  </w:num>
  <w:num w:numId="114">
    <w:abstractNumId w:val="37"/>
  </w:num>
  <w:num w:numId="115">
    <w:abstractNumId w:val="92"/>
  </w:num>
  <w:num w:numId="116">
    <w:abstractNumId w:val="70"/>
  </w:num>
  <w:num w:numId="117">
    <w:abstractNumId w:val="118"/>
  </w:num>
  <w:num w:numId="118">
    <w:abstractNumId w:val="77"/>
  </w:num>
  <w:num w:numId="119">
    <w:abstractNumId w:val="65"/>
  </w:num>
  <w:num w:numId="120">
    <w:abstractNumId w:val="30"/>
  </w:num>
  <w:num w:numId="121">
    <w:abstractNumId w:val="31"/>
  </w:num>
  <w:num w:numId="122">
    <w:abstractNumId w:val="6"/>
  </w:num>
  <w:num w:numId="123">
    <w:abstractNumId w:val="52"/>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56D4"/>
    <w:rsid w:val="00006ED9"/>
    <w:rsid w:val="000079F5"/>
    <w:rsid w:val="00007F3A"/>
    <w:rsid w:val="0001065F"/>
    <w:rsid w:val="00010E8B"/>
    <w:rsid w:val="00010F4C"/>
    <w:rsid w:val="00011618"/>
    <w:rsid w:val="00011AE4"/>
    <w:rsid w:val="0001216F"/>
    <w:rsid w:val="00012193"/>
    <w:rsid w:val="00013E57"/>
    <w:rsid w:val="00016562"/>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3F80"/>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266"/>
    <w:rsid w:val="000563ED"/>
    <w:rsid w:val="00056B70"/>
    <w:rsid w:val="00056BBB"/>
    <w:rsid w:val="00056EAD"/>
    <w:rsid w:val="00057153"/>
    <w:rsid w:val="000577DA"/>
    <w:rsid w:val="00057EFC"/>
    <w:rsid w:val="00057F3A"/>
    <w:rsid w:val="0006313A"/>
    <w:rsid w:val="000636FF"/>
    <w:rsid w:val="00063B54"/>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066"/>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3D2A"/>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236C"/>
    <w:rsid w:val="000C4FD2"/>
    <w:rsid w:val="000C5B7D"/>
    <w:rsid w:val="000C6488"/>
    <w:rsid w:val="000C7193"/>
    <w:rsid w:val="000D0AEE"/>
    <w:rsid w:val="000D0C57"/>
    <w:rsid w:val="000D1530"/>
    <w:rsid w:val="000D1539"/>
    <w:rsid w:val="000D1848"/>
    <w:rsid w:val="000D1C34"/>
    <w:rsid w:val="000D1CB4"/>
    <w:rsid w:val="000D213D"/>
    <w:rsid w:val="000D2399"/>
    <w:rsid w:val="000D38B4"/>
    <w:rsid w:val="000D3E2F"/>
    <w:rsid w:val="000D431F"/>
    <w:rsid w:val="000D46D5"/>
    <w:rsid w:val="000D56F8"/>
    <w:rsid w:val="000D5E8D"/>
    <w:rsid w:val="000D61EA"/>
    <w:rsid w:val="000D7C0C"/>
    <w:rsid w:val="000D7FA8"/>
    <w:rsid w:val="000E00CA"/>
    <w:rsid w:val="000E01A7"/>
    <w:rsid w:val="000E038F"/>
    <w:rsid w:val="000E1911"/>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38CB"/>
    <w:rsid w:val="00104D64"/>
    <w:rsid w:val="00106952"/>
    <w:rsid w:val="0010756C"/>
    <w:rsid w:val="00107F3D"/>
    <w:rsid w:val="00110916"/>
    <w:rsid w:val="0011199E"/>
    <w:rsid w:val="00111C9B"/>
    <w:rsid w:val="001124BD"/>
    <w:rsid w:val="00115000"/>
    <w:rsid w:val="0011573F"/>
    <w:rsid w:val="0011616C"/>
    <w:rsid w:val="00116732"/>
    <w:rsid w:val="00116791"/>
    <w:rsid w:val="00116F06"/>
    <w:rsid w:val="001172B1"/>
    <w:rsid w:val="00120C49"/>
    <w:rsid w:val="00120FD6"/>
    <w:rsid w:val="00122027"/>
    <w:rsid w:val="001222D7"/>
    <w:rsid w:val="001228A0"/>
    <w:rsid w:val="00122D4D"/>
    <w:rsid w:val="0012372C"/>
    <w:rsid w:val="0012437F"/>
    <w:rsid w:val="0012585D"/>
    <w:rsid w:val="00125A68"/>
    <w:rsid w:val="00125FE2"/>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2271"/>
    <w:rsid w:val="001525A1"/>
    <w:rsid w:val="00152D92"/>
    <w:rsid w:val="00154C16"/>
    <w:rsid w:val="001560CF"/>
    <w:rsid w:val="001565E5"/>
    <w:rsid w:val="00156A98"/>
    <w:rsid w:val="00157206"/>
    <w:rsid w:val="00157968"/>
    <w:rsid w:val="00160C04"/>
    <w:rsid w:val="00161F8C"/>
    <w:rsid w:val="00162377"/>
    <w:rsid w:val="001623CF"/>
    <w:rsid w:val="001627D2"/>
    <w:rsid w:val="001634CD"/>
    <w:rsid w:val="00164246"/>
    <w:rsid w:val="0016431A"/>
    <w:rsid w:val="00164A5E"/>
    <w:rsid w:val="001667E6"/>
    <w:rsid w:val="00167498"/>
    <w:rsid w:val="00167ACB"/>
    <w:rsid w:val="00167DDE"/>
    <w:rsid w:val="001700CC"/>
    <w:rsid w:val="0017212D"/>
    <w:rsid w:val="001724DD"/>
    <w:rsid w:val="001733C6"/>
    <w:rsid w:val="001737EB"/>
    <w:rsid w:val="0017386B"/>
    <w:rsid w:val="00173F88"/>
    <w:rsid w:val="001741AE"/>
    <w:rsid w:val="00174C45"/>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CF8"/>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216"/>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0D8"/>
    <w:rsid w:val="001C418F"/>
    <w:rsid w:val="001C45C1"/>
    <w:rsid w:val="001C5339"/>
    <w:rsid w:val="001C638F"/>
    <w:rsid w:val="001C6509"/>
    <w:rsid w:val="001C67B9"/>
    <w:rsid w:val="001C687A"/>
    <w:rsid w:val="001C74DE"/>
    <w:rsid w:val="001C7B1E"/>
    <w:rsid w:val="001D2792"/>
    <w:rsid w:val="001D2C56"/>
    <w:rsid w:val="001D3053"/>
    <w:rsid w:val="001D353E"/>
    <w:rsid w:val="001D394C"/>
    <w:rsid w:val="001D427C"/>
    <w:rsid w:val="001D451F"/>
    <w:rsid w:val="001D45A9"/>
    <w:rsid w:val="001D45D5"/>
    <w:rsid w:val="001D50FE"/>
    <w:rsid w:val="001D68C1"/>
    <w:rsid w:val="001D6BB4"/>
    <w:rsid w:val="001D73CD"/>
    <w:rsid w:val="001D79FF"/>
    <w:rsid w:val="001D7C60"/>
    <w:rsid w:val="001E0543"/>
    <w:rsid w:val="001E11F9"/>
    <w:rsid w:val="001E2D1D"/>
    <w:rsid w:val="001E4748"/>
    <w:rsid w:val="001E560A"/>
    <w:rsid w:val="001E5D3B"/>
    <w:rsid w:val="001E62C4"/>
    <w:rsid w:val="001E6784"/>
    <w:rsid w:val="001E6AAF"/>
    <w:rsid w:val="001E6EEC"/>
    <w:rsid w:val="001F0245"/>
    <w:rsid w:val="001F0415"/>
    <w:rsid w:val="001F05F6"/>
    <w:rsid w:val="001F0EBF"/>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249A"/>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32B5"/>
    <w:rsid w:val="00244326"/>
    <w:rsid w:val="0024475A"/>
    <w:rsid w:val="00245087"/>
    <w:rsid w:val="00246766"/>
    <w:rsid w:val="00247F60"/>
    <w:rsid w:val="002502D9"/>
    <w:rsid w:val="002512E6"/>
    <w:rsid w:val="0025626D"/>
    <w:rsid w:val="002565E4"/>
    <w:rsid w:val="00256A70"/>
    <w:rsid w:val="00256CAD"/>
    <w:rsid w:val="0025721E"/>
    <w:rsid w:val="0025774B"/>
    <w:rsid w:val="00260A2C"/>
    <w:rsid w:val="00260DD8"/>
    <w:rsid w:val="00261786"/>
    <w:rsid w:val="00261970"/>
    <w:rsid w:val="00261E3B"/>
    <w:rsid w:val="00263F02"/>
    <w:rsid w:val="00264078"/>
    <w:rsid w:val="00264815"/>
    <w:rsid w:val="00265B20"/>
    <w:rsid w:val="00266070"/>
    <w:rsid w:val="00266130"/>
    <w:rsid w:val="00267812"/>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56"/>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11C"/>
    <w:rsid w:val="002A0566"/>
    <w:rsid w:val="002A097A"/>
    <w:rsid w:val="002A219B"/>
    <w:rsid w:val="002A25BE"/>
    <w:rsid w:val="002A28EB"/>
    <w:rsid w:val="002A454D"/>
    <w:rsid w:val="002A53DB"/>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0E5"/>
    <w:rsid w:val="002C0722"/>
    <w:rsid w:val="002C2AF7"/>
    <w:rsid w:val="002C3F6A"/>
    <w:rsid w:val="002C5446"/>
    <w:rsid w:val="002C6478"/>
    <w:rsid w:val="002C66FE"/>
    <w:rsid w:val="002C6D7D"/>
    <w:rsid w:val="002D0CD1"/>
    <w:rsid w:val="002D2C7D"/>
    <w:rsid w:val="002D2F82"/>
    <w:rsid w:val="002D3139"/>
    <w:rsid w:val="002D3624"/>
    <w:rsid w:val="002D3C28"/>
    <w:rsid w:val="002D3FBC"/>
    <w:rsid w:val="002D5BAD"/>
    <w:rsid w:val="002D7F8E"/>
    <w:rsid w:val="002E0413"/>
    <w:rsid w:val="002E0B60"/>
    <w:rsid w:val="002E0FF9"/>
    <w:rsid w:val="002E1A53"/>
    <w:rsid w:val="002E2892"/>
    <w:rsid w:val="002E3535"/>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20F93"/>
    <w:rsid w:val="00321CA5"/>
    <w:rsid w:val="00322062"/>
    <w:rsid w:val="003238DB"/>
    <w:rsid w:val="00323F13"/>
    <w:rsid w:val="00326171"/>
    <w:rsid w:val="00326705"/>
    <w:rsid w:val="00326A29"/>
    <w:rsid w:val="00327427"/>
    <w:rsid w:val="003278FC"/>
    <w:rsid w:val="00327A9A"/>
    <w:rsid w:val="00330141"/>
    <w:rsid w:val="0033014A"/>
    <w:rsid w:val="00330AB7"/>
    <w:rsid w:val="00330FA7"/>
    <w:rsid w:val="003322E2"/>
    <w:rsid w:val="00334BC7"/>
    <w:rsid w:val="0033561D"/>
    <w:rsid w:val="003360B9"/>
    <w:rsid w:val="00341113"/>
    <w:rsid w:val="00342349"/>
    <w:rsid w:val="00342476"/>
    <w:rsid w:val="00343170"/>
    <w:rsid w:val="00343BB7"/>
    <w:rsid w:val="00343F07"/>
    <w:rsid w:val="0034407F"/>
    <w:rsid w:val="00345695"/>
    <w:rsid w:val="00345A46"/>
    <w:rsid w:val="00345B36"/>
    <w:rsid w:val="003462E1"/>
    <w:rsid w:val="00347246"/>
    <w:rsid w:val="003475FB"/>
    <w:rsid w:val="00350150"/>
    <w:rsid w:val="003501D7"/>
    <w:rsid w:val="00351983"/>
    <w:rsid w:val="003521D8"/>
    <w:rsid w:val="00352DA7"/>
    <w:rsid w:val="00354405"/>
    <w:rsid w:val="00355608"/>
    <w:rsid w:val="003616F6"/>
    <w:rsid w:val="003617EF"/>
    <w:rsid w:val="003621C2"/>
    <w:rsid w:val="00365D16"/>
    <w:rsid w:val="00365F66"/>
    <w:rsid w:val="0036602A"/>
    <w:rsid w:val="003661AA"/>
    <w:rsid w:val="003673FA"/>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10FD"/>
    <w:rsid w:val="00391CA3"/>
    <w:rsid w:val="00392DF0"/>
    <w:rsid w:val="00393581"/>
    <w:rsid w:val="00393AC8"/>
    <w:rsid w:val="00394078"/>
    <w:rsid w:val="0039491C"/>
    <w:rsid w:val="00395FDE"/>
    <w:rsid w:val="003A04C6"/>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0A70"/>
    <w:rsid w:val="003C1736"/>
    <w:rsid w:val="003C279E"/>
    <w:rsid w:val="003C38AB"/>
    <w:rsid w:val="003C3CD7"/>
    <w:rsid w:val="003C422D"/>
    <w:rsid w:val="003C4F2E"/>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392"/>
    <w:rsid w:val="003E3C95"/>
    <w:rsid w:val="003E4942"/>
    <w:rsid w:val="003E4D60"/>
    <w:rsid w:val="003E4F6C"/>
    <w:rsid w:val="003E58CF"/>
    <w:rsid w:val="003E7449"/>
    <w:rsid w:val="003E751E"/>
    <w:rsid w:val="003E758A"/>
    <w:rsid w:val="003F0F61"/>
    <w:rsid w:val="003F14AC"/>
    <w:rsid w:val="003F216A"/>
    <w:rsid w:val="003F39F2"/>
    <w:rsid w:val="003F3A88"/>
    <w:rsid w:val="003F43E4"/>
    <w:rsid w:val="003F5402"/>
    <w:rsid w:val="003F649F"/>
    <w:rsid w:val="003F6F9A"/>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5C0"/>
    <w:rsid w:val="004136D4"/>
    <w:rsid w:val="004166DD"/>
    <w:rsid w:val="004169A0"/>
    <w:rsid w:val="004170E3"/>
    <w:rsid w:val="00417DF6"/>
    <w:rsid w:val="00420390"/>
    <w:rsid w:val="00424337"/>
    <w:rsid w:val="00425C9E"/>
    <w:rsid w:val="0042605B"/>
    <w:rsid w:val="00426E2F"/>
    <w:rsid w:val="00427129"/>
    <w:rsid w:val="004315BF"/>
    <w:rsid w:val="00431980"/>
    <w:rsid w:val="00431DD6"/>
    <w:rsid w:val="004354B0"/>
    <w:rsid w:val="0043560A"/>
    <w:rsid w:val="00435649"/>
    <w:rsid w:val="00435B0B"/>
    <w:rsid w:val="00436380"/>
    <w:rsid w:val="00436E34"/>
    <w:rsid w:val="00436FB2"/>
    <w:rsid w:val="00437B3D"/>
    <w:rsid w:val="0044101C"/>
    <w:rsid w:val="00441D2E"/>
    <w:rsid w:val="00442930"/>
    <w:rsid w:val="00442C19"/>
    <w:rsid w:val="00442C47"/>
    <w:rsid w:val="004432C1"/>
    <w:rsid w:val="00443606"/>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6183"/>
    <w:rsid w:val="004661F8"/>
    <w:rsid w:val="00467A44"/>
    <w:rsid w:val="0047065B"/>
    <w:rsid w:val="004713EE"/>
    <w:rsid w:val="00471ECC"/>
    <w:rsid w:val="00472E4B"/>
    <w:rsid w:val="00473001"/>
    <w:rsid w:val="00473F08"/>
    <w:rsid w:val="00474E7B"/>
    <w:rsid w:val="004764A5"/>
    <w:rsid w:val="004811C2"/>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012"/>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962"/>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12A4"/>
    <w:rsid w:val="004E27F7"/>
    <w:rsid w:val="004E2C93"/>
    <w:rsid w:val="004E37F4"/>
    <w:rsid w:val="004E43A9"/>
    <w:rsid w:val="004E4B8F"/>
    <w:rsid w:val="004E4F9D"/>
    <w:rsid w:val="004E528E"/>
    <w:rsid w:val="004E5915"/>
    <w:rsid w:val="004E65AC"/>
    <w:rsid w:val="004E7148"/>
    <w:rsid w:val="004E71EB"/>
    <w:rsid w:val="004E7223"/>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1611"/>
    <w:rsid w:val="00502039"/>
    <w:rsid w:val="00502BB8"/>
    <w:rsid w:val="005038E7"/>
    <w:rsid w:val="00503BBB"/>
    <w:rsid w:val="005041CD"/>
    <w:rsid w:val="005042CC"/>
    <w:rsid w:val="00505B27"/>
    <w:rsid w:val="0050607D"/>
    <w:rsid w:val="00506D80"/>
    <w:rsid w:val="00507747"/>
    <w:rsid w:val="00507C9F"/>
    <w:rsid w:val="005100A2"/>
    <w:rsid w:val="00512ABA"/>
    <w:rsid w:val="005143C8"/>
    <w:rsid w:val="00514619"/>
    <w:rsid w:val="005152E2"/>
    <w:rsid w:val="00515FD5"/>
    <w:rsid w:val="005163CB"/>
    <w:rsid w:val="00516559"/>
    <w:rsid w:val="00516C3A"/>
    <w:rsid w:val="00516D7D"/>
    <w:rsid w:val="005175BA"/>
    <w:rsid w:val="0052076C"/>
    <w:rsid w:val="00522F39"/>
    <w:rsid w:val="005231D1"/>
    <w:rsid w:val="005232A5"/>
    <w:rsid w:val="005242AA"/>
    <w:rsid w:val="005247AF"/>
    <w:rsid w:val="00526212"/>
    <w:rsid w:val="0053022A"/>
    <w:rsid w:val="00530292"/>
    <w:rsid w:val="00531052"/>
    <w:rsid w:val="005319B7"/>
    <w:rsid w:val="0053308E"/>
    <w:rsid w:val="00533B81"/>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0B21"/>
    <w:rsid w:val="00550C06"/>
    <w:rsid w:val="00551FE2"/>
    <w:rsid w:val="005520AF"/>
    <w:rsid w:val="0055275D"/>
    <w:rsid w:val="00553F46"/>
    <w:rsid w:val="0055434B"/>
    <w:rsid w:val="00554610"/>
    <w:rsid w:val="005547DF"/>
    <w:rsid w:val="005549E3"/>
    <w:rsid w:val="0055642C"/>
    <w:rsid w:val="00560E8B"/>
    <w:rsid w:val="00561E70"/>
    <w:rsid w:val="005621F1"/>
    <w:rsid w:val="00563901"/>
    <w:rsid w:val="00563C99"/>
    <w:rsid w:val="00563ECB"/>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561"/>
    <w:rsid w:val="005919B9"/>
    <w:rsid w:val="00591B4F"/>
    <w:rsid w:val="005927F5"/>
    <w:rsid w:val="0059284B"/>
    <w:rsid w:val="0059360B"/>
    <w:rsid w:val="005942BD"/>
    <w:rsid w:val="005963AE"/>
    <w:rsid w:val="005969A3"/>
    <w:rsid w:val="00597768"/>
    <w:rsid w:val="005A03BD"/>
    <w:rsid w:val="005A0BCA"/>
    <w:rsid w:val="005A1470"/>
    <w:rsid w:val="005A412B"/>
    <w:rsid w:val="005A4904"/>
    <w:rsid w:val="005A4930"/>
    <w:rsid w:val="005A4988"/>
    <w:rsid w:val="005A4F49"/>
    <w:rsid w:val="005A5127"/>
    <w:rsid w:val="005A5152"/>
    <w:rsid w:val="005A5483"/>
    <w:rsid w:val="005A611B"/>
    <w:rsid w:val="005A6402"/>
    <w:rsid w:val="005A702B"/>
    <w:rsid w:val="005B1206"/>
    <w:rsid w:val="005B301A"/>
    <w:rsid w:val="005B33B4"/>
    <w:rsid w:val="005B3851"/>
    <w:rsid w:val="005B3C55"/>
    <w:rsid w:val="005B40A5"/>
    <w:rsid w:val="005B456D"/>
    <w:rsid w:val="005B45D3"/>
    <w:rsid w:val="005B47A9"/>
    <w:rsid w:val="005B4960"/>
    <w:rsid w:val="005B4BA9"/>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089"/>
    <w:rsid w:val="005C7414"/>
    <w:rsid w:val="005D058A"/>
    <w:rsid w:val="005D08EA"/>
    <w:rsid w:val="005D0B93"/>
    <w:rsid w:val="005D2A15"/>
    <w:rsid w:val="005D3E38"/>
    <w:rsid w:val="005D3E4F"/>
    <w:rsid w:val="005D4295"/>
    <w:rsid w:val="005D4811"/>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F42"/>
    <w:rsid w:val="005E5AAD"/>
    <w:rsid w:val="005E615E"/>
    <w:rsid w:val="005E682F"/>
    <w:rsid w:val="005E6AD2"/>
    <w:rsid w:val="005E706F"/>
    <w:rsid w:val="005E7161"/>
    <w:rsid w:val="005E75E1"/>
    <w:rsid w:val="005E79D6"/>
    <w:rsid w:val="005E7B62"/>
    <w:rsid w:val="005F01F8"/>
    <w:rsid w:val="005F059D"/>
    <w:rsid w:val="005F0EE1"/>
    <w:rsid w:val="005F6A51"/>
    <w:rsid w:val="005F6F4E"/>
    <w:rsid w:val="005F73BC"/>
    <w:rsid w:val="00601F32"/>
    <w:rsid w:val="00602207"/>
    <w:rsid w:val="006042EF"/>
    <w:rsid w:val="0060490E"/>
    <w:rsid w:val="00605035"/>
    <w:rsid w:val="00605E91"/>
    <w:rsid w:val="00606FB8"/>
    <w:rsid w:val="00607BA0"/>
    <w:rsid w:val="00607F97"/>
    <w:rsid w:val="00610DC2"/>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22FE"/>
    <w:rsid w:val="006323CC"/>
    <w:rsid w:val="00632FFC"/>
    <w:rsid w:val="00633C4B"/>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6C2B"/>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0BC2"/>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60"/>
    <w:rsid w:val="0067649C"/>
    <w:rsid w:val="00676E37"/>
    <w:rsid w:val="0067771F"/>
    <w:rsid w:val="00680F1A"/>
    <w:rsid w:val="0068120F"/>
    <w:rsid w:val="0068180E"/>
    <w:rsid w:val="00682DB6"/>
    <w:rsid w:val="006842AF"/>
    <w:rsid w:val="00684576"/>
    <w:rsid w:val="00685591"/>
    <w:rsid w:val="00685C49"/>
    <w:rsid w:val="00686D90"/>
    <w:rsid w:val="00687A2E"/>
    <w:rsid w:val="00687EAE"/>
    <w:rsid w:val="0069064F"/>
    <w:rsid w:val="006906E4"/>
    <w:rsid w:val="006919CF"/>
    <w:rsid w:val="00692773"/>
    <w:rsid w:val="00692A7A"/>
    <w:rsid w:val="006932B3"/>
    <w:rsid w:val="00693724"/>
    <w:rsid w:val="00695F54"/>
    <w:rsid w:val="00696FFD"/>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552"/>
    <w:rsid w:val="006A77ED"/>
    <w:rsid w:val="006A7AD0"/>
    <w:rsid w:val="006B0A52"/>
    <w:rsid w:val="006B1350"/>
    <w:rsid w:val="006B1A4F"/>
    <w:rsid w:val="006B1C15"/>
    <w:rsid w:val="006B299E"/>
    <w:rsid w:val="006B3106"/>
    <w:rsid w:val="006B3690"/>
    <w:rsid w:val="006B378D"/>
    <w:rsid w:val="006B50CA"/>
    <w:rsid w:val="006B55BD"/>
    <w:rsid w:val="006B59AD"/>
    <w:rsid w:val="006B61D5"/>
    <w:rsid w:val="006B685F"/>
    <w:rsid w:val="006B6E3D"/>
    <w:rsid w:val="006B7E1A"/>
    <w:rsid w:val="006C0174"/>
    <w:rsid w:val="006C01D4"/>
    <w:rsid w:val="006C0861"/>
    <w:rsid w:val="006C1853"/>
    <w:rsid w:val="006C1AE4"/>
    <w:rsid w:val="006C1B9A"/>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AFF"/>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4E5"/>
    <w:rsid w:val="006F3C1D"/>
    <w:rsid w:val="006F4480"/>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0FE"/>
    <w:rsid w:val="00716717"/>
    <w:rsid w:val="0071692E"/>
    <w:rsid w:val="0071712A"/>
    <w:rsid w:val="00717EAC"/>
    <w:rsid w:val="00717FF4"/>
    <w:rsid w:val="007244EC"/>
    <w:rsid w:val="007245F7"/>
    <w:rsid w:val="00724AC1"/>
    <w:rsid w:val="00724C3F"/>
    <w:rsid w:val="00727A20"/>
    <w:rsid w:val="00727C28"/>
    <w:rsid w:val="00730947"/>
    <w:rsid w:val="00731BA4"/>
    <w:rsid w:val="00732AB0"/>
    <w:rsid w:val="00732AE6"/>
    <w:rsid w:val="0073378E"/>
    <w:rsid w:val="00734679"/>
    <w:rsid w:val="007357AA"/>
    <w:rsid w:val="00735D7C"/>
    <w:rsid w:val="0073616B"/>
    <w:rsid w:val="007364FE"/>
    <w:rsid w:val="0073678C"/>
    <w:rsid w:val="007370AE"/>
    <w:rsid w:val="00742123"/>
    <w:rsid w:val="007421DB"/>
    <w:rsid w:val="0074393A"/>
    <w:rsid w:val="00743A21"/>
    <w:rsid w:val="00744851"/>
    <w:rsid w:val="007461B2"/>
    <w:rsid w:val="00747770"/>
    <w:rsid w:val="00747E90"/>
    <w:rsid w:val="00750A2A"/>
    <w:rsid w:val="00750DEA"/>
    <w:rsid w:val="007544B0"/>
    <w:rsid w:val="0075465E"/>
    <w:rsid w:val="00754EAA"/>
    <w:rsid w:val="00754F95"/>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8FD"/>
    <w:rsid w:val="007A1B59"/>
    <w:rsid w:val="007A2572"/>
    <w:rsid w:val="007A2A80"/>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8D7"/>
    <w:rsid w:val="007B6E76"/>
    <w:rsid w:val="007C08FA"/>
    <w:rsid w:val="007C0D33"/>
    <w:rsid w:val="007C1033"/>
    <w:rsid w:val="007C224B"/>
    <w:rsid w:val="007C2C13"/>
    <w:rsid w:val="007C3A96"/>
    <w:rsid w:val="007C40FF"/>
    <w:rsid w:val="007C53F2"/>
    <w:rsid w:val="007C6D48"/>
    <w:rsid w:val="007C6FCB"/>
    <w:rsid w:val="007D1BA1"/>
    <w:rsid w:val="007D1D40"/>
    <w:rsid w:val="007D2304"/>
    <w:rsid w:val="007D316A"/>
    <w:rsid w:val="007D3BAE"/>
    <w:rsid w:val="007D3F7D"/>
    <w:rsid w:val="007D4729"/>
    <w:rsid w:val="007D55E6"/>
    <w:rsid w:val="007D648C"/>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3A1"/>
    <w:rsid w:val="007F793A"/>
    <w:rsid w:val="007F7D37"/>
    <w:rsid w:val="0080061B"/>
    <w:rsid w:val="0080066E"/>
    <w:rsid w:val="00800A18"/>
    <w:rsid w:val="00800EAF"/>
    <w:rsid w:val="008011E1"/>
    <w:rsid w:val="00802761"/>
    <w:rsid w:val="00804472"/>
    <w:rsid w:val="00804A16"/>
    <w:rsid w:val="008050A0"/>
    <w:rsid w:val="00805AB1"/>
    <w:rsid w:val="00806702"/>
    <w:rsid w:val="008075A5"/>
    <w:rsid w:val="0080765B"/>
    <w:rsid w:val="0081083B"/>
    <w:rsid w:val="00810949"/>
    <w:rsid w:val="00811064"/>
    <w:rsid w:val="00811305"/>
    <w:rsid w:val="0081134C"/>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05AE"/>
    <w:rsid w:val="00821E3F"/>
    <w:rsid w:val="008223A6"/>
    <w:rsid w:val="00822DC1"/>
    <w:rsid w:val="00823E13"/>
    <w:rsid w:val="00823F0A"/>
    <w:rsid w:val="0082408C"/>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2D"/>
    <w:rsid w:val="00840531"/>
    <w:rsid w:val="00840904"/>
    <w:rsid w:val="0084184B"/>
    <w:rsid w:val="00841D5E"/>
    <w:rsid w:val="00843118"/>
    <w:rsid w:val="00843522"/>
    <w:rsid w:val="00843851"/>
    <w:rsid w:val="00847D8D"/>
    <w:rsid w:val="0085143B"/>
    <w:rsid w:val="00852749"/>
    <w:rsid w:val="00852E35"/>
    <w:rsid w:val="008535F3"/>
    <w:rsid w:val="0085368D"/>
    <w:rsid w:val="00853694"/>
    <w:rsid w:val="00853AEE"/>
    <w:rsid w:val="00853F6C"/>
    <w:rsid w:val="00854005"/>
    <w:rsid w:val="00854B9F"/>
    <w:rsid w:val="00854C29"/>
    <w:rsid w:val="00854E4E"/>
    <w:rsid w:val="00861540"/>
    <w:rsid w:val="0086180E"/>
    <w:rsid w:val="008618ED"/>
    <w:rsid w:val="00862582"/>
    <w:rsid w:val="00864F1D"/>
    <w:rsid w:val="00865CA0"/>
    <w:rsid w:val="00866DDB"/>
    <w:rsid w:val="00870A3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544"/>
    <w:rsid w:val="008B4EA6"/>
    <w:rsid w:val="008B5629"/>
    <w:rsid w:val="008B5FB8"/>
    <w:rsid w:val="008B6001"/>
    <w:rsid w:val="008B6643"/>
    <w:rsid w:val="008B696E"/>
    <w:rsid w:val="008B6BFB"/>
    <w:rsid w:val="008B7B80"/>
    <w:rsid w:val="008C01AD"/>
    <w:rsid w:val="008C05FC"/>
    <w:rsid w:val="008C0BF3"/>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E681C"/>
    <w:rsid w:val="008F1299"/>
    <w:rsid w:val="008F1774"/>
    <w:rsid w:val="008F1DDE"/>
    <w:rsid w:val="008F2A3B"/>
    <w:rsid w:val="008F2A8C"/>
    <w:rsid w:val="008F439A"/>
    <w:rsid w:val="008F55A6"/>
    <w:rsid w:val="008F5DA7"/>
    <w:rsid w:val="008F6815"/>
    <w:rsid w:val="008F68F9"/>
    <w:rsid w:val="008F697E"/>
    <w:rsid w:val="008F77E2"/>
    <w:rsid w:val="008F7CF5"/>
    <w:rsid w:val="00900018"/>
    <w:rsid w:val="00900D0F"/>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A93"/>
    <w:rsid w:val="00916EF1"/>
    <w:rsid w:val="0091780C"/>
    <w:rsid w:val="00917B67"/>
    <w:rsid w:val="00917C56"/>
    <w:rsid w:val="00917ED6"/>
    <w:rsid w:val="00920271"/>
    <w:rsid w:val="00921ED6"/>
    <w:rsid w:val="00923BDC"/>
    <w:rsid w:val="00923EC0"/>
    <w:rsid w:val="0092454F"/>
    <w:rsid w:val="0092531E"/>
    <w:rsid w:val="00925583"/>
    <w:rsid w:val="00925B4F"/>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549"/>
    <w:rsid w:val="009441BC"/>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057B"/>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49B5"/>
    <w:rsid w:val="00975162"/>
    <w:rsid w:val="00975191"/>
    <w:rsid w:val="009755AD"/>
    <w:rsid w:val="00975EC2"/>
    <w:rsid w:val="00975F7B"/>
    <w:rsid w:val="0097623E"/>
    <w:rsid w:val="0097720B"/>
    <w:rsid w:val="009777C1"/>
    <w:rsid w:val="00977B7E"/>
    <w:rsid w:val="009801FE"/>
    <w:rsid w:val="009804FC"/>
    <w:rsid w:val="009809B9"/>
    <w:rsid w:val="00980CA8"/>
    <w:rsid w:val="00980EB5"/>
    <w:rsid w:val="0098284E"/>
    <w:rsid w:val="009832D5"/>
    <w:rsid w:val="009833DC"/>
    <w:rsid w:val="00983473"/>
    <w:rsid w:val="00983E96"/>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78D"/>
    <w:rsid w:val="009E7A04"/>
    <w:rsid w:val="009E7C5D"/>
    <w:rsid w:val="009F018B"/>
    <w:rsid w:val="009F3313"/>
    <w:rsid w:val="009F4121"/>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73DA"/>
    <w:rsid w:val="00A1795D"/>
    <w:rsid w:val="00A20C02"/>
    <w:rsid w:val="00A22F7D"/>
    <w:rsid w:val="00A2320C"/>
    <w:rsid w:val="00A236D4"/>
    <w:rsid w:val="00A23A5D"/>
    <w:rsid w:val="00A2419E"/>
    <w:rsid w:val="00A241F2"/>
    <w:rsid w:val="00A2492B"/>
    <w:rsid w:val="00A24F7D"/>
    <w:rsid w:val="00A25FE6"/>
    <w:rsid w:val="00A27A83"/>
    <w:rsid w:val="00A3017C"/>
    <w:rsid w:val="00A3021D"/>
    <w:rsid w:val="00A30423"/>
    <w:rsid w:val="00A30753"/>
    <w:rsid w:val="00A323E3"/>
    <w:rsid w:val="00A339B4"/>
    <w:rsid w:val="00A33B55"/>
    <w:rsid w:val="00A34AC0"/>
    <w:rsid w:val="00A36C58"/>
    <w:rsid w:val="00A371A2"/>
    <w:rsid w:val="00A37FD8"/>
    <w:rsid w:val="00A41378"/>
    <w:rsid w:val="00A423BF"/>
    <w:rsid w:val="00A428A2"/>
    <w:rsid w:val="00A43241"/>
    <w:rsid w:val="00A4350E"/>
    <w:rsid w:val="00A43684"/>
    <w:rsid w:val="00A43C27"/>
    <w:rsid w:val="00A458DD"/>
    <w:rsid w:val="00A4595E"/>
    <w:rsid w:val="00A461DF"/>
    <w:rsid w:val="00A505EF"/>
    <w:rsid w:val="00A51CC9"/>
    <w:rsid w:val="00A51DB4"/>
    <w:rsid w:val="00A521CC"/>
    <w:rsid w:val="00A5305D"/>
    <w:rsid w:val="00A53D95"/>
    <w:rsid w:val="00A54749"/>
    <w:rsid w:val="00A54A0E"/>
    <w:rsid w:val="00A56A79"/>
    <w:rsid w:val="00A57835"/>
    <w:rsid w:val="00A60800"/>
    <w:rsid w:val="00A6213E"/>
    <w:rsid w:val="00A629CA"/>
    <w:rsid w:val="00A62CE7"/>
    <w:rsid w:val="00A6318F"/>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7C8"/>
    <w:rsid w:val="00A81FF3"/>
    <w:rsid w:val="00A82740"/>
    <w:rsid w:val="00A832DD"/>
    <w:rsid w:val="00A839C1"/>
    <w:rsid w:val="00A83EC4"/>
    <w:rsid w:val="00A84B52"/>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1DE"/>
    <w:rsid w:val="00AA03DB"/>
    <w:rsid w:val="00AA0DD4"/>
    <w:rsid w:val="00AA24FC"/>
    <w:rsid w:val="00AA2C86"/>
    <w:rsid w:val="00AA33CE"/>
    <w:rsid w:val="00AA37EA"/>
    <w:rsid w:val="00AA52AE"/>
    <w:rsid w:val="00AA58C9"/>
    <w:rsid w:val="00AA5B4C"/>
    <w:rsid w:val="00AA6215"/>
    <w:rsid w:val="00AA6279"/>
    <w:rsid w:val="00AA6C19"/>
    <w:rsid w:val="00AB02F8"/>
    <w:rsid w:val="00AB1C51"/>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96A"/>
    <w:rsid w:val="00AC6BBA"/>
    <w:rsid w:val="00AC7039"/>
    <w:rsid w:val="00AD1BA2"/>
    <w:rsid w:val="00AD230D"/>
    <w:rsid w:val="00AD2F54"/>
    <w:rsid w:val="00AD3277"/>
    <w:rsid w:val="00AD3F7B"/>
    <w:rsid w:val="00AD540B"/>
    <w:rsid w:val="00AD7036"/>
    <w:rsid w:val="00AD760F"/>
    <w:rsid w:val="00AD7EA4"/>
    <w:rsid w:val="00AE09BD"/>
    <w:rsid w:val="00AE1474"/>
    <w:rsid w:val="00AE28AF"/>
    <w:rsid w:val="00AE44AA"/>
    <w:rsid w:val="00AE588F"/>
    <w:rsid w:val="00AE6080"/>
    <w:rsid w:val="00AE65E9"/>
    <w:rsid w:val="00AE73DE"/>
    <w:rsid w:val="00AF0F7B"/>
    <w:rsid w:val="00AF10A2"/>
    <w:rsid w:val="00AF13A9"/>
    <w:rsid w:val="00AF1976"/>
    <w:rsid w:val="00AF33FC"/>
    <w:rsid w:val="00AF3758"/>
    <w:rsid w:val="00AF5FC4"/>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7990"/>
    <w:rsid w:val="00B20542"/>
    <w:rsid w:val="00B2294B"/>
    <w:rsid w:val="00B2308A"/>
    <w:rsid w:val="00B23406"/>
    <w:rsid w:val="00B24AC8"/>
    <w:rsid w:val="00B2664B"/>
    <w:rsid w:val="00B26E3B"/>
    <w:rsid w:val="00B2748B"/>
    <w:rsid w:val="00B27B6D"/>
    <w:rsid w:val="00B31E91"/>
    <w:rsid w:val="00B32D96"/>
    <w:rsid w:val="00B34789"/>
    <w:rsid w:val="00B351FD"/>
    <w:rsid w:val="00B3530F"/>
    <w:rsid w:val="00B36CD2"/>
    <w:rsid w:val="00B36FDF"/>
    <w:rsid w:val="00B371CD"/>
    <w:rsid w:val="00B40241"/>
    <w:rsid w:val="00B41A41"/>
    <w:rsid w:val="00B43059"/>
    <w:rsid w:val="00B4307C"/>
    <w:rsid w:val="00B4310D"/>
    <w:rsid w:val="00B4318D"/>
    <w:rsid w:val="00B43E7F"/>
    <w:rsid w:val="00B441DB"/>
    <w:rsid w:val="00B445B8"/>
    <w:rsid w:val="00B4519B"/>
    <w:rsid w:val="00B4561E"/>
    <w:rsid w:val="00B511EC"/>
    <w:rsid w:val="00B53592"/>
    <w:rsid w:val="00B565D8"/>
    <w:rsid w:val="00B5673F"/>
    <w:rsid w:val="00B56801"/>
    <w:rsid w:val="00B5776C"/>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130"/>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2C3A"/>
    <w:rsid w:val="00BB35D5"/>
    <w:rsid w:val="00BB4DEC"/>
    <w:rsid w:val="00BB5D80"/>
    <w:rsid w:val="00BB65E7"/>
    <w:rsid w:val="00BB66A9"/>
    <w:rsid w:val="00BB7D3D"/>
    <w:rsid w:val="00BC063B"/>
    <w:rsid w:val="00BC09F0"/>
    <w:rsid w:val="00BC1430"/>
    <w:rsid w:val="00BC1F3F"/>
    <w:rsid w:val="00BC1FC9"/>
    <w:rsid w:val="00BC208F"/>
    <w:rsid w:val="00BC2773"/>
    <w:rsid w:val="00BC34F3"/>
    <w:rsid w:val="00BC4154"/>
    <w:rsid w:val="00BC5576"/>
    <w:rsid w:val="00BC5873"/>
    <w:rsid w:val="00BC5BB6"/>
    <w:rsid w:val="00BC6185"/>
    <w:rsid w:val="00BC6374"/>
    <w:rsid w:val="00BC6778"/>
    <w:rsid w:val="00BC71F3"/>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A8"/>
    <w:rsid w:val="00BD64E6"/>
    <w:rsid w:val="00BD70A4"/>
    <w:rsid w:val="00BD753A"/>
    <w:rsid w:val="00BD799E"/>
    <w:rsid w:val="00BD7B1C"/>
    <w:rsid w:val="00BD7F96"/>
    <w:rsid w:val="00BE27F8"/>
    <w:rsid w:val="00BE318E"/>
    <w:rsid w:val="00BE6218"/>
    <w:rsid w:val="00BE773B"/>
    <w:rsid w:val="00BF0756"/>
    <w:rsid w:val="00BF08A2"/>
    <w:rsid w:val="00BF0D23"/>
    <w:rsid w:val="00BF144C"/>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84E"/>
    <w:rsid w:val="00C05AAB"/>
    <w:rsid w:val="00C06AE8"/>
    <w:rsid w:val="00C06C14"/>
    <w:rsid w:val="00C07071"/>
    <w:rsid w:val="00C0715A"/>
    <w:rsid w:val="00C10C76"/>
    <w:rsid w:val="00C11BFA"/>
    <w:rsid w:val="00C1242E"/>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3C95"/>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1AC"/>
    <w:rsid w:val="00C7741F"/>
    <w:rsid w:val="00C7781C"/>
    <w:rsid w:val="00C80732"/>
    <w:rsid w:val="00C80C1B"/>
    <w:rsid w:val="00C81676"/>
    <w:rsid w:val="00C82340"/>
    <w:rsid w:val="00C82671"/>
    <w:rsid w:val="00C82E32"/>
    <w:rsid w:val="00C84780"/>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A7FE3"/>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2B7B"/>
    <w:rsid w:val="00CC3725"/>
    <w:rsid w:val="00CC3B7A"/>
    <w:rsid w:val="00CC4408"/>
    <w:rsid w:val="00CC56C1"/>
    <w:rsid w:val="00CC58EA"/>
    <w:rsid w:val="00CC663A"/>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57A"/>
    <w:rsid w:val="00CF0616"/>
    <w:rsid w:val="00CF0CD8"/>
    <w:rsid w:val="00CF1466"/>
    <w:rsid w:val="00CF2F0E"/>
    <w:rsid w:val="00CF2FEC"/>
    <w:rsid w:val="00CF3384"/>
    <w:rsid w:val="00CF3F84"/>
    <w:rsid w:val="00CF5C61"/>
    <w:rsid w:val="00CF63D4"/>
    <w:rsid w:val="00CF66C7"/>
    <w:rsid w:val="00CF717D"/>
    <w:rsid w:val="00CF74AF"/>
    <w:rsid w:val="00D00496"/>
    <w:rsid w:val="00D00D1F"/>
    <w:rsid w:val="00D0154A"/>
    <w:rsid w:val="00D024EA"/>
    <w:rsid w:val="00D0262E"/>
    <w:rsid w:val="00D04F4A"/>
    <w:rsid w:val="00D05550"/>
    <w:rsid w:val="00D05B89"/>
    <w:rsid w:val="00D05CEB"/>
    <w:rsid w:val="00D05D99"/>
    <w:rsid w:val="00D06C14"/>
    <w:rsid w:val="00D07096"/>
    <w:rsid w:val="00D07122"/>
    <w:rsid w:val="00D10609"/>
    <w:rsid w:val="00D1193E"/>
    <w:rsid w:val="00D12FDF"/>
    <w:rsid w:val="00D13031"/>
    <w:rsid w:val="00D1424D"/>
    <w:rsid w:val="00D144FD"/>
    <w:rsid w:val="00D15207"/>
    <w:rsid w:val="00D152F8"/>
    <w:rsid w:val="00D15AB9"/>
    <w:rsid w:val="00D15EF7"/>
    <w:rsid w:val="00D161B2"/>
    <w:rsid w:val="00D16261"/>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4A86"/>
    <w:rsid w:val="00D35AB1"/>
    <w:rsid w:val="00D35D8D"/>
    <w:rsid w:val="00D36375"/>
    <w:rsid w:val="00D36ABA"/>
    <w:rsid w:val="00D36BC2"/>
    <w:rsid w:val="00D36E28"/>
    <w:rsid w:val="00D378D3"/>
    <w:rsid w:val="00D414A6"/>
    <w:rsid w:val="00D41ABE"/>
    <w:rsid w:val="00D44C30"/>
    <w:rsid w:val="00D44E82"/>
    <w:rsid w:val="00D46723"/>
    <w:rsid w:val="00D47550"/>
    <w:rsid w:val="00D4760F"/>
    <w:rsid w:val="00D503E0"/>
    <w:rsid w:val="00D5059E"/>
    <w:rsid w:val="00D51190"/>
    <w:rsid w:val="00D52631"/>
    <w:rsid w:val="00D52886"/>
    <w:rsid w:val="00D534C8"/>
    <w:rsid w:val="00D54BFF"/>
    <w:rsid w:val="00D55726"/>
    <w:rsid w:val="00D55C58"/>
    <w:rsid w:val="00D55F87"/>
    <w:rsid w:val="00D560AE"/>
    <w:rsid w:val="00D5684F"/>
    <w:rsid w:val="00D56A33"/>
    <w:rsid w:val="00D56BE7"/>
    <w:rsid w:val="00D56F9E"/>
    <w:rsid w:val="00D60E8F"/>
    <w:rsid w:val="00D61292"/>
    <w:rsid w:val="00D6129E"/>
    <w:rsid w:val="00D612CE"/>
    <w:rsid w:val="00D61AAB"/>
    <w:rsid w:val="00D61C71"/>
    <w:rsid w:val="00D627B5"/>
    <w:rsid w:val="00D62FC3"/>
    <w:rsid w:val="00D6329E"/>
    <w:rsid w:val="00D6620E"/>
    <w:rsid w:val="00D6680E"/>
    <w:rsid w:val="00D67958"/>
    <w:rsid w:val="00D70062"/>
    <w:rsid w:val="00D706CB"/>
    <w:rsid w:val="00D70B8E"/>
    <w:rsid w:val="00D70D1A"/>
    <w:rsid w:val="00D70E9C"/>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77D2C"/>
    <w:rsid w:val="00D8020A"/>
    <w:rsid w:val="00D80C04"/>
    <w:rsid w:val="00D830A0"/>
    <w:rsid w:val="00D83CFA"/>
    <w:rsid w:val="00D846E5"/>
    <w:rsid w:val="00D8734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53DC"/>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DE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6BEB"/>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E1F"/>
    <w:rsid w:val="00E02E7D"/>
    <w:rsid w:val="00E038AE"/>
    <w:rsid w:val="00E03AAF"/>
    <w:rsid w:val="00E03C63"/>
    <w:rsid w:val="00E04009"/>
    <w:rsid w:val="00E044C5"/>
    <w:rsid w:val="00E04716"/>
    <w:rsid w:val="00E05BB1"/>
    <w:rsid w:val="00E06596"/>
    <w:rsid w:val="00E0798C"/>
    <w:rsid w:val="00E07F4A"/>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4E13"/>
    <w:rsid w:val="00E25855"/>
    <w:rsid w:val="00E25ECE"/>
    <w:rsid w:val="00E27F32"/>
    <w:rsid w:val="00E30BF5"/>
    <w:rsid w:val="00E3258D"/>
    <w:rsid w:val="00E32945"/>
    <w:rsid w:val="00E336A9"/>
    <w:rsid w:val="00E34103"/>
    <w:rsid w:val="00E35C95"/>
    <w:rsid w:val="00E35F38"/>
    <w:rsid w:val="00E36B44"/>
    <w:rsid w:val="00E36BFA"/>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460"/>
    <w:rsid w:val="00E61534"/>
    <w:rsid w:val="00E61FC4"/>
    <w:rsid w:val="00E629A0"/>
    <w:rsid w:val="00E62EC0"/>
    <w:rsid w:val="00E642E5"/>
    <w:rsid w:val="00E6660D"/>
    <w:rsid w:val="00E66890"/>
    <w:rsid w:val="00E66978"/>
    <w:rsid w:val="00E67217"/>
    <w:rsid w:val="00E673B3"/>
    <w:rsid w:val="00E67430"/>
    <w:rsid w:val="00E70886"/>
    <w:rsid w:val="00E70F90"/>
    <w:rsid w:val="00E71812"/>
    <w:rsid w:val="00E7279C"/>
    <w:rsid w:val="00E72B5F"/>
    <w:rsid w:val="00E72C7B"/>
    <w:rsid w:val="00E73ED0"/>
    <w:rsid w:val="00E74563"/>
    <w:rsid w:val="00E7577B"/>
    <w:rsid w:val="00E76402"/>
    <w:rsid w:val="00E76A82"/>
    <w:rsid w:val="00E76E23"/>
    <w:rsid w:val="00E770B8"/>
    <w:rsid w:val="00E80252"/>
    <w:rsid w:val="00E80445"/>
    <w:rsid w:val="00E80558"/>
    <w:rsid w:val="00E807E1"/>
    <w:rsid w:val="00E81ABE"/>
    <w:rsid w:val="00E8265F"/>
    <w:rsid w:val="00E836E7"/>
    <w:rsid w:val="00E8493E"/>
    <w:rsid w:val="00E84CEB"/>
    <w:rsid w:val="00E8549F"/>
    <w:rsid w:val="00E8554A"/>
    <w:rsid w:val="00E8558C"/>
    <w:rsid w:val="00E85CB8"/>
    <w:rsid w:val="00E87580"/>
    <w:rsid w:val="00E91DE2"/>
    <w:rsid w:val="00E91F40"/>
    <w:rsid w:val="00E92EBB"/>
    <w:rsid w:val="00E933A7"/>
    <w:rsid w:val="00E94E20"/>
    <w:rsid w:val="00E95484"/>
    <w:rsid w:val="00E95CCE"/>
    <w:rsid w:val="00E9762F"/>
    <w:rsid w:val="00E979F2"/>
    <w:rsid w:val="00E97ED9"/>
    <w:rsid w:val="00EA17C3"/>
    <w:rsid w:val="00EA285F"/>
    <w:rsid w:val="00EA3855"/>
    <w:rsid w:val="00EA4217"/>
    <w:rsid w:val="00EA6B9D"/>
    <w:rsid w:val="00EA6FCA"/>
    <w:rsid w:val="00EA7693"/>
    <w:rsid w:val="00EA7947"/>
    <w:rsid w:val="00EA7CA1"/>
    <w:rsid w:val="00EB0DE9"/>
    <w:rsid w:val="00EB1560"/>
    <w:rsid w:val="00EB29EA"/>
    <w:rsid w:val="00EB2B10"/>
    <w:rsid w:val="00EB39C2"/>
    <w:rsid w:val="00EB6695"/>
    <w:rsid w:val="00EB6717"/>
    <w:rsid w:val="00EB6A18"/>
    <w:rsid w:val="00EB6BD9"/>
    <w:rsid w:val="00EB6F0C"/>
    <w:rsid w:val="00EB734A"/>
    <w:rsid w:val="00EB75DA"/>
    <w:rsid w:val="00EC1365"/>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256"/>
    <w:rsid w:val="00ED4A01"/>
    <w:rsid w:val="00ED4E30"/>
    <w:rsid w:val="00ED5055"/>
    <w:rsid w:val="00ED5269"/>
    <w:rsid w:val="00ED58CC"/>
    <w:rsid w:val="00ED6F86"/>
    <w:rsid w:val="00ED7AE5"/>
    <w:rsid w:val="00ED7F52"/>
    <w:rsid w:val="00EE009E"/>
    <w:rsid w:val="00EE0BC7"/>
    <w:rsid w:val="00EE0DA2"/>
    <w:rsid w:val="00EE1762"/>
    <w:rsid w:val="00EE276C"/>
    <w:rsid w:val="00EE2D15"/>
    <w:rsid w:val="00EE4A0E"/>
    <w:rsid w:val="00EE4B75"/>
    <w:rsid w:val="00EE4CE0"/>
    <w:rsid w:val="00EE534C"/>
    <w:rsid w:val="00EE58B5"/>
    <w:rsid w:val="00EE5C8F"/>
    <w:rsid w:val="00EE72F0"/>
    <w:rsid w:val="00EF056E"/>
    <w:rsid w:val="00EF0AC9"/>
    <w:rsid w:val="00EF17F4"/>
    <w:rsid w:val="00EF194A"/>
    <w:rsid w:val="00EF2246"/>
    <w:rsid w:val="00EF2587"/>
    <w:rsid w:val="00EF2B89"/>
    <w:rsid w:val="00EF2E1F"/>
    <w:rsid w:val="00EF2F4B"/>
    <w:rsid w:val="00EF38A9"/>
    <w:rsid w:val="00EF43C9"/>
    <w:rsid w:val="00EF4473"/>
    <w:rsid w:val="00EF5BF1"/>
    <w:rsid w:val="00EF6119"/>
    <w:rsid w:val="00EF7F8D"/>
    <w:rsid w:val="00F0062D"/>
    <w:rsid w:val="00F00815"/>
    <w:rsid w:val="00F00D35"/>
    <w:rsid w:val="00F01155"/>
    <w:rsid w:val="00F018F6"/>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087"/>
    <w:rsid w:val="00F1354A"/>
    <w:rsid w:val="00F139C9"/>
    <w:rsid w:val="00F13BDF"/>
    <w:rsid w:val="00F1491F"/>
    <w:rsid w:val="00F15972"/>
    <w:rsid w:val="00F16031"/>
    <w:rsid w:val="00F160F3"/>
    <w:rsid w:val="00F161D9"/>
    <w:rsid w:val="00F1658B"/>
    <w:rsid w:val="00F16D48"/>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4A3"/>
    <w:rsid w:val="00F77506"/>
    <w:rsid w:val="00F777A7"/>
    <w:rsid w:val="00F81663"/>
    <w:rsid w:val="00F81C28"/>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3D2"/>
    <w:rsid w:val="00FA75DB"/>
    <w:rsid w:val="00FB15B1"/>
    <w:rsid w:val="00FB2F14"/>
    <w:rsid w:val="00FB3F52"/>
    <w:rsid w:val="00FB4A51"/>
    <w:rsid w:val="00FB5BAD"/>
    <w:rsid w:val="00FB7FC8"/>
    <w:rsid w:val="00FC11B2"/>
    <w:rsid w:val="00FC2416"/>
    <w:rsid w:val="00FC30A8"/>
    <w:rsid w:val="00FC3290"/>
    <w:rsid w:val="00FC3A49"/>
    <w:rsid w:val="00FC4695"/>
    <w:rsid w:val="00FC62B2"/>
    <w:rsid w:val="00FC6B45"/>
    <w:rsid w:val="00FC6DA9"/>
    <w:rsid w:val="00FC7815"/>
    <w:rsid w:val="00FD02C5"/>
    <w:rsid w:val="00FD0301"/>
    <w:rsid w:val="00FD07C0"/>
    <w:rsid w:val="00FD1344"/>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4337"/>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caption,Título11"/>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qFormat/>
    <w:locked/>
    <w:rsid w:val="00F70C89"/>
    <w:rPr>
      <w:sz w:val="22"/>
      <w:szCs w:val="22"/>
      <w:lang w:eastAsia="en-US"/>
    </w:rPr>
  </w:style>
  <w:style w:type="character" w:styleId="Hipervnculovisitado">
    <w:name w:val="FollowedHyperlink"/>
    <w:basedOn w:val="Fuentedeprrafopredeter"/>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uiPriority w:val="99"/>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uiPriority w:val="99"/>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iPriority w:val="99"/>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aliases w:val="caption Car,Título1 Car,Título11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Descripción1,Epígrafe1"/>
    <w:basedOn w:val="Normal"/>
    <w:next w:val="Normal"/>
    <w:uiPriority w:val="35"/>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uiPriority w:val="99"/>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uiPriority w:val="99"/>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uiPriority w:val="99"/>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caption Car2,Título11 Car1"/>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D77D2C"/>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1C638F"/>
    <w:pPr>
      <w:spacing w:before="100" w:beforeAutospacing="1" w:after="100" w:afterAutospacing="1" w:line="240" w:lineRule="auto"/>
    </w:pPr>
    <w:rPr>
      <w:rFonts w:eastAsiaTheme="minorHAnsi"/>
      <w:lang w:eastAsia="es-SV"/>
    </w:rPr>
  </w:style>
  <w:style w:type="character" w:customStyle="1" w:styleId="Mencinsinresolver5">
    <w:name w:val="Mención sin resolver5"/>
    <w:basedOn w:val="Fuentedeprrafopredeter"/>
    <w:uiPriority w:val="99"/>
    <w:semiHidden/>
    <w:unhideWhenUsed/>
    <w:rsid w:val="00016562"/>
    <w:rPr>
      <w:color w:val="605E5C"/>
      <w:shd w:val="clear" w:color="auto" w:fill="E1DFDD"/>
    </w:rPr>
  </w:style>
  <w:style w:type="paragraph" w:customStyle="1" w:styleId="Sinespaciado3">
    <w:name w:val="Sin espaciado3"/>
    <w:rsid w:val="00016562"/>
    <w:pPr>
      <w:spacing w:after="0" w:line="240" w:lineRule="auto"/>
    </w:pPr>
    <w:rPr>
      <w:rFonts w:eastAsia="Times New Roman" w:cs="Times New Roman"/>
      <w:lang w:eastAsia="en-US"/>
    </w:rPr>
  </w:style>
  <w:style w:type="paragraph" w:customStyle="1" w:styleId="Prrafodelista21">
    <w:name w:val="Párrafo de lista21"/>
    <w:basedOn w:val="Normal"/>
    <w:uiPriority w:val="99"/>
    <w:rsid w:val="00016562"/>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1111115">
    <w:name w:val="1.1 / 1.1.115"/>
    <w:rsid w:val="00016562"/>
  </w:style>
  <w:style w:type="numbering" w:customStyle="1" w:styleId="WW8Num1035">
    <w:name w:val="WW8Num1035"/>
    <w:rsid w:val="00016562"/>
  </w:style>
  <w:style w:type="numbering" w:customStyle="1" w:styleId="Sinlista2">
    <w:name w:val="Sin lista2"/>
    <w:next w:val="Sinlista"/>
    <w:uiPriority w:val="99"/>
    <w:semiHidden/>
    <w:unhideWhenUsed/>
    <w:rsid w:val="00016562"/>
  </w:style>
  <w:style w:type="numbering" w:customStyle="1" w:styleId="11111151">
    <w:name w:val="1.1 / 1.1.1151"/>
    <w:rsid w:val="00016562"/>
    <w:pPr>
      <w:numPr>
        <w:numId w:val="14"/>
      </w:numPr>
    </w:pPr>
  </w:style>
  <w:style w:type="numbering" w:customStyle="1" w:styleId="WW8Num10351">
    <w:name w:val="WW8Num10351"/>
    <w:rsid w:val="00016562"/>
    <w:pPr>
      <w:numPr>
        <w:numId w:val="87"/>
      </w:numPr>
    </w:pPr>
  </w:style>
  <w:style w:type="numbering" w:customStyle="1" w:styleId="11111152">
    <w:name w:val="1.1 / 1.1.1152"/>
    <w:rsid w:val="00016562"/>
  </w:style>
  <w:style w:type="paragraph" w:customStyle="1" w:styleId="Prrafodelista31">
    <w:name w:val="Párrafo de lista31"/>
    <w:basedOn w:val="Normal"/>
    <w:uiPriority w:val="99"/>
    <w:rsid w:val="00016562"/>
    <w:pPr>
      <w:spacing w:after="0" w:line="240" w:lineRule="auto"/>
      <w:ind w:left="708"/>
    </w:pPr>
    <w:rPr>
      <w:rFonts w:ascii="Times New Roman" w:eastAsia="Times New Roman" w:hAnsi="Times New Roman" w:cs="Times New Roman"/>
      <w:sz w:val="20"/>
      <w:szCs w:val="20"/>
      <w:lang w:val="es-ES_tradnl" w:eastAsia="zh-CN"/>
    </w:rPr>
  </w:style>
  <w:style w:type="character" w:customStyle="1" w:styleId="EncabezadoCar1">
    <w:name w:val="Encabezado Car1"/>
    <w:aliases w:val="Car1 Car1"/>
    <w:uiPriority w:val="99"/>
    <w:semiHidden/>
    <w:rsid w:val="00016562"/>
    <w:rPr>
      <w:rFonts w:ascii="Times New Roman" w:eastAsia="Times New Roman" w:hAnsi="Times New Roman" w:cs="Times New Roman"/>
      <w:sz w:val="20"/>
      <w:szCs w:val="20"/>
      <w:lang w:val="es-ES_tradnl" w:eastAsia="zh-CN"/>
    </w:rPr>
  </w:style>
  <w:style w:type="character" w:customStyle="1" w:styleId="PuestoCar1">
    <w:name w:val="Puesto Car1"/>
    <w:aliases w:val="caption Car1"/>
    <w:uiPriority w:val="10"/>
    <w:rsid w:val="00016562"/>
    <w:rPr>
      <w:rFonts w:ascii="Cambria" w:eastAsia="Times New Roman" w:hAnsi="Cambria" w:cs="Times New Roman"/>
      <w:spacing w:val="-10"/>
      <w:kern w:val="28"/>
      <w:sz w:val="56"/>
      <w:szCs w:val="56"/>
      <w:lang w:val="es-ES_tradnl" w:eastAsia="zh-CN"/>
    </w:rPr>
  </w:style>
  <w:style w:type="character" w:customStyle="1" w:styleId="bCar1">
    <w:name w:val="b Car1"/>
    <w:semiHidden/>
    <w:rsid w:val="00016562"/>
    <w:rPr>
      <w:rFonts w:ascii="Times New Roman" w:eastAsia="Times New Roman" w:hAnsi="Times New Roman" w:cs="Times New Roman"/>
      <w:sz w:val="20"/>
      <w:szCs w:val="20"/>
      <w:lang w:val="es-ES_tradnl" w:eastAsia="zh-CN"/>
    </w:rPr>
  </w:style>
  <w:style w:type="character" w:customStyle="1" w:styleId="SangradetextonormalCar1">
    <w:name w:val="Sangría de texto normal Car1"/>
    <w:aliases w:val="Sangría de t. independiente Car1"/>
    <w:semiHidden/>
    <w:rsid w:val="00016562"/>
    <w:rPr>
      <w:rFonts w:ascii="Times New Roman" w:eastAsia="Times New Roman" w:hAnsi="Times New Roman" w:cs="Times New Roman"/>
      <w:sz w:val="20"/>
      <w:szCs w:val="20"/>
      <w:lang w:val="es-ES_tradnl" w:eastAsia="zh-CN"/>
    </w:rPr>
  </w:style>
  <w:style w:type="numbering" w:customStyle="1" w:styleId="111111521">
    <w:name w:val="1.1 / 1.1.11521"/>
    <w:rsid w:val="00016562"/>
    <w:pPr>
      <w:numPr>
        <w:numId w:val="86"/>
      </w:numPr>
    </w:pPr>
  </w:style>
  <w:style w:type="numbering" w:customStyle="1" w:styleId="111111522">
    <w:name w:val="1.1 / 1.1.11522"/>
    <w:rsid w:val="00016562"/>
    <w:pPr>
      <w:numPr>
        <w:numId w:val="85"/>
      </w:numPr>
    </w:pPr>
  </w:style>
  <w:style w:type="character" w:customStyle="1" w:styleId="Listavistosa-nfasis1Car">
    <w:name w:val="Lista vistosa - Énfasis 1 Car"/>
    <w:link w:val="Listavistosa-nfasis1"/>
    <w:uiPriority w:val="34"/>
    <w:locked/>
    <w:rsid w:val="00016562"/>
    <w:rPr>
      <w:rFonts w:ascii="Arial" w:eastAsia="Calibri" w:hAnsi="Arial"/>
      <w:sz w:val="22"/>
      <w:szCs w:val="22"/>
      <w:lang w:eastAsia="en-US"/>
    </w:rPr>
  </w:style>
  <w:style w:type="table" w:styleId="Listavistosa-nfasis1">
    <w:name w:val="Colorful List Accent 1"/>
    <w:basedOn w:val="Tablanormal"/>
    <w:link w:val="Listavistosa-nfasis1Car"/>
    <w:uiPriority w:val="34"/>
    <w:rsid w:val="00016562"/>
    <w:pPr>
      <w:spacing w:after="0" w:line="240" w:lineRule="auto"/>
    </w:pPr>
    <w:rPr>
      <w:rFonts w:ascii="Arial" w:hAnsi="Arial"/>
      <w:lang w:eastAsia="en-US"/>
    </w:rPr>
    <w:tblPr>
      <w:tblStyleRowBandSize w:val="1"/>
      <w:tblStyleColBandSize w:val="1"/>
    </w:tblPr>
    <w:tcPr>
      <w:shd w:val="clear" w:color="auto" w:fill="ECF1F9"/>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character" w:customStyle="1" w:styleId="a-list-item">
    <w:name w:val="a-list-item"/>
    <w:basedOn w:val="Fuentedeprrafopredeter"/>
    <w:rsid w:val="00016562"/>
  </w:style>
  <w:style w:type="numbering" w:customStyle="1" w:styleId="Estilo2112">
    <w:name w:val="Estilo2112"/>
    <w:rsid w:val="00016562"/>
    <w:pPr>
      <w:numPr>
        <w:numId w:val="88"/>
      </w:numPr>
    </w:pPr>
  </w:style>
  <w:style w:type="numbering" w:customStyle="1" w:styleId="Sinlista3">
    <w:name w:val="Sin lista3"/>
    <w:next w:val="Sinlista"/>
    <w:uiPriority w:val="99"/>
    <w:semiHidden/>
    <w:unhideWhenUsed/>
    <w:rsid w:val="00016562"/>
  </w:style>
  <w:style w:type="character" w:customStyle="1" w:styleId="CarCar17">
    <w:name w:val="Car Car17"/>
    <w:rsid w:val="00016562"/>
    <w:rPr>
      <w:rFonts w:ascii="Times New Roman" w:eastAsia="Times New Roman" w:hAnsi="Times New Roman" w:cs="Times New Roman"/>
      <w:sz w:val="24"/>
      <w:szCs w:val="24"/>
      <w:lang w:val="es-MX" w:eastAsia="zh-CN"/>
    </w:rPr>
  </w:style>
  <w:style w:type="paragraph" w:customStyle="1" w:styleId="Sinespaciado1">
    <w:name w:val="Sin espaciado1"/>
    <w:link w:val="NoSpacingChar"/>
    <w:rsid w:val="00016562"/>
    <w:pPr>
      <w:spacing w:after="0" w:line="240" w:lineRule="auto"/>
    </w:pPr>
    <w:rPr>
      <w:rFonts w:eastAsia="Times New Roman"/>
      <w:lang w:val="es-ES" w:eastAsia="en-US"/>
    </w:rPr>
  </w:style>
  <w:style w:type="character" w:customStyle="1" w:styleId="NoSpacingChar">
    <w:name w:val="No Spacing Char"/>
    <w:link w:val="Sinespaciado1"/>
    <w:locked/>
    <w:rsid w:val="00016562"/>
    <w:rPr>
      <w:rFonts w:eastAsia="Times New Roman"/>
      <w:lang w:val="es-ES" w:eastAsia="en-US"/>
    </w:rPr>
  </w:style>
  <w:style w:type="table" w:customStyle="1" w:styleId="Tablaconcuadrcula3">
    <w:name w:val="Tabla con cuadrícula3"/>
    <w:basedOn w:val="Tablanormal"/>
    <w:next w:val="Tablaconcuadrcula"/>
    <w:rsid w:val="000165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10">
    <w:name w:val="t10"/>
    <w:basedOn w:val="Normal"/>
    <w:rsid w:val="00016562"/>
    <w:pPr>
      <w:widowControl w:val="0"/>
      <w:spacing w:after="0" w:line="400" w:lineRule="atLeast"/>
    </w:pPr>
    <w:rPr>
      <w:rFonts w:ascii="Times New Roman" w:eastAsia="Times New Roman" w:hAnsi="Times New Roman" w:cs="Times New Roman"/>
      <w:snapToGrid w:val="0"/>
      <w:sz w:val="24"/>
      <w:szCs w:val="20"/>
      <w:lang w:val="es-ES" w:eastAsia="es-ES"/>
    </w:rPr>
  </w:style>
  <w:style w:type="paragraph" w:customStyle="1" w:styleId="p0">
    <w:name w:val="p0"/>
    <w:basedOn w:val="Normal"/>
    <w:rsid w:val="00016562"/>
    <w:pPr>
      <w:widowControl w:val="0"/>
      <w:tabs>
        <w:tab w:val="left" w:pos="720"/>
      </w:tabs>
      <w:spacing w:after="0" w:line="240" w:lineRule="atLeast"/>
      <w:jc w:val="both"/>
    </w:pPr>
    <w:rPr>
      <w:rFonts w:ascii="Times New Roman" w:eastAsia="Times New Roman" w:hAnsi="Times New Roman" w:cs="Times New Roman"/>
      <w:snapToGrid w:val="0"/>
      <w:sz w:val="24"/>
      <w:szCs w:val="20"/>
      <w:lang w:eastAsia="es-ES"/>
    </w:rPr>
  </w:style>
  <w:style w:type="numbering" w:customStyle="1" w:styleId="Estilo21">
    <w:name w:val="Estilo21"/>
    <w:rsid w:val="00016562"/>
    <w:pPr>
      <w:numPr>
        <w:numId w:val="13"/>
      </w:numPr>
    </w:pPr>
  </w:style>
  <w:style w:type="numbering" w:customStyle="1" w:styleId="1111110">
    <w:name w:val="1.1 / 1.1.11"/>
    <w:basedOn w:val="Sinlista"/>
    <w:next w:val="111111"/>
    <w:rsid w:val="00016562"/>
    <w:pPr>
      <w:numPr>
        <w:numId w:val="93"/>
      </w:numPr>
    </w:pPr>
  </w:style>
  <w:style w:type="numbering" w:customStyle="1" w:styleId="Listaactual1">
    <w:name w:val="Lista actual1"/>
    <w:rsid w:val="00016562"/>
    <w:pPr>
      <w:numPr>
        <w:numId w:val="95"/>
      </w:numPr>
    </w:pPr>
  </w:style>
  <w:style w:type="paragraph" w:customStyle="1" w:styleId="Textoindependiente216">
    <w:name w:val="Texto independiente 216"/>
    <w:basedOn w:val="Normal"/>
    <w:rsid w:val="00016562"/>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styleId="TtuloTDC">
    <w:name w:val="TOC Heading"/>
    <w:basedOn w:val="Ttulo1"/>
    <w:next w:val="Normal"/>
    <w:uiPriority w:val="39"/>
    <w:unhideWhenUsed/>
    <w:qFormat/>
    <w:rsid w:val="00016562"/>
    <w:pPr>
      <w:keepLines/>
      <w:spacing w:after="0" w:line="259" w:lineRule="auto"/>
      <w:outlineLvl w:val="9"/>
    </w:pPr>
    <w:rPr>
      <w:rFonts w:asciiTheme="majorHAnsi" w:eastAsiaTheme="majorEastAsia" w:hAnsiTheme="majorHAnsi" w:cstheme="majorBidi"/>
      <w:b w:val="0"/>
      <w:bCs w:val="0"/>
      <w:color w:val="2E74B5" w:themeColor="accent1" w:themeShade="BF"/>
      <w:kern w:val="0"/>
      <w:lang w:val="es-SV" w:eastAsia="es-SV"/>
    </w:rPr>
  </w:style>
  <w:style w:type="numbering" w:customStyle="1" w:styleId="111111511">
    <w:name w:val="1.1 / 1.1.11511"/>
    <w:rsid w:val="00016562"/>
  </w:style>
  <w:style w:type="numbering" w:customStyle="1" w:styleId="WW8Num1051">
    <w:name w:val="WW8Num1051"/>
    <w:rsid w:val="00016562"/>
    <w:pPr>
      <w:numPr>
        <w:numId w:val="10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67966258">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47529224">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meo.com/1106662196/03ee482808"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facturaci&#243;n.electronica@cepa.gob.sv"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hyperlink" Target="mailto:solicitudprorrogas.legal@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wmf"/><Relationship Id="rId23" Type="http://schemas.openxmlformats.org/officeDocument/2006/relationships/hyperlink" Target="http://www.cepa.gob.sv/denunciasoborno" TargetMode="Externa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forms.gle/h1TVRC3XQTYqSAeo6" TargetMode="External"/><Relationship Id="rId22" Type="http://schemas.openxmlformats.org/officeDocument/2006/relationships/hyperlink" Target="mailto:denunciasoborno@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138</Pages>
  <Words>62574</Words>
  <Characters>344159</Characters>
  <Application>Microsoft Office Word</Application>
  <DocSecurity>0</DocSecurity>
  <Lines>2867</Lines>
  <Paragraphs>811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Raul Humberto Ramos Chorros</cp:lastModifiedBy>
  <cp:revision>12</cp:revision>
  <cp:lastPrinted>2025-11-05T00:06:00Z</cp:lastPrinted>
  <dcterms:created xsi:type="dcterms:W3CDTF">2025-11-04T19:47:00Z</dcterms:created>
  <dcterms:modified xsi:type="dcterms:W3CDTF">2025-11-05T00:07:00Z</dcterms:modified>
</cp:coreProperties>
</file>