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74EA2A5" w14:textId="77777777" w:rsidR="00A94D26" w:rsidRPr="004E3FA7" w:rsidRDefault="00A94D26" w:rsidP="004E3FA7">
      <w:pPr>
        <w:widowControl w:val="0"/>
        <w:pBdr>
          <w:top w:val="nil"/>
          <w:left w:val="nil"/>
          <w:bottom w:val="nil"/>
          <w:right w:val="nil"/>
          <w:between w:val="nil"/>
        </w:pBdr>
        <w:spacing w:after="0" w:line="240" w:lineRule="auto"/>
        <w:jc w:val="both"/>
        <w:rPr>
          <w:rFonts w:ascii="Museo Sans 300" w:eastAsia="Arial" w:hAnsi="Museo Sans 300" w:cs="Arial"/>
          <w:color w:val="000000"/>
          <w:sz w:val="20"/>
          <w:szCs w:val="20"/>
        </w:rPr>
      </w:pPr>
    </w:p>
    <w:tbl>
      <w:tblPr>
        <w:tblStyle w:val="25"/>
        <w:tblW w:w="8585" w:type="dxa"/>
        <w:tblInd w:w="0" w:type="dxa"/>
        <w:tblBorders>
          <w:top w:val="single" w:sz="36" w:space="0" w:color="000000"/>
          <w:left w:val="single" w:sz="36" w:space="0" w:color="000000"/>
          <w:bottom w:val="single" w:sz="36" w:space="0" w:color="000000"/>
          <w:right w:val="single" w:sz="36" w:space="0" w:color="000000"/>
        </w:tblBorders>
        <w:tblLayout w:type="fixed"/>
        <w:tblLook w:val="0000" w:firstRow="0" w:lastRow="0" w:firstColumn="0" w:lastColumn="0" w:noHBand="0" w:noVBand="0"/>
      </w:tblPr>
      <w:tblGrid>
        <w:gridCol w:w="8585"/>
      </w:tblGrid>
      <w:tr w:rsidR="00A94D26" w:rsidRPr="004E3FA7" w14:paraId="103200AE" w14:textId="77777777" w:rsidTr="009565E5">
        <w:trPr>
          <w:trHeight w:val="11421"/>
        </w:trPr>
        <w:tc>
          <w:tcPr>
            <w:tcW w:w="8585" w:type="dxa"/>
          </w:tcPr>
          <w:p w14:paraId="4EC27A25" w14:textId="77777777" w:rsidR="00A94D26" w:rsidRPr="004E3FA7" w:rsidRDefault="00A94D26" w:rsidP="004E3FA7">
            <w:pPr>
              <w:pStyle w:val="Ttulo5"/>
              <w:ind w:left="0" w:firstLine="0"/>
              <w:rPr>
                <w:rFonts w:ascii="Museo Sans 300" w:hAnsi="Museo Sans 300"/>
                <w:sz w:val="20"/>
                <w:szCs w:val="20"/>
                <w:lang w:val="es-SV"/>
              </w:rPr>
            </w:pPr>
          </w:p>
          <w:p w14:paraId="15D4ADFE" w14:textId="77777777" w:rsidR="00A94D26" w:rsidRPr="004E3FA7" w:rsidRDefault="00A94D26" w:rsidP="004E3FA7">
            <w:pPr>
              <w:pBdr>
                <w:top w:val="nil"/>
                <w:left w:val="nil"/>
                <w:bottom w:val="nil"/>
                <w:right w:val="nil"/>
                <w:between w:val="nil"/>
              </w:pBdr>
              <w:spacing w:after="0" w:line="240" w:lineRule="auto"/>
              <w:jc w:val="center"/>
              <w:rPr>
                <w:rFonts w:ascii="Museo Sans 300" w:hAnsi="Museo Sans 300"/>
                <w:b/>
                <w:color w:val="000000"/>
                <w:sz w:val="20"/>
                <w:szCs w:val="20"/>
              </w:rPr>
            </w:pPr>
          </w:p>
          <w:p w14:paraId="1B23A6DE" w14:textId="77777777" w:rsidR="00A94D26" w:rsidRPr="004E3FA7" w:rsidRDefault="00A94D26" w:rsidP="004E3FA7">
            <w:pPr>
              <w:tabs>
                <w:tab w:val="center" w:pos="4560"/>
              </w:tabs>
              <w:spacing w:after="0" w:line="240" w:lineRule="auto"/>
              <w:jc w:val="center"/>
              <w:rPr>
                <w:rFonts w:ascii="Museo Sans 300" w:hAnsi="Museo Sans 300"/>
                <w:b/>
                <w:sz w:val="20"/>
                <w:szCs w:val="20"/>
              </w:rPr>
            </w:pPr>
          </w:p>
          <w:p w14:paraId="41C551F7" w14:textId="77777777" w:rsidR="00A94D26" w:rsidRPr="004E3FA7" w:rsidRDefault="00A94D26" w:rsidP="004E3FA7">
            <w:pPr>
              <w:tabs>
                <w:tab w:val="center" w:pos="4560"/>
              </w:tabs>
              <w:spacing w:after="0" w:line="240" w:lineRule="auto"/>
              <w:jc w:val="center"/>
              <w:rPr>
                <w:rFonts w:ascii="Museo Sans 300" w:hAnsi="Museo Sans 300"/>
                <w:b/>
                <w:sz w:val="20"/>
                <w:szCs w:val="20"/>
              </w:rPr>
            </w:pPr>
          </w:p>
          <w:p w14:paraId="49E636DD" w14:textId="77777777" w:rsidR="00A94D26" w:rsidRPr="004E3FA7" w:rsidRDefault="003E751E" w:rsidP="004E3FA7">
            <w:pPr>
              <w:tabs>
                <w:tab w:val="center" w:pos="4560"/>
              </w:tabs>
              <w:spacing w:after="0" w:line="240" w:lineRule="auto"/>
              <w:jc w:val="center"/>
              <w:rPr>
                <w:rFonts w:ascii="Museo Sans 300" w:hAnsi="Museo Sans 300"/>
                <w:b/>
                <w:sz w:val="20"/>
                <w:szCs w:val="20"/>
              </w:rPr>
            </w:pPr>
            <w:r w:rsidRPr="004E3FA7">
              <w:rPr>
                <w:noProof/>
                <w:sz w:val="20"/>
                <w:szCs w:val="20"/>
                <w:lang w:eastAsia="es-SV"/>
              </w:rPr>
              <w:drawing>
                <wp:inline distT="0" distB="0" distL="0" distR="0" wp14:anchorId="3E7017D3" wp14:editId="6D4EDF41">
                  <wp:extent cx="1765189" cy="684675"/>
                  <wp:effectExtent l="0" t="0" r="6985" b="127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769893" cy="686500"/>
                          </a:xfrm>
                          <a:prstGeom prst="rect">
                            <a:avLst/>
                          </a:prstGeom>
                          <a:noFill/>
                          <a:ln>
                            <a:noFill/>
                          </a:ln>
                        </pic:spPr>
                      </pic:pic>
                    </a:graphicData>
                  </a:graphic>
                </wp:inline>
              </w:drawing>
            </w:r>
          </w:p>
          <w:p w14:paraId="1FD396BA" w14:textId="77777777" w:rsidR="00A94D26" w:rsidRPr="004E3FA7" w:rsidRDefault="00A94D26" w:rsidP="004E3FA7">
            <w:pPr>
              <w:tabs>
                <w:tab w:val="center" w:pos="4560"/>
              </w:tabs>
              <w:spacing w:after="0" w:line="240" w:lineRule="auto"/>
              <w:jc w:val="center"/>
              <w:rPr>
                <w:rFonts w:ascii="Museo Sans 300" w:hAnsi="Museo Sans 300"/>
                <w:b/>
                <w:sz w:val="20"/>
                <w:szCs w:val="20"/>
              </w:rPr>
            </w:pPr>
          </w:p>
          <w:p w14:paraId="134A1A44" w14:textId="77777777" w:rsidR="0038171D" w:rsidRPr="004E3FA7" w:rsidRDefault="0038171D" w:rsidP="004E3FA7">
            <w:pPr>
              <w:tabs>
                <w:tab w:val="center" w:pos="4560"/>
              </w:tabs>
              <w:spacing w:after="0" w:line="240" w:lineRule="auto"/>
              <w:jc w:val="center"/>
              <w:rPr>
                <w:rFonts w:ascii="Museo Sans 300" w:hAnsi="Museo Sans 300"/>
                <w:i/>
                <w:sz w:val="20"/>
                <w:szCs w:val="20"/>
                <w:u w:val="single"/>
              </w:rPr>
            </w:pPr>
          </w:p>
          <w:p w14:paraId="1CDE5B20" w14:textId="77777777" w:rsidR="000360E4" w:rsidRPr="004E3FA7" w:rsidRDefault="000360E4" w:rsidP="004E3FA7">
            <w:pPr>
              <w:tabs>
                <w:tab w:val="center" w:pos="4560"/>
              </w:tabs>
              <w:spacing w:after="0" w:line="240" w:lineRule="auto"/>
              <w:jc w:val="center"/>
              <w:rPr>
                <w:rFonts w:ascii="Museo Sans 300" w:hAnsi="Museo Sans 300"/>
                <w:i/>
                <w:sz w:val="20"/>
                <w:szCs w:val="20"/>
                <w:u w:val="single"/>
              </w:rPr>
            </w:pPr>
          </w:p>
          <w:p w14:paraId="195AABDA" w14:textId="77777777" w:rsidR="00A91E89" w:rsidRPr="004E3FA7" w:rsidRDefault="00B16227" w:rsidP="004E3FA7">
            <w:pPr>
              <w:tabs>
                <w:tab w:val="center" w:pos="4560"/>
              </w:tabs>
              <w:spacing w:after="0" w:line="240" w:lineRule="auto"/>
              <w:jc w:val="center"/>
              <w:rPr>
                <w:rFonts w:ascii="Museo Sans 300" w:hAnsi="Museo Sans 300"/>
                <w:b/>
                <w:bCs/>
                <w:iCs/>
                <w:sz w:val="20"/>
                <w:szCs w:val="20"/>
              </w:rPr>
            </w:pPr>
            <w:r w:rsidRPr="004E3FA7">
              <w:rPr>
                <w:rFonts w:ascii="Museo Sans 300" w:hAnsi="Museo Sans 300"/>
                <w:b/>
                <w:bCs/>
                <w:iCs/>
                <w:sz w:val="20"/>
                <w:szCs w:val="20"/>
              </w:rPr>
              <w:t>REPÚBLICA DE EL SALVADOR</w:t>
            </w:r>
          </w:p>
          <w:p w14:paraId="467F79C6" w14:textId="77777777" w:rsidR="00A91E89" w:rsidRPr="004E3FA7" w:rsidRDefault="00A91E89" w:rsidP="004E3FA7">
            <w:pPr>
              <w:tabs>
                <w:tab w:val="center" w:pos="4560"/>
              </w:tabs>
              <w:spacing w:after="0" w:line="240" w:lineRule="auto"/>
              <w:jc w:val="center"/>
              <w:rPr>
                <w:rFonts w:ascii="Museo Sans 300" w:hAnsi="Museo Sans 300"/>
                <w:b/>
                <w:bCs/>
                <w:iCs/>
                <w:sz w:val="20"/>
                <w:szCs w:val="20"/>
              </w:rPr>
            </w:pPr>
          </w:p>
          <w:p w14:paraId="236F87E2" w14:textId="77777777" w:rsidR="00A82740" w:rsidRPr="004E3FA7" w:rsidRDefault="00A82740" w:rsidP="004E3FA7">
            <w:pPr>
              <w:tabs>
                <w:tab w:val="center" w:pos="4560"/>
              </w:tabs>
              <w:spacing w:after="0" w:line="240" w:lineRule="auto"/>
              <w:jc w:val="center"/>
              <w:rPr>
                <w:rFonts w:ascii="Museo Sans 300" w:hAnsi="Museo Sans 300"/>
                <w:b/>
                <w:bCs/>
                <w:iCs/>
                <w:sz w:val="20"/>
                <w:szCs w:val="20"/>
              </w:rPr>
            </w:pPr>
          </w:p>
          <w:p w14:paraId="08BCB29C" w14:textId="77777777" w:rsidR="00A94D26" w:rsidRPr="004E3FA7" w:rsidRDefault="000360E4" w:rsidP="004E3FA7">
            <w:pPr>
              <w:tabs>
                <w:tab w:val="center" w:pos="4560"/>
              </w:tabs>
              <w:spacing w:after="0" w:line="240" w:lineRule="auto"/>
              <w:jc w:val="center"/>
              <w:rPr>
                <w:rFonts w:ascii="Museo Sans 300" w:hAnsi="Museo Sans 300"/>
                <w:b/>
                <w:bCs/>
                <w:iCs/>
                <w:sz w:val="20"/>
                <w:szCs w:val="20"/>
              </w:rPr>
            </w:pPr>
            <w:r w:rsidRPr="004E3FA7">
              <w:rPr>
                <w:rFonts w:ascii="Museo Sans 300" w:hAnsi="Museo Sans 300"/>
                <w:b/>
                <w:bCs/>
                <w:iCs/>
                <w:sz w:val="20"/>
                <w:szCs w:val="20"/>
              </w:rPr>
              <w:t xml:space="preserve">COMISIÓN EJECUTIVA PORTUARIA AUTÓNOMA </w:t>
            </w:r>
          </w:p>
          <w:p w14:paraId="4A1CC56A" w14:textId="77777777" w:rsidR="000360E4" w:rsidRPr="004E3FA7" w:rsidRDefault="000360E4" w:rsidP="004E3FA7">
            <w:pPr>
              <w:tabs>
                <w:tab w:val="center" w:pos="4560"/>
              </w:tabs>
              <w:spacing w:after="0" w:line="240" w:lineRule="auto"/>
              <w:jc w:val="center"/>
              <w:rPr>
                <w:rFonts w:ascii="Museo Sans 300" w:hAnsi="Museo Sans 300"/>
                <w:b/>
                <w:bCs/>
                <w:iCs/>
                <w:sz w:val="20"/>
                <w:szCs w:val="20"/>
              </w:rPr>
            </w:pPr>
            <w:r w:rsidRPr="004E3FA7">
              <w:rPr>
                <w:rFonts w:ascii="Museo Sans 300" w:hAnsi="Museo Sans 300"/>
                <w:b/>
                <w:bCs/>
                <w:iCs/>
                <w:sz w:val="20"/>
                <w:szCs w:val="20"/>
              </w:rPr>
              <w:t>(CEPA)</w:t>
            </w:r>
          </w:p>
          <w:p w14:paraId="4CCE5CEE" w14:textId="77777777" w:rsidR="00A94D26" w:rsidRPr="004E3FA7" w:rsidRDefault="00A94D26" w:rsidP="004E3FA7">
            <w:pPr>
              <w:tabs>
                <w:tab w:val="center" w:pos="4560"/>
              </w:tabs>
              <w:spacing w:after="0" w:line="240" w:lineRule="auto"/>
              <w:jc w:val="center"/>
              <w:rPr>
                <w:rFonts w:ascii="Museo Sans 300" w:hAnsi="Museo Sans 300"/>
                <w:b/>
                <w:sz w:val="20"/>
                <w:szCs w:val="20"/>
              </w:rPr>
            </w:pPr>
          </w:p>
          <w:p w14:paraId="23D0061B" w14:textId="77777777" w:rsidR="000360E4" w:rsidRPr="004E3FA7" w:rsidRDefault="000360E4" w:rsidP="004E3FA7">
            <w:pPr>
              <w:tabs>
                <w:tab w:val="center" w:pos="4560"/>
              </w:tabs>
              <w:spacing w:after="0" w:line="240" w:lineRule="auto"/>
              <w:jc w:val="center"/>
              <w:rPr>
                <w:rFonts w:ascii="Museo Sans 300" w:hAnsi="Museo Sans 300"/>
                <w:b/>
                <w:sz w:val="20"/>
                <w:szCs w:val="20"/>
              </w:rPr>
            </w:pPr>
          </w:p>
          <w:p w14:paraId="7E870602" w14:textId="77777777" w:rsidR="00A94D26" w:rsidRPr="004E3FA7" w:rsidRDefault="00B43E7F" w:rsidP="004E3FA7">
            <w:pPr>
              <w:spacing w:after="0" w:line="240" w:lineRule="auto"/>
              <w:jc w:val="center"/>
              <w:rPr>
                <w:rFonts w:ascii="Museo Sans 300" w:hAnsi="Museo Sans 300"/>
                <w:b/>
                <w:sz w:val="20"/>
                <w:szCs w:val="20"/>
              </w:rPr>
            </w:pPr>
            <w:r w:rsidRPr="004E3FA7">
              <w:rPr>
                <w:rFonts w:ascii="Museo Sans 300" w:hAnsi="Museo Sans 300"/>
                <w:b/>
                <w:sz w:val="20"/>
                <w:szCs w:val="20"/>
              </w:rPr>
              <w:t xml:space="preserve">DOCUMENTO DE </w:t>
            </w:r>
            <w:r w:rsidR="000360E4" w:rsidRPr="004E3FA7">
              <w:rPr>
                <w:rFonts w:ascii="Museo Sans 300" w:hAnsi="Museo Sans 300"/>
                <w:b/>
                <w:sz w:val="20"/>
                <w:szCs w:val="20"/>
              </w:rPr>
              <w:t>SOLICITUD DE OFERTA</w:t>
            </w:r>
          </w:p>
          <w:p w14:paraId="1CFE7084" w14:textId="77777777" w:rsidR="00A94D26" w:rsidRPr="004E3FA7" w:rsidRDefault="00B43E7F" w:rsidP="004E3FA7">
            <w:pPr>
              <w:spacing w:after="0" w:line="240" w:lineRule="auto"/>
              <w:jc w:val="center"/>
              <w:rPr>
                <w:rFonts w:ascii="Museo Sans 300" w:hAnsi="Museo Sans 300"/>
                <w:b/>
                <w:sz w:val="20"/>
                <w:szCs w:val="20"/>
              </w:rPr>
            </w:pPr>
            <w:r w:rsidRPr="004E3FA7">
              <w:rPr>
                <w:rFonts w:ascii="Museo Sans 300" w:hAnsi="Museo Sans 300"/>
                <w:b/>
                <w:sz w:val="20"/>
                <w:szCs w:val="20"/>
              </w:rPr>
              <w:t>LICITACIÓN</w:t>
            </w:r>
            <w:r w:rsidR="007D55E6" w:rsidRPr="004E3FA7">
              <w:rPr>
                <w:rFonts w:ascii="Museo Sans 300" w:hAnsi="Museo Sans 300"/>
                <w:b/>
                <w:sz w:val="20"/>
                <w:szCs w:val="20"/>
              </w:rPr>
              <w:t xml:space="preserve"> </w:t>
            </w:r>
            <w:r w:rsidR="00664652" w:rsidRPr="004E3FA7">
              <w:rPr>
                <w:rFonts w:ascii="Museo Sans 300" w:hAnsi="Museo Sans 300"/>
                <w:b/>
                <w:sz w:val="20"/>
                <w:szCs w:val="20"/>
              </w:rPr>
              <w:t>COM</w:t>
            </w:r>
            <w:r w:rsidR="00882FA2" w:rsidRPr="004E3FA7">
              <w:rPr>
                <w:rFonts w:ascii="Museo Sans 300" w:hAnsi="Museo Sans 300"/>
                <w:b/>
                <w:sz w:val="20"/>
                <w:szCs w:val="20"/>
              </w:rPr>
              <w:t>P</w:t>
            </w:r>
            <w:r w:rsidR="00664652" w:rsidRPr="004E3FA7">
              <w:rPr>
                <w:rFonts w:ascii="Museo Sans 300" w:hAnsi="Museo Sans 300"/>
                <w:b/>
                <w:sz w:val="20"/>
                <w:szCs w:val="20"/>
              </w:rPr>
              <w:t>ETITIVA</w:t>
            </w:r>
            <w:r w:rsidR="006C2E1E" w:rsidRPr="004E3FA7">
              <w:rPr>
                <w:rFonts w:ascii="Museo Sans 300" w:hAnsi="Museo Sans 300"/>
                <w:b/>
                <w:sz w:val="20"/>
                <w:szCs w:val="20"/>
              </w:rPr>
              <w:t xml:space="preserve"> </w:t>
            </w:r>
          </w:p>
          <w:p w14:paraId="682F401B" w14:textId="77777777" w:rsidR="000360E4" w:rsidRPr="004E3FA7" w:rsidRDefault="000360E4" w:rsidP="004E3FA7">
            <w:pPr>
              <w:spacing w:after="0" w:line="240" w:lineRule="auto"/>
              <w:jc w:val="center"/>
              <w:rPr>
                <w:rFonts w:ascii="Museo Sans 300" w:hAnsi="Museo Sans 300"/>
                <w:b/>
                <w:sz w:val="20"/>
                <w:szCs w:val="20"/>
              </w:rPr>
            </w:pPr>
          </w:p>
          <w:p w14:paraId="77BB48F0" w14:textId="77777777" w:rsidR="0042605B" w:rsidRPr="004E3FA7" w:rsidRDefault="00C5214B" w:rsidP="004E3FA7">
            <w:pPr>
              <w:spacing w:after="0" w:line="240" w:lineRule="auto"/>
              <w:jc w:val="center"/>
              <w:rPr>
                <w:rFonts w:ascii="Museo Sans 300" w:hAnsi="Museo Sans 300"/>
                <w:b/>
                <w:sz w:val="20"/>
                <w:szCs w:val="20"/>
              </w:rPr>
            </w:pPr>
            <w:r w:rsidRPr="004E3FA7">
              <w:rPr>
                <w:rFonts w:ascii="Museo Sans 300" w:hAnsi="Museo Sans 300"/>
                <w:b/>
                <w:sz w:val="20"/>
                <w:szCs w:val="20"/>
              </w:rPr>
              <w:t xml:space="preserve"> </w:t>
            </w:r>
            <w:bookmarkStart w:id="0" w:name="_Hlk150855679"/>
            <w:r w:rsidR="00435649" w:rsidRPr="004E3FA7">
              <w:rPr>
                <w:rFonts w:ascii="Museo Sans 300" w:hAnsi="Museo Sans 300"/>
                <w:b/>
                <w:sz w:val="20"/>
                <w:szCs w:val="20"/>
              </w:rPr>
              <w:t>CEPA</w:t>
            </w:r>
            <w:r w:rsidR="00B43E7F" w:rsidRPr="004E3FA7">
              <w:rPr>
                <w:rFonts w:ascii="Museo Sans 300" w:hAnsi="Museo Sans 300"/>
                <w:b/>
                <w:sz w:val="20"/>
                <w:szCs w:val="20"/>
              </w:rPr>
              <w:t xml:space="preserve"> L</w:t>
            </w:r>
            <w:r w:rsidR="00664652" w:rsidRPr="004E3FA7">
              <w:rPr>
                <w:rFonts w:ascii="Museo Sans 300" w:hAnsi="Museo Sans 300"/>
                <w:b/>
                <w:sz w:val="20"/>
                <w:szCs w:val="20"/>
              </w:rPr>
              <w:t>C</w:t>
            </w:r>
            <w:r w:rsidR="006E2EB9" w:rsidRPr="004E3FA7">
              <w:rPr>
                <w:rFonts w:ascii="Museo Sans 300" w:hAnsi="Museo Sans 300"/>
                <w:b/>
                <w:sz w:val="20"/>
                <w:szCs w:val="20"/>
              </w:rPr>
              <w:t>-</w:t>
            </w:r>
            <w:r w:rsidR="00545EC1">
              <w:rPr>
                <w:rFonts w:ascii="Museo Sans 300" w:hAnsi="Museo Sans 300"/>
                <w:b/>
                <w:sz w:val="20"/>
                <w:szCs w:val="20"/>
              </w:rPr>
              <w:t>0</w:t>
            </w:r>
            <w:r w:rsidR="00207C28">
              <w:rPr>
                <w:rFonts w:ascii="Museo Sans 300" w:hAnsi="Museo Sans 300"/>
                <w:b/>
                <w:sz w:val="20"/>
                <w:szCs w:val="20"/>
              </w:rPr>
              <w:t>4</w:t>
            </w:r>
            <w:r w:rsidR="00B43E7F" w:rsidRPr="004E3FA7">
              <w:rPr>
                <w:rFonts w:ascii="Museo Sans 300" w:hAnsi="Museo Sans 300"/>
                <w:b/>
                <w:sz w:val="20"/>
                <w:szCs w:val="20"/>
              </w:rPr>
              <w:t>/</w:t>
            </w:r>
            <w:r w:rsidR="00DB6F7C" w:rsidRPr="004E3FA7">
              <w:rPr>
                <w:rFonts w:ascii="Museo Sans 300" w:hAnsi="Museo Sans 300"/>
                <w:b/>
                <w:sz w:val="20"/>
                <w:szCs w:val="20"/>
              </w:rPr>
              <w:t>202</w:t>
            </w:r>
            <w:r w:rsidR="00F11990" w:rsidRPr="004E3FA7">
              <w:rPr>
                <w:rFonts w:ascii="Museo Sans 300" w:hAnsi="Museo Sans 300"/>
                <w:b/>
                <w:sz w:val="20"/>
                <w:szCs w:val="20"/>
              </w:rPr>
              <w:t>6</w:t>
            </w:r>
          </w:p>
          <w:p w14:paraId="66EA0610" w14:textId="77777777" w:rsidR="00F11990" w:rsidRPr="004E3FA7" w:rsidRDefault="00F11990" w:rsidP="004E3FA7">
            <w:pPr>
              <w:spacing w:after="0" w:line="240" w:lineRule="auto"/>
              <w:jc w:val="center"/>
              <w:rPr>
                <w:rFonts w:ascii="Museo Sans 300" w:hAnsi="Museo Sans 300"/>
                <w:b/>
                <w:sz w:val="20"/>
                <w:szCs w:val="20"/>
              </w:rPr>
            </w:pPr>
          </w:p>
          <w:p w14:paraId="3AF77CCA" w14:textId="77777777" w:rsidR="00A94D26" w:rsidRPr="004E3FA7" w:rsidRDefault="00E92EBB" w:rsidP="004E3FA7">
            <w:pPr>
              <w:spacing w:after="0" w:line="240" w:lineRule="auto"/>
              <w:jc w:val="center"/>
              <w:rPr>
                <w:rFonts w:ascii="Museo Sans 300" w:hAnsi="Museo Sans 300"/>
                <w:b/>
                <w:sz w:val="20"/>
                <w:szCs w:val="20"/>
              </w:rPr>
            </w:pPr>
            <w:bookmarkStart w:id="1" w:name="_heading=h.gjdgxs" w:colFirst="0" w:colLast="0"/>
            <w:bookmarkEnd w:id="1"/>
            <w:r w:rsidRPr="004E3FA7">
              <w:rPr>
                <w:rFonts w:ascii="Museo Sans 300" w:hAnsi="Museo Sans 300"/>
                <w:b/>
                <w:sz w:val="20"/>
                <w:szCs w:val="20"/>
              </w:rPr>
              <w:t>“</w:t>
            </w:r>
            <w:r w:rsidR="001C35EE" w:rsidRPr="004E3FA7">
              <w:rPr>
                <w:rFonts w:ascii="Museo Sans 300" w:hAnsi="Museo Sans 300"/>
                <w:b/>
                <w:sz w:val="20"/>
                <w:szCs w:val="20"/>
              </w:rPr>
              <w:t>SERVICIO DE TELEFONÍA FIJA Y MÓVIL PARA CEPA</w:t>
            </w:r>
            <w:r w:rsidR="00962542" w:rsidRPr="004E3FA7">
              <w:rPr>
                <w:rFonts w:ascii="Museo Sans 300" w:hAnsi="Museo Sans 300"/>
                <w:b/>
                <w:sz w:val="20"/>
                <w:szCs w:val="20"/>
              </w:rPr>
              <w:t>”</w:t>
            </w:r>
          </w:p>
          <w:bookmarkEnd w:id="0"/>
          <w:p w14:paraId="437B1737" w14:textId="77777777" w:rsidR="00A94D26" w:rsidRPr="004E3FA7" w:rsidRDefault="00A94D26" w:rsidP="004E3FA7">
            <w:pPr>
              <w:spacing w:after="0" w:line="240" w:lineRule="auto"/>
              <w:jc w:val="center"/>
              <w:rPr>
                <w:rFonts w:ascii="Museo Sans 300" w:hAnsi="Museo Sans 300"/>
                <w:b/>
                <w:sz w:val="20"/>
                <w:szCs w:val="20"/>
              </w:rPr>
            </w:pPr>
          </w:p>
          <w:p w14:paraId="64367DE8" w14:textId="77777777" w:rsidR="001306FF" w:rsidRPr="004E3FA7" w:rsidRDefault="001306FF" w:rsidP="004E3FA7">
            <w:pPr>
              <w:tabs>
                <w:tab w:val="left" w:pos="-720"/>
              </w:tabs>
              <w:spacing w:after="0" w:line="240" w:lineRule="auto"/>
              <w:jc w:val="center"/>
              <w:rPr>
                <w:rFonts w:ascii="Museo Sans 300" w:hAnsi="Museo Sans 300"/>
                <w:b/>
                <w:sz w:val="20"/>
                <w:szCs w:val="20"/>
              </w:rPr>
            </w:pPr>
          </w:p>
          <w:p w14:paraId="198920D3" w14:textId="77777777" w:rsidR="001306FF" w:rsidRPr="004E3FA7" w:rsidRDefault="001306FF" w:rsidP="004E3FA7">
            <w:pPr>
              <w:tabs>
                <w:tab w:val="left" w:pos="-720"/>
              </w:tabs>
              <w:spacing w:after="0" w:line="240" w:lineRule="auto"/>
              <w:jc w:val="center"/>
              <w:rPr>
                <w:rFonts w:ascii="Museo Sans 300" w:hAnsi="Museo Sans 300"/>
                <w:b/>
                <w:sz w:val="20"/>
                <w:szCs w:val="20"/>
              </w:rPr>
            </w:pPr>
          </w:p>
          <w:p w14:paraId="3CBCF593" w14:textId="77777777" w:rsidR="001306FF" w:rsidRPr="004E3FA7" w:rsidRDefault="00F14955" w:rsidP="004E3FA7">
            <w:pPr>
              <w:tabs>
                <w:tab w:val="left" w:pos="-720"/>
              </w:tabs>
              <w:spacing w:after="0" w:line="240" w:lineRule="auto"/>
              <w:jc w:val="center"/>
              <w:rPr>
                <w:rFonts w:ascii="Museo Sans 300" w:hAnsi="Museo Sans 300"/>
                <w:b/>
                <w:sz w:val="20"/>
                <w:szCs w:val="20"/>
              </w:rPr>
            </w:pPr>
            <w:r w:rsidRPr="004E3FA7">
              <w:rPr>
                <w:rFonts w:ascii="Museo Sans 300" w:hAnsi="Museo Sans 300"/>
                <w:b/>
                <w:sz w:val="20"/>
                <w:szCs w:val="20"/>
              </w:rPr>
              <w:t>FONDOS PROPIOS</w:t>
            </w:r>
          </w:p>
          <w:p w14:paraId="3825E7B6" w14:textId="77777777" w:rsidR="001306FF" w:rsidRPr="004E3FA7" w:rsidRDefault="001306FF" w:rsidP="004E3FA7">
            <w:pPr>
              <w:tabs>
                <w:tab w:val="left" w:pos="-720"/>
              </w:tabs>
              <w:spacing w:after="0" w:line="240" w:lineRule="auto"/>
              <w:jc w:val="center"/>
              <w:rPr>
                <w:rFonts w:ascii="Museo Sans 300" w:hAnsi="Museo Sans 300"/>
                <w:b/>
                <w:sz w:val="20"/>
                <w:szCs w:val="20"/>
              </w:rPr>
            </w:pPr>
          </w:p>
          <w:p w14:paraId="21370CC2" w14:textId="77777777" w:rsidR="001306FF" w:rsidRPr="004E3FA7" w:rsidRDefault="001306FF" w:rsidP="004E3FA7">
            <w:pPr>
              <w:tabs>
                <w:tab w:val="left" w:pos="-720"/>
              </w:tabs>
              <w:spacing w:after="0" w:line="240" w:lineRule="auto"/>
              <w:jc w:val="center"/>
              <w:rPr>
                <w:rFonts w:ascii="Museo Sans 300" w:hAnsi="Museo Sans 300"/>
                <w:b/>
                <w:sz w:val="20"/>
                <w:szCs w:val="20"/>
              </w:rPr>
            </w:pPr>
          </w:p>
          <w:p w14:paraId="57F12792" w14:textId="77777777" w:rsidR="001306FF" w:rsidRPr="004E3FA7" w:rsidRDefault="001306FF" w:rsidP="004E3FA7">
            <w:pPr>
              <w:tabs>
                <w:tab w:val="left" w:pos="-720"/>
              </w:tabs>
              <w:spacing w:after="0" w:line="240" w:lineRule="auto"/>
              <w:jc w:val="center"/>
              <w:rPr>
                <w:rFonts w:ascii="Museo Sans 300" w:hAnsi="Museo Sans 300"/>
                <w:b/>
                <w:sz w:val="20"/>
                <w:szCs w:val="20"/>
              </w:rPr>
            </w:pPr>
          </w:p>
          <w:p w14:paraId="5987F59D" w14:textId="77777777" w:rsidR="00A94D26" w:rsidRPr="004E3FA7" w:rsidRDefault="00A94D26" w:rsidP="004E3FA7">
            <w:pPr>
              <w:tabs>
                <w:tab w:val="left" w:pos="-720"/>
              </w:tabs>
              <w:spacing w:after="0" w:line="240" w:lineRule="auto"/>
              <w:jc w:val="center"/>
              <w:rPr>
                <w:rFonts w:ascii="Museo Sans 300" w:hAnsi="Museo Sans 300"/>
                <w:b/>
                <w:sz w:val="20"/>
                <w:szCs w:val="20"/>
              </w:rPr>
            </w:pPr>
          </w:p>
          <w:p w14:paraId="4FE65F40" w14:textId="77777777" w:rsidR="00A94D26" w:rsidRPr="004E3FA7" w:rsidRDefault="005761BB" w:rsidP="004E3FA7">
            <w:pPr>
              <w:tabs>
                <w:tab w:val="left" w:pos="-720"/>
              </w:tabs>
              <w:spacing w:after="0" w:line="240" w:lineRule="auto"/>
              <w:jc w:val="center"/>
              <w:rPr>
                <w:rFonts w:ascii="Museo Sans 300" w:eastAsia="Arial" w:hAnsi="Museo Sans 300" w:cs="Arial"/>
                <w:color w:val="000000"/>
                <w:sz w:val="20"/>
                <w:szCs w:val="20"/>
              </w:rPr>
            </w:pPr>
            <w:bookmarkStart w:id="2" w:name="_heading=h.30j0zll" w:colFirst="0" w:colLast="0"/>
            <w:bookmarkEnd w:id="2"/>
            <w:r w:rsidRPr="004E3FA7">
              <w:rPr>
                <w:rFonts w:ascii="Museo Sans 300" w:hAnsi="Museo Sans 300"/>
                <w:sz w:val="20"/>
                <w:szCs w:val="20"/>
              </w:rPr>
              <w:t xml:space="preserve">SAN SALVADOR, </w:t>
            </w:r>
            <w:r w:rsidR="001A0570" w:rsidRPr="004E3FA7">
              <w:rPr>
                <w:rFonts w:ascii="Museo Sans 300" w:hAnsi="Museo Sans 300"/>
                <w:sz w:val="20"/>
                <w:szCs w:val="20"/>
              </w:rPr>
              <w:softHyphen/>
            </w:r>
            <w:r w:rsidR="001A0570" w:rsidRPr="004E3FA7">
              <w:rPr>
                <w:rFonts w:ascii="Museo Sans 300" w:hAnsi="Museo Sans 300"/>
                <w:sz w:val="20"/>
                <w:szCs w:val="20"/>
              </w:rPr>
              <w:softHyphen/>
            </w:r>
            <w:r w:rsidR="00F11990" w:rsidRPr="004E3FA7">
              <w:rPr>
                <w:rFonts w:ascii="Museo Sans 300" w:hAnsi="Museo Sans 300"/>
                <w:sz w:val="20"/>
                <w:szCs w:val="20"/>
              </w:rPr>
              <w:t xml:space="preserve">NOVIEMBRE </w:t>
            </w:r>
            <w:r w:rsidR="002B3FF1" w:rsidRPr="004E3FA7">
              <w:rPr>
                <w:rFonts w:ascii="Museo Sans 300" w:hAnsi="Museo Sans 300"/>
                <w:sz w:val="20"/>
                <w:szCs w:val="20"/>
              </w:rPr>
              <w:t xml:space="preserve">DE </w:t>
            </w:r>
            <w:r w:rsidRPr="004E3FA7">
              <w:rPr>
                <w:rFonts w:ascii="Museo Sans 300" w:hAnsi="Museo Sans 300"/>
                <w:sz w:val="20"/>
                <w:szCs w:val="20"/>
              </w:rPr>
              <w:t>202</w:t>
            </w:r>
            <w:r w:rsidR="006E2EB9" w:rsidRPr="004E3FA7">
              <w:rPr>
                <w:rFonts w:ascii="Museo Sans 300" w:hAnsi="Museo Sans 300"/>
                <w:sz w:val="20"/>
                <w:szCs w:val="20"/>
              </w:rPr>
              <w:t>5</w:t>
            </w:r>
            <w:r w:rsidRPr="004E3FA7">
              <w:rPr>
                <w:rFonts w:ascii="Museo Sans 300" w:hAnsi="Museo Sans 300"/>
                <w:i/>
                <w:sz w:val="20"/>
                <w:szCs w:val="20"/>
              </w:rPr>
              <w:t xml:space="preserve"> </w:t>
            </w:r>
          </w:p>
          <w:p w14:paraId="53E10493" w14:textId="77777777" w:rsidR="00F659D0" w:rsidRPr="004E3FA7" w:rsidRDefault="00F659D0" w:rsidP="004E3FA7">
            <w:pPr>
              <w:spacing w:after="0" w:line="240" w:lineRule="auto"/>
              <w:rPr>
                <w:rFonts w:ascii="Museo Sans 300" w:hAnsi="Museo Sans 300"/>
                <w:sz w:val="20"/>
                <w:szCs w:val="20"/>
              </w:rPr>
            </w:pPr>
          </w:p>
          <w:p w14:paraId="7A794B93" w14:textId="77777777" w:rsidR="00F659D0" w:rsidRPr="004E3FA7" w:rsidRDefault="00F659D0" w:rsidP="004E3FA7">
            <w:pPr>
              <w:spacing w:after="0" w:line="240" w:lineRule="auto"/>
              <w:rPr>
                <w:rFonts w:ascii="Museo Sans 300" w:hAnsi="Museo Sans 300"/>
                <w:sz w:val="20"/>
                <w:szCs w:val="20"/>
              </w:rPr>
            </w:pPr>
          </w:p>
          <w:p w14:paraId="1A552DE2" w14:textId="77777777" w:rsidR="00F659D0" w:rsidRPr="004E3FA7" w:rsidRDefault="00F659D0" w:rsidP="004E3FA7">
            <w:pPr>
              <w:spacing w:after="0" w:line="240" w:lineRule="auto"/>
              <w:rPr>
                <w:rFonts w:ascii="Museo Sans 300" w:hAnsi="Museo Sans 300"/>
                <w:sz w:val="20"/>
                <w:szCs w:val="20"/>
              </w:rPr>
            </w:pPr>
          </w:p>
          <w:p w14:paraId="50CDE4BB" w14:textId="77777777" w:rsidR="00F659D0" w:rsidRPr="004E3FA7" w:rsidRDefault="00F659D0" w:rsidP="004E3FA7">
            <w:pPr>
              <w:spacing w:after="0" w:line="240" w:lineRule="auto"/>
              <w:rPr>
                <w:rFonts w:ascii="Museo Sans 300" w:hAnsi="Museo Sans 300"/>
                <w:sz w:val="20"/>
                <w:szCs w:val="20"/>
              </w:rPr>
            </w:pPr>
          </w:p>
          <w:p w14:paraId="05CCCB87" w14:textId="77777777" w:rsidR="00F659D0" w:rsidRPr="004E3FA7" w:rsidRDefault="00F659D0" w:rsidP="004E3FA7">
            <w:pPr>
              <w:spacing w:after="0" w:line="240" w:lineRule="auto"/>
              <w:rPr>
                <w:rFonts w:ascii="Museo Sans 300" w:eastAsia="Arial" w:hAnsi="Museo Sans 300" w:cs="Arial"/>
                <w:color w:val="000000"/>
                <w:sz w:val="20"/>
                <w:szCs w:val="20"/>
              </w:rPr>
            </w:pPr>
          </w:p>
          <w:p w14:paraId="1CA8BB9C" w14:textId="77777777" w:rsidR="00F659D0" w:rsidRPr="004E3FA7" w:rsidRDefault="00F659D0" w:rsidP="004E3FA7">
            <w:pPr>
              <w:tabs>
                <w:tab w:val="left" w:pos="5585"/>
              </w:tabs>
              <w:spacing w:after="0" w:line="240" w:lineRule="auto"/>
              <w:rPr>
                <w:rFonts w:ascii="Museo Sans 300" w:hAnsi="Museo Sans 300"/>
                <w:sz w:val="20"/>
                <w:szCs w:val="20"/>
              </w:rPr>
            </w:pPr>
            <w:r w:rsidRPr="004E3FA7">
              <w:rPr>
                <w:rFonts w:ascii="Museo Sans 300" w:hAnsi="Museo Sans 300"/>
                <w:sz w:val="20"/>
                <w:szCs w:val="20"/>
              </w:rPr>
              <w:tab/>
            </w:r>
          </w:p>
        </w:tc>
      </w:tr>
    </w:tbl>
    <w:p w14:paraId="6950BEBE" w14:textId="77777777" w:rsidR="00A94D26" w:rsidRPr="004E3FA7" w:rsidRDefault="00A94D26" w:rsidP="004E3FA7">
      <w:pPr>
        <w:spacing w:after="0" w:line="240" w:lineRule="auto"/>
        <w:rPr>
          <w:rFonts w:ascii="Museo Sans 300" w:hAnsi="Museo Sans 300"/>
          <w:sz w:val="20"/>
          <w:szCs w:val="20"/>
        </w:rPr>
      </w:pPr>
    </w:p>
    <w:p w14:paraId="59B26D51" w14:textId="77777777" w:rsidR="00A94D26" w:rsidRPr="004E3FA7" w:rsidRDefault="00A94D26" w:rsidP="004E3FA7">
      <w:pPr>
        <w:spacing w:after="0" w:line="240" w:lineRule="auto"/>
        <w:rPr>
          <w:rFonts w:ascii="Museo Sans 300" w:hAnsi="Museo Sans 300"/>
          <w:sz w:val="20"/>
          <w:szCs w:val="20"/>
        </w:rPr>
      </w:pPr>
    </w:p>
    <w:p w14:paraId="2D18A4A7" w14:textId="77777777" w:rsidR="00A94D26" w:rsidRPr="004E3FA7" w:rsidRDefault="00A94D26" w:rsidP="004E3FA7">
      <w:pPr>
        <w:tabs>
          <w:tab w:val="left" w:pos="1276"/>
        </w:tabs>
        <w:spacing w:after="0" w:line="240" w:lineRule="auto"/>
        <w:jc w:val="both"/>
        <w:rPr>
          <w:rFonts w:ascii="Museo Sans 300" w:hAnsi="Museo Sans 300"/>
          <w:sz w:val="20"/>
          <w:szCs w:val="20"/>
        </w:rPr>
      </w:pPr>
    </w:p>
    <w:p w14:paraId="2571678C" w14:textId="77777777" w:rsidR="00A94D26" w:rsidRPr="004E3FA7" w:rsidRDefault="00A94D26" w:rsidP="004E3FA7">
      <w:pPr>
        <w:tabs>
          <w:tab w:val="left" w:pos="1276"/>
        </w:tabs>
        <w:spacing w:after="0" w:line="240" w:lineRule="auto"/>
        <w:jc w:val="both"/>
        <w:rPr>
          <w:rFonts w:ascii="Museo Sans 300" w:hAnsi="Museo Sans 300"/>
          <w:sz w:val="20"/>
          <w:szCs w:val="20"/>
        </w:rPr>
        <w:sectPr w:rsidR="00A94D26" w:rsidRPr="004E3FA7" w:rsidSect="00E5476F">
          <w:footerReference w:type="default" r:id="rId10"/>
          <w:pgSz w:w="12240" w:h="15840"/>
          <w:pgMar w:top="1536" w:right="1701" w:bottom="1417" w:left="1701" w:header="708" w:footer="708" w:gutter="0"/>
          <w:pgNumType w:start="0"/>
          <w:cols w:space="720"/>
          <w:titlePg/>
          <w:docGrid w:linePitch="299"/>
        </w:sectPr>
      </w:pPr>
    </w:p>
    <w:p w14:paraId="0A9E2746" w14:textId="77777777" w:rsidR="00A94D26" w:rsidRPr="004E3FA7" w:rsidRDefault="00C5214B" w:rsidP="004E3FA7">
      <w:pPr>
        <w:spacing w:after="0" w:line="240" w:lineRule="auto"/>
        <w:jc w:val="center"/>
        <w:rPr>
          <w:rFonts w:ascii="Museo Sans 300" w:hAnsi="Museo Sans 300"/>
          <w:b/>
          <w:i/>
          <w:sz w:val="20"/>
          <w:szCs w:val="20"/>
        </w:rPr>
      </w:pPr>
      <w:r w:rsidRPr="004E3FA7">
        <w:rPr>
          <w:rFonts w:ascii="Museo Sans 300" w:hAnsi="Museo Sans 300"/>
          <w:b/>
          <w:i/>
          <w:sz w:val="20"/>
          <w:szCs w:val="20"/>
        </w:rPr>
        <w:lastRenderedPageBreak/>
        <w:t>CONTENIDO</w:t>
      </w:r>
    </w:p>
    <w:sdt>
      <w:sdtPr>
        <w:rPr>
          <w:rFonts w:ascii="Museo Sans 300" w:hAnsi="Museo Sans 300"/>
          <w:sz w:val="20"/>
          <w:szCs w:val="20"/>
        </w:rPr>
        <w:id w:val="-613279373"/>
        <w:docPartObj>
          <w:docPartGallery w:val="Table of Contents"/>
          <w:docPartUnique/>
        </w:docPartObj>
      </w:sdtPr>
      <w:sdtEndPr/>
      <w:sdtContent>
        <w:p w14:paraId="705571DB" w14:textId="6D47B8EE" w:rsidR="008D6DDA" w:rsidRPr="008D6DDA" w:rsidRDefault="00C5214B">
          <w:pPr>
            <w:pStyle w:val="TDC1"/>
            <w:rPr>
              <w:rFonts w:ascii="Museo Sans 300" w:eastAsiaTheme="minorEastAsia" w:hAnsi="Museo Sans 300" w:cstheme="minorBidi"/>
              <w:noProof/>
              <w:sz w:val="18"/>
              <w:szCs w:val="18"/>
              <w:lang w:eastAsia="es-SV"/>
            </w:rPr>
          </w:pPr>
          <w:r w:rsidRPr="004E3FA7">
            <w:rPr>
              <w:rFonts w:ascii="Museo Sans 300" w:hAnsi="Museo Sans 300"/>
              <w:sz w:val="20"/>
              <w:szCs w:val="20"/>
            </w:rPr>
            <w:fldChar w:fldCharType="begin"/>
          </w:r>
          <w:r w:rsidRPr="004E3FA7">
            <w:rPr>
              <w:rFonts w:ascii="Museo Sans 300" w:hAnsi="Museo Sans 300"/>
              <w:sz w:val="20"/>
              <w:szCs w:val="20"/>
            </w:rPr>
            <w:instrText xml:space="preserve"> TOC \h \u \z </w:instrText>
          </w:r>
          <w:r w:rsidRPr="004E3FA7">
            <w:rPr>
              <w:rFonts w:ascii="Museo Sans 300" w:hAnsi="Museo Sans 300"/>
              <w:sz w:val="20"/>
              <w:szCs w:val="20"/>
            </w:rPr>
            <w:fldChar w:fldCharType="separate"/>
          </w:r>
          <w:hyperlink w:anchor="_Toc213279990" w:history="1">
            <w:r w:rsidR="008D6DDA" w:rsidRPr="008D6DDA">
              <w:rPr>
                <w:rStyle w:val="Hipervnculo"/>
                <w:rFonts w:ascii="Museo Sans 300" w:hAnsi="Museo Sans 300"/>
                <w:noProof/>
                <w:sz w:val="18"/>
                <w:szCs w:val="18"/>
              </w:rPr>
              <w:t>SECCIÓN I. INVITACIÓN</w:t>
            </w:r>
            <w:r w:rsidR="008D6DDA" w:rsidRPr="008D6DDA">
              <w:rPr>
                <w:rFonts w:ascii="Museo Sans 300" w:hAnsi="Museo Sans 300"/>
                <w:noProof/>
                <w:webHidden/>
                <w:sz w:val="18"/>
                <w:szCs w:val="18"/>
              </w:rPr>
              <w:tab/>
            </w:r>
            <w:r w:rsidR="008D6DDA" w:rsidRPr="008D6DDA">
              <w:rPr>
                <w:rFonts w:ascii="Museo Sans 300" w:hAnsi="Museo Sans 300"/>
                <w:noProof/>
                <w:webHidden/>
                <w:sz w:val="18"/>
                <w:szCs w:val="18"/>
              </w:rPr>
              <w:fldChar w:fldCharType="begin"/>
            </w:r>
            <w:r w:rsidR="008D6DDA" w:rsidRPr="008D6DDA">
              <w:rPr>
                <w:rFonts w:ascii="Museo Sans 300" w:hAnsi="Museo Sans 300"/>
                <w:noProof/>
                <w:webHidden/>
                <w:sz w:val="18"/>
                <w:szCs w:val="18"/>
              </w:rPr>
              <w:instrText xml:space="preserve"> PAGEREF _Toc213279990 \h </w:instrText>
            </w:r>
            <w:r w:rsidR="008D6DDA" w:rsidRPr="008D6DDA">
              <w:rPr>
                <w:rFonts w:ascii="Museo Sans 300" w:hAnsi="Museo Sans 300"/>
                <w:noProof/>
                <w:webHidden/>
                <w:sz w:val="18"/>
                <w:szCs w:val="18"/>
              </w:rPr>
            </w:r>
            <w:r w:rsidR="008D6DDA" w:rsidRPr="008D6DDA">
              <w:rPr>
                <w:rFonts w:ascii="Museo Sans 300" w:hAnsi="Museo Sans 300"/>
                <w:noProof/>
                <w:webHidden/>
                <w:sz w:val="18"/>
                <w:szCs w:val="18"/>
              </w:rPr>
              <w:fldChar w:fldCharType="separate"/>
            </w:r>
            <w:r w:rsidR="00261D3F">
              <w:rPr>
                <w:rFonts w:ascii="Museo Sans 300" w:hAnsi="Museo Sans 300"/>
                <w:noProof/>
                <w:webHidden/>
                <w:sz w:val="18"/>
                <w:szCs w:val="18"/>
              </w:rPr>
              <w:t>2</w:t>
            </w:r>
            <w:r w:rsidR="008D6DDA" w:rsidRPr="008D6DDA">
              <w:rPr>
                <w:rFonts w:ascii="Museo Sans 300" w:hAnsi="Museo Sans 300"/>
                <w:noProof/>
                <w:webHidden/>
                <w:sz w:val="18"/>
                <w:szCs w:val="18"/>
              </w:rPr>
              <w:fldChar w:fldCharType="end"/>
            </w:r>
          </w:hyperlink>
        </w:p>
        <w:p w14:paraId="18FDDF10" w14:textId="421FDE5C" w:rsidR="008D6DDA" w:rsidRPr="008D6DDA" w:rsidRDefault="00336785">
          <w:pPr>
            <w:pStyle w:val="TDC1"/>
            <w:rPr>
              <w:rFonts w:ascii="Museo Sans 300" w:eastAsiaTheme="minorEastAsia" w:hAnsi="Museo Sans 300" w:cstheme="minorBidi"/>
              <w:noProof/>
              <w:sz w:val="18"/>
              <w:szCs w:val="18"/>
              <w:lang w:eastAsia="es-SV"/>
            </w:rPr>
          </w:pPr>
          <w:hyperlink w:anchor="_Toc213279991" w:history="1">
            <w:r w:rsidR="008D6DDA" w:rsidRPr="008D6DDA">
              <w:rPr>
                <w:rStyle w:val="Hipervnculo"/>
                <w:rFonts w:ascii="Museo Sans 300" w:hAnsi="Museo Sans 300"/>
                <w:noProof/>
                <w:sz w:val="18"/>
                <w:szCs w:val="18"/>
              </w:rPr>
              <w:t>SECCIÓN II. INSTRUCCIONES A LOS OFERENTES</w:t>
            </w:r>
            <w:r w:rsidR="008D6DDA" w:rsidRPr="008D6DDA">
              <w:rPr>
                <w:rFonts w:ascii="Museo Sans 300" w:hAnsi="Museo Sans 300"/>
                <w:noProof/>
                <w:webHidden/>
                <w:sz w:val="18"/>
                <w:szCs w:val="18"/>
              </w:rPr>
              <w:tab/>
            </w:r>
            <w:r w:rsidR="008D6DDA" w:rsidRPr="008D6DDA">
              <w:rPr>
                <w:rFonts w:ascii="Museo Sans 300" w:hAnsi="Museo Sans 300"/>
                <w:noProof/>
                <w:webHidden/>
                <w:sz w:val="18"/>
                <w:szCs w:val="18"/>
              </w:rPr>
              <w:fldChar w:fldCharType="begin"/>
            </w:r>
            <w:r w:rsidR="008D6DDA" w:rsidRPr="008D6DDA">
              <w:rPr>
                <w:rFonts w:ascii="Museo Sans 300" w:hAnsi="Museo Sans 300"/>
                <w:noProof/>
                <w:webHidden/>
                <w:sz w:val="18"/>
                <w:szCs w:val="18"/>
              </w:rPr>
              <w:instrText xml:space="preserve"> PAGEREF _Toc213279991 \h </w:instrText>
            </w:r>
            <w:r w:rsidR="008D6DDA" w:rsidRPr="008D6DDA">
              <w:rPr>
                <w:rFonts w:ascii="Museo Sans 300" w:hAnsi="Museo Sans 300"/>
                <w:noProof/>
                <w:webHidden/>
                <w:sz w:val="18"/>
                <w:szCs w:val="18"/>
              </w:rPr>
            </w:r>
            <w:r w:rsidR="008D6DDA" w:rsidRPr="008D6DDA">
              <w:rPr>
                <w:rFonts w:ascii="Museo Sans 300" w:hAnsi="Museo Sans 300"/>
                <w:noProof/>
                <w:webHidden/>
                <w:sz w:val="18"/>
                <w:szCs w:val="18"/>
              </w:rPr>
              <w:fldChar w:fldCharType="separate"/>
            </w:r>
            <w:r w:rsidR="00261D3F">
              <w:rPr>
                <w:rFonts w:ascii="Museo Sans 300" w:hAnsi="Museo Sans 300"/>
                <w:noProof/>
                <w:webHidden/>
                <w:sz w:val="18"/>
                <w:szCs w:val="18"/>
              </w:rPr>
              <w:t>4</w:t>
            </w:r>
            <w:r w:rsidR="008D6DDA" w:rsidRPr="008D6DDA">
              <w:rPr>
                <w:rFonts w:ascii="Museo Sans 300" w:hAnsi="Museo Sans 300"/>
                <w:noProof/>
                <w:webHidden/>
                <w:sz w:val="18"/>
                <w:szCs w:val="18"/>
              </w:rPr>
              <w:fldChar w:fldCharType="end"/>
            </w:r>
          </w:hyperlink>
        </w:p>
        <w:p w14:paraId="5E633011" w14:textId="7DDB4A3F" w:rsidR="008D6DDA" w:rsidRPr="008D6DDA" w:rsidRDefault="00336785">
          <w:pPr>
            <w:pStyle w:val="TDC2"/>
            <w:rPr>
              <w:rFonts w:eastAsiaTheme="minorEastAsia" w:cstheme="minorBidi"/>
              <w:lang w:eastAsia="es-SV"/>
            </w:rPr>
          </w:pPr>
          <w:hyperlink w:anchor="_Toc213279992" w:history="1">
            <w:r w:rsidR="008D6DDA" w:rsidRPr="008D6DDA">
              <w:rPr>
                <w:rStyle w:val="Hipervnculo"/>
              </w:rPr>
              <w:t>SECCIÓN III. CONDICIONES ESPECIALES DE LA CONTRATACIÓN</w:t>
            </w:r>
            <w:r w:rsidR="008D6DDA" w:rsidRPr="008D6DDA">
              <w:rPr>
                <w:webHidden/>
              </w:rPr>
              <w:tab/>
            </w:r>
            <w:r w:rsidR="008D6DDA" w:rsidRPr="008D6DDA">
              <w:rPr>
                <w:webHidden/>
              </w:rPr>
              <w:fldChar w:fldCharType="begin"/>
            </w:r>
            <w:r w:rsidR="008D6DDA" w:rsidRPr="008D6DDA">
              <w:rPr>
                <w:webHidden/>
              </w:rPr>
              <w:instrText xml:space="preserve"> PAGEREF _Toc213279992 \h </w:instrText>
            </w:r>
            <w:r w:rsidR="008D6DDA" w:rsidRPr="008D6DDA">
              <w:rPr>
                <w:webHidden/>
              </w:rPr>
            </w:r>
            <w:r w:rsidR="008D6DDA" w:rsidRPr="008D6DDA">
              <w:rPr>
                <w:webHidden/>
              </w:rPr>
              <w:fldChar w:fldCharType="separate"/>
            </w:r>
            <w:r w:rsidR="00261D3F">
              <w:rPr>
                <w:webHidden/>
              </w:rPr>
              <w:t>10</w:t>
            </w:r>
            <w:r w:rsidR="008D6DDA" w:rsidRPr="008D6DDA">
              <w:rPr>
                <w:webHidden/>
              </w:rPr>
              <w:fldChar w:fldCharType="end"/>
            </w:r>
          </w:hyperlink>
        </w:p>
        <w:p w14:paraId="1E37F26A" w14:textId="344525AC" w:rsidR="008D6DDA" w:rsidRPr="008D6DDA" w:rsidRDefault="00336785">
          <w:pPr>
            <w:pStyle w:val="TDC2"/>
            <w:rPr>
              <w:rFonts w:eastAsiaTheme="minorEastAsia" w:cstheme="minorBidi"/>
              <w:lang w:eastAsia="es-SV"/>
            </w:rPr>
          </w:pPr>
          <w:hyperlink w:anchor="_Toc213279993" w:history="1">
            <w:r w:rsidR="008D6DDA" w:rsidRPr="008D6DDA">
              <w:rPr>
                <w:rStyle w:val="Hipervnculo"/>
              </w:rPr>
              <w:t>A.</w:t>
            </w:r>
            <w:r w:rsidR="008D6DDA" w:rsidRPr="008D6DDA">
              <w:rPr>
                <w:rFonts w:eastAsiaTheme="minorEastAsia" w:cstheme="minorBidi"/>
                <w:lang w:eastAsia="es-SV"/>
              </w:rPr>
              <w:tab/>
            </w:r>
            <w:r w:rsidR="008D6DDA" w:rsidRPr="008D6DDA">
              <w:rPr>
                <w:rStyle w:val="Hipervnculo"/>
              </w:rPr>
              <w:t>ASPECTOS GENERALES</w:t>
            </w:r>
            <w:r w:rsidR="008D6DDA" w:rsidRPr="008D6DDA">
              <w:rPr>
                <w:webHidden/>
              </w:rPr>
              <w:tab/>
            </w:r>
            <w:r w:rsidR="008D6DDA" w:rsidRPr="008D6DDA">
              <w:rPr>
                <w:webHidden/>
              </w:rPr>
              <w:fldChar w:fldCharType="begin"/>
            </w:r>
            <w:r w:rsidR="008D6DDA" w:rsidRPr="008D6DDA">
              <w:rPr>
                <w:webHidden/>
              </w:rPr>
              <w:instrText xml:space="preserve"> PAGEREF _Toc213279993 \h </w:instrText>
            </w:r>
            <w:r w:rsidR="008D6DDA" w:rsidRPr="008D6DDA">
              <w:rPr>
                <w:webHidden/>
              </w:rPr>
            </w:r>
            <w:r w:rsidR="008D6DDA" w:rsidRPr="008D6DDA">
              <w:rPr>
                <w:webHidden/>
              </w:rPr>
              <w:fldChar w:fldCharType="separate"/>
            </w:r>
            <w:r w:rsidR="00261D3F">
              <w:rPr>
                <w:webHidden/>
              </w:rPr>
              <w:t>10</w:t>
            </w:r>
            <w:r w:rsidR="008D6DDA" w:rsidRPr="008D6DDA">
              <w:rPr>
                <w:webHidden/>
              </w:rPr>
              <w:fldChar w:fldCharType="end"/>
            </w:r>
          </w:hyperlink>
        </w:p>
        <w:p w14:paraId="635B981C" w14:textId="63856574" w:rsidR="008D6DDA" w:rsidRPr="008D6DDA" w:rsidRDefault="00336785">
          <w:pPr>
            <w:pStyle w:val="TDC2"/>
            <w:rPr>
              <w:rFonts w:eastAsiaTheme="minorEastAsia" w:cstheme="minorBidi"/>
              <w:lang w:eastAsia="es-SV"/>
            </w:rPr>
          </w:pPr>
          <w:hyperlink w:anchor="_Toc213279994" w:history="1">
            <w:r w:rsidR="008D6DDA" w:rsidRPr="008D6DDA">
              <w:rPr>
                <w:rStyle w:val="Hipervnculo"/>
              </w:rPr>
              <w:t>B.</w:t>
            </w:r>
            <w:r w:rsidR="008D6DDA" w:rsidRPr="008D6DDA">
              <w:rPr>
                <w:rFonts w:eastAsiaTheme="minorEastAsia" w:cstheme="minorBidi"/>
                <w:lang w:eastAsia="es-SV"/>
              </w:rPr>
              <w:tab/>
            </w:r>
            <w:r w:rsidR="008D6DDA" w:rsidRPr="008D6DDA">
              <w:rPr>
                <w:rStyle w:val="Hipervnculo"/>
              </w:rPr>
              <w:t>Hoja de Datos de la Oferta</w:t>
            </w:r>
            <w:r w:rsidR="008D6DDA" w:rsidRPr="008D6DDA">
              <w:rPr>
                <w:webHidden/>
              </w:rPr>
              <w:tab/>
            </w:r>
            <w:r w:rsidR="008D6DDA" w:rsidRPr="008D6DDA">
              <w:rPr>
                <w:webHidden/>
              </w:rPr>
              <w:fldChar w:fldCharType="begin"/>
            </w:r>
            <w:r w:rsidR="008D6DDA" w:rsidRPr="008D6DDA">
              <w:rPr>
                <w:webHidden/>
              </w:rPr>
              <w:instrText xml:space="preserve"> PAGEREF _Toc213279994 \h </w:instrText>
            </w:r>
            <w:r w:rsidR="008D6DDA" w:rsidRPr="008D6DDA">
              <w:rPr>
                <w:webHidden/>
              </w:rPr>
            </w:r>
            <w:r w:rsidR="008D6DDA" w:rsidRPr="008D6DDA">
              <w:rPr>
                <w:webHidden/>
              </w:rPr>
              <w:fldChar w:fldCharType="separate"/>
            </w:r>
            <w:r w:rsidR="00261D3F">
              <w:rPr>
                <w:webHidden/>
              </w:rPr>
              <w:t>17</w:t>
            </w:r>
            <w:r w:rsidR="008D6DDA" w:rsidRPr="008D6DDA">
              <w:rPr>
                <w:webHidden/>
              </w:rPr>
              <w:fldChar w:fldCharType="end"/>
            </w:r>
          </w:hyperlink>
        </w:p>
        <w:p w14:paraId="4BE74E93" w14:textId="70C396BC" w:rsidR="008D6DDA" w:rsidRPr="008D6DDA" w:rsidRDefault="00336785">
          <w:pPr>
            <w:pStyle w:val="TDC2"/>
            <w:rPr>
              <w:rFonts w:eastAsiaTheme="minorEastAsia" w:cstheme="minorBidi"/>
              <w:lang w:eastAsia="es-SV"/>
            </w:rPr>
          </w:pPr>
          <w:hyperlink w:anchor="_Toc213279995" w:history="1">
            <w:r w:rsidR="008D6DDA" w:rsidRPr="008D6DDA">
              <w:rPr>
                <w:rStyle w:val="Hipervnculo"/>
              </w:rPr>
              <w:t>C.</w:t>
            </w:r>
            <w:r w:rsidR="008D6DDA" w:rsidRPr="008D6DDA">
              <w:rPr>
                <w:rFonts w:eastAsiaTheme="minorEastAsia" w:cstheme="minorBidi"/>
                <w:lang w:eastAsia="es-SV"/>
              </w:rPr>
              <w:tab/>
            </w:r>
            <w:r w:rsidR="008D6DDA" w:rsidRPr="008D6DDA">
              <w:rPr>
                <w:rStyle w:val="Hipervnculo"/>
              </w:rPr>
              <w:t>CRITERIOS Y METODOLOGÍA DE EVALUACIÓN</w:t>
            </w:r>
            <w:r w:rsidR="008D6DDA" w:rsidRPr="008D6DDA">
              <w:rPr>
                <w:webHidden/>
              </w:rPr>
              <w:tab/>
            </w:r>
            <w:r w:rsidR="008D6DDA" w:rsidRPr="008D6DDA">
              <w:rPr>
                <w:webHidden/>
              </w:rPr>
              <w:fldChar w:fldCharType="begin"/>
            </w:r>
            <w:r w:rsidR="008D6DDA" w:rsidRPr="008D6DDA">
              <w:rPr>
                <w:webHidden/>
              </w:rPr>
              <w:instrText xml:space="preserve"> PAGEREF _Toc213279995 \h </w:instrText>
            </w:r>
            <w:r w:rsidR="008D6DDA" w:rsidRPr="008D6DDA">
              <w:rPr>
                <w:webHidden/>
              </w:rPr>
            </w:r>
            <w:r w:rsidR="008D6DDA" w:rsidRPr="008D6DDA">
              <w:rPr>
                <w:webHidden/>
              </w:rPr>
              <w:fldChar w:fldCharType="separate"/>
            </w:r>
            <w:r w:rsidR="00261D3F">
              <w:rPr>
                <w:webHidden/>
              </w:rPr>
              <w:t>23</w:t>
            </w:r>
            <w:r w:rsidR="008D6DDA" w:rsidRPr="008D6DDA">
              <w:rPr>
                <w:webHidden/>
              </w:rPr>
              <w:fldChar w:fldCharType="end"/>
            </w:r>
          </w:hyperlink>
        </w:p>
        <w:p w14:paraId="03BE4688" w14:textId="6D2E3637" w:rsidR="008D6DDA" w:rsidRPr="008D6DDA" w:rsidRDefault="00336785">
          <w:pPr>
            <w:pStyle w:val="TDC2"/>
            <w:rPr>
              <w:rFonts w:eastAsiaTheme="minorEastAsia" w:cstheme="minorBidi"/>
              <w:lang w:eastAsia="es-SV"/>
            </w:rPr>
          </w:pPr>
          <w:hyperlink w:anchor="_Toc213279996" w:history="1">
            <w:r w:rsidR="008D6DDA" w:rsidRPr="008D6DDA">
              <w:rPr>
                <w:rStyle w:val="Hipervnculo"/>
              </w:rPr>
              <w:t>D.</w:t>
            </w:r>
            <w:r w:rsidR="008D6DDA" w:rsidRPr="008D6DDA">
              <w:rPr>
                <w:rFonts w:eastAsiaTheme="minorEastAsia" w:cstheme="minorBidi"/>
                <w:lang w:eastAsia="es-SV"/>
              </w:rPr>
              <w:tab/>
            </w:r>
            <w:r w:rsidR="008D6DDA" w:rsidRPr="008D6DDA">
              <w:rPr>
                <w:rStyle w:val="Hipervnculo"/>
              </w:rPr>
              <w:t>Adjudicación</w:t>
            </w:r>
            <w:r w:rsidR="008D6DDA" w:rsidRPr="008D6DDA">
              <w:rPr>
                <w:webHidden/>
              </w:rPr>
              <w:tab/>
            </w:r>
            <w:r w:rsidR="008D6DDA" w:rsidRPr="008D6DDA">
              <w:rPr>
                <w:webHidden/>
              </w:rPr>
              <w:fldChar w:fldCharType="begin"/>
            </w:r>
            <w:r w:rsidR="008D6DDA" w:rsidRPr="008D6DDA">
              <w:rPr>
                <w:webHidden/>
              </w:rPr>
              <w:instrText xml:space="preserve"> PAGEREF _Toc213279996 \h </w:instrText>
            </w:r>
            <w:r w:rsidR="008D6DDA" w:rsidRPr="008D6DDA">
              <w:rPr>
                <w:webHidden/>
              </w:rPr>
            </w:r>
            <w:r w:rsidR="008D6DDA" w:rsidRPr="008D6DDA">
              <w:rPr>
                <w:webHidden/>
              </w:rPr>
              <w:fldChar w:fldCharType="separate"/>
            </w:r>
            <w:r w:rsidR="00261D3F">
              <w:rPr>
                <w:webHidden/>
              </w:rPr>
              <w:t>29</w:t>
            </w:r>
            <w:r w:rsidR="008D6DDA" w:rsidRPr="008D6DDA">
              <w:rPr>
                <w:webHidden/>
              </w:rPr>
              <w:fldChar w:fldCharType="end"/>
            </w:r>
          </w:hyperlink>
        </w:p>
        <w:p w14:paraId="35A47CD0" w14:textId="381200D2" w:rsidR="008D6DDA" w:rsidRPr="008D6DDA" w:rsidRDefault="00336785">
          <w:pPr>
            <w:pStyle w:val="TDC2"/>
            <w:rPr>
              <w:rFonts w:eastAsiaTheme="minorEastAsia" w:cstheme="minorBidi"/>
              <w:lang w:eastAsia="es-SV"/>
            </w:rPr>
          </w:pPr>
          <w:hyperlink w:anchor="_Toc213279997" w:history="1">
            <w:r w:rsidR="008D6DDA" w:rsidRPr="008D6DDA">
              <w:rPr>
                <w:rStyle w:val="Hipervnculo"/>
              </w:rPr>
              <w:t>E.</w:t>
            </w:r>
            <w:r w:rsidR="008D6DDA" w:rsidRPr="008D6DDA">
              <w:rPr>
                <w:rFonts w:eastAsiaTheme="minorEastAsia" w:cstheme="minorBidi"/>
                <w:lang w:eastAsia="es-SV"/>
              </w:rPr>
              <w:tab/>
            </w:r>
            <w:r w:rsidR="008D6DDA" w:rsidRPr="008D6DDA">
              <w:rPr>
                <w:rStyle w:val="Hipervnculo"/>
              </w:rPr>
              <w:t>Notificación, Recurso de Revisión y Formalización de Contrato</w:t>
            </w:r>
            <w:r w:rsidR="008D6DDA" w:rsidRPr="008D6DDA">
              <w:rPr>
                <w:webHidden/>
              </w:rPr>
              <w:tab/>
            </w:r>
            <w:r w:rsidR="008D6DDA" w:rsidRPr="008D6DDA">
              <w:rPr>
                <w:webHidden/>
              </w:rPr>
              <w:fldChar w:fldCharType="begin"/>
            </w:r>
            <w:r w:rsidR="008D6DDA" w:rsidRPr="008D6DDA">
              <w:rPr>
                <w:webHidden/>
              </w:rPr>
              <w:instrText xml:space="preserve"> PAGEREF _Toc213279997 \h </w:instrText>
            </w:r>
            <w:r w:rsidR="008D6DDA" w:rsidRPr="008D6DDA">
              <w:rPr>
                <w:webHidden/>
              </w:rPr>
            </w:r>
            <w:r w:rsidR="008D6DDA" w:rsidRPr="008D6DDA">
              <w:rPr>
                <w:webHidden/>
              </w:rPr>
              <w:fldChar w:fldCharType="separate"/>
            </w:r>
            <w:r w:rsidR="00261D3F">
              <w:rPr>
                <w:webHidden/>
              </w:rPr>
              <w:t>30</w:t>
            </w:r>
            <w:r w:rsidR="008D6DDA" w:rsidRPr="008D6DDA">
              <w:rPr>
                <w:webHidden/>
              </w:rPr>
              <w:fldChar w:fldCharType="end"/>
            </w:r>
          </w:hyperlink>
        </w:p>
        <w:p w14:paraId="02551441" w14:textId="5FC41EC9" w:rsidR="008D6DDA" w:rsidRPr="008D6DDA" w:rsidRDefault="00336785">
          <w:pPr>
            <w:pStyle w:val="TDC2"/>
            <w:rPr>
              <w:rFonts w:eastAsiaTheme="minorEastAsia" w:cstheme="minorBidi"/>
              <w:lang w:eastAsia="es-SV"/>
            </w:rPr>
          </w:pPr>
          <w:hyperlink w:anchor="_Toc213279998" w:history="1">
            <w:r w:rsidR="008D6DDA" w:rsidRPr="008D6DDA">
              <w:rPr>
                <w:rStyle w:val="Hipervnculo"/>
              </w:rPr>
              <w:t>F.</w:t>
            </w:r>
            <w:r w:rsidR="008D6DDA" w:rsidRPr="008D6DDA">
              <w:rPr>
                <w:rFonts w:eastAsiaTheme="minorEastAsia" w:cstheme="minorBidi"/>
                <w:lang w:eastAsia="es-SV"/>
              </w:rPr>
              <w:tab/>
            </w:r>
            <w:r w:rsidR="008D6DDA" w:rsidRPr="008D6DDA">
              <w:rPr>
                <w:rStyle w:val="Hipervnculo"/>
              </w:rPr>
              <w:t>VIGENCIA DEL CONTRATO,  LUGAR Y PLAZO CONTRACTUAL Y SANCIONES.</w:t>
            </w:r>
            <w:r w:rsidR="008D6DDA" w:rsidRPr="008D6DDA">
              <w:rPr>
                <w:webHidden/>
              </w:rPr>
              <w:tab/>
            </w:r>
            <w:r w:rsidR="008D6DDA" w:rsidRPr="008D6DDA">
              <w:rPr>
                <w:webHidden/>
              </w:rPr>
              <w:fldChar w:fldCharType="begin"/>
            </w:r>
            <w:r w:rsidR="008D6DDA" w:rsidRPr="008D6DDA">
              <w:rPr>
                <w:webHidden/>
              </w:rPr>
              <w:instrText xml:space="preserve"> PAGEREF _Toc213279998 \h </w:instrText>
            </w:r>
            <w:r w:rsidR="008D6DDA" w:rsidRPr="008D6DDA">
              <w:rPr>
                <w:webHidden/>
              </w:rPr>
            </w:r>
            <w:r w:rsidR="008D6DDA" w:rsidRPr="008D6DDA">
              <w:rPr>
                <w:webHidden/>
              </w:rPr>
              <w:fldChar w:fldCharType="separate"/>
            </w:r>
            <w:r w:rsidR="00261D3F">
              <w:rPr>
                <w:webHidden/>
              </w:rPr>
              <w:t>34</w:t>
            </w:r>
            <w:r w:rsidR="008D6DDA" w:rsidRPr="008D6DDA">
              <w:rPr>
                <w:webHidden/>
              </w:rPr>
              <w:fldChar w:fldCharType="end"/>
            </w:r>
          </w:hyperlink>
        </w:p>
        <w:p w14:paraId="14F6A92E" w14:textId="3B61A590" w:rsidR="008D6DDA" w:rsidRPr="008D6DDA" w:rsidRDefault="00336785">
          <w:pPr>
            <w:pStyle w:val="TDC2"/>
            <w:rPr>
              <w:rFonts w:eastAsiaTheme="minorEastAsia" w:cstheme="minorBidi"/>
              <w:lang w:eastAsia="es-SV"/>
            </w:rPr>
          </w:pPr>
          <w:hyperlink w:anchor="_Toc213279999" w:history="1">
            <w:r w:rsidR="008D6DDA" w:rsidRPr="008D6DDA">
              <w:rPr>
                <w:rStyle w:val="Hipervnculo"/>
              </w:rPr>
              <w:t>G.</w:t>
            </w:r>
            <w:r w:rsidR="008D6DDA" w:rsidRPr="008D6DDA">
              <w:rPr>
                <w:rFonts w:eastAsiaTheme="minorEastAsia" w:cstheme="minorBidi"/>
                <w:lang w:eastAsia="es-SV"/>
              </w:rPr>
              <w:tab/>
            </w:r>
            <w:r w:rsidR="008D6DDA" w:rsidRPr="008D6DDA">
              <w:rPr>
                <w:rStyle w:val="Hipervnculo"/>
              </w:rPr>
              <w:t>FORMA DE PAGO.</w:t>
            </w:r>
            <w:r w:rsidR="008D6DDA" w:rsidRPr="008D6DDA">
              <w:rPr>
                <w:webHidden/>
              </w:rPr>
              <w:tab/>
            </w:r>
            <w:r w:rsidR="008D6DDA" w:rsidRPr="008D6DDA">
              <w:rPr>
                <w:webHidden/>
              </w:rPr>
              <w:fldChar w:fldCharType="begin"/>
            </w:r>
            <w:r w:rsidR="008D6DDA" w:rsidRPr="008D6DDA">
              <w:rPr>
                <w:webHidden/>
              </w:rPr>
              <w:instrText xml:space="preserve"> PAGEREF _Toc213279999 \h </w:instrText>
            </w:r>
            <w:r w:rsidR="008D6DDA" w:rsidRPr="008D6DDA">
              <w:rPr>
                <w:webHidden/>
              </w:rPr>
            </w:r>
            <w:r w:rsidR="008D6DDA" w:rsidRPr="008D6DDA">
              <w:rPr>
                <w:webHidden/>
              </w:rPr>
              <w:fldChar w:fldCharType="separate"/>
            </w:r>
            <w:r w:rsidR="00261D3F">
              <w:rPr>
                <w:webHidden/>
              </w:rPr>
              <w:t>34</w:t>
            </w:r>
            <w:r w:rsidR="008D6DDA" w:rsidRPr="008D6DDA">
              <w:rPr>
                <w:webHidden/>
              </w:rPr>
              <w:fldChar w:fldCharType="end"/>
            </w:r>
          </w:hyperlink>
        </w:p>
        <w:p w14:paraId="55C4F997" w14:textId="64D45ECC" w:rsidR="008D6DDA" w:rsidRPr="008D6DDA" w:rsidRDefault="00336785">
          <w:pPr>
            <w:pStyle w:val="TDC2"/>
            <w:rPr>
              <w:rFonts w:eastAsiaTheme="minorEastAsia" w:cstheme="minorBidi"/>
              <w:lang w:eastAsia="es-SV"/>
            </w:rPr>
          </w:pPr>
          <w:hyperlink w:anchor="_Toc213280000" w:history="1">
            <w:r w:rsidR="008D6DDA" w:rsidRPr="008D6DDA">
              <w:rPr>
                <w:rStyle w:val="Hipervnculo"/>
              </w:rPr>
              <w:t>H.</w:t>
            </w:r>
            <w:r w:rsidR="008D6DDA" w:rsidRPr="008D6DDA">
              <w:rPr>
                <w:rFonts w:eastAsiaTheme="minorEastAsia" w:cstheme="minorBidi"/>
                <w:lang w:eastAsia="es-SV"/>
              </w:rPr>
              <w:tab/>
            </w:r>
            <w:r w:rsidR="008D6DDA" w:rsidRPr="008D6DDA">
              <w:rPr>
                <w:rStyle w:val="Hipervnculo"/>
              </w:rPr>
              <w:t>Rechazo de ofertas.</w:t>
            </w:r>
            <w:r w:rsidR="008D6DDA" w:rsidRPr="008D6DDA">
              <w:rPr>
                <w:webHidden/>
              </w:rPr>
              <w:tab/>
            </w:r>
            <w:r w:rsidR="008D6DDA" w:rsidRPr="008D6DDA">
              <w:rPr>
                <w:webHidden/>
              </w:rPr>
              <w:fldChar w:fldCharType="begin"/>
            </w:r>
            <w:r w:rsidR="008D6DDA" w:rsidRPr="008D6DDA">
              <w:rPr>
                <w:webHidden/>
              </w:rPr>
              <w:instrText xml:space="preserve"> PAGEREF _Toc213280000 \h </w:instrText>
            </w:r>
            <w:r w:rsidR="008D6DDA" w:rsidRPr="008D6DDA">
              <w:rPr>
                <w:webHidden/>
              </w:rPr>
            </w:r>
            <w:r w:rsidR="008D6DDA" w:rsidRPr="008D6DDA">
              <w:rPr>
                <w:webHidden/>
              </w:rPr>
              <w:fldChar w:fldCharType="separate"/>
            </w:r>
            <w:r w:rsidR="00261D3F">
              <w:rPr>
                <w:webHidden/>
              </w:rPr>
              <w:t>37</w:t>
            </w:r>
            <w:r w:rsidR="008D6DDA" w:rsidRPr="008D6DDA">
              <w:rPr>
                <w:webHidden/>
              </w:rPr>
              <w:fldChar w:fldCharType="end"/>
            </w:r>
          </w:hyperlink>
        </w:p>
        <w:p w14:paraId="00A80953" w14:textId="0538C3B5" w:rsidR="008D6DDA" w:rsidRPr="008D6DDA" w:rsidRDefault="00336785">
          <w:pPr>
            <w:pStyle w:val="TDC2"/>
            <w:rPr>
              <w:rFonts w:eastAsiaTheme="minorEastAsia" w:cstheme="minorBidi"/>
              <w:lang w:eastAsia="es-SV"/>
            </w:rPr>
          </w:pPr>
          <w:hyperlink w:anchor="_Toc213280004" w:history="1">
            <w:r w:rsidR="008D6DDA" w:rsidRPr="008D6DDA">
              <w:rPr>
                <w:rStyle w:val="Hipervnculo"/>
              </w:rPr>
              <w:t>SECCIÓN IV. Especificaciones Técnicas</w:t>
            </w:r>
            <w:r w:rsidR="008D6DDA" w:rsidRPr="008D6DDA">
              <w:rPr>
                <w:webHidden/>
              </w:rPr>
              <w:tab/>
            </w:r>
            <w:r w:rsidR="008D6DDA" w:rsidRPr="008D6DDA">
              <w:rPr>
                <w:webHidden/>
              </w:rPr>
              <w:fldChar w:fldCharType="begin"/>
            </w:r>
            <w:r w:rsidR="008D6DDA" w:rsidRPr="008D6DDA">
              <w:rPr>
                <w:webHidden/>
              </w:rPr>
              <w:instrText xml:space="preserve"> PAGEREF _Toc213280004 \h </w:instrText>
            </w:r>
            <w:r w:rsidR="008D6DDA" w:rsidRPr="008D6DDA">
              <w:rPr>
                <w:webHidden/>
              </w:rPr>
            </w:r>
            <w:r w:rsidR="008D6DDA" w:rsidRPr="008D6DDA">
              <w:rPr>
                <w:webHidden/>
              </w:rPr>
              <w:fldChar w:fldCharType="separate"/>
            </w:r>
            <w:r w:rsidR="00261D3F">
              <w:rPr>
                <w:webHidden/>
              </w:rPr>
              <w:t>38</w:t>
            </w:r>
            <w:r w:rsidR="008D6DDA" w:rsidRPr="008D6DDA">
              <w:rPr>
                <w:webHidden/>
              </w:rPr>
              <w:fldChar w:fldCharType="end"/>
            </w:r>
          </w:hyperlink>
        </w:p>
        <w:p w14:paraId="497A651B" w14:textId="60B227BE" w:rsidR="008D6DDA" w:rsidRPr="008D6DDA" w:rsidRDefault="00336785">
          <w:pPr>
            <w:pStyle w:val="TDC1"/>
            <w:rPr>
              <w:rFonts w:ascii="Museo Sans 300" w:eastAsiaTheme="minorEastAsia" w:hAnsi="Museo Sans 300" w:cstheme="minorBidi"/>
              <w:noProof/>
              <w:sz w:val="18"/>
              <w:szCs w:val="18"/>
              <w:lang w:eastAsia="es-SV"/>
            </w:rPr>
          </w:pPr>
          <w:hyperlink w:anchor="_Toc213280005" w:history="1">
            <w:r w:rsidR="008D6DDA" w:rsidRPr="008D6DDA">
              <w:rPr>
                <w:rStyle w:val="Hipervnculo"/>
                <w:rFonts w:ascii="Museo Sans 300" w:hAnsi="Museo Sans 300"/>
                <w:noProof/>
                <w:sz w:val="18"/>
                <w:szCs w:val="18"/>
              </w:rPr>
              <w:t>SECCIÓN V. FORMULARIOS y ANEXOS</w:t>
            </w:r>
            <w:r w:rsidR="008D6DDA" w:rsidRPr="008D6DDA">
              <w:rPr>
                <w:rFonts w:ascii="Museo Sans 300" w:hAnsi="Museo Sans 300"/>
                <w:noProof/>
                <w:webHidden/>
                <w:sz w:val="18"/>
                <w:szCs w:val="18"/>
              </w:rPr>
              <w:tab/>
            </w:r>
            <w:r w:rsidR="008D6DDA" w:rsidRPr="008D6DDA">
              <w:rPr>
                <w:rFonts w:ascii="Museo Sans 300" w:hAnsi="Museo Sans 300"/>
                <w:noProof/>
                <w:webHidden/>
                <w:sz w:val="18"/>
                <w:szCs w:val="18"/>
              </w:rPr>
              <w:fldChar w:fldCharType="begin"/>
            </w:r>
            <w:r w:rsidR="008D6DDA" w:rsidRPr="008D6DDA">
              <w:rPr>
                <w:rFonts w:ascii="Museo Sans 300" w:hAnsi="Museo Sans 300"/>
                <w:noProof/>
                <w:webHidden/>
                <w:sz w:val="18"/>
                <w:szCs w:val="18"/>
              </w:rPr>
              <w:instrText xml:space="preserve"> PAGEREF _Toc213280005 \h </w:instrText>
            </w:r>
            <w:r w:rsidR="008D6DDA" w:rsidRPr="008D6DDA">
              <w:rPr>
                <w:rFonts w:ascii="Museo Sans 300" w:hAnsi="Museo Sans 300"/>
                <w:noProof/>
                <w:webHidden/>
                <w:sz w:val="18"/>
                <w:szCs w:val="18"/>
              </w:rPr>
            </w:r>
            <w:r w:rsidR="008D6DDA" w:rsidRPr="008D6DDA">
              <w:rPr>
                <w:rFonts w:ascii="Museo Sans 300" w:hAnsi="Museo Sans 300"/>
                <w:noProof/>
                <w:webHidden/>
                <w:sz w:val="18"/>
                <w:szCs w:val="18"/>
              </w:rPr>
              <w:fldChar w:fldCharType="separate"/>
            </w:r>
            <w:r w:rsidR="00261D3F">
              <w:rPr>
                <w:rFonts w:ascii="Museo Sans 300" w:hAnsi="Museo Sans 300"/>
                <w:noProof/>
                <w:webHidden/>
                <w:sz w:val="18"/>
                <w:szCs w:val="18"/>
              </w:rPr>
              <w:t>51</w:t>
            </w:r>
            <w:r w:rsidR="008D6DDA" w:rsidRPr="008D6DDA">
              <w:rPr>
                <w:rFonts w:ascii="Museo Sans 300" w:hAnsi="Museo Sans 300"/>
                <w:noProof/>
                <w:webHidden/>
                <w:sz w:val="18"/>
                <w:szCs w:val="18"/>
              </w:rPr>
              <w:fldChar w:fldCharType="end"/>
            </w:r>
          </w:hyperlink>
        </w:p>
        <w:p w14:paraId="7785A03D" w14:textId="2827CC07" w:rsidR="008D6DDA" w:rsidRPr="008D6DDA" w:rsidRDefault="00336785">
          <w:pPr>
            <w:pStyle w:val="TDC1"/>
            <w:rPr>
              <w:rFonts w:ascii="Museo Sans 300" w:eastAsiaTheme="minorEastAsia" w:hAnsi="Museo Sans 300" w:cstheme="minorBidi"/>
              <w:noProof/>
              <w:sz w:val="18"/>
              <w:szCs w:val="18"/>
              <w:lang w:eastAsia="es-SV"/>
            </w:rPr>
          </w:pPr>
          <w:hyperlink w:anchor="_Toc213280006" w:history="1">
            <w:r w:rsidR="008D6DDA" w:rsidRPr="008D6DDA">
              <w:rPr>
                <w:rStyle w:val="Hipervnculo"/>
                <w:rFonts w:ascii="Museo Sans 300" w:hAnsi="Museo Sans 300"/>
                <w:i/>
                <w:noProof/>
                <w:sz w:val="18"/>
                <w:szCs w:val="18"/>
              </w:rPr>
              <w:t>F1. Formulario de Identificación del Ofertante</w:t>
            </w:r>
            <w:r w:rsidR="008D6DDA" w:rsidRPr="008D6DDA">
              <w:rPr>
                <w:rFonts w:ascii="Museo Sans 300" w:hAnsi="Museo Sans 300"/>
                <w:noProof/>
                <w:webHidden/>
                <w:sz w:val="18"/>
                <w:szCs w:val="18"/>
              </w:rPr>
              <w:tab/>
            </w:r>
            <w:r w:rsidR="008D6DDA" w:rsidRPr="008D6DDA">
              <w:rPr>
                <w:rFonts w:ascii="Museo Sans 300" w:hAnsi="Museo Sans 300"/>
                <w:noProof/>
                <w:webHidden/>
                <w:sz w:val="18"/>
                <w:szCs w:val="18"/>
              </w:rPr>
              <w:fldChar w:fldCharType="begin"/>
            </w:r>
            <w:r w:rsidR="008D6DDA" w:rsidRPr="008D6DDA">
              <w:rPr>
                <w:rFonts w:ascii="Museo Sans 300" w:hAnsi="Museo Sans 300"/>
                <w:noProof/>
                <w:webHidden/>
                <w:sz w:val="18"/>
                <w:szCs w:val="18"/>
              </w:rPr>
              <w:instrText xml:space="preserve"> PAGEREF _Toc213280006 \h </w:instrText>
            </w:r>
            <w:r w:rsidR="008D6DDA" w:rsidRPr="008D6DDA">
              <w:rPr>
                <w:rFonts w:ascii="Museo Sans 300" w:hAnsi="Museo Sans 300"/>
                <w:noProof/>
                <w:webHidden/>
                <w:sz w:val="18"/>
                <w:szCs w:val="18"/>
              </w:rPr>
            </w:r>
            <w:r w:rsidR="008D6DDA" w:rsidRPr="008D6DDA">
              <w:rPr>
                <w:rFonts w:ascii="Museo Sans 300" w:hAnsi="Museo Sans 300"/>
                <w:noProof/>
                <w:webHidden/>
                <w:sz w:val="18"/>
                <w:szCs w:val="18"/>
              </w:rPr>
              <w:fldChar w:fldCharType="separate"/>
            </w:r>
            <w:r w:rsidR="00261D3F">
              <w:rPr>
                <w:rFonts w:ascii="Museo Sans 300" w:hAnsi="Museo Sans 300"/>
                <w:noProof/>
                <w:webHidden/>
                <w:sz w:val="18"/>
                <w:szCs w:val="18"/>
              </w:rPr>
              <w:t>51</w:t>
            </w:r>
            <w:r w:rsidR="008D6DDA" w:rsidRPr="008D6DDA">
              <w:rPr>
                <w:rFonts w:ascii="Museo Sans 300" w:hAnsi="Museo Sans 300"/>
                <w:noProof/>
                <w:webHidden/>
                <w:sz w:val="18"/>
                <w:szCs w:val="18"/>
              </w:rPr>
              <w:fldChar w:fldCharType="end"/>
            </w:r>
          </w:hyperlink>
        </w:p>
        <w:p w14:paraId="5C612AE3" w14:textId="17D1AD32" w:rsidR="008D6DDA" w:rsidRPr="008D6DDA" w:rsidRDefault="00336785">
          <w:pPr>
            <w:pStyle w:val="TDC1"/>
            <w:rPr>
              <w:rFonts w:ascii="Museo Sans 300" w:eastAsiaTheme="minorEastAsia" w:hAnsi="Museo Sans 300" w:cstheme="minorBidi"/>
              <w:noProof/>
              <w:sz w:val="18"/>
              <w:szCs w:val="18"/>
              <w:lang w:eastAsia="es-SV"/>
            </w:rPr>
          </w:pPr>
          <w:hyperlink w:anchor="_Toc213280007" w:history="1">
            <w:r w:rsidR="008D6DDA" w:rsidRPr="008D6DDA">
              <w:rPr>
                <w:rStyle w:val="Hipervnculo"/>
                <w:rFonts w:ascii="Museo Sans 300" w:hAnsi="Museo Sans 300"/>
                <w:i/>
                <w:noProof/>
                <w:sz w:val="18"/>
                <w:szCs w:val="18"/>
              </w:rPr>
              <w:t>F2. Declaración Jurada Beneficiario Final</w:t>
            </w:r>
            <w:r w:rsidR="008D6DDA" w:rsidRPr="008D6DDA">
              <w:rPr>
                <w:rFonts w:ascii="Museo Sans 300" w:hAnsi="Museo Sans 300"/>
                <w:noProof/>
                <w:webHidden/>
                <w:sz w:val="18"/>
                <w:szCs w:val="18"/>
              </w:rPr>
              <w:tab/>
            </w:r>
            <w:r w:rsidR="008D6DDA" w:rsidRPr="008D6DDA">
              <w:rPr>
                <w:rFonts w:ascii="Museo Sans 300" w:hAnsi="Museo Sans 300"/>
                <w:noProof/>
                <w:webHidden/>
                <w:sz w:val="18"/>
                <w:szCs w:val="18"/>
              </w:rPr>
              <w:fldChar w:fldCharType="begin"/>
            </w:r>
            <w:r w:rsidR="008D6DDA" w:rsidRPr="008D6DDA">
              <w:rPr>
                <w:rFonts w:ascii="Museo Sans 300" w:hAnsi="Museo Sans 300"/>
                <w:noProof/>
                <w:webHidden/>
                <w:sz w:val="18"/>
                <w:szCs w:val="18"/>
              </w:rPr>
              <w:instrText xml:space="preserve"> PAGEREF _Toc213280007 \h </w:instrText>
            </w:r>
            <w:r w:rsidR="008D6DDA" w:rsidRPr="008D6DDA">
              <w:rPr>
                <w:rFonts w:ascii="Museo Sans 300" w:hAnsi="Museo Sans 300"/>
                <w:noProof/>
                <w:webHidden/>
                <w:sz w:val="18"/>
                <w:szCs w:val="18"/>
              </w:rPr>
            </w:r>
            <w:r w:rsidR="008D6DDA" w:rsidRPr="008D6DDA">
              <w:rPr>
                <w:rFonts w:ascii="Museo Sans 300" w:hAnsi="Museo Sans 300"/>
                <w:noProof/>
                <w:webHidden/>
                <w:sz w:val="18"/>
                <w:szCs w:val="18"/>
              </w:rPr>
              <w:fldChar w:fldCharType="separate"/>
            </w:r>
            <w:r w:rsidR="00261D3F">
              <w:rPr>
                <w:rFonts w:ascii="Museo Sans 300" w:hAnsi="Museo Sans 300"/>
                <w:noProof/>
                <w:webHidden/>
                <w:sz w:val="18"/>
                <w:szCs w:val="18"/>
              </w:rPr>
              <w:t>52</w:t>
            </w:r>
            <w:r w:rsidR="008D6DDA" w:rsidRPr="008D6DDA">
              <w:rPr>
                <w:rFonts w:ascii="Museo Sans 300" w:hAnsi="Museo Sans 300"/>
                <w:noProof/>
                <w:webHidden/>
                <w:sz w:val="18"/>
                <w:szCs w:val="18"/>
              </w:rPr>
              <w:fldChar w:fldCharType="end"/>
            </w:r>
          </w:hyperlink>
        </w:p>
        <w:p w14:paraId="16B72181" w14:textId="06B5E940" w:rsidR="008D6DDA" w:rsidRPr="008D6DDA" w:rsidRDefault="00336785">
          <w:pPr>
            <w:pStyle w:val="TDC1"/>
            <w:rPr>
              <w:rFonts w:ascii="Museo Sans 300" w:eastAsiaTheme="minorEastAsia" w:hAnsi="Museo Sans 300" w:cstheme="minorBidi"/>
              <w:noProof/>
              <w:sz w:val="18"/>
              <w:szCs w:val="18"/>
              <w:lang w:eastAsia="es-SV"/>
            </w:rPr>
          </w:pPr>
          <w:hyperlink w:anchor="_Toc213280008" w:history="1">
            <w:r w:rsidR="008D6DDA" w:rsidRPr="008D6DDA">
              <w:rPr>
                <w:rStyle w:val="Hipervnculo"/>
                <w:rFonts w:ascii="Museo Sans 300" w:hAnsi="Museo Sans 300"/>
                <w:i/>
                <w:noProof/>
                <w:sz w:val="18"/>
                <w:szCs w:val="18"/>
              </w:rPr>
              <w:t>F3.  Formulario Declaración Jurad</w:t>
            </w:r>
            <w:r w:rsidR="008D6DDA" w:rsidRPr="00261D3F">
              <w:rPr>
                <w:rStyle w:val="Hipervnculo"/>
                <w:rFonts w:ascii="Museo Sans 300" w:hAnsi="Museo Sans 300"/>
                <w:i/>
                <w:noProof/>
                <w:sz w:val="18"/>
                <w:szCs w:val="18"/>
              </w:rPr>
              <w:t>a (Ofertante)</w:t>
            </w:r>
            <w:r w:rsidR="008D6DDA" w:rsidRPr="008D6DDA">
              <w:rPr>
                <w:rFonts w:ascii="Museo Sans 300" w:hAnsi="Museo Sans 300"/>
                <w:noProof/>
                <w:webHidden/>
                <w:sz w:val="18"/>
                <w:szCs w:val="18"/>
              </w:rPr>
              <w:tab/>
            </w:r>
            <w:r w:rsidR="008D6DDA" w:rsidRPr="008D6DDA">
              <w:rPr>
                <w:rFonts w:ascii="Museo Sans 300" w:hAnsi="Museo Sans 300"/>
                <w:noProof/>
                <w:webHidden/>
                <w:sz w:val="18"/>
                <w:szCs w:val="18"/>
              </w:rPr>
              <w:fldChar w:fldCharType="begin"/>
            </w:r>
            <w:r w:rsidR="008D6DDA" w:rsidRPr="008D6DDA">
              <w:rPr>
                <w:rFonts w:ascii="Museo Sans 300" w:hAnsi="Museo Sans 300"/>
                <w:noProof/>
                <w:webHidden/>
                <w:sz w:val="18"/>
                <w:szCs w:val="18"/>
              </w:rPr>
              <w:instrText xml:space="preserve"> PAGEREF _Toc213280008 \h </w:instrText>
            </w:r>
            <w:r w:rsidR="008D6DDA" w:rsidRPr="008D6DDA">
              <w:rPr>
                <w:rFonts w:ascii="Museo Sans 300" w:hAnsi="Museo Sans 300"/>
                <w:noProof/>
                <w:webHidden/>
                <w:sz w:val="18"/>
                <w:szCs w:val="18"/>
              </w:rPr>
            </w:r>
            <w:r w:rsidR="008D6DDA" w:rsidRPr="008D6DDA">
              <w:rPr>
                <w:rFonts w:ascii="Museo Sans 300" w:hAnsi="Museo Sans 300"/>
                <w:noProof/>
                <w:webHidden/>
                <w:sz w:val="18"/>
                <w:szCs w:val="18"/>
              </w:rPr>
              <w:fldChar w:fldCharType="separate"/>
            </w:r>
            <w:r w:rsidR="00261D3F">
              <w:rPr>
                <w:rFonts w:ascii="Museo Sans 300" w:hAnsi="Museo Sans 300"/>
                <w:noProof/>
                <w:webHidden/>
                <w:sz w:val="18"/>
                <w:szCs w:val="18"/>
              </w:rPr>
              <w:t>53</w:t>
            </w:r>
            <w:r w:rsidR="008D6DDA" w:rsidRPr="008D6DDA">
              <w:rPr>
                <w:rFonts w:ascii="Museo Sans 300" w:hAnsi="Museo Sans 300"/>
                <w:noProof/>
                <w:webHidden/>
                <w:sz w:val="18"/>
                <w:szCs w:val="18"/>
              </w:rPr>
              <w:fldChar w:fldCharType="end"/>
            </w:r>
          </w:hyperlink>
        </w:p>
        <w:p w14:paraId="0A8D1FF1" w14:textId="2A783FD9" w:rsidR="008D6DDA" w:rsidRPr="008D6DDA" w:rsidRDefault="00336785">
          <w:pPr>
            <w:pStyle w:val="TDC2"/>
            <w:rPr>
              <w:rFonts w:eastAsiaTheme="minorEastAsia" w:cstheme="minorBidi"/>
              <w:lang w:eastAsia="es-SV"/>
            </w:rPr>
          </w:pPr>
          <w:hyperlink w:anchor="_Toc213280009" w:history="1">
            <w:r w:rsidR="008D6DDA" w:rsidRPr="008D6DDA">
              <w:rPr>
                <w:rStyle w:val="Hipervnculo"/>
              </w:rPr>
              <w:t>F3. Formulario de Declaración Jurada (Ofertante)</w:t>
            </w:r>
            <w:r w:rsidR="008D6DDA" w:rsidRPr="008D6DDA">
              <w:rPr>
                <w:webHidden/>
              </w:rPr>
              <w:tab/>
            </w:r>
            <w:r w:rsidR="008D6DDA" w:rsidRPr="008D6DDA">
              <w:rPr>
                <w:webHidden/>
              </w:rPr>
              <w:fldChar w:fldCharType="begin"/>
            </w:r>
            <w:r w:rsidR="008D6DDA" w:rsidRPr="008D6DDA">
              <w:rPr>
                <w:webHidden/>
              </w:rPr>
              <w:instrText xml:space="preserve"> PAGEREF _Toc213280009 \h </w:instrText>
            </w:r>
            <w:r w:rsidR="008D6DDA" w:rsidRPr="008D6DDA">
              <w:rPr>
                <w:webHidden/>
              </w:rPr>
            </w:r>
            <w:r w:rsidR="008D6DDA" w:rsidRPr="008D6DDA">
              <w:rPr>
                <w:webHidden/>
              </w:rPr>
              <w:fldChar w:fldCharType="separate"/>
            </w:r>
            <w:r w:rsidR="00261D3F">
              <w:rPr>
                <w:webHidden/>
              </w:rPr>
              <w:t>55</w:t>
            </w:r>
            <w:r w:rsidR="008D6DDA" w:rsidRPr="008D6DDA">
              <w:rPr>
                <w:webHidden/>
              </w:rPr>
              <w:fldChar w:fldCharType="end"/>
            </w:r>
          </w:hyperlink>
        </w:p>
        <w:p w14:paraId="630F1E5D" w14:textId="52B0E120" w:rsidR="008D6DDA" w:rsidRPr="008D6DDA" w:rsidRDefault="00336785">
          <w:pPr>
            <w:pStyle w:val="TDC1"/>
            <w:rPr>
              <w:rFonts w:ascii="Museo Sans 300" w:eastAsiaTheme="minorEastAsia" w:hAnsi="Museo Sans 300" w:cstheme="minorBidi"/>
              <w:noProof/>
              <w:sz w:val="18"/>
              <w:szCs w:val="18"/>
              <w:lang w:eastAsia="es-SV"/>
            </w:rPr>
          </w:pPr>
          <w:hyperlink w:anchor="_Toc213280010" w:history="1">
            <w:r w:rsidR="008D6DDA" w:rsidRPr="008D6DDA">
              <w:rPr>
                <w:rStyle w:val="Hipervnculo"/>
                <w:rFonts w:ascii="Museo Sans 300" w:hAnsi="Museo Sans 300"/>
                <w:i/>
                <w:noProof/>
                <w:sz w:val="18"/>
                <w:szCs w:val="18"/>
              </w:rPr>
              <w:t>F4. Formulario de Documento de Referencia</w:t>
            </w:r>
            <w:r w:rsidR="008D6DDA" w:rsidRPr="008D6DDA">
              <w:rPr>
                <w:rFonts w:ascii="Museo Sans 300" w:hAnsi="Museo Sans 300"/>
                <w:noProof/>
                <w:webHidden/>
                <w:sz w:val="18"/>
                <w:szCs w:val="18"/>
              </w:rPr>
              <w:tab/>
            </w:r>
            <w:r w:rsidR="008D6DDA" w:rsidRPr="008D6DDA">
              <w:rPr>
                <w:rFonts w:ascii="Museo Sans 300" w:hAnsi="Museo Sans 300"/>
                <w:noProof/>
                <w:webHidden/>
                <w:sz w:val="18"/>
                <w:szCs w:val="18"/>
              </w:rPr>
              <w:fldChar w:fldCharType="begin"/>
            </w:r>
            <w:r w:rsidR="008D6DDA" w:rsidRPr="008D6DDA">
              <w:rPr>
                <w:rFonts w:ascii="Museo Sans 300" w:hAnsi="Museo Sans 300"/>
                <w:noProof/>
                <w:webHidden/>
                <w:sz w:val="18"/>
                <w:szCs w:val="18"/>
              </w:rPr>
              <w:instrText xml:space="preserve"> PAGEREF _Toc213280010 \h </w:instrText>
            </w:r>
            <w:r w:rsidR="008D6DDA" w:rsidRPr="008D6DDA">
              <w:rPr>
                <w:rFonts w:ascii="Museo Sans 300" w:hAnsi="Museo Sans 300"/>
                <w:noProof/>
                <w:webHidden/>
                <w:sz w:val="18"/>
                <w:szCs w:val="18"/>
              </w:rPr>
            </w:r>
            <w:r w:rsidR="008D6DDA" w:rsidRPr="008D6DDA">
              <w:rPr>
                <w:rFonts w:ascii="Museo Sans 300" w:hAnsi="Museo Sans 300"/>
                <w:noProof/>
                <w:webHidden/>
                <w:sz w:val="18"/>
                <w:szCs w:val="18"/>
              </w:rPr>
              <w:fldChar w:fldCharType="separate"/>
            </w:r>
            <w:r w:rsidR="00261D3F">
              <w:rPr>
                <w:rFonts w:ascii="Museo Sans 300" w:hAnsi="Museo Sans 300"/>
                <w:noProof/>
                <w:webHidden/>
                <w:sz w:val="18"/>
                <w:szCs w:val="18"/>
              </w:rPr>
              <w:t>57</w:t>
            </w:r>
            <w:r w:rsidR="008D6DDA" w:rsidRPr="008D6DDA">
              <w:rPr>
                <w:rFonts w:ascii="Museo Sans 300" w:hAnsi="Museo Sans 300"/>
                <w:noProof/>
                <w:webHidden/>
                <w:sz w:val="18"/>
                <w:szCs w:val="18"/>
              </w:rPr>
              <w:fldChar w:fldCharType="end"/>
            </w:r>
          </w:hyperlink>
        </w:p>
        <w:p w14:paraId="560CD05E" w14:textId="73F45F04" w:rsidR="008D6DDA" w:rsidRPr="008D6DDA" w:rsidRDefault="00336785">
          <w:pPr>
            <w:pStyle w:val="TDC2"/>
            <w:rPr>
              <w:rFonts w:eastAsiaTheme="minorEastAsia" w:cstheme="minorBidi"/>
              <w:lang w:eastAsia="es-SV"/>
            </w:rPr>
          </w:pPr>
          <w:hyperlink w:anchor="_Toc213280011" w:history="1">
            <w:r w:rsidR="008D6DDA" w:rsidRPr="008D6DDA">
              <w:rPr>
                <w:rStyle w:val="Hipervnculo"/>
              </w:rPr>
              <w:t>F5. Formulario Carta Compromiso</w:t>
            </w:r>
            <w:r w:rsidR="008D6DDA" w:rsidRPr="008D6DDA">
              <w:rPr>
                <w:webHidden/>
              </w:rPr>
              <w:tab/>
            </w:r>
            <w:r w:rsidR="008D6DDA" w:rsidRPr="008D6DDA">
              <w:rPr>
                <w:webHidden/>
              </w:rPr>
              <w:fldChar w:fldCharType="begin"/>
            </w:r>
            <w:r w:rsidR="008D6DDA" w:rsidRPr="008D6DDA">
              <w:rPr>
                <w:webHidden/>
              </w:rPr>
              <w:instrText xml:space="preserve"> PAGEREF _Toc213280011 \h </w:instrText>
            </w:r>
            <w:r w:rsidR="008D6DDA" w:rsidRPr="008D6DDA">
              <w:rPr>
                <w:webHidden/>
              </w:rPr>
            </w:r>
            <w:r w:rsidR="008D6DDA" w:rsidRPr="008D6DDA">
              <w:rPr>
                <w:webHidden/>
              </w:rPr>
              <w:fldChar w:fldCharType="separate"/>
            </w:r>
            <w:r w:rsidR="00261D3F">
              <w:rPr>
                <w:webHidden/>
              </w:rPr>
              <w:t>58</w:t>
            </w:r>
            <w:r w:rsidR="008D6DDA" w:rsidRPr="008D6DDA">
              <w:rPr>
                <w:webHidden/>
              </w:rPr>
              <w:fldChar w:fldCharType="end"/>
            </w:r>
          </w:hyperlink>
        </w:p>
        <w:p w14:paraId="44A28648" w14:textId="48E83520" w:rsidR="008D6DDA" w:rsidRPr="008D6DDA" w:rsidRDefault="00336785">
          <w:pPr>
            <w:pStyle w:val="TDC2"/>
            <w:rPr>
              <w:rFonts w:eastAsiaTheme="minorEastAsia" w:cstheme="minorBidi"/>
              <w:lang w:eastAsia="es-SV"/>
            </w:rPr>
          </w:pPr>
          <w:hyperlink w:anchor="_Toc213280012" w:history="1">
            <w:r w:rsidR="008D6DDA" w:rsidRPr="008D6DDA">
              <w:rPr>
                <w:rStyle w:val="Hipervnculo"/>
              </w:rPr>
              <w:t>F6. Carta Oferta Económica</w:t>
            </w:r>
            <w:r w:rsidR="008D6DDA" w:rsidRPr="008D6DDA">
              <w:rPr>
                <w:webHidden/>
              </w:rPr>
              <w:tab/>
            </w:r>
            <w:r w:rsidR="008D6DDA" w:rsidRPr="008D6DDA">
              <w:rPr>
                <w:webHidden/>
              </w:rPr>
              <w:fldChar w:fldCharType="begin"/>
            </w:r>
            <w:r w:rsidR="008D6DDA" w:rsidRPr="008D6DDA">
              <w:rPr>
                <w:webHidden/>
              </w:rPr>
              <w:instrText xml:space="preserve"> PAGEREF _Toc213280012 \h </w:instrText>
            </w:r>
            <w:r w:rsidR="008D6DDA" w:rsidRPr="008D6DDA">
              <w:rPr>
                <w:webHidden/>
              </w:rPr>
            </w:r>
            <w:r w:rsidR="008D6DDA" w:rsidRPr="008D6DDA">
              <w:rPr>
                <w:webHidden/>
              </w:rPr>
              <w:fldChar w:fldCharType="separate"/>
            </w:r>
            <w:r w:rsidR="00261D3F">
              <w:rPr>
                <w:webHidden/>
              </w:rPr>
              <w:t>59</w:t>
            </w:r>
            <w:r w:rsidR="008D6DDA" w:rsidRPr="008D6DDA">
              <w:rPr>
                <w:webHidden/>
              </w:rPr>
              <w:fldChar w:fldCharType="end"/>
            </w:r>
          </w:hyperlink>
        </w:p>
        <w:p w14:paraId="2A0653B8" w14:textId="461C7004" w:rsidR="008D6DDA" w:rsidRPr="008D6DDA" w:rsidRDefault="00336785">
          <w:pPr>
            <w:pStyle w:val="TDC2"/>
            <w:rPr>
              <w:rFonts w:eastAsiaTheme="minorEastAsia" w:cstheme="minorBidi"/>
              <w:lang w:eastAsia="es-SV"/>
            </w:rPr>
          </w:pPr>
          <w:hyperlink w:anchor="_Toc213280013" w:history="1">
            <w:r w:rsidR="008D6DDA" w:rsidRPr="008D6DDA">
              <w:rPr>
                <w:rStyle w:val="Hipervnculo"/>
                <w:rFonts w:eastAsia="Times New Roman"/>
                <w:b/>
                <w:bCs/>
                <w:i/>
                <w:iCs/>
              </w:rPr>
              <w:t>F 7. Formulario</w:t>
            </w:r>
            <w:r w:rsidR="008D6DDA" w:rsidRPr="008D6DDA">
              <w:rPr>
                <w:rStyle w:val="Hipervnculo"/>
                <w:b/>
                <w:i/>
              </w:rPr>
              <w:t xml:space="preserve"> </w:t>
            </w:r>
            <w:r w:rsidR="008D6DDA" w:rsidRPr="008D6DDA">
              <w:rPr>
                <w:rStyle w:val="Hipervnculo"/>
                <w:rFonts w:eastAsia="Times New Roman"/>
                <w:b/>
                <w:bCs/>
                <w:i/>
                <w:iCs/>
              </w:rPr>
              <w:t>de Garantía de Cumplimiento Contractual</w:t>
            </w:r>
            <w:r w:rsidR="008D6DDA" w:rsidRPr="008D6DDA">
              <w:rPr>
                <w:webHidden/>
              </w:rPr>
              <w:tab/>
            </w:r>
            <w:r w:rsidR="008D6DDA" w:rsidRPr="008D6DDA">
              <w:rPr>
                <w:webHidden/>
              </w:rPr>
              <w:fldChar w:fldCharType="begin"/>
            </w:r>
            <w:r w:rsidR="008D6DDA" w:rsidRPr="008D6DDA">
              <w:rPr>
                <w:webHidden/>
              </w:rPr>
              <w:instrText xml:space="preserve"> PAGEREF _Toc213280013 \h </w:instrText>
            </w:r>
            <w:r w:rsidR="008D6DDA" w:rsidRPr="008D6DDA">
              <w:rPr>
                <w:webHidden/>
              </w:rPr>
            </w:r>
            <w:r w:rsidR="008D6DDA" w:rsidRPr="008D6DDA">
              <w:rPr>
                <w:webHidden/>
              </w:rPr>
              <w:fldChar w:fldCharType="separate"/>
            </w:r>
            <w:r w:rsidR="00261D3F">
              <w:rPr>
                <w:webHidden/>
              </w:rPr>
              <w:t>61</w:t>
            </w:r>
            <w:r w:rsidR="008D6DDA" w:rsidRPr="008D6DDA">
              <w:rPr>
                <w:webHidden/>
              </w:rPr>
              <w:fldChar w:fldCharType="end"/>
            </w:r>
          </w:hyperlink>
        </w:p>
        <w:p w14:paraId="4FC69255" w14:textId="07C914AA" w:rsidR="008D6DDA" w:rsidRPr="008D6DDA" w:rsidRDefault="00336785">
          <w:pPr>
            <w:pStyle w:val="TDC2"/>
            <w:rPr>
              <w:rFonts w:eastAsiaTheme="minorEastAsia" w:cstheme="minorBidi"/>
              <w:lang w:eastAsia="es-SV"/>
            </w:rPr>
          </w:pPr>
          <w:hyperlink w:anchor="_Toc213280014" w:history="1">
            <w:r w:rsidR="008D6DDA" w:rsidRPr="008D6DDA">
              <w:rPr>
                <w:rStyle w:val="Hipervnculo"/>
              </w:rPr>
              <w:t>F8  Formulario Solicitud de Devolución de Garantías Presentadas en la Unidad de Compras Públicas (UCP)</w:t>
            </w:r>
            <w:r w:rsidR="008D6DDA" w:rsidRPr="008D6DDA">
              <w:rPr>
                <w:webHidden/>
              </w:rPr>
              <w:tab/>
            </w:r>
            <w:r w:rsidR="008D6DDA" w:rsidRPr="008D6DDA">
              <w:rPr>
                <w:webHidden/>
              </w:rPr>
              <w:fldChar w:fldCharType="begin"/>
            </w:r>
            <w:r w:rsidR="008D6DDA" w:rsidRPr="008D6DDA">
              <w:rPr>
                <w:webHidden/>
              </w:rPr>
              <w:instrText xml:space="preserve"> PAGEREF _Toc213280014 \h </w:instrText>
            </w:r>
            <w:r w:rsidR="008D6DDA" w:rsidRPr="008D6DDA">
              <w:rPr>
                <w:webHidden/>
              </w:rPr>
            </w:r>
            <w:r w:rsidR="008D6DDA" w:rsidRPr="008D6DDA">
              <w:rPr>
                <w:webHidden/>
              </w:rPr>
              <w:fldChar w:fldCharType="separate"/>
            </w:r>
            <w:r w:rsidR="00261D3F">
              <w:rPr>
                <w:webHidden/>
              </w:rPr>
              <w:t>62</w:t>
            </w:r>
            <w:r w:rsidR="008D6DDA" w:rsidRPr="008D6DDA">
              <w:rPr>
                <w:webHidden/>
              </w:rPr>
              <w:fldChar w:fldCharType="end"/>
            </w:r>
          </w:hyperlink>
        </w:p>
        <w:p w14:paraId="0FE8B494" w14:textId="209FCCF4" w:rsidR="008D6DDA" w:rsidRPr="008D6DDA" w:rsidRDefault="00336785">
          <w:pPr>
            <w:pStyle w:val="TDC2"/>
            <w:rPr>
              <w:rFonts w:eastAsiaTheme="minorEastAsia" w:cstheme="minorBidi"/>
              <w:lang w:eastAsia="es-SV"/>
            </w:rPr>
          </w:pPr>
          <w:hyperlink w:anchor="_Toc213280015" w:history="1">
            <w:r w:rsidR="008D6DDA" w:rsidRPr="008D6DDA">
              <w:rPr>
                <w:rStyle w:val="Hipervnculo"/>
              </w:rPr>
              <w:t>F 9. Declaración de Cuenta Bancaria Para Pago Electrónico</w:t>
            </w:r>
            <w:r w:rsidR="008D6DDA" w:rsidRPr="008D6DDA">
              <w:rPr>
                <w:webHidden/>
              </w:rPr>
              <w:tab/>
            </w:r>
            <w:r w:rsidR="008D6DDA" w:rsidRPr="008D6DDA">
              <w:rPr>
                <w:webHidden/>
              </w:rPr>
              <w:fldChar w:fldCharType="begin"/>
            </w:r>
            <w:r w:rsidR="008D6DDA" w:rsidRPr="008D6DDA">
              <w:rPr>
                <w:webHidden/>
              </w:rPr>
              <w:instrText xml:space="preserve"> PAGEREF _Toc213280015 \h </w:instrText>
            </w:r>
            <w:r w:rsidR="008D6DDA" w:rsidRPr="008D6DDA">
              <w:rPr>
                <w:webHidden/>
              </w:rPr>
            </w:r>
            <w:r w:rsidR="008D6DDA" w:rsidRPr="008D6DDA">
              <w:rPr>
                <w:webHidden/>
              </w:rPr>
              <w:fldChar w:fldCharType="separate"/>
            </w:r>
            <w:r w:rsidR="00261D3F">
              <w:rPr>
                <w:webHidden/>
              </w:rPr>
              <w:t>63</w:t>
            </w:r>
            <w:r w:rsidR="008D6DDA" w:rsidRPr="008D6DDA">
              <w:rPr>
                <w:webHidden/>
              </w:rPr>
              <w:fldChar w:fldCharType="end"/>
            </w:r>
          </w:hyperlink>
        </w:p>
        <w:p w14:paraId="6D64423E" w14:textId="17B1EA1B" w:rsidR="008D6DDA" w:rsidRPr="008D6DDA" w:rsidRDefault="00336785">
          <w:pPr>
            <w:pStyle w:val="TDC2"/>
            <w:rPr>
              <w:rFonts w:eastAsiaTheme="minorEastAsia" w:cstheme="minorBidi"/>
              <w:lang w:eastAsia="es-SV"/>
            </w:rPr>
          </w:pPr>
          <w:hyperlink w:anchor="_Toc213280016" w:history="1">
            <w:r w:rsidR="008D6DDA" w:rsidRPr="008D6DDA">
              <w:rPr>
                <w:rStyle w:val="Hipervnculo"/>
              </w:rPr>
              <w:t>F 10. Requerimientos a Presentar Sobre Facturación Electrónica</w:t>
            </w:r>
            <w:r w:rsidR="008D6DDA" w:rsidRPr="008D6DDA">
              <w:rPr>
                <w:webHidden/>
              </w:rPr>
              <w:tab/>
            </w:r>
            <w:r w:rsidR="008D6DDA" w:rsidRPr="008D6DDA">
              <w:rPr>
                <w:webHidden/>
              </w:rPr>
              <w:fldChar w:fldCharType="begin"/>
            </w:r>
            <w:r w:rsidR="008D6DDA" w:rsidRPr="008D6DDA">
              <w:rPr>
                <w:webHidden/>
              </w:rPr>
              <w:instrText xml:space="preserve"> PAGEREF _Toc213280016 \h </w:instrText>
            </w:r>
            <w:r w:rsidR="008D6DDA" w:rsidRPr="008D6DDA">
              <w:rPr>
                <w:webHidden/>
              </w:rPr>
            </w:r>
            <w:r w:rsidR="008D6DDA" w:rsidRPr="008D6DDA">
              <w:rPr>
                <w:webHidden/>
              </w:rPr>
              <w:fldChar w:fldCharType="separate"/>
            </w:r>
            <w:r w:rsidR="00261D3F">
              <w:rPr>
                <w:webHidden/>
              </w:rPr>
              <w:t>64</w:t>
            </w:r>
            <w:r w:rsidR="008D6DDA" w:rsidRPr="008D6DDA">
              <w:rPr>
                <w:webHidden/>
              </w:rPr>
              <w:fldChar w:fldCharType="end"/>
            </w:r>
          </w:hyperlink>
        </w:p>
        <w:p w14:paraId="3A4E325E" w14:textId="7A863652" w:rsidR="008D6DDA" w:rsidRPr="008D6DDA" w:rsidRDefault="00336785">
          <w:pPr>
            <w:pStyle w:val="TDC2"/>
            <w:rPr>
              <w:rFonts w:eastAsiaTheme="minorEastAsia" w:cstheme="minorBidi"/>
              <w:lang w:eastAsia="es-SV"/>
            </w:rPr>
          </w:pPr>
          <w:hyperlink w:anchor="_Toc213280017" w:history="1">
            <w:r w:rsidR="008D6DDA" w:rsidRPr="008D6DDA">
              <w:rPr>
                <w:rStyle w:val="Hipervnculo"/>
                <w:rFonts w:eastAsia="Times New Roman"/>
                <w:b/>
                <w:bCs/>
                <w:i/>
                <w:iCs/>
              </w:rPr>
              <w:t>F11. Recibo Simple</w:t>
            </w:r>
            <w:r w:rsidR="008D6DDA" w:rsidRPr="008D6DDA">
              <w:rPr>
                <w:webHidden/>
              </w:rPr>
              <w:tab/>
            </w:r>
            <w:r w:rsidR="008D6DDA" w:rsidRPr="008D6DDA">
              <w:rPr>
                <w:webHidden/>
              </w:rPr>
              <w:fldChar w:fldCharType="begin"/>
            </w:r>
            <w:r w:rsidR="008D6DDA" w:rsidRPr="008D6DDA">
              <w:rPr>
                <w:webHidden/>
              </w:rPr>
              <w:instrText xml:space="preserve"> PAGEREF _Toc213280017 \h </w:instrText>
            </w:r>
            <w:r w:rsidR="008D6DDA" w:rsidRPr="008D6DDA">
              <w:rPr>
                <w:webHidden/>
              </w:rPr>
            </w:r>
            <w:r w:rsidR="008D6DDA" w:rsidRPr="008D6DDA">
              <w:rPr>
                <w:webHidden/>
              </w:rPr>
              <w:fldChar w:fldCharType="separate"/>
            </w:r>
            <w:r w:rsidR="00261D3F">
              <w:rPr>
                <w:webHidden/>
              </w:rPr>
              <w:t>65</w:t>
            </w:r>
            <w:r w:rsidR="008D6DDA" w:rsidRPr="008D6DDA">
              <w:rPr>
                <w:webHidden/>
              </w:rPr>
              <w:fldChar w:fldCharType="end"/>
            </w:r>
          </w:hyperlink>
        </w:p>
        <w:p w14:paraId="64EF2513" w14:textId="47B60A2D" w:rsidR="008D6DDA" w:rsidRPr="008D6DDA" w:rsidRDefault="00336785">
          <w:pPr>
            <w:pStyle w:val="TDC2"/>
            <w:rPr>
              <w:rFonts w:eastAsiaTheme="minorEastAsia" w:cstheme="minorBidi"/>
              <w:lang w:eastAsia="es-SV"/>
            </w:rPr>
          </w:pPr>
          <w:hyperlink w:anchor="_Toc213280018" w:history="1">
            <w:r w:rsidR="008D6DDA" w:rsidRPr="008D6DDA">
              <w:rPr>
                <w:rStyle w:val="Hipervnculo"/>
                <w:rFonts w:cs="Verdana"/>
                <w:b/>
                <w:bCs/>
                <w:i/>
                <w:lang w:eastAsia="es-ES"/>
              </w:rPr>
              <w:t>F 12. MODELO GENERAL DE CONTRATO</w:t>
            </w:r>
            <w:r w:rsidR="008D6DDA" w:rsidRPr="008D6DDA">
              <w:rPr>
                <w:webHidden/>
              </w:rPr>
              <w:tab/>
            </w:r>
            <w:r w:rsidR="008D6DDA" w:rsidRPr="008D6DDA">
              <w:rPr>
                <w:webHidden/>
              </w:rPr>
              <w:fldChar w:fldCharType="begin"/>
            </w:r>
            <w:r w:rsidR="008D6DDA" w:rsidRPr="008D6DDA">
              <w:rPr>
                <w:webHidden/>
              </w:rPr>
              <w:instrText xml:space="preserve"> PAGEREF _Toc213280018 \h </w:instrText>
            </w:r>
            <w:r w:rsidR="008D6DDA" w:rsidRPr="008D6DDA">
              <w:rPr>
                <w:webHidden/>
              </w:rPr>
            </w:r>
            <w:r w:rsidR="008D6DDA" w:rsidRPr="008D6DDA">
              <w:rPr>
                <w:webHidden/>
              </w:rPr>
              <w:fldChar w:fldCharType="separate"/>
            </w:r>
            <w:r w:rsidR="00261D3F">
              <w:rPr>
                <w:webHidden/>
              </w:rPr>
              <w:t>66</w:t>
            </w:r>
            <w:r w:rsidR="008D6DDA" w:rsidRPr="008D6DDA">
              <w:rPr>
                <w:webHidden/>
              </w:rPr>
              <w:fldChar w:fldCharType="end"/>
            </w:r>
          </w:hyperlink>
        </w:p>
        <w:p w14:paraId="456E3D71" w14:textId="01F581EB" w:rsidR="008D6DDA" w:rsidRPr="008D6DDA" w:rsidRDefault="00336785">
          <w:pPr>
            <w:pStyle w:val="TDC1"/>
            <w:rPr>
              <w:rFonts w:ascii="Museo Sans 300" w:eastAsiaTheme="minorEastAsia" w:hAnsi="Museo Sans 300" w:cstheme="minorBidi"/>
              <w:noProof/>
              <w:sz w:val="18"/>
              <w:szCs w:val="18"/>
              <w:lang w:eastAsia="es-SV"/>
            </w:rPr>
          </w:pPr>
          <w:hyperlink w:anchor="_Toc213280019" w:history="1">
            <w:r w:rsidR="008D6DDA" w:rsidRPr="008D6DDA">
              <w:rPr>
                <w:rStyle w:val="Hipervnculo"/>
                <w:rFonts w:ascii="Museo Sans 300" w:hAnsi="Museo Sans 300"/>
                <w:i/>
                <w:noProof/>
                <w:sz w:val="18"/>
                <w:szCs w:val="18"/>
              </w:rPr>
              <w:t>F13. FORMULARIO INFORME DE AVANCE DE EJECUCIÓN DE CONTRATOS U ORDEN DE COMPRA</w:t>
            </w:r>
            <w:r w:rsidR="008D6DDA" w:rsidRPr="008D6DDA">
              <w:rPr>
                <w:rFonts w:ascii="Museo Sans 300" w:hAnsi="Museo Sans 300"/>
                <w:noProof/>
                <w:webHidden/>
                <w:sz w:val="18"/>
                <w:szCs w:val="18"/>
              </w:rPr>
              <w:tab/>
            </w:r>
            <w:r w:rsidR="008D6DDA" w:rsidRPr="008D6DDA">
              <w:rPr>
                <w:rFonts w:ascii="Museo Sans 300" w:hAnsi="Museo Sans 300"/>
                <w:noProof/>
                <w:webHidden/>
                <w:sz w:val="18"/>
                <w:szCs w:val="18"/>
              </w:rPr>
              <w:fldChar w:fldCharType="begin"/>
            </w:r>
            <w:r w:rsidR="008D6DDA" w:rsidRPr="008D6DDA">
              <w:rPr>
                <w:rFonts w:ascii="Museo Sans 300" w:hAnsi="Museo Sans 300"/>
                <w:noProof/>
                <w:webHidden/>
                <w:sz w:val="18"/>
                <w:szCs w:val="18"/>
              </w:rPr>
              <w:instrText xml:space="preserve"> PAGEREF _Toc213280019 \h </w:instrText>
            </w:r>
            <w:r w:rsidR="008D6DDA" w:rsidRPr="008D6DDA">
              <w:rPr>
                <w:rFonts w:ascii="Museo Sans 300" w:hAnsi="Museo Sans 300"/>
                <w:noProof/>
                <w:webHidden/>
                <w:sz w:val="18"/>
                <w:szCs w:val="18"/>
              </w:rPr>
            </w:r>
            <w:r w:rsidR="008D6DDA" w:rsidRPr="008D6DDA">
              <w:rPr>
                <w:rFonts w:ascii="Museo Sans 300" w:hAnsi="Museo Sans 300"/>
                <w:noProof/>
                <w:webHidden/>
                <w:sz w:val="18"/>
                <w:szCs w:val="18"/>
              </w:rPr>
              <w:fldChar w:fldCharType="separate"/>
            </w:r>
            <w:r w:rsidR="00261D3F">
              <w:rPr>
                <w:rFonts w:ascii="Museo Sans 300" w:hAnsi="Museo Sans 300"/>
                <w:noProof/>
                <w:webHidden/>
                <w:sz w:val="18"/>
                <w:szCs w:val="18"/>
              </w:rPr>
              <w:t>68</w:t>
            </w:r>
            <w:r w:rsidR="008D6DDA" w:rsidRPr="008D6DDA">
              <w:rPr>
                <w:rFonts w:ascii="Museo Sans 300" w:hAnsi="Museo Sans 300"/>
                <w:noProof/>
                <w:webHidden/>
                <w:sz w:val="18"/>
                <w:szCs w:val="18"/>
              </w:rPr>
              <w:fldChar w:fldCharType="end"/>
            </w:r>
          </w:hyperlink>
        </w:p>
        <w:p w14:paraId="3137F556" w14:textId="1F25DA78" w:rsidR="008D6DDA" w:rsidRPr="008D6DDA" w:rsidRDefault="00336785">
          <w:pPr>
            <w:pStyle w:val="TDC1"/>
            <w:rPr>
              <w:rFonts w:ascii="Museo Sans 300" w:eastAsiaTheme="minorEastAsia" w:hAnsi="Museo Sans 300" w:cstheme="minorBidi"/>
              <w:noProof/>
              <w:sz w:val="18"/>
              <w:szCs w:val="18"/>
              <w:lang w:eastAsia="es-SV"/>
            </w:rPr>
          </w:pPr>
          <w:hyperlink w:anchor="_Toc213280020" w:history="1">
            <w:r w:rsidR="008D6DDA" w:rsidRPr="008D6DDA">
              <w:rPr>
                <w:rStyle w:val="Hipervnculo"/>
                <w:rFonts w:ascii="Museo Sans 300" w:eastAsia="Batang" w:hAnsi="Museo Sans 300" w:cs="Verdana"/>
                <w:i/>
                <w:noProof/>
                <w:sz w:val="18"/>
                <w:szCs w:val="18"/>
              </w:rPr>
              <w:t xml:space="preserve">F 14 FORMATO </w:t>
            </w:r>
            <w:r w:rsidR="008D6DDA" w:rsidRPr="008D6DDA">
              <w:rPr>
                <w:rStyle w:val="Hipervnculo"/>
                <w:rFonts w:ascii="Museo Sans 300" w:hAnsi="Museo Sans 300"/>
                <w:i/>
                <w:noProof/>
                <w:sz w:val="18"/>
                <w:szCs w:val="18"/>
              </w:rPr>
              <w:t>MODELO DE ACUERDO DE NIVEL DE SERVICIO</w:t>
            </w:r>
            <w:r w:rsidR="008D6DDA" w:rsidRPr="008D6DDA">
              <w:rPr>
                <w:rFonts w:ascii="Museo Sans 300" w:hAnsi="Museo Sans 300"/>
                <w:noProof/>
                <w:webHidden/>
                <w:sz w:val="18"/>
                <w:szCs w:val="18"/>
              </w:rPr>
              <w:tab/>
            </w:r>
            <w:r w:rsidR="008D6DDA" w:rsidRPr="008D6DDA">
              <w:rPr>
                <w:rFonts w:ascii="Museo Sans 300" w:hAnsi="Museo Sans 300"/>
                <w:noProof/>
                <w:webHidden/>
                <w:sz w:val="18"/>
                <w:szCs w:val="18"/>
              </w:rPr>
              <w:fldChar w:fldCharType="begin"/>
            </w:r>
            <w:r w:rsidR="008D6DDA" w:rsidRPr="008D6DDA">
              <w:rPr>
                <w:rFonts w:ascii="Museo Sans 300" w:hAnsi="Museo Sans 300"/>
                <w:noProof/>
                <w:webHidden/>
                <w:sz w:val="18"/>
                <w:szCs w:val="18"/>
              </w:rPr>
              <w:instrText xml:space="preserve"> PAGEREF _Toc213280020 \h </w:instrText>
            </w:r>
            <w:r w:rsidR="008D6DDA" w:rsidRPr="008D6DDA">
              <w:rPr>
                <w:rFonts w:ascii="Museo Sans 300" w:hAnsi="Museo Sans 300"/>
                <w:noProof/>
                <w:webHidden/>
                <w:sz w:val="18"/>
                <w:szCs w:val="18"/>
              </w:rPr>
            </w:r>
            <w:r w:rsidR="008D6DDA" w:rsidRPr="008D6DDA">
              <w:rPr>
                <w:rFonts w:ascii="Museo Sans 300" w:hAnsi="Museo Sans 300"/>
                <w:noProof/>
                <w:webHidden/>
                <w:sz w:val="18"/>
                <w:szCs w:val="18"/>
              </w:rPr>
              <w:fldChar w:fldCharType="separate"/>
            </w:r>
            <w:r w:rsidR="00261D3F">
              <w:rPr>
                <w:rFonts w:ascii="Museo Sans 300" w:hAnsi="Museo Sans 300"/>
                <w:noProof/>
                <w:webHidden/>
                <w:sz w:val="18"/>
                <w:szCs w:val="18"/>
              </w:rPr>
              <w:t>70</w:t>
            </w:r>
            <w:r w:rsidR="008D6DDA" w:rsidRPr="008D6DDA">
              <w:rPr>
                <w:rFonts w:ascii="Museo Sans 300" w:hAnsi="Museo Sans 300"/>
                <w:noProof/>
                <w:webHidden/>
                <w:sz w:val="18"/>
                <w:szCs w:val="18"/>
              </w:rPr>
              <w:fldChar w:fldCharType="end"/>
            </w:r>
          </w:hyperlink>
        </w:p>
        <w:p w14:paraId="4ACBC38D" w14:textId="11B0AC01" w:rsidR="008D6DDA" w:rsidRPr="008D6DDA" w:rsidRDefault="00336785">
          <w:pPr>
            <w:pStyle w:val="TDC1"/>
            <w:rPr>
              <w:rFonts w:ascii="Museo Sans 300" w:eastAsiaTheme="minorEastAsia" w:hAnsi="Museo Sans 300" w:cstheme="minorBidi"/>
              <w:noProof/>
              <w:sz w:val="18"/>
              <w:szCs w:val="18"/>
              <w:lang w:eastAsia="es-SV"/>
            </w:rPr>
          </w:pPr>
          <w:hyperlink w:anchor="_Toc213280021" w:history="1">
            <w:r w:rsidR="008D6DDA" w:rsidRPr="008D6DDA">
              <w:rPr>
                <w:rStyle w:val="Hipervnculo"/>
                <w:rFonts w:ascii="Museo Sans 300" w:eastAsia="Batang" w:hAnsi="Museo Sans 300" w:cs="Verdana"/>
                <w:i/>
                <w:noProof/>
                <w:sz w:val="18"/>
                <w:szCs w:val="18"/>
              </w:rPr>
              <w:t>F 1</w:t>
            </w:r>
            <w:r w:rsidR="008D6DDA" w:rsidRPr="008D6DDA">
              <w:rPr>
                <w:rStyle w:val="Hipervnculo"/>
                <w:rFonts w:ascii="Museo Sans 300" w:eastAsia="Batang" w:hAnsi="Museo Sans 300" w:cs="Verdana"/>
                <w:i/>
                <w:noProof/>
                <w:sz w:val="18"/>
                <w:szCs w:val="18"/>
                <w:lang w:val="es-ES"/>
              </w:rPr>
              <w:t>5</w:t>
            </w:r>
            <w:r w:rsidR="008D6DDA" w:rsidRPr="008D6DDA">
              <w:rPr>
                <w:rStyle w:val="Hipervnculo"/>
                <w:rFonts w:ascii="Museo Sans 300" w:eastAsia="Batang" w:hAnsi="Museo Sans 300" w:cs="Verdana"/>
                <w:i/>
                <w:noProof/>
                <w:sz w:val="18"/>
                <w:szCs w:val="18"/>
              </w:rPr>
              <w:t xml:space="preserve"> FORMULARIO DE SISTEMA DE EVALUACIÓN</w:t>
            </w:r>
            <w:r w:rsidR="008D6DDA" w:rsidRPr="008D6DDA">
              <w:rPr>
                <w:rFonts w:ascii="Museo Sans 300" w:hAnsi="Museo Sans 300"/>
                <w:noProof/>
                <w:webHidden/>
                <w:sz w:val="18"/>
                <w:szCs w:val="18"/>
              </w:rPr>
              <w:tab/>
            </w:r>
            <w:r w:rsidR="008D6DDA" w:rsidRPr="008D6DDA">
              <w:rPr>
                <w:rFonts w:ascii="Museo Sans 300" w:hAnsi="Museo Sans 300"/>
                <w:noProof/>
                <w:webHidden/>
                <w:sz w:val="18"/>
                <w:szCs w:val="18"/>
              </w:rPr>
              <w:fldChar w:fldCharType="begin"/>
            </w:r>
            <w:r w:rsidR="008D6DDA" w:rsidRPr="008D6DDA">
              <w:rPr>
                <w:rFonts w:ascii="Museo Sans 300" w:hAnsi="Museo Sans 300"/>
                <w:noProof/>
                <w:webHidden/>
                <w:sz w:val="18"/>
                <w:szCs w:val="18"/>
              </w:rPr>
              <w:instrText xml:space="preserve"> PAGEREF _Toc213280021 \h </w:instrText>
            </w:r>
            <w:r w:rsidR="008D6DDA" w:rsidRPr="008D6DDA">
              <w:rPr>
                <w:rFonts w:ascii="Museo Sans 300" w:hAnsi="Museo Sans 300"/>
                <w:noProof/>
                <w:webHidden/>
                <w:sz w:val="18"/>
                <w:szCs w:val="18"/>
              </w:rPr>
            </w:r>
            <w:r w:rsidR="008D6DDA" w:rsidRPr="008D6DDA">
              <w:rPr>
                <w:rFonts w:ascii="Museo Sans 300" w:hAnsi="Museo Sans 300"/>
                <w:noProof/>
                <w:webHidden/>
                <w:sz w:val="18"/>
                <w:szCs w:val="18"/>
              </w:rPr>
              <w:fldChar w:fldCharType="separate"/>
            </w:r>
            <w:r w:rsidR="00261D3F">
              <w:rPr>
                <w:rFonts w:ascii="Museo Sans 300" w:hAnsi="Museo Sans 300"/>
                <w:noProof/>
                <w:webHidden/>
                <w:sz w:val="18"/>
                <w:szCs w:val="18"/>
              </w:rPr>
              <w:t>75</w:t>
            </w:r>
            <w:r w:rsidR="008D6DDA" w:rsidRPr="008D6DDA">
              <w:rPr>
                <w:rFonts w:ascii="Museo Sans 300" w:hAnsi="Museo Sans 300"/>
                <w:noProof/>
                <w:webHidden/>
                <w:sz w:val="18"/>
                <w:szCs w:val="18"/>
              </w:rPr>
              <w:fldChar w:fldCharType="end"/>
            </w:r>
          </w:hyperlink>
        </w:p>
        <w:p w14:paraId="0619D3DD" w14:textId="7FE31234" w:rsidR="008D6DDA" w:rsidRPr="008D6DDA" w:rsidRDefault="00336785">
          <w:pPr>
            <w:pStyle w:val="TDC2"/>
            <w:rPr>
              <w:rFonts w:eastAsiaTheme="minorEastAsia" w:cstheme="minorBidi"/>
              <w:lang w:eastAsia="es-SV"/>
            </w:rPr>
          </w:pPr>
          <w:hyperlink w:anchor="_Toc213280022" w:history="1">
            <w:r w:rsidR="008D6DDA" w:rsidRPr="008D6DDA">
              <w:rPr>
                <w:rStyle w:val="Hipervnculo"/>
              </w:rPr>
              <w:t>Anexo 1 “Instrucciones Generales de Obligatorio Cumplimiento Emitidos por CEPA”</w:t>
            </w:r>
            <w:r w:rsidR="008D6DDA" w:rsidRPr="008D6DDA">
              <w:rPr>
                <w:webHidden/>
              </w:rPr>
              <w:tab/>
            </w:r>
            <w:r w:rsidR="008D6DDA" w:rsidRPr="008D6DDA">
              <w:rPr>
                <w:webHidden/>
              </w:rPr>
              <w:fldChar w:fldCharType="begin"/>
            </w:r>
            <w:r w:rsidR="008D6DDA" w:rsidRPr="008D6DDA">
              <w:rPr>
                <w:webHidden/>
              </w:rPr>
              <w:instrText xml:space="preserve"> PAGEREF _Toc213280022 \h </w:instrText>
            </w:r>
            <w:r w:rsidR="008D6DDA" w:rsidRPr="008D6DDA">
              <w:rPr>
                <w:webHidden/>
              </w:rPr>
            </w:r>
            <w:r w:rsidR="008D6DDA" w:rsidRPr="008D6DDA">
              <w:rPr>
                <w:webHidden/>
              </w:rPr>
              <w:fldChar w:fldCharType="separate"/>
            </w:r>
            <w:r w:rsidR="00261D3F">
              <w:rPr>
                <w:webHidden/>
              </w:rPr>
              <w:t>79</w:t>
            </w:r>
            <w:r w:rsidR="008D6DDA" w:rsidRPr="008D6DDA">
              <w:rPr>
                <w:webHidden/>
              </w:rPr>
              <w:fldChar w:fldCharType="end"/>
            </w:r>
          </w:hyperlink>
        </w:p>
        <w:p w14:paraId="27E17E62" w14:textId="00E66767" w:rsidR="008D6DDA" w:rsidRPr="008D6DDA" w:rsidRDefault="00336785">
          <w:pPr>
            <w:pStyle w:val="TDC2"/>
            <w:rPr>
              <w:rFonts w:eastAsiaTheme="minorEastAsia" w:cstheme="minorBidi"/>
              <w:lang w:eastAsia="es-SV"/>
            </w:rPr>
          </w:pPr>
          <w:hyperlink w:anchor="_Toc213280023" w:history="1">
            <w:r w:rsidR="008D6DDA" w:rsidRPr="008D6DDA">
              <w:rPr>
                <w:rStyle w:val="Hipervnculo"/>
              </w:rPr>
              <w:t xml:space="preserve">ANEXO 2 </w:t>
            </w:r>
            <w:r w:rsidR="008D6DDA" w:rsidRPr="008D6DDA">
              <w:rPr>
                <w:rStyle w:val="Hipervnculo"/>
                <w:rFonts w:cs="Verdana"/>
              </w:rPr>
              <w:t>DOCUMENTACIÓN LEGAL DEL OFERTANTE</w:t>
            </w:r>
            <w:r w:rsidR="008D6DDA" w:rsidRPr="008D6DDA">
              <w:rPr>
                <w:webHidden/>
              </w:rPr>
              <w:tab/>
            </w:r>
            <w:r w:rsidR="008D6DDA" w:rsidRPr="008D6DDA">
              <w:rPr>
                <w:webHidden/>
              </w:rPr>
              <w:fldChar w:fldCharType="begin"/>
            </w:r>
            <w:r w:rsidR="008D6DDA" w:rsidRPr="008D6DDA">
              <w:rPr>
                <w:webHidden/>
              </w:rPr>
              <w:instrText xml:space="preserve"> PAGEREF _Toc213280023 \h </w:instrText>
            </w:r>
            <w:r w:rsidR="008D6DDA" w:rsidRPr="008D6DDA">
              <w:rPr>
                <w:webHidden/>
              </w:rPr>
            </w:r>
            <w:r w:rsidR="008D6DDA" w:rsidRPr="008D6DDA">
              <w:rPr>
                <w:webHidden/>
              </w:rPr>
              <w:fldChar w:fldCharType="separate"/>
            </w:r>
            <w:r w:rsidR="00261D3F">
              <w:rPr>
                <w:webHidden/>
              </w:rPr>
              <w:t>92</w:t>
            </w:r>
            <w:r w:rsidR="008D6DDA" w:rsidRPr="008D6DDA">
              <w:rPr>
                <w:webHidden/>
              </w:rPr>
              <w:fldChar w:fldCharType="end"/>
            </w:r>
          </w:hyperlink>
        </w:p>
        <w:p w14:paraId="10BA38D1" w14:textId="4B8A632A" w:rsidR="008D6DDA" w:rsidRPr="008D6DDA" w:rsidRDefault="00336785">
          <w:pPr>
            <w:pStyle w:val="TDC2"/>
            <w:rPr>
              <w:rFonts w:eastAsiaTheme="minorEastAsia" w:cstheme="minorBidi"/>
              <w:lang w:eastAsia="es-SV"/>
            </w:rPr>
          </w:pPr>
          <w:hyperlink w:anchor="_Toc213280024" w:history="1">
            <w:r w:rsidR="008D6DDA" w:rsidRPr="008D6DDA">
              <w:rPr>
                <w:rStyle w:val="Hipervnculo"/>
              </w:rPr>
              <w:t xml:space="preserve">ANEXO 3 </w:t>
            </w:r>
            <w:r w:rsidR="008D6DDA" w:rsidRPr="008D6DDA">
              <w:rPr>
                <w:rStyle w:val="Hipervnculo"/>
                <w:rFonts w:cs="Verdana"/>
              </w:rPr>
              <w:t>DOCUMENTACIÓN LEGAL PARA FORMALIZACIÓN CONTRACTUAL</w:t>
            </w:r>
            <w:r w:rsidR="008D6DDA" w:rsidRPr="008D6DDA">
              <w:rPr>
                <w:webHidden/>
              </w:rPr>
              <w:tab/>
            </w:r>
            <w:r w:rsidR="008D6DDA" w:rsidRPr="008D6DDA">
              <w:rPr>
                <w:webHidden/>
              </w:rPr>
              <w:fldChar w:fldCharType="begin"/>
            </w:r>
            <w:r w:rsidR="008D6DDA" w:rsidRPr="008D6DDA">
              <w:rPr>
                <w:webHidden/>
              </w:rPr>
              <w:instrText xml:space="preserve"> PAGEREF _Toc213280024 \h </w:instrText>
            </w:r>
            <w:r w:rsidR="008D6DDA" w:rsidRPr="008D6DDA">
              <w:rPr>
                <w:webHidden/>
              </w:rPr>
            </w:r>
            <w:r w:rsidR="008D6DDA" w:rsidRPr="008D6DDA">
              <w:rPr>
                <w:webHidden/>
              </w:rPr>
              <w:fldChar w:fldCharType="separate"/>
            </w:r>
            <w:r w:rsidR="00261D3F">
              <w:rPr>
                <w:webHidden/>
              </w:rPr>
              <w:t>95</w:t>
            </w:r>
            <w:r w:rsidR="008D6DDA" w:rsidRPr="008D6DDA">
              <w:rPr>
                <w:webHidden/>
              </w:rPr>
              <w:fldChar w:fldCharType="end"/>
            </w:r>
          </w:hyperlink>
        </w:p>
        <w:p w14:paraId="53225AC7" w14:textId="1EEFFBEA" w:rsidR="008D6DDA" w:rsidRPr="008D6DDA" w:rsidRDefault="00336785">
          <w:pPr>
            <w:pStyle w:val="TDC2"/>
            <w:rPr>
              <w:rFonts w:eastAsiaTheme="minorEastAsia" w:cstheme="minorBidi"/>
              <w:lang w:eastAsia="es-SV"/>
            </w:rPr>
          </w:pPr>
          <w:hyperlink w:anchor="_Toc213280025" w:history="1">
            <w:r w:rsidR="008D6DDA" w:rsidRPr="008D6DDA">
              <w:rPr>
                <w:rStyle w:val="Hipervnculo"/>
              </w:rPr>
              <w:t>A</w:t>
            </w:r>
            <w:r w:rsidR="008D6DDA" w:rsidRPr="00261D3F">
              <w:rPr>
                <w:rStyle w:val="Hipervnculo"/>
              </w:rPr>
              <w:t>NEXO</w:t>
            </w:r>
            <w:r w:rsidR="008D6DDA" w:rsidRPr="00261D3F">
              <w:rPr>
                <w:rStyle w:val="Hipervnculo"/>
                <w:rFonts w:cs="Calibri Light"/>
              </w:rPr>
              <w:t xml:space="preserve"> 4</w:t>
            </w:r>
            <w:r w:rsidR="008D6DDA" w:rsidRPr="00261D3F">
              <w:rPr>
                <w:rStyle w:val="Hipervnculo"/>
                <w:rFonts w:cs="Calibri Light"/>
                <w:lang w:val="es-ES"/>
              </w:rPr>
              <w:t xml:space="preserve"> </w:t>
            </w:r>
            <w:r w:rsidR="008D6DDA" w:rsidRPr="00261D3F">
              <w:rPr>
                <w:rStyle w:val="Hipervnculo"/>
                <w:rFonts w:cs="Calibri Light"/>
              </w:rPr>
              <w:t>POLÍTICA ANTISOBORNO-CEPA</w:t>
            </w:r>
            <w:r w:rsidR="008D6DDA" w:rsidRPr="00261D3F">
              <w:rPr>
                <w:webHidden/>
              </w:rPr>
              <w:tab/>
            </w:r>
            <w:r w:rsidR="008D6DDA" w:rsidRPr="00261D3F">
              <w:rPr>
                <w:webHidden/>
              </w:rPr>
              <w:fldChar w:fldCharType="begin"/>
            </w:r>
            <w:r w:rsidR="008D6DDA" w:rsidRPr="00261D3F">
              <w:rPr>
                <w:webHidden/>
              </w:rPr>
              <w:instrText xml:space="preserve"> PAGEREF _Toc213280025 \h </w:instrText>
            </w:r>
            <w:r w:rsidR="008D6DDA" w:rsidRPr="00261D3F">
              <w:rPr>
                <w:webHidden/>
              </w:rPr>
            </w:r>
            <w:r w:rsidR="008D6DDA" w:rsidRPr="00261D3F">
              <w:rPr>
                <w:webHidden/>
              </w:rPr>
              <w:fldChar w:fldCharType="separate"/>
            </w:r>
            <w:r w:rsidR="00261D3F">
              <w:rPr>
                <w:webHidden/>
              </w:rPr>
              <w:t>98</w:t>
            </w:r>
            <w:r w:rsidR="008D6DDA" w:rsidRPr="00261D3F">
              <w:rPr>
                <w:webHidden/>
              </w:rPr>
              <w:fldChar w:fldCharType="end"/>
            </w:r>
          </w:hyperlink>
        </w:p>
        <w:p w14:paraId="68016E9D" w14:textId="77777777" w:rsidR="00673ADA" w:rsidRPr="004E3FA7" w:rsidRDefault="00C5214B" w:rsidP="004E3FA7">
          <w:pPr>
            <w:pBdr>
              <w:top w:val="nil"/>
              <w:left w:val="nil"/>
              <w:bottom w:val="nil"/>
              <w:right w:val="nil"/>
              <w:between w:val="nil"/>
            </w:pBdr>
            <w:tabs>
              <w:tab w:val="left" w:pos="880"/>
              <w:tab w:val="right" w:pos="8828"/>
            </w:tabs>
            <w:spacing w:after="0" w:line="240" w:lineRule="auto"/>
            <w:ind w:left="220"/>
            <w:rPr>
              <w:rFonts w:ascii="Museo Sans 300" w:hAnsi="Museo Sans 300"/>
              <w:color w:val="000000"/>
              <w:sz w:val="20"/>
              <w:szCs w:val="20"/>
            </w:rPr>
          </w:pPr>
          <w:r w:rsidRPr="004E3FA7">
            <w:rPr>
              <w:rFonts w:ascii="Museo Sans 300" w:hAnsi="Museo Sans 300"/>
              <w:sz w:val="20"/>
              <w:szCs w:val="20"/>
            </w:rPr>
            <w:fldChar w:fldCharType="end"/>
          </w:r>
        </w:p>
      </w:sdtContent>
    </w:sdt>
    <w:p w14:paraId="19FD7393" w14:textId="77777777" w:rsidR="00E151CB" w:rsidRPr="004E3FA7" w:rsidRDefault="00E151CB" w:rsidP="004E3FA7">
      <w:pPr>
        <w:spacing w:after="0" w:line="240" w:lineRule="auto"/>
        <w:rPr>
          <w:rFonts w:ascii="Museo Sans 300" w:eastAsia="Times New Roman" w:hAnsi="Museo Sans 300"/>
          <w:b/>
          <w:bCs/>
          <w:kern w:val="32"/>
          <w:sz w:val="20"/>
          <w:szCs w:val="20"/>
        </w:rPr>
      </w:pPr>
      <w:r w:rsidRPr="004E3FA7">
        <w:rPr>
          <w:rFonts w:ascii="Museo Sans 300" w:hAnsi="Museo Sans 300"/>
          <w:sz w:val="20"/>
          <w:szCs w:val="20"/>
        </w:rPr>
        <w:br w:type="page"/>
      </w:r>
    </w:p>
    <w:p w14:paraId="2B478F84" w14:textId="77777777" w:rsidR="00A94D26" w:rsidRPr="004E3FA7" w:rsidRDefault="00C5214B" w:rsidP="004E3FA7">
      <w:pPr>
        <w:pStyle w:val="Ttulo1"/>
        <w:spacing w:before="0" w:after="0" w:line="240" w:lineRule="auto"/>
        <w:jc w:val="center"/>
        <w:rPr>
          <w:rFonts w:ascii="Museo Sans 300" w:eastAsia="Calibri" w:hAnsi="Museo Sans 300"/>
          <w:sz w:val="20"/>
          <w:szCs w:val="20"/>
          <w:lang w:val="es-SV"/>
        </w:rPr>
      </w:pPr>
      <w:bookmarkStart w:id="3" w:name="_Toc213279990"/>
      <w:r w:rsidRPr="004E3FA7">
        <w:rPr>
          <w:rFonts w:ascii="Museo Sans 300" w:eastAsia="Calibri" w:hAnsi="Museo Sans 300"/>
          <w:sz w:val="20"/>
          <w:szCs w:val="20"/>
          <w:lang w:val="es-SV"/>
        </w:rPr>
        <w:lastRenderedPageBreak/>
        <w:t>SECCIÓN I. INVITACIÓN</w:t>
      </w:r>
      <w:bookmarkEnd w:id="3"/>
    </w:p>
    <w:p w14:paraId="73598EDF" w14:textId="77777777" w:rsidR="00E7279C" w:rsidRPr="004E3FA7" w:rsidRDefault="00B43E7F" w:rsidP="004E3FA7">
      <w:pPr>
        <w:spacing w:after="0" w:line="240" w:lineRule="auto"/>
        <w:jc w:val="center"/>
        <w:rPr>
          <w:rFonts w:ascii="Museo Sans 300" w:hAnsi="Museo Sans 300"/>
          <w:b/>
          <w:sz w:val="20"/>
          <w:szCs w:val="20"/>
        </w:rPr>
      </w:pPr>
      <w:r w:rsidRPr="004E3FA7">
        <w:rPr>
          <w:rFonts w:ascii="Museo Sans 300" w:hAnsi="Museo Sans 300"/>
          <w:b/>
          <w:sz w:val="20"/>
          <w:szCs w:val="20"/>
        </w:rPr>
        <w:t>LICITACIÓN</w:t>
      </w:r>
      <w:r w:rsidR="00664652" w:rsidRPr="004E3FA7">
        <w:rPr>
          <w:rFonts w:ascii="Museo Sans 300" w:hAnsi="Museo Sans 300"/>
          <w:b/>
          <w:sz w:val="20"/>
          <w:szCs w:val="20"/>
        </w:rPr>
        <w:t xml:space="preserve"> COMPETITIVA</w:t>
      </w:r>
      <w:r w:rsidRPr="004E3FA7">
        <w:rPr>
          <w:rFonts w:ascii="Museo Sans 300" w:hAnsi="Museo Sans 300"/>
          <w:b/>
          <w:sz w:val="20"/>
          <w:szCs w:val="20"/>
        </w:rPr>
        <w:t xml:space="preserve"> CEPA </w:t>
      </w:r>
      <w:r w:rsidR="00E7279C" w:rsidRPr="004E3FA7">
        <w:rPr>
          <w:rFonts w:ascii="Museo Sans 300" w:hAnsi="Museo Sans 300"/>
          <w:b/>
          <w:sz w:val="20"/>
          <w:szCs w:val="20"/>
        </w:rPr>
        <w:t>L</w:t>
      </w:r>
      <w:r w:rsidR="00664652" w:rsidRPr="004E3FA7">
        <w:rPr>
          <w:rFonts w:ascii="Museo Sans 300" w:hAnsi="Museo Sans 300"/>
          <w:b/>
          <w:sz w:val="20"/>
          <w:szCs w:val="20"/>
        </w:rPr>
        <w:t>C</w:t>
      </w:r>
      <w:r w:rsidR="00193FE9" w:rsidRPr="004E3FA7">
        <w:rPr>
          <w:rFonts w:ascii="Museo Sans 300" w:hAnsi="Museo Sans 300"/>
          <w:b/>
          <w:sz w:val="20"/>
          <w:szCs w:val="20"/>
        </w:rPr>
        <w:t>-</w:t>
      </w:r>
      <w:r w:rsidR="00545EC1">
        <w:rPr>
          <w:rFonts w:ascii="Museo Sans 300" w:hAnsi="Museo Sans 300"/>
          <w:b/>
          <w:sz w:val="20"/>
          <w:szCs w:val="20"/>
        </w:rPr>
        <w:t>0</w:t>
      </w:r>
      <w:r w:rsidR="00207C28">
        <w:rPr>
          <w:rFonts w:ascii="Museo Sans 300" w:hAnsi="Museo Sans 300"/>
          <w:b/>
          <w:sz w:val="20"/>
          <w:szCs w:val="20"/>
        </w:rPr>
        <w:t>4</w:t>
      </w:r>
      <w:r w:rsidR="00E7279C" w:rsidRPr="004E3FA7">
        <w:rPr>
          <w:rFonts w:ascii="Museo Sans 300" w:hAnsi="Museo Sans 300"/>
          <w:b/>
          <w:sz w:val="20"/>
          <w:szCs w:val="20"/>
        </w:rPr>
        <w:t>/</w:t>
      </w:r>
      <w:r w:rsidR="00DB6F7C" w:rsidRPr="004E3FA7">
        <w:rPr>
          <w:rFonts w:ascii="Museo Sans 300" w:hAnsi="Museo Sans 300"/>
          <w:b/>
          <w:sz w:val="20"/>
          <w:szCs w:val="20"/>
        </w:rPr>
        <w:t>202</w:t>
      </w:r>
      <w:r w:rsidR="00D74FB3" w:rsidRPr="004E3FA7">
        <w:rPr>
          <w:rFonts w:ascii="Museo Sans 300" w:hAnsi="Museo Sans 300"/>
          <w:b/>
          <w:sz w:val="20"/>
          <w:szCs w:val="20"/>
        </w:rPr>
        <w:t>6</w:t>
      </w:r>
    </w:p>
    <w:p w14:paraId="4DCAEBA2" w14:textId="77777777" w:rsidR="00A94D26" w:rsidRPr="004E3FA7" w:rsidRDefault="00A94D26" w:rsidP="004E3FA7">
      <w:pPr>
        <w:spacing w:after="0" w:line="240" w:lineRule="auto"/>
        <w:jc w:val="center"/>
        <w:rPr>
          <w:rFonts w:ascii="Museo Sans 300" w:hAnsi="Museo Sans 300"/>
          <w:b/>
          <w:sz w:val="20"/>
          <w:szCs w:val="20"/>
        </w:rPr>
      </w:pPr>
    </w:p>
    <w:p w14:paraId="7CBE91F8" w14:textId="77777777" w:rsidR="008116E8" w:rsidRPr="004E3FA7" w:rsidRDefault="001C35EE" w:rsidP="004E3FA7">
      <w:pPr>
        <w:tabs>
          <w:tab w:val="center" w:pos="4560"/>
        </w:tabs>
        <w:spacing w:after="0" w:line="240" w:lineRule="auto"/>
        <w:jc w:val="center"/>
        <w:rPr>
          <w:rFonts w:ascii="Museo Sans 300" w:hAnsi="Museo Sans 300"/>
          <w:sz w:val="20"/>
          <w:szCs w:val="20"/>
        </w:rPr>
      </w:pPr>
      <w:r w:rsidRPr="004E3FA7">
        <w:rPr>
          <w:rFonts w:ascii="Museo Sans 300" w:hAnsi="Museo Sans 300"/>
          <w:sz w:val="20"/>
          <w:szCs w:val="20"/>
        </w:rPr>
        <w:t>“</w:t>
      </w:r>
      <w:r w:rsidRPr="004E3FA7">
        <w:rPr>
          <w:rFonts w:ascii="Museo Sans 300" w:hAnsi="Museo Sans 300" w:cs="Times New Roman"/>
          <w:sz w:val="20"/>
          <w:szCs w:val="20"/>
          <w:lang w:eastAsia="zh-CN"/>
        </w:rPr>
        <w:t>SERVICIO DE TELEFONÍA FIJA Y MÓVIL PARA CEPA”</w:t>
      </w:r>
    </w:p>
    <w:p w14:paraId="35F2DB6B" w14:textId="77777777" w:rsidR="00177CC7" w:rsidRPr="004E3FA7" w:rsidRDefault="00177CC7" w:rsidP="004E3FA7">
      <w:pPr>
        <w:tabs>
          <w:tab w:val="center" w:pos="4560"/>
        </w:tabs>
        <w:spacing w:after="0" w:line="240" w:lineRule="auto"/>
        <w:jc w:val="center"/>
        <w:rPr>
          <w:rFonts w:ascii="Museo Sans 300" w:hAnsi="Museo Sans 300"/>
          <w:b/>
          <w:sz w:val="20"/>
          <w:szCs w:val="20"/>
        </w:rPr>
      </w:pPr>
    </w:p>
    <w:p w14:paraId="40D86952" w14:textId="77777777" w:rsidR="00177CC7" w:rsidRPr="004E3FA7" w:rsidRDefault="00177CC7" w:rsidP="004E3FA7">
      <w:pPr>
        <w:spacing w:after="0" w:line="240" w:lineRule="auto"/>
        <w:jc w:val="right"/>
        <w:rPr>
          <w:rFonts w:ascii="Museo Sans 300" w:hAnsi="Museo Sans 300"/>
          <w:i/>
          <w:sz w:val="20"/>
          <w:szCs w:val="20"/>
        </w:rPr>
      </w:pPr>
      <w:r w:rsidRPr="004E3FA7">
        <w:rPr>
          <w:rFonts w:ascii="Museo Sans 300" w:hAnsi="Museo Sans 300"/>
          <w:i/>
          <w:sz w:val="20"/>
          <w:szCs w:val="20"/>
        </w:rPr>
        <w:t xml:space="preserve">San Salvador, </w:t>
      </w:r>
      <w:r w:rsidR="00D74FB3" w:rsidRPr="004E3FA7">
        <w:rPr>
          <w:rFonts w:ascii="Museo Sans 300" w:hAnsi="Museo Sans 300"/>
          <w:i/>
          <w:sz w:val="20"/>
          <w:szCs w:val="20"/>
        </w:rPr>
        <w:t>noviembre</w:t>
      </w:r>
      <w:r w:rsidRPr="004E3FA7">
        <w:rPr>
          <w:rFonts w:ascii="Museo Sans 300" w:hAnsi="Museo Sans 300"/>
          <w:i/>
          <w:sz w:val="20"/>
          <w:szCs w:val="20"/>
        </w:rPr>
        <w:t xml:space="preserve"> de 2025</w:t>
      </w:r>
    </w:p>
    <w:p w14:paraId="494D3346" w14:textId="77777777" w:rsidR="00177CC7" w:rsidRPr="004E3FA7" w:rsidRDefault="00177CC7" w:rsidP="004E3FA7">
      <w:pPr>
        <w:spacing w:after="0" w:line="240" w:lineRule="auto"/>
        <w:ind w:left="720" w:hanging="720"/>
        <w:jc w:val="both"/>
        <w:rPr>
          <w:rFonts w:ascii="Museo Sans 300" w:hAnsi="Museo Sans 300"/>
          <w:sz w:val="20"/>
          <w:szCs w:val="20"/>
        </w:rPr>
      </w:pPr>
      <w:r w:rsidRPr="004E3FA7">
        <w:rPr>
          <w:rFonts w:ascii="Museo Sans 300" w:hAnsi="Museo Sans 300"/>
          <w:sz w:val="20"/>
          <w:szCs w:val="20"/>
        </w:rPr>
        <w:t>Estimados Señores:</w:t>
      </w:r>
    </w:p>
    <w:p w14:paraId="31B4DF05" w14:textId="77777777" w:rsidR="00177CC7" w:rsidRPr="004E3FA7" w:rsidRDefault="00177CC7" w:rsidP="004E3FA7">
      <w:pPr>
        <w:spacing w:after="0" w:line="240" w:lineRule="auto"/>
        <w:ind w:left="720" w:hanging="720"/>
        <w:jc w:val="both"/>
        <w:rPr>
          <w:rFonts w:ascii="Museo Sans 300" w:hAnsi="Museo Sans 300"/>
          <w:sz w:val="20"/>
          <w:szCs w:val="20"/>
        </w:rPr>
      </w:pPr>
    </w:p>
    <w:p w14:paraId="02DC8D73" w14:textId="77777777" w:rsidR="00177CC7" w:rsidRPr="004E3FA7" w:rsidRDefault="00177CC7" w:rsidP="004E3FA7">
      <w:pPr>
        <w:spacing w:after="0" w:line="240" w:lineRule="auto"/>
        <w:jc w:val="both"/>
        <w:rPr>
          <w:rFonts w:ascii="Museo Sans 300" w:hAnsi="Museo Sans 300"/>
          <w:sz w:val="20"/>
          <w:szCs w:val="20"/>
        </w:rPr>
      </w:pPr>
      <w:r w:rsidRPr="004E3FA7">
        <w:rPr>
          <w:rFonts w:ascii="Museo Sans 300" w:hAnsi="Museo Sans 300"/>
          <w:sz w:val="20"/>
          <w:szCs w:val="20"/>
        </w:rPr>
        <w:t>Por la presente, la Comisión Ejecutiva Portuaria Autónoma (CEPA), a través de la Unidad de Compras Públicas (UCP), le invita a presentar Oferta para la siguiente adquisición:</w:t>
      </w:r>
    </w:p>
    <w:p w14:paraId="622B24F4" w14:textId="77777777" w:rsidR="00177CC7" w:rsidRPr="004E3FA7" w:rsidRDefault="00177CC7" w:rsidP="004E3FA7">
      <w:pPr>
        <w:spacing w:after="0" w:line="240" w:lineRule="auto"/>
        <w:ind w:left="360"/>
        <w:jc w:val="both"/>
        <w:rPr>
          <w:rFonts w:ascii="Museo Sans 300" w:hAnsi="Museo Sans 300"/>
          <w:sz w:val="20"/>
          <w:szCs w:val="20"/>
        </w:rPr>
      </w:pPr>
    </w:p>
    <w:p w14:paraId="2C359CFB" w14:textId="77777777" w:rsidR="00177CC7" w:rsidRPr="004E3FA7" w:rsidRDefault="00177CC7" w:rsidP="004E3FA7">
      <w:pPr>
        <w:spacing w:after="0" w:line="240" w:lineRule="auto"/>
        <w:jc w:val="both"/>
        <w:rPr>
          <w:rFonts w:ascii="Museo Sans 300" w:hAnsi="Museo Sans 300"/>
          <w:b/>
          <w:i/>
          <w:sz w:val="20"/>
          <w:szCs w:val="20"/>
        </w:rPr>
      </w:pPr>
      <w:r w:rsidRPr="004E3FA7">
        <w:rPr>
          <w:rFonts w:ascii="Museo Sans 300" w:hAnsi="Museo Sans 300"/>
          <w:b/>
          <w:sz w:val="20"/>
          <w:szCs w:val="20"/>
        </w:rPr>
        <w:t xml:space="preserve">Descripción General: </w:t>
      </w:r>
    </w:p>
    <w:p w14:paraId="1FD408BA" w14:textId="77777777" w:rsidR="00177CC7" w:rsidRPr="004E3FA7" w:rsidRDefault="00D74FB3" w:rsidP="004E3FA7">
      <w:pPr>
        <w:spacing w:after="0" w:line="240" w:lineRule="auto"/>
        <w:jc w:val="both"/>
        <w:rPr>
          <w:rFonts w:ascii="Museo Sans 300" w:hAnsi="Museo Sans 300"/>
          <w:sz w:val="20"/>
          <w:szCs w:val="20"/>
        </w:rPr>
      </w:pPr>
      <w:r w:rsidRPr="004E3FA7">
        <w:rPr>
          <w:rFonts w:ascii="Museo Sans 300" w:hAnsi="Museo Sans 300"/>
          <w:sz w:val="20"/>
          <w:szCs w:val="20"/>
        </w:rPr>
        <w:t>Servicio telefonía fija y móvil para CEPA.</w:t>
      </w:r>
    </w:p>
    <w:p w14:paraId="245F7C3F" w14:textId="77777777" w:rsidR="00D74FB3" w:rsidRPr="004E3FA7" w:rsidRDefault="00D74FB3" w:rsidP="004E3FA7">
      <w:pPr>
        <w:spacing w:after="0" w:line="240" w:lineRule="auto"/>
        <w:jc w:val="both"/>
        <w:rPr>
          <w:rFonts w:ascii="Museo Sans 300" w:hAnsi="Museo Sans 300"/>
          <w:b/>
          <w:sz w:val="20"/>
          <w:szCs w:val="20"/>
        </w:rPr>
      </w:pPr>
    </w:p>
    <w:p w14:paraId="7E2E4AF5" w14:textId="77777777" w:rsidR="00177CC7" w:rsidRPr="004E3FA7" w:rsidRDefault="00177CC7" w:rsidP="004E3FA7">
      <w:pPr>
        <w:spacing w:after="0" w:line="240" w:lineRule="auto"/>
        <w:jc w:val="both"/>
        <w:rPr>
          <w:rFonts w:ascii="Museo Sans 300" w:hAnsi="Museo Sans 300"/>
          <w:sz w:val="20"/>
          <w:szCs w:val="20"/>
        </w:rPr>
      </w:pPr>
      <w:r w:rsidRPr="004E3FA7">
        <w:rPr>
          <w:rFonts w:ascii="Museo Sans 300" w:hAnsi="Museo Sans 300"/>
          <w:b/>
          <w:sz w:val="20"/>
          <w:szCs w:val="20"/>
        </w:rPr>
        <w:t>Método de contratación:</w:t>
      </w:r>
      <w:r w:rsidRPr="004E3FA7">
        <w:rPr>
          <w:rFonts w:ascii="Museo Sans 300" w:hAnsi="Museo Sans 300"/>
          <w:sz w:val="20"/>
          <w:szCs w:val="20"/>
        </w:rPr>
        <w:t xml:space="preserve"> El método de contratación utilizado en la presente invitación corresponde a Licitación Competitiva.</w:t>
      </w:r>
    </w:p>
    <w:p w14:paraId="50FEA38C" w14:textId="77777777" w:rsidR="00177CC7" w:rsidRPr="004E3FA7" w:rsidRDefault="00177CC7" w:rsidP="004E3FA7">
      <w:pPr>
        <w:spacing w:after="0" w:line="240" w:lineRule="auto"/>
        <w:jc w:val="both"/>
        <w:rPr>
          <w:rFonts w:ascii="Museo Sans 300" w:hAnsi="Museo Sans 300"/>
          <w:sz w:val="20"/>
          <w:szCs w:val="20"/>
        </w:rPr>
      </w:pPr>
    </w:p>
    <w:p w14:paraId="53D50627" w14:textId="77777777" w:rsidR="00177CC7" w:rsidRPr="004E3FA7" w:rsidRDefault="00177CC7" w:rsidP="004E3FA7">
      <w:pPr>
        <w:spacing w:after="0" w:line="240" w:lineRule="auto"/>
        <w:jc w:val="both"/>
        <w:rPr>
          <w:rFonts w:ascii="Museo Sans 300" w:hAnsi="Museo Sans 300"/>
          <w:sz w:val="20"/>
          <w:szCs w:val="20"/>
        </w:rPr>
      </w:pPr>
      <w:r w:rsidRPr="004E3FA7">
        <w:rPr>
          <w:rFonts w:ascii="Museo Sans 300" w:hAnsi="Museo Sans 300"/>
          <w:b/>
          <w:sz w:val="20"/>
          <w:szCs w:val="20"/>
        </w:rPr>
        <w:t>Oferentes elegibles:</w:t>
      </w:r>
    </w:p>
    <w:p w14:paraId="2E59ED45" w14:textId="77777777" w:rsidR="00177CC7" w:rsidRPr="004E3FA7" w:rsidRDefault="00177CC7" w:rsidP="004E3FA7">
      <w:pPr>
        <w:numPr>
          <w:ilvl w:val="1"/>
          <w:numId w:val="8"/>
        </w:numPr>
        <w:spacing w:after="0" w:line="240" w:lineRule="auto"/>
        <w:ind w:left="360" w:right="51" w:hanging="218"/>
        <w:jc w:val="both"/>
        <w:rPr>
          <w:rFonts w:ascii="Museo Sans 300" w:hAnsi="Museo Sans 300"/>
          <w:b/>
          <w:sz w:val="20"/>
          <w:szCs w:val="20"/>
        </w:rPr>
      </w:pPr>
      <w:r w:rsidRPr="004E3FA7">
        <w:rPr>
          <w:rFonts w:ascii="Museo Sans 300" w:hAnsi="Museo Sans 300"/>
          <w:sz w:val="20"/>
          <w:szCs w:val="20"/>
        </w:rPr>
        <w:t>Cualquier oferente que cumpla con las condiciones especificadas en la presente invitación.</w:t>
      </w:r>
    </w:p>
    <w:p w14:paraId="4AF04782" w14:textId="77777777" w:rsidR="00177CC7" w:rsidRPr="004E3FA7" w:rsidRDefault="00177CC7" w:rsidP="004E3FA7">
      <w:pPr>
        <w:numPr>
          <w:ilvl w:val="1"/>
          <w:numId w:val="8"/>
        </w:numPr>
        <w:spacing w:after="0" w:line="240" w:lineRule="auto"/>
        <w:ind w:left="360" w:right="51" w:hanging="218"/>
        <w:jc w:val="both"/>
        <w:rPr>
          <w:rFonts w:ascii="Museo Sans 300" w:hAnsi="Museo Sans 300"/>
          <w:sz w:val="20"/>
          <w:szCs w:val="20"/>
        </w:rPr>
      </w:pPr>
      <w:r w:rsidRPr="004E3FA7">
        <w:rPr>
          <w:rFonts w:ascii="Museo Sans 300" w:hAnsi="Museo Sans 300"/>
          <w:sz w:val="20"/>
          <w:szCs w:val="20"/>
        </w:rPr>
        <w:t>Todas las personas naturales o jurídicas, nacionales o extranjeras, que tengan capacidad legal establecida en el Artículo 24 de la Ley de Compras Públicas y que no se encuentren impedidos de conformidad con el Art. 25 y no incurran en las prohibiciones del Art. 26 del mismo cuerpo normativo.</w:t>
      </w:r>
    </w:p>
    <w:p w14:paraId="7EF41F17" w14:textId="77777777" w:rsidR="00177CC7" w:rsidRPr="004E3FA7" w:rsidRDefault="00177CC7" w:rsidP="004E3FA7">
      <w:pPr>
        <w:numPr>
          <w:ilvl w:val="1"/>
          <w:numId w:val="8"/>
        </w:numPr>
        <w:spacing w:after="0" w:line="240" w:lineRule="auto"/>
        <w:ind w:left="360" w:right="51" w:hanging="218"/>
        <w:jc w:val="both"/>
        <w:rPr>
          <w:rFonts w:ascii="Museo Sans 300" w:hAnsi="Museo Sans 300"/>
          <w:sz w:val="20"/>
          <w:szCs w:val="20"/>
        </w:rPr>
      </w:pPr>
      <w:r w:rsidRPr="004E3FA7">
        <w:rPr>
          <w:rFonts w:ascii="Museo Sans 300" w:hAnsi="Museo Sans 300"/>
          <w:sz w:val="20"/>
          <w:szCs w:val="20"/>
        </w:rPr>
        <w:t>Cada ofertante tiene que estar debidamente inscrito en el Registro Único de Proveedores del Estado (</w:t>
      </w:r>
      <w:proofErr w:type="spellStart"/>
      <w:r w:rsidRPr="004E3FA7">
        <w:rPr>
          <w:rFonts w:ascii="Museo Sans 300" w:hAnsi="Museo Sans 300"/>
          <w:sz w:val="20"/>
          <w:szCs w:val="20"/>
        </w:rPr>
        <w:t>RUPES</w:t>
      </w:r>
      <w:proofErr w:type="spellEnd"/>
      <w:r w:rsidRPr="004E3FA7">
        <w:rPr>
          <w:rFonts w:ascii="Museo Sans 300" w:hAnsi="Museo Sans 300"/>
          <w:sz w:val="20"/>
          <w:szCs w:val="20"/>
        </w:rPr>
        <w:t>)</w:t>
      </w:r>
    </w:p>
    <w:p w14:paraId="76599F87" w14:textId="77777777" w:rsidR="00177CC7" w:rsidRPr="004E3FA7" w:rsidRDefault="00177CC7" w:rsidP="004E3FA7">
      <w:pPr>
        <w:numPr>
          <w:ilvl w:val="1"/>
          <w:numId w:val="8"/>
        </w:numPr>
        <w:spacing w:after="0" w:line="240" w:lineRule="auto"/>
        <w:ind w:left="360" w:right="51" w:hanging="218"/>
        <w:jc w:val="both"/>
        <w:rPr>
          <w:rFonts w:ascii="Museo Sans 300" w:hAnsi="Museo Sans 300"/>
          <w:bCs/>
          <w:sz w:val="20"/>
          <w:szCs w:val="20"/>
        </w:rPr>
      </w:pPr>
      <w:r w:rsidRPr="004E3FA7">
        <w:rPr>
          <w:rFonts w:ascii="Museo Sans 300" w:hAnsi="Museo Sans 300"/>
          <w:sz w:val="20"/>
          <w:szCs w:val="20"/>
        </w:rPr>
        <w:t xml:space="preserve">El ofertante deberá estar inscrito en </w:t>
      </w:r>
      <w:proofErr w:type="spellStart"/>
      <w:r w:rsidRPr="004E3FA7">
        <w:rPr>
          <w:rFonts w:ascii="Museo Sans 300" w:hAnsi="Museo Sans 300"/>
          <w:sz w:val="20"/>
          <w:szCs w:val="20"/>
        </w:rPr>
        <w:t>COMPRASAL</w:t>
      </w:r>
      <w:proofErr w:type="spellEnd"/>
      <w:r w:rsidRPr="004E3FA7">
        <w:rPr>
          <w:rFonts w:ascii="Museo Sans 300" w:hAnsi="Museo Sans 300"/>
          <w:sz w:val="20"/>
          <w:szCs w:val="20"/>
        </w:rPr>
        <w:t xml:space="preserve">, en el proceso de compra </w:t>
      </w:r>
      <w:r w:rsidRPr="004E3FA7">
        <w:rPr>
          <w:rFonts w:ascii="Museo Sans 300" w:hAnsi="Museo Sans 300"/>
          <w:bCs/>
          <w:sz w:val="20"/>
          <w:szCs w:val="20"/>
        </w:rPr>
        <w:t xml:space="preserve">de Licitación </w:t>
      </w:r>
      <w:r w:rsidR="0097081B">
        <w:rPr>
          <w:rFonts w:ascii="Museo Sans 300" w:hAnsi="Museo Sans 300"/>
          <w:bCs/>
          <w:sz w:val="20"/>
          <w:szCs w:val="20"/>
        </w:rPr>
        <w:t>Competitiva</w:t>
      </w:r>
      <w:r w:rsidRPr="004E3FA7">
        <w:rPr>
          <w:rFonts w:ascii="Museo Sans 300" w:hAnsi="Museo Sans 300"/>
          <w:bCs/>
          <w:sz w:val="20"/>
          <w:szCs w:val="20"/>
        </w:rPr>
        <w:t xml:space="preserve"> CEPA LC-</w:t>
      </w:r>
      <w:r w:rsidR="00207C28">
        <w:rPr>
          <w:rFonts w:ascii="Museo Sans 300" w:hAnsi="Museo Sans 300"/>
          <w:bCs/>
          <w:sz w:val="20"/>
          <w:szCs w:val="20"/>
        </w:rPr>
        <w:t>04</w:t>
      </w:r>
      <w:r w:rsidRPr="004E3FA7">
        <w:rPr>
          <w:rFonts w:ascii="Museo Sans 300" w:hAnsi="Museo Sans 300"/>
          <w:bCs/>
          <w:sz w:val="20"/>
          <w:szCs w:val="20"/>
        </w:rPr>
        <w:t>/202</w:t>
      </w:r>
      <w:r w:rsidR="00D74FB3" w:rsidRPr="004E3FA7">
        <w:rPr>
          <w:rFonts w:ascii="Museo Sans 300" w:hAnsi="Museo Sans 300"/>
          <w:bCs/>
          <w:sz w:val="20"/>
          <w:szCs w:val="20"/>
        </w:rPr>
        <w:t>6,</w:t>
      </w:r>
      <w:r w:rsidRPr="004E3FA7">
        <w:rPr>
          <w:rFonts w:ascii="Museo Sans 300" w:hAnsi="Museo Sans 300"/>
          <w:bCs/>
          <w:sz w:val="20"/>
          <w:szCs w:val="20"/>
        </w:rPr>
        <w:t xml:space="preserve"> “</w:t>
      </w:r>
      <w:r w:rsidR="00D74FB3" w:rsidRPr="004E3FA7">
        <w:rPr>
          <w:rFonts w:ascii="Museo Sans 300" w:hAnsi="Museo Sans 300" w:cs="Times New Roman"/>
          <w:sz w:val="20"/>
          <w:szCs w:val="20"/>
          <w:lang w:eastAsia="zh-CN"/>
        </w:rPr>
        <w:t xml:space="preserve">Servicio </w:t>
      </w:r>
      <w:r w:rsidR="001C35EE" w:rsidRPr="004E3FA7">
        <w:rPr>
          <w:rFonts w:ascii="Museo Sans 300" w:hAnsi="Museo Sans 300" w:cs="Times New Roman"/>
          <w:sz w:val="20"/>
          <w:szCs w:val="20"/>
          <w:lang w:eastAsia="zh-CN"/>
        </w:rPr>
        <w:t xml:space="preserve">de </w:t>
      </w:r>
      <w:r w:rsidR="00D74FB3" w:rsidRPr="004E3FA7">
        <w:rPr>
          <w:rFonts w:ascii="Museo Sans 300" w:hAnsi="Museo Sans 300" w:cs="Times New Roman"/>
          <w:sz w:val="20"/>
          <w:szCs w:val="20"/>
          <w:lang w:eastAsia="zh-CN"/>
        </w:rPr>
        <w:t>telefonía fija y móvil para CEPA</w:t>
      </w:r>
      <w:r w:rsidRPr="004E3FA7">
        <w:rPr>
          <w:rFonts w:ascii="Museo Sans 300" w:hAnsi="Museo Sans 300"/>
          <w:bCs/>
          <w:sz w:val="20"/>
          <w:szCs w:val="20"/>
        </w:rPr>
        <w:t>”</w:t>
      </w:r>
    </w:p>
    <w:p w14:paraId="6749E6B7" w14:textId="77777777" w:rsidR="00177CC7" w:rsidRPr="004E3FA7" w:rsidRDefault="00177CC7" w:rsidP="004E3FA7">
      <w:pPr>
        <w:pStyle w:val="Prrafodelista"/>
        <w:pBdr>
          <w:top w:val="nil"/>
          <w:left w:val="nil"/>
          <w:bottom w:val="nil"/>
          <w:right w:val="nil"/>
          <w:between w:val="nil"/>
        </w:pBdr>
        <w:spacing w:after="0" w:line="240" w:lineRule="auto"/>
        <w:ind w:left="360"/>
        <w:jc w:val="both"/>
        <w:rPr>
          <w:rFonts w:ascii="Museo Sans 300" w:hAnsi="Museo Sans 300"/>
          <w:b/>
          <w:bCs/>
          <w:color w:val="000000"/>
          <w:sz w:val="20"/>
          <w:szCs w:val="20"/>
          <w:u w:val="single"/>
          <w:lang w:val="es-SV"/>
        </w:rPr>
      </w:pPr>
    </w:p>
    <w:p w14:paraId="1924F13F" w14:textId="77777777" w:rsidR="00177CC7" w:rsidRPr="004E3FA7" w:rsidRDefault="00177CC7" w:rsidP="004E3FA7">
      <w:pPr>
        <w:pStyle w:val="Prrafodelista"/>
        <w:pBdr>
          <w:top w:val="nil"/>
          <w:left w:val="nil"/>
          <w:bottom w:val="nil"/>
          <w:right w:val="nil"/>
          <w:between w:val="nil"/>
        </w:pBdr>
        <w:spacing w:after="0" w:line="240" w:lineRule="auto"/>
        <w:ind w:left="360"/>
        <w:jc w:val="both"/>
        <w:rPr>
          <w:rFonts w:ascii="Museo Sans 300" w:hAnsi="Museo Sans 300"/>
          <w:b/>
          <w:bCs/>
          <w:color w:val="000000"/>
          <w:sz w:val="20"/>
          <w:szCs w:val="20"/>
          <w:u w:val="single"/>
          <w:lang w:val="es-SV"/>
        </w:rPr>
      </w:pPr>
      <w:r w:rsidRPr="004E3FA7">
        <w:rPr>
          <w:rFonts w:ascii="Museo Sans 300" w:hAnsi="Museo Sans 300"/>
          <w:b/>
          <w:bCs/>
          <w:color w:val="000000"/>
          <w:sz w:val="20"/>
          <w:szCs w:val="20"/>
          <w:u w:val="single"/>
          <w:lang w:val="es-SV"/>
        </w:rPr>
        <w:t xml:space="preserve">VISITA TÉCNICA </w:t>
      </w:r>
      <w:r w:rsidR="00D74FB3" w:rsidRPr="004E3FA7">
        <w:rPr>
          <w:rFonts w:ascii="Museo Sans 300" w:hAnsi="Museo Sans 300"/>
          <w:b/>
          <w:bCs/>
          <w:color w:val="000000"/>
          <w:sz w:val="20"/>
          <w:szCs w:val="20"/>
          <w:u w:val="single"/>
          <w:lang w:val="es-SV"/>
        </w:rPr>
        <w:t xml:space="preserve">NO </w:t>
      </w:r>
      <w:r w:rsidRPr="004E3FA7">
        <w:rPr>
          <w:rFonts w:ascii="Museo Sans 300" w:hAnsi="Museo Sans 300"/>
          <w:b/>
          <w:bCs/>
          <w:color w:val="000000"/>
          <w:sz w:val="20"/>
          <w:szCs w:val="20"/>
          <w:u w:val="single"/>
          <w:lang w:val="es-SV"/>
        </w:rPr>
        <w:t xml:space="preserve">OBLIGATORIA </w:t>
      </w:r>
    </w:p>
    <w:p w14:paraId="3947AD8B" w14:textId="77777777" w:rsidR="001C35EE" w:rsidRPr="004E3FA7" w:rsidRDefault="001C35EE" w:rsidP="004E3FA7">
      <w:pPr>
        <w:autoSpaceDE w:val="0"/>
        <w:autoSpaceDN w:val="0"/>
        <w:adjustRightInd w:val="0"/>
        <w:spacing w:after="0" w:line="240" w:lineRule="auto"/>
        <w:ind w:right="-57"/>
        <w:jc w:val="both"/>
        <w:rPr>
          <w:rFonts w:ascii="Museo Sans 300" w:hAnsi="Museo Sans 300"/>
          <w:sz w:val="20"/>
          <w:szCs w:val="20"/>
        </w:rPr>
      </w:pPr>
    </w:p>
    <w:p w14:paraId="0DD9750E" w14:textId="77777777" w:rsidR="00AF0DF6" w:rsidRPr="004E3FA7" w:rsidRDefault="00AF0DF6" w:rsidP="004E3FA7">
      <w:pPr>
        <w:autoSpaceDE w:val="0"/>
        <w:autoSpaceDN w:val="0"/>
        <w:adjustRightInd w:val="0"/>
        <w:spacing w:after="0" w:line="240" w:lineRule="auto"/>
        <w:ind w:right="-57"/>
        <w:jc w:val="both"/>
        <w:rPr>
          <w:rFonts w:ascii="Museo Sans 300" w:hAnsi="Museo Sans 300"/>
          <w:sz w:val="20"/>
          <w:szCs w:val="20"/>
        </w:rPr>
      </w:pPr>
      <w:r w:rsidRPr="004E3FA7">
        <w:rPr>
          <w:rFonts w:ascii="Museo Sans 300" w:hAnsi="Museo Sans 300"/>
          <w:sz w:val="20"/>
          <w:szCs w:val="20"/>
        </w:rPr>
        <w:t>Se programan dos visitas técnicas</w:t>
      </w:r>
      <w:r w:rsidR="001C35EE" w:rsidRPr="004E3FA7">
        <w:rPr>
          <w:rFonts w:ascii="Museo Sans 300" w:hAnsi="Museo Sans 300"/>
          <w:sz w:val="20"/>
          <w:szCs w:val="20"/>
        </w:rPr>
        <w:t xml:space="preserve"> no obligatorias programadas de la siguiente manera:</w:t>
      </w:r>
      <w:r w:rsidRPr="004E3FA7">
        <w:rPr>
          <w:rFonts w:ascii="Museo Sans 300" w:hAnsi="Museo Sans 300"/>
          <w:sz w:val="20"/>
          <w:szCs w:val="20"/>
        </w:rPr>
        <w:t xml:space="preserve"> </w:t>
      </w:r>
    </w:p>
    <w:p w14:paraId="6A6C5F78" w14:textId="77777777" w:rsidR="00AF0DF6" w:rsidRPr="004E3FA7" w:rsidRDefault="00AF0DF6" w:rsidP="004E3FA7">
      <w:pPr>
        <w:autoSpaceDE w:val="0"/>
        <w:autoSpaceDN w:val="0"/>
        <w:adjustRightInd w:val="0"/>
        <w:spacing w:after="0" w:line="240" w:lineRule="auto"/>
        <w:ind w:right="-57"/>
        <w:jc w:val="both"/>
        <w:rPr>
          <w:rFonts w:ascii="Museo Sans 300" w:hAnsi="Museo Sans 300"/>
          <w:sz w:val="20"/>
          <w:szCs w:val="20"/>
        </w:rPr>
      </w:pPr>
    </w:p>
    <w:p w14:paraId="5A976013" w14:textId="77777777" w:rsidR="00AF0DF6" w:rsidRPr="004E3FA7" w:rsidRDefault="00AF0DF6" w:rsidP="004E3FA7">
      <w:pPr>
        <w:autoSpaceDE w:val="0"/>
        <w:autoSpaceDN w:val="0"/>
        <w:adjustRightInd w:val="0"/>
        <w:spacing w:after="0" w:line="240" w:lineRule="auto"/>
        <w:ind w:right="-57"/>
        <w:jc w:val="both"/>
        <w:rPr>
          <w:rFonts w:ascii="Museo Sans 300" w:hAnsi="Museo Sans 300"/>
          <w:sz w:val="20"/>
          <w:szCs w:val="20"/>
        </w:rPr>
      </w:pPr>
      <w:r w:rsidRPr="004E3FA7">
        <w:rPr>
          <w:rFonts w:ascii="Museo Sans 300" w:hAnsi="Museo Sans 300"/>
          <w:sz w:val="20"/>
          <w:szCs w:val="20"/>
        </w:rPr>
        <w:t xml:space="preserve">Los participantes que asistan, deberán llevar equipo de seguridad industrial (chaleco reflectivo y casco), en caso no portarlo no se le permitirá participar en la visita. Será de exclusiva responsabilidad del participante cumplir con la fecha, hora y equipo de protección requerido, caso contrario no se considerará para la visita técnica </w:t>
      </w:r>
      <w:r w:rsidR="00D267AB" w:rsidRPr="004E3FA7">
        <w:rPr>
          <w:rFonts w:ascii="Museo Sans 300" w:hAnsi="Museo Sans 300"/>
          <w:sz w:val="20"/>
          <w:szCs w:val="20"/>
        </w:rPr>
        <w:t xml:space="preserve">no </w:t>
      </w:r>
      <w:r w:rsidRPr="004E3FA7">
        <w:rPr>
          <w:rFonts w:ascii="Museo Sans 300" w:hAnsi="Museo Sans 300"/>
          <w:sz w:val="20"/>
          <w:szCs w:val="20"/>
        </w:rPr>
        <w:t>obligatoria.</w:t>
      </w:r>
    </w:p>
    <w:p w14:paraId="7C4D9ECD" w14:textId="77777777" w:rsidR="00AF0DF6" w:rsidRPr="004E3FA7" w:rsidRDefault="00AF0DF6" w:rsidP="004E3FA7">
      <w:pPr>
        <w:autoSpaceDE w:val="0"/>
        <w:autoSpaceDN w:val="0"/>
        <w:adjustRightInd w:val="0"/>
        <w:spacing w:after="0" w:line="240" w:lineRule="auto"/>
        <w:ind w:right="-57"/>
        <w:jc w:val="both"/>
        <w:rPr>
          <w:rFonts w:ascii="Museo Sans 300" w:hAnsi="Museo Sans 300"/>
          <w:sz w:val="20"/>
          <w:szCs w:val="20"/>
        </w:rPr>
      </w:pPr>
    </w:p>
    <w:p w14:paraId="48D21FE0" w14:textId="77777777" w:rsidR="00AF0DF6" w:rsidRPr="004E3FA7" w:rsidRDefault="00AF0DF6" w:rsidP="004E3FA7">
      <w:pPr>
        <w:pBdr>
          <w:top w:val="nil"/>
          <w:left w:val="nil"/>
          <w:bottom w:val="nil"/>
          <w:right w:val="nil"/>
          <w:between w:val="nil"/>
        </w:pBdr>
        <w:spacing w:after="0" w:line="240" w:lineRule="auto"/>
        <w:jc w:val="both"/>
        <w:rPr>
          <w:rFonts w:ascii="Museo Sans 300" w:hAnsi="Museo Sans 300"/>
          <w:sz w:val="20"/>
          <w:szCs w:val="20"/>
        </w:rPr>
      </w:pPr>
      <w:bookmarkStart w:id="4" w:name="_Hlk213661622"/>
      <w:r w:rsidRPr="004E3FA7">
        <w:rPr>
          <w:rFonts w:ascii="Museo Sans 300" w:hAnsi="Museo Sans 300"/>
          <w:sz w:val="20"/>
          <w:szCs w:val="20"/>
        </w:rPr>
        <w:t xml:space="preserve">Las visitas técnicas </w:t>
      </w:r>
      <w:r w:rsidR="00D74FB3" w:rsidRPr="004E3FA7">
        <w:rPr>
          <w:rFonts w:ascii="Museo Sans 300" w:hAnsi="Museo Sans 300"/>
          <w:sz w:val="20"/>
          <w:szCs w:val="20"/>
        </w:rPr>
        <w:t xml:space="preserve">no </w:t>
      </w:r>
      <w:r w:rsidRPr="004E3FA7">
        <w:rPr>
          <w:rFonts w:ascii="Museo Sans 300" w:hAnsi="Museo Sans 300"/>
          <w:sz w:val="20"/>
          <w:szCs w:val="20"/>
        </w:rPr>
        <w:t>obligatorias, se llevarán a cabo de acuerdo al siguiente detalle:</w:t>
      </w:r>
    </w:p>
    <w:p w14:paraId="401DA287" w14:textId="77777777" w:rsidR="008661E7" w:rsidRPr="004E3FA7" w:rsidRDefault="008661E7" w:rsidP="004E3FA7">
      <w:pPr>
        <w:pBdr>
          <w:top w:val="nil"/>
          <w:left w:val="nil"/>
          <w:bottom w:val="nil"/>
          <w:right w:val="nil"/>
          <w:between w:val="nil"/>
        </w:pBdr>
        <w:spacing w:after="0" w:line="240" w:lineRule="auto"/>
        <w:jc w:val="both"/>
        <w:rPr>
          <w:rFonts w:ascii="Museo Sans 300" w:hAnsi="Museo Sans 300"/>
          <w:sz w:val="20"/>
          <w:szCs w:val="20"/>
        </w:rPr>
      </w:pPr>
    </w:p>
    <w:p w14:paraId="03368135" w14:textId="77777777" w:rsidR="00650657" w:rsidRDefault="00650657" w:rsidP="00650657">
      <w:pPr>
        <w:pStyle w:val="Prrafodelista"/>
        <w:spacing w:after="0" w:line="240" w:lineRule="auto"/>
        <w:ind w:left="360"/>
        <w:jc w:val="both"/>
        <w:rPr>
          <w:rFonts w:ascii="Museo Sans 300" w:hAnsi="Museo Sans 300"/>
          <w:sz w:val="20"/>
          <w:szCs w:val="20"/>
        </w:rPr>
      </w:pPr>
      <w:bookmarkStart w:id="5" w:name="_Hlk213661964"/>
      <w:r>
        <w:rPr>
          <w:rFonts w:ascii="Museo Sans 300" w:hAnsi="Museo Sans 300"/>
          <w:sz w:val="20"/>
          <w:szCs w:val="20"/>
        </w:rPr>
        <w:t xml:space="preserve">Aeropuerto Internacional de El Salvador San Óscar Arnulfo Romero y Galdámez.  </w:t>
      </w:r>
    </w:p>
    <w:tbl>
      <w:tblPr>
        <w:tblStyle w:val="Tablaconcuadrcula"/>
        <w:tblW w:w="0" w:type="auto"/>
        <w:tblInd w:w="567" w:type="dxa"/>
        <w:tblLook w:val="04A0" w:firstRow="1" w:lastRow="0" w:firstColumn="1" w:lastColumn="0" w:noHBand="0" w:noVBand="1"/>
      </w:tblPr>
      <w:tblGrid>
        <w:gridCol w:w="2720"/>
        <w:gridCol w:w="2744"/>
        <w:gridCol w:w="2890"/>
      </w:tblGrid>
      <w:tr w:rsidR="00650657" w14:paraId="068731B3" w14:textId="77777777" w:rsidTr="0066635D">
        <w:tc>
          <w:tcPr>
            <w:tcW w:w="2720" w:type="dxa"/>
            <w:tcBorders>
              <w:top w:val="single" w:sz="4" w:space="0" w:color="000000"/>
              <w:left w:val="single" w:sz="4" w:space="0" w:color="000000"/>
              <w:bottom w:val="single" w:sz="4" w:space="0" w:color="000000"/>
              <w:right w:val="single" w:sz="4" w:space="0" w:color="000000"/>
            </w:tcBorders>
            <w:hideMark/>
          </w:tcPr>
          <w:p w14:paraId="5D077AC3" w14:textId="77777777" w:rsidR="00650657" w:rsidRDefault="00650657" w:rsidP="0066635D">
            <w:pPr>
              <w:spacing w:after="0" w:line="240" w:lineRule="auto"/>
              <w:jc w:val="center"/>
              <w:rPr>
                <w:rFonts w:ascii="Museo Sans 300" w:hAnsi="Museo Sans 300"/>
                <w:sz w:val="14"/>
                <w:szCs w:val="14"/>
                <w:lang w:eastAsia="es-SV"/>
              </w:rPr>
            </w:pPr>
            <w:r>
              <w:rPr>
                <w:rFonts w:ascii="Museo Sans 300" w:hAnsi="Museo Sans 300"/>
                <w:sz w:val="14"/>
                <w:szCs w:val="14"/>
                <w:lang w:eastAsia="es-SV"/>
              </w:rPr>
              <w:t xml:space="preserve">Visita Técnica </w:t>
            </w:r>
          </w:p>
        </w:tc>
        <w:tc>
          <w:tcPr>
            <w:tcW w:w="2744" w:type="dxa"/>
            <w:tcBorders>
              <w:top w:val="single" w:sz="4" w:space="0" w:color="000000"/>
              <w:left w:val="single" w:sz="4" w:space="0" w:color="000000"/>
              <w:bottom w:val="single" w:sz="4" w:space="0" w:color="000000"/>
              <w:right w:val="single" w:sz="4" w:space="0" w:color="000000"/>
            </w:tcBorders>
            <w:hideMark/>
          </w:tcPr>
          <w:p w14:paraId="02FD60A4" w14:textId="77777777" w:rsidR="00650657" w:rsidRDefault="00650657" w:rsidP="0066635D">
            <w:pPr>
              <w:spacing w:after="0" w:line="240" w:lineRule="auto"/>
              <w:jc w:val="center"/>
              <w:rPr>
                <w:rFonts w:ascii="Museo Sans 300" w:hAnsi="Museo Sans 300"/>
                <w:sz w:val="14"/>
                <w:szCs w:val="14"/>
                <w:lang w:eastAsia="es-SV"/>
              </w:rPr>
            </w:pPr>
            <w:r>
              <w:rPr>
                <w:rFonts w:ascii="Museo Sans 300" w:hAnsi="Museo Sans 300"/>
                <w:sz w:val="14"/>
                <w:szCs w:val="14"/>
                <w:lang w:eastAsia="es-SV"/>
              </w:rPr>
              <w:t>Fecha</w:t>
            </w:r>
          </w:p>
        </w:tc>
        <w:tc>
          <w:tcPr>
            <w:tcW w:w="2890" w:type="dxa"/>
            <w:tcBorders>
              <w:top w:val="single" w:sz="4" w:space="0" w:color="000000"/>
              <w:left w:val="single" w:sz="4" w:space="0" w:color="000000"/>
              <w:bottom w:val="single" w:sz="4" w:space="0" w:color="000000"/>
              <w:right w:val="single" w:sz="4" w:space="0" w:color="000000"/>
            </w:tcBorders>
            <w:hideMark/>
          </w:tcPr>
          <w:p w14:paraId="4D7116DE" w14:textId="77777777" w:rsidR="00650657" w:rsidRDefault="00650657" w:rsidP="0066635D">
            <w:pPr>
              <w:spacing w:after="0" w:line="240" w:lineRule="auto"/>
              <w:jc w:val="center"/>
              <w:rPr>
                <w:sz w:val="14"/>
                <w:szCs w:val="14"/>
                <w:lang w:eastAsia="es-SV"/>
              </w:rPr>
            </w:pPr>
            <w:r>
              <w:rPr>
                <w:rFonts w:ascii="Museo Sans 300" w:hAnsi="Museo Sans 300"/>
                <w:sz w:val="14"/>
                <w:szCs w:val="14"/>
                <w:lang w:eastAsia="es-SV"/>
              </w:rPr>
              <w:t>Hora</w:t>
            </w:r>
          </w:p>
        </w:tc>
      </w:tr>
      <w:tr w:rsidR="00650657" w14:paraId="1F8B1F6D" w14:textId="77777777" w:rsidTr="0066635D">
        <w:tc>
          <w:tcPr>
            <w:tcW w:w="2720" w:type="dxa"/>
            <w:tcBorders>
              <w:top w:val="single" w:sz="4" w:space="0" w:color="000000"/>
              <w:left w:val="single" w:sz="4" w:space="0" w:color="000000"/>
              <w:bottom w:val="single" w:sz="4" w:space="0" w:color="000000"/>
              <w:right w:val="single" w:sz="4" w:space="0" w:color="000000"/>
            </w:tcBorders>
            <w:hideMark/>
          </w:tcPr>
          <w:p w14:paraId="0B8A4B7D" w14:textId="77777777" w:rsidR="00650657" w:rsidRDefault="00650657" w:rsidP="0066635D">
            <w:pPr>
              <w:spacing w:after="0" w:line="240" w:lineRule="auto"/>
              <w:jc w:val="center"/>
              <w:rPr>
                <w:rFonts w:ascii="Museo Sans 300" w:hAnsi="Museo Sans 300"/>
                <w:sz w:val="14"/>
                <w:szCs w:val="14"/>
                <w:lang w:eastAsia="es-SV"/>
              </w:rPr>
            </w:pPr>
            <w:r>
              <w:rPr>
                <w:rFonts w:ascii="Museo Sans 300" w:hAnsi="Museo Sans 300"/>
                <w:sz w:val="14"/>
                <w:szCs w:val="14"/>
                <w:lang w:eastAsia="es-SV"/>
              </w:rPr>
              <w:t>Contacto</w:t>
            </w:r>
          </w:p>
        </w:tc>
        <w:tc>
          <w:tcPr>
            <w:tcW w:w="2744" w:type="dxa"/>
            <w:tcBorders>
              <w:top w:val="single" w:sz="4" w:space="0" w:color="000000"/>
              <w:left w:val="single" w:sz="4" w:space="0" w:color="000000"/>
              <w:bottom w:val="single" w:sz="4" w:space="0" w:color="000000"/>
              <w:right w:val="single" w:sz="4" w:space="0" w:color="000000"/>
            </w:tcBorders>
            <w:hideMark/>
          </w:tcPr>
          <w:p w14:paraId="537EBB5F" w14:textId="77777777" w:rsidR="00650657" w:rsidRDefault="00650657" w:rsidP="0066635D">
            <w:pPr>
              <w:spacing w:after="0" w:line="240" w:lineRule="auto"/>
              <w:jc w:val="center"/>
              <w:rPr>
                <w:rFonts w:ascii="Museo Sans 300" w:hAnsi="Museo Sans 300"/>
                <w:sz w:val="14"/>
                <w:szCs w:val="14"/>
                <w:lang w:eastAsia="es-SV"/>
              </w:rPr>
            </w:pPr>
            <w:r>
              <w:rPr>
                <w:rFonts w:ascii="Museo Sans 300" w:hAnsi="Museo Sans 300"/>
                <w:sz w:val="14"/>
                <w:szCs w:val="14"/>
                <w:lang w:eastAsia="es-SV"/>
              </w:rPr>
              <w:t>14 noviembre de 2025</w:t>
            </w:r>
          </w:p>
        </w:tc>
        <w:tc>
          <w:tcPr>
            <w:tcW w:w="2890" w:type="dxa"/>
            <w:tcBorders>
              <w:top w:val="single" w:sz="4" w:space="0" w:color="000000"/>
              <w:left w:val="single" w:sz="4" w:space="0" w:color="000000"/>
              <w:bottom w:val="single" w:sz="4" w:space="0" w:color="000000"/>
              <w:right w:val="single" w:sz="4" w:space="0" w:color="000000"/>
            </w:tcBorders>
            <w:hideMark/>
          </w:tcPr>
          <w:p w14:paraId="3FE717DC" w14:textId="3914A2A3" w:rsidR="00650657" w:rsidRDefault="00650657" w:rsidP="0066635D">
            <w:pPr>
              <w:spacing w:after="0" w:line="240" w:lineRule="auto"/>
              <w:jc w:val="center"/>
              <w:rPr>
                <w:rStyle w:val="Hipervnculo"/>
              </w:rPr>
            </w:pPr>
            <w:r>
              <w:rPr>
                <w:rStyle w:val="Hipervnculo"/>
                <w:rFonts w:ascii="Museo Sans 300" w:hAnsi="Museo Sans 300"/>
                <w:sz w:val="14"/>
                <w:szCs w:val="14"/>
                <w:lang w:eastAsia="es-SV"/>
              </w:rPr>
              <w:t xml:space="preserve">9:30 am </w:t>
            </w:r>
          </w:p>
        </w:tc>
      </w:tr>
      <w:tr w:rsidR="00650657" w14:paraId="5E831442" w14:textId="77777777" w:rsidTr="0066635D">
        <w:tc>
          <w:tcPr>
            <w:tcW w:w="2720" w:type="dxa"/>
            <w:tcBorders>
              <w:top w:val="single" w:sz="4" w:space="0" w:color="000000"/>
              <w:left w:val="single" w:sz="4" w:space="0" w:color="000000"/>
              <w:bottom w:val="single" w:sz="4" w:space="0" w:color="000000"/>
              <w:right w:val="single" w:sz="4" w:space="0" w:color="000000"/>
            </w:tcBorders>
            <w:vAlign w:val="center"/>
            <w:hideMark/>
          </w:tcPr>
          <w:p w14:paraId="37415D88" w14:textId="77777777" w:rsidR="00650657" w:rsidRDefault="00650657" w:rsidP="0066635D">
            <w:pPr>
              <w:spacing w:after="0" w:line="240" w:lineRule="auto"/>
              <w:jc w:val="center"/>
            </w:pPr>
            <w:r>
              <w:rPr>
                <w:rFonts w:ascii="Museo Sans 300" w:hAnsi="Museo Sans 300"/>
                <w:color w:val="000000"/>
                <w:sz w:val="14"/>
                <w:szCs w:val="14"/>
                <w:lang w:eastAsia="es-SV"/>
              </w:rPr>
              <w:t>Ingeniero Ever Gomez</w:t>
            </w:r>
          </w:p>
        </w:tc>
        <w:tc>
          <w:tcPr>
            <w:tcW w:w="2744" w:type="dxa"/>
            <w:tcBorders>
              <w:top w:val="single" w:sz="4" w:space="0" w:color="000000"/>
              <w:left w:val="single" w:sz="4" w:space="0" w:color="000000"/>
              <w:bottom w:val="single" w:sz="4" w:space="0" w:color="000000"/>
              <w:right w:val="single" w:sz="4" w:space="0" w:color="000000"/>
            </w:tcBorders>
            <w:vAlign w:val="center"/>
            <w:hideMark/>
          </w:tcPr>
          <w:p w14:paraId="61AE0871" w14:textId="77777777" w:rsidR="00650657" w:rsidRDefault="00650657" w:rsidP="0066635D">
            <w:pPr>
              <w:spacing w:after="0" w:line="240" w:lineRule="auto"/>
              <w:jc w:val="center"/>
              <w:rPr>
                <w:rFonts w:ascii="Museo Sans 300" w:hAnsi="Museo Sans 300"/>
                <w:sz w:val="14"/>
                <w:szCs w:val="14"/>
                <w:lang w:eastAsia="es-SV"/>
              </w:rPr>
            </w:pPr>
            <w:r>
              <w:rPr>
                <w:rFonts w:ascii="Museo Sans 300" w:hAnsi="Museo Sans 300"/>
                <w:sz w:val="14"/>
                <w:szCs w:val="14"/>
                <w:lang w:eastAsia="es-SV"/>
              </w:rPr>
              <w:t xml:space="preserve">N° Telefónico: </w:t>
            </w:r>
            <w:r>
              <w:rPr>
                <w:rFonts w:ascii="Museo Sans 300" w:hAnsi="Museo Sans 300"/>
                <w:color w:val="000000"/>
                <w:sz w:val="14"/>
                <w:szCs w:val="14"/>
                <w:lang w:eastAsia="es-SV"/>
              </w:rPr>
              <w:t>7070-8264</w:t>
            </w:r>
          </w:p>
        </w:tc>
        <w:tc>
          <w:tcPr>
            <w:tcW w:w="2890" w:type="dxa"/>
            <w:tcBorders>
              <w:top w:val="single" w:sz="4" w:space="0" w:color="000000"/>
              <w:left w:val="single" w:sz="4" w:space="0" w:color="000000"/>
              <w:bottom w:val="single" w:sz="4" w:space="0" w:color="000000"/>
              <w:right w:val="single" w:sz="4" w:space="0" w:color="000000"/>
            </w:tcBorders>
            <w:vAlign w:val="center"/>
            <w:hideMark/>
          </w:tcPr>
          <w:p w14:paraId="6C86AF50" w14:textId="77777777" w:rsidR="00650657" w:rsidRDefault="00650657" w:rsidP="0066635D">
            <w:pPr>
              <w:spacing w:after="0" w:line="240" w:lineRule="auto"/>
              <w:jc w:val="center"/>
              <w:rPr>
                <w:rStyle w:val="Hipervnculo"/>
              </w:rPr>
            </w:pPr>
            <w:r>
              <w:rPr>
                <w:rStyle w:val="Hipervnculo"/>
                <w:rFonts w:ascii="Museo Sans 300" w:hAnsi="Museo Sans 300"/>
                <w:sz w:val="14"/>
                <w:szCs w:val="14"/>
                <w:lang w:eastAsia="es-SV"/>
              </w:rPr>
              <w:t xml:space="preserve">Correo Electrónico: </w:t>
            </w:r>
          </w:p>
          <w:p w14:paraId="06008F38" w14:textId="77777777" w:rsidR="00650657" w:rsidRDefault="00650657" w:rsidP="0066635D">
            <w:pPr>
              <w:spacing w:after="0" w:line="240" w:lineRule="auto"/>
              <w:jc w:val="center"/>
              <w:rPr>
                <w:rStyle w:val="Hipervnculo"/>
                <w:rFonts w:ascii="Museo Sans 300" w:hAnsi="Museo Sans 300"/>
                <w:sz w:val="14"/>
                <w:szCs w:val="14"/>
                <w:lang w:eastAsia="es-SV"/>
              </w:rPr>
            </w:pPr>
            <w:r>
              <w:rPr>
                <w:rStyle w:val="Hipervnculo"/>
                <w:rFonts w:ascii="Museo Sans 300" w:hAnsi="Museo Sans 300"/>
                <w:sz w:val="14"/>
                <w:szCs w:val="14"/>
                <w:lang w:eastAsia="es-SV"/>
              </w:rPr>
              <w:t>Ever.gomez@cepa.gob.sv</w:t>
            </w:r>
          </w:p>
        </w:tc>
      </w:tr>
    </w:tbl>
    <w:p w14:paraId="17B483F1" w14:textId="77777777" w:rsidR="00650657" w:rsidRPr="00650657" w:rsidRDefault="00650657" w:rsidP="00650657">
      <w:pPr>
        <w:spacing w:after="0" w:line="240" w:lineRule="auto"/>
        <w:jc w:val="both"/>
        <w:rPr>
          <w:sz w:val="20"/>
          <w:szCs w:val="20"/>
        </w:rPr>
      </w:pPr>
    </w:p>
    <w:p w14:paraId="6DE47DD4" w14:textId="7EDA4C78" w:rsidR="00650657" w:rsidRDefault="00650657" w:rsidP="00650657">
      <w:pPr>
        <w:pStyle w:val="Prrafodelista"/>
        <w:spacing w:after="0" w:line="240" w:lineRule="auto"/>
        <w:ind w:left="360"/>
        <w:jc w:val="both"/>
        <w:rPr>
          <w:rFonts w:ascii="Museo Sans 300" w:hAnsi="Museo Sans 300"/>
          <w:sz w:val="20"/>
          <w:szCs w:val="20"/>
        </w:rPr>
      </w:pPr>
      <w:r>
        <w:rPr>
          <w:rFonts w:ascii="Museo Sans 300" w:hAnsi="Museo Sans 300"/>
          <w:sz w:val="20"/>
          <w:szCs w:val="20"/>
        </w:rPr>
        <w:t xml:space="preserve">Oficina Central. </w:t>
      </w:r>
    </w:p>
    <w:tbl>
      <w:tblPr>
        <w:tblStyle w:val="Tablaconcuadrcula"/>
        <w:tblW w:w="0" w:type="auto"/>
        <w:tblInd w:w="567" w:type="dxa"/>
        <w:tblLook w:val="04A0" w:firstRow="1" w:lastRow="0" w:firstColumn="1" w:lastColumn="0" w:noHBand="0" w:noVBand="1"/>
      </w:tblPr>
      <w:tblGrid>
        <w:gridCol w:w="2720"/>
        <w:gridCol w:w="2744"/>
        <w:gridCol w:w="2890"/>
      </w:tblGrid>
      <w:tr w:rsidR="00650657" w14:paraId="24881417" w14:textId="77777777" w:rsidTr="00650657">
        <w:tc>
          <w:tcPr>
            <w:tcW w:w="2720" w:type="dxa"/>
            <w:tcBorders>
              <w:top w:val="single" w:sz="4" w:space="0" w:color="000000"/>
              <w:left w:val="single" w:sz="4" w:space="0" w:color="000000"/>
              <w:bottom w:val="single" w:sz="4" w:space="0" w:color="000000"/>
              <w:right w:val="single" w:sz="4" w:space="0" w:color="000000"/>
            </w:tcBorders>
            <w:hideMark/>
          </w:tcPr>
          <w:p w14:paraId="71BC1963" w14:textId="77777777" w:rsidR="00650657" w:rsidRDefault="00650657">
            <w:pPr>
              <w:spacing w:after="0" w:line="240" w:lineRule="auto"/>
              <w:jc w:val="center"/>
              <w:rPr>
                <w:rFonts w:ascii="Museo Sans 300" w:hAnsi="Museo Sans 300"/>
                <w:sz w:val="14"/>
                <w:szCs w:val="14"/>
                <w:lang w:eastAsia="es-SV"/>
              </w:rPr>
            </w:pPr>
            <w:r>
              <w:rPr>
                <w:rFonts w:ascii="Museo Sans 300" w:hAnsi="Museo Sans 300"/>
                <w:sz w:val="14"/>
                <w:szCs w:val="14"/>
                <w:lang w:eastAsia="es-SV"/>
              </w:rPr>
              <w:t xml:space="preserve">Visita Técnica </w:t>
            </w:r>
          </w:p>
        </w:tc>
        <w:tc>
          <w:tcPr>
            <w:tcW w:w="2744" w:type="dxa"/>
            <w:tcBorders>
              <w:top w:val="single" w:sz="4" w:space="0" w:color="000000"/>
              <w:left w:val="single" w:sz="4" w:space="0" w:color="000000"/>
              <w:bottom w:val="single" w:sz="4" w:space="0" w:color="000000"/>
              <w:right w:val="single" w:sz="4" w:space="0" w:color="000000"/>
            </w:tcBorders>
            <w:hideMark/>
          </w:tcPr>
          <w:p w14:paraId="5826D00B" w14:textId="77777777" w:rsidR="00650657" w:rsidRDefault="00650657">
            <w:pPr>
              <w:spacing w:after="0" w:line="240" w:lineRule="auto"/>
              <w:jc w:val="center"/>
              <w:rPr>
                <w:rFonts w:ascii="Museo Sans 300" w:hAnsi="Museo Sans 300"/>
                <w:sz w:val="14"/>
                <w:szCs w:val="14"/>
                <w:lang w:eastAsia="es-SV"/>
              </w:rPr>
            </w:pPr>
            <w:r>
              <w:rPr>
                <w:rFonts w:ascii="Museo Sans 300" w:hAnsi="Museo Sans 300"/>
                <w:sz w:val="14"/>
                <w:szCs w:val="14"/>
                <w:lang w:eastAsia="es-SV"/>
              </w:rPr>
              <w:t>Fecha</w:t>
            </w:r>
          </w:p>
        </w:tc>
        <w:tc>
          <w:tcPr>
            <w:tcW w:w="2890" w:type="dxa"/>
            <w:tcBorders>
              <w:top w:val="single" w:sz="4" w:space="0" w:color="000000"/>
              <w:left w:val="single" w:sz="4" w:space="0" w:color="000000"/>
              <w:bottom w:val="single" w:sz="4" w:space="0" w:color="000000"/>
              <w:right w:val="single" w:sz="4" w:space="0" w:color="000000"/>
            </w:tcBorders>
            <w:hideMark/>
          </w:tcPr>
          <w:p w14:paraId="6408112F" w14:textId="77777777" w:rsidR="00650657" w:rsidRDefault="00650657">
            <w:pPr>
              <w:spacing w:after="0" w:line="240" w:lineRule="auto"/>
              <w:jc w:val="center"/>
              <w:rPr>
                <w:sz w:val="14"/>
                <w:szCs w:val="14"/>
                <w:lang w:eastAsia="es-SV"/>
              </w:rPr>
            </w:pPr>
            <w:r>
              <w:rPr>
                <w:rFonts w:ascii="Museo Sans 300" w:hAnsi="Museo Sans 300"/>
                <w:sz w:val="14"/>
                <w:szCs w:val="14"/>
                <w:lang w:eastAsia="es-SV"/>
              </w:rPr>
              <w:t>Hora</w:t>
            </w:r>
          </w:p>
        </w:tc>
      </w:tr>
      <w:tr w:rsidR="00650657" w14:paraId="15187A71" w14:textId="77777777" w:rsidTr="00650657">
        <w:tc>
          <w:tcPr>
            <w:tcW w:w="2720" w:type="dxa"/>
            <w:tcBorders>
              <w:top w:val="single" w:sz="4" w:space="0" w:color="000000"/>
              <w:left w:val="single" w:sz="4" w:space="0" w:color="000000"/>
              <w:bottom w:val="single" w:sz="4" w:space="0" w:color="000000"/>
              <w:right w:val="single" w:sz="4" w:space="0" w:color="000000"/>
            </w:tcBorders>
            <w:vAlign w:val="center"/>
            <w:hideMark/>
          </w:tcPr>
          <w:p w14:paraId="13776BEF" w14:textId="77777777" w:rsidR="00650657" w:rsidRDefault="00650657">
            <w:pPr>
              <w:spacing w:after="0" w:line="240" w:lineRule="auto"/>
              <w:jc w:val="center"/>
              <w:rPr>
                <w:rFonts w:ascii="Museo Sans 300" w:hAnsi="Museo Sans 300"/>
                <w:sz w:val="14"/>
                <w:szCs w:val="14"/>
                <w:lang w:eastAsia="es-SV"/>
              </w:rPr>
            </w:pPr>
            <w:r>
              <w:rPr>
                <w:rFonts w:ascii="Museo Sans 300" w:hAnsi="Museo Sans 300"/>
                <w:sz w:val="14"/>
                <w:szCs w:val="14"/>
                <w:lang w:eastAsia="es-SV"/>
              </w:rPr>
              <w:t>Contacto</w:t>
            </w:r>
          </w:p>
        </w:tc>
        <w:tc>
          <w:tcPr>
            <w:tcW w:w="2744" w:type="dxa"/>
            <w:tcBorders>
              <w:top w:val="single" w:sz="4" w:space="0" w:color="000000"/>
              <w:left w:val="single" w:sz="4" w:space="0" w:color="000000"/>
              <w:bottom w:val="single" w:sz="4" w:space="0" w:color="000000"/>
              <w:right w:val="single" w:sz="4" w:space="0" w:color="000000"/>
            </w:tcBorders>
            <w:vAlign w:val="center"/>
            <w:hideMark/>
          </w:tcPr>
          <w:p w14:paraId="67745E6D" w14:textId="77777777" w:rsidR="00650657" w:rsidRDefault="00650657">
            <w:pPr>
              <w:spacing w:after="0" w:line="240" w:lineRule="auto"/>
              <w:jc w:val="center"/>
              <w:rPr>
                <w:rFonts w:ascii="Museo Sans 300" w:hAnsi="Museo Sans 300"/>
                <w:sz w:val="14"/>
                <w:szCs w:val="14"/>
                <w:lang w:eastAsia="es-SV"/>
              </w:rPr>
            </w:pPr>
            <w:r>
              <w:rPr>
                <w:rFonts w:ascii="Museo Sans 300" w:hAnsi="Museo Sans 300"/>
                <w:sz w:val="14"/>
                <w:szCs w:val="14"/>
                <w:lang w:eastAsia="es-SV"/>
              </w:rPr>
              <w:t>14 noviembre de 2025</w:t>
            </w:r>
          </w:p>
        </w:tc>
        <w:tc>
          <w:tcPr>
            <w:tcW w:w="2890" w:type="dxa"/>
            <w:tcBorders>
              <w:top w:val="single" w:sz="4" w:space="0" w:color="000000"/>
              <w:left w:val="single" w:sz="4" w:space="0" w:color="000000"/>
              <w:bottom w:val="single" w:sz="4" w:space="0" w:color="000000"/>
              <w:right w:val="single" w:sz="4" w:space="0" w:color="000000"/>
            </w:tcBorders>
            <w:vAlign w:val="center"/>
            <w:hideMark/>
          </w:tcPr>
          <w:p w14:paraId="76577B0C" w14:textId="52109F5B" w:rsidR="00650657" w:rsidRDefault="00650657">
            <w:pPr>
              <w:spacing w:after="0" w:line="240" w:lineRule="auto"/>
              <w:jc w:val="center"/>
              <w:rPr>
                <w:rStyle w:val="Hipervnculo"/>
              </w:rPr>
            </w:pPr>
            <w:r>
              <w:rPr>
                <w:rStyle w:val="Hipervnculo"/>
                <w:rFonts w:ascii="Museo Sans 300" w:hAnsi="Museo Sans 300"/>
                <w:sz w:val="14"/>
                <w:szCs w:val="14"/>
                <w:lang w:eastAsia="es-SV"/>
              </w:rPr>
              <w:t>2:00 pm</w:t>
            </w:r>
          </w:p>
        </w:tc>
      </w:tr>
      <w:tr w:rsidR="00650657" w14:paraId="099B80BB" w14:textId="77777777" w:rsidTr="00650657">
        <w:tc>
          <w:tcPr>
            <w:tcW w:w="2720" w:type="dxa"/>
            <w:tcBorders>
              <w:top w:val="single" w:sz="4" w:space="0" w:color="000000"/>
              <w:left w:val="single" w:sz="4" w:space="0" w:color="000000"/>
              <w:bottom w:val="single" w:sz="4" w:space="0" w:color="000000"/>
              <w:right w:val="single" w:sz="4" w:space="0" w:color="000000"/>
            </w:tcBorders>
            <w:vAlign w:val="center"/>
            <w:hideMark/>
          </w:tcPr>
          <w:p w14:paraId="671DF6EC" w14:textId="77777777" w:rsidR="00650657" w:rsidRDefault="00650657">
            <w:pPr>
              <w:spacing w:after="0" w:line="240" w:lineRule="auto"/>
              <w:jc w:val="center"/>
            </w:pPr>
            <w:r>
              <w:rPr>
                <w:rFonts w:ascii="Museo Sans 300" w:hAnsi="Museo Sans 300"/>
                <w:sz w:val="14"/>
                <w:szCs w:val="14"/>
                <w:lang w:eastAsia="es-SV"/>
              </w:rPr>
              <w:t>Ingeniera Yasmin Sarmiento</w:t>
            </w:r>
          </w:p>
        </w:tc>
        <w:tc>
          <w:tcPr>
            <w:tcW w:w="2744" w:type="dxa"/>
            <w:tcBorders>
              <w:top w:val="single" w:sz="4" w:space="0" w:color="000000"/>
              <w:left w:val="single" w:sz="4" w:space="0" w:color="000000"/>
              <w:bottom w:val="single" w:sz="4" w:space="0" w:color="000000"/>
              <w:right w:val="single" w:sz="4" w:space="0" w:color="000000"/>
            </w:tcBorders>
            <w:vAlign w:val="center"/>
            <w:hideMark/>
          </w:tcPr>
          <w:p w14:paraId="0396AC95" w14:textId="77777777" w:rsidR="00650657" w:rsidRDefault="00650657">
            <w:pPr>
              <w:spacing w:after="0" w:line="240" w:lineRule="auto"/>
              <w:jc w:val="center"/>
              <w:rPr>
                <w:rFonts w:ascii="Museo Sans 300" w:hAnsi="Museo Sans 300"/>
                <w:sz w:val="14"/>
                <w:szCs w:val="14"/>
                <w:lang w:eastAsia="es-SV"/>
              </w:rPr>
            </w:pPr>
            <w:r>
              <w:rPr>
                <w:rFonts w:ascii="Museo Sans 300" w:hAnsi="Museo Sans 300"/>
                <w:sz w:val="14"/>
                <w:szCs w:val="14"/>
                <w:lang w:eastAsia="es-SV"/>
              </w:rPr>
              <w:t xml:space="preserve">N° Telefónico: </w:t>
            </w:r>
            <w:r>
              <w:rPr>
                <w:rFonts w:ascii="Museo Sans 300" w:hAnsi="Museo Sans 300"/>
                <w:color w:val="000000"/>
                <w:sz w:val="14"/>
                <w:szCs w:val="14"/>
                <w:lang w:eastAsia="es-SV"/>
              </w:rPr>
              <w:t>7070-8152</w:t>
            </w:r>
          </w:p>
        </w:tc>
        <w:tc>
          <w:tcPr>
            <w:tcW w:w="2890" w:type="dxa"/>
            <w:tcBorders>
              <w:top w:val="single" w:sz="4" w:space="0" w:color="000000"/>
              <w:left w:val="single" w:sz="4" w:space="0" w:color="000000"/>
              <w:bottom w:val="single" w:sz="4" w:space="0" w:color="000000"/>
              <w:right w:val="single" w:sz="4" w:space="0" w:color="000000"/>
            </w:tcBorders>
            <w:vAlign w:val="center"/>
            <w:hideMark/>
          </w:tcPr>
          <w:p w14:paraId="4667725F" w14:textId="77777777" w:rsidR="00650657" w:rsidRDefault="00650657">
            <w:pPr>
              <w:spacing w:after="0" w:line="240" w:lineRule="auto"/>
              <w:jc w:val="center"/>
              <w:rPr>
                <w:rStyle w:val="Hipervnculo"/>
              </w:rPr>
            </w:pPr>
            <w:r>
              <w:rPr>
                <w:rStyle w:val="Hipervnculo"/>
                <w:rFonts w:ascii="Museo Sans 300" w:hAnsi="Museo Sans 300"/>
                <w:sz w:val="14"/>
                <w:szCs w:val="14"/>
                <w:lang w:eastAsia="es-SV"/>
              </w:rPr>
              <w:t>Correo Electrónico: yasmin.sarmiento@cepa.gob.sv</w:t>
            </w:r>
          </w:p>
        </w:tc>
      </w:tr>
    </w:tbl>
    <w:p w14:paraId="192B6E77" w14:textId="77777777" w:rsidR="00650657" w:rsidRPr="00650657" w:rsidRDefault="00650657" w:rsidP="00650657">
      <w:pPr>
        <w:spacing w:after="0" w:line="240" w:lineRule="auto"/>
        <w:jc w:val="both"/>
        <w:rPr>
          <w:rFonts w:ascii="Museo Sans 300" w:hAnsi="Museo Sans 300"/>
          <w:sz w:val="20"/>
          <w:szCs w:val="20"/>
        </w:rPr>
      </w:pPr>
    </w:p>
    <w:p w14:paraId="17741B97" w14:textId="055140B1" w:rsidR="00650657" w:rsidRDefault="00650657" w:rsidP="00650657">
      <w:pPr>
        <w:pStyle w:val="Prrafodelista"/>
        <w:spacing w:after="0" w:line="240" w:lineRule="auto"/>
        <w:ind w:left="360"/>
        <w:jc w:val="both"/>
        <w:rPr>
          <w:rFonts w:ascii="Museo Sans 300" w:hAnsi="Museo Sans 300"/>
          <w:sz w:val="20"/>
          <w:szCs w:val="20"/>
        </w:rPr>
      </w:pPr>
      <w:r>
        <w:rPr>
          <w:rFonts w:ascii="Museo Sans 300" w:hAnsi="Museo Sans 300"/>
          <w:sz w:val="20"/>
          <w:szCs w:val="20"/>
        </w:rPr>
        <w:t xml:space="preserve">Ex – </w:t>
      </w:r>
      <w:proofErr w:type="spellStart"/>
      <w:r>
        <w:rPr>
          <w:rFonts w:ascii="Museo Sans 300" w:hAnsi="Museo Sans 300"/>
          <w:sz w:val="20"/>
          <w:szCs w:val="20"/>
        </w:rPr>
        <w:t>FENADESAL</w:t>
      </w:r>
      <w:proofErr w:type="spellEnd"/>
      <w:r>
        <w:rPr>
          <w:rFonts w:ascii="Museo Sans 300" w:hAnsi="Museo Sans 300"/>
          <w:sz w:val="20"/>
          <w:szCs w:val="20"/>
        </w:rPr>
        <w:t xml:space="preserve">. </w:t>
      </w:r>
    </w:p>
    <w:tbl>
      <w:tblPr>
        <w:tblStyle w:val="Tablaconcuadrcula"/>
        <w:tblW w:w="0" w:type="auto"/>
        <w:tblInd w:w="567" w:type="dxa"/>
        <w:tblLook w:val="04A0" w:firstRow="1" w:lastRow="0" w:firstColumn="1" w:lastColumn="0" w:noHBand="0" w:noVBand="1"/>
      </w:tblPr>
      <w:tblGrid>
        <w:gridCol w:w="2720"/>
        <w:gridCol w:w="2744"/>
        <w:gridCol w:w="2890"/>
      </w:tblGrid>
      <w:tr w:rsidR="00650657" w14:paraId="5BEABE91" w14:textId="77777777" w:rsidTr="00650657">
        <w:tc>
          <w:tcPr>
            <w:tcW w:w="2720" w:type="dxa"/>
            <w:tcBorders>
              <w:top w:val="single" w:sz="4" w:space="0" w:color="000000"/>
              <w:left w:val="single" w:sz="4" w:space="0" w:color="000000"/>
              <w:bottom w:val="single" w:sz="4" w:space="0" w:color="000000"/>
              <w:right w:val="single" w:sz="4" w:space="0" w:color="000000"/>
            </w:tcBorders>
            <w:hideMark/>
          </w:tcPr>
          <w:p w14:paraId="5C532CFF" w14:textId="77777777" w:rsidR="00650657" w:rsidRDefault="00650657">
            <w:pPr>
              <w:spacing w:after="0" w:line="240" w:lineRule="auto"/>
              <w:jc w:val="center"/>
              <w:rPr>
                <w:rFonts w:ascii="Museo Sans 300" w:hAnsi="Museo Sans 300"/>
                <w:sz w:val="14"/>
                <w:szCs w:val="14"/>
                <w:lang w:eastAsia="es-SV"/>
              </w:rPr>
            </w:pPr>
            <w:r>
              <w:rPr>
                <w:rFonts w:ascii="Museo Sans 300" w:hAnsi="Museo Sans 300"/>
                <w:sz w:val="14"/>
                <w:szCs w:val="14"/>
                <w:lang w:eastAsia="es-SV"/>
              </w:rPr>
              <w:t>Visita</w:t>
            </w:r>
          </w:p>
        </w:tc>
        <w:tc>
          <w:tcPr>
            <w:tcW w:w="2744" w:type="dxa"/>
            <w:tcBorders>
              <w:top w:val="single" w:sz="4" w:space="0" w:color="000000"/>
              <w:left w:val="single" w:sz="4" w:space="0" w:color="000000"/>
              <w:bottom w:val="single" w:sz="4" w:space="0" w:color="000000"/>
              <w:right w:val="single" w:sz="4" w:space="0" w:color="000000"/>
            </w:tcBorders>
            <w:hideMark/>
          </w:tcPr>
          <w:p w14:paraId="7DF214DD" w14:textId="77777777" w:rsidR="00650657" w:rsidRDefault="00650657">
            <w:pPr>
              <w:spacing w:after="0" w:line="240" w:lineRule="auto"/>
              <w:jc w:val="center"/>
              <w:rPr>
                <w:rFonts w:ascii="Museo Sans 300" w:hAnsi="Museo Sans 300"/>
                <w:sz w:val="14"/>
                <w:szCs w:val="14"/>
                <w:lang w:eastAsia="es-SV"/>
              </w:rPr>
            </w:pPr>
            <w:r>
              <w:rPr>
                <w:rFonts w:ascii="Museo Sans 300" w:hAnsi="Museo Sans 300"/>
                <w:sz w:val="14"/>
                <w:szCs w:val="14"/>
                <w:lang w:eastAsia="es-SV"/>
              </w:rPr>
              <w:t>Fecha</w:t>
            </w:r>
          </w:p>
        </w:tc>
        <w:tc>
          <w:tcPr>
            <w:tcW w:w="2890" w:type="dxa"/>
            <w:tcBorders>
              <w:top w:val="single" w:sz="4" w:space="0" w:color="000000"/>
              <w:left w:val="single" w:sz="4" w:space="0" w:color="000000"/>
              <w:bottom w:val="single" w:sz="4" w:space="0" w:color="000000"/>
              <w:right w:val="single" w:sz="4" w:space="0" w:color="000000"/>
            </w:tcBorders>
            <w:hideMark/>
          </w:tcPr>
          <w:p w14:paraId="4B176782" w14:textId="77777777" w:rsidR="00650657" w:rsidRDefault="00650657">
            <w:pPr>
              <w:spacing w:after="0" w:line="240" w:lineRule="auto"/>
              <w:jc w:val="center"/>
              <w:rPr>
                <w:sz w:val="14"/>
                <w:szCs w:val="14"/>
                <w:lang w:eastAsia="es-SV"/>
              </w:rPr>
            </w:pPr>
            <w:r>
              <w:rPr>
                <w:rFonts w:ascii="Museo Sans 300" w:hAnsi="Museo Sans 300"/>
                <w:sz w:val="14"/>
                <w:szCs w:val="14"/>
                <w:lang w:eastAsia="es-SV"/>
              </w:rPr>
              <w:t>Hora</w:t>
            </w:r>
          </w:p>
        </w:tc>
      </w:tr>
      <w:tr w:rsidR="00650657" w14:paraId="3C512033" w14:textId="77777777" w:rsidTr="00650657">
        <w:tc>
          <w:tcPr>
            <w:tcW w:w="2720" w:type="dxa"/>
            <w:tcBorders>
              <w:top w:val="single" w:sz="4" w:space="0" w:color="000000"/>
              <w:left w:val="single" w:sz="4" w:space="0" w:color="000000"/>
              <w:bottom w:val="single" w:sz="4" w:space="0" w:color="000000"/>
              <w:right w:val="single" w:sz="4" w:space="0" w:color="000000"/>
            </w:tcBorders>
            <w:hideMark/>
          </w:tcPr>
          <w:p w14:paraId="579DA06F" w14:textId="77777777" w:rsidR="00650657" w:rsidRDefault="00650657">
            <w:pPr>
              <w:spacing w:after="0" w:line="240" w:lineRule="auto"/>
              <w:jc w:val="center"/>
              <w:rPr>
                <w:rFonts w:ascii="Museo Sans 300" w:hAnsi="Museo Sans 300"/>
                <w:sz w:val="14"/>
                <w:szCs w:val="14"/>
                <w:lang w:eastAsia="es-SV"/>
              </w:rPr>
            </w:pPr>
            <w:r>
              <w:rPr>
                <w:rFonts w:ascii="Museo Sans 300" w:hAnsi="Museo Sans 300"/>
                <w:sz w:val="14"/>
                <w:szCs w:val="14"/>
                <w:lang w:eastAsia="es-SV"/>
              </w:rPr>
              <w:t>Contacto:</w:t>
            </w:r>
          </w:p>
        </w:tc>
        <w:tc>
          <w:tcPr>
            <w:tcW w:w="2744" w:type="dxa"/>
            <w:tcBorders>
              <w:top w:val="single" w:sz="4" w:space="0" w:color="000000"/>
              <w:left w:val="single" w:sz="4" w:space="0" w:color="000000"/>
              <w:bottom w:val="single" w:sz="4" w:space="0" w:color="000000"/>
              <w:right w:val="single" w:sz="4" w:space="0" w:color="000000"/>
            </w:tcBorders>
            <w:hideMark/>
          </w:tcPr>
          <w:p w14:paraId="5520A168" w14:textId="77777777" w:rsidR="00650657" w:rsidRDefault="00650657">
            <w:pPr>
              <w:spacing w:after="0" w:line="240" w:lineRule="auto"/>
              <w:jc w:val="center"/>
              <w:rPr>
                <w:rFonts w:ascii="Museo Sans 300" w:hAnsi="Museo Sans 300"/>
                <w:sz w:val="14"/>
                <w:szCs w:val="14"/>
                <w:lang w:eastAsia="es-SV"/>
              </w:rPr>
            </w:pPr>
            <w:r>
              <w:rPr>
                <w:rFonts w:ascii="Museo Sans 300" w:hAnsi="Museo Sans 300"/>
                <w:sz w:val="14"/>
                <w:szCs w:val="14"/>
                <w:lang w:eastAsia="es-SV"/>
              </w:rPr>
              <w:t>17 noviembre de 2025</w:t>
            </w:r>
          </w:p>
        </w:tc>
        <w:tc>
          <w:tcPr>
            <w:tcW w:w="2890" w:type="dxa"/>
            <w:tcBorders>
              <w:top w:val="single" w:sz="4" w:space="0" w:color="000000"/>
              <w:left w:val="single" w:sz="4" w:space="0" w:color="000000"/>
              <w:bottom w:val="single" w:sz="4" w:space="0" w:color="000000"/>
              <w:right w:val="single" w:sz="4" w:space="0" w:color="000000"/>
            </w:tcBorders>
            <w:hideMark/>
          </w:tcPr>
          <w:p w14:paraId="5FDCFFE0" w14:textId="77777777" w:rsidR="00650657" w:rsidRDefault="00650657">
            <w:pPr>
              <w:spacing w:after="0" w:line="240" w:lineRule="auto"/>
              <w:jc w:val="center"/>
              <w:rPr>
                <w:rStyle w:val="Hipervnculo"/>
              </w:rPr>
            </w:pPr>
            <w:r>
              <w:rPr>
                <w:rStyle w:val="Hipervnculo"/>
                <w:rFonts w:ascii="Museo Sans 300" w:hAnsi="Museo Sans 300"/>
                <w:sz w:val="14"/>
                <w:szCs w:val="14"/>
                <w:lang w:eastAsia="es-SV"/>
              </w:rPr>
              <w:t xml:space="preserve">10:00 am </w:t>
            </w:r>
          </w:p>
        </w:tc>
      </w:tr>
      <w:tr w:rsidR="00650657" w14:paraId="3C62F329" w14:textId="77777777" w:rsidTr="00650657">
        <w:tc>
          <w:tcPr>
            <w:tcW w:w="2720" w:type="dxa"/>
            <w:tcBorders>
              <w:top w:val="single" w:sz="4" w:space="0" w:color="000000"/>
              <w:left w:val="single" w:sz="4" w:space="0" w:color="000000"/>
              <w:bottom w:val="single" w:sz="4" w:space="0" w:color="000000"/>
              <w:right w:val="single" w:sz="4" w:space="0" w:color="000000"/>
            </w:tcBorders>
            <w:vAlign w:val="center"/>
            <w:hideMark/>
          </w:tcPr>
          <w:p w14:paraId="0F4D069E" w14:textId="77777777" w:rsidR="00650657" w:rsidRDefault="00650657">
            <w:pPr>
              <w:spacing w:after="0" w:line="240" w:lineRule="auto"/>
              <w:jc w:val="center"/>
            </w:pPr>
            <w:r>
              <w:rPr>
                <w:rFonts w:ascii="Museo Sans 300" w:hAnsi="Museo Sans 300"/>
                <w:sz w:val="14"/>
                <w:szCs w:val="14"/>
                <w:lang w:eastAsia="es-SV"/>
              </w:rPr>
              <w:t>Ingeniera Yasmin Sarmiento</w:t>
            </w:r>
          </w:p>
        </w:tc>
        <w:tc>
          <w:tcPr>
            <w:tcW w:w="2744" w:type="dxa"/>
            <w:tcBorders>
              <w:top w:val="single" w:sz="4" w:space="0" w:color="000000"/>
              <w:left w:val="single" w:sz="4" w:space="0" w:color="000000"/>
              <w:bottom w:val="single" w:sz="4" w:space="0" w:color="000000"/>
              <w:right w:val="single" w:sz="4" w:space="0" w:color="000000"/>
            </w:tcBorders>
            <w:vAlign w:val="center"/>
            <w:hideMark/>
          </w:tcPr>
          <w:p w14:paraId="190396D2" w14:textId="77777777" w:rsidR="00650657" w:rsidRDefault="00650657">
            <w:pPr>
              <w:spacing w:after="0" w:line="240" w:lineRule="auto"/>
              <w:jc w:val="center"/>
              <w:rPr>
                <w:rFonts w:ascii="Museo Sans 300" w:hAnsi="Museo Sans 300"/>
                <w:sz w:val="14"/>
                <w:szCs w:val="14"/>
                <w:lang w:eastAsia="es-SV"/>
              </w:rPr>
            </w:pPr>
            <w:r>
              <w:rPr>
                <w:rFonts w:ascii="Museo Sans 300" w:hAnsi="Museo Sans 300"/>
                <w:sz w:val="14"/>
                <w:szCs w:val="14"/>
                <w:lang w:eastAsia="es-SV"/>
              </w:rPr>
              <w:t xml:space="preserve">N° Telefónico: </w:t>
            </w:r>
            <w:r>
              <w:rPr>
                <w:rFonts w:ascii="Museo Sans 300" w:hAnsi="Museo Sans 300"/>
                <w:color w:val="000000"/>
                <w:sz w:val="14"/>
                <w:szCs w:val="14"/>
                <w:lang w:eastAsia="es-SV"/>
              </w:rPr>
              <w:t>7070-8152</w:t>
            </w:r>
          </w:p>
        </w:tc>
        <w:tc>
          <w:tcPr>
            <w:tcW w:w="2890" w:type="dxa"/>
            <w:tcBorders>
              <w:top w:val="single" w:sz="4" w:space="0" w:color="000000"/>
              <w:left w:val="single" w:sz="4" w:space="0" w:color="000000"/>
              <w:bottom w:val="single" w:sz="4" w:space="0" w:color="000000"/>
              <w:right w:val="single" w:sz="4" w:space="0" w:color="000000"/>
            </w:tcBorders>
            <w:vAlign w:val="center"/>
            <w:hideMark/>
          </w:tcPr>
          <w:p w14:paraId="39BDAB57" w14:textId="77777777" w:rsidR="00650657" w:rsidRDefault="00650657">
            <w:pPr>
              <w:spacing w:after="0" w:line="240" w:lineRule="auto"/>
              <w:jc w:val="center"/>
              <w:rPr>
                <w:rStyle w:val="Hipervnculo"/>
              </w:rPr>
            </w:pPr>
            <w:r>
              <w:rPr>
                <w:rStyle w:val="Hipervnculo"/>
                <w:rFonts w:ascii="Museo Sans 300" w:hAnsi="Museo Sans 300"/>
                <w:sz w:val="14"/>
                <w:szCs w:val="14"/>
                <w:lang w:eastAsia="es-SV"/>
              </w:rPr>
              <w:t>Correo Electrónico: yasmin.sarmiento@cepa.gob.sv</w:t>
            </w:r>
          </w:p>
        </w:tc>
      </w:tr>
      <w:bookmarkEnd w:id="5"/>
    </w:tbl>
    <w:p w14:paraId="3B173B78" w14:textId="77777777" w:rsidR="00650657" w:rsidRDefault="00650657" w:rsidP="00650657">
      <w:pPr>
        <w:jc w:val="both"/>
        <w:rPr>
          <w:rFonts w:ascii="Museo Sans 300" w:hAnsi="Museo Sans 300" w:cstheme="minorBidi"/>
          <w:sz w:val="20"/>
          <w:szCs w:val="20"/>
        </w:rPr>
      </w:pPr>
    </w:p>
    <w:p w14:paraId="0CAB8974" w14:textId="77777777" w:rsidR="001C35EE" w:rsidRPr="004E3FA7" w:rsidRDefault="001C35EE" w:rsidP="004E3FA7">
      <w:pPr>
        <w:spacing w:after="0" w:line="240" w:lineRule="auto"/>
        <w:jc w:val="both"/>
        <w:rPr>
          <w:rFonts w:ascii="Museo Sans 300" w:hAnsi="Museo Sans 300"/>
          <w:sz w:val="20"/>
          <w:szCs w:val="20"/>
        </w:rPr>
      </w:pPr>
    </w:p>
    <w:bookmarkEnd w:id="4"/>
    <w:p w14:paraId="2BC4D094" w14:textId="2CF3413E" w:rsidR="00AF0DF6" w:rsidRPr="004E3FA7" w:rsidRDefault="00AF0DF6" w:rsidP="004E3FA7">
      <w:pPr>
        <w:spacing w:after="0" w:line="240" w:lineRule="auto"/>
        <w:jc w:val="both"/>
        <w:rPr>
          <w:rFonts w:ascii="Museo Sans 300" w:hAnsi="Museo Sans 300"/>
          <w:sz w:val="20"/>
          <w:szCs w:val="20"/>
        </w:rPr>
      </w:pPr>
      <w:r w:rsidRPr="004E3FA7">
        <w:rPr>
          <w:rFonts w:ascii="Museo Sans 300" w:hAnsi="Museo Sans 300"/>
          <w:sz w:val="20"/>
          <w:szCs w:val="20"/>
        </w:rPr>
        <w:t xml:space="preserve">En caso de no poder asistir en la fecha y horas programadas, podrán solicitar una visita técnica, teniendo como fecha límite para presentar la solicitud </w:t>
      </w:r>
      <w:r w:rsidRPr="00C36BBC">
        <w:rPr>
          <w:rFonts w:ascii="Museo Sans 300" w:hAnsi="Museo Sans 300"/>
          <w:sz w:val="20"/>
          <w:szCs w:val="20"/>
        </w:rPr>
        <w:t xml:space="preserve">el </w:t>
      </w:r>
      <w:r w:rsidR="00C36BBC" w:rsidRPr="00C36BBC">
        <w:rPr>
          <w:rFonts w:ascii="Museo Sans 300" w:hAnsi="Museo Sans 300"/>
          <w:sz w:val="20"/>
          <w:szCs w:val="20"/>
        </w:rPr>
        <w:t>14</w:t>
      </w:r>
      <w:r w:rsidRPr="00C36BBC">
        <w:rPr>
          <w:rFonts w:ascii="Museo Sans 300" w:hAnsi="Museo Sans 300"/>
          <w:sz w:val="20"/>
          <w:szCs w:val="20"/>
        </w:rPr>
        <w:t xml:space="preserve"> de </w:t>
      </w:r>
      <w:r w:rsidR="00D74FB3" w:rsidRPr="00C36BBC">
        <w:rPr>
          <w:rFonts w:ascii="Museo Sans 300" w:hAnsi="Museo Sans 300"/>
          <w:sz w:val="20"/>
          <w:szCs w:val="20"/>
        </w:rPr>
        <w:t>noviembre</w:t>
      </w:r>
      <w:r w:rsidRPr="00C36BBC">
        <w:rPr>
          <w:rFonts w:ascii="Museo Sans 300" w:hAnsi="Museo Sans 300"/>
          <w:sz w:val="20"/>
          <w:szCs w:val="20"/>
        </w:rPr>
        <w:t xml:space="preserve"> de 2025, al</w:t>
      </w:r>
      <w:r w:rsidRPr="004E3FA7">
        <w:rPr>
          <w:rFonts w:ascii="Museo Sans 300" w:hAnsi="Museo Sans 300"/>
          <w:sz w:val="20"/>
          <w:szCs w:val="20"/>
        </w:rPr>
        <w:t xml:space="preserve"> siguiente contacto de CEPA, quién indicará el lugar y hora:</w:t>
      </w:r>
    </w:p>
    <w:p w14:paraId="38828267" w14:textId="77777777" w:rsidR="00AF0DF6" w:rsidRPr="004E3FA7" w:rsidRDefault="00AF0DF6" w:rsidP="004E3FA7">
      <w:pPr>
        <w:pStyle w:val="Prrafodelista"/>
        <w:spacing w:after="0" w:line="240" w:lineRule="auto"/>
        <w:ind w:left="360"/>
        <w:jc w:val="both"/>
        <w:rPr>
          <w:color w:val="000000"/>
          <w:sz w:val="20"/>
          <w:szCs w:val="20"/>
          <w:lang w:val="es-SV"/>
        </w:rPr>
      </w:pPr>
    </w:p>
    <w:tbl>
      <w:tblPr>
        <w:tblStyle w:val="Tablaconcuadrcula"/>
        <w:tblW w:w="0" w:type="auto"/>
        <w:tblInd w:w="567" w:type="dxa"/>
        <w:tblLook w:val="04A0" w:firstRow="1" w:lastRow="0" w:firstColumn="1" w:lastColumn="0" w:noHBand="0" w:noVBand="1"/>
      </w:tblPr>
      <w:tblGrid>
        <w:gridCol w:w="2720"/>
        <w:gridCol w:w="2744"/>
        <w:gridCol w:w="2890"/>
      </w:tblGrid>
      <w:tr w:rsidR="00AF0DF6" w:rsidRPr="004E3FA7" w14:paraId="430372D1" w14:textId="77777777" w:rsidTr="00F11990">
        <w:trPr>
          <w:trHeight w:val="50"/>
        </w:trPr>
        <w:tc>
          <w:tcPr>
            <w:tcW w:w="2720" w:type="dxa"/>
          </w:tcPr>
          <w:p w14:paraId="01D16B95" w14:textId="77777777" w:rsidR="00AF0DF6" w:rsidRPr="004E3FA7" w:rsidRDefault="00AF0DF6" w:rsidP="004E3FA7">
            <w:pPr>
              <w:spacing w:after="0" w:line="240" w:lineRule="auto"/>
              <w:jc w:val="both"/>
              <w:rPr>
                <w:rFonts w:ascii="Museo Sans 300" w:hAnsi="Museo Sans 300"/>
                <w:color w:val="000000"/>
                <w:sz w:val="14"/>
                <w:szCs w:val="14"/>
              </w:rPr>
            </w:pPr>
            <w:r w:rsidRPr="004E3FA7">
              <w:rPr>
                <w:rFonts w:ascii="Museo Sans 300" w:hAnsi="Museo Sans 300"/>
                <w:color w:val="000000"/>
                <w:sz w:val="14"/>
                <w:szCs w:val="14"/>
              </w:rPr>
              <w:t>NOMBRE</w:t>
            </w:r>
          </w:p>
        </w:tc>
        <w:tc>
          <w:tcPr>
            <w:tcW w:w="2744" w:type="dxa"/>
          </w:tcPr>
          <w:p w14:paraId="5A18F584" w14:textId="77777777" w:rsidR="00AF0DF6" w:rsidRPr="004E3FA7" w:rsidRDefault="00AF0DF6" w:rsidP="004E3FA7">
            <w:pPr>
              <w:spacing w:after="0" w:line="240" w:lineRule="auto"/>
              <w:jc w:val="both"/>
              <w:rPr>
                <w:rFonts w:ascii="Museo Sans 300" w:hAnsi="Museo Sans 300"/>
                <w:color w:val="000000"/>
                <w:sz w:val="14"/>
                <w:szCs w:val="14"/>
              </w:rPr>
            </w:pPr>
            <w:r w:rsidRPr="004E3FA7">
              <w:rPr>
                <w:rFonts w:ascii="Museo Sans 300" w:hAnsi="Museo Sans 300"/>
                <w:color w:val="000000"/>
                <w:sz w:val="14"/>
                <w:szCs w:val="14"/>
              </w:rPr>
              <w:t>N° TELEFÓNICO</w:t>
            </w:r>
          </w:p>
        </w:tc>
        <w:tc>
          <w:tcPr>
            <w:tcW w:w="2890" w:type="dxa"/>
          </w:tcPr>
          <w:p w14:paraId="0A8FA040" w14:textId="77777777" w:rsidR="00AF0DF6" w:rsidRPr="004E3FA7" w:rsidRDefault="00AF0DF6" w:rsidP="004E3FA7">
            <w:pPr>
              <w:spacing w:after="0" w:line="240" w:lineRule="auto"/>
              <w:jc w:val="both"/>
              <w:rPr>
                <w:rStyle w:val="Hipervnculo"/>
                <w:rFonts w:ascii="Museo Sans 300" w:hAnsi="Museo Sans 300"/>
                <w:sz w:val="14"/>
                <w:szCs w:val="14"/>
              </w:rPr>
            </w:pPr>
            <w:r w:rsidRPr="004E3FA7">
              <w:rPr>
                <w:rFonts w:ascii="Museo Sans 300" w:hAnsi="Museo Sans 300"/>
                <w:color w:val="000000"/>
                <w:sz w:val="14"/>
                <w:szCs w:val="14"/>
              </w:rPr>
              <w:t>CORREO ELECTRÓNICO</w:t>
            </w:r>
          </w:p>
        </w:tc>
      </w:tr>
      <w:tr w:rsidR="00AF0DF6" w:rsidRPr="004E3FA7" w14:paraId="262D0246" w14:textId="77777777" w:rsidTr="00F11990">
        <w:tc>
          <w:tcPr>
            <w:tcW w:w="2720" w:type="dxa"/>
          </w:tcPr>
          <w:p w14:paraId="7658A546" w14:textId="77777777" w:rsidR="00AF0DF6" w:rsidRPr="004E3FA7" w:rsidRDefault="00D74FB3" w:rsidP="004E3FA7">
            <w:pPr>
              <w:spacing w:after="0" w:line="240" w:lineRule="auto"/>
              <w:jc w:val="both"/>
              <w:rPr>
                <w:rFonts w:ascii="Museo Sans 300" w:hAnsi="Museo Sans 300"/>
                <w:color w:val="000000"/>
                <w:sz w:val="14"/>
                <w:szCs w:val="14"/>
              </w:rPr>
            </w:pPr>
            <w:r w:rsidRPr="004E3FA7">
              <w:rPr>
                <w:rFonts w:ascii="Museo Sans 300" w:hAnsi="Museo Sans 300"/>
                <w:color w:val="000000"/>
                <w:sz w:val="14"/>
                <w:szCs w:val="14"/>
              </w:rPr>
              <w:t>Ingeniera Yasmin Sarmiento</w:t>
            </w:r>
          </w:p>
        </w:tc>
        <w:tc>
          <w:tcPr>
            <w:tcW w:w="2744" w:type="dxa"/>
          </w:tcPr>
          <w:p w14:paraId="41C9571B" w14:textId="77777777" w:rsidR="00AF0DF6" w:rsidRPr="004E3FA7" w:rsidRDefault="00D74FB3" w:rsidP="004E3FA7">
            <w:pPr>
              <w:spacing w:after="0" w:line="240" w:lineRule="auto"/>
              <w:jc w:val="center"/>
              <w:rPr>
                <w:rFonts w:ascii="Museo Sans 300" w:hAnsi="Museo Sans 300"/>
                <w:color w:val="000000"/>
                <w:sz w:val="14"/>
                <w:szCs w:val="14"/>
              </w:rPr>
            </w:pPr>
            <w:r w:rsidRPr="004E3FA7">
              <w:rPr>
                <w:rFonts w:ascii="Museo Sans 300" w:hAnsi="Museo Sans 300"/>
                <w:color w:val="000000"/>
                <w:sz w:val="14"/>
                <w:szCs w:val="14"/>
              </w:rPr>
              <w:t>7070-8152</w:t>
            </w:r>
          </w:p>
        </w:tc>
        <w:tc>
          <w:tcPr>
            <w:tcW w:w="2890" w:type="dxa"/>
          </w:tcPr>
          <w:p w14:paraId="641F7734" w14:textId="77777777" w:rsidR="00AF0DF6" w:rsidRPr="004E3FA7" w:rsidRDefault="00D74FB3" w:rsidP="004E3FA7">
            <w:pPr>
              <w:spacing w:after="0" w:line="240" w:lineRule="auto"/>
              <w:jc w:val="both"/>
              <w:rPr>
                <w:rStyle w:val="Hipervnculo"/>
                <w:rFonts w:ascii="Museo Sans 300" w:hAnsi="Museo Sans 300"/>
                <w:sz w:val="14"/>
                <w:szCs w:val="14"/>
              </w:rPr>
            </w:pPr>
            <w:r w:rsidRPr="004E3FA7">
              <w:rPr>
                <w:rStyle w:val="Hipervnculo"/>
                <w:rFonts w:ascii="Museo Sans 300" w:hAnsi="Museo Sans 300"/>
                <w:sz w:val="14"/>
                <w:szCs w:val="14"/>
              </w:rPr>
              <w:t>yasmin.sarmiento@cepa.gob.sv</w:t>
            </w:r>
          </w:p>
        </w:tc>
      </w:tr>
    </w:tbl>
    <w:p w14:paraId="27BCFEFD" w14:textId="77777777" w:rsidR="00D74FB3" w:rsidRPr="004E3FA7" w:rsidRDefault="00D74FB3" w:rsidP="004E3FA7">
      <w:pPr>
        <w:spacing w:after="0" w:line="240" w:lineRule="auto"/>
        <w:ind w:right="51"/>
        <w:rPr>
          <w:rFonts w:ascii="Museo Sans 300" w:hAnsi="Museo Sans 300"/>
          <w:b/>
          <w:sz w:val="20"/>
          <w:szCs w:val="20"/>
        </w:rPr>
      </w:pPr>
    </w:p>
    <w:p w14:paraId="188EF54C" w14:textId="77777777" w:rsidR="00177CC7" w:rsidRPr="004E3FA7" w:rsidRDefault="00177CC7" w:rsidP="004E3FA7">
      <w:pPr>
        <w:spacing w:after="0" w:line="240" w:lineRule="auto"/>
        <w:ind w:right="51"/>
        <w:rPr>
          <w:rFonts w:ascii="Museo Sans 300" w:hAnsi="Museo Sans 300"/>
          <w:b/>
          <w:sz w:val="20"/>
          <w:szCs w:val="20"/>
        </w:rPr>
      </w:pPr>
      <w:r w:rsidRPr="004E3FA7">
        <w:rPr>
          <w:rFonts w:ascii="Museo Sans 300" w:hAnsi="Museo Sans 300"/>
          <w:b/>
          <w:sz w:val="20"/>
          <w:szCs w:val="20"/>
        </w:rPr>
        <w:t>Medios de Comunicación y Notificaciones:</w:t>
      </w:r>
    </w:p>
    <w:p w14:paraId="3F651FBA" w14:textId="77777777" w:rsidR="00177CC7" w:rsidRPr="004E3FA7" w:rsidRDefault="00177CC7" w:rsidP="004E3FA7">
      <w:pPr>
        <w:spacing w:after="0" w:line="240" w:lineRule="auto"/>
        <w:ind w:right="51"/>
        <w:rPr>
          <w:rFonts w:ascii="Museo Sans 300" w:hAnsi="Museo Sans 300"/>
          <w:sz w:val="20"/>
          <w:szCs w:val="20"/>
        </w:rPr>
      </w:pPr>
      <w:r w:rsidRPr="004E3FA7">
        <w:rPr>
          <w:rFonts w:ascii="Museo Sans 300" w:hAnsi="Museo Sans 300"/>
          <w:sz w:val="20"/>
          <w:szCs w:val="20"/>
        </w:rPr>
        <w:t>Para consultas o notificaciones referentes a este proceso se podrán comunicarse con la Unidad de Compras Públicas (UCP), a través de:</w:t>
      </w:r>
    </w:p>
    <w:p w14:paraId="257F087A" w14:textId="77777777" w:rsidR="00177CC7" w:rsidRPr="004E3FA7" w:rsidRDefault="00177CC7" w:rsidP="004E3FA7">
      <w:pPr>
        <w:spacing w:after="0" w:line="240" w:lineRule="auto"/>
        <w:ind w:right="51"/>
        <w:rPr>
          <w:rFonts w:ascii="Museo Sans 300" w:hAnsi="Museo Sans 300"/>
          <w:sz w:val="20"/>
          <w:szCs w:val="20"/>
        </w:rPr>
      </w:pPr>
    </w:p>
    <w:p w14:paraId="1574E4FF" w14:textId="77777777" w:rsidR="00177CC7" w:rsidRPr="004E3FA7" w:rsidRDefault="00177CC7" w:rsidP="004E3FA7">
      <w:pPr>
        <w:spacing w:after="0" w:line="240" w:lineRule="auto"/>
        <w:ind w:left="708" w:right="51"/>
        <w:rPr>
          <w:rFonts w:ascii="Museo Sans 300" w:hAnsi="Museo Sans 300"/>
          <w:sz w:val="20"/>
          <w:szCs w:val="20"/>
        </w:rPr>
      </w:pPr>
      <w:r w:rsidRPr="004E3FA7">
        <w:rPr>
          <w:rFonts w:ascii="Museo Sans 300" w:hAnsi="Museo Sans 300"/>
          <w:sz w:val="20"/>
          <w:szCs w:val="20"/>
        </w:rPr>
        <w:t>Teléfono: 2537-1228/ 2537-1370</w:t>
      </w:r>
    </w:p>
    <w:p w14:paraId="4081D8B6" w14:textId="77777777" w:rsidR="00177CC7" w:rsidRPr="004E3FA7" w:rsidRDefault="00177CC7" w:rsidP="004E3FA7">
      <w:pPr>
        <w:spacing w:after="0" w:line="240" w:lineRule="auto"/>
        <w:ind w:left="708" w:right="51"/>
        <w:rPr>
          <w:rFonts w:ascii="Museo Sans 300" w:hAnsi="Museo Sans 300"/>
          <w:sz w:val="20"/>
          <w:szCs w:val="20"/>
        </w:rPr>
      </w:pPr>
      <w:r w:rsidRPr="004E3FA7">
        <w:rPr>
          <w:rFonts w:ascii="Museo Sans 300" w:hAnsi="Museo Sans 300"/>
          <w:sz w:val="20"/>
          <w:szCs w:val="20"/>
        </w:rPr>
        <w:t xml:space="preserve">Correo electrónico: </w:t>
      </w:r>
      <w:hyperlink r:id="rId11" w:history="1">
        <w:r w:rsidRPr="004E3FA7">
          <w:rPr>
            <w:rStyle w:val="Hipervnculo"/>
            <w:rFonts w:ascii="Museo Sans 300" w:hAnsi="Museo Sans 300"/>
            <w:sz w:val="20"/>
            <w:szCs w:val="20"/>
          </w:rPr>
          <w:t>consultas.ucp@cepa.gob.sv</w:t>
        </w:r>
      </w:hyperlink>
    </w:p>
    <w:p w14:paraId="5063A24C" w14:textId="77777777" w:rsidR="00177CC7" w:rsidRPr="004E3FA7" w:rsidRDefault="00177CC7" w:rsidP="004E3FA7">
      <w:pPr>
        <w:spacing w:after="0" w:line="240" w:lineRule="auto"/>
        <w:ind w:right="51"/>
        <w:jc w:val="both"/>
        <w:rPr>
          <w:rFonts w:ascii="Museo Sans 300" w:hAnsi="Museo Sans 300"/>
          <w:sz w:val="20"/>
          <w:szCs w:val="20"/>
        </w:rPr>
      </w:pPr>
    </w:p>
    <w:p w14:paraId="195611D5" w14:textId="77777777" w:rsidR="00177CC7" w:rsidRPr="004E3FA7" w:rsidRDefault="00177CC7" w:rsidP="004E3FA7">
      <w:pPr>
        <w:spacing w:after="0" w:line="240" w:lineRule="auto"/>
        <w:jc w:val="both"/>
        <w:rPr>
          <w:rFonts w:ascii="Museo Sans 300" w:hAnsi="Museo Sans 300"/>
          <w:sz w:val="20"/>
          <w:szCs w:val="20"/>
          <w:u w:val="single"/>
        </w:rPr>
      </w:pPr>
      <w:r w:rsidRPr="004E3FA7">
        <w:rPr>
          <w:rFonts w:ascii="Museo Sans 300" w:hAnsi="Museo Sans 300"/>
          <w:b/>
          <w:sz w:val="20"/>
          <w:szCs w:val="20"/>
          <w:u w:val="single"/>
        </w:rPr>
        <w:t>NOTA IMPORTANTE</w:t>
      </w:r>
      <w:r w:rsidRPr="004E3FA7">
        <w:rPr>
          <w:rFonts w:ascii="Museo Sans 300" w:hAnsi="Museo Sans 300"/>
          <w:sz w:val="20"/>
          <w:szCs w:val="20"/>
        </w:rPr>
        <w:t xml:space="preserve">: Independientemente de cualquier otra dirección de correo electrónico existente en la UCP, esta es la única dirección de correo electrónico válida y autorizada que será revisada en relación a esta adquisición específica, así que las personas interesadas son las únicas responsables de asegurar que sus correos electrónicos y archivos adjuntos sobre esta contratación sean enviados completos y a tiempo a esta dirección de correo electrónico para poder ser recibidas oficialmente por la Unidad de Compras Públicas UCP. </w:t>
      </w:r>
      <w:r w:rsidRPr="004E3FA7">
        <w:rPr>
          <w:rFonts w:ascii="Museo Sans 300" w:hAnsi="Museo Sans 300"/>
          <w:b/>
          <w:sz w:val="20"/>
          <w:szCs w:val="20"/>
        </w:rPr>
        <w:t>(aplica únicamente para consultas).</w:t>
      </w:r>
    </w:p>
    <w:p w14:paraId="15F6D227" w14:textId="77777777" w:rsidR="00177CC7" w:rsidRPr="004E3FA7" w:rsidRDefault="00177CC7" w:rsidP="004E3FA7">
      <w:pPr>
        <w:spacing w:after="0" w:line="240" w:lineRule="auto"/>
        <w:ind w:firstLine="1"/>
        <w:jc w:val="both"/>
        <w:rPr>
          <w:rFonts w:ascii="Museo Sans 300" w:hAnsi="Museo Sans 300"/>
          <w:sz w:val="20"/>
          <w:szCs w:val="20"/>
        </w:rPr>
      </w:pPr>
    </w:p>
    <w:p w14:paraId="38E8D75E" w14:textId="77777777" w:rsidR="00177CC7" w:rsidRPr="004E3FA7" w:rsidRDefault="00177CC7" w:rsidP="004E3FA7">
      <w:pPr>
        <w:spacing w:after="0" w:line="240" w:lineRule="auto"/>
        <w:ind w:firstLine="1"/>
        <w:jc w:val="both"/>
        <w:rPr>
          <w:rFonts w:ascii="Museo Sans 300" w:hAnsi="Museo Sans 300"/>
          <w:sz w:val="20"/>
          <w:szCs w:val="20"/>
        </w:rPr>
      </w:pPr>
      <w:r w:rsidRPr="004E3FA7">
        <w:rPr>
          <w:rFonts w:ascii="Museo Sans 300" w:hAnsi="Museo Sans 300"/>
          <w:sz w:val="20"/>
          <w:szCs w:val="20"/>
        </w:rPr>
        <w:t>Esta invitación, no debe interpretarse como una intención de contratación con ningún oferente.</w:t>
      </w:r>
    </w:p>
    <w:p w14:paraId="579B09A3" w14:textId="77777777" w:rsidR="00177CC7" w:rsidRPr="004E3FA7" w:rsidRDefault="00177CC7" w:rsidP="004E3FA7">
      <w:pPr>
        <w:spacing w:after="0" w:line="240" w:lineRule="auto"/>
        <w:jc w:val="both"/>
        <w:rPr>
          <w:rFonts w:ascii="Museo Sans 300" w:hAnsi="Museo Sans 300"/>
          <w:sz w:val="20"/>
          <w:szCs w:val="20"/>
        </w:rPr>
      </w:pPr>
    </w:p>
    <w:p w14:paraId="71CD9FE8" w14:textId="77777777" w:rsidR="00177CC7" w:rsidRPr="004E3FA7" w:rsidRDefault="00177CC7" w:rsidP="004E3FA7">
      <w:pPr>
        <w:spacing w:after="0" w:line="240" w:lineRule="auto"/>
        <w:jc w:val="both"/>
        <w:rPr>
          <w:rFonts w:ascii="Museo Sans 300" w:hAnsi="Museo Sans 300"/>
          <w:sz w:val="20"/>
          <w:szCs w:val="20"/>
        </w:rPr>
      </w:pPr>
      <w:r w:rsidRPr="004E3FA7">
        <w:rPr>
          <w:rFonts w:ascii="Museo Sans 300" w:hAnsi="Museo Sans 300"/>
          <w:sz w:val="20"/>
          <w:szCs w:val="20"/>
        </w:rPr>
        <w:t>Sin otro particular, atentamente.</w:t>
      </w:r>
    </w:p>
    <w:p w14:paraId="787C847C" w14:textId="77777777" w:rsidR="00177CC7" w:rsidRPr="004E3FA7" w:rsidRDefault="00177CC7" w:rsidP="004E3FA7">
      <w:pPr>
        <w:spacing w:after="0" w:line="240" w:lineRule="auto"/>
        <w:rPr>
          <w:rFonts w:ascii="Museo Sans 300" w:hAnsi="Museo Sans 300"/>
          <w:b/>
          <w:i/>
          <w:sz w:val="20"/>
          <w:szCs w:val="20"/>
          <w:u w:val="single"/>
        </w:rPr>
      </w:pPr>
    </w:p>
    <w:p w14:paraId="5BF376F7" w14:textId="77777777" w:rsidR="001C35EE" w:rsidRPr="004E3FA7" w:rsidRDefault="001C35EE" w:rsidP="004E3FA7">
      <w:pPr>
        <w:spacing w:after="0" w:line="240" w:lineRule="auto"/>
        <w:rPr>
          <w:rFonts w:ascii="Museo Sans 300" w:hAnsi="Museo Sans 300"/>
          <w:b/>
          <w:i/>
          <w:sz w:val="20"/>
          <w:szCs w:val="20"/>
          <w:u w:val="single"/>
        </w:rPr>
      </w:pPr>
    </w:p>
    <w:p w14:paraId="2627CD8E" w14:textId="77777777" w:rsidR="001C35EE" w:rsidRPr="004E3FA7" w:rsidRDefault="001C35EE" w:rsidP="004E3FA7">
      <w:pPr>
        <w:spacing w:after="0" w:line="240" w:lineRule="auto"/>
        <w:rPr>
          <w:rFonts w:ascii="Museo Sans 300" w:hAnsi="Museo Sans 300"/>
          <w:b/>
          <w:i/>
          <w:sz w:val="20"/>
          <w:szCs w:val="20"/>
          <w:u w:val="single"/>
        </w:rPr>
      </w:pPr>
    </w:p>
    <w:p w14:paraId="600582AC" w14:textId="77777777" w:rsidR="001C35EE" w:rsidRPr="004E3FA7" w:rsidRDefault="001C35EE" w:rsidP="004E3FA7">
      <w:pPr>
        <w:spacing w:after="0" w:line="240" w:lineRule="auto"/>
        <w:rPr>
          <w:rFonts w:ascii="Museo Sans 300" w:hAnsi="Museo Sans 300"/>
          <w:b/>
          <w:i/>
          <w:sz w:val="20"/>
          <w:szCs w:val="20"/>
          <w:u w:val="single"/>
        </w:rPr>
      </w:pPr>
    </w:p>
    <w:p w14:paraId="4E72E244" w14:textId="77777777" w:rsidR="001C35EE" w:rsidRPr="004E3FA7" w:rsidRDefault="001C35EE" w:rsidP="004E3FA7">
      <w:pPr>
        <w:spacing w:after="0" w:line="240" w:lineRule="auto"/>
        <w:rPr>
          <w:rFonts w:ascii="Museo Sans 300" w:hAnsi="Museo Sans 300"/>
          <w:b/>
          <w:i/>
          <w:sz w:val="20"/>
          <w:szCs w:val="20"/>
          <w:u w:val="single"/>
        </w:rPr>
      </w:pPr>
    </w:p>
    <w:p w14:paraId="285F261E" w14:textId="77777777" w:rsidR="00177CC7" w:rsidRPr="004E3FA7" w:rsidRDefault="00177CC7" w:rsidP="004E3FA7">
      <w:pPr>
        <w:spacing w:after="0" w:line="240" w:lineRule="auto"/>
        <w:jc w:val="center"/>
        <w:rPr>
          <w:rFonts w:ascii="Museo Sans 300" w:hAnsi="Museo Sans 300"/>
          <w:b/>
          <w:i/>
          <w:sz w:val="18"/>
          <w:szCs w:val="18"/>
          <w:u w:val="single"/>
        </w:rPr>
      </w:pPr>
      <w:r w:rsidRPr="004E3FA7">
        <w:rPr>
          <w:rFonts w:ascii="Museo Sans 300" w:hAnsi="Museo Sans 300"/>
          <w:b/>
          <w:i/>
          <w:sz w:val="18"/>
          <w:szCs w:val="18"/>
          <w:u w:val="single"/>
        </w:rPr>
        <w:t>Licenciada Mayra Lissette García Villalta</w:t>
      </w:r>
    </w:p>
    <w:p w14:paraId="65461773" w14:textId="77777777" w:rsidR="00177CC7" w:rsidRPr="004E3FA7" w:rsidRDefault="00177CC7" w:rsidP="004E3FA7">
      <w:pPr>
        <w:spacing w:after="0" w:line="240" w:lineRule="auto"/>
        <w:jc w:val="center"/>
        <w:rPr>
          <w:rFonts w:ascii="Museo Sans 300" w:hAnsi="Museo Sans 300"/>
          <w:b/>
          <w:sz w:val="18"/>
          <w:szCs w:val="18"/>
        </w:rPr>
      </w:pPr>
      <w:r w:rsidRPr="004E3FA7">
        <w:rPr>
          <w:rFonts w:ascii="Museo Sans 300" w:hAnsi="Museo Sans 300"/>
          <w:b/>
          <w:sz w:val="18"/>
          <w:szCs w:val="18"/>
        </w:rPr>
        <w:t>Jefa de la Unidad de Compras Públicas</w:t>
      </w:r>
    </w:p>
    <w:p w14:paraId="4CFE8CB7" w14:textId="77777777" w:rsidR="00177CC7" w:rsidRPr="004E3FA7" w:rsidRDefault="00177CC7" w:rsidP="004E3FA7">
      <w:pPr>
        <w:spacing w:after="0" w:line="240" w:lineRule="auto"/>
        <w:jc w:val="center"/>
        <w:rPr>
          <w:rFonts w:ascii="Museo Sans 300" w:hAnsi="Museo Sans 300"/>
          <w:b/>
          <w:sz w:val="18"/>
          <w:szCs w:val="18"/>
        </w:rPr>
      </w:pPr>
      <w:r w:rsidRPr="004E3FA7">
        <w:rPr>
          <w:rFonts w:ascii="Museo Sans 300" w:hAnsi="Museo Sans 300"/>
          <w:b/>
          <w:sz w:val="18"/>
          <w:szCs w:val="18"/>
        </w:rPr>
        <w:t>Comisión Ejecutiva Portuaria Autónoma</w:t>
      </w:r>
    </w:p>
    <w:p w14:paraId="5C691E92" w14:textId="77777777" w:rsidR="00177CC7" w:rsidRPr="004E3FA7" w:rsidRDefault="00177CC7" w:rsidP="004E3FA7">
      <w:pPr>
        <w:spacing w:after="0" w:line="240" w:lineRule="auto"/>
        <w:rPr>
          <w:rFonts w:ascii="Museo Sans 300" w:hAnsi="Museo Sans 300"/>
          <w:b/>
          <w:sz w:val="18"/>
          <w:szCs w:val="18"/>
        </w:rPr>
      </w:pPr>
      <w:r w:rsidRPr="004E3FA7">
        <w:rPr>
          <w:rFonts w:ascii="Museo Sans 300" w:hAnsi="Museo Sans 300"/>
          <w:b/>
          <w:sz w:val="18"/>
          <w:szCs w:val="18"/>
        </w:rPr>
        <w:br w:type="page"/>
      </w:r>
    </w:p>
    <w:p w14:paraId="47C6BBED" w14:textId="77777777" w:rsidR="00A94D26" w:rsidRPr="004E3FA7" w:rsidRDefault="00A94D26" w:rsidP="004E3FA7">
      <w:pPr>
        <w:spacing w:after="0" w:line="240" w:lineRule="auto"/>
        <w:jc w:val="center"/>
        <w:rPr>
          <w:rFonts w:ascii="Museo Sans 300" w:hAnsi="Museo Sans 300"/>
          <w:b/>
          <w:sz w:val="20"/>
          <w:szCs w:val="20"/>
        </w:rPr>
      </w:pPr>
    </w:p>
    <w:p w14:paraId="2E245ABA" w14:textId="77777777" w:rsidR="00936014" w:rsidRPr="004E3FA7" w:rsidRDefault="00C5214B" w:rsidP="004E3FA7">
      <w:pPr>
        <w:pStyle w:val="Ttulo1"/>
        <w:spacing w:before="0" w:after="0" w:line="240" w:lineRule="auto"/>
        <w:jc w:val="center"/>
        <w:rPr>
          <w:rFonts w:ascii="Museo Sans 300" w:eastAsia="Calibri" w:hAnsi="Museo Sans 300"/>
          <w:bCs w:val="0"/>
          <w:sz w:val="20"/>
          <w:szCs w:val="20"/>
          <w:lang w:val="es-SV"/>
        </w:rPr>
      </w:pPr>
      <w:bookmarkStart w:id="6" w:name="_Toc213279991"/>
      <w:r w:rsidRPr="004E3FA7">
        <w:rPr>
          <w:rFonts w:ascii="Museo Sans 300" w:eastAsia="Calibri" w:hAnsi="Museo Sans 300"/>
          <w:bCs w:val="0"/>
          <w:sz w:val="20"/>
          <w:szCs w:val="20"/>
          <w:lang w:val="es-SV"/>
        </w:rPr>
        <w:t>SECCIÓN II. INSTRUCCIONES A LOS OFERENTES</w:t>
      </w:r>
      <w:bookmarkEnd w:id="6"/>
    </w:p>
    <w:p w14:paraId="43B94D10" w14:textId="77777777" w:rsidR="001837F5" w:rsidRPr="004E3FA7" w:rsidRDefault="001837F5" w:rsidP="004E3FA7">
      <w:pPr>
        <w:spacing w:after="0" w:line="240" w:lineRule="auto"/>
        <w:rPr>
          <w:rFonts w:ascii="Museo Sans 300" w:hAnsi="Museo Sans 300" w:cstheme="minorHAnsi"/>
          <w:b/>
          <w:bCs/>
          <w:i/>
          <w:iCs/>
          <w:sz w:val="20"/>
          <w:szCs w:val="20"/>
          <w:u w:val="single"/>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1837F5" w:rsidRPr="00545EC1" w14:paraId="7F43D5A2" w14:textId="77777777" w:rsidTr="00FD4FC5">
        <w:trPr>
          <w:trHeight w:val="398"/>
        </w:trPr>
        <w:tc>
          <w:tcPr>
            <w:tcW w:w="1696" w:type="dxa"/>
            <w:vAlign w:val="center"/>
          </w:tcPr>
          <w:p w14:paraId="36CE4132" w14:textId="77777777" w:rsidR="001837F5" w:rsidRPr="00545EC1" w:rsidRDefault="001837F5" w:rsidP="00A22DDC">
            <w:pPr>
              <w:pStyle w:val="Sinespaciado"/>
              <w:numPr>
                <w:ilvl w:val="0"/>
                <w:numId w:val="44"/>
              </w:numPr>
              <w:spacing w:after="0" w:line="240" w:lineRule="auto"/>
              <w:ind w:left="317" w:hanging="284"/>
              <w:jc w:val="left"/>
              <w:rPr>
                <w:rFonts w:ascii="Museo Sans 300" w:hAnsi="Museo Sans 300" w:cstheme="minorHAnsi"/>
                <w:b/>
                <w:bCs/>
                <w:sz w:val="20"/>
                <w:szCs w:val="20"/>
              </w:rPr>
            </w:pPr>
            <w:r w:rsidRPr="00545EC1">
              <w:rPr>
                <w:rFonts w:ascii="Museo Sans 300" w:hAnsi="Museo Sans 300" w:cstheme="minorHAnsi"/>
                <w:b/>
                <w:bCs/>
                <w:sz w:val="20"/>
                <w:szCs w:val="20"/>
              </w:rPr>
              <w:t>Normativa Aplicable</w:t>
            </w:r>
          </w:p>
        </w:tc>
        <w:tc>
          <w:tcPr>
            <w:tcW w:w="8080" w:type="dxa"/>
            <w:vAlign w:val="center"/>
          </w:tcPr>
          <w:p w14:paraId="21A7E199" w14:textId="77777777" w:rsidR="001837F5" w:rsidRPr="00545EC1" w:rsidRDefault="001837F5" w:rsidP="004E3FA7">
            <w:pPr>
              <w:pStyle w:val="Sinespaciado"/>
              <w:spacing w:after="0" w:line="240" w:lineRule="auto"/>
              <w:ind w:left="0" w:firstLine="0"/>
              <w:rPr>
                <w:rFonts w:ascii="Museo Sans 300" w:hAnsi="Museo Sans 300" w:cstheme="minorHAnsi"/>
                <w:sz w:val="20"/>
                <w:szCs w:val="20"/>
              </w:rPr>
            </w:pPr>
            <w:r w:rsidRPr="00545EC1">
              <w:rPr>
                <w:rFonts w:ascii="Museo Sans 300" w:hAnsi="Museo Sans 300" w:cstheme="minorHAnsi"/>
                <w:sz w:val="20"/>
                <w:szCs w:val="20"/>
              </w:rPr>
              <w:t>Los documentos contractuales y su ejecución se regirán por la LEY DE COMPRAS PÚBLICAS, en adelante también “</w:t>
            </w:r>
            <w:proofErr w:type="spellStart"/>
            <w:r w:rsidRPr="00545EC1">
              <w:rPr>
                <w:rFonts w:ascii="Museo Sans 300" w:hAnsi="Museo Sans 300" w:cstheme="minorHAnsi"/>
                <w:sz w:val="20"/>
                <w:szCs w:val="20"/>
              </w:rPr>
              <w:t>LCP</w:t>
            </w:r>
            <w:proofErr w:type="spellEnd"/>
            <w:r w:rsidRPr="00545EC1">
              <w:rPr>
                <w:rFonts w:ascii="Museo Sans 300" w:hAnsi="Museo Sans 300" w:cstheme="minorHAnsi"/>
                <w:sz w:val="20"/>
                <w:szCs w:val="20"/>
              </w:rPr>
              <w:t xml:space="preserve">”, el cual, tiene su ámbito de aplicación en las contrataciones públicas realizadas por las instituciones sujetas a la Ley. </w:t>
            </w:r>
          </w:p>
          <w:p w14:paraId="40867A88" w14:textId="77777777" w:rsidR="001837F5" w:rsidRPr="00545EC1" w:rsidRDefault="001837F5" w:rsidP="004E3FA7">
            <w:pPr>
              <w:pStyle w:val="Sinespaciado"/>
              <w:spacing w:after="0" w:line="240" w:lineRule="auto"/>
              <w:rPr>
                <w:rFonts w:ascii="Museo Sans 300" w:hAnsi="Museo Sans 300" w:cstheme="minorHAnsi"/>
                <w:sz w:val="20"/>
                <w:szCs w:val="20"/>
              </w:rPr>
            </w:pPr>
          </w:p>
          <w:p w14:paraId="021785FB" w14:textId="77777777" w:rsidR="001837F5" w:rsidRPr="00545EC1" w:rsidRDefault="001837F5" w:rsidP="004E3FA7">
            <w:pPr>
              <w:pStyle w:val="Sinespaciado"/>
              <w:spacing w:after="0" w:line="240" w:lineRule="auto"/>
              <w:rPr>
                <w:rFonts w:ascii="Museo Sans 300" w:hAnsi="Museo Sans 300" w:cstheme="minorHAnsi"/>
                <w:sz w:val="20"/>
                <w:szCs w:val="20"/>
              </w:rPr>
            </w:pPr>
            <w:r w:rsidRPr="00545EC1">
              <w:rPr>
                <w:rFonts w:ascii="Museo Sans 300" w:hAnsi="Museo Sans 300" w:cstheme="minorHAnsi"/>
                <w:sz w:val="20"/>
                <w:szCs w:val="20"/>
              </w:rPr>
              <w:t>La normativa aplicable:</w:t>
            </w:r>
          </w:p>
          <w:p w14:paraId="5B7BA81A" w14:textId="77777777" w:rsidR="001837F5" w:rsidRPr="00545EC1" w:rsidRDefault="001837F5" w:rsidP="00A22DDC">
            <w:pPr>
              <w:pStyle w:val="Sinespaciado"/>
              <w:numPr>
                <w:ilvl w:val="2"/>
                <w:numId w:val="45"/>
              </w:numPr>
              <w:spacing w:after="0" w:line="240" w:lineRule="auto"/>
              <w:ind w:left="459" w:hanging="142"/>
              <w:rPr>
                <w:rFonts w:ascii="Museo Sans 300" w:hAnsi="Museo Sans 300" w:cstheme="minorHAnsi"/>
                <w:sz w:val="20"/>
                <w:szCs w:val="20"/>
              </w:rPr>
            </w:pPr>
            <w:r w:rsidRPr="00545EC1">
              <w:rPr>
                <w:rFonts w:ascii="Museo Sans 300" w:hAnsi="Museo Sans 300" w:cstheme="minorHAnsi"/>
                <w:sz w:val="20"/>
                <w:szCs w:val="20"/>
              </w:rPr>
              <w:t>Ley de Compras Públicas y su Reglamento</w:t>
            </w:r>
          </w:p>
          <w:p w14:paraId="31ECD6F3" w14:textId="77777777" w:rsidR="001837F5" w:rsidRPr="00545EC1" w:rsidRDefault="001837F5" w:rsidP="00A22DDC">
            <w:pPr>
              <w:pStyle w:val="Sinespaciado"/>
              <w:numPr>
                <w:ilvl w:val="2"/>
                <w:numId w:val="45"/>
              </w:numPr>
              <w:spacing w:after="0" w:line="240" w:lineRule="auto"/>
              <w:ind w:left="459" w:hanging="142"/>
              <w:rPr>
                <w:rFonts w:ascii="Museo Sans 300" w:hAnsi="Museo Sans 300" w:cstheme="minorHAnsi"/>
                <w:sz w:val="20"/>
                <w:szCs w:val="20"/>
              </w:rPr>
            </w:pPr>
            <w:r w:rsidRPr="00545EC1">
              <w:rPr>
                <w:rFonts w:ascii="Museo Sans 300" w:hAnsi="Museo Sans 300" w:cstheme="minorHAnsi"/>
                <w:sz w:val="20"/>
                <w:szCs w:val="20"/>
              </w:rPr>
              <w:t>Lineamientos y demás normativa emitida por la DINAC</w:t>
            </w:r>
          </w:p>
          <w:p w14:paraId="65FEE92A" w14:textId="77777777" w:rsidR="001837F5" w:rsidRPr="00545EC1" w:rsidRDefault="001837F5" w:rsidP="00A22DDC">
            <w:pPr>
              <w:pStyle w:val="Sinespaciado"/>
              <w:numPr>
                <w:ilvl w:val="2"/>
                <w:numId w:val="45"/>
              </w:numPr>
              <w:spacing w:after="0" w:line="240" w:lineRule="auto"/>
              <w:ind w:left="459" w:hanging="142"/>
              <w:rPr>
                <w:rFonts w:ascii="Museo Sans 300" w:hAnsi="Museo Sans 300" w:cstheme="minorHAnsi"/>
                <w:sz w:val="20"/>
                <w:szCs w:val="20"/>
              </w:rPr>
            </w:pPr>
            <w:r w:rsidRPr="00545EC1">
              <w:rPr>
                <w:rFonts w:ascii="Museo Sans 300" w:hAnsi="Museo Sans 300" w:cstheme="minorHAnsi"/>
                <w:sz w:val="20"/>
                <w:szCs w:val="20"/>
              </w:rPr>
              <w:t>De manera Supletoria la Ley de Procedimientos Administrativo y el Derecho Común, en cuanto fuere aplicable.</w:t>
            </w:r>
          </w:p>
        </w:tc>
      </w:tr>
    </w:tbl>
    <w:p w14:paraId="68679ED6" w14:textId="77777777" w:rsidR="001837F5" w:rsidRPr="00545EC1" w:rsidRDefault="001837F5" w:rsidP="004E3FA7">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191FAE" w:rsidRPr="00545EC1" w14:paraId="715DEAEE" w14:textId="77777777" w:rsidTr="00FD4FC5">
        <w:trPr>
          <w:trHeight w:val="398"/>
        </w:trPr>
        <w:tc>
          <w:tcPr>
            <w:tcW w:w="1696" w:type="dxa"/>
          </w:tcPr>
          <w:p w14:paraId="6A4562AA" w14:textId="77777777" w:rsidR="00191FAE" w:rsidRPr="00545EC1" w:rsidRDefault="00191FAE" w:rsidP="00A22DDC">
            <w:pPr>
              <w:pStyle w:val="Sinespaciado"/>
              <w:numPr>
                <w:ilvl w:val="0"/>
                <w:numId w:val="44"/>
              </w:numPr>
              <w:spacing w:after="0" w:line="240" w:lineRule="auto"/>
              <w:ind w:left="317" w:hanging="284"/>
              <w:jc w:val="left"/>
              <w:rPr>
                <w:rFonts w:ascii="Museo Sans 300" w:hAnsi="Museo Sans 300" w:cstheme="minorHAnsi"/>
                <w:b/>
                <w:bCs/>
                <w:sz w:val="20"/>
                <w:szCs w:val="20"/>
              </w:rPr>
            </w:pPr>
            <w:bookmarkStart w:id="7" w:name="_Hlk143589149"/>
            <w:r w:rsidRPr="00545EC1">
              <w:rPr>
                <w:rFonts w:ascii="Museo Sans 300" w:hAnsi="Museo Sans 300"/>
                <w:b/>
                <w:color w:val="000000"/>
                <w:sz w:val="20"/>
                <w:szCs w:val="20"/>
              </w:rPr>
              <w:t>Moneda</w:t>
            </w:r>
            <w:r w:rsidRPr="00545EC1">
              <w:rPr>
                <w:rFonts w:ascii="Museo Sans 300" w:hAnsi="Museo Sans 300"/>
                <w:b/>
                <w:sz w:val="20"/>
                <w:szCs w:val="20"/>
              </w:rPr>
              <w:t xml:space="preserve"> </w:t>
            </w:r>
          </w:p>
        </w:tc>
        <w:tc>
          <w:tcPr>
            <w:tcW w:w="8080" w:type="dxa"/>
            <w:vAlign w:val="center"/>
          </w:tcPr>
          <w:p w14:paraId="02E6F552" w14:textId="77777777" w:rsidR="00191FAE" w:rsidRPr="00545EC1" w:rsidRDefault="00191FAE" w:rsidP="004E3FA7">
            <w:pPr>
              <w:pStyle w:val="Sinespaciado"/>
              <w:spacing w:after="0" w:line="240" w:lineRule="auto"/>
              <w:ind w:left="0" w:firstLine="0"/>
              <w:rPr>
                <w:rFonts w:ascii="Museo Sans 300" w:hAnsi="Museo Sans 300" w:cstheme="minorHAnsi"/>
                <w:sz w:val="20"/>
                <w:szCs w:val="20"/>
              </w:rPr>
            </w:pPr>
            <w:r w:rsidRPr="00545EC1">
              <w:rPr>
                <w:rFonts w:ascii="Museo Sans 300" w:hAnsi="Museo Sans 300"/>
                <w:sz w:val="20"/>
                <w:szCs w:val="20"/>
              </w:rPr>
              <w:t>La oferta económica, las garantías y los pagos serán en Dólares de los Estados Unidos de América.</w:t>
            </w:r>
          </w:p>
        </w:tc>
      </w:tr>
      <w:bookmarkEnd w:id="7"/>
    </w:tbl>
    <w:p w14:paraId="3B0AA9BE" w14:textId="77777777" w:rsidR="001837F5" w:rsidRPr="00545EC1" w:rsidRDefault="001837F5" w:rsidP="004E3FA7">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1837F5" w:rsidRPr="00545EC1" w14:paraId="487C9956" w14:textId="77777777" w:rsidTr="00FD4FC5">
        <w:trPr>
          <w:trHeight w:val="398"/>
        </w:trPr>
        <w:tc>
          <w:tcPr>
            <w:tcW w:w="1696" w:type="dxa"/>
            <w:vAlign w:val="center"/>
          </w:tcPr>
          <w:p w14:paraId="231EC38E" w14:textId="77777777" w:rsidR="001837F5" w:rsidRPr="00545EC1" w:rsidRDefault="001837F5" w:rsidP="00A22DDC">
            <w:pPr>
              <w:pStyle w:val="Sinespaciado"/>
              <w:numPr>
                <w:ilvl w:val="0"/>
                <w:numId w:val="44"/>
              </w:numPr>
              <w:spacing w:after="0" w:line="240" w:lineRule="auto"/>
              <w:ind w:left="317" w:hanging="284"/>
              <w:jc w:val="left"/>
              <w:rPr>
                <w:rFonts w:ascii="Museo Sans 300" w:hAnsi="Museo Sans 300" w:cstheme="minorHAnsi"/>
                <w:b/>
                <w:bCs/>
                <w:sz w:val="20"/>
                <w:szCs w:val="20"/>
              </w:rPr>
            </w:pPr>
            <w:r w:rsidRPr="00545EC1">
              <w:rPr>
                <w:rFonts w:ascii="Museo Sans 300" w:hAnsi="Museo Sans 300" w:cstheme="minorHAnsi"/>
                <w:b/>
                <w:bCs/>
                <w:sz w:val="20"/>
                <w:szCs w:val="20"/>
              </w:rPr>
              <w:t>Idioma</w:t>
            </w:r>
          </w:p>
        </w:tc>
        <w:tc>
          <w:tcPr>
            <w:tcW w:w="8080" w:type="dxa"/>
            <w:vAlign w:val="center"/>
          </w:tcPr>
          <w:p w14:paraId="6E40D6C8" w14:textId="77777777" w:rsidR="001837F5" w:rsidRPr="00545EC1" w:rsidRDefault="001837F5" w:rsidP="004E3FA7">
            <w:pPr>
              <w:pStyle w:val="Sinespaciado"/>
              <w:spacing w:after="0" w:line="240" w:lineRule="auto"/>
              <w:ind w:left="0" w:firstLine="0"/>
              <w:rPr>
                <w:rFonts w:ascii="Museo Sans 300" w:hAnsi="Museo Sans 300" w:cstheme="minorHAnsi"/>
                <w:sz w:val="20"/>
                <w:szCs w:val="20"/>
              </w:rPr>
            </w:pPr>
            <w:r w:rsidRPr="00545EC1">
              <w:rPr>
                <w:rFonts w:ascii="Museo Sans 300" w:hAnsi="Museo Sans 300" w:cstheme="minorHAnsi"/>
                <w:sz w:val="20"/>
                <w:szCs w:val="20"/>
              </w:rPr>
              <w:t>Las Ofertas deberán ser redactadas en idioma castellano. Los documentos complementarios y literatura impresa que proporcione el oferente podrán estar escritos en otro idioma, a condición de que vayan acompañados de una traducción libre al castellano, e indicarán la posibilidad de proporcionar información complementaria, si esta es requerida por la institución contratante. La traducción prevalecerá en lo que respecta a la interpretación de la Oferta; la traducción solicitada debe cumplir con los requisitos establecidos en el Art. 24 de la Ley del Ejercicio Notarial de la Jurisdicción Voluntaria y de otras Diligencias; y Arts. 148, 333 y 334 del Código Procesal Civil y Mercantil y demás legislación aplicable en El Salvador, siendo válido el cumplimiento de tal requisito mediante original o copia certificada de las diligencias de traducción respectivas.</w:t>
            </w:r>
          </w:p>
        </w:tc>
      </w:tr>
    </w:tbl>
    <w:p w14:paraId="6F135A9F" w14:textId="77777777" w:rsidR="001837F5" w:rsidRPr="00545EC1" w:rsidRDefault="001837F5" w:rsidP="004E3FA7">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1837F5" w:rsidRPr="00545EC1" w14:paraId="44B178FB" w14:textId="77777777" w:rsidTr="00FD4FC5">
        <w:trPr>
          <w:trHeight w:val="398"/>
        </w:trPr>
        <w:tc>
          <w:tcPr>
            <w:tcW w:w="1696" w:type="dxa"/>
            <w:vAlign w:val="center"/>
          </w:tcPr>
          <w:p w14:paraId="5488728F" w14:textId="77777777" w:rsidR="001837F5" w:rsidRPr="00545EC1" w:rsidRDefault="001837F5" w:rsidP="00A22DDC">
            <w:pPr>
              <w:pStyle w:val="Sinespaciado"/>
              <w:numPr>
                <w:ilvl w:val="0"/>
                <w:numId w:val="44"/>
              </w:numPr>
              <w:spacing w:after="0" w:line="240" w:lineRule="auto"/>
              <w:ind w:left="317" w:hanging="284"/>
              <w:jc w:val="left"/>
              <w:rPr>
                <w:rFonts w:ascii="Museo Sans 300" w:hAnsi="Museo Sans 300" w:cstheme="minorHAnsi"/>
                <w:b/>
                <w:bCs/>
                <w:sz w:val="20"/>
                <w:szCs w:val="20"/>
              </w:rPr>
            </w:pPr>
            <w:r w:rsidRPr="00545EC1">
              <w:rPr>
                <w:rFonts w:ascii="Museo Sans 300" w:hAnsi="Museo Sans 300" w:cstheme="minorHAnsi"/>
                <w:b/>
                <w:bCs/>
                <w:sz w:val="20"/>
                <w:szCs w:val="20"/>
              </w:rPr>
              <w:t>Capacidad Legal para ofertar y contratar</w:t>
            </w:r>
          </w:p>
        </w:tc>
        <w:tc>
          <w:tcPr>
            <w:tcW w:w="8080" w:type="dxa"/>
            <w:vAlign w:val="center"/>
          </w:tcPr>
          <w:p w14:paraId="119FA7E7" w14:textId="77777777" w:rsidR="001837F5" w:rsidRPr="00545EC1" w:rsidRDefault="001837F5" w:rsidP="004E3FA7">
            <w:pPr>
              <w:pStyle w:val="Sinespaciado"/>
              <w:spacing w:after="0" w:line="240" w:lineRule="auto"/>
              <w:ind w:left="0" w:firstLine="0"/>
              <w:rPr>
                <w:rFonts w:ascii="Museo Sans 300" w:hAnsi="Museo Sans 300" w:cstheme="minorHAnsi"/>
                <w:sz w:val="20"/>
                <w:szCs w:val="20"/>
              </w:rPr>
            </w:pPr>
            <w:r w:rsidRPr="00545EC1">
              <w:rPr>
                <w:rFonts w:ascii="Museo Sans 300" w:hAnsi="Museo Sans 300" w:cstheme="minorHAnsi"/>
                <w:sz w:val="20"/>
                <w:szCs w:val="20"/>
              </w:rPr>
              <w:t>Podrán ofertar y contratar con cualquier institución, todas las personas naturales o jurídicas, nacionales o extranjeras, que tengan capacidad legal para obligarse; y que no concurra en ellas las siguientes situaciones:</w:t>
            </w:r>
          </w:p>
          <w:p w14:paraId="34F8F520" w14:textId="77777777" w:rsidR="001837F5" w:rsidRPr="00545EC1" w:rsidRDefault="001837F5" w:rsidP="004E3FA7">
            <w:pPr>
              <w:pStyle w:val="Sinespaciado"/>
              <w:spacing w:after="0" w:line="240" w:lineRule="auto"/>
              <w:rPr>
                <w:rFonts w:ascii="Museo Sans 300" w:hAnsi="Museo Sans 300" w:cstheme="minorHAnsi"/>
                <w:sz w:val="20"/>
                <w:szCs w:val="20"/>
              </w:rPr>
            </w:pPr>
          </w:p>
          <w:p w14:paraId="4DE0ACE8" w14:textId="77777777" w:rsidR="001837F5" w:rsidRPr="00545EC1" w:rsidRDefault="001837F5" w:rsidP="00A22DDC">
            <w:pPr>
              <w:pStyle w:val="Sinespaciado"/>
              <w:numPr>
                <w:ilvl w:val="0"/>
                <w:numId w:val="42"/>
              </w:numPr>
              <w:spacing w:after="0" w:line="240" w:lineRule="auto"/>
              <w:ind w:left="314" w:hanging="284"/>
              <w:rPr>
                <w:rFonts w:ascii="Museo Sans 300" w:hAnsi="Museo Sans 300" w:cstheme="minorHAnsi"/>
                <w:sz w:val="20"/>
                <w:szCs w:val="20"/>
              </w:rPr>
            </w:pPr>
            <w:r w:rsidRPr="00545EC1">
              <w:rPr>
                <w:rFonts w:ascii="Museo Sans 300" w:hAnsi="Museo Sans 300" w:cstheme="minorHAnsi"/>
                <w:sz w:val="20"/>
                <w:szCs w:val="20"/>
              </w:rPr>
              <w:t>Haber sido condenado anteriormente mediante sentencia firme por delitos contra la hacienda pública, corrupción, cohecho activo, tráfico de influencias y los contemplados en la Ley Contra el Lavado de Dinero y de Activos; mientras no hayan sido habilitados en sus derechos por la comisión de esos ilícitos.</w:t>
            </w:r>
          </w:p>
          <w:p w14:paraId="3F5629C8" w14:textId="77777777" w:rsidR="001837F5" w:rsidRPr="00545EC1" w:rsidRDefault="001837F5" w:rsidP="00A22DDC">
            <w:pPr>
              <w:pStyle w:val="Sinespaciado"/>
              <w:numPr>
                <w:ilvl w:val="0"/>
                <w:numId w:val="42"/>
              </w:numPr>
              <w:spacing w:after="0" w:line="240" w:lineRule="auto"/>
              <w:ind w:left="314" w:hanging="284"/>
              <w:rPr>
                <w:rFonts w:ascii="Museo Sans 300" w:hAnsi="Museo Sans 300" w:cstheme="minorHAnsi"/>
                <w:sz w:val="20"/>
                <w:szCs w:val="20"/>
              </w:rPr>
            </w:pPr>
            <w:r w:rsidRPr="00545EC1">
              <w:rPr>
                <w:rFonts w:ascii="Museo Sans 300" w:hAnsi="Museo Sans 300" w:cstheme="minorHAnsi"/>
                <w:sz w:val="20"/>
                <w:szCs w:val="20"/>
              </w:rPr>
              <w:t>Haber sido declarado en estado de suspensión de pagos de sus obligaciones o declarado en quiebra o concurso de acreedores, siempre que no esté rehabilitado.</w:t>
            </w:r>
          </w:p>
          <w:p w14:paraId="678DADE7" w14:textId="77777777" w:rsidR="001837F5" w:rsidRPr="00545EC1" w:rsidRDefault="001837F5" w:rsidP="00A22DDC">
            <w:pPr>
              <w:pStyle w:val="Sinespaciado"/>
              <w:numPr>
                <w:ilvl w:val="0"/>
                <w:numId w:val="42"/>
              </w:numPr>
              <w:spacing w:after="0" w:line="240" w:lineRule="auto"/>
              <w:ind w:left="314" w:hanging="284"/>
              <w:rPr>
                <w:rFonts w:ascii="Museo Sans 300" w:hAnsi="Museo Sans 300" w:cstheme="minorHAnsi"/>
                <w:sz w:val="20"/>
                <w:szCs w:val="20"/>
              </w:rPr>
            </w:pPr>
            <w:r w:rsidRPr="00545EC1">
              <w:rPr>
                <w:rFonts w:ascii="Museo Sans 300" w:hAnsi="Museo Sans 300" w:cstheme="minorHAnsi"/>
                <w:sz w:val="20"/>
                <w:szCs w:val="20"/>
              </w:rPr>
              <w:t>Haberse extinguido por parte de cualquier institución de la Administración Pública, incluyendo la Dirección Nacional de Obras Municipales, mediante caducidad por causa imputable al contratista, un contrato celebrado u orden de compra durante los últimos cinco años contados a partir de la referida extinción.</w:t>
            </w:r>
          </w:p>
          <w:p w14:paraId="4155655D" w14:textId="77777777" w:rsidR="001837F5" w:rsidRPr="00545EC1" w:rsidRDefault="001837F5" w:rsidP="00A22DDC">
            <w:pPr>
              <w:pStyle w:val="Sinespaciado"/>
              <w:numPr>
                <w:ilvl w:val="0"/>
                <w:numId w:val="42"/>
              </w:numPr>
              <w:spacing w:after="0" w:line="240" w:lineRule="auto"/>
              <w:ind w:left="314" w:hanging="284"/>
              <w:rPr>
                <w:rFonts w:ascii="Museo Sans 300" w:hAnsi="Museo Sans 300" w:cstheme="minorHAnsi"/>
                <w:sz w:val="20"/>
                <w:szCs w:val="20"/>
              </w:rPr>
            </w:pPr>
            <w:r w:rsidRPr="00545EC1">
              <w:rPr>
                <w:rFonts w:ascii="Museo Sans 300" w:hAnsi="Museo Sans 300" w:cstheme="minorHAnsi"/>
                <w:sz w:val="20"/>
                <w:szCs w:val="20"/>
              </w:rPr>
              <w:t>Estar insolvente en el cumplimiento de las obligaciones fiscales, municipales, previsionales y de seguridad social.</w:t>
            </w:r>
          </w:p>
          <w:p w14:paraId="041E7096" w14:textId="77777777" w:rsidR="001837F5" w:rsidRPr="00545EC1" w:rsidRDefault="001837F5" w:rsidP="00A22DDC">
            <w:pPr>
              <w:pStyle w:val="Sinespaciado"/>
              <w:numPr>
                <w:ilvl w:val="0"/>
                <w:numId w:val="42"/>
              </w:numPr>
              <w:spacing w:after="0" w:line="240" w:lineRule="auto"/>
              <w:ind w:left="314" w:hanging="284"/>
              <w:rPr>
                <w:rFonts w:ascii="Museo Sans 300" w:hAnsi="Museo Sans 300" w:cstheme="minorHAnsi"/>
                <w:sz w:val="20"/>
                <w:szCs w:val="20"/>
              </w:rPr>
            </w:pPr>
            <w:r w:rsidRPr="00545EC1">
              <w:rPr>
                <w:rFonts w:ascii="Museo Sans 300" w:hAnsi="Museo Sans 300" w:cstheme="minorHAnsi"/>
                <w:sz w:val="20"/>
                <w:szCs w:val="20"/>
              </w:rPr>
              <w:t>Haber incurrido en falsedad material o ideológica al proporcionar la información requerida de acuerdo a esta Ley.</w:t>
            </w:r>
          </w:p>
          <w:p w14:paraId="1ED1EF21" w14:textId="77777777" w:rsidR="001837F5" w:rsidRPr="00545EC1" w:rsidRDefault="001837F5" w:rsidP="00A22DDC">
            <w:pPr>
              <w:pStyle w:val="Sinespaciado"/>
              <w:numPr>
                <w:ilvl w:val="0"/>
                <w:numId w:val="42"/>
              </w:numPr>
              <w:spacing w:after="0" w:line="240" w:lineRule="auto"/>
              <w:ind w:left="314" w:hanging="284"/>
              <w:rPr>
                <w:rFonts w:ascii="Museo Sans 300" w:hAnsi="Museo Sans 300" w:cstheme="minorHAnsi"/>
                <w:sz w:val="20"/>
                <w:szCs w:val="20"/>
              </w:rPr>
            </w:pPr>
            <w:r w:rsidRPr="00545EC1">
              <w:rPr>
                <w:rFonts w:ascii="Museo Sans 300" w:hAnsi="Museo Sans 300" w:cstheme="minorHAnsi"/>
                <w:sz w:val="20"/>
                <w:szCs w:val="20"/>
              </w:rPr>
              <w:t>Ser persona jurídica extranjera y no estar legalmente constituida de conformidad con las normas de su propio país, o, no haber cumplido con las disposiciones de la legislación nacional aplicables para su ejercicio o funcionamiento.</w:t>
            </w:r>
          </w:p>
          <w:p w14:paraId="76CF8726" w14:textId="77777777" w:rsidR="001837F5" w:rsidRPr="00545EC1" w:rsidRDefault="001837F5" w:rsidP="00A22DDC">
            <w:pPr>
              <w:pStyle w:val="Sinespaciado"/>
              <w:numPr>
                <w:ilvl w:val="0"/>
                <w:numId w:val="42"/>
              </w:numPr>
              <w:spacing w:after="0" w:line="240" w:lineRule="auto"/>
              <w:ind w:left="314" w:hanging="284"/>
              <w:rPr>
                <w:rFonts w:ascii="Museo Sans 300" w:hAnsi="Museo Sans 300" w:cstheme="minorHAnsi"/>
                <w:sz w:val="20"/>
                <w:szCs w:val="20"/>
              </w:rPr>
            </w:pPr>
            <w:r w:rsidRPr="00545EC1">
              <w:rPr>
                <w:rFonts w:ascii="Museo Sans 300" w:hAnsi="Museo Sans 300" w:cstheme="minorHAnsi"/>
                <w:sz w:val="20"/>
                <w:szCs w:val="20"/>
              </w:rPr>
              <w:t xml:space="preserve">Encontrarse inhabilitado en el Registro de Sanciones publicado en el Sistema Integrado de Compras Públicas como se describe en el Art. 181 de la </w:t>
            </w:r>
            <w:proofErr w:type="spellStart"/>
            <w:r w:rsidRPr="00545EC1">
              <w:rPr>
                <w:rFonts w:ascii="Museo Sans 300" w:hAnsi="Museo Sans 300" w:cstheme="minorHAnsi"/>
                <w:sz w:val="20"/>
                <w:szCs w:val="20"/>
              </w:rPr>
              <w:t>LCP</w:t>
            </w:r>
            <w:proofErr w:type="spellEnd"/>
            <w:r w:rsidRPr="00545EC1">
              <w:rPr>
                <w:rFonts w:ascii="Museo Sans 300" w:hAnsi="Museo Sans 300" w:cstheme="minorHAnsi"/>
                <w:sz w:val="20"/>
                <w:szCs w:val="20"/>
              </w:rPr>
              <w:t>.</w:t>
            </w:r>
          </w:p>
          <w:p w14:paraId="1280A58F" w14:textId="77777777" w:rsidR="001837F5" w:rsidRPr="00545EC1" w:rsidRDefault="001837F5" w:rsidP="004E3FA7">
            <w:pPr>
              <w:pStyle w:val="Sinespaciado"/>
              <w:spacing w:after="0" w:line="240" w:lineRule="auto"/>
              <w:rPr>
                <w:rFonts w:ascii="Museo Sans 300" w:hAnsi="Museo Sans 300" w:cstheme="minorHAnsi"/>
                <w:sz w:val="20"/>
                <w:szCs w:val="20"/>
              </w:rPr>
            </w:pPr>
          </w:p>
          <w:p w14:paraId="6C5C1006" w14:textId="77777777" w:rsidR="001837F5" w:rsidRPr="00545EC1" w:rsidRDefault="001837F5" w:rsidP="004E3FA7">
            <w:pPr>
              <w:pStyle w:val="Sinespaciado"/>
              <w:spacing w:after="0" w:line="240" w:lineRule="auto"/>
              <w:rPr>
                <w:rFonts w:ascii="Museo Sans 300" w:hAnsi="Museo Sans 300" w:cstheme="minorHAnsi"/>
                <w:sz w:val="20"/>
                <w:szCs w:val="20"/>
              </w:rPr>
            </w:pPr>
            <w:r w:rsidRPr="00545EC1">
              <w:rPr>
                <w:rFonts w:ascii="Museo Sans 300" w:hAnsi="Museo Sans 300" w:cstheme="minorHAnsi"/>
                <w:sz w:val="20"/>
                <w:szCs w:val="20"/>
              </w:rPr>
              <w:t>Las situaciones a que se refieren los literales a), b) y e) serán declaradas en sede judicial.</w:t>
            </w:r>
          </w:p>
          <w:p w14:paraId="22DFB569" w14:textId="77777777" w:rsidR="001837F5" w:rsidRPr="00545EC1" w:rsidRDefault="001837F5" w:rsidP="004E3FA7">
            <w:pPr>
              <w:pStyle w:val="Sinespaciado"/>
              <w:spacing w:after="0" w:line="240" w:lineRule="auto"/>
              <w:rPr>
                <w:rFonts w:ascii="Museo Sans 300" w:hAnsi="Museo Sans 300" w:cstheme="minorHAnsi"/>
                <w:sz w:val="20"/>
                <w:szCs w:val="20"/>
              </w:rPr>
            </w:pPr>
          </w:p>
          <w:p w14:paraId="7B3F411A" w14:textId="77777777" w:rsidR="001837F5" w:rsidRPr="00545EC1" w:rsidRDefault="001837F5" w:rsidP="004E3FA7">
            <w:pPr>
              <w:pStyle w:val="Sinespaciado"/>
              <w:spacing w:after="0" w:line="240" w:lineRule="auto"/>
              <w:ind w:left="0" w:firstLine="0"/>
              <w:rPr>
                <w:rFonts w:ascii="Museo Sans 300" w:hAnsi="Museo Sans 300" w:cstheme="minorHAnsi"/>
                <w:sz w:val="20"/>
                <w:szCs w:val="20"/>
              </w:rPr>
            </w:pPr>
            <w:r w:rsidRPr="00545EC1">
              <w:rPr>
                <w:rFonts w:ascii="Museo Sans 300" w:hAnsi="Museo Sans 300" w:cstheme="minorHAnsi"/>
                <w:sz w:val="20"/>
                <w:szCs w:val="20"/>
              </w:rPr>
              <w:t>Todas las contrataciones que se lleven a cabo en contravención a lo dispuesto en este artículo producen nulidad, sin perjuicio de la responsabilidad civil, administrativa y penal en que se incurra.</w:t>
            </w:r>
          </w:p>
        </w:tc>
      </w:tr>
    </w:tbl>
    <w:p w14:paraId="677B1CCF" w14:textId="77777777" w:rsidR="001837F5" w:rsidRPr="00545EC1" w:rsidRDefault="001837F5" w:rsidP="004E3FA7">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1837F5" w:rsidRPr="00545EC1" w14:paraId="5E1C76C1" w14:textId="77777777" w:rsidTr="00FD4FC5">
        <w:trPr>
          <w:trHeight w:val="841"/>
        </w:trPr>
        <w:tc>
          <w:tcPr>
            <w:tcW w:w="1696" w:type="dxa"/>
            <w:vAlign w:val="center"/>
          </w:tcPr>
          <w:p w14:paraId="790D130D" w14:textId="77777777" w:rsidR="001837F5" w:rsidRPr="00545EC1" w:rsidRDefault="001837F5" w:rsidP="004E3FA7">
            <w:pPr>
              <w:pStyle w:val="Sinespaciado"/>
              <w:spacing w:after="0" w:line="240" w:lineRule="auto"/>
              <w:rPr>
                <w:rFonts w:ascii="Museo Sans 300" w:hAnsi="Museo Sans 300" w:cstheme="minorHAnsi"/>
                <w:sz w:val="20"/>
                <w:szCs w:val="20"/>
              </w:rPr>
            </w:pPr>
          </w:p>
          <w:p w14:paraId="05A0E278" w14:textId="77777777" w:rsidR="001837F5" w:rsidRPr="00545EC1" w:rsidRDefault="001837F5" w:rsidP="004E3FA7">
            <w:pPr>
              <w:pStyle w:val="Sinespaciado"/>
              <w:spacing w:after="0" w:line="240" w:lineRule="auto"/>
              <w:rPr>
                <w:rFonts w:ascii="Museo Sans 300" w:hAnsi="Museo Sans 300" w:cstheme="minorHAnsi"/>
                <w:sz w:val="20"/>
                <w:szCs w:val="20"/>
              </w:rPr>
            </w:pPr>
          </w:p>
          <w:p w14:paraId="081CDC1B" w14:textId="77777777" w:rsidR="001837F5" w:rsidRPr="00545EC1" w:rsidRDefault="001837F5" w:rsidP="004E3FA7">
            <w:pPr>
              <w:pStyle w:val="Sinespaciado"/>
              <w:spacing w:after="0" w:line="240" w:lineRule="auto"/>
              <w:rPr>
                <w:rFonts w:ascii="Museo Sans 300" w:hAnsi="Museo Sans 300" w:cstheme="minorHAnsi"/>
                <w:sz w:val="20"/>
                <w:szCs w:val="20"/>
              </w:rPr>
            </w:pPr>
          </w:p>
          <w:p w14:paraId="5634A85C" w14:textId="77777777" w:rsidR="001837F5" w:rsidRPr="00545EC1" w:rsidRDefault="001837F5" w:rsidP="004E3FA7">
            <w:pPr>
              <w:pStyle w:val="Sinespaciado"/>
              <w:spacing w:after="0" w:line="240" w:lineRule="auto"/>
              <w:rPr>
                <w:rFonts w:ascii="Museo Sans 300" w:hAnsi="Museo Sans 300" w:cstheme="minorHAnsi"/>
                <w:sz w:val="20"/>
                <w:szCs w:val="20"/>
              </w:rPr>
            </w:pPr>
          </w:p>
          <w:p w14:paraId="3D2BC63C" w14:textId="77777777" w:rsidR="001837F5" w:rsidRPr="00545EC1" w:rsidRDefault="001837F5" w:rsidP="004E3FA7">
            <w:pPr>
              <w:pStyle w:val="Sinespaciado"/>
              <w:spacing w:after="0" w:line="240" w:lineRule="auto"/>
              <w:rPr>
                <w:rFonts w:ascii="Museo Sans 300" w:hAnsi="Museo Sans 300" w:cstheme="minorHAnsi"/>
                <w:sz w:val="20"/>
                <w:szCs w:val="20"/>
              </w:rPr>
            </w:pPr>
          </w:p>
          <w:p w14:paraId="5360CC74" w14:textId="77777777" w:rsidR="001837F5" w:rsidRPr="00545EC1" w:rsidRDefault="001837F5" w:rsidP="004E3FA7">
            <w:pPr>
              <w:pStyle w:val="Sinespaciado"/>
              <w:spacing w:after="0" w:line="240" w:lineRule="auto"/>
              <w:rPr>
                <w:rFonts w:ascii="Museo Sans 300" w:hAnsi="Museo Sans 300" w:cstheme="minorHAnsi"/>
                <w:sz w:val="20"/>
                <w:szCs w:val="20"/>
              </w:rPr>
            </w:pPr>
          </w:p>
          <w:p w14:paraId="4390641E" w14:textId="77777777" w:rsidR="001837F5" w:rsidRPr="00545EC1" w:rsidRDefault="001837F5" w:rsidP="004E3FA7">
            <w:pPr>
              <w:pStyle w:val="Sinespaciado"/>
              <w:spacing w:after="0" w:line="240" w:lineRule="auto"/>
              <w:rPr>
                <w:rFonts w:ascii="Museo Sans 300" w:hAnsi="Museo Sans 300" w:cstheme="minorHAnsi"/>
                <w:sz w:val="20"/>
                <w:szCs w:val="20"/>
              </w:rPr>
            </w:pPr>
          </w:p>
          <w:p w14:paraId="155DB4E8" w14:textId="77777777" w:rsidR="001837F5" w:rsidRPr="00545EC1" w:rsidRDefault="001837F5" w:rsidP="004E3FA7">
            <w:pPr>
              <w:pStyle w:val="Sinespaciado"/>
              <w:spacing w:after="0" w:line="240" w:lineRule="auto"/>
              <w:rPr>
                <w:rFonts w:ascii="Museo Sans 300" w:hAnsi="Museo Sans 300" w:cstheme="minorHAnsi"/>
                <w:sz w:val="20"/>
                <w:szCs w:val="20"/>
              </w:rPr>
            </w:pPr>
          </w:p>
          <w:p w14:paraId="46F1F23C" w14:textId="77777777" w:rsidR="001837F5" w:rsidRPr="00545EC1" w:rsidRDefault="001837F5" w:rsidP="004E3FA7">
            <w:pPr>
              <w:pStyle w:val="Sinespaciado"/>
              <w:spacing w:after="0" w:line="240" w:lineRule="auto"/>
              <w:rPr>
                <w:rFonts w:ascii="Museo Sans 300" w:hAnsi="Museo Sans 300" w:cstheme="minorHAnsi"/>
                <w:sz w:val="20"/>
                <w:szCs w:val="20"/>
              </w:rPr>
            </w:pPr>
          </w:p>
          <w:p w14:paraId="4AE6CC5A" w14:textId="77777777" w:rsidR="001837F5" w:rsidRPr="00545EC1" w:rsidRDefault="001837F5" w:rsidP="004E3FA7">
            <w:pPr>
              <w:pStyle w:val="Sinespaciado"/>
              <w:spacing w:after="0" w:line="240" w:lineRule="auto"/>
              <w:rPr>
                <w:rFonts w:ascii="Museo Sans 300" w:hAnsi="Museo Sans 300" w:cstheme="minorHAnsi"/>
                <w:sz w:val="20"/>
                <w:szCs w:val="20"/>
              </w:rPr>
            </w:pPr>
          </w:p>
          <w:p w14:paraId="133A6965" w14:textId="77777777" w:rsidR="001837F5" w:rsidRPr="00545EC1" w:rsidRDefault="001837F5" w:rsidP="004E3FA7">
            <w:pPr>
              <w:pStyle w:val="Sinespaciado"/>
              <w:spacing w:after="0" w:line="240" w:lineRule="auto"/>
              <w:rPr>
                <w:rFonts w:ascii="Museo Sans 300" w:hAnsi="Museo Sans 300" w:cstheme="minorHAnsi"/>
                <w:sz w:val="20"/>
                <w:szCs w:val="20"/>
              </w:rPr>
            </w:pPr>
          </w:p>
          <w:p w14:paraId="42EA1338" w14:textId="77777777" w:rsidR="001837F5" w:rsidRPr="00545EC1" w:rsidRDefault="001837F5" w:rsidP="004E3FA7">
            <w:pPr>
              <w:pStyle w:val="Sinespaciado"/>
              <w:spacing w:after="0" w:line="240" w:lineRule="auto"/>
              <w:rPr>
                <w:rFonts w:ascii="Museo Sans 300" w:hAnsi="Museo Sans 300" w:cstheme="minorHAnsi"/>
                <w:sz w:val="20"/>
                <w:szCs w:val="20"/>
              </w:rPr>
            </w:pPr>
          </w:p>
          <w:p w14:paraId="28F028C8" w14:textId="77777777" w:rsidR="001837F5" w:rsidRPr="00545EC1" w:rsidRDefault="001837F5" w:rsidP="004E3FA7">
            <w:pPr>
              <w:pStyle w:val="Sinespaciado"/>
              <w:spacing w:after="0" w:line="240" w:lineRule="auto"/>
              <w:rPr>
                <w:rFonts w:ascii="Museo Sans 300" w:hAnsi="Museo Sans 300" w:cstheme="minorHAnsi"/>
                <w:sz w:val="20"/>
                <w:szCs w:val="20"/>
              </w:rPr>
            </w:pPr>
          </w:p>
          <w:p w14:paraId="2059478A" w14:textId="77777777" w:rsidR="001837F5" w:rsidRPr="00545EC1" w:rsidRDefault="001837F5" w:rsidP="004E3FA7">
            <w:pPr>
              <w:pStyle w:val="Sinespaciado"/>
              <w:spacing w:after="0" w:line="240" w:lineRule="auto"/>
              <w:rPr>
                <w:rFonts w:ascii="Museo Sans 300" w:hAnsi="Museo Sans 300" w:cstheme="minorHAnsi"/>
                <w:sz w:val="20"/>
                <w:szCs w:val="20"/>
              </w:rPr>
            </w:pPr>
          </w:p>
          <w:p w14:paraId="1C1A4C88" w14:textId="77777777" w:rsidR="001837F5" w:rsidRPr="00545EC1" w:rsidRDefault="001837F5" w:rsidP="004E3FA7">
            <w:pPr>
              <w:pStyle w:val="Sinespaciado"/>
              <w:spacing w:after="0" w:line="240" w:lineRule="auto"/>
              <w:rPr>
                <w:rFonts w:ascii="Museo Sans 300" w:hAnsi="Museo Sans 300" w:cstheme="minorHAnsi"/>
                <w:sz w:val="20"/>
                <w:szCs w:val="20"/>
              </w:rPr>
            </w:pPr>
          </w:p>
          <w:p w14:paraId="37F6B740" w14:textId="77777777" w:rsidR="001837F5" w:rsidRPr="00545EC1" w:rsidRDefault="001837F5" w:rsidP="004E3FA7">
            <w:pPr>
              <w:pStyle w:val="Sinespaciado"/>
              <w:spacing w:after="0" w:line="240" w:lineRule="auto"/>
              <w:rPr>
                <w:rFonts w:ascii="Museo Sans 300" w:hAnsi="Museo Sans 300" w:cstheme="minorHAnsi"/>
                <w:sz w:val="20"/>
                <w:szCs w:val="20"/>
              </w:rPr>
            </w:pPr>
          </w:p>
          <w:p w14:paraId="0EE0F4C9" w14:textId="77777777" w:rsidR="001837F5" w:rsidRPr="00545EC1" w:rsidRDefault="001837F5" w:rsidP="004E3FA7">
            <w:pPr>
              <w:pStyle w:val="Sinespaciado"/>
              <w:spacing w:after="0" w:line="240" w:lineRule="auto"/>
              <w:rPr>
                <w:rFonts w:ascii="Museo Sans 300" w:hAnsi="Museo Sans 300" w:cstheme="minorHAnsi"/>
                <w:sz w:val="20"/>
                <w:szCs w:val="20"/>
              </w:rPr>
            </w:pPr>
          </w:p>
          <w:p w14:paraId="671B7106" w14:textId="77777777" w:rsidR="001837F5" w:rsidRPr="00545EC1" w:rsidRDefault="001837F5" w:rsidP="004E3FA7">
            <w:pPr>
              <w:pStyle w:val="Sinespaciado"/>
              <w:spacing w:after="0" w:line="240" w:lineRule="auto"/>
              <w:rPr>
                <w:rFonts w:ascii="Museo Sans 300" w:hAnsi="Museo Sans 300" w:cstheme="minorHAnsi"/>
                <w:sz w:val="20"/>
                <w:szCs w:val="20"/>
              </w:rPr>
            </w:pPr>
          </w:p>
          <w:p w14:paraId="22CBE140" w14:textId="77777777" w:rsidR="001837F5" w:rsidRPr="00545EC1" w:rsidRDefault="001837F5" w:rsidP="004E3FA7">
            <w:pPr>
              <w:pStyle w:val="Sinespaciado"/>
              <w:spacing w:after="0" w:line="240" w:lineRule="auto"/>
              <w:rPr>
                <w:rFonts w:ascii="Museo Sans 300" w:hAnsi="Museo Sans 300" w:cstheme="minorHAnsi"/>
                <w:sz w:val="20"/>
                <w:szCs w:val="20"/>
              </w:rPr>
            </w:pPr>
          </w:p>
          <w:p w14:paraId="028D2793" w14:textId="77777777" w:rsidR="001837F5" w:rsidRPr="00545EC1" w:rsidRDefault="001837F5" w:rsidP="004E3FA7">
            <w:pPr>
              <w:pStyle w:val="Sinespaciado"/>
              <w:spacing w:after="0" w:line="240" w:lineRule="auto"/>
              <w:rPr>
                <w:rFonts w:ascii="Museo Sans 300" w:hAnsi="Museo Sans 300" w:cstheme="minorHAnsi"/>
                <w:sz w:val="20"/>
                <w:szCs w:val="20"/>
              </w:rPr>
            </w:pPr>
          </w:p>
          <w:p w14:paraId="7C33E546" w14:textId="77777777" w:rsidR="001837F5" w:rsidRPr="00545EC1" w:rsidRDefault="001837F5" w:rsidP="00A22DDC">
            <w:pPr>
              <w:pStyle w:val="Sinespaciado"/>
              <w:numPr>
                <w:ilvl w:val="0"/>
                <w:numId w:val="44"/>
              </w:numPr>
              <w:spacing w:after="0" w:line="240" w:lineRule="auto"/>
              <w:ind w:left="317" w:hanging="284"/>
              <w:jc w:val="left"/>
              <w:rPr>
                <w:rFonts w:ascii="Museo Sans 300" w:hAnsi="Museo Sans 300" w:cstheme="minorHAnsi"/>
                <w:b/>
                <w:bCs/>
                <w:sz w:val="20"/>
                <w:szCs w:val="20"/>
              </w:rPr>
            </w:pPr>
            <w:r w:rsidRPr="00545EC1">
              <w:rPr>
                <w:rFonts w:ascii="Museo Sans 300" w:hAnsi="Museo Sans 300" w:cstheme="minorHAnsi"/>
                <w:b/>
                <w:bCs/>
                <w:sz w:val="20"/>
                <w:szCs w:val="20"/>
              </w:rPr>
              <w:t>Impedidos para Contratar</w:t>
            </w:r>
          </w:p>
          <w:p w14:paraId="6DEFBB72" w14:textId="77777777" w:rsidR="001837F5" w:rsidRPr="00545EC1" w:rsidRDefault="001837F5" w:rsidP="004E3FA7">
            <w:pPr>
              <w:pStyle w:val="Sinespaciado"/>
              <w:spacing w:after="0" w:line="240" w:lineRule="auto"/>
              <w:jc w:val="center"/>
              <w:rPr>
                <w:rFonts w:ascii="Museo Sans 300" w:hAnsi="Museo Sans 300" w:cstheme="minorHAnsi"/>
                <w:b/>
                <w:bCs/>
                <w:sz w:val="20"/>
                <w:szCs w:val="20"/>
              </w:rPr>
            </w:pPr>
          </w:p>
          <w:p w14:paraId="20F6EF7D" w14:textId="77777777" w:rsidR="001837F5" w:rsidRPr="00545EC1" w:rsidRDefault="001837F5" w:rsidP="004E3FA7">
            <w:pPr>
              <w:pStyle w:val="Sinespaciado"/>
              <w:spacing w:after="0" w:line="240" w:lineRule="auto"/>
              <w:jc w:val="center"/>
              <w:rPr>
                <w:rFonts w:ascii="Museo Sans 300" w:hAnsi="Museo Sans 300" w:cstheme="minorHAnsi"/>
                <w:sz w:val="20"/>
                <w:szCs w:val="20"/>
              </w:rPr>
            </w:pPr>
          </w:p>
          <w:p w14:paraId="3C4E579E" w14:textId="77777777" w:rsidR="001837F5" w:rsidRPr="00545EC1" w:rsidRDefault="001837F5" w:rsidP="004E3FA7">
            <w:pPr>
              <w:pStyle w:val="Sinespaciado"/>
              <w:spacing w:after="0" w:line="240" w:lineRule="auto"/>
              <w:jc w:val="center"/>
              <w:rPr>
                <w:rFonts w:ascii="Museo Sans 300" w:hAnsi="Museo Sans 300" w:cstheme="minorHAnsi"/>
                <w:sz w:val="20"/>
                <w:szCs w:val="20"/>
              </w:rPr>
            </w:pPr>
          </w:p>
          <w:p w14:paraId="24840DA2" w14:textId="77777777" w:rsidR="001837F5" w:rsidRPr="00545EC1" w:rsidRDefault="001837F5" w:rsidP="004E3FA7">
            <w:pPr>
              <w:pStyle w:val="Sinespaciado"/>
              <w:spacing w:after="0" w:line="240" w:lineRule="auto"/>
              <w:jc w:val="center"/>
              <w:rPr>
                <w:rFonts w:ascii="Museo Sans 300" w:hAnsi="Museo Sans 300" w:cstheme="minorHAnsi"/>
                <w:sz w:val="20"/>
                <w:szCs w:val="20"/>
              </w:rPr>
            </w:pPr>
          </w:p>
          <w:p w14:paraId="790BD365" w14:textId="77777777" w:rsidR="001837F5" w:rsidRPr="00545EC1" w:rsidRDefault="001837F5" w:rsidP="004E3FA7">
            <w:pPr>
              <w:pStyle w:val="Sinespaciado"/>
              <w:spacing w:after="0" w:line="240" w:lineRule="auto"/>
              <w:jc w:val="center"/>
              <w:rPr>
                <w:rFonts w:ascii="Museo Sans 300" w:hAnsi="Museo Sans 300" w:cstheme="minorHAnsi"/>
                <w:sz w:val="20"/>
                <w:szCs w:val="20"/>
              </w:rPr>
            </w:pPr>
          </w:p>
          <w:p w14:paraId="55B9B7D6" w14:textId="77777777" w:rsidR="001837F5" w:rsidRPr="00545EC1" w:rsidRDefault="001837F5" w:rsidP="004E3FA7">
            <w:pPr>
              <w:pStyle w:val="Sinespaciado"/>
              <w:spacing w:after="0" w:line="240" w:lineRule="auto"/>
              <w:jc w:val="center"/>
              <w:rPr>
                <w:rFonts w:ascii="Museo Sans 300" w:hAnsi="Museo Sans 300" w:cstheme="minorHAnsi"/>
                <w:sz w:val="20"/>
                <w:szCs w:val="20"/>
              </w:rPr>
            </w:pPr>
          </w:p>
          <w:p w14:paraId="50CE672E" w14:textId="77777777" w:rsidR="001837F5" w:rsidRPr="00545EC1" w:rsidRDefault="001837F5" w:rsidP="004E3FA7">
            <w:pPr>
              <w:pStyle w:val="Sinespaciado"/>
              <w:spacing w:after="0" w:line="240" w:lineRule="auto"/>
              <w:jc w:val="center"/>
              <w:rPr>
                <w:rFonts w:ascii="Museo Sans 300" w:hAnsi="Museo Sans 300" w:cstheme="minorHAnsi"/>
                <w:sz w:val="20"/>
                <w:szCs w:val="20"/>
              </w:rPr>
            </w:pPr>
          </w:p>
          <w:p w14:paraId="195932C5" w14:textId="77777777" w:rsidR="001837F5" w:rsidRPr="00545EC1" w:rsidRDefault="001837F5" w:rsidP="004E3FA7">
            <w:pPr>
              <w:pStyle w:val="Sinespaciado"/>
              <w:spacing w:after="0" w:line="240" w:lineRule="auto"/>
              <w:jc w:val="center"/>
              <w:rPr>
                <w:rFonts w:ascii="Museo Sans 300" w:hAnsi="Museo Sans 300" w:cstheme="minorHAnsi"/>
                <w:sz w:val="20"/>
                <w:szCs w:val="20"/>
              </w:rPr>
            </w:pPr>
          </w:p>
          <w:p w14:paraId="0DFD67FE" w14:textId="77777777" w:rsidR="001837F5" w:rsidRPr="00545EC1" w:rsidRDefault="001837F5" w:rsidP="004E3FA7">
            <w:pPr>
              <w:pStyle w:val="Sinespaciado"/>
              <w:spacing w:after="0" w:line="240" w:lineRule="auto"/>
              <w:jc w:val="center"/>
              <w:rPr>
                <w:rFonts w:ascii="Museo Sans 300" w:hAnsi="Museo Sans 300" w:cstheme="minorHAnsi"/>
                <w:sz w:val="20"/>
                <w:szCs w:val="20"/>
              </w:rPr>
            </w:pPr>
          </w:p>
          <w:p w14:paraId="4D8B2622" w14:textId="77777777" w:rsidR="001837F5" w:rsidRPr="00545EC1" w:rsidRDefault="001837F5" w:rsidP="004E3FA7">
            <w:pPr>
              <w:pStyle w:val="Sinespaciado"/>
              <w:spacing w:after="0" w:line="240" w:lineRule="auto"/>
              <w:jc w:val="center"/>
              <w:rPr>
                <w:rFonts w:ascii="Museo Sans 300" w:hAnsi="Museo Sans 300" w:cstheme="minorHAnsi"/>
                <w:sz w:val="20"/>
                <w:szCs w:val="20"/>
              </w:rPr>
            </w:pPr>
          </w:p>
          <w:p w14:paraId="6E42BC4B" w14:textId="77777777" w:rsidR="001837F5" w:rsidRPr="00545EC1" w:rsidRDefault="001837F5" w:rsidP="004E3FA7">
            <w:pPr>
              <w:pStyle w:val="Sinespaciado"/>
              <w:spacing w:after="0" w:line="240" w:lineRule="auto"/>
              <w:jc w:val="center"/>
              <w:rPr>
                <w:rFonts w:ascii="Museo Sans 300" w:hAnsi="Museo Sans 300" w:cstheme="minorHAnsi"/>
                <w:sz w:val="20"/>
                <w:szCs w:val="20"/>
              </w:rPr>
            </w:pPr>
          </w:p>
          <w:p w14:paraId="113E7033" w14:textId="77777777" w:rsidR="001837F5" w:rsidRPr="00545EC1" w:rsidRDefault="001837F5" w:rsidP="004E3FA7">
            <w:pPr>
              <w:pStyle w:val="Sinespaciado"/>
              <w:spacing w:after="0" w:line="240" w:lineRule="auto"/>
              <w:jc w:val="center"/>
              <w:rPr>
                <w:rFonts w:ascii="Museo Sans 300" w:hAnsi="Museo Sans 300" w:cstheme="minorHAnsi"/>
                <w:sz w:val="20"/>
                <w:szCs w:val="20"/>
              </w:rPr>
            </w:pPr>
          </w:p>
          <w:p w14:paraId="23631E2F" w14:textId="77777777" w:rsidR="001837F5" w:rsidRPr="00545EC1" w:rsidRDefault="001837F5" w:rsidP="004E3FA7">
            <w:pPr>
              <w:pStyle w:val="Sinespaciado"/>
              <w:spacing w:after="0" w:line="240" w:lineRule="auto"/>
              <w:jc w:val="center"/>
              <w:rPr>
                <w:rFonts w:ascii="Museo Sans 300" w:hAnsi="Museo Sans 300" w:cstheme="minorHAnsi"/>
                <w:sz w:val="20"/>
                <w:szCs w:val="20"/>
              </w:rPr>
            </w:pPr>
          </w:p>
          <w:p w14:paraId="2C89B9C2" w14:textId="77777777" w:rsidR="001837F5" w:rsidRPr="00545EC1" w:rsidRDefault="001837F5" w:rsidP="004E3FA7">
            <w:pPr>
              <w:pStyle w:val="Sinespaciado"/>
              <w:spacing w:after="0" w:line="240" w:lineRule="auto"/>
              <w:jc w:val="center"/>
              <w:rPr>
                <w:rFonts w:ascii="Museo Sans 300" w:hAnsi="Museo Sans 300" w:cstheme="minorHAnsi"/>
                <w:sz w:val="20"/>
                <w:szCs w:val="20"/>
              </w:rPr>
            </w:pPr>
          </w:p>
          <w:p w14:paraId="3AA8024C" w14:textId="77777777" w:rsidR="001837F5" w:rsidRPr="00545EC1" w:rsidRDefault="001837F5" w:rsidP="004E3FA7">
            <w:pPr>
              <w:pStyle w:val="Sinespaciado"/>
              <w:spacing w:after="0" w:line="240" w:lineRule="auto"/>
              <w:jc w:val="center"/>
              <w:rPr>
                <w:rFonts w:ascii="Museo Sans 300" w:hAnsi="Museo Sans 300" w:cstheme="minorHAnsi"/>
                <w:sz w:val="20"/>
                <w:szCs w:val="20"/>
              </w:rPr>
            </w:pPr>
          </w:p>
          <w:p w14:paraId="5A6CE7A3" w14:textId="77777777" w:rsidR="001837F5" w:rsidRPr="00545EC1" w:rsidRDefault="001837F5" w:rsidP="004E3FA7">
            <w:pPr>
              <w:pStyle w:val="Sinespaciado"/>
              <w:spacing w:after="0" w:line="240" w:lineRule="auto"/>
              <w:jc w:val="center"/>
              <w:rPr>
                <w:rFonts w:ascii="Museo Sans 300" w:hAnsi="Museo Sans 300" w:cstheme="minorHAnsi"/>
                <w:sz w:val="20"/>
                <w:szCs w:val="20"/>
              </w:rPr>
            </w:pPr>
          </w:p>
          <w:p w14:paraId="1EFF43BD" w14:textId="77777777" w:rsidR="001837F5" w:rsidRPr="00545EC1" w:rsidRDefault="001837F5" w:rsidP="004E3FA7">
            <w:pPr>
              <w:pStyle w:val="Sinespaciado"/>
              <w:spacing w:after="0" w:line="240" w:lineRule="auto"/>
              <w:jc w:val="center"/>
              <w:rPr>
                <w:rFonts w:ascii="Museo Sans 300" w:hAnsi="Museo Sans 300" w:cstheme="minorHAnsi"/>
                <w:sz w:val="20"/>
                <w:szCs w:val="20"/>
              </w:rPr>
            </w:pPr>
          </w:p>
          <w:p w14:paraId="41D6763D" w14:textId="77777777" w:rsidR="001837F5" w:rsidRPr="00545EC1" w:rsidRDefault="001837F5" w:rsidP="004E3FA7">
            <w:pPr>
              <w:pStyle w:val="Sinespaciado"/>
              <w:spacing w:after="0" w:line="240" w:lineRule="auto"/>
              <w:jc w:val="center"/>
              <w:rPr>
                <w:rFonts w:ascii="Museo Sans 300" w:hAnsi="Museo Sans 300" w:cstheme="minorHAnsi"/>
                <w:sz w:val="20"/>
                <w:szCs w:val="20"/>
              </w:rPr>
            </w:pPr>
          </w:p>
          <w:p w14:paraId="5B82CE10" w14:textId="77777777" w:rsidR="001837F5" w:rsidRPr="00545EC1" w:rsidRDefault="001837F5" w:rsidP="004E3FA7">
            <w:pPr>
              <w:pStyle w:val="Sinespaciado"/>
              <w:spacing w:after="0" w:line="240" w:lineRule="auto"/>
              <w:jc w:val="center"/>
              <w:rPr>
                <w:rFonts w:ascii="Museo Sans 300" w:hAnsi="Museo Sans 300" w:cstheme="minorHAnsi"/>
                <w:sz w:val="20"/>
                <w:szCs w:val="20"/>
              </w:rPr>
            </w:pPr>
          </w:p>
          <w:p w14:paraId="442815BA" w14:textId="77777777" w:rsidR="001837F5" w:rsidRPr="00545EC1" w:rsidRDefault="001837F5" w:rsidP="004E3FA7">
            <w:pPr>
              <w:pStyle w:val="Sinespaciado"/>
              <w:spacing w:after="0" w:line="240" w:lineRule="auto"/>
              <w:jc w:val="center"/>
              <w:rPr>
                <w:rFonts w:ascii="Museo Sans 300" w:hAnsi="Museo Sans 300" w:cstheme="minorHAnsi"/>
                <w:sz w:val="20"/>
                <w:szCs w:val="20"/>
              </w:rPr>
            </w:pPr>
          </w:p>
          <w:p w14:paraId="50D65936" w14:textId="77777777" w:rsidR="001837F5" w:rsidRPr="00545EC1" w:rsidRDefault="001837F5" w:rsidP="004E3FA7">
            <w:pPr>
              <w:pStyle w:val="Sinespaciado"/>
              <w:spacing w:after="0" w:line="240" w:lineRule="auto"/>
              <w:jc w:val="center"/>
              <w:rPr>
                <w:rFonts w:ascii="Museo Sans 300" w:hAnsi="Museo Sans 300" w:cstheme="minorHAnsi"/>
                <w:sz w:val="20"/>
                <w:szCs w:val="20"/>
              </w:rPr>
            </w:pPr>
          </w:p>
          <w:p w14:paraId="4A2941E3" w14:textId="77777777" w:rsidR="001837F5" w:rsidRPr="00545EC1" w:rsidRDefault="001837F5" w:rsidP="004E3FA7">
            <w:pPr>
              <w:pStyle w:val="Sinespaciado"/>
              <w:spacing w:after="0" w:line="240" w:lineRule="auto"/>
              <w:jc w:val="center"/>
              <w:rPr>
                <w:rFonts w:ascii="Museo Sans 300" w:hAnsi="Museo Sans 300" w:cstheme="minorHAnsi"/>
                <w:sz w:val="20"/>
                <w:szCs w:val="20"/>
              </w:rPr>
            </w:pPr>
          </w:p>
          <w:p w14:paraId="2BD17011" w14:textId="77777777" w:rsidR="001837F5" w:rsidRPr="00545EC1" w:rsidRDefault="001837F5" w:rsidP="004E3FA7">
            <w:pPr>
              <w:pStyle w:val="Sinespaciado"/>
              <w:spacing w:after="0" w:line="240" w:lineRule="auto"/>
              <w:jc w:val="center"/>
              <w:rPr>
                <w:rFonts w:ascii="Museo Sans 300" w:hAnsi="Museo Sans 300" w:cstheme="minorHAnsi"/>
                <w:sz w:val="20"/>
                <w:szCs w:val="20"/>
              </w:rPr>
            </w:pPr>
          </w:p>
          <w:p w14:paraId="1CC50469" w14:textId="77777777" w:rsidR="001837F5" w:rsidRPr="00545EC1" w:rsidRDefault="001837F5" w:rsidP="004E3FA7">
            <w:pPr>
              <w:pStyle w:val="Sinespaciado"/>
              <w:spacing w:after="0" w:line="240" w:lineRule="auto"/>
              <w:jc w:val="center"/>
              <w:rPr>
                <w:rFonts w:ascii="Museo Sans 300" w:hAnsi="Museo Sans 300" w:cstheme="minorHAnsi"/>
                <w:sz w:val="20"/>
                <w:szCs w:val="20"/>
              </w:rPr>
            </w:pPr>
          </w:p>
          <w:p w14:paraId="4D46E784" w14:textId="77777777" w:rsidR="001837F5" w:rsidRPr="00545EC1" w:rsidRDefault="001837F5" w:rsidP="004E3FA7">
            <w:pPr>
              <w:pStyle w:val="Sinespaciado"/>
              <w:spacing w:after="0" w:line="240" w:lineRule="auto"/>
              <w:jc w:val="center"/>
              <w:rPr>
                <w:rFonts w:ascii="Museo Sans 300" w:hAnsi="Museo Sans 300" w:cstheme="minorHAnsi"/>
                <w:sz w:val="20"/>
                <w:szCs w:val="20"/>
              </w:rPr>
            </w:pPr>
          </w:p>
          <w:p w14:paraId="342C95B6" w14:textId="77777777" w:rsidR="001837F5" w:rsidRPr="00545EC1" w:rsidRDefault="001837F5" w:rsidP="004E3FA7">
            <w:pPr>
              <w:pStyle w:val="Sinespaciado"/>
              <w:spacing w:after="0" w:line="240" w:lineRule="auto"/>
              <w:jc w:val="center"/>
              <w:rPr>
                <w:rFonts w:ascii="Museo Sans 300" w:hAnsi="Museo Sans 300" w:cstheme="minorHAnsi"/>
                <w:sz w:val="20"/>
                <w:szCs w:val="20"/>
              </w:rPr>
            </w:pPr>
          </w:p>
        </w:tc>
        <w:tc>
          <w:tcPr>
            <w:tcW w:w="8080" w:type="dxa"/>
            <w:vAlign w:val="center"/>
          </w:tcPr>
          <w:p w14:paraId="2D782A08" w14:textId="77777777" w:rsidR="001837F5" w:rsidRPr="00545EC1" w:rsidRDefault="001837F5" w:rsidP="004E3FA7">
            <w:pPr>
              <w:pStyle w:val="Sinespaciado"/>
              <w:spacing w:after="0" w:line="240" w:lineRule="auto"/>
              <w:ind w:left="0" w:firstLine="0"/>
              <w:rPr>
                <w:rFonts w:ascii="Museo Sans 300" w:hAnsi="Museo Sans 300" w:cstheme="minorHAnsi"/>
                <w:sz w:val="20"/>
                <w:szCs w:val="20"/>
              </w:rPr>
            </w:pPr>
            <w:r w:rsidRPr="00545EC1">
              <w:rPr>
                <w:rFonts w:ascii="Museo Sans 300" w:hAnsi="Museo Sans 300" w:cstheme="minorHAnsi"/>
                <w:sz w:val="20"/>
                <w:szCs w:val="20"/>
              </w:rPr>
              <w:t xml:space="preserve">Según lo dispuesto en el Art. 25 de la Ley de Compras Públicas, se prohíbe que participen o sean oferentes y contratistas: </w:t>
            </w:r>
          </w:p>
          <w:p w14:paraId="75F1303F" w14:textId="77777777" w:rsidR="001837F5" w:rsidRPr="00545EC1" w:rsidRDefault="001837F5" w:rsidP="004E3FA7">
            <w:pPr>
              <w:pStyle w:val="Sinespaciado"/>
              <w:spacing w:after="0" w:line="240" w:lineRule="auto"/>
              <w:rPr>
                <w:rFonts w:ascii="Museo Sans 300" w:hAnsi="Museo Sans 300" w:cstheme="minorHAnsi"/>
                <w:sz w:val="20"/>
                <w:szCs w:val="20"/>
              </w:rPr>
            </w:pPr>
          </w:p>
          <w:p w14:paraId="40D4DBB2" w14:textId="77777777" w:rsidR="001837F5" w:rsidRPr="00545EC1" w:rsidRDefault="001837F5" w:rsidP="00A22DDC">
            <w:pPr>
              <w:pStyle w:val="Sinespaciado"/>
              <w:numPr>
                <w:ilvl w:val="0"/>
                <w:numId w:val="41"/>
              </w:numPr>
              <w:spacing w:after="0" w:line="240" w:lineRule="auto"/>
              <w:ind w:left="314" w:hanging="284"/>
              <w:rPr>
                <w:rFonts w:ascii="Museo Sans 300" w:hAnsi="Museo Sans 300" w:cstheme="minorHAnsi"/>
                <w:sz w:val="20"/>
                <w:szCs w:val="20"/>
              </w:rPr>
            </w:pPr>
            <w:r w:rsidRPr="00545EC1">
              <w:rPr>
                <w:rFonts w:ascii="Museo Sans 300" w:hAnsi="Museo Sans 300" w:cstheme="minorHAnsi"/>
                <w:sz w:val="20"/>
                <w:szCs w:val="20"/>
              </w:rPr>
              <w:t>Funcionarios públicos de elección popular o de segundo grado, ya sea electos, nombrados o designados en dicho cargo, directores, titulares o miembros de consejos directivos, juntas de gobiernos o cuerpos colegiados de instituciones oficiales autónomas o miembros de juntas directivas de las sociedades donde tenga participación el Estado, así como aquellos servidores públicos que manejen fondos e información confidencial; así como las personas jurídicas en las personas indicadas en este literal, ostenten la calidad de propietarios, socios, accionistas, administradores, gerentes, directivos, directores, concejales o representantes legales, en cualquier institución de la administración pública.</w:t>
            </w:r>
          </w:p>
          <w:p w14:paraId="40FD0A6A" w14:textId="77777777" w:rsidR="001837F5" w:rsidRPr="00545EC1" w:rsidRDefault="001837F5" w:rsidP="004E3FA7">
            <w:pPr>
              <w:pStyle w:val="Sinespaciado"/>
              <w:spacing w:after="0" w:line="240" w:lineRule="auto"/>
              <w:ind w:left="314" w:hanging="284"/>
              <w:rPr>
                <w:rFonts w:ascii="Museo Sans 300" w:hAnsi="Museo Sans 300" w:cstheme="minorHAnsi"/>
                <w:sz w:val="20"/>
                <w:szCs w:val="20"/>
              </w:rPr>
            </w:pPr>
          </w:p>
          <w:p w14:paraId="46855AAD" w14:textId="77777777" w:rsidR="001837F5" w:rsidRPr="00545EC1" w:rsidRDefault="001837F5" w:rsidP="00A22DDC">
            <w:pPr>
              <w:pStyle w:val="Sinespaciado"/>
              <w:numPr>
                <w:ilvl w:val="0"/>
                <w:numId w:val="41"/>
              </w:numPr>
              <w:spacing w:after="0" w:line="240" w:lineRule="auto"/>
              <w:ind w:left="314" w:hanging="284"/>
              <w:rPr>
                <w:rFonts w:ascii="Museo Sans 300" w:hAnsi="Museo Sans 300" w:cstheme="minorHAnsi"/>
                <w:sz w:val="20"/>
                <w:szCs w:val="20"/>
              </w:rPr>
            </w:pPr>
            <w:r w:rsidRPr="00545EC1">
              <w:rPr>
                <w:rFonts w:ascii="Museo Sans 300" w:hAnsi="Museo Sans 300" w:cstheme="minorHAnsi"/>
                <w:sz w:val="20"/>
                <w:szCs w:val="20"/>
              </w:rPr>
              <w:t>Los empleados públicos tales como jefaturas, asesores, gerentes, y demás con poder de decisión o cargo de confianza, ni las personas jurídicas en las que aquellos ostenten la calidad de propietarios, socios, accionistas, administradores, gerentes, directivos, directores, concejales o representantes legales o en las que exista cualquier vínculo de interés con dichos servidores públicos, en cualquier institución de la administración pública.</w:t>
            </w:r>
          </w:p>
          <w:p w14:paraId="04F47458" w14:textId="77777777" w:rsidR="001837F5" w:rsidRPr="00545EC1" w:rsidRDefault="001837F5" w:rsidP="004E3FA7">
            <w:pPr>
              <w:pStyle w:val="Sinespaciado"/>
              <w:spacing w:after="0" w:line="240" w:lineRule="auto"/>
              <w:ind w:left="314" w:hanging="284"/>
              <w:rPr>
                <w:rFonts w:ascii="Museo Sans 300" w:hAnsi="Museo Sans 300" w:cstheme="minorHAnsi"/>
                <w:sz w:val="20"/>
                <w:szCs w:val="20"/>
              </w:rPr>
            </w:pPr>
          </w:p>
          <w:p w14:paraId="3120111D" w14:textId="77777777" w:rsidR="001837F5" w:rsidRPr="00545EC1" w:rsidRDefault="001837F5" w:rsidP="00A22DDC">
            <w:pPr>
              <w:pStyle w:val="Sinespaciado"/>
              <w:numPr>
                <w:ilvl w:val="0"/>
                <w:numId w:val="41"/>
              </w:numPr>
              <w:spacing w:after="0" w:line="240" w:lineRule="auto"/>
              <w:ind w:left="314" w:hanging="284"/>
              <w:rPr>
                <w:rFonts w:ascii="Museo Sans 300" w:hAnsi="Museo Sans 300" w:cstheme="minorHAnsi"/>
                <w:sz w:val="20"/>
                <w:szCs w:val="20"/>
              </w:rPr>
            </w:pPr>
            <w:r w:rsidRPr="00545EC1">
              <w:rPr>
                <w:rFonts w:ascii="Museo Sans 300" w:hAnsi="Museo Sans 300" w:cstheme="minorHAnsi"/>
                <w:sz w:val="20"/>
                <w:szCs w:val="20"/>
              </w:rPr>
              <w:t>El cónyuge o conviviente, y las personas que tuvieren vínculo de parentesco hasta el segundo grado de afinidad y cuarto de consanguinidad, con los funcionarios y empleados públicos comprendidos en los literales a) y b), no podrán ofertar en ninguna institución, tampoco las personas jurídicas en las que aquellos ostenten la calidad de propietarios, socios, accionistas, administradores, gerentes, directivos, directores, concejales o representantes legales.</w:t>
            </w:r>
          </w:p>
          <w:p w14:paraId="363D4167" w14:textId="77777777" w:rsidR="001837F5" w:rsidRPr="00545EC1" w:rsidRDefault="001837F5" w:rsidP="004E3FA7">
            <w:pPr>
              <w:pStyle w:val="Sinespaciado"/>
              <w:spacing w:after="0" w:line="240" w:lineRule="auto"/>
              <w:rPr>
                <w:rFonts w:ascii="Museo Sans 300" w:hAnsi="Museo Sans 300" w:cstheme="minorHAnsi"/>
                <w:sz w:val="20"/>
                <w:szCs w:val="20"/>
              </w:rPr>
            </w:pPr>
          </w:p>
          <w:p w14:paraId="6702EB46" w14:textId="77777777" w:rsidR="001837F5" w:rsidRPr="00545EC1" w:rsidRDefault="001837F5" w:rsidP="00A22DDC">
            <w:pPr>
              <w:pStyle w:val="Sinespaciado"/>
              <w:numPr>
                <w:ilvl w:val="0"/>
                <w:numId w:val="41"/>
              </w:numPr>
              <w:spacing w:after="0" w:line="240" w:lineRule="auto"/>
              <w:ind w:left="314" w:hanging="284"/>
              <w:rPr>
                <w:rFonts w:ascii="Museo Sans 300" w:hAnsi="Museo Sans 300" w:cstheme="minorHAnsi"/>
                <w:sz w:val="20"/>
                <w:szCs w:val="20"/>
              </w:rPr>
            </w:pPr>
            <w:r w:rsidRPr="00545EC1">
              <w:rPr>
                <w:rFonts w:ascii="Museo Sans 300" w:hAnsi="Museo Sans 300" w:cstheme="minorHAnsi"/>
                <w:sz w:val="20"/>
                <w:szCs w:val="20"/>
              </w:rPr>
              <w:t>Los empleados o servidores públicos que ostenten cargos no comprendidos a los que se refiere el literal b), no podrán ofertar en su misma institución, ni el cónyuge o conviviente, ni las personas que tuvieren vínculo de parentesco hasta el segundo grado de afinidad y cuarto de consanguinidad, ni las personas jurídicas en las que ostenten la calidad de propietarios, socios, accionistas, administradores, gerentes, directivos, directores, concejales o representantes legales.</w:t>
            </w:r>
          </w:p>
          <w:p w14:paraId="7608DAFB" w14:textId="77777777" w:rsidR="001837F5" w:rsidRPr="00545EC1" w:rsidRDefault="001837F5" w:rsidP="004E3FA7">
            <w:pPr>
              <w:pStyle w:val="Sinespaciado"/>
              <w:spacing w:after="0" w:line="240" w:lineRule="auto"/>
              <w:ind w:left="314" w:hanging="284"/>
              <w:rPr>
                <w:rFonts w:ascii="Museo Sans 300" w:hAnsi="Museo Sans 300" w:cstheme="minorHAnsi"/>
                <w:sz w:val="20"/>
                <w:szCs w:val="20"/>
              </w:rPr>
            </w:pPr>
          </w:p>
          <w:p w14:paraId="4CC5C75E" w14:textId="77777777" w:rsidR="001837F5" w:rsidRPr="00545EC1" w:rsidRDefault="001837F5" w:rsidP="00A22DDC">
            <w:pPr>
              <w:pStyle w:val="Sinespaciado"/>
              <w:numPr>
                <w:ilvl w:val="0"/>
                <w:numId w:val="41"/>
              </w:numPr>
              <w:spacing w:after="0" w:line="240" w:lineRule="auto"/>
              <w:ind w:left="314" w:hanging="284"/>
              <w:rPr>
                <w:rFonts w:ascii="Museo Sans 300" w:hAnsi="Museo Sans 300" w:cstheme="minorHAnsi"/>
                <w:sz w:val="20"/>
                <w:szCs w:val="20"/>
              </w:rPr>
            </w:pPr>
            <w:r w:rsidRPr="00545EC1">
              <w:rPr>
                <w:rFonts w:ascii="Museo Sans 300" w:hAnsi="Museo Sans 300" w:cstheme="minorHAnsi"/>
                <w:sz w:val="20"/>
                <w:szCs w:val="20"/>
              </w:rPr>
              <w:t xml:space="preserve">Las personas naturales o jurídicas que, en relación con procesos de contratación, hayan sido sancionadas judicial, o administrativamente, o inhabilitados, o incapacitados por la extinción contractual por caducidad por cualquier institución de la administración pública, por el plazo que dure la sanción, inhabilitación o incapacidad. </w:t>
            </w:r>
          </w:p>
          <w:p w14:paraId="5A7E4879" w14:textId="77777777" w:rsidR="001837F5" w:rsidRPr="00545EC1" w:rsidRDefault="001837F5" w:rsidP="004E3FA7">
            <w:pPr>
              <w:pStyle w:val="Sinespaciado"/>
              <w:spacing w:after="0" w:line="240" w:lineRule="auto"/>
              <w:ind w:left="314" w:hanging="284"/>
              <w:rPr>
                <w:rFonts w:ascii="Museo Sans 300" w:hAnsi="Museo Sans 300" w:cstheme="minorHAnsi"/>
                <w:sz w:val="20"/>
                <w:szCs w:val="20"/>
              </w:rPr>
            </w:pPr>
          </w:p>
          <w:p w14:paraId="39AF364E" w14:textId="77777777" w:rsidR="001837F5" w:rsidRPr="00545EC1" w:rsidRDefault="001837F5" w:rsidP="004E3FA7">
            <w:pPr>
              <w:pStyle w:val="Sinespaciado"/>
              <w:spacing w:after="0" w:line="240" w:lineRule="auto"/>
              <w:ind w:left="325" w:firstLine="0"/>
              <w:rPr>
                <w:rFonts w:ascii="Museo Sans 300" w:hAnsi="Museo Sans 300" w:cstheme="minorHAnsi"/>
                <w:sz w:val="20"/>
                <w:szCs w:val="20"/>
              </w:rPr>
            </w:pPr>
            <w:r w:rsidRPr="00545EC1">
              <w:rPr>
                <w:rFonts w:ascii="Museo Sans 300" w:hAnsi="Museo Sans 300" w:cstheme="minorHAnsi"/>
                <w:sz w:val="20"/>
                <w:szCs w:val="20"/>
              </w:rPr>
              <w:t>Asimismo, estarán impedidos para contratar con las instituciones públicas, las personas naturales o jurídicas que se encuentren en la lista de individuos o entidades asociadas o que pertenecen a organizaciones terroristas, elaboradas por una autoridad nacional o extranjera vinculante para el Estado Salvadoreño; o quien haya sido sometido a proceso o condena por cometer actos de terrorismo; lo anterior será conforme a lo establecido en la Ley Contra el Lavado de Dinero y de Activos.</w:t>
            </w:r>
          </w:p>
          <w:p w14:paraId="11C31AD7" w14:textId="77777777" w:rsidR="001837F5" w:rsidRPr="00545EC1" w:rsidRDefault="001837F5" w:rsidP="004E3FA7">
            <w:pPr>
              <w:pStyle w:val="Sinespaciado"/>
              <w:spacing w:after="0" w:line="240" w:lineRule="auto"/>
              <w:ind w:left="314"/>
              <w:rPr>
                <w:rFonts w:ascii="Museo Sans 300" w:hAnsi="Museo Sans 300" w:cstheme="minorHAnsi"/>
                <w:sz w:val="20"/>
                <w:szCs w:val="20"/>
              </w:rPr>
            </w:pPr>
          </w:p>
          <w:p w14:paraId="04E96F0B" w14:textId="77777777" w:rsidR="001837F5" w:rsidRPr="00545EC1" w:rsidRDefault="001837F5" w:rsidP="00A22DDC">
            <w:pPr>
              <w:pStyle w:val="Sinespaciado"/>
              <w:numPr>
                <w:ilvl w:val="0"/>
                <w:numId w:val="41"/>
              </w:numPr>
              <w:spacing w:after="0" w:line="240" w:lineRule="auto"/>
              <w:ind w:left="314" w:hanging="284"/>
              <w:rPr>
                <w:rFonts w:ascii="Museo Sans 300" w:hAnsi="Museo Sans 300" w:cstheme="minorHAnsi"/>
                <w:sz w:val="20"/>
                <w:szCs w:val="20"/>
              </w:rPr>
            </w:pPr>
            <w:r w:rsidRPr="00545EC1">
              <w:rPr>
                <w:rFonts w:ascii="Museo Sans 300" w:hAnsi="Museo Sans 300" w:cstheme="minorHAnsi"/>
                <w:sz w:val="20"/>
                <w:szCs w:val="20"/>
              </w:rPr>
              <w:lastRenderedPageBreak/>
              <w:t>Las personas naturales o jurídicas que hayan tenido relación de control por administración o propiedad, con las personas a las que se refiere el literal anterior al momento de su incumplimiento, o que conformen posterior a la imposición de la sanción o extinción por caducidad, una persona jurídica en la cual ellos tengan la calidad de representante legal, socio, accionista o cualquier otro vínculo, esta última persona jurídica también estará impedida para ofertar y contratar con toda la administración pública.</w:t>
            </w:r>
          </w:p>
          <w:p w14:paraId="0A55B0AC" w14:textId="77777777" w:rsidR="001837F5" w:rsidRPr="00545EC1" w:rsidRDefault="001837F5" w:rsidP="004E3FA7">
            <w:pPr>
              <w:pStyle w:val="Sinespaciado"/>
              <w:spacing w:after="0" w:line="240" w:lineRule="auto"/>
              <w:ind w:left="720"/>
              <w:rPr>
                <w:rFonts w:ascii="Museo Sans 300" w:hAnsi="Museo Sans 300" w:cstheme="minorHAnsi"/>
                <w:sz w:val="20"/>
                <w:szCs w:val="20"/>
              </w:rPr>
            </w:pPr>
          </w:p>
          <w:p w14:paraId="14676864" w14:textId="77777777" w:rsidR="001837F5" w:rsidRPr="00545EC1" w:rsidRDefault="001837F5" w:rsidP="004E3FA7">
            <w:pPr>
              <w:pStyle w:val="Sinespaciado"/>
              <w:spacing w:after="0" w:line="240" w:lineRule="auto"/>
              <w:ind w:left="0" w:firstLine="0"/>
              <w:rPr>
                <w:rFonts w:ascii="Museo Sans 300" w:hAnsi="Museo Sans 300" w:cstheme="minorHAnsi"/>
                <w:sz w:val="20"/>
                <w:szCs w:val="20"/>
              </w:rPr>
            </w:pPr>
            <w:r w:rsidRPr="00545EC1">
              <w:rPr>
                <w:rFonts w:ascii="Museo Sans 300" w:hAnsi="Museo Sans 300" w:cstheme="minorHAnsi"/>
                <w:sz w:val="20"/>
                <w:szCs w:val="20"/>
              </w:rPr>
              <w:t xml:space="preserve">También se extiende dicho impedimento a las subcontrataciones. Las contrataciones en que se infrinja lo dispuesto en la Ley de Compras Públicas serán nulas, sin perjuicio de la aplicación de las sanciones correspondientes. </w:t>
            </w:r>
          </w:p>
        </w:tc>
      </w:tr>
    </w:tbl>
    <w:p w14:paraId="0504AD52" w14:textId="77777777" w:rsidR="001837F5" w:rsidRPr="00545EC1" w:rsidRDefault="001837F5" w:rsidP="004E3FA7">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1837F5" w:rsidRPr="00545EC1" w14:paraId="66915BCF" w14:textId="77777777" w:rsidTr="00FD4FC5">
        <w:trPr>
          <w:trHeight w:val="398"/>
        </w:trPr>
        <w:tc>
          <w:tcPr>
            <w:tcW w:w="1696" w:type="dxa"/>
            <w:vAlign w:val="center"/>
          </w:tcPr>
          <w:p w14:paraId="1F79E926" w14:textId="77777777" w:rsidR="001837F5" w:rsidRPr="00545EC1" w:rsidRDefault="001837F5" w:rsidP="00A22DDC">
            <w:pPr>
              <w:pStyle w:val="Sinespaciado"/>
              <w:numPr>
                <w:ilvl w:val="0"/>
                <w:numId w:val="44"/>
              </w:numPr>
              <w:spacing w:after="0" w:line="240" w:lineRule="auto"/>
              <w:ind w:left="317" w:hanging="284"/>
              <w:jc w:val="left"/>
              <w:rPr>
                <w:rFonts w:ascii="Museo Sans 300" w:hAnsi="Museo Sans 300" w:cstheme="minorHAnsi"/>
                <w:b/>
                <w:bCs/>
                <w:sz w:val="20"/>
                <w:szCs w:val="20"/>
              </w:rPr>
            </w:pPr>
            <w:r w:rsidRPr="00545EC1">
              <w:rPr>
                <w:rFonts w:ascii="Museo Sans 300" w:hAnsi="Museo Sans 300" w:cstheme="minorHAnsi"/>
                <w:b/>
                <w:bCs/>
                <w:sz w:val="20"/>
                <w:szCs w:val="20"/>
              </w:rPr>
              <w:t>Conflicto de Intereses</w:t>
            </w:r>
          </w:p>
        </w:tc>
        <w:tc>
          <w:tcPr>
            <w:tcW w:w="8080" w:type="dxa"/>
            <w:vAlign w:val="center"/>
          </w:tcPr>
          <w:p w14:paraId="22F21FC9" w14:textId="77777777" w:rsidR="001837F5" w:rsidRPr="00545EC1" w:rsidRDefault="001837F5" w:rsidP="004E3FA7">
            <w:pPr>
              <w:pStyle w:val="Sinespaciado"/>
              <w:spacing w:after="0" w:line="240" w:lineRule="auto"/>
              <w:ind w:left="0" w:firstLine="0"/>
              <w:rPr>
                <w:rFonts w:ascii="Museo Sans 300" w:hAnsi="Museo Sans 300" w:cstheme="minorHAnsi"/>
                <w:sz w:val="20"/>
                <w:szCs w:val="20"/>
              </w:rPr>
            </w:pPr>
            <w:r w:rsidRPr="00545EC1">
              <w:rPr>
                <w:rFonts w:ascii="Museo Sans 300" w:hAnsi="Museo Sans 300" w:cstheme="minorHAnsi"/>
                <w:sz w:val="20"/>
                <w:szCs w:val="20"/>
              </w:rPr>
              <w:t xml:space="preserve">La UCP exige que los Oferentes o Proveedores, eviten terminantemente cualquier conflicto con otras asignaciones o con sus propios intereses corporativos. </w:t>
            </w:r>
          </w:p>
          <w:p w14:paraId="3DBA38B6" w14:textId="77777777" w:rsidR="001837F5" w:rsidRPr="00545EC1" w:rsidRDefault="001837F5" w:rsidP="004E3FA7">
            <w:pPr>
              <w:pStyle w:val="Sinespaciado"/>
              <w:spacing w:after="0" w:line="240" w:lineRule="auto"/>
              <w:rPr>
                <w:rFonts w:ascii="Museo Sans 300" w:hAnsi="Museo Sans 300" w:cstheme="minorHAnsi"/>
                <w:sz w:val="20"/>
                <w:szCs w:val="20"/>
              </w:rPr>
            </w:pPr>
          </w:p>
          <w:p w14:paraId="2C1E7E07" w14:textId="77777777" w:rsidR="001837F5" w:rsidRPr="00545EC1" w:rsidRDefault="001837F5" w:rsidP="004E3FA7">
            <w:pPr>
              <w:pStyle w:val="Sinespaciado"/>
              <w:spacing w:after="0" w:line="240" w:lineRule="auto"/>
              <w:ind w:left="0" w:firstLine="0"/>
              <w:rPr>
                <w:rFonts w:ascii="Museo Sans 300" w:hAnsi="Museo Sans 300" w:cstheme="minorHAnsi"/>
                <w:sz w:val="20"/>
                <w:szCs w:val="20"/>
              </w:rPr>
            </w:pPr>
            <w:r w:rsidRPr="00545EC1">
              <w:rPr>
                <w:rFonts w:ascii="Museo Sans 300" w:hAnsi="Museo Sans 300" w:cstheme="minorHAnsi"/>
                <w:sz w:val="20"/>
                <w:szCs w:val="20"/>
              </w:rPr>
              <w:t>De la misma manera tanto oferentes como entidades solicitantes, deberán apegarse de manera estricta a lo estipulado en el Art. 25 de la Ley de Compras Públicas en lo relacionado a impedimentos para contratar y ofertar.</w:t>
            </w:r>
          </w:p>
          <w:p w14:paraId="28D59934" w14:textId="77777777" w:rsidR="001837F5" w:rsidRPr="00545EC1" w:rsidRDefault="001837F5" w:rsidP="004E3FA7">
            <w:pPr>
              <w:pStyle w:val="Sinespaciado"/>
              <w:spacing w:after="0" w:line="240" w:lineRule="auto"/>
              <w:ind w:left="0" w:firstLine="0"/>
              <w:rPr>
                <w:rFonts w:ascii="Museo Sans 300" w:hAnsi="Museo Sans 300" w:cstheme="minorHAnsi"/>
                <w:sz w:val="20"/>
                <w:szCs w:val="20"/>
              </w:rPr>
            </w:pPr>
          </w:p>
          <w:p w14:paraId="25631E62" w14:textId="77777777" w:rsidR="001837F5" w:rsidRPr="00545EC1" w:rsidRDefault="001837F5" w:rsidP="004E3FA7">
            <w:pPr>
              <w:pStyle w:val="Sinespaciado"/>
              <w:spacing w:after="0" w:line="240" w:lineRule="auto"/>
              <w:ind w:left="0" w:firstLine="0"/>
              <w:rPr>
                <w:rFonts w:ascii="Museo Sans 300" w:hAnsi="Museo Sans 300" w:cstheme="minorHAnsi"/>
                <w:sz w:val="20"/>
                <w:szCs w:val="20"/>
              </w:rPr>
            </w:pPr>
            <w:r w:rsidRPr="00545EC1">
              <w:rPr>
                <w:rFonts w:ascii="Museo Sans 300" w:hAnsi="Museo Sans 300" w:cstheme="minorHAnsi"/>
                <w:sz w:val="20"/>
                <w:szCs w:val="20"/>
              </w:rPr>
              <w:t>Los Oferentes y los Proveedores tienen la obligación de divulgar cualquier situación de conflicto real o potencial que afecte su capacidad de satisfacer los intereses de la institución contratante o que razonablemente pueda percibirse que tenga este efecto. La falta de declaración de estas situaciones, puede producir la descalificación del Oferente o del Proveedor, o la terminación del Contrato.</w:t>
            </w:r>
          </w:p>
        </w:tc>
      </w:tr>
    </w:tbl>
    <w:p w14:paraId="717BF59A" w14:textId="77777777" w:rsidR="001837F5" w:rsidRPr="00545EC1" w:rsidRDefault="001837F5" w:rsidP="004E3FA7">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1837F5" w:rsidRPr="00545EC1" w14:paraId="58576204" w14:textId="77777777" w:rsidTr="00FD4FC5">
        <w:trPr>
          <w:trHeight w:val="398"/>
        </w:trPr>
        <w:tc>
          <w:tcPr>
            <w:tcW w:w="1696" w:type="dxa"/>
            <w:vAlign w:val="center"/>
          </w:tcPr>
          <w:p w14:paraId="3B8A1A3E" w14:textId="77777777" w:rsidR="001837F5" w:rsidRPr="00545EC1" w:rsidRDefault="001837F5" w:rsidP="00A22DDC">
            <w:pPr>
              <w:pStyle w:val="Sinespaciado"/>
              <w:numPr>
                <w:ilvl w:val="0"/>
                <w:numId w:val="44"/>
              </w:numPr>
              <w:spacing w:after="0" w:line="240" w:lineRule="auto"/>
              <w:ind w:left="317" w:hanging="284"/>
              <w:jc w:val="left"/>
              <w:rPr>
                <w:rFonts w:ascii="Museo Sans 300" w:hAnsi="Museo Sans 300" w:cstheme="minorHAnsi"/>
                <w:b/>
                <w:bCs/>
                <w:sz w:val="20"/>
                <w:szCs w:val="20"/>
              </w:rPr>
            </w:pPr>
            <w:r w:rsidRPr="00545EC1">
              <w:rPr>
                <w:rFonts w:ascii="Museo Sans 300" w:hAnsi="Museo Sans 300" w:cstheme="minorHAnsi"/>
                <w:b/>
                <w:bCs/>
                <w:sz w:val="20"/>
                <w:szCs w:val="20"/>
              </w:rPr>
              <w:t>Prácticas Anticompetitivas</w:t>
            </w:r>
          </w:p>
        </w:tc>
        <w:tc>
          <w:tcPr>
            <w:tcW w:w="8080" w:type="dxa"/>
            <w:vAlign w:val="center"/>
          </w:tcPr>
          <w:p w14:paraId="3C1D9BC2" w14:textId="77777777" w:rsidR="001837F5" w:rsidRPr="00545EC1" w:rsidRDefault="001837F5" w:rsidP="004E3FA7">
            <w:pPr>
              <w:pStyle w:val="Sinespaciado"/>
              <w:spacing w:after="0" w:line="240" w:lineRule="auto"/>
              <w:ind w:left="0" w:firstLine="0"/>
              <w:rPr>
                <w:rFonts w:ascii="Museo Sans 300" w:hAnsi="Museo Sans 300" w:cstheme="minorHAnsi"/>
                <w:sz w:val="20"/>
                <w:szCs w:val="20"/>
              </w:rPr>
            </w:pPr>
            <w:bookmarkStart w:id="8" w:name="_Hlk187071522"/>
            <w:r w:rsidRPr="00545EC1">
              <w:rPr>
                <w:rFonts w:ascii="Museo Sans 300" w:hAnsi="Museo Sans 300" w:cstheme="minorHAnsi"/>
                <w:sz w:val="20"/>
                <w:szCs w:val="20"/>
              </w:rPr>
              <w:t xml:space="preserve">Salvo las participaciones conjuntas, así como la presentación de ofertas alternativas por el mismo proveedor en un solo proceso a raíz de diferentes marcas u opciones acorde al objeto contractual, </w:t>
            </w:r>
            <w:r w:rsidRPr="00545EC1">
              <w:rPr>
                <w:rFonts w:ascii="Museo Sans 300" w:hAnsi="Museo Sans 300" w:cstheme="minorHAnsi"/>
                <w:sz w:val="20"/>
                <w:szCs w:val="20"/>
                <w:u w:val="single"/>
              </w:rPr>
              <w:t>se prohíbe la participación en un mismo procedimiento adquisitivo de diferentes personas jurídicas con el mismo representante legal, socios, grupo empresarial u otros vínculos, en atención al establecimiento de una competencia justa</w:t>
            </w:r>
            <w:r w:rsidRPr="00545EC1">
              <w:rPr>
                <w:rFonts w:ascii="Museo Sans 300" w:hAnsi="Museo Sans 300" w:cstheme="minorHAnsi"/>
                <w:sz w:val="20"/>
                <w:szCs w:val="20"/>
              </w:rPr>
              <w:t xml:space="preserve">. Art. 26 inciso 2° de la </w:t>
            </w:r>
            <w:proofErr w:type="spellStart"/>
            <w:r w:rsidRPr="00545EC1">
              <w:rPr>
                <w:rFonts w:ascii="Museo Sans 300" w:hAnsi="Museo Sans 300" w:cstheme="minorHAnsi"/>
                <w:sz w:val="20"/>
                <w:szCs w:val="20"/>
              </w:rPr>
              <w:t>LCP</w:t>
            </w:r>
            <w:proofErr w:type="spellEnd"/>
            <w:r w:rsidRPr="00545EC1">
              <w:rPr>
                <w:rFonts w:ascii="Museo Sans 300" w:hAnsi="Museo Sans 300" w:cstheme="minorHAnsi"/>
                <w:sz w:val="20"/>
                <w:szCs w:val="20"/>
              </w:rPr>
              <w:t>.</w:t>
            </w:r>
          </w:p>
          <w:p w14:paraId="56ED3625" w14:textId="77777777" w:rsidR="004315BF" w:rsidRPr="00545EC1" w:rsidRDefault="004315BF" w:rsidP="004E3FA7">
            <w:pPr>
              <w:pStyle w:val="Sinespaciado"/>
              <w:spacing w:after="0" w:line="240" w:lineRule="auto"/>
              <w:rPr>
                <w:rFonts w:ascii="Museo Sans 300" w:hAnsi="Museo Sans 300" w:cstheme="minorHAnsi"/>
                <w:sz w:val="20"/>
                <w:szCs w:val="20"/>
              </w:rPr>
            </w:pPr>
          </w:p>
          <w:p w14:paraId="65430D05" w14:textId="77777777" w:rsidR="001837F5" w:rsidRPr="00545EC1" w:rsidRDefault="001837F5" w:rsidP="004E3FA7">
            <w:pPr>
              <w:pStyle w:val="Sinespaciado"/>
              <w:spacing w:after="0" w:line="240" w:lineRule="auto"/>
              <w:ind w:left="0" w:firstLine="0"/>
              <w:rPr>
                <w:rFonts w:ascii="Museo Sans 300" w:hAnsi="Museo Sans 300" w:cstheme="minorHAnsi"/>
                <w:sz w:val="20"/>
                <w:szCs w:val="20"/>
              </w:rPr>
            </w:pPr>
            <w:r w:rsidRPr="00545EC1">
              <w:rPr>
                <w:rFonts w:ascii="Museo Sans 300" w:hAnsi="Museo Sans 300" w:cstheme="minorHAnsi"/>
                <w:sz w:val="20"/>
                <w:szCs w:val="20"/>
              </w:rPr>
              <w:t xml:space="preserve">En el caso que en el proceso de compra se observarán estas prácticas anticompetitivas </w:t>
            </w:r>
            <w:r w:rsidRPr="00545EC1">
              <w:rPr>
                <w:rFonts w:ascii="Museo Sans 300" w:hAnsi="Museo Sans 300" w:cstheme="minorHAnsi"/>
                <w:sz w:val="20"/>
                <w:szCs w:val="20"/>
                <w:u w:val="single"/>
              </w:rPr>
              <w:t>las ofertas afectadas serán objeto de rechazo.</w:t>
            </w:r>
            <w:r w:rsidRPr="00545EC1">
              <w:rPr>
                <w:rFonts w:ascii="Museo Sans 300" w:hAnsi="Museo Sans 300" w:cstheme="minorHAnsi"/>
                <w:sz w:val="20"/>
                <w:szCs w:val="20"/>
              </w:rPr>
              <w:t xml:space="preserve"> En el caso de que el acto de adjudicación ya hubiera sido emitido cuando se identifique la concurrencia de esta prohibición, dicho acto podrá ser revocado conforme a lo dispuesto en el Art. 56 literal d) del Reglamento de la Ley de Compras Públicas.</w:t>
            </w:r>
            <w:bookmarkEnd w:id="8"/>
          </w:p>
        </w:tc>
      </w:tr>
    </w:tbl>
    <w:p w14:paraId="2B580E31" w14:textId="77777777" w:rsidR="001837F5" w:rsidRPr="00545EC1" w:rsidRDefault="001837F5" w:rsidP="004E3FA7">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1837F5" w:rsidRPr="00545EC1" w14:paraId="19ACD893" w14:textId="77777777" w:rsidTr="00FD4FC5">
        <w:trPr>
          <w:trHeight w:val="398"/>
        </w:trPr>
        <w:tc>
          <w:tcPr>
            <w:tcW w:w="1696" w:type="dxa"/>
            <w:vAlign w:val="center"/>
          </w:tcPr>
          <w:p w14:paraId="6C25465D" w14:textId="77777777" w:rsidR="001837F5" w:rsidRPr="00545EC1" w:rsidRDefault="001837F5" w:rsidP="00A22DDC">
            <w:pPr>
              <w:pStyle w:val="Sinespaciado"/>
              <w:numPr>
                <w:ilvl w:val="0"/>
                <w:numId w:val="44"/>
              </w:numPr>
              <w:spacing w:after="0" w:line="240" w:lineRule="auto"/>
              <w:ind w:left="317" w:hanging="284"/>
              <w:jc w:val="left"/>
              <w:rPr>
                <w:rFonts w:ascii="Museo Sans 300" w:hAnsi="Museo Sans 300" w:cstheme="minorHAnsi"/>
                <w:b/>
                <w:bCs/>
                <w:sz w:val="20"/>
                <w:szCs w:val="20"/>
              </w:rPr>
            </w:pPr>
            <w:r w:rsidRPr="00545EC1">
              <w:rPr>
                <w:rFonts w:ascii="Museo Sans 300" w:hAnsi="Museo Sans 300" w:cstheme="minorHAnsi"/>
                <w:b/>
                <w:bCs/>
                <w:sz w:val="20"/>
                <w:szCs w:val="20"/>
              </w:rPr>
              <w:t>Sanciones a Oferentes</w:t>
            </w:r>
          </w:p>
        </w:tc>
        <w:tc>
          <w:tcPr>
            <w:tcW w:w="8080" w:type="dxa"/>
            <w:vAlign w:val="center"/>
          </w:tcPr>
          <w:p w14:paraId="6D095272" w14:textId="77777777" w:rsidR="001837F5" w:rsidRPr="00545EC1" w:rsidRDefault="001837F5" w:rsidP="004E3FA7">
            <w:pPr>
              <w:pStyle w:val="Sinespaciado"/>
              <w:spacing w:after="0" w:line="240" w:lineRule="auto"/>
              <w:ind w:left="0" w:firstLine="0"/>
              <w:rPr>
                <w:rFonts w:ascii="Museo Sans 300" w:hAnsi="Museo Sans 300" w:cstheme="minorHAnsi"/>
                <w:sz w:val="20"/>
                <w:szCs w:val="20"/>
              </w:rPr>
            </w:pPr>
            <w:r w:rsidRPr="00545EC1">
              <w:rPr>
                <w:rFonts w:ascii="Museo Sans 300" w:hAnsi="Museo Sans 300" w:cstheme="minorHAnsi"/>
                <w:sz w:val="20"/>
                <w:szCs w:val="20"/>
              </w:rPr>
              <w:t>El incumplimiento contractual habilitará a la institución contratante el inicio del procedimiento sancionatorio para la aplicación de inhabilitaciones, multas y formas de extinción contractual con sus consecuencias de acuerdo a lo dispuesto en la Ley de Compras Públicas, especialmente lo dispuesto en el Capítulo II Sanciones a Particulares, Titulo X sobre Extinción de Contratos y Sanciones.</w:t>
            </w:r>
          </w:p>
        </w:tc>
      </w:tr>
    </w:tbl>
    <w:p w14:paraId="16FD4E4E" w14:textId="77777777" w:rsidR="001837F5" w:rsidRPr="00545EC1" w:rsidRDefault="001837F5" w:rsidP="004E3FA7">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1837F5" w:rsidRPr="00545EC1" w14:paraId="4F42F310" w14:textId="77777777" w:rsidTr="00FD4FC5">
        <w:trPr>
          <w:trHeight w:val="398"/>
        </w:trPr>
        <w:tc>
          <w:tcPr>
            <w:tcW w:w="1696" w:type="dxa"/>
            <w:vAlign w:val="center"/>
          </w:tcPr>
          <w:p w14:paraId="0EB1C415" w14:textId="77777777" w:rsidR="001837F5" w:rsidRPr="00545EC1" w:rsidRDefault="001837F5" w:rsidP="00A22DDC">
            <w:pPr>
              <w:pStyle w:val="Sinespaciado"/>
              <w:numPr>
                <w:ilvl w:val="0"/>
                <w:numId w:val="44"/>
              </w:numPr>
              <w:spacing w:after="0" w:line="240" w:lineRule="auto"/>
              <w:ind w:left="169" w:hanging="169"/>
              <w:jc w:val="left"/>
              <w:rPr>
                <w:rFonts w:ascii="Museo Sans 300" w:hAnsi="Museo Sans 300" w:cstheme="minorHAnsi"/>
                <w:b/>
                <w:bCs/>
                <w:sz w:val="20"/>
                <w:szCs w:val="20"/>
              </w:rPr>
            </w:pPr>
            <w:r w:rsidRPr="00545EC1">
              <w:rPr>
                <w:rFonts w:ascii="Museo Sans 300" w:hAnsi="Museo Sans 300" w:cstheme="minorHAnsi"/>
                <w:b/>
                <w:bCs/>
                <w:sz w:val="20"/>
                <w:szCs w:val="20"/>
              </w:rPr>
              <w:t>Anti</w:t>
            </w:r>
            <w:r w:rsidR="00653DE1" w:rsidRPr="00545EC1">
              <w:rPr>
                <w:rFonts w:ascii="Museo Sans 300" w:hAnsi="Museo Sans 300" w:cstheme="minorHAnsi"/>
                <w:b/>
                <w:bCs/>
                <w:sz w:val="20"/>
                <w:szCs w:val="20"/>
              </w:rPr>
              <w:t>- s</w:t>
            </w:r>
            <w:r w:rsidRPr="00545EC1">
              <w:rPr>
                <w:rFonts w:ascii="Museo Sans 300" w:hAnsi="Museo Sans 300" w:cstheme="minorHAnsi"/>
                <w:b/>
                <w:bCs/>
                <w:sz w:val="20"/>
                <w:szCs w:val="20"/>
              </w:rPr>
              <w:t>obornos</w:t>
            </w:r>
          </w:p>
        </w:tc>
        <w:tc>
          <w:tcPr>
            <w:tcW w:w="8080" w:type="dxa"/>
            <w:vAlign w:val="center"/>
          </w:tcPr>
          <w:p w14:paraId="54BC0084" w14:textId="77777777" w:rsidR="001837F5" w:rsidRPr="00545EC1" w:rsidRDefault="001837F5" w:rsidP="004E3FA7">
            <w:pPr>
              <w:pStyle w:val="Sinespaciado"/>
              <w:spacing w:after="0" w:line="240" w:lineRule="auto"/>
              <w:ind w:left="0" w:firstLine="0"/>
              <w:rPr>
                <w:rFonts w:ascii="Museo Sans 300" w:hAnsi="Museo Sans 300" w:cstheme="minorHAnsi"/>
                <w:sz w:val="20"/>
                <w:szCs w:val="20"/>
              </w:rPr>
            </w:pPr>
            <w:r w:rsidRPr="00545EC1">
              <w:rPr>
                <w:rFonts w:ascii="Museo Sans 300" w:hAnsi="Museo Sans 300" w:cstheme="minorHAnsi"/>
                <w:sz w:val="20"/>
                <w:szCs w:val="20"/>
              </w:rPr>
              <w:t>En cumplimiento de la Ley de Compras Públicas, se aplicarán las disposiciones sobre fraude y corrupción, que requieren a los oferentes, proveedores, contratistas y subcontratistas, que cumplan con los más altos estándares de ética en el presente proceso de compra y durante la ejecución de la contratación.</w:t>
            </w:r>
          </w:p>
          <w:p w14:paraId="4B6CAC35" w14:textId="77777777" w:rsidR="004315BF" w:rsidRPr="00545EC1" w:rsidRDefault="004315BF" w:rsidP="004E3FA7">
            <w:pPr>
              <w:pStyle w:val="Sinespaciado"/>
              <w:spacing w:after="0" w:line="240" w:lineRule="auto"/>
              <w:rPr>
                <w:rFonts w:ascii="Museo Sans 300" w:hAnsi="Museo Sans 300" w:cstheme="minorHAnsi"/>
                <w:sz w:val="20"/>
                <w:szCs w:val="20"/>
              </w:rPr>
            </w:pPr>
          </w:p>
          <w:p w14:paraId="23174872" w14:textId="77777777" w:rsidR="001837F5" w:rsidRPr="00545EC1" w:rsidRDefault="001837F5" w:rsidP="004E3FA7">
            <w:pPr>
              <w:pStyle w:val="Sinespaciado"/>
              <w:spacing w:after="0" w:line="240" w:lineRule="auto"/>
              <w:ind w:left="0" w:firstLine="0"/>
              <w:rPr>
                <w:rFonts w:ascii="Museo Sans 300" w:hAnsi="Museo Sans 300" w:cstheme="minorHAnsi"/>
                <w:sz w:val="20"/>
                <w:szCs w:val="20"/>
              </w:rPr>
            </w:pPr>
            <w:r w:rsidRPr="00545EC1">
              <w:rPr>
                <w:rFonts w:ascii="Museo Sans 300" w:hAnsi="Museo Sans 300" w:cstheme="minorHAnsi"/>
                <w:sz w:val="20"/>
                <w:szCs w:val="20"/>
              </w:rPr>
              <w:t xml:space="preserve">Se hace saber que los actos de soborno comprobados habilitarán la imposición de sanciones a particulares regulados en los Art. 174 y siguientes de la </w:t>
            </w:r>
            <w:proofErr w:type="spellStart"/>
            <w:r w:rsidRPr="00545EC1">
              <w:rPr>
                <w:rFonts w:ascii="Museo Sans 300" w:hAnsi="Museo Sans 300" w:cstheme="minorHAnsi"/>
                <w:sz w:val="20"/>
                <w:szCs w:val="20"/>
              </w:rPr>
              <w:t>LCP</w:t>
            </w:r>
            <w:proofErr w:type="spellEnd"/>
            <w:r w:rsidRPr="00545EC1">
              <w:rPr>
                <w:rFonts w:ascii="Museo Sans 300" w:hAnsi="Museo Sans 300" w:cstheme="minorHAnsi"/>
                <w:sz w:val="20"/>
                <w:szCs w:val="20"/>
              </w:rPr>
              <w:t xml:space="preserve">; de igual forma en caso de haberse procedido con la fase contractual se procederá con la extinción contractual Art. 166 literal “d” de la </w:t>
            </w:r>
            <w:proofErr w:type="spellStart"/>
            <w:r w:rsidRPr="00545EC1">
              <w:rPr>
                <w:rFonts w:ascii="Museo Sans 300" w:hAnsi="Museo Sans 300" w:cstheme="minorHAnsi"/>
                <w:sz w:val="20"/>
                <w:szCs w:val="20"/>
              </w:rPr>
              <w:t>LCP</w:t>
            </w:r>
            <w:proofErr w:type="spellEnd"/>
            <w:r w:rsidRPr="00545EC1">
              <w:rPr>
                <w:rFonts w:ascii="Museo Sans 300" w:hAnsi="Museo Sans 300" w:cstheme="minorHAnsi"/>
                <w:sz w:val="20"/>
                <w:szCs w:val="20"/>
              </w:rPr>
              <w:t xml:space="preserve">, lo que habilitará el inicio del procedimiento </w:t>
            </w:r>
            <w:r w:rsidRPr="00545EC1">
              <w:rPr>
                <w:rFonts w:ascii="Museo Sans 300" w:hAnsi="Museo Sans 300" w:cstheme="minorHAnsi"/>
                <w:sz w:val="20"/>
                <w:szCs w:val="20"/>
              </w:rPr>
              <w:lastRenderedPageBreak/>
              <w:t>sancionatorio simplificado regulado en el Art. 158 de la Ley de Procedimientos Administrativos para realizar la extinción contractual.</w:t>
            </w:r>
          </w:p>
        </w:tc>
      </w:tr>
    </w:tbl>
    <w:p w14:paraId="567388C0" w14:textId="77777777" w:rsidR="001837F5" w:rsidRPr="00545EC1" w:rsidRDefault="001837F5" w:rsidP="004E3FA7">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1837F5" w:rsidRPr="00545EC1" w14:paraId="14E39311" w14:textId="77777777" w:rsidTr="00FD4FC5">
        <w:trPr>
          <w:trHeight w:val="398"/>
        </w:trPr>
        <w:tc>
          <w:tcPr>
            <w:tcW w:w="1696" w:type="dxa"/>
            <w:vAlign w:val="center"/>
          </w:tcPr>
          <w:p w14:paraId="295202B8" w14:textId="77777777" w:rsidR="001837F5" w:rsidRPr="00545EC1" w:rsidRDefault="001837F5" w:rsidP="00A22DDC">
            <w:pPr>
              <w:pStyle w:val="Sinespaciado"/>
              <w:numPr>
                <w:ilvl w:val="0"/>
                <w:numId w:val="44"/>
              </w:numPr>
              <w:spacing w:after="0" w:line="240" w:lineRule="auto"/>
              <w:ind w:left="317" w:hanging="284"/>
              <w:jc w:val="left"/>
              <w:rPr>
                <w:rFonts w:ascii="Museo Sans 300" w:hAnsi="Museo Sans 300" w:cstheme="minorHAnsi"/>
                <w:b/>
                <w:bCs/>
                <w:sz w:val="20"/>
                <w:szCs w:val="20"/>
              </w:rPr>
            </w:pPr>
            <w:r w:rsidRPr="00545EC1">
              <w:rPr>
                <w:rFonts w:ascii="Museo Sans 300" w:hAnsi="Museo Sans 300" w:cstheme="minorHAnsi"/>
                <w:b/>
                <w:bCs/>
                <w:sz w:val="20"/>
                <w:szCs w:val="20"/>
              </w:rPr>
              <w:t>Ampliación de Convocatoria y declaratoria de desierto</w:t>
            </w:r>
          </w:p>
        </w:tc>
        <w:tc>
          <w:tcPr>
            <w:tcW w:w="8080" w:type="dxa"/>
            <w:vAlign w:val="center"/>
          </w:tcPr>
          <w:p w14:paraId="4A3F25EF" w14:textId="77777777" w:rsidR="001837F5" w:rsidRPr="00545EC1" w:rsidRDefault="001837F5" w:rsidP="004E3FA7">
            <w:pPr>
              <w:pStyle w:val="Sinespaciado"/>
              <w:spacing w:after="0" w:line="240" w:lineRule="auto"/>
              <w:ind w:left="0" w:firstLine="0"/>
              <w:rPr>
                <w:rFonts w:ascii="Museo Sans 300" w:hAnsi="Museo Sans 300" w:cstheme="minorHAnsi"/>
                <w:bCs/>
                <w:sz w:val="20"/>
                <w:szCs w:val="20"/>
              </w:rPr>
            </w:pPr>
            <w:r w:rsidRPr="00545EC1">
              <w:rPr>
                <w:rFonts w:ascii="Museo Sans 300" w:hAnsi="Museo Sans 300" w:cstheme="minorHAnsi"/>
                <w:bCs/>
                <w:sz w:val="20"/>
                <w:szCs w:val="20"/>
              </w:rPr>
              <w:t>En todos los procesos en lo que se hubiese recibido una sola oferta o no hubiere recibido ninguna, las instituciones podrán realizar una extensión de la convocatoria por una sola vez; esta no podrá superar el plazo originalmente otorgado. Art. 48 RLCP.</w:t>
            </w:r>
          </w:p>
          <w:p w14:paraId="739F1A89" w14:textId="77777777" w:rsidR="004315BF" w:rsidRPr="00545EC1" w:rsidRDefault="004315BF" w:rsidP="004E3FA7">
            <w:pPr>
              <w:pStyle w:val="Sinespaciado"/>
              <w:spacing w:after="0" w:line="240" w:lineRule="auto"/>
              <w:rPr>
                <w:rFonts w:ascii="Museo Sans 300" w:hAnsi="Museo Sans 300" w:cstheme="minorHAnsi"/>
                <w:bCs/>
                <w:sz w:val="20"/>
                <w:szCs w:val="20"/>
              </w:rPr>
            </w:pPr>
          </w:p>
          <w:p w14:paraId="39C9FC5F" w14:textId="77777777" w:rsidR="001837F5" w:rsidRPr="00545EC1" w:rsidRDefault="001837F5" w:rsidP="004E3FA7">
            <w:pPr>
              <w:pStyle w:val="Sinespaciado"/>
              <w:spacing w:after="0" w:line="240" w:lineRule="auto"/>
              <w:ind w:left="0" w:firstLine="0"/>
              <w:rPr>
                <w:rFonts w:ascii="Museo Sans 300" w:hAnsi="Museo Sans 300" w:cstheme="minorHAnsi"/>
                <w:bCs/>
                <w:sz w:val="20"/>
                <w:szCs w:val="20"/>
              </w:rPr>
            </w:pPr>
            <w:r w:rsidRPr="00545EC1">
              <w:rPr>
                <w:rFonts w:ascii="Museo Sans 300" w:hAnsi="Museo Sans 300" w:cstheme="minorHAnsi"/>
                <w:bCs/>
                <w:sz w:val="20"/>
                <w:szCs w:val="20"/>
              </w:rPr>
              <w:t xml:space="preserve">En caso no se reciban ofertas, el procedimiento adquisitivo será declarado desierto; sin embargo, a petición razonada de interesados o de manera oficiosa, la institución contratante podrá efectuar una prórroga a la convocatoria y si habiendo prorrogado el plazo para recibir ofertas, no se recibieren, se declarará desierto. Art. 102 </w:t>
            </w:r>
            <w:proofErr w:type="spellStart"/>
            <w:r w:rsidRPr="00545EC1">
              <w:rPr>
                <w:rFonts w:ascii="Museo Sans 300" w:hAnsi="Museo Sans 300" w:cstheme="minorHAnsi"/>
                <w:bCs/>
                <w:sz w:val="20"/>
                <w:szCs w:val="20"/>
              </w:rPr>
              <w:t>LCP</w:t>
            </w:r>
            <w:proofErr w:type="spellEnd"/>
            <w:r w:rsidRPr="00545EC1">
              <w:rPr>
                <w:rFonts w:ascii="Museo Sans 300" w:hAnsi="Museo Sans 300" w:cstheme="minorHAnsi"/>
                <w:bCs/>
                <w:sz w:val="20"/>
                <w:szCs w:val="20"/>
              </w:rPr>
              <w:t>.</w:t>
            </w:r>
          </w:p>
        </w:tc>
      </w:tr>
    </w:tbl>
    <w:p w14:paraId="798DC2BF" w14:textId="77777777" w:rsidR="001837F5" w:rsidRPr="00545EC1" w:rsidRDefault="001837F5" w:rsidP="004E3FA7">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1837F5" w:rsidRPr="00545EC1" w14:paraId="1CD94FD9" w14:textId="77777777" w:rsidTr="00FD4FC5">
        <w:trPr>
          <w:trHeight w:val="398"/>
        </w:trPr>
        <w:tc>
          <w:tcPr>
            <w:tcW w:w="1696" w:type="dxa"/>
            <w:vAlign w:val="center"/>
          </w:tcPr>
          <w:p w14:paraId="4E7515D8" w14:textId="77777777" w:rsidR="001837F5" w:rsidRPr="00545EC1" w:rsidRDefault="001837F5" w:rsidP="00A22DDC">
            <w:pPr>
              <w:pStyle w:val="Sinespaciado"/>
              <w:numPr>
                <w:ilvl w:val="0"/>
                <w:numId w:val="44"/>
              </w:numPr>
              <w:spacing w:after="0" w:line="240" w:lineRule="auto"/>
              <w:ind w:left="317" w:hanging="284"/>
              <w:jc w:val="left"/>
              <w:rPr>
                <w:rFonts w:ascii="Museo Sans 300" w:hAnsi="Museo Sans 300" w:cstheme="minorHAnsi"/>
                <w:b/>
                <w:bCs/>
                <w:sz w:val="20"/>
                <w:szCs w:val="20"/>
              </w:rPr>
            </w:pPr>
            <w:r w:rsidRPr="00545EC1">
              <w:rPr>
                <w:rFonts w:ascii="Museo Sans 300" w:hAnsi="Museo Sans 300" w:cstheme="minorHAnsi"/>
                <w:b/>
                <w:bCs/>
                <w:sz w:val="20"/>
                <w:szCs w:val="20"/>
              </w:rPr>
              <w:t xml:space="preserve">Rechazo de ofertas y </w:t>
            </w:r>
          </w:p>
          <w:p w14:paraId="7CD3CE11" w14:textId="77777777" w:rsidR="001837F5" w:rsidRPr="00545EC1" w:rsidRDefault="001837F5" w:rsidP="004E3FA7">
            <w:pPr>
              <w:pStyle w:val="Sinespaciado"/>
              <w:spacing w:after="0" w:line="240" w:lineRule="auto"/>
              <w:ind w:left="317" w:firstLine="0"/>
              <w:jc w:val="left"/>
              <w:rPr>
                <w:rFonts w:ascii="Museo Sans 300" w:hAnsi="Museo Sans 300" w:cstheme="minorHAnsi"/>
                <w:b/>
                <w:bCs/>
                <w:sz w:val="20"/>
                <w:szCs w:val="20"/>
              </w:rPr>
            </w:pPr>
            <w:r w:rsidRPr="00545EC1">
              <w:rPr>
                <w:rFonts w:ascii="Museo Sans 300" w:hAnsi="Museo Sans 300" w:cstheme="minorHAnsi"/>
                <w:b/>
                <w:bCs/>
                <w:sz w:val="20"/>
                <w:szCs w:val="20"/>
              </w:rPr>
              <w:t>declaratoria de desierto</w:t>
            </w:r>
          </w:p>
        </w:tc>
        <w:tc>
          <w:tcPr>
            <w:tcW w:w="8080" w:type="dxa"/>
            <w:vAlign w:val="center"/>
          </w:tcPr>
          <w:p w14:paraId="649550C5" w14:textId="77777777" w:rsidR="001837F5" w:rsidRPr="00545EC1" w:rsidRDefault="001837F5" w:rsidP="004E3FA7">
            <w:pPr>
              <w:pStyle w:val="Sinespaciado"/>
              <w:spacing w:after="0" w:line="240" w:lineRule="auto"/>
              <w:ind w:left="0" w:firstLine="0"/>
              <w:rPr>
                <w:rFonts w:ascii="Museo Sans 300" w:hAnsi="Museo Sans 300" w:cstheme="minorHAnsi"/>
                <w:sz w:val="20"/>
                <w:szCs w:val="20"/>
              </w:rPr>
            </w:pPr>
            <w:r w:rsidRPr="00545EC1">
              <w:rPr>
                <w:rFonts w:ascii="Museo Sans 300" w:hAnsi="Museo Sans 300" w:cstheme="minorHAnsi"/>
                <w:sz w:val="20"/>
                <w:szCs w:val="20"/>
              </w:rPr>
              <w:t xml:space="preserve">La institución contratante, tendrá justificación para rechazar una o todas las ofertas, cuando los precios no sean razonables o son excesivamente más altos que el estimado original, o anormalmente bajos conforme al mercado, o no cumplen las especificaciones técnicas, u otros requisitos detallados en el Documento de Solicitud, en tales casos se deberá razonar en el resultado del proceso de declaratoria de desierto, sin responsabilidad para la institución contratante. </w:t>
            </w:r>
          </w:p>
          <w:p w14:paraId="4F48734D" w14:textId="77777777" w:rsidR="004315BF" w:rsidRPr="00545EC1" w:rsidRDefault="004315BF" w:rsidP="004E3FA7">
            <w:pPr>
              <w:pStyle w:val="Sinespaciado"/>
              <w:spacing w:after="0" w:line="240" w:lineRule="auto"/>
              <w:rPr>
                <w:rFonts w:ascii="Museo Sans 300" w:hAnsi="Museo Sans 300" w:cstheme="minorHAnsi"/>
                <w:sz w:val="20"/>
                <w:szCs w:val="20"/>
              </w:rPr>
            </w:pPr>
          </w:p>
          <w:p w14:paraId="297C33BB" w14:textId="77777777" w:rsidR="001837F5" w:rsidRPr="00545EC1" w:rsidRDefault="001837F5" w:rsidP="004E3FA7">
            <w:pPr>
              <w:pStyle w:val="Sinespaciado"/>
              <w:spacing w:after="0" w:line="240" w:lineRule="auto"/>
              <w:ind w:left="0" w:firstLine="0"/>
              <w:rPr>
                <w:rFonts w:ascii="Museo Sans 300" w:hAnsi="Museo Sans 300" w:cstheme="minorHAnsi"/>
                <w:sz w:val="20"/>
                <w:szCs w:val="20"/>
              </w:rPr>
            </w:pPr>
            <w:r w:rsidRPr="00545EC1">
              <w:rPr>
                <w:rFonts w:ascii="Museo Sans 300" w:hAnsi="Museo Sans 300" w:cstheme="minorHAnsi"/>
                <w:sz w:val="20"/>
                <w:szCs w:val="20"/>
              </w:rPr>
              <w:t xml:space="preserve">Si todas las ofertas son rechazadas, la institución contratante revisará las causas que justifican el rechazo y considerará hacer revisiones a las condiciones del Documento de Solicitud, según aplicará. La institución contratante podrá realizar nuevamente convocatorias o invitaciones para el proceso en el cual fueron rechazadas todas las ofertas conforme lo anterior. Art. 101 de la </w:t>
            </w:r>
            <w:proofErr w:type="spellStart"/>
            <w:r w:rsidRPr="00545EC1">
              <w:rPr>
                <w:rFonts w:ascii="Museo Sans 300" w:hAnsi="Museo Sans 300" w:cstheme="minorHAnsi"/>
                <w:sz w:val="20"/>
                <w:szCs w:val="20"/>
              </w:rPr>
              <w:t>LCP</w:t>
            </w:r>
            <w:proofErr w:type="spellEnd"/>
            <w:r w:rsidRPr="00545EC1">
              <w:rPr>
                <w:rFonts w:ascii="Museo Sans 300" w:hAnsi="Museo Sans 300" w:cstheme="minorHAnsi"/>
                <w:sz w:val="20"/>
                <w:szCs w:val="20"/>
              </w:rPr>
              <w:t>.</w:t>
            </w:r>
          </w:p>
        </w:tc>
      </w:tr>
    </w:tbl>
    <w:p w14:paraId="57D8F32D" w14:textId="77777777" w:rsidR="001837F5" w:rsidRPr="00545EC1" w:rsidRDefault="001837F5" w:rsidP="004E3FA7">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1837F5" w:rsidRPr="00545EC1" w14:paraId="05A97170" w14:textId="77777777" w:rsidTr="00FD4FC5">
        <w:trPr>
          <w:trHeight w:val="398"/>
        </w:trPr>
        <w:tc>
          <w:tcPr>
            <w:tcW w:w="1696" w:type="dxa"/>
            <w:vAlign w:val="center"/>
          </w:tcPr>
          <w:p w14:paraId="38F5D9CB" w14:textId="77777777" w:rsidR="001837F5" w:rsidRPr="00545EC1" w:rsidRDefault="001837F5" w:rsidP="00A22DDC">
            <w:pPr>
              <w:pStyle w:val="Sinespaciado"/>
              <w:numPr>
                <w:ilvl w:val="0"/>
                <w:numId w:val="44"/>
              </w:numPr>
              <w:spacing w:after="0" w:line="240" w:lineRule="auto"/>
              <w:ind w:left="317" w:hanging="284"/>
              <w:jc w:val="left"/>
              <w:rPr>
                <w:rFonts w:ascii="Museo Sans 300" w:hAnsi="Museo Sans 300" w:cstheme="minorHAnsi"/>
                <w:b/>
                <w:bCs/>
                <w:sz w:val="20"/>
                <w:szCs w:val="20"/>
              </w:rPr>
            </w:pPr>
            <w:r w:rsidRPr="00545EC1">
              <w:rPr>
                <w:rFonts w:ascii="Museo Sans 300" w:hAnsi="Museo Sans 300" w:cstheme="minorHAnsi"/>
                <w:b/>
                <w:bCs/>
                <w:sz w:val="20"/>
                <w:szCs w:val="20"/>
              </w:rPr>
              <w:t>Suspensión o dejar sin efecto el proceso de compra</w:t>
            </w:r>
          </w:p>
        </w:tc>
        <w:tc>
          <w:tcPr>
            <w:tcW w:w="8080" w:type="dxa"/>
            <w:vAlign w:val="center"/>
          </w:tcPr>
          <w:p w14:paraId="4AB10F6C" w14:textId="77777777" w:rsidR="001837F5" w:rsidRPr="00545EC1" w:rsidRDefault="001837F5" w:rsidP="004E3FA7">
            <w:pPr>
              <w:pStyle w:val="Sinespaciado"/>
              <w:spacing w:after="0" w:line="240" w:lineRule="auto"/>
              <w:ind w:left="0" w:firstLine="0"/>
              <w:rPr>
                <w:rFonts w:ascii="Museo Sans 300" w:hAnsi="Museo Sans 300" w:cstheme="minorHAnsi"/>
                <w:sz w:val="20"/>
                <w:szCs w:val="20"/>
              </w:rPr>
            </w:pPr>
            <w:r w:rsidRPr="00545EC1">
              <w:rPr>
                <w:rFonts w:ascii="Museo Sans 300" w:hAnsi="Museo Sans 300" w:cstheme="minorHAnsi"/>
                <w:sz w:val="20"/>
                <w:szCs w:val="20"/>
              </w:rPr>
              <w:t xml:space="preserve">Las causas de suspensión o dejar sin efecto el procedimiento deberán ser coherentes a lo establecido en el Art. 103 </w:t>
            </w:r>
            <w:proofErr w:type="spellStart"/>
            <w:r w:rsidRPr="00545EC1">
              <w:rPr>
                <w:rFonts w:ascii="Museo Sans 300" w:hAnsi="Museo Sans 300" w:cstheme="minorHAnsi"/>
                <w:sz w:val="20"/>
                <w:szCs w:val="20"/>
              </w:rPr>
              <w:t>LCP</w:t>
            </w:r>
            <w:proofErr w:type="spellEnd"/>
            <w:r w:rsidRPr="00545EC1">
              <w:rPr>
                <w:rFonts w:ascii="Museo Sans 300" w:hAnsi="Museo Sans 300" w:cstheme="minorHAnsi"/>
                <w:sz w:val="20"/>
                <w:szCs w:val="20"/>
              </w:rPr>
              <w:t>, considerando los principios fundamentales que rigen la Ley, tales como transparencia, igualdad, racionalidad del gasto público etc.</w:t>
            </w:r>
          </w:p>
        </w:tc>
      </w:tr>
    </w:tbl>
    <w:p w14:paraId="507188F0" w14:textId="77777777" w:rsidR="001837F5" w:rsidRPr="00545EC1" w:rsidRDefault="001837F5" w:rsidP="004E3FA7">
      <w:pPr>
        <w:pStyle w:val="Sinespaciado"/>
        <w:spacing w:after="0" w:line="240" w:lineRule="auto"/>
        <w:rPr>
          <w:rFonts w:ascii="Museo Sans 300" w:hAnsi="Museo Sans 300" w:cstheme="minorHAnsi"/>
          <w:sz w:val="20"/>
          <w:szCs w:val="20"/>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38"/>
        <w:gridCol w:w="8080"/>
      </w:tblGrid>
      <w:tr w:rsidR="001837F5" w:rsidRPr="00545EC1" w14:paraId="0CA3148E" w14:textId="77777777" w:rsidTr="003171F8">
        <w:trPr>
          <w:trHeight w:val="398"/>
        </w:trPr>
        <w:tc>
          <w:tcPr>
            <w:tcW w:w="1838" w:type="dxa"/>
            <w:vAlign w:val="center"/>
          </w:tcPr>
          <w:p w14:paraId="2E9F4252" w14:textId="77777777" w:rsidR="001837F5" w:rsidRPr="00545EC1" w:rsidRDefault="001837F5" w:rsidP="004E3FA7">
            <w:pPr>
              <w:pStyle w:val="Sinespaciado"/>
              <w:spacing w:after="0" w:line="240" w:lineRule="auto"/>
              <w:jc w:val="center"/>
              <w:rPr>
                <w:rFonts w:ascii="Museo Sans 300" w:hAnsi="Museo Sans 300" w:cstheme="minorHAnsi"/>
                <w:sz w:val="20"/>
                <w:szCs w:val="20"/>
              </w:rPr>
            </w:pPr>
          </w:p>
          <w:p w14:paraId="2EC0032E" w14:textId="77777777" w:rsidR="001837F5" w:rsidRPr="00545EC1" w:rsidRDefault="001837F5" w:rsidP="004E3FA7">
            <w:pPr>
              <w:pStyle w:val="Sinespaciado"/>
              <w:spacing w:after="0" w:line="240" w:lineRule="auto"/>
              <w:jc w:val="center"/>
              <w:rPr>
                <w:rFonts w:ascii="Museo Sans 300" w:hAnsi="Museo Sans 300" w:cstheme="minorHAnsi"/>
                <w:sz w:val="20"/>
                <w:szCs w:val="20"/>
              </w:rPr>
            </w:pPr>
          </w:p>
          <w:p w14:paraId="1746C8D1" w14:textId="77777777" w:rsidR="001837F5" w:rsidRPr="00545EC1" w:rsidRDefault="001837F5" w:rsidP="004E3FA7">
            <w:pPr>
              <w:pStyle w:val="Sinespaciado"/>
              <w:spacing w:after="0" w:line="240" w:lineRule="auto"/>
              <w:jc w:val="center"/>
              <w:rPr>
                <w:rFonts w:ascii="Museo Sans 300" w:hAnsi="Museo Sans 300" w:cstheme="minorHAnsi"/>
                <w:sz w:val="20"/>
                <w:szCs w:val="20"/>
              </w:rPr>
            </w:pPr>
          </w:p>
          <w:p w14:paraId="1192A9E2" w14:textId="77777777" w:rsidR="001837F5" w:rsidRPr="00545EC1" w:rsidRDefault="001837F5" w:rsidP="004E3FA7">
            <w:pPr>
              <w:pStyle w:val="Sinespaciado"/>
              <w:spacing w:after="0" w:line="240" w:lineRule="auto"/>
              <w:jc w:val="center"/>
              <w:rPr>
                <w:rFonts w:ascii="Museo Sans 300" w:hAnsi="Museo Sans 300" w:cstheme="minorHAnsi"/>
                <w:sz w:val="20"/>
                <w:szCs w:val="20"/>
              </w:rPr>
            </w:pPr>
          </w:p>
          <w:p w14:paraId="428C002B" w14:textId="77777777" w:rsidR="001837F5" w:rsidRPr="00545EC1" w:rsidRDefault="001837F5" w:rsidP="004E3FA7">
            <w:pPr>
              <w:pStyle w:val="Sinespaciado"/>
              <w:spacing w:after="0" w:line="240" w:lineRule="auto"/>
              <w:jc w:val="center"/>
              <w:rPr>
                <w:rFonts w:ascii="Museo Sans 300" w:hAnsi="Museo Sans 300" w:cstheme="minorHAnsi"/>
                <w:sz w:val="20"/>
                <w:szCs w:val="20"/>
              </w:rPr>
            </w:pPr>
          </w:p>
          <w:p w14:paraId="0FEF4CE3" w14:textId="77777777" w:rsidR="001837F5" w:rsidRPr="00545EC1" w:rsidRDefault="001837F5" w:rsidP="00A22DDC">
            <w:pPr>
              <w:pStyle w:val="Sinespaciado"/>
              <w:numPr>
                <w:ilvl w:val="0"/>
                <w:numId w:val="44"/>
              </w:numPr>
              <w:spacing w:after="0" w:line="240" w:lineRule="auto"/>
              <w:ind w:left="311" w:hanging="317"/>
              <w:jc w:val="left"/>
              <w:rPr>
                <w:rFonts w:ascii="Museo Sans 300" w:hAnsi="Museo Sans 300" w:cstheme="minorHAnsi"/>
                <w:b/>
                <w:bCs/>
                <w:sz w:val="20"/>
                <w:szCs w:val="20"/>
              </w:rPr>
            </w:pPr>
            <w:r w:rsidRPr="00545EC1">
              <w:rPr>
                <w:rFonts w:ascii="Museo Sans 300" w:hAnsi="Museo Sans 300" w:cstheme="minorHAnsi"/>
                <w:b/>
                <w:bCs/>
                <w:sz w:val="20"/>
                <w:szCs w:val="20"/>
              </w:rPr>
              <w:t>Impugnaciones</w:t>
            </w:r>
          </w:p>
          <w:p w14:paraId="6A655D14" w14:textId="77777777" w:rsidR="001837F5" w:rsidRPr="00545EC1" w:rsidRDefault="001837F5" w:rsidP="004E3FA7">
            <w:pPr>
              <w:pStyle w:val="Sinespaciado"/>
              <w:spacing w:after="0" w:line="240" w:lineRule="auto"/>
              <w:jc w:val="center"/>
              <w:rPr>
                <w:rFonts w:ascii="Museo Sans 300" w:hAnsi="Museo Sans 300" w:cstheme="minorHAnsi"/>
                <w:sz w:val="20"/>
                <w:szCs w:val="20"/>
              </w:rPr>
            </w:pPr>
          </w:p>
          <w:p w14:paraId="4DB0C672" w14:textId="77777777" w:rsidR="001837F5" w:rsidRPr="00545EC1" w:rsidRDefault="001837F5" w:rsidP="004E3FA7">
            <w:pPr>
              <w:pStyle w:val="Sinespaciado"/>
              <w:spacing w:after="0" w:line="240" w:lineRule="auto"/>
              <w:jc w:val="center"/>
              <w:rPr>
                <w:rFonts w:ascii="Museo Sans 300" w:hAnsi="Museo Sans 300" w:cstheme="minorHAnsi"/>
                <w:sz w:val="20"/>
                <w:szCs w:val="20"/>
              </w:rPr>
            </w:pPr>
          </w:p>
          <w:p w14:paraId="11B9D8C3" w14:textId="77777777" w:rsidR="001837F5" w:rsidRPr="00545EC1" w:rsidRDefault="001837F5" w:rsidP="004E3FA7">
            <w:pPr>
              <w:pStyle w:val="Sinespaciado"/>
              <w:spacing w:after="0" w:line="240" w:lineRule="auto"/>
              <w:jc w:val="center"/>
              <w:rPr>
                <w:rFonts w:ascii="Museo Sans 300" w:hAnsi="Museo Sans 300" w:cstheme="minorHAnsi"/>
                <w:sz w:val="20"/>
                <w:szCs w:val="20"/>
              </w:rPr>
            </w:pPr>
          </w:p>
          <w:p w14:paraId="21BD600C" w14:textId="77777777" w:rsidR="001837F5" w:rsidRPr="00545EC1" w:rsidRDefault="001837F5" w:rsidP="004E3FA7">
            <w:pPr>
              <w:pStyle w:val="Sinespaciado"/>
              <w:spacing w:after="0" w:line="240" w:lineRule="auto"/>
              <w:jc w:val="center"/>
              <w:rPr>
                <w:rFonts w:ascii="Museo Sans 300" w:hAnsi="Museo Sans 300" w:cstheme="minorHAnsi"/>
                <w:sz w:val="20"/>
                <w:szCs w:val="20"/>
              </w:rPr>
            </w:pPr>
          </w:p>
          <w:p w14:paraId="791A7077" w14:textId="77777777" w:rsidR="001837F5" w:rsidRPr="00545EC1" w:rsidRDefault="001837F5" w:rsidP="004E3FA7">
            <w:pPr>
              <w:pStyle w:val="Sinespaciado"/>
              <w:spacing w:after="0" w:line="240" w:lineRule="auto"/>
              <w:jc w:val="center"/>
              <w:rPr>
                <w:rFonts w:ascii="Museo Sans 300" w:hAnsi="Museo Sans 300" w:cstheme="minorHAnsi"/>
                <w:sz w:val="20"/>
                <w:szCs w:val="20"/>
              </w:rPr>
            </w:pPr>
          </w:p>
          <w:p w14:paraId="065989B5" w14:textId="77777777" w:rsidR="001837F5" w:rsidRPr="00545EC1" w:rsidRDefault="001837F5" w:rsidP="004E3FA7">
            <w:pPr>
              <w:pStyle w:val="Sinespaciado"/>
              <w:spacing w:after="0" w:line="240" w:lineRule="auto"/>
              <w:jc w:val="center"/>
              <w:rPr>
                <w:rFonts w:ascii="Museo Sans 300" w:hAnsi="Museo Sans 300" w:cstheme="minorHAnsi"/>
                <w:sz w:val="20"/>
                <w:szCs w:val="20"/>
              </w:rPr>
            </w:pPr>
          </w:p>
          <w:p w14:paraId="34049DA0" w14:textId="77777777" w:rsidR="001837F5" w:rsidRPr="00545EC1" w:rsidRDefault="001837F5" w:rsidP="004E3FA7">
            <w:pPr>
              <w:pStyle w:val="Sinespaciado"/>
              <w:spacing w:after="0" w:line="240" w:lineRule="auto"/>
              <w:jc w:val="center"/>
              <w:rPr>
                <w:rFonts w:ascii="Museo Sans 300" w:hAnsi="Museo Sans 300" w:cstheme="minorHAnsi"/>
                <w:sz w:val="20"/>
                <w:szCs w:val="20"/>
              </w:rPr>
            </w:pPr>
          </w:p>
          <w:p w14:paraId="301FD7CC" w14:textId="77777777" w:rsidR="001837F5" w:rsidRPr="00545EC1" w:rsidRDefault="001837F5" w:rsidP="004E3FA7">
            <w:pPr>
              <w:pStyle w:val="Sinespaciado"/>
              <w:spacing w:after="0" w:line="240" w:lineRule="auto"/>
              <w:jc w:val="center"/>
              <w:rPr>
                <w:rFonts w:ascii="Museo Sans 300" w:hAnsi="Museo Sans 300" w:cstheme="minorHAnsi"/>
                <w:sz w:val="20"/>
                <w:szCs w:val="20"/>
              </w:rPr>
            </w:pPr>
          </w:p>
          <w:p w14:paraId="50A66A53" w14:textId="77777777" w:rsidR="001837F5" w:rsidRPr="00545EC1" w:rsidRDefault="001837F5" w:rsidP="004E3FA7">
            <w:pPr>
              <w:pStyle w:val="Sinespaciado"/>
              <w:spacing w:after="0" w:line="240" w:lineRule="auto"/>
              <w:jc w:val="center"/>
              <w:rPr>
                <w:rFonts w:ascii="Museo Sans 300" w:hAnsi="Museo Sans 300" w:cstheme="minorHAnsi"/>
                <w:sz w:val="20"/>
                <w:szCs w:val="20"/>
              </w:rPr>
            </w:pPr>
          </w:p>
          <w:p w14:paraId="1B49DB5B" w14:textId="77777777" w:rsidR="001837F5" w:rsidRPr="00545EC1" w:rsidRDefault="001837F5" w:rsidP="004E3FA7">
            <w:pPr>
              <w:pStyle w:val="Sinespaciado"/>
              <w:spacing w:after="0" w:line="240" w:lineRule="auto"/>
              <w:jc w:val="center"/>
              <w:rPr>
                <w:rFonts w:ascii="Museo Sans 300" w:hAnsi="Museo Sans 300" w:cstheme="minorHAnsi"/>
                <w:sz w:val="20"/>
                <w:szCs w:val="20"/>
              </w:rPr>
            </w:pPr>
          </w:p>
          <w:p w14:paraId="7B70E66E" w14:textId="77777777" w:rsidR="001837F5" w:rsidRPr="00545EC1" w:rsidRDefault="001837F5" w:rsidP="004E3FA7">
            <w:pPr>
              <w:pStyle w:val="Sinespaciado"/>
              <w:spacing w:after="0" w:line="240" w:lineRule="auto"/>
              <w:jc w:val="center"/>
              <w:rPr>
                <w:rFonts w:ascii="Museo Sans 300" w:hAnsi="Museo Sans 300" w:cstheme="minorHAnsi"/>
                <w:sz w:val="20"/>
                <w:szCs w:val="20"/>
              </w:rPr>
            </w:pPr>
          </w:p>
          <w:p w14:paraId="354508E4" w14:textId="77777777" w:rsidR="001837F5" w:rsidRPr="00545EC1" w:rsidRDefault="001837F5" w:rsidP="004E3FA7">
            <w:pPr>
              <w:pStyle w:val="Sinespaciado"/>
              <w:spacing w:after="0" w:line="240" w:lineRule="auto"/>
              <w:jc w:val="center"/>
              <w:rPr>
                <w:rFonts w:ascii="Museo Sans 300" w:hAnsi="Museo Sans 300" w:cstheme="minorHAnsi"/>
                <w:sz w:val="20"/>
                <w:szCs w:val="20"/>
              </w:rPr>
            </w:pPr>
          </w:p>
          <w:p w14:paraId="3472E147" w14:textId="77777777" w:rsidR="001837F5" w:rsidRPr="00545EC1" w:rsidRDefault="001837F5" w:rsidP="004E3FA7">
            <w:pPr>
              <w:pStyle w:val="Sinespaciado"/>
              <w:spacing w:after="0" w:line="240" w:lineRule="auto"/>
              <w:jc w:val="center"/>
              <w:rPr>
                <w:rFonts w:ascii="Museo Sans 300" w:hAnsi="Museo Sans 300" w:cstheme="minorHAnsi"/>
                <w:sz w:val="20"/>
                <w:szCs w:val="20"/>
              </w:rPr>
            </w:pPr>
          </w:p>
          <w:p w14:paraId="36394174" w14:textId="77777777" w:rsidR="001837F5" w:rsidRPr="00545EC1" w:rsidRDefault="001837F5" w:rsidP="004E3FA7">
            <w:pPr>
              <w:pStyle w:val="Sinespaciado"/>
              <w:spacing w:after="0" w:line="240" w:lineRule="auto"/>
              <w:jc w:val="center"/>
              <w:rPr>
                <w:rFonts w:ascii="Museo Sans 300" w:hAnsi="Museo Sans 300" w:cstheme="minorHAnsi"/>
                <w:sz w:val="20"/>
                <w:szCs w:val="20"/>
              </w:rPr>
            </w:pPr>
          </w:p>
        </w:tc>
        <w:tc>
          <w:tcPr>
            <w:tcW w:w="8080" w:type="dxa"/>
            <w:vAlign w:val="center"/>
          </w:tcPr>
          <w:p w14:paraId="4D90BEC1" w14:textId="77777777" w:rsidR="001837F5" w:rsidRPr="00545EC1" w:rsidRDefault="001837F5" w:rsidP="004E3FA7">
            <w:pPr>
              <w:pStyle w:val="Sinespaciado"/>
              <w:spacing w:after="0" w:line="240" w:lineRule="auto"/>
              <w:ind w:left="0" w:firstLine="0"/>
              <w:rPr>
                <w:rFonts w:ascii="Museo Sans 300" w:hAnsi="Museo Sans 300" w:cstheme="minorHAnsi"/>
                <w:sz w:val="20"/>
                <w:szCs w:val="20"/>
              </w:rPr>
            </w:pPr>
            <w:r w:rsidRPr="00545EC1">
              <w:rPr>
                <w:rFonts w:ascii="Museo Sans 300" w:hAnsi="Museo Sans 300" w:cstheme="minorHAnsi"/>
                <w:sz w:val="20"/>
                <w:szCs w:val="20"/>
              </w:rPr>
              <w:t>Con la finalidad de establecer un sistema de impugnación que proporcione a los oferentes y a los potenciales oferentes la capacidad de solicitar una revisión de las acciones y decisiones de contratación, se remite a los procedimientos indicados en la Ley de Compras Públicas en lo referente a los recursos de revisión y apelación.</w:t>
            </w:r>
          </w:p>
          <w:p w14:paraId="44F2D41F" w14:textId="77777777" w:rsidR="004315BF" w:rsidRPr="00545EC1" w:rsidRDefault="004315BF" w:rsidP="004E3FA7">
            <w:pPr>
              <w:pStyle w:val="Sinespaciado"/>
              <w:spacing w:after="0" w:line="240" w:lineRule="auto"/>
              <w:rPr>
                <w:rFonts w:ascii="Museo Sans 300" w:hAnsi="Museo Sans 300" w:cstheme="minorHAnsi"/>
                <w:b/>
                <w:bCs/>
                <w:sz w:val="20"/>
                <w:szCs w:val="20"/>
              </w:rPr>
            </w:pPr>
          </w:p>
          <w:p w14:paraId="32C07338" w14:textId="77777777" w:rsidR="001837F5" w:rsidRPr="00545EC1" w:rsidRDefault="001837F5" w:rsidP="004E3FA7">
            <w:pPr>
              <w:pStyle w:val="Sinespaciado"/>
              <w:spacing w:after="0" w:line="240" w:lineRule="auto"/>
              <w:rPr>
                <w:rFonts w:ascii="Museo Sans 300" w:hAnsi="Museo Sans 300" w:cstheme="minorHAnsi"/>
                <w:b/>
                <w:bCs/>
                <w:sz w:val="20"/>
                <w:szCs w:val="20"/>
              </w:rPr>
            </w:pPr>
            <w:r w:rsidRPr="00545EC1">
              <w:rPr>
                <w:rFonts w:ascii="Museo Sans 300" w:hAnsi="Museo Sans 300" w:cstheme="minorHAnsi"/>
                <w:b/>
                <w:bCs/>
                <w:sz w:val="20"/>
                <w:szCs w:val="20"/>
              </w:rPr>
              <w:t>Recurso de Revisión</w:t>
            </w:r>
          </w:p>
          <w:p w14:paraId="1C10E989" w14:textId="77777777" w:rsidR="001837F5" w:rsidRPr="00545EC1" w:rsidRDefault="001837F5" w:rsidP="004E3FA7">
            <w:pPr>
              <w:pStyle w:val="Sinespaciado"/>
              <w:spacing w:after="0" w:line="240" w:lineRule="auto"/>
              <w:ind w:left="0" w:firstLine="0"/>
              <w:rPr>
                <w:rFonts w:ascii="Museo Sans 300" w:hAnsi="Museo Sans 300" w:cstheme="minorHAnsi"/>
                <w:sz w:val="20"/>
                <w:szCs w:val="20"/>
              </w:rPr>
            </w:pPr>
            <w:r w:rsidRPr="00545EC1">
              <w:rPr>
                <w:rFonts w:ascii="Museo Sans 300" w:hAnsi="Museo Sans 300" w:cstheme="minorHAnsi"/>
                <w:sz w:val="20"/>
                <w:szCs w:val="20"/>
              </w:rPr>
              <w:t xml:space="preserve">En caso de inconformidad con el resultado del procedimiento de contratación, los oferentes podrán interponer recurso de revisión ante la máxima autoridad, dentro del plazo de dos días hábiles contados a partir del día hábil siguiente de notificado el resultado respectivo, de conformidad a los Arts. 119 y 120 de la Ley de Compras Públicas. </w:t>
            </w:r>
          </w:p>
          <w:p w14:paraId="4FDBFD77" w14:textId="77777777" w:rsidR="004315BF" w:rsidRPr="00545EC1" w:rsidRDefault="004315BF" w:rsidP="004E3FA7">
            <w:pPr>
              <w:pStyle w:val="Sinespaciado"/>
              <w:spacing w:after="0" w:line="240" w:lineRule="auto"/>
              <w:ind w:left="0" w:firstLine="0"/>
              <w:rPr>
                <w:rFonts w:ascii="Museo Sans 300" w:hAnsi="Museo Sans 300" w:cstheme="minorHAnsi"/>
                <w:sz w:val="20"/>
                <w:szCs w:val="20"/>
              </w:rPr>
            </w:pPr>
          </w:p>
          <w:p w14:paraId="4597B01F" w14:textId="77777777" w:rsidR="001837F5" w:rsidRPr="00545EC1" w:rsidRDefault="001837F5" w:rsidP="004E3FA7">
            <w:pPr>
              <w:pStyle w:val="Sinespaciado"/>
              <w:spacing w:after="0" w:line="240" w:lineRule="auto"/>
              <w:ind w:left="0" w:firstLine="0"/>
              <w:rPr>
                <w:rFonts w:ascii="Museo Sans 300" w:hAnsi="Museo Sans 300" w:cstheme="minorHAnsi"/>
                <w:sz w:val="20"/>
                <w:szCs w:val="20"/>
              </w:rPr>
            </w:pPr>
            <w:r w:rsidRPr="00545EC1">
              <w:rPr>
                <w:rFonts w:ascii="Museo Sans 300" w:hAnsi="Museo Sans 300" w:cstheme="minorHAnsi"/>
                <w:sz w:val="20"/>
                <w:szCs w:val="20"/>
              </w:rPr>
              <w:t>El proceso de contratación quedará suspendido en el lapso comprendido entre la interposición del recurso de revisión y la resolución del mismo.</w:t>
            </w:r>
          </w:p>
          <w:p w14:paraId="674C72B2" w14:textId="77777777" w:rsidR="001837F5" w:rsidRPr="00545EC1" w:rsidRDefault="001837F5" w:rsidP="004E3FA7">
            <w:pPr>
              <w:pStyle w:val="Sinespaciado"/>
              <w:spacing w:after="0" w:line="240" w:lineRule="auto"/>
              <w:rPr>
                <w:rFonts w:ascii="Museo Sans 300" w:hAnsi="Museo Sans 300" w:cstheme="minorHAnsi"/>
                <w:b/>
                <w:bCs/>
                <w:sz w:val="20"/>
                <w:szCs w:val="20"/>
              </w:rPr>
            </w:pPr>
            <w:r w:rsidRPr="00545EC1">
              <w:rPr>
                <w:rFonts w:ascii="Museo Sans 300" w:hAnsi="Museo Sans 300" w:cstheme="minorHAnsi"/>
                <w:b/>
                <w:bCs/>
                <w:sz w:val="20"/>
                <w:szCs w:val="20"/>
              </w:rPr>
              <w:t>Recurso de Apelación</w:t>
            </w:r>
          </w:p>
          <w:p w14:paraId="7AD903E8" w14:textId="77777777" w:rsidR="004315BF" w:rsidRPr="00545EC1" w:rsidRDefault="004315BF" w:rsidP="004E3FA7">
            <w:pPr>
              <w:pStyle w:val="Sinespaciado"/>
              <w:spacing w:after="0" w:line="240" w:lineRule="auto"/>
              <w:rPr>
                <w:rFonts w:ascii="Museo Sans 300" w:hAnsi="Museo Sans 300" w:cstheme="minorHAnsi"/>
                <w:sz w:val="20"/>
                <w:szCs w:val="20"/>
              </w:rPr>
            </w:pPr>
          </w:p>
          <w:p w14:paraId="7277D509" w14:textId="77777777" w:rsidR="001837F5" w:rsidRPr="00545EC1" w:rsidRDefault="001837F5" w:rsidP="004E3FA7">
            <w:pPr>
              <w:pStyle w:val="Sinespaciado"/>
              <w:spacing w:after="0" w:line="240" w:lineRule="auto"/>
              <w:ind w:left="0" w:firstLine="0"/>
              <w:rPr>
                <w:rFonts w:ascii="Museo Sans 300" w:hAnsi="Museo Sans 300" w:cstheme="minorHAnsi"/>
                <w:sz w:val="20"/>
                <w:szCs w:val="20"/>
              </w:rPr>
            </w:pPr>
            <w:r w:rsidRPr="00545EC1">
              <w:rPr>
                <w:rFonts w:ascii="Museo Sans 300" w:hAnsi="Museo Sans 300" w:cstheme="minorHAnsi"/>
                <w:sz w:val="20"/>
                <w:szCs w:val="20"/>
              </w:rPr>
              <w:t xml:space="preserve">En caso de inconformidad con el resultado del recurso de revisión; los oferentes podrán interponer recurso de apelación ante el Tribunal de Apelaciones de Compras Públicas, dentro del plazo de tres días hábiles contados a partir del día hábil siguiente de notificado el resultado respectivo. Este recurso podrá presentarse ante la máxima autoridad que dicte el acto que se impugna, quien deberá remitir al Tribunal de Apelaciones de Compras Públicas en el plazo de dos días hábiles, junto al expediente </w:t>
            </w:r>
            <w:r w:rsidRPr="00545EC1">
              <w:rPr>
                <w:rFonts w:ascii="Museo Sans 300" w:hAnsi="Museo Sans 300" w:cstheme="minorHAnsi"/>
                <w:sz w:val="20"/>
                <w:szCs w:val="20"/>
              </w:rPr>
              <w:lastRenderedPageBreak/>
              <w:t xml:space="preserve">respectivo. El proceso de contratación quedará suspendido en el lapso comprendido entre la interposición del recurso de apelación y la resolución del mismo, de conformidad al Art. 121 de la Ley de Compras Públicas. </w:t>
            </w:r>
          </w:p>
          <w:p w14:paraId="7A34C0EA" w14:textId="77777777" w:rsidR="004315BF" w:rsidRPr="00545EC1" w:rsidRDefault="004315BF" w:rsidP="004E3FA7">
            <w:pPr>
              <w:pStyle w:val="Sinespaciado"/>
              <w:spacing w:after="0" w:line="240" w:lineRule="auto"/>
              <w:ind w:left="0" w:firstLine="0"/>
              <w:rPr>
                <w:rFonts w:ascii="Museo Sans 300" w:hAnsi="Museo Sans 300" w:cstheme="minorHAnsi"/>
                <w:sz w:val="20"/>
                <w:szCs w:val="20"/>
              </w:rPr>
            </w:pPr>
          </w:p>
          <w:p w14:paraId="54D9BA95" w14:textId="77777777" w:rsidR="001837F5" w:rsidRPr="00545EC1" w:rsidRDefault="001837F5" w:rsidP="004E3FA7">
            <w:pPr>
              <w:pStyle w:val="Sinespaciado"/>
              <w:spacing w:after="0" w:line="240" w:lineRule="auto"/>
              <w:rPr>
                <w:rFonts w:ascii="Museo Sans 300" w:hAnsi="Museo Sans 300" w:cstheme="minorHAnsi"/>
                <w:b/>
                <w:bCs/>
                <w:sz w:val="20"/>
                <w:szCs w:val="20"/>
              </w:rPr>
            </w:pPr>
            <w:r w:rsidRPr="00545EC1">
              <w:rPr>
                <w:rFonts w:ascii="Museo Sans 300" w:hAnsi="Museo Sans 300" w:cstheme="minorHAnsi"/>
                <w:b/>
                <w:bCs/>
                <w:sz w:val="20"/>
                <w:szCs w:val="20"/>
              </w:rPr>
              <w:t>Agotamiento de la vía Administrativa</w:t>
            </w:r>
          </w:p>
          <w:p w14:paraId="3FD7BD6C" w14:textId="77777777" w:rsidR="001837F5" w:rsidRPr="00545EC1" w:rsidRDefault="001837F5" w:rsidP="004E3FA7">
            <w:pPr>
              <w:pStyle w:val="Sinespaciado"/>
              <w:spacing w:after="0" w:line="240" w:lineRule="auto"/>
              <w:ind w:left="0" w:firstLine="0"/>
              <w:rPr>
                <w:rFonts w:ascii="Museo Sans 300" w:hAnsi="Museo Sans 300" w:cstheme="minorHAnsi"/>
                <w:sz w:val="20"/>
                <w:szCs w:val="20"/>
              </w:rPr>
            </w:pPr>
            <w:r w:rsidRPr="00545EC1">
              <w:rPr>
                <w:rFonts w:ascii="Museo Sans 300" w:hAnsi="Museo Sans 300" w:cstheme="minorHAnsi"/>
                <w:sz w:val="20"/>
                <w:szCs w:val="20"/>
              </w:rPr>
              <w:t>La vía administrativa se entenderá agotada, con el acto que pone fin al proceso de compra respectivo o con el acto que resuelva el recurso de revisión o apelación, independientemente de que el mismo deba ser conocido por la máxima autoridad de la institución o el Tribunal de Apelaciones de Compras Públicas.</w:t>
            </w:r>
          </w:p>
          <w:p w14:paraId="528AA329" w14:textId="77777777" w:rsidR="004315BF" w:rsidRPr="00545EC1" w:rsidRDefault="004315BF" w:rsidP="004E3FA7">
            <w:pPr>
              <w:pStyle w:val="Sinespaciado"/>
              <w:spacing w:after="0" w:line="240" w:lineRule="auto"/>
              <w:rPr>
                <w:rFonts w:ascii="Museo Sans 300" w:hAnsi="Museo Sans 300" w:cstheme="minorHAnsi"/>
                <w:sz w:val="20"/>
                <w:szCs w:val="20"/>
              </w:rPr>
            </w:pPr>
          </w:p>
          <w:p w14:paraId="2BA24E50" w14:textId="77777777" w:rsidR="001837F5" w:rsidRPr="00545EC1" w:rsidRDefault="001837F5" w:rsidP="004E3FA7">
            <w:pPr>
              <w:pStyle w:val="Sinespaciado"/>
              <w:spacing w:after="0" w:line="240" w:lineRule="auto"/>
              <w:ind w:left="0" w:firstLine="0"/>
              <w:rPr>
                <w:rFonts w:ascii="Museo Sans 300" w:hAnsi="Museo Sans 300" w:cstheme="minorHAnsi"/>
                <w:sz w:val="20"/>
                <w:szCs w:val="20"/>
              </w:rPr>
            </w:pPr>
            <w:r w:rsidRPr="00545EC1">
              <w:rPr>
                <w:rFonts w:ascii="Museo Sans 300" w:hAnsi="Museo Sans 300" w:cstheme="minorHAnsi"/>
                <w:sz w:val="20"/>
                <w:szCs w:val="20"/>
              </w:rPr>
              <w:t xml:space="preserve">Si de la resolución del recurso de revisión o apelación, resulta que el acto impugnado quedará firme, la institución contratante podrá reclamar daños y perjuicios en que se incurra por el retraso en el proceso de adquisición en virtud del fin público de la contratación administrativa, de conformidad al Art. 122 de la Ley de Compras Públicas. </w:t>
            </w:r>
          </w:p>
        </w:tc>
      </w:tr>
    </w:tbl>
    <w:p w14:paraId="6758359E" w14:textId="77777777" w:rsidR="001837F5" w:rsidRPr="00545EC1" w:rsidRDefault="001837F5" w:rsidP="004E3FA7">
      <w:pPr>
        <w:pStyle w:val="Sinespaciado"/>
        <w:spacing w:after="0" w:line="240" w:lineRule="auto"/>
        <w:rPr>
          <w:rFonts w:ascii="Museo Sans 300" w:hAnsi="Museo Sans 300" w:cstheme="minorHAnsi"/>
          <w:sz w:val="20"/>
          <w:szCs w:val="20"/>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38"/>
        <w:gridCol w:w="8080"/>
      </w:tblGrid>
      <w:tr w:rsidR="001837F5" w:rsidRPr="00545EC1" w14:paraId="18C45AD0" w14:textId="77777777" w:rsidTr="003171F8">
        <w:trPr>
          <w:trHeight w:val="398"/>
        </w:trPr>
        <w:tc>
          <w:tcPr>
            <w:tcW w:w="1838" w:type="dxa"/>
            <w:vAlign w:val="center"/>
          </w:tcPr>
          <w:p w14:paraId="3E0DEAC8" w14:textId="77777777" w:rsidR="001837F5" w:rsidRPr="00545EC1" w:rsidRDefault="001837F5" w:rsidP="00A22DDC">
            <w:pPr>
              <w:pStyle w:val="Sinespaciado"/>
              <w:numPr>
                <w:ilvl w:val="0"/>
                <w:numId w:val="44"/>
              </w:numPr>
              <w:spacing w:after="0" w:line="240" w:lineRule="auto"/>
              <w:ind w:left="317" w:hanging="284"/>
              <w:jc w:val="left"/>
              <w:rPr>
                <w:rFonts w:ascii="Museo Sans 300" w:hAnsi="Museo Sans 300" w:cstheme="minorHAnsi"/>
                <w:b/>
                <w:bCs/>
                <w:sz w:val="20"/>
                <w:szCs w:val="20"/>
              </w:rPr>
            </w:pPr>
            <w:r w:rsidRPr="00545EC1">
              <w:rPr>
                <w:rFonts w:ascii="Museo Sans 300" w:hAnsi="Museo Sans 300" w:cstheme="minorHAnsi"/>
                <w:b/>
                <w:bCs/>
                <w:sz w:val="20"/>
                <w:szCs w:val="20"/>
              </w:rPr>
              <w:t>Revocación del Resultado del Proceso de Compra o Contratación</w:t>
            </w:r>
          </w:p>
        </w:tc>
        <w:tc>
          <w:tcPr>
            <w:tcW w:w="8080" w:type="dxa"/>
            <w:vAlign w:val="center"/>
          </w:tcPr>
          <w:p w14:paraId="36F4C237" w14:textId="77777777" w:rsidR="001837F5" w:rsidRPr="00545EC1" w:rsidRDefault="001837F5" w:rsidP="004E3FA7">
            <w:pPr>
              <w:pStyle w:val="Sinespaciado"/>
              <w:spacing w:after="0" w:line="240" w:lineRule="auto"/>
              <w:ind w:left="0" w:firstLine="0"/>
              <w:rPr>
                <w:rFonts w:ascii="Museo Sans 300" w:hAnsi="Museo Sans 300" w:cstheme="minorHAnsi"/>
                <w:sz w:val="20"/>
                <w:szCs w:val="20"/>
              </w:rPr>
            </w:pPr>
            <w:r w:rsidRPr="00545EC1">
              <w:rPr>
                <w:rFonts w:ascii="Museo Sans 300" w:hAnsi="Museo Sans 300" w:cstheme="minorHAnsi"/>
                <w:sz w:val="20"/>
                <w:szCs w:val="20"/>
              </w:rPr>
              <w:t>De conformidad al Art. 103 inc</w:t>
            </w:r>
            <w:r w:rsidR="00653DE1" w:rsidRPr="00545EC1">
              <w:rPr>
                <w:rFonts w:ascii="Museo Sans 300" w:hAnsi="Museo Sans 300" w:cstheme="minorHAnsi"/>
                <w:sz w:val="20"/>
                <w:szCs w:val="20"/>
              </w:rPr>
              <w:t>iso</w:t>
            </w:r>
            <w:r w:rsidRPr="00545EC1">
              <w:rPr>
                <w:rFonts w:ascii="Museo Sans 300" w:hAnsi="Museo Sans 300" w:cstheme="minorHAnsi"/>
                <w:sz w:val="20"/>
                <w:szCs w:val="20"/>
              </w:rPr>
              <w:t xml:space="preserve"> 2 </w:t>
            </w:r>
            <w:proofErr w:type="spellStart"/>
            <w:r w:rsidRPr="00545EC1">
              <w:rPr>
                <w:rFonts w:ascii="Museo Sans 300" w:hAnsi="Museo Sans 300" w:cstheme="minorHAnsi"/>
                <w:sz w:val="20"/>
                <w:szCs w:val="20"/>
              </w:rPr>
              <w:t>LCP</w:t>
            </w:r>
            <w:proofErr w:type="spellEnd"/>
            <w:r w:rsidRPr="00545EC1">
              <w:rPr>
                <w:rFonts w:ascii="Museo Sans 300" w:hAnsi="Museo Sans 300" w:cstheme="minorHAnsi"/>
                <w:sz w:val="20"/>
                <w:szCs w:val="20"/>
              </w:rPr>
              <w:t xml:space="preserve"> y Art. 56 del Reglamento de la </w:t>
            </w:r>
            <w:proofErr w:type="spellStart"/>
            <w:r w:rsidRPr="00545EC1">
              <w:rPr>
                <w:rFonts w:ascii="Museo Sans 300" w:hAnsi="Museo Sans 300" w:cstheme="minorHAnsi"/>
                <w:sz w:val="20"/>
                <w:szCs w:val="20"/>
              </w:rPr>
              <w:t>LCP</w:t>
            </w:r>
            <w:proofErr w:type="spellEnd"/>
            <w:r w:rsidRPr="00545EC1">
              <w:rPr>
                <w:rFonts w:ascii="Museo Sans 300" w:hAnsi="Museo Sans 300" w:cstheme="minorHAnsi"/>
                <w:sz w:val="20"/>
                <w:szCs w:val="20"/>
              </w:rPr>
              <w:t xml:space="preserve">, estando en firme el resultado del procedimiento se podrá revocar por las causas siguientes: </w:t>
            </w:r>
          </w:p>
          <w:p w14:paraId="66CB7D5D" w14:textId="77777777" w:rsidR="004315BF" w:rsidRPr="00545EC1" w:rsidRDefault="004315BF" w:rsidP="004E3FA7">
            <w:pPr>
              <w:pStyle w:val="Sinespaciado"/>
              <w:spacing w:after="0" w:line="240" w:lineRule="auto"/>
              <w:ind w:left="0" w:firstLine="0"/>
              <w:rPr>
                <w:rFonts w:ascii="Museo Sans 300" w:hAnsi="Museo Sans 300" w:cstheme="minorHAnsi"/>
                <w:sz w:val="20"/>
                <w:szCs w:val="20"/>
              </w:rPr>
            </w:pPr>
          </w:p>
          <w:p w14:paraId="27953A45" w14:textId="77777777" w:rsidR="001837F5" w:rsidRPr="00545EC1" w:rsidRDefault="001837F5" w:rsidP="00A22DDC">
            <w:pPr>
              <w:pStyle w:val="Sinespaciado"/>
              <w:numPr>
                <w:ilvl w:val="0"/>
                <w:numId w:val="43"/>
              </w:numPr>
              <w:spacing w:after="0" w:line="240" w:lineRule="auto"/>
              <w:ind w:left="314" w:hanging="284"/>
              <w:rPr>
                <w:rFonts w:ascii="Museo Sans 300" w:hAnsi="Museo Sans 300" w:cstheme="minorHAnsi"/>
                <w:sz w:val="20"/>
                <w:szCs w:val="20"/>
              </w:rPr>
            </w:pPr>
            <w:r w:rsidRPr="00545EC1">
              <w:rPr>
                <w:rFonts w:ascii="Museo Sans 300" w:hAnsi="Museo Sans 300" w:cstheme="minorHAnsi"/>
                <w:sz w:val="20"/>
                <w:szCs w:val="20"/>
              </w:rPr>
              <w:t xml:space="preserve">En caso que el oferente adjudicado no comparezca a suscribir el contrato, en el plazo establecido sin causa justificada; </w:t>
            </w:r>
          </w:p>
          <w:p w14:paraId="22E9289C" w14:textId="77777777" w:rsidR="001837F5" w:rsidRPr="00545EC1" w:rsidRDefault="001837F5" w:rsidP="00A22DDC">
            <w:pPr>
              <w:pStyle w:val="Sinespaciado"/>
              <w:numPr>
                <w:ilvl w:val="0"/>
                <w:numId w:val="43"/>
              </w:numPr>
              <w:spacing w:after="0" w:line="240" w:lineRule="auto"/>
              <w:ind w:left="314" w:hanging="284"/>
              <w:rPr>
                <w:rFonts w:ascii="Museo Sans 300" w:hAnsi="Museo Sans 300" w:cstheme="minorHAnsi"/>
                <w:sz w:val="20"/>
                <w:szCs w:val="20"/>
              </w:rPr>
            </w:pPr>
            <w:r w:rsidRPr="00545EC1">
              <w:rPr>
                <w:rFonts w:ascii="Museo Sans 300" w:hAnsi="Museo Sans 300" w:cstheme="minorHAnsi"/>
                <w:sz w:val="20"/>
                <w:szCs w:val="20"/>
              </w:rPr>
              <w:t>Si el oferente injustificadamente, retira total o parcialmente su oferta durante el tiempo de vigencia de la misma;</w:t>
            </w:r>
          </w:p>
          <w:p w14:paraId="65C79D58" w14:textId="77777777" w:rsidR="001837F5" w:rsidRPr="00545EC1" w:rsidRDefault="001837F5" w:rsidP="00A22DDC">
            <w:pPr>
              <w:pStyle w:val="Sinespaciado"/>
              <w:numPr>
                <w:ilvl w:val="0"/>
                <w:numId w:val="43"/>
              </w:numPr>
              <w:spacing w:after="0" w:line="240" w:lineRule="auto"/>
              <w:ind w:left="314" w:hanging="284"/>
              <w:rPr>
                <w:rFonts w:ascii="Museo Sans 300" w:hAnsi="Museo Sans 300" w:cstheme="minorHAnsi"/>
                <w:sz w:val="20"/>
                <w:szCs w:val="20"/>
              </w:rPr>
            </w:pPr>
            <w:r w:rsidRPr="00545EC1">
              <w:rPr>
                <w:rFonts w:ascii="Museo Sans 300" w:hAnsi="Museo Sans 300" w:cstheme="minorHAnsi"/>
                <w:sz w:val="20"/>
                <w:szCs w:val="20"/>
              </w:rPr>
              <w:t xml:space="preserve">Cuando el contratista no presente la garantía de cumplimiento de contrato, en el plazo otorgado para tal fin sin causa justificable; </w:t>
            </w:r>
          </w:p>
          <w:p w14:paraId="35EC2D69" w14:textId="77777777" w:rsidR="001837F5" w:rsidRPr="00545EC1" w:rsidRDefault="001837F5" w:rsidP="00A22DDC">
            <w:pPr>
              <w:pStyle w:val="Sinespaciado"/>
              <w:numPr>
                <w:ilvl w:val="0"/>
                <w:numId w:val="43"/>
              </w:numPr>
              <w:spacing w:after="0" w:line="240" w:lineRule="auto"/>
              <w:ind w:left="314" w:hanging="284"/>
              <w:rPr>
                <w:rFonts w:ascii="Museo Sans 300" w:hAnsi="Museo Sans 300" w:cstheme="minorHAnsi"/>
                <w:sz w:val="20"/>
                <w:szCs w:val="20"/>
              </w:rPr>
            </w:pPr>
            <w:r w:rsidRPr="00545EC1">
              <w:rPr>
                <w:rFonts w:ascii="Museo Sans 300" w:hAnsi="Museo Sans 300" w:cstheme="minorHAnsi"/>
                <w:sz w:val="20"/>
                <w:szCs w:val="20"/>
              </w:rPr>
              <w:t xml:space="preserve">Cuando previo a la firma de contrato se determine que el adjudicado se encuentra en alguno de los supuestos establecidos en los artículos 24, 25, 26 y 180 de la </w:t>
            </w:r>
            <w:proofErr w:type="spellStart"/>
            <w:r w:rsidRPr="00545EC1">
              <w:rPr>
                <w:rFonts w:ascii="Museo Sans 300" w:hAnsi="Museo Sans 300" w:cstheme="minorHAnsi"/>
                <w:sz w:val="20"/>
                <w:szCs w:val="20"/>
              </w:rPr>
              <w:t>LCP</w:t>
            </w:r>
            <w:proofErr w:type="spellEnd"/>
            <w:r w:rsidRPr="00545EC1">
              <w:rPr>
                <w:rFonts w:ascii="Museo Sans 300" w:hAnsi="Museo Sans 300" w:cstheme="minorHAnsi"/>
                <w:sz w:val="20"/>
                <w:szCs w:val="20"/>
              </w:rPr>
              <w:t>; y,</w:t>
            </w:r>
          </w:p>
          <w:p w14:paraId="4096D2F6" w14:textId="77777777" w:rsidR="001837F5" w:rsidRPr="00545EC1" w:rsidRDefault="001837F5" w:rsidP="00A22DDC">
            <w:pPr>
              <w:pStyle w:val="Sinespaciado"/>
              <w:numPr>
                <w:ilvl w:val="0"/>
                <w:numId w:val="43"/>
              </w:numPr>
              <w:spacing w:after="0" w:line="240" w:lineRule="auto"/>
              <w:ind w:left="314" w:hanging="284"/>
              <w:rPr>
                <w:rFonts w:ascii="Museo Sans 300" w:hAnsi="Museo Sans 300" w:cstheme="minorHAnsi"/>
                <w:sz w:val="20"/>
                <w:szCs w:val="20"/>
              </w:rPr>
            </w:pPr>
            <w:r w:rsidRPr="00545EC1">
              <w:rPr>
                <w:rFonts w:ascii="Museo Sans 300" w:hAnsi="Museo Sans 300" w:cstheme="minorHAnsi"/>
                <w:sz w:val="20"/>
                <w:szCs w:val="20"/>
              </w:rPr>
              <w:t>Cuando la DINAC determinaré que existen irregularidades en el proceso de compra respectivo.</w:t>
            </w:r>
          </w:p>
          <w:p w14:paraId="7527FB95" w14:textId="77777777" w:rsidR="001837F5" w:rsidRPr="00545EC1" w:rsidRDefault="001837F5" w:rsidP="004E3FA7">
            <w:pPr>
              <w:pStyle w:val="Sinespaciado"/>
              <w:spacing w:after="0" w:line="240" w:lineRule="auto"/>
              <w:rPr>
                <w:rFonts w:ascii="Museo Sans 300" w:hAnsi="Museo Sans 300" w:cstheme="minorHAnsi"/>
                <w:sz w:val="20"/>
                <w:szCs w:val="20"/>
              </w:rPr>
            </w:pPr>
          </w:p>
          <w:p w14:paraId="19EB89A1" w14:textId="77777777" w:rsidR="001837F5" w:rsidRPr="00545EC1" w:rsidRDefault="001837F5" w:rsidP="004E3FA7">
            <w:pPr>
              <w:pStyle w:val="Sinespaciado"/>
              <w:spacing w:after="0" w:line="240" w:lineRule="auto"/>
              <w:ind w:left="0" w:firstLine="0"/>
              <w:rPr>
                <w:rFonts w:ascii="Museo Sans 300" w:hAnsi="Museo Sans 300" w:cstheme="minorHAnsi"/>
                <w:sz w:val="20"/>
                <w:szCs w:val="20"/>
              </w:rPr>
            </w:pPr>
            <w:r w:rsidRPr="00545EC1">
              <w:rPr>
                <w:rFonts w:ascii="Museo Sans 300" w:hAnsi="Museo Sans 300" w:cstheme="minorHAnsi"/>
                <w:sz w:val="20"/>
                <w:szCs w:val="20"/>
              </w:rPr>
              <w:t xml:space="preserve">Una vez verificado alguno de los supuestos establecidos en los literales a, b y c, se solicitará al adjudicado que presente justificación del incumplimiento dentro del plazo de dos días hábiles, en el caso que no presentaré la justificación o que la misma no fuera razonable, se procederá a la revocación y adjudicación de la oferta que ocupo el segundo lugar en la evaluación y se procederá con el respectivo procedimiento sancionatorio. </w:t>
            </w:r>
          </w:p>
          <w:p w14:paraId="7C0B9AC2" w14:textId="77777777" w:rsidR="001837F5" w:rsidRPr="00545EC1" w:rsidRDefault="001837F5" w:rsidP="004E3FA7">
            <w:pPr>
              <w:pStyle w:val="Sinespaciado"/>
              <w:spacing w:after="0" w:line="240" w:lineRule="auto"/>
              <w:rPr>
                <w:rFonts w:ascii="Museo Sans 300" w:hAnsi="Museo Sans 300" w:cstheme="minorHAnsi"/>
                <w:sz w:val="20"/>
                <w:szCs w:val="20"/>
              </w:rPr>
            </w:pPr>
          </w:p>
          <w:p w14:paraId="643D0A4C" w14:textId="77777777" w:rsidR="001837F5" w:rsidRPr="00545EC1" w:rsidRDefault="001837F5" w:rsidP="004E3FA7">
            <w:pPr>
              <w:pStyle w:val="Sinespaciado"/>
              <w:spacing w:after="0" w:line="240" w:lineRule="auto"/>
              <w:ind w:left="0" w:firstLine="0"/>
              <w:rPr>
                <w:rFonts w:ascii="Museo Sans 300" w:hAnsi="Museo Sans 300" w:cstheme="minorHAnsi"/>
                <w:sz w:val="20"/>
                <w:szCs w:val="20"/>
              </w:rPr>
            </w:pPr>
            <w:r w:rsidRPr="00545EC1">
              <w:rPr>
                <w:rFonts w:ascii="Museo Sans 300" w:hAnsi="Museo Sans 300" w:cstheme="minorHAnsi"/>
                <w:sz w:val="20"/>
                <w:szCs w:val="20"/>
              </w:rPr>
              <w:t>En los casos que la justificación fuese procedente y el adjudicado no pueda continuar con la ejecución de la contratación, la institución podrá revocar la adjudicación sin responsabilidad para ninguna de las partes; además podrá adjudicar a la oferta que ocupo el segundo lugar en la evaluación.</w:t>
            </w:r>
          </w:p>
          <w:p w14:paraId="14C0EF56" w14:textId="77777777" w:rsidR="001837F5" w:rsidRPr="00545EC1" w:rsidRDefault="001837F5" w:rsidP="004E3FA7">
            <w:pPr>
              <w:pStyle w:val="Sinespaciado"/>
              <w:spacing w:after="0" w:line="240" w:lineRule="auto"/>
              <w:rPr>
                <w:rFonts w:ascii="Museo Sans 300" w:hAnsi="Museo Sans 300" w:cstheme="minorHAnsi"/>
                <w:sz w:val="20"/>
                <w:szCs w:val="20"/>
              </w:rPr>
            </w:pPr>
          </w:p>
          <w:p w14:paraId="48AA7508" w14:textId="77777777" w:rsidR="001837F5" w:rsidRPr="00545EC1" w:rsidRDefault="001837F5" w:rsidP="004E3FA7">
            <w:pPr>
              <w:pStyle w:val="Sinespaciado"/>
              <w:spacing w:after="0" w:line="240" w:lineRule="auto"/>
              <w:ind w:left="0" w:firstLine="0"/>
              <w:rPr>
                <w:rFonts w:ascii="Museo Sans 300" w:hAnsi="Museo Sans 300" w:cstheme="minorHAnsi"/>
                <w:sz w:val="20"/>
                <w:szCs w:val="20"/>
              </w:rPr>
            </w:pPr>
            <w:r w:rsidRPr="00545EC1">
              <w:rPr>
                <w:rFonts w:ascii="Museo Sans 300" w:hAnsi="Museo Sans 300" w:cstheme="minorHAnsi"/>
                <w:sz w:val="20"/>
                <w:szCs w:val="20"/>
              </w:rPr>
              <w:t>En los casos del literal d también se podrá revocar y otorgar a la oferta que ocupo el segundo lugar en la evaluación, siempre que fuere posible caso contrario solo se podrá revocar.</w:t>
            </w:r>
          </w:p>
          <w:p w14:paraId="4E5895FD" w14:textId="77777777" w:rsidR="001837F5" w:rsidRPr="00545EC1" w:rsidRDefault="001837F5" w:rsidP="004E3FA7">
            <w:pPr>
              <w:pStyle w:val="Sinespaciado"/>
              <w:spacing w:after="0" w:line="240" w:lineRule="auto"/>
              <w:rPr>
                <w:rFonts w:ascii="Museo Sans 300" w:hAnsi="Museo Sans 300" w:cstheme="minorHAnsi"/>
                <w:sz w:val="20"/>
                <w:szCs w:val="20"/>
              </w:rPr>
            </w:pPr>
          </w:p>
          <w:p w14:paraId="377EDBD5" w14:textId="77777777" w:rsidR="001837F5" w:rsidRPr="00545EC1" w:rsidRDefault="001837F5" w:rsidP="004E3FA7">
            <w:pPr>
              <w:pStyle w:val="Sinespaciado"/>
              <w:spacing w:after="0" w:line="240" w:lineRule="auto"/>
              <w:rPr>
                <w:rFonts w:ascii="Museo Sans 300" w:hAnsi="Museo Sans 300" w:cstheme="minorHAnsi"/>
                <w:sz w:val="20"/>
                <w:szCs w:val="20"/>
              </w:rPr>
            </w:pPr>
            <w:r w:rsidRPr="00545EC1">
              <w:rPr>
                <w:rFonts w:ascii="Museo Sans 300" w:hAnsi="Museo Sans 300" w:cstheme="minorHAnsi"/>
                <w:sz w:val="20"/>
                <w:szCs w:val="20"/>
              </w:rPr>
              <w:t>Se procederá así sucesivamente, con las demás ofertas siempre que fuere posible.</w:t>
            </w:r>
          </w:p>
        </w:tc>
      </w:tr>
    </w:tbl>
    <w:p w14:paraId="3FDCAEA3" w14:textId="77777777" w:rsidR="001837F5" w:rsidRPr="00545EC1" w:rsidRDefault="001837F5" w:rsidP="004E3FA7">
      <w:pPr>
        <w:pStyle w:val="Sinespaciado"/>
        <w:spacing w:after="0" w:line="240" w:lineRule="auto"/>
        <w:rPr>
          <w:rFonts w:ascii="Museo Sans 300" w:hAnsi="Museo Sans 300" w:cstheme="minorHAnsi"/>
          <w:sz w:val="20"/>
          <w:szCs w:val="20"/>
        </w:rPr>
      </w:pPr>
      <w:r w:rsidRPr="00545EC1">
        <w:rPr>
          <w:rFonts w:ascii="Museo Sans 300" w:hAnsi="Museo Sans 300" w:cstheme="minorHAnsi"/>
          <w:sz w:val="20"/>
          <w:szCs w:val="20"/>
        </w:rPr>
        <w:tab/>
      </w: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38"/>
        <w:gridCol w:w="8080"/>
      </w:tblGrid>
      <w:tr w:rsidR="001837F5" w:rsidRPr="00545EC1" w14:paraId="19B1C611" w14:textId="77777777" w:rsidTr="003171F8">
        <w:trPr>
          <w:trHeight w:val="398"/>
        </w:trPr>
        <w:tc>
          <w:tcPr>
            <w:tcW w:w="1838" w:type="dxa"/>
            <w:vAlign w:val="center"/>
          </w:tcPr>
          <w:p w14:paraId="10246B39" w14:textId="77777777" w:rsidR="001837F5" w:rsidRPr="00545EC1" w:rsidRDefault="001837F5" w:rsidP="00A22DDC">
            <w:pPr>
              <w:pStyle w:val="Sinespaciado"/>
              <w:numPr>
                <w:ilvl w:val="0"/>
                <w:numId w:val="44"/>
              </w:numPr>
              <w:spacing w:after="0" w:line="240" w:lineRule="auto"/>
              <w:ind w:left="318" w:hanging="284"/>
              <w:jc w:val="left"/>
              <w:rPr>
                <w:rFonts w:ascii="Museo Sans 300" w:hAnsi="Museo Sans 300" w:cstheme="minorHAnsi"/>
                <w:b/>
                <w:bCs/>
                <w:sz w:val="20"/>
                <w:szCs w:val="20"/>
              </w:rPr>
            </w:pPr>
            <w:bookmarkStart w:id="9" w:name="_Hlk160469623"/>
            <w:r w:rsidRPr="00545EC1">
              <w:rPr>
                <w:rFonts w:ascii="Museo Sans 300" w:hAnsi="Museo Sans 300" w:cstheme="minorHAnsi"/>
                <w:b/>
                <w:bCs/>
                <w:sz w:val="20"/>
                <w:szCs w:val="20"/>
              </w:rPr>
              <w:t>Componentes de la obra y excepciones</w:t>
            </w:r>
          </w:p>
        </w:tc>
        <w:tc>
          <w:tcPr>
            <w:tcW w:w="8080" w:type="dxa"/>
            <w:vAlign w:val="center"/>
          </w:tcPr>
          <w:p w14:paraId="60323289" w14:textId="77777777" w:rsidR="001837F5" w:rsidRPr="00545EC1" w:rsidRDefault="001837F5" w:rsidP="004E3FA7">
            <w:pPr>
              <w:pStyle w:val="Sinespaciado"/>
              <w:spacing w:after="0" w:line="240" w:lineRule="auto"/>
              <w:ind w:left="0" w:firstLine="0"/>
              <w:rPr>
                <w:rFonts w:ascii="Museo Sans 300" w:hAnsi="Museo Sans 300" w:cstheme="minorHAnsi"/>
                <w:sz w:val="20"/>
                <w:szCs w:val="20"/>
              </w:rPr>
            </w:pPr>
            <w:r w:rsidRPr="00545EC1">
              <w:rPr>
                <w:rFonts w:ascii="Museo Sans 300" w:hAnsi="Museo Sans 300" w:cstheme="minorHAnsi"/>
                <w:sz w:val="20"/>
                <w:szCs w:val="20"/>
              </w:rPr>
              <w:t xml:space="preserve">Las obras a construir o reparar, tendrán al menos los siguientes tres componentes: </w:t>
            </w:r>
            <w:r w:rsidRPr="00545EC1">
              <w:rPr>
                <w:rFonts w:ascii="Museo Sans 300" w:hAnsi="Museo Sans 300" w:cstheme="minorHAnsi"/>
                <w:sz w:val="20"/>
                <w:szCs w:val="20"/>
                <w:u w:val="single"/>
              </w:rPr>
              <w:t>a) el diseño; b) la construcción; y c) la supervisión; estos deberán ser ejecutados por personas naturales o jurídicas diferentes para cada fase.</w:t>
            </w:r>
          </w:p>
          <w:p w14:paraId="00C9A0E4" w14:textId="77777777" w:rsidR="00191FAE" w:rsidRPr="00545EC1" w:rsidRDefault="00191FAE" w:rsidP="004E3FA7">
            <w:pPr>
              <w:pStyle w:val="Sinespaciado"/>
              <w:spacing w:after="0" w:line="240" w:lineRule="auto"/>
              <w:rPr>
                <w:rFonts w:ascii="Museo Sans 300" w:hAnsi="Museo Sans 300" w:cstheme="minorHAnsi"/>
                <w:sz w:val="20"/>
                <w:szCs w:val="20"/>
              </w:rPr>
            </w:pPr>
          </w:p>
          <w:p w14:paraId="522E0C9D" w14:textId="77777777" w:rsidR="001837F5" w:rsidRPr="00545EC1" w:rsidRDefault="001837F5" w:rsidP="004E3FA7">
            <w:pPr>
              <w:pStyle w:val="Sinespaciado"/>
              <w:spacing w:after="0" w:line="240" w:lineRule="auto"/>
              <w:ind w:left="0" w:firstLine="0"/>
              <w:rPr>
                <w:rFonts w:ascii="Museo Sans 300" w:hAnsi="Museo Sans 300" w:cstheme="minorHAnsi"/>
                <w:sz w:val="20"/>
                <w:szCs w:val="20"/>
              </w:rPr>
            </w:pPr>
            <w:r w:rsidRPr="00545EC1">
              <w:rPr>
                <w:rFonts w:ascii="Museo Sans 300" w:hAnsi="Museo Sans 300" w:cstheme="minorHAnsi"/>
                <w:sz w:val="20"/>
                <w:szCs w:val="20"/>
              </w:rPr>
              <w:lastRenderedPageBreak/>
              <w:t xml:space="preserve">Excepcionalmente, la autoridad competente de la institución podrá razonar mediante una resolución o acuerdo, que la obra por su naturaleza o complejidad sea diseñada y construida, diseñada y supervisada o entregada “llave en mano”, por el mismo contratista. </w:t>
            </w:r>
          </w:p>
          <w:p w14:paraId="4BA6CF4F" w14:textId="77777777" w:rsidR="00191FAE" w:rsidRPr="00545EC1" w:rsidRDefault="00191FAE" w:rsidP="004E3FA7">
            <w:pPr>
              <w:pStyle w:val="Sinespaciado"/>
              <w:spacing w:after="0" w:line="240" w:lineRule="auto"/>
              <w:rPr>
                <w:rFonts w:ascii="Museo Sans 300" w:hAnsi="Museo Sans 300" w:cstheme="minorHAnsi"/>
                <w:sz w:val="20"/>
                <w:szCs w:val="20"/>
              </w:rPr>
            </w:pPr>
          </w:p>
          <w:p w14:paraId="596BDAB2" w14:textId="77777777" w:rsidR="001837F5" w:rsidRPr="00545EC1" w:rsidRDefault="001837F5" w:rsidP="004E3FA7">
            <w:pPr>
              <w:pStyle w:val="Sinespaciado"/>
              <w:spacing w:after="0" w:line="240" w:lineRule="auto"/>
              <w:ind w:left="0" w:firstLine="0"/>
              <w:rPr>
                <w:rFonts w:ascii="Museo Sans 300" w:hAnsi="Museo Sans 300" w:cstheme="minorHAnsi"/>
                <w:sz w:val="20"/>
                <w:szCs w:val="20"/>
              </w:rPr>
            </w:pPr>
            <w:r w:rsidRPr="00545EC1">
              <w:rPr>
                <w:rFonts w:ascii="Museo Sans 300" w:hAnsi="Museo Sans 300" w:cstheme="minorHAnsi"/>
                <w:sz w:val="20"/>
                <w:szCs w:val="20"/>
              </w:rPr>
              <w:t xml:space="preserve">Antes de proceder a convocar la licitación correspondiente, la resolución antes referida deberá ser conocida, por el Consejo de Ministros o el Concejo Municipal, según el caso. Art. 47 </w:t>
            </w:r>
            <w:proofErr w:type="spellStart"/>
            <w:r w:rsidRPr="00545EC1">
              <w:rPr>
                <w:rFonts w:ascii="Museo Sans 300" w:hAnsi="Museo Sans 300" w:cstheme="minorHAnsi"/>
                <w:sz w:val="20"/>
                <w:szCs w:val="20"/>
              </w:rPr>
              <w:t>LCP</w:t>
            </w:r>
            <w:proofErr w:type="spellEnd"/>
            <w:r w:rsidRPr="00545EC1">
              <w:rPr>
                <w:rFonts w:ascii="Museo Sans 300" w:hAnsi="Museo Sans 300" w:cstheme="minorHAnsi"/>
                <w:sz w:val="20"/>
                <w:szCs w:val="20"/>
              </w:rPr>
              <w:t>.</w:t>
            </w:r>
          </w:p>
        </w:tc>
      </w:tr>
    </w:tbl>
    <w:p w14:paraId="54084720" w14:textId="77777777" w:rsidR="001837F5" w:rsidRPr="00545EC1" w:rsidRDefault="001837F5" w:rsidP="004E3FA7">
      <w:pPr>
        <w:pStyle w:val="Sinespaciado"/>
        <w:spacing w:after="0" w:line="240" w:lineRule="auto"/>
        <w:rPr>
          <w:rFonts w:ascii="Museo Sans 300" w:hAnsi="Museo Sans 300"/>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38"/>
        <w:gridCol w:w="7938"/>
      </w:tblGrid>
      <w:tr w:rsidR="001837F5" w:rsidRPr="004E3FA7" w14:paraId="76C8486D" w14:textId="77777777" w:rsidTr="003171F8">
        <w:trPr>
          <w:trHeight w:val="398"/>
        </w:trPr>
        <w:tc>
          <w:tcPr>
            <w:tcW w:w="1838" w:type="dxa"/>
            <w:vAlign w:val="center"/>
          </w:tcPr>
          <w:p w14:paraId="5C9D855E" w14:textId="77777777" w:rsidR="001837F5" w:rsidRPr="00545EC1" w:rsidRDefault="001837F5" w:rsidP="00A22DDC">
            <w:pPr>
              <w:pStyle w:val="Sinespaciado"/>
              <w:numPr>
                <w:ilvl w:val="0"/>
                <w:numId w:val="44"/>
              </w:numPr>
              <w:spacing w:after="0" w:line="240" w:lineRule="auto"/>
              <w:ind w:left="318" w:hanging="284"/>
              <w:jc w:val="left"/>
              <w:rPr>
                <w:rFonts w:ascii="Museo Sans 300" w:hAnsi="Museo Sans 300" w:cstheme="minorHAnsi"/>
                <w:b/>
                <w:bCs/>
                <w:sz w:val="20"/>
                <w:szCs w:val="20"/>
              </w:rPr>
            </w:pPr>
            <w:r w:rsidRPr="00545EC1">
              <w:rPr>
                <w:rFonts w:ascii="Museo Sans 300" w:hAnsi="Museo Sans 300" w:cstheme="minorHAnsi"/>
                <w:b/>
                <w:bCs/>
                <w:sz w:val="20"/>
                <w:szCs w:val="20"/>
              </w:rPr>
              <w:t>Modificaciones al monto contractual de la obra y ajuste de precios</w:t>
            </w:r>
          </w:p>
        </w:tc>
        <w:tc>
          <w:tcPr>
            <w:tcW w:w="7938" w:type="dxa"/>
            <w:vAlign w:val="center"/>
          </w:tcPr>
          <w:p w14:paraId="221252D3" w14:textId="77777777" w:rsidR="001837F5" w:rsidRPr="00545EC1" w:rsidRDefault="001837F5" w:rsidP="004E3FA7">
            <w:pPr>
              <w:pStyle w:val="Sinespaciado"/>
              <w:spacing w:after="0" w:line="240" w:lineRule="auto"/>
              <w:ind w:left="0" w:firstLine="0"/>
              <w:rPr>
                <w:rFonts w:ascii="Museo Sans 300" w:hAnsi="Museo Sans 300" w:cstheme="minorHAnsi"/>
                <w:sz w:val="20"/>
                <w:szCs w:val="20"/>
              </w:rPr>
            </w:pPr>
            <w:r w:rsidRPr="00545EC1">
              <w:rPr>
                <w:rFonts w:ascii="Museo Sans 300" w:hAnsi="Museo Sans 300" w:cstheme="minorHAnsi"/>
                <w:sz w:val="20"/>
                <w:szCs w:val="20"/>
              </w:rPr>
              <w:t xml:space="preserve">En los contratos de obra cuya ejecución sea realizada de forma excepcional por el mismo contratista según lo regulado en el Art. 47 inc. 2 </w:t>
            </w:r>
            <w:proofErr w:type="spellStart"/>
            <w:r w:rsidRPr="00545EC1">
              <w:rPr>
                <w:rFonts w:ascii="Museo Sans 300" w:hAnsi="Museo Sans 300" w:cstheme="minorHAnsi"/>
                <w:sz w:val="20"/>
                <w:szCs w:val="20"/>
              </w:rPr>
              <w:t>LCP</w:t>
            </w:r>
            <w:proofErr w:type="spellEnd"/>
            <w:r w:rsidRPr="00545EC1">
              <w:rPr>
                <w:rFonts w:ascii="Museo Sans 300" w:hAnsi="Museo Sans 300" w:cstheme="minorHAnsi"/>
                <w:sz w:val="20"/>
                <w:szCs w:val="20"/>
              </w:rPr>
              <w:t>, la modificación contractual sobre el veinte por ciento (20%) del monto del contrato será autorizada por la DINAC.</w:t>
            </w:r>
          </w:p>
          <w:p w14:paraId="34001CCE" w14:textId="77777777" w:rsidR="001837F5" w:rsidRPr="00545EC1" w:rsidRDefault="001837F5" w:rsidP="004E3FA7">
            <w:pPr>
              <w:pStyle w:val="Sinespaciado"/>
              <w:spacing w:after="0" w:line="240" w:lineRule="auto"/>
              <w:rPr>
                <w:rFonts w:ascii="Museo Sans 300" w:hAnsi="Museo Sans 300" w:cstheme="minorHAnsi"/>
                <w:sz w:val="20"/>
                <w:szCs w:val="20"/>
              </w:rPr>
            </w:pPr>
          </w:p>
          <w:p w14:paraId="035DCE80" w14:textId="77777777" w:rsidR="001837F5" w:rsidRPr="00545EC1" w:rsidRDefault="001837F5" w:rsidP="004E3FA7">
            <w:pPr>
              <w:pStyle w:val="Sinespaciado"/>
              <w:spacing w:after="0" w:line="240" w:lineRule="auto"/>
              <w:ind w:left="0" w:firstLine="0"/>
              <w:rPr>
                <w:rFonts w:ascii="Museo Sans 300" w:hAnsi="Museo Sans 300" w:cstheme="minorHAnsi"/>
                <w:sz w:val="20"/>
                <w:szCs w:val="20"/>
              </w:rPr>
            </w:pPr>
            <w:r w:rsidRPr="00545EC1">
              <w:rPr>
                <w:rFonts w:ascii="Museo Sans 300" w:hAnsi="Museo Sans 300" w:cstheme="minorHAnsi"/>
                <w:sz w:val="20"/>
                <w:szCs w:val="20"/>
              </w:rPr>
              <w:t xml:space="preserve">En casos excepcionales, donde haya un incremento de precios significativo, por causas no imputables al contratista, tales como pandemias, conflictos u otras causas de fuerza mayor, previo a su otorgamiento la institución contratante podrá realizar solicitudes de variación o ajuste de precios a la DINAC para su autorización. </w:t>
            </w:r>
          </w:p>
          <w:p w14:paraId="40C7B8CD" w14:textId="77777777" w:rsidR="001837F5" w:rsidRPr="00545EC1" w:rsidRDefault="001837F5" w:rsidP="004E3FA7">
            <w:pPr>
              <w:pStyle w:val="Sinespaciado"/>
              <w:spacing w:after="0" w:line="240" w:lineRule="auto"/>
              <w:rPr>
                <w:rFonts w:ascii="Museo Sans 300" w:hAnsi="Museo Sans 300" w:cstheme="minorHAnsi"/>
                <w:sz w:val="20"/>
                <w:szCs w:val="20"/>
              </w:rPr>
            </w:pPr>
          </w:p>
          <w:p w14:paraId="49096212" w14:textId="77777777" w:rsidR="001837F5" w:rsidRPr="00545EC1" w:rsidRDefault="001837F5" w:rsidP="004E3FA7">
            <w:pPr>
              <w:pStyle w:val="Sinespaciado"/>
              <w:spacing w:after="0" w:line="240" w:lineRule="auto"/>
              <w:ind w:left="0" w:firstLine="0"/>
              <w:rPr>
                <w:rFonts w:ascii="Museo Sans 300" w:hAnsi="Museo Sans 300" w:cstheme="minorHAnsi"/>
                <w:sz w:val="20"/>
                <w:szCs w:val="20"/>
              </w:rPr>
            </w:pPr>
            <w:r w:rsidRPr="00545EC1">
              <w:rPr>
                <w:rFonts w:ascii="Museo Sans 300" w:hAnsi="Museo Sans 300" w:cstheme="minorHAnsi"/>
                <w:sz w:val="20"/>
                <w:szCs w:val="20"/>
              </w:rPr>
              <w:t>Por lo anterior, se podrá realizar ajustes de precios siempre que el documento de solicitud lo indique claramente, en los mismos se deberá detallar si los precios en el procedimiento de compra serán fijos o si se realizarán ajustes de precios para reflejar cualquier cambio hacia arriba o hacia abajo, en los principales componentes del costo del contrato, tales como mano de obra, equipo, materiales y combustible.</w:t>
            </w:r>
          </w:p>
          <w:p w14:paraId="08041EF7" w14:textId="77777777" w:rsidR="001837F5" w:rsidRPr="00545EC1" w:rsidRDefault="001837F5" w:rsidP="004E3FA7">
            <w:pPr>
              <w:pStyle w:val="Sinespaciado"/>
              <w:spacing w:after="0" w:line="240" w:lineRule="auto"/>
              <w:rPr>
                <w:rFonts w:ascii="Museo Sans 300" w:hAnsi="Museo Sans 300" w:cstheme="minorHAnsi"/>
                <w:sz w:val="20"/>
                <w:szCs w:val="20"/>
              </w:rPr>
            </w:pPr>
          </w:p>
          <w:p w14:paraId="212495B7" w14:textId="77777777" w:rsidR="001837F5" w:rsidRPr="00545EC1" w:rsidRDefault="001837F5" w:rsidP="004E3FA7">
            <w:pPr>
              <w:pStyle w:val="Sinespaciado"/>
              <w:spacing w:after="0" w:line="240" w:lineRule="auto"/>
              <w:ind w:left="0" w:firstLine="0"/>
              <w:rPr>
                <w:rFonts w:ascii="Museo Sans 300" w:hAnsi="Museo Sans 300" w:cstheme="minorHAnsi"/>
                <w:sz w:val="20"/>
                <w:szCs w:val="20"/>
              </w:rPr>
            </w:pPr>
            <w:r w:rsidRPr="00545EC1">
              <w:rPr>
                <w:rFonts w:ascii="Museo Sans 300" w:hAnsi="Museo Sans 300" w:cstheme="minorHAnsi"/>
                <w:sz w:val="20"/>
                <w:szCs w:val="20"/>
              </w:rPr>
              <w:t>Los precios podrán ajustarse mediante el uso de una o varias fórmulas que deberán quedar establecidas en el documento de solicitud, en la formula se deberán definir los valores de referencia, cuya fuente deberá ser la misma.</w:t>
            </w:r>
          </w:p>
          <w:p w14:paraId="139058DD" w14:textId="77777777" w:rsidR="001837F5" w:rsidRPr="00545EC1" w:rsidRDefault="001837F5" w:rsidP="004E3FA7">
            <w:pPr>
              <w:pStyle w:val="Sinespaciado"/>
              <w:spacing w:after="0" w:line="240" w:lineRule="auto"/>
              <w:rPr>
                <w:rFonts w:ascii="Museo Sans 300" w:hAnsi="Museo Sans 300" w:cstheme="minorHAnsi"/>
                <w:sz w:val="20"/>
                <w:szCs w:val="20"/>
              </w:rPr>
            </w:pPr>
          </w:p>
          <w:p w14:paraId="23ADBF6C" w14:textId="77777777" w:rsidR="001837F5" w:rsidRPr="00545EC1" w:rsidRDefault="001837F5" w:rsidP="004E3FA7">
            <w:pPr>
              <w:pStyle w:val="Sinespaciado"/>
              <w:spacing w:after="0" w:line="240" w:lineRule="auto"/>
              <w:ind w:left="0" w:firstLine="0"/>
              <w:rPr>
                <w:rFonts w:ascii="Museo Sans 300" w:hAnsi="Museo Sans 300" w:cstheme="minorHAnsi"/>
                <w:sz w:val="20"/>
                <w:szCs w:val="20"/>
              </w:rPr>
            </w:pPr>
            <w:r w:rsidRPr="00545EC1">
              <w:rPr>
                <w:rFonts w:ascii="Museo Sans 300" w:hAnsi="Museo Sans 300" w:cstheme="minorHAnsi"/>
                <w:sz w:val="20"/>
                <w:szCs w:val="20"/>
              </w:rPr>
              <w:t>Todos los ajustes de precios podrán incluirse para contrataciones de obras, bienes y servicios de no consultoría que se extiendan más allá de los doce meses con la aprobación de la autoridad competente siendo responsabilidad de este último. El referido ajuste podrá ser aplicable a partir del mes trece del plazo pactado.</w:t>
            </w:r>
          </w:p>
          <w:p w14:paraId="5B95615B" w14:textId="77777777" w:rsidR="001837F5" w:rsidRPr="00545EC1" w:rsidRDefault="001837F5" w:rsidP="004E3FA7">
            <w:pPr>
              <w:pStyle w:val="Sinespaciado"/>
              <w:spacing w:after="0" w:line="240" w:lineRule="auto"/>
              <w:rPr>
                <w:rFonts w:ascii="Museo Sans 300" w:hAnsi="Museo Sans 300" w:cstheme="minorHAnsi"/>
                <w:sz w:val="20"/>
                <w:szCs w:val="20"/>
              </w:rPr>
            </w:pPr>
          </w:p>
          <w:p w14:paraId="0CC4D912" w14:textId="77777777" w:rsidR="001837F5" w:rsidRPr="004E3FA7" w:rsidRDefault="001837F5" w:rsidP="004E3FA7">
            <w:pPr>
              <w:pStyle w:val="Sinespaciado"/>
              <w:spacing w:after="0" w:line="240" w:lineRule="auto"/>
              <w:ind w:left="0" w:firstLine="0"/>
              <w:rPr>
                <w:rFonts w:ascii="Museo Sans 300" w:hAnsi="Museo Sans 300" w:cstheme="minorHAnsi"/>
                <w:sz w:val="20"/>
                <w:szCs w:val="20"/>
                <w:u w:val="single"/>
              </w:rPr>
            </w:pPr>
            <w:r w:rsidRPr="00545EC1">
              <w:rPr>
                <w:rFonts w:ascii="Museo Sans 300" w:hAnsi="Museo Sans 300" w:cstheme="minorHAnsi"/>
                <w:sz w:val="20"/>
                <w:szCs w:val="20"/>
                <w:u w:val="single"/>
              </w:rPr>
              <w:t xml:space="preserve">Todo ajuste de precio tendrá que ser autorizado por la DINAC y ser documentado en el expediente del proceso y en </w:t>
            </w:r>
            <w:proofErr w:type="spellStart"/>
            <w:r w:rsidRPr="00545EC1">
              <w:rPr>
                <w:rFonts w:ascii="Museo Sans 300" w:hAnsi="Museo Sans 300" w:cstheme="minorHAnsi"/>
                <w:sz w:val="20"/>
                <w:szCs w:val="20"/>
                <w:u w:val="single"/>
              </w:rPr>
              <w:t>COMPRASAL</w:t>
            </w:r>
            <w:proofErr w:type="spellEnd"/>
            <w:r w:rsidRPr="00545EC1">
              <w:rPr>
                <w:rFonts w:ascii="Museo Sans 300" w:hAnsi="Museo Sans 300" w:cstheme="minorHAnsi"/>
                <w:sz w:val="20"/>
                <w:szCs w:val="20"/>
                <w:u w:val="single"/>
              </w:rPr>
              <w:t xml:space="preserve">. Art. 109 </w:t>
            </w:r>
            <w:proofErr w:type="spellStart"/>
            <w:r w:rsidRPr="00545EC1">
              <w:rPr>
                <w:rFonts w:ascii="Museo Sans 300" w:hAnsi="Museo Sans 300" w:cstheme="minorHAnsi"/>
                <w:sz w:val="20"/>
                <w:szCs w:val="20"/>
                <w:u w:val="single"/>
              </w:rPr>
              <w:t>LCP</w:t>
            </w:r>
            <w:proofErr w:type="spellEnd"/>
            <w:r w:rsidRPr="00545EC1">
              <w:rPr>
                <w:rFonts w:ascii="Museo Sans 300" w:hAnsi="Museo Sans 300" w:cstheme="minorHAnsi"/>
                <w:sz w:val="20"/>
                <w:szCs w:val="20"/>
                <w:u w:val="single"/>
              </w:rPr>
              <w:t>.</w:t>
            </w:r>
          </w:p>
        </w:tc>
      </w:tr>
      <w:bookmarkEnd w:id="9"/>
    </w:tbl>
    <w:p w14:paraId="7C8F62F9" w14:textId="77777777" w:rsidR="001837F5" w:rsidRPr="004E3FA7" w:rsidRDefault="001837F5" w:rsidP="004E3FA7">
      <w:pPr>
        <w:tabs>
          <w:tab w:val="left" w:pos="207"/>
        </w:tabs>
        <w:spacing w:after="0" w:line="240" w:lineRule="auto"/>
        <w:rPr>
          <w:rFonts w:ascii="Museo Sans 300" w:hAnsi="Museo Sans 300" w:cstheme="minorHAnsi"/>
          <w:sz w:val="20"/>
          <w:szCs w:val="20"/>
        </w:rPr>
      </w:pPr>
    </w:p>
    <w:p w14:paraId="23D4E185" w14:textId="77777777" w:rsidR="0044543B" w:rsidRPr="004E3FA7" w:rsidRDefault="001837F5" w:rsidP="004E3FA7">
      <w:pPr>
        <w:spacing w:after="0" w:line="240" w:lineRule="auto"/>
        <w:rPr>
          <w:rFonts w:ascii="Museo Sans 300" w:hAnsi="Museo Sans 300"/>
          <w:bCs/>
          <w:sz w:val="20"/>
          <w:szCs w:val="20"/>
        </w:rPr>
      </w:pPr>
      <w:r w:rsidRPr="004E3FA7">
        <w:rPr>
          <w:rFonts w:ascii="Museo Sans 300" w:hAnsi="Museo Sans 300"/>
          <w:sz w:val="20"/>
          <w:szCs w:val="20"/>
        </w:rPr>
        <w:br w:type="page"/>
      </w:r>
    </w:p>
    <w:p w14:paraId="38DC76EB" w14:textId="77777777" w:rsidR="001837F5" w:rsidRPr="004E3FA7" w:rsidRDefault="001837F5" w:rsidP="004E3FA7">
      <w:pPr>
        <w:pStyle w:val="Ttulo2"/>
        <w:spacing w:before="0" w:after="0" w:line="240" w:lineRule="auto"/>
        <w:jc w:val="center"/>
        <w:rPr>
          <w:rFonts w:ascii="Museo Sans 300" w:eastAsia="Calibri" w:hAnsi="Museo Sans 300"/>
          <w:sz w:val="20"/>
          <w:szCs w:val="20"/>
          <w:lang w:val="es-SV"/>
        </w:rPr>
      </w:pPr>
      <w:bookmarkStart w:id="10" w:name="_Toc213279992"/>
      <w:r w:rsidRPr="004E3FA7">
        <w:rPr>
          <w:rFonts w:ascii="Museo Sans 300" w:eastAsia="Calibri" w:hAnsi="Museo Sans 300"/>
          <w:sz w:val="20"/>
          <w:szCs w:val="20"/>
          <w:lang w:val="es-SV"/>
        </w:rPr>
        <w:lastRenderedPageBreak/>
        <w:t>SECCIÓN III. CONDICIONES ESPECIALES DE LA CONTRATACIÓN</w:t>
      </w:r>
      <w:bookmarkEnd w:id="10"/>
    </w:p>
    <w:p w14:paraId="7CCAF9C6" w14:textId="77777777" w:rsidR="001837F5" w:rsidRPr="004E3FA7" w:rsidRDefault="001837F5" w:rsidP="004E3FA7">
      <w:pPr>
        <w:spacing w:after="0" w:line="240" w:lineRule="auto"/>
        <w:rPr>
          <w:rFonts w:ascii="Museo Sans 300" w:hAnsi="Museo Sans 300"/>
          <w:sz w:val="20"/>
          <w:szCs w:val="20"/>
        </w:rPr>
      </w:pPr>
    </w:p>
    <w:p w14:paraId="11DD0A0F" w14:textId="77777777" w:rsidR="00A94D26" w:rsidRPr="004E3FA7" w:rsidRDefault="00812F04" w:rsidP="004E3FA7">
      <w:pPr>
        <w:pStyle w:val="Ttulo2"/>
        <w:numPr>
          <w:ilvl w:val="0"/>
          <w:numId w:val="3"/>
        </w:numPr>
        <w:spacing w:before="0" w:after="0" w:line="240" w:lineRule="auto"/>
        <w:jc w:val="both"/>
        <w:rPr>
          <w:rFonts w:ascii="Museo Sans 300" w:eastAsia="Calibri" w:hAnsi="Museo Sans 300"/>
          <w:sz w:val="20"/>
          <w:szCs w:val="20"/>
          <w:lang w:val="es-SV"/>
        </w:rPr>
      </w:pPr>
      <w:bookmarkStart w:id="11" w:name="_Toc213279993"/>
      <w:r w:rsidRPr="004E3FA7">
        <w:rPr>
          <w:rFonts w:ascii="Museo Sans 300" w:eastAsia="Calibri" w:hAnsi="Museo Sans 300"/>
          <w:sz w:val="20"/>
          <w:szCs w:val="20"/>
          <w:lang w:val="es-SV"/>
        </w:rPr>
        <w:t>ASPECTOS GENERALES</w:t>
      </w:r>
      <w:bookmarkEnd w:id="11"/>
    </w:p>
    <w:tbl>
      <w:tblPr>
        <w:tblStyle w:val="24"/>
        <w:tblW w:w="9194" w:type="dxa"/>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194"/>
      </w:tblGrid>
      <w:tr w:rsidR="00812F04" w:rsidRPr="004E3FA7" w14:paraId="4EDD5CB4" w14:textId="77777777" w:rsidTr="00193FE9">
        <w:trPr>
          <w:trHeight w:val="398"/>
        </w:trPr>
        <w:tc>
          <w:tcPr>
            <w:tcW w:w="9194" w:type="dxa"/>
            <w:shd w:val="clear" w:color="auto" w:fill="auto"/>
          </w:tcPr>
          <w:p w14:paraId="67D78EEE" w14:textId="77777777" w:rsidR="00812F04" w:rsidRPr="004E3FA7" w:rsidRDefault="00812F04" w:rsidP="004E3FA7">
            <w:pPr>
              <w:spacing w:after="0" w:line="240" w:lineRule="auto"/>
              <w:jc w:val="center"/>
              <w:rPr>
                <w:rFonts w:ascii="Museo Sans 300" w:hAnsi="Museo Sans 300" w:cstheme="minorHAnsi"/>
                <w:b/>
                <w:bCs/>
                <w:sz w:val="20"/>
                <w:szCs w:val="20"/>
              </w:rPr>
            </w:pPr>
            <w:r w:rsidRPr="004E3FA7">
              <w:rPr>
                <w:rFonts w:ascii="Museo Sans 300" w:hAnsi="Museo Sans 300" w:cstheme="minorHAnsi"/>
                <w:b/>
                <w:bCs/>
                <w:sz w:val="20"/>
                <w:szCs w:val="20"/>
              </w:rPr>
              <w:t>Definiciones</w:t>
            </w:r>
          </w:p>
          <w:p w14:paraId="5393241D" w14:textId="77777777" w:rsidR="00812F04" w:rsidRPr="004E3FA7" w:rsidRDefault="00812F04" w:rsidP="004E3FA7">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4E3FA7">
              <w:rPr>
                <w:rFonts w:ascii="Museo Sans 300" w:hAnsi="Museo Sans 300" w:cstheme="minorHAnsi"/>
                <w:sz w:val="20"/>
                <w:szCs w:val="20"/>
              </w:rPr>
              <w:t>A continuación, se presentan las definiciones que se aplicarán en este Documento de Solicitud de Oferta:</w:t>
            </w:r>
          </w:p>
        </w:tc>
      </w:tr>
      <w:tr w:rsidR="008C22A8" w:rsidRPr="004E3FA7" w14:paraId="1615FCF3" w14:textId="77777777" w:rsidTr="00193FE9">
        <w:trPr>
          <w:trHeight w:val="398"/>
        </w:trPr>
        <w:tc>
          <w:tcPr>
            <w:tcW w:w="9194" w:type="dxa"/>
            <w:shd w:val="clear" w:color="auto" w:fill="auto"/>
          </w:tcPr>
          <w:p w14:paraId="1D3A3C03" w14:textId="77777777" w:rsidR="008C22A8" w:rsidRPr="004E3FA7" w:rsidRDefault="008C22A8" w:rsidP="004E3FA7">
            <w:pPr>
              <w:spacing w:after="0" w:line="240" w:lineRule="auto"/>
              <w:ind w:left="12"/>
              <w:jc w:val="both"/>
              <w:rPr>
                <w:rFonts w:ascii="Museo Sans 300" w:hAnsi="Museo Sans 300" w:cstheme="minorHAnsi"/>
                <w:b/>
                <w:bCs/>
                <w:sz w:val="20"/>
                <w:szCs w:val="20"/>
              </w:rPr>
            </w:pPr>
            <w:bookmarkStart w:id="12" w:name="_heading=h.2s8eyo1" w:colFirst="0" w:colLast="0"/>
            <w:bookmarkEnd w:id="12"/>
          </w:p>
          <w:p w14:paraId="5E1CF1AA" w14:textId="77777777" w:rsidR="008C22A8" w:rsidRPr="004E3FA7" w:rsidRDefault="008C22A8" w:rsidP="004E3FA7">
            <w:pPr>
              <w:spacing w:after="0" w:line="240" w:lineRule="auto"/>
              <w:ind w:left="12"/>
              <w:jc w:val="both"/>
              <w:rPr>
                <w:rFonts w:ascii="Museo Sans 300" w:hAnsi="Museo Sans 300" w:cstheme="minorHAnsi"/>
                <w:b/>
                <w:bCs/>
                <w:sz w:val="20"/>
                <w:szCs w:val="20"/>
              </w:rPr>
            </w:pPr>
            <w:r w:rsidRPr="004E3FA7">
              <w:rPr>
                <w:rFonts w:ascii="Museo Sans 300" w:hAnsi="Museo Sans 300" w:cstheme="minorHAnsi"/>
                <w:b/>
                <w:bCs/>
                <w:sz w:val="20"/>
                <w:szCs w:val="20"/>
              </w:rPr>
              <w:t>ACTA DE RECEPCIÓN</w:t>
            </w:r>
          </w:p>
          <w:p w14:paraId="176FF7E7" w14:textId="77777777" w:rsidR="008C22A8" w:rsidRPr="004E3FA7" w:rsidRDefault="008C22A8" w:rsidP="004E3FA7">
            <w:pPr>
              <w:spacing w:after="0" w:line="240" w:lineRule="auto"/>
              <w:ind w:left="12"/>
              <w:jc w:val="both"/>
              <w:rPr>
                <w:rFonts w:ascii="Museo Sans 300" w:hAnsi="Museo Sans 300" w:cstheme="minorHAnsi"/>
                <w:sz w:val="20"/>
                <w:szCs w:val="20"/>
              </w:rPr>
            </w:pPr>
            <w:r w:rsidRPr="004E3FA7">
              <w:rPr>
                <w:rFonts w:ascii="Museo Sans 300" w:hAnsi="Museo Sans 300" w:cstheme="minorHAnsi"/>
                <w:sz w:val="20"/>
                <w:szCs w:val="20"/>
              </w:rPr>
              <w:t>Documento de carácter oficial que hace constar, la recepción de obras, bienes y servicios por parte del Administrador del contrato u orden de compras, pudiendo ser parcial, provisional o definitiva, siendo cualquiera de estas recibidas a entera satisfacción.</w:t>
            </w:r>
            <w:r w:rsidR="007E7A18" w:rsidRPr="004E3FA7">
              <w:rPr>
                <w:rFonts w:ascii="Museo Sans 300" w:hAnsi="Museo Sans 300" w:cstheme="minorHAnsi"/>
                <w:sz w:val="20"/>
                <w:szCs w:val="20"/>
              </w:rPr>
              <w:t xml:space="preserve"> </w:t>
            </w:r>
          </w:p>
          <w:p w14:paraId="3D861709" w14:textId="77777777" w:rsidR="008C22A8" w:rsidRPr="004E3FA7" w:rsidRDefault="008C22A8" w:rsidP="004E3FA7">
            <w:pPr>
              <w:spacing w:after="0" w:line="240" w:lineRule="auto"/>
              <w:ind w:left="12"/>
              <w:contextualSpacing/>
              <w:jc w:val="both"/>
              <w:rPr>
                <w:rFonts w:ascii="Museo Sans 300" w:eastAsiaTheme="minorHAnsi" w:hAnsi="Museo Sans 300" w:cstheme="minorHAnsi"/>
                <w:b/>
                <w:bCs/>
                <w:kern w:val="2"/>
                <w:sz w:val="20"/>
                <w:szCs w:val="20"/>
              </w:rPr>
            </w:pPr>
          </w:p>
          <w:p w14:paraId="5C2E7DFF" w14:textId="77777777" w:rsidR="008C22A8" w:rsidRPr="004E3FA7" w:rsidRDefault="008C22A8" w:rsidP="004E3FA7">
            <w:pPr>
              <w:spacing w:after="0" w:line="240" w:lineRule="auto"/>
              <w:ind w:left="12"/>
              <w:jc w:val="both"/>
              <w:rPr>
                <w:rFonts w:ascii="Museo Sans 300" w:hAnsi="Museo Sans 300" w:cstheme="minorHAnsi"/>
                <w:sz w:val="20"/>
                <w:szCs w:val="20"/>
              </w:rPr>
            </w:pPr>
            <w:r w:rsidRPr="004E3FA7">
              <w:rPr>
                <w:rFonts w:ascii="Museo Sans 300" w:hAnsi="Museo Sans 300" w:cstheme="minorHAnsi"/>
                <w:b/>
                <w:bCs/>
                <w:sz w:val="20"/>
                <w:szCs w:val="20"/>
              </w:rPr>
              <w:t>ADJUDICACIÓN</w:t>
            </w:r>
            <w:r w:rsidRPr="004E3FA7">
              <w:rPr>
                <w:rFonts w:ascii="Museo Sans 300" w:hAnsi="Museo Sans 300" w:cstheme="minorHAnsi"/>
                <w:sz w:val="20"/>
                <w:szCs w:val="20"/>
              </w:rPr>
              <w:t xml:space="preserve"> </w:t>
            </w:r>
          </w:p>
          <w:p w14:paraId="7EA495A5" w14:textId="77777777" w:rsidR="008C22A8" w:rsidRPr="004E3FA7" w:rsidRDefault="008C22A8" w:rsidP="004E3FA7">
            <w:pPr>
              <w:spacing w:after="0" w:line="240" w:lineRule="auto"/>
              <w:ind w:left="12"/>
              <w:jc w:val="both"/>
              <w:rPr>
                <w:rFonts w:ascii="Museo Sans 300" w:hAnsi="Museo Sans 300" w:cstheme="minorHAnsi"/>
                <w:sz w:val="20"/>
                <w:szCs w:val="20"/>
              </w:rPr>
            </w:pPr>
            <w:r w:rsidRPr="004E3FA7">
              <w:rPr>
                <w:rFonts w:ascii="Museo Sans 300" w:hAnsi="Museo Sans 300" w:cstheme="minorHAnsi"/>
                <w:sz w:val="20"/>
                <w:szCs w:val="20"/>
              </w:rPr>
              <w:t xml:space="preserve">Es el acto por el que </w:t>
            </w:r>
            <w:r w:rsidR="00F1354A" w:rsidRPr="004E3FA7">
              <w:rPr>
                <w:rFonts w:ascii="Museo Sans 300" w:hAnsi="Museo Sans 300" w:cstheme="minorHAnsi"/>
                <w:sz w:val="20"/>
                <w:szCs w:val="20"/>
              </w:rPr>
              <w:t xml:space="preserve">se </w:t>
            </w:r>
            <w:r w:rsidRPr="004E3FA7">
              <w:rPr>
                <w:rFonts w:ascii="Museo Sans 300" w:hAnsi="Museo Sans 300" w:cstheme="minorHAnsi"/>
                <w:sz w:val="20"/>
                <w:szCs w:val="20"/>
              </w:rPr>
              <w:t>determina</w:t>
            </w:r>
            <w:r w:rsidR="00F1354A" w:rsidRPr="004E3FA7">
              <w:rPr>
                <w:rFonts w:ascii="Museo Sans 300" w:hAnsi="Museo Sans 300" w:cstheme="minorHAnsi"/>
                <w:sz w:val="20"/>
                <w:szCs w:val="20"/>
              </w:rPr>
              <w:t xml:space="preserve"> la oferta más conveniente</w:t>
            </w:r>
            <w:r w:rsidRPr="004E3FA7">
              <w:rPr>
                <w:rFonts w:ascii="Museo Sans 300" w:hAnsi="Museo Sans 300" w:cstheme="minorHAnsi"/>
                <w:sz w:val="20"/>
                <w:szCs w:val="20"/>
              </w:rPr>
              <w:t xml:space="preserve">, previa evaluación de las Ofertas presentadas, donde selecciona a la que, ajustándose sustancialmente a los requerimientos del </w:t>
            </w:r>
            <w:proofErr w:type="spellStart"/>
            <w:r w:rsidRPr="004E3FA7">
              <w:rPr>
                <w:rFonts w:ascii="Museo Sans 300" w:hAnsi="Museo Sans 300" w:cstheme="minorHAnsi"/>
                <w:sz w:val="20"/>
                <w:szCs w:val="20"/>
              </w:rPr>
              <w:t>DSO</w:t>
            </w:r>
            <w:proofErr w:type="spellEnd"/>
            <w:r w:rsidR="00F1354A" w:rsidRPr="004E3FA7">
              <w:rPr>
                <w:rFonts w:ascii="Museo Sans 300" w:hAnsi="Museo Sans 300" w:cstheme="minorHAnsi"/>
                <w:sz w:val="20"/>
                <w:szCs w:val="20"/>
              </w:rPr>
              <w:t xml:space="preserve"> resulta tener una mejor evaluación técnica y económica</w:t>
            </w:r>
            <w:r w:rsidRPr="004E3FA7">
              <w:rPr>
                <w:rFonts w:ascii="Museo Sans 300" w:hAnsi="Museo Sans 300" w:cstheme="minorHAnsi"/>
                <w:sz w:val="20"/>
                <w:szCs w:val="20"/>
              </w:rPr>
              <w:t xml:space="preserve">, </w:t>
            </w:r>
          </w:p>
          <w:p w14:paraId="0B0DDE5F" w14:textId="77777777" w:rsidR="008C22A8" w:rsidRPr="004E3FA7" w:rsidRDefault="008C22A8" w:rsidP="004E3FA7">
            <w:pPr>
              <w:spacing w:after="0" w:line="240" w:lineRule="auto"/>
              <w:ind w:left="12"/>
              <w:jc w:val="both"/>
              <w:rPr>
                <w:rFonts w:ascii="Museo Sans 300" w:hAnsi="Museo Sans 300" w:cstheme="minorHAnsi"/>
                <w:sz w:val="20"/>
                <w:szCs w:val="20"/>
              </w:rPr>
            </w:pPr>
          </w:p>
          <w:p w14:paraId="2E1886B4" w14:textId="77777777" w:rsidR="008C22A8" w:rsidRPr="004E3FA7" w:rsidRDefault="008C22A8" w:rsidP="004E3FA7">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4E3FA7">
              <w:rPr>
                <w:rFonts w:ascii="Museo Sans 300" w:eastAsia="Times New Roman" w:hAnsi="Museo Sans 300" w:cs="Verdana"/>
                <w:b/>
                <w:sz w:val="20"/>
                <w:szCs w:val="20"/>
                <w:lang w:eastAsia="zh-CN"/>
              </w:rPr>
              <w:t>ADJUDICATARIO</w:t>
            </w:r>
          </w:p>
          <w:p w14:paraId="7DF476F6" w14:textId="77777777" w:rsidR="008C22A8" w:rsidRPr="004E3FA7" w:rsidRDefault="008C22A8" w:rsidP="004E3FA7">
            <w:pPr>
              <w:autoSpaceDE w:val="0"/>
              <w:autoSpaceDN w:val="0"/>
              <w:adjustRightInd w:val="0"/>
              <w:spacing w:after="0" w:line="240" w:lineRule="auto"/>
              <w:jc w:val="both"/>
              <w:rPr>
                <w:rFonts w:ascii="Museo Sans 300" w:eastAsia="Times New Roman" w:hAnsi="Museo Sans 300" w:cs="Verdana"/>
                <w:sz w:val="20"/>
                <w:szCs w:val="20"/>
                <w:lang w:eastAsia="zh-CN"/>
              </w:rPr>
            </w:pPr>
            <w:r w:rsidRPr="004E3FA7">
              <w:rPr>
                <w:rFonts w:ascii="Museo Sans 300" w:eastAsia="Times New Roman" w:hAnsi="Museo Sans 300" w:cs="Verdana"/>
                <w:sz w:val="20"/>
                <w:szCs w:val="20"/>
                <w:lang w:eastAsia="zh-CN"/>
              </w:rPr>
              <w:t>Persona Natural, Jurídica, Nacional o Extranjera, Participación Conjunta de Oferentes, Nacional o Extranjera, a quien se le adjudica la presente Licitación.</w:t>
            </w:r>
          </w:p>
          <w:p w14:paraId="2684B7D3" w14:textId="77777777" w:rsidR="008C22A8" w:rsidRPr="004E3FA7" w:rsidRDefault="008C22A8" w:rsidP="004E3FA7">
            <w:pPr>
              <w:autoSpaceDE w:val="0"/>
              <w:autoSpaceDN w:val="0"/>
              <w:adjustRightInd w:val="0"/>
              <w:spacing w:after="0" w:line="240" w:lineRule="auto"/>
              <w:jc w:val="both"/>
              <w:rPr>
                <w:rFonts w:ascii="Museo Sans 300" w:eastAsia="Times New Roman" w:hAnsi="Museo Sans 300" w:cs="Verdana"/>
                <w:sz w:val="20"/>
                <w:szCs w:val="20"/>
                <w:lang w:eastAsia="zh-CN"/>
              </w:rPr>
            </w:pPr>
          </w:p>
          <w:p w14:paraId="4C8CE840" w14:textId="77777777" w:rsidR="008C22A8" w:rsidRPr="004E3FA7" w:rsidRDefault="008C22A8" w:rsidP="004E3FA7">
            <w:pPr>
              <w:spacing w:after="0" w:line="240" w:lineRule="auto"/>
              <w:jc w:val="both"/>
              <w:rPr>
                <w:rFonts w:ascii="Museo Sans 300" w:eastAsia="Times New Roman" w:hAnsi="Museo Sans 300" w:cs="Verdana"/>
                <w:b/>
                <w:sz w:val="20"/>
                <w:szCs w:val="20"/>
                <w:lang w:eastAsia="zh-CN"/>
              </w:rPr>
            </w:pPr>
            <w:r w:rsidRPr="004E3FA7">
              <w:rPr>
                <w:rFonts w:ascii="Museo Sans 300" w:eastAsia="Times New Roman" w:hAnsi="Museo Sans 300" w:cs="Verdana"/>
                <w:b/>
                <w:sz w:val="20"/>
                <w:szCs w:val="20"/>
                <w:lang w:eastAsia="zh-CN"/>
              </w:rPr>
              <w:t>ADMINISTRADOR DEL CONTRATO</w:t>
            </w:r>
            <w:r w:rsidR="00403A13" w:rsidRPr="004E3FA7">
              <w:rPr>
                <w:rFonts w:ascii="Museo Sans 300" w:eastAsia="Times New Roman" w:hAnsi="Museo Sans 300" w:cs="Verdana"/>
                <w:b/>
                <w:sz w:val="20"/>
                <w:szCs w:val="20"/>
                <w:lang w:eastAsia="zh-CN"/>
              </w:rPr>
              <w:t xml:space="preserve"> U ORDEN DE COMPRA</w:t>
            </w:r>
            <w:r w:rsidRPr="004E3FA7">
              <w:rPr>
                <w:rFonts w:ascii="Museo Sans 300" w:eastAsia="Times New Roman" w:hAnsi="Museo Sans 300" w:cs="Verdana"/>
                <w:b/>
                <w:sz w:val="20"/>
                <w:szCs w:val="20"/>
                <w:lang w:eastAsia="zh-CN"/>
              </w:rPr>
              <w:t>:</w:t>
            </w:r>
          </w:p>
          <w:p w14:paraId="54B6CDD8" w14:textId="77777777" w:rsidR="008C22A8" w:rsidRPr="004E3FA7" w:rsidRDefault="008C22A8" w:rsidP="004E3FA7">
            <w:pPr>
              <w:spacing w:after="0" w:line="240" w:lineRule="auto"/>
              <w:jc w:val="both"/>
              <w:rPr>
                <w:rFonts w:ascii="Museo Sans 300" w:hAnsi="Museo Sans 300"/>
                <w:sz w:val="20"/>
                <w:szCs w:val="20"/>
              </w:rPr>
            </w:pPr>
            <w:r w:rsidRPr="004E3FA7">
              <w:rPr>
                <w:rFonts w:ascii="Museo Sans 300" w:hAnsi="Museo Sans 300"/>
                <w:sz w:val="20"/>
                <w:szCs w:val="20"/>
              </w:rPr>
              <w:t xml:space="preserve">Responsable por parte de la CEPA, </w:t>
            </w:r>
            <w:r w:rsidR="00403A13" w:rsidRPr="004E3FA7">
              <w:rPr>
                <w:rFonts w:ascii="Museo Sans 300" w:hAnsi="Museo Sans 300"/>
                <w:sz w:val="20"/>
                <w:szCs w:val="20"/>
              </w:rPr>
              <w:t xml:space="preserve">nombrado por el titular o su delegado, para </w:t>
            </w:r>
            <w:r w:rsidRPr="004E3FA7">
              <w:rPr>
                <w:rFonts w:ascii="Museo Sans 300" w:hAnsi="Museo Sans 300"/>
                <w:sz w:val="20"/>
                <w:szCs w:val="20"/>
              </w:rPr>
              <w:t xml:space="preserve">verificar la buena marcha y el cumplimiento de las obligaciones contractuales, derivadas de la presente Solicitud de Oferta. Asimismo, tiene las responsabilidades detalladas en el Art. 162 de la </w:t>
            </w:r>
            <w:proofErr w:type="spellStart"/>
            <w:r w:rsidRPr="004E3FA7">
              <w:rPr>
                <w:rFonts w:ascii="Museo Sans 300" w:hAnsi="Museo Sans 300"/>
                <w:sz w:val="20"/>
                <w:szCs w:val="20"/>
              </w:rPr>
              <w:t>LCP</w:t>
            </w:r>
            <w:proofErr w:type="spellEnd"/>
            <w:r w:rsidRPr="004E3FA7">
              <w:rPr>
                <w:rFonts w:ascii="Museo Sans 300" w:hAnsi="Museo Sans 300"/>
                <w:sz w:val="20"/>
                <w:szCs w:val="20"/>
              </w:rPr>
              <w:t>. En caso de que, en el proceso de ejecución contractual se llegare a designar a un Supervisor, éste no relevará al Administrador de Contrato</w:t>
            </w:r>
            <w:r w:rsidR="00403A13" w:rsidRPr="004E3FA7">
              <w:rPr>
                <w:rFonts w:ascii="Museo Sans 300" w:hAnsi="Museo Sans 300"/>
                <w:sz w:val="20"/>
                <w:szCs w:val="20"/>
              </w:rPr>
              <w:t xml:space="preserve"> u Orden de Compra</w:t>
            </w:r>
            <w:r w:rsidRPr="004E3FA7">
              <w:rPr>
                <w:rFonts w:ascii="Museo Sans 300" w:hAnsi="Museo Sans 300"/>
                <w:sz w:val="20"/>
                <w:szCs w:val="20"/>
              </w:rPr>
              <w:t xml:space="preserve"> de sus responsabilidades legalmente otorgadas.</w:t>
            </w:r>
          </w:p>
          <w:p w14:paraId="0403B535" w14:textId="77777777" w:rsidR="008C22A8" w:rsidRPr="004E3FA7" w:rsidRDefault="008C22A8" w:rsidP="004E3FA7">
            <w:pPr>
              <w:autoSpaceDE w:val="0"/>
              <w:autoSpaceDN w:val="0"/>
              <w:adjustRightInd w:val="0"/>
              <w:spacing w:after="0" w:line="240" w:lineRule="auto"/>
              <w:jc w:val="both"/>
              <w:rPr>
                <w:rFonts w:ascii="Museo Sans 300" w:eastAsia="Times New Roman" w:hAnsi="Museo Sans 300" w:cs="Verdana"/>
                <w:sz w:val="20"/>
                <w:szCs w:val="20"/>
                <w:lang w:eastAsia="zh-CN"/>
              </w:rPr>
            </w:pPr>
          </w:p>
          <w:p w14:paraId="1D4B6EA6" w14:textId="77777777" w:rsidR="008C22A8" w:rsidRPr="004E3FA7" w:rsidRDefault="008C22A8" w:rsidP="004E3FA7">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4E3FA7">
              <w:rPr>
                <w:rFonts w:ascii="Museo Sans 300" w:eastAsia="Times New Roman" w:hAnsi="Museo Sans 300" w:cs="Verdana"/>
                <w:b/>
                <w:sz w:val="20"/>
                <w:szCs w:val="20"/>
                <w:lang w:eastAsia="zh-CN"/>
              </w:rPr>
              <w:t>AFP</w:t>
            </w:r>
          </w:p>
          <w:p w14:paraId="71E09937" w14:textId="77777777" w:rsidR="008C22A8" w:rsidRPr="004E3FA7" w:rsidRDefault="008C22A8" w:rsidP="004E3FA7">
            <w:pPr>
              <w:autoSpaceDE w:val="0"/>
              <w:autoSpaceDN w:val="0"/>
              <w:adjustRightInd w:val="0"/>
              <w:spacing w:after="0" w:line="240" w:lineRule="auto"/>
              <w:jc w:val="both"/>
              <w:rPr>
                <w:rFonts w:ascii="Museo Sans 300" w:eastAsia="Times New Roman" w:hAnsi="Museo Sans 300" w:cs="Verdana"/>
                <w:sz w:val="20"/>
                <w:szCs w:val="20"/>
                <w:lang w:eastAsia="zh-CN"/>
              </w:rPr>
            </w:pPr>
            <w:r w:rsidRPr="004E3FA7">
              <w:rPr>
                <w:rFonts w:ascii="Museo Sans 300" w:eastAsia="Times New Roman" w:hAnsi="Museo Sans 300" w:cs="Verdana"/>
                <w:sz w:val="20"/>
                <w:szCs w:val="20"/>
                <w:lang w:eastAsia="zh-CN"/>
              </w:rPr>
              <w:t>Administradora de Fondos de Pensiones.</w:t>
            </w:r>
          </w:p>
          <w:p w14:paraId="5062B4B0" w14:textId="77777777" w:rsidR="008C22A8" w:rsidRPr="004E3FA7" w:rsidRDefault="008C22A8" w:rsidP="004E3FA7">
            <w:pPr>
              <w:autoSpaceDE w:val="0"/>
              <w:autoSpaceDN w:val="0"/>
              <w:adjustRightInd w:val="0"/>
              <w:spacing w:after="0" w:line="240" w:lineRule="auto"/>
              <w:jc w:val="both"/>
              <w:rPr>
                <w:rFonts w:ascii="Museo Sans 300" w:eastAsia="Times New Roman" w:hAnsi="Museo Sans 300" w:cs="Verdana"/>
                <w:sz w:val="20"/>
                <w:szCs w:val="20"/>
                <w:lang w:eastAsia="zh-CN"/>
              </w:rPr>
            </w:pPr>
          </w:p>
          <w:p w14:paraId="75BA9861" w14:textId="77777777" w:rsidR="00DD5B00" w:rsidRPr="004E3FA7" w:rsidRDefault="00DD5B00" w:rsidP="004E3FA7">
            <w:pPr>
              <w:widowControl w:val="0"/>
              <w:spacing w:after="0" w:line="240" w:lineRule="auto"/>
              <w:jc w:val="both"/>
              <w:rPr>
                <w:rFonts w:ascii="Museo Sans 300" w:eastAsia="Times New Roman" w:hAnsi="Museo Sans 300" w:cs="Times New Roman"/>
                <w:sz w:val="20"/>
                <w:szCs w:val="20"/>
                <w:lang w:eastAsia="zh-CN"/>
              </w:rPr>
            </w:pPr>
            <w:r w:rsidRPr="004E3FA7">
              <w:rPr>
                <w:rFonts w:ascii="Museo Sans 300" w:eastAsia="Times New Roman" w:hAnsi="Museo Sans 300" w:cs="Times New Roman"/>
                <w:b/>
                <w:sz w:val="20"/>
                <w:szCs w:val="20"/>
                <w:lang w:eastAsia="zh-CN"/>
              </w:rPr>
              <w:t>APOSTILLADO</w:t>
            </w:r>
          </w:p>
          <w:p w14:paraId="1274B648" w14:textId="77777777" w:rsidR="00DD5B00" w:rsidRPr="004E3FA7" w:rsidRDefault="00DD5B00" w:rsidP="004E3FA7">
            <w:pPr>
              <w:autoSpaceDE w:val="0"/>
              <w:autoSpaceDN w:val="0"/>
              <w:adjustRightInd w:val="0"/>
              <w:spacing w:after="0" w:line="240" w:lineRule="auto"/>
              <w:jc w:val="both"/>
              <w:rPr>
                <w:rFonts w:ascii="Museo Sans 300" w:eastAsia="Times New Roman" w:hAnsi="Museo Sans 300" w:cs="Times New Roman"/>
                <w:sz w:val="20"/>
                <w:szCs w:val="20"/>
              </w:rPr>
            </w:pPr>
            <w:r w:rsidRPr="004E3FA7">
              <w:rPr>
                <w:rFonts w:ascii="Museo Sans 300" w:hAnsi="Museo Sans 300"/>
                <w:sz w:val="20"/>
                <w:szCs w:val="20"/>
              </w:rPr>
              <w:t>La Apostilla o Apostilla de La Haya es una certificación, que permite que documentos públicos y privados tengan una certificación oficial, válida en los otros países miembros del Convenio de la Apostilla de La Haya. Certificación que</w:t>
            </w:r>
            <w:r w:rsidRPr="004E3FA7">
              <w:rPr>
                <w:rFonts w:ascii="Museo Sans 300" w:eastAsia="Times New Roman" w:hAnsi="Museo Sans 300" w:cs="Times New Roman"/>
                <w:sz w:val="20"/>
                <w:szCs w:val="20"/>
                <w:lang w:eastAsia="zh-CN"/>
              </w:rPr>
              <w:t xml:space="preserve"> habilita el uso de un documento en el extranjero.</w:t>
            </w:r>
          </w:p>
          <w:p w14:paraId="22819125" w14:textId="77777777" w:rsidR="008C22A8" w:rsidRPr="004E3FA7" w:rsidRDefault="008C22A8" w:rsidP="004E3FA7">
            <w:pPr>
              <w:autoSpaceDE w:val="0"/>
              <w:autoSpaceDN w:val="0"/>
              <w:adjustRightInd w:val="0"/>
              <w:spacing w:after="0" w:line="240" w:lineRule="auto"/>
              <w:jc w:val="both"/>
              <w:rPr>
                <w:rFonts w:ascii="Museo Sans 300" w:eastAsia="Times New Roman" w:hAnsi="Museo Sans 300" w:cs="Verdana"/>
                <w:sz w:val="20"/>
                <w:szCs w:val="20"/>
                <w:lang w:eastAsia="zh-CN"/>
              </w:rPr>
            </w:pPr>
          </w:p>
          <w:p w14:paraId="5FA9F9A1" w14:textId="77777777" w:rsidR="008C22A8" w:rsidRPr="004E3FA7" w:rsidRDefault="008C22A8" w:rsidP="004E3FA7">
            <w:pPr>
              <w:spacing w:after="0" w:line="240" w:lineRule="auto"/>
              <w:jc w:val="both"/>
              <w:rPr>
                <w:rFonts w:ascii="Museo Sans 300" w:hAnsi="Museo Sans 300"/>
                <w:sz w:val="20"/>
                <w:szCs w:val="20"/>
              </w:rPr>
            </w:pPr>
            <w:r w:rsidRPr="004E3FA7">
              <w:rPr>
                <w:rFonts w:ascii="Museo Sans 300" w:hAnsi="Museo Sans 300"/>
                <w:sz w:val="20"/>
                <w:szCs w:val="20"/>
              </w:rPr>
              <w:t>B</w:t>
            </w:r>
            <w:r w:rsidRPr="004E3FA7">
              <w:rPr>
                <w:rFonts w:ascii="Museo Sans 300" w:eastAsia="Times New Roman" w:hAnsi="Museo Sans 300" w:cs="Times New Roman"/>
                <w:b/>
                <w:sz w:val="20"/>
                <w:szCs w:val="20"/>
                <w:lang w:eastAsia="zh-CN"/>
              </w:rPr>
              <w:t>ENEFICIARIO FINAL:</w:t>
            </w:r>
          </w:p>
          <w:p w14:paraId="16DA7061" w14:textId="77777777" w:rsidR="008C22A8" w:rsidRPr="004E3FA7" w:rsidRDefault="008C22A8" w:rsidP="004E3FA7">
            <w:pPr>
              <w:spacing w:after="0" w:line="240" w:lineRule="auto"/>
              <w:jc w:val="both"/>
              <w:rPr>
                <w:rFonts w:ascii="Museo Sans 300" w:hAnsi="Museo Sans 300"/>
                <w:sz w:val="20"/>
                <w:szCs w:val="20"/>
              </w:rPr>
            </w:pPr>
            <w:r w:rsidRPr="004E3FA7">
              <w:rPr>
                <w:rFonts w:ascii="Museo Sans 300" w:hAnsi="Museo Sans 300"/>
                <w:sz w:val="20"/>
                <w:szCs w:val="20"/>
              </w:rPr>
              <w:t xml:space="preserve">Conforme al artículo 28 de la </w:t>
            </w:r>
            <w:proofErr w:type="spellStart"/>
            <w:r w:rsidRPr="004E3FA7">
              <w:rPr>
                <w:rFonts w:ascii="Museo Sans 300" w:hAnsi="Museo Sans 300"/>
                <w:sz w:val="20"/>
                <w:szCs w:val="20"/>
              </w:rPr>
              <w:t>LCP</w:t>
            </w:r>
            <w:proofErr w:type="spellEnd"/>
            <w:r w:rsidRPr="004E3FA7">
              <w:rPr>
                <w:rFonts w:ascii="Museo Sans 300" w:hAnsi="Museo Sans 300"/>
                <w:sz w:val="20"/>
                <w:szCs w:val="20"/>
              </w:rPr>
              <w:t xml:space="preserve">, cada proveedor deberá ingresar en el </w:t>
            </w:r>
            <w:proofErr w:type="spellStart"/>
            <w:r w:rsidRPr="004E3FA7">
              <w:rPr>
                <w:rFonts w:ascii="Museo Sans 300" w:hAnsi="Museo Sans 300"/>
                <w:sz w:val="20"/>
                <w:szCs w:val="20"/>
              </w:rPr>
              <w:t>RUPES</w:t>
            </w:r>
            <w:proofErr w:type="spellEnd"/>
            <w:r w:rsidRPr="004E3FA7">
              <w:rPr>
                <w:rFonts w:ascii="Museo Sans 300" w:hAnsi="Museo Sans 300"/>
                <w:sz w:val="20"/>
                <w:szCs w:val="20"/>
              </w:rPr>
              <w:t xml:space="preserve"> los datos del beneficiario final al momento de registrarse. Asimismo, los ofertantes deberán expresar en la declaración jurada o el formulario F2 del Documento de Solicitud de Oferta, donde hagan constar los datos para la realización de pago en la ejecución contractual, el beneficiario final a efecto de conocer el destino de las utilidades.</w:t>
            </w:r>
          </w:p>
          <w:p w14:paraId="5515F960" w14:textId="77777777" w:rsidR="008C22A8" w:rsidRPr="004E3FA7" w:rsidRDefault="008C22A8" w:rsidP="004E3FA7">
            <w:pPr>
              <w:spacing w:after="0" w:line="240" w:lineRule="auto"/>
              <w:rPr>
                <w:rFonts w:ascii="Museo Sans 300" w:hAnsi="Museo Sans 300"/>
                <w:i/>
                <w:iCs/>
                <w:sz w:val="20"/>
                <w:szCs w:val="20"/>
              </w:rPr>
            </w:pPr>
          </w:p>
          <w:p w14:paraId="470CC44C" w14:textId="77777777" w:rsidR="008C22A8" w:rsidRPr="004E3FA7" w:rsidRDefault="008C22A8" w:rsidP="004E3FA7">
            <w:pPr>
              <w:autoSpaceDE w:val="0"/>
              <w:autoSpaceDN w:val="0"/>
              <w:adjustRightInd w:val="0"/>
              <w:spacing w:after="0" w:line="240" w:lineRule="auto"/>
              <w:jc w:val="both"/>
              <w:rPr>
                <w:rFonts w:ascii="Museo Sans 300" w:hAnsi="Museo Sans 300" w:cs="Tahoma"/>
                <w:bCs/>
                <w:color w:val="000000"/>
                <w:sz w:val="20"/>
                <w:szCs w:val="20"/>
              </w:rPr>
            </w:pPr>
            <w:r w:rsidRPr="004E3FA7">
              <w:rPr>
                <w:rFonts w:ascii="Museo Sans 300" w:hAnsi="Museo Sans 300" w:cs="Tahoma"/>
                <w:b/>
                <w:bCs/>
                <w:color w:val="000000"/>
                <w:sz w:val="20"/>
                <w:szCs w:val="20"/>
              </w:rPr>
              <w:t>CONTRATO</w:t>
            </w:r>
          </w:p>
          <w:p w14:paraId="4FD36B14" w14:textId="77777777" w:rsidR="008C22A8" w:rsidRPr="004E3FA7" w:rsidRDefault="008C22A8" w:rsidP="004E3FA7">
            <w:pPr>
              <w:autoSpaceDE w:val="0"/>
              <w:autoSpaceDN w:val="0"/>
              <w:adjustRightInd w:val="0"/>
              <w:spacing w:after="0" w:line="240" w:lineRule="auto"/>
              <w:jc w:val="both"/>
              <w:rPr>
                <w:rFonts w:ascii="Museo Sans 300" w:eastAsia="Times New Roman" w:hAnsi="Museo Sans 300" w:cs="Verdana"/>
                <w:sz w:val="20"/>
                <w:szCs w:val="20"/>
                <w:lang w:eastAsia="zh-CN"/>
              </w:rPr>
            </w:pPr>
            <w:r w:rsidRPr="004E3FA7">
              <w:rPr>
                <w:rFonts w:ascii="Museo Sans 300" w:hAnsi="Museo Sans 300" w:cs="Tahoma"/>
                <w:bCs/>
                <w:color w:val="000000"/>
                <w:sz w:val="20"/>
                <w:szCs w:val="20"/>
              </w:rPr>
              <w:t>Es el documento otorgado por mutuo consentimiento que contiene y rige los derechos, obligaciones y responsabilidades entre la CEPA y el Contratista.</w:t>
            </w:r>
          </w:p>
          <w:p w14:paraId="7CBFC570" w14:textId="77777777" w:rsidR="008C22A8" w:rsidRPr="004E3FA7" w:rsidRDefault="008C22A8" w:rsidP="004E3FA7">
            <w:pPr>
              <w:autoSpaceDE w:val="0"/>
              <w:autoSpaceDN w:val="0"/>
              <w:adjustRightInd w:val="0"/>
              <w:spacing w:after="0" w:line="240" w:lineRule="auto"/>
              <w:jc w:val="both"/>
              <w:rPr>
                <w:rFonts w:ascii="Museo Sans 300" w:eastAsia="Times New Roman" w:hAnsi="Museo Sans 300" w:cs="Verdana"/>
                <w:sz w:val="20"/>
                <w:szCs w:val="20"/>
                <w:lang w:eastAsia="zh-CN"/>
              </w:rPr>
            </w:pPr>
            <w:r w:rsidRPr="004E3FA7">
              <w:rPr>
                <w:rFonts w:ascii="Museo Sans 300" w:eastAsia="Times New Roman" w:hAnsi="Museo Sans 300" w:cs="Verdana"/>
                <w:sz w:val="20"/>
                <w:szCs w:val="20"/>
                <w:lang w:eastAsia="zh-CN"/>
              </w:rPr>
              <w:tab/>
            </w:r>
          </w:p>
          <w:p w14:paraId="64065E75" w14:textId="77777777" w:rsidR="008C22A8" w:rsidRPr="004E3FA7" w:rsidRDefault="008C22A8" w:rsidP="004E3FA7">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4E3FA7">
              <w:rPr>
                <w:rFonts w:ascii="Museo Sans 300" w:eastAsia="Times New Roman" w:hAnsi="Museo Sans 300" w:cs="Verdana"/>
                <w:b/>
                <w:sz w:val="20"/>
                <w:szCs w:val="20"/>
                <w:lang w:eastAsia="zh-CN"/>
              </w:rPr>
              <w:t xml:space="preserve">CONTRATISTA </w:t>
            </w:r>
          </w:p>
          <w:p w14:paraId="6362A99C" w14:textId="77777777" w:rsidR="008C22A8" w:rsidRPr="004E3FA7" w:rsidRDefault="008C22A8" w:rsidP="004E3FA7">
            <w:pPr>
              <w:autoSpaceDE w:val="0"/>
              <w:autoSpaceDN w:val="0"/>
              <w:adjustRightInd w:val="0"/>
              <w:spacing w:after="0" w:line="240" w:lineRule="auto"/>
              <w:jc w:val="both"/>
              <w:rPr>
                <w:rFonts w:ascii="Museo Sans 300" w:eastAsia="Times New Roman" w:hAnsi="Museo Sans 300" w:cs="Verdana"/>
                <w:sz w:val="20"/>
                <w:szCs w:val="20"/>
                <w:lang w:eastAsia="zh-CN"/>
              </w:rPr>
            </w:pPr>
            <w:r w:rsidRPr="004E3FA7">
              <w:rPr>
                <w:rFonts w:ascii="Museo Sans 300" w:eastAsia="Times New Roman" w:hAnsi="Museo Sans 300" w:cs="Verdana"/>
                <w:sz w:val="20"/>
                <w:szCs w:val="20"/>
                <w:lang w:eastAsia="zh-CN"/>
              </w:rPr>
              <w:t>Persona Natural, Jurídica, Participación Conjunta de Oferentes (Legalizado), Nacional o Extranjera, con quien la CEPA suscriba un Contrato, derivado del presente Documento de Solicitud de Ofertas.</w:t>
            </w:r>
          </w:p>
          <w:p w14:paraId="5B11B038" w14:textId="77777777" w:rsidR="008C22A8" w:rsidRPr="004E3FA7" w:rsidRDefault="008C22A8" w:rsidP="004E3FA7">
            <w:pPr>
              <w:autoSpaceDE w:val="0"/>
              <w:autoSpaceDN w:val="0"/>
              <w:adjustRightInd w:val="0"/>
              <w:spacing w:after="0" w:line="240" w:lineRule="auto"/>
              <w:jc w:val="both"/>
              <w:rPr>
                <w:rFonts w:ascii="Museo Sans 300" w:eastAsia="Times New Roman" w:hAnsi="Museo Sans 300" w:cs="Verdana"/>
                <w:sz w:val="20"/>
                <w:szCs w:val="20"/>
                <w:lang w:eastAsia="zh-CN"/>
              </w:rPr>
            </w:pPr>
            <w:r w:rsidRPr="004E3FA7">
              <w:rPr>
                <w:rFonts w:ascii="Museo Sans 300" w:eastAsia="Times New Roman" w:hAnsi="Museo Sans 300" w:cs="Verdana"/>
                <w:sz w:val="20"/>
                <w:szCs w:val="20"/>
                <w:lang w:eastAsia="zh-CN"/>
              </w:rPr>
              <w:tab/>
            </w:r>
            <w:r w:rsidRPr="004E3FA7">
              <w:rPr>
                <w:rFonts w:ascii="Museo Sans 300" w:eastAsia="Times New Roman" w:hAnsi="Museo Sans 300" w:cs="Verdana"/>
                <w:sz w:val="20"/>
                <w:szCs w:val="20"/>
                <w:lang w:eastAsia="zh-CN"/>
              </w:rPr>
              <w:tab/>
            </w:r>
          </w:p>
          <w:p w14:paraId="50A2396C" w14:textId="77777777" w:rsidR="008C22A8" w:rsidRPr="004E3FA7" w:rsidRDefault="008C22A8" w:rsidP="004E3FA7">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4E3FA7">
              <w:rPr>
                <w:rFonts w:ascii="Museo Sans 300" w:eastAsia="Times New Roman" w:hAnsi="Museo Sans 300" w:cs="Verdana"/>
                <w:b/>
                <w:sz w:val="20"/>
                <w:szCs w:val="20"/>
                <w:lang w:eastAsia="zh-CN"/>
              </w:rPr>
              <w:t>DÍAS CALENDARIO</w:t>
            </w:r>
          </w:p>
          <w:p w14:paraId="7A81BF58" w14:textId="77777777" w:rsidR="008C22A8" w:rsidRPr="004E3FA7" w:rsidRDefault="008C22A8" w:rsidP="004E3FA7">
            <w:pPr>
              <w:autoSpaceDE w:val="0"/>
              <w:autoSpaceDN w:val="0"/>
              <w:adjustRightInd w:val="0"/>
              <w:spacing w:after="0" w:line="240" w:lineRule="auto"/>
              <w:jc w:val="both"/>
              <w:rPr>
                <w:rFonts w:ascii="Museo Sans 300" w:eastAsia="Times New Roman" w:hAnsi="Museo Sans 300" w:cs="Verdana"/>
                <w:sz w:val="20"/>
                <w:szCs w:val="20"/>
                <w:lang w:eastAsia="zh-CN"/>
              </w:rPr>
            </w:pPr>
            <w:r w:rsidRPr="004E3FA7">
              <w:rPr>
                <w:rFonts w:ascii="Museo Sans 300" w:eastAsia="Times New Roman" w:hAnsi="Museo Sans 300" w:cs="Verdana"/>
                <w:sz w:val="20"/>
                <w:szCs w:val="20"/>
                <w:lang w:eastAsia="zh-CN"/>
              </w:rPr>
              <w:t>Son todos los días del año.</w:t>
            </w:r>
          </w:p>
          <w:p w14:paraId="5E968E60" w14:textId="77777777" w:rsidR="008C22A8" w:rsidRPr="004E3FA7" w:rsidRDefault="008C22A8" w:rsidP="004E3FA7">
            <w:pPr>
              <w:autoSpaceDE w:val="0"/>
              <w:autoSpaceDN w:val="0"/>
              <w:adjustRightInd w:val="0"/>
              <w:spacing w:after="0" w:line="240" w:lineRule="auto"/>
              <w:jc w:val="both"/>
              <w:rPr>
                <w:rFonts w:ascii="Museo Sans 300" w:eastAsia="Times New Roman" w:hAnsi="Museo Sans 300" w:cs="Verdana"/>
                <w:sz w:val="20"/>
                <w:szCs w:val="20"/>
                <w:lang w:eastAsia="zh-CN"/>
              </w:rPr>
            </w:pPr>
          </w:p>
          <w:p w14:paraId="50E0D902" w14:textId="77777777" w:rsidR="008C22A8" w:rsidRPr="004E3FA7" w:rsidRDefault="008C22A8" w:rsidP="004E3FA7">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4E3FA7">
              <w:rPr>
                <w:rFonts w:ascii="Museo Sans 300" w:eastAsia="Times New Roman" w:hAnsi="Museo Sans 300" w:cs="Verdana"/>
                <w:b/>
                <w:sz w:val="20"/>
                <w:szCs w:val="20"/>
                <w:lang w:eastAsia="zh-CN"/>
              </w:rPr>
              <w:lastRenderedPageBreak/>
              <w:t xml:space="preserve">DÍAS HÁBILES </w:t>
            </w:r>
          </w:p>
          <w:p w14:paraId="5CF1FD4A" w14:textId="0B55290D" w:rsidR="008C22A8" w:rsidRPr="004E3FA7" w:rsidRDefault="00FC701C" w:rsidP="004E3FA7">
            <w:pPr>
              <w:autoSpaceDE w:val="0"/>
              <w:autoSpaceDN w:val="0"/>
              <w:adjustRightInd w:val="0"/>
              <w:spacing w:after="0" w:line="240" w:lineRule="auto"/>
              <w:jc w:val="both"/>
              <w:rPr>
                <w:rFonts w:ascii="Museo Sans 300" w:eastAsia="Times New Roman" w:hAnsi="Museo Sans 300" w:cs="Verdana"/>
                <w:sz w:val="20"/>
                <w:szCs w:val="20"/>
                <w:lang w:eastAsia="zh-CN"/>
              </w:rPr>
            </w:pPr>
            <w:r>
              <w:rPr>
                <w:rFonts w:ascii="Museo Sans 300" w:eastAsia="Times New Roman" w:hAnsi="Museo Sans 300" w:cs="Verdana"/>
                <w:sz w:val="20"/>
                <w:szCs w:val="20"/>
                <w:lang w:eastAsia="zh-CN"/>
              </w:rPr>
              <w:t xml:space="preserve">Año 2026: </w:t>
            </w:r>
            <w:r w:rsidR="008C22A8" w:rsidRPr="004E3FA7">
              <w:rPr>
                <w:rFonts w:ascii="Museo Sans 300" w:eastAsia="Times New Roman" w:hAnsi="Museo Sans 300" w:cs="Verdana"/>
                <w:sz w:val="20"/>
                <w:szCs w:val="20"/>
                <w:lang w:eastAsia="zh-CN"/>
              </w:rPr>
              <w:t>Son los días de la semana comprendidos de lunes a viernes incluyendo ambos, en horarios de las ocho a las dieciséis horas con cuarenta y cinco minutos; asimismo, se consideran los días que se concedan como hábiles, por Decreto Legislativo o por acuerdo de Junta Directiva de la CEPA, exceptuando los días feriados y festivos establecidos en el Código de Trabajo y en los reglamentos de la CEPA que, para la presente licitación, son los siguientes:</w:t>
            </w:r>
          </w:p>
          <w:p w14:paraId="4A8ED85F" w14:textId="77777777" w:rsidR="00885807" w:rsidRPr="004E3FA7" w:rsidRDefault="00885807" w:rsidP="004E3FA7">
            <w:pPr>
              <w:autoSpaceDE w:val="0"/>
              <w:autoSpaceDN w:val="0"/>
              <w:adjustRightInd w:val="0"/>
              <w:spacing w:after="0" w:line="240" w:lineRule="auto"/>
              <w:jc w:val="both"/>
              <w:rPr>
                <w:rFonts w:ascii="Museo Sans 300" w:eastAsia="Times New Roman" w:hAnsi="Museo Sans 300" w:cs="Verdana"/>
                <w:sz w:val="20"/>
                <w:szCs w:val="20"/>
                <w:lang w:eastAsia="zh-CN"/>
              </w:rPr>
            </w:pPr>
          </w:p>
          <w:p w14:paraId="650FA234" w14:textId="77777777" w:rsidR="00885807" w:rsidRPr="004E3FA7" w:rsidRDefault="00885807" w:rsidP="00A22DDC">
            <w:pPr>
              <w:pStyle w:val="Prrafodelista"/>
              <w:numPr>
                <w:ilvl w:val="0"/>
                <w:numId w:val="61"/>
              </w:numPr>
              <w:spacing w:after="0" w:line="240" w:lineRule="auto"/>
              <w:jc w:val="both"/>
              <w:rPr>
                <w:rFonts w:ascii="Museo Sans 300" w:hAnsi="Museo Sans 300" w:cs="Verdana"/>
                <w:sz w:val="20"/>
                <w:szCs w:val="20"/>
                <w:lang w:val="es-SV"/>
              </w:rPr>
            </w:pPr>
            <w:r w:rsidRPr="004E3FA7">
              <w:rPr>
                <w:rFonts w:ascii="Museo Sans 300" w:hAnsi="Museo Sans 300" w:cs="Verdana"/>
                <w:sz w:val="20"/>
                <w:szCs w:val="20"/>
                <w:lang w:val="es-SV"/>
              </w:rPr>
              <w:t xml:space="preserve">1 y 2 de enero </w:t>
            </w:r>
          </w:p>
          <w:p w14:paraId="23CEA219" w14:textId="5280E71A" w:rsidR="00885807" w:rsidRPr="004E3FA7" w:rsidRDefault="00885807" w:rsidP="00A22DDC">
            <w:pPr>
              <w:pStyle w:val="Prrafodelista"/>
              <w:numPr>
                <w:ilvl w:val="0"/>
                <w:numId w:val="61"/>
              </w:numPr>
              <w:spacing w:after="0" w:line="240" w:lineRule="auto"/>
              <w:jc w:val="both"/>
              <w:rPr>
                <w:rFonts w:ascii="Museo Sans 300" w:hAnsi="Museo Sans 300" w:cs="Verdana"/>
                <w:sz w:val="20"/>
                <w:szCs w:val="20"/>
                <w:lang w:val="es-SV"/>
              </w:rPr>
            </w:pPr>
            <w:r w:rsidRPr="004E3FA7">
              <w:rPr>
                <w:rFonts w:ascii="Museo Sans 300" w:hAnsi="Museo Sans 300" w:cs="Verdana"/>
                <w:sz w:val="20"/>
                <w:szCs w:val="20"/>
                <w:lang w:val="es-SV"/>
              </w:rPr>
              <w:t xml:space="preserve">Del </w:t>
            </w:r>
            <w:r w:rsidR="00FC701C">
              <w:rPr>
                <w:rFonts w:ascii="Museo Sans 300" w:hAnsi="Museo Sans 300" w:cs="Verdana"/>
                <w:sz w:val="20"/>
                <w:szCs w:val="20"/>
                <w:lang w:val="es-SV"/>
              </w:rPr>
              <w:t>29 de marzo al 5</w:t>
            </w:r>
            <w:r w:rsidRPr="004E3FA7">
              <w:rPr>
                <w:rFonts w:ascii="Museo Sans 300" w:hAnsi="Museo Sans 300" w:cs="Verdana"/>
                <w:sz w:val="20"/>
                <w:szCs w:val="20"/>
                <w:lang w:val="es-SV"/>
              </w:rPr>
              <w:t xml:space="preserve"> de abril (Semana Santa)</w:t>
            </w:r>
          </w:p>
          <w:p w14:paraId="492D6090" w14:textId="77777777" w:rsidR="00885807" w:rsidRPr="004E3FA7" w:rsidRDefault="00885807" w:rsidP="00A22DDC">
            <w:pPr>
              <w:pStyle w:val="Prrafodelista"/>
              <w:numPr>
                <w:ilvl w:val="0"/>
                <w:numId w:val="61"/>
              </w:numPr>
              <w:spacing w:after="0" w:line="240" w:lineRule="auto"/>
              <w:jc w:val="both"/>
              <w:rPr>
                <w:rFonts w:ascii="Museo Sans 300" w:hAnsi="Museo Sans 300" w:cs="Verdana"/>
                <w:sz w:val="20"/>
                <w:szCs w:val="20"/>
                <w:lang w:val="es-SV"/>
              </w:rPr>
            </w:pPr>
            <w:r w:rsidRPr="004E3FA7">
              <w:rPr>
                <w:rFonts w:ascii="Museo Sans 300" w:hAnsi="Museo Sans 300" w:cs="Verdana"/>
                <w:sz w:val="20"/>
                <w:szCs w:val="20"/>
                <w:lang w:val="es-SV"/>
              </w:rPr>
              <w:t>1 de mayo</w:t>
            </w:r>
          </w:p>
          <w:p w14:paraId="6CDE5917" w14:textId="77777777" w:rsidR="00885807" w:rsidRPr="004E3FA7" w:rsidRDefault="00885807" w:rsidP="00A22DDC">
            <w:pPr>
              <w:pStyle w:val="Prrafodelista"/>
              <w:numPr>
                <w:ilvl w:val="0"/>
                <w:numId w:val="61"/>
              </w:numPr>
              <w:spacing w:after="0" w:line="240" w:lineRule="auto"/>
              <w:jc w:val="both"/>
              <w:rPr>
                <w:rFonts w:ascii="Museo Sans 300" w:hAnsi="Museo Sans 300" w:cs="Verdana"/>
                <w:sz w:val="20"/>
                <w:szCs w:val="20"/>
                <w:lang w:val="es-SV"/>
              </w:rPr>
            </w:pPr>
            <w:r w:rsidRPr="004E3FA7">
              <w:rPr>
                <w:rFonts w:ascii="Museo Sans 300" w:hAnsi="Museo Sans 300" w:cs="Verdana"/>
                <w:sz w:val="20"/>
                <w:szCs w:val="20"/>
                <w:lang w:val="es-SV"/>
              </w:rPr>
              <w:t>10 de mayo</w:t>
            </w:r>
          </w:p>
          <w:p w14:paraId="290CACF6" w14:textId="77777777" w:rsidR="00885807" w:rsidRPr="004E3FA7" w:rsidRDefault="00885807" w:rsidP="00A22DDC">
            <w:pPr>
              <w:pStyle w:val="Prrafodelista"/>
              <w:numPr>
                <w:ilvl w:val="0"/>
                <w:numId w:val="61"/>
              </w:numPr>
              <w:spacing w:after="0" w:line="240" w:lineRule="auto"/>
              <w:jc w:val="both"/>
              <w:rPr>
                <w:rFonts w:ascii="Museo Sans 300" w:hAnsi="Museo Sans 300" w:cs="Verdana"/>
                <w:sz w:val="20"/>
                <w:szCs w:val="20"/>
                <w:lang w:val="es-SV"/>
              </w:rPr>
            </w:pPr>
            <w:r w:rsidRPr="004E3FA7">
              <w:rPr>
                <w:rFonts w:ascii="Museo Sans 300" w:hAnsi="Museo Sans 300" w:cs="Verdana"/>
                <w:sz w:val="20"/>
                <w:szCs w:val="20"/>
                <w:lang w:val="es-SV"/>
              </w:rPr>
              <w:t>17 de junio</w:t>
            </w:r>
          </w:p>
          <w:p w14:paraId="66541888" w14:textId="77777777" w:rsidR="00885807" w:rsidRPr="004E3FA7" w:rsidRDefault="00885807" w:rsidP="00A22DDC">
            <w:pPr>
              <w:pStyle w:val="Prrafodelista"/>
              <w:numPr>
                <w:ilvl w:val="0"/>
                <w:numId w:val="61"/>
              </w:numPr>
              <w:spacing w:after="0" w:line="240" w:lineRule="auto"/>
              <w:jc w:val="both"/>
              <w:rPr>
                <w:rFonts w:ascii="Museo Sans 300" w:hAnsi="Museo Sans 300" w:cs="Verdana"/>
                <w:sz w:val="20"/>
                <w:szCs w:val="20"/>
                <w:lang w:val="es-SV"/>
              </w:rPr>
            </w:pPr>
            <w:r w:rsidRPr="004E3FA7">
              <w:rPr>
                <w:rFonts w:ascii="Museo Sans 300" w:hAnsi="Museo Sans 300" w:cs="Verdana"/>
                <w:sz w:val="20"/>
                <w:szCs w:val="20"/>
                <w:lang w:val="es-SV"/>
              </w:rPr>
              <w:t>Del 1 al 7 de agosto</w:t>
            </w:r>
          </w:p>
          <w:p w14:paraId="433DF7F7" w14:textId="77777777" w:rsidR="00885807" w:rsidRPr="004E3FA7" w:rsidRDefault="00885807" w:rsidP="00A22DDC">
            <w:pPr>
              <w:pStyle w:val="Prrafodelista"/>
              <w:numPr>
                <w:ilvl w:val="0"/>
                <w:numId w:val="61"/>
              </w:numPr>
              <w:spacing w:after="0" w:line="240" w:lineRule="auto"/>
              <w:jc w:val="both"/>
              <w:rPr>
                <w:rFonts w:ascii="Museo Sans 300" w:hAnsi="Museo Sans 300" w:cs="Verdana"/>
                <w:sz w:val="20"/>
                <w:szCs w:val="20"/>
                <w:lang w:val="es-SV"/>
              </w:rPr>
            </w:pPr>
            <w:r w:rsidRPr="004E3FA7">
              <w:rPr>
                <w:rFonts w:ascii="Museo Sans 300" w:hAnsi="Museo Sans 300" w:cs="Verdana"/>
                <w:sz w:val="20"/>
                <w:szCs w:val="20"/>
                <w:lang w:val="es-SV"/>
              </w:rPr>
              <w:t>15 de septiembre</w:t>
            </w:r>
          </w:p>
          <w:p w14:paraId="3B5EA169" w14:textId="77777777" w:rsidR="00885807" w:rsidRPr="004E3FA7" w:rsidRDefault="00885807" w:rsidP="00A22DDC">
            <w:pPr>
              <w:pStyle w:val="Prrafodelista"/>
              <w:numPr>
                <w:ilvl w:val="0"/>
                <w:numId w:val="61"/>
              </w:numPr>
              <w:spacing w:after="0" w:line="240" w:lineRule="auto"/>
              <w:jc w:val="both"/>
              <w:rPr>
                <w:rFonts w:ascii="Museo Sans 300" w:hAnsi="Museo Sans 300" w:cs="Verdana"/>
                <w:sz w:val="20"/>
                <w:szCs w:val="20"/>
                <w:lang w:val="es-SV"/>
              </w:rPr>
            </w:pPr>
            <w:r w:rsidRPr="004E3FA7">
              <w:rPr>
                <w:rFonts w:ascii="Museo Sans 300" w:hAnsi="Museo Sans 300" w:cs="Verdana"/>
                <w:sz w:val="20"/>
                <w:szCs w:val="20"/>
                <w:lang w:val="es-SV"/>
              </w:rPr>
              <w:t>2 de noviembre</w:t>
            </w:r>
          </w:p>
          <w:p w14:paraId="38631B74" w14:textId="362EBB72" w:rsidR="00885807" w:rsidRPr="004E3FA7" w:rsidRDefault="00885807" w:rsidP="00A22DDC">
            <w:pPr>
              <w:pStyle w:val="Prrafodelista"/>
              <w:numPr>
                <w:ilvl w:val="0"/>
                <w:numId w:val="61"/>
              </w:numPr>
              <w:spacing w:after="0" w:line="240" w:lineRule="auto"/>
              <w:jc w:val="both"/>
              <w:rPr>
                <w:rFonts w:ascii="Museo Sans 300" w:hAnsi="Museo Sans 300" w:cs="Verdana"/>
                <w:sz w:val="20"/>
                <w:szCs w:val="20"/>
                <w:lang w:val="es-SV"/>
              </w:rPr>
            </w:pPr>
            <w:r w:rsidRPr="004E3FA7">
              <w:rPr>
                <w:rFonts w:ascii="Museo Sans 300" w:hAnsi="Museo Sans 300" w:cs="Verdana"/>
                <w:sz w:val="20"/>
                <w:szCs w:val="20"/>
                <w:lang w:val="es-SV"/>
              </w:rPr>
              <w:t xml:space="preserve">Del </w:t>
            </w:r>
            <w:r w:rsidR="00FC701C">
              <w:rPr>
                <w:rFonts w:ascii="Museo Sans 300" w:hAnsi="Museo Sans 300" w:cs="Verdana"/>
                <w:sz w:val="20"/>
                <w:szCs w:val="20"/>
                <w:lang w:val="es-SV"/>
              </w:rPr>
              <w:t>23</w:t>
            </w:r>
            <w:r w:rsidR="00D45B86" w:rsidRPr="004E3FA7">
              <w:rPr>
                <w:rFonts w:ascii="Museo Sans 300" w:hAnsi="Museo Sans 300" w:cs="Verdana"/>
                <w:sz w:val="20"/>
                <w:szCs w:val="20"/>
                <w:lang w:val="es-SV"/>
              </w:rPr>
              <w:t xml:space="preserve"> al 31</w:t>
            </w:r>
            <w:r w:rsidRPr="004E3FA7">
              <w:rPr>
                <w:rFonts w:ascii="Museo Sans 300" w:hAnsi="Museo Sans 300" w:cs="Verdana"/>
                <w:sz w:val="20"/>
                <w:szCs w:val="20"/>
                <w:lang w:val="es-SV"/>
              </w:rPr>
              <w:t xml:space="preserve"> de diciembre 2025.</w:t>
            </w:r>
          </w:p>
          <w:p w14:paraId="4D20F09B" w14:textId="77777777" w:rsidR="008C22A8" w:rsidRPr="004E3FA7" w:rsidRDefault="008C22A8" w:rsidP="004E3FA7">
            <w:pPr>
              <w:autoSpaceDE w:val="0"/>
              <w:autoSpaceDN w:val="0"/>
              <w:adjustRightInd w:val="0"/>
              <w:spacing w:after="0" w:line="240" w:lineRule="auto"/>
              <w:jc w:val="both"/>
              <w:rPr>
                <w:rFonts w:ascii="Museo Sans 300" w:eastAsia="Times New Roman" w:hAnsi="Museo Sans 300" w:cs="Verdana"/>
                <w:sz w:val="20"/>
                <w:szCs w:val="20"/>
                <w:lang w:eastAsia="zh-CN"/>
              </w:rPr>
            </w:pPr>
          </w:p>
          <w:p w14:paraId="03BB3E62" w14:textId="77777777" w:rsidR="008C22A8" w:rsidRPr="004E3FA7" w:rsidRDefault="008C22A8" w:rsidP="004E3FA7">
            <w:pPr>
              <w:autoSpaceDE w:val="0"/>
              <w:autoSpaceDN w:val="0"/>
              <w:adjustRightInd w:val="0"/>
              <w:spacing w:after="0" w:line="240" w:lineRule="auto"/>
              <w:jc w:val="both"/>
              <w:rPr>
                <w:rFonts w:ascii="Museo Sans 300" w:eastAsia="Times New Roman" w:hAnsi="Museo Sans 300" w:cs="Verdana"/>
                <w:sz w:val="20"/>
                <w:szCs w:val="20"/>
                <w:lang w:eastAsia="zh-CN"/>
              </w:rPr>
            </w:pPr>
            <w:r w:rsidRPr="004E3FA7">
              <w:rPr>
                <w:rFonts w:ascii="Museo Sans 300" w:eastAsia="Times New Roman" w:hAnsi="Museo Sans 300" w:cs="Verdana"/>
                <w:sz w:val="20"/>
                <w:szCs w:val="20"/>
                <w:lang w:eastAsia="zh-CN"/>
              </w:rPr>
              <w:t xml:space="preserve">Los días que se concedan como no hábiles, por Decreto Legislativo o por acuerdo de Junta Directiva de la CEPA. </w:t>
            </w:r>
          </w:p>
          <w:p w14:paraId="4154E16F" w14:textId="77777777" w:rsidR="008C22A8" w:rsidRPr="004E3FA7" w:rsidRDefault="008C22A8" w:rsidP="004E3FA7">
            <w:pPr>
              <w:autoSpaceDE w:val="0"/>
              <w:autoSpaceDN w:val="0"/>
              <w:adjustRightInd w:val="0"/>
              <w:spacing w:after="0" w:line="240" w:lineRule="auto"/>
              <w:jc w:val="both"/>
              <w:rPr>
                <w:rFonts w:ascii="Museo Sans 300" w:eastAsia="Times New Roman" w:hAnsi="Museo Sans 300" w:cs="Verdana"/>
                <w:sz w:val="20"/>
                <w:szCs w:val="20"/>
                <w:lang w:eastAsia="zh-CN"/>
              </w:rPr>
            </w:pPr>
          </w:p>
          <w:p w14:paraId="70594320" w14:textId="77777777" w:rsidR="008C22A8" w:rsidRPr="004E3FA7" w:rsidRDefault="008C22A8" w:rsidP="004E3FA7">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4E3FA7">
              <w:rPr>
                <w:rFonts w:ascii="Museo Sans 300" w:eastAsia="Times New Roman" w:hAnsi="Museo Sans 300" w:cs="Verdana"/>
                <w:b/>
                <w:sz w:val="20"/>
                <w:szCs w:val="20"/>
                <w:lang w:eastAsia="zh-CN"/>
              </w:rPr>
              <w:t>DINAC</w:t>
            </w:r>
          </w:p>
          <w:p w14:paraId="2B7120BB" w14:textId="77777777" w:rsidR="008C22A8" w:rsidRPr="004E3FA7" w:rsidRDefault="008C22A8" w:rsidP="004E3FA7">
            <w:pPr>
              <w:autoSpaceDE w:val="0"/>
              <w:autoSpaceDN w:val="0"/>
              <w:adjustRightInd w:val="0"/>
              <w:spacing w:after="0" w:line="240" w:lineRule="auto"/>
              <w:jc w:val="both"/>
              <w:rPr>
                <w:rFonts w:ascii="Museo Sans 300" w:eastAsia="Times New Roman" w:hAnsi="Museo Sans 300" w:cs="Verdana"/>
                <w:sz w:val="20"/>
                <w:szCs w:val="20"/>
                <w:lang w:eastAsia="zh-CN"/>
              </w:rPr>
            </w:pPr>
            <w:r w:rsidRPr="004E3FA7">
              <w:rPr>
                <w:rFonts w:ascii="Museo Sans 300" w:eastAsia="Times New Roman" w:hAnsi="Museo Sans 300" w:cs="Verdana"/>
                <w:sz w:val="20"/>
                <w:szCs w:val="20"/>
                <w:lang w:eastAsia="zh-CN"/>
              </w:rPr>
              <w:t>Dirección Nacional de Compras Públicas.</w:t>
            </w:r>
          </w:p>
          <w:p w14:paraId="2E017463" w14:textId="77777777" w:rsidR="008C22A8" w:rsidRPr="004E3FA7" w:rsidRDefault="008C22A8" w:rsidP="004E3FA7">
            <w:pPr>
              <w:autoSpaceDE w:val="0"/>
              <w:autoSpaceDN w:val="0"/>
              <w:adjustRightInd w:val="0"/>
              <w:spacing w:after="0" w:line="240" w:lineRule="auto"/>
              <w:jc w:val="both"/>
              <w:rPr>
                <w:rFonts w:ascii="Museo Sans 300" w:eastAsia="Times New Roman" w:hAnsi="Museo Sans 300" w:cs="Verdana"/>
                <w:sz w:val="20"/>
                <w:szCs w:val="20"/>
                <w:lang w:eastAsia="zh-CN"/>
              </w:rPr>
            </w:pPr>
          </w:p>
          <w:p w14:paraId="08DAB443" w14:textId="77777777" w:rsidR="008C22A8" w:rsidRPr="004E3FA7" w:rsidRDefault="008C22A8" w:rsidP="004E3FA7">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4E3FA7">
              <w:rPr>
                <w:rFonts w:ascii="Museo Sans 300" w:eastAsia="Times New Roman" w:hAnsi="Museo Sans 300" w:cs="Verdana"/>
                <w:b/>
                <w:sz w:val="20"/>
                <w:szCs w:val="20"/>
                <w:lang w:eastAsia="zh-CN"/>
              </w:rPr>
              <w:t>DIRECCIÓN PARA NOTIFICACIONES</w:t>
            </w:r>
          </w:p>
          <w:p w14:paraId="49422DF4" w14:textId="77777777" w:rsidR="008C22A8" w:rsidRPr="004E3FA7" w:rsidRDefault="008C22A8" w:rsidP="004E3FA7">
            <w:pPr>
              <w:autoSpaceDE w:val="0"/>
              <w:autoSpaceDN w:val="0"/>
              <w:adjustRightInd w:val="0"/>
              <w:spacing w:after="0" w:line="240" w:lineRule="auto"/>
              <w:jc w:val="both"/>
              <w:rPr>
                <w:rFonts w:ascii="Museo Sans 300" w:eastAsia="Times New Roman" w:hAnsi="Museo Sans 300" w:cs="Verdana"/>
                <w:sz w:val="20"/>
                <w:szCs w:val="20"/>
                <w:lang w:eastAsia="zh-CN"/>
              </w:rPr>
            </w:pPr>
            <w:r w:rsidRPr="004E3FA7">
              <w:rPr>
                <w:rFonts w:ascii="Museo Sans 300" w:eastAsia="Times New Roman" w:hAnsi="Museo Sans 300" w:cs="Verdana"/>
                <w:sz w:val="20"/>
                <w:szCs w:val="20"/>
                <w:lang w:eastAsia="zh-CN"/>
              </w:rPr>
              <w:t xml:space="preserve">Es la dirección proporcionada por el Ofertante en el formulario de Datos Generales de su Oferta, que se considerará oficial para aspectos de notificaciones.  </w:t>
            </w:r>
          </w:p>
          <w:p w14:paraId="0AE9CBA7" w14:textId="77777777" w:rsidR="008C22A8" w:rsidRPr="004E3FA7" w:rsidRDefault="008C22A8" w:rsidP="004E3FA7">
            <w:pPr>
              <w:spacing w:after="0" w:line="240" w:lineRule="auto"/>
              <w:jc w:val="both"/>
              <w:rPr>
                <w:rFonts w:ascii="Museo Sans 300" w:eastAsia="Times New Roman" w:hAnsi="Museo Sans 300" w:cs="Times New Roman"/>
                <w:sz w:val="20"/>
                <w:szCs w:val="20"/>
                <w:lang w:eastAsia="zh-CN"/>
              </w:rPr>
            </w:pPr>
          </w:p>
          <w:p w14:paraId="46366942" w14:textId="77777777" w:rsidR="008C22A8" w:rsidRPr="004E3FA7" w:rsidRDefault="008C22A8" w:rsidP="004E3FA7">
            <w:pPr>
              <w:spacing w:after="0" w:line="240" w:lineRule="auto"/>
              <w:jc w:val="both"/>
              <w:rPr>
                <w:rFonts w:ascii="Museo Sans 300" w:eastAsia="Times New Roman" w:hAnsi="Museo Sans 300" w:cs="Times New Roman"/>
                <w:b/>
                <w:sz w:val="20"/>
                <w:szCs w:val="20"/>
                <w:lang w:eastAsia="zh-CN"/>
              </w:rPr>
            </w:pPr>
            <w:r w:rsidRPr="004E3FA7">
              <w:rPr>
                <w:rFonts w:ascii="Museo Sans 300" w:eastAsia="Times New Roman" w:hAnsi="Museo Sans 300" w:cs="Times New Roman"/>
                <w:b/>
                <w:sz w:val="20"/>
                <w:szCs w:val="20"/>
                <w:lang w:eastAsia="zh-CN"/>
              </w:rPr>
              <w:t>DOCUMENTO DE SOLICITUD DE OFERTA</w:t>
            </w:r>
          </w:p>
          <w:p w14:paraId="3070ED88" w14:textId="77777777" w:rsidR="00D15D1E" w:rsidRPr="004E3FA7" w:rsidRDefault="00D15D1E" w:rsidP="004E3FA7">
            <w:pPr>
              <w:spacing w:after="0" w:line="240" w:lineRule="auto"/>
              <w:ind w:left="12"/>
              <w:jc w:val="both"/>
              <w:rPr>
                <w:rFonts w:ascii="Museo Sans 300" w:hAnsi="Museo Sans 300" w:cstheme="minorHAnsi"/>
                <w:sz w:val="20"/>
                <w:szCs w:val="20"/>
              </w:rPr>
            </w:pPr>
            <w:r w:rsidRPr="004E3FA7">
              <w:rPr>
                <w:rFonts w:ascii="Museo Sans 300" w:hAnsi="Museo Sans 300" w:cstheme="minorHAnsi"/>
                <w:sz w:val="20"/>
                <w:szCs w:val="20"/>
              </w:rPr>
              <w:t>Documento preparado por la institución contratante, que regula el presente proceso de contratación de obras, bienes o servicios de no consultoría, en el que se establece su objeto, requisitos y condiciones a cumplir. Incluyendo adendas, aclaraciones emitidas por la institución contratante.</w:t>
            </w:r>
          </w:p>
          <w:p w14:paraId="77554B1A" w14:textId="77777777" w:rsidR="008C22A8" w:rsidRPr="004E3FA7" w:rsidRDefault="008C22A8" w:rsidP="004E3FA7">
            <w:pPr>
              <w:autoSpaceDE w:val="0"/>
              <w:autoSpaceDN w:val="0"/>
              <w:adjustRightInd w:val="0"/>
              <w:spacing w:after="0" w:line="240" w:lineRule="auto"/>
              <w:jc w:val="both"/>
              <w:rPr>
                <w:rFonts w:ascii="Museo Sans 300" w:eastAsia="Times New Roman" w:hAnsi="Museo Sans 300" w:cs="Verdana"/>
                <w:b/>
                <w:sz w:val="20"/>
                <w:szCs w:val="20"/>
                <w:lang w:eastAsia="zh-CN"/>
              </w:rPr>
            </w:pPr>
          </w:p>
          <w:p w14:paraId="1E2F1657" w14:textId="77777777" w:rsidR="008C22A8" w:rsidRPr="004E3FA7" w:rsidRDefault="008C22A8" w:rsidP="004E3FA7">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4E3FA7">
              <w:rPr>
                <w:rFonts w:ascii="Museo Sans 300" w:eastAsia="Times New Roman" w:hAnsi="Museo Sans 300" w:cs="Verdana"/>
                <w:b/>
                <w:sz w:val="20"/>
                <w:szCs w:val="20"/>
                <w:lang w:eastAsia="zh-CN"/>
              </w:rPr>
              <w:t xml:space="preserve">DÓLARES O US$ </w:t>
            </w:r>
          </w:p>
          <w:p w14:paraId="0F78BEAE" w14:textId="77777777" w:rsidR="008C22A8" w:rsidRPr="004E3FA7" w:rsidRDefault="008C22A8" w:rsidP="004E3FA7">
            <w:pPr>
              <w:autoSpaceDE w:val="0"/>
              <w:autoSpaceDN w:val="0"/>
              <w:adjustRightInd w:val="0"/>
              <w:spacing w:after="0" w:line="240" w:lineRule="auto"/>
              <w:jc w:val="both"/>
              <w:rPr>
                <w:rFonts w:ascii="Museo Sans 300" w:eastAsia="Times New Roman" w:hAnsi="Museo Sans 300" w:cs="Verdana"/>
                <w:sz w:val="20"/>
                <w:szCs w:val="20"/>
                <w:lang w:eastAsia="zh-CN"/>
              </w:rPr>
            </w:pPr>
            <w:r w:rsidRPr="004E3FA7">
              <w:rPr>
                <w:rFonts w:ascii="Museo Sans 300" w:eastAsia="Times New Roman" w:hAnsi="Museo Sans 300" w:cs="Verdana"/>
                <w:sz w:val="20"/>
                <w:szCs w:val="20"/>
                <w:lang w:eastAsia="zh-CN"/>
              </w:rPr>
              <w:t>Dólares de los Estados Unidos de América.</w:t>
            </w:r>
          </w:p>
          <w:p w14:paraId="2637E018" w14:textId="77777777" w:rsidR="00F1354A" w:rsidRPr="004E3FA7" w:rsidRDefault="00F1354A" w:rsidP="004E3FA7">
            <w:pPr>
              <w:autoSpaceDE w:val="0"/>
              <w:autoSpaceDN w:val="0"/>
              <w:adjustRightInd w:val="0"/>
              <w:spacing w:after="0" w:line="240" w:lineRule="auto"/>
              <w:jc w:val="both"/>
              <w:rPr>
                <w:rFonts w:ascii="Museo Sans 300" w:eastAsia="Times New Roman" w:hAnsi="Museo Sans 300" w:cs="Times New Roman"/>
                <w:color w:val="000000"/>
                <w:sz w:val="20"/>
                <w:szCs w:val="20"/>
                <w:lang w:eastAsia="zh-CN"/>
              </w:rPr>
            </w:pPr>
          </w:p>
          <w:p w14:paraId="489CCC1D" w14:textId="77777777" w:rsidR="008C22A8" w:rsidRPr="004E3FA7" w:rsidRDefault="008C22A8" w:rsidP="004E3FA7">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4E3FA7">
              <w:rPr>
                <w:rFonts w:ascii="Museo Sans 300" w:eastAsia="Times New Roman" w:hAnsi="Museo Sans 300" w:cs="Verdana"/>
                <w:b/>
                <w:sz w:val="20"/>
                <w:szCs w:val="20"/>
                <w:lang w:eastAsia="zh-CN"/>
              </w:rPr>
              <w:t>ERROR</w:t>
            </w:r>
          </w:p>
          <w:p w14:paraId="424F54BE" w14:textId="77777777" w:rsidR="008C22A8" w:rsidRPr="004E3FA7" w:rsidRDefault="008C22A8" w:rsidP="004E3FA7">
            <w:pPr>
              <w:autoSpaceDE w:val="0"/>
              <w:autoSpaceDN w:val="0"/>
              <w:adjustRightInd w:val="0"/>
              <w:spacing w:after="0" w:line="240" w:lineRule="auto"/>
              <w:jc w:val="both"/>
              <w:rPr>
                <w:rFonts w:ascii="Museo Sans 300" w:eastAsia="Times New Roman" w:hAnsi="Museo Sans 300" w:cs="Verdana"/>
                <w:sz w:val="20"/>
                <w:szCs w:val="20"/>
                <w:lang w:eastAsia="zh-CN"/>
              </w:rPr>
            </w:pPr>
            <w:r w:rsidRPr="004E3FA7">
              <w:rPr>
                <w:rFonts w:ascii="Museo Sans 300" w:eastAsia="Times New Roman" w:hAnsi="Museo Sans 300" w:cs="Verdana"/>
                <w:sz w:val="20"/>
                <w:szCs w:val="20"/>
                <w:lang w:eastAsia="zh-CN"/>
              </w:rPr>
              <w:t>Equivocaciones contenidas en la información vertida en los documentos que conforman la oferta</w:t>
            </w:r>
            <w:r w:rsidR="005754B4" w:rsidRPr="004E3FA7">
              <w:rPr>
                <w:rFonts w:ascii="Museo Sans 300" w:eastAsia="Times New Roman" w:hAnsi="Museo Sans 300" w:cs="Verdana"/>
                <w:sz w:val="20"/>
                <w:szCs w:val="20"/>
                <w:lang w:eastAsia="zh-CN"/>
              </w:rPr>
              <w:t xml:space="preserve"> (documentos o muestras si hubieren)</w:t>
            </w:r>
            <w:r w:rsidRPr="004E3FA7">
              <w:rPr>
                <w:rFonts w:ascii="Museo Sans 300" w:eastAsia="Times New Roman" w:hAnsi="Museo Sans 300" w:cs="Verdana"/>
                <w:sz w:val="20"/>
                <w:szCs w:val="20"/>
                <w:lang w:eastAsia="zh-CN"/>
              </w:rPr>
              <w:t>, los cuales podrán ser: ortográficos, numéricos, etc.</w:t>
            </w:r>
          </w:p>
          <w:p w14:paraId="7872DF8D" w14:textId="77777777" w:rsidR="008C22A8" w:rsidRPr="004E3FA7" w:rsidRDefault="008C22A8" w:rsidP="004E3FA7">
            <w:pPr>
              <w:autoSpaceDE w:val="0"/>
              <w:autoSpaceDN w:val="0"/>
              <w:adjustRightInd w:val="0"/>
              <w:spacing w:after="0" w:line="240" w:lineRule="auto"/>
              <w:jc w:val="both"/>
              <w:rPr>
                <w:rFonts w:ascii="Museo Sans 300" w:eastAsia="Times New Roman" w:hAnsi="Museo Sans 300" w:cs="Verdana"/>
                <w:sz w:val="20"/>
                <w:szCs w:val="20"/>
                <w:lang w:eastAsia="zh-CN"/>
              </w:rPr>
            </w:pPr>
          </w:p>
          <w:p w14:paraId="69F71EF4" w14:textId="77777777" w:rsidR="008C22A8" w:rsidRPr="004E3FA7" w:rsidRDefault="008C22A8" w:rsidP="004E3FA7">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4E3FA7">
              <w:rPr>
                <w:rFonts w:ascii="Museo Sans 300" w:eastAsia="Times New Roman" w:hAnsi="Museo Sans 300" w:cs="Verdana"/>
                <w:b/>
                <w:sz w:val="20"/>
                <w:szCs w:val="20"/>
                <w:lang w:eastAsia="zh-CN"/>
              </w:rPr>
              <w:t>EVENTOS IMPREVISTOS</w:t>
            </w:r>
          </w:p>
          <w:p w14:paraId="486B64DC" w14:textId="77777777" w:rsidR="008C22A8" w:rsidRPr="004E3FA7" w:rsidRDefault="008C22A8" w:rsidP="004E3FA7">
            <w:pPr>
              <w:autoSpaceDE w:val="0"/>
              <w:autoSpaceDN w:val="0"/>
              <w:adjustRightInd w:val="0"/>
              <w:spacing w:after="0" w:line="240" w:lineRule="auto"/>
              <w:jc w:val="both"/>
              <w:rPr>
                <w:rFonts w:ascii="Museo Sans 300" w:eastAsia="Times New Roman" w:hAnsi="Museo Sans 300" w:cs="Verdana"/>
                <w:sz w:val="20"/>
                <w:szCs w:val="20"/>
                <w:lang w:eastAsia="zh-CN"/>
              </w:rPr>
            </w:pPr>
            <w:r w:rsidRPr="004E3FA7">
              <w:rPr>
                <w:rFonts w:ascii="Museo Sans 300" w:eastAsia="Times New Roman" w:hAnsi="Museo Sans 300" w:cs="Verdana"/>
                <w:sz w:val="20"/>
                <w:szCs w:val="20"/>
                <w:lang w:eastAsia="zh-CN"/>
              </w:rPr>
              <w:t xml:space="preserve">Todos aquellos eventos que no es posible resistir, que causen un retraso o incumplimiento de las obligaciones adquiridas por el Contrato emanado del presente proceso. Sin ser limitativo ni taxativo, </w:t>
            </w:r>
            <w:r w:rsidR="00F1354A" w:rsidRPr="004E3FA7">
              <w:rPr>
                <w:rFonts w:ascii="Museo Sans 300" w:eastAsia="Times New Roman" w:hAnsi="Museo Sans 300" w:cs="Verdana"/>
                <w:sz w:val="20"/>
                <w:szCs w:val="20"/>
                <w:lang w:eastAsia="zh-CN"/>
              </w:rPr>
              <w:t xml:space="preserve">podrán </w:t>
            </w:r>
            <w:r w:rsidRPr="004E3FA7">
              <w:rPr>
                <w:rFonts w:ascii="Museo Sans 300" w:eastAsia="Times New Roman" w:hAnsi="Museo Sans 300" w:cs="Verdana"/>
                <w:sz w:val="20"/>
                <w:szCs w:val="20"/>
                <w:lang w:eastAsia="zh-CN"/>
              </w:rPr>
              <w:t>considera</w:t>
            </w:r>
            <w:r w:rsidR="00F1354A" w:rsidRPr="004E3FA7">
              <w:rPr>
                <w:rFonts w:ascii="Museo Sans 300" w:eastAsia="Times New Roman" w:hAnsi="Museo Sans 300" w:cs="Verdana"/>
                <w:sz w:val="20"/>
                <w:szCs w:val="20"/>
                <w:lang w:eastAsia="zh-CN"/>
              </w:rPr>
              <w:t>rse</w:t>
            </w:r>
            <w:r w:rsidRPr="004E3FA7">
              <w:rPr>
                <w:rFonts w:ascii="Museo Sans 300" w:eastAsia="Times New Roman" w:hAnsi="Museo Sans 300" w:cs="Verdana"/>
                <w:sz w:val="20"/>
                <w:szCs w:val="20"/>
                <w:lang w:eastAsia="zh-CN"/>
              </w:rPr>
              <w:t xml:space="preserve"> como caso fortuito o fuerza mayor los siguientes eventos: guerra, sea ésta declarada o no, desórdenes públicos, huelgas, sabotaje, insurrección, rebelión, inundación, huracanes, terremotos, explosiones y otros desastres naturales o causados por el hombre.</w:t>
            </w:r>
          </w:p>
          <w:p w14:paraId="5B092D2D" w14:textId="77777777" w:rsidR="008C22A8" w:rsidRPr="004E3FA7" w:rsidRDefault="008C22A8" w:rsidP="004E3FA7">
            <w:pPr>
              <w:autoSpaceDE w:val="0"/>
              <w:autoSpaceDN w:val="0"/>
              <w:adjustRightInd w:val="0"/>
              <w:spacing w:after="0" w:line="240" w:lineRule="auto"/>
              <w:jc w:val="both"/>
              <w:rPr>
                <w:rFonts w:ascii="Museo Sans 300" w:eastAsia="Times New Roman" w:hAnsi="Museo Sans 300" w:cs="Verdana"/>
                <w:sz w:val="20"/>
                <w:szCs w:val="20"/>
                <w:lang w:eastAsia="zh-CN"/>
              </w:rPr>
            </w:pPr>
          </w:p>
          <w:p w14:paraId="0A170EB6" w14:textId="77777777" w:rsidR="008C22A8" w:rsidRPr="004E3FA7" w:rsidRDefault="008C22A8" w:rsidP="004E3FA7">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4E3FA7">
              <w:rPr>
                <w:rFonts w:ascii="Museo Sans 300" w:eastAsia="Times New Roman" w:hAnsi="Museo Sans 300" w:cs="Verdana"/>
                <w:b/>
                <w:sz w:val="20"/>
                <w:szCs w:val="20"/>
                <w:lang w:eastAsia="zh-CN"/>
              </w:rPr>
              <w:t>FOLIADO</w:t>
            </w:r>
          </w:p>
          <w:p w14:paraId="319C1D28" w14:textId="77777777" w:rsidR="008C22A8" w:rsidRPr="004E3FA7" w:rsidRDefault="008C22A8" w:rsidP="004E3FA7">
            <w:pPr>
              <w:autoSpaceDE w:val="0"/>
              <w:autoSpaceDN w:val="0"/>
              <w:adjustRightInd w:val="0"/>
              <w:spacing w:after="0" w:line="240" w:lineRule="auto"/>
              <w:jc w:val="both"/>
              <w:rPr>
                <w:rFonts w:ascii="Museo Sans 300" w:eastAsia="Times New Roman" w:hAnsi="Museo Sans 300" w:cs="Verdana"/>
                <w:sz w:val="20"/>
                <w:szCs w:val="20"/>
                <w:lang w:eastAsia="zh-CN"/>
              </w:rPr>
            </w:pPr>
            <w:r w:rsidRPr="004E3FA7">
              <w:rPr>
                <w:rFonts w:ascii="Museo Sans 300" w:eastAsia="Times New Roman" w:hAnsi="Museo Sans 300" w:cs="Verdana"/>
                <w:sz w:val="20"/>
                <w:szCs w:val="20"/>
                <w:lang w:eastAsia="zh-CN"/>
              </w:rPr>
              <w:t xml:space="preserve">Uso de numeración correlativa en el frente de cada una de las hojas útiles que conforman la oferta, sin excepción. </w:t>
            </w:r>
          </w:p>
          <w:p w14:paraId="4D17547B" w14:textId="77777777" w:rsidR="008C22A8" w:rsidRPr="004E3FA7" w:rsidRDefault="008C22A8" w:rsidP="004E3FA7">
            <w:pPr>
              <w:autoSpaceDE w:val="0"/>
              <w:autoSpaceDN w:val="0"/>
              <w:adjustRightInd w:val="0"/>
              <w:spacing w:after="0" w:line="240" w:lineRule="auto"/>
              <w:jc w:val="both"/>
              <w:rPr>
                <w:rFonts w:ascii="Museo Sans 300" w:eastAsia="Times New Roman" w:hAnsi="Museo Sans 300" w:cs="Verdana"/>
                <w:sz w:val="20"/>
                <w:szCs w:val="20"/>
                <w:lang w:eastAsia="zh-CN"/>
              </w:rPr>
            </w:pPr>
          </w:p>
          <w:p w14:paraId="1310E16E" w14:textId="77777777" w:rsidR="008C22A8" w:rsidRPr="004E3FA7" w:rsidRDefault="008C22A8" w:rsidP="004E3FA7">
            <w:pPr>
              <w:autoSpaceDE w:val="0"/>
              <w:autoSpaceDN w:val="0"/>
              <w:adjustRightInd w:val="0"/>
              <w:spacing w:after="0" w:line="240" w:lineRule="auto"/>
              <w:jc w:val="both"/>
              <w:rPr>
                <w:rFonts w:ascii="Museo Sans 300" w:eastAsia="Times New Roman" w:hAnsi="Museo Sans 300" w:cs="Verdana"/>
                <w:b/>
                <w:sz w:val="20"/>
                <w:szCs w:val="20"/>
                <w:lang w:eastAsia="zh-CN"/>
              </w:rPr>
            </w:pPr>
            <w:proofErr w:type="spellStart"/>
            <w:r w:rsidRPr="004E3FA7">
              <w:rPr>
                <w:rFonts w:ascii="Museo Sans 300" w:eastAsia="Times New Roman" w:hAnsi="Museo Sans 300" w:cs="Verdana"/>
                <w:b/>
                <w:sz w:val="20"/>
                <w:szCs w:val="20"/>
                <w:lang w:eastAsia="zh-CN"/>
              </w:rPr>
              <w:t>ISSS</w:t>
            </w:r>
            <w:proofErr w:type="spellEnd"/>
          </w:p>
          <w:p w14:paraId="09A4FE46" w14:textId="77777777" w:rsidR="008C22A8" w:rsidRPr="004E3FA7" w:rsidRDefault="008C22A8" w:rsidP="004E3FA7">
            <w:pPr>
              <w:autoSpaceDE w:val="0"/>
              <w:autoSpaceDN w:val="0"/>
              <w:adjustRightInd w:val="0"/>
              <w:spacing w:after="0" w:line="240" w:lineRule="auto"/>
              <w:jc w:val="both"/>
              <w:rPr>
                <w:rFonts w:ascii="Museo Sans 300" w:eastAsia="Times New Roman" w:hAnsi="Museo Sans 300" w:cs="Verdana"/>
                <w:sz w:val="20"/>
                <w:szCs w:val="20"/>
                <w:lang w:eastAsia="zh-CN"/>
              </w:rPr>
            </w:pPr>
            <w:r w:rsidRPr="004E3FA7">
              <w:rPr>
                <w:rFonts w:ascii="Museo Sans 300" w:eastAsia="Times New Roman" w:hAnsi="Museo Sans 300" w:cs="Verdana"/>
                <w:sz w:val="20"/>
                <w:szCs w:val="20"/>
                <w:lang w:eastAsia="zh-CN"/>
              </w:rPr>
              <w:t xml:space="preserve">Instituto Salvadoreño del Seguro Social </w:t>
            </w:r>
          </w:p>
          <w:p w14:paraId="19BB7795" w14:textId="77777777" w:rsidR="008C22A8" w:rsidRPr="004E3FA7" w:rsidRDefault="008C22A8" w:rsidP="004E3FA7">
            <w:pPr>
              <w:autoSpaceDE w:val="0"/>
              <w:autoSpaceDN w:val="0"/>
              <w:adjustRightInd w:val="0"/>
              <w:spacing w:after="0" w:line="240" w:lineRule="auto"/>
              <w:jc w:val="both"/>
              <w:rPr>
                <w:rFonts w:ascii="Museo Sans 300" w:eastAsia="Times New Roman" w:hAnsi="Museo Sans 300" w:cs="Verdana"/>
                <w:sz w:val="20"/>
                <w:szCs w:val="20"/>
                <w:lang w:eastAsia="zh-CN"/>
              </w:rPr>
            </w:pPr>
          </w:p>
          <w:p w14:paraId="47E752CA" w14:textId="77777777" w:rsidR="008C22A8" w:rsidRPr="004E3FA7" w:rsidRDefault="008C22A8" w:rsidP="004E3FA7">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4E3FA7">
              <w:rPr>
                <w:rFonts w:ascii="Museo Sans 300" w:eastAsia="Times New Roman" w:hAnsi="Museo Sans 300" w:cs="Verdana"/>
                <w:b/>
                <w:sz w:val="20"/>
                <w:szCs w:val="20"/>
                <w:lang w:eastAsia="zh-CN"/>
              </w:rPr>
              <w:t>IVA</w:t>
            </w:r>
          </w:p>
          <w:p w14:paraId="105FEA0D" w14:textId="77777777" w:rsidR="008C22A8" w:rsidRPr="004E3FA7" w:rsidRDefault="008C22A8" w:rsidP="004E3FA7">
            <w:pPr>
              <w:autoSpaceDE w:val="0"/>
              <w:autoSpaceDN w:val="0"/>
              <w:adjustRightInd w:val="0"/>
              <w:spacing w:after="0" w:line="240" w:lineRule="auto"/>
              <w:jc w:val="both"/>
              <w:rPr>
                <w:rFonts w:ascii="Museo Sans 300" w:eastAsia="Times New Roman" w:hAnsi="Museo Sans 300" w:cs="Verdana"/>
                <w:sz w:val="20"/>
                <w:szCs w:val="20"/>
                <w:lang w:eastAsia="zh-CN"/>
              </w:rPr>
            </w:pPr>
            <w:r w:rsidRPr="004E3FA7">
              <w:rPr>
                <w:rFonts w:ascii="Museo Sans 300" w:eastAsia="Times New Roman" w:hAnsi="Museo Sans 300" w:cs="Verdana"/>
                <w:sz w:val="20"/>
                <w:szCs w:val="20"/>
                <w:lang w:eastAsia="zh-CN"/>
              </w:rPr>
              <w:t>Impuesto a la Transferencia de Bienes Muebles y a la Prestación de Servicios.</w:t>
            </w:r>
          </w:p>
          <w:p w14:paraId="4AA29FF5" w14:textId="77777777" w:rsidR="008C22A8" w:rsidRPr="004E3FA7" w:rsidRDefault="008C22A8" w:rsidP="004E3FA7">
            <w:pPr>
              <w:autoSpaceDE w:val="0"/>
              <w:autoSpaceDN w:val="0"/>
              <w:adjustRightInd w:val="0"/>
              <w:spacing w:after="0" w:line="240" w:lineRule="auto"/>
              <w:jc w:val="both"/>
              <w:rPr>
                <w:rFonts w:ascii="Museo Sans 300" w:eastAsia="Times New Roman" w:hAnsi="Museo Sans 300" w:cs="Verdana"/>
                <w:sz w:val="20"/>
                <w:szCs w:val="20"/>
                <w:lang w:eastAsia="zh-CN"/>
              </w:rPr>
            </w:pPr>
          </w:p>
          <w:p w14:paraId="5BDF4C6C" w14:textId="77777777" w:rsidR="008C22A8" w:rsidRPr="004E3FA7" w:rsidRDefault="008C22A8" w:rsidP="004E3FA7">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4E3FA7">
              <w:rPr>
                <w:rFonts w:ascii="Museo Sans 300" w:eastAsia="Times New Roman" w:hAnsi="Museo Sans 300" w:cs="Verdana"/>
                <w:b/>
                <w:sz w:val="20"/>
                <w:szCs w:val="20"/>
                <w:lang w:eastAsia="zh-CN"/>
              </w:rPr>
              <w:t>LA COMISIÓN, LA CEPA O LA CONTRATANTE</w:t>
            </w:r>
          </w:p>
          <w:p w14:paraId="2083C3F2" w14:textId="77777777" w:rsidR="008C22A8" w:rsidRPr="004E3FA7" w:rsidRDefault="008C22A8" w:rsidP="004E3FA7">
            <w:pPr>
              <w:autoSpaceDE w:val="0"/>
              <w:autoSpaceDN w:val="0"/>
              <w:adjustRightInd w:val="0"/>
              <w:spacing w:after="0" w:line="240" w:lineRule="auto"/>
              <w:jc w:val="both"/>
              <w:rPr>
                <w:rFonts w:ascii="Museo Sans 300" w:eastAsia="Times New Roman" w:hAnsi="Museo Sans 300" w:cs="Verdana"/>
                <w:sz w:val="20"/>
                <w:szCs w:val="20"/>
                <w:lang w:eastAsia="zh-CN"/>
              </w:rPr>
            </w:pPr>
            <w:r w:rsidRPr="004E3FA7">
              <w:rPr>
                <w:rFonts w:ascii="Museo Sans 300" w:eastAsia="Times New Roman" w:hAnsi="Museo Sans 300" w:cs="Verdana"/>
                <w:sz w:val="20"/>
                <w:szCs w:val="20"/>
                <w:lang w:eastAsia="zh-CN"/>
              </w:rPr>
              <w:t xml:space="preserve">La Comisión Ejecutiva Portuaria Autónoma (CEPA). </w:t>
            </w:r>
          </w:p>
          <w:p w14:paraId="7A00E64A" w14:textId="77777777" w:rsidR="008C22A8" w:rsidRPr="004E3FA7" w:rsidRDefault="008C22A8" w:rsidP="004E3FA7">
            <w:pPr>
              <w:autoSpaceDE w:val="0"/>
              <w:autoSpaceDN w:val="0"/>
              <w:adjustRightInd w:val="0"/>
              <w:spacing w:after="0" w:line="240" w:lineRule="auto"/>
              <w:jc w:val="both"/>
              <w:rPr>
                <w:rFonts w:ascii="Museo Sans 300" w:eastAsia="Times New Roman" w:hAnsi="Museo Sans 300" w:cs="Verdana"/>
                <w:sz w:val="20"/>
                <w:szCs w:val="20"/>
                <w:lang w:eastAsia="zh-CN"/>
              </w:rPr>
            </w:pPr>
          </w:p>
          <w:p w14:paraId="0F8F9AC0" w14:textId="77777777" w:rsidR="008C22A8" w:rsidRPr="004E3FA7" w:rsidRDefault="008C22A8" w:rsidP="004E3FA7">
            <w:pPr>
              <w:autoSpaceDE w:val="0"/>
              <w:autoSpaceDN w:val="0"/>
              <w:adjustRightInd w:val="0"/>
              <w:spacing w:after="0" w:line="240" w:lineRule="auto"/>
              <w:jc w:val="both"/>
              <w:rPr>
                <w:rFonts w:ascii="Museo Sans 300" w:eastAsia="Times New Roman" w:hAnsi="Museo Sans 300" w:cs="Verdana"/>
                <w:b/>
                <w:sz w:val="20"/>
                <w:szCs w:val="20"/>
                <w:lang w:eastAsia="zh-CN"/>
              </w:rPr>
            </w:pPr>
            <w:proofErr w:type="spellStart"/>
            <w:r w:rsidRPr="004E3FA7">
              <w:rPr>
                <w:rFonts w:ascii="Museo Sans 300" w:eastAsia="Times New Roman" w:hAnsi="Museo Sans 300" w:cs="Verdana"/>
                <w:b/>
                <w:sz w:val="20"/>
                <w:szCs w:val="20"/>
                <w:lang w:eastAsia="zh-CN"/>
              </w:rPr>
              <w:t>LCP</w:t>
            </w:r>
            <w:proofErr w:type="spellEnd"/>
          </w:p>
          <w:p w14:paraId="13306097" w14:textId="77777777" w:rsidR="008C22A8" w:rsidRPr="004E3FA7" w:rsidRDefault="008C22A8" w:rsidP="004E3FA7">
            <w:pPr>
              <w:autoSpaceDE w:val="0"/>
              <w:autoSpaceDN w:val="0"/>
              <w:adjustRightInd w:val="0"/>
              <w:spacing w:after="0" w:line="240" w:lineRule="auto"/>
              <w:jc w:val="both"/>
              <w:rPr>
                <w:rFonts w:ascii="Museo Sans 300" w:eastAsia="Times New Roman" w:hAnsi="Museo Sans 300" w:cs="Verdana"/>
                <w:sz w:val="20"/>
                <w:szCs w:val="20"/>
                <w:lang w:eastAsia="zh-CN"/>
              </w:rPr>
            </w:pPr>
            <w:r w:rsidRPr="004E3FA7">
              <w:rPr>
                <w:rFonts w:ascii="Museo Sans 300" w:eastAsia="Times New Roman" w:hAnsi="Museo Sans 300" w:cs="Verdana"/>
                <w:sz w:val="20"/>
                <w:szCs w:val="20"/>
                <w:lang w:eastAsia="zh-CN"/>
              </w:rPr>
              <w:t>Ley de Compras Públicas.</w:t>
            </w:r>
          </w:p>
          <w:p w14:paraId="41F6341B" w14:textId="77777777" w:rsidR="00037B85" w:rsidRPr="004E3FA7" w:rsidRDefault="00037B85" w:rsidP="004E3FA7">
            <w:pPr>
              <w:autoSpaceDE w:val="0"/>
              <w:autoSpaceDN w:val="0"/>
              <w:adjustRightInd w:val="0"/>
              <w:spacing w:after="0" w:line="240" w:lineRule="auto"/>
              <w:jc w:val="both"/>
              <w:rPr>
                <w:rFonts w:ascii="Museo Sans 300" w:eastAsia="Times New Roman" w:hAnsi="Museo Sans 300" w:cs="Verdana"/>
                <w:sz w:val="20"/>
                <w:szCs w:val="20"/>
                <w:lang w:eastAsia="zh-CN"/>
              </w:rPr>
            </w:pPr>
          </w:p>
          <w:p w14:paraId="1D39D2F1" w14:textId="77777777" w:rsidR="008C22A8" w:rsidRPr="004E3FA7" w:rsidRDefault="008C22A8" w:rsidP="004E3FA7">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4E3FA7">
              <w:rPr>
                <w:rFonts w:ascii="Museo Sans 300" w:eastAsia="Times New Roman" w:hAnsi="Museo Sans 300" w:cs="Verdana"/>
                <w:b/>
                <w:sz w:val="20"/>
                <w:szCs w:val="20"/>
                <w:lang w:eastAsia="zh-CN"/>
              </w:rPr>
              <w:t>MULTA</w:t>
            </w:r>
          </w:p>
          <w:p w14:paraId="4E5E26F1" w14:textId="77777777" w:rsidR="008C22A8" w:rsidRPr="004E3FA7" w:rsidRDefault="008C22A8" w:rsidP="004E3FA7">
            <w:pPr>
              <w:autoSpaceDE w:val="0"/>
              <w:autoSpaceDN w:val="0"/>
              <w:adjustRightInd w:val="0"/>
              <w:spacing w:after="0" w:line="240" w:lineRule="auto"/>
              <w:jc w:val="both"/>
              <w:rPr>
                <w:rFonts w:ascii="Museo Sans 300" w:eastAsia="Times New Roman" w:hAnsi="Museo Sans 300" w:cs="Verdana"/>
                <w:sz w:val="20"/>
                <w:szCs w:val="20"/>
                <w:lang w:eastAsia="zh-CN"/>
              </w:rPr>
            </w:pPr>
            <w:r w:rsidRPr="004E3FA7">
              <w:rPr>
                <w:rFonts w:ascii="Museo Sans 300" w:eastAsia="Times New Roman" w:hAnsi="Museo Sans 300" w:cs="Verdana"/>
                <w:sz w:val="20"/>
                <w:szCs w:val="20"/>
                <w:lang w:eastAsia="zh-CN"/>
              </w:rPr>
              <w:t xml:space="preserve">Sanción administrativa consistente en imponer un pago económico al contratista que incurra en mora en el cumplimiento de sus obligaciones contractuales por causas imputables al mismo, sobreprecios </w:t>
            </w:r>
            <w:proofErr w:type="spellStart"/>
            <w:r w:rsidRPr="004E3FA7">
              <w:rPr>
                <w:rFonts w:ascii="Museo Sans 300" w:eastAsia="Times New Roman" w:hAnsi="Museo Sans 300" w:cs="Verdana"/>
                <w:sz w:val="20"/>
                <w:szCs w:val="20"/>
                <w:lang w:eastAsia="zh-CN"/>
              </w:rPr>
              <w:t>etc</w:t>
            </w:r>
            <w:proofErr w:type="spellEnd"/>
            <w:r w:rsidRPr="004E3FA7">
              <w:rPr>
                <w:rFonts w:ascii="Museo Sans 300" w:eastAsia="Times New Roman" w:hAnsi="Museo Sans 300" w:cs="Verdana"/>
                <w:sz w:val="20"/>
                <w:szCs w:val="20"/>
                <w:lang w:eastAsia="zh-CN"/>
              </w:rPr>
              <w:t xml:space="preserve">, de conformidad con lo establecido los artículos 174 y siguientes, de la </w:t>
            </w:r>
            <w:proofErr w:type="spellStart"/>
            <w:r w:rsidRPr="004E3FA7">
              <w:rPr>
                <w:rFonts w:ascii="Museo Sans 300" w:eastAsia="Times New Roman" w:hAnsi="Museo Sans 300" w:cs="Verdana"/>
                <w:sz w:val="20"/>
                <w:szCs w:val="20"/>
                <w:lang w:eastAsia="zh-CN"/>
              </w:rPr>
              <w:t>LCP</w:t>
            </w:r>
            <w:proofErr w:type="spellEnd"/>
            <w:r w:rsidRPr="004E3FA7">
              <w:rPr>
                <w:rFonts w:ascii="Museo Sans 300" w:eastAsia="Times New Roman" w:hAnsi="Museo Sans 300" w:cs="Verdana"/>
                <w:sz w:val="20"/>
                <w:szCs w:val="20"/>
                <w:lang w:eastAsia="zh-CN"/>
              </w:rPr>
              <w:t xml:space="preserve">; y conforme al procedimiento que dispone el artículo 187 de la </w:t>
            </w:r>
            <w:proofErr w:type="spellStart"/>
            <w:r w:rsidRPr="004E3FA7">
              <w:rPr>
                <w:rFonts w:ascii="Museo Sans 300" w:eastAsia="Times New Roman" w:hAnsi="Museo Sans 300" w:cs="Verdana"/>
                <w:sz w:val="20"/>
                <w:szCs w:val="20"/>
                <w:lang w:eastAsia="zh-CN"/>
              </w:rPr>
              <w:t>LCP</w:t>
            </w:r>
            <w:proofErr w:type="spellEnd"/>
            <w:r w:rsidRPr="004E3FA7">
              <w:rPr>
                <w:rFonts w:ascii="Museo Sans 300" w:eastAsia="Times New Roman" w:hAnsi="Museo Sans 300" w:cs="Verdana"/>
                <w:sz w:val="20"/>
                <w:szCs w:val="20"/>
                <w:lang w:eastAsia="zh-CN"/>
              </w:rPr>
              <w:t>.</w:t>
            </w:r>
          </w:p>
          <w:p w14:paraId="0D08B8A8" w14:textId="77777777" w:rsidR="008C22A8" w:rsidRPr="004E3FA7" w:rsidRDefault="008C22A8" w:rsidP="004E3FA7">
            <w:pPr>
              <w:autoSpaceDE w:val="0"/>
              <w:autoSpaceDN w:val="0"/>
              <w:adjustRightInd w:val="0"/>
              <w:spacing w:after="0" w:line="240" w:lineRule="auto"/>
              <w:jc w:val="both"/>
              <w:rPr>
                <w:rFonts w:ascii="Museo Sans 300" w:eastAsia="Times New Roman" w:hAnsi="Museo Sans 300" w:cs="Verdana"/>
                <w:sz w:val="20"/>
                <w:szCs w:val="20"/>
                <w:lang w:eastAsia="zh-CN"/>
              </w:rPr>
            </w:pPr>
          </w:p>
          <w:p w14:paraId="22A0B4FD" w14:textId="77777777" w:rsidR="008C22A8" w:rsidRPr="004E3FA7" w:rsidRDefault="008C22A8" w:rsidP="004E3FA7">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4E3FA7">
              <w:rPr>
                <w:rFonts w:ascii="Museo Sans 300" w:eastAsia="Times New Roman" w:hAnsi="Museo Sans 300" w:cs="Verdana"/>
                <w:b/>
                <w:sz w:val="20"/>
                <w:szCs w:val="20"/>
                <w:lang w:eastAsia="zh-CN"/>
              </w:rPr>
              <w:t>OFERENTE U OFERTANTE O PARTICIPANTE</w:t>
            </w:r>
          </w:p>
          <w:p w14:paraId="0A4C0AFB" w14:textId="77777777" w:rsidR="008C22A8" w:rsidRPr="004E3FA7" w:rsidRDefault="008C22A8" w:rsidP="004E3FA7">
            <w:pPr>
              <w:autoSpaceDE w:val="0"/>
              <w:autoSpaceDN w:val="0"/>
              <w:adjustRightInd w:val="0"/>
              <w:spacing w:after="0" w:line="240" w:lineRule="auto"/>
              <w:jc w:val="both"/>
              <w:rPr>
                <w:rFonts w:ascii="Museo Sans 300" w:eastAsia="Times New Roman" w:hAnsi="Museo Sans 300" w:cs="Verdana"/>
                <w:sz w:val="20"/>
                <w:szCs w:val="20"/>
                <w:lang w:eastAsia="zh-CN"/>
              </w:rPr>
            </w:pPr>
            <w:r w:rsidRPr="004E3FA7">
              <w:rPr>
                <w:rFonts w:ascii="Museo Sans 300" w:eastAsia="Times New Roman" w:hAnsi="Museo Sans 300" w:cs="Verdana"/>
                <w:sz w:val="20"/>
                <w:szCs w:val="20"/>
                <w:lang w:eastAsia="zh-CN"/>
              </w:rPr>
              <w:t xml:space="preserve">Cualquier entidad o persona elegible, incluyendo toda participación conjunta de oferente o persona elegible que presente una Oferta. </w:t>
            </w:r>
          </w:p>
          <w:p w14:paraId="224DF416" w14:textId="77777777" w:rsidR="008C22A8" w:rsidRPr="004E3FA7" w:rsidRDefault="008C22A8" w:rsidP="004E3FA7">
            <w:pPr>
              <w:autoSpaceDE w:val="0"/>
              <w:autoSpaceDN w:val="0"/>
              <w:adjustRightInd w:val="0"/>
              <w:spacing w:after="0" w:line="240" w:lineRule="auto"/>
              <w:jc w:val="both"/>
              <w:rPr>
                <w:rFonts w:ascii="Museo Sans 300" w:eastAsia="Times New Roman" w:hAnsi="Museo Sans 300" w:cs="Verdana"/>
                <w:sz w:val="20"/>
                <w:szCs w:val="20"/>
                <w:lang w:eastAsia="zh-CN"/>
              </w:rPr>
            </w:pPr>
          </w:p>
          <w:p w14:paraId="2399AC9C" w14:textId="77777777" w:rsidR="008C22A8" w:rsidRPr="004E3FA7" w:rsidRDefault="008C22A8" w:rsidP="004E3FA7">
            <w:pPr>
              <w:autoSpaceDE w:val="0"/>
              <w:autoSpaceDN w:val="0"/>
              <w:adjustRightInd w:val="0"/>
              <w:spacing w:after="0" w:line="240" w:lineRule="auto"/>
              <w:jc w:val="both"/>
              <w:rPr>
                <w:rFonts w:ascii="Museo Sans 300" w:eastAsia="Times New Roman" w:hAnsi="Museo Sans 300" w:cs="Verdana"/>
                <w:sz w:val="20"/>
                <w:szCs w:val="20"/>
                <w:lang w:eastAsia="zh-CN"/>
              </w:rPr>
            </w:pPr>
            <w:r w:rsidRPr="004E3FA7">
              <w:rPr>
                <w:rFonts w:ascii="Museo Sans 300" w:eastAsia="Times New Roman" w:hAnsi="Museo Sans 300" w:cs="Verdana"/>
                <w:b/>
                <w:sz w:val="20"/>
                <w:szCs w:val="20"/>
                <w:lang w:eastAsia="zh-CN"/>
              </w:rPr>
              <w:t>ORDEN DE INICIO</w:t>
            </w:r>
            <w:r w:rsidRPr="004E3FA7">
              <w:rPr>
                <w:rFonts w:ascii="Museo Sans 300" w:eastAsia="Times New Roman" w:hAnsi="Museo Sans 300" w:cs="Verdana"/>
                <w:sz w:val="20"/>
                <w:szCs w:val="20"/>
                <w:lang w:eastAsia="zh-CN"/>
              </w:rPr>
              <w:t>:</w:t>
            </w:r>
          </w:p>
          <w:p w14:paraId="597FB47D" w14:textId="77777777" w:rsidR="008C22A8" w:rsidRPr="004E3FA7" w:rsidRDefault="008C22A8" w:rsidP="004E3FA7">
            <w:pPr>
              <w:autoSpaceDE w:val="0"/>
              <w:autoSpaceDN w:val="0"/>
              <w:adjustRightInd w:val="0"/>
              <w:spacing w:after="0" w:line="240" w:lineRule="auto"/>
              <w:jc w:val="both"/>
              <w:rPr>
                <w:rFonts w:ascii="Museo Sans 300" w:eastAsia="Times New Roman" w:hAnsi="Museo Sans 300" w:cs="Verdana"/>
                <w:sz w:val="20"/>
                <w:szCs w:val="20"/>
                <w:lang w:eastAsia="zh-CN"/>
              </w:rPr>
            </w:pPr>
            <w:r w:rsidRPr="004E3FA7">
              <w:rPr>
                <w:rFonts w:ascii="Museo Sans 300" w:eastAsia="Times New Roman" w:hAnsi="Museo Sans 300" w:cs="Verdana"/>
                <w:sz w:val="20"/>
                <w:szCs w:val="20"/>
                <w:lang w:eastAsia="zh-CN"/>
              </w:rPr>
              <w:t>Notificación escrita enviada al Contratista, mediante la cual la CEPA establece la fecha en que se inicia el plazo contractual. Este documento es notificado por el Administrador de Contrato.</w:t>
            </w:r>
          </w:p>
          <w:p w14:paraId="133BF4C2" w14:textId="77777777" w:rsidR="008C22A8" w:rsidRPr="004E3FA7" w:rsidRDefault="008C22A8" w:rsidP="004E3FA7">
            <w:pPr>
              <w:spacing w:after="0" w:line="240" w:lineRule="auto"/>
              <w:jc w:val="both"/>
              <w:rPr>
                <w:rFonts w:ascii="Museo Sans 300" w:eastAsia="Times New Roman" w:hAnsi="Museo Sans 300" w:cs="Verdana"/>
                <w:sz w:val="20"/>
                <w:szCs w:val="20"/>
                <w:lang w:eastAsia="zh-CN"/>
              </w:rPr>
            </w:pPr>
          </w:p>
          <w:p w14:paraId="7E2965AE" w14:textId="77777777" w:rsidR="008C22A8" w:rsidRPr="004E3FA7" w:rsidRDefault="008C22A8" w:rsidP="004E3FA7">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4E3FA7">
              <w:rPr>
                <w:rFonts w:ascii="Museo Sans 300" w:eastAsia="Times New Roman" w:hAnsi="Museo Sans 300" w:cs="Verdana"/>
                <w:b/>
                <w:sz w:val="20"/>
                <w:szCs w:val="20"/>
                <w:lang w:eastAsia="zh-CN"/>
              </w:rPr>
              <w:t>PEO</w:t>
            </w:r>
          </w:p>
          <w:p w14:paraId="152EAEB0" w14:textId="77777777" w:rsidR="008C22A8" w:rsidRPr="004E3FA7" w:rsidRDefault="008C22A8" w:rsidP="004E3FA7">
            <w:pPr>
              <w:autoSpaceDE w:val="0"/>
              <w:autoSpaceDN w:val="0"/>
              <w:adjustRightInd w:val="0"/>
              <w:spacing w:after="0" w:line="240" w:lineRule="auto"/>
              <w:jc w:val="both"/>
              <w:rPr>
                <w:rFonts w:ascii="Museo Sans 300" w:hAnsi="Museo Sans 300"/>
                <w:b/>
                <w:sz w:val="20"/>
                <w:szCs w:val="20"/>
              </w:rPr>
            </w:pPr>
            <w:r w:rsidRPr="004E3FA7">
              <w:rPr>
                <w:rFonts w:ascii="Museo Sans 300" w:eastAsia="Times New Roman" w:hAnsi="Museo Sans 300" w:cs="Verdana"/>
                <w:sz w:val="20"/>
                <w:szCs w:val="20"/>
                <w:lang w:eastAsia="zh-CN"/>
              </w:rPr>
              <w:t>Es el panel de evaluación de ofertas es el encargado de realizar las evaluaciones de las ofertas conforme a los criterios de evaluación</w:t>
            </w:r>
            <w:r w:rsidRPr="004E3FA7">
              <w:rPr>
                <w:rFonts w:ascii="Museo Sans 300" w:hAnsi="Museo Sans 300"/>
                <w:sz w:val="20"/>
                <w:szCs w:val="20"/>
              </w:rPr>
              <w:t xml:space="preserve"> establecidos en los documentos de solicitud, por las instituciones contratantes. </w:t>
            </w:r>
          </w:p>
          <w:p w14:paraId="3AF04DC2" w14:textId="77777777" w:rsidR="008C22A8" w:rsidRPr="004E3FA7" w:rsidRDefault="008C22A8" w:rsidP="004E3FA7">
            <w:pPr>
              <w:autoSpaceDE w:val="0"/>
              <w:autoSpaceDN w:val="0"/>
              <w:adjustRightInd w:val="0"/>
              <w:spacing w:after="0" w:line="240" w:lineRule="auto"/>
              <w:jc w:val="both"/>
              <w:rPr>
                <w:rFonts w:ascii="Museo Sans 300" w:hAnsi="Museo Sans 300"/>
                <w:sz w:val="20"/>
                <w:szCs w:val="20"/>
              </w:rPr>
            </w:pPr>
          </w:p>
          <w:p w14:paraId="2FE3F1AE" w14:textId="77777777" w:rsidR="008C22A8" w:rsidRPr="004E3FA7" w:rsidRDefault="008C22A8" w:rsidP="004E3FA7">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4E3FA7">
              <w:rPr>
                <w:rFonts w:ascii="Museo Sans 300" w:eastAsia="Times New Roman" w:hAnsi="Museo Sans 300" w:cs="Verdana"/>
                <w:b/>
                <w:sz w:val="20"/>
                <w:szCs w:val="20"/>
                <w:lang w:eastAsia="zh-CN"/>
              </w:rPr>
              <w:t>PARTICIPACIÓN CONJUNTA DE OFERENTES (</w:t>
            </w:r>
            <w:proofErr w:type="spellStart"/>
            <w:r w:rsidRPr="004E3FA7">
              <w:rPr>
                <w:rFonts w:ascii="Museo Sans 300" w:eastAsia="Times New Roman" w:hAnsi="Museo Sans 300" w:cs="Verdana"/>
                <w:b/>
                <w:sz w:val="20"/>
                <w:szCs w:val="20"/>
                <w:lang w:eastAsia="zh-CN"/>
              </w:rPr>
              <w:t>PCO</w:t>
            </w:r>
            <w:proofErr w:type="spellEnd"/>
            <w:r w:rsidRPr="004E3FA7">
              <w:rPr>
                <w:rFonts w:ascii="Museo Sans 300" w:eastAsia="Times New Roman" w:hAnsi="Museo Sans 300" w:cs="Verdana"/>
                <w:b/>
                <w:sz w:val="20"/>
                <w:szCs w:val="20"/>
                <w:lang w:eastAsia="zh-CN"/>
              </w:rPr>
              <w:t>)</w:t>
            </w:r>
          </w:p>
          <w:p w14:paraId="56BB70C2" w14:textId="77777777" w:rsidR="008C22A8" w:rsidRPr="004E3FA7" w:rsidRDefault="008C22A8" w:rsidP="004E3FA7">
            <w:pPr>
              <w:autoSpaceDE w:val="0"/>
              <w:autoSpaceDN w:val="0"/>
              <w:adjustRightInd w:val="0"/>
              <w:spacing w:after="0" w:line="240" w:lineRule="auto"/>
              <w:jc w:val="both"/>
              <w:rPr>
                <w:rFonts w:ascii="Museo Sans 300" w:eastAsia="Times New Roman" w:hAnsi="Museo Sans 300" w:cs="Verdana"/>
                <w:sz w:val="20"/>
                <w:szCs w:val="20"/>
                <w:lang w:eastAsia="zh-CN"/>
              </w:rPr>
            </w:pPr>
            <w:r w:rsidRPr="004E3FA7">
              <w:rPr>
                <w:rFonts w:ascii="Museo Sans 300" w:eastAsia="Times New Roman" w:hAnsi="Museo Sans 300" w:cs="Verdana"/>
                <w:sz w:val="20"/>
                <w:szCs w:val="20"/>
                <w:lang w:eastAsia="zh-CN"/>
              </w:rPr>
              <w:t xml:space="preserve">Cualquier asociación de entidades o personas que forman parte del Oferente, con base al artículo 93 de la </w:t>
            </w:r>
            <w:proofErr w:type="spellStart"/>
            <w:r w:rsidRPr="004E3FA7">
              <w:rPr>
                <w:rFonts w:ascii="Museo Sans 300" w:eastAsia="Times New Roman" w:hAnsi="Museo Sans 300" w:cs="Verdana"/>
                <w:sz w:val="20"/>
                <w:szCs w:val="20"/>
                <w:lang w:eastAsia="zh-CN"/>
              </w:rPr>
              <w:t>LCP</w:t>
            </w:r>
            <w:proofErr w:type="spellEnd"/>
            <w:r w:rsidRPr="004E3FA7">
              <w:rPr>
                <w:rFonts w:ascii="Museo Sans 300" w:eastAsia="Times New Roman" w:hAnsi="Museo Sans 300" w:cs="Verdana"/>
                <w:sz w:val="20"/>
                <w:szCs w:val="20"/>
                <w:lang w:eastAsia="zh-CN"/>
              </w:rPr>
              <w:t>.</w:t>
            </w:r>
          </w:p>
          <w:p w14:paraId="6FE1A66E" w14:textId="77777777" w:rsidR="008C22A8" w:rsidRPr="004E3FA7" w:rsidRDefault="008C22A8" w:rsidP="004E3FA7">
            <w:pPr>
              <w:autoSpaceDE w:val="0"/>
              <w:autoSpaceDN w:val="0"/>
              <w:adjustRightInd w:val="0"/>
              <w:spacing w:after="0" w:line="240" w:lineRule="auto"/>
              <w:jc w:val="both"/>
              <w:rPr>
                <w:rFonts w:ascii="Museo Sans 300" w:eastAsia="Times New Roman" w:hAnsi="Museo Sans 300" w:cs="Verdana"/>
                <w:sz w:val="20"/>
                <w:szCs w:val="20"/>
                <w:lang w:eastAsia="zh-CN"/>
              </w:rPr>
            </w:pPr>
          </w:p>
          <w:p w14:paraId="3EBAAFA4" w14:textId="77777777" w:rsidR="007C3114" w:rsidRPr="00545EC1" w:rsidRDefault="007C3114" w:rsidP="004E3FA7">
            <w:pPr>
              <w:spacing w:after="0" w:line="240" w:lineRule="auto"/>
              <w:jc w:val="both"/>
              <w:rPr>
                <w:rFonts w:ascii="Museo Sans 300" w:hAnsi="Museo Sans 300"/>
                <w:b/>
                <w:sz w:val="20"/>
                <w:szCs w:val="20"/>
              </w:rPr>
            </w:pPr>
            <w:r w:rsidRPr="00545EC1">
              <w:rPr>
                <w:rFonts w:ascii="Museo Sans 300" w:hAnsi="Museo Sans 300"/>
                <w:b/>
                <w:sz w:val="20"/>
                <w:szCs w:val="20"/>
              </w:rPr>
              <w:t>SOCIOS DE NEGOCIOS</w:t>
            </w:r>
            <w:r w:rsidR="007C33EC" w:rsidRPr="00545EC1">
              <w:rPr>
                <w:rFonts w:ascii="Museo Sans 300" w:hAnsi="Museo Sans 300"/>
                <w:b/>
                <w:sz w:val="20"/>
                <w:szCs w:val="20"/>
              </w:rPr>
              <w:t xml:space="preserve"> </w:t>
            </w:r>
          </w:p>
          <w:p w14:paraId="1AF0ECCA" w14:textId="77777777" w:rsidR="007C3114" w:rsidRPr="004E3FA7" w:rsidRDefault="007C3114" w:rsidP="004E3FA7">
            <w:pPr>
              <w:pStyle w:val="NormalWeb"/>
              <w:spacing w:before="0" w:beforeAutospacing="0" w:after="0" w:afterAutospacing="0"/>
              <w:jc w:val="both"/>
              <w:rPr>
                <w:rFonts w:ascii="Museo Sans 300" w:hAnsi="Museo Sans 300"/>
                <w:sz w:val="20"/>
                <w:szCs w:val="20"/>
              </w:rPr>
            </w:pPr>
            <w:r w:rsidRPr="00545EC1">
              <w:rPr>
                <w:rFonts w:ascii="Museo Sans 300" w:hAnsi="Museo Sans 300"/>
                <w:sz w:val="20"/>
                <w:szCs w:val="20"/>
              </w:rPr>
              <w:t>De acuerdo a la norma ISO 37001, es cualquier parte externa con la que la CEPA tiene o planea establecer algún tipo de relación comercial.</w:t>
            </w:r>
          </w:p>
          <w:p w14:paraId="27B8BC6E" w14:textId="77777777" w:rsidR="007C3114" w:rsidRPr="004E3FA7" w:rsidRDefault="007C3114" w:rsidP="004E3FA7">
            <w:pPr>
              <w:autoSpaceDE w:val="0"/>
              <w:autoSpaceDN w:val="0"/>
              <w:adjustRightInd w:val="0"/>
              <w:spacing w:after="0" w:line="240" w:lineRule="auto"/>
              <w:jc w:val="both"/>
              <w:rPr>
                <w:rFonts w:ascii="Museo Sans 300" w:eastAsia="Times New Roman" w:hAnsi="Museo Sans 300" w:cs="Verdana"/>
                <w:sz w:val="20"/>
                <w:szCs w:val="20"/>
                <w:lang w:eastAsia="zh-CN"/>
              </w:rPr>
            </w:pPr>
          </w:p>
          <w:p w14:paraId="75218087" w14:textId="77777777" w:rsidR="008C22A8" w:rsidRPr="004E3FA7" w:rsidRDefault="008C22A8" w:rsidP="004E3FA7">
            <w:pPr>
              <w:autoSpaceDE w:val="0"/>
              <w:autoSpaceDN w:val="0"/>
              <w:adjustRightInd w:val="0"/>
              <w:spacing w:after="0" w:line="240" w:lineRule="auto"/>
              <w:jc w:val="both"/>
              <w:rPr>
                <w:rFonts w:ascii="Museo Sans 300" w:eastAsia="Times New Roman" w:hAnsi="Museo Sans 300" w:cs="Verdana"/>
                <w:b/>
                <w:sz w:val="20"/>
                <w:szCs w:val="20"/>
                <w:lang w:eastAsia="zh-CN"/>
              </w:rPr>
            </w:pPr>
            <w:proofErr w:type="spellStart"/>
            <w:r w:rsidRPr="004E3FA7">
              <w:rPr>
                <w:rFonts w:ascii="Museo Sans 300" w:eastAsia="Times New Roman" w:hAnsi="Museo Sans 300" w:cs="Verdana"/>
                <w:b/>
                <w:sz w:val="20"/>
                <w:szCs w:val="20"/>
                <w:lang w:eastAsia="zh-CN"/>
              </w:rPr>
              <w:t>RUPES</w:t>
            </w:r>
            <w:proofErr w:type="spellEnd"/>
          </w:p>
          <w:p w14:paraId="214CC091" w14:textId="77777777" w:rsidR="008C22A8" w:rsidRPr="004E3FA7" w:rsidRDefault="008C22A8" w:rsidP="004E3FA7">
            <w:pPr>
              <w:autoSpaceDE w:val="0"/>
              <w:autoSpaceDN w:val="0"/>
              <w:adjustRightInd w:val="0"/>
              <w:spacing w:after="0" w:line="240" w:lineRule="auto"/>
              <w:jc w:val="both"/>
              <w:rPr>
                <w:rFonts w:ascii="Museo Sans 300" w:eastAsia="Times New Roman" w:hAnsi="Museo Sans 300" w:cs="Verdana"/>
                <w:sz w:val="20"/>
                <w:szCs w:val="20"/>
                <w:lang w:eastAsia="zh-CN"/>
              </w:rPr>
            </w:pPr>
            <w:r w:rsidRPr="004E3FA7">
              <w:rPr>
                <w:rFonts w:ascii="Museo Sans 300" w:eastAsia="Times New Roman" w:hAnsi="Museo Sans 300" w:cs="Verdana"/>
                <w:sz w:val="20"/>
                <w:szCs w:val="20"/>
                <w:lang w:eastAsia="zh-CN"/>
              </w:rPr>
              <w:t>Registro Único de Proveedores del Estado.</w:t>
            </w:r>
          </w:p>
          <w:p w14:paraId="18844887" w14:textId="77777777" w:rsidR="008C22A8" w:rsidRPr="004E3FA7" w:rsidRDefault="008C22A8" w:rsidP="004E3FA7">
            <w:pPr>
              <w:autoSpaceDE w:val="0"/>
              <w:autoSpaceDN w:val="0"/>
              <w:adjustRightInd w:val="0"/>
              <w:spacing w:after="0" w:line="240" w:lineRule="auto"/>
              <w:jc w:val="both"/>
              <w:rPr>
                <w:rFonts w:ascii="Museo Sans 300" w:eastAsia="Times New Roman" w:hAnsi="Museo Sans 300" w:cs="Verdana"/>
                <w:sz w:val="20"/>
                <w:szCs w:val="20"/>
                <w:lang w:eastAsia="zh-CN"/>
              </w:rPr>
            </w:pPr>
          </w:p>
          <w:p w14:paraId="25DF3252" w14:textId="77777777" w:rsidR="008C22A8" w:rsidRPr="004E3FA7" w:rsidRDefault="008C22A8" w:rsidP="004E3FA7">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4E3FA7">
              <w:rPr>
                <w:rFonts w:ascii="Museo Sans 300" w:eastAsia="Times New Roman" w:hAnsi="Museo Sans 300" w:cs="Verdana"/>
                <w:b/>
                <w:sz w:val="20"/>
                <w:szCs w:val="20"/>
                <w:lang w:eastAsia="zh-CN"/>
              </w:rPr>
              <w:t>SUBSANACIÓN</w:t>
            </w:r>
          </w:p>
          <w:p w14:paraId="7E9A2E01" w14:textId="77777777" w:rsidR="008C22A8" w:rsidRPr="004E3FA7" w:rsidRDefault="008C22A8" w:rsidP="004E3FA7">
            <w:pPr>
              <w:autoSpaceDE w:val="0"/>
              <w:autoSpaceDN w:val="0"/>
              <w:adjustRightInd w:val="0"/>
              <w:spacing w:after="0" w:line="240" w:lineRule="auto"/>
              <w:jc w:val="both"/>
              <w:rPr>
                <w:rFonts w:ascii="Museo Sans 300" w:eastAsia="Times New Roman" w:hAnsi="Museo Sans 300" w:cs="Verdana"/>
                <w:sz w:val="20"/>
                <w:szCs w:val="20"/>
                <w:lang w:eastAsia="zh-CN"/>
              </w:rPr>
            </w:pPr>
            <w:r w:rsidRPr="004E3FA7">
              <w:rPr>
                <w:rFonts w:ascii="Museo Sans 300" w:eastAsia="Times New Roman" w:hAnsi="Museo Sans 300" w:cs="Verdana"/>
                <w:sz w:val="20"/>
                <w:szCs w:val="20"/>
                <w:lang w:eastAsia="zh-CN"/>
              </w:rPr>
              <w:t xml:space="preserve">La subsanación será sobre Documento Presentado en la oferta, considerando el principio de antiformalismo según el artículo 86 de la </w:t>
            </w:r>
            <w:proofErr w:type="spellStart"/>
            <w:r w:rsidRPr="004E3FA7">
              <w:rPr>
                <w:rFonts w:ascii="Museo Sans 300" w:eastAsia="Times New Roman" w:hAnsi="Museo Sans 300" w:cs="Verdana"/>
                <w:sz w:val="20"/>
                <w:szCs w:val="20"/>
                <w:lang w:eastAsia="zh-CN"/>
              </w:rPr>
              <w:t>LCP</w:t>
            </w:r>
            <w:proofErr w:type="spellEnd"/>
            <w:r w:rsidRPr="004E3FA7">
              <w:rPr>
                <w:rFonts w:ascii="Museo Sans 300" w:eastAsia="Times New Roman" w:hAnsi="Museo Sans 300" w:cs="Verdana"/>
                <w:sz w:val="20"/>
                <w:szCs w:val="20"/>
                <w:lang w:eastAsia="zh-CN"/>
              </w:rPr>
              <w:t xml:space="preserve"> y se entenderá como:</w:t>
            </w:r>
          </w:p>
          <w:p w14:paraId="7BE3E1BB" w14:textId="77777777" w:rsidR="008C22A8" w:rsidRPr="004E3FA7" w:rsidRDefault="008C22A8" w:rsidP="004E3FA7">
            <w:pPr>
              <w:autoSpaceDE w:val="0"/>
              <w:autoSpaceDN w:val="0"/>
              <w:adjustRightInd w:val="0"/>
              <w:spacing w:after="0" w:line="240" w:lineRule="auto"/>
              <w:jc w:val="both"/>
              <w:rPr>
                <w:rFonts w:ascii="Museo Sans 300" w:eastAsia="Times New Roman" w:hAnsi="Museo Sans 300" w:cs="Verdana"/>
                <w:sz w:val="20"/>
                <w:szCs w:val="20"/>
                <w:lang w:eastAsia="zh-CN"/>
              </w:rPr>
            </w:pPr>
          </w:p>
          <w:p w14:paraId="7057CF6C" w14:textId="77777777" w:rsidR="008C22A8" w:rsidRPr="004E3FA7" w:rsidRDefault="008C22A8" w:rsidP="004E3FA7">
            <w:pPr>
              <w:pStyle w:val="Prrafodelista"/>
              <w:numPr>
                <w:ilvl w:val="0"/>
                <w:numId w:val="35"/>
              </w:numPr>
              <w:autoSpaceDE w:val="0"/>
              <w:autoSpaceDN w:val="0"/>
              <w:adjustRightInd w:val="0"/>
              <w:spacing w:after="0" w:line="240" w:lineRule="auto"/>
              <w:jc w:val="both"/>
              <w:rPr>
                <w:rFonts w:ascii="Museo Sans 300" w:eastAsia="Times New Roman" w:hAnsi="Museo Sans 300" w:cs="Verdana"/>
                <w:sz w:val="20"/>
                <w:szCs w:val="20"/>
                <w:lang w:val="es-SV" w:eastAsia="zh-CN"/>
              </w:rPr>
            </w:pPr>
            <w:r w:rsidRPr="004E3FA7">
              <w:rPr>
                <w:rFonts w:ascii="Museo Sans 300" w:eastAsia="Times New Roman" w:hAnsi="Museo Sans 300" w:cs="Verdana"/>
                <w:sz w:val="20"/>
                <w:szCs w:val="20"/>
                <w:lang w:val="es-SV" w:eastAsia="zh-CN"/>
              </w:rPr>
              <w:t>Reparar, corregir, enmendar o resolver cualquier tipo de error, u omisión, ya sea en parte del documento presentado o la omisión del documento completo.</w:t>
            </w:r>
          </w:p>
          <w:p w14:paraId="73BD5240" w14:textId="77777777" w:rsidR="008C22A8" w:rsidRPr="004E3FA7" w:rsidRDefault="008C22A8" w:rsidP="004E3FA7">
            <w:pPr>
              <w:pStyle w:val="Prrafodelista"/>
              <w:numPr>
                <w:ilvl w:val="0"/>
                <w:numId w:val="35"/>
              </w:numPr>
              <w:autoSpaceDE w:val="0"/>
              <w:autoSpaceDN w:val="0"/>
              <w:adjustRightInd w:val="0"/>
              <w:spacing w:after="0" w:line="240" w:lineRule="auto"/>
              <w:jc w:val="both"/>
              <w:rPr>
                <w:rFonts w:ascii="Museo Sans 300" w:eastAsia="Times New Roman" w:hAnsi="Museo Sans 300" w:cs="Verdana"/>
                <w:sz w:val="20"/>
                <w:szCs w:val="20"/>
                <w:lang w:val="es-SV" w:eastAsia="zh-CN"/>
              </w:rPr>
            </w:pPr>
            <w:r w:rsidRPr="004E3FA7">
              <w:rPr>
                <w:rFonts w:ascii="Museo Sans 300" w:eastAsia="Times New Roman" w:hAnsi="Museo Sans 300" w:cs="Verdana"/>
                <w:sz w:val="20"/>
                <w:szCs w:val="20"/>
                <w:lang w:val="es-SV" w:eastAsia="zh-CN"/>
              </w:rPr>
              <w:t>Reparar, corregir, enmendar o resolver cualquier tipo de error, u omisión, en el formato de la Carta Oferta y/o en la Lista de Cantidades o Plan de Oferta, siempre que no se modifiquen los precios unitarios del Plan de Oferta.</w:t>
            </w:r>
          </w:p>
          <w:p w14:paraId="4109505E" w14:textId="77777777" w:rsidR="008C22A8" w:rsidRPr="004E3FA7" w:rsidRDefault="008C22A8" w:rsidP="004E3FA7">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4E3FA7">
              <w:rPr>
                <w:rFonts w:ascii="Museo Sans 300" w:eastAsia="Times New Roman" w:hAnsi="Museo Sans 300" w:cs="Verdana"/>
                <w:b/>
                <w:sz w:val="20"/>
                <w:szCs w:val="20"/>
                <w:lang w:eastAsia="zh-CN"/>
              </w:rPr>
              <w:t>UCP</w:t>
            </w:r>
          </w:p>
          <w:p w14:paraId="1D5D0E60" w14:textId="77777777" w:rsidR="008C22A8" w:rsidRPr="004E3FA7" w:rsidRDefault="008C22A8" w:rsidP="004E3FA7">
            <w:pPr>
              <w:autoSpaceDE w:val="0"/>
              <w:autoSpaceDN w:val="0"/>
              <w:adjustRightInd w:val="0"/>
              <w:spacing w:after="0" w:line="240" w:lineRule="auto"/>
              <w:jc w:val="both"/>
              <w:rPr>
                <w:rFonts w:ascii="Museo Sans 300" w:eastAsia="Times New Roman" w:hAnsi="Museo Sans 300" w:cs="Verdana"/>
                <w:sz w:val="20"/>
                <w:szCs w:val="20"/>
                <w:lang w:eastAsia="zh-CN"/>
              </w:rPr>
            </w:pPr>
            <w:r w:rsidRPr="004E3FA7">
              <w:rPr>
                <w:rFonts w:ascii="Museo Sans 300" w:eastAsia="Times New Roman" w:hAnsi="Museo Sans 300" w:cs="Verdana"/>
                <w:sz w:val="20"/>
                <w:szCs w:val="20"/>
                <w:lang w:eastAsia="zh-CN"/>
              </w:rPr>
              <w:t>Unidad de Compras Públicas</w:t>
            </w:r>
          </w:p>
          <w:p w14:paraId="15FD45C1" w14:textId="77777777" w:rsidR="008C22A8" w:rsidRPr="004E3FA7" w:rsidRDefault="008C22A8" w:rsidP="004E3FA7">
            <w:pPr>
              <w:autoSpaceDE w:val="0"/>
              <w:autoSpaceDN w:val="0"/>
              <w:adjustRightInd w:val="0"/>
              <w:spacing w:after="0" w:line="240" w:lineRule="auto"/>
              <w:jc w:val="both"/>
              <w:rPr>
                <w:rFonts w:ascii="Museo Sans 300" w:hAnsi="Museo Sans 300" w:cs="Verdana"/>
                <w:b/>
                <w:bCs/>
                <w:sz w:val="20"/>
                <w:szCs w:val="20"/>
              </w:rPr>
            </w:pPr>
          </w:p>
          <w:p w14:paraId="3069BE87" w14:textId="77777777" w:rsidR="008C22A8" w:rsidRPr="004E3FA7" w:rsidRDefault="008C22A8" w:rsidP="004E3FA7">
            <w:pPr>
              <w:autoSpaceDE w:val="0"/>
              <w:autoSpaceDN w:val="0"/>
              <w:adjustRightInd w:val="0"/>
              <w:spacing w:after="0" w:line="240" w:lineRule="auto"/>
              <w:jc w:val="both"/>
              <w:rPr>
                <w:rFonts w:ascii="Museo Sans 300" w:hAnsi="Museo Sans 300" w:cs="Verdana"/>
                <w:b/>
                <w:bCs/>
                <w:sz w:val="20"/>
                <w:szCs w:val="20"/>
              </w:rPr>
            </w:pPr>
            <w:r w:rsidRPr="004E3FA7">
              <w:rPr>
                <w:rFonts w:ascii="Museo Sans 300" w:hAnsi="Museo Sans 300" w:cs="Verdana"/>
                <w:b/>
                <w:bCs/>
                <w:sz w:val="20"/>
                <w:szCs w:val="20"/>
              </w:rPr>
              <w:t>UNIÓN DE PERSONAS (UDP)</w:t>
            </w:r>
          </w:p>
          <w:p w14:paraId="63BF0A79" w14:textId="77777777" w:rsidR="008C22A8" w:rsidRPr="004E3FA7" w:rsidRDefault="008C22A8" w:rsidP="004E3FA7">
            <w:pPr>
              <w:spacing w:after="0" w:line="240" w:lineRule="auto"/>
              <w:contextualSpacing/>
              <w:jc w:val="both"/>
              <w:rPr>
                <w:rFonts w:ascii="Museo Sans 300" w:hAnsi="Museo Sans 300" w:cs="Verdana"/>
                <w:sz w:val="20"/>
                <w:szCs w:val="20"/>
              </w:rPr>
            </w:pPr>
            <w:r w:rsidRPr="004E3FA7">
              <w:rPr>
                <w:rFonts w:ascii="Museo Sans 300" w:hAnsi="Museo Sans 300" w:cs="Verdana"/>
                <w:sz w:val="20"/>
                <w:szCs w:val="20"/>
              </w:rPr>
              <w:lastRenderedPageBreak/>
              <w:t xml:space="preserve">Con base a lo establecido en el artículo 41-A del Código Tributario, “Para efectos tributarios, se entenderá por Unión de Personas, al agrupamiento de personas organizadas que realicen los hechos generadores contenidos en las leyes tributarias, cualquiera que fuere la modalidad contractual, asociativa y denominación, tales como Asocios, Consorcios, o Contratos de Participación. </w:t>
            </w:r>
          </w:p>
          <w:p w14:paraId="33019E19" w14:textId="77777777" w:rsidR="008C22A8" w:rsidRPr="004E3FA7" w:rsidRDefault="008C22A8" w:rsidP="004E3FA7">
            <w:pPr>
              <w:spacing w:after="0" w:line="240" w:lineRule="auto"/>
              <w:contextualSpacing/>
              <w:jc w:val="both"/>
              <w:rPr>
                <w:rFonts w:ascii="Museo Sans 300" w:hAnsi="Museo Sans 300" w:cs="Verdana"/>
                <w:sz w:val="20"/>
                <w:szCs w:val="20"/>
              </w:rPr>
            </w:pPr>
          </w:p>
          <w:p w14:paraId="601AEC43" w14:textId="77777777" w:rsidR="008C22A8" w:rsidRPr="004E3FA7" w:rsidRDefault="008C22A8" w:rsidP="004E3FA7">
            <w:pPr>
              <w:spacing w:after="0" w:line="240" w:lineRule="auto"/>
              <w:contextualSpacing/>
              <w:jc w:val="both"/>
              <w:rPr>
                <w:rFonts w:ascii="Museo Sans 300" w:hAnsi="Museo Sans 300" w:cs="Verdana"/>
                <w:sz w:val="20"/>
                <w:szCs w:val="20"/>
              </w:rPr>
            </w:pPr>
            <w:r w:rsidRPr="004E3FA7">
              <w:rPr>
                <w:rFonts w:ascii="Museo Sans 300" w:hAnsi="Museo Sans 300" w:cs="Verdana"/>
                <w:sz w:val="20"/>
                <w:szCs w:val="20"/>
              </w:rPr>
              <w:t xml:space="preserve">El agrupamiento de personas a que se refiere el inciso anterior, deberá constar en el Acuerdo de Unión previamente celebrado mediante escritura pública, en la cual deberá nombrarse representante, debiendo presentar dicha escritura a la Administración Tributaria al momento de su inscripción.  </w:t>
            </w:r>
          </w:p>
          <w:p w14:paraId="03E6B59D" w14:textId="77777777" w:rsidR="008C22A8" w:rsidRPr="004E3FA7" w:rsidRDefault="008C22A8" w:rsidP="004E3FA7">
            <w:pPr>
              <w:spacing w:after="0" w:line="240" w:lineRule="auto"/>
              <w:contextualSpacing/>
              <w:jc w:val="both"/>
              <w:rPr>
                <w:rFonts w:ascii="Museo Sans 300" w:hAnsi="Museo Sans 300" w:cs="Verdana"/>
                <w:sz w:val="20"/>
                <w:szCs w:val="20"/>
              </w:rPr>
            </w:pPr>
          </w:p>
          <w:p w14:paraId="44D1F165" w14:textId="77777777" w:rsidR="008C22A8" w:rsidRPr="004E3FA7" w:rsidRDefault="008C22A8" w:rsidP="004E3FA7">
            <w:pPr>
              <w:spacing w:after="0" w:line="240" w:lineRule="auto"/>
              <w:contextualSpacing/>
              <w:jc w:val="both"/>
              <w:rPr>
                <w:rFonts w:ascii="Museo Sans 300" w:hAnsi="Museo Sans 300" w:cs="Verdana"/>
                <w:sz w:val="20"/>
                <w:szCs w:val="20"/>
              </w:rPr>
            </w:pPr>
            <w:r w:rsidRPr="004E3FA7">
              <w:rPr>
                <w:rFonts w:ascii="Museo Sans 300" w:hAnsi="Museo Sans 300" w:cs="Verdana"/>
                <w:sz w:val="20"/>
                <w:szCs w:val="20"/>
              </w:rPr>
              <w:t>El sujeto pasivo surgido mediante el acuerdo citado, deberá anteponer a su denominación la expresión “UDP” en todos los actos que realice y en toda la documentación o escritos que tramite ante la Administración Tributaria.</w:t>
            </w:r>
          </w:p>
          <w:p w14:paraId="452693B8" w14:textId="77777777" w:rsidR="008C22A8" w:rsidRPr="004E3FA7" w:rsidRDefault="008C22A8" w:rsidP="004E3FA7">
            <w:pPr>
              <w:spacing w:after="0" w:line="240" w:lineRule="auto"/>
              <w:contextualSpacing/>
              <w:jc w:val="both"/>
              <w:rPr>
                <w:rFonts w:ascii="Museo Sans 300" w:hAnsi="Museo Sans 300" w:cs="Verdana"/>
                <w:sz w:val="20"/>
                <w:szCs w:val="20"/>
              </w:rPr>
            </w:pPr>
          </w:p>
          <w:p w14:paraId="73FDE67D" w14:textId="77777777" w:rsidR="008C22A8" w:rsidRPr="004E3FA7" w:rsidRDefault="008C22A8" w:rsidP="004E3FA7">
            <w:pPr>
              <w:autoSpaceDE w:val="0"/>
              <w:autoSpaceDN w:val="0"/>
              <w:adjustRightInd w:val="0"/>
              <w:spacing w:after="0" w:line="240" w:lineRule="auto"/>
              <w:jc w:val="both"/>
              <w:rPr>
                <w:rFonts w:ascii="Museo Sans 300" w:eastAsia="Times New Roman" w:hAnsi="Museo Sans 300" w:cs="Verdana"/>
                <w:sz w:val="20"/>
                <w:szCs w:val="20"/>
                <w:lang w:eastAsia="zh-CN"/>
              </w:rPr>
            </w:pPr>
            <w:r w:rsidRPr="004E3FA7">
              <w:rPr>
                <w:rFonts w:ascii="Museo Sans 300" w:hAnsi="Museo Sans 300" w:cs="Verdana"/>
                <w:sz w:val="20"/>
                <w:szCs w:val="20"/>
              </w:rPr>
              <w:t>La Unión de Personas a que se refiere el presente artículo, estará sujeta a todas las obligaciones tributarias que le corresponden como sujeto pasivo.” Al momento de formalizar la contratación deberá presentar bajo esta modalidad y estar vigente el Acuerdo de Unión de personas</w:t>
            </w:r>
          </w:p>
          <w:p w14:paraId="6E8031C8" w14:textId="77777777" w:rsidR="008C22A8" w:rsidRPr="004E3FA7" w:rsidRDefault="008C22A8" w:rsidP="004E3FA7">
            <w:pPr>
              <w:autoSpaceDE w:val="0"/>
              <w:autoSpaceDN w:val="0"/>
              <w:adjustRightInd w:val="0"/>
              <w:spacing w:after="0" w:line="240" w:lineRule="auto"/>
              <w:jc w:val="both"/>
              <w:rPr>
                <w:rFonts w:ascii="Museo Sans 300" w:eastAsia="Times New Roman" w:hAnsi="Museo Sans 300" w:cs="Verdana"/>
                <w:b/>
                <w:sz w:val="20"/>
                <w:szCs w:val="20"/>
                <w:lang w:eastAsia="zh-CN"/>
              </w:rPr>
            </w:pPr>
          </w:p>
          <w:p w14:paraId="4702C6E8" w14:textId="77777777" w:rsidR="008C22A8" w:rsidRPr="004E3FA7" w:rsidRDefault="008C22A8" w:rsidP="004E3FA7">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4E3FA7">
              <w:rPr>
                <w:rFonts w:ascii="Museo Sans 300" w:eastAsia="Times New Roman" w:hAnsi="Museo Sans 300" w:cs="Verdana"/>
                <w:b/>
                <w:sz w:val="20"/>
                <w:szCs w:val="20"/>
                <w:lang w:eastAsia="zh-CN"/>
              </w:rPr>
              <w:t xml:space="preserve">UNIDAD SOLICITANTE </w:t>
            </w:r>
          </w:p>
          <w:p w14:paraId="509598DB" w14:textId="77777777" w:rsidR="008C22A8" w:rsidRPr="004E3FA7" w:rsidRDefault="008C22A8" w:rsidP="004E3FA7">
            <w:pPr>
              <w:autoSpaceDE w:val="0"/>
              <w:autoSpaceDN w:val="0"/>
              <w:adjustRightInd w:val="0"/>
              <w:spacing w:after="0" w:line="240" w:lineRule="auto"/>
              <w:jc w:val="both"/>
              <w:rPr>
                <w:rFonts w:ascii="Museo Sans 300" w:hAnsi="Museo Sans 300"/>
                <w:sz w:val="20"/>
                <w:szCs w:val="20"/>
              </w:rPr>
            </w:pPr>
            <w:r w:rsidRPr="004E3FA7">
              <w:rPr>
                <w:rFonts w:ascii="Museo Sans 300" w:eastAsia="Times New Roman" w:hAnsi="Museo Sans 300" w:cs="Verdana"/>
                <w:sz w:val="20"/>
                <w:szCs w:val="20"/>
                <w:lang w:eastAsia="zh-CN"/>
              </w:rPr>
              <w:t>Es la unidad o dependencia interna de la institución que requieran a la UCP la adquisición de obras, bienes, servicios y consultorías, unidades solicitantes las que dependiendo del volumen y estructura de la institución podrán agruparse para conformar unidades consolidadoras. Deberán cumplir con lo dispuesto en el artículo 23 de la Ley de Compras Públicas (</w:t>
            </w:r>
            <w:proofErr w:type="spellStart"/>
            <w:r w:rsidRPr="004E3FA7">
              <w:rPr>
                <w:rFonts w:ascii="Museo Sans 300" w:eastAsia="Times New Roman" w:hAnsi="Museo Sans 300" w:cs="Verdana"/>
                <w:sz w:val="20"/>
                <w:szCs w:val="20"/>
                <w:lang w:eastAsia="zh-CN"/>
              </w:rPr>
              <w:t>LCP</w:t>
            </w:r>
            <w:proofErr w:type="spellEnd"/>
            <w:r w:rsidRPr="004E3FA7">
              <w:rPr>
                <w:rFonts w:ascii="Museo Sans 300" w:eastAsia="Times New Roman" w:hAnsi="Museo Sans 300" w:cs="Verdana"/>
                <w:sz w:val="20"/>
                <w:szCs w:val="20"/>
                <w:lang w:eastAsia="zh-CN"/>
              </w:rPr>
              <w:t>).</w:t>
            </w:r>
          </w:p>
        </w:tc>
      </w:tr>
    </w:tbl>
    <w:p w14:paraId="6495C5A0" w14:textId="77777777" w:rsidR="008C22A8" w:rsidRPr="004E3FA7" w:rsidRDefault="008C22A8" w:rsidP="004E3FA7">
      <w:pPr>
        <w:spacing w:after="0" w:line="240" w:lineRule="auto"/>
        <w:rPr>
          <w:sz w:val="20"/>
          <w:szCs w:val="20"/>
        </w:rPr>
      </w:pPr>
    </w:p>
    <w:tbl>
      <w:tblPr>
        <w:tblStyle w:val="23"/>
        <w:tblW w:w="9194" w:type="dxa"/>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23"/>
        <w:gridCol w:w="7371"/>
      </w:tblGrid>
      <w:tr w:rsidR="008C22A8" w:rsidRPr="004E3FA7" w14:paraId="7AAFDFCC" w14:textId="77777777" w:rsidTr="00757168">
        <w:trPr>
          <w:trHeight w:val="227"/>
        </w:trPr>
        <w:tc>
          <w:tcPr>
            <w:tcW w:w="1823" w:type="dxa"/>
            <w:shd w:val="clear" w:color="auto" w:fill="auto"/>
          </w:tcPr>
          <w:p w14:paraId="60CB72AD" w14:textId="77777777" w:rsidR="008C22A8" w:rsidRPr="004E3FA7" w:rsidRDefault="008C22A8" w:rsidP="004E3FA7">
            <w:pPr>
              <w:pStyle w:val="Prrafodelista"/>
              <w:numPr>
                <w:ilvl w:val="0"/>
                <w:numId w:val="18"/>
              </w:numPr>
              <w:spacing w:after="0" w:line="240" w:lineRule="auto"/>
              <w:ind w:left="336"/>
              <w:rPr>
                <w:rFonts w:ascii="Museo Sans 300" w:hAnsi="Museo Sans 300"/>
                <w:color w:val="000000"/>
                <w:sz w:val="20"/>
                <w:szCs w:val="20"/>
                <w:lang w:val="es-SV"/>
              </w:rPr>
            </w:pPr>
            <w:r w:rsidRPr="004E3FA7">
              <w:rPr>
                <w:rFonts w:ascii="Museo Sans 300" w:hAnsi="Museo Sans 300"/>
                <w:color w:val="000000"/>
                <w:sz w:val="20"/>
                <w:szCs w:val="20"/>
                <w:lang w:val="es-SV"/>
              </w:rPr>
              <w:t>Objeto</w:t>
            </w:r>
          </w:p>
        </w:tc>
        <w:tc>
          <w:tcPr>
            <w:tcW w:w="7371" w:type="dxa"/>
            <w:shd w:val="clear" w:color="auto" w:fill="auto"/>
          </w:tcPr>
          <w:p w14:paraId="77FB31BC" w14:textId="39D9C694" w:rsidR="006E2EB9" w:rsidRPr="004E3FA7" w:rsidRDefault="00522BB8" w:rsidP="00261D3F">
            <w:pPr>
              <w:spacing w:after="0" w:line="240" w:lineRule="auto"/>
              <w:jc w:val="both"/>
              <w:rPr>
                <w:rFonts w:ascii="Museo Sans 300" w:hAnsi="Museo Sans 300"/>
                <w:sz w:val="20"/>
                <w:szCs w:val="20"/>
              </w:rPr>
            </w:pPr>
            <w:r w:rsidRPr="004E3FA7">
              <w:rPr>
                <w:rFonts w:ascii="Museo Sans 300" w:hAnsi="Museo Sans 300" w:cs="Tahoma"/>
                <w:sz w:val="20"/>
                <w:szCs w:val="20"/>
              </w:rPr>
              <w:t xml:space="preserve">Contratar el servicio de </w:t>
            </w:r>
            <w:r w:rsidRPr="004E3FA7">
              <w:rPr>
                <w:rFonts w:ascii="Museo Sans 300" w:hAnsi="Museo Sans 300" w:cs="Tahoma"/>
                <w:bCs/>
                <w:color w:val="000000"/>
                <w:sz w:val="20"/>
                <w:szCs w:val="20"/>
              </w:rPr>
              <w:t xml:space="preserve">Telefonía Fija y Móvil con </w:t>
            </w:r>
            <w:r w:rsidRPr="004E3FA7">
              <w:rPr>
                <w:rFonts w:ascii="Museo Sans 300" w:hAnsi="Museo Sans 300" w:cs="Tahoma"/>
                <w:sz w:val="20"/>
                <w:szCs w:val="20"/>
              </w:rPr>
              <w:t xml:space="preserve">3 enlaces digitales de voz ISDN E1’s, 193 líneas móviles con planes de datos para el mismo número de dispositivos móviles, para las empresas de la CEPA, conformadas Oficina Central, Aeropuerto Internacional El Salvador y EX  </w:t>
            </w:r>
            <w:proofErr w:type="spellStart"/>
            <w:r w:rsidRPr="004E3FA7">
              <w:rPr>
                <w:rFonts w:ascii="Museo Sans 300" w:hAnsi="Museo Sans 300" w:cs="Tahoma"/>
                <w:sz w:val="20"/>
                <w:szCs w:val="20"/>
              </w:rPr>
              <w:t>FENADESAL</w:t>
            </w:r>
            <w:proofErr w:type="spellEnd"/>
            <w:r w:rsidRPr="004E3FA7">
              <w:rPr>
                <w:rFonts w:ascii="Museo Sans 300" w:hAnsi="Museo Sans 300" w:cs="Tahoma"/>
                <w:sz w:val="20"/>
                <w:szCs w:val="20"/>
              </w:rPr>
              <w:t xml:space="preserve"> para el año 202</w:t>
            </w:r>
            <w:r w:rsidRPr="004E3FA7">
              <w:rPr>
                <w:rFonts w:ascii="Museo Sans 300" w:hAnsi="Museo Sans 300"/>
                <w:sz w:val="20"/>
                <w:szCs w:val="20"/>
              </w:rPr>
              <w:t>6.</w:t>
            </w:r>
          </w:p>
        </w:tc>
      </w:tr>
      <w:tr w:rsidR="00426E0D" w:rsidRPr="004E3FA7" w14:paraId="2DC5883F" w14:textId="77777777" w:rsidTr="00757168">
        <w:trPr>
          <w:trHeight w:val="227"/>
        </w:trPr>
        <w:tc>
          <w:tcPr>
            <w:tcW w:w="1823" w:type="dxa"/>
            <w:shd w:val="clear" w:color="auto" w:fill="auto"/>
          </w:tcPr>
          <w:p w14:paraId="48298188" w14:textId="77777777" w:rsidR="00426E0D" w:rsidRPr="00545EC1" w:rsidRDefault="00426E0D" w:rsidP="004E3FA7">
            <w:pPr>
              <w:spacing w:after="0" w:line="240" w:lineRule="auto"/>
              <w:rPr>
                <w:rFonts w:ascii="Museo Sans 300" w:hAnsi="Museo Sans 300"/>
                <w:color w:val="000000"/>
                <w:sz w:val="20"/>
                <w:szCs w:val="20"/>
              </w:rPr>
            </w:pPr>
          </w:p>
          <w:p w14:paraId="7B5B11F3" w14:textId="77777777" w:rsidR="00426E0D" w:rsidRPr="00545EC1" w:rsidRDefault="00426E0D" w:rsidP="004E3FA7">
            <w:pPr>
              <w:spacing w:after="0" w:line="240" w:lineRule="auto"/>
              <w:rPr>
                <w:rFonts w:ascii="Museo Sans 300" w:hAnsi="Museo Sans 300"/>
                <w:color w:val="000000"/>
                <w:sz w:val="20"/>
                <w:szCs w:val="20"/>
              </w:rPr>
            </w:pPr>
          </w:p>
          <w:p w14:paraId="6FCC856B" w14:textId="77777777" w:rsidR="00426E0D" w:rsidRPr="00545EC1" w:rsidRDefault="00426E0D" w:rsidP="004E3FA7">
            <w:pPr>
              <w:spacing w:after="0" w:line="240" w:lineRule="auto"/>
              <w:rPr>
                <w:rFonts w:ascii="Museo Sans 300" w:hAnsi="Museo Sans 300"/>
                <w:color w:val="000000"/>
                <w:sz w:val="20"/>
                <w:szCs w:val="20"/>
              </w:rPr>
            </w:pPr>
          </w:p>
          <w:p w14:paraId="14275AAD" w14:textId="77777777" w:rsidR="00426E0D" w:rsidRPr="00545EC1" w:rsidRDefault="00426E0D" w:rsidP="004E3FA7">
            <w:pPr>
              <w:pStyle w:val="Prrafodelista"/>
              <w:numPr>
                <w:ilvl w:val="0"/>
                <w:numId w:val="18"/>
              </w:numPr>
              <w:spacing w:after="0" w:line="240" w:lineRule="auto"/>
              <w:ind w:left="336"/>
              <w:rPr>
                <w:rFonts w:ascii="Museo Sans 300" w:hAnsi="Museo Sans 300"/>
                <w:color w:val="000000"/>
                <w:sz w:val="20"/>
                <w:szCs w:val="20"/>
                <w:lang w:val="es-SV"/>
              </w:rPr>
            </w:pPr>
          </w:p>
          <w:p w14:paraId="44CE5B9D" w14:textId="77777777" w:rsidR="00426E0D" w:rsidRPr="00545EC1" w:rsidRDefault="00426E0D" w:rsidP="004E3FA7">
            <w:pPr>
              <w:pStyle w:val="Sinespaciado"/>
              <w:spacing w:after="0" w:line="240" w:lineRule="auto"/>
              <w:rPr>
                <w:rFonts w:ascii="Museo Sans 300" w:eastAsia="Calibri" w:hAnsi="Museo Sans 300"/>
                <w:color w:val="000000"/>
                <w:sz w:val="20"/>
                <w:szCs w:val="20"/>
              </w:rPr>
            </w:pPr>
            <w:r w:rsidRPr="00545EC1">
              <w:rPr>
                <w:rFonts w:ascii="Museo Sans 300" w:eastAsia="Calibri" w:hAnsi="Museo Sans 300"/>
                <w:color w:val="000000"/>
                <w:sz w:val="20"/>
                <w:szCs w:val="20"/>
              </w:rPr>
              <w:t>Indicaciones Generales.</w:t>
            </w:r>
          </w:p>
          <w:p w14:paraId="3B9D7BCA" w14:textId="77777777" w:rsidR="00426E0D" w:rsidRPr="00545EC1" w:rsidRDefault="00426E0D" w:rsidP="004E3FA7">
            <w:pPr>
              <w:pStyle w:val="Prrafodelista"/>
              <w:spacing w:after="0" w:line="240" w:lineRule="auto"/>
              <w:ind w:left="336"/>
              <w:rPr>
                <w:rFonts w:ascii="Museo Sans 300" w:hAnsi="Museo Sans 300"/>
                <w:color w:val="000000"/>
                <w:sz w:val="20"/>
                <w:szCs w:val="20"/>
                <w:lang w:val="es-SV"/>
              </w:rPr>
            </w:pPr>
          </w:p>
        </w:tc>
        <w:tc>
          <w:tcPr>
            <w:tcW w:w="7371" w:type="dxa"/>
            <w:shd w:val="clear" w:color="auto" w:fill="auto"/>
          </w:tcPr>
          <w:p w14:paraId="23A2C17C" w14:textId="72A3DE26" w:rsidR="00426E0D" w:rsidRDefault="00426E0D" w:rsidP="004E3FA7">
            <w:pPr>
              <w:spacing w:after="0" w:line="240" w:lineRule="auto"/>
              <w:jc w:val="both"/>
              <w:rPr>
                <w:rFonts w:ascii="Museo Sans 300" w:eastAsiaTheme="minorHAnsi" w:hAnsi="Museo Sans 300" w:cstheme="minorBidi"/>
                <w:color w:val="000000"/>
                <w:kern w:val="2"/>
                <w:sz w:val="20"/>
                <w:szCs w:val="20"/>
              </w:rPr>
            </w:pPr>
            <w:r w:rsidRPr="00545EC1">
              <w:rPr>
                <w:rFonts w:ascii="Museo Sans 300" w:eastAsiaTheme="minorHAnsi" w:hAnsi="Museo Sans 300" w:cstheme="minorBidi"/>
                <w:color w:val="000000"/>
                <w:kern w:val="2"/>
                <w:sz w:val="20"/>
                <w:szCs w:val="20"/>
              </w:rPr>
              <w:t xml:space="preserve">El proceso de </w:t>
            </w:r>
            <w:r w:rsidRPr="00545EC1">
              <w:rPr>
                <w:rFonts w:ascii="Museo Sans 300" w:hAnsi="Museo Sans 300"/>
                <w:bCs/>
                <w:sz w:val="20"/>
                <w:szCs w:val="20"/>
              </w:rPr>
              <w:t>Licitación Competitiva CEPA LC-</w:t>
            </w:r>
            <w:r w:rsidR="00207C28">
              <w:rPr>
                <w:rFonts w:ascii="Museo Sans 300" w:hAnsi="Museo Sans 300"/>
                <w:bCs/>
                <w:sz w:val="20"/>
                <w:szCs w:val="20"/>
              </w:rPr>
              <w:t>04</w:t>
            </w:r>
            <w:r w:rsidRPr="00545EC1">
              <w:rPr>
                <w:rFonts w:ascii="Museo Sans 300" w:hAnsi="Museo Sans 300"/>
                <w:bCs/>
                <w:sz w:val="20"/>
                <w:szCs w:val="20"/>
              </w:rPr>
              <w:t>/202</w:t>
            </w:r>
            <w:r w:rsidR="00522BB8" w:rsidRPr="00545EC1">
              <w:rPr>
                <w:rFonts w:ascii="Museo Sans 300" w:hAnsi="Museo Sans 300"/>
                <w:bCs/>
                <w:sz w:val="20"/>
                <w:szCs w:val="20"/>
              </w:rPr>
              <w:t>6,</w:t>
            </w:r>
            <w:r w:rsidRPr="00545EC1">
              <w:rPr>
                <w:rFonts w:ascii="Museo Sans 300" w:hAnsi="Museo Sans 300"/>
                <w:bCs/>
                <w:sz w:val="20"/>
                <w:szCs w:val="20"/>
              </w:rPr>
              <w:t xml:space="preserve"> “</w:t>
            </w:r>
            <w:r w:rsidR="00522BB8" w:rsidRPr="00545EC1">
              <w:rPr>
                <w:rFonts w:ascii="Museo Sans 300" w:hAnsi="Museo Sans 300" w:cs="Times New Roman"/>
                <w:sz w:val="20"/>
                <w:szCs w:val="20"/>
                <w:lang w:eastAsia="zh-CN"/>
              </w:rPr>
              <w:t>Servicio telefonía fija y móvil para CEPA</w:t>
            </w:r>
            <w:r w:rsidRPr="00545EC1">
              <w:rPr>
                <w:rFonts w:ascii="Museo Sans 300" w:hAnsi="Museo Sans 300"/>
                <w:bCs/>
                <w:sz w:val="20"/>
                <w:szCs w:val="20"/>
              </w:rPr>
              <w:t>”,</w:t>
            </w:r>
            <w:r w:rsidRPr="00545EC1">
              <w:rPr>
                <w:rFonts w:ascii="Museo Sans 300" w:eastAsiaTheme="minorHAnsi" w:hAnsi="Museo Sans 300" w:cstheme="minorBidi"/>
                <w:color w:val="000000"/>
                <w:kern w:val="2"/>
                <w:sz w:val="20"/>
                <w:szCs w:val="20"/>
              </w:rPr>
              <w:t xml:space="preserve"> será publicado mediante convocatoria a través de </w:t>
            </w:r>
            <w:proofErr w:type="spellStart"/>
            <w:r w:rsidRPr="00545EC1">
              <w:rPr>
                <w:rFonts w:ascii="Museo Sans 300" w:eastAsiaTheme="minorHAnsi" w:hAnsi="Museo Sans 300" w:cstheme="minorBidi"/>
                <w:color w:val="000000"/>
                <w:kern w:val="2"/>
                <w:sz w:val="20"/>
                <w:szCs w:val="20"/>
              </w:rPr>
              <w:t>COMPRASAL</w:t>
            </w:r>
            <w:proofErr w:type="spellEnd"/>
            <w:r w:rsidRPr="00545EC1">
              <w:rPr>
                <w:rFonts w:ascii="Museo Sans 300" w:eastAsiaTheme="minorHAnsi" w:hAnsi="Museo Sans 300" w:cstheme="minorBidi"/>
                <w:color w:val="000000"/>
                <w:kern w:val="2"/>
                <w:sz w:val="20"/>
                <w:szCs w:val="20"/>
              </w:rPr>
              <w:t xml:space="preserve">. Todos los interesados en participar deberán realizar el registro respectivo en el sistema </w:t>
            </w:r>
            <w:proofErr w:type="spellStart"/>
            <w:r w:rsidRPr="00545EC1">
              <w:rPr>
                <w:rFonts w:ascii="Museo Sans 300" w:eastAsiaTheme="minorHAnsi" w:hAnsi="Museo Sans 300" w:cstheme="minorBidi"/>
                <w:color w:val="000000"/>
                <w:kern w:val="2"/>
                <w:sz w:val="20"/>
                <w:szCs w:val="20"/>
              </w:rPr>
              <w:t>COMPRASAL</w:t>
            </w:r>
            <w:proofErr w:type="spellEnd"/>
          </w:p>
          <w:p w14:paraId="35EAD3D3" w14:textId="77777777" w:rsidR="001027E0" w:rsidRPr="00545EC1" w:rsidRDefault="001027E0" w:rsidP="004E3FA7">
            <w:pPr>
              <w:spacing w:after="0" w:line="240" w:lineRule="auto"/>
              <w:jc w:val="both"/>
              <w:rPr>
                <w:rFonts w:ascii="Museo Sans 300" w:eastAsiaTheme="minorHAnsi" w:hAnsi="Museo Sans 300" w:cstheme="minorBidi"/>
                <w:color w:val="000000"/>
                <w:kern w:val="2"/>
                <w:sz w:val="20"/>
                <w:szCs w:val="20"/>
              </w:rPr>
            </w:pPr>
          </w:p>
          <w:p w14:paraId="35E5885D" w14:textId="0CCD0E69" w:rsidR="00426E0D" w:rsidRDefault="00426E0D" w:rsidP="004E3FA7">
            <w:pPr>
              <w:spacing w:after="0" w:line="240" w:lineRule="auto"/>
              <w:jc w:val="both"/>
              <w:rPr>
                <w:rFonts w:ascii="Museo Sans 300" w:eastAsiaTheme="minorHAnsi" w:hAnsi="Museo Sans 300" w:cstheme="minorBidi"/>
                <w:color w:val="000000"/>
                <w:kern w:val="2"/>
                <w:sz w:val="20"/>
                <w:szCs w:val="20"/>
              </w:rPr>
            </w:pPr>
            <w:r w:rsidRPr="00545EC1">
              <w:rPr>
                <w:rFonts w:ascii="Museo Sans 300" w:eastAsiaTheme="minorHAnsi" w:hAnsi="Museo Sans 300" w:cstheme="minorBidi"/>
                <w:color w:val="000000"/>
                <w:kern w:val="2"/>
                <w:sz w:val="20"/>
                <w:szCs w:val="20"/>
              </w:rPr>
              <w:t xml:space="preserve">Las ofertas deberán ser presentadas de conformidad con las especificaciones técnicas y demás condiciones establecidas en el presente </w:t>
            </w:r>
            <w:proofErr w:type="spellStart"/>
            <w:r w:rsidRPr="00545EC1">
              <w:rPr>
                <w:rFonts w:ascii="Museo Sans 300" w:eastAsiaTheme="minorHAnsi" w:hAnsi="Museo Sans 300" w:cstheme="minorBidi"/>
                <w:color w:val="000000"/>
                <w:kern w:val="2"/>
                <w:sz w:val="20"/>
                <w:szCs w:val="20"/>
              </w:rPr>
              <w:t>DSO</w:t>
            </w:r>
            <w:proofErr w:type="spellEnd"/>
            <w:r w:rsidRPr="00545EC1">
              <w:rPr>
                <w:rFonts w:ascii="Museo Sans 300" w:eastAsiaTheme="minorHAnsi" w:hAnsi="Museo Sans 300" w:cstheme="minorBidi"/>
                <w:color w:val="000000"/>
                <w:kern w:val="2"/>
                <w:sz w:val="20"/>
                <w:szCs w:val="20"/>
              </w:rPr>
              <w:t xml:space="preserve"> y sus adendas según aplique.</w:t>
            </w:r>
          </w:p>
          <w:p w14:paraId="31AE93EF" w14:textId="77777777" w:rsidR="001027E0" w:rsidRPr="00545EC1" w:rsidRDefault="001027E0" w:rsidP="004E3FA7">
            <w:pPr>
              <w:spacing w:after="0" w:line="240" w:lineRule="auto"/>
              <w:jc w:val="both"/>
              <w:rPr>
                <w:rFonts w:ascii="Museo Sans 300" w:eastAsiaTheme="minorHAnsi" w:hAnsi="Museo Sans 300" w:cstheme="minorBidi"/>
                <w:color w:val="000000"/>
                <w:kern w:val="2"/>
                <w:sz w:val="20"/>
                <w:szCs w:val="20"/>
              </w:rPr>
            </w:pPr>
          </w:p>
          <w:p w14:paraId="41AD3B37" w14:textId="77777777" w:rsidR="00426E0D" w:rsidRPr="00545EC1" w:rsidRDefault="00426E0D" w:rsidP="004E3FA7">
            <w:pPr>
              <w:spacing w:after="0" w:line="240" w:lineRule="auto"/>
              <w:jc w:val="both"/>
              <w:rPr>
                <w:rFonts w:ascii="Museo Sans 300" w:hAnsi="Museo Sans 300"/>
                <w:sz w:val="20"/>
                <w:szCs w:val="20"/>
              </w:rPr>
            </w:pPr>
            <w:r w:rsidRPr="00545EC1">
              <w:rPr>
                <w:rFonts w:ascii="Museo Sans 300" w:eastAsiaTheme="minorHAnsi" w:hAnsi="Museo Sans 300" w:cstheme="minorBidi"/>
                <w:color w:val="000000"/>
                <w:kern w:val="2"/>
                <w:sz w:val="20"/>
                <w:szCs w:val="20"/>
              </w:rPr>
              <w:t xml:space="preserve">Para preparar su oferta, el oferente deberá examinar cuidadosamente lo detallado en el presente documento, sus anexos y adendas. Por consiguiente, la </w:t>
            </w:r>
            <w:r w:rsidRPr="00545EC1">
              <w:rPr>
                <w:rFonts w:ascii="Museo Sans 300" w:hAnsi="Museo Sans 300" w:cstheme="minorHAnsi"/>
                <w:b/>
                <w:bCs/>
                <w:i/>
                <w:iCs/>
                <w:sz w:val="20"/>
                <w:szCs w:val="20"/>
                <w:u w:val="single"/>
              </w:rPr>
              <w:t>CEPA</w:t>
            </w:r>
            <w:r w:rsidRPr="00545EC1">
              <w:rPr>
                <w:rFonts w:ascii="Museo Sans 300" w:hAnsi="Museo Sans 300" w:cstheme="minorHAnsi"/>
                <w:b/>
                <w:bCs/>
                <w:i/>
                <w:iCs/>
                <w:sz w:val="20"/>
                <w:szCs w:val="20"/>
              </w:rPr>
              <w:t xml:space="preserve"> </w:t>
            </w:r>
            <w:r w:rsidRPr="00545EC1">
              <w:rPr>
                <w:rFonts w:ascii="Museo Sans 300" w:eastAsiaTheme="minorHAnsi" w:hAnsi="Museo Sans 300" w:cstheme="minorBidi"/>
                <w:color w:val="000000"/>
                <w:kern w:val="2"/>
                <w:sz w:val="20"/>
                <w:szCs w:val="20"/>
              </w:rPr>
              <w:t>no será responsable por las consecuencias derivadas del desconocimiento o la interpretación incorrecta de estos documentos por parte de los oferentes; asimismo, no será responsable por la omisión de solicitudes de aclaración por parte de los oferentes de este proceso de contratación.</w:t>
            </w:r>
          </w:p>
        </w:tc>
      </w:tr>
      <w:tr w:rsidR="007C3114" w:rsidRPr="004E3FA7" w14:paraId="038DA407" w14:textId="77777777" w:rsidTr="00F11990">
        <w:trPr>
          <w:trHeight w:val="227"/>
        </w:trPr>
        <w:tc>
          <w:tcPr>
            <w:tcW w:w="1823" w:type="dxa"/>
            <w:shd w:val="clear" w:color="auto" w:fill="auto"/>
            <w:vAlign w:val="center"/>
          </w:tcPr>
          <w:p w14:paraId="0E089582" w14:textId="77777777" w:rsidR="007C3114" w:rsidRPr="00545EC1" w:rsidRDefault="007C3114" w:rsidP="004E3FA7">
            <w:pPr>
              <w:pStyle w:val="Prrafodelista"/>
              <w:numPr>
                <w:ilvl w:val="0"/>
                <w:numId w:val="18"/>
              </w:numPr>
              <w:spacing w:after="0" w:line="240" w:lineRule="auto"/>
              <w:ind w:left="336"/>
              <w:rPr>
                <w:rFonts w:ascii="Museo Sans 300" w:hAnsi="Museo Sans 300"/>
                <w:color w:val="000000"/>
                <w:sz w:val="20"/>
                <w:szCs w:val="20"/>
                <w:lang w:val="es-SV"/>
              </w:rPr>
            </w:pPr>
            <w:r w:rsidRPr="00545EC1">
              <w:rPr>
                <w:rFonts w:ascii="Museo Sans 300" w:hAnsi="Museo Sans 300"/>
                <w:color w:val="000000"/>
                <w:sz w:val="20"/>
                <w:szCs w:val="20"/>
                <w:lang w:val="es-SV"/>
              </w:rPr>
              <w:t>Socios de Negocios</w:t>
            </w:r>
          </w:p>
        </w:tc>
        <w:tc>
          <w:tcPr>
            <w:tcW w:w="7371" w:type="dxa"/>
            <w:shd w:val="clear" w:color="auto" w:fill="auto"/>
          </w:tcPr>
          <w:p w14:paraId="7A5C4DAD" w14:textId="77777777" w:rsidR="007C3114" w:rsidRPr="00545EC1" w:rsidRDefault="007C3114" w:rsidP="004E3FA7">
            <w:pPr>
              <w:spacing w:after="0" w:line="240" w:lineRule="auto"/>
              <w:jc w:val="both"/>
              <w:rPr>
                <w:rFonts w:ascii="Museo Sans 300" w:eastAsiaTheme="minorHAnsi" w:hAnsi="Museo Sans 300" w:cstheme="minorBidi"/>
                <w:color w:val="000000"/>
                <w:kern w:val="2"/>
                <w:sz w:val="20"/>
                <w:szCs w:val="20"/>
              </w:rPr>
            </w:pPr>
            <w:r w:rsidRPr="00545EC1">
              <w:rPr>
                <w:rFonts w:ascii="Museo Sans 300" w:eastAsiaTheme="minorHAnsi" w:hAnsi="Museo Sans 300" w:cstheme="minorBidi"/>
                <w:color w:val="000000"/>
                <w:kern w:val="2"/>
                <w:sz w:val="20"/>
                <w:szCs w:val="20"/>
              </w:rPr>
              <w:t xml:space="preserve">Los socios de negocios, deberán cumplir lo establecido en el artículo 15 literal j) y párrafo relacionando la prohibición del literal j), </w:t>
            </w:r>
            <w:r w:rsidR="00D755D9" w:rsidRPr="00545EC1">
              <w:rPr>
                <w:rFonts w:ascii="Museo Sans 300" w:eastAsiaTheme="minorHAnsi" w:hAnsi="Museo Sans 300" w:cstheme="minorBidi"/>
                <w:color w:val="000000"/>
                <w:kern w:val="2"/>
                <w:sz w:val="20"/>
                <w:szCs w:val="20"/>
              </w:rPr>
              <w:t xml:space="preserve">del Código de Ética Institucional de CEPA, </w:t>
            </w:r>
            <w:r w:rsidRPr="00545EC1">
              <w:rPr>
                <w:rFonts w:ascii="Museo Sans 300" w:eastAsiaTheme="minorHAnsi" w:hAnsi="Museo Sans 300" w:cstheme="minorBidi"/>
                <w:color w:val="000000"/>
                <w:kern w:val="2"/>
                <w:sz w:val="20"/>
                <w:szCs w:val="20"/>
              </w:rPr>
              <w:t>que literalmente dice:</w:t>
            </w:r>
          </w:p>
          <w:p w14:paraId="421CE18E" w14:textId="77777777" w:rsidR="007C3114" w:rsidRPr="00545EC1" w:rsidRDefault="007C3114" w:rsidP="004E3FA7">
            <w:pPr>
              <w:spacing w:after="0" w:line="240" w:lineRule="auto"/>
              <w:jc w:val="both"/>
              <w:rPr>
                <w:bCs/>
                <w:i/>
                <w:iCs/>
              </w:rPr>
            </w:pPr>
            <w:r w:rsidRPr="00545EC1">
              <w:rPr>
                <w:bCs/>
                <w:i/>
                <w:iCs/>
              </w:rPr>
              <w:t xml:space="preserve">“Imparcialidad </w:t>
            </w:r>
          </w:p>
          <w:p w14:paraId="6905DA3A" w14:textId="77777777" w:rsidR="007C3114" w:rsidRPr="00545EC1" w:rsidRDefault="007C3114" w:rsidP="004E3FA7">
            <w:pPr>
              <w:spacing w:after="0" w:line="240" w:lineRule="auto"/>
              <w:jc w:val="both"/>
              <w:rPr>
                <w:bCs/>
                <w:i/>
                <w:iCs/>
              </w:rPr>
            </w:pPr>
            <w:r w:rsidRPr="00545EC1">
              <w:rPr>
                <w:bCs/>
                <w:i/>
                <w:iCs/>
              </w:rPr>
              <w:t xml:space="preserve">Art. 15.- La imparcialidad, como pilar de la función pública, exige que sus operadores se adhieran a determinados estándares de actuación. Por lo tanto, las personas sujetas a la aplicación de este Código deben guiar su comportamiento de acuerdo con las siguientes pautas de conducta: (…) </w:t>
            </w:r>
          </w:p>
          <w:p w14:paraId="2091D484" w14:textId="77777777" w:rsidR="007C3114" w:rsidRPr="00545EC1" w:rsidRDefault="007C3114" w:rsidP="004E3FA7">
            <w:pPr>
              <w:spacing w:after="0" w:line="240" w:lineRule="auto"/>
              <w:jc w:val="both"/>
              <w:rPr>
                <w:bCs/>
                <w:i/>
                <w:iCs/>
              </w:rPr>
            </w:pPr>
            <w:r w:rsidRPr="00545EC1">
              <w:rPr>
                <w:bCs/>
                <w:i/>
                <w:iCs/>
              </w:rPr>
              <w:lastRenderedPageBreak/>
              <w:t xml:space="preserve">j) Abstenerse de recibir o intercambiar regalos, ventajas o beneficios indebidos de cualquier índole, debiendo informarlo de manera inmediata a la autoridad correspondiente. </w:t>
            </w:r>
          </w:p>
          <w:p w14:paraId="15927F95" w14:textId="77777777" w:rsidR="007C3114" w:rsidRPr="00545EC1" w:rsidRDefault="007C3114" w:rsidP="004E3FA7">
            <w:pPr>
              <w:spacing w:after="0" w:line="240" w:lineRule="auto"/>
              <w:jc w:val="both"/>
              <w:rPr>
                <w:bCs/>
                <w:i/>
                <w:iCs/>
              </w:rPr>
            </w:pPr>
          </w:p>
          <w:p w14:paraId="30353060" w14:textId="77777777" w:rsidR="007C3114" w:rsidRPr="00545EC1" w:rsidRDefault="007C3114" w:rsidP="004E3FA7">
            <w:pPr>
              <w:spacing w:after="0" w:line="240" w:lineRule="auto"/>
              <w:jc w:val="both"/>
              <w:rPr>
                <w:bCs/>
                <w:i/>
                <w:iCs/>
              </w:rPr>
            </w:pPr>
            <w:r w:rsidRPr="00545EC1">
              <w:rPr>
                <w:bCs/>
                <w:i/>
                <w:iCs/>
              </w:rPr>
              <w:t>La prohibición establecida en el literal j) precedente, opera de forma absoluta, independientemente del valor de los regalos o beneficios, para los servidores públicos de CEPA que tengan potestad para tomar decisiones en contratos de cualquier tipo o que por su función tengan involucramiento en procesos de compra, ya sea como parte de la Unidad de Compras Públicas, como responsable de una unidad solicitante o como Administrador de Contrato de cualquier tipo. “</w:t>
            </w:r>
          </w:p>
        </w:tc>
      </w:tr>
      <w:tr w:rsidR="007C3114" w:rsidRPr="004E3FA7" w14:paraId="09BD3176" w14:textId="77777777" w:rsidTr="00F11990">
        <w:trPr>
          <w:trHeight w:val="227"/>
        </w:trPr>
        <w:tc>
          <w:tcPr>
            <w:tcW w:w="1823" w:type="dxa"/>
            <w:shd w:val="clear" w:color="auto" w:fill="auto"/>
            <w:vAlign w:val="center"/>
          </w:tcPr>
          <w:p w14:paraId="6BDA4927" w14:textId="77777777" w:rsidR="007C3114" w:rsidRPr="004E3FA7" w:rsidRDefault="007C3114" w:rsidP="004E3FA7">
            <w:pPr>
              <w:pStyle w:val="Prrafodelista"/>
              <w:numPr>
                <w:ilvl w:val="0"/>
                <w:numId w:val="18"/>
              </w:numPr>
              <w:spacing w:after="0" w:line="240" w:lineRule="auto"/>
              <w:ind w:left="336"/>
              <w:rPr>
                <w:rFonts w:ascii="Museo Sans 300" w:hAnsi="Museo Sans 300"/>
                <w:color w:val="000000"/>
                <w:sz w:val="20"/>
                <w:szCs w:val="20"/>
                <w:lang w:val="es-SV"/>
              </w:rPr>
            </w:pPr>
            <w:r w:rsidRPr="004E3FA7">
              <w:rPr>
                <w:rFonts w:ascii="Museo Sans 300" w:hAnsi="Museo Sans 300"/>
                <w:color w:val="000000"/>
                <w:sz w:val="20"/>
                <w:szCs w:val="20"/>
                <w:lang w:val="es-SV"/>
              </w:rPr>
              <w:lastRenderedPageBreak/>
              <w:t xml:space="preserve">Remisión de consultas relacionadas al </w:t>
            </w:r>
            <w:proofErr w:type="spellStart"/>
            <w:r w:rsidRPr="004E3FA7">
              <w:rPr>
                <w:rFonts w:ascii="Museo Sans 300" w:hAnsi="Museo Sans 300"/>
                <w:color w:val="000000"/>
                <w:sz w:val="20"/>
                <w:szCs w:val="20"/>
                <w:lang w:val="es-SV"/>
              </w:rPr>
              <w:t>DSO</w:t>
            </w:r>
            <w:proofErr w:type="spellEnd"/>
          </w:p>
        </w:tc>
        <w:tc>
          <w:tcPr>
            <w:tcW w:w="7371" w:type="dxa"/>
            <w:shd w:val="clear" w:color="auto" w:fill="auto"/>
          </w:tcPr>
          <w:p w14:paraId="3035483E" w14:textId="0CBA0107" w:rsidR="007C3114" w:rsidRPr="00545EC1" w:rsidRDefault="007C3114" w:rsidP="00261D3F">
            <w:pPr>
              <w:tabs>
                <w:tab w:val="left" w:pos="567"/>
                <w:tab w:val="left" w:pos="1134"/>
              </w:tabs>
              <w:adjustRightInd w:val="0"/>
              <w:spacing w:after="0" w:line="240" w:lineRule="auto"/>
              <w:jc w:val="both"/>
              <w:rPr>
                <w:rFonts w:ascii="Museo Sans 300" w:hAnsi="Museo Sans 300" w:cs="Verdana"/>
                <w:sz w:val="20"/>
                <w:szCs w:val="20"/>
              </w:rPr>
            </w:pPr>
            <w:r w:rsidRPr="00545EC1">
              <w:rPr>
                <w:rFonts w:ascii="Museo Sans 300" w:hAnsi="Museo Sans 300"/>
                <w:color w:val="000000"/>
                <w:sz w:val="20"/>
                <w:szCs w:val="20"/>
              </w:rPr>
              <w:t xml:space="preserve">Los oferentes podrán hacer consultas sobre el documento de Solicitud de Oferta, </w:t>
            </w:r>
            <w:r w:rsidRPr="00545EC1">
              <w:rPr>
                <w:rFonts w:ascii="Museo Sans 300" w:hAnsi="Museo Sans 300" w:cs="Verdana"/>
                <w:sz w:val="20"/>
                <w:szCs w:val="20"/>
              </w:rPr>
              <w:t xml:space="preserve">a la UCP del </w:t>
            </w:r>
            <w:r w:rsidR="00C36BBC">
              <w:rPr>
                <w:rFonts w:ascii="Museo Sans 300" w:hAnsi="Museo Sans 300" w:cs="Verdana"/>
                <w:b/>
                <w:sz w:val="20"/>
                <w:szCs w:val="20"/>
                <w:u w:val="single"/>
              </w:rPr>
              <w:t>13</w:t>
            </w:r>
            <w:r w:rsidR="00D267AB" w:rsidRPr="00545EC1">
              <w:rPr>
                <w:rFonts w:ascii="Museo Sans 300" w:hAnsi="Museo Sans 300" w:cs="Verdana"/>
                <w:b/>
                <w:sz w:val="20"/>
                <w:szCs w:val="20"/>
                <w:u w:val="single"/>
              </w:rPr>
              <w:t xml:space="preserve"> hasta</w:t>
            </w:r>
            <w:r w:rsidRPr="00545EC1">
              <w:rPr>
                <w:rFonts w:ascii="Museo Sans 300" w:hAnsi="Museo Sans 300" w:cs="Verdana"/>
                <w:b/>
                <w:sz w:val="20"/>
                <w:szCs w:val="20"/>
                <w:u w:val="single"/>
              </w:rPr>
              <w:t xml:space="preserve"> el </w:t>
            </w:r>
            <w:r w:rsidR="00C36BBC">
              <w:rPr>
                <w:rFonts w:ascii="Museo Sans 300" w:hAnsi="Museo Sans 300" w:cs="Verdana"/>
                <w:b/>
                <w:sz w:val="20"/>
                <w:szCs w:val="20"/>
                <w:u w:val="single"/>
              </w:rPr>
              <w:t>19</w:t>
            </w:r>
            <w:r w:rsidRPr="00545EC1">
              <w:rPr>
                <w:rFonts w:ascii="Museo Sans 300" w:hAnsi="Museo Sans 300" w:cs="Verdana"/>
                <w:b/>
                <w:sz w:val="20"/>
                <w:szCs w:val="20"/>
                <w:u w:val="single"/>
              </w:rPr>
              <w:t xml:space="preserve"> </w:t>
            </w:r>
            <w:r w:rsidR="00D267AB" w:rsidRPr="00545EC1">
              <w:rPr>
                <w:rFonts w:ascii="Museo Sans 300" w:hAnsi="Museo Sans 300" w:cs="Verdana"/>
                <w:b/>
                <w:sz w:val="20"/>
                <w:szCs w:val="20"/>
                <w:u w:val="single"/>
              </w:rPr>
              <w:t xml:space="preserve">de noviembre </w:t>
            </w:r>
            <w:r w:rsidRPr="00545EC1">
              <w:rPr>
                <w:rFonts w:ascii="Museo Sans 300" w:hAnsi="Museo Sans 300" w:cs="Verdana"/>
                <w:b/>
                <w:sz w:val="20"/>
                <w:szCs w:val="20"/>
                <w:u w:val="single"/>
              </w:rPr>
              <w:t>de 2025</w:t>
            </w:r>
            <w:r w:rsidR="00D267AB" w:rsidRPr="00545EC1">
              <w:rPr>
                <w:rFonts w:ascii="Museo Sans 300" w:hAnsi="Museo Sans 300" w:cs="Verdana"/>
                <w:b/>
                <w:sz w:val="20"/>
                <w:szCs w:val="20"/>
                <w:u w:val="single"/>
              </w:rPr>
              <w:t>,</w:t>
            </w:r>
            <w:r w:rsidRPr="00545EC1">
              <w:rPr>
                <w:rFonts w:ascii="Museo Sans 300" w:hAnsi="Museo Sans 300" w:cs="Verdana"/>
                <w:b/>
                <w:sz w:val="20"/>
                <w:szCs w:val="20"/>
              </w:rPr>
              <w:t xml:space="preserve"> </w:t>
            </w:r>
            <w:r w:rsidRPr="00545EC1">
              <w:rPr>
                <w:rFonts w:ascii="Museo Sans 300" w:hAnsi="Museo Sans 300" w:cs="Verdana"/>
                <w:sz w:val="20"/>
                <w:szCs w:val="20"/>
              </w:rPr>
              <w:t>por escrito, a las siguientes direcciones:</w:t>
            </w:r>
          </w:p>
          <w:p w14:paraId="07213BBB" w14:textId="77777777" w:rsidR="007C3114" w:rsidRPr="00545EC1" w:rsidRDefault="007C3114" w:rsidP="004E3FA7">
            <w:pPr>
              <w:tabs>
                <w:tab w:val="left" w:pos="1620"/>
              </w:tabs>
              <w:spacing w:after="0" w:line="240" w:lineRule="auto"/>
              <w:ind w:left="318"/>
              <w:rPr>
                <w:rFonts w:ascii="Museo Sans 300" w:hAnsi="Museo Sans 300" w:cs="Verdana"/>
                <w:i/>
                <w:iCs/>
                <w:sz w:val="20"/>
                <w:szCs w:val="20"/>
                <w:lang w:eastAsia="zh-CN"/>
              </w:rPr>
            </w:pPr>
            <w:r w:rsidRPr="00545EC1">
              <w:rPr>
                <w:rFonts w:ascii="Museo Sans 300" w:hAnsi="Museo Sans 300" w:cs="Verdana"/>
                <w:i/>
                <w:iCs/>
                <w:sz w:val="20"/>
                <w:szCs w:val="20"/>
                <w:lang w:eastAsia="zh-CN"/>
              </w:rPr>
              <w:t>Comisión Ejecutiva Portuaria Autónoma (CEPA)</w:t>
            </w:r>
          </w:p>
          <w:p w14:paraId="20FD3A2B" w14:textId="77777777" w:rsidR="007C3114" w:rsidRPr="00545EC1" w:rsidRDefault="007C3114" w:rsidP="004E3FA7">
            <w:pPr>
              <w:tabs>
                <w:tab w:val="left" w:pos="1620"/>
              </w:tabs>
              <w:spacing w:after="0" w:line="240" w:lineRule="auto"/>
              <w:ind w:left="318"/>
              <w:rPr>
                <w:rFonts w:ascii="Museo Sans 300" w:hAnsi="Museo Sans 300" w:cs="Verdana"/>
                <w:i/>
                <w:iCs/>
                <w:sz w:val="20"/>
                <w:szCs w:val="20"/>
                <w:lang w:eastAsia="zh-CN"/>
              </w:rPr>
            </w:pPr>
            <w:r w:rsidRPr="00545EC1">
              <w:rPr>
                <w:rFonts w:ascii="Museo Sans 300" w:hAnsi="Museo Sans 300" w:cs="Verdana"/>
                <w:i/>
                <w:iCs/>
                <w:sz w:val="20"/>
                <w:szCs w:val="20"/>
                <w:lang w:eastAsia="zh-CN"/>
              </w:rPr>
              <w:t>Unidad de Compras Públicas (UCP)</w:t>
            </w:r>
          </w:p>
          <w:p w14:paraId="2DAD572B" w14:textId="77777777" w:rsidR="007C3114" w:rsidRPr="00545EC1" w:rsidRDefault="007C3114" w:rsidP="004E3FA7">
            <w:pPr>
              <w:tabs>
                <w:tab w:val="left" w:pos="1620"/>
              </w:tabs>
              <w:spacing w:after="0" w:line="240" w:lineRule="auto"/>
              <w:ind w:left="318"/>
              <w:rPr>
                <w:rFonts w:ascii="Museo Sans 300" w:hAnsi="Museo Sans 300" w:cs="Verdana"/>
                <w:i/>
                <w:iCs/>
                <w:sz w:val="20"/>
                <w:szCs w:val="20"/>
                <w:lang w:eastAsia="zh-CN"/>
              </w:rPr>
            </w:pPr>
            <w:r w:rsidRPr="00545EC1">
              <w:rPr>
                <w:rFonts w:ascii="Museo Sans 300" w:hAnsi="Museo Sans 300" w:cs="Verdana"/>
                <w:i/>
                <w:iCs/>
                <w:sz w:val="20"/>
                <w:szCs w:val="20"/>
                <w:lang w:eastAsia="zh-CN"/>
              </w:rPr>
              <w:t>Edificio Torre Roble, Bulevar Los Héroes, San Salvador, El Salvador</w:t>
            </w:r>
          </w:p>
          <w:p w14:paraId="6DF5D466" w14:textId="77777777" w:rsidR="007C3114" w:rsidRPr="00545EC1" w:rsidRDefault="007C3114" w:rsidP="004E3FA7">
            <w:pPr>
              <w:tabs>
                <w:tab w:val="left" w:pos="500"/>
                <w:tab w:val="left" w:pos="1080"/>
              </w:tabs>
              <w:adjustRightInd w:val="0"/>
              <w:spacing w:after="0" w:line="240" w:lineRule="auto"/>
              <w:ind w:left="318"/>
              <w:rPr>
                <w:rFonts w:ascii="Museo Sans 300" w:hAnsi="Museo Sans 300" w:cs="Verdana"/>
                <w:i/>
                <w:iCs/>
                <w:strike/>
                <w:sz w:val="20"/>
                <w:szCs w:val="20"/>
                <w:lang w:eastAsia="zh-CN"/>
              </w:rPr>
            </w:pPr>
            <w:r w:rsidRPr="00545EC1">
              <w:rPr>
                <w:rFonts w:ascii="Museo Sans 300" w:hAnsi="Museo Sans 300" w:cs="Verdana"/>
                <w:i/>
                <w:iCs/>
                <w:sz w:val="20"/>
                <w:szCs w:val="20"/>
                <w:lang w:eastAsia="zh-CN"/>
              </w:rPr>
              <w:t>Teléfono (503) 2537-1370.</w:t>
            </w:r>
            <w:r w:rsidRPr="00545EC1">
              <w:rPr>
                <w:rFonts w:ascii="Museo Sans 300" w:hAnsi="Museo Sans 300"/>
                <w:i/>
                <w:iCs/>
                <w:sz w:val="20"/>
                <w:szCs w:val="20"/>
                <w:lang w:eastAsia="zh-CN"/>
              </w:rPr>
              <w:t xml:space="preserve">  </w:t>
            </w:r>
          </w:p>
          <w:p w14:paraId="0AE24DB6" w14:textId="77777777" w:rsidR="007C3114" w:rsidRPr="00545EC1" w:rsidRDefault="007C3114" w:rsidP="004E3FA7">
            <w:pPr>
              <w:tabs>
                <w:tab w:val="left" w:pos="1620"/>
              </w:tabs>
              <w:spacing w:after="0" w:line="240" w:lineRule="auto"/>
              <w:ind w:left="318"/>
              <w:rPr>
                <w:rFonts w:ascii="Museo Sans 300" w:hAnsi="Museo Sans 300" w:cs="Verdana"/>
                <w:i/>
                <w:iCs/>
                <w:sz w:val="20"/>
                <w:szCs w:val="20"/>
                <w:lang w:eastAsia="zh-CN"/>
              </w:rPr>
            </w:pPr>
            <w:r w:rsidRPr="00545EC1">
              <w:rPr>
                <w:rFonts w:ascii="Museo Sans 300" w:hAnsi="Museo Sans 300" w:cs="Verdana"/>
                <w:i/>
                <w:iCs/>
                <w:sz w:val="20"/>
                <w:szCs w:val="20"/>
                <w:lang w:eastAsia="zh-CN"/>
              </w:rPr>
              <w:t>Atención Jefe de la UCP de CEPA.</w:t>
            </w:r>
          </w:p>
          <w:p w14:paraId="26CBEDF3" w14:textId="77777777" w:rsidR="007C3114" w:rsidRPr="00545EC1" w:rsidRDefault="00336785" w:rsidP="004E3FA7">
            <w:pPr>
              <w:tabs>
                <w:tab w:val="left" w:pos="1620"/>
              </w:tabs>
              <w:spacing w:after="0" w:line="240" w:lineRule="auto"/>
              <w:ind w:left="318"/>
              <w:rPr>
                <w:rFonts w:ascii="Museo Sans 300" w:hAnsi="Museo Sans 300" w:cs="Verdana"/>
                <w:i/>
                <w:iCs/>
                <w:sz w:val="20"/>
                <w:szCs w:val="20"/>
                <w:lang w:eastAsia="zh-CN"/>
              </w:rPr>
            </w:pPr>
            <w:hyperlink r:id="rId12" w:history="1">
              <w:r w:rsidR="007C3114" w:rsidRPr="00545EC1">
                <w:rPr>
                  <w:rFonts w:ascii="Museo Sans 300" w:hAnsi="Museo Sans 300" w:cs="Verdana"/>
                  <w:i/>
                  <w:iCs/>
                  <w:color w:val="0000FF"/>
                  <w:sz w:val="20"/>
                  <w:szCs w:val="20"/>
                  <w:u w:val="single"/>
                  <w:lang w:eastAsia="zh-CN"/>
                </w:rPr>
                <w:t>consultas.ucp@cepa.gob.sv</w:t>
              </w:r>
            </w:hyperlink>
          </w:p>
          <w:p w14:paraId="78744AE8" w14:textId="77777777" w:rsidR="007C3114" w:rsidRPr="00545EC1" w:rsidRDefault="007C3114" w:rsidP="004E3FA7">
            <w:pPr>
              <w:tabs>
                <w:tab w:val="left" w:pos="1620"/>
              </w:tabs>
              <w:spacing w:after="0" w:line="240" w:lineRule="auto"/>
              <w:ind w:left="318"/>
              <w:rPr>
                <w:rFonts w:ascii="Museo Sans 300" w:hAnsi="Museo Sans 300" w:cs="Verdana"/>
                <w:i/>
                <w:iCs/>
                <w:sz w:val="20"/>
                <w:szCs w:val="20"/>
                <w:lang w:eastAsia="zh-CN"/>
              </w:rPr>
            </w:pPr>
          </w:p>
          <w:p w14:paraId="206A9900" w14:textId="77777777" w:rsidR="007C3114" w:rsidRPr="00545EC1" w:rsidRDefault="007C3114" w:rsidP="004E3FA7">
            <w:pPr>
              <w:spacing w:after="0" w:line="240" w:lineRule="auto"/>
              <w:rPr>
                <w:rFonts w:ascii="Museo Sans 300" w:hAnsi="Museo Sans 300"/>
                <w:sz w:val="20"/>
                <w:szCs w:val="20"/>
              </w:rPr>
            </w:pPr>
            <w:r w:rsidRPr="00545EC1">
              <w:rPr>
                <w:rFonts w:ascii="Museo Sans 300" w:hAnsi="Museo Sans 300"/>
                <w:sz w:val="20"/>
                <w:szCs w:val="20"/>
              </w:rPr>
              <w:t>No se emitirán respuestas a consultas remitidas a una dirección diferente a las antes citadas o recibidas fuera del plazo estipulado para consultas.</w:t>
            </w:r>
          </w:p>
          <w:p w14:paraId="347C4C13" w14:textId="77777777" w:rsidR="007C3114" w:rsidRPr="00545EC1" w:rsidRDefault="007C3114" w:rsidP="004E3FA7">
            <w:pPr>
              <w:spacing w:after="0" w:line="240" w:lineRule="auto"/>
              <w:rPr>
                <w:rFonts w:ascii="Museo Sans 300" w:hAnsi="Museo Sans 300"/>
                <w:sz w:val="20"/>
                <w:szCs w:val="20"/>
              </w:rPr>
            </w:pPr>
          </w:p>
          <w:p w14:paraId="1F7F3BC9" w14:textId="77777777" w:rsidR="007C3114" w:rsidRPr="00545EC1" w:rsidRDefault="007C3114" w:rsidP="004E3FA7">
            <w:pPr>
              <w:spacing w:after="0" w:line="240" w:lineRule="auto"/>
              <w:jc w:val="both"/>
              <w:rPr>
                <w:rFonts w:ascii="Museo Sans 300" w:hAnsi="Museo Sans 300"/>
                <w:sz w:val="20"/>
                <w:szCs w:val="20"/>
              </w:rPr>
            </w:pPr>
            <w:r w:rsidRPr="00545EC1">
              <w:rPr>
                <w:rFonts w:ascii="Museo Sans 300" w:hAnsi="Museo Sans 300"/>
                <w:sz w:val="20"/>
                <w:szCs w:val="20"/>
              </w:rPr>
              <w:t>El ofertante deberá considerar lo dispuesto en el numeral 2 del Anexo 1 de este documento.</w:t>
            </w:r>
          </w:p>
          <w:p w14:paraId="6F25616A" w14:textId="77777777" w:rsidR="007C3114" w:rsidRPr="00545EC1" w:rsidRDefault="007C3114" w:rsidP="004E3FA7">
            <w:pPr>
              <w:spacing w:after="0" w:line="240" w:lineRule="auto"/>
              <w:jc w:val="both"/>
              <w:rPr>
                <w:rFonts w:ascii="Museo Sans 300" w:hAnsi="Museo Sans 300"/>
                <w:sz w:val="20"/>
                <w:szCs w:val="20"/>
              </w:rPr>
            </w:pPr>
          </w:p>
          <w:p w14:paraId="0816FFB8" w14:textId="77777777" w:rsidR="007C3114" w:rsidRPr="00545EC1" w:rsidRDefault="007C3114" w:rsidP="004E3FA7">
            <w:pPr>
              <w:spacing w:after="0" w:line="240" w:lineRule="auto"/>
              <w:jc w:val="both"/>
              <w:rPr>
                <w:rFonts w:ascii="Museo Sans 300" w:hAnsi="Museo Sans 300"/>
                <w:sz w:val="20"/>
                <w:szCs w:val="20"/>
              </w:rPr>
            </w:pPr>
            <w:r w:rsidRPr="00545EC1">
              <w:rPr>
                <w:rFonts w:ascii="Museo Sans 300" w:hAnsi="Museo Sans 300"/>
                <w:sz w:val="20"/>
                <w:szCs w:val="20"/>
              </w:rPr>
              <w:t>Transcurrido este plazo, sino se hicieren consultas en el plazo establecido en este numeral, quedará entendido que los ofertantes al presentar su oferta, lo han hecho tomando en cuenta la condición que sea más favorable para la institución contratante. No se permitirá que los ofertantes se aprovechen de cualquier omisión o error cometido en el documento de solicitud de oferta del presente proceso de contratación; y no se harán pagos adicionales, ni se concederá prórroga alguna por estos conceptos.</w:t>
            </w:r>
          </w:p>
          <w:p w14:paraId="755CF202" w14:textId="77777777" w:rsidR="007C3114" w:rsidRPr="00545EC1" w:rsidRDefault="007C3114" w:rsidP="004E3FA7">
            <w:pPr>
              <w:spacing w:after="0" w:line="240" w:lineRule="auto"/>
              <w:jc w:val="both"/>
              <w:rPr>
                <w:rFonts w:ascii="Museo Sans 300" w:hAnsi="Museo Sans 300"/>
                <w:sz w:val="20"/>
                <w:szCs w:val="20"/>
              </w:rPr>
            </w:pPr>
          </w:p>
        </w:tc>
      </w:tr>
      <w:tr w:rsidR="007C3114" w:rsidRPr="004E3FA7" w14:paraId="52A4604D" w14:textId="77777777" w:rsidTr="00757168">
        <w:trPr>
          <w:trHeight w:val="227"/>
        </w:trPr>
        <w:tc>
          <w:tcPr>
            <w:tcW w:w="1823" w:type="dxa"/>
            <w:shd w:val="clear" w:color="auto" w:fill="auto"/>
            <w:vAlign w:val="center"/>
          </w:tcPr>
          <w:p w14:paraId="3A1F43B9" w14:textId="77777777" w:rsidR="007C3114" w:rsidRPr="004E3FA7" w:rsidRDefault="007C3114" w:rsidP="004E3FA7">
            <w:pPr>
              <w:pStyle w:val="Prrafodelista"/>
              <w:numPr>
                <w:ilvl w:val="0"/>
                <w:numId w:val="18"/>
              </w:numPr>
              <w:spacing w:after="0" w:line="240" w:lineRule="auto"/>
              <w:ind w:left="336"/>
              <w:rPr>
                <w:rFonts w:ascii="Museo Sans 300" w:hAnsi="Museo Sans 300"/>
                <w:color w:val="000000"/>
                <w:sz w:val="20"/>
                <w:szCs w:val="20"/>
                <w:lang w:val="es-SV"/>
              </w:rPr>
            </w:pPr>
            <w:r w:rsidRPr="004E3FA7">
              <w:rPr>
                <w:rFonts w:ascii="Museo Sans 300" w:hAnsi="Museo Sans 300"/>
                <w:color w:val="000000"/>
                <w:sz w:val="20"/>
                <w:szCs w:val="20"/>
                <w:lang w:val="es-SV"/>
              </w:rPr>
              <w:t>Enmiendas- adendas-aclaraciones</w:t>
            </w:r>
          </w:p>
        </w:tc>
        <w:tc>
          <w:tcPr>
            <w:tcW w:w="7371" w:type="dxa"/>
            <w:shd w:val="clear" w:color="auto" w:fill="auto"/>
          </w:tcPr>
          <w:p w14:paraId="5C75F176" w14:textId="7D3F2EC8" w:rsidR="007C3114" w:rsidRPr="00545EC1" w:rsidRDefault="007C3114" w:rsidP="004E3FA7">
            <w:pPr>
              <w:spacing w:after="0" w:line="240" w:lineRule="auto"/>
              <w:jc w:val="both"/>
              <w:rPr>
                <w:rFonts w:ascii="Museo Sans 300" w:hAnsi="Museo Sans 300"/>
                <w:sz w:val="20"/>
                <w:szCs w:val="20"/>
              </w:rPr>
            </w:pPr>
            <w:r w:rsidRPr="00545EC1">
              <w:rPr>
                <w:rFonts w:ascii="Museo Sans 300" w:hAnsi="Museo Sans 300"/>
                <w:color w:val="000000"/>
                <w:sz w:val="20"/>
                <w:szCs w:val="20"/>
              </w:rPr>
              <w:t>La UCP</w:t>
            </w:r>
            <w:r w:rsidRPr="00545EC1">
              <w:rPr>
                <w:rFonts w:ascii="Museo Sans 300" w:hAnsi="Museo Sans 300"/>
                <w:sz w:val="20"/>
                <w:szCs w:val="20"/>
              </w:rPr>
              <w:t xml:space="preserve"> responderá a dichas solicitudes de aclaración </w:t>
            </w:r>
            <w:r w:rsidRPr="00545EC1">
              <w:rPr>
                <w:rFonts w:ascii="Museo Sans 300" w:hAnsi="Museo Sans 300"/>
                <w:b/>
                <w:sz w:val="20"/>
                <w:szCs w:val="20"/>
                <w:highlight w:val="yellow"/>
                <w:u w:val="single"/>
              </w:rPr>
              <w:t xml:space="preserve">del </w:t>
            </w:r>
            <w:r w:rsidR="00C36BBC">
              <w:rPr>
                <w:rFonts w:ascii="Museo Sans 300" w:hAnsi="Museo Sans 300"/>
                <w:b/>
                <w:sz w:val="20"/>
                <w:szCs w:val="20"/>
                <w:highlight w:val="yellow"/>
                <w:u w:val="single"/>
              </w:rPr>
              <w:t>13</w:t>
            </w:r>
            <w:r w:rsidRPr="00545EC1">
              <w:rPr>
                <w:rFonts w:ascii="Museo Sans 300" w:hAnsi="Museo Sans 300"/>
                <w:b/>
                <w:sz w:val="20"/>
                <w:szCs w:val="20"/>
                <w:highlight w:val="yellow"/>
                <w:u w:val="single"/>
              </w:rPr>
              <w:t xml:space="preserve"> al </w:t>
            </w:r>
            <w:r w:rsidR="00C36BBC">
              <w:rPr>
                <w:rFonts w:ascii="Museo Sans 300" w:hAnsi="Museo Sans 300"/>
                <w:b/>
                <w:sz w:val="20"/>
                <w:szCs w:val="20"/>
                <w:highlight w:val="yellow"/>
                <w:u w:val="single"/>
              </w:rPr>
              <w:t>21</w:t>
            </w:r>
            <w:r w:rsidRPr="00545EC1">
              <w:rPr>
                <w:rFonts w:ascii="Museo Sans 300" w:hAnsi="Museo Sans 300"/>
                <w:b/>
                <w:sz w:val="20"/>
                <w:szCs w:val="20"/>
                <w:highlight w:val="yellow"/>
                <w:u w:val="single"/>
              </w:rPr>
              <w:t xml:space="preserve"> de </w:t>
            </w:r>
            <w:r w:rsidR="00D267AB" w:rsidRPr="00545EC1">
              <w:rPr>
                <w:rFonts w:ascii="Museo Sans 300" w:hAnsi="Museo Sans 300"/>
                <w:b/>
                <w:sz w:val="20"/>
                <w:szCs w:val="20"/>
                <w:highlight w:val="yellow"/>
                <w:u w:val="single"/>
              </w:rPr>
              <w:t>noviembre</w:t>
            </w:r>
            <w:r w:rsidRPr="00545EC1">
              <w:rPr>
                <w:rFonts w:ascii="Museo Sans 300" w:hAnsi="Museo Sans 300"/>
                <w:b/>
                <w:sz w:val="20"/>
                <w:szCs w:val="20"/>
                <w:highlight w:val="yellow"/>
                <w:u w:val="single"/>
              </w:rPr>
              <w:t xml:space="preserve"> de 2025,</w:t>
            </w:r>
            <w:r w:rsidRPr="00545EC1">
              <w:rPr>
                <w:rFonts w:ascii="Museo Sans 300" w:hAnsi="Museo Sans 300"/>
                <w:sz w:val="20"/>
                <w:szCs w:val="20"/>
                <w:highlight w:val="yellow"/>
              </w:rPr>
              <w:t xml:space="preserve"> p</w:t>
            </w:r>
            <w:r w:rsidRPr="00545EC1">
              <w:rPr>
                <w:rFonts w:ascii="Museo Sans 300" w:hAnsi="Museo Sans 300"/>
                <w:sz w:val="20"/>
                <w:szCs w:val="20"/>
              </w:rPr>
              <w:t xml:space="preserve">or medio del sistema </w:t>
            </w:r>
            <w:proofErr w:type="spellStart"/>
            <w:r w:rsidRPr="00545EC1">
              <w:rPr>
                <w:rFonts w:ascii="Museo Sans 300" w:hAnsi="Museo Sans 300"/>
                <w:sz w:val="20"/>
                <w:szCs w:val="20"/>
              </w:rPr>
              <w:t>COMPRASAL</w:t>
            </w:r>
            <w:proofErr w:type="spellEnd"/>
            <w:r w:rsidRPr="00545EC1">
              <w:rPr>
                <w:rFonts w:ascii="Museo Sans 300" w:hAnsi="Museo Sans 300"/>
                <w:sz w:val="20"/>
                <w:szCs w:val="20"/>
              </w:rPr>
              <w:t xml:space="preserve"> </w:t>
            </w:r>
            <w:r w:rsidR="008D28A4" w:rsidRPr="00545EC1">
              <w:rPr>
                <w:rFonts w:ascii="Museo Sans 300" w:hAnsi="Museo Sans 300"/>
                <w:sz w:val="20"/>
                <w:szCs w:val="20"/>
              </w:rPr>
              <w:t xml:space="preserve">y </w:t>
            </w:r>
            <w:r w:rsidRPr="00545EC1">
              <w:rPr>
                <w:rFonts w:ascii="Museo Sans 300" w:hAnsi="Museo Sans 300"/>
                <w:sz w:val="20"/>
                <w:szCs w:val="20"/>
              </w:rPr>
              <w:t>podrá hacerlo además de forma escrita, vía correo electrónico a potenciales oferentes invitados y personas que hayan manifestado su interés en participar en este proceso.</w:t>
            </w:r>
          </w:p>
          <w:p w14:paraId="33BD333B" w14:textId="77777777" w:rsidR="007C3114" w:rsidRPr="00545EC1" w:rsidRDefault="007C3114" w:rsidP="004E3FA7">
            <w:pPr>
              <w:spacing w:after="0" w:line="240" w:lineRule="auto"/>
              <w:rPr>
                <w:rFonts w:ascii="Museo Sans 300" w:hAnsi="Museo Sans 300"/>
                <w:sz w:val="20"/>
                <w:szCs w:val="20"/>
              </w:rPr>
            </w:pPr>
          </w:p>
          <w:p w14:paraId="7C631F78" w14:textId="77777777" w:rsidR="007C3114" w:rsidRPr="00545EC1" w:rsidRDefault="007C3114" w:rsidP="004E3FA7">
            <w:pPr>
              <w:spacing w:after="0" w:line="240" w:lineRule="auto"/>
              <w:rPr>
                <w:rFonts w:ascii="Museo Sans 300" w:hAnsi="Museo Sans 300"/>
                <w:sz w:val="20"/>
                <w:szCs w:val="20"/>
              </w:rPr>
            </w:pPr>
            <w:r w:rsidRPr="00545EC1">
              <w:rPr>
                <w:rFonts w:ascii="Museo Sans 300" w:hAnsi="Museo Sans 300"/>
                <w:sz w:val="20"/>
                <w:szCs w:val="20"/>
              </w:rPr>
              <w:t xml:space="preserve">Las Aclaraciones y Adendas formarán parte de este Documento de Solicitud de Ofertas, según el artículo 85 de la </w:t>
            </w:r>
            <w:proofErr w:type="spellStart"/>
            <w:r w:rsidRPr="00545EC1">
              <w:rPr>
                <w:rFonts w:ascii="Museo Sans 300" w:hAnsi="Museo Sans 300"/>
                <w:sz w:val="20"/>
                <w:szCs w:val="20"/>
              </w:rPr>
              <w:t>LCP</w:t>
            </w:r>
            <w:proofErr w:type="spellEnd"/>
            <w:r w:rsidRPr="00545EC1">
              <w:rPr>
                <w:rFonts w:ascii="Museo Sans 300" w:hAnsi="Museo Sans 300"/>
                <w:sz w:val="20"/>
                <w:szCs w:val="20"/>
              </w:rPr>
              <w:t>.</w:t>
            </w:r>
          </w:p>
          <w:p w14:paraId="01BB31EA" w14:textId="77777777" w:rsidR="007C3114" w:rsidRPr="00545EC1" w:rsidRDefault="007C3114" w:rsidP="004E3FA7">
            <w:pPr>
              <w:spacing w:after="0" w:line="240" w:lineRule="auto"/>
              <w:rPr>
                <w:rFonts w:ascii="Museo Sans 300" w:hAnsi="Museo Sans 300"/>
                <w:sz w:val="20"/>
                <w:szCs w:val="20"/>
              </w:rPr>
            </w:pPr>
          </w:p>
          <w:p w14:paraId="0576801B" w14:textId="77777777" w:rsidR="007C3114" w:rsidRPr="00545EC1" w:rsidRDefault="007C3114" w:rsidP="004E3FA7">
            <w:pPr>
              <w:spacing w:after="0" w:line="240" w:lineRule="auto"/>
              <w:jc w:val="both"/>
              <w:rPr>
                <w:rFonts w:ascii="Museo Sans 300" w:hAnsi="Museo Sans 300"/>
                <w:sz w:val="20"/>
                <w:szCs w:val="20"/>
              </w:rPr>
            </w:pPr>
            <w:r w:rsidRPr="00545EC1">
              <w:rPr>
                <w:rFonts w:ascii="Museo Sans 300" w:hAnsi="Museo Sans 300"/>
                <w:sz w:val="20"/>
                <w:szCs w:val="20"/>
              </w:rPr>
              <w:t xml:space="preserve">Las enmiendas, adendas u aclaraciones se publicarán en el sitio web </w:t>
            </w:r>
            <w:proofErr w:type="spellStart"/>
            <w:r w:rsidRPr="00545EC1">
              <w:rPr>
                <w:rFonts w:ascii="Museo Sans 300" w:hAnsi="Museo Sans 300"/>
                <w:sz w:val="20"/>
                <w:szCs w:val="20"/>
              </w:rPr>
              <w:t>COMPRASAL</w:t>
            </w:r>
            <w:proofErr w:type="spellEnd"/>
            <w:r w:rsidRPr="00545EC1">
              <w:rPr>
                <w:rFonts w:ascii="Museo Sans 300" w:hAnsi="Museo Sans 300"/>
                <w:sz w:val="20"/>
                <w:szCs w:val="20"/>
              </w:rPr>
              <w:t xml:space="preserve">. Por tanto, es responsabilidad de los futuros oferentes visitar frecuentemente el sitio web de </w:t>
            </w:r>
            <w:proofErr w:type="spellStart"/>
            <w:r w:rsidRPr="00545EC1">
              <w:rPr>
                <w:rFonts w:ascii="Museo Sans 300" w:hAnsi="Museo Sans 300"/>
                <w:sz w:val="20"/>
                <w:szCs w:val="20"/>
              </w:rPr>
              <w:t>COMPRASAL</w:t>
            </w:r>
            <w:proofErr w:type="spellEnd"/>
            <w:r w:rsidRPr="00545EC1">
              <w:rPr>
                <w:rFonts w:ascii="Museo Sans 300" w:hAnsi="Museo Sans 300"/>
                <w:sz w:val="20"/>
                <w:szCs w:val="20"/>
              </w:rPr>
              <w:t>.</w:t>
            </w:r>
          </w:p>
          <w:p w14:paraId="2E1D31BA" w14:textId="77777777" w:rsidR="007C3114" w:rsidRPr="00545EC1" w:rsidRDefault="007C3114" w:rsidP="004E3FA7">
            <w:pPr>
              <w:spacing w:after="0" w:line="240" w:lineRule="auto"/>
              <w:rPr>
                <w:rFonts w:ascii="Museo Sans 300" w:hAnsi="Museo Sans 300"/>
                <w:sz w:val="20"/>
                <w:szCs w:val="20"/>
              </w:rPr>
            </w:pPr>
          </w:p>
          <w:p w14:paraId="31097398" w14:textId="77777777" w:rsidR="007C3114" w:rsidRPr="00545EC1" w:rsidRDefault="007C3114" w:rsidP="004E3FA7">
            <w:pPr>
              <w:widowControl w:val="0"/>
              <w:tabs>
                <w:tab w:val="left" w:pos="567"/>
                <w:tab w:val="left" w:pos="1134"/>
                <w:tab w:val="left" w:pos="2942"/>
              </w:tabs>
              <w:autoSpaceDE w:val="0"/>
              <w:autoSpaceDN w:val="0"/>
              <w:adjustRightInd w:val="0"/>
              <w:spacing w:after="0" w:line="240" w:lineRule="auto"/>
              <w:jc w:val="both"/>
              <w:rPr>
                <w:rFonts w:ascii="Museo Sans 300" w:hAnsi="Museo Sans 300"/>
                <w:sz w:val="20"/>
                <w:szCs w:val="20"/>
              </w:rPr>
            </w:pPr>
            <w:r w:rsidRPr="00545EC1">
              <w:rPr>
                <w:rFonts w:ascii="Museo Sans 300" w:hAnsi="Museo Sans 300"/>
                <w:sz w:val="20"/>
                <w:szCs w:val="20"/>
              </w:rPr>
              <w:t>El ofertante deberá considerar lo dispuesto en el numeral 2 del Anexo 1 de este documento.</w:t>
            </w:r>
          </w:p>
        </w:tc>
      </w:tr>
      <w:tr w:rsidR="008C02B9" w:rsidRPr="004E3FA7" w14:paraId="3A15ECDE" w14:textId="77777777" w:rsidTr="00757168">
        <w:trPr>
          <w:trHeight w:val="227"/>
        </w:trPr>
        <w:tc>
          <w:tcPr>
            <w:tcW w:w="1823" w:type="dxa"/>
            <w:shd w:val="clear" w:color="auto" w:fill="auto"/>
            <w:vAlign w:val="center"/>
          </w:tcPr>
          <w:p w14:paraId="070F5683" w14:textId="77777777" w:rsidR="008C02B9" w:rsidRPr="00545EC1" w:rsidRDefault="008C02B9" w:rsidP="004E3FA7">
            <w:pPr>
              <w:pStyle w:val="Prrafodelista"/>
              <w:numPr>
                <w:ilvl w:val="0"/>
                <w:numId w:val="18"/>
              </w:numPr>
              <w:spacing w:after="0" w:line="240" w:lineRule="auto"/>
              <w:ind w:left="336"/>
              <w:rPr>
                <w:rFonts w:ascii="Museo Sans 300" w:hAnsi="Museo Sans 300"/>
                <w:color w:val="000000"/>
                <w:sz w:val="20"/>
                <w:szCs w:val="20"/>
                <w:lang w:val="es-SV"/>
              </w:rPr>
            </w:pPr>
            <w:r w:rsidRPr="00545EC1">
              <w:rPr>
                <w:rFonts w:ascii="Museo Sans 300" w:hAnsi="Museo Sans 300"/>
                <w:color w:val="000000"/>
                <w:sz w:val="20"/>
                <w:szCs w:val="20"/>
                <w:lang w:val="es-SV"/>
              </w:rPr>
              <w:t>Solvencia de los ofertantes y adjudicados</w:t>
            </w:r>
          </w:p>
        </w:tc>
        <w:tc>
          <w:tcPr>
            <w:tcW w:w="7371" w:type="dxa"/>
            <w:shd w:val="clear" w:color="auto" w:fill="auto"/>
          </w:tcPr>
          <w:p w14:paraId="72768401" w14:textId="77777777" w:rsidR="008C02B9" w:rsidRPr="00545EC1" w:rsidRDefault="008C02B9" w:rsidP="004E3FA7">
            <w:pPr>
              <w:spacing w:after="0" w:line="240" w:lineRule="auto"/>
              <w:jc w:val="both"/>
              <w:rPr>
                <w:rFonts w:ascii="Museo Sans 300" w:hAnsi="Museo Sans 300"/>
                <w:sz w:val="20"/>
                <w:szCs w:val="20"/>
              </w:rPr>
            </w:pPr>
            <w:r w:rsidRPr="00545EC1">
              <w:rPr>
                <w:rFonts w:ascii="Museo Sans 300" w:hAnsi="Museo Sans 300"/>
                <w:sz w:val="20"/>
                <w:szCs w:val="20"/>
              </w:rPr>
              <w:t>Los ofertantes y adjudicados (</w:t>
            </w:r>
            <w:r w:rsidRPr="00545EC1">
              <w:rPr>
                <w:rFonts w:ascii="Museo Sans 300" w:hAnsi="Museo Sans 300"/>
                <w:b/>
                <w:bCs/>
                <w:sz w:val="20"/>
                <w:szCs w:val="20"/>
                <w:lang w:eastAsia="es-ES"/>
              </w:rPr>
              <w:t>Persona Natural o Jurídica Domiciliada)</w:t>
            </w:r>
            <w:r w:rsidRPr="00545EC1">
              <w:rPr>
                <w:rFonts w:ascii="Museo Sans 300" w:hAnsi="Museo Sans 300"/>
                <w:sz w:val="20"/>
                <w:szCs w:val="20"/>
              </w:rPr>
              <w:t>, deberán considerar (según aplique) lo siguiente:</w:t>
            </w:r>
          </w:p>
          <w:p w14:paraId="47B2FED8" w14:textId="77777777" w:rsidR="008C02B9" w:rsidRPr="00545EC1" w:rsidRDefault="008C02B9" w:rsidP="004E3FA7">
            <w:pPr>
              <w:spacing w:after="0" w:line="240" w:lineRule="auto"/>
              <w:jc w:val="both"/>
              <w:rPr>
                <w:rFonts w:ascii="Museo Sans 300" w:hAnsi="Museo Sans 300"/>
                <w:sz w:val="20"/>
                <w:szCs w:val="20"/>
              </w:rPr>
            </w:pPr>
          </w:p>
          <w:p w14:paraId="38E76E46" w14:textId="57B7B3DD" w:rsidR="008C02B9" w:rsidRPr="00545EC1" w:rsidRDefault="008C02B9" w:rsidP="00A22DDC">
            <w:pPr>
              <w:pStyle w:val="Prrafodelista"/>
              <w:numPr>
                <w:ilvl w:val="0"/>
                <w:numId w:val="72"/>
              </w:numPr>
              <w:spacing w:after="0" w:line="240" w:lineRule="auto"/>
              <w:ind w:left="359"/>
              <w:jc w:val="both"/>
              <w:rPr>
                <w:rFonts w:ascii="Museo Sans 300" w:hAnsi="Museo Sans 300"/>
                <w:sz w:val="20"/>
                <w:szCs w:val="20"/>
                <w:lang w:val="es-SV"/>
              </w:rPr>
            </w:pPr>
            <w:r w:rsidRPr="00545EC1">
              <w:rPr>
                <w:rFonts w:ascii="Museo Sans 300" w:hAnsi="Museo Sans 300"/>
                <w:sz w:val="20"/>
                <w:szCs w:val="20"/>
                <w:lang w:val="es-SV"/>
              </w:rPr>
              <w:lastRenderedPageBreak/>
              <w:t xml:space="preserve">Los participantes para ofertar, </w:t>
            </w:r>
            <w:r w:rsidRPr="00545EC1">
              <w:rPr>
                <w:rFonts w:ascii="Museo Sans 300" w:hAnsi="Museo Sans 300"/>
                <w:b/>
                <w:bCs/>
                <w:sz w:val="20"/>
                <w:szCs w:val="20"/>
                <w:u w:val="single"/>
                <w:lang w:val="es-SV"/>
              </w:rPr>
              <w:t>deben encontrarse solventes</w:t>
            </w:r>
            <w:r w:rsidRPr="00545EC1">
              <w:rPr>
                <w:rFonts w:ascii="Museo Sans 300" w:hAnsi="Museo Sans 300"/>
                <w:sz w:val="20"/>
                <w:szCs w:val="20"/>
                <w:lang w:val="es-SV"/>
              </w:rPr>
              <w:t xml:space="preserve"> de sus responsabilidades tributarias, municipales, previsionales de seguridad social, lo cual será declarado bajo juramento de acuerdo al formulario F </w:t>
            </w:r>
            <w:r w:rsidR="00C36BBC">
              <w:rPr>
                <w:rFonts w:ascii="Museo Sans 300" w:hAnsi="Museo Sans 300"/>
                <w:sz w:val="20"/>
                <w:szCs w:val="20"/>
                <w:lang w:val="es-SV"/>
              </w:rPr>
              <w:t>3</w:t>
            </w:r>
            <w:r w:rsidRPr="00545EC1">
              <w:rPr>
                <w:rFonts w:ascii="Museo Sans 300" w:hAnsi="Museo Sans 300"/>
                <w:sz w:val="20"/>
                <w:szCs w:val="20"/>
                <w:lang w:val="es-SV"/>
              </w:rPr>
              <w:t>. “Declaración Jurada”.</w:t>
            </w:r>
          </w:p>
          <w:p w14:paraId="217E4A0D" w14:textId="77777777" w:rsidR="008C02B9" w:rsidRPr="00545EC1" w:rsidRDefault="008C02B9" w:rsidP="004E3FA7">
            <w:pPr>
              <w:spacing w:after="0" w:line="240" w:lineRule="auto"/>
              <w:jc w:val="both"/>
              <w:rPr>
                <w:rFonts w:ascii="Museo Sans 300" w:hAnsi="Museo Sans 300"/>
                <w:sz w:val="20"/>
                <w:szCs w:val="20"/>
              </w:rPr>
            </w:pPr>
          </w:p>
          <w:p w14:paraId="04EB874E" w14:textId="77777777" w:rsidR="008C02B9" w:rsidRPr="00545EC1" w:rsidRDefault="008C02B9" w:rsidP="004E3FA7">
            <w:pPr>
              <w:spacing w:after="0" w:line="240" w:lineRule="auto"/>
              <w:ind w:left="359"/>
              <w:jc w:val="both"/>
              <w:rPr>
                <w:rFonts w:ascii="Museo Sans 300" w:hAnsi="Museo Sans 300"/>
                <w:sz w:val="20"/>
                <w:szCs w:val="20"/>
                <w:lang w:eastAsia="zh-CN"/>
              </w:rPr>
            </w:pPr>
            <w:r w:rsidRPr="00545EC1">
              <w:rPr>
                <w:rFonts w:ascii="Museo Sans 300" w:hAnsi="Museo Sans 300"/>
                <w:sz w:val="20"/>
                <w:szCs w:val="20"/>
              </w:rPr>
              <w:t xml:space="preserve">La CEPA podrá requerir, las </w:t>
            </w:r>
            <w:r w:rsidRPr="00545EC1">
              <w:rPr>
                <w:rFonts w:ascii="Museo Sans 300" w:hAnsi="Museo Sans 300"/>
                <w:sz w:val="20"/>
                <w:szCs w:val="20"/>
                <w:lang w:eastAsia="zh-CN"/>
              </w:rPr>
              <w:t>solvencias tributarias, municipal, previsionales y de seguridad social, las cuales deberán encontrarse vigentes a la fecha de presentación de ofertas.</w:t>
            </w:r>
          </w:p>
          <w:p w14:paraId="5AB25FC0" w14:textId="77777777" w:rsidR="008C02B9" w:rsidRPr="00545EC1" w:rsidRDefault="008C02B9" w:rsidP="004E3FA7">
            <w:pPr>
              <w:spacing w:after="0" w:line="240" w:lineRule="auto"/>
              <w:jc w:val="both"/>
              <w:rPr>
                <w:rFonts w:ascii="Museo Sans 300" w:hAnsi="Museo Sans 300"/>
                <w:sz w:val="20"/>
                <w:szCs w:val="20"/>
              </w:rPr>
            </w:pPr>
          </w:p>
          <w:p w14:paraId="08102D3C" w14:textId="77777777" w:rsidR="008C02B9" w:rsidRPr="00545EC1" w:rsidRDefault="008C02B9" w:rsidP="00A22DDC">
            <w:pPr>
              <w:pStyle w:val="Prrafodelista"/>
              <w:numPr>
                <w:ilvl w:val="0"/>
                <w:numId w:val="72"/>
              </w:numPr>
              <w:spacing w:after="0" w:line="240" w:lineRule="auto"/>
              <w:ind w:left="359"/>
              <w:jc w:val="both"/>
              <w:rPr>
                <w:rFonts w:ascii="Museo Sans 300" w:hAnsi="Museo Sans 300"/>
                <w:sz w:val="20"/>
                <w:szCs w:val="20"/>
                <w:lang w:val="es-SV"/>
              </w:rPr>
            </w:pPr>
            <w:r w:rsidRPr="00545EC1">
              <w:rPr>
                <w:rFonts w:ascii="Museo Sans 300" w:hAnsi="Museo Sans 300"/>
                <w:sz w:val="20"/>
                <w:szCs w:val="20"/>
                <w:lang w:val="es-SV"/>
              </w:rPr>
              <w:t xml:space="preserve">El participante que resultare adjudicado, deberá encontrarse solvente para realizar la contratación, considerando lo establecido en el numeral 17 “Formalización Contractual” y Anexo 3, de este </w:t>
            </w:r>
            <w:proofErr w:type="spellStart"/>
            <w:r w:rsidRPr="00545EC1">
              <w:rPr>
                <w:rFonts w:ascii="Museo Sans 300" w:hAnsi="Museo Sans 300"/>
                <w:sz w:val="20"/>
                <w:szCs w:val="20"/>
                <w:lang w:val="es-SV"/>
              </w:rPr>
              <w:t>DSO</w:t>
            </w:r>
            <w:proofErr w:type="spellEnd"/>
            <w:r w:rsidRPr="00545EC1">
              <w:rPr>
                <w:rFonts w:ascii="Museo Sans 300" w:hAnsi="Museo Sans 300"/>
                <w:sz w:val="20"/>
                <w:szCs w:val="20"/>
                <w:lang w:val="es-SV"/>
              </w:rPr>
              <w:t>.</w:t>
            </w:r>
          </w:p>
          <w:p w14:paraId="6FA3FA29" w14:textId="77777777" w:rsidR="008C02B9" w:rsidRPr="00545EC1" w:rsidRDefault="008C02B9" w:rsidP="004E3FA7">
            <w:pPr>
              <w:spacing w:after="0" w:line="240" w:lineRule="auto"/>
              <w:jc w:val="both"/>
              <w:rPr>
                <w:rFonts w:ascii="Museo Sans 300" w:hAnsi="Museo Sans 300"/>
                <w:sz w:val="20"/>
                <w:szCs w:val="20"/>
              </w:rPr>
            </w:pPr>
          </w:p>
          <w:p w14:paraId="00C0ECE9" w14:textId="77777777" w:rsidR="008C02B9" w:rsidRPr="00545EC1" w:rsidRDefault="008C02B9" w:rsidP="004E3FA7">
            <w:pPr>
              <w:spacing w:after="0" w:line="240" w:lineRule="auto"/>
              <w:ind w:left="359"/>
              <w:jc w:val="both"/>
              <w:rPr>
                <w:rFonts w:ascii="Museo Sans 300" w:hAnsi="Museo Sans 300"/>
                <w:sz w:val="20"/>
                <w:szCs w:val="20"/>
              </w:rPr>
            </w:pPr>
            <w:r w:rsidRPr="00545EC1">
              <w:rPr>
                <w:rFonts w:ascii="Museo Sans 300" w:hAnsi="Museo Sans 300"/>
                <w:sz w:val="20"/>
                <w:szCs w:val="20"/>
              </w:rPr>
              <w:t xml:space="preserve">En la etapa de contratación, si en el plazo otorgado para la presentación de las solvencias, el adjudicado solicitare prórroga para presentación de éstas, la CEPA evaluará, tramitará y notificará, conforme a lo establecido en el Anexo 3 de este </w:t>
            </w:r>
            <w:proofErr w:type="spellStart"/>
            <w:r w:rsidRPr="00545EC1">
              <w:rPr>
                <w:rFonts w:ascii="Museo Sans 300" w:hAnsi="Museo Sans 300"/>
                <w:sz w:val="20"/>
                <w:szCs w:val="20"/>
              </w:rPr>
              <w:t>DSO</w:t>
            </w:r>
            <w:proofErr w:type="spellEnd"/>
            <w:r w:rsidRPr="00545EC1">
              <w:rPr>
                <w:rFonts w:ascii="Museo Sans 300" w:hAnsi="Museo Sans 300"/>
                <w:sz w:val="20"/>
                <w:szCs w:val="20"/>
              </w:rPr>
              <w:t>.</w:t>
            </w:r>
          </w:p>
          <w:p w14:paraId="044D5D6C" w14:textId="77777777" w:rsidR="008C02B9" w:rsidRPr="00545EC1" w:rsidRDefault="008C02B9" w:rsidP="004E3FA7">
            <w:pPr>
              <w:spacing w:after="0" w:line="240" w:lineRule="auto"/>
              <w:ind w:left="359"/>
              <w:jc w:val="both"/>
              <w:rPr>
                <w:rFonts w:ascii="Museo Sans 300" w:hAnsi="Museo Sans 300"/>
                <w:sz w:val="20"/>
                <w:szCs w:val="20"/>
              </w:rPr>
            </w:pPr>
          </w:p>
          <w:p w14:paraId="2705A33F" w14:textId="77777777" w:rsidR="008C02B9" w:rsidRPr="00545EC1" w:rsidRDefault="008C02B9" w:rsidP="00A22DDC">
            <w:pPr>
              <w:pStyle w:val="Prrafodelista"/>
              <w:numPr>
                <w:ilvl w:val="0"/>
                <w:numId w:val="72"/>
              </w:numPr>
              <w:spacing w:after="0" w:line="240" w:lineRule="auto"/>
              <w:ind w:left="359"/>
              <w:jc w:val="both"/>
              <w:rPr>
                <w:rFonts w:ascii="Museo Sans 300" w:hAnsi="Museo Sans 300"/>
                <w:sz w:val="20"/>
                <w:szCs w:val="20"/>
                <w:lang w:val="es-SV"/>
              </w:rPr>
            </w:pPr>
            <w:r w:rsidRPr="00545EC1">
              <w:rPr>
                <w:rFonts w:ascii="Museo Sans 300" w:hAnsi="Museo Sans 300"/>
                <w:sz w:val="20"/>
                <w:szCs w:val="20"/>
                <w:lang w:val="es-SV"/>
              </w:rPr>
              <w:t>El solicitante de la prórroga podrá consultar el estado de su respuesta a la UCP al número: 2537-1370.</w:t>
            </w:r>
          </w:p>
          <w:p w14:paraId="1E5470E7" w14:textId="77777777" w:rsidR="008C02B9" w:rsidRPr="00545EC1" w:rsidRDefault="008C02B9" w:rsidP="004E3FA7">
            <w:pPr>
              <w:spacing w:after="0" w:line="240" w:lineRule="auto"/>
              <w:ind w:left="359"/>
              <w:jc w:val="both"/>
              <w:rPr>
                <w:rFonts w:ascii="Museo Sans 300" w:hAnsi="Museo Sans 300"/>
                <w:sz w:val="20"/>
                <w:szCs w:val="20"/>
              </w:rPr>
            </w:pPr>
          </w:p>
          <w:p w14:paraId="287C0D46" w14:textId="77777777" w:rsidR="008C02B9" w:rsidRPr="00545EC1" w:rsidRDefault="008C02B9" w:rsidP="00A22DDC">
            <w:pPr>
              <w:pStyle w:val="Prrafodelista"/>
              <w:numPr>
                <w:ilvl w:val="0"/>
                <w:numId w:val="72"/>
              </w:numPr>
              <w:spacing w:after="0" w:line="240" w:lineRule="auto"/>
              <w:ind w:left="359"/>
              <w:jc w:val="both"/>
              <w:rPr>
                <w:rFonts w:ascii="Museo Sans 300" w:hAnsi="Museo Sans 300"/>
                <w:sz w:val="20"/>
                <w:szCs w:val="20"/>
                <w:lang w:val="es-SV"/>
              </w:rPr>
            </w:pPr>
            <w:r w:rsidRPr="00545EC1">
              <w:rPr>
                <w:rFonts w:ascii="Museo Sans 300" w:hAnsi="Museo Sans 300"/>
                <w:sz w:val="20"/>
                <w:szCs w:val="20"/>
                <w:lang w:val="es-SV"/>
              </w:rPr>
              <w:t>En caso que el ofertante adjudicado, no presente la</w:t>
            </w:r>
            <w:r w:rsidR="00545EC1">
              <w:rPr>
                <w:rFonts w:ascii="Museo Sans 300" w:hAnsi="Museo Sans 300"/>
                <w:sz w:val="20"/>
                <w:szCs w:val="20"/>
                <w:lang w:val="es-SV"/>
              </w:rPr>
              <w:t>s</w:t>
            </w:r>
            <w:r w:rsidRPr="00545EC1">
              <w:rPr>
                <w:rFonts w:ascii="Museo Sans 300" w:hAnsi="Museo Sans 300"/>
                <w:sz w:val="20"/>
                <w:szCs w:val="20"/>
                <w:lang w:val="es-SV"/>
              </w:rPr>
              <w:t xml:space="preserve"> solvencias o la documentación pertinente para la formalización contractual en el plazo estipulado incluyendo la prórroga otorgada (en caso aplique) o que no se encuentre solvente; se iniciará el procedimiento sancionatorio correspondiente de acuerdo a lo establecido en la Ley de Compras Públicas y leyes de la República.</w:t>
            </w:r>
          </w:p>
        </w:tc>
      </w:tr>
      <w:tr w:rsidR="007C3114" w:rsidRPr="004E3FA7" w14:paraId="4E1D2D01" w14:textId="77777777" w:rsidTr="00757168">
        <w:trPr>
          <w:trHeight w:val="615"/>
        </w:trPr>
        <w:tc>
          <w:tcPr>
            <w:tcW w:w="1823" w:type="dxa"/>
            <w:shd w:val="clear" w:color="auto" w:fill="auto"/>
            <w:vAlign w:val="center"/>
          </w:tcPr>
          <w:p w14:paraId="762CC5D7" w14:textId="77777777" w:rsidR="007C3114" w:rsidRPr="004E3FA7" w:rsidRDefault="007C3114" w:rsidP="004E3FA7">
            <w:pPr>
              <w:spacing w:after="0" w:line="240" w:lineRule="auto"/>
              <w:rPr>
                <w:rFonts w:ascii="Museo Sans 300" w:hAnsi="Museo Sans 300"/>
                <w:color w:val="000000"/>
                <w:sz w:val="20"/>
                <w:szCs w:val="20"/>
              </w:rPr>
            </w:pPr>
          </w:p>
          <w:p w14:paraId="2EAED2AD" w14:textId="77777777" w:rsidR="007C3114" w:rsidRPr="004E3FA7" w:rsidRDefault="007C3114" w:rsidP="004E3FA7">
            <w:pPr>
              <w:pStyle w:val="Prrafodelista"/>
              <w:numPr>
                <w:ilvl w:val="0"/>
                <w:numId w:val="18"/>
              </w:numPr>
              <w:spacing w:after="0" w:line="240" w:lineRule="auto"/>
              <w:ind w:left="336"/>
              <w:rPr>
                <w:rFonts w:ascii="Museo Sans 300" w:hAnsi="Museo Sans 300"/>
                <w:color w:val="000000"/>
                <w:sz w:val="20"/>
                <w:szCs w:val="20"/>
                <w:lang w:val="es-SV"/>
              </w:rPr>
            </w:pPr>
            <w:r w:rsidRPr="004E3FA7">
              <w:rPr>
                <w:rFonts w:ascii="Museo Sans 300" w:hAnsi="Museo Sans 300"/>
                <w:color w:val="000000"/>
                <w:sz w:val="20"/>
                <w:szCs w:val="20"/>
                <w:lang w:val="es-SV"/>
              </w:rPr>
              <w:t>Presentación de Ofertas y Apertura de Ofertas</w:t>
            </w:r>
          </w:p>
        </w:tc>
        <w:tc>
          <w:tcPr>
            <w:tcW w:w="7371" w:type="dxa"/>
            <w:shd w:val="clear" w:color="auto" w:fill="auto"/>
          </w:tcPr>
          <w:p w14:paraId="03D4FD36" w14:textId="77777777" w:rsidR="007C3114" w:rsidRPr="004E3FA7" w:rsidRDefault="007C3114" w:rsidP="004E3FA7">
            <w:pPr>
              <w:spacing w:after="0" w:line="240" w:lineRule="auto"/>
              <w:jc w:val="both"/>
              <w:rPr>
                <w:rFonts w:ascii="Museo Sans 300" w:hAnsi="Museo Sans 300"/>
                <w:bCs/>
                <w:sz w:val="20"/>
                <w:szCs w:val="20"/>
              </w:rPr>
            </w:pPr>
            <w:r w:rsidRPr="004E3FA7">
              <w:rPr>
                <w:rFonts w:ascii="Museo Sans 300" w:hAnsi="Museo Sans 300"/>
                <w:sz w:val="20"/>
                <w:szCs w:val="20"/>
              </w:rPr>
              <w:t>Para que la presentación de la oferta sea válida, el interesado en participar en el proceso</w:t>
            </w:r>
            <w:r w:rsidRPr="004E3FA7">
              <w:rPr>
                <w:rFonts w:ascii="Museo Sans 300" w:hAnsi="Museo Sans 300"/>
                <w:bCs/>
                <w:sz w:val="20"/>
                <w:szCs w:val="20"/>
              </w:rPr>
              <w:t xml:space="preserve"> de Licitación Competitiva CEPA </w:t>
            </w:r>
            <w:r w:rsidRPr="008A61C2">
              <w:rPr>
                <w:rFonts w:ascii="Museo Sans 300" w:hAnsi="Museo Sans 300"/>
                <w:bCs/>
                <w:sz w:val="20"/>
                <w:szCs w:val="20"/>
              </w:rPr>
              <w:t>LC-</w:t>
            </w:r>
            <w:r w:rsidR="00545EC1" w:rsidRPr="008A61C2">
              <w:rPr>
                <w:rFonts w:ascii="Museo Sans 300" w:hAnsi="Museo Sans 300"/>
                <w:bCs/>
                <w:sz w:val="20"/>
                <w:szCs w:val="20"/>
              </w:rPr>
              <w:t>0</w:t>
            </w:r>
            <w:r w:rsidR="00207C28" w:rsidRPr="008A61C2">
              <w:rPr>
                <w:rFonts w:ascii="Museo Sans 300" w:hAnsi="Museo Sans 300"/>
                <w:bCs/>
                <w:sz w:val="20"/>
                <w:szCs w:val="20"/>
              </w:rPr>
              <w:t>4</w:t>
            </w:r>
            <w:r w:rsidRPr="008A61C2">
              <w:rPr>
                <w:rFonts w:ascii="Museo Sans 300" w:hAnsi="Museo Sans 300"/>
                <w:bCs/>
                <w:sz w:val="20"/>
                <w:szCs w:val="20"/>
              </w:rPr>
              <w:t>/202</w:t>
            </w:r>
            <w:r w:rsidR="00522BB8" w:rsidRPr="008A61C2">
              <w:rPr>
                <w:rFonts w:ascii="Museo Sans 300" w:hAnsi="Museo Sans 300"/>
                <w:bCs/>
                <w:sz w:val="20"/>
                <w:szCs w:val="20"/>
              </w:rPr>
              <w:t>6,</w:t>
            </w:r>
            <w:r w:rsidRPr="008A61C2">
              <w:rPr>
                <w:rFonts w:ascii="Museo Sans 300" w:hAnsi="Museo Sans 300"/>
                <w:bCs/>
                <w:sz w:val="20"/>
                <w:szCs w:val="20"/>
              </w:rPr>
              <w:t xml:space="preserve"> “</w:t>
            </w:r>
            <w:r w:rsidR="00522BB8" w:rsidRPr="004E3FA7">
              <w:rPr>
                <w:rFonts w:ascii="Museo Sans 300" w:hAnsi="Museo Sans 300" w:cs="Times New Roman"/>
                <w:sz w:val="20"/>
                <w:szCs w:val="20"/>
                <w:lang w:eastAsia="zh-CN"/>
              </w:rPr>
              <w:t xml:space="preserve">Servicio </w:t>
            </w:r>
            <w:r w:rsidR="001C35EE" w:rsidRPr="004E3FA7">
              <w:rPr>
                <w:rFonts w:ascii="Museo Sans 300" w:hAnsi="Museo Sans 300" w:cs="Times New Roman"/>
                <w:sz w:val="20"/>
                <w:szCs w:val="20"/>
                <w:lang w:eastAsia="zh-CN"/>
              </w:rPr>
              <w:t xml:space="preserve">de </w:t>
            </w:r>
            <w:r w:rsidR="00522BB8" w:rsidRPr="004E3FA7">
              <w:rPr>
                <w:rFonts w:ascii="Museo Sans 300" w:hAnsi="Museo Sans 300" w:cs="Times New Roman"/>
                <w:sz w:val="20"/>
                <w:szCs w:val="20"/>
                <w:lang w:eastAsia="zh-CN"/>
              </w:rPr>
              <w:t>telefonía fija y móvil para CEPA</w:t>
            </w:r>
            <w:r w:rsidRPr="004E3FA7">
              <w:rPr>
                <w:rFonts w:ascii="Museo Sans 300" w:hAnsi="Museo Sans 300"/>
                <w:bCs/>
                <w:sz w:val="20"/>
                <w:szCs w:val="20"/>
              </w:rPr>
              <w:t xml:space="preserve">”, deberá estar inscrito o registrado como “participante” en </w:t>
            </w:r>
            <w:proofErr w:type="spellStart"/>
            <w:r w:rsidRPr="004E3FA7">
              <w:rPr>
                <w:rFonts w:ascii="Museo Sans 300" w:hAnsi="Museo Sans 300"/>
                <w:bCs/>
                <w:sz w:val="20"/>
                <w:szCs w:val="20"/>
              </w:rPr>
              <w:t>COMPRASAL</w:t>
            </w:r>
            <w:proofErr w:type="spellEnd"/>
            <w:r w:rsidRPr="004E3FA7">
              <w:rPr>
                <w:rFonts w:ascii="Museo Sans 300" w:hAnsi="Museo Sans 300"/>
                <w:bCs/>
                <w:sz w:val="20"/>
                <w:szCs w:val="20"/>
              </w:rPr>
              <w:t xml:space="preserve"> en dicho proceso, El participante que presente su oferta en físico y no se encuentra inscrito en el proceso en </w:t>
            </w:r>
            <w:proofErr w:type="spellStart"/>
            <w:r w:rsidRPr="004E3FA7">
              <w:rPr>
                <w:rFonts w:ascii="Museo Sans 300" w:hAnsi="Museo Sans 300"/>
                <w:bCs/>
                <w:sz w:val="20"/>
                <w:szCs w:val="20"/>
              </w:rPr>
              <w:t>COMPRASAL</w:t>
            </w:r>
            <w:proofErr w:type="spellEnd"/>
            <w:r w:rsidRPr="004E3FA7">
              <w:rPr>
                <w:rFonts w:ascii="Museo Sans 300" w:hAnsi="Museo Sans 300"/>
                <w:bCs/>
                <w:sz w:val="20"/>
                <w:szCs w:val="20"/>
              </w:rPr>
              <w:t xml:space="preserve">, será descalificado en </w:t>
            </w:r>
            <w:proofErr w:type="spellStart"/>
            <w:r w:rsidRPr="004E3FA7">
              <w:rPr>
                <w:rFonts w:ascii="Museo Sans 300" w:hAnsi="Museo Sans 300"/>
                <w:bCs/>
                <w:sz w:val="20"/>
                <w:szCs w:val="20"/>
              </w:rPr>
              <w:t>COMPRASAL</w:t>
            </w:r>
            <w:proofErr w:type="spellEnd"/>
            <w:r w:rsidRPr="004E3FA7">
              <w:rPr>
                <w:rFonts w:ascii="Museo Sans 300" w:hAnsi="Museo Sans 300"/>
                <w:bCs/>
                <w:sz w:val="20"/>
                <w:szCs w:val="20"/>
              </w:rPr>
              <w:t xml:space="preserve"> y en el proceso de evaluación.</w:t>
            </w:r>
          </w:p>
          <w:p w14:paraId="1D02A33D" w14:textId="77777777" w:rsidR="007C3114" w:rsidRPr="004E3FA7" w:rsidRDefault="007C3114" w:rsidP="004E3FA7">
            <w:pPr>
              <w:spacing w:after="0" w:line="240" w:lineRule="auto"/>
              <w:jc w:val="both"/>
              <w:rPr>
                <w:rFonts w:ascii="Museo Sans 300" w:hAnsi="Museo Sans 300"/>
                <w:b/>
                <w:bCs/>
                <w:sz w:val="20"/>
                <w:szCs w:val="20"/>
                <w:u w:val="single"/>
              </w:rPr>
            </w:pPr>
          </w:p>
          <w:p w14:paraId="093D0B7E" w14:textId="77777777" w:rsidR="007C3114" w:rsidRPr="004E3FA7" w:rsidRDefault="007C3114" w:rsidP="004E3FA7">
            <w:pPr>
              <w:spacing w:after="0" w:line="240" w:lineRule="auto"/>
              <w:jc w:val="both"/>
              <w:rPr>
                <w:rFonts w:ascii="Museo Sans 300" w:hAnsi="Museo Sans 300"/>
                <w:b/>
                <w:bCs/>
                <w:sz w:val="20"/>
                <w:szCs w:val="20"/>
                <w:u w:val="single"/>
              </w:rPr>
            </w:pPr>
            <w:r w:rsidRPr="004E3FA7">
              <w:rPr>
                <w:rFonts w:ascii="Museo Sans 300" w:hAnsi="Museo Sans 300"/>
                <w:b/>
                <w:bCs/>
                <w:sz w:val="20"/>
                <w:szCs w:val="20"/>
                <w:u w:val="single"/>
              </w:rPr>
              <w:t xml:space="preserve">Para completar dicho registro solo deberán dirigirse al proceso de compra en </w:t>
            </w:r>
            <w:proofErr w:type="spellStart"/>
            <w:r w:rsidRPr="004E3FA7">
              <w:rPr>
                <w:rFonts w:ascii="Museo Sans 300" w:hAnsi="Museo Sans 300"/>
                <w:b/>
                <w:bCs/>
                <w:sz w:val="20"/>
                <w:szCs w:val="20"/>
                <w:u w:val="single"/>
              </w:rPr>
              <w:t>COMPRASAL</w:t>
            </w:r>
            <w:proofErr w:type="spellEnd"/>
            <w:r w:rsidRPr="004E3FA7">
              <w:rPr>
                <w:rFonts w:ascii="Museo Sans 300" w:hAnsi="Museo Sans 300"/>
                <w:b/>
                <w:bCs/>
                <w:sz w:val="20"/>
                <w:szCs w:val="20"/>
                <w:u w:val="single"/>
              </w:rPr>
              <w:t xml:space="preserve"> y darle clic al botón/opción “participar”.</w:t>
            </w:r>
          </w:p>
          <w:p w14:paraId="05EE9A52" w14:textId="77777777" w:rsidR="007C3114" w:rsidRPr="004E3FA7" w:rsidRDefault="007C3114" w:rsidP="004E3FA7">
            <w:pPr>
              <w:spacing w:after="0" w:line="240" w:lineRule="auto"/>
              <w:rPr>
                <w:rFonts w:ascii="Museo Sans 300" w:hAnsi="Museo Sans 300"/>
                <w:b/>
                <w:bCs/>
                <w:sz w:val="20"/>
                <w:szCs w:val="20"/>
                <w:u w:val="single"/>
              </w:rPr>
            </w:pPr>
          </w:p>
          <w:p w14:paraId="2DA30273" w14:textId="77777777" w:rsidR="007C3114" w:rsidRPr="004E3FA7" w:rsidRDefault="007C3114" w:rsidP="004E3FA7">
            <w:pPr>
              <w:spacing w:after="0" w:line="240" w:lineRule="auto"/>
              <w:rPr>
                <w:rFonts w:ascii="Museo Sans 300" w:hAnsi="Museo Sans 300"/>
                <w:sz w:val="20"/>
                <w:szCs w:val="20"/>
              </w:rPr>
            </w:pPr>
            <w:r w:rsidRPr="004E3FA7">
              <w:rPr>
                <w:rFonts w:ascii="Museo Sans 300" w:hAnsi="Museo Sans 300"/>
                <w:b/>
                <w:sz w:val="20"/>
                <w:szCs w:val="20"/>
              </w:rPr>
              <w:t xml:space="preserve">FECHA Y HORA LÍMITE DE PRESENTACIÓN DE OFERTAS: </w:t>
            </w:r>
          </w:p>
          <w:p w14:paraId="61A1B444" w14:textId="77777777" w:rsidR="007C3114" w:rsidRPr="004E3FA7" w:rsidRDefault="007C3114" w:rsidP="004E3FA7">
            <w:pPr>
              <w:spacing w:after="0" w:line="240" w:lineRule="auto"/>
              <w:rPr>
                <w:rFonts w:ascii="Museo Sans 300" w:hAnsi="Museo Sans 300"/>
                <w:sz w:val="20"/>
                <w:szCs w:val="20"/>
              </w:rPr>
            </w:pPr>
          </w:p>
          <w:p w14:paraId="138D8147" w14:textId="3EC21CE1" w:rsidR="007C3114" w:rsidRPr="004E3FA7" w:rsidRDefault="007C3114" w:rsidP="004E3FA7">
            <w:pPr>
              <w:spacing w:after="0" w:line="240" w:lineRule="auto"/>
              <w:ind w:right="51"/>
              <w:jc w:val="both"/>
              <w:rPr>
                <w:rFonts w:ascii="Museo Sans 300" w:hAnsi="Museo Sans 300"/>
                <w:sz w:val="20"/>
                <w:szCs w:val="20"/>
              </w:rPr>
            </w:pPr>
            <w:r w:rsidRPr="004E3FA7">
              <w:rPr>
                <w:rFonts w:ascii="Museo Sans 300" w:hAnsi="Museo Sans 300"/>
                <w:sz w:val="20"/>
                <w:szCs w:val="20"/>
              </w:rPr>
              <w:t xml:space="preserve">Las ofertas deberán ser remitidas a más tardar el </w:t>
            </w:r>
            <w:r w:rsidR="008A61C2">
              <w:rPr>
                <w:rFonts w:ascii="Museo Sans 300" w:hAnsi="Museo Sans 300"/>
                <w:b/>
                <w:sz w:val="20"/>
                <w:szCs w:val="20"/>
                <w:highlight w:val="yellow"/>
              </w:rPr>
              <w:t>24</w:t>
            </w:r>
            <w:r w:rsidR="00522BB8" w:rsidRPr="004E3FA7">
              <w:rPr>
                <w:rFonts w:ascii="Museo Sans 300" w:hAnsi="Museo Sans 300"/>
                <w:b/>
                <w:sz w:val="20"/>
                <w:szCs w:val="20"/>
                <w:highlight w:val="yellow"/>
              </w:rPr>
              <w:t xml:space="preserve"> de noviembre</w:t>
            </w:r>
            <w:r w:rsidRPr="004E3FA7">
              <w:rPr>
                <w:rFonts w:ascii="Museo Sans 300" w:hAnsi="Museo Sans 300"/>
                <w:b/>
                <w:sz w:val="20"/>
                <w:szCs w:val="20"/>
              </w:rPr>
              <w:t xml:space="preserve"> de 2025 hasta las </w:t>
            </w:r>
            <w:r w:rsidR="00522BB8" w:rsidRPr="004E3FA7">
              <w:rPr>
                <w:rFonts w:ascii="Museo Sans 300" w:hAnsi="Museo Sans 300"/>
                <w:b/>
                <w:sz w:val="20"/>
                <w:szCs w:val="20"/>
              </w:rPr>
              <w:t>10:00 am</w:t>
            </w:r>
            <w:r w:rsidRPr="004E3FA7">
              <w:rPr>
                <w:rFonts w:ascii="Museo Sans 300" w:hAnsi="Museo Sans 300"/>
                <w:b/>
                <w:sz w:val="20"/>
                <w:szCs w:val="20"/>
              </w:rPr>
              <w:t xml:space="preserve">, </w:t>
            </w:r>
            <w:r w:rsidRPr="004E3FA7">
              <w:rPr>
                <w:rFonts w:ascii="Museo Sans 300" w:hAnsi="Museo Sans 300"/>
                <w:sz w:val="20"/>
                <w:szCs w:val="20"/>
              </w:rPr>
              <w:t>hora oficial de la República de El Salvador (UTC-6:00), de acuerdo a lo siguiente:</w:t>
            </w:r>
          </w:p>
          <w:p w14:paraId="36A53BD6" w14:textId="77777777" w:rsidR="007C3114" w:rsidRPr="004E3FA7" w:rsidRDefault="007C3114" w:rsidP="004E3FA7">
            <w:pPr>
              <w:spacing w:after="0" w:line="240" w:lineRule="auto"/>
              <w:ind w:right="51"/>
              <w:rPr>
                <w:rFonts w:ascii="Museo Sans 300" w:hAnsi="Museo Sans 300"/>
                <w:sz w:val="20"/>
                <w:szCs w:val="20"/>
              </w:rPr>
            </w:pPr>
          </w:p>
          <w:p w14:paraId="7BF55FAC" w14:textId="77777777" w:rsidR="007C3114" w:rsidRPr="004E3FA7" w:rsidRDefault="007C3114" w:rsidP="004E3FA7">
            <w:pPr>
              <w:spacing w:after="0" w:line="240" w:lineRule="auto"/>
              <w:jc w:val="both"/>
              <w:rPr>
                <w:rFonts w:ascii="Museo Sans 300" w:hAnsi="Museo Sans 300"/>
                <w:sz w:val="20"/>
                <w:szCs w:val="20"/>
              </w:rPr>
            </w:pPr>
            <w:r w:rsidRPr="004E3FA7">
              <w:rPr>
                <w:rFonts w:ascii="Museo Sans 300" w:hAnsi="Museo Sans 300"/>
                <w:sz w:val="20"/>
                <w:szCs w:val="20"/>
              </w:rPr>
              <w:t xml:space="preserve">La </w:t>
            </w:r>
            <w:r w:rsidRPr="004E3FA7">
              <w:rPr>
                <w:rFonts w:ascii="Museo Sans 300" w:hAnsi="Museo Sans 300"/>
                <w:b/>
                <w:bCs/>
                <w:sz w:val="20"/>
                <w:szCs w:val="20"/>
                <w:u w:val="single"/>
              </w:rPr>
              <w:t xml:space="preserve">MODALIDAD DE </w:t>
            </w:r>
            <w:r w:rsidR="00545EC1" w:rsidRPr="004E3FA7">
              <w:rPr>
                <w:rFonts w:ascii="Museo Sans 300" w:hAnsi="Museo Sans 300"/>
                <w:b/>
                <w:bCs/>
                <w:sz w:val="20"/>
                <w:szCs w:val="20"/>
                <w:u w:val="single"/>
              </w:rPr>
              <w:t>PRESENTACIÓN</w:t>
            </w:r>
            <w:r w:rsidRPr="004E3FA7">
              <w:rPr>
                <w:rFonts w:ascii="Museo Sans 300" w:hAnsi="Museo Sans 300"/>
                <w:b/>
                <w:bCs/>
                <w:sz w:val="20"/>
                <w:szCs w:val="20"/>
                <w:u w:val="single"/>
              </w:rPr>
              <w:t xml:space="preserve"> DE LAS OFERTAS</w:t>
            </w:r>
            <w:r w:rsidRPr="004E3FA7">
              <w:rPr>
                <w:rFonts w:ascii="Museo Sans 300" w:hAnsi="Museo Sans 300"/>
                <w:sz w:val="20"/>
                <w:szCs w:val="20"/>
              </w:rPr>
              <w:t xml:space="preserve">: será conforme a lo siguiente: </w:t>
            </w:r>
          </w:p>
          <w:p w14:paraId="0F644F03" w14:textId="77777777" w:rsidR="007C3114" w:rsidRPr="004E3FA7" w:rsidRDefault="007C3114" w:rsidP="004E3FA7">
            <w:pPr>
              <w:spacing w:after="0" w:line="240" w:lineRule="auto"/>
              <w:rPr>
                <w:rFonts w:ascii="Museo Sans 300" w:hAnsi="Museo Sans 300"/>
                <w:sz w:val="20"/>
                <w:szCs w:val="20"/>
                <w:u w:val="single"/>
              </w:rPr>
            </w:pPr>
          </w:p>
          <w:p w14:paraId="1637CD94" w14:textId="77777777" w:rsidR="007C3114" w:rsidRPr="004E3FA7" w:rsidRDefault="007C3114" w:rsidP="00A22DDC">
            <w:pPr>
              <w:pStyle w:val="Prrafodelista"/>
              <w:widowControl w:val="0"/>
              <w:numPr>
                <w:ilvl w:val="0"/>
                <w:numId w:val="54"/>
              </w:numPr>
              <w:autoSpaceDE w:val="0"/>
              <w:autoSpaceDN w:val="0"/>
              <w:spacing w:after="0" w:line="240" w:lineRule="auto"/>
              <w:ind w:left="492" w:hanging="425"/>
              <w:jc w:val="both"/>
              <w:rPr>
                <w:rFonts w:ascii="Museo Sans 300" w:hAnsi="Museo Sans 300"/>
                <w:sz w:val="20"/>
                <w:szCs w:val="20"/>
                <w:lang w:val="es-SV"/>
              </w:rPr>
            </w:pPr>
            <w:r w:rsidRPr="004E3FA7">
              <w:rPr>
                <w:rFonts w:ascii="Museo Sans 300" w:hAnsi="Museo Sans 300"/>
                <w:b/>
                <w:sz w:val="20"/>
                <w:szCs w:val="20"/>
                <w:u w:val="single"/>
                <w:lang w:val="es-SV"/>
              </w:rPr>
              <w:t>Presentación de oferta en físico de cumplimiento OBLIGATORIO</w:t>
            </w:r>
            <w:r w:rsidRPr="004E3FA7">
              <w:rPr>
                <w:rFonts w:ascii="Museo Sans 300" w:hAnsi="Museo Sans 300"/>
                <w:b/>
                <w:sz w:val="20"/>
                <w:szCs w:val="20"/>
                <w:lang w:val="es-SV"/>
              </w:rPr>
              <w:t>:</w:t>
            </w:r>
            <w:r w:rsidRPr="004E3FA7">
              <w:rPr>
                <w:rFonts w:ascii="Museo Sans 300" w:hAnsi="Museo Sans 300"/>
                <w:sz w:val="20"/>
                <w:szCs w:val="20"/>
                <w:lang w:val="es-SV"/>
              </w:rPr>
              <w:t xml:space="preserve"> El participante deberá presentar su oferta en original en la Oficina de la UCP, ubicada en el Sótano del Edificio Torre Roble, Boulevard de Los Héroes, San Salvador, El Salvador. (Entrada ubicada en la primera planta, contiguo a Banco </w:t>
            </w:r>
            <w:proofErr w:type="spellStart"/>
            <w:r w:rsidRPr="004E3FA7">
              <w:rPr>
                <w:rFonts w:ascii="Museo Sans 300" w:hAnsi="Museo Sans 300"/>
                <w:sz w:val="20"/>
                <w:szCs w:val="20"/>
                <w:lang w:val="es-SV"/>
              </w:rPr>
              <w:t>Promérica</w:t>
            </w:r>
            <w:proofErr w:type="spellEnd"/>
            <w:r w:rsidRPr="004E3FA7">
              <w:rPr>
                <w:rFonts w:ascii="Museo Sans 300" w:hAnsi="Museo Sans 300"/>
                <w:sz w:val="20"/>
                <w:szCs w:val="20"/>
                <w:lang w:val="es-SV"/>
              </w:rPr>
              <w:t>).</w:t>
            </w:r>
          </w:p>
          <w:p w14:paraId="75D67609" w14:textId="77777777" w:rsidR="007C3114" w:rsidRPr="004E3FA7" w:rsidRDefault="007C3114" w:rsidP="004E3FA7">
            <w:pPr>
              <w:pStyle w:val="Prrafodelista"/>
              <w:spacing w:after="0" w:line="240" w:lineRule="auto"/>
              <w:ind w:left="359"/>
              <w:rPr>
                <w:rFonts w:ascii="Museo Sans 300" w:hAnsi="Museo Sans 300"/>
                <w:sz w:val="20"/>
                <w:szCs w:val="20"/>
                <w:lang w:val="es-SV"/>
              </w:rPr>
            </w:pPr>
          </w:p>
          <w:p w14:paraId="3F7B3E37" w14:textId="77777777" w:rsidR="007C3114" w:rsidRPr="004E3FA7" w:rsidRDefault="007C3114" w:rsidP="004E3FA7">
            <w:pPr>
              <w:pStyle w:val="Prrafodelista"/>
              <w:spacing w:after="0" w:line="240" w:lineRule="auto"/>
              <w:ind w:left="492"/>
              <w:jc w:val="both"/>
              <w:rPr>
                <w:rFonts w:ascii="Museo Sans 300" w:hAnsi="Museo Sans 300"/>
                <w:sz w:val="20"/>
                <w:szCs w:val="20"/>
                <w:lang w:val="es-SV"/>
              </w:rPr>
            </w:pPr>
            <w:r w:rsidRPr="004E3FA7">
              <w:rPr>
                <w:rFonts w:ascii="Museo Sans 300" w:hAnsi="Museo Sans 300"/>
                <w:sz w:val="20"/>
                <w:szCs w:val="20"/>
                <w:lang w:val="es-SV"/>
              </w:rPr>
              <w:lastRenderedPageBreak/>
              <w:t>La recepción de la oferta en físico, quedará registrada en un formulario de la UCP, donde se detallará: nombre del Oferente, nombre y firma de la persona que entrega la oferta, fecha y hora de presentación.</w:t>
            </w:r>
          </w:p>
          <w:p w14:paraId="760EA310" w14:textId="77777777" w:rsidR="007C3114" w:rsidRPr="004E3FA7" w:rsidRDefault="007C3114" w:rsidP="004E3FA7">
            <w:pPr>
              <w:pStyle w:val="Prrafodelista"/>
              <w:spacing w:after="0" w:line="240" w:lineRule="auto"/>
              <w:ind w:left="492"/>
              <w:jc w:val="both"/>
              <w:rPr>
                <w:rFonts w:ascii="Museo Sans 300" w:hAnsi="Museo Sans 300"/>
                <w:sz w:val="20"/>
                <w:szCs w:val="20"/>
                <w:lang w:val="es-SV"/>
              </w:rPr>
            </w:pPr>
          </w:p>
          <w:p w14:paraId="2A9289E9" w14:textId="77777777" w:rsidR="007C3114" w:rsidRPr="004E3FA7" w:rsidRDefault="007C3114" w:rsidP="004E3FA7">
            <w:pPr>
              <w:tabs>
                <w:tab w:val="left" w:pos="1843"/>
              </w:tabs>
              <w:adjustRightInd w:val="0"/>
              <w:spacing w:after="0" w:line="240" w:lineRule="auto"/>
              <w:ind w:left="500"/>
              <w:jc w:val="both"/>
              <w:rPr>
                <w:rFonts w:ascii="Museo Sans 300" w:hAnsi="Museo Sans 300"/>
                <w:sz w:val="20"/>
                <w:szCs w:val="20"/>
              </w:rPr>
            </w:pPr>
            <w:r w:rsidRPr="004E3FA7">
              <w:rPr>
                <w:rFonts w:ascii="Museo Sans 300" w:hAnsi="Museo Sans 300"/>
                <w:sz w:val="20"/>
                <w:szCs w:val="20"/>
              </w:rPr>
              <w:t>Será de exclusiva responsabilidad del Ofertante que las ofertas impresas sean recibidas en tiempo y forma.</w:t>
            </w:r>
          </w:p>
          <w:p w14:paraId="52C1751A" w14:textId="77777777" w:rsidR="007C3114" w:rsidRPr="004E3FA7" w:rsidRDefault="007C3114" w:rsidP="004E3FA7">
            <w:pPr>
              <w:pStyle w:val="Prrafodelista"/>
              <w:spacing w:after="0" w:line="240" w:lineRule="auto"/>
              <w:rPr>
                <w:rFonts w:ascii="Museo Sans 300" w:hAnsi="Museo Sans 300"/>
                <w:sz w:val="20"/>
                <w:szCs w:val="20"/>
                <w:lang w:val="es-SV"/>
              </w:rPr>
            </w:pPr>
          </w:p>
          <w:p w14:paraId="62B64EE5" w14:textId="77777777" w:rsidR="007C3114" w:rsidRPr="004E3FA7" w:rsidRDefault="007C3114" w:rsidP="00A22DDC">
            <w:pPr>
              <w:pStyle w:val="Prrafodelista"/>
              <w:widowControl w:val="0"/>
              <w:numPr>
                <w:ilvl w:val="0"/>
                <w:numId w:val="54"/>
              </w:numPr>
              <w:autoSpaceDE w:val="0"/>
              <w:autoSpaceDN w:val="0"/>
              <w:spacing w:after="0" w:line="240" w:lineRule="auto"/>
              <w:ind w:left="492" w:hanging="425"/>
              <w:jc w:val="both"/>
              <w:rPr>
                <w:rFonts w:ascii="Museo Sans 300" w:hAnsi="Museo Sans 300"/>
                <w:b/>
                <w:sz w:val="20"/>
                <w:szCs w:val="20"/>
                <w:lang w:val="es-SV"/>
              </w:rPr>
            </w:pPr>
            <w:r w:rsidRPr="004E3FA7">
              <w:rPr>
                <w:rFonts w:ascii="Museo Sans 300" w:hAnsi="Museo Sans 300"/>
                <w:b/>
                <w:sz w:val="20"/>
                <w:szCs w:val="20"/>
                <w:u w:val="single"/>
                <w:lang w:val="es-SV"/>
              </w:rPr>
              <w:t xml:space="preserve">Presentación de oferta a través de </w:t>
            </w:r>
            <w:proofErr w:type="spellStart"/>
            <w:r w:rsidRPr="004E3FA7">
              <w:rPr>
                <w:rFonts w:ascii="Museo Sans 300" w:hAnsi="Museo Sans 300"/>
                <w:b/>
                <w:sz w:val="20"/>
                <w:szCs w:val="20"/>
                <w:u w:val="single"/>
                <w:lang w:val="es-SV"/>
              </w:rPr>
              <w:t>COMPRASAL</w:t>
            </w:r>
            <w:proofErr w:type="spellEnd"/>
            <w:r w:rsidRPr="004E3FA7">
              <w:rPr>
                <w:rFonts w:ascii="Museo Sans 300" w:hAnsi="Museo Sans 300"/>
                <w:b/>
                <w:sz w:val="20"/>
                <w:szCs w:val="20"/>
                <w:lang w:val="es-SV"/>
              </w:rPr>
              <w:t xml:space="preserve">: </w:t>
            </w:r>
            <w:r w:rsidRPr="004E3FA7">
              <w:rPr>
                <w:rFonts w:ascii="Museo Sans 300" w:hAnsi="Museo Sans 300"/>
                <w:sz w:val="20"/>
                <w:szCs w:val="20"/>
                <w:lang w:val="es-SV"/>
              </w:rPr>
              <w:t xml:space="preserve">El participante deberá </w:t>
            </w:r>
            <w:r w:rsidRPr="004E3FA7">
              <w:rPr>
                <w:rFonts w:ascii="Museo Sans 300" w:hAnsi="Museo Sans 300"/>
                <w:b/>
                <w:sz w:val="20"/>
                <w:szCs w:val="20"/>
                <w:u w:val="single"/>
                <w:lang w:val="es-SV"/>
              </w:rPr>
              <w:t>registrar</w:t>
            </w:r>
            <w:r w:rsidRPr="004E3FA7">
              <w:rPr>
                <w:rFonts w:ascii="Museo Sans 300" w:hAnsi="Museo Sans 300"/>
                <w:sz w:val="20"/>
                <w:szCs w:val="20"/>
                <w:lang w:val="es-SV"/>
              </w:rPr>
              <w:t xml:space="preserve"> su oferta en el sistema </w:t>
            </w:r>
            <w:proofErr w:type="spellStart"/>
            <w:r w:rsidRPr="004E3FA7">
              <w:rPr>
                <w:rFonts w:ascii="Museo Sans 300" w:hAnsi="Museo Sans 300"/>
                <w:sz w:val="20"/>
                <w:szCs w:val="20"/>
                <w:lang w:val="es-SV"/>
              </w:rPr>
              <w:t>COMPRASAL</w:t>
            </w:r>
            <w:proofErr w:type="spellEnd"/>
            <w:r w:rsidRPr="004E3FA7">
              <w:rPr>
                <w:rFonts w:ascii="Museo Sans 300" w:hAnsi="Museo Sans 300"/>
                <w:sz w:val="20"/>
                <w:szCs w:val="20"/>
                <w:lang w:val="es-SV"/>
              </w:rPr>
              <w:t>. Se verificará que la oferta se encuentre publicada por parte del participante.</w:t>
            </w:r>
          </w:p>
          <w:p w14:paraId="06FD88FA" w14:textId="77777777" w:rsidR="007C3114" w:rsidRPr="004E3FA7" w:rsidRDefault="007C3114" w:rsidP="004E3FA7">
            <w:pPr>
              <w:spacing w:after="0" w:line="240" w:lineRule="auto"/>
              <w:rPr>
                <w:rFonts w:ascii="Museo Sans 300" w:hAnsi="Museo Sans 300"/>
                <w:sz w:val="20"/>
                <w:szCs w:val="20"/>
              </w:rPr>
            </w:pPr>
          </w:p>
          <w:p w14:paraId="477C93DF" w14:textId="77777777" w:rsidR="007C3114" w:rsidRPr="004E3FA7" w:rsidRDefault="007C3114" w:rsidP="004E3FA7">
            <w:pPr>
              <w:pStyle w:val="Prrafodelista"/>
              <w:spacing w:after="0" w:line="240" w:lineRule="auto"/>
              <w:ind w:left="492"/>
              <w:jc w:val="both"/>
              <w:rPr>
                <w:rFonts w:ascii="Museo Sans 300" w:hAnsi="Museo Sans 300"/>
                <w:sz w:val="20"/>
                <w:szCs w:val="20"/>
                <w:lang w:val="es-SV"/>
              </w:rPr>
            </w:pPr>
            <w:r w:rsidRPr="004E3FA7">
              <w:rPr>
                <w:rFonts w:ascii="Museo Sans 300" w:hAnsi="Museo Sans 300"/>
                <w:sz w:val="20"/>
                <w:szCs w:val="20"/>
                <w:lang w:val="es-SV"/>
              </w:rPr>
              <w:t>Con el propósito de disminuir riesgos por limitaciones técnicas de conexión o comunicación y/o hechos o circunstancias eventuales, las propuestas pueden remitirse de forma anticipada a la fecha límite establecida.</w:t>
            </w:r>
          </w:p>
          <w:p w14:paraId="11419C92" w14:textId="77777777" w:rsidR="007C3114" w:rsidRPr="004E3FA7" w:rsidRDefault="007C3114" w:rsidP="004E3FA7">
            <w:pPr>
              <w:spacing w:after="0" w:line="240" w:lineRule="auto"/>
              <w:ind w:left="775"/>
              <w:rPr>
                <w:rFonts w:ascii="Museo Sans 300" w:hAnsi="Museo Sans 300"/>
                <w:sz w:val="20"/>
                <w:szCs w:val="20"/>
              </w:rPr>
            </w:pPr>
          </w:p>
          <w:p w14:paraId="1D203641" w14:textId="77777777" w:rsidR="007C3114" w:rsidRPr="004E3FA7" w:rsidRDefault="007C3114" w:rsidP="00A22DDC">
            <w:pPr>
              <w:pStyle w:val="Prrafodelista"/>
              <w:widowControl w:val="0"/>
              <w:numPr>
                <w:ilvl w:val="0"/>
                <w:numId w:val="54"/>
              </w:numPr>
              <w:autoSpaceDE w:val="0"/>
              <w:autoSpaceDN w:val="0"/>
              <w:spacing w:after="0" w:line="240" w:lineRule="auto"/>
              <w:ind w:left="492" w:hanging="425"/>
              <w:jc w:val="both"/>
              <w:rPr>
                <w:rFonts w:ascii="Museo Sans 300" w:hAnsi="Museo Sans 300"/>
                <w:sz w:val="20"/>
                <w:szCs w:val="20"/>
                <w:lang w:val="es-SV"/>
              </w:rPr>
            </w:pPr>
            <w:r w:rsidRPr="004E3FA7">
              <w:rPr>
                <w:rFonts w:ascii="Museo Sans 300" w:hAnsi="Museo Sans 300"/>
                <w:sz w:val="20"/>
                <w:szCs w:val="20"/>
                <w:lang w:val="es-SV"/>
              </w:rPr>
              <w:t xml:space="preserve">Para la evaluación y en el caso que existan discrepancias entre la oferta subida a </w:t>
            </w:r>
            <w:proofErr w:type="spellStart"/>
            <w:r w:rsidRPr="004E3FA7">
              <w:rPr>
                <w:rFonts w:ascii="Museo Sans 300" w:hAnsi="Museo Sans 300"/>
                <w:sz w:val="20"/>
                <w:szCs w:val="20"/>
                <w:lang w:val="es-SV"/>
              </w:rPr>
              <w:t>COMPRASAL</w:t>
            </w:r>
            <w:proofErr w:type="spellEnd"/>
            <w:r w:rsidRPr="004E3FA7">
              <w:rPr>
                <w:rFonts w:ascii="Museo Sans 300" w:hAnsi="Museo Sans 300"/>
                <w:sz w:val="20"/>
                <w:szCs w:val="20"/>
                <w:lang w:val="es-SV"/>
              </w:rPr>
              <w:t xml:space="preserve"> y la oferta original (físico), o entre los ítems seleccionados o no en </w:t>
            </w:r>
            <w:proofErr w:type="spellStart"/>
            <w:r w:rsidRPr="004E3FA7">
              <w:rPr>
                <w:rFonts w:ascii="Museo Sans 300" w:hAnsi="Museo Sans 300"/>
                <w:sz w:val="20"/>
                <w:szCs w:val="20"/>
                <w:lang w:val="es-SV"/>
              </w:rPr>
              <w:t>COMPRASAL</w:t>
            </w:r>
            <w:proofErr w:type="spellEnd"/>
            <w:r w:rsidRPr="004E3FA7">
              <w:rPr>
                <w:rFonts w:ascii="Museo Sans 300" w:hAnsi="Museo Sans 300"/>
                <w:sz w:val="20"/>
                <w:szCs w:val="20"/>
                <w:lang w:val="es-SV"/>
              </w:rPr>
              <w:t xml:space="preserve"> y los indicados en la oferta presentada en físico, prevalecerá el contenido de la oferta presentada en original (físico) y/o los ítems indicados en el </w:t>
            </w:r>
            <w:r w:rsidR="00061377" w:rsidRPr="004E3FA7">
              <w:rPr>
                <w:rFonts w:ascii="Museo Sans 300" w:hAnsi="Museo Sans 300"/>
                <w:sz w:val="20"/>
                <w:szCs w:val="20"/>
                <w:lang w:val="es-SV"/>
              </w:rPr>
              <w:t>F</w:t>
            </w:r>
            <w:r w:rsidRPr="004E3FA7">
              <w:rPr>
                <w:rFonts w:ascii="Museo Sans 300" w:hAnsi="Museo Sans 300"/>
                <w:sz w:val="20"/>
                <w:szCs w:val="20"/>
                <w:lang w:val="es-SV"/>
              </w:rPr>
              <w:t>ormulario F.</w:t>
            </w:r>
            <w:r w:rsidR="00061377" w:rsidRPr="004E3FA7">
              <w:rPr>
                <w:rFonts w:ascii="Museo Sans 300" w:hAnsi="Museo Sans 300"/>
                <w:sz w:val="20"/>
                <w:szCs w:val="20"/>
                <w:lang w:val="es-SV"/>
              </w:rPr>
              <w:t xml:space="preserve"> 6</w:t>
            </w:r>
            <w:r w:rsidRPr="004E3FA7">
              <w:rPr>
                <w:rFonts w:ascii="Museo Sans 300" w:hAnsi="Museo Sans 300"/>
                <w:sz w:val="20"/>
                <w:szCs w:val="20"/>
                <w:lang w:val="es-SV"/>
              </w:rPr>
              <w:t xml:space="preserve"> Carta oferta Económica, de su oferta en físico.</w:t>
            </w:r>
          </w:p>
          <w:p w14:paraId="77CE0B57" w14:textId="77777777" w:rsidR="007C3114" w:rsidRPr="004E3FA7" w:rsidRDefault="007C3114" w:rsidP="004E3FA7">
            <w:pPr>
              <w:pStyle w:val="Prrafodelista"/>
              <w:spacing w:after="0" w:line="240" w:lineRule="auto"/>
              <w:rPr>
                <w:rFonts w:ascii="Museo Sans 300" w:hAnsi="Museo Sans 300"/>
                <w:sz w:val="20"/>
                <w:szCs w:val="20"/>
                <w:lang w:val="es-SV"/>
              </w:rPr>
            </w:pPr>
          </w:p>
          <w:p w14:paraId="3695FD7F" w14:textId="77777777" w:rsidR="007C3114" w:rsidRPr="004E3FA7" w:rsidRDefault="007C3114" w:rsidP="004E3FA7">
            <w:pPr>
              <w:pStyle w:val="Prrafodelista"/>
              <w:spacing w:after="0" w:line="240" w:lineRule="auto"/>
              <w:ind w:left="492"/>
              <w:jc w:val="both"/>
              <w:rPr>
                <w:rFonts w:ascii="Museo Sans 300" w:hAnsi="Museo Sans 300"/>
                <w:sz w:val="20"/>
                <w:szCs w:val="20"/>
                <w:lang w:val="es-SV"/>
              </w:rPr>
            </w:pPr>
            <w:r w:rsidRPr="004E3FA7">
              <w:rPr>
                <w:rFonts w:ascii="Museo Sans 300" w:hAnsi="Museo Sans 300"/>
                <w:sz w:val="20"/>
                <w:szCs w:val="20"/>
                <w:lang w:val="es-SV"/>
              </w:rPr>
              <w:t xml:space="preserve">En relación a lo anterior, la UCP modificará y/o cargará la oferta o los ítems en </w:t>
            </w:r>
            <w:proofErr w:type="spellStart"/>
            <w:r w:rsidRPr="004E3FA7">
              <w:rPr>
                <w:rFonts w:ascii="Museo Sans 300" w:hAnsi="Museo Sans 300"/>
                <w:sz w:val="20"/>
                <w:szCs w:val="20"/>
                <w:lang w:val="es-SV"/>
              </w:rPr>
              <w:t>COMPRASAL</w:t>
            </w:r>
            <w:proofErr w:type="spellEnd"/>
            <w:r w:rsidRPr="004E3FA7">
              <w:rPr>
                <w:rFonts w:ascii="Museo Sans 300" w:hAnsi="Museo Sans 300"/>
                <w:sz w:val="20"/>
                <w:szCs w:val="20"/>
                <w:lang w:val="es-SV"/>
              </w:rPr>
              <w:t>.</w:t>
            </w:r>
          </w:p>
          <w:p w14:paraId="332AB266" w14:textId="77777777" w:rsidR="007C3114" w:rsidRPr="004E3FA7" w:rsidRDefault="007C3114" w:rsidP="004E3FA7">
            <w:pPr>
              <w:spacing w:after="0" w:line="240" w:lineRule="auto"/>
              <w:rPr>
                <w:rFonts w:ascii="Museo Sans 300" w:hAnsi="Museo Sans 300"/>
                <w:b/>
                <w:sz w:val="20"/>
                <w:szCs w:val="20"/>
              </w:rPr>
            </w:pPr>
          </w:p>
          <w:p w14:paraId="080AD4EA" w14:textId="77777777" w:rsidR="007C3114" w:rsidRPr="004E3FA7" w:rsidRDefault="007C3114" w:rsidP="00A22DDC">
            <w:pPr>
              <w:pStyle w:val="Prrafodelista"/>
              <w:widowControl w:val="0"/>
              <w:numPr>
                <w:ilvl w:val="0"/>
                <w:numId w:val="54"/>
              </w:numPr>
              <w:pBdr>
                <w:top w:val="nil"/>
                <w:left w:val="nil"/>
                <w:bottom w:val="nil"/>
                <w:right w:val="nil"/>
                <w:between w:val="nil"/>
              </w:pBdr>
              <w:autoSpaceDE w:val="0"/>
              <w:autoSpaceDN w:val="0"/>
              <w:spacing w:after="0" w:line="240" w:lineRule="auto"/>
              <w:ind w:left="492" w:hanging="425"/>
              <w:jc w:val="both"/>
              <w:rPr>
                <w:rFonts w:ascii="Museo Sans 300" w:hAnsi="Museo Sans 300"/>
                <w:sz w:val="20"/>
                <w:szCs w:val="20"/>
                <w:lang w:val="es-SV"/>
              </w:rPr>
            </w:pPr>
            <w:r w:rsidRPr="004E3FA7">
              <w:rPr>
                <w:rFonts w:ascii="Museo Sans 300" w:hAnsi="Museo Sans 300"/>
                <w:sz w:val="20"/>
                <w:szCs w:val="20"/>
                <w:lang w:val="es-SV"/>
              </w:rPr>
              <w:t>Todos los documentos remitidos (ya sea como archivos independientes o archivos en carpetas) deberán estar en formato PDF, asimismo deberá remitir sus correspondientes archivos en su formato nativo (Microsoft Word, Excel, entre otros).</w:t>
            </w:r>
          </w:p>
          <w:p w14:paraId="2296D107" w14:textId="77777777" w:rsidR="007C3114" w:rsidRPr="004E3FA7" w:rsidRDefault="007C3114" w:rsidP="004E3FA7">
            <w:pPr>
              <w:pStyle w:val="Prrafodelista"/>
              <w:pBdr>
                <w:top w:val="nil"/>
                <w:left w:val="nil"/>
                <w:bottom w:val="nil"/>
                <w:right w:val="nil"/>
                <w:between w:val="nil"/>
              </w:pBdr>
              <w:spacing w:after="0" w:line="240" w:lineRule="auto"/>
              <w:ind w:left="492"/>
              <w:rPr>
                <w:rFonts w:ascii="Museo Sans 300" w:hAnsi="Museo Sans 300"/>
                <w:sz w:val="20"/>
                <w:szCs w:val="20"/>
                <w:lang w:val="es-SV"/>
              </w:rPr>
            </w:pPr>
          </w:p>
          <w:p w14:paraId="0EDDBFFB" w14:textId="77777777" w:rsidR="007C3114" w:rsidRPr="004E3FA7" w:rsidRDefault="007C3114" w:rsidP="00A22DDC">
            <w:pPr>
              <w:pStyle w:val="Prrafodelista"/>
              <w:widowControl w:val="0"/>
              <w:numPr>
                <w:ilvl w:val="0"/>
                <w:numId w:val="54"/>
              </w:numPr>
              <w:pBdr>
                <w:top w:val="nil"/>
                <w:left w:val="nil"/>
                <w:bottom w:val="nil"/>
                <w:right w:val="nil"/>
                <w:between w:val="nil"/>
              </w:pBdr>
              <w:autoSpaceDE w:val="0"/>
              <w:autoSpaceDN w:val="0"/>
              <w:spacing w:after="0" w:line="240" w:lineRule="auto"/>
              <w:ind w:left="492" w:hanging="425"/>
              <w:jc w:val="both"/>
              <w:rPr>
                <w:rFonts w:ascii="Museo Sans 300" w:hAnsi="Museo Sans 300"/>
                <w:color w:val="000000"/>
                <w:sz w:val="20"/>
                <w:szCs w:val="20"/>
                <w:lang w:val="es-SV"/>
              </w:rPr>
            </w:pPr>
            <w:r w:rsidRPr="004E3FA7">
              <w:rPr>
                <w:rFonts w:ascii="Museo Sans 300" w:hAnsi="Museo Sans 300"/>
                <w:sz w:val="20"/>
                <w:szCs w:val="20"/>
                <w:lang w:val="es-SV"/>
              </w:rPr>
              <w:t>El Oferente</w:t>
            </w:r>
            <w:r w:rsidRPr="004E3FA7">
              <w:rPr>
                <w:rFonts w:ascii="Museo Sans 300" w:hAnsi="Museo Sans 300"/>
                <w:color w:val="000000"/>
                <w:sz w:val="20"/>
                <w:szCs w:val="20"/>
                <w:lang w:val="es-SV"/>
              </w:rPr>
              <w:t xml:space="preserve"> deberá remitir su oferta completa con todos sus documentos adjuntos a la dirección indicada por la institución contratante identificando el documento con el número de referencia del proceso y nombre del Oferente.</w:t>
            </w:r>
          </w:p>
          <w:p w14:paraId="6C1AA9C4" w14:textId="77777777" w:rsidR="007C3114" w:rsidRPr="004E3FA7" w:rsidRDefault="007C3114" w:rsidP="004E3FA7">
            <w:pPr>
              <w:pBdr>
                <w:top w:val="nil"/>
                <w:left w:val="nil"/>
                <w:bottom w:val="nil"/>
                <w:right w:val="nil"/>
                <w:between w:val="nil"/>
              </w:pBdr>
              <w:spacing w:after="0" w:line="240" w:lineRule="auto"/>
              <w:rPr>
                <w:rFonts w:ascii="Museo Sans 300" w:hAnsi="Museo Sans 300"/>
                <w:color w:val="000000"/>
                <w:sz w:val="20"/>
                <w:szCs w:val="20"/>
              </w:rPr>
            </w:pPr>
          </w:p>
          <w:p w14:paraId="55EFBD23" w14:textId="77777777" w:rsidR="007C3114" w:rsidRPr="004E3FA7" w:rsidRDefault="007C3114" w:rsidP="00A22DDC">
            <w:pPr>
              <w:pStyle w:val="Prrafodelista"/>
              <w:widowControl w:val="0"/>
              <w:numPr>
                <w:ilvl w:val="0"/>
                <w:numId w:val="54"/>
              </w:numPr>
              <w:pBdr>
                <w:top w:val="nil"/>
                <w:left w:val="nil"/>
                <w:bottom w:val="nil"/>
                <w:right w:val="nil"/>
                <w:between w:val="nil"/>
              </w:pBdr>
              <w:autoSpaceDE w:val="0"/>
              <w:autoSpaceDN w:val="0"/>
              <w:spacing w:after="0" w:line="240" w:lineRule="auto"/>
              <w:ind w:left="492" w:hanging="425"/>
              <w:jc w:val="both"/>
              <w:rPr>
                <w:rFonts w:ascii="Museo Sans 300" w:hAnsi="Museo Sans 300"/>
                <w:color w:val="000000"/>
                <w:sz w:val="20"/>
                <w:szCs w:val="20"/>
                <w:lang w:val="es-SV"/>
              </w:rPr>
            </w:pPr>
            <w:r w:rsidRPr="004E3FA7">
              <w:rPr>
                <w:rFonts w:ascii="Museo Sans 300" w:hAnsi="Museo Sans 300"/>
                <w:color w:val="000000"/>
                <w:sz w:val="20"/>
                <w:szCs w:val="20"/>
                <w:lang w:val="es-SV"/>
              </w:rPr>
              <w:t xml:space="preserve">Las ofertas </w:t>
            </w:r>
            <w:r w:rsidRPr="004E3FA7">
              <w:rPr>
                <w:rFonts w:ascii="Museo Sans 300" w:hAnsi="Museo Sans 300"/>
                <w:sz w:val="20"/>
                <w:szCs w:val="20"/>
                <w:lang w:val="es-SV"/>
              </w:rPr>
              <w:t>incompletas</w:t>
            </w:r>
            <w:r w:rsidRPr="004E3FA7">
              <w:rPr>
                <w:rFonts w:ascii="Museo Sans 300" w:hAnsi="Museo Sans 300"/>
                <w:color w:val="000000"/>
                <w:sz w:val="20"/>
                <w:szCs w:val="20"/>
                <w:lang w:val="es-SV"/>
              </w:rPr>
              <w:t xml:space="preserve"> o extemporáneas no serán objeto de evaluación. </w:t>
            </w:r>
          </w:p>
          <w:p w14:paraId="6937C825" w14:textId="77777777" w:rsidR="007C3114" w:rsidRPr="004E3FA7" w:rsidRDefault="007C3114" w:rsidP="004E3FA7">
            <w:pPr>
              <w:pBdr>
                <w:top w:val="nil"/>
                <w:left w:val="nil"/>
                <w:bottom w:val="nil"/>
                <w:right w:val="nil"/>
                <w:between w:val="nil"/>
              </w:pBdr>
              <w:spacing w:after="0" w:line="240" w:lineRule="auto"/>
              <w:ind w:left="360"/>
              <w:rPr>
                <w:rFonts w:ascii="Museo Sans 300" w:hAnsi="Museo Sans 300"/>
                <w:color w:val="000000"/>
                <w:sz w:val="20"/>
                <w:szCs w:val="20"/>
              </w:rPr>
            </w:pPr>
          </w:p>
          <w:p w14:paraId="1C062AE1" w14:textId="77777777" w:rsidR="007C3114" w:rsidRPr="004E3FA7" w:rsidRDefault="007C3114" w:rsidP="00A22DDC">
            <w:pPr>
              <w:pStyle w:val="Prrafodelista"/>
              <w:widowControl w:val="0"/>
              <w:numPr>
                <w:ilvl w:val="0"/>
                <w:numId w:val="54"/>
              </w:numPr>
              <w:pBdr>
                <w:top w:val="nil"/>
                <w:left w:val="nil"/>
                <w:bottom w:val="nil"/>
                <w:right w:val="nil"/>
                <w:between w:val="nil"/>
              </w:pBdr>
              <w:autoSpaceDE w:val="0"/>
              <w:autoSpaceDN w:val="0"/>
              <w:spacing w:after="0" w:line="240" w:lineRule="auto"/>
              <w:ind w:left="492" w:hanging="425"/>
              <w:jc w:val="both"/>
              <w:rPr>
                <w:rFonts w:ascii="Museo Sans 300" w:hAnsi="Museo Sans 300"/>
                <w:color w:val="000000"/>
                <w:sz w:val="20"/>
                <w:szCs w:val="20"/>
                <w:lang w:val="es-SV"/>
              </w:rPr>
            </w:pPr>
            <w:r w:rsidRPr="004E3FA7">
              <w:rPr>
                <w:rFonts w:ascii="Museo Sans 300" w:hAnsi="Museo Sans 300"/>
                <w:color w:val="000000"/>
                <w:sz w:val="20"/>
                <w:szCs w:val="20"/>
                <w:lang w:val="es-SV"/>
              </w:rPr>
              <w:t xml:space="preserve">La UCP verificará que todos los participantes que presentaron su oferta en físico, hayan digitalizado y cargado la oferta también en </w:t>
            </w:r>
            <w:proofErr w:type="spellStart"/>
            <w:r w:rsidRPr="00545EC1">
              <w:rPr>
                <w:rFonts w:ascii="Museo Sans 300" w:hAnsi="Museo Sans 300"/>
                <w:b/>
                <w:color w:val="000000"/>
                <w:sz w:val="20"/>
                <w:szCs w:val="20"/>
                <w:lang w:val="es-SV"/>
              </w:rPr>
              <w:t>COMPRASAL</w:t>
            </w:r>
            <w:proofErr w:type="spellEnd"/>
            <w:r w:rsidRPr="00545EC1">
              <w:rPr>
                <w:rFonts w:ascii="Museo Sans 300" w:hAnsi="Museo Sans 300"/>
                <w:b/>
                <w:color w:val="000000"/>
                <w:sz w:val="20"/>
                <w:szCs w:val="20"/>
                <w:lang w:val="es-SV"/>
              </w:rPr>
              <w:t>,</w:t>
            </w:r>
            <w:r w:rsidRPr="004E3FA7">
              <w:rPr>
                <w:rFonts w:ascii="Museo Sans 300" w:hAnsi="Museo Sans 300"/>
                <w:color w:val="000000"/>
                <w:sz w:val="20"/>
                <w:szCs w:val="20"/>
                <w:lang w:val="es-SV"/>
              </w:rPr>
              <w:t xml:space="preserve"> de no existir registro, la UCP podrá realizarlo, </w:t>
            </w:r>
            <w:r w:rsidRPr="004E3FA7">
              <w:rPr>
                <w:rFonts w:ascii="Museo Sans 300" w:hAnsi="Museo Sans 300"/>
                <w:b/>
                <w:color w:val="000000"/>
                <w:sz w:val="20"/>
                <w:szCs w:val="20"/>
                <w:u w:val="single"/>
                <w:lang w:val="es-SV"/>
              </w:rPr>
              <w:t xml:space="preserve">siempre y cuando el oferente esté debidamente inscrito en </w:t>
            </w:r>
            <w:proofErr w:type="spellStart"/>
            <w:r w:rsidRPr="004E3FA7">
              <w:rPr>
                <w:rFonts w:ascii="Museo Sans 300" w:hAnsi="Museo Sans 300"/>
                <w:b/>
                <w:color w:val="000000"/>
                <w:sz w:val="20"/>
                <w:szCs w:val="20"/>
                <w:u w:val="single"/>
                <w:lang w:val="es-SV"/>
              </w:rPr>
              <w:t>RUPES</w:t>
            </w:r>
            <w:proofErr w:type="spellEnd"/>
            <w:r w:rsidRPr="004E3FA7">
              <w:rPr>
                <w:rFonts w:ascii="Museo Sans 300" w:hAnsi="Museo Sans 300"/>
                <w:color w:val="000000"/>
                <w:sz w:val="20"/>
                <w:szCs w:val="20"/>
                <w:lang w:val="es-SV"/>
              </w:rPr>
              <w:t xml:space="preserve">; caso contrario la oferta será descalificada.  </w:t>
            </w:r>
          </w:p>
          <w:p w14:paraId="33A7C1BF" w14:textId="77777777" w:rsidR="007C3114" w:rsidRPr="004E3FA7" w:rsidRDefault="007C3114" w:rsidP="004E3FA7">
            <w:pPr>
              <w:pStyle w:val="Prrafodelista"/>
              <w:spacing w:after="0" w:line="240" w:lineRule="auto"/>
              <w:rPr>
                <w:rFonts w:ascii="Museo Sans 300" w:hAnsi="Museo Sans 300"/>
                <w:b/>
                <w:sz w:val="20"/>
                <w:szCs w:val="20"/>
                <w:lang w:val="es-SV"/>
              </w:rPr>
            </w:pPr>
          </w:p>
          <w:p w14:paraId="45C08538" w14:textId="77777777" w:rsidR="007C3114" w:rsidRPr="004E3FA7" w:rsidRDefault="007C3114" w:rsidP="00A22DDC">
            <w:pPr>
              <w:pStyle w:val="Prrafodelista"/>
              <w:widowControl w:val="0"/>
              <w:numPr>
                <w:ilvl w:val="0"/>
                <w:numId w:val="54"/>
              </w:numPr>
              <w:autoSpaceDE w:val="0"/>
              <w:autoSpaceDN w:val="0"/>
              <w:spacing w:after="0" w:line="240" w:lineRule="auto"/>
              <w:ind w:left="492" w:hanging="425"/>
              <w:jc w:val="both"/>
              <w:rPr>
                <w:rFonts w:ascii="Museo Sans 300" w:hAnsi="Museo Sans 300"/>
                <w:b/>
                <w:sz w:val="20"/>
                <w:szCs w:val="20"/>
                <w:lang w:val="es-SV"/>
              </w:rPr>
            </w:pPr>
            <w:r w:rsidRPr="004E3FA7">
              <w:rPr>
                <w:rFonts w:ascii="Museo Sans 300" w:hAnsi="Museo Sans 300"/>
                <w:sz w:val="20"/>
                <w:szCs w:val="20"/>
                <w:lang w:val="es-SV"/>
              </w:rPr>
              <w:t>No</w:t>
            </w:r>
            <w:r w:rsidRPr="004E3FA7">
              <w:rPr>
                <w:rFonts w:ascii="Museo Sans 300" w:hAnsi="Museo Sans 300"/>
                <w:b/>
                <w:sz w:val="20"/>
                <w:szCs w:val="20"/>
                <w:lang w:val="es-SV"/>
              </w:rPr>
              <w:t xml:space="preserve"> se considerarán válidas las ofertas/lotes/ítems que únicamente se remitan o seleccionen a través del sitio web de </w:t>
            </w:r>
            <w:proofErr w:type="spellStart"/>
            <w:r w:rsidRPr="004E3FA7">
              <w:rPr>
                <w:rFonts w:ascii="Museo Sans 300" w:hAnsi="Museo Sans 300"/>
                <w:b/>
                <w:sz w:val="20"/>
                <w:szCs w:val="20"/>
                <w:lang w:val="es-SV"/>
              </w:rPr>
              <w:t>COMPRASAL</w:t>
            </w:r>
            <w:proofErr w:type="spellEnd"/>
            <w:r w:rsidRPr="004E3FA7">
              <w:rPr>
                <w:rFonts w:ascii="Museo Sans 300" w:hAnsi="Museo Sans 300"/>
                <w:b/>
                <w:sz w:val="20"/>
                <w:szCs w:val="20"/>
                <w:lang w:val="es-SV"/>
              </w:rPr>
              <w:t xml:space="preserve">, quedando el Oferente/ítem/lote/ descalificado del proceso de evaluación según aplique. </w:t>
            </w:r>
          </w:p>
          <w:p w14:paraId="05C37E1A" w14:textId="77777777" w:rsidR="007C3114" w:rsidRPr="004E3FA7" w:rsidRDefault="007C3114" w:rsidP="004E3FA7">
            <w:pPr>
              <w:pStyle w:val="Prrafodelista"/>
              <w:spacing w:after="0" w:line="240" w:lineRule="auto"/>
              <w:ind w:left="492"/>
              <w:rPr>
                <w:rFonts w:ascii="Museo Sans 300" w:hAnsi="Museo Sans 300"/>
                <w:b/>
                <w:sz w:val="20"/>
                <w:szCs w:val="20"/>
                <w:lang w:val="es-SV"/>
              </w:rPr>
            </w:pPr>
          </w:p>
          <w:p w14:paraId="37C96D3C" w14:textId="77777777" w:rsidR="007C3114" w:rsidRPr="004E3FA7" w:rsidRDefault="007C3114" w:rsidP="00A22DDC">
            <w:pPr>
              <w:pStyle w:val="Prrafodelista"/>
              <w:widowControl w:val="0"/>
              <w:numPr>
                <w:ilvl w:val="0"/>
                <w:numId w:val="54"/>
              </w:numPr>
              <w:autoSpaceDE w:val="0"/>
              <w:autoSpaceDN w:val="0"/>
              <w:spacing w:after="0" w:line="240" w:lineRule="auto"/>
              <w:ind w:left="492" w:hanging="425"/>
              <w:jc w:val="both"/>
              <w:rPr>
                <w:rFonts w:ascii="Museo Sans 300" w:hAnsi="Museo Sans 300"/>
                <w:b/>
                <w:sz w:val="20"/>
                <w:szCs w:val="20"/>
                <w:lang w:val="es-SV"/>
              </w:rPr>
            </w:pPr>
            <w:r w:rsidRPr="004E3FA7">
              <w:rPr>
                <w:rFonts w:ascii="Museo Sans 300" w:hAnsi="Museo Sans 300"/>
                <w:b/>
                <w:sz w:val="20"/>
                <w:szCs w:val="20"/>
                <w:lang w:val="es-SV"/>
              </w:rPr>
              <w:t xml:space="preserve">No se considerará válida la remisión de las ofertas remitidas a través de otra modalidad diferente a las antes descritas.   </w:t>
            </w:r>
          </w:p>
          <w:p w14:paraId="45705CB4" w14:textId="77777777" w:rsidR="007C3114" w:rsidRPr="004E3FA7" w:rsidRDefault="007C3114" w:rsidP="004E3FA7">
            <w:pPr>
              <w:pStyle w:val="Prrafodelista"/>
              <w:spacing w:after="0" w:line="240" w:lineRule="auto"/>
              <w:rPr>
                <w:rFonts w:ascii="Museo Sans 300" w:hAnsi="Museo Sans 300"/>
                <w:b/>
                <w:sz w:val="20"/>
                <w:szCs w:val="20"/>
                <w:lang w:val="es-SV"/>
              </w:rPr>
            </w:pPr>
          </w:p>
          <w:p w14:paraId="02A1514B" w14:textId="77777777" w:rsidR="007C3114" w:rsidRPr="004E3FA7" w:rsidRDefault="007C3114" w:rsidP="004E3FA7">
            <w:pPr>
              <w:spacing w:after="0" w:line="240" w:lineRule="auto"/>
              <w:rPr>
                <w:rFonts w:ascii="Museo Sans 300" w:hAnsi="Museo Sans 300"/>
                <w:b/>
                <w:sz w:val="20"/>
                <w:szCs w:val="20"/>
                <w:u w:val="single"/>
              </w:rPr>
            </w:pPr>
            <w:r w:rsidRPr="004E3FA7">
              <w:rPr>
                <w:rFonts w:ascii="Museo Sans 300" w:hAnsi="Museo Sans 300"/>
                <w:b/>
                <w:sz w:val="20"/>
                <w:szCs w:val="20"/>
                <w:u w:val="single"/>
              </w:rPr>
              <w:t>APERTURA DE OFERTAS:</w:t>
            </w:r>
          </w:p>
          <w:p w14:paraId="01B84CF1" w14:textId="77777777" w:rsidR="007C3114" w:rsidRPr="004E3FA7" w:rsidRDefault="007C3114" w:rsidP="004E3FA7">
            <w:pPr>
              <w:spacing w:after="0" w:line="240" w:lineRule="auto"/>
              <w:rPr>
                <w:rFonts w:ascii="Museo Sans 300" w:hAnsi="Museo Sans 300"/>
                <w:b/>
                <w:sz w:val="20"/>
                <w:szCs w:val="20"/>
              </w:rPr>
            </w:pPr>
          </w:p>
          <w:p w14:paraId="166C70DA" w14:textId="77777777" w:rsidR="007C3114" w:rsidRPr="004E3FA7" w:rsidRDefault="007C3114" w:rsidP="004E3FA7">
            <w:pPr>
              <w:spacing w:after="0" w:line="240" w:lineRule="auto"/>
              <w:jc w:val="both"/>
              <w:rPr>
                <w:rFonts w:ascii="Museo Sans 300" w:hAnsi="Museo Sans 300" w:cs="Verdana"/>
                <w:sz w:val="20"/>
                <w:szCs w:val="20"/>
              </w:rPr>
            </w:pPr>
            <w:r w:rsidRPr="004E3FA7">
              <w:rPr>
                <w:rFonts w:ascii="Museo Sans 300" w:hAnsi="Museo Sans 300" w:cs="Verdana"/>
                <w:sz w:val="20"/>
                <w:szCs w:val="20"/>
              </w:rPr>
              <w:lastRenderedPageBreak/>
              <w:t>Una vez concluida la Recepción de las Ofertas, se procederá al acto de Apertura Pública de las Ofertas en el mismo lugar y fecha de la Recepción, de la siguiente manera:</w:t>
            </w:r>
            <w:r w:rsidRPr="004E3FA7">
              <w:rPr>
                <w:rFonts w:ascii="Museo Sans 300" w:hAnsi="Museo Sans 300" w:cs="Verdana"/>
                <w:sz w:val="20"/>
                <w:szCs w:val="20"/>
              </w:rPr>
              <w:tab/>
            </w:r>
          </w:p>
          <w:p w14:paraId="5932279E" w14:textId="77777777" w:rsidR="007C3114" w:rsidRPr="004E3FA7" w:rsidRDefault="007C3114" w:rsidP="004E3FA7">
            <w:pPr>
              <w:spacing w:after="0" w:line="240" w:lineRule="auto"/>
              <w:rPr>
                <w:rFonts w:ascii="Museo Sans 300" w:hAnsi="Museo Sans 300"/>
                <w:b/>
                <w:sz w:val="20"/>
                <w:szCs w:val="20"/>
              </w:rPr>
            </w:pPr>
          </w:p>
          <w:p w14:paraId="7426B51A" w14:textId="77777777" w:rsidR="007C3114" w:rsidRPr="004E3FA7" w:rsidRDefault="007C3114" w:rsidP="00A22DDC">
            <w:pPr>
              <w:widowControl w:val="0"/>
              <w:numPr>
                <w:ilvl w:val="0"/>
                <w:numId w:val="57"/>
              </w:numPr>
              <w:autoSpaceDE w:val="0"/>
              <w:autoSpaceDN w:val="0"/>
              <w:adjustRightInd w:val="0"/>
              <w:spacing w:after="0" w:line="240" w:lineRule="auto"/>
              <w:jc w:val="both"/>
              <w:rPr>
                <w:rFonts w:ascii="Museo Sans 300" w:hAnsi="Museo Sans 300" w:cs="Verdana"/>
                <w:sz w:val="20"/>
                <w:szCs w:val="20"/>
              </w:rPr>
            </w:pPr>
            <w:r w:rsidRPr="004E3FA7">
              <w:rPr>
                <w:rFonts w:ascii="Museo Sans 300" w:hAnsi="Museo Sans 300" w:cs="Verdana"/>
                <w:sz w:val="20"/>
                <w:szCs w:val="20"/>
              </w:rPr>
              <w:t xml:space="preserve">La CEPA de acuerdo a lo establecido en los “Lineamientos para la Evaluación de Ofertas”, comisionará al encargado de realizar la Apertura de Ofertas, de esta Licitación Competitiva, quien será el o la responsable de cumplir con lo establecido en el artículo 95 de la </w:t>
            </w:r>
            <w:proofErr w:type="spellStart"/>
            <w:r w:rsidRPr="004E3FA7">
              <w:rPr>
                <w:rFonts w:ascii="Museo Sans 300" w:hAnsi="Museo Sans 300" w:cs="Verdana"/>
                <w:sz w:val="20"/>
                <w:szCs w:val="20"/>
              </w:rPr>
              <w:t>LCP</w:t>
            </w:r>
            <w:proofErr w:type="spellEnd"/>
            <w:r w:rsidRPr="004E3FA7">
              <w:rPr>
                <w:rFonts w:ascii="Museo Sans 300" w:hAnsi="Museo Sans 300" w:cs="Verdana"/>
                <w:sz w:val="20"/>
                <w:szCs w:val="20"/>
              </w:rPr>
              <w:t>.</w:t>
            </w:r>
          </w:p>
          <w:p w14:paraId="0BFE92DF" w14:textId="77777777" w:rsidR="007C3114" w:rsidRPr="004E3FA7" w:rsidRDefault="007C3114" w:rsidP="004E3FA7">
            <w:pPr>
              <w:adjustRightInd w:val="0"/>
              <w:spacing w:after="0" w:line="240" w:lineRule="auto"/>
              <w:ind w:left="720"/>
              <w:rPr>
                <w:rFonts w:ascii="Museo Sans 300" w:hAnsi="Museo Sans 300" w:cs="Verdana"/>
                <w:b/>
                <w:sz w:val="20"/>
                <w:szCs w:val="20"/>
                <w:u w:val="single"/>
                <w:lang w:eastAsia="es-ES"/>
              </w:rPr>
            </w:pPr>
          </w:p>
          <w:p w14:paraId="40552232" w14:textId="6FA65B18" w:rsidR="007C3114" w:rsidRPr="004E3FA7" w:rsidRDefault="007C3114" w:rsidP="00A22DDC">
            <w:pPr>
              <w:widowControl w:val="0"/>
              <w:numPr>
                <w:ilvl w:val="0"/>
                <w:numId w:val="57"/>
              </w:numPr>
              <w:autoSpaceDE w:val="0"/>
              <w:autoSpaceDN w:val="0"/>
              <w:adjustRightInd w:val="0"/>
              <w:spacing w:after="0" w:line="240" w:lineRule="auto"/>
              <w:jc w:val="both"/>
              <w:rPr>
                <w:rFonts w:ascii="Museo Sans 300" w:hAnsi="Museo Sans 300" w:cs="Verdana"/>
                <w:b/>
                <w:sz w:val="20"/>
                <w:szCs w:val="20"/>
                <w:u w:val="single"/>
                <w:lang w:eastAsia="es-ES"/>
              </w:rPr>
            </w:pPr>
            <w:r w:rsidRPr="004E3FA7">
              <w:rPr>
                <w:rFonts w:ascii="Museo Sans 300" w:hAnsi="Museo Sans 300" w:cs="Verdana"/>
                <w:sz w:val="20"/>
                <w:szCs w:val="20"/>
                <w:lang w:eastAsia="es-ES"/>
              </w:rPr>
              <w:t>Hora de la apertura</w:t>
            </w:r>
            <w:r w:rsidRPr="008A61C2">
              <w:rPr>
                <w:rFonts w:ascii="Museo Sans 300" w:hAnsi="Museo Sans 300" w:cs="Verdana"/>
                <w:sz w:val="20"/>
                <w:szCs w:val="20"/>
                <w:highlight w:val="yellow"/>
                <w:lang w:eastAsia="es-ES"/>
              </w:rPr>
              <w:t>:</w:t>
            </w:r>
            <w:r w:rsidR="00962542" w:rsidRPr="008A61C2">
              <w:rPr>
                <w:rFonts w:ascii="Museo Sans 300" w:hAnsi="Museo Sans 300" w:cs="Verdana"/>
                <w:sz w:val="20"/>
                <w:szCs w:val="20"/>
                <w:highlight w:val="yellow"/>
                <w:lang w:eastAsia="es-ES"/>
              </w:rPr>
              <w:t xml:space="preserve"> </w:t>
            </w:r>
            <w:r w:rsidR="008A61C2" w:rsidRPr="008A61C2">
              <w:rPr>
                <w:rFonts w:ascii="Museo Sans 300" w:hAnsi="Museo Sans 300" w:cs="Verdana"/>
                <w:sz w:val="20"/>
                <w:szCs w:val="20"/>
                <w:highlight w:val="yellow"/>
                <w:lang w:eastAsia="es-ES"/>
              </w:rPr>
              <w:t>10:10 am</w:t>
            </w:r>
          </w:p>
          <w:p w14:paraId="1D0D9FF3" w14:textId="77777777" w:rsidR="007C3114" w:rsidRPr="004E3FA7" w:rsidRDefault="007C3114" w:rsidP="004E3FA7">
            <w:pPr>
              <w:adjustRightInd w:val="0"/>
              <w:spacing w:after="0" w:line="240" w:lineRule="auto"/>
              <w:ind w:left="316"/>
              <w:rPr>
                <w:rFonts w:ascii="Museo Sans 300" w:hAnsi="Museo Sans 300" w:cs="Verdana"/>
                <w:b/>
                <w:sz w:val="20"/>
                <w:szCs w:val="20"/>
                <w:u w:val="single"/>
                <w:lang w:eastAsia="es-ES"/>
              </w:rPr>
            </w:pPr>
          </w:p>
          <w:p w14:paraId="2EBDE134" w14:textId="77777777" w:rsidR="007C3114" w:rsidRPr="004E3FA7" w:rsidRDefault="007C3114" w:rsidP="00A22DDC">
            <w:pPr>
              <w:widowControl w:val="0"/>
              <w:numPr>
                <w:ilvl w:val="0"/>
                <w:numId w:val="57"/>
              </w:numPr>
              <w:autoSpaceDE w:val="0"/>
              <w:autoSpaceDN w:val="0"/>
              <w:adjustRightInd w:val="0"/>
              <w:spacing w:after="0" w:line="240" w:lineRule="auto"/>
              <w:jc w:val="both"/>
              <w:rPr>
                <w:rFonts w:ascii="Museo Sans 300" w:hAnsi="Museo Sans 300" w:cs="Verdana"/>
                <w:sz w:val="20"/>
                <w:szCs w:val="20"/>
              </w:rPr>
            </w:pPr>
            <w:r w:rsidRPr="004E3FA7">
              <w:rPr>
                <w:rFonts w:ascii="Museo Sans 300" w:hAnsi="Museo Sans 300" w:cs="Verdana"/>
                <w:sz w:val="20"/>
                <w:szCs w:val="20"/>
                <w:lang w:eastAsia="es-ES"/>
              </w:rPr>
              <w:t>Se abrirán las ofertas</w:t>
            </w:r>
            <w:r w:rsidRPr="004E3FA7">
              <w:rPr>
                <w:rFonts w:ascii="Museo Sans 300" w:hAnsi="Museo Sans 300" w:cs="Verdana"/>
                <w:sz w:val="20"/>
                <w:szCs w:val="20"/>
              </w:rPr>
              <w:t xml:space="preserve"> de acuerdo al orden de llegada de los Ofertantes.</w:t>
            </w:r>
          </w:p>
          <w:p w14:paraId="45755D02" w14:textId="77777777" w:rsidR="007C3114" w:rsidRPr="004E3FA7" w:rsidRDefault="007C3114" w:rsidP="004E3FA7">
            <w:pPr>
              <w:pStyle w:val="p10"/>
              <w:tabs>
                <w:tab w:val="left" w:pos="10440"/>
              </w:tabs>
              <w:spacing w:line="240" w:lineRule="auto"/>
              <w:rPr>
                <w:rFonts w:ascii="Museo Sans 300" w:hAnsi="Museo Sans 300" w:cs="Verdana"/>
                <w:sz w:val="20"/>
                <w:szCs w:val="20"/>
              </w:rPr>
            </w:pPr>
          </w:p>
          <w:p w14:paraId="427DFCC1" w14:textId="77777777" w:rsidR="007C3114" w:rsidRPr="004E3FA7" w:rsidRDefault="007C3114" w:rsidP="00A22DDC">
            <w:pPr>
              <w:widowControl w:val="0"/>
              <w:numPr>
                <w:ilvl w:val="0"/>
                <w:numId w:val="57"/>
              </w:numPr>
              <w:autoSpaceDE w:val="0"/>
              <w:autoSpaceDN w:val="0"/>
              <w:adjustRightInd w:val="0"/>
              <w:spacing w:after="0" w:line="240" w:lineRule="auto"/>
              <w:jc w:val="both"/>
              <w:rPr>
                <w:rFonts w:ascii="Museo Sans 300" w:hAnsi="Museo Sans 300" w:cs="Verdana"/>
                <w:sz w:val="20"/>
                <w:szCs w:val="20"/>
              </w:rPr>
            </w:pPr>
            <w:r w:rsidRPr="004E3FA7">
              <w:rPr>
                <w:rFonts w:ascii="Museo Sans 300" w:hAnsi="Museo Sans 300" w:cs="Verdana"/>
                <w:sz w:val="20"/>
                <w:szCs w:val="20"/>
              </w:rPr>
              <w:t xml:space="preserve">El comisionado de la Apertura de Ofertas, levantará un Acta en la que se hará constar: Nombre y número del proceso de la Licitación Competitiva, nombres de los Ofertantes y de sus representantes y el número de identificación personal; así como cualquier otro aspecto relevante en dicho acto. El Acta será firmada por los representantes de la CEPA y por los Ofertantes presentes, a quienes se les entregará una copia. No es obligatorio la asistencia al acto de apertura. </w:t>
            </w:r>
          </w:p>
          <w:p w14:paraId="76564895" w14:textId="77777777" w:rsidR="007C3114" w:rsidRPr="004E3FA7" w:rsidRDefault="007C3114" w:rsidP="004E3FA7">
            <w:pPr>
              <w:adjustRightInd w:val="0"/>
              <w:spacing w:after="0" w:line="240" w:lineRule="auto"/>
              <w:rPr>
                <w:rFonts w:ascii="Museo Sans 300" w:hAnsi="Museo Sans 300" w:cs="Verdana"/>
                <w:sz w:val="20"/>
                <w:szCs w:val="20"/>
              </w:rPr>
            </w:pPr>
          </w:p>
          <w:p w14:paraId="672B7F7A" w14:textId="77777777" w:rsidR="007C3114" w:rsidRPr="004E3FA7" w:rsidRDefault="007C3114" w:rsidP="00A22DDC">
            <w:pPr>
              <w:widowControl w:val="0"/>
              <w:numPr>
                <w:ilvl w:val="0"/>
                <w:numId w:val="57"/>
              </w:numPr>
              <w:autoSpaceDE w:val="0"/>
              <w:autoSpaceDN w:val="0"/>
              <w:adjustRightInd w:val="0"/>
              <w:spacing w:after="0" w:line="240" w:lineRule="auto"/>
              <w:jc w:val="both"/>
              <w:rPr>
                <w:rFonts w:ascii="Museo Sans 300" w:hAnsi="Museo Sans 300" w:cs="Verdana"/>
                <w:sz w:val="20"/>
                <w:szCs w:val="20"/>
              </w:rPr>
            </w:pPr>
            <w:bookmarkStart w:id="13" w:name="_Toc520861267"/>
            <w:bookmarkStart w:id="14" w:name="_Ref522908618"/>
            <w:bookmarkStart w:id="15" w:name="_Ref522908732"/>
            <w:bookmarkStart w:id="16" w:name="_Ref522908740"/>
            <w:bookmarkStart w:id="17" w:name="_Ref522908753"/>
            <w:bookmarkStart w:id="18" w:name="_Toc522935275"/>
            <w:bookmarkStart w:id="19" w:name="_Toc523158937"/>
            <w:r w:rsidRPr="004E3FA7">
              <w:rPr>
                <w:rFonts w:ascii="Museo Sans 300" w:hAnsi="Museo Sans 300" w:cs="Verdana"/>
                <w:sz w:val="20"/>
                <w:szCs w:val="20"/>
              </w:rPr>
              <w:t>Al finalizar el acto de Apertura de Ofertas, el comisionado para este acto no dará información alguna sobre el contenido, ni exámenes de las ofertas, a ninguna persona dentro o fuera de la CEPA y hará entrega para su evaluación el acta y las ofertas recibidas al Panel de Evaluación de Ofertas.</w:t>
            </w:r>
          </w:p>
          <w:p w14:paraId="0AC65533" w14:textId="77777777" w:rsidR="007C3114" w:rsidRPr="004E3FA7" w:rsidRDefault="007C3114" w:rsidP="004E3FA7">
            <w:pPr>
              <w:pStyle w:val="Prrafodelista"/>
              <w:spacing w:after="0" w:line="240" w:lineRule="auto"/>
              <w:rPr>
                <w:rFonts w:ascii="Museo Sans 300" w:hAnsi="Museo Sans 300" w:cs="Verdana"/>
                <w:sz w:val="20"/>
                <w:szCs w:val="20"/>
                <w:lang w:val="es-SV"/>
              </w:rPr>
            </w:pPr>
          </w:p>
          <w:p w14:paraId="75BF2BE3" w14:textId="77777777" w:rsidR="007C3114" w:rsidRPr="004E3FA7" w:rsidRDefault="007C3114" w:rsidP="00A22DDC">
            <w:pPr>
              <w:pStyle w:val="Prrafodelista"/>
              <w:widowControl w:val="0"/>
              <w:numPr>
                <w:ilvl w:val="0"/>
                <w:numId w:val="57"/>
              </w:numPr>
              <w:autoSpaceDE w:val="0"/>
              <w:autoSpaceDN w:val="0"/>
              <w:spacing w:after="0" w:line="240" w:lineRule="auto"/>
              <w:jc w:val="both"/>
              <w:rPr>
                <w:rFonts w:ascii="Museo Sans 300" w:hAnsi="Museo Sans 300" w:cs="Verdana"/>
                <w:sz w:val="20"/>
                <w:szCs w:val="20"/>
                <w:lang w:val="es-SV"/>
              </w:rPr>
            </w:pPr>
            <w:r w:rsidRPr="004E3FA7">
              <w:rPr>
                <w:rFonts w:ascii="Museo Sans 300" w:hAnsi="Museo Sans 300" w:cs="Verdana"/>
                <w:sz w:val="20"/>
                <w:szCs w:val="20"/>
                <w:lang w:val="es-SV"/>
              </w:rPr>
              <w:t xml:space="preserve">La UCP verificará que todos los participantes que presentaron su oferta en físico, hayan digitalizado y cargado la oferta también en </w:t>
            </w:r>
            <w:proofErr w:type="spellStart"/>
            <w:r w:rsidRPr="004E3FA7">
              <w:rPr>
                <w:rFonts w:ascii="Museo Sans 300" w:hAnsi="Museo Sans 300" w:cs="Verdana"/>
                <w:sz w:val="20"/>
                <w:szCs w:val="20"/>
                <w:lang w:val="es-SV"/>
              </w:rPr>
              <w:t>COMPRASAL</w:t>
            </w:r>
            <w:proofErr w:type="spellEnd"/>
            <w:r w:rsidRPr="004E3FA7">
              <w:rPr>
                <w:rFonts w:ascii="Museo Sans 300" w:hAnsi="Museo Sans 300" w:cs="Verdana"/>
                <w:sz w:val="20"/>
                <w:szCs w:val="20"/>
                <w:lang w:val="es-SV"/>
              </w:rPr>
              <w:t xml:space="preserve">, de no existir registro, la UCP podrá realizarlo, siempre y cuando el ofertante se encuentre debidamente inscrito en </w:t>
            </w:r>
            <w:proofErr w:type="spellStart"/>
            <w:r w:rsidRPr="004E3FA7">
              <w:rPr>
                <w:rFonts w:ascii="Museo Sans 300" w:hAnsi="Museo Sans 300" w:cs="Verdana"/>
                <w:sz w:val="20"/>
                <w:szCs w:val="20"/>
                <w:lang w:val="es-SV"/>
              </w:rPr>
              <w:t>RUPES</w:t>
            </w:r>
            <w:proofErr w:type="spellEnd"/>
            <w:r w:rsidRPr="004E3FA7">
              <w:rPr>
                <w:rFonts w:ascii="Museo Sans 300" w:hAnsi="Museo Sans 300" w:cs="Verdana"/>
                <w:sz w:val="20"/>
                <w:szCs w:val="20"/>
                <w:lang w:val="es-SV"/>
              </w:rPr>
              <w:t>; caso contrario la oferta será descalificada.</w:t>
            </w:r>
          </w:p>
          <w:p w14:paraId="4203A3AB" w14:textId="77777777" w:rsidR="007C3114" w:rsidRPr="004E3FA7" w:rsidRDefault="007C3114" w:rsidP="004E3FA7">
            <w:pPr>
              <w:adjustRightInd w:val="0"/>
              <w:spacing w:after="0" w:line="240" w:lineRule="auto"/>
              <w:rPr>
                <w:rFonts w:ascii="Museo Sans 300" w:hAnsi="Museo Sans 300" w:cs="Verdana"/>
                <w:sz w:val="20"/>
                <w:szCs w:val="20"/>
              </w:rPr>
            </w:pPr>
          </w:p>
          <w:p w14:paraId="20AAA8DF" w14:textId="77777777" w:rsidR="007C3114" w:rsidRPr="004E3FA7" w:rsidRDefault="007C3114" w:rsidP="004E3FA7">
            <w:pPr>
              <w:pBdr>
                <w:top w:val="nil"/>
                <w:left w:val="nil"/>
                <w:bottom w:val="nil"/>
                <w:right w:val="nil"/>
                <w:between w:val="nil"/>
              </w:pBdr>
              <w:spacing w:after="0" w:line="240" w:lineRule="auto"/>
              <w:jc w:val="both"/>
              <w:rPr>
                <w:rFonts w:ascii="Museo Sans 300" w:hAnsi="Museo Sans 300"/>
                <w:color w:val="000000"/>
                <w:sz w:val="20"/>
                <w:szCs w:val="20"/>
              </w:rPr>
            </w:pPr>
            <w:r w:rsidRPr="004E3FA7">
              <w:rPr>
                <w:rFonts w:ascii="Museo Sans 300" w:hAnsi="Museo Sans 300" w:cs="Verdana"/>
                <w:sz w:val="20"/>
                <w:szCs w:val="20"/>
              </w:rPr>
              <w:t>CONFIDENCIALIDAD</w:t>
            </w:r>
            <w:bookmarkEnd w:id="13"/>
            <w:bookmarkEnd w:id="14"/>
            <w:bookmarkEnd w:id="15"/>
            <w:bookmarkEnd w:id="16"/>
            <w:bookmarkEnd w:id="17"/>
            <w:bookmarkEnd w:id="18"/>
            <w:bookmarkEnd w:id="19"/>
            <w:r w:rsidRPr="004E3FA7">
              <w:rPr>
                <w:rFonts w:ascii="Museo Sans 300" w:hAnsi="Museo Sans 300" w:cs="Verdana"/>
                <w:sz w:val="20"/>
                <w:szCs w:val="20"/>
              </w:rPr>
              <w:t xml:space="preserve">. Después de la apertura de ofertas, toda información relacionada con las mismas, su evaluación y adjudicación, no se hará del conocimiento de los ofertantes u otras personas no relacionadas con dichos procesos, hasta que la Junta Directiva de la CEPA o su delegado, haya hecho la adjudicación al ofertante ganador o la declare desierta, de acuerdo al artículo 98 de la </w:t>
            </w:r>
            <w:proofErr w:type="spellStart"/>
            <w:r w:rsidRPr="004E3FA7">
              <w:rPr>
                <w:rFonts w:ascii="Museo Sans 300" w:hAnsi="Museo Sans 300" w:cs="Verdana"/>
                <w:sz w:val="20"/>
                <w:szCs w:val="20"/>
              </w:rPr>
              <w:t>LCP</w:t>
            </w:r>
            <w:proofErr w:type="spellEnd"/>
            <w:r w:rsidRPr="004E3FA7">
              <w:rPr>
                <w:rFonts w:ascii="Museo Sans 300" w:hAnsi="Museo Sans 300" w:cs="Verdana"/>
                <w:sz w:val="20"/>
                <w:szCs w:val="20"/>
              </w:rPr>
              <w:t>.</w:t>
            </w:r>
          </w:p>
        </w:tc>
      </w:tr>
      <w:tr w:rsidR="007C3114" w:rsidRPr="004E3FA7" w14:paraId="56C6E5AE" w14:textId="77777777" w:rsidTr="00193FE9">
        <w:trPr>
          <w:trHeight w:val="615"/>
        </w:trPr>
        <w:tc>
          <w:tcPr>
            <w:tcW w:w="1823" w:type="dxa"/>
            <w:shd w:val="clear" w:color="auto" w:fill="auto"/>
          </w:tcPr>
          <w:p w14:paraId="50546FD4" w14:textId="77777777" w:rsidR="007C3114" w:rsidRPr="004E3FA7" w:rsidRDefault="007C3114" w:rsidP="004E3FA7">
            <w:pPr>
              <w:pStyle w:val="Prrafodelista"/>
              <w:numPr>
                <w:ilvl w:val="0"/>
                <w:numId w:val="18"/>
              </w:numPr>
              <w:spacing w:after="0" w:line="240" w:lineRule="auto"/>
              <w:ind w:left="336"/>
              <w:rPr>
                <w:rFonts w:ascii="Museo Sans 300" w:hAnsi="Museo Sans 300"/>
                <w:color w:val="000000"/>
                <w:sz w:val="20"/>
                <w:szCs w:val="20"/>
                <w:lang w:val="es-SV"/>
              </w:rPr>
            </w:pPr>
            <w:r w:rsidRPr="004E3FA7">
              <w:rPr>
                <w:rFonts w:ascii="Museo Sans 300" w:hAnsi="Museo Sans 300"/>
                <w:color w:val="000000"/>
                <w:sz w:val="20"/>
                <w:szCs w:val="20"/>
                <w:lang w:val="es-SV"/>
              </w:rPr>
              <w:lastRenderedPageBreak/>
              <w:t>Período de validez de la oferta</w:t>
            </w:r>
          </w:p>
        </w:tc>
        <w:tc>
          <w:tcPr>
            <w:tcW w:w="7371" w:type="dxa"/>
            <w:shd w:val="clear" w:color="auto" w:fill="auto"/>
            <w:vAlign w:val="center"/>
          </w:tcPr>
          <w:p w14:paraId="52530A81" w14:textId="77777777" w:rsidR="007C3114" w:rsidRPr="004E3FA7" w:rsidRDefault="007C3114" w:rsidP="004E3FA7">
            <w:pPr>
              <w:tabs>
                <w:tab w:val="left" w:pos="1843"/>
              </w:tabs>
              <w:autoSpaceDE w:val="0"/>
              <w:autoSpaceDN w:val="0"/>
              <w:adjustRightInd w:val="0"/>
              <w:spacing w:after="0" w:line="240" w:lineRule="auto"/>
              <w:jc w:val="both"/>
              <w:rPr>
                <w:rFonts w:ascii="Museo Sans 300" w:hAnsi="Museo Sans 300" w:cs="Arial"/>
                <w:b/>
                <w:sz w:val="20"/>
                <w:szCs w:val="20"/>
              </w:rPr>
            </w:pPr>
            <w:r w:rsidRPr="004E3FA7">
              <w:rPr>
                <w:rFonts w:ascii="Museo Sans 300" w:hAnsi="Museo Sans 300"/>
                <w:sz w:val="20"/>
                <w:szCs w:val="20"/>
              </w:rPr>
              <w:t xml:space="preserve">La validez de la oferta será de </w:t>
            </w:r>
            <w:r w:rsidRPr="004E3FA7">
              <w:rPr>
                <w:rFonts w:ascii="Museo Sans 300" w:hAnsi="Museo Sans 300"/>
                <w:b/>
                <w:bCs/>
                <w:sz w:val="20"/>
                <w:szCs w:val="20"/>
              </w:rPr>
              <w:t>SESENTA (60) DÍAS CALENDARIO</w:t>
            </w:r>
            <w:r w:rsidRPr="004E3FA7">
              <w:rPr>
                <w:rFonts w:ascii="Museo Sans 300" w:hAnsi="Museo Sans 300"/>
                <w:sz w:val="20"/>
                <w:szCs w:val="20"/>
              </w:rPr>
              <w:t xml:space="preserve"> a partir de la fecha límite para la presentación de las ofertas. En circunstancias excepcionales, previo al vencimiento del período de validez de la oferta, la UCP puede solicitar a los Oferentes que extiendan el período de validez de sus ofertas, por un período adicional; la solicitud y las respuestas de los Oferentes, deberán ser por escrito, de conformidad con el artículo 94 de la </w:t>
            </w:r>
            <w:proofErr w:type="spellStart"/>
            <w:r w:rsidRPr="004E3FA7">
              <w:rPr>
                <w:rFonts w:ascii="Museo Sans 300" w:hAnsi="Museo Sans 300"/>
                <w:sz w:val="20"/>
                <w:szCs w:val="20"/>
              </w:rPr>
              <w:t>LCP</w:t>
            </w:r>
            <w:proofErr w:type="spellEnd"/>
            <w:r w:rsidRPr="004E3FA7">
              <w:rPr>
                <w:rFonts w:ascii="Museo Sans 300" w:hAnsi="Museo Sans 300"/>
                <w:sz w:val="20"/>
                <w:szCs w:val="20"/>
              </w:rPr>
              <w:t>.</w:t>
            </w:r>
          </w:p>
        </w:tc>
      </w:tr>
    </w:tbl>
    <w:p w14:paraId="276636DA" w14:textId="77777777" w:rsidR="00F7265A" w:rsidRPr="004E3FA7" w:rsidRDefault="00F7265A" w:rsidP="004E3FA7">
      <w:pPr>
        <w:pStyle w:val="Ttulo2"/>
        <w:spacing w:before="0" w:after="0" w:line="240" w:lineRule="auto"/>
        <w:ind w:left="851"/>
        <w:jc w:val="both"/>
        <w:rPr>
          <w:rFonts w:ascii="Museo Sans 300" w:eastAsia="Calibri" w:hAnsi="Museo Sans 300"/>
          <w:sz w:val="20"/>
          <w:szCs w:val="20"/>
          <w:lang w:val="es-SV"/>
        </w:rPr>
      </w:pPr>
    </w:p>
    <w:p w14:paraId="17531F97" w14:textId="77777777" w:rsidR="00BD05F9" w:rsidRPr="004E3FA7" w:rsidRDefault="00F02B38" w:rsidP="004E3FA7">
      <w:pPr>
        <w:pStyle w:val="Ttulo2"/>
        <w:numPr>
          <w:ilvl w:val="0"/>
          <w:numId w:val="3"/>
        </w:numPr>
        <w:spacing w:before="0" w:after="0" w:line="240" w:lineRule="auto"/>
        <w:ind w:left="851" w:hanging="425"/>
        <w:jc w:val="both"/>
        <w:rPr>
          <w:rFonts w:ascii="Museo Sans 300" w:eastAsia="Calibri" w:hAnsi="Museo Sans 300"/>
          <w:sz w:val="20"/>
          <w:szCs w:val="20"/>
          <w:lang w:val="es-SV"/>
        </w:rPr>
      </w:pPr>
      <w:bookmarkStart w:id="20" w:name="_Toc213279994"/>
      <w:r w:rsidRPr="004E3FA7">
        <w:rPr>
          <w:rFonts w:ascii="Museo Sans 300" w:eastAsia="Calibri" w:hAnsi="Museo Sans 300"/>
          <w:sz w:val="20"/>
          <w:szCs w:val="20"/>
          <w:lang w:val="es-SV"/>
        </w:rPr>
        <w:t>Hoja de Datos de la Oferta</w:t>
      </w:r>
      <w:bookmarkEnd w:id="20"/>
    </w:p>
    <w:tbl>
      <w:tblPr>
        <w:tblStyle w:val="22"/>
        <w:tblW w:w="9194" w:type="dxa"/>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23"/>
        <w:gridCol w:w="7371"/>
      </w:tblGrid>
      <w:tr w:rsidR="00754F95" w:rsidRPr="004E3FA7" w14:paraId="5517C3B7" w14:textId="77777777" w:rsidTr="00757168">
        <w:trPr>
          <w:trHeight w:val="70"/>
        </w:trPr>
        <w:tc>
          <w:tcPr>
            <w:tcW w:w="1823" w:type="dxa"/>
            <w:shd w:val="clear" w:color="auto" w:fill="auto"/>
          </w:tcPr>
          <w:p w14:paraId="6AEFA7E3" w14:textId="77777777" w:rsidR="00754F95" w:rsidRPr="004E3FA7" w:rsidRDefault="00754F95" w:rsidP="004E3FA7">
            <w:pPr>
              <w:pStyle w:val="Prrafodelista"/>
              <w:numPr>
                <w:ilvl w:val="0"/>
                <w:numId w:val="18"/>
              </w:numPr>
              <w:spacing w:after="0" w:line="240" w:lineRule="auto"/>
              <w:ind w:left="336"/>
              <w:rPr>
                <w:rFonts w:ascii="Museo Sans 300" w:hAnsi="Museo Sans 300"/>
                <w:sz w:val="20"/>
                <w:szCs w:val="20"/>
                <w:lang w:val="es-SV"/>
              </w:rPr>
            </w:pPr>
            <w:r w:rsidRPr="004E3FA7">
              <w:rPr>
                <w:rFonts w:ascii="Museo Sans 300" w:hAnsi="Museo Sans 300"/>
                <w:sz w:val="20"/>
                <w:szCs w:val="20"/>
                <w:lang w:val="es-SV"/>
              </w:rPr>
              <w:t>Documentos que forman parte de la oferta</w:t>
            </w:r>
          </w:p>
        </w:tc>
        <w:tc>
          <w:tcPr>
            <w:tcW w:w="7371" w:type="dxa"/>
            <w:shd w:val="clear" w:color="auto" w:fill="auto"/>
          </w:tcPr>
          <w:p w14:paraId="0708ACF9" w14:textId="43ABDAD5" w:rsidR="00676460" w:rsidRDefault="00676460" w:rsidP="004E3FA7">
            <w:pPr>
              <w:spacing w:after="0" w:line="240" w:lineRule="auto"/>
              <w:ind w:right="51"/>
              <w:jc w:val="both"/>
              <w:rPr>
                <w:rFonts w:ascii="Museo Sans 300" w:hAnsi="Museo Sans 300"/>
                <w:sz w:val="20"/>
                <w:szCs w:val="20"/>
              </w:rPr>
            </w:pPr>
            <w:bookmarkStart w:id="21" w:name="_heading=h.3rdcrjn" w:colFirst="0" w:colLast="0"/>
            <w:bookmarkEnd w:id="21"/>
            <w:r w:rsidRPr="004E3FA7">
              <w:rPr>
                <w:rFonts w:ascii="Museo Sans 300" w:hAnsi="Museo Sans 300"/>
                <w:sz w:val="20"/>
                <w:szCs w:val="20"/>
              </w:rPr>
              <w:t xml:space="preserve">Para presentar oferta, el ofertante deberá estar inscrito en </w:t>
            </w:r>
            <w:proofErr w:type="spellStart"/>
            <w:r w:rsidRPr="004E3FA7">
              <w:rPr>
                <w:rFonts w:ascii="Museo Sans 300" w:hAnsi="Museo Sans 300"/>
                <w:sz w:val="20"/>
                <w:szCs w:val="20"/>
              </w:rPr>
              <w:t>COMPRASAL</w:t>
            </w:r>
            <w:proofErr w:type="spellEnd"/>
            <w:r w:rsidRPr="004E3FA7">
              <w:rPr>
                <w:rFonts w:ascii="Museo Sans 300" w:hAnsi="Museo Sans 300"/>
                <w:sz w:val="20"/>
                <w:szCs w:val="20"/>
              </w:rPr>
              <w:t xml:space="preserve"> en el proceso de </w:t>
            </w:r>
            <w:r w:rsidR="00831B15" w:rsidRPr="004E3FA7">
              <w:rPr>
                <w:rFonts w:ascii="Museo Sans 300" w:hAnsi="Museo Sans 300"/>
                <w:sz w:val="20"/>
                <w:szCs w:val="20"/>
              </w:rPr>
              <w:t xml:space="preserve">Licitación </w:t>
            </w:r>
            <w:r w:rsidR="00664652" w:rsidRPr="004E3FA7">
              <w:rPr>
                <w:rFonts w:ascii="Museo Sans 300" w:hAnsi="Museo Sans 300"/>
                <w:sz w:val="20"/>
                <w:szCs w:val="20"/>
              </w:rPr>
              <w:t>Competitiva</w:t>
            </w:r>
            <w:r w:rsidR="00831B15" w:rsidRPr="004E3FA7">
              <w:rPr>
                <w:rFonts w:ascii="Museo Sans 300" w:hAnsi="Museo Sans 300"/>
                <w:sz w:val="20"/>
                <w:szCs w:val="20"/>
              </w:rPr>
              <w:t xml:space="preserve"> </w:t>
            </w:r>
            <w:r w:rsidR="00831B15" w:rsidRPr="00545EC1">
              <w:rPr>
                <w:rFonts w:ascii="Museo Sans 300" w:hAnsi="Museo Sans 300"/>
                <w:sz w:val="20"/>
                <w:szCs w:val="20"/>
              </w:rPr>
              <w:t>CEPA L</w:t>
            </w:r>
            <w:r w:rsidR="00664652" w:rsidRPr="00545EC1">
              <w:rPr>
                <w:rFonts w:ascii="Museo Sans 300" w:hAnsi="Museo Sans 300"/>
                <w:sz w:val="20"/>
                <w:szCs w:val="20"/>
              </w:rPr>
              <w:t>C</w:t>
            </w:r>
            <w:r w:rsidR="00831B15" w:rsidRPr="00545EC1">
              <w:rPr>
                <w:rFonts w:ascii="Museo Sans 300" w:hAnsi="Museo Sans 300"/>
                <w:sz w:val="20"/>
                <w:szCs w:val="20"/>
              </w:rPr>
              <w:t>-</w:t>
            </w:r>
            <w:r w:rsidR="00207C28">
              <w:rPr>
                <w:rFonts w:ascii="Museo Sans 300" w:hAnsi="Museo Sans 300"/>
                <w:sz w:val="20"/>
                <w:szCs w:val="20"/>
              </w:rPr>
              <w:t>04</w:t>
            </w:r>
            <w:r w:rsidR="00831B15" w:rsidRPr="00545EC1">
              <w:rPr>
                <w:rFonts w:ascii="Museo Sans 300" w:hAnsi="Museo Sans 300"/>
                <w:sz w:val="20"/>
                <w:szCs w:val="20"/>
              </w:rPr>
              <w:t>/202</w:t>
            </w:r>
            <w:r w:rsidR="00061377" w:rsidRPr="00545EC1">
              <w:rPr>
                <w:rFonts w:ascii="Museo Sans 300" w:hAnsi="Museo Sans 300"/>
                <w:sz w:val="20"/>
                <w:szCs w:val="20"/>
              </w:rPr>
              <w:t>6,</w:t>
            </w:r>
            <w:r w:rsidR="00061377" w:rsidRPr="004E3FA7">
              <w:rPr>
                <w:rFonts w:ascii="Museo Sans 300" w:hAnsi="Museo Sans 300"/>
                <w:sz w:val="20"/>
                <w:szCs w:val="20"/>
              </w:rPr>
              <w:t xml:space="preserve"> “Servicio de telefonía fija y móvil para CEPA”</w:t>
            </w:r>
          </w:p>
          <w:p w14:paraId="32F6E66F" w14:textId="77777777" w:rsidR="001027E0" w:rsidRPr="004E3FA7" w:rsidRDefault="001027E0" w:rsidP="004E3FA7">
            <w:pPr>
              <w:spacing w:after="0" w:line="240" w:lineRule="auto"/>
              <w:ind w:right="51"/>
              <w:jc w:val="both"/>
              <w:rPr>
                <w:rFonts w:ascii="Museo Sans 300" w:hAnsi="Museo Sans 300"/>
                <w:sz w:val="20"/>
                <w:szCs w:val="20"/>
              </w:rPr>
            </w:pPr>
          </w:p>
          <w:p w14:paraId="72E08985" w14:textId="77777777" w:rsidR="004B5F6D" w:rsidRPr="004E3FA7" w:rsidRDefault="004B5F6D" w:rsidP="004E3FA7">
            <w:pPr>
              <w:tabs>
                <w:tab w:val="left" w:pos="1843"/>
              </w:tabs>
              <w:autoSpaceDE w:val="0"/>
              <w:autoSpaceDN w:val="0"/>
              <w:adjustRightInd w:val="0"/>
              <w:spacing w:after="0" w:line="240" w:lineRule="auto"/>
              <w:jc w:val="both"/>
              <w:rPr>
                <w:rFonts w:ascii="Museo Sans 300" w:hAnsi="Museo Sans 300" w:cs="Verdana"/>
                <w:sz w:val="20"/>
                <w:szCs w:val="20"/>
              </w:rPr>
            </w:pPr>
            <w:r w:rsidRPr="004E3FA7">
              <w:rPr>
                <w:rFonts w:ascii="Museo Sans 300" w:hAnsi="Museo Sans 300" w:cs="Arial"/>
                <w:sz w:val="20"/>
                <w:szCs w:val="20"/>
              </w:rPr>
              <w:t>Los participantes deberán considerar que, al</w:t>
            </w:r>
            <w:r w:rsidRPr="004E3FA7">
              <w:rPr>
                <w:rFonts w:ascii="Museo Sans 300" w:hAnsi="Museo Sans 300" w:cs="Verdana"/>
                <w:sz w:val="20"/>
                <w:szCs w:val="20"/>
              </w:rPr>
              <w:t xml:space="preserve"> presentar la oferta por parte del Participante, da por aceptadas todo lo establecido en este Documento de </w:t>
            </w:r>
            <w:r w:rsidRPr="004E3FA7">
              <w:rPr>
                <w:rFonts w:ascii="Museo Sans 300" w:hAnsi="Museo Sans 300" w:cs="Verdana"/>
                <w:sz w:val="20"/>
                <w:szCs w:val="20"/>
              </w:rPr>
              <w:lastRenderedPageBreak/>
              <w:t>Solicitud de Oferta, debiendo cumplir con todas las condiciones (plazos, formularios, especificaciones técnicas, etc</w:t>
            </w:r>
            <w:r w:rsidR="00653DE1" w:rsidRPr="004E3FA7">
              <w:rPr>
                <w:rFonts w:ascii="Museo Sans 300" w:hAnsi="Museo Sans 300" w:cs="Verdana"/>
                <w:sz w:val="20"/>
                <w:szCs w:val="20"/>
              </w:rPr>
              <w:t>.</w:t>
            </w:r>
            <w:r w:rsidRPr="004E3FA7">
              <w:rPr>
                <w:rFonts w:ascii="Museo Sans 300" w:hAnsi="Museo Sans 300" w:cs="Verdana"/>
                <w:sz w:val="20"/>
                <w:szCs w:val="20"/>
              </w:rPr>
              <w:t>) establecidas en este documento.</w:t>
            </w:r>
          </w:p>
          <w:p w14:paraId="2B08B4F2" w14:textId="77777777" w:rsidR="00EA3855" w:rsidRPr="004E3FA7" w:rsidRDefault="00EA3855" w:rsidP="004E3FA7">
            <w:pPr>
              <w:widowControl w:val="0"/>
              <w:tabs>
                <w:tab w:val="left" w:pos="-1080"/>
              </w:tabs>
              <w:autoSpaceDE w:val="0"/>
              <w:autoSpaceDN w:val="0"/>
              <w:adjustRightInd w:val="0"/>
              <w:spacing w:after="0" w:line="240" w:lineRule="auto"/>
              <w:jc w:val="both"/>
              <w:rPr>
                <w:rFonts w:ascii="Museo Sans 300" w:hAnsi="Museo Sans 300" w:cs="Verdana"/>
                <w:sz w:val="20"/>
                <w:szCs w:val="20"/>
              </w:rPr>
            </w:pPr>
          </w:p>
          <w:p w14:paraId="081264AF" w14:textId="77777777" w:rsidR="004B5F6D" w:rsidRPr="00261D3F" w:rsidRDefault="00EA3855" w:rsidP="004E3FA7">
            <w:pPr>
              <w:spacing w:after="0" w:line="240" w:lineRule="auto"/>
              <w:jc w:val="both"/>
              <w:rPr>
                <w:rFonts w:ascii="Museo Sans 300" w:hAnsi="Museo Sans 300" w:cs="Verdana"/>
                <w:sz w:val="20"/>
                <w:szCs w:val="20"/>
              </w:rPr>
            </w:pPr>
            <w:r w:rsidRPr="00261D3F">
              <w:rPr>
                <w:rFonts w:ascii="Museo Sans 300" w:hAnsi="Museo Sans 300" w:cs="Verdana"/>
                <w:sz w:val="20"/>
                <w:szCs w:val="20"/>
              </w:rPr>
              <w:t>Cada Ofertante, dentro de su propuesta, deberá presentar solamente una oferta económica, la cual se considerará final</w:t>
            </w:r>
            <w:r w:rsidR="00B36CD2" w:rsidRPr="00261D3F">
              <w:rPr>
                <w:rFonts w:ascii="Museo Sans 300" w:hAnsi="Museo Sans 300" w:cs="Verdana"/>
                <w:sz w:val="20"/>
                <w:szCs w:val="20"/>
              </w:rPr>
              <w:t>;</w:t>
            </w:r>
            <w:r w:rsidRPr="00261D3F">
              <w:rPr>
                <w:rFonts w:ascii="Museo Sans 300" w:hAnsi="Museo Sans 300" w:cs="Verdana"/>
                <w:sz w:val="20"/>
                <w:szCs w:val="20"/>
              </w:rPr>
              <w:t xml:space="preserve"> </w:t>
            </w:r>
            <w:r w:rsidR="00B36CD2" w:rsidRPr="00261D3F">
              <w:rPr>
                <w:rFonts w:ascii="Museo Sans 300" w:hAnsi="Museo Sans 300" w:cs="Verdana"/>
                <w:sz w:val="20"/>
                <w:szCs w:val="20"/>
              </w:rPr>
              <w:t>si se presentase 2 o más ofertas alternativas, quedará DESCALIFICADA la oferta.</w:t>
            </w:r>
          </w:p>
          <w:p w14:paraId="44AD4CF7" w14:textId="77777777" w:rsidR="00B36CD2" w:rsidRPr="00261D3F" w:rsidRDefault="00B36CD2" w:rsidP="004E3FA7">
            <w:pPr>
              <w:spacing w:after="0" w:line="240" w:lineRule="auto"/>
              <w:jc w:val="both"/>
              <w:rPr>
                <w:rFonts w:ascii="Museo Sans 300" w:hAnsi="Museo Sans 300"/>
                <w:sz w:val="20"/>
                <w:szCs w:val="20"/>
              </w:rPr>
            </w:pPr>
          </w:p>
          <w:p w14:paraId="476E6CD5" w14:textId="77777777" w:rsidR="00754F95" w:rsidRPr="004E3FA7" w:rsidRDefault="00754F95" w:rsidP="004E3FA7">
            <w:pPr>
              <w:spacing w:after="0" w:line="240" w:lineRule="auto"/>
              <w:jc w:val="both"/>
              <w:rPr>
                <w:rFonts w:ascii="Museo Sans 300" w:hAnsi="Museo Sans 300"/>
                <w:sz w:val="20"/>
                <w:szCs w:val="20"/>
              </w:rPr>
            </w:pPr>
            <w:r w:rsidRPr="00261D3F">
              <w:rPr>
                <w:rFonts w:ascii="Museo Sans 300" w:hAnsi="Museo Sans 300"/>
                <w:sz w:val="20"/>
                <w:szCs w:val="20"/>
              </w:rPr>
              <w:t xml:space="preserve">La oferta, al igual que la </w:t>
            </w:r>
            <w:r w:rsidR="00B36CD2" w:rsidRPr="00261D3F">
              <w:rPr>
                <w:rFonts w:ascii="Museo Sans 300" w:hAnsi="Museo Sans 300"/>
                <w:sz w:val="20"/>
                <w:szCs w:val="20"/>
              </w:rPr>
              <w:t>correspond</w:t>
            </w:r>
            <w:r w:rsidRPr="00261D3F">
              <w:rPr>
                <w:rFonts w:ascii="Museo Sans 300" w:hAnsi="Museo Sans 300"/>
                <w:sz w:val="20"/>
                <w:szCs w:val="20"/>
              </w:rPr>
              <w:t>encia y los documentos relacionados</w:t>
            </w:r>
            <w:r w:rsidRPr="004E3FA7">
              <w:rPr>
                <w:rFonts w:ascii="Museo Sans 300" w:hAnsi="Museo Sans 300"/>
                <w:sz w:val="20"/>
                <w:szCs w:val="20"/>
              </w:rPr>
              <w:t xml:space="preserve"> con esta Solicitud de oferta, e intercambiados entre oferente y</w:t>
            </w:r>
            <w:r w:rsidR="004B5F6D" w:rsidRPr="004E3FA7">
              <w:rPr>
                <w:rFonts w:ascii="Museo Sans 300" w:hAnsi="Museo Sans 300"/>
                <w:sz w:val="20"/>
                <w:szCs w:val="20"/>
              </w:rPr>
              <w:t xml:space="preserve"> la</w:t>
            </w:r>
            <w:r w:rsidRPr="004E3FA7">
              <w:rPr>
                <w:rFonts w:ascii="Museo Sans 300" w:hAnsi="Museo Sans 300"/>
                <w:sz w:val="20"/>
                <w:szCs w:val="20"/>
              </w:rPr>
              <w:t xml:space="preserve"> institución contratante </w:t>
            </w:r>
            <w:r w:rsidR="00B36CD2" w:rsidRPr="004E3FA7">
              <w:rPr>
                <w:rFonts w:ascii="Museo Sans 300" w:hAnsi="Museo Sans 300"/>
                <w:sz w:val="20"/>
                <w:szCs w:val="20"/>
              </w:rPr>
              <w:t xml:space="preserve">por medio de la </w:t>
            </w:r>
            <w:r w:rsidRPr="004E3FA7">
              <w:rPr>
                <w:rFonts w:ascii="Museo Sans 300" w:hAnsi="Museo Sans 300"/>
                <w:sz w:val="20"/>
                <w:szCs w:val="20"/>
              </w:rPr>
              <w:t>UCP, deberán estar redactados en idioma castellano.</w:t>
            </w:r>
          </w:p>
          <w:p w14:paraId="7251FDB2" w14:textId="77777777" w:rsidR="001B75FB" w:rsidRPr="004E3FA7" w:rsidRDefault="001B75FB" w:rsidP="004E3FA7">
            <w:pPr>
              <w:spacing w:after="0" w:line="240" w:lineRule="auto"/>
              <w:jc w:val="both"/>
              <w:rPr>
                <w:rFonts w:ascii="Museo Sans 300" w:hAnsi="Museo Sans 300"/>
                <w:color w:val="000000"/>
                <w:sz w:val="20"/>
                <w:szCs w:val="20"/>
              </w:rPr>
            </w:pPr>
          </w:p>
          <w:p w14:paraId="4E7E7918" w14:textId="77777777" w:rsidR="003126EC" w:rsidRPr="004E3FA7" w:rsidRDefault="003126EC" w:rsidP="004E3FA7">
            <w:pPr>
              <w:keepLines/>
              <w:tabs>
                <w:tab w:val="left" w:pos="-1500"/>
              </w:tabs>
              <w:spacing w:after="0" w:line="240" w:lineRule="auto"/>
              <w:ind w:firstLine="2"/>
              <w:jc w:val="both"/>
              <w:rPr>
                <w:rFonts w:ascii="Museo Sans 300" w:hAnsi="Museo Sans 300" w:cs="Verdana"/>
                <w:sz w:val="20"/>
                <w:szCs w:val="20"/>
              </w:rPr>
            </w:pPr>
            <w:r w:rsidRPr="004E3FA7">
              <w:rPr>
                <w:rFonts w:ascii="Museo Sans 300" w:hAnsi="Museo Sans 300" w:cs="Verdana"/>
                <w:sz w:val="20"/>
                <w:szCs w:val="20"/>
              </w:rPr>
              <w:t xml:space="preserve">La CEPA podrá verificar o validar la información </w:t>
            </w:r>
            <w:r w:rsidR="00C23881" w:rsidRPr="004E3FA7">
              <w:rPr>
                <w:rFonts w:ascii="Museo Sans 300" w:hAnsi="Museo Sans 300" w:cs="Verdana"/>
                <w:sz w:val="20"/>
                <w:szCs w:val="20"/>
              </w:rPr>
              <w:t xml:space="preserve">legal, financiera y técnica (según aplique) </w:t>
            </w:r>
            <w:r w:rsidRPr="004E3FA7">
              <w:rPr>
                <w:rFonts w:ascii="Museo Sans 300" w:hAnsi="Museo Sans 300" w:cs="Verdana"/>
                <w:sz w:val="20"/>
                <w:szCs w:val="20"/>
              </w:rPr>
              <w:t>presentada por los medios electrónicos disponibles por el Centro Nacional de Registros o instituciones públicas extranjeras y que permitan garantizar la veracidad de la información. El PEO deberá documentar adecuadamente la verificación o validación electrónica realizada por medio de los medios que se estime conveniente, inclusive la impresión de documentos electrónicos.</w:t>
            </w:r>
          </w:p>
          <w:p w14:paraId="64F8690E" w14:textId="77777777" w:rsidR="0071595C" w:rsidRPr="004E3FA7" w:rsidRDefault="0071595C" w:rsidP="004E3FA7">
            <w:pPr>
              <w:keepLines/>
              <w:tabs>
                <w:tab w:val="left" w:pos="-1500"/>
              </w:tabs>
              <w:spacing w:after="0" w:line="240" w:lineRule="auto"/>
              <w:ind w:firstLine="2"/>
              <w:jc w:val="both"/>
              <w:rPr>
                <w:rFonts w:ascii="Museo Sans 300" w:hAnsi="Museo Sans 300" w:cs="Verdana"/>
                <w:sz w:val="20"/>
                <w:szCs w:val="20"/>
              </w:rPr>
            </w:pPr>
          </w:p>
          <w:p w14:paraId="28E32809" w14:textId="77777777" w:rsidR="0071595C" w:rsidRPr="004E3FA7" w:rsidRDefault="0071595C" w:rsidP="004E3FA7">
            <w:pPr>
              <w:keepLines/>
              <w:tabs>
                <w:tab w:val="left" w:pos="-1500"/>
              </w:tabs>
              <w:spacing w:after="0" w:line="240" w:lineRule="auto"/>
              <w:ind w:firstLine="2"/>
              <w:jc w:val="both"/>
              <w:rPr>
                <w:rFonts w:ascii="Museo Sans 300" w:hAnsi="Museo Sans 300" w:cs="Verdana"/>
                <w:sz w:val="20"/>
                <w:szCs w:val="20"/>
              </w:rPr>
            </w:pPr>
            <w:r w:rsidRPr="004E3FA7">
              <w:rPr>
                <w:rFonts w:ascii="Museo Sans 300" w:hAnsi="Museo Sans 300" w:cs="Verdana"/>
                <w:sz w:val="20"/>
                <w:szCs w:val="20"/>
              </w:rPr>
              <w:t xml:space="preserve">Asimismo, en caso de omisión de copias simples en la oferta recibida en físico el PEO podrá verificar para efectos de evaluación la oferta electrónica subida al sitio web </w:t>
            </w:r>
            <w:proofErr w:type="spellStart"/>
            <w:r w:rsidRPr="004E3FA7">
              <w:rPr>
                <w:rFonts w:ascii="Museo Sans 300" w:hAnsi="Museo Sans 300" w:cs="Verdana"/>
                <w:sz w:val="20"/>
                <w:szCs w:val="20"/>
              </w:rPr>
              <w:t>COMPRASAL</w:t>
            </w:r>
            <w:proofErr w:type="spellEnd"/>
            <w:r w:rsidRPr="004E3FA7">
              <w:rPr>
                <w:rFonts w:ascii="Museo Sans 300" w:hAnsi="Museo Sans 300" w:cs="Verdana"/>
                <w:sz w:val="20"/>
                <w:szCs w:val="20"/>
              </w:rPr>
              <w:t xml:space="preserve">, en caso que la documentación tampoco se encuentre o esta contenga errores podrá solicitar subsanación correspondiente en caso que aplique.  </w:t>
            </w:r>
          </w:p>
          <w:p w14:paraId="2D83B4F7" w14:textId="77777777" w:rsidR="00180CE8" w:rsidRPr="004E3FA7" w:rsidRDefault="00180CE8" w:rsidP="004E3FA7">
            <w:pPr>
              <w:autoSpaceDE w:val="0"/>
              <w:autoSpaceDN w:val="0"/>
              <w:adjustRightInd w:val="0"/>
              <w:spacing w:after="0" w:line="240" w:lineRule="auto"/>
              <w:ind w:left="2" w:hanging="2"/>
              <w:jc w:val="both"/>
              <w:rPr>
                <w:rFonts w:ascii="Museo Sans 300" w:eastAsia="Times New Roman" w:hAnsi="Museo Sans 300" w:cs="Verdana"/>
                <w:sz w:val="20"/>
                <w:szCs w:val="20"/>
                <w:lang w:eastAsia="zh-CN"/>
              </w:rPr>
            </w:pPr>
          </w:p>
          <w:p w14:paraId="30C23D73" w14:textId="77777777" w:rsidR="00180CE8" w:rsidRPr="004E3FA7" w:rsidRDefault="00180CE8" w:rsidP="004E3FA7">
            <w:pPr>
              <w:autoSpaceDE w:val="0"/>
              <w:autoSpaceDN w:val="0"/>
              <w:adjustRightInd w:val="0"/>
              <w:spacing w:after="0" w:line="240" w:lineRule="auto"/>
              <w:ind w:left="2" w:hanging="2"/>
              <w:jc w:val="both"/>
              <w:rPr>
                <w:rFonts w:ascii="Museo Sans 300" w:eastAsia="Times New Roman" w:hAnsi="Museo Sans 300" w:cs="Verdana"/>
                <w:sz w:val="20"/>
                <w:szCs w:val="20"/>
                <w:lang w:eastAsia="zh-CN"/>
              </w:rPr>
            </w:pPr>
            <w:r w:rsidRPr="004E3FA7">
              <w:rPr>
                <w:rFonts w:ascii="Museo Sans 300" w:eastAsia="Times New Roman" w:hAnsi="Museo Sans 300" w:cs="Verdana"/>
                <w:sz w:val="20"/>
                <w:szCs w:val="20"/>
                <w:lang w:eastAsia="zh-CN"/>
              </w:rPr>
              <w:t>Cualquier documento adicional al requerido para la evaluación, presentado en su oferta por el participante, no será considerado por el PEO para aspectos de evaluación. Lo anterior no le dará derecho al Oferente para hacer reclamos a la CEPA, ya sea por los resultados obtenidos o en caso de ser contratado.</w:t>
            </w:r>
          </w:p>
          <w:p w14:paraId="26BC36D3" w14:textId="77777777" w:rsidR="00180CE8" w:rsidRPr="004E3FA7" w:rsidRDefault="00180CE8" w:rsidP="004E3FA7">
            <w:pPr>
              <w:keepLines/>
              <w:tabs>
                <w:tab w:val="left" w:pos="-1500"/>
              </w:tabs>
              <w:spacing w:after="0" w:line="240" w:lineRule="auto"/>
              <w:ind w:firstLine="2"/>
              <w:jc w:val="both"/>
              <w:rPr>
                <w:rFonts w:ascii="Museo Sans 300" w:hAnsi="Museo Sans 300" w:cs="Verdana"/>
                <w:sz w:val="20"/>
                <w:szCs w:val="20"/>
              </w:rPr>
            </w:pPr>
          </w:p>
          <w:p w14:paraId="1D901286" w14:textId="77777777" w:rsidR="0085368D" w:rsidRPr="00261D3F" w:rsidRDefault="0085368D" w:rsidP="004E3FA7">
            <w:pPr>
              <w:tabs>
                <w:tab w:val="left" w:pos="779"/>
              </w:tabs>
              <w:autoSpaceDE w:val="0"/>
              <w:autoSpaceDN w:val="0"/>
              <w:adjustRightInd w:val="0"/>
              <w:spacing w:after="0" w:line="240" w:lineRule="auto"/>
              <w:jc w:val="both"/>
              <w:rPr>
                <w:rFonts w:ascii="Museo Sans 300" w:hAnsi="Museo Sans 300" w:cs="Verdana"/>
                <w:sz w:val="20"/>
                <w:szCs w:val="20"/>
              </w:rPr>
            </w:pPr>
            <w:r w:rsidRPr="004E3FA7">
              <w:rPr>
                <w:rFonts w:ascii="Museo Sans 300" w:hAnsi="Museo Sans 300" w:cs="Verdana"/>
                <w:sz w:val="20"/>
                <w:szCs w:val="20"/>
              </w:rPr>
              <w:t xml:space="preserve">Los ofertantes deberán a la fecha de presentación de la oferta, estar </w:t>
            </w:r>
            <w:r w:rsidRPr="00261D3F">
              <w:rPr>
                <w:rFonts w:ascii="Museo Sans 300" w:hAnsi="Museo Sans 300" w:cs="Verdana"/>
                <w:sz w:val="20"/>
                <w:szCs w:val="20"/>
              </w:rPr>
              <w:t xml:space="preserve">debidamente inscritos en </w:t>
            </w:r>
            <w:proofErr w:type="spellStart"/>
            <w:r w:rsidRPr="00261D3F">
              <w:rPr>
                <w:rFonts w:ascii="Museo Sans 300" w:hAnsi="Museo Sans 300" w:cs="Verdana"/>
                <w:sz w:val="20"/>
                <w:szCs w:val="20"/>
              </w:rPr>
              <w:t>RUPES</w:t>
            </w:r>
            <w:proofErr w:type="spellEnd"/>
            <w:r w:rsidRPr="00261D3F">
              <w:rPr>
                <w:rFonts w:ascii="Museo Sans 300" w:hAnsi="Museo Sans 300" w:cs="Verdana"/>
                <w:sz w:val="20"/>
                <w:szCs w:val="20"/>
              </w:rPr>
              <w:t xml:space="preserve">, para poder cargar su oferta en </w:t>
            </w:r>
            <w:proofErr w:type="spellStart"/>
            <w:r w:rsidRPr="00261D3F">
              <w:rPr>
                <w:rFonts w:ascii="Museo Sans 300" w:hAnsi="Museo Sans 300" w:cs="Verdana"/>
                <w:sz w:val="20"/>
                <w:szCs w:val="20"/>
              </w:rPr>
              <w:t>COMPRASAL</w:t>
            </w:r>
            <w:proofErr w:type="spellEnd"/>
            <w:r w:rsidRPr="00261D3F">
              <w:rPr>
                <w:rFonts w:ascii="Museo Sans 300" w:hAnsi="Museo Sans 300" w:cs="Verdana"/>
                <w:sz w:val="20"/>
                <w:szCs w:val="20"/>
              </w:rPr>
              <w:t xml:space="preserve"> y continuar con su evaluación, de lo contrario serán descalificados. Su inscripción en </w:t>
            </w:r>
            <w:proofErr w:type="spellStart"/>
            <w:r w:rsidRPr="00261D3F">
              <w:rPr>
                <w:rFonts w:ascii="Museo Sans 300" w:hAnsi="Museo Sans 300" w:cs="Verdana"/>
                <w:sz w:val="20"/>
                <w:szCs w:val="20"/>
              </w:rPr>
              <w:t>RUPES</w:t>
            </w:r>
            <w:proofErr w:type="spellEnd"/>
            <w:r w:rsidRPr="00261D3F">
              <w:rPr>
                <w:rFonts w:ascii="Museo Sans 300" w:hAnsi="Museo Sans 300" w:cs="Verdana"/>
                <w:sz w:val="20"/>
                <w:szCs w:val="20"/>
              </w:rPr>
              <w:t xml:space="preserve"> es obligatoria para ofertar y contratar a través del sitio web de </w:t>
            </w:r>
            <w:proofErr w:type="spellStart"/>
            <w:r w:rsidRPr="00261D3F">
              <w:rPr>
                <w:rFonts w:ascii="Museo Sans 300" w:hAnsi="Museo Sans 300" w:cs="Verdana"/>
                <w:sz w:val="20"/>
                <w:szCs w:val="20"/>
              </w:rPr>
              <w:t>COMPRASAL</w:t>
            </w:r>
            <w:proofErr w:type="spellEnd"/>
            <w:r w:rsidRPr="00261D3F">
              <w:rPr>
                <w:rFonts w:ascii="Museo Sans 300" w:hAnsi="Museo Sans 300" w:cs="Verdana"/>
                <w:sz w:val="20"/>
                <w:szCs w:val="20"/>
              </w:rPr>
              <w:t xml:space="preserve">. </w:t>
            </w:r>
          </w:p>
          <w:p w14:paraId="3B23584D" w14:textId="77777777" w:rsidR="00D47550" w:rsidRPr="00261D3F" w:rsidRDefault="00D47550" w:rsidP="004E3FA7">
            <w:pPr>
              <w:tabs>
                <w:tab w:val="left" w:pos="779"/>
              </w:tabs>
              <w:autoSpaceDE w:val="0"/>
              <w:autoSpaceDN w:val="0"/>
              <w:adjustRightInd w:val="0"/>
              <w:spacing w:after="0" w:line="240" w:lineRule="auto"/>
              <w:jc w:val="both"/>
              <w:rPr>
                <w:rFonts w:ascii="Museo Sans 300" w:hAnsi="Museo Sans 300" w:cs="Verdana"/>
                <w:sz w:val="20"/>
                <w:szCs w:val="20"/>
              </w:rPr>
            </w:pPr>
          </w:p>
          <w:p w14:paraId="55FF4F99" w14:textId="77777777" w:rsidR="00036A37" w:rsidRPr="004E3FA7" w:rsidRDefault="00036A37" w:rsidP="004E3FA7">
            <w:pPr>
              <w:tabs>
                <w:tab w:val="left" w:pos="779"/>
              </w:tabs>
              <w:autoSpaceDE w:val="0"/>
              <w:autoSpaceDN w:val="0"/>
              <w:adjustRightInd w:val="0"/>
              <w:spacing w:after="0" w:line="240" w:lineRule="auto"/>
              <w:jc w:val="both"/>
              <w:rPr>
                <w:rFonts w:ascii="Museo Sans 300" w:hAnsi="Museo Sans 300" w:cs="Verdana"/>
                <w:sz w:val="20"/>
                <w:szCs w:val="20"/>
              </w:rPr>
            </w:pPr>
            <w:r w:rsidRPr="00261D3F">
              <w:rPr>
                <w:rFonts w:ascii="Museo Sans 300" w:hAnsi="Museo Sans 300" w:cs="Verdana"/>
                <w:sz w:val="20"/>
                <w:szCs w:val="20"/>
              </w:rPr>
              <w:t>En el caso que el participante esté conformado por una Participación Conjunta de Oferentes (</w:t>
            </w:r>
            <w:proofErr w:type="spellStart"/>
            <w:r w:rsidRPr="00261D3F">
              <w:rPr>
                <w:rFonts w:ascii="Museo Sans 300" w:hAnsi="Museo Sans 300" w:cs="Verdana"/>
                <w:sz w:val="20"/>
                <w:szCs w:val="20"/>
              </w:rPr>
              <w:t>PCO</w:t>
            </w:r>
            <w:proofErr w:type="spellEnd"/>
            <w:r w:rsidRPr="00261D3F">
              <w:rPr>
                <w:rFonts w:ascii="Museo Sans 300" w:hAnsi="Museo Sans 300" w:cs="Verdana"/>
                <w:sz w:val="20"/>
                <w:szCs w:val="20"/>
              </w:rPr>
              <w:t xml:space="preserve">) o Unión de Personas (UDP), deberá presentar la documentación legal y financiera, por cada integrante de la UDP o </w:t>
            </w:r>
            <w:proofErr w:type="spellStart"/>
            <w:r w:rsidRPr="00261D3F">
              <w:rPr>
                <w:rFonts w:ascii="Museo Sans 300" w:hAnsi="Museo Sans 300" w:cs="Verdana"/>
                <w:sz w:val="20"/>
                <w:szCs w:val="20"/>
              </w:rPr>
              <w:t>PCO</w:t>
            </w:r>
            <w:proofErr w:type="spellEnd"/>
            <w:r w:rsidRPr="00261D3F">
              <w:rPr>
                <w:rFonts w:ascii="Museo Sans 300" w:hAnsi="Museo Sans 300" w:cs="Verdana"/>
                <w:sz w:val="20"/>
                <w:szCs w:val="20"/>
              </w:rPr>
              <w:t>.</w:t>
            </w:r>
          </w:p>
          <w:p w14:paraId="3E9D8151" w14:textId="77777777" w:rsidR="00036A37" w:rsidRPr="004E3FA7" w:rsidRDefault="00036A37" w:rsidP="004E3FA7">
            <w:pPr>
              <w:tabs>
                <w:tab w:val="left" w:pos="779"/>
              </w:tabs>
              <w:autoSpaceDE w:val="0"/>
              <w:autoSpaceDN w:val="0"/>
              <w:adjustRightInd w:val="0"/>
              <w:spacing w:after="0" w:line="240" w:lineRule="auto"/>
              <w:jc w:val="both"/>
              <w:rPr>
                <w:rFonts w:ascii="Museo Sans 300" w:hAnsi="Museo Sans 300" w:cs="Verdana"/>
                <w:sz w:val="20"/>
                <w:szCs w:val="20"/>
              </w:rPr>
            </w:pPr>
          </w:p>
          <w:p w14:paraId="3B76C702" w14:textId="77777777" w:rsidR="00D47550" w:rsidRPr="004E3FA7" w:rsidRDefault="00D47550" w:rsidP="004E3FA7">
            <w:pPr>
              <w:pStyle w:val="Sinespaciado"/>
              <w:spacing w:after="0" w:line="240" w:lineRule="auto"/>
              <w:ind w:left="0" w:firstLine="0"/>
              <w:rPr>
                <w:rFonts w:ascii="Museo Sans 300" w:hAnsi="Museo Sans 300" w:cstheme="minorHAnsi"/>
                <w:sz w:val="20"/>
                <w:szCs w:val="20"/>
              </w:rPr>
            </w:pPr>
            <w:r w:rsidRPr="004E3FA7">
              <w:rPr>
                <w:rFonts w:ascii="Museo Sans 300" w:hAnsi="Museo Sans 300" w:cs="Verdana"/>
                <w:sz w:val="20"/>
                <w:szCs w:val="20"/>
              </w:rPr>
              <w:t xml:space="preserve">Los oferentes deberán considerar que conforme a los artículos 26 inciso 2° de la </w:t>
            </w:r>
            <w:proofErr w:type="spellStart"/>
            <w:r w:rsidRPr="004E3FA7">
              <w:rPr>
                <w:rFonts w:ascii="Museo Sans 300" w:hAnsi="Museo Sans 300" w:cs="Verdana"/>
                <w:sz w:val="20"/>
                <w:szCs w:val="20"/>
              </w:rPr>
              <w:t>LCP</w:t>
            </w:r>
            <w:proofErr w:type="spellEnd"/>
            <w:r w:rsidRPr="004E3FA7">
              <w:rPr>
                <w:rFonts w:ascii="Museo Sans 300" w:hAnsi="Museo Sans 300" w:cs="Verdana"/>
                <w:sz w:val="20"/>
                <w:szCs w:val="20"/>
              </w:rPr>
              <w:t xml:space="preserve"> y 56 literal d) del </w:t>
            </w:r>
            <w:r w:rsidRPr="004E3FA7">
              <w:rPr>
                <w:rFonts w:ascii="Museo Sans 300" w:hAnsi="Museo Sans 300" w:cstheme="minorHAnsi"/>
                <w:sz w:val="20"/>
                <w:szCs w:val="20"/>
              </w:rPr>
              <w:t xml:space="preserve">Reglamento de la Ley de Compras Públicas, no podrán presentar ofertas alternativas por el mismo proveedor en un solo proceso a raíz de diferentes marcas u opciones acorde al objeto contractual, asimismo,  </w:t>
            </w:r>
            <w:r w:rsidRPr="004E3FA7">
              <w:rPr>
                <w:rFonts w:ascii="Museo Sans 300" w:hAnsi="Museo Sans 300" w:cstheme="minorHAnsi"/>
                <w:sz w:val="20"/>
                <w:szCs w:val="20"/>
                <w:u w:val="single"/>
              </w:rPr>
              <w:t>se prohíbe la participación en un mismo procedimiento adquisitivo de diferentes personas jurídicas con el mismo representante legal, socios, grupo empresarial u otros vínculos, en atención al establecimiento de una competencia justa</w:t>
            </w:r>
            <w:r w:rsidRPr="004E3FA7">
              <w:rPr>
                <w:rFonts w:ascii="Museo Sans 300" w:hAnsi="Museo Sans 300" w:cstheme="minorHAnsi"/>
                <w:sz w:val="20"/>
                <w:szCs w:val="20"/>
              </w:rPr>
              <w:t>.</w:t>
            </w:r>
          </w:p>
          <w:p w14:paraId="56BD759C" w14:textId="77777777" w:rsidR="00D47550" w:rsidRPr="004E3FA7" w:rsidRDefault="00D47550" w:rsidP="004E3FA7">
            <w:pPr>
              <w:pStyle w:val="Sinespaciado"/>
              <w:spacing w:after="0" w:line="240" w:lineRule="auto"/>
              <w:rPr>
                <w:rFonts w:ascii="Museo Sans 300" w:hAnsi="Museo Sans 300" w:cstheme="minorHAnsi"/>
                <w:sz w:val="20"/>
                <w:szCs w:val="20"/>
              </w:rPr>
            </w:pPr>
          </w:p>
          <w:p w14:paraId="3D55D25D" w14:textId="77777777" w:rsidR="00D47550" w:rsidRPr="004E3FA7" w:rsidRDefault="00D47550" w:rsidP="004E3FA7">
            <w:pPr>
              <w:tabs>
                <w:tab w:val="left" w:pos="779"/>
              </w:tabs>
              <w:autoSpaceDE w:val="0"/>
              <w:autoSpaceDN w:val="0"/>
              <w:adjustRightInd w:val="0"/>
              <w:spacing w:after="0" w:line="240" w:lineRule="auto"/>
              <w:jc w:val="both"/>
              <w:rPr>
                <w:rFonts w:ascii="Museo Sans 300" w:hAnsi="Museo Sans 300" w:cs="Verdana"/>
                <w:sz w:val="20"/>
                <w:szCs w:val="20"/>
              </w:rPr>
            </w:pPr>
            <w:r w:rsidRPr="004E3FA7">
              <w:rPr>
                <w:rFonts w:ascii="Museo Sans 300" w:hAnsi="Museo Sans 300" w:cstheme="minorHAnsi"/>
                <w:sz w:val="20"/>
                <w:szCs w:val="20"/>
              </w:rPr>
              <w:t xml:space="preserve">En el caso que en el proceso de compra se observarán las prácticas anticompetitivas indicadas en el párrafo anterior, </w:t>
            </w:r>
            <w:r w:rsidRPr="004E3FA7">
              <w:rPr>
                <w:rFonts w:ascii="Museo Sans 300" w:hAnsi="Museo Sans 300" w:cstheme="minorHAnsi"/>
                <w:sz w:val="20"/>
                <w:szCs w:val="20"/>
                <w:u w:val="single"/>
              </w:rPr>
              <w:t>las ofertas afectadas serán objeto de rechazo.</w:t>
            </w:r>
            <w:r w:rsidRPr="004E3FA7">
              <w:rPr>
                <w:rFonts w:ascii="Museo Sans 300" w:hAnsi="Museo Sans 300" w:cstheme="minorHAnsi"/>
                <w:sz w:val="20"/>
                <w:szCs w:val="20"/>
              </w:rPr>
              <w:t xml:space="preserve"> </w:t>
            </w:r>
            <w:r w:rsidR="006A1D77" w:rsidRPr="004E3FA7">
              <w:rPr>
                <w:rFonts w:ascii="Museo Sans 300" w:hAnsi="Museo Sans 300" w:cstheme="minorHAnsi"/>
                <w:sz w:val="20"/>
                <w:szCs w:val="20"/>
              </w:rPr>
              <w:t xml:space="preserve"> </w:t>
            </w:r>
          </w:p>
          <w:p w14:paraId="20741AD2" w14:textId="77777777" w:rsidR="0085368D" w:rsidRPr="004E3FA7" w:rsidRDefault="0085368D" w:rsidP="004E3FA7">
            <w:pPr>
              <w:keepLines/>
              <w:tabs>
                <w:tab w:val="left" w:pos="-1500"/>
              </w:tabs>
              <w:spacing w:after="0" w:line="240" w:lineRule="auto"/>
              <w:ind w:firstLine="2"/>
              <w:jc w:val="both"/>
              <w:rPr>
                <w:rFonts w:ascii="Museo Sans 300" w:hAnsi="Museo Sans 300" w:cs="Verdana"/>
                <w:sz w:val="20"/>
                <w:szCs w:val="20"/>
              </w:rPr>
            </w:pPr>
          </w:p>
          <w:p w14:paraId="2135A662" w14:textId="77777777" w:rsidR="003B39D9" w:rsidRPr="00261D3F" w:rsidRDefault="003B39D9" w:rsidP="004E3FA7">
            <w:pPr>
              <w:spacing w:after="0" w:line="240" w:lineRule="auto"/>
              <w:jc w:val="both"/>
              <w:rPr>
                <w:rFonts w:ascii="Museo Sans 300" w:hAnsi="Museo Sans 300"/>
                <w:color w:val="000000"/>
                <w:sz w:val="20"/>
                <w:szCs w:val="20"/>
              </w:rPr>
            </w:pPr>
            <w:r w:rsidRPr="00261D3F">
              <w:rPr>
                <w:rFonts w:ascii="Museo Sans 300" w:hAnsi="Museo Sans 300"/>
                <w:color w:val="000000"/>
                <w:sz w:val="20"/>
                <w:szCs w:val="20"/>
              </w:rPr>
              <w:lastRenderedPageBreak/>
              <w:t>La oferta debe comprender lo siguiente, entendiéndose que los formularios estarán en la Sección V de este documento:</w:t>
            </w:r>
          </w:p>
          <w:p w14:paraId="223CCB01" w14:textId="77777777" w:rsidR="00497FB6" w:rsidRPr="00261D3F" w:rsidRDefault="00497FB6" w:rsidP="004E3FA7">
            <w:pPr>
              <w:keepLines/>
              <w:tabs>
                <w:tab w:val="left" w:pos="-1500"/>
              </w:tabs>
              <w:spacing w:after="0" w:line="240" w:lineRule="auto"/>
              <w:ind w:firstLine="2"/>
              <w:jc w:val="both"/>
              <w:rPr>
                <w:rFonts w:ascii="Museo Sans 300" w:hAnsi="Museo Sans 300" w:cs="Verdana"/>
                <w:sz w:val="20"/>
                <w:szCs w:val="20"/>
              </w:rPr>
            </w:pPr>
          </w:p>
          <w:p w14:paraId="1144B132" w14:textId="77777777" w:rsidR="00754F95" w:rsidRPr="00261D3F" w:rsidRDefault="00581FD8" w:rsidP="004E3FA7">
            <w:pPr>
              <w:keepLines/>
              <w:tabs>
                <w:tab w:val="left" w:pos="-1500"/>
              </w:tabs>
              <w:spacing w:after="0" w:line="240" w:lineRule="auto"/>
              <w:jc w:val="both"/>
              <w:rPr>
                <w:rFonts w:ascii="Museo Sans 300" w:hAnsi="Museo Sans 300" w:cs="Verdana"/>
                <w:b/>
                <w:sz w:val="20"/>
                <w:szCs w:val="20"/>
              </w:rPr>
            </w:pPr>
            <w:r w:rsidRPr="00261D3F">
              <w:rPr>
                <w:rFonts w:ascii="Museo Sans 300" w:hAnsi="Museo Sans 300" w:cs="Verdana"/>
                <w:b/>
                <w:sz w:val="20"/>
                <w:szCs w:val="20"/>
              </w:rPr>
              <w:t>9</w:t>
            </w:r>
            <w:r w:rsidR="009512A3" w:rsidRPr="00261D3F">
              <w:rPr>
                <w:rFonts w:ascii="Museo Sans 300" w:hAnsi="Museo Sans 300" w:cs="Verdana"/>
                <w:b/>
                <w:sz w:val="20"/>
                <w:szCs w:val="20"/>
              </w:rPr>
              <w:t xml:space="preserve">.1 </w:t>
            </w:r>
            <w:r w:rsidR="00754F95" w:rsidRPr="00261D3F">
              <w:rPr>
                <w:rFonts w:ascii="Museo Sans 300" w:hAnsi="Museo Sans 300" w:cs="Verdana"/>
                <w:b/>
                <w:sz w:val="20"/>
                <w:szCs w:val="20"/>
              </w:rPr>
              <w:t xml:space="preserve">DOCUMENTACIÓN LEGAL </w:t>
            </w:r>
          </w:p>
          <w:p w14:paraId="134E77C0" w14:textId="77777777" w:rsidR="0061550D" w:rsidRPr="00261D3F" w:rsidRDefault="0061550D" w:rsidP="004E3FA7">
            <w:pPr>
              <w:spacing w:after="0" w:line="240" w:lineRule="auto"/>
              <w:rPr>
                <w:rFonts w:ascii="Museo Sans 300" w:hAnsi="Museo Sans 300"/>
                <w:b/>
                <w:bCs/>
                <w:color w:val="000000"/>
                <w:sz w:val="20"/>
                <w:szCs w:val="20"/>
              </w:rPr>
            </w:pPr>
          </w:p>
          <w:p w14:paraId="4454B726" w14:textId="77777777" w:rsidR="004A340A" w:rsidRPr="00261D3F" w:rsidRDefault="004A340A" w:rsidP="004E3FA7">
            <w:pPr>
              <w:widowControl w:val="0"/>
              <w:numPr>
                <w:ilvl w:val="0"/>
                <w:numId w:val="23"/>
              </w:numPr>
              <w:tabs>
                <w:tab w:val="clear" w:pos="3060"/>
              </w:tabs>
              <w:autoSpaceDE w:val="0"/>
              <w:autoSpaceDN w:val="0"/>
              <w:adjustRightInd w:val="0"/>
              <w:spacing w:after="0" w:line="240" w:lineRule="auto"/>
              <w:ind w:left="706" w:hanging="284"/>
              <w:jc w:val="both"/>
              <w:rPr>
                <w:rFonts w:ascii="Museo Sans 300" w:hAnsi="Museo Sans 300" w:cs="Verdana"/>
                <w:b/>
                <w:bCs/>
                <w:sz w:val="20"/>
                <w:szCs w:val="20"/>
              </w:rPr>
            </w:pPr>
            <w:r w:rsidRPr="00261D3F">
              <w:rPr>
                <w:rFonts w:ascii="Museo Sans 300" w:hAnsi="Museo Sans 300" w:cs="Verdana"/>
                <w:b/>
                <w:sz w:val="20"/>
                <w:szCs w:val="20"/>
              </w:rPr>
              <w:t>IDENTIFICACIÓN</w:t>
            </w:r>
            <w:r w:rsidRPr="00261D3F">
              <w:rPr>
                <w:rFonts w:ascii="Museo Sans 300" w:hAnsi="Museo Sans 300" w:cs="Verdana"/>
                <w:b/>
                <w:bCs/>
                <w:sz w:val="20"/>
                <w:szCs w:val="20"/>
              </w:rPr>
              <w:t xml:space="preserve"> DEL OFERTANTE, </w:t>
            </w:r>
            <w:r w:rsidRPr="00261D3F">
              <w:rPr>
                <w:rFonts w:ascii="Museo Sans 300" w:hAnsi="Museo Sans 300" w:cs="Verdana"/>
                <w:sz w:val="20"/>
                <w:szCs w:val="20"/>
              </w:rPr>
              <w:t>de acuerdo al</w:t>
            </w:r>
            <w:r w:rsidRPr="00261D3F">
              <w:rPr>
                <w:rFonts w:ascii="Museo Sans 300" w:hAnsi="Museo Sans 300" w:cs="Verdana"/>
                <w:b/>
                <w:bCs/>
                <w:sz w:val="20"/>
                <w:szCs w:val="20"/>
              </w:rPr>
              <w:t xml:space="preserve"> Formulario F</w:t>
            </w:r>
            <w:r w:rsidR="00184B97" w:rsidRPr="00261D3F">
              <w:rPr>
                <w:rFonts w:ascii="Museo Sans 300" w:hAnsi="Museo Sans 300" w:cs="Verdana"/>
                <w:b/>
                <w:bCs/>
                <w:sz w:val="20"/>
                <w:szCs w:val="20"/>
              </w:rPr>
              <w:t>1</w:t>
            </w:r>
            <w:r w:rsidRPr="00261D3F">
              <w:rPr>
                <w:rFonts w:ascii="Museo Sans 300" w:hAnsi="Museo Sans 300" w:cs="Verdana"/>
                <w:b/>
                <w:bCs/>
                <w:sz w:val="20"/>
                <w:szCs w:val="20"/>
              </w:rPr>
              <w:t>.</w:t>
            </w:r>
          </w:p>
          <w:p w14:paraId="010301B4" w14:textId="77777777" w:rsidR="002A0566" w:rsidRPr="00261D3F" w:rsidRDefault="002A0566" w:rsidP="004E3FA7">
            <w:pPr>
              <w:widowControl w:val="0"/>
              <w:autoSpaceDE w:val="0"/>
              <w:autoSpaceDN w:val="0"/>
              <w:adjustRightInd w:val="0"/>
              <w:spacing w:after="0" w:line="240" w:lineRule="auto"/>
              <w:jc w:val="both"/>
              <w:rPr>
                <w:rFonts w:ascii="Museo Sans 300" w:hAnsi="Museo Sans 300" w:cs="Verdana"/>
                <w:b/>
                <w:bCs/>
                <w:sz w:val="20"/>
                <w:szCs w:val="20"/>
              </w:rPr>
            </w:pPr>
          </w:p>
          <w:p w14:paraId="6B650225" w14:textId="77777777" w:rsidR="002A0566" w:rsidRPr="00261D3F" w:rsidRDefault="0029231E" w:rsidP="004E3FA7">
            <w:pPr>
              <w:widowControl w:val="0"/>
              <w:numPr>
                <w:ilvl w:val="0"/>
                <w:numId w:val="23"/>
              </w:numPr>
              <w:tabs>
                <w:tab w:val="clear" w:pos="3060"/>
              </w:tabs>
              <w:autoSpaceDE w:val="0"/>
              <w:autoSpaceDN w:val="0"/>
              <w:adjustRightInd w:val="0"/>
              <w:spacing w:after="0" w:line="240" w:lineRule="auto"/>
              <w:ind w:left="706" w:hanging="284"/>
              <w:jc w:val="both"/>
              <w:rPr>
                <w:rFonts w:ascii="Museo Sans 300" w:hAnsi="Museo Sans 300" w:cs="Verdana"/>
                <w:b/>
                <w:bCs/>
                <w:sz w:val="20"/>
                <w:szCs w:val="20"/>
              </w:rPr>
            </w:pPr>
            <w:r w:rsidRPr="00261D3F">
              <w:rPr>
                <w:rFonts w:ascii="Museo Sans 300" w:hAnsi="Museo Sans 300" w:cs="Verdana"/>
                <w:b/>
                <w:bCs/>
                <w:sz w:val="20"/>
                <w:szCs w:val="20"/>
              </w:rPr>
              <w:t>DECLARACIÓN JURADA BENEFICIO FINAL</w:t>
            </w:r>
            <w:r w:rsidR="002A0566" w:rsidRPr="00261D3F">
              <w:rPr>
                <w:rFonts w:ascii="Museo Sans 300" w:hAnsi="Museo Sans 300" w:cs="Verdana"/>
                <w:b/>
                <w:bCs/>
                <w:sz w:val="20"/>
                <w:szCs w:val="20"/>
              </w:rPr>
              <w:t xml:space="preserve">, </w:t>
            </w:r>
            <w:r w:rsidR="002A0566" w:rsidRPr="00261D3F">
              <w:rPr>
                <w:rFonts w:ascii="Museo Sans 300" w:hAnsi="Museo Sans 300" w:cs="Verdana"/>
                <w:bCs/>
                <w:sz w:val="20"/>
                <w:szCs w:val="20"/>
              </w:rPr>
              <w:t>deberá</w:t>
            </w:r>
            <w:r w:rsidR="002A0566" w:rsidRPr="00261D3F">
              <w:rPr>
                <w:rFonts w:ascii="Museo Sans 300" w:hAnsi="Museo Sans 300" w:cs="Verdana"/>
                <w:b/>
                <w:bCs/>
                <w:sz w:val="20"/>
                <w:szCs w:val="20"/>
              </w:rPr>
              <w:t xml:space="preserve"> </w:t>
            </w:r>
            <w:r w:rsidR="002A0566" w:rsidRPr="00261D3F">
              <w:rPr>
                <w:rFonts w:ascii="Museo Sans 300" w:hAnsi="Museo Sans 300" w:cs="Verdana"/>
                <w:bCs/>
                <w:sz w:val="20"/>
                <w:szCs w:val="20"/>
              </w:rPr>
              <w:t xml:space="preserve">presentarse con la información </w:t>
            </w:r>
            <w:r w:rsidR="001E4748" w:rsidRPr="00261D3F">
              <w:rPr>
                <w:rFonts w:ascii="Museo Sans 300" w:hAnsi="Museo Sans 300" w:cs="Verdana"/>
                <w:bCs/>
                <w:sz w:val="20"/>
                <w:szCs w:val="20"/>
              </w:rPr>
              <w:t xml:space="preserve">contenida </w:t>
            </w:r>
            <w:r w:rsidR="002A0566" w:rsidRPr="00261D3F">
              <w:rPr>
                <w:rFonts w:ascii="Museo Sans 300" w:hAnsi="Museo Sans 300" w:cs="Verdana"/>
                <w:bCs/>
                <w:sz w:val="20"/>
                <w:szCs w:val="20"/>
              </w:rPr>
              <w:t>en el</w:t>
            </w:r>
            <w:r w:rsidR="002A0566" w:rsidRPr="00261D3F">
              <w:rPr>
                <w:rFonts w:ascii="Museo Sans 300" w:hAnsi="Museo Sans 300" w:cs="Verdana"/>
                <w:b/>
                <w:bCs/>
                <w:sz w:val="20"/>
                <w:szCs w:val="20"/>
              </w:rPr>
              <w:t xml:space="preserve"> </w:t>
            </w:r>
            <w:r w:rsidR="002A0566" w:rsidRPr="00261D3F">
              <w:rPr>
                <w:rFonts w:ascii="Museo Sans 300" w:hAnsi="Museo Sans 300" w:cs="Verdana"/>
                <w:bCs/>
                <w:sz w:val="20"/>
                <w:szCs w:val="20"/>
              </w:rPr>
              <w:t>formulario</w:t>
            </w:r>
            <w:r w:rsidR="002A0566" w:rsidRPr="00261D3F">
              <w:rPr>
                <w:rFonts w:ascii="Museo Sans 300" w:hAnsi="Museo Sans 300" w:cs="Verdana"/>
                <w:b/>
                <w:bCs/>
                <w:sz w:val="20"/>
                <w:szCs w:val="20"/>
              </w:rPr>
              <w:t xml:space="preserve"> F2.</w:t>
            </w:r>
          </w:p>
          <w:p w14:paraId="1D1048A5" w14:textId="77777777" w:rsidR="002A0566" w:rsidRPr="00261D3F" w:rsidRDefault="002A0566" w:rsidP="004E3FA7">
            <w:pPr>
              <w:widowControl w:val="0"/>
              <w:autoSpaceDE w:val="0"/>
              <w:autoSpaceDN w:val="0"/>
              <w:adjustRightInd w:val="0"/>
              <w:spacing w:after="0" w:line="240" w:lineRule="auto"/>
              <w:jc w:val="both"/>
              <w:rPr>
                <w:rFonts w:ascii="Museo Sans 300" w:hAnsi="Museo Sans 300" w:cs="Verdana"/>
                <w:b/>
                <w:bCs/>
                <w:sz w:val="20"/>
                <w:szCs w:val="20"/>
              </w:rPr>
            </w:pPr>
          </w:p>
          <w:p w14:paraId="14BFA30F" w14:textId="77777777" w:rsidR="002A0566" w:rsidRPr="00261D3F" w:rsidRDefault="002A0566" w:rsidP="004E3FA7">
            <w:pPr>
              <w:widowControl w:val="0"/>
              <w:numPr>
                <w:ilvl w:val="0"/>
                <w:numId w:val="23"/>
              </w:numPr>
              <w:tabs>
                <w:tab w:val="clear" w:pos="3060"/>
              </w:tabs>
              <w:autoSpaceDE w:val="0"/>
              <w:autoSpaceDN w:val="0"/>
              <w:adjustRightInd w:val="0"/>
              <w:spacing w:after="0" w:line="240" w:lineRule="auto"/>
              <w:ind w:left="706" w:hanging="284"/>
              <w:jc w:val="both"/>
              <w:rPr>
                <w:rFonts w:ascii="Museo Sans 300" w:hAnsi="Museo Sans 300" w:cs="Verdana"/>
                <w:sz w:val="20"/>
                <w:szCs w:val="20"/>
              </w:rPr>
            </w:pPr>
            <w:r w:rsidRPr="00261D3F">
              <w:rPr>
                <w:rFonts w:ascii="Museo Sans 300" w:hAnsi="Museo Sans 300" w:cs="Verdana"/>
                <w:b/>
                <w:bCs/>
                <w:sz w:val="20"/>
                <w:szCs w:val="20"/>
              </w:rPr>
              <w:t xml:space="preserve">DECLARACIÓN JURADA, </w:t>
            </w:r>
            <w:r w:rsidRPr="00261D3F">
              <w:rPr>
                <w:rFonts w:ascii="Museo Sans 300" w:hAnsi="Museo Sans 300" w:cs="Verdana"/>
                <w:sz w:val="20"/>
                <w:szCs w:val="20"/>
              </w:rPr>
              <w:t xml:space="preserve">que </w:t>
            </w:r>
            <w:r w:rsidRPr="00261D3F">
              <w:rPr>
                <w:rFonts w:ascii="Museo Sans 300" w:hAnsi="Museo Sans 300" w:cs="Verdana"/>
                <w:sz w:val="20"/>
                <w:szCs w:val="20"/>
                <w:lang w:eastAsia="es-ES"/>
              </w:rPr>
              <w:t xml:space="preserve">deberá presentarse con la información requerida en el </w:t>
            </w:r>
            <w:r w:rsidRPr="00261D3F">
              <w:rPr>
                <w:rFonts w:ascii="Museo Sans 300" w:hAnsi="Museo Sans 300" w:cs="Verdana"/>
                <w:b/>
                <w:bCs/>
                <w:sz w:val="20"/>
                <w:szCs w:val="20"/>
                <w:lang w:eastAsia="es-ES"/>
              </w:rPr>
              <w:t xml:space="preserve">Formulario F3. </w:t>
            </w:r>
            <w:r w:rsidRPr="00261D3F">
              <w:rPr>
                <w:rFonts w:ascii="Museo Sans 300" w:hAnsi="Museo Sans 300" w:cs="Verdana"/>
                <w:sz w:val="20"/>
                <w:szCs w:val="20"/>
                <w:lang w:eastAsia="es-ES"/>
              </w:rPr>
              <w:t>en caso de no ser presentada por el representante legal o apoderado la oferta, esta deberá ser por medio de Acta notarial o la firma autenticada por notario.</w:t>
            </w:r>
          </w:p>
          <w:p w14:paraId="16DF2402" w14:textId="77777777" w:rsidR="00293E73" w:rsidRPr="00261D3F" w:rsidRDefault="00293E73" w:rsidP="004E3FA7">
            <w:pPr>
              <w:widowControl w:val="0"/>
              <w:autoSpaceDE w:val="0"/>
              <w:autoSpaceDN w:val="0"/>
              <w:adjustRightInd w:val="0"/>
              <w:spacing w:after="0" w:line="240" w:lineRule="auto"/>
              <w:ind w:left="706"/>
              <w:jc w:val="both"/>
              <w:rPr>
                <w:rFonts w:ascii="Museo Sans 300" w:hAnsi="Museo Sans 300" w:cs="Verdana"/>
                <w:b/>
                <w:bCs/>
                <w:sz w:val="20"/>
                <w:szCs w:val="20"/>
              </w:rPr>
            </w:pPr>
          </w:p>
          <w:p w14:paraId="097524FD" w14:textId="77777777" w:rsidR="00417D17" w:rsidRPr="00261D3F" w:rsidRDefault="00417D17" w:rsidP="004E3FA7">
            <w:pPr>
              <w:widowControl w:val="0"/>
              <w:numPr>
                <w:ilvl w:val="0"/>
                <w:numId w:val="23"/>
              </w:numPr>
              <w:tabs>
                <w:tab w:val="clear" w:pos="3060"/>
              </w:tabs>
              <w:autoSpaceDE w:val="0"/>
              <w:autoSpaceDN w:val="0"/>
              <w:adjustRightInd w:val="0"/>
              <w:spacing w:after="0" w:line="240" w:lineRule="auto"/>
              <w:ind w:left="706" w:hanging="284"/>
              <w:jc w:val="both"/>
              <w:rPr>
                <w:rFonts w:ascii="Museo Sans 300" w:hAnsi="Museo Sans 300" w:cs="Verdana"/>
                <w:kern w:val="16"/>
                <w:sz w:val="20"/>
                <w:szCs w:val="20"/>
              </w:rPr>
            </w:pPr>
            <w:r w:rsidRPr="00261D3F">
              <w:rPr>
                <w:rFonts w:ascii="Museo Sans 300" w:hAnsi="Museo Sans 300" w:cs="Verdana"/>
                <w:sz w:val="20"/>
                <w:szCs w:val="20"/>
              </w:rPr>
              <w:t>Copia de la Tarjeta de Registro de Contribuyente del Impuesto a la Transferencia de Bienes Muebles y a la Prestación de Servicios (IVA).</w:t>
            </w:r>
          </w:p>
          <w:p w14:paraId="6E18C397" w14:textId="77777777" w:rsidR="00417D17" w:rsidRPr="00261D3F" w:rsidRDefault="00417D17" w:rsidP="004E3FA7">
            <w:pPr>
              <w:widowControl w:val="0"/>
              <w:autoSpaceDE w:val="0"/>
              <w:autoSpaceDN w:val="0"/>
              <w:adjustRightInd w:val="0"/>
              <w:spacing w:after="0" w:line="240" w:lineRule="auto"/>
              <w:ind w:left="706"/>
              <w:jc w:val="both"/>
              <w:rPr>
                <w:rFonts w:ascii="Museo Sans 300" w:hAnsi="Museo Sans 300" w:cs="Verdana"/>
                <w:b/>
                <w:bCs/>
                <w:sz w:val="20"/>
                <w:szCs w:val="20"/>
              </w:rPr>
            </w:pPr>
          </w:p>
          <w:p w14:paraId="47147536" w14:textId="77777777" w:rsidR="00864F1D" w:rsidRPr="00261D3F" w:rsidRDefault="00864F1D" w:rsidP="004E3FA7">
            <w:pPr>
              <w:widowControl w:val="0"/>
              <w:numPr>
                <w:ilvl w:val="0"/>
                <w:numId w:val="23"/>
              </w:numPr>
              <w:tabs>
                <w:tab w:val="clear" w:pos="3060"/>
              </w:tabs>
              <w:autoSpaceDE w:val="0"/>
              <w:autoSpaceDN w:val="0"/>
              <w:adjustRightInd w:val="0"/>
              <w:spacing w:after="0" w:line="240" w:lineRule="auto"/>
              <w:ind w:left="706" w:hanging="284"/>
              <w:jc w:val="both"/>
              <w:rPr>
                <w:rFonts w:ascii="Museo Sans 300" w:hAnsi="Museo Sans 300" w:cs="Verdana"/>
                <w:bCs/>
                <w:sz w:val="20"/>
                <w:szCs w:val="20"/>
              </w:rPr>
            </w:pPr>
            <w:r w:rsidRPr="00261D3F">
              <w:rPr>
                <w:rFonts w:ascii="Museo Sans 300" w:hAnsi="Museo Sans 300" w:cs="Verdana"/>
                <w:b/>
                <w:bCs/>
                <w:sz w:val="20"/>
                <w:szCs w:val="20"/>
              </w:rPr>
              <w:t>DOCUMENTACIÓN</w:t>
            </w:r>
            <w:r w:rsidRPr="00261D3F">
              <w:rPr>
                <w:rFonts w:ascii="Museo Sans 300" w:hAnsi="Museo Sans 300"/>
                <w:b/>
                <w:bCs/>
                <w:color w:val="000000"/>
                <w:sz w:val="20"/>
                <w:szCs w:val="20"/>
              </w:rPr>
              <w:t xml:space="preserve"> LEGAL VIGENTE:</w:t>
            </w:r>
          </w:p>
          <w:p w14:paraId="76E16E1B" w14:textId="77777777" w:rsidR="00754F95" w:rsidRPr="00261D3F" w:rsidRDefault="00864F1D" w:rsidP="004E3FA7">
            <w:pPr>
              <w:spacing w:after="0" w:line="240" w:lineRule="auto"/>
              <w:ind w:left="643"/>
              <w:jc w:val="both"/>
              <w:rPr>
                <w:rFonts w:ascii="Museo Sans 300" w:hAnsi="Museo Sans 300" w:cs="Verdana"/>
                <w:bCs/>
                <w:sz w:val="20"/>
                <w:szCs w:val="20"/>
              </w:rPr>
            </w:pPr>
            <w:r w:rsidRPr="00261D3F">
              <w:rPr>
                <w:rFonts w:ascii="Museo Sans 300" w:hAnsi="Museo Sans 300"/>
                <w:color w:val="000000"/>
                <w:sz w:val="20"/>
                <w:szCs w:val="20"/>
              </w:rPr>
              <w:t>El</w:t>
            </w:r>
            <w:r w:rsidRPr="00261D3F">
              <w:rPr>
                <w:rFonts w:ascii="Museo Sans 300" w:hAnsi="Museo Sans 300" w:cs="Verdana"/>
                <w:sz w:val="20"/>
                <w:szCs w:val="20"/>
              </w:rPr>
              <w:t xml:space="preserve"> o</w:t>
            </w:r>
            <w:r w:rsidRPr="00261D3F">
              <w:rPr>
                <w:rFonts w:ascii="Museo Sans 300" w:hAnsi="Museo Sans 300" w:cs="Verdana"/>
                <w:bCs/>
                <w:sz w:val="20"/>
                <w:szCs w:val="20"/>
              </w:rPr>
              <w:t xml:space="preserve">fertante deberá presentar la documentación vigente a la fecha de presentación de oferta, detallada en el Anexo 2 de este </w:t>
            </w:r>
            <w:proofErr w:type="spellStart"/>
            <w:r w:rsidRPr="00261D3F">
              <w:rPr>
                <w:rFonts w:ascii="Museo Sans 300" w:hAnsi="Museo Sans 300" w:cs="Verdana"/>
                <w:bCs/>
                <w:sz w:val="20"/>
                <w:szCs w:val="20"/>
              </w:rPr>
              <w:t>DSO</w:t>
            </w:r>
            <w:proofErr w:type="spellEnd"/>
            <w:r w:rsidRPr="00261D3F">
              <w:rPr>
                <w:rFonts w:ascii="Museo Sans 300" w:hAnsi="Museo Sans 300" w:cs="Verdana"/>
                <w:bCs/>
                <w:sz w:val="20"/>
                <w:szCs w:val="20"/>
              </w:rPr>
              <w:t xml:space="preserve">, o indicar en el formulario F1, que la documentación se encuentra en </w:t>
            </w:r>
            <w:proofErr w:type="spellStart"/>
            <w:r w:rsidRPr="00261D3F">
              <w:rPr>
                <w:rFonts w:ascii="Museo Sans 300" w:hAnsi="Museo Sans 300" w:cs="Verdana"/>
                <w:bCs/>
                <w:sz w:val="20"/>
                <w:szCs w:val="20"/>
              </w:rPr>
              <w:t>RUPES</w:t>
            </w:r>
            <w:proofErr w:type="spellEnd"/>
            <w:r w:rsidRPr="00261D3F">
              <w:rPr>
                <w:rFonts w:ascii="Museo Sans 300" w:hAnsi="Museo Sans 300" w:cs="Verdana"/>
                <w:bCs/>
                <w:sz w:val="20"/>
                <w:szCs w:val="20"/>
              </w:rPr>
              <w:t>, dicha documentación será verificada por el Asesor Legal.</w:t>
            </w:r>
          </w:p>
          <w:p w14:paraId="414A0BAD" w14:textId="77777777" w:rsidR="00F85790" w:rsidRPr="00261D3F" w:rsidRDefault="00F85790" w:rsidP="004E3FA7">
            <w:pPr>
              <w:spacing w:after="0" w:line="240" w:lineRule="auto"/>
              <w:ind w:left="643"/>
              <w:jc w:val="both"/>
              <w:rPr>
                <w:rFonts w:ascii="Museo Sans 300" w:hAnsi="Museo Sans 300" w:cs="Verdana"/>
                <w:bCs/>
                <w:sz w:val="20"/>
                <w:szCs w:val="20"/>
              </w:rPr>
            </w:pPr>
          </w:p>
          <w:p w14:paraId="50AECE14" w14:textId="77777777" w:rsidR="00F85790" w:rsidRPr="00261D3F" w:rsidRDefault="00671BBA" w:rsidP="004E3FA7">
            <w:pPr>
              <w:widowControl w:val="0"/>
              <w:numPr>
                <w:ilvl w:val="0"/>
                <w:numId w:val="23"/>
              </w:numPr>
              <w:tabs>
                <w:tab w:val="clear" w:pos="3060"/>
              </w:tabs>
              <w:autoSpaceDE w:val="0"/>
              <w:autoSpaceDN w:val="0"/>
              <w:adjustRightInd w:val="0"/>
              <w:spacing w:after="0" w:line="240" w:lineRule="auto"/>
              <w:ind w:left="706" w:hanging="284"/>
              <w:jc w:val="both"/>
              <w:rPr>
                <w:rFonts w:ascii="Museo Sans 300" w:hAnsi="Museo Sans 300" w:cs="Verdana"/>
                <w:b/>
                <w:sz w:val="20"/>
                <w:szCs w:val="20"/>
              </w:rPr>
            </w:pPr>
            <w:r w:rsidRPr="00261D3F">
              <w:rPr>
                <w:rFonts w:ascii="Museo Sans 300" w:hAnsi="Museo Sans 300" w:cs="Verdana"/>
                <w:b/>
                <w:bCs/>
                <w:sz w:val="20"/>
                <w:szCs w:val="20"/>
              </w:rPr>
              <w:t xml:space="preserve">CERTIFICACIÓN </w:t>
            </w:r>
            <w:r w:rsidR="0053495E" w:rsidRPr="00261D3F">
              <w:rPr>
                <w:rFonts w:ascii="Museo Sans 300" w:hAnsi="Museo Sans 300" w:cs="Verdana"/>
                <w:b/>
                <w:bCs/>
                <w:sz w:val="20"/>
                <w:szCs w:val="20"/>
              </w:rPr>
              <w:t xml:space="preserve">DE LA CAPACITACIÓN </w:t>
            </w:r>
            <w:r w:rsidRPr="00261D3F">
              <w:rPr>
                <w:rFonts w:ascii="Museo Sans 300" w:hAnsi="Museo Sans 300" w:cs="Verdana"/>
                <w:b/>
                <w:bCs/>
                <w:sz w:val="20"/>
                <w:szCs w:val="20"/>
              </w:rPr>
              <w:t>ANTISOBORNO</w:t>
            </w:r>
          </w:p>
          <w:p w14:paraId="5D24B420" w14:textId="77777777" w:rsidR="00581FD8" w:rsidRPr="00261D3F" w:rsidRDefault="00581FD8" w:rsidP="004E3FA7">
            <w:pPr>
              <w:spacing w:after="0" w:line="240" w:lineRule="auto"/>
              <w:ind w:left="643"/>
              <w:jc w:val="both"/>
              <w:rPr>
                <w:rFonts w:ascii="Museo Sans 300" w:hAnsi="Museo Sans 300" w:cs="Verdana"/>
                <w:bCs/>
                <w:sz w:val="20"/>
                <w:szCs w:val="20"/>
              </w:rPr>
            </w:pPr>
          </w:p>
          <w:p w14:paraId="641F07D0" w14:textId="77777777" w:rsidR="00581FD8" w:rsidRPr="00261D3F" w:rsidRDefault="00581FD8" w:rsidP="004E3FA7">
            <w:pPr>
              <w:pStyle w:val="m1355375174965386416msolistparagraph"/>
              <w:tabs>
                <w:tab w:val="left" w:pos="1067"/>
              </w:tabs>
              <w:spacing w:before="0" w:beforeAutospacing="0" w:after="0" w:afterAutospacing="0"/>
              <w:ind w:left="643"/>
              <w:jc w:val="both"/>
              <w:rPr>
                <w:rFonts w:ascii="Museo Sans 300" w:hAnsi="Museo Sans 300"/>
                <w:sz w:val="20"/>
                <w:szCs w:val="20"/>
              </w:rPr>
            </w:pPr>
            <w:r w:rsidRPr="00261D3F">
              <w:rPr>
                <w:rFonts w:ascii="Museo Sans 300" w:hAnsi="Museo Sans 300"/>
                <w:sz w:val="20"/>
                <w:szCs w:val="20"/>
              </w:rPr>
              <w:t>Deberá</w:t>
            </w:r>
            <w:r w:rsidR="00E20F8D" w:rsidRPr="00261D3F">
              <w:rPr>
                <w:rFonts w:ascii="Museo Sans 300" w:hAnsi="Museo Sans 300"/>
                <w:sz w:val="20"/>
                <w:szCs w:val="20"/>
              </w:rPr>
              <w:t xml:space="preserve"> presentar en su oferta </w:t>
            </w:r>
            <w:r w:rsidRPr="00261D3F">
              <w:rPr>
                <w:rFonts w:ascii="Museo Sans 300" w:hAnsi="Museo Sans 300"/>
                <w:sz w:val="20"/>
                <w:szCs w:val="20"/>
              </w:rPr>
              <w:t>el diploma</w:t>
            </w:r>
            <w:r w:rsidR="00E20F8D" w:rsidRPr="00261D3F">
              <w:rPr>
                <w:rFonts w:ascii="Museo Sans 300" w:hAnsi="Museo Sans 300"/>
                <w:sz w:val="20"/>
                <w:szCs w:val="20"/>
              </w:rPr>
              <w:t xml:space="preserve"> de certificación</w:t>
            </w:r>
            <w:r w:rsidR="0053495E" w:rsidRPr="00261D3F">
              <w:rPr>
                <w:rFonts w:ascii="Museo Sans 300" w:hAnsi="Museo Sans 300"/>
                <w:sz w:val="20"/>
                <w:szCs w:val="20"/>
              </w:rPr>
              <w:t xml:space="preserve"> de la capacitación</w:t>
            </w:r>
            <w:r w:rsidR="00E20F8D" w:rsidRPr="00261D3F">
              <w:rPr>
                <w:rFonts w:ascii="Museo Sans 300" w:hAnsi="Museo Sans 300"/>
                <w:sz w:val="20"/>
                <w:szCs w:val="20"/>
              </w:rPr>
              <w:t xml:space="preserve"> antisoborno</w:t>
            </w:r>
            <w:r w:rsidRPr="00261D3F">
              <w:rPr>
                <w:rFonts w:ascii="Museo Sans 300" w:hAnsi="Museo Sans 300"/>
                <w:sz w:val="20"/>
                <w:szCs w:val="20"/>
              </w:rPr>
              <w:t>, como respaldo de haber realizado la capacitación, al menos l</w:t>
            </w:r>
            <w:r w:rsidR="009811B1" w:rsidRPr="00261D3F">
              <w:rPr>
                <w:rFonts w:ascii="Museo Sans 300" w:hAnsi="Museo Sans 300"/>
                <w:sz w:val="20"/>
                <w:szCs w:val="20"/>
              </w:rPr>
              <w:t>o</w:t>
            </w:r>
            <w:r w:rsidRPr="00261D3F">
              <w:rPr>
                <w:rFonts w:ascii="Museo Sans 300" w:hAnsi="Museo Sans 300"/>
                <w:sz w:val="20"/>
                <w:szCs w:val="20"/>
              </w:rPr>
              <w:t xml:space="preserve">s siguientes: </w:t>
            </w:r>
          </w:p>
          <w:p w14:paraId="157BAEC0" w14:textId="77777777" w:rsidR="00581FD8" w:rsidRPr="00261D3F" w:rsidRDefault="00581FD8" w:rsidP="004E3FA7">
            <w:pPr>
              <w:pStyle w:val="m1355375174965386416msolistparagraph"/>
              <w:numPr>
                <w:ilvl w:val="3"/>
                <w:numId w:val="23"/>
              </w:numPr>
              <w:tabs>
                <w:tab w:val="clear" w:pos="4860"/>
                <w:tab w:val="left" w:pos="1067"/>
              </w:tabs>
              <w:spacing w:before="0" w:beforeAutospacing="0" w:after="0" w:afterAutospacing="0"/>
              <w:ind w:left="1067"/>
              <w:jc w:val="both"/>
              <w:rPr>
                <w:rFonts w:ascii="Museo Sans 300" w:hAnsi="Museo Sans 300"/>
                <w:sz w:val="20"/>
                <w:szCs w:val="20"/>
              </w:rPr>
            </w:pPr>
            <w:r w:rsidRPr="00261D3F">
              <w:rPr>
                <w:rFonts w:ascii="Museo Sans 300" w:hAnsi="Museo Sans 300"/>
                <w:sz w:val="20"/>
                <w:szCs w:val="20"/>
              </w:rPr>
              <w:t xml:space="preserve">Ofertante: Representante legal o propietario </w:t>
            </w:r>
          </w:p>
          <w:p w14:paraId="44EBBCB6" w14:textId="77777777" w:rsidR="00581FD8" w:rsidRPr="00261D3F" w:rsidRDefault="00581FD8" w:rsidP="004E3FA7">
            <w:pPr>
              <w:pStyle w:val="m1355375174965386416msolistparagraph"/>
              <w:numPr>
                <w:ilvl w:val="3"/>
                <w:numId w:val="23"/>
              </w:numPr>
              <w:tabs>
                <w:tab w:val="clear" w:pos="4860"/>
                <w:tab w:val="left" w:pos="1067"/>
              </w:tabs>
              <w:spacing w:before="0" w:beforeAutospacing="0" w:after="0" w:afterAutospacing="0"/>
              <w:ind w:left="1067"/>
              <w:jc w:val="both"/>
              <w:rPr>
                <w:rFonts w:ascii="Museo Sans 300" w:hAnsi="Museo Sans 300"/>
                <w:sz w:val="20"/>
                <w:szCs w:val="20"/>
              </w:rPr>
            </w:pPr>
            <w:r w:rsidRPr="00261D3F">
              <w:rPr>
                <w:rFonts w:ascii="Museo Sans 300" w:hAnsi="Museo Sans 300"/>
                <w:sz w:val="20"/>
                <w:szCs w:val="20"/>
              </w:rPr>
              <w:t>Personas según numeral 15</w:t>
            </w:r>
            <w:r w:rsidR="009F1339" w:rsidRPr="00261D3F">
              <w:rPr>
                <w:rFonts w:ascii="Museo Sans 300" w:hAnsi="Museo Sans 300"/>
                <w:sz w:val="20"/>
                <w:szCs w:val="20"/>
              </w:rPr>
              <w:t xml:space="preserve">, del </w:t>
            </w:r>
            <w:r w:rsidRPr="00261D3F">
              <w:rPr>
                <w:rFonts w:ascii="Museo Sans 300" w:hAnsi="Museo Sans 300"/>
                <w:sz w:val="20"/>
                <w:szCs w:val="20"/>
              </w:rPr>
              <w:t>Formulario F.1 (para evaluación y contratación)</w:t>
            </w:r>
          </w:p>
          <w:p w14:paraId="22B37E77" w14:textId="77777777" w:rsidR="00E20F8D" w:rsidRPr="00261D3F" w:rsidRDefault="00E20F8D" w:rsidP="004E3FA7">
            <w:pPr>
              <w:pStyle w:val="m1355375174965386416msolistparagraph"/>
              <w:tabs>
                <w:tab w:val="left" w:pos="1067"/>
              </w:tabs>
              <w:spacing w:before="0" w:beforeAutospacing="0" w:after="0" w:afterAutospacing="0"/>
              <w:ind w:left="707"/>
              <w:jc w:val="both"/>
              <w:rPr>
                <w:rFonts w:ascii="Museo Sans 300" w:hAnsi="Museo Sans 300"/>
                <w:sz w:val="20"/>
                <w:szCs w:val="20"/>
              </w:rPr>
            </w:pPr>
          </w:p>
          <w:p w14:paraId="5B0767BB" w14:textId="77777777" w:rsidR="00E20F8D" w:rsidRPr="00261D3F" w:rsidRDefault="00E20F8D" w:rsidP="004E3FA7">
            <w:pPr>
              <w:pStyle w:val="m1355375174965386416msolistparagraph"/>
              <w:tabs>
                <w:tab w:val="left" w:pos="1067"/>
              </w:tabs>
              <w:spacing w:before="0" w:beforeAutospacing="0" w:after="0" w:afterAutospacing="0"/>
              <w:ind w:left="642"/>
              <w:jc w:val="both"/>
              <w:rPr>
                <w:rFonts w:ascii="Museo Sans 300" w:hAnsi="Museo Sans 300"/>
                <w:sz w:val="20"/>
                <w:szCs w:val="20"/>
              </w:rPr>
            </w:pPr>
            <w:r w:rsidRPr="00261D3F">
              <w:rPr>
                <w:rFonts w:ascii="Museo Sans 300" w:hAnsi="Museo Sans 300"/>
                <w:sz w:val="20"/>
                <w:szCs w:val="20"/>
              </w:rPr>
              <w:t>Para lo cual deberá realizar lo siguiente:</w:t>
            </w:r>
          </w:p>
          <w:p w14:paraId="46235C3B" w14:textId="77777777" w:rsidR="00490431" w:rsidRPr="00261D3F" w:rsidRDefault="00F7402F" w:rsidP="004E3FA7">
            <w:pPr>
              <w:spacing w:after="0" w:line="240" w:lineRule="auto"/>
              <w:ind w:left="643"/>
              <w:jc w:val="both"/>
              <w:rPr>
                <w:rFonts w:ascii="Museo Sans 300" w:hAnsi="Museo Sans 300" w:cs="Verdana"/>
                <w:bCs/>
                <w:sz w:val="20"/>
                <w:szCs w:val="20"/>
              </w:rPr>
            </w:pPr>
            <w:r w:rsidRPr="00261D3F">
              <w:rPr>
                <w:rFonts w:ascii="Museo Sans 300" w:hAnsi="Museo Sans 300" w:cs="Verdana"/>
                <w:bCs/>
                <w:sz w:val="20"/>
                <w:szCs w:val="20"/>
              </w:rPr>
              <w:t>El</w:t>
            </w:r>
            <w:r w:rsidR="005D6983" w:rsidRPr="00261D3F">
              <w:rPr>
                <w:rFonts w:ascii="Museo Sans 300" w:hAnsi="Museo Sans 300" w:cs="Verdana"/>
                <w:bCs/>
                <w:sz w:val="20"/>
                <w:szCs w:val="20"/>
              </w:rPr>
              <w:t xml:space="preserve"> Representante Legal</w:t>
            </w:r>
            <w:r w:rsidRPr="00261D3F">
              <w:rPr>
                <w:rFonts w:ascii="Museo Sans 300" w:hAnsi="Museo Sans 300" w:cs="Verdana"/>
                <w:bCs/>
                <w:sz w:val="20"/>
                <w:szCs w:val="20"/>
              </w:rPr>
              <w:t xml:space="preserve"> y las 2 personas detalladas en el numeral 15 del </w:t>
            </w:r>
            <w:r w:rsidR="005D6983" w:rsidRPr="00261D3F">
              <w:rPr>
                <w:rFonts w:ascii="Museo Sans 300" w:hAnsi="Museo Sans 300" w:cs="Verdana"/>
                <w:bCs/>
                <w:sz w:val="20"/>
                <w:szCs w:val="20"/>
              </w:rPr>
              <w:t xml:space="preserve">formulario F.1 de este </w:t>
            </w:r>
            <w:proofErr w:type="spellStart"/>
            <w:r w:rsidR="005D6983" w:rsidRPr="00261D3F">
              <w:rPr>
                <w:rFonts w:ascii="Museo Sans 300" w:hAnsi="Museo Sans 300" w:cs="Verdana"/>
                <w:bCs/>
                <w:sz w:val="20"/>
                <w:szCs w:val="20"/>
              </w:rPr>
              <w:t>DSO</w:t>
            </w:r>
            <w:proofErr w:type="spellEnd"/>
            <w:r w:rsidR="00975721" w:rsidRPr="00261D3F">
              <w:rPr>
                <w:rFonts w:ascii="Museo Sans 300" w:hAnsi="Museo Sans 300" w:cs="Verdana"/>
                <w:bCs/>
                <w:sz w:val="20"/>
                <w:szCs w:val="20"/>
              </w:rPr>
              <w:t>,</w:t>
            </w:r>
            <w:r w:rsidR="005D6983" w:rsidRPr="00261D3F">
              <w:rPr>
                <w:rFonts w:ascii="Museo Sans 300" w:hAnsi="Museo Sans 300" w:cs="Verdana"/>
                <w:bCs/>
                <w:sz w:val="20"/>
                <w:szCs w:val="20"/>
              </w:rPr>
              <w:t xml:space="preserve"> </w:t>
            </w:r>
            <w:r w:rsidR="00FA0839" w:rsidRPr="00261D3F">
              <w:rPr>
                <w:rFonts w:ascii="Museo Sans 300" w:hAnsi="Museo Sans 300" w:cs="Verdana"/>
                <w:bCs/>
                <w:sz w:val="20"/>
                <w:szCs w:val="20"/>
              </w:rPr>
              <w:t>deberá</w:t>
            </w:r>
            <w:r w:rsidR="005D6983" w:rsidRPr="00261D3F">
              <w:rPr>
                <w:rFonts w:ascii="Museo Sans 300" w:hAnsi="Museo Sans 300" w:cs="Verdana"/>
                <w:bCs/>
                <w:sz w:val="20"/>
                <w:szCs w:val="20"/>
              </w:rPr>
              <w:t>(n)</w:t>
            </w:r>
            <w:r w:rsidR="00490431" w:rsidRPr="00261D3F">
              <w:rPr>
                <w:rFonts w:ascii="Museo Sans 300" w:hAnsi="Museo Sans 300" w:cs="Verdana"/>
                <w:bCs/>
                <w:sz w:val="20"/>
                <w:szCs w:val="20"/>
              </w:rPr>
              <w:t xml:space="preserve"> realizar lo siguiente:</w:t>
            </w:r>
          </w:p>
          <w:p w14:paraId="55962178" w14:textId="77777777" w:rsidR="00490431" w:rsidRPr="00261D3F" w:rsidRDefault="00490431" w:rsidP="004E3FA7">
            <w:pPr>
              <w:spacing w:after="0" w:line="240" w:lineRule="auto"/>
              <w:ind w:left="643"/>
              <w:jc w:val="both"/>
              <w:rPr>
                <w:rFonts w:ascii="Museo Sans 300" w:hAnsi="Museo Sans 300" w:cs="Verdana"/>
                <w:bCs/>
                <w:sz w:val="20"/>
                <w:szCs w:val="20"/>
              </w:rPr>
            </w:pPr>
          </w:p>
          <w:p w14:paraId="7B8ED0DB" w14:textId="77777777" w:rsidR="00490431" w:rsidRPr="004E3FA7" w:rsidRDefault="00490431" w:rsidP="00A22DDC">
            <w:pPr>
              <w:pStyle w:val="m1355375174965386416msolistparagraph"/>
              <w:numPr>
                <w:ilvl w:val="0"/>
                <w:numId w:val="81"/>
              </w:numPr>
              <w:tabs>
                <w:tab w:val="clear" w:pos="720"/>
                <w:tab w:val="left" w:pos="1067"/>
                <w:tab w:val="num" w:pos="1209"/>
              </w:tabs>
              <w:spacing w:before="0" w:beforeAutospacing="0" w:after="0" w:afterAutospacing="0"/>
              <w:ind w:left="643" w:hanging="141"/>
              <w:jc w:val="both"/>
              <w:rPr>
                <w:rFonts w:ascii="Museo Sans 300" w:hAnsi="Museo Sans 300"/>
                <w:sz w:val="20"/>
                <w:szCs w:val="20"/>
              </w:rPr>
            </w:pPr>
            <w:proofErr w:type="spellStart"/>
            <w:r w:rsidRPr="004E3FA7">
              <w:rPr>
                <w:rFonts w:ascii="Museo Sans 300" w:hAnsi="Museo Sans 300" w:cs="Verdana"/>
                <w:bCs/>
                <w:sz w:val="20"/>
                <w:szCs w:val="20"/>
              </w:rPr>
              <w:t>A</w:t>
            </w:r>
            <w:r w:rsidR="00FA0839" w:rsidRPr="004E3FA7">
              <w:rPr>
                <w:rFonts w:ascii="Museo Sans 300" w:hAnsi="Museo Sans 300" w:cs="Verdana"/>
                <w:bCs/>
                <w:sz w:val="20"/>
                <w:szCs w:val="20"/>
              </w:rPr>
              <w:t>c</w:t>
            </w:r>
            <w:bookmarkStart w:id="22" w:name="_Hlk212197784"/>
            <w:r w:rsidR="00FA0839" w:rsidRPr="004E3FA7">
              <w:rPr>
                <w:rFonts w:ascii="Museo Sans 300" w:hAnsi="Museo Sans 300" w:cs="Verdana"/>
                <w:bCs/>
                <w:sz w:val="20"/>
                <w:szCs w:val="20"/>
              </w:rPr>
              <w:t>cesar</w:t>
            </w:r>
            <w:proofErr w:type="spellEnd"/>
            <w:r w:rsidR="00FA0839" w:rsidRPr="004E3FA7">
              <w:rPr>
                <w:rFonts w:ascii="Museo Sans 300" w:hAnsi="Museo Sans 300" w:cs="Verdana"/>
                <w:bCs/>
                <w:sz w:val="20"/>
                <w:szCs w:val="20"/>
              </w:rPr>
              <w:t xml:space="preserve"> al enlace: </w:t>
            </w:r>
            <w:hyperlink r:id="rId13" w:history="1">
              <w:r w:rsidR="00671BBA" w:rsidRPr="004E3FA7">
                <w:rPr>
                  <w:rStyle w:val="Hipervnculo"/>
                  <w:rFonts w:ascii="Museo Sans 300" w:hAnsi="Museo Sans 300" w:cs="Verdana"/>
                  <w:bCs/>
                  <w:sz w:val="20"/>
                  <w:szCs w:val="20"/>
                </w:rPr>
                <w:t>https://vimeo.com/1106662196/03ee482808</w:t>
              </w:r>
            </w:hyperlink>
            <w:r w:rsidR="00671BBA" w:rsidRPr="004E3FA7">
              <w:rPr>
                <w:rFonts w:ascii="Museo Sans 300" w:hAnsi="Museo Sans 300" w:cs="Verdana"/>
                <w:bCs/>
                <w:sz w:val="20"/>
                <w:szCs w:val="20"/>
              </w:rPr>
              <w:t xml:space="preserve"> en el cual recibirán </w:t>
            </w:r>
            <w:r w:rsidR="005D6983" w:rsidRPr="004E3FA7">
              <w:rPr>
                <w:rFonts w:ascii="Museo Sans 300" w:hAnsi="Museo Sans 300" w:cs="Verdana"/>
                <w:bCs/>
                <w:sz w:val="20"/>
                <w:szCs w:val="20"/>
              </w:rPr>
              <w:t>la ca</w:t>
            </w:r>
            <w:r w:rsidRPr="004E3FA7">
              <w:rPr>
                <w:rFonts w:ascii="Museo Sans 300" w:hAnsi="Museo Sans 300" w:cs="Verdana"/>
                <w:bCs/>
                <w:sz w:val="20"/>
                <w:szCs w:val="20"/>
              </w:rPr>
              <w:t>pacitación sobre el Sistema de gestión Antisoborno (SGA).</w:t>
            </w:r>
          </w:p>
          <w:p w14:paraId="30EF60B7" w14:textId="77777777" w:rsidR="00490431" w:rsidRPr="004E3FA7" w:rsidRDefault="00490431" w:rsidP="00A22DDC">
            <w:pPr>
              <w:pStyle w:val="m1355375174965386416msolistparagraph"/>
              <w:numPr>
                <w:ilvl w:val="0"/>
                <w:numId w:val="81"/>
              </w:numPr>
              <w:tabs>
                <w:tab w:val="clear" w:pos="720"/>
                <w:tab w:val="left" w:pos="1067"/>
                <w:tab w:val="num" w:pos="1209"/>
              </w:tabs>
              <w:spacing w:before="0" w:beforeAutospacing="0" w:after="0" w:afterAutospacing="0"/>
              <w:ind w:left="643" w:hanging="141"/>
              <w:jc w:val="both"/>
              <w:rPr>
                <w:rFonts w:ascii="Museo Sans 300" w:hAnsi="Museo Sans 300"/>
                <w:sz w:val="20"/>
                <w:szCs w:val="20"/>
              </w:rPr>
            </w:pPr>
            <w:r w:rsidRPr="004E3FA7">
              <w:rPr>
                <w:rFonts w:ascii="Museo Sans 300" w:hAnsi="Museo Sans 300"/>
                <w:sz w:val="20"/>
                <w:szCs w:val="20"/>
              </w:rPr>
              <w:t xml:space="preserve">Una vez recibida la capacitación SGA, deberán proceder a la evaluación debiendo obtener una calificación de 6/6 respuestas correctas </w:t>
            </w:r>
          </w:p>
          <w:p w14:paraId="6A5E0965" w14:textId="77777777" w:rsidR="006C2944" w:rsidRPr="004E3FA7" w:rsidRDefault="00490431" w:rsidP="00A22DDC">
            <w:pPr>
              <w:pStyle w:val="m1355375174965386416msolistparagraph"/>
              <w:numPr>
                <w:ilvl w:val="0"/>
                <w:numId w:val="81"/>
              </w:numPr>
              <w:tabs>
                <w:tab w:val="clear" w:pos="720"/>
                <w:tab w:val="left" w:pos="1067"/>
                <w:tab w:val="num" w:pos="1209"/>
              </w:tabs>
              <w:spacing w:before="0" w:beforeAutospacing="0" w:after="0" w:afterAutospacing="0"/>
              <w:ind w:left="643" w:hanging="141"/>
              <w:jc w:val="both"/>
              <w:rPr>
                <w:rFonts w:ascii="Museo Sans 300" w:hAnsi="Museo Sans 300"/>
                <w:sz w:val="20"/>
                <w:szCs w:val="20"/>
              </w:rPr>
            </w:pPr>
            <w:r w:rsidRPr="004E3FA7">
              <w:rPr>
                <w:rFonts w:ascii="Museo Sans 300" w:hAnsi="Museo Sans 300"/>
                <w:sz w:val="20"/>
                <w:szCs w:val="20"/>
              </w:rPr>
              <w:t xml:space="preserve">Para la evaluación de la capacitación deberá </w:t>
            </w:r>
            <w:proofErr w:type="spellStart"/>
            <w:r w:rsidRPr="004E3FA7">
              <w:rPr>
                <w:rFonts w:ascii="Museo Sans 300" w:hAnsi="Museo Sans 300"/>
                <w:sz w:val="20"/>
                <w:szCs w:val="20"/>
              </w:rPr>
              <w:t>accesar</w:t>
            </w:r>
            <w:proofErr w:type="spellEnd"/>
            <w:r w:rsidRPr="004E3FA7">
              <w:rPr>
                <w:rFonts w:ascii="Museo Sans 300" w:hAnsi="Museo Sans 300"/>
                <w:sz w:val="20"/>
                <w:szCs w:val="20"/>
              </w:rPr>
              <w:t xml:space="preserve"> al siguiente enlace </w:t>
            </w:r>
            <w:hyperlink r:id="rId14" w:tgtFrame="_blank" w:history="1">
              <w:r w:rsidRPr="004E3FA7">
                <w:rPr>
                  <w:rStyle w:val="Hipervnculo"/>
                  <w:rFonts w:ascii="Museo Sans 300" w:hAnsi="Museo Sans 300"/>
                  <w:sz w:val="20"/>
                  <w:szCs w:val="20"/>
                </w:rPr>
                <w:t>Evaluación de Capacitación Antisoborno a Socios de Negocios</w:t>
              </w:r>
            </w:hyperlink>
            <w:r w:rsidRPr="004E3FA7">
              <w:rPr>
                <w:rFonts w:ascii="Museo Sans 300" w:hAnsi="Museo Sans 300"/>
                <w:sz w:val="20"/>
                <w:szCs w:val="20"/>
              </w:rPr>
              <w:t xml:space="preserve"> en el cual ob</w:t>
            </w:r>
            <w:bookmarkEnd w:id="22"/>
            <w:r w:rsidRPr="004E3FA7">
              <w:rPr>
                <w:rFonts w:ascii="Museo Sans 300" w:hAnsi="Museo Sans 300"/>
                <w:sz w:val="20"/>
                <w:szCs w:val="20"/>
              </w:rPr>
              <w:t>tendrá el diploma que se genera de forma automática.</w:t>
            </w:r>
          </w:p>
          <w:p w14:paraId="349B5B62" w14:textId="77777777" w:rsidR="00754F95" w:rsidRPr="004E3FA7" w:rsidRDefault="00490431" w:rsidP="004E3FA7">
            <w:pPr>
              <w:pStyle w:val="m1355375174965386416msolistparagraph"/>
              <w:spacing w:before="0" w:beforeAutospacing="0" w:after="0" w:afterAutospacing="0"/>
              <w:rPr>
                <w:rFonts w:ascii="Museo Sans 300" w:hAnsi="Museo Sans 300" w:cs="Verdana"/>
                <w:b/>
                <w:sz w:val="20"/>
                <w:szCs w:val="20"/>
              </w:rPr>
            </w:pPr>
            <w:r w:rsidRPr="004E3FA7">
              <w:t> </w:t>
            </w:r>
            <w:r w:rsidR="00581FD8" w:rsidRPr="004E3FA7">
              <w:rPr>
                <w:rFonts w:ascii="Museo Sans 300" w:hAnsi="Museo Sans 300" w:cs="Verdana"/>
                <w:b/>
                <w:sz w:val="20"/>
                <w:szCs w:val="20"/>
              </w:rPr>
              <w:t>9</w:t>
            </w:r>
            <w:r w:rsidR="009512A3" w:rsidRPr="004E3FA7">
              <w:rPr>
                <w:rFonts w:ascii="Museo Sans 300" w:hAnsi="Museo Sans 300" w:cs="Verdana"/>
                <w:b/>
                <w:sz w:val="20"/>
                <w:szCs w:val="20"/>
              </w:rPr>
              <w:t xml:space="preserve">.2 </w:t>
            </w:r>
            <w:r w:rsidR="00754F95" w:rsidRPr="004E3FA7">
              <w:rPr>
                <w:rFonts w:ascii="Museo Sans 300" w:hAnsi="Museo Sans 300" w:cs="Verdana"/>
                <w:b/>
                <w:sz w:val="20"/>
                <w:szCs w:val="20"/>
              </w:rPr>
              <w:t>DOCUMENTACIÓN</w:t>
            </w:r>
            <w:r w:rsidR="00754F95" w:rsidRPr="004E3FA7">
              <w:rPr>
                <w:rFonts w:ascii="Museo Sans 300" w:hAnsi="Museo Sans 300" w:cs="Verdana"/>
                <w:sz w:val="20"/>
                <w:szCs w:val="20"/>
              </w:rPr>
              <w:t xml:space="preserve"> </w:t>
            </w:r>
            <w:r w:rsidR="00754F95" w:rsidRPr="004E3FA7">
              <w:rPr>
                <w:rFonts w:ascii="Museo Sans 300" w:hAnsi="Museo Sans 300" w:cs="Verdana"/>
                <w:b/>
                <w:sz w:val="20"/>
                <w:szCs w:val="20"/>
              </w:rPr>
              <w:t>FINANCIERA</w:t>
            </w:r>
          </w:p>
          <w:p w14:paraId="470D8376" w14:textId="77777777" w:rsidR="00754F95" w:rsidRPr="004E3FA7" w:rsidRDefault="00754F95" w:rsidP="004E3FA7">
            <w:pPr>
              <w:numPr>
                <w:ilvl w:val="2"/>
                <w:numId w:val="22"/>
              </w:numPr>
              <w:tabs>
                <w:tab w:val="clear" w:pos="4320"/>
              </w:tabs>
              <w:spacing w:after="0" w:line="240" w:lineRule="auto"/>
              <w:ind w:left="418" w:hanging="283"/>
              <w:jc w:val="both"/>
              <w:rPr>
                <w:rFonts w:ascii="Museo Sans 300" w:hAnsi="Museo Sans 300"/>
                <w:sz w:val="20"/>
                <w:szCs w:val="20"/>
                <w:lang w:eastAsia="es-ES"/>
              </w:rPr>
            </w:pPr>
            <w:r w:rsidRPr="004E3FA7">
              <w:rPr>
                <w:rFonts w:ascii="Museo Sans 300" w:hAnsi="Museo Sans 300"/>
                <w:sz w:val="20"/>
                <w:szCs w:val="20"/>
                <w:lang w:eastAsia="es-ES"/>
              </w:rPr>
              <w:t xml:space="preserve">Si el Ofertante </w:t>
            </w:r>
            <w:r w:rsidRPr="004E3FA7">
              <w:rPr>
                <w:rFonts w:ascii="Museo Sans 300" w:hAnsi="Museo Sans 300"/>
                <w:b/>
                <w:bCs/>
                <w:sz w:val="20"/>
                <w:szCs w:val="20"/>
                <w:lang w:eastAsia="es-ES"/>
              </w:rPr>
              <w:t>es Persona Natural o Jurídica Domiciliada</w:t>
            </w:r>
            <w:r w:rsidRPr="004E3FA7">
              <w:rPr>
                <w:rFonts w:ascii="Museo Sans 300" w:hAnsi="Museo Sans 300"/>
                <w:sz w:val="20"/>
                <w:szCs w:val="20"/>
                <w:lang w:eastAsia="es-ES"/>
              </w:rPr>
              <w:t xml:space="preserve">, deberá presentar fotocopias simples, de los Estados Financieros, preparados según NIIF, NIIF-PYMES o Principios de Contabilidad Generalmente Aceptados, esto último en caso de que el participante aun no haya adoptado las NIIF-PYMES, </w:t>
            </w:r>
            <w:r w:rsidRPr="004E3FA7">
              <w:rPr>
                <w:rFonts w:ascii="Museo Sans 300" w:hAnsi="Museo Sans 300"/>
                <w:b/>
                <w:sz w:val="20"/>
                <w:szCs w:val="20"/>
                <w:u w:val="single"/>
                <w:lang w:eastAsia="es-ES"/>
              </w:rPr>
              <w:t>del Ejercicio Fiscal 202</w:t>
            </w:r>
            <w:r w:rsidR="00AF33DE" w:rsidRPr="004E3FA7">
              <w:rPr>
                <w:rFonts w:ascii="Museo Sans 300" w:hAnsi="Museo Sans 300"/>
                <w:b/>
                <w:sz w:val="20"/>
                <w:szCs w:val="20"/>
                <w:u w:val="single"/>
                <w:lang w:eastAsia="es-ES"/>
              </w:rPr>
              <w:t>4</w:t>
            </w:r>
            <w:r w:rsidRPr="004E3FA7">
              <w:rPr>
                <w:rFonts w:ascii="Museo Sans 300" w:hAnsi="Museo Sans 300"/>
                <w:sz w:val="20"/>
                <w:szCs w:val="20"/>
                <w:lang w:eastAsia="es-ES"/>
              </w:rPr>
              <w:t>, según se detalla a continuación:</w:t>
            </w:r>
          </w:p>
          <w:p w14:paraId="6C791CEE" w14:textId="77777777" w:rsidR="00ED24D6" w:rsidRPr="004E3FA7" w:rsidRDefault="00ED24D6" w:rsidP="004E3FA7">
            <w:pPr>
              <w:spacing w:after="0" w:line="240" w:lineRule="auto"/>
              <w:ind w:left="418"/>
              <w:jc w:val="both"/>
              <w:rPr>
                <w:rFonts w:ascii="Museo Sans 300" w:hAnsi="Museo Sans 300"/>
                <w:sz w:val="20"/>
                <w:szCs w:val="20"/>
                <w:lang w:eastAsia="es-ES"/>
              </w:rPr>
            </w:pPr>
          </w:p>
          <w:p w14:paraId="7D57D935" w14:textId="77777777" w:rsidR="00754F95" w:rsidRPr="004E3FA7" w:rsidRDefault="00754F95" w:rsidP="004E3FA7">
            <w:pPr>
              <w:numPr>
                <w:ilvl w:val="1"/>
                <w:numId w:val="21"/>
              </w:numPr>
              <w:tabs>
                <w:tab w:val="clear" w:pos="3420"/>
                <w:tab w:val="num" w:pos="1154"/>
              </w:tabs>
              <w:spacing w:after="0" w:line="240" w:lineRule="auto"/>
              <w:ind w:left="1154" w:hanging="405"/>
              <w:jc w:val="both"/>
              <w:rPr>
                <w:rFonts w:ascii="Museo Sans 300" w:hAnsi="Museo Sans 300" w:cs="Verdana"/>
                <w:sz w:val="20"/>
                <w:szCs w:val="20"/>
                <w:lang w:eastAsia="es-ES"/>
              </w:rPr>
            </w:pPr>
            <w:r w:rsidRPr="004E3FA7">
              <w:rPr>
                <w:rFonts w:ascii="Museo Sans 300" w:hAnsi="Museo Sans 300" w:cs="Verdana"/>
                <w:sz w:val="20"/>
                <w:szCs w:val="20"/>
                <w:lang w:eastAsia="es-ES"/>
              </w:rPr>
              <w:t>Balance General o estado de situación Financiera.</w:t>
            </w:r>
          </w:p>
          <w:p w14:paraId="2E34C51C" w14:textId="77777777" w:rsidR="00754F95" w:rsidRPr="004E3FA7" w:rsidRDefault="00754F95" w:rsidP="004E3FA7">
            <w:pPr>
              <w:numPr>
                <w:ilvl w:val="1"/>
                <w:numId w:val="21"/>
              </w:numPr>
              <w:tabs>
                <w:tab w:val="clear" w:pos="3420"/>
                <w:tab w:val="num" w:pos="1154"/>
              </w:tabs>
              <w:spacing w:after="0" w:line="240" w:lineRule="auto"/>
              <w:ind w:left="1154" w:hanging="405"/>
              <w:jc w:val="both"/>
              <w:rPr>
                <w:rFonts w:ascii="Museo Sans 300" w:hAnsi="Museo Sans 300" w:cs="Verdana"/>
                <w:sz w:val="20"/>
                <w:szCs w:val="20"/>
                <w:lang w:eastAsia="es-ES"/>
              </w:rPr>
            </w:pPr>
            <w:r w:rsidRPr="004E3FA7">
              <w:rPr>
                <w:rFonts w:ascii="Museo Sans 300" w:hAnsi="Museo Sans 300" w:cs="Verdana"/>
                <w:sz w:val="20"/>
                <w:szCs w:val="20"/>
                <w:lang w:eastAsia="es-ES"/>
              </w:rPr>
              <w:lastRenderedPageBreak/>
              <w:t>Estado de Resultados o Estado de Situación Económica.</w:t>
            </w:r>
          </w:p>
          <w:p w14:paraId="397A8A94" w14:textId="77777777" w:rsidR="00754F95" w:rsidRPr="004E3FA7" w:rsidRDefault="00754F95" w:rsidP="004E3FA7">
            <w:pPr>
              <w:numPr>
                <w:ilvl w:val="1"/>
                <w:numId w:val="21"/>
              </w:numPr>
              <w:tabs>
                <w:tab w:val="clear" w:pos="3420"/>
                <w:tab w:val="num" w:pos="1154"/>
              </w:tabs>
              <w:spacing w:after="0" w:line="240" w:lineRule="auto"/>
              <w:ind w:left="1154" w:hanging="405"/>
              <w:jc w:val="both"/>
              <w:rPr>
                <w:rFonts w:ascii="Museo Sans 300" w:hAnsi="Museo Sans 300" w:cs="Verdana"/>
                <w:sz w:val="20"/>
                <w:szCs w:val="20"/>
                <w:lang w:eastAsia="es-ES"/>
              </w:rPr>
            </w:pPr>
            <w:r w:rsidRPr="004E3FA7">
              <w:rPr>
                <w:rFonts w:ascii="Museo Sans 300" w:hAnsi="Museo Sans 300" w:cs="Verdana"/>
                <w:sz w:val="20"/>
                <w:szCs w:val="20"/>
                <w:lang w:eastAsia="es-ES"/>
              </w:rPr>
              <w:t>Estado de cambios en el Patrimonio.</w:t>
            </w:r>
          </w:p>
          <w:p w14:paraId="2D232D94" w14:textId="77777777" w:rsidR="00754F95" w:rsidRPr="004E3FA7" w:rsidRDefault="00754F95" w:rsidP="004E3FA7">
            <w:pPr>
              <w:numPr>
                <w:ilvl w:val="1"/>
                <w:numId w:val="21"/>
              </w:numPr>
              <w:tabs>
                <w:tab w:val="clear" w:pos="3420"/>
                <w:tab w:val="num" w:pos="1154"/>
              </w:tabs>
              <w:spacing w:after="0" w:line="240" w:lineRule="auto"/>
              <w:ind w:left="1154" w:hanging="405"/>
              <w:jc w:val="both"/>
              <w:rPr>
                <w:rFonts w:ascii="Museo Sans 300" w:hAnsi="Museo Sans 300" w:cs="Verdana"/>
                <w:sz w:val="20"/>
                <w:szCs w:val="20"/>
                <w:lang w:eastAsia="es-ES"/>
              </w:rPr>
            </w:pPr>
            <w:r w:rsidRPr="004E3FA7">
              <w:rPr>
                <w:rFonts w:ascii="Museo Sans 300" w:hAnsi="Museo Sans 300" w:cs="Verdana"/>
                <w:sz w:val="20"/>
                <w:szCs w:val="20"/>
                <w:lang w:eastAsia="es-ES"/>
              </w:rPr>
              <w:t xml:space="preserve">Dictamen Financiero del Auditor Independiente. </w:t>
            </w:r>
          </w:p>
          <w:p w14:paraId="39984A20" w14:textId="77777777" w:rsidR="00754F95" w:rsidRPr="004E3FA7" w:rsidRDefault="00754F95" w:rsidP="004E3FA7">
            <w:pPr>
              <w:numPr>
                <w:ilvl w:val="1"/>
                <w:numId w:val="21"/>
              </w:numPr>
              <w:tabs>
                <w:tab w:val="clear" w:pos="3420"/>
                <w:tab w:val="num" w:pos="1154"/>
              </w:tabs>
              <w:spacing w:after="0" w:line="240" w:lineRule="auto"/>
              <w:ind w:left="1154" w:hanging="405"/>
              <w:jc w:val="both"/>
              <w:rPr>
                <w:rFonts w:ascii="Museo Sans 300" w:hAnsi="Museo Sans 300" w:cs="Verdana"/>
                <w:sz w:val="20"/>
                <w:szCs w:val="20"/>
                <w:lang w:eastAsia="es-ES"/>
              </w:rPr>
            </w:pPr>
            <w:r w:rsidRPr="004E3FA7">
              <w:rPr>
                <w:rFonts w:ascii="Museo Sans 300" w:hAnsi="Museo Sans 300" w:cs="Verdana"/>
                <w:sz w:val="20"/>
                <w:szCs w:val="20"/>
                <w:lang w:eastAsia="es-ES"/>
              </w:rPr>
              <w:t>Estado de Flujo en Efectivo</w:t>
            </w:r>
            <w:r w:rsidRPr="004E3FA7">
              <w:rPr>
                <w:rFonts w:ascii="Museo Sans 300" w:hAnsi="Museo Sans 300"/>
                <w:sz w:val="20"/>
                <w:szCs w:val="20"/>
                <w:lang w:eastAsia="es-ES"/>
              </w:rPr>
              <w:t>.</w:t>
            </w:r>
          </w:p>
          <w:p w14:paraId="226092C8" w14:textId="77777777" w:rsidR="00084482" w:rsidRPr="004E3FA7" w:rsidRDefault="00754F95" w:rsidP="004E3FA7">
            <w:pPr>
              <w:numPr>
                <w:ilvl w:val="1"/>
                <w:numId w:val="21"/>
              </w:numPr>
              <w:tabs>
                <w:tab w:val="clear" w:pos="3420"/>
                <w:tab w:val="num" w:pos="1154"/>
              </w:tabs>
              <w:spacing w:after="0" w:line="240" w:lineRule="auto"/>
              <w:ind w:left="1154" w:hanging="405"/>
              <w:jc w:val="both"/>
              <w:rPr>
                <w:rFonts w:ascii="Museo Sans 300" w:hAnsi="Museo Sans 300" w:cs="Verdana"/>
                <w:sz w:val="20"/>
                <w:szCs w:val="20"/>
                <w:lang w:eastAsia="es-ES"/>
              </w:rPr>
            </w:pPr>
            <w:r w:rsidRPr="004E3FA7">
              <w:rPr>
                <w:rFonts w:ascii="Museo Sans 300" w:hAnsi="Museo Sans 300" w:cs="Verdana"/>
                <w:sz w:val="20"/>
                <w:szCs w:val="20"/>
                <w:lang w:eastAsia="es-ES"/>
              </w:rPr>
              <w:t xml:space="preserve">Notas Explicativas a los Estados Financieros. </w:t>
            </w:r>
          </w:p>
          <w:p w14:paraId="6DEBBE5F" w14:textId="77777777" w:rsidR="00326705" w:rsidRPr="004E3FA7" w:rsidRDefault="00326705" w:rsidP="004E3FA7">
            <w:pPr>
              <w:spacing w:after="0" w:line="240" w:lineRule="auto"/>
              <w:ind w:left="1154"/>
              <w:jc w:val="both"/>
              <w:rPr>
                <w:rFonts w:ascii="Museo Sans 300" w:hAnsi="Museo Sans 300" w:cs="Verdana"/>
                <w:sz w:val="20"/>
                <w:szCs w:val="20"/>
                <w:lang w:eastAsia="es-ES"/>
              </w:rPr>
            </w:pPr>
          </w:p>
          <w:p w14:paraId="07F339CD" w14:textId="77777777" w:rsidR="004B5F6D" w:rsidRPr="004E3FA7" w:rsidRDefault="004B5F6D" w:rsidP="004E3FA7">
            <w:pPr>
              <w:numPr>
                <w:ilvl w:val="2"/>
                <w:numId w:val="22"/>
              </w:numPr>
              <w:tabs>
                <w:tab w:val="clear" w:pos="4320"/>
              </w:tabs>
              <w:spacing w:after="0" w:line="240" w:lineRule="auto"/>
              <w:ind w:left="418" w:hanging="283"/>
              <w:jc w:val="both"/>
              <w:rPr>
                <w:rFonts w:ascii="Museo Sans 300" w:hAnsi="Museo Sans 300" w:cs="Verdana"/>
                <w:sz w:val="20"/>
                <w:szCs w:val="20"/>
                <w:lang w:eastAsia="es-ES"/>
              </w:rPr>
            </w:pPr>
            <w:r w:rsidRPr="004E3FA7">
              <w:rPr>
                <w:rFonts w:ascii="Museo Sans 300" w:hAnsi="Museo Sans 300"/>
                <w:sz w:val="20"/>
                <w:szCs w:val="20"/>
                <w:lang w:eastAsia="es-ES"/>
              </w:rPr>
              <w:t>Si</w:t>
            </w:r>
            <w:r w:rsidRPr="004E3FA7">
              <w:rPr>
                <w:rFonts w:ascii="Museo Sans 300" w:hAnsi="Museo Sans 300" w:cs="Verdana"/>
                <w:sz w:val="20"/>
                <w:szCs w:val="20"/>
                <w:lang w:eastAsia="es-ES"/>
              </w:rPr>
              <w:t xml:space="preserve"> el Ofertante </w:t>
            </w:r>
            <w:r w:rsidRPr="004E3FA7">
              <w:rPr>
                <w:rFonts w:ascii="Museo Sans 300" w:hAnsi="Museo Sans 300" w:cs="Verdana"/>
                <w:b/>
                <w:bCs/>
                <w:sz w:val="20"/>
                <w:szCs w:val="20"/>
                <w:lang w:eastAsia="es-ES"/>
              </w:rPr>
              <w:t xml:space="preserve">es Sucursal </w:t>
            </w:r>
            <w:r w:rsidRPr="004E3FA7">
              <w:rPr>
                <w:rFonts w:ascii="Museo Sans 300" w:hAnsi="Museo Sans 300" w:cs="Verdana"/>
                <w:b/>
                <w:sz w:val="20"/>
                <w:szCs w:val="20"/>
                <w:u w:val="single"/>
                <w:lang w:eastAsia="es-ES"/>
              </w:rPr>
              <w:t>legalmente establecida en el país</w:t>
            </w:r>
            <w:r w:rsidRPr="004E3FA7">
              <w:rPr>
                <w:rFonts w:ascii="Museo Sans 300" w:hAnsi="Museo Sans 300" w:cs="Verdana"/>
                <w:b/>
                <w:bCs/>
                <w:sz w:val="20"/>
                <w:szCs w:val="20"/>
                <w:lang w:eastAsia="es-ES"/>
              </w:rPr>
              <w:t xml:space="preserve"> de una Empresa Extranjera</w:t>
            </w:r>
            <w:r w:rsidRPr="004E3FA7">
              <w:rPr>
                <w:rFonts w:ascii="Museo Sans 300" w:hAnsi="Museo Sans 300" w:cs="Verdana"/>
                <w:sz w:val="20"/>
                <w:szCs w:val="20"/>
                <w:lang w:eastAsia="es-ES"/>
              </w:rPr>
              <w:t xml:space="preserve">, deberá presentar fotocopias de los documentos referenciados en el literal a) de este numeral, correspondientes a la </w:t>
            </w:r>
            <w:r w:rsidRPr="004E3FA7">
              <w:rPr>
                <w:rFonts w:ascii="Museo Sans 300" w:hAnsi="Museo Sans 300" w:cs="Verdana"/>
                <w:b/>
                <w:bCs/>
                <w:sz w:val="20"/>
                <w:szCs w:val="20"/>
                <w:u w:val="single"/>
                <w:lang w:eastAsia="es-ES"/>
              </w:rPr>
              <w:t>Sucursal y No de la Casa Matriz</w:t>
            </w:r>
            <w:r w:rsidRPr="004E3FA7">
              <w:rPr>
                <w:rFonts w:ascii="Museo Sans 300" w:hAnsi="Museo Sans 300" w:cs="Verdana"/>
                <w:sz w:val="20"/>
                <w:szCs w:val="20"/>
                <w:lang w:eastAsia="es-ES"/>
              </w:rPr>
              <w:t>.</w:t>
            </w:r>
          </w:p>
          <w:p w14:paraId="18FD278B" w14:textId="77777777" w:rsidR="00795615" w:rsidRPr="004E3FA7" w:rsidRDefault="00795615" w:rsidP="004E3FA7">
            <w:pPr>
              <w:spacing w:after="0" w:line="240" w:lineRule="auto"/>
              <w:jc w:val="both"/>
              <w:rPr>
                <w:rFonts w:ascii="Museo Sans 300" w:hAnsi="Museo Sans 300" w:cs="Verdana"/>
                <w:sz w:val="20"/>
                <w:szCs w:val="20"/>
                <w:lang w:eastAsia="es-ES"/>
              </w:rPr>
            </w:pPr>
          </w:p>
          <w:p w14:paraId="42E2D092" w14:textId="77777777" w:rsidR="00754F95" w:rsidRPr="00261D3F" w:rsidRDefault="00754F95" w:rsidP="004E3FA7">
            <w:pPr>
              <w:spacing w:after="0" w:line="240" w:lineRule="auto"/>
              <w:jc w:val="both"/>
              <w:rPr>
                <w:rFonts w:ascii="Museo Sans 300" w:hAnsi="Museo Sans 300" w:cs="Verdana"/>
                <w:sz w:val="20"/>
                <w:szCs w:val="20"/>
                <w:lang w:eastAsia="es-ES"/>
              </w:rPr>
            </w:pPr>
            <w:r w:rsidRPr="004E3FA7">
              <w:rPr>
                <w:rFonts w:ascii="Museo Sans 300" w:hAnsi="Museo Sans 300" w:cs="Verdana"/>
                <w:sz w:val="20"/>
                <w:szCs w:val="20"/>
                <w:lang w:eastAsia="es-ES"/>
              </w:rPr>
              <w:t xml:space="preserve">Los documentos requeridos del literal a) deberán estar en calidad de </w:t>
            </w:r>
            <w:r w:rsidRPr="004E3FA7">
              <w:rPr>
                <w:rFonts w:ascii="Museo Sans 300" w:hAnsi="Museo Sans 300" w:cs="Verdana"/>
                <w:b/>
                <w:sz w:val="20"/>
                <w:szCs w:val="20"/>
                <w:u w:val="single"/>
                <w:lang w:eastAsia="es-ES"/>
              </w:rPr>
              <w:t>“</w:t>
            </w:r>
            <w:r w:rsidRPr="00261D3F">
              <w:rPr>
                <w:rFonts w:ascii="Museo Sans 300" w:hAnsi="Museo Sans 300" w:cs="Verdana"/>
                <w:b/>
                <w:sz w:val="20"/>
                <w:szCs w:val="20"/>
                <w:u w:val="single"/>
                <w:lang w:eastAsia="es-ES"/>
              </w:rPr>
              <w:t>DEPOSITADOS”,</w:t>
            </w:r>
            <w:r w:rsidRPr="00261D3F">
              <w:rPr>
                <w:rFonts w:ascii="Museo Sans 300" w:hAnsi="Museo Sans 300" w:cs="Verdana"/>
                <w:sz w:val="20"/>
                <w:szCs w:val="20"/>
                <w:lang w:eastAsia="es-ES"/>
              </w:rPr>
              <w:t xml:space="preserve"> en base a lo establecido en el inciso final del Artículo 286 y Romano III del artículo 411, ambos del Código de Comercio.</w:t>
            </w:r>
          </w:p>
          <w:p w14:paraId="1268390C" w14:textId="77777777" w:rsidR="007040B6" w:rsidRPr="00261D3F" w:rsidRDefault="007040B6" w:rsidP="004E3FA7">
            <w:pPr>
              <w:spacing w:after="0" w:line="240" w:lineRule="auto"/>
              <w:jc w:val="both"/>
              <w:rPr>
                <w:rFonts w:ascii="Museo Sans 300" w:hAnsi="Museo Sans 300" w:cs="Verdana"/>
                <w:sz w:val="20"/>
                <w:szCs w:val="20"/>
                <w:lang w:eastAsia="es-ES"/>
              </w:rPr>
            </w:pPr>
          </w:p>
          <w:p w14:paraId="43614A31" w14:textId="77777777" w:rsidR="002A3745" w:rsidRPr="004E3FA7" w:rsidRDefault="002A3745" w:rsidP="004E3FA7">
            <w:pPr>
              <w:spacing w:after="0" w:line="240" w:lineRule="auto"/>
              <w:jc w:val="both"/>
              <w:rPr>
                <w:rFonts w:ascii="Museo Sans 300" w:hAnsi="Museo Sans 300" w:cs="Verdana"/>
                <w:sz w:val="20"/>
                <w:szCs w:val="20"/>
                <w:lang w:eastAsia="es-ES"/>
              </w:rPr>
            </w:pPr>
            <w:r w:rsidRPr="00261D3F">
              <w:rPr>
                <w:rFonts w:ascii="Museo Sans 300" w:hAnsi="Museo Sans 300" w:cs="Verdana"/>
                <w:sz w:val="20"/>
                <w:szCs w:val="20"/>
                <w:lang w:eastAsia="es-ES"/>
              </w:rPr>
              <w:t xml:space="preserve">Para demostrar el depósito de los documentos financieros requeridos, </w:t>
            </w:r>
            <w:r w:rsidRPr="00261D3F">
              <w:rPr>
                <w:rFonts w:ascii="Museo Sans 300" w:hAnsi="Museo Sans 300" w:cs="Verdana"/>
                <w:b/>
                <w:sz w:val="20"/>
                <w:szCs w:val="20"/>
                <w:u w:val="single"/>
                <w:lang w:eastAsia="es-ES"/>
              </w:rPr>
              <w:t>deberán presentar la “Constancia de Deposito”, emitida por el Centro Nacional de Registro (</w:t>
            </w:r>
            <w:proofErr w:type="spellStart"/>
            <w:r w:rsidRPr="00261D3F">
              <w:rPr>
                <w:rFonts w:ascii="Museo Sans 300" w:hAnsi="Museo Sans 300" w:cs="Verdana"/>
                <w:b/>
                <w:sz w:val="20"/>
                <w:szCs w:val="20"/>
                <w:u w:val="single"/>
                <w:lang w:eastAsia="es-ES"/>
              </w:rPr>
              <w:t>CNR</w:t>
            </w:r>
            <w:proofErr w:type="spellEnd"/>
            <w:r w:rsidRPr="00261D3F">
              <w:rPr>
                <w:rFonts w:ascii="Museo Sans 300" w:hAnsi="Museo Sans 300" w:cs="Verdana"/>
                <w:b/>
                <w:sz w:val="20"/>
                <w:szCs w:val="20"/>
                <w:u w:val="single"/>
                <w:lang w:eastAsia="es-ES"/>
              </w:rPr>
              <w:t>),</w:t>
            </w:r>
            <w:r w:rsidRPr="00261D3F">
              <w:rPr>
                <w:rFonts w:ascii="Museo Sans 300" w:hAnsi="Museo Sans 300" w:cs="Verdana"/>
                <w:sz w:val="20"/>
                <w:szCs w:val="20"/>
                <w:lang w:eastAsia="es-ES"/>
              </w:rPr>
              <w:t xml:space="preserve"> en la cual determinan que dichos documentos están correctamente </w:t>
            </w:r>
            <w:r w:rsidRPr="00261D3F">
              <w:rPr>
                <w:rFonts w:ascii="Museo Sans 300" w:hAnsi="Museo Sans 300" w:cs="Verdana"/>
                <w:b/>
                <w:sz w:val="20"/>
                <w:szCs w:val="20"/>
                <w:u w:val="single"/>
                <w:lang w:eastAsia="es-ES"/>
              </w:rPr>
              <w:t>“Depositados”.</w:t>
            </w:r>
            <w:r w:rsidRPr="00261D3F">
              <w:rPr>
                <w:rFonts w:ascii="Museo Sans 300" w:hAnsi="Museo Sans 300" w:cs="Verdana"/>
                <w:sz w:val="20"/>
                <w:szCs w:val="20"/>
                <w:lang w:eastAsia="es-ES"/>
              </w:rPr>
              <w:t xml:space="preserve"> No se aceptarán recibo de pago de presentación de documentos financieros en el </w:t>
            </w:r>
            <w:proofErr w:type="spellStart"/>
            <w:r w:rsidRPr="00261D3F">
              <w:rPr>
                <w:rFonts w:ascii="Museo Sans 300" w:hAnsi="Museo Sans 300" w:cs="Verdana"/>
                <w:sz w:val="20"/>
                <w:szCs w:val="20"/>
                <w:lang w:eastAsia="es-ES"/>
              </w:rPr>
              <w:t>CNR</w:t>
            </w:r>
            <w:proofErr w:type="spellEnd"/>
            <w:r w:rsidRPr="00261D3F">
              <w:rPr>
                <w:rFonts w:ascii="Museo Sans 300" w:hAnsi="Museo Sans 300" w:cs="Verdana"/>
                <w:sz w:val="20"/>
                <w:szCs w:val="20"/>
                <w:lang w:eastAsia="es-ES"/>
              </w:rPr>
              <w:t>, únicamente deberán presentar la “Constancia de Deposito”.</w:t>
            </w:r>
          </w:p>
          <w:p w14:paraId="0668028F" w14:textId="77777777" w:rsidR="007040B6" w:rsidRPr="004E3FA7" w:rsidRDefault="007040B6" w:rsidP="004E3FA7">
            <w:pPr>
              <w:spacing w:after="0" w:line="240" w:lineRule="auto"/>
              <w:jc w:val="both"/>
              <w:rPr>
                <w:rFonts w:ascii="Museo Sans 300" w:hAnsi="Museo Sans 300" w:cs="Verdana"/>
                <w:sz w:val="20"/>
                <w:szCs w:val="20"/>
                <w:lang w:eastAsia="es-ES"/>
              </w:rPr>
            </w:pPr>
          </w:p>
          <w:p w14:paraId="5F36E9BC" w14:textId="77777777" w:rsidR="00293E73" w:rsidRPr="004E3FA7" w:rsidRDefault="00754F95" w:rsidP="004E3FA7">
            <w:pPr>
              <w:spacing w:after="0" w:line="240" w:lineRule="auto"/>
              <w:jc w:val="both"/>
              <w:rPr>
                <w:rFonts w:ascii="Museo Sans 300" w:hAnsi="Museo Sans 300" w:cs="Verdana"/>
                <w:b/>
                <w:sz w:val="20"/>
                <w:szCs w:val="20"/>
                <w:lang w:eastAsia="es-ES"/>
              </w:rPr>
            </w:pPr>
            <w:r w:rsidRPr="004E3FA7">
              <w:rPr>
                <w:rFonts w:ascii="Museo Sans 300" w:hAnsi="Museo Sans 300" w:cs="Verdana"/>
                <w:b/>
                <w:sz w:val="20"/>
                <w:szCs w:val="20"/>
                <w:lang w:eastAsia="es-ES"/>
              </w:rPr>
              <w:t>Para el caso de ofertantes que demuestren no estar obligados a llevar contabilidad formal y/o presentar Estados Financieros Auditados, podrán presentar Estados Financieros preparados por un profesional de la Contaduría Pública. (Artículo 286, 411 romano III, y 474 del Código de Comercio).</w:t>
            </w:r>
          </w:p>
          <w:p w14:paraId="58B1BD91" w14:textId="77777777" w:rsidR="004B5F6D" w:rsidRPr="004E3FA7" w:rsidRDefault="004B5F6D" w:rsidP="004E3FA7">
            <w:pPr>
              <w:spacing w:after="0" w:line="240" w:lineRule="auto"/>
              <w:ind w:left="2340"/>
              <w:jc w:val="both"/>
              <w:rPr>
                <w:rFonts w:ascii="Museo Sans 300" w:hAnsi="Museo Sans 300" w:cs="Verdana"/>
                <w:sz w:val="20"/>
                <w:szCs w:val="20"/>
                <w:lang w:eastAsia="es-ES"/>
              </w:rPr>
            </w:pPr>
          </w:p>
          <w:p w14:paraId="35C24F93" w14:textId="77777777" w:rsidR="008F5DA7" w:rsidRPr="004E3FA7" w:rsidRDefault="008F5DA7" w:rsidP="004E3FA7">
            <w:pPr>
              <w:spacing w:after="0" w:line="240" w:lineRule="auto"/>
              <w:jc w:val="both"/>
              <w:rPr>
                <w:rFonts w:ascii="Museo Sans 300" w:hAnsi="Museo Sans 300" w:cs="Verdana"/>
                <w:b/>
                <w:sz w:val="20"/>
                <w:szCs w:val="20"/>
                <w:lang w:eastAsia="es-ES"/>
              </w:rPr>
            </w:pPr>
            <w:r w:rsidRPr="004E3FA7">
              <w:rPr>
                <w:rFonts w:ascii="Museo Sans 300" w:hAnsi="Museo Sans 300" w:cs="Verdana"/>
                <w:b/>
                <w:sz w:val="20"/>
                <w:szCs w:val="20"/>
                <w:lang w:eastAsia="es-ES"/>
              </w:rPr>
              <w:t xml:space="preserve">Es decir, los comerciantes individuales cuyo ACTIVO sea menor o inferior a los $12,000.00, NO </w:t>
            </w:r>
            <w:proofErr w:type="spellStart"/>
            <w:r w:rsidRPr="004E3FA7">
              <w:rPr>
                <w:rFonts w:ascii="Museo Sans 300" w:hAnsi="Museo Sans 300" w:cs="Verdana"/>
                <w:b/>
                <w:sz w:val="20"/>
                <w:szCs w:val="20"/>
                <w:lang w:eastAsia="es-ES"/>
              </w:rPr>
              <w:t>ESTAN</w:t>
            </w:r>
            <w:proofErr w:type="spellEnd"/>
            <w:r w:rsidRPr="004E3FA7">
              <w:rPr>
                <w:rFonts w:ascii="Museo Sans 300" w:hAnsi="Museo Sans 300" w:cs="Verdana"/>
                <w:b/>
                <w:sz w:val="20"/>
                <w:szCs w:val="20"/>
                <w:lang w:eastAsia="es-ES"/>
              </w:rPr>
              <w:t xml:space="preserve"> OBLIGADOS A DEPOSITAR ANUALMENTE SUS BALANCES DE FIN DE EJERCICIO EN EL CENTRO NACIONAL DE REGISTRO (</w:t>
            </w:r>
            <w:proofErr w:type="spellStart"/>
            <w:r w:rsidRPr="004E3FA7">
              <w:rPr>
                <w:rFonts w:ascii="Museo Sans 300" w:hAnsi="Museo Sans 300" w:cs="Verdana"/>
                <w:b/>
                <w:sz w:val="20"/>
                <w:szCs w:val="20"/>
                <w:lang w:eastAsia="es-ES"/>
              </w:rPr>
              <w:t>CNR</w:t>
            </w:r>
            <w:proofErr w:type="spellEnd"/>
            <w:r w:rsidRPr="004E3FA7">
              <w:rPr>
                <w:rFonts w:ascii="Museo Sans 300" w:hAnsi="Museo Sans 300" w:cs="Verdana"/>
                <w:b/>
                <w:sz w:val="20"/>
                <w:szCs w:val="20"/>
                <w:lang w:eastAsia="es-ES"/>
              </w:rPr>
              <w:t xml:space="preserve">), en otras palabras, el comerciante debe de presentar Estados Financieros preparados por un profesional de la Contaduría, estos deberán de venir firmados por el propietario y por el profesional que preparo dichos Estados Financieros y sin sello del </w:t>
            </w:r>
            <w:proofErr w:type="spellStart"/>
            <w:r w:rsidRPr="004E3FA7">
              <w:rPr>
                <w:rFonts w:ascii="Museo Sans 300" w:hAnsi="Museo Sans 300" w:cs="Verdana"/>
                <w:b/>
                <w:sz w:val="20"/>
                <w:szCs w:val="20"/>
                <w:lang w:eastAsia="es-ES"/>
              </w:rPr>
              <w:t>CNR</w:t>
            </w:r>
            <w:proofErr w:type="spellEnd"/>
            <w:r w:rsidRPr="004E3FA7">
              <w:rPr>
                <w:rFonts w:ascii="Museo Sans 300" w:hAnsi="Museo Sans 300" w:cs="Verdana"/>
                <w:b/>
                <w:sz w:val="20"/>
                <w:szCs w:val="20"/>
                <w:lang w:eastAsia="es-ES"/>
              </w:rPr>
              <w:t>.</w:t>
            </w:r>
          </w:p>
          <w:p w14:paraId="7A738374" w14:textId="77777777" w:rsidR="00C23881" w:rsidRPr="004E3FA7" w:rsidRDefault="00C23881" w:rsidP="004E3FA7">
            <w:pPr>
              <w:spacing w:after="0" w:line="240" w:lineRule="auto"/>
              <w:jc w:val="both"/>
              <w:rPr>
                <w:rFonts w:ascii="Museo Sans 300" w:hAnsi="Museo Sans 300" w:cs="Verdana"/>
                <w:b/>
                <w:sz w:val="20"/>
                <w:szCs w:val="20"/>
                <w:lang w:eastAsia="es-ES"/>
              </w:rPr>
            </w:pPr>
          </w:p>
          <w:p w14:paraId="3C86FD2A" w14:textId="77777777" w:rsidR="00B351FD" w:rsidRPr="004E3FA7" w:rsidRDefault="00B351FD" w:rsidP="004E3FA7">
            <w:pPr>
              <w:numPr>
                <w:ilvl w:val="2"/>
                <w:numId w:val="22"/>
              </w:numPr>
              <w:tabs>
                <w:tab w:val="clear" w:pos="4320"/>
              </w:tabs>
              <w:spacing w:after="0" w:line="240" w:lineRule="auto"/>
              <w:ind w:left="418" w:hanging="283"/>
              <w:jc w:val="both"/>
              <w:rPr>
                <w:rFonts w:ascii="Museo Sans 300" w:hAnsi="Museo Sans 300"/>
                <w:sz w:val="20"/>
                <w:szCs w:val="20"/>
                <w:lang w:eastAsia="es-ES"/>
              </w:rPr>
            </w:pPr>
            <w:r w:rsidRPr="004E3FA7">
              <w:rPr>
                <w:rFonts w:ascii="Museo Sans 300" w:hAnsi="Museo Sans 300"/>
                <w:sz w:val="20"/>
                <w:szCs w:val="20"/>
                <w:lang w:eastAsia="es-ES"/>
              </w:rPr>
              <w:t>Si el oferente es constituido como</w:t>
            </w:r>
            <w:r w:rsidRPr="004E3FA7">
              <w:rPr>
                <w:rFonts w:ascii="Museo Sans 300" w:hAnsi="Museo Sans 300" w:cs="Verdana"/>
                <w:sz w:val="20"/>
                <w:szCs w:val="20"/>
              </w:rPr>
              <w:t xml:space="preserve"> Sociedad de Acciones Simplificadas (S.A.S), deberá presentar </w:t>
            </w:r>
            <w:r w:rsidR="0081083B" w:rsidRPr="004E3FA7">
              <w:rPr>
                <w:rFonts w:ascii="Museo Sans 300" w:hAnsi="Museo Sans 300" w:cs="Verdana"/>
                <w:sz w:val="20"/>
                <w:szCs w:val="20"/>
              </w:rPr>
              <w:t xml:space="preserve">una carta o constancia </w:t>
            </w:r>
            <w:r w:rsidR="00CA351D" w:rsidRPr="004E3FA7">
              <w:rPr>
                <w:rFonts w:ascii="Museo Sans 300" w:hAnsi="Museo Sans 300" w:cs="Verdana"/>
                <w:sz w:val="20"/>
                <w:szCs w:val="20"/>
              </w:rPr>
              <w:t xml:space="preserve">de una institución financiera autorizada por la </w:t>
            </w:r>
            <w:proofErr w:type="spellStart"/>
            <w:r w:rsidR="00CA351D" w:rsidRPr="004E3FA7">
              <w:rPr>
                <w:rFonts w:ascii="Museo Sans 300" w:hAnsi="Museo Sans 300" w:cs="Verdana"/>
                <w:sz w:val="20"/>
                <w:szCs w:val="20"/>
              </w:rPr>
              <w:t>SSF</w:t>
            </w:r>
            <w:proofErr w:type="spellEnd"/>
            <w:r w:rsidR="00CA351D" w:rsidRPr="004E3FA7">
              <w:rPr>
                <w:rFonts w:ascii="Museo Sans 300" w:hAnsi="Museo Sans 300" w:cs="Verdana"/>
                <w:sz w:val="20"/>
                <w:szCs w:val="20"/>
              </w:rPr>
              <w:t xml:space="preserve">, </w:t>
            </w:r>
            <w:r w:rsidR="0081083B" w:rsidRPr="004E3FA7">
              <w:rPr>
                <w:rFonts w:ascii="Museo Sans 300" w:hAnsi="Museo Sans 300" w:cs="Verdana"/>
                <w:sz w:val="20"/>
                <w:szCs w:val="20"/>
              </w:rPr>
              <w:t xml:space="preserve">mediante la cual indique que posee crédito </w:t>
            </w:r>
            <w:r w:rsidR="00CA351D" w:rsidRPr="004E3FA7">
              <w:rPr>
                <w:rFonts w:ascii="Museo Sans 300" w:hAnsi="Museo Sans 300" w:cs="Verdana"/>
                <w:sz w:val="20"/>
                <w:szCs w:val="20"/>
              </w:rPr>
              <w:t xml:space="preserve">de </w:t>
            </w:r>
            <w:r w:rsidR="0081083B" w:rsidRPr="004E3FA7">
              <w:rPr>
                <w:rFonts w:ascii="Museo Sans 300" w:hAnsi="Museo Sans 300" w:cs="Verdana"/>
                <w:sz w:val="20"/>
                <w:szCs w:val="20"/>
              </w:rPr>
              <w:t xml:space="preserve">aprobado </w:t>
            </w:r>
            <w:r w:rsidR="00CA351D" w:rsidRPr="004E3FA7">
              <w:rPr>
                <w:rFonts w:ascii="Museo Sans 300" w:hAnsi="Museo Sans 300" w:cs="Verdana"/>
                <w:sz w:val="20"/>
                <w:szCs w:val="20"/>
              </w:rPr>
              <w:t>de al menos un 10% del monto ofertado, (total o por ítem)</w:t>
            </w:r>
            <w:r w:rsidR="0081083B" w:rsidRPr="004E3FA7">
              <w:rPr>
                <w:rFonts w:ascii="Museo Sans 300" w:hAnsi="Museo Sans 300" w:cs="Verdana"/>
                <w:sz w:val="20"/>
                <w:szCs w:val="20"/>
              </w:rPr>
              <w:t xml:space="preserve">. </w:t>
            </w:r>
          </w:p>
          <w:p w14:paraId="21AB1032" w14:textId="77777777" w:rsidR="0081083B" w:rsidRPr="004E3FA7" w:rsidRDefault="0081083B" w:rsidP="004E3FA7">
            <w:pPr>
              <w:spacing w:after="0" w:line="240" w:lineRule="auto"/>
              <w:ind w:left="418"/>
              <w:jc w:val="both"/>
              <w:rPr>
                <w:rFonts w:ascii="Museo Sans 300" w:hAnsi="Museo Sans 300"/>
                <w:sz w:val="20"/>
                <w:szCs w:val="20"/>
                <w:lang w:eastAsia="es-ES"/>
              </w:rPr>
            </w:pPr>
          </w:p>
          <w:p w14:paraId="3A992322" w14:textId="77777777" w:rsidR="004B5F6D" w:rsidRPr="004E3FA7" w:rsidRDefault="004B5F6D" w:rsidP="004E3FA7">
            <w:pPr>
              <w:numPr>
                <w:ilvl w:val="2"/>
                <w:numId w:val="22"/>
              </w:numPr>
              <w:tabs>
                <w:tab w:val="clear" w:pos="4320"/>
              </w:tabs>
              <w:spacing w:after="0" w:line="240" w:lineRule="auto"/>
              <w:ind w:left="418" w:hanging="283"/>
              <w:jc w:val="both"/>
              <w:rPr>
                <w:rFonts w:ascii="Museo Sans 300" w:hAnsi="Museo Sans 300"/>
                <w:sz w:val="20"/>
                <w:szCs w:val="20"/>
                <w:lang w:eastAsia="es-ES"/>
              </w:rPr>
            </w:pPr>
            <w:r w:rsidRPr="004E3FA7">
              <w:rPr>
                <w:rFonts w:ascii="Museo Sans 300" w:hAnsi="Museo Sans 300"/>
                <w:sz w:val="20"/>
                <w:szCs w:val="20"/>
                <w:lang w:eastAsia="es-ES"/>
              </w:rPr>
              <w:t>Si el Oferente es una persona (Natural o Jurídica) no domiciliada, deberá presentar el Balance General y el Estado de Resultados del año 202</w:t>
            </w:r>
            <w:r w:rsidR="00AF33DE" w:rsidRPr="004E3FA7">
              <w:rPr>
                <w:rFonts w:ascii="Museo Sans 300" w:hAnsi="Museo Sans 300"/>
                <w:sz w:val="20"/>
                <w:szCs w:val="20"/>
                <w:lang w:eastAsia="es-ES"/>
              </w:rPr>
              <w:t>4</w:t>
            </w:r>
            <w:r w:rsidRPr="004E3FA7">
              <w:rPr>
                <w:rFonts w:ascii="Museo Sans 300" w:hAnsi="Museo Sans 300"/>
                <w:sz w:val="20"/>
                <w:szCs w:val="20"/>
                <w:lang w:eastAsia="es-ES"/>
              </w:rPr>
              <w:t>, debidamente firmados por el responsable de su preparación y por el representante legal o persona autorizada por el Oferente, los cuales deberán cumplir con la normativa aplicable del país del domicilio de la empresa. En el caso de los montos reportados en los Estados Financieros, deberán ser convertidos a dólares al tipo de cambio oficial vigente a la fecha de cierre del ejercicio fiscal aplicable.</w:t>
            </w:r>
          </w:p>
          <w:p w14:paraId="1FE5A872" w14:textId="77777777" w:rsidR="004B5F6D" w:rsidRPr="004E3FA7" w:rsidRDefault="004B5F6D" w:rsidP="004E3FA7">
            <w:pPr>
              <w:spacing w:after="0" w:line="240" w:lineRule="auto"/>
              <w:ind w:left="418"/>
              <w:jc w:val="both"/>
              <w:rPr>
                <w:rFonts w:ascii="Museo Sans 300" w:hAnsi="Museo Sans 300"/>
                <w:sz w:val="20"/>
                <w:szCs w:val="20"/>
                <w:lang w:eastAsia="es-ES"/>
              </w:rPr>
            </w:pPr>
          </w:p>
          <w:p w14:paraId="487BCFC4" w14:textId="77777777" w:rsidR="004B5F6D" w:rsidRPr="004E3FA7" w:rsidRDefault="004B5F6D" w:rsidP="004E3FA7">
            <w:pPr>
              <w:numPr>
                <w:ilvl w:val="2"/>
                <w:numId w:val="22"/>
              </w:numPr>
              <w:tabs>
                <w:tab w:val="clear" w:pos="4320"/>
              </w:tabs>
              <w:spacing w:after="0" w:line="240" w:lineRule="auto"/>
              <w:ind w:left="418" w:hanging="283"/>
              <w:jc w:val="both"/>
              <w:rPr>
                <w:rFonts w:ascii="Museo Sans 300" w:hAnsi="Museo Sans 300"/>
                <w:sz w:val="20"/>
                <w:szCs w:val="20"/>
                <w:lang w:eastAsia="es-ES"/>
              </w:rPr>
            </w:pPr>
            <w:r w:rsidRPr="004E3FA7">
              <w:rPr>
                <w:rFonts w:ascii="Museo Sans 300" w:hAnsi="Museo Sans 300"/>
                <w:sz w:val="20"/>
                <w:szCs w:val="20"/>
                <w:lang w:eastAsia="es-ES"/>
              </w:rPr>
              <w:t>Si se trata de Unión de Personas (UDP), por cada uno de los integrantes, deberá presentar los documentos señalados en los apartados a), b)</w:t>
            </w:r>
            <w:r w:rsidR="00133957" w:rsidRPr="004E3FA7">
              <w:rPr>
                <w:rFonts w:ascii="Museo Sans 300" w:hAnsi="Museo Sans 300"/>
                <w:sz w:val="20"/>
                <w:szCs w:val="20"/>
                <w:lang w:eastAsia="es-ES"/>
              </w:rPr>
              <w:t xml:space="preserve">, </w:t>
            </w:r>
            <w:r w:rsidRPr="004E3FA7">
              <w:rPr>
                <w:rFonts w:ascii="Museo Sans 300" w:hAnsi="Museo Sans 300"/>
                <w:sz w:val="20"/>
                <w:szCs w:val="20"/>
                <w:lang w:eastAsia="es-ES"/>
              </w:rPr>
              <w:t>c)</w:t>
            </w:r>
            <w:r w:rsidR="00133957" w:rsidRPr="004E3FA7">
              <w:rPr>
                <w:rFonts w:ascii="Museo Sans 300" w:hAnsi="Museo Sans 300"/>
                <w:sz w:val="20"/>
                <w:szCs w:val="20"/>
                <w:lang w:eastAsia="es-ES"/>
              </w:rPr>
              <w:t xml:space="preserve"> (si aplica) y d)</w:t>
            </w:r>
            <w:r w:rsidRPr="004E3FA7">
              <w:rPr>
                <w:rFonts w:ascii="Museo Sans 300" w:hAnsi="Museo Sans 300"/>
                <w:sz w:val="20"/>
                <w:szCs w:val="20"/>
                <w:lang w:eastAsia="es-ES"/>
              </w:rPr>
              <w:t xml:space="preserve"> de este numeral, según corresponda.</w:t>
            </w:r>
          </w:p>
          <w:p w14:paraId="50DE6E70" w14:textId="77777777" w:rsidR="004B5F6D" w:rsidRPr="004E3FA7" w:rsidRDefault="004B5F6D" w:rsidP="004E3FA7">
            <w:pPr>
              <w:spacing w:after="0" w:line="240" w:lineRule="auto"/>
              <w:ind w:left="418"/>
              <w:jc w:val="both"/>
              <w:rPr>
                <w:rFonts w:ascii="Museo Sans 300" w:hAnsi="Museo Sans 300"/>
                <w:sz w:val="20"/>
                <w:szCs w:val="20"/>
                <w:lang w:eastAsia="es-ES"/>
              </w:rPr>
            </w:pPr>
          </w:p>
          <w:p w14:paraId="003FAF89" w14:textId="77777777" w:rsidR="004B5F6D" w:rsidRPr="004E3FA7" w:rsidRDefault="004B5F6D" w:rsidP="004E3FA7">
            <w:pPr>
              <w:numPr>
                <w:ilvl w:val="2"/>
                <w:numId w:val="22"/>
              </w:numPr>
              <w:tabs>
                <w:tab w:val="clear" w:pos="4320"/>
              </w:tabs>
              <w:spacing w:after="0" w:line="240" w:lineRule="auto"/>
              <w:ind w:left="418" w:hanging="283"/>
              <w:jc w:val="both"/>
              <w:rPr>
                <w:rFonts w:ascii="Museo Sans 300" w:hAnsi="Museo Sans 300"/>
                <w:sz w:val="20"/>
                <w:szCs w:val="20"/>
                <w:lang w:eastAsia="es-ES"/>
              </w:rPr>
            </w:pPr>
            <w:r w:rsidRPr="004E3FA7">
              <w:rPr>
                <w:rFonts w:ascii="Museo Sans 300" w:hAnsi="Museo Sans 300"/>
                <w:sz w:val="20"/>
                <w:szCs w:val="20"/>
                <w:lang w:eastAsia="es-ES"/>
              </w:rPr>
              <w:lastRenderedPageBreak/>
              <w:t>Si se trata de Participación Conjunta de Oferentes (</w:t>
            </w:r>
            <w:proofErr w:type="spellStart"/>
            <w:r w:rsidRPr="004E3FA7">
              <w:rPr>
                <w:rFonts w:ascii="Museo Sans 300" w:hAnsi="Museo Sans 300"/>
                <w:sz w:val="20"/>
                <w:szCs w:val="20"/>
                <w:lang w:eastAsia="es-ES"/>
              </w:rPr>
              <w:t>PCO</w:t>
            </w:r>
            <w:proofErr w:type="spellEnd"/>
            <w:r w:rsidRPr="004E3FA7">
              <w:rPr>
                <w:rFonts w:ascii="Museo Sans 300" w:hAnsi="Museo Sans 300"/>
                <w:sz w:val="20"/>
                <w:szCs w:val="20"/>
                <w:lang w:eastAsia="es-ES"/>
              </w:rPr>
              <w:t>), por cada uno de los integrantes, deberá presentar los documentos señalados en los apartados a), b)</w:t>
            </w:r>
            <w:r w:rsidR="00133957" w:rsidRPr="004E3FA7">
              <w:rPr>
                <w:rFonts w:ascii="Museo Sans 300" w:hAnsi="Museo Sans 300"/>
                <w:sz w:val="20"/>
                <w:szCs w:val="20"/>
                <w:lang w:eastAsia="es-ES"/>
              </w:rPr>
              <w:t>,</w:t>
            </w:r>
            <w:r w:rsidRPr="004E3FA7">
              <w:rPr>
                <w:rFonts w:ascii="Museo Sans 300" w:hAnsi="Museo Sans 300"/>
                <w:sz w:val="20"/>
                <w:szCs w:val="20"/>
                <w:lang w:eastAsia="es-ES"/>
              </w:rPr>
              <w:t xml:space="preserve"> c)</w:t>
            </w:r>
            <w:r w:rsidR="00133957" w:rsidRPr="004E3FA7">
              <w:rPr>
                <w:rFonts w:ascii="Museo Sans 300" w:hAnsi="Museo Sans 300"/>
                <w:sz w:val="20"/>
                <w:szCs w:val="20"/>
                <w:lang w:eastAsia="es-ES"/>
              </w:rPr>
              <w:t xml:space="preserve"> (si aplica) y d) </w:t>
            </w:r>
            <w:r w:rsidRPr="004E3FA7">
              <w:rPr>
                <w:rFonts w:ascii="Museo Sans 300" w:hAnsi="Museo Sans 300"/>
                <w:sz w:val="20"/>
                <w:szCs w:val="20"/>
                <w:lang w:eastAsia="es-ES"/>
              </w:rPr>
              <w:t>de este numeral, según corresponda.</w:t>
            </w:r>
          </w:p>
          <w:p w14:paraId="263DBD03" w14:textId="77777777" w:rsidR="005B1206" w:rsidRPr="004E3FA7" w:rsidRDefault="005B1206" w:rsidP="004E3FA7">
            <w:pPr>
              <w:spacing w:after="0" w:line="240" w:lineRule="auto"/>
              <w:jc w:val="both"/>
              <w:rPr>
                <w:rFonts w:ascii="Museo Sans 300" w:hAnsi="Museo Sans 300"/>
                <w:sz w:val="20"/>
                <w:szCs w:val="20"/>
                <w:lang w:eastAsia="es-ES"/>
              </w:rPr>
            </w:pPr>
          </w:p>
          <w:p w14:paraId="2988F64F" w14:textId="77777777" w:rsidR="005B1206" w:rsidRPr="004E3FA7" w:rsidRDefault="005B1206" w:rsidP="004E3FA7">
            <w:pPr>
              <w:spacing w:after="0" w:line="240" w:lineRule="auto"/>
              <w:jc w:val="both"/>
              <w:rPr>
                <w:rFonts w:ascii="Museo Sans 300" w:hAnsi="Museo Sans 300" w:cs="Verdana"/>
                <w:sz w:val="20"/>
                <w:szCs w:val="20"/>
              </w:rPr>
            </w:pPr>
            <w:r w:rsidRPr="004E3FA7">
              <w:rPr>
                <w:rFonts w:ascii="Museo Sans 300" w:hAnsi="Museo Sans 300"/>
                <w:sz w:val="20"/>
                <w:szCs w:val="20"/>
                <w:lang w:eastAsia="es-ES"/>
              </w:rPr>
              <w:t xml:space="preserve">Para la presentación de documentos podrá realizarse mediante boleta con el Código QR del </w:t>
            </w:r>
            <w:proofErr w:type="spellStart"/>
            <w:r w:rsidRPr="004E3FA7">
              <w:rPr>
                <w:rFonts w:ascii="Museo Sans 300" w:hAnsi="Museo Sans 300"/>
                <w:sz w:val="20"/>
                <w:szCs w:val="20"/>
                <w:lang w:eastAsia="es-ES"/>
              </w:rPr>
              <w:t>CNR</w:t>
            </w:r>
            <w:proofErr w:type="spellEnd"/>
            <w:r w:rsidRPr="004E3FA7">
              <w:rPr>
                <w:rFonts w:ascii="Museo Sans 300" w:hAnsi="Museo Sans 300"/>
                <w:sz w:val="20"/>
                <w:szCs w:val="20"/>
                <w:lang w:eastAsia="es-ES"/>
              </w:rPr>
              <w:t xml:space="preserve">, debiendo el PEO verificar que los documentos detallados en este numeral se encuentren conforme a lo requerido en este </w:t>
            </w:r>
            <w:proofErr w:type="spellStart"/>
            <w:r w:rsidRPr="004E3FA7">
              <w:rPr>
                <w:rFonts w:ascii="Museo Sans 300" w:hAnsi="Museo Sans 300"/>
                <w:sz w:val="20"/>
                <w:szCs w:val="20"/>
                <w:lang w:eastAsia="es-ES"/>
              </w:rPr>
              <w:t>DSO</w:t>
            </w:r>
            <w:proofErr w:type="spellEnd"/>
            <w:r w:rsidR="00D733A4" w:rsidRPr="004E3FA7">
              <w:rPr>
                <w:rFonts w:ascii="Museo Sans 300" w:hAnsi="Museo Sans 300"/>
                <w:sz w:val="20"/>
                <w:szCs w:val="20"/>
                <w:lang w:eastAsia="es-ES"/>
              </w:rPr>
              <w:t xml:space="preserve"> y se encuentren vigentes</w:t>
            </w:r>
            <w:r w:rsidR="009809B9" w:rsidRPr="004E3FA7">
              <w:rPr>
                <w:rFonts w:ascii="Museo Sans 300" w:hAnsi="Museo Sans 300"/>
                <w:sz w:val="20"/>
                <w:szCs w:val="20"/>
                <w:lang w:eastAsia="es-ES"/>
              </w:rPr>
              <w:t xml:space="preserve"> a la fecha de presentación de ofertas.</w:t>
            </w:r>
          </w:p>
          <w:p w14:paraId="065DEAE0" w14:textId="77777777" w:rsidR="00C729A7" w:rsidRPr="004E3FA7" w:rsidRDefault="00C729A7" w:rsidP="004E3FA7">
            <w:pPr>
              <w:tabs>
                <w:tab w:val="left" w:pos="1296"/>
                <w:tab w:val="left" w:pos="2200"/>
              </w:tabs>
              <w:autoSpaceDE w:val="0"/>
              <w:autoSpaceDN w:val="0"/>
              <w:adjustRightInd w:val="0"/>
              <w:spacing w:after="0" w:line="240" w:lineRule="auto"/>
              <w:jc w:val="both"/>
              <w:rPr>
                <w:rFonts w:ascii="Museo Sans 300" w:hAnsi="Museo Sans 300" w:cs="Verdana"/>
                <w:sz w:val="20"/>
                <w:szCs w:val="20"/>
              </w:rPr>
            </w:pPr>
          </w:p>
          <w:p w14:paraId="5C08535D" w14:textId="77777777" w:rsidR="00A339B4" w:rsidRPr="004E3FA7" w:rsidRDefault="00581FD8" w:rsidP="004E3FA7">
            <w:pPr>
              <w:spacing w:after="0" w:line="240" w:lineRule="auto"/>
              <w:jc w:val="both"/>
              <w:rPr>
                <w:rFonts w:ascii="Museo Sans 300" w:hAnsi="Museo Sans 300" w:cs="Verdana"/>
                <w:b/>
                <w:bCs/>
                <w:sz w:val="20"/>
                <w:szCs w:val="20"/>
                <w:lang w:eastAsia="es-ES"/>
              </w:rPr>
            </w:pPr>
            <w:r w:rsidRPr="004E3FA7">
              <w:rPr>
                <w:rFonts w:ascii="Museo Sans 300" w:hAnsi="Museo Sans 300" w:cs="Verdana"/>
                <w:b/>
                <w:bCs/>
                <w:sz w:val="20"/>
                <w:szCs w:val="20"/>
                <w:lang w:eastAsia="es-ES"/>
              </w:rPr>
              <w:t>9</w:t>
            </w:r>
            <w:r w:rsidR="00A339B4" w:rsidRPr="004E3FA7">
              <w:rPr>
                <w:rFonts w:ascii="Museo Sans 300" w:hAnsi="Museo Sans 300" w:cs="Verdana"/>
                <w:b/>
                <w:bCs/>
                <w:sz w:val="20"/>
                <w:szCs w:val="20"/>
                <w:lang w:eastAsia="es-ES"/>
              </w:rPr>
              <w:t>.3 DOCUMENTACIÓN TÉCNICA</w:t>
            </w:r>
          </w:p>
          <w:p w14:paraId="4672F545" w14:textId="77777777" w:rsidR="00F67AEA" w:rsidRPr="004E3FA7" w:rsidRDefault="00F67AEA" w:rsidP="004E3FA7">
            <w:pPr>
              <w:autoSpaceDE w:val="0"/>
              <w:autoSpaceDN w:val="0"/>
              <w:adjustRightInd w:val="0"/>
              <w:spacing w:after="0" w:line="240" w:lineRule="auto"/>
              <w:ind w:left="2" w:hanging="2"/>
              <w:jc w:val="both"/>
              <w:rPr>
                <w:rFonts w:ascii="Museo Sans 300" w:eastAsia="Times New Roman" w:hAnsi="Museo Sans 300" w:cs="Verdana"/>
                <w:sz w:val="20"/>
                <w:szCs w:val="20"/>
                <w:lang w:eastAsia="zh-CN"/>
              </w:rPr>
            </w:pPr>
          </w:p>
          <w:p w14:paraId="433833C7" w14:textId="77777777" w:rsidR="00F67AEA" w:rsidRPr="004E3FA7" w:rsidRDefault="00F67AEA" w:rsidP="004E3FA7">
            <w:pPr>
              <w:autoSpaceDE w:val="0"/>
              <w:autoSpaceDN w:val="0"/>
              <w:adjustRightInd w:val="0"/>
              <w:spacing w:after="0" w:line="240" w:lineRule="auto"/>
              <w:ind w:left="2" w:hanging="2"/>
              <w:jc w:val="both"/>
              <w:rPr>
                <w:rFonts w:ascii="Museo Sans 300" w:eastAsia="Times New Roman" w:hAnsi="Museo Sans 300" w:cs="Verdana"/>
                <w:sz w:val="20"/>
                <w:szCs w:val="20"/>
                <w:lang w:eastAsia="zh-CN"/>
              </w:rPr>
            </w:pPr>
            <w:r w:rsidRPr="004E3FA7">
              <w:rPr>
                <w:rFonts w:ascii="Museo Sans 300" w:eastAsia="Times New Roman" w:hAnsi="Museo Sans 300" w:cs="Verdana"/>
                <w:sz w:val="20"/>
                <w:szCs w:val="20"/>
                <w:lang w:eastAsia="zh-CN"/>
              </w:rPr>
              <w:t>La presentación de la Oferta Técnica deberá realizarse considerando lo establecido en la Sección II, de este documento y de todo aquello mencionado en Adendas, Enmiendas y/o Aclaraciones, si las hubiere.</w:t>
            </w:r>
          </w:p>
          <w:p w14:paraId="5E273FB8" w14:textId="77777777" w:rsidR="00F67AEA" w:rsidRPr="004E3FA7" w:rsidRDefault="00F67AEA" w:rsidP="004E3FA7">
            <w:pPr>
              <w:autoSpaceDE w:val="0"/>
              <w:autoSpaceDN w:val="0"/>
              <w:adjustRightInd w:val="0"/>
              <w:spacing w:after="0" w:line="240" w:lineRule="auto"/>
              <w:ind w:left="2" w:hanging="2"/>
              <w:jc w:val="both"/>
              <w:rPr>
                <w:rFonts w:ascii="Museo Sans 300" w:eastAsia="Times New Roman" w:hAnsi="Museo Sans 300" w:cs="Verdana"/>
                <w:sz w:val="20"/>
                <w:szCs w:val="20"/>
                <w:lang w:eastAsia="zh-CN"/>
              </w:rPr>
            </w:pPr>
          </w:p>
          <w:p w14:paraId="22C45B4C" w14:textId="77777777" w:rsidR="00F67AEA" w:rsidRPr="004E3FA7" w:rsidRDefault="00F67AEA" w:rsidP="004E3FA7">
            <w:pPr>
              <w:spacing w:after="0" w:line="240" w:lineRule="auto"/>
              <w:jc w:val="both"/>
              <w:rPr>
                <w:rFonts w:ascii="Museo Sans 300" w:hAnsi="Museo Sans 300"/>
                <w:color w:val="000000"/>
                <w:sz w:val="20"/>
                <w:szCs w:val="20"/>
              </w:rPr>
            </w:pPr>
            <w:r w:rsidRPr="004E3FA7">
              <w:rPr>
                <w:rFonts w:ascii="Museo Sans 300" w:hAnsi="Museo Sans 300"/>
                <w:color w:val="000000"/>
                <w:sz w:val="20"/>
                <w:szCs w:val="20"/>
              </w:rPr>
              <w:t>La documentación a presentar es la siguiente:</w:t>
            </w:r>
          </w:p>
          <w:p w14:paraId="61EF4A33" w14:textId="77777777" w:rsidR="00F85790" w:rsidRPr="004E3FA7" w:rsidRDefault="00F85790" w:rsidP="004E3FA7">
            <w:pPr>
              <w:tabs>
                <w:tab w:val="left" w:pos="2552"/>
              </w:tabs>
              <w:autoSpaceDE w:val="0"/>
              <w:autoSpaceDN w:val="0"/>
              <w:adjustRightInd w:val="0"/>
              <w:spacing w:after="0" w:line="240" w:lineRule="auto"/>
              <w:jc w:val="both"/>
              <w:rPr>
                <w:rFonts w:ascii="Museo Sans 300" w:hAnsi="Museo Sans 300"/>
                <w:color w:val="000000"/>
                <w:sz w:val="20"/>
                <w:szCs w:val="20"/>
              </w:rPr>
            </w:pPr>
          </w:p>
          <w:p w14:paraId="33FE6D54" w14:textId="77777777" w:rsidR="004B7ED3" w:rsidRPr="004E3FA7" w:rsidRDefault="004B7ED3" w:rsidP="00A22DDC">
            <w:pPr>
              <w:numPr>
                <w:ilvl w:val="1"/>
                <w:numId w:val="46"/>
              </w:numPr>
              <w:tabs>
                <w:tab w:val="clear" w:pos="1572"/>
                <w:tab w:val="left" w:pos="2552"/>
              </w:tabs>
              <w:autoSpaceDE w:val="0"/>
              <w:autoSpaceDN w:val="0"/>
              <w:adjustRightInd w:val="0"/>
              <w:spacing w:after="0" w:line="240" w:lineRule="auto"/>
              <w:ind w:left="500" w:hanging="283"/>
              <w:jc w:val="both"/>
              <w:rPr>
                <w:rFonts w:ascii="Museo Sans 300" w:hAnsi="Museo Sans 300"/>
                <w:color w:val="000000"/>
                <w:sz w:val="20"/>
                <w:szCs w:val="20"/>
              </w:rPr>
            </w:pPr>
            <w:r w:rsidRPr="004E3FA7">
              <w:rPr>
                <w:rFonts w:ascii="Museo Sans 300" w:hAnsi="Museo Sans 300"/>
                <w:color w:val="000000"/>
                <w:sz w:val="20"/>
                <w:szCs w:val="20"/>
              </w:rPr>
              <w:t>DOCUMENTOS DE REFERENCIA- EXPERIENCIA DEL OFERTANTE</w:t>
            </w:r>
          </w:p>
          <w:p w14:paraId="42B51172" w14:textId="77777777" w:rsidR="004B7ED3" w:rsidRPr="004E3FA7" w:rsidRDefault="004B7ED3" w:rsidP="004E3FA7">
            <w:pPr>
              <w:autoSpaceDE w:val="0"/>
              <w:autoSpaceDN w:val="0"/>
              <w:adjustRightInd w:val="0"/>
              <w:spacing w:after="0" w:line="240" w:lineRule="auto"/>
              <w:ind w:left="2520"/>
              <w:jc w:val="both"/>
              <w:rPr>
                <w:rFonts w:ascii="Museo Sans 300" w:hAnsi="Museo Sans 300"/>
                <w:color w:val="000000"/>
                <w:sz w:val="20"/>
                <w:szCs w:val="20"/>
              </w:rPr>
            </w:pPr>
          </w:p>
          <w:p w14:paraId="376B2BC4" w14:textId="55B7F008" w:rsidR="004B7ED3" w:rsidRPr="004E3FA7" w:rsidRDefault="004B7ED3" w:rsidP="004E3FA7">
            <w:pPr>
              <w:autoSpaceDE w:val="0"/>
              <w:autoSpaceDN w:val="0"/>
              <w:adjustRightInd w:val="0"/>
              <w:spacing w:after="0" w:line="240" w:lineRule="auto"/>
              <w:ind w:left="500"/>
              <w:jc w:val="both"/>
              <w:rPr>
                <w:rFonts w:ascii="Museo Sans 300" w:hAnsi="Museo Sans 300"/>
                <w:color w:val="000000"/>
                <w:sz w:val="20"/>
                <w:szCs w:val="20"/>
              </w:rPr>
            </w:pPr>
            <w:r w:rsidRPr="004E3FA7">
              <w:rPr>
                <w:rFonts w:ascii="Museo Sans 300" w:hAnsi="Museo Sans 300"/>
                <w:color w:val="000000"/>
                <w:sz w:val="20"/>
                <w:szCs w:val="20"/>
              </w:rPr>
              <w:t xml:space="preserve">La experiencia del ofertante se comprobará mediante la presentación de </w:t>
            </w:r>
            <w:r w:rsidR="008661E7" w:rsidRPr="004E3FA7">
              <w:rPr>
                <w:rFonts w:ascii="Museo Sans 300" w:hAnsi="Museo Sans 300"/>
                <w:color w:val="000000"/>
                <w:sz w:val="20"/>
                <w:szCs w:val="20"/>
              </w:rPr>
              <w:t>DOS</w:t>
            </w:r>
            <w:r w:rsidRPr="004E3FA7">
              <w:rPr>
                <w:rFonts w:ascii="Museo Sans 300" w:hAnsi="Museo Sans 300"/>
                <w:color w:val="000000"/>
                <w:sz w:val="20"/>
                <w:szCs w:val="20"/>
              </w:rPr>
              <w:t xml:space="preserve"> </w:t>
            </w:r>
            <w:r w:rsidRPr="004E3FA7">
              <w:rPr>
                <w:rFonts w:ascii="Museo Sans 300" w:hAnsi="Museo Sans 300"/>
                <w:b/>
                <w:color w:val="000000"/>
                <w:sz w:val="20"/>
                <w:szCs w:val="20"/>
              </w:rPr>
              <w:t>(</w:t>
            </w:r>
            <w:r w:rsidR="008661E7" w:rsidRPr="004E3FA7">
              <w:rPr>
                <w:rFonts w:ascii="Museo Sans 300" w:hAnsi="Museo Sans 300"/>
                <w:b/>
                <w:color w:val="000000"/>
                <w:sz w:val="20"/>
                <w:szCs w:val="20"/>
              </w:rPr>
              <w:t>2</w:t>
            </w:r>
            <w:r w:rsidRPr="004E3FA7">
              <w:rPr>
                <w:rFonts w:ascii="Museo Sans 300" w:hAnsi="Museo Sans 300"/>
                <w:b/>
                <w:color w:val="000000"/>
                <w:sz w:val="20"/>
                <w:szCs w:val="20"/>
              </w:rPr>
              <w:t>)</w:t>
            </w:r>
            <w:r w:rsidRPr="004E3FA7">
              <w:rPr>
                <w:rFonts w:ascii="Museo Sans 300" w:hAnsi="Museo Sans 300"/>
                <w:color w:val="000000"/>
                <w:sz w:val="20"/>
                <w:szCs w:val="20"/>
              </w:rPr>
              <w:t xml:space="preserve"> o más DOCUMENTOS DE REFERENCIA emitidos por uno o más clientes, que confirmen que el ofertante ha prestado </w:t>
            </w:r>
            <w:r w:rsidR="00FC701C">
              <w:rPr>
                <w:rFonts w:ascii="Museo Sans 300" w:hAnsi="Museo Sans 300"/>
                <w:color w:val="000000"/>
                <w:sz w:val="20"/>
                <w:szCs w:val="20"/>
              </w:rPr>
              <w:t>s</w:t>
            </w:r>
            <w:r w:rsidRPr="004E3FA7">
              <w:rPr>
                <w:rFonts w:ascii="Museo Sans 300" w:hAnsi="Museo Sans 300"/>
                <w:color w:val="000000"/>
                <w:sz w:val="20"/>
                <w:szCs w:val="20"/>
              </w:rPr>
              <w:t xml:space="preserve">ervicios </w:t>
            </w:r>
            <w:r w:rsidR="007E45DD" w:rsidRPr="004E3FA7">
              <w:rPr>
                <w:rFonts w:ascii="Museo Sans 300" w:hAnsi="Museo Sans 300"/>
                <w:color w:val="000000"/>
                <w:sz w:val="20"/>
                <w:szCs w:val="20"/>
              </w:rPr>
              <w:t xml:space="preserve">de </w:t>
            </w:r>
            <w:r w:rsidR="00FC701C">
              <w:rPr>
                <w:rFonts w:ascii="Museo Sans 300" w:hAnsi="Museo Sans 300"/>
                <w:color w:val="000000"/>
                <w:sz w:val="20"/>
                <w:szCs w:val="20"/>
              </w:rPr>
              <w:t>t</w:t>
            </w:r>
            <w:r w:rsidR="008661E7" w:rsidRPr="004E3FA7">
              <w:rPr>
                <w:rFonts w:ascii="Museo Sans 300" w:hAnsi="Museo Sans 300"/>
                <w:color w:val="000000"/>
                <w:sz w:val="20"/>
                <w:szCs w:val="20"/>
              </w:rPr>
              <w:t>elefonía móvil y fija</w:t>
            </w:r>
            <w:r w:rsidR="00E7577B" w:rsidRPr="004E3FA7">
              <w:rPr>
                <w:rFonts w:ascii="Museo Sans 300" w:hAnsi="Museo Sans 300"/>
                <w:color w:val="000000"/>
                <w:sz w:val="20"/>
                <w:szCs w:val="20"/>
              </w:rPr>
              <w:t xml:space="preserve"> de Oferta</w:t>
            </w:r>
            <w:r w:rsidRPr="004E3FA7">
              <w:rPr>
                <w:rFonts w:ascii="Museo Sans 300" w:hAnsi="Museo Sans 300"/>
                <w:color w:val="000000"/>
                <w:sz w:val="20"/>
                <w:szCs w:val="20"/>
              </w:rPr>
              <w:t xml:space="preserve"> y cuyos montos no sean menores a US</w:t>
            </w:r>
            <w:r w:rsidR="004F28E5" w:rsidRPr="004E3FA7">
              <w:rPr>
                <w:rFonts w:ascii="Museo Sans 300" w:hAnsi="Museo Sans 300"/>
                <w:color w:val="000000"/>
                <w:sz w:val="20"/>
                <w:szCs w:val="20"/>
              </w:rPr>
              <w:t xml:space="preserve"> </w:t>
            </w:r>
            <w:r w:rsidRPr="004E3FA7">
              <w:rPr>
                <w:rFonts w:ascii="Museo Sans 300" w:hAnsi="Museo Sans 300"/>
                <w:color w:val="000000"/>
                <w:sz w:val="20"/>
                <w:szCs w:val="20"/>
              </w:rPr>
              <w:t>$</w:t>
            </w:r>
            <w:r w:rsidR="008661E7" w:rsidRPr="004E3FA7">
              <w:rPr>
                <w:rFonts w:ascii="Museo Sans 300" w:hAnsi="Museo Sans 300"/>
                <w:color w:val="000000"/>
                <w:sz w:val="20"/>
                <w:szCs w:val="20"/>
              </w:rPr>
              <w:t xml:space="preserve">35,000.00, </w:t>
            </w:r>
            <w:r w:rsidRPr="004E3FA7">
              <w:rPr>
                <w:rFonts w:ascii="Museo Sans 300" w:hAnsi="Museo Sans 300"/>
                <w:color w:val="000000"/>
                <w:sz w:val="20"/>
                <w:szCs w:val="20"/>
              </w:rPr>
              <w:t>monto de contrato</w:t>
            </w:r>
            <w:r w:rsidR="008661E7" w:rsidRPr="004E3FA7">
              <w:rPr>
                <w:rFonts w:ascii="Museo Sans 300" w:hAnsi="Museo Sans 300"/>
                <w:color w:val="000000"/>
                <w:sz w:val="20"/>
                <w:szCs w:val="20"/>
              </w:rPr>
              <w:t xml:space="preserve">, </w:t>
            </w:r>
            <w:r w:rsidRPr="004E3FA7">
              <w:rPr>
                <w:rFonts w:ascii="Museo Sans 300" w:hAnsi="Museo Sans 300"/>
                <w:color w:val="000000"/>
                <w:sz w:val="20"/>
                <w:szCs w:val="20"/>
              </w:rPr>
              <w:t>dentro del período comprendido desde el año 20</w:t>
            </w:r>
            <w:r w:rsidR="008661E7" w:rsidRPr="004E3FA7">
              <w:rPr>
                <w:rFonts w:ascii="Museo Sans 300" w:hAnsi="Museo Sans 300"/>
                <w:color w:val="000000"/>
                <w:sz w:val="20"/>
                <w:szCs w:val="20"/>
              </w:rPr>
              <w:t>23,</w:t>
            </w:r>
            <w:r w:rsidRPr="004E3FA7">
              <w:rPr>
                <w:rFonts w:ascii="Museo Sans 300" w:hAnsi="Museo Sans 300"/>
                <w:color w:val="000000"/>
                <w:sz w:val="20"/>
                <w:szCs w:val="20"/>
              </w:rPr>
              <w:t xml:space="preserve"> hasta la fecha establecida para la presentación de ofertas, considerando como válidas, aquellas que cumplan como mínimo con la información siguiente:</w:t>
            </w:r>
          </w:p>
          <w:p w14:paraId="257AC084" w14:textId="77777777" w:rsidR="004B7ED3" w:rsidRPr="004E3FA7" w:rsidRDefault="004B7ED3" w:rsidP="004E3FA7">
            <w:pPr>
              <w:autoSpaceDE w:val="0"/>
              <w:autoSpaceDN w:val="0"/>
              <w:adjustRightInd w:val="0"/>
              <w:spacing w:after="0" w:line="240" w:lineRule="auto"/>
              <w:ind w:left="2340"/>
              <w:jc w:val="both"/>
              <w:rPr>
                <w:rFonts w:ascii="Museo Sans 300" w:hAnsi="Museo Sans 300"/>
                <w:color w:val="000000"/>
                <w:sz w:val="20"/>
                <w:szCs w:val="20"/>
              </w:rPr>
            </w:pPr>
          </w:p>
          <w:p w14:paraId="71385846" w14:textId="77777777" w:rsidR="004B7ED3" w:rsidRPr="004E3FA7" w:rsidRDefault="004B7ED3" w:rsidP="00A22DDC">
            <w:pPr>
              <w:numPr>
                <w:ilvl w:val="0"/>
                <w:numId w:val="47"/>
              </w:numPr>
              <w:autoSpaceDE w:val="0"/>
              <w:autoSpaceDN w:val="0"/>
              <w:adjustRightInd w:val="0"/>
              <w:spacing w:after="0" w:line="240" w:lineRule="auto"/>
              <w:ind w:left="1067"/>
              <w:jc w:val="both"/>
              <w:rPr>
                <w:rFonts w:ascii="Museo Sans 300" w:hAnsi="Museo Sans 300"/>
                <w:color w:val="000000"/>
                <w:sz w:val="20"/>
                <w:szCs w:val="20"/>
              </w:rPr>
            </w:pPr>
            <w:r w:rsidRPr="004E3FA7">
              <w:rPr>
                <w:rFonts w:ascii="Museo Sans 300" w:hAnsi="Museo Sans 300"/>
                <w:color w:val="000000"/>
                <w:sz w:val="20"/>
                <w:szCs w:val="20"/>
              </w:rPr>
              <w:t>Nombre del Proyecto</w:t>
            </w:r>
          </w:p>
          <w:p w14:paraId="199F6AD8" w14:textId="77777777" w:rsidR="004B7ED3" w:rsidRPr="004E3FA7" w:rsidRDefault="004B7ED3" w:rsidP="00A22DDC">
            <w:pPr>
              <w:numPr>
                <w:ilvl w:val="0"/>
                <w:numId w:val="47"/>
              </w:numPr>
              <w:autoSpaceDE w:val="0"/>
              <w:autoSpaceDN w:val="0"/>
              <w:adjustRightInd w:val="0"/>
              <w:spacing w:after="0" w:line="240" w:lineRule="auto"/>
              <w:ind w:left="1067"/>
              <w:jc w:val="both"/>
              <w:rPr>
                <w:rFonts w:ascii="Museo Sans 300" w:hAnsi="Museo Sans 300"/>
                <w:color w:val="000000"/>
                <w:sz w:val="20"/>
                <w:szCs w:val="20"/>
              </w:rPr>
            </w:pPr>
            <w:r w:rsidRPr="004E3FA7">
              <w:rPr>
                <w:rFonts w:ascii="Museo Sans 300" w:hAnsi="Museo Sans 300"/>
                <w:color w:val="000000"/>
                <w:sz w:val="20"/>
                <w:szCs w:val="20"/>
              </w:rPr>
              <w:t>Descripción y/</w:t>
            </w:r>
            <w:proofErr w:type="spellStart"/>
            <w:r w:rsidRPr="004E3FA7">
              <w:rPr>
                <w:rFonts w:ascii="Museo Sans 300" w:hAnsi="Museo Sans 300"/>
                <w:color w:val="000000"/>
                <w:sz w:val="20"/>
                <w:szCs w:val="20"/>
              </w:rPr>
              <w:t>o</w:t>
            </w:r>
            <w:proofErr w:type="spellEnd"/>
            <w:r w:rsidRPr="004E3FA7">
              <w:rPr>
                <w:rFonts w:ascii="Museo Sans 300" w:hAnsi="Museo Sans 300"/>
                <w:color w:val="000000"/>
                <w:sz w:val="20"/>
                <w:szCs w:val="20"/>
              </w:rPr>
              <w:t xml:space="preserve"> objeto y/o alcance del Servicio prestado</w:t>
            </w:r>
          </w:p>
          <w:p w14:paraId="13D2AC39" w14:textId="77777777" w:rsidR="004B7ED3" w:rsidRPr="004E3FA7" w:rsidRDefault="004B7ED3" w:rsidP="00A22DDC">
            <w:pPr>
              <w:numPr>
                <w:ilvl w:val="0"/>
                <w:numId w:val="47"/>
              </w:numPr>
              <w:autoSpaceDE w:val="0"/>
              <w:autoSpaceDN w:val="0"/>
              <w:adjustRightInd w:val="0"/>
              <w:spacing w:after="0" w:line="240" w:lineRule="auto"/>
              <w:ind w:left="1067"/>
              <w:jc w:val="both"/>
              <w:rPr>
                <w:rFonts w:ascii="Museo Sans 300" w:hAnsi="Museo Sans 300"/>
                <w:color w:val="000000"/>
                <w:sz w:val="20"/>
                <w:szCs w:val="20"/>
              </w:rPr>
            </w:pPr>
            <w:r w:rsidRPr="004E3FA7">
              <w:rPr>
                <w:rFonts w:ascii="Museo Sans 300" w:hAnsi="Museo Sans 300"/>
                <w:color w:val="000000"/>
                <w:sz w:val="20"/>
                <w:szCs w:val="20"/>
              </w:rPr>
              <w:t xml:space="preserve">Monto del </w:t>
            </w:r>
            <w:r w:rsidR="000913F4" w:rsidRPr="004E3FA7">
              <w:rPr>
                <w:rFonts w:ascii="Museo Sans 300" w:hAnsi="Museo Sans 300"/>
                <w:color w:val="000000"/>
                <w:sz w:val="20"/>
                <w:szCs w:val="20"/>
              </w:rPr>
              <w:t>contrato</w:t>
            </w:r>
            <w:r w:rsidRPr="004E3FA7">
              <w:rPr>
                <w:rFonts w:ascii="Museo Sans 300" w:hAnsi="Museo Sans 300"/>
                <w:color w:val="000000"/>
                <w:sz w:val="20"/>
                <w:szCs w:val="20"/>
              </w:rPr>
              <w:t xml:space="preserve"> (en US$)</w:t>
            </w:r>
          </w:p>
          <w:p w14:paraId="1425D2B0" w14:textId="0C8046A4" w:rsidR="004B7ED3" w:rsidRPr="004E3FA7" w:rsidRDefault="004B7ED3" w:rsidP="00A22DDC">
            <w:pPr>
              <w:numPr>
                <w:ilvl w:val="0"/>
                <w:numId w:val="47"/>
              </w:numPr>
              <w:autoSpaceDE w:val="0"/>
              <w:autoSpaceDN w:val="0"/>
              <w:adjustRightInd w:val="0"/>
              <w:spacing w:after="0" w:line="240" w:lineRule="auto"/>
              <w:ind w:left="1067"/>
              <w:jc w:val="both"/>
              <w:rPr>
                <w:rFonts w:ascii="Museo Sans 300" w:hAnsi="Museo Sans 300"/>
                <w:color w:val="000000"/>
                <w:sz w:val="20"/>
                <w:szCs w:val="20"/>
              </w:rPr>
            </w:pPr>
            <w:r w:rsidRPr="004E3FA7">
              <w:rPr>
                <w:rFonts w:ascii="Museo Sans 300" w:hAnsi="Museo Sans 300"/>
                <w:color w:val="000000"/>
                <w:sz w:val="20"/>
                <w:szCs w:val="20"/>
              </w:rPr>
              <w:t xml:space="preserve">Año de </w:t>
            </w:r>
            <w:r w:rsidR="00FC701C">
              <w:rPr>
                <w:rFonts w:ascii="Museo Sans 300" w:hAnsi="Museo Sans 300"/>
                <w:color w:val="000000"/>
                <w:sz w:val="20"/>
                <w:szCs w:val="20"/>
              </w:rPr>
              <w:t xml:space="preserve">prestación </w:t>
            </w:r>
            <w:r w:rsidRPr="004E3FA7">
              <w:rPr>
                <w:rFonts w:ascii="Museo Sans 300" w:hAnsi="Museo Sans 300"/>
                <w:color w:val="000000"/>
                <w:sz w:val="20"/>
                <w:szCs w:val="20"/>
              </w:rPr>
              <w:t>del Servicio</w:t>
            </w:r>
            <w:r w:rsidR="00FC701C">
              <w:rPr>
                <w:rFonts w:ascii="Museo Sans 300" w:hAnsi="Museo Sans 300"/>
                <w:color w:val="000000"/>
                <w:sz w:val="20"/>
                <w:szCs w:val="20"/>
              </w:rPr>
              <w:t xml:space="preserve"> (vigente o finalizado)</w:t>
            </w:r>
          </w:p>
          <w:p w14:paraId="0A106476" w14:textId="77777777" w:rsidR="004B7ED3" w:rsidRPr="004E3FA7" w:rsidRDefault="004B7ED3" w:rsidP="00A22DDC">
            <w:pPr>
              <w:numPr>
                <w:ilvl w:val="0"/>
                <w:numId w:val="47"/>
              </w:numPr>
              <w:autoSpaceDE w:val="0"/>
              <w:autoSpaceDN w:val="0"/>
              <w:adjustRightInd w:val="0"/>
              <w:spacing w:after="0" w:line="240" w:lineRule="auto"/>
              <w:ind w:left="1067"/>
              <w:jc w:val="both"/>
              <w:rPr>
                <w:rFonts w:ascii="Museo Sans 300" w:hAnsi="Museo Sans 300"/>
                <w:color w:val="000000"/>
                <w:sz w:val="20"/>
                <w:szCs w:val="20"/>
              </w:rPr>
            </w:pPr>
            <w:r w:rsidRPr="004E3FA7">
              <w:rPr>
                <w:rFonts w:ascii="Museo Sans 300" w:hAnsi="Museo Sans 300"/>
                <w:color w:val="000000"/>
                <w:sz w:val="20"/>
                <w:szCs w:val="20"/>
              </w:rPr>
              <w:t>Grado de satisfacción del cliente</w:t>
            </w:r>
          </w:p>
          <w:p w14:paraId="31EAB106" w14:textId="77777777" w:rsidR="004B7ED3" w:rsidRPr="004E3FA7" w:rsidRDefault="004B7ED3" w:rsidP="00A22DDC">
            <w:pPr>
              <w:numPr>
                <w:ilvl w:val="0"/>
                <w:numId w:val="47"/>
              </w:numPr>
              <w:autoSpaceDE w:val="0"/>
              <w:autoSpaceDN w:val="0"/>
              <w:adjustRightInd w:val="0"/>
              <w:spacing w:after="0" w:line="240" w:lineRule="auto"/>
              <w:ind w:left="1067"/>
              <w:jc w:val="both"/>
              <w:rPr>
                <w:rFonts w:ascii="Museo Sans 300" w:hAnsi="Museo Sans 300"/>
                <w:color w:val="000000"/>
                <w:sz w:val="20"/>
                <w:szCs w:val="20"/>
              </w:rPr>
            </w:pPr>
            <w:r w:rsidRPr="004E3FA7">
              <w:rPr>
                <w:rFonts w:ascii="Museo Sans 300" w:hAnsi="Museo Sans 300"/>
                <w:color w:val="000000"/>
                <w:sz w:val="20"/>
                <w:szCs w:val="20"/>
              </w:rPr>
              <w:t>Nombre, firma y sello del cliente (si hubiere)</w:t>
            </w:r>
          </w:p>
          <w:p w14:paraId="139608D3" w14:textId="77777777" w:rsidR="004B7ED3" w:rsidRPr="004E3FA7" w:rsidRDefault="004B7ED3" w:rsidP="004E3FA7">
            <w:pPr>
              <w:autoSpaceDE w:val="0"/>
              <w:autoSpaceDN w:val="0"/>
              <w:adjustRightInd w:val="0"/>
              <w:spacing w:after="0" w:line="240" w:lineRule="auto"/>
              <w:ind w:left="2340"/>
              <w:jc w:val="both"/>
              <w:rPr>
                <w:rFonts w:ascii="Museo Sans 300" w:hAnsi="Museo Sans 300"/>
                <w:color w:val="000000"/>
                <w:sz w:val="20"/>
                <w:szCs w:val="20"/>
              </w:rPr>
            </w:pPr>
          </w:p>
          <w:p w14:paraId="7DDD51BA" w14:textId="77777777" w:rsidR="004B7ED3" w:rsidRPr="00261D3F" w:rsidRDefault="004B7ED3" w:rsidP="004E3FA7">
            <w:pPr>
              <w:spacing w:after="0" w:line="240" w:lineRule="auto"/>
              <w:ind w:left="217"/>
              <w:rPr>
                <w:rFonts w:ascii="Museo Sans 300" w:hAnsi="Museo Sans 300" w:cs="Verdana"/>
                <w:b/>
                <w:bCs/>
                <w:sz w:val="20"/>
                <w:szCs w:val="20"/>
              </w:rPr>
            </w:pPr>
            <w:r w:rsidRPr="00261D3F">
              <w:rPr>
                <w:rFonts w:ascii="Museo Sans 300" w:hAnsi="Museo Sans 300" w:cs="Verdana"/>
                <w:b/>
                <w:bCs/>
                <w:sz w:val="20"/>
                <w:szCs w:val="20"/>
              </w:rPr>
              <w:t>Documentos de referencia.</w:t>
            </w:r>
          </w:p>
          <w:p w14:paraId="2E954CED" w14:textId="77777777" w:rsidR="004B7ED3" w:rsidRPr="00261D3F" w:rsidRDefault="004B7ED3" w:rsidP="004E3FA7">
            <w:pPr>
              <w:spacing w:after="0" w:line="240" w:lineRule="auto"/>
              <w:ind w:left="1701" w:hanging="283"/>
              <w:rPr>
                <w:rFonts w:ascii="Museo Sans 300" w:hAnsi="Museo Sans 300" w:cs="Verdana"/>
                <w:bCs/>
                <w:sz w:val="20"/>
                <w:szCs w:val="20"/>
              </w:rPr>
            </w:pPr>
          </w:p>
          <w:p w14:paraId="30B4D96B" w14:textId="77777777" w:rsidR="00165237" w:rsidRPr="00261D3F" w:rsidRDefault="00165237" w:rsidP="004E3FA7">
            <w:pPr>
              <w:spacing w:after="0" w:line="240" w:lineRule="auto"/>
              <w:ind w:left="217"/>
              <w:jc w:val="both"/>
              <w:rPr>
                <w:rFonts w:ascii="Museo Sans 300" w:eastAsia="Times New Roman" w:hAnsi="Museo Sans 300" w:cs="Times New Roman"/>
                <w:sz w:val="20"/>
                <w:szCs w:val="20"/>
                <w:lang w:eastAsia="es-SV"/>
              </w:rPr>
            </w:pPr>
            <w:bookmarkStart w:id="23" w:name="_Hlk210283969"/>
            <w:r w:rsidRPr="00261D3F">
              <w:rPr>
                <w:rFonts w:ascii="Museo Sans 300" w:eastAsia="Times New Roman" w:hAnsi="Museo Sans 300" w:cs="Times New Roman"/>
                <w:sz w:val="20"/>
                <w:szCs w:val="20"/>
                <w:lang w:eastAsia="es-SV"/>
              </w:rPr>
              <w:t xml:space="preserve">Los </w:t>
            </w:r>
            <w:r w:rsidRPr="00261D3F">
              <w:rPr>
                <w:rFonts w:ascii="Museo Sans 300" w:eastAsia="Times New Roman" w:hAnsi="Museo Sans 300" w:cs="Times New Roman"/>
                <w:b/>
                <w:bCs/>
                <w:sz w:val="20"/>
                <w:szCs w:val="20"/>
                <w:lang w:eastAsia="es-SV"/>
              </w:rPr>
              <w:t>documentos de referencia</w:t>
            </w:r>
            <w:r w:rsidRPr="00261D3F">
              <w:rPr>
                <w:rFonts w:ascii="Museo Sans 300" w:eastAsia="Times New Roman" w:hAnsi="Museo Sans 300" w:cs="Times New Roman"/>
                <w:sz w:val="20"/>
                <w:szCs w:val="20"/>
                <w:lang w:eastAsia="es-SV"/>
              </w:rPr>
              <w:t xml:space="preserve"> deben ser emitidos por el </w:t>
            </w:r>
            <w:r w:rsidRPr="00261D3F">
              <w:rPr>
                <w:rFonts w:ascii="Museo Sans 300" w:eastAsia="Times New Roman" w:hAnsi="Museo Sans 300" w:cs="Times New Roman"/>
                <w:b/>
                <w:bCs/>
                <w:sz w:val="20"/>
                <w:szCs w:val="20"/>
                <w:lang w:eastAsia="es-SV"/>
              </w:rPr>
              <w:t>cliente directo</w:t>
            </w:r>
            <w:r w:rsidRPr="00261D3F">
              <w:rPr>
                <w:rFonts w:ascii="Museo Sans 300" w:eastAsia="Times New Roman" w:hAnsi="Museo Sans 300" w:cs="Times New Roman"/>
                <w:sz w:val="20"/>
                <w:szCs w:val="20"/>
                <w:lang w:eastAsia="es-SV"/>
              </w:rPr>
              <w:t xml:space="preserve"> (ya sea una Institución Pública o Privada) que haya recibido el servicio o la obra.</w:t>
            </w:r>
          </w:p>
          <w:p w14:paraId="2505B5FD" w14:textId="77777777" w:rsidR="00165237" w:rsidRPr="00261D3F" w:rsidRDefault="00165237" w:rsidP="004E3FA7">
            <w:pPr>
              <w:spacing w:after="0" w:line="240" w:lineRule="auto"/>
              <w:ind w:left="217" w:firstLine="1134"/>
              <w:jc w:val="both"/>
              <w:rPr>
                <w:rFonts w:ascii="Museo Sans 300" w:eastAsia="Times New Roman" w:hAnsi="Museo Sans 300" w:cs="Times New Roman"/>
                <w:sz w:val="20"/>
                <w:szCs w:val="20"/>
                <w:lang w:eastAsia="es-SV"/>
              </w:rPr>
            </w:pPr>
          </w:p>
          <w:p w14:paraId="672375C3" w14:textId="77777777" w:rsidR="00165237" w:rsidRPr="00261D3F" w:rsidRDefault="00165237" w:rsidP="004E3FA7">
            <w:pPr>
              <w:spacing w:after="0" w:line="240" w:lineRule="auto"/>
              <w:ind w:left="217"/>
              <w:jc w:val="both"/>
              <w:rPr>
                <w:rFonts w:ascii="Museo Sans 300" w:eastAsia="Times New Roman" w:hAnsi="Museo Sans 300" w:cs="Times New Roman"/>
                <w:sz w:val="20"/>
                <w:szCs w:val="20"/>
                <w:lang w:eastAsia="es-SV"/>
              </w:rPr>
            </w:pPr>
            <w:r w:rsidRPr="00261D3F">
              <w:rPr>
                <w:rFonts w:ascii="Museo Sans 300" w:eastAsia="Times New Roman" w:hAnsi="Museo Sans 300" w:cs="Times New Roman"/>
                <w:b/>
                <w:bCs/>
                <w:sz w:val="20"/>
                <w:szCs w:val="20"/>
                <w:lang w:eastAsia="es-SV"/>
              </w:rPr>
              <w:t>Quedarán invalidados</w:t>
            </w:r>
            <w:r w:rsidRPr="00261D3F">
              <w:rPr>
                <w:rFonts w:ascii="Museo Sans 300" w:eastAsia="Times New Roman" w:hAnsi="Museo Sans 300" w:cs="Times New Roman"/>
                <w:sz w:val="20"/>
                <w:szCs w:val="20"/>
                <w:lang w:eastAsia="es-SV"/>
              </w:rPr>
              <w:t xml:space="preserve"> aquellos documentos de referencia que evidencien que el oferente actuó en calidad de </w:t>
            </w:r>
            <w:r w:rsidRPr="00261D3F">
              <w:rPr>
                <w:rFonts w:ascii="Museo Sans 300" w:eastAsia="Times New Roman" w:hAnsi="Museo Sans 300" w:cs="Times New Roman"/>
                <w:b/>
                <w:bCs/>
                <w:sz w:val="20"/>
                <w:szCs w:val="20"/>
                <w:lang w:eastAsia="es-SV"/>
              </w:rPr>
              <w:t>subcontratista</w:t>
            </w:r>
            <w:r w:rsidRPr="00261D3F">
              <w:rPr>
                <w:rFonts w:ascii="Museo Sans 300" w:eastAsia="Times New Roman" w:hAnsi="Museo Sans 300" w:cs="Times New Roman"/>
                <w:sz w:val="20"/>
                <w:szCs w:val="20"/>
                <w:lang w:eastAsia="es-SV"/>
              </w:rPr>
              <w:t>.</w:t>
            </w:r>
          </w:p>
          <w:bookmarkEnd w:id="23"/>
          <w:p w14:paraId="5669A549" w14:textId="77777777" w:rsidR="004B7ED3" w:rsidRPr="00261D3F" w:rsidRDefault="004B7ED3" w:rsidP="004E3FA7">
            <w:pPr>
              <w:spacing w:after="0" w:line="240" w:lineRule="auto"/>
              <w:ind w:left="1701"/>
              <w:jc w:val="both"/>
              <w:rPr>
                <w:rFonts w:ascii="Museo Sans 300" w:hAnsi="Museo Sans 300" w:cs="Verdana"/>
                <w:bCs/>
                <w:sz w:val="20"/>
                <w:szCs w:val="20"/>
              </w:rPr>
            </w:pPr>
          </w:p>
          <w:p w14:paraId="2DF6CD7E" w14:textId="77777777" w:rsidR="004B7ED3" w:rsidRPr="00261D3F" w:rsidRDefault="004B7ED3" w:rsidP="004E3FA7">
            <w:pPr>
              <w:spacing w:after="0" w:line="240" w:lineRule="auto"/>
              <w:ind w:left="217"/>
              <w:jc w:val="both"/>
              <w:rPr>
                <w:rFonts w:ascii="Museo Sans 300" w:hAnsi="Museo Sans 300" w:cs="Verdana"/>
                <w:bCs/>
                <w:sz w:val="20"/>
                <w:szCs w:val="20"/>
              </w:rPr>
            </w:pPr>
            <w:r w:rsidRPr="00261D3F">
              <w:rPr>
                <w:rFonts w:ascii="Museo Sans 300" w:hAnsi="Museo Sans 300" w:cs="Verdana"/>
                <w:bCs/>
                <w:sz w:val="20"/>
                <w:szCs w:val="20"/>
              </w:rPr>
              <w:t>Los Documentos de Referencia en los que el grado de satisfacción del cliente sea “regular” o “malo” no se considerarán en la evaluación y la oferta será descalificada.</w:t>
            </w:r>
          </w:p>
          <w:p w14:paraId="70362ACB" w14:textId="77777777" w:rsidR="004B7ED3" w:rsidRPr="00261D3F" w:rsidRDefault="004B7ED3" w:rsidP="004E3FA7">
            <w:pPr>
              <w:spacing w:after="0" w:line="240" w:lineRule="auto"/>
              <w:ind w:left="1701"/>
              <w:jc w:val="both"/>
              <w:rPr>
                <w:rFonts w:ascii="Museo Sans 300" w:hAnsi="Museo Sans 300" w:cs="Verdana"/>
                <w:bCs/>
                <w:sz w:val="20"/>
                <w:szCs w:val="20"/>
              </w:rPr>
            </w:pPr>
          </w:p>
          <w:p w14:paraId="6914ADA6" w14:textId="77777777" w:rsidR="004B7ED3" w:rsidRPr="004E3FA7" w:rsidRDefault="004B7ED3" w:rsidP="004E3FA7">
            <w:pPr>
              <w:spacing w:after="0" w:line="240" w:lineRule="auto"/>
              <w:ind w:left="217"/>
              <w:jc w:val="both"/>
              <w:rPr>
                <w:rFonts w:ascii="Museo Sans 300" w:hAnsi="Museo Sans 300" w:cs="Verdana"/>
                <w:bCs/>
                <w:sz w:val="20"/>
                <w:szCs w:val="20"/>
              </w:rPr>
            </w:pPr>
            <w:r w:rsidRPr="00261D3F">
              <w:rPr>
                <w:rFonts w:ascii="Museo Sans 300" w:hAnsi="Museo Sans 300" w:cs="Verdana"/>
                <w:bCs/>
                <w:sz w:val="20"/>
                <w:szCs w:val="20"/>
              </w:rPr>
              <w:t xml:space="preserve">La CEPA durante el proceso de evaluación de ofertas se reserva el derecho de verificar que la información proporcionada es verídica, en caso se compruebe lo contrario, </w:t>
            </w:r>
            <w:r w:rsidR="00835C2B" w:rsidRPr="00261D3F">
              <w:rPr>
                <w:rFonts w:ascii="Museo Sans 300" w:hAnsi="Museo Sans 300" w:cs="Verdana"/>
                <w:bCs/>
                <w:sz w:val="20"/>
                <w:szCs w:val="20"/>
              </w:rPr>
              <w:t>no se considerará válido el documento y no estará sujeto a subsanación.</w:t>
            </w:r>
          </w:p>
          <w:p w14:paraId="5956958A" w14:textId="77777777" w:rsidR="00EA7CA1" w:rsidRPr="004E3FA7" w:rsidRDefault="00EA7CA1" w:rsidP="004E3FA7">
            <w:pPr>
              <w:spacing w:after="0" w:line="240" w:lineRule="auto"/>
              <w:rPr>
                <w:sz w:val="20"/>
                <w:szCs w:val="20"/>
              </w:rPr>
            </w:pPr>
          </w:p>
          <w:p w14:paraId="69B3BFF9" w14:textId="77777777" w:rsidR="00EA7CA1" w:rsidRPr="004E3FA7" w:rsidRDefault="00EA7CA1" w:rsidP="004E3FA7">
            <w:pPr>
              <w:tabs>
                <w:tab w:val="left" w:pos="2552"/>
              </w:tabs>
              <w:autoSpaceDE w:val="0"/>
              <w:autoSpaceDN w:val="0"/>
              <w:adjustRightInd w:val="0"/>
              <w:spacing w:after="0" w:line="240" w:lineRule="auto"/>
              <w:ind w:left="500"/>
              <w:jc w:val="both"/>
              <w:rPr>
                <w:rFonts w:ascii="Museo Sans 300" w:hAnsi="Museo Sans 300"/>
                <w:color w:val="000000"/>
                <w:sz w:val="20"/>
                <w:szCs w:val="20"/>
              </w:rPr>
            </w:pPr>
            <w:r w:rsidRPr="004E3FA7">
              <w:rPr>
                <w:rFonts w:ascii="Museo Sans 300" w:hAnsi="Museo Sans 300"/>
                <w:color w:val="000000"/>
                <w:sz w:val="20"/>
                <w:szCs w:val="20"/>
              </w:rPr>
              <w:t>DOCUMENTOS DE REFERENCIA- EXPERIENCIA DEL OFERTANTE CON CEPA</w:t>
            </w:r>
          </w:p>
          <w:p w14:paraId="2FD8A26D" w14:textId="77777777" w:rsidR="00EA7CA1" w:rsidRPr="004E3FA7" w:rsidRDefault="00EA7CA1" w:rsidP="004E3FA7">
            <w:pPr>
              <w:spacing w:after="0" w:line="240" w:lineRule="auto"/>
              <w:ind w:left="217"/>
              <w:jc w:val="both"/>
              <w:rPr>
                <w:rFonts w:ascii="Museo Sans 300" w:hAnsi="Museo Sans 300"/>
                <w:sz w:val="20"/>
                <w:szCs w:val="20"/>
                <w:lang w:eastAsia="es-ES"/>
              </w:rPr>
            </w:pPr>
            <w:r w:rsidRPr="004E3FA7">
              <w:rPr>
                <w:rFonts w:ascii="Museo Sans 300" w:hAnsi="Museo Sans 300"/>
                <w:sz w:val="20"/>
                <w:szCs w:val="20"/>
                <w:lang w:eastAsia="es-ES"/>
              </w:rPr>
              <w:lastRenderedPageBreak/>
              <w:t xml:space="preserve">En el caso que el ofertante, cuente con experiencia con CEPA en servicios </w:t>
            </w:r>
            <w:r w:rsidR="008661E7" w:rsidRPr="004E3FA7">
              <w:rPr>
                <w:rFonts w:ascii="Museo Sans 300" w:hAnsi="Museo Sans 300"/>
                <w:sz w:val="20"/>
                <w:szCs w:val="20"/>
                <w:lang w:eastAsia="es-ES"/>
              </w:rPr>
              <w:t>de telefonía móvil y fija</w:t>
            </w:r>
            <w:r w:rsidRPr="004E3FA7">
              <w:rPr>
                <w:rFonts w:ascii="Museo Sans 300" w:hAnsi="Museo Sans 300"/>
                <w:sz w:val="20"/>
                <w:szCs w:val="20"/>
                <w:lang w:eastAsia="es-ES"/>
              </w:rPr>
              <w:t xml:space="preserve"> deberá presentar el documento de referencia del último servicio brindado, el cual deberá estar firmado por el Gerente de la Empresa o Administrador de Contrato de CEPA que la emita, quien tomará en cuenta el desempeño de la Contratista, previo a emitirla.</w:t>
            </w:r>
          </w:p>
          <w:p w14:paraId="24DC09D0" w14:textId="77777777" w:rsidR="00EA7CA1" w:rsidRPr="004E3FA7" w:rsidRDefault="00EA7CA1" w:rsidP="004E3FA7">
            <w:pPr>
              <w:spacing w:after="0" w:line="240" w:lineRule="auto"/>
              <w:ind w:left="217"/>
              <w:jc w:val="both"/>
              <w:rPr>
                <w:rFonts w:ascii="Museo Sans 300" w:hAnsi="Museo Sans 300"/>
                <w:sz w:val="20"/>
                <w:szCs w:val="20"/>
                <w:lang w:eastAsia="es-ES"/>
              </w:rPr>
            </w:pPr>
          </w:p>
          <w:p w14:paraId="28713EB7" w14:textId="77777777" w:rsidR="00EA7CA1" w:rsidRPr="00261D3F" w:rsidRDefault="00EA7CA1" w:rsidP="004E3FA7">
            <w:pPr>
              <w:spacing w:after="0" w:line="240" w:lineRule="auto"/>
              <w:ind w:left="217"/>
              <w:jc w:val="both"/>
              <w:rPr>
                <w:rFonts w:ascii="Museo Sans 300" w:hAnsi="Museo Sans 300"/>
                <w:sz w:val="20"/>
                <w:szCs w:val="20"/>
                <w:lang w:eastAsia="es-ES"/>
              </w:rPr>
            </w:pPr>
            <w:r w:rsidRPr="004E3FA7">
              <w:rPr>
                <w:rFonts w:ascii="Museo Sans 300" w:hAnsi="Museo Sans 300"/>
                <w:sz w:val="20"/>
                <w:szCs w:val="20"/>
                <w:lang w:eastAsia="es-ES"/>
              </w:rPr>
              <w:t xml:space="preserve">De no presentar documento de referencia del último servicio brindado a CEPA, el solicitante y miembro del PEO, podrá verificar si el ofertante, ha </w:t>
            </w:r>
            <w:r w:rsidRPr="004E3FA7">
              <w:rPr>
                <w:rFonts w:ascii="Museo Sans 300" w:hAnsi="Museo Sans 300"/>
                <w:sz w:val="20"/>
                <w:szCs w:val="20"/>
              </w:rPr>
              <w:t xml:space="preserve">sido </w:t>
            </w:r>
            <w:r w:rsidRPr="00261D3F">
              <w:rPr>
                <w:rFonts w:ascii="Museo Sans 300" w:hAnsi="Museo Sans 300"/>
                <w:sz w:val="20"/>
                <w:szCs w:val="20"/>
              </w:rPr>
              <w:t>contratado por</w:t>
            </w:r>
            <w:r w:rsidRPr="00261D3F">
              <w:rPr>
                <w:rFonts w:ascii="Museo Sans 300" w:hAnsi="Museo Sans 300"/>
                <w:sz w:val="20"/>
                <w:szCs w:val="20"/>
                <w:lang w:eastAsia="es-ES"/>
              </w:rPr>
              <w:t xml:space="preserve"> CEPA y solicitarle la presentación del documento. </w:t>
            </w:r>
          </w:p>
          <w:p w14:paraId="1B7FB744" w14:textId="77777777" w:rsidR="00EA7CA1" w:rsidRPr="00261D3F" w:rsidRDefault="00EA7CA1" w:rsidP="004E3FA7">
            <w:pPr>
              <w:spacing w:after="0" w:line="240" w:lineRule="auto"/>
              <w:ind w:left="217"/>
              <w:jc w:val="both"/>
              <w:rPr>
                <w:rFonts w:ascii="Museo Sans 300" w:hAnsi="Museo Sans 300"/>
                <w:sz w:val="20"/>
                <w:szCs w:val="20"/>
                <w:lang w:eastAsia="es-ES"/>
              </w:rPr>
            </w:pPr>
          </w:p>
          <w:p w14:paraId="0DA67BCE" w14:textId="77777777" w:rsidR="00CF23F5" w:rsidRPr="00261D3F" w:rsidRDefault="00CF23F5" w:rsidP="004E3FA7">
            <w:pPr>
              <w:spacing w:after="0" w:line="240" w:lineRule="auto"/>
              <w:ind w:left="217"/>
              <w:jc w:val="both"/>
              <w:rPr>
                <w:rFonts w:ascii="Museo Sans 300" w:hAnsi="Museo Sans 300"/>
                <w:sz w:val="20"/>
                <w:szCs w:val="20"/>
                <w:lang w:eastAsia="es-ES"/>
              </w:rPr>
            </w:pPr>
            <w:r w:rsidRPr="00261D3F">
              <w:rPr>
                <w:rFonts w:ascii="Museo Sans 300" w:hAnsi="Museo Sans 300"/>
                <w:sz w:val="20"/>
                <w:szCs w:val="20"/>
                <w:lang w:eastAsia="es-ES"/>
              </w:rPr>
              <w:t xml:space="preserve">Este documento de referencia formará parte de la cantidad de documentos requeridos en el literal anterior, o en caso de requerir solamente un documento será el documento de CEPA el que se evaluará, siempre que cumpla con la información mínima requerida en el literal anterior. </w:t>
            </w:r>
          </w:p>
          <w:p w14:paraId="46E847FB" w14:textId="77777777" w:rsidR="00EA7CA1" w:rsidRPr="00261D3F" w:rsidRDefault="00EA7CA1" w:rsidP="004E3FA7">
            <w:pPr>
              <w:spacing w:after="0" w:line="240" w:lineRule="auto"/>
              <w:ind w:left="217"/>
              <w:jc w:val="both"/>
              <w:rPr>
                <w:rFonts w:ascii="Museo Sans 300" w:hAnsi="Museo Sans 300"/>
                <w:sz w:val="20"/>
                <w:szCs w:val="20"/>
                <w:lang w:eastAsia="es-ES"/>
              </w:rPr>
            </w:pPr>
          </w:p>
          <w:p w14:paraId="581E4039" w14:textId="77777777" w:rsidR="00EA7CA1" w:rsidRPr="004E3FA7" w:rsidRDefault="00EA7CA1" w:rsidP="004E3FA7">
            <w:pPr>
              <w:spacing w:after="0" w:line="240" w:lineRule="auto"/>
              <w:ind w:left="217"/>
              <w:jc w:val="both"/>
              <w:rPr>
                <w:rFonts w:ascii="Museo Sans 300" w:hAnsi="Museo Sans 300"/>
                <w:sz w:val="20"/>
                <w:szCs w:val="20"/>
                <w:lang w:eastAsia="es-ES"/>
              </w:rPr>
            </w:pPr>
            <w:r w:rsidRPr="00261D3F">
              <w:rPr>
                <w:rFonts w:ascii="Museo Sans 300" w:hAnsi="Museo Sans 300"/>
                <w:sz w:val="20"/>
                <w:szCs w:val="20"/>
                <w:lang w:eastAsia="es-ES"/>
              </w:rPr>
              <w:t>En caso que el contrato u orden de compra sea por el bien o servicio</w:t>
            </w:r>
            <w:r w:rsidRPr="004E3FA7">
              <w:rPr>
                <w:rFonts w:ascii="Museo Sans 300" w:hAnsi="Museo Sans 300"/>
                <w:sz w:val="20"/>
                <w:szCs w:val="20"/>
                <w:lang w:eastAsia="es-ES"/>
              </w:rPr>
              <w:t xml:space="preserve"> de más de una empresa de CEPA, deberá presentar documentos de referencia por cada Administrador de Contrato u orden de Compra. </w:t>
            </w:r>
          </w:p>
          <w:p w14:paraId="1B92B4F5" w14:textId="77777777" w:rsidR="00EA7CA1" w:rsidRPr="004E3FA7" w:rsidRDefault="00EA7CA1" w:rsidP="004E3FA7">
            <w:pPr>
              <w:spacing w:after="0" w:line="240" w:lineRule="auto"/>
              <w:ind w:left="217"/>
              <w:jc w:val="both"/>
              <w:rPr>
                <w:rFonts w:ascii="Museo Sans 300" w:hAnsi="Museo Sans 300"/>
                <w:sz w:val="20"/>
                <w:szCs w:val="20"/>
                <w:lang w:eastAsia="es-ES"/>
              </w:rPr>
            </w:pPr>
          </w:p>
          <w:p w14:paraId="6634E435" w14:textId="77777777" w:rsidR="00EA7CA1" w:rsidRPr="00261D3F" w:rsidRDefault="00EA7CA1" w:rsidP="004E3FA7">
            <w:pPr>
              <w:spacing w:after="0" w:line="240" w:lineRule="auto"/>
              <w:ind w:left="217"/>
              <w:jc w:val="both"/>
              <w:rPr>
                <w:rFonts w:ascii="Museo Sans 300" w:hAnsi="Museo Sans 300"/>
                <w:sz w:val="20"/>
                <w:szCs w:val="20"/>
                <w:lang w:eastAsia="es-ES"/>
              </w:rPr>
            </w:pPr>
            <w:r w:rsidRPr="004E3FA7">
              <w:rPr>
                <w:rFonts w:ascii="Museo Sans 300" w:hAnsi="Museo Sans 300"/>
                <w:sz w:val="20"/>
                <w:szCs w:val="20"/>
                <w:lang w:eastAsia="es-ES"/>
              </w:rPr>
              <w:t xml:space="preserve">El o los documentos de referencia deberán cumplir con todo lo requerido en </w:t>
            </w:r>
            <w:r w:rsidRPr="00261D3F">
              <w:rPr>
                <w:rFonts w:ascii="Museo Sans 300" w:hAnsi="Museo Sans 300"/>
                <w:sz w:val="20"/>
                <w:szCs w:val="20"/>
                <w:lang w:eastAsia="es-ES"/>
              </w:rPr>
              <w:t xml:space="preserve">este documento. </w:t>
            </w:r>
          </w:p>
          <w:p w14:paraId="1623B0DB" w14:textId="77777777" w:rsidR="004B7ED3" w:rsidRPr="00261D3F" w:rsidRDefault="004B7ED3" w:rsidP="004E3FA7">
            <w:pPr>
              <w:spacing w:after="0" w:line="240" w:lineRule="auto"/>
              <w:ind w:left="217"/>
              <w:jc w:val="both"/>
              <w:rPr>
                <w:rFonts w:ascii="Museo Sans 300" w:hAnsi="Museo Sans 300" w:cs="Verdana"/>
                <w:bCs/>
                <w:sz w:val="20"/>
                <w:szCs w:val="20"/>
              </w:rPr>
            </w:pPr>
            <w:r w:rsidRPr="00261D3F">
              <w:rPr>
                <w:rFonts w:ascii="Museo Sans 300" w:hAnsi="Museo Sans 300" w:cs="Verdana"/>
                <w:bCs/>
                <w:sz w:val="20"/>
                <w:szCs w:val="20"/>
              </w:rPr>
              <w:t>Los Documentos de Referencia, deberán presentarse en original o fotocopia simple.</w:t>
            </w:r>
          </w:p>
          <w:p w14:paraId="72446EBD" w14:textId="77777777" w:rsidR="004B7ED3" w:rsidRPr="00261D3F" w:rsidRDefault="004B7ED3" w:rsidP="004E3FA7">
            <w:pPr>
              <w:spacing w:after="0" w:line="240" w:lineRule="auto"/>
              <w:ind w:left="1701"/>
              <w:jc w:val="both"/>
              <w:rPr>
                <w:rFonts w:ascii="Museo Sans 300" w:hAnsi="Museo Sans 300" w:cs="Verdana"/>
                <w:bCs/>
                <w:sz w:val="20"/>
                <w:szCs w:val="20"/>
              </w:rPr>
            </w:pPr>
          </w:p>
          <w:p w14:paraId="465936CE" w14:textId="77777777" w:rsidR="004B7ED3" w:rsidRPr="004E3FA7" w:rsidRDefault="004B7ED3" w:rsidP="004E3FA7">
            <w:pPr>
              <w:spacing w:after="0" w:line="240" w:lineRule="auto"/>
              <w:ind w:left="217"/>
              <w:jc w:val="both"/>
              <w:rPr>
                <w:rFonts w:ascii="Museo Sans 300" w:hAnsi="Museo Sans 300"/>
                <w:color w:val="000000"/>
                <w:sz w:val="20"/>
                <w:szCs w:val="20"/>
              </w:rPr>
            </w:pPr>
            <w:r w:rsidRPr="00261D3F">
              <w:rPr>
                <w:rFonts w:ascii="Museo Sans 300" w:hAnsi="Museo Sans 300" w:cs="Verdana"/>
                <w:bCs/>
                <w:sz w:val="20"/>
                <w:szCs w:val="20"/>
              </w:rPr>
              <w:t xml:space="preserve">Nota: Para </w:t>
            </w:r>
            <w:r w:rsidR="00165237" w:rsidRPr="00261D3F">
              <w:rPr>
                <w:rFonts w:ascii="Museo Sans 300" w:hAnsi="Museo Sans 300" w:cs="Verdana"/>
                <w:bCs/>
                <w:sz w:val="20"/>
                <w:szCs w:val="20"/>
              </w:rPr>
              <w:t xml:space="preserve">todos </w:t>
            </w:r>
            <w:r w:rsidRPr="00261D3F">
              <w:rPr>
                <w:rFonts w:ascii="Museo Sans 300" w:hAnsi="Museo Sans 300" w:cs="Verdana"/>
                <w:bCs/>
                <w:sz w:val="20"/>
                <w:szCs w:val="20"/>
              </w:rPr>
              <w:t>los Documentos de Referencia</w:t>
            </w:r>
            <w:r w:rsidR="00165237" w:rsidRPr="00261D3F">
              <w:rPr>
                <w:rFonts w:ascii="Museo Sans 300" w:hAnsi="Museo Sans 300" w:cs="Verdana"/>
                <w:bCs/>
                <w:sz w:val="20"/>
                <w:szCs w:val="20"/>
              </w:rPr>
              <w:t xml:space="preserve"> a presentar</w:t>
            </w:r>
            <w:r w:rsidRPr="00261D3F">
              <w:rPr>
                <w:rFonts w:ascii="Museo Sans 300" w:hAnsi="Museo Sans 300" w:cs="Verdana"/>
                <w:bCs/>
                <w:sz w:val="20"/>
                <w:szCs w:val="20"/>
              </w:rPr>
              <w:t xml:space="preserve">, deberá utilizar la información establecida en el </w:t>
            </w:r>
            <w:r w:rsidR="007364FE" w:rsidRPr="00261D3F">
              <w:rPr>
                <w:rFonts w:ascii="Museo Sans 300" w:hAnsi="Museo Sans 300" w:cs="Verdana"/>
                <w:b/>
                <w:sz w:val="20"/>
                <w:szCs w:val="20"/>
              </w:rPr>
              <w:t>F</w:t>
            </w:r>
            <w:r w:rsidRPr="00261D3F">
              <w:rPr>
                <w:rFonts w:ascii="Museo Sans 300" w:hAnsi="Museo Sans 300" w:cs="Verdana"/>
                <w:b/>
                <w:sz w:val="20"/>
                <w:szCs w:val="20"/>
              </w:rPr>
              <w:t>orm</w:t>
            </w:r>
            <w:r w:rsidR="006D6599" w:rsidRPr="00261D3F">
              <w:rPr>
                <w:rFonts w:ascii="Museo Sans 300" w:hAnsi="Museo Sans 300" w:cs="Verdana"/>
                <w:b/>
                <w:sz w:val="20"/>
                <w:szCs w:val="20"/>
              </w:rPr>
              <w:t>ulario</w:t>
            </w:r>
            <w:r w:rsidRPr="00261D3F">
              <w:rPr>
                <w:rFonts w:ascii="Museo Sans 300" w:hAnsi="Museo Sans 300" w:cs="Verdana"/>
                <w:b/>
                <w:sz w:val="20"/>
                <w:szCs w:val="20"/>
              </w:rPr>
              <w:t xml:space="preserve"> </w:t>
            </w:r>
            <w:r w:rsidR="006D6599" w:rsidRPr="00261D3F">
              <w:rPr>
                <w:rFonts w:ascii="Museo Sans 300" w:hAnsi="Museo Sans 300" w:cs="Verdana"/>
                <w:b/>
                <w:sz w:val="20"/>
                <w:szCs w:val="20"/>
              </w:rPr>
              <w:t>F4</w:t>
            </w:r>
            <w:r w:rsidR="006D6599" w:rsidRPr="00261D3F">
              <w:rPr>
                <w:rFonts w:ascii="Museo Sans 300" w:hAnsi="Museo Sans 300" w:cs="Verdana"/>
                <w:bCs/>
                <w:sz w:val="20"/>
                <w:szCs w:val="20"/>
              </w:rPr>
              <w:t>.</w:t>
            </w:r>
          </w:p>
          <w:p w14:paraId="67985746" w14:textId="77777777" w:rsidR="00C22E54" w:rsidRPr="004E3FA7" w:rsidRDefault="00C22E54" w:rsidP="004E3FA7">
            <w:pPr>
              <w:pStyle w:val="Prrafodelista"/>
              <w:tabs>
                <w:tab w:val="left" w:pos="457"/>
              </w:tabs>
              <w:autoSpaceDE w:val="0"/>
              <w:autoSpaceDN w:val="0"/>
              <w:adjustRightInd w:val="0"/>
              <w:spacing w:after="0" w:line="240" w:lineRule="auto"/>
              <w:ind w:left="418"/>
              <w:jc w:val="both"/>
              <w:rPr>
                <w:rFonts w:ascii="Museo Sans 300" w:eastAsia="Arial" w:hAnsi="Museo Sans 300" w:cs="Arial"/>
                <w:sz w:val="20"/>
                <w:szCs w:val="20"/>
                <w:lang w:val="es-SV" w:eastAsia="es-SV"/>
              </w:rPr>
            </w:pPr>
          </w:p>
          <w:p w14:paraId="5A58FB7C" w14:textId="77777777" w:rsidR="00C22E54" w:rsidRPr="004E3FA7" w:rsidRDefault="00C22E54" w:rsidP="00A22DDC">
            <w:pPr>
              <w:numPr>
                <w:ilvl w:val="1"/>
                <w:numId w:val="46"/>
              </w:numPr>
              <w:tabs>
                <w:tab w:val="clear" w:pos="1572"/>
                <w:tab w:val="left" w:pos="2552"/>
              </w:tabs>
              <w:autoSpaceDE w:val="0"/>
              <w:autoSpaceDN w:val="0"/>
              <w:adjustRightInd w:val="0"/>
              <w:spacing w:after="0" w:line="240" w:lineRule="auto"/>
              <w:ind w:left="500" w:hanging="283"/>
              <w:jc w:val="both"/>
              <w:rPr>
                <w:rFonts w:ascii="Museo Sans 300" w:hAnsi="Museo Sans 300"/>
                <w:b/>
                <w:bCs/>
                <w:sz w:val="20"/>
                <w:szCs w:val="20"/>
              </w:rPr>
            </w:pPr>
            <w:r w:rsidRPr="004E3FA7">
              <w:rPr>
                <w:rFonts w:ascii="Museo Sans 300" w:hAnsi="Museo Sans 300"/>
                <w:b/>
                <w:bCs/>
                <w:sz w:val="20"/>
                <w:szCs w:val="20"/>
              </w:rPr>
              <w:t>Carta Compromiso</w:t>
            </w:r>
          </w:p>
          <w:p w14:paraId="22B4A2D5" w14:textId="77777777" w:rsidR="00C22E54" w:rsidRPr="004E3FA7" w:rsidRDefault="00C22E54" w:rsidP="004E3FA7">
            <w:pPr>
              <w:autoSpaceDE w:val="0"/>
              <w:autoSpaceDN w:val="0"/>
              <w:adjustRightInd w:val="0"/>
              <w:spacing w:after="0" w:line="240" w:lineRule="auto"/>
              <w:ind w:left="1374"/>
              <w:jc w:val="both"/>
              <w:rPr>
                <w:rFonts w:ascii="Museo Sans 300" w:hAnsi="Museo Sans 300"/>
                <w:b/>
                <w:sz w:val="20"/>
                <w:szCs w:val="20"/>
              </w:rPr>
            </w:pPr>
          </w:p>
          <w:p w14:paraId="06D7969B" w14:textId="77777777" w:rsidR="00C22E54" w:rsidRPr="004E3FA7" w:rsidRDefault="00C22E54" w:rsidP="004E3FA7">
            <w:pPr>
              <w:autoSpaceDE w:val="0"/>
              <w:autoSpaceDN w:val="0"/>
              <w:adjustRightInd w:val="0"/>
              <w:spacing w:after="0" w:line="240" w:lineRule="auto"/>
              <w:ind w:left="445"/>
              <w:jc w:val="both"/>
              <w:rPr>
                <w:rFonts w:ascii="Museo Sans 300" w:hAnsi="Museo Sans 300" w:cs="Verdana"/>
                <w:bCs/>
                <w:sz w:val="20"/>
                <w:szCs w:val="20"/>
              </w:rPr>
            </w:pPr>
            <w:r w:rsidRPr="004E3FA7">
              <w:rPr>
                <w:rFonts w:ascii="Museo Sans 300" w:hAnsi="Museo Sans 300" w:cs="Verdana"/>
                <w:bCs/>
                <w:sz w:val="20"/>
                <w:szCs w:val="20"/>
              </w:rPr>
              <w:t>El ofertante deberá presentar una Carta Compromiso original, mediante la cual se compromete a cumplir con todas las condiciones establecidas y con l</w:t>
            </w:r>
            <w:r w:rsidR="004034E3" w:rsidRPr="004E3FA7">
              <w:rPr>
                <w:rFonts w:ascii="Museo Sans 300" w:hAnsi="Museo Sans 300" w:cs="Verdana"/>
                <w:bCs/>
                <w:sz w:val="20"/>
                <w:szCs w:val="20"/>
              </w:rPr>
              <w:t>o</w:t>
            </w:r>
            <w:r w:rsidRPr="004E3FA7">
              <w:rPr>
                <w:rFonts w:ascii="Museo Sans 300" w:hAnsi="Museo Sans 300" w:cs="Verdana"/>
                <w:bCs/>
                <w:sz w:val="20"/>
                <w:szCs w:val="20"/>
              </w:rPr>
              <w:t xml:space="preserve">s </w:t>
            </w:r>
            <w:r w:rsidR="004034E3" w:rsidRPr="004E3FA7">
              <w:rPr>
                <w:rFonts w:ascii="Museo Sans 300" w:hAnsi="Museo Sans 300" w:cs="Verdana"/>
                <w:bCs/>
                <w:sz w:val="20"/>
                <w:szCs w:val="20"/>
              </w:rPr>
              <w:t>términos de referencia establecidos en el Documento de Solicitud de Oferta.</w:t>
            </w:r>
            <w:r w:rsidRPr="004E3FA7">
              <w:rPr>
                <w:rFonts w:ascii="Museo Sans 300" w:hAnsi="Museo Sans 300" w:cs="Verdana"/>
                <w:bCs/>
                <w:sz w:val="20"/>
                <w:szCs w:val="20"/>
              </w:rPr>
              <w:t xml:space="preserve"> </w:t>
            </w:r>
            <w:r w:rsidR="004034E3" w:rsidRPr="004E3FA7">
              <w:rPr>
                <w:rFonts w:ascii="Museo Sans 300" w:hAnsi="Museo Sans 300" w:cs="Verdana"/>
                <w:bCs/>
                <w:sz w:val="20"/>
                <w:szCs w:val="20"/>
              </w:rPr>
              <w:t xml:space="preserve">podrá usar la información establecida en el </w:t>
            </w:r>
            <w:r w:rsidRPr="004E3FA7">
              <w:rPr>
                <w:rFonts w:ascii="Museo Sans 300" w:hAnsi="Museo Sans 300" w:cs="Verdana"/>
                <w:b/>
                <w:sz w:val="20"/>
                <w:szCs w:val="20"/>
              </w:rPr>
              <w:t>Formulario F</w:t>
            </w:r>
            <w:r w:rsidR="00E336A9" w:rsidRPr="004E3FA7">
              <w:rPr>
                <w:rFonts w:ascii="Museo Sans 300" w:hAnsi="Museo Sans 300" w:cs="Verdana"/>
                <w:b/>
                <w:sz w:val="20"/>
                <w:szCs w:val="20"/>
              </w:rPr>
              <w:t>5</w:t>
            </w:r>
            <w:r w:rsidRPr="004E3FA7">
              <w:rPr>
                <w:rFonts w:ascii="Museo Sans 300" w:hAnsi="Museo Sans 300" w:cs="Verdana"/>
                <w:bCs/>
                <w:sz w:val="20"/>
                <w:szCs w:val="20"/>
              </w:rPr>
              <w:t>.</w:t>
            </w:r>
          </w:p>
          <w:p w14:paraId="17B967E4" w14:textId="77777777" w:rsidR="001C35EE" w:rsidRPr="004E3FA7" w:rsidRDefault="001C35EE" w:rsidP="004E3FA7">
            <w:pPr>
              <w:autoSpaceDE w:val="0"/>
              <w:autoSpaceDN w:val="0"/>
              <w:adjustRightInd w:val="0"/>
              <w:spacing w:after="0" w:line="240" w:lineRule="auto"/>
              <w:ind w:left="445"/>
              <w:jc w:val="both"/>
              <w:rPr>
                <w:rFonts w:ascii="Museo Sans 300" w:hAnsi="Museo Sans 300" w:cs="Verdana"/>
                <w:bCs/>
                <w:sz w:val="20"/>
                <w:szCs w:val="20"/>
              </w:rPr>
            </w:pPr>
          </w:p>
          <w:p w14:paraId="3ED3566B" w14:textId="3D2CDB68" w:rsidR="001C35EE" w:rsidRDefault="001C35EE" w:rsidP="00A22DDC">
            <w:pPr>
              <w:numPr>
                <w:ilvl w:val="1"/>
                <w:numId w:val="46"/>
              </w:numPr>
              <w:tabs>
                <w:tab w:val="clear" w:pos="1572"/>
                <w:tab w:val="left" w:pos="2552"/>
              </w:tabs>
              <w:autoSpaceDE w:val="0"/>
              <w:autoSpaceDN w:val="0"/>
              <w:adjustRightInd w:val="0"/>
              <w:spacing w:after="0" w:line="240" w:lineRule="auto"/>
              <w:ind w:left="500" w:hanging="283"/>
              <w:jc w:val="both"/>
              <w:rPr>
                <w:rFonts w:ascii="Museo Sans 300" w:hAnsi="Museo Sans 300" w:cs="Verdana"/>
                <w:bCs/>
                <w:sz w:val="20"/>
                <w:szCs w:val="20"/>
              </w:rPr>
            </w:pPr>
            <w:r w:rsidRPr="004E3FA7">
              <w:rPr>
                <w:rFonts w:ascii="Museo Sans 300" w:hAnsi="Museo Sans 300"/>
                <w:b/>
                <w:bCs/>
                <w:sz w:val="20"/>
                <w:szCs w:val="20"/>
              </w:rPr>
              <w:t>Especificacione</w:t>
            </w:r>
            <w:r w:rsidRPr="001027E0">
              <w:rPr>
                <w:rFonts w:ascii="Museo Sans 300" w:hAnsi="Museo Sans 300"/>
                <w:b/>
                <w:bCs/>
                <w:sz w:val="20"/>
                <w:szCs w:val="20"/>
              </w:rPr>
              <w:t>s</w:t>
            </w:r>
            <w:r w:rsidRPr="00261D3F">
              <w:rPr>
                <w:rFonts w:ascii="Museo Sans 300" w:hAnsi="Museo Sans 300" w:cs="Verdana"/>
                <w:b/>
                <w:bCs/>
                <w:sz w:val="20"/>
                <w:szCs w:val="20"/>
              </w:rPr>
              <w:t xml:space="preserve"> Técnicas </w:t>
            </w:r>
            <w:r w:rsidR="001027E0">
              <w:rPr>
                <w:rFonts w:ascii="Museo Sans 300" w:hAnsi="Museo Sans 300" w:cs="Verdana"/>
                <w:b/>
                <w:bCs/>
                <w:sz w:val="20"/>
                <w:szCs w:val="20"/>
              </w:rPr>
              <w:t>c</w:t>
            </w:r>
            <w:r w:rsidRPr="00261D3F">
              <w:rPr>
                <w:rFonts w:ascii="Museo Sans 300" w:hAnsi="Museo Sans 300" w:cs="Verdana"/>
                <w:b/>
                <w:bCs/>
                <w:sz w:val="20"/>
                <w:szCs w:val="20"/>
              </w:rPr>
              <w:t xml:space="preserve">on Asignación </w:t>
            </w:r>
            <w:r w:rsidR="001027E0">
              <w:rPr>
                <w:rFonts w:ascii="Museo Sans 300" w:hAnsi="Museo Sans 300" w:cs="Verdana"/>
                <w:b/>
                <w:bCs/>
                <w:sz w:val="20"/>
                <w:szCs w:val="20"/>
              </w:rPr>
              <w:t>d</w:t>
            </w:r>
            <w:r w:rsidRPr="00261D3F">
              <w:rPr>
                <w:rFonts w:ascii="Museo Sans 300" w:hAnsi="Museo Sans 300" w:cs="Verdana"/>
                <w:b/>
                <w:bCs/>
                <w:sz w:val="20"/>
                <w:szCs w:val="20"/>
              </w:rPr>
              <w:t>e Puntaje.</w:t>
            </w:r>
          </w:p>
          <w:p w14:paraId="4CA71060" w14:textId="77777777" w:rsidR="00B81AF2" w:rsidRPr="004E3FA7" w:rsidRDefault="00B81AF2" w:rsidP="00B81AF2">
            <w:pPr>
              <w:tabs>
                <w:tab w:val="left" w:pos="2552"/>
              </w:tabs>
              <w:autoSpaceDE w:val="0"/>
              <w:autoSpaceDN w:val="0"/>
              <w:adjustRightInd w:val="0"/>
              <w:spacing w:after="0" w:line="240" w:lineRule="auto"/>
              <w:ind w:left="500"/>
              <w:jc w:val="both"/>
              <w:rPr>
                <w:rFonts w:ascii="Museo Sans 300" w:hAnsi="Museo Sans 300" w:cs="Verdana"/>
                <w:bCs/>
                <w:sz w:val="20"/>
                <w:szCs w:val="20"/>
              </w:rPr>
            </w:pPr>
          </w:p>
          <w:p w14:paraId="402C13FB" w14:textId="77777777" w:rsidR="00B81AF2" w:rsidRPr="004E3FA7" w:rsidRDefault="001C35EE" w:rsidP="00B81AF2">
            <w:pPr>
              <w:autoSpaceDE w:val="0"/>
              <w:autoSpaceDN w:val="0"/>
              <w:adjustRightInd w:val="0"/>
              <w:spacing w:after="0" w:line="240" w:lineRule="auto"/>
              <w:ind w:left="445"/>
              <w:jc w:val="both"/>
              <w:rPr>
                <w:rFonts w:ascii="Museo Sans 300" w:hAnsi="Museo Sans 300" w:cs="Verdana"/>
                <w:bCs/>
                <w:sz w:val="20"/>
                <w:szCs w:val="20"/>
              </w:rPr>
            </w:pPr>
            <w:r w:rsidRPr="004E3FA7">
              <w:rPr>
                <w:rFonts w:ascii="Museo Sans 300" w:hAnsi="Museo Sans 300" w:cs="Verdana"/>
                <w:bCs/>
                <w:sz w:val="20"/>
                <w:szCs w:val="20"/>
              </w:rPr>
              <w:t xml:space="preserve">Deberá presentar las especificaciones técnicas con asignación de puntaje con la información detallada en el </w:t>
            </w:r>
            <w:r w:rsidRPr="00545EC1">
              <w:rPr>
                <w:rFonts w:ascii="Museo Sans 300" w:hAnsi="Museo Sans 300" w:cs="Verdana"/>
                <w:bCs/>
                <w:sz w:val="20"/>
                <w:szCs w:val="20"/>
              </w:rPr>
              <w:t>Formulario F</w:t>
            </w:r>
            <w:r w:rsidR="00AF6D07" w:rsidRPr="00545EC1">
              <w:rPr>
                <w:rFonts w:ascii="Museo Sans 300" w:hAnsi="Museo Sans 300" w:cs="Verdana"/>
                <w:bCs/>
                <w:sz w:val="20"/>
                <w:szCs w:val="20"/>
              </w:rPr>
              <w:t xml:space="preserve"> 15</w:t>
            </w:r>
            <w:r w:rsidRPr="00545EC1">
              <w:rPr>
                <w:rFonts w:ascii="Museo Sans 300" w:hAnsi="Museo Sans 300" w:cs="Verdana"/>
                <w:bCs/>
                <w:sz w:val="20"/>
                <w:szCs w:val="20"/>
              </w:rPr>
              <w:t>.</w:t>
            </w:r>
            <w:r w:rsidRPr="004E3FA7">
              <w:rPr>
                <w:rFonts w:ascii="Museo Sans 300" w:hAnsi="Museo Sans 300" w:cs="Verdana"/>
                <w:bCs/>
                <w:sz w:val="20"/>
                <w:szCs w:val="20"/>
              </w:rPr>
              <w:t xml:space="preserve"> </w:t>
            </w:r>
          </w:p>
          <w:p w14:paraId="76076D9B" w14:textId="77777777" w:rsidR="001C35EE" w:rsidRPr="004E3FA7" w:rsidRDefault="001C35EE" w:rsidP="004E3FA7">
            <w:pPr>
              <w:autoSpaceDE w:val="0"/>
              <w:autoSpaceDN w:val="0"/>
              <w:adjustRightInd w:val="0"/>
              <w:spacing w:after="0" w:line="240" w:lineRule="auto"/>
              <w:ind w:left="445"/>
              <w:jc w:val="both"/>
              <w:rPr>
                <w:rFonts w:ascii="Museo Sans 300" w:hAnsi="Museo Sans 300" w:cs="Verdana"/>
                <w:bCs/>
                <w:sz w:val="20"/>
                <w:szCs w:val="20"/>
              </w:rPr>
            </w:pPr>
          </w:p>
          <w:p w14:paraId="1604C2F4" w14:textId="77777777" w:rsidR="00A339B4" w:rsidRPr="004E3FA7" w:rsidRDefault="00581FD8" w:rsidP="004E3FA7">
            <w:pPr>
              <w:spacing w:after="0" w:line="240" w:lineRule="auto"/>
              <w:jc w:val="both"/>
              <w:rPr>
                <w:rFonts w:ascii="Museo Sans 300" w:hAnsi="Museo Sans 300" w:cs="Verdana"/>
                <w:b/>
                <w:bCs/>
                <w:sz w:val="20"/>
                <w:szCs w:val="20"/>
                <w:lang w:eastAsia="es-ES"/>
              </w:rPr>
            </w:pPr>
            <w:r w:rsidRPr="004E3FA7">
              <w:rPr>
                <w:rFonts w:ascii="Museo Sans 300" w:hAnsi="Museo Sans 300" w:cs="Verdana"/>
                <w:b/>
                <w:bCs/>
                <w:sz w:val="20"/>
                <w:szCs w:val="20"/>
                <w:lang w:eastAsia="es-ES"/>
              </w:rPr>
              <w:t>9</w:t>
            </w:r>
            <w:r w:rsidR="00A339B4" w:rsidRPr="004E3FA7">
              <w:rPr>
                <w:rFonts w:ascii="Museo Sans 300" w:hAnsi="Museo Sans 300" w:cs="Verdana"/>
                <w:b/>
                <w:bCs/>
                <w:sz w:val="20"/>
                <w:szCs w:val="20"/>
                <w:lang w:eastAsia="es-ES"/>
              </w:rPr>
              <w:t>.4 DOCUMENTACIÓN ECONÓMICA</w:t>
            </w:r>
          </w:p>
          <w:p w14:paraId="4FB7D6FE" w14:textId="77777777" w:rsidR="00B72507" w:rsidRPr="004E3FA7" w:rsidRDefault="00B72507" w:rsidP="004E3FA7">
            <w:pPr>
              <w:tabs>
                <w:tab w:val="left" w:pos="2520"/>
              </w:tabs>
              <w:spacing w:after="0" w:line="240" w:lineRule="auto"/>
              <w:jc w:val="both"/>
              <w:rPr>
                <w:rFonts w:ascii="Museo Sans 300" w:hAnsi="Museo Sans 300"/>
                <w:sz w:val="20"/>
                <w:szCs w:val="20"/>
              </w:rPr>
            </w:pPr>
          </w:p>
          <w:p w14:paraId="5ABFABA2" w14:textId="77777777" w:rsidR="00B72507" w:rsidRPr="004E3FA7" w:rsidRDefault="00B72507" w:rsidP="004E3FA7">
            <w:pPr>
              <w:tabs>
                <w:tab w:val="left" w:pos="2520"/>
              </w:tabs>
              <w:spacing w:after="0" w:line="240" w:lineRule="auto"/>
              <w:jc w:val="both"/>
              <w:rPr>
                <w:rFonts w:ascii="Museo Sans 300" w:hAnsi="Museo Sans 300"/>
                <w:sz w:val="20"/>
                <w:szCs w:val="20"/>
              </w:rPr>
            </w:pPr>
            <w:r w:rsidRPr="004E3FA7">
              <w:rPr>
                <w:rFonts w:ascii="Museo Sans 300" w:hAnsi="Museo Sans 300"/>
                <w:sz w:val="20"/>
                <w:szCs w:val="20"/>
              </w:rPr>
              <w:t>El Ofertante presentará su Oferta original, el cual deberá contener:</w:t>
            </w:r>
          </w:p>
          <w:p w14:paraId="06284C22" w14:textId="77777777" w:rsidR="00A339B4" w:rsidRPr="004E3FA7" w:rsidRDefault="00A339B4" w:rsidP="004E3FA7">
            <w:pPr>
              <w:spacing w:after="0" w:line="240" w:lineRule="auto"/>
              <w:jc w:val="both"/>
              <w:rPr>
                <w:rFonts w:ascii="Museo Sans 300" w:hAnsi="Museo Sans 300"/>
                <w:sz w:val="20"/>
                <w:szCs w:val="20"/>
              </w:rPr>
            </w:pPr>
          </w:p>
          <w:p w14:paraId="52FD6581" w14:textId="77777777" w:rsidR="007040B6" w:rsidRPr="004E3FA7" w:rsidRDefault="00A339B4" w:rsidP="004E3FA7">
            <w:pPr>
              <w:spacing w:after="0" w:line="240" w:lineRule="auto"/>
              <w:jc w:val="both"/>
              <w:rPr>
                <w:rFonts w:ascii="Museo Sans 300" w:hAnsi="Museo Sans 300"/>
                <w:sz w:val="20"/>
                <w:szCs w:val="20"/>
              </w:rPr>
            </w:pPr>
            <w:r w:rsidRPr="004E3FA7">
              <w:rPr>
                <w:rFonts w:ascii="Museo Sans 300" w:hAnsi="Museo Sans 300"/>
                <w:b/>
                <w:sz w:val="20"/>
                <w:szCs w:val="20"/>
              </w:rPr>
              <w:t>CARTA OFERTA ECONÓMICA</w:t>
            </w:r>
            <w:r w:rsidRPr="004E3FA7">
              <w:rPr>
                <w:rFonts w:ascii="Museo Sans 300" w:hAnsi="Museo Sans 300"/>
                <w:color w:val="000000"/>
                <w:sz w:val="20"/>
                <w:szCs w:val="20"/>
              </w:rPr>
              <w:t xml:space="preserve">, </w:t>
            </w:r>
            <w:r w:rsidRPr="004E3FA7">
              <w:rPr>
                <w:rFonts w:ascii="Museo Sans 300" w:hAnsi="Museo Sans 300"/>
                <w:b/>
                <w:color w:val="000000"/>
                <w:sz w:val="20"/>
                <w:szCs w:val="20"/>
              </w:rPr>
              <w:t>(Formulario F</w:t>
            </w:r>
            <w:r w:rsidR="00E336A9" w:rsidRPr="004E3FA7">
              <w:rPr>
                <w:rFonts w:ascii="Museo Sans 300" w:hAnsi="Museo Sans 300"/>
                <w:b/>
                <w:color w:val="000000"/>
                <w:sz w:val="20"/>
                <w:szCs w:val="20"/>
              </w:rPr>
              <w:t>6</w:t>
            </w:r>
            <w:r w:rsidR="00BB1DB0" w:rsidRPr="004E3FA7">
              <w:rPr>
                <w:rFonts w:ascii="Museo Sans 300" w:hAnsi="Museo Sans 300"/>
                <w:b/>
                <w:color w:val="000000"/>
                <w:sz w:val="20"/>
                <w:szCs w:val="20"/>
              </w:rPr>
              <w:t>.</w:t>
            </w:r>
            <w:r w:rsidRPr="004E3FA7">
              <w:rPr>
                <w:rFonts w:ascii="Museo Sans 300" w:hAnsi="Museo Sans 300"/>
                <w:b/>
                <w:color w:val="000000"/>
                <w:sz w:val="20"/>
                <w:szCs w:val="20"/>
              </w:rPr>
              <w:t>)</w:t>
            </w:r>
            <w:r w:rsidRPr="004E3FA7">
              <w:rPr>
                <w:rFonts w:ascii="Museo Sans 300" w:hAnsi="Museo Sans 300"/>
                <w:color w:val="000000"/>
                <w:sz w:val="20"/>
                <w:szCs w:val="20"/>
              </w:rPr>
              <w:t xml:space="preserve">, conteniendo su oferta económica </w:t>
            </w:r>
            <w:r w:rsidRPr="004E3FA7">
              <w:rPr>
                <w:rFonts w:ascii="Museo Sans 300" w:hAnsi="Museo Sans 300"/>
                <w:sz w:val="20"/>
                <w:szCs w:val="20"/>
              </w:rPr>
              <w:t>debidamente firmado y sellado por el Representante Legal o Apoderado.</w:t>
            </w:r>
          </w:p>
          <w:p w14:paraId="5E2BE5B2" w14:textId="77777777" w:rsidR="00B72507" w:rsidRPr="004E3FA7" w:rsidRDefault="00B72507" w:rsidP="004E3FA7">
            <w:pPr>
              <w:spacing w:after="0" w:line="240" w:lineRule="auto"/>
              <w:jc w:val="both"/>
              <w:rPr>
                <w:rFonts w:ascii="Museo Sans 300" w:hAnsi="Museo Sans 300"/>
                <w:sz w:val="20"/>
                <w:szCs w:val="20"/>
              </w:rPr>
            </w:pPr>
          </w:p>
        </w:tc>
      </w:tr>
      <w:tr w:rsidR="00084482" w:rsidRPr="004E3FA7" w14:paraId="6BEAAA2B" w14:textId="77777777" w:rsidTr="00757168">
        <w:trPr>
          <w:trHeight w:val="794"/>
        </w:trPr>
        <w:tc>
          <w:tcPr>
            <w:tcW w:w="1823" w:type="dxa"/>
            <w:shd w:val="clear" w:color="auto" w:fill="auto"/>
          </w:tcPr>
          <w:p w14:paraId="0BBC2C75" w14:textId="77777777" w:rsidR="00084482" w:rsidRPr="004E3FA7" w:rsidRDefault="00D55726" w:rsidP="004E3FA7">
            <w:pPr>
              <w:pStyle w:val="Prrafodelista"/>
              <w:numPr>
                <w:ilvl w:val="0"/>
                <w:numId w:val="18"/>
              </w:numPr>
              <w:spacing w:after="0" w:line="240" w:lineRule="auto"/>
              <w:ind w:left="332" w:hanging="284"/>
              <w:rPr>
                <w:rFonts w:ascii="Museo Sans 300" w:hAnsi="Museo Sans 300"/>
                <w:color w:val="000000"/>
                <w:sz w:val="20"/>
                <w:szCs w:val="20"/>
                <w:lang w:val="es-SV"/>
              </w:rPr>
            </w:pPr>
            <w:r w:rsidRPr="004E3FA7">
              <w:rPr>
                <w:rFonts w:ascii="Museo Sans 300" w:hAnsi="Museo Sans 300"/>
                <w:color w:val="000000"/>
                <w:sz w:val="20"/>
                <w:szCs w:val="20"/>
                <w:lang w:val="es-SV"/>
              </w:rPr>
              <w:lastRenderedPageBreak/>
              <w:t xml:space="preserve"> </w:t>
            </w:r>
            <w:r w:rsidR="00084482" w:rsidRPr="004E3FA7">
              <w:rPr>
                <w:rFonts w:ascii="Museo Sans 300" w:hAnsi="Museo Sans 300"/>
                <w:color w:val="000000"/>
                <w:sz w:val="20"/>
                <w:szCs w:val="20"/>
                <w:lang w:val="es-SV"/>
              </w:rPr>
              <w:t>Fraude y corrupción</w:t>
            </w:r>
          </w:p>
        </w:tc>
        <w:tc>
          <w:tcPr>
            <w:tcW w:w="7371" w:type="dxa"/>
            <w:shd w:val="clear" w:color="auto" w:fill="auto"/>
            <w:vAlign w:val="center"/>
          </w:tcPr>
          <w:p w14:paraId="4D024A56" w14:textId="77777777" w:rsidR="00084482" w:rsidRPr="004E3FA7" w:rsidRDefault="00084482" w:rsidP="004E3FA7">
            <w:pPr>
              <w:pBdr>
                <w:top w:val="nil"/>
                <w:left w:val="nil"/>
                <w:bottom w:val="nil"/>
                <w:right w:val="nil"/>
                <w:between w:val="nil"/>
              </w:pBdr>
              <w:spacing w:after="0" w:line="240" w:lineRule="auto"/>
              <w:jc w:val="both"/>
              <w:rPr>
                <w:rFonts w:ascii="Museo Sans 300" w:hAnsi="Museo Sans 300"/>
                <w:color w:val="000000"/>
                <w:sz w:val="20"/>
                <w:szCs w:val="20"/>
              </w:rPr>
            </w:pPr>
            <w:r w:rsidRPr="004E3FA7">
              <w:rPr>
                <w:rFonts w:ascii="Museo Sans 300" w:hAnsi="Museo Sans 300"/>
                <w:color w:val="000000"/>
                <w:sz w:val="20"/>
                <w:szCs w:val="20"/>
              </w:rPr>
              <w:t>En cumplimiento de la Ley de Compras Públicas, se aplicarán las disposiciones sobre fraude y corrupción, que requieren a los licitantes/oferentes, proveedores, contratistas y subcontratistas, que cumplan con los más altos estándares de ética durante la adquisición y ejecución de dichos contratos.</w:t>
            </w:r>
          </w:p>
        </w:tc>
      </w:tr>
      <w:tr w:rsidR="00CF23F5" w:rsidRPr="004E3FA7" w14:paraId="6961F601" w14:textId="77777777" w:rsidTr="00757168">
        <w:trPr>
          <w:trHeight w:val="794"/>
        </w:trPr>
        <w:tc>
          <w:tcPr>
            <w:tcW w:w="1823" w:type="dxa"/>
            <w:shd w:val="clear" w:color="auto" w:fill="auto"/>
          </w:tcPr>
          <w:p w14:paraId="248F272A" w14:textId="77777777" w:rsidR="00CF23F5" w:rsidRPr="004E3FA7" w:rsidRDefault="00CF23F5" w:rsidP="004E3FA7">
            <w:pPr>
              <w:pStyle w:val="Prrafodelista"/>
              <w:numPr>
                <w:ilvl w:val="0"/>
                <w:numId w:val="18"/>
              </w:numPr>
              <w:spacing w:after="0" w:line="240" w:lineRule="auto"/>
              <w:ind w:left="332" w:hanging="284"/>
              <w:rPr>
                <w:rFonts w:ascii="Museo Sans 300" w:hAnsi="Museo Sans 300"/>
                <w:color w:val="000000"/>
                <w:sz w:val="20"/>
                <w:szCs w:val="20"/>
                <w:lang w:val="es-SV"/>
              </w:rPr>
            </w:pPr>
            <w:r w:rsidRPr="00261D3F">
              <w:rPr>
                <w:rFonts w:ascii="Museo Sans 300" w:hAnsi="Museo Sans 300"/>
                <w:color w:val="000000"/>
                <w:sz w:val="20"/>
                <w:szCs w:val="20"/>
                <w:lang w:val="es-SV"/>
              </w:rPr>
              <w:lastRenderedPageBreak/>
              <w:t>Política Antisoborno</w:t>
            </w:r>
          </w:p>
        </w:tc>
        <w:tc>
          <w:tcPr>
            <w:tcW w:w="7371" w:type="dxa"/>
            <w:shd w:val="clear" w:color="auto" w:fill="auto"/>
            <w:vAlign w:val="center"/>
          </w:tcPr>
          <w:p w14:paraId="22DE2D55" w14:textId="77777777" w:rsidR="00CF23F5" w:rsidRPr="00261D3F" w:rsidRDefault="00CF23F5" w:rsidP="004E3FA7">
            <w:pPr>
              <w:pBdr>
                <w:top w:val="nil"/>
                <w:left w:val="nil"/>
                <w:bottom w:val="nil"/>
                <w:right w:val="nil"/>
                <w:between w:val="nil"/>
              </w:pBdr>
              <w:spacing w:after="0" w:line="240" w:lineRule="auto"/>
              <w:jc w:val="both"/>
              <w:rPr>
                <w:rFonts w:ascii="Museo Sans 300" w:hAnsi="Museo Sans 300"/>
                <w:color w:val="000000"/>
                <w:sz w:val="20"/>
                <w:szCs w:val="20"/>
              </w:rPr>
            </w:pPr>
            <w:r w:rsidRPr="00261D3F">
              <w:rPr>
                <w:rFonts w:ascii="Museo Sans 300" w:hAnsi="Museo Sans 300"/>
                <w:color w:val="000000"/>
                <w:sz w:val="20"/>
                <w:szCs w:val="20"/>
              </w:rPr>
              <w:t>La Política Antisoborno, se aplica a todas las personas que actúan en nombre de CEPA y para CEPA, funcionarios, empleados, ofertantes, contratistas, socios de negocios</w:t>
            </w:r>
            <w:r w:rsidR="008661E7" w:rsidRPr="00261D3F">
              <w:rPr>
                <w:rFonts w:ascii="Museo Sans 300" w:hAnsi="Museo Sans 300"/>
                <w:color w:val="000000"/>
                <w:sz w:val="20"/>
                <w:szCs w:val="20"/>
              </w:rPr>
              <w:t>.</w:t>
            </w:r>
          </w:p>
          <w:p w14:paraId="407DDCC3" w14:textId="77777777" w:rsidR="00CF23F5" w:rsidRPr="00261D3F" w:rsidRDefault="00CF23F5" w:rsidP="004E3FA7">
            <w:pPr>
              <w:pBdr>
                <w:top w:val="nil"/>
                <w:left w:val="nil"/>
                <w:bottom w:val="nil"/>
                <w:right w:val="nil"/>
                <w:between w:val="nil"/>
              </w:pBdr>
              <w:spacing w:after="0" w:line="240" w:lineRule="auto"/>
              <w:jc w:val="both"/>
              <w:rPr>
                <w:rFonts w:ascii="Museo Sans 300" w:hAnsi="Museo Sans 300"/>
                <w:color w:val="000000"/>
                <w:sz w:val="20"/>
                <w:szCs w:val="20"/>
              </w:rPr>
            </w:pPr>
          </w:p>
          <w:p w14:paraId="378AF83C" w14:textId="77777777" w:rsidR="00CF23F5" w:rsidRPr="004E3FA7" w:rsidRDefault="00CF23F5" w:rsidP="004E3FA7">
            <w:pPr>
              <w:pBdr>
                <w:top w:val="nil"/>
                <w:left w:val="nil"/>
                <w:bottom w:val="nil"/>
                <w:right w:val="nil"/>
                <w:between w:val="nil"/>
              </w:pBdr>
              <w:spacing w:after="0" w:line="240" w:lineRule="auto"/>
              <w:jc w:val="both"/>
              <w:rPr>
                <w:rFonts w:ascii="Museo Sans 300" w:hAnsi="Museo Sans 300"/>
                <w:color w:val="000000"/>
                <w:sz w:val="20"/>
                <w:szCs w:val="20"/>
              </w:rPr>
            </w:pPr>
            <w:r w:rsidRPr="00261D3F">
              <w:rPr>
                <w:rFonts w:ascii="Museo Sans 300" w:hAnsi="Museo Sans 300"/>
                <w:color w:val="000000"/>
                <w:sz w:val="20"/>
                <w:szCs w:val="20"/>
              </w:rPr>
              <w:t>Por consiguiente los ofertantes deberán considerar el cumplimiento de la Política Antisoborno, la cual se encuentra en el Anexo 4</w:t>
            </w:r>
            <w:r w:rsidR="0038434F" w:rsidRPr="00261D3F">
              <w:rPr>
                <w:rFonts w:ascii="Museo Sans 300" w:hAnsi="Museo Sans 300"/>
                <w:color w:val="000000"/>
                <w:sz w:val="20"/>
                <w:szCs w:val="20"/>
              </w:rPr>
              <w:t>.</w:t>
            </w:r>
          </w:p>
        </w:tc>
      </w:tr>
      <w:tr w:rsidR="0038434F" w:rsidRPr="004E3FA7" w14:paraId="27FDE32C" w14:textId="77777777" w:rsidTr="00757168">
        <w:trPr>
          <w:trHeight w:val="794"/>
        </w:trPr>
        <w:tc>
          <w:tcPr>
            <w:tcW w:w="1823" w:type="dxa"/>
            <w:shd w:val="clear" w:color="auto" w:fill="auto"/>
          </w:tcPr>
          <w:p w14:paraId="6E2766E4" w14:textId="77777777" w:rsidR="0038434F" w:rsidRPr="004E3FA7" w:rsidRDefault="0038434F" w:rsidP="004E3FA7">
            <w:pPr>
              <w:pStyle w:val="Prrafodelista"/>
              <w:numPr>
                <w:ilvl w:val="0"/>
                <w:numId w:val="18"/>
              </w:numPr>
              <w:spacing w:after="0" w:line="240" w:lineRule="auto"/>
              <w:ind w:left="332" w:hanging="284"/>
              <w:rPr>
                <w:rFonts w:ascii="Museo Sans 300" w:hAnsi="Museo Sans 300"/>
                <w:color w:val="000000"/>
                <w:sz w:val="20"/>
                <w:szCs w:val="20"/>
                <w:highlight w:val="cyan"/>
                <w:lang w:val="es-SV"/>
              </w:rPr>
            </w:pPr>
            <w:r w:rsidRPr="004E3FA7">
              <w:rPr>
                <w:rFonts w:ascii="Museo Sans 300" w:hAnsi="Museo Sans 300"/>
                <w:color w:val="000000"/>
                <w:sz w:val="20"/>
                <w:szCs w:val="20"/>
                <w:lang w:val="es-SV"/>
              </w:rPr>
              <w:t>Seguridad Industrial e Higiene Ocupacional</w:t>
            </w:r>
          </w:p>
        </w:tc>
        <w:tc>
          <w:tcPr>
            <w:tcW w:w="7371" w:type="dxa"/>
            <w:shd w:val="clear" w:color="auto" w:fill="auto"/>
            <w:vAlign w:val="center"/>
          </w:tcPr>
          <w:p w14:paraId="78A3338F" w14:textId="77777777" w:rsidR="0038434F" w:rsidRPr="004E3FA7" w:rsidRDefault="0038434F" w:rsidP="004E3FA7">
            <w:pPr>
              <w:pBdr>
                <w:top w:val="nil"/>
                <w:left w:val="nil"/>
                <w:bottom w:val="nil"/>
                <w:right w:val="nil"/>
                <w:between w:val="nil"/>
              </w:pBdr>
              <w:spacing w:after="0" w:line="240" w:lineRule="auto"/>
              <w:jc w:val="both"/>
              <w:rPr>
                <w:rFonts w:ascii="Museo Sans 300" w:hAnsi="Museo Sans 300"/>
                <w:color w:val="000000"/>
                <w:sz w:val="20"/>
                <w:szCs w:val="20"/>
                <w:highlight w:val="cyan"/>
              </w:rPr>
            </w:pPr>
            <w:r w:rsidRPr="004E3FA7">
              <w:rPr>
                <w:rFonts w:ascii="Museo Sans 300" w:hAnsi="Museo Sans 300"/>
                <w:color w:val="000000"/>
                <w:sz w:val="20"/>
                <w:szCs w:val="20"/>
              </w:rPr>
              <w:t xml:space="preserve">Los participantes, deberán considerar que de ser adjudicado, deberán cumplir con lo dispuesto en el numeral 20 del Anexo 1 de este </w:t>
            </w:r>
            <w:proofErr w:type="spellStart"/>
            <w:r w:rsidRPr="004E3FA7">
              <w:rPr>
                <w:rFonts w:ascii="Museo Sans 300" w:hAnsi="Museo Sans 300"/>
                <w:color w:val="000000"/>
                <w:sz w:val="20"/>
                <w:szCs w:val="20"/>
              </w:rPr>
              <w:t>DSO</w:t>
            </w:r>
            <w:proofErr w:type="spellEnd"/>
            <w:r w:rsidRPr="004E3FA7">
              <w:rPr>
                <w:rFonts w:ascii="Museo Sans 300" w:hAnsi="Museo Sans 300"/>
                <w:color w:val="000000"/>
                <w:sz w:val="20"/>
                <w:szCs w:val="20"/>
              </w:rPr>
              <w:t>, en relación a la Seguridad Industrial e Higiene Ocupacional por parte del contratista.</w:t>
            </w:r>
          </w:p>
        </w:tc>
      </w:tr>
    </w:tbl>
    <w:p w14:paraId="5200C9F4" w14:textId="77777777" w:rsidR="001F545C" w:rsidRPr="004E3FA7" w:rsidRDefault="001F545C" w:rsidP="004E3FA7">
      <w:pPr>
        <w:pStyle w:val="Ttulo2"/>
        <w:spacing w:before="0" w:after="0" w:line="240" w:lineRule="auto"/>
        <w:ind w:left="426"/>
        <w:rPr>
          <w:rFonts w:ascii="Museo Sans 300" w:eastAsia="Calibri" w:hAnsi="Museo Sans 300"/>
          <w:sz w:val="20"/>
          <w:szCs w:val="20"/>
          <w:lang w:val="es-SV"/>
        </w:rPr>
      </w:pPr>
    </w:p>
    <w:p w14:paraId="03506D9C" w14:textId="77777777" w:rsidR="00D55726" w:rsidRPr="004E3FA7" w:rsidRDefault="00D55726" w:rsidP="004E3FA7">
      <w:pPr>
        <w:pStyle w:val="Ttulo2"/>
        <w:numPr>
          <w:ilvl w:val="0"/>
          <w:numId w:val="3"/>
        </w:numPr>
        <w:spacing w:before="0" w:after="0" w:line="240" w:lineRule="auto"/>
        <w:ind w:left="426" w:hanging="284"/>
        <w:rPr>
          <w:rFonts w:ascii="Museo Sans 300" w:eastAsia="Calibri" w:hAnsi="Museo Sans 300"/>
          <w:sz w:val="20"/>
          <w:szCs w:val="20"/>
          <w:lang w:val="es-SV"/>
        </w:rPr>
      </w:pPr>
      <w:bookmarkStart w:id="24" w:name="_Toc213279995"/>
      <w:r w:rsidRPr="004E3FA7">
        <w:rPr>
          <w:rFonts w:ascii="Museo Sans 300" w:eastAsia="Calibri" w:hAnsi="Museo Sans 300"/>
          <w:sz w:val="20"/>
          <w:szCs w:val="20"/>
          <w:lang w:val="es-SV"/>
        </w:rPr>
        <w:t>CRITERIOS Y METODOLOGÍA DE EVALUACIÓN</w:t>
      </w:r>
      <w:bookmarkEnd w:id="24"/>
      <w:r w:rsidRPr="004E3FA7">
        <w:rPr>
          <w:rFonts w:ascii="Museo Sans 300" w:eastAsia="Calibri" w:hAnsi="Museo Sans 300"/>
          <w:sz w:val="20"/>
          <w:szCs w:val="20"/>
          <w:lang w:val="es-SV"/>
        </w:rPr>
        <w:t xml:space="preserve"> </w:t>
      </w:r>
    </w:p>
    <w:tbl>
      <w:tblPr>
        <w:tblStyle w:val="21"/>
        <w:tblW w:w="9209"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38"/>
        <w:gridCol w:w="7371"/>
      </w:tblGrid>
      <w:tr w:rsidR="00D55726" w:rsidRPr="004E3FA7" w14:paraId="5AF7E628" w14:textId="77777777" w:rsidTr="00757168">
        <w:trPr>
          <w:trHeight w:val="315"/>
        </w:trPr>
        <w:tc>
          <w:tcPr>
            <w:tcW w:w="1838" w:type="dxa"/>
            <w:shd w:val="clear" w:color="auto" w:fill="auto"/>
          </w:tcPr>
          <w:p w14:paraId="3F89B697" w14:textId="77777777" w:rsidR="00D55726" w:rsidRPr="004E3FA7" w:rsidRDefault="00D55726" w:rsidP="004E3FA7">
            <w:pPr>
              <w:pStyle w:val="Prrafodelista"/>
              <w:numPr>
                <w:ilvl w:val="0"/>
                <w:numId w:val="18"/>
              </w:numPr>
              <w:spacing w:after="0" w:line="240" w:lineRule="auto"/>
              <w:ind w:left="332" w:hanging="284"/>
              <w:rPr>
                <w:rFonts w:ascii="Museo Sans 300" w:hAnsi="Museo Sans 300"/>
                <w:sz w:val="20"/>
                <w:szCs w:val="20"/>
                <w:lang w:val="es-SV"/>
              </w:rPr>
            </w:pPr>
            <w:bookmarkStart w:id="25" w:name="_heading=h.lnxbz9" w:colFirst="0" w:colLast="0"/>
            <w:bookmarkEnd w:id="25"/>
            <w:r w:rsidRPr="004E3FA7">
              <w:rPr>
                <w:rFonts w:ascii="Museo Sans 300" w:hAnsi="Museo Sans 300"/>
                <w:sz w:val="20"/>
                <w:szCs w:val="20"/>
                <w:lang w:val="es-SV"/>
              </w:rPr>
              <w:t>Criterio de evaluación y adjudicación</w:t>
            </w:r>
          </w:p>
        </w:tc>
        <w:tc>
          <w:tcPr>
            <w:tcW w:w="7371" w:type="dxa"/>
            <w:shd w:val="clear" w:color="auto" w:fill="auto"/>
            <w:vAlign w:val="bottom"/>
          </w:tcPr>
          <w:p w14:paraId="212E8C30" w14:textId="77777777" w:rsidR="00D55726" w:rsidRPr="00261D3F" w:rsidRDefault="00D55726" w:rsidP="004E3FA7">
            <w:pPr>
              <w:autoSpaceDE w:val="0"/>
              <w:autoSpaceDN w:val="0"/>
              <w:adjustRightInd w:val="0"/>
              <w:spacing w:after="0" w:line="240" w:lineRule="auto"/>
              <w:ind w:left="540"/>
              <w:rPr>
                <w:rFonts w:ascii="Museo Sans 300" w:hAnsi="Museo Sans 300" w:cs="Arial"/>
                <w:b/>
                <w:bCs/>
                <w:sz w:val="20"/>
                <w:szCs w:val="20"/>
              </w:rPr>
            </w:pPr>
          </w:p>
          <w:p w14:paraId="11C4C2F0" w14:textId="77777777" w:rsidR="000A53A0" w:rsidRPr="00261D3F" w:rsidRDefault="000A53A0" w:rsidP="004E3FA7">
            <w:pPr>
              <w:numPr>
                <w:ilvl w:val="0"/>
                <w:numId w:val="25"/>
              </w:numPr>
              <w:autoSpaceDE w:val="0"/>
              <w:autoSpaceDN w:val="0"/>
              <w:adjustRightInd w:val="0"/>
              <w:spacing w:after="0" w:line="240" w:lineRule="auto"/>
              <w:rPr>
                <w:rFonts w:ascii="Museo Sans 300" w:hAnsi="Museo Sans 300" w:cs="Arial"/>
                <w:b/>
                <w:bCs/>
                <w:sz w:val="20"/>
                <w:szCs w:val="20"/>
              </w:rPr>
            </w:pPr>
            <w:r w:rsidRPr="00261D3F">
              <w:rPr>
                <w:rFonts w:ascii="Museo Sans 300" w:hAnsi="Museo Sans 300" w:cs="Arial"/>
                <w:b/>
                <w:bCs/>
                <w:sz w:val="20"/>
                <w:szCs w:val="20"/>
              </w:rPr>
              <w:t>EVALUACIÓN DE OFERTAS</w:t>
            </w:r>
          </w:p>
          <w:p w14:paraId="44773F30" w14:textId="77777777" w:rsidR="000A53A0" w:rsidRPr="00261D3F" w:rsidRDefault="000A53A0" w:rsidP="004E3FA7">
            <w:pPr>
              <w:autoSpaceDE w:val="0"/>
              <w:autoSpaceDN w:val="0"/>
              <w:adjustRightInd w:val="0"/>
              <w:spacing w:after="0" w:line="240" w:lineRule="auto"/>
              <w:ind w:left="540"/>
              <w:rPr>
                <w:rFonts w:ascii="Museo Sans 300" w:hAnsi="Museo Sans 300" w:cs="Arial"/>
                <w:b/>
                <w:bCs/>
                <w:sz w:val="20"/>
                <w:szCs w:val="20"/>
              </w:rPr>
            </w:pPr>
          </w:p>
          <w:p w14:paraId="2DBFF1A6" w14:textId="77777777" w:rsidR="000A53A0" w:rsidRPr="00261D3F" w:rsidRDefault="000A53A0" w:rsidP="004E3FA7">
            <w:pPr>
              <w:numPr>
                <w:ilvl w:val="1"/>
                <w:numId w:val="25"/>
              </w:numPr>
              <w:tabs>
                <w:tab w:val="left" w:pos="779"/>
              </w:tabs>
              <w:autoSpaceDE w:val="0"/>
              <w:autoSpaceDN w:val="0"/>
              <w:adjustRightInd w:val="0"/>
              <w:spacing w:after="0" w:line="240" w:lineRule="auto"/>
              <w:jc w:val="both"/>
              <w:rPr>
                <w:rFonts w:ascii="Museo Sans 300" w:hAnsi="Museo Sans 300" w:cs="Verdana"/>
                <w:sz w:val="20"/>
                <w:szCs w:val="20"/>
              </w:rPr>
            </w:pPr>
            <w:r w:rsidRPr="00261D3F">
              <w:rPr>
                <w:rFonts w:ascii="Museo Sans 300" w:hAnsi="Museo Sans 300" w:cs="Verdana"/>
                <w:sz w:val="20"/>
                <w:szCs w:val="20"/>
              </w:rPr>
              <w:t xml:space="preserve">La CEPA constituirá, de acuerdo a lo establecido en el artículo 21 de la </w:t>
            </w:r>
            <w:proofErr w:type="spellStart"/>
            <w:r w:rsidRPr="00261D3F">
              <w:rPr>
                <w:rFonts w:ascii="Museo Sans 300" w:hAnsi="Museo Sans 300" w:cs="Verdana"/>
                <w:sz w:val="20"/>
                <w:szCs w:val="20"/>
              </w:rPr>
              <w:t>LCP</w:t>
            </w:r>
            <w:proofErr w:type="spellEnd"/>
            <w:r w:rsidRPr="00261D3F">
              <w:rPr>
                <w:rFonts w:ascii="Museo Sans 300" w:hAnsi="Museo Sans 300" w:cs="Verdana"/>
                <w:sz w:val="20"/>
                <w:szCs w:val="20"/>
              </w:rPr>
              <w:t>, al Panel de Evaluación de Ofertas, quien será el responsable de la evaluación de las ofertas, en el presente proceso de licitación.</w:t>
            </w:r>
          </w:p>
          <w:p w14:paraId="37A645A5" w14:textId="77777777" w:rsidR="000A53A0" w:rsidRPr="00261D3F" w:rsidRDefault="000A53A0" w:rsidP="004E3FA7">
            <w:pPr>
              <w:tabs>
                <w:tab w:val="left" w:pos="634"/>
              </w:tabs>
              <w:autoSpaceDE w:val="0"/>
              <w:autoSpaceDN w:val="0"/>
              <w:adjustRightInd w:val="0"/>
              <w:spacing w:after="0" w:line="240" w:lineRule="auto"/>
              <w:ind w:left="775" w:hanging="283"/>
              <w:jc w:val="both"/>
              <w:rPr>
                <w:rFonts w:ascii="Museo Sans 300" w:hAnsi="Museo Sans 300" w:cs="Verdana"/>
                <w:sz w:val="20"/>
                <w:szCs w:val="20"/>
              </w:rPr>
            </w:pPr>
          </w:p>
          <w:p w14:paraId="00CAAAB4" w14:textId="77777777" w:rsidR="00B66C7A" w:rsidRPr="00261D3F" w:rsidRDefault="00B66C7A" w:rsidP="004E3FA7">
            <w:pPr>
              <w:numPr>
                <w:ilvl w:val="1"/>
                <w:numId w:val="25"/>
              </w:numPr>
              <w:tabs>
                <w:tab w:val="left" w:pos="779"/>
              </w:tabs>
              <w:autoSpaceDE w:val="0"/>
              <w:autoSpaceDN w:val="0"/>
              <w:adjustRightInd w:val="0"/>
              <w:spacing w:after="0" w:line="240" w:lineRule="auto"/>
              <w:jc w:val="both"/>
              <w:rPr>
                <w:rFonts w:ascii="Museo Sans 300" w:hAnsi="Museo Sans 300"/>
                <w:sz w:val="20"/>
                <w:szCs w:val="20"/>
              </w:rPr>
            </w:pPr>
            <w:r w:rsidRPr="00261D3F">
              <w:rPr>
                <w:rFonts w:ascii="Museo Sans 300" w:hAnsi="Museo Sans 300"/>
                <w:sz w:val="20"/>
                <w:szCs w:val="20"/>
              </w:rPr>
              <w:t xml:space="preserve">Se verificará que el ofertante se encuentre inscrito en </w:t>
            </w:r>
            <w:proofErr w:type="spellStart"/>
            <w:r w:rsidRPr="00261D3F">
              <w:rPr>
                <w:rFonts w:ascii="Museo Sans 300" w:hAnsi="Museo Sans 300"/>
                <w:sz w:val="20"/>
                <w:szCs w:val="20"/>
              </w:rPr>
              <w:t>COMPRASAL</w:t>
            </w:r>
            <w:proofErr w:type="spellEnd"/>
            <w:r w:rsidRPr="00261D3F">
              <w:rPr>
                <w:rFonts w:ascii="Museo Sans 300" w:hAnsi="Museo Sans 300"/>
                <w:sz w:val="20"/>
                <w:szCs w:val="20"/>
              </w:rPr>
              <w:t xml:space="preserve"> en el proceso de Licitación</w:t>
            </w:r>
            <w:r w:rsidR="00C14C01" w:rsidRPr="00261D3F">
              <w:rPr>
                <w:rFonts w:ascii="Museo Sans 300" w:hAnsi="Museo Sans 300"/>
                <w:sz w:val="20"/>
                <w:szCs w:val="20"/>
              </w:rPr>
              <w:t xml:space="preserve"> Competitiva</w:t>
            </w:r>
            <w:r w:rsidRPr="00261D3F">
              <w:rPr>
                <w:rFonts w:ascii="Museo Sans 300" w:hAnsi="Museo Sans 300"/>
                <w:sz w:val="20"/>
                <w:szCs w:val="20"/>
              </w:rPr>
              <w:t xml:space="preserve"> CEPA L</w:t>
            </w:r>
            <w:r w:rsidR="00C14C01" w:rsidRPr="00261D3F">
              <w:rPr>
                <w:rFonts w:ascii="Museo Sans 300" w:hAnsi="Museo Sans 300"/>
                <w:sz w:val="20"/>
                <w:szCs w:val="20"/>
              </w:rPr>
              <w:t>C</w:t>
            </w:r>
            <w:r w:rsidRPr="00261D3F">
              <w:rPr>
                <w:rFonts w:ascii="Museo Sans 300" w:hAnsi="Museo Sans 300"/>
                <w:sz w:val="20"/>
                <w:szCs w:val="20"/>
              </w:rPr>
              <w:t>-</w:t>
            </w:r>
            <w:r w:rsidR="00545EC1" w:rsidRPr="00261D3F">
              <w:rPr>
                <w:rFonts w:ascii="Museo Sans 300" w:hAnsi="Museo Sans 300"/>
                <w:sz w:val="20"/>
                <w:szCs w:val="20"/>
              </w:rPr>
              <w:t>0</w:t>
            </w:r>
            <w:r w:rsidR="00207C28" w:rsidRPr="00261D3F">
              <w:rPr>
                <w:rFonts w:ascii="Museo Sans 300" w:hAnsi="Museo Sans 300"/>
                <w:sz w:val="20"/>
                <w:szCs w:val="20"/>
              </w:rPr>
              <w:t>4</w:t>
            </w:r>
            <w:r w:rsidR="001C35EE" w:rsidRPr="00261D3F">
              <w:rPr>
                <w:rFonts w:ascii="Museo Sans 300" w:hAnsi="Museo Sans 300"/>
                <w:sz w:val="20"/>
                <w:szCs w:val="20"/>
              </w:rPr>
              <w:t xml:space="preserve">/2026, “Servicio de Telefonía Fija y </w:t>
            </w:r>
            <w:proofErr w:type="spellStart"/>
            <w:r w:rsidR="001C35EE" w:rsidRPr="00261D3F">
              <w:rPr>
                <w:rFonts w:ascii="Museo Sans 300" w:hAnsi="Museo Sans 300"/>
                <w:sz w:val="20"/>
                <w:szCs w:val="20"/>
              </w:rPr>
              <w:t>Movil</w:t>
            </w:r>
            <w:proofErr w:type="spellEnd"/>
            <w:r w:rsidR="001C35EE" w:rsidRPr="00261D3F">
              <w:rPr>
                <w:rFonts w:ascii="Museo Sans 300" w:hAnsi="Museo Sans 300"/>
                <w:sz w:val="20"/>
                <w:szCs w:val="20"/>
              </w:rPr>
              <w:t xml:space="preserve"> para CEPA”</w:t>
            </w:r>
            <w:r w:rsidRPr="00261D3F">
              <w:rPr>
                <w:rFonts w:ascii="Museo Sans 300" w:hAnsi="Museo Sans 300"/>
                <w:sz w:val="20"/>
                <w:szCs w:val="20"/>
              </w:rPr>
              <w:t xml:space="preserve"> Para proceder a evaluación, no se considerará la oferta presentada en físico para el proceso de evaluación que no se encuentre en dicho registro.</w:t>
            </w:r>
          </w:p>
          <w:p w14:paraId="7A03741C" w14:textId="77777777" w:rsidR="00B66C7A" w:rsidRPr="00261D3F" w:rsidRDefault="00B66C7A" w:rsidP="004E3FA7">
            <w:pPr>
              <w:spacing w:after="0" w:line="240" w:lineRule="auto"/>
              <w:ind w:right="51"/>
              <w:jc w:val="both"/>
              <w:rPr>
                <w:rFonts w:ascii="Museo Sans 300" w:hAnsi="Museo Sans 300"/>
                <w:sz w:val="20"/>
                <w:szCs w:val="20"/>
              </w:rPr>
            </w:pPr>
          </w:p>
          <w:p w14:paraId="718A4344" w14:textId="77777777" w:rsidR="00B66C7A" w:rsidRPr="00261D3F" w:rsidRDefault="00B66C7A" w:rsidP="004E3FA7">
            <w:pPr>
              <w:numPr>
                <w:ilvl w:val="1"/>
                <w:numId w:val="25"/>
              </w:numPr>
              <w:tabs>
                <w:tab w:val="left" w:pos="779"/>
              </w:tabs>
              <w:autoSpaceDE w:val="0"/>
              <w:autoSpaceDN w:val="0"/>
              <w:adjustRightInd w:val="0"/>
              <w:spacing w:after="0" w:line="240" w:lineRule="auto"/>
              <w:jc w:val="both"/>
              <w:rPr>
                <w:rFonts w:ascii="Museo Sans 300" w:hAnsi="Museo Sans 300" w:cs="Arial"/>
                <w:sz w:val="20"/>
                <w:szCs w:val="20"/>
              </w:rPr>
            </w:pPr>
            <w:r w:rsidRPr="00261D3F">
              <w:rPr>
                <w:rFonts w:ascii="Museo Sans 300" w:hAnsi="Museo Sans 300"/>
                <w:sz w:val="20"/>
                <w:szCs w:val="20"/>
              </w:rPr>
              <w:t>Cuando</w:t>
            </w:r>
            <w:r w:rsidRPr="00261D3F">
              <w:rPr>
                <w:rFonts w:ascii="Museo Sans 300" w:hAnsi="Museo Sans 300" w:cs="Arial"/>
                <w:sz w:val="20"/>
                <w:szCs w:val="20"/>
              </w:rPr>
              <w:t xml:space="preserve"> en un mismo procedimiento de contratación se advierta la participación de diferentes personas jurídicas con el mismo representante legal, socios o grupo empresarial u otros vínculos, compitiendo en el mismo objeto contractual, ítem, lote o renglón, ambas ofertas, propuestas o cotizaciones afectadas, serán rechazadas por CEPA durante la evaluación o en cualquier momento, de conformidad al inciso final del artículo 51 de la </w:t>
            </w:r>
            <w:proofErr w:type="spellStart"/>
            <w:r w:rsidRPr="00261D3F">
              <w:rPr>
                <w:rFonts w:ascii="Museo Sans 300" w:hAnsi="Museo Sans 300" w:cs="Arial"/>
                <w:sz w:val="20"/>
                <w:szCs w:val="20"/>
              </w:rPr>
              <w:t>LCP</w:t>
            </w:r>
            <w:proofErr w:type="spellEnd"/>
            <w:r w:rsidRPr="00261D3F">
              <w:rPr>
                <w:rFonts w:ascii="Museo Sans 300" w:hAnsi="Museo Sans 300" w:cs="Arial"/>
                <w:sz w:val="20"/>
                <w:szCs w:val="20"/>
              </w:rPr>
              <w:t>.</w:t>
            </w:r>
          </w:p>
          <w:p w14:paraId="60437F10" w14:textId="77777777" w:rsidR="00B66C7A" w:rsidRPr="00261D3F" w:rsidRDefault="00B66C7A" w:rsidP="004E3FA7">
            <w:pPr>
              <w:spacing w:after="0" w:line="240" w:lineRule="auto"/>
              <w:ind w:right="51"/>
              <w:jc w:val="both"/>
              <w:rPr>
                <w:rFonts w:ascii="Museo Sans 300" w:hAnsi="Museo Sans 300"/>
                <w:sz w:val="20"/>
                <w:szCs w:val="20"/>
              </w:rPr>
            </w:pPr>
          </w:p>
          <w:p w14:paraId="186E704B" w14:textId="77777777" w:rsidR="00B66C7A" w:rsidRPr="00261D3F" w:rsidRDefault="00F81663" w:rsidP="004E3FA7">
            <w:pPr>
              <w:numPr>
                <w:ilvl w:val="1"/>
                <w:numId w:val="25"/>
              </w:numPr>
              <w:tabs>
                <w:tab w:val="left" w:pos="779"/>
              </w:tabs>
              <w:autoSpaceDE w:val="0"/>
              <w:autoSpaceDN w:val="0"/>
              <w:adjustRightInd w:val="0"/>
              <w:spacing w:after="0" w:line="240" w:lineRule="auto"/>
              <w:jc w:val="both"/>
              <w:rPr>
                <w:rFonts w:ascii="Museo Sans 300" w:hAnsi="Museo Sans 300" w:cstheme="minorHAnsi"/>
                <w:sz w:val="20"/>
                <w:szCs w:val="20"/>
                <w:u w:val="single"/>
              </w:rPr>
            </w:pPr>
            <w:r w:rsidRPr="00261D3F">
              <w:rPr>
                <w:rFonts w:ascii="Museo Sans 300" w:hAnsi="Museo Sans 300" w:cs="Verdana"/>
                <w:sz w:val="20"/>
                <w:szCs w:val="20"/>
              </w:rPr>
              <w:t>El proceso de evaluación de las ofertas, dará inicio con el análisis del Acta de Recepción y Apertura de Ofertas y s</w:t>
            </w:r>
            <w:r w:rsidR="00B66C7A" w:rsidRPr="00261D3F">
              <w:rPr>
                <w:rFonts w:ascii="Museo Sans 300" w:hAnsi="Museo Sans 300"/>
                <w:sz w:val="20"/>
                <w:szCs w:val="20"/>
              </w:rPr>
              <w:t>erá</w:t>
            </w:r>
            <w:r w:rsidR="00B66C7A" w:rsidRPr="00261D3F">
              <w:rPr>
                <w:rFonts w:ascii="Museo Sans 300" w:hAnsi="Museo Sans 300" w:cs="Verdana"/>
                <w:sz w:val="20"/>
                <w:szCs w:val="20"/>
              </w:rPr>
              <w:t xml:space="preserve"> motivo de DESCALIFICACIÓN DE LA OFERTA y no continuarán en el proceso de evaluación, dejándose establecido el motivo de esta decisión si llegase a detectarse la omisión de cualquiera de los documentos obligatorios no subsanables indicados en el Anexo 1. numeral 2 de la Sección III de este documento o no cumple con requisitos obligatorios en este Documento de Solicitud de Oferta o se determine que no existe una eventual adjudicación o haya presentado dentro de su propuesta, alternativas de ofertas totales u ofertas de </w:t>
            </w:r>
            <w:proofErr w:type="spellStart"/>
            <w:r w:rsidR="00B66C7A" w:rsidRPr="00261D3F">
              <w:rPr>
                <w:rFonts w:ascii="Museo Sans 300" w:hAnsi="Museo Sans 300" w:cs="Verdana"/>
                <w:sz w:val="20"/>
                <w:szCs w:val="20"/>
              </w:rPr>
              <w:t>items</w:t>
            </w:r>
            <w:proofErr w:type="spellEnd"/>
            <w:r w:rsidR="00B66C7A" w:rsidRPr="00261D3F">
              <w:rPr>
                <w:rFonts w:ascii="Museo Sans 300" w:hAnsi="Museo Sans 300" w:cs="Verdana"/>
                <w:sz w:val="20"/>
                <w:szCs w:val="20"/>
              </w:rPr>
              <w:t xml:space="preserve"> o lotes; o se verifique prácticas anticompetitivas</w:t>
            </w:r>
            <w:r w:rsidR="00B66C7A" w:rsidRPr="00261D3F">
              <w:rPr>
                <w:rFonts w:ascii="Museo Sans 300" w:hAnsi="Museo Sans 300" w:cstheme="minorHAnsi"/>
                <w:sz w:val="20"/>
                <w:szCs w:val="20"/>
                <w:u w:val="single"/>
              </w:rPr>
              <w:t xml:space="preserve">, de acuerdo a lo indicado en el literal B. numeral </w:t>
            </w:r>
            <w:r w:rsidR="001C35EE" w:rsidRPr="00261D3F">
              <w:rPr>
                <w:rFonts w:ascii="Museo Sans 300" w:hAnsi="Museo Sans 300" w:cstheme="minorHAnsi"/>
                <w:sz w:val="20"/>
                <w:szCs w:val="20"/>
                <w:u w:val="single"/>
              </w:rPr>
              <w:t>9</w:t>
            </w:r>
            <w:r w:rsidR="00B66C7A" w:rsidRPr="00261D3F">
              <w:rPr>
                <w:rFonts w:ascii="Museo Sans 300" w:hAnsi="Museo Sans 300" w:cstheme="minorHAnsi"/>
                <w:sz w:val="20"/>
                <w:szCs w:val="20"/>
                <w:u w:val="single"/>
              </w:rPr>
              <w:t xml:space="preserve"> de esta Sección.</w:t>
            </w:r>
          </w:p>
          <w:p w14:paraId="5FD69ACD" w14:textId="77777777" w:rsidR="00B66C7A" w:rsidRPr="00261D3F" w:rsidRDefault="00B66C7A" w:rsidP="004E3FA7">
            <w:pPr>
              <w:tabs>
                <w:tab w:val="left" w:pos="779"/>
              </w:tabs>
              <w:autoSpaceDE w:val="0"/>
              <w:autoSpaceDN w:val="0"/>
              <w:adjustRightInd w:val="0"/>
              <w:spacing w:after="0" w:line="240" w:lineRule="auto"/>
              <w:ind w:left="792"/>
              <w:jc w:val="both"/>
              <w:rPr>
                <w:rFonts w:ascii="Museo Sans 300" w:hAnsi="Museo Sans 300" w:cstheme="minorHAnsi"/>
                <w:sz w:val="20"/>
                <w:szCs w:val="20"/>
              </w:rPr>
            </w:pPr>
          </w:p>
          <w:p w14:paraId="46FD9518" w14:textId="77777777" w:rsidR="000A53A0" w:rsidRPr="00261D3F" w:rsidRDefault="000A53A0" w:rsidP="004E3FA7">
            <w:pPr>
              <w:numPr>
                <w:ilvl w:val="1"/>
                <w:numId w:val="25"/>
              </w:numPr>
              <w:tabs>
                <w:tab w:val="left" w:pos="779"/>
              </w:tabs>
              <w:autoSpaceDE w:val="0"/>
              <w:autoSpaceDN w:val="0"/>
              <w:adjustRightInd w:val="0"/>
              <w:spacing w:after="0" w:line="240" w:lineRule="auto"/>
              <w:jc w:val="both"/>
              <w:rPr>
                <w:rFonts w:ascii="Museo Sans 300" w:hAnsi="Museo Sans 300" w:cs="Verdana"/>
                <w:sz w:val="20"/>
                <w:szCs w:val="20"/>
              </w:rPr>
            </w:pPr>
            <w:r w:rsidRPr="00261D3F">
              <w:rPr>
                <w:rFonts w:ascii="Museo Sans 300" w:hAnsi="Museo Sans 300" w:cs="Verdana"/>
                <w:sz w:val="20"/>
                <w:szCs w:val="20"/>
              </w:rPr>
              <w:t xml:space="preserve">Con el objeto de agilizar el proceso de evaluación, la evaluación de las ofertas podrá efectuarse, individualmente o en forma simultánea, independientemente de su orden. Si se determina omisión de documentos o de información se procederá a solicitar las subsanaciones, inclusive la documentación legal vencida, salvo aquellos casos u ofertas que por economía procesal se determine que, </w:t>
            </w:r>
            <w:r w:rsidRPr="00261D3F">
              <w:rPr>
                <w:rFonts w:ascii="Museo Sans 300" w:hAnsi="Museo Sans 300" w:cs="Verdana"/>
                <w:sz w:val="20"/>
                <w:szCs w:val="20"/>
              </w:rPr>
              <w:lastRenderedPageBreak/>
              <w:t>aunque se subsane no cumple con aspectos de cumplimiento obligatorio.</w:t>
            </w:r>
          </w:p>
          <w:p w14:paraId="094DA5C5" w14:textId="77777777" w:rsidR="000A53A0" w:rsidRPr="00261D3F" w:rsidRDefault="000A53A0" w:rsidP="004E3FA7">
            <w:pPr>
              <w:tabs>
                <w:tab w:val="num" w:pos="1134"/>
              </w:tabs>
              <w:autoSpaceDE w:val="0"/>
              <w:autoSpaceDN w:val="0"/>
              <w:adjustRightInd w:val="0"/>
              <w:spacing w:after="0" w:line="240" w:lineRule="auto"/>
              <w:contextualSpacing/>
              <w:jc w:val="both"/>
              <w:rPr>
                <w:rFonts w:ascii="Museo Sans 300" w:hAnsi="Museo Sans 300" w:cs="Verdana"/>
                <w:sz w:val="20"/>
                <w:szCs w:val="20"/>
              </w:rPr>
            </w:pPr>
          </w:p>
          <w:p w14:paraId="02DD2733" w14:textId="77777777" w:rsidR="003126EC" w:rsidRPr="00261D3F" w:rsidRDefault="003126EC" w:rsidP="004E3FA7">
            <w:pPr>
              <w:numPr>
                <w:ilvl w:val="1"/>
                <w:numId w:val="25"/>
              </w:numPr>
              <w:tabs>
                <w:tab w:val="left" w:pos="779"/>
              </w:tabs>
              <w:autoSpaceDE w:val="0"/>
              <w:autoSpaceDN w:val="0"/>
              <w:adjustRightInd w:val="0"/>
              <w:spacing w:after="0" w:line="240" w:lineRule="auto"/>
              <w:jc w:val="both"/>
              <w:rPr>
                <w:rFonts w:ascii="Museo Sans 300" w:hAnsi="Museo Sans 300" w:cs="Verdana"/>
                <w:sz w:val="20"/>
                <w:szCs w:val="20"/>
              </w:rPr>
            </w:pPr>
            <w:r w:rsidRPr="00261D3F">
              <w:rPr>
                <w:rFonts w:ascii="Museo Sans 300" w:hAnsi="Museo Sans 300" w:cs="Verdana"/>
                <w:sz w:val="20"/>
                <w:szCs w:val="20"/>
              </w:rPr>
              <w:t>La CEPA podrá verificar o validar la información</w:t>
            </w:r>
            <w:r w:rsidR="00C23881" w:rsidRPr="00261D3F">
              <w:rPr>
                <w:rFonts w:ascii="Museo Sans 300" w:hAnsi="Museo Sans 300" w:cs="Verdana"/>
                <w:sz w:val="20"/>
                <w:szCs w:val="20"/>
              </w:rPr>
              <w:t xml:space="preserve"> legal, financiera y técnica (según aplique)</w:t>
            </w:r>
            <w:r w:rsidRPr="00261D3F">
              <w:rPr>
                <w:rFonts w:ascii="Museo Sans 300" w:hAnsi="Museo Sans 300" w:cs="Verdana"/>
                <w:sz w:val="20"/>
                <w:szCs w:val="20"/>
              </w:rPr>
              <w:t xml:space="preserve"> presentada por los medios electrónicos disponibles por el Centro Nacional de Registros o instituciones públicas extranjeras y que permitan garantizar la veracidad de la información. El PEO deberá documentar adecuadamente la verificación o validación electrónica realizada por medio de los medios que se estime conveniente, inclusive la impresión de documentos electrónicos.</w:t>
            </w:r>
          </w:p>
          <w:p w14:paraId="79357E94" w14:textId="77777777" w:rsidR="003126EC" w:rsidRPr="00261D3F" w:rsidRDefault="003126EC" w:rsidP="004E3FA7">
            <w:pPr>
              <w:tabs>
                <w:tab w:val="left" w:pos="634"/>
              </w:tabs>
              <w:autoSpaceDE w:val="0"/>
              <w:autoSpaceDN w:val="0"/>
              <w:adjustRightInd w:val="0"/>
              <w:spacing w:after="0" w:line="240" w:lineRule="auto"/>
              <w:ind w:left="775"/>
              <w:jc w:val="both"/>
              <w:rPr>
                <w:rFonts w:ascii="Museo Sans 300" w:hAnsi="Museo Sans 300" w:cs="Verdana"/>
                <w:sz w:val="20"/>
                <w:szCs w:val="20"/>
              </w:rPr>
            </w:pPr>
          </w:p>
          <w:p w14:paraId="1445F6AC" w14:textId="77777777" w:rsidR="00F67AEA" w:rsidRPr="00261D3F" w:rsidRDefault="00F67AEA" w:rsidP="004E3FA7">
            <w:pPr>
              <w:numPr>
                <w:ilvl w:val="1"/>
                <w:numId w:val="25"/>
              </w:numPr>
              <w:tabs>
                <w:tab w:val="left" w:pos="779"/>
              </w:tabs>
              <w:autoSpaceDE w:val="0"/>
              <w:autoSpaceDN w:val="0"/>
              <w:adjustRightInd w:val="0"/>
              <w:spacing w:after="0" w:line="240" w:lineRule="auto"/>
              <w:jc w:val="both"/>
              <w:rPr>
                <w:rFonts w:ascii="Museo Sans 300" w:hAnsi="Museo Sans 300" w:cs="Verdana"/>
                <w:sz w:val="20"/>
                <w:szCs w:val="20"/>
              </w:rPr>
            </w:pPr>
            <w:r w:rsidRPr="00261D3F">
              <w:rPr>
                <w:rFonts w:ascii="Museo Sans 300" w:hAnsi="Museo Sans 300" w:cs="Verdana"/>
                <w:sz w:val="20"/>
                <w:szCs w:val="20"/>
              </w:rPr>
              <w:t>En el caso que el participante esté conformado por una Participación Conjunta de Oferentes (</w:t>
            </w:r>
            <w:proofErr w:type="spellStart"/>
            <w:r w:rsidRPr="00261D3F">
              <w:rPr>
                <w:rFonts w:ascii="Museo Sans 300" w:hAnsi="Museo Sans 300" w:cs="Verdana"/>
                <w:sz w:val="20"/>
                <w:szCs w:val="20"/>
              </w:rPr>
              <w:t>PCO</w:t>
            </w:r>
            <w:proofErr w:type="spellEnd"/>
            <w:r w:rsidRPr="00261D3F">
              <w:rPr>
                <w:rFonts w:ascii="Museo Sans 300" w:hAnsi="Museo Sans 300" w:cs="Verdana"/>
                <w:sz w:val="20"/>
                <w:szCs w:val="20"/>
              </w:rPr>
              <w:t xml:space="preserve">) o Unión de Personas (UDP), la evaluación de la documentación legal y financiera, se hará por cada integrante de la UDP o </w:t>
            </w:r>
            <w:proofErr w:type="spellStart"/>
            <w:r w:rsidRPr="00261D3F">
              <w:rPr>
                <w:rFonts w:ascii="Museo Sans 300" w:hAnsi="Museo Sans 300" w:cs="Verdana"/>
                <w:sz w:val="20"/>
                <w:szCs w:val="20"/>
              </w:rPr>
              <w:t>PCO</w:t>
            </w:r>
            <w:proofErr w:type="spellEnd"/>
            <w:r w:rsidRPr="00261D3F">
              <w:rPr>
                <w:rFonts w:ascii="Museo Sans 300" w:hAnsi="Museo Sans 300" w:cs="Verdana"/>
                <w:sz w:val="20"/>
                <w:szCs w:val="20"/>
              </w:rPr>
              <w:t>.</w:t>
            </w:r>
          </w:p>
          <w:p w14:paraId="5B14D51D" w14:textId="77777777" w:rsidR="00F67AEA" w:rsidRPr="00261D3F" w:rsidRDefault="00F67AEA" w:rsidP="004E3FA7">
            <w:pPr>
              <w:tabs>
                <w:tab w:val="left" w:pos="634"/>
              </w:tabs>
              <w:autoSpaceDE w:val="0"/>
              <w:autoSpaceDN w:val="0"/>
              <w:adjustRightInd w:val="0"/>
              <w:spacing w:after="0" w:line="240" w:lineRule="auto"/>
              <w:ind w:left="1620"/>
              <w:jc w:val="both"/>
              <w:rPr>
                <w:rFonts w:ascii="Museo Sans 300" w:hAnsi="Museo Sans 300" w:cs="Verdana"/>
                <w:sz w:val="20"/>
                <w:szCs w:val="20"/>
              </w:rPr>
            </w:pPr>
          </w:p>
          <w:p w14:paraId="49408EF4" w14:textId="77777777" w:rsidR="001348B1" w:rsidRPr="00261D3F" w:rsidRDefault="000A53A0" w:rsidP="004E3FA7">
            <w:pPr>
              <w:numPr>
                <w:ilvl w:val="1"/>
                <w:numId w:val="25"/>
              </w:numPr>
              <w:tabs>
                <w:tab w:val="left" w:pos="779"/>
              </w:tabs>
              <w:autoSpaceDE w:val="0"/>
              <w:autoSpaceDN w:val="0"/>
              <w:adjustRightInd w:val="0"/>
              <w:spacing w:after="0" w:line="240" w:lineRule="auto"/>
              <w:jc w:val="both"/>
              <w:rPr>
                <w:rFonts w:ascii="Museo Sans 300" w:hAnsi="Museo Sans 300" w:cs="Verdana"/>
                <w:sz w:val="20"/>
                <w:szCs w:val="20"/>
              </w:rPr>
            </w:pPr>
            <w:r w:rsidRPr="00261D3F">
              <w:rPr>
                <w:rFonts w:ascii="Museo Sans 300" w:hAnsi="Museo Sans 300" w:cs="Verdana"/>
                <w:sz w:val="20"/>
                <w:szCs w:val="20"/>
              </w:rPr>
              <w:t>La presentación de la documentación legal del Ofertante requerida</w:t>
            </w:r>
            <w:r w:rsidR="0073678C" w:rsidRPr="00261D3F">
              <w:rPr>
                <w:rFonts w:ascii="Museo Sans 300" w:hAnsi="Museo Sans 300" w:cs="Verdana"/>
                <w:sz w:val="20"/>
                <w:szCs w:val="20"/>
              </w:rPr>
              <w:t xml:space="preserve"> en el numeral </w:t>
            </w:r>
            <w:r w:rsidR="00421820" w:rsidRPr="00261D3F">
              <w:rPr>
                <w:rFonts w:ascii="Museo Sans 300" w:hAnsi="Museo Sans 300" w:cs="Verdana"/>
                <w:sz w:val="20"/>
                <w:szCs w:val="20"/>
              </w:rPr>
              <w:t>9</w:t>
            </w:r>
            <w:r w:rsidR="0073678C" w:rsidRPr="00261D3F">
              <w:rPr>
                <w:rFonts w:ascii="Museo Sans 300" w:hAnsi="Museo Sans 300" w:cs="Verdana"/>
                <w:sz w:val="20"/>
                <w:szCs w:val="20"/>
              </w:rPr>
              <w:t xml:space="preserve">.1 de la Sección III </w:t>
            </w:r>
            <w:r w:rsidR="0029231E" w:rsidRPr="00261D3F">
              <w:rPr>
                <w:rFonts w:ascii="Museo Sans 300" w:hAnsi="Museo Sans 300" w:cs="Verdana"/>
                <w:sz w:val="20"/>
                <w:szCs w:val="20"/>
              </w:rPr>
              <w:t xml:space="preserve">y detallada en el Anexo 2 </w:t>
            </w:r>
            <w:r w:rsidR="0073678C" w:rsidRPr="00261D3F">
              <w:rPr>
                <w:rFonts w:ascii="Museo Sans 300" w:hAnsi="Museo Sans 300" w:cs="Verdana"/>
                <w:sz w:val="20"/>
                <w:szCs w:val="20"/>
              </w:rPr>
              <w:t>de este documento</w:t>
            </w:r>
            <w:r w:rsidRPr="00261D3F">
              <w:rPr>
                <w:rFonts w:ascii="Museo Sans 300" w:hAnsi="Museo Sans 300" w:cs="Verdana"/>
                <w:sz w:val="20"/>
                <w:szCs w:val="20"/>
              </w:rPr>
              <w:t xml:space="preserve">, </w:t>
            </w:r>
            <w:r w:rsidR="0041274F" w:rsidRPr="00261D3F">
              <w:rPr>
                <w:rFonts w:ascii="Museo Sans 300" w:hAnsi="Museo Sans 300" w:cs="Verdana"/>
                <w:sz w:val="20"/>
                <w:szCs w:val="20"/>
              </w:rPr>
              <w:t xml:space="preserve">es de cumplimiento obligatorio y se evaluará </w:t>
            </w:r>
            <w:r w:rsidRPr="00261D3F">
              <w:rPr>
                <w:rFonts w:ascii="Museo Sans 300" w:hAnsi="Museo Sans 300" w:cs="Verdana"/>
                <w:sz w:val="20"/>
                <w:szCs w:val="20"/>
              </w:rPr>
              <w:t>bajo criterios de “CUMPLE” o “NO CUMPLE”, para continuar con la evaluación.</w:t>
            </w:r>
            <w:r w:rsidR="00D733A4" w:rsidRPr="00261D3F">
              <w:rPr>
                <w:rFonts w:ascii="Museo Sans 300" w:hAnsi="Museo Sans 300" w:cs="Verdana"/>
                <w:sz w:val="20"/>
                <w:szCs w:val="20"/>
              </w:rPr>
              <w:t xml:space="preserve"> El Asesor Legal miembro del PEO, podrá validar la información por medio del </w:t>
            </w:r>
            <w:proofErr w:type="spellStart"/>
            <w:r w:rsidR="00D733A4" w:rsidRPr="00261D3F">
              <w:rPr>
                <w:rFonts w:ascii="Museo Sans 300" w:hAnsi="Museo Sans 300" w:cs="Verdana"/>
                <w:sz w:val="20"/>
                <w:szCs w:val="20"/>
              </w:rPr>
              <w:t>RUPES</w:t>
            </w:r>
            <w:proofErr w:type="spellEnd"/>
            <w:r w:rsidR="00D733A4" w:rsidRPr="00261D3F">
              <w:rPr>
                <w:rFonts w:ascii="Museo Sans 300" w:hAnsi="Museo Sans 300" w:cs="Verdana"/>
                <w:sz w:val="20"/>
                <w:szCs w:val="20"/>
              </w:rPr>
              <w:t>, debiendo verificar que la documentación se encuentre vigente a la fecha de presentación de ofertas</w:t>
            </w:r>
            <w:r w:rsidR="00716717" w:rsidRPr="00261D3F">
              <w:rPr>
                <w:rFonts w:ascii="Museo Sans 300" w:hAnsi="Museo Sans 300" w:cs="Verdana"/>
                <w:sz w:val="20"/>
                <w:szCs w:val="20"/>
              </w:rPr>
              <w:t>; asimismo verificará que no se efectúen prácticas anticompetitivas</w:t>
            </w:r>
            <w:r w:rsidR="008E05BA" w:rsidRPr="00261D3F">
              <w:rPr>
                <w:rFonts w:ascii="Museo Sans 300" w:hAnsi="Museo Sans 300" w:cs="Verdana"/>
                <w:sz w:val="20"/>
                <w:szCs w:val="20"/>
              </w:rPr>
              <w:t>.</w:t>
            </w:r>
          </w:p>
          <w:p w14:paraId="4CB9032D" w14:textId="77777777" w:rsidR="001348B1" w:rsidRPr="00261D3F" w:rsidRDefault="001348B1" w:rsidP="004E3FA7">
            <w:pPr>
              <w:tabs>
                <w:tab w:val="left" w:pos="634"/>
              </w:tabs>
              <w:autoSpaceDE w:val="0"/>
              <w:autoSpaceDN w:val="0"/>
              <w:adjustRightInd w:val="0"/>
              <w:spacing w:after="0" w:line="240" w:lineRule="auto"/>
              <w:ind w:left="775"/>
              <w:jc w:val="both"/>
              <w:rPr>
                <w:rFonts w:ascii="Museo Sans 300" w:hAnsi="Museo Sans 300" w:cs="Verdana"/>
                <w:sz w:val="20"/>
                <w:szCs w:val="20"/>
              </w:rPr>
            </w:pPr>
          </w:p>
          <w:p w14:paraId="70BBBBB2" w14:textId="77777777" w:rsidR="001348B1" w:rsidRPr="00261D3F" w:rsidRDefault="001348B1" w:rsidP="004E3FA7">
            <w:pPr>
              <w:numPr>
                <w:ilvl w:val="1"/>
                <w:numId w:val="25"/>
              </w:numPr>
              <w:tabs>
                <w:tab w:val="left" w:pos="779"/>
              </w:tabs>
              <w:autoSpaceDE w:val="0"/>
              <w:autoSpaceDN w:val="0"/>
              <w:adjustRightInd w:val="0"/>
              <w:spacing w:after="0" w:line="240" w:lineRule="auto"/>
              <w:jc w:val="both"/>
              <w:rPr>
                <w:rFonts w:ascii="Museo Sans 300" w:hAnsi="Museo Sans 300" w:cs="Verdana"/>
                <w:sz w:val="20"/>
                <w:szCs w:val="20"/>
              </w:rPr>
            </w:pPr>
            <w:r w:rsidRPr="00261D3F">
              <w:rPr>
                <w:rFonts w:ascii="Museo Sans 300" w:hAnsi="Museo Sans 300" w:cs="Verdana"/>
                <w:sz w:val="20"/>
                <w:szCs w:val="20"/>
              </w:rPr>
              <w:t xml:space="preserve">El PEO verificará que </w:t>
            </w:r>
            <w:r w:rsidR="00D733A4" w:rsidRPr="00261D3F">
              <w:rPr>
                <w:rFonts w:ascii="Museo Sans 300" w:hAnsi="Museo Sans 300" w:cs="Verdana"/>
                <w:sz w:val="20"/>
                <w:szCs w:val="20"/>
              </w:rPr>
              <w:t xml:space="preserve">a la fecha de presentación de la oferta, </w:t>
            </w:r>
            <w:r w:rsidRPr="00261D3F">
              <w:rPr>
                <w:rFonts w:ascii="Museo Sans 300" w:hAnsi="Museo Sans 300" w:cs="Verdana"/>
                <w:sz w:val="20"/>
                <w:szCs w:val="20"/>
              </w:rPr>
              <w:t xml:space="preserve">los ofertantes estén </w:t>
            </w:r>
            <w:r w:rsidR="00D733A4" w:rsidRPr="00261D3F">
              <w:rPr>
                <w:rFonts w:ascii="Museo Sans 300" w:hAnsi="Museo Sans 300" w:cs="Verdana"/>
                <w:sz w:val="20"/>
                <w:szCs w:val="20"/>
              </w:rPr>
              <w:t>debidame</w:t>
            </w:r>
            <w:r w:rsidR="00676460" w:rsidRPr="00261D3F">
              <w:rPr>
                <w:rFonts w:ascii="Museo Sans 300" w:hAnsi="Museo Sans 300" w:cs="Verdana"/>
                <w:sz w:val="20"/>
                <w:szCs w:val="20"/>
              </w:rPr>
              <w:t xml:space="preserve">nte </w:t>
            </w:r>
            <w:r w:rsidRPr="00261D3F">
              <w:rPr>
                <w:rFonts w:ascii="Museo Sans 300" w:hAnsi="Museo Sans 300" w:cs="Verdana"/>
                <w:sz w:val="20"/>
                <w:szCs w:val="20"/>
              </w:rPr>
              <w:t xml:space="preserve">inscritos en </w:t>
            </w:r>
            <w:proofErr w:type="spellStart"/>
            <w:r w:rsidRPr="00261D3F">
              <w:rPr>
                <w:rFonts w:ascii="Museo Sans 300" w:hAnsi="Museo Sans 300" w:cs="Verdana"/>
                <w:sz w:val="20"/>
                <w:szCs w:val="20"/>
              </w:rPr>
              <w:t>RUPES</w:t>
            </w:r>
            <w:proofErr w:type="spellEnd"/>
            <w:r w:rsidR="00676460" w:rsidRPr="00261D3F">
              <w:rPr>
                <w:rFonts w:ascii="Museo Sans 300" w:hAnsi="Museo Sans 300" w:cs="Verdana"/>
                <w:sz w:val="20"/>
                <w:szCs w:val="20"/>
              </w:rPr>
              <w:t xml:space="preserve"> e </w:t>
            </w:r>
            <w:r w:rsidR="00676460" w:rsidRPr="00261D3F">
              <w:rPr>
                <w:rFonts w:ascii="Museo Sans 300" w:hAnsi="Museo Sans 300"/>
                <w:sz w:val="20"/>
                <w:szCs w:val="20"/>
              </w:rPr>
              <w:t xml:space="preserve"> inscrito en </w:t>
            </w:r>
            <w:proofErr w:type="spellStart"/>
            <w:r w:rsidR="00676460" w:rsidRPr="00261D3F">
              <w:rPr>
                <w:rFonts w:ascii="Museo Sans 300" w:hAnsi="Museo Sans 300"/>
                <w:sz w:val="20"/>
                <w:szCs w:val="20"/>
              </w:rPr>
              <w:t>COMPRASAL</w:t>
            </w:r>
            <w:proofErr w:type="spellEnd"/>
            <w:r w:rsidR="00676460" w:rsidRPr="00261D3F">
              <w:rPr>
                <w:rFonts w:ascii="Museo Sans 300" w:hAnsi="Museo Sans 300"/>
                <w:sz w:val="20"/>
                <w:szCs w:val="20"/>
              </w:rPr>
              <w:t xml:space="preserve"> en el proceso de L</w:t>
            </w:r>
            <w:r w:rsidR="00407370" w:rsidRPr="00261D3F">
              <w:rPr>
                <w:rFonts w:ascii="Museo Sans 300" w:hAnsi="Museo Sans 300"/>
                <w:sz w:val="20"/>
                <w:szCs w:val="20"/>
              </w:rPr>
              <w:t>C-</w:t>
            </w:r>
            <w:r w:rsidR="00207C28" w:rsidRPr="00261D3F">
              <w:rPr>
                <w:rFonts w:ascii="Museo Sans 300" w:hAnsi="Museo Sans 300"/>
                <w:sz w:val="20"/>
                <w:szCs w:val="20"/>
              </w:rPr>
              <w:t>04</w:t>
            </w:r>
            <w:r w:rsidR="00407370" w:rsidRPr="00261D3F">
              <w:rPr>
                <w:rFonts w:ascii="Museo Sans 300" w:hAnsi="Museo Sans 300"/>
                <w:sz w:val="20"/>
                <w:szCs w:val="20"/>
              </w:rPr>
              <w:t xml:space="preserve">/2026, </w:t>
            </w:r>
            <w:r w:rsidR="00962542" w:rsidRPr="00261D3F">
              <w:rPr>
                <w:rFonts w:ascii="Museo Sans 300" w:hAnsi="Museo Sans 300"/>
                <w:sz w:val="20"/>
                <w:szCs w:val="20"/>
              </w:rPr>
              <w:t>“Servicio de Telefonía fija y móvil para CEPA”</w:t>
            </w:r>
            <w:r w:rsidR="00676460" w:rsidRPr="00261D3F">
              <w:rPr>
                <w:rFonts w:ascii="Museo Sans 300" w:hAnsi="Museo Sans 300"/>
                <w:sz w:val="20"/>
                <w:szCs w:val="20"/>
              </w:rPr>
              <w:t>,</w:t>
            </w:r>
            <w:r w:rsidR="00962542" w:rsidRPr="00261D3F">
              <w:rPr>
                <w:rFonts w:ascii="Museo Sans 300" w:hAnsi="Museo Sans 300"/>
                <w:sz w:val="20"/>
                <w:szCs w:val="20"/>
              </w:rPr>
              <w:t xml:space="preserve"> </w:t>
            </w:r>
            <w:r w:rsidR="00676460" w:rsidRPr="00261D3F">
              <w:rPr>
                <w:rFonts w:ascii="Museo Sans 300" w:hAnsi="Museo Sans 300"/>
                <w:sz w:val="20"/>
                <w:szCs w:val="20"/>
              </w:rPr>
              <w:t>para proceder a evaluación no se considerará la oferta para el proceso de evaluación que no se encuentre en dicho registro</w:t>
            </w:r>
            <w:r w:rsidRPr="00261D3F">
              <w:rPr>
                <w:rFonts w:ascii="Museo Sans 300" w:hAnsi="Museo Sans 300" w:cs="Verdana"/>
                <w:sz w:val="20"/>
                <w:szCs w:val="20"/>
              </w:rPr>
              <w:t xml:space="preserve"> </w:t>
            </w:r>
            <w:r w:rsidR="00D733A4" w:rsidRPr="00261D3F">
              <w:rPr>
                <w:rFonts w:ascii="Museo Sans 300" w:hAnsi="Museo Sans 300" w:cs="Verdana"/>
                <w:sz w:val="20"/>
                <w:szCs w:val="20"/>
              </w:rPr>
              <w:t>serán descalificad</w:t>
            </w:r>
            <w:r w:rsidR="00580AB1" w:rsidRPr="00261D3F">
              <w:rPr>
                <w:rFonts w:ascii="Museo Sans 300" w:hAnsi="Museo Sans 300" w:cs="Verdana"/>
                <w:sz w:val="20"/>
                <w:szCs w:val="20"/>
              </w:rPr>
              <w:t>a</w:t>
            </w:r>
            <w:r w:rsidR="00D733A4" w:rsidRPr="00261D3F">
              <w:rPr>
                <w:rFonts w:ascii="Museo Sans 300" w:hAnsi="Museo Sans 300" w:cs="Verdana"/>
                <w:sz w:val="20"/>
                <w:szCs w:val="20"/>
              </w:rPr>
              <w:t xml:space="preserve">s. Su inscripción en </w:t>
            </w:r>
            <w:proofErr w:type="spellStart"/>
            <w:r w:rsidR="00D733A4" w:rsidRPr="00261D3F">
              <w:rPr>
                <w:rFonts w:ascii="Museo Sans 300" w:hAnsi="Museo Sans 300" w:cs="Verdana"/>
                <w:sz w:val="20"/>
                <w:szCs w:val="20"/>
              </w:rPr>
              <w:t>RUPES</w:t>
            </w:r>
            <w:proofErr w:type="spellEnd"/>
            <w:r w:rsidR="00D733A4" w:rsidRPr="00261D3F">
              <w:rPr>
                <w:rFonts w:ascii="Museo Sans 300" w:hAnsi="Museo Sans 300" w:cs="Verdana"/>
                <w:sz w:val="20"/>
                <w:szCs w:val="20"/>
              </w:rPr>
              <w:t xml:space="preserve"> es obligatoria para ofertar y contratar a través del sitio web de </w:t>
            </w:r>
            <w:proofErr w:type="spellStart"/>
            <w:r w:rsidR="00D733A4" w:rsidRPr="00261D3F">
              <w:rPr>
                <w:rFonts w:ascii="Museo Sans 300" w:hAnsi="Museo Sans 300" w:cs="Verdana"/>
                <w:sz w:val="20"/>
                <w:szCs w:val="20"/>
              </w:rPr>
              <w:t>COMPRASAL</w:t>
            </w:r>
            <w:proofErr w:type="spellEnd"/>
            <w:r w:rsidR="00D733A4" w:rsidRPr="00261D3F">
              <w:rPr>
                <w:rFonts w:ascii="Museo Sans 300" w:hAnsi="Museo Sans 300" w:cs="Verdana"/>
                <w:sz w:val="20"/>
                <w:szCs w:val="20"/>
              </w:rPr>
              <w:t xml:space="preserve">. </w:t>
            </w:r>
          </w:p>
          <w:p w14:paraId="6D1CA082" w14:textId="77777777" w:rsidR="000A53A0" w:rsidRPr="00261D3F" w:rsidRDefault="000A53A0" w:rsidP="004E3FA7">
            <w:pPr>
              <w:tabs>
                <w:tab w:val="left" w:pos="634"/>
              </w:tabs>
              <w:autoSpaceDE w:val="0"/>
              <w:autoSpaceDN w:val="0"/>
              <w:adjustRightInd w:val="0"/>
              <w:spacing w:after="0" w:line="240" w:lineRule="auto"/>
              <w:ind w:left="775"/>
              <w:jc w:val="both"/>
              <w:rPr>
                <w:rFonts w:ascii="Museo Sans 300" w:hAnsi="Museo Sans 300" w:cs="Verdana"/>
                <w:sz w:val="20"/>
                <w:szCs w:val="20"/>
              </w:rPr>
            </w:pPr>
          </w:p>
          <w:p w14:paraId="7E469D60" w14:textId="77777777" w:rsidR="000A53A0" w:rsidRPr="00261D3F" w:rsidRDefault="000A53A0" w:rsidP="004E3FA7">
            <w:pPr>
              <w:numPr>
                <w:ilvl w:val="1"/>
                <w:numId w:val="25"/>
              </w:numPr>
              <w:tabs>
                <w:tab w:val="left" w:pos="779"/>
              </w:tabs>
              <w:autoSpaceDE w:val="0"/>
              <w:autoSpaceDN w:val="0"/>
              <w:adjustRightInd w:val="0"/>
              <w:spacing w:after="0" w:line="240" w:lineRule="auto"/>
              <w:jc w:val="both"/>
              <w:rPr>
                <w:rFonts w:ascii="Museo Sans 300" w:hAnsi="Museo Sans 300" w:cs="Verdana"/>
                <w:sz w:val="20"/>
                <w:szCs w:val="20"/>
              </w:rPr>
            </w:pPr>
            <w:r w:rsidRPr="00261D3F">
              <w:rPr>
                <w:rFonts w:ascii="Museo Sans 300" w:hAnsi="Museo Sans 300" w:cs="Verdana"/>
                <w:sz w:val="20"/>
                <w:szCs w:val="20"/>
              </w:rPr>
              <w:t>Durante la evaluación de ofertas, la UCP de CEPA, a requerimiento del PEO podrá:</w:t>
            </w:r>
          </w:p>
          <w:p w14:paraId="76105958" w14:textId="77777777" w:rsidR="000A53A0" w:rsidRPr="00261D3F" w:rsidRDefault="000A53A0" w:rsidP="004E3FA7">
            <w:pPr>
              <w:tabs>
                <w:tab w:val="left" w:pos="634"/>
              </w:tabs>
              <w:autoSpaceDE w:val="0"/>
              <w:autoSpaceDN w:val="0"/>
              <w:adjustRightInd w:val="0"/>
              <w:spacing w:after="0" w:line="240" w:lineRule="auto"/>
              <w:jc w:val="both"/>
              <w:rPr>
                <w:rFonts w:ascii="Museo Sans 300" w:hAnsi="Museo Sans 300" w:cs="Verdana"/>
                <w:sz w:val="20"/>
                <w:szCs w:val="20"/>
              </w:rPr>
            </w:pPr>
          </w:p>
          <w:p w14:paraId="6C406D57" w14:textId="77777777" w:rsidR="000A53A0" w:rsidRPr="00261D3F" w:rsidRDefault="000A53A0" w:rsidP="004E3FA7">
            <w:pPr>
              <w:widowControl w:val="0"/>
              <w:numPr>
                <w:ilvl w:val="2"/>
                <w:numId w:val="25"/>
              </w:numPr>
              <w:tabs>
                <w:tab w:val="left" w:pos="-2880"/>
                <w:tab w:val="left" w:pos="-2100"/>
              </w:tabs>
              <w:autoSpaceDE w:val="0"/>
              <w:autoSpaceDN w:val="0"/>
              <w:adjustRightInd w:val="0"/>
              <w:spacing w:after="0" w:line="240" w:lineRule="auto"/>
              <w:jc w:val="both"/>
              <w:rPr>
                <w:rFonts w:ascii="Museo Sans 300" w:hAnsi="Museo Sans 300" w:cs="Verdana"/>
                <w:sz w:val="20"/>
                <w:szCs w:val="20"/>
              </w:rPr>
            </w:pPr>
            <w:r w:rsidRPr="00261D3F">
              <w:rPr>
                <w:rFonts w:ascii="Museo Sans 300" w:hAnsi="Museo Sans 300" w:cs="Verdana"/>
                <w:sz w:val="20"/>
                <w:szCs w:val="20"/>
              </w:rPr>
              <w:t>Prevenir por escrito la presentación de alguna documentación legal, financiera, técnica, económica o información complementaria de ésta, considerada como subsanable en este documento.</w:t>
            </w:r>
          </w:p>
          <w:p w14:paraId="7EAFA3DA" w14:textId="77777777" w:rsidR="000A53A0" w:rsidRPr="00261D3F" w:rsidRDefault="000A53A0" w:rsidP="004E3FA7">
            <w:pPr>
              <w:widowControl w:val="0"/>
              <w:tabs>
                <w:tab w:val="left" w:pos="-2880"/>
                <w:tab w:val="left" w:pos="-2100"/>
              </w:tabs>
              <w:autoSpaceDE w:val="0"/>
              <w:autoSpaceDN w:val="0"/>
              <w:adjustRightInd w:val="0"/>
              <w:spacing w:after="0" w:line="240" w:lineRule="auto"/>
              <w:ind w:left="1626"/>
              <w:jc w:val="both"/>
              <w:rPr>
                <w:rFonts w:ascii="Museo Sans 300" w:hAnsi="Museo Sans 300" w:cs="Verdana"/>
                <w:sz w:val="20"/>
                <w:szCs w:val="20"/>
              </w:rPr>
            </w:pPr>
          </w:p>
          <w:p w14:paraId="332DEF23" w14:textId="77777777" w:rsidR="000A53A0" w:rsidRPr="00261D3F" w:rsidRDefault="000A53A0" w:rsidP="004E3FA7">
            <w:pPr>
              <w:widowControl w:val="0"/>
              <w:numPr>
                <w:ilvl w:val="2"/>
                <w:numId w:val="25"/>
              </w:numPr>
              <w:tabs>
                <w:tab w:val="left" w:pos="-2880"/>
                <w:tab w:val="left" w:pos="-2100"/>
              </w:tabs>
              <w:autoSpaceDE w:val="0"/>
              <w:autoSpaceDN w:val="0"/>
              <w:adjustRightInd w:val="0"/>
              <w:spacing w:after="0" w:line="240" w:lineRule="auto"/>
              <w:jc w:val="both"/>
              <w:rPr>
                <w:rFonts w:ascii="Museo Sans 300" w:hAnsi="Museo Sans 300"/>
                <w:sz w:val="20"/>
                <w:szCs w:val="20"/>
              </w:rPr>
            </w:pPr>
            <w:r w:rsidRPr="00261D3F">
              <w:rPr>
                <w:rFonts w:ascii="Museo Sans 300" w:hAnsi="Museo Sans 300" w:cs="Verdana"/>
                <w:sz w:val="20"/>
                <w:szCs w:val="20"/>
              </w:rPr>
              <w:t>Hacer consultas por escrito al Ofertante, con el objeto de aclarar dudas o ampliaciones, las cuales en ningún momento modificará l</w:t>
            </w:r>
            <w:r w:rsidR="0041274F" w:rsidRPr="00261D3F">
              <w:rPr>
                <w:rFonts w:ascii="Museo Sans 300" w:hAnsi="Museo Sans 300" w:cs="Verdana"/>
                <w:sz w:val="20"/>
                <w:szCs w:val="20"/>
              </w:rPr>
              <w:t>os precios unitarios ofertados o la esencia de la oferta económica</w:t>
            </w:r>
            <w:r w:rsidRPr="00261D3F">
              <w:rPr>
                <w:rFonts w:ascii="Museo Sans 300" w:hAnsi="Museo Sans 300" w:cs="Verdana"/>
                <w:sz w:val="20"/>
                <w:szCs w:val="20"/>
              </w:rPr>
              <w:t xml:space="preserve">. </w:t>
            </w:r>
            <w:r w:rsidRPr="00261D3F">
              <w:rPr>
                <w:rFonts w:ascii="Museo Sans 300" w:hAnsi="Museo Sans 300"/>
                <w:sz w:val="20"/>
                <w:szCs w:val="20"/>
              </w:rPr>
              <w:t>No obstante, si el ofertante, llegase a responder que no cumple con las especificaciones técnicas</w:t>
            </w:r>
            <w:r w:rsidR="0041274F" w:rsidRPr="00261D3F">
              <w:rPr>
                <w:rFonts w:ascii="Museo Sans 300" w:hAnsi="Museo Sans 300"/>
                <w:sz w:val="20"/>
                <w:szCs w:val="20"/>
              </w:rPr>
              <w:t xml:space="preserve"> </w:t>
            </w:r>
            <w:r w:rsidR="00B4310D" w:rsidRPr="00261D3F">
              <w:rPr>
                <w:rFonts w:ascii="Museo Sans 300" w:hAnsi="Museo Sans 300"/>
                <w:sz w:val="20"/>
                <w:szCs w:val="20"/>
              </w:rPr>
              <w:t xml:space="preserve">y/o </w:t>
            </w:r>
            <w:r w:rsidR="0041274F" w:rsidRPr="00261D3F">
              <w:rPr>
                <w:rFonts w:ascii="Museo Sans 300" w:hAnsi="Museo Sans 300"/>
                <w:sz w:val="20"/>
                <w:szCs w:val="20"/>
              </w:rPr>
              <w:t>correcciones</w:t>
            </w:r>
            <w:r w:rsidR="00B4310D" w:rsidRPr="00261D3F">
              <w:rPr>
                <w:rFonts w:ascii="Museo Sans 300" w:hAnsi="Museo Sans 300"/>
                <w:sz w:val="20"/>
                <w:szCs w:val="20"/>
              </w:rPr>
              <w:t xml:space="preserve"> o no responde a las consultas</w:t>
            </w:r>
            <w:r w:rsidR="0041274F" w:rsidRPr="00261D3F">
              <w:rPr>
                <w:rFonts w:ascii="Museo Sans 300" w:hAnsi="Museo Sans 300"/>
                <w:sz w:val="20"/>
                <w:szCs w:val="20"/>
              </w:rPr>
              <w:t xml:space="preserve"> realizadas por CEPA</w:t>
            </w:r>
            <w:r w:rsidRPr="00261D3F">
              <w:rPr>
                <w:rFonts w:ascii="Museo Sans 300" w:hAnsi="Museo Sans 300"/>
                <w:sz w:val="20"/>
                <w:szCs w:val="20"/>
              </w:rPr>
              <w:t>, la oferta</w:t>
            </w:r>
            <w:r w:rsidR="00B4310D" w:rsidRPr="00261D3F">
              <w:rPr>
                <w:rFonts w:ascii="Museo Sans 300" w:hAnsi="Museo Sans 300"/>
                <w:sz w:val="20"/>
                <w:szCs w:val="20"/>
              </w:rPr>
              <w:t xml:space="preserve">, lote o ítem </w:t>
            </w:r>
            <w:r w:rsidRPr="00261D3F">
              <w:rPr>
                <w:rFonts w:ascii="Museo Sans 300" w:hAnsi="Museo Sans 300"/>
                <w:sz w:val="20"/>
                <w:szCs w:val="20"/>
              </w:rPr>
              <w:t>será descalificada.</w:t>
            </w:r>
          </w:p>
          <w:p w14:paraId="043BDED2" w14:textId="77777777" w:rsidR="000A53A0" w:rsidRPr="00261D3F" w:rsidRDefault="000A53A0" w:rsidP="004E3FA7">
            <w:pPr>
              <w:widowControl w:val="0"/>
              <w:tabs>
                <w:tab w:val="left" w:pos="-2880"/>
                <w:tab w:val="left" w:pos="-2100"/>
              </w:tabs>
              <w:autoSpaceDE w:val="0"/>
              <w:autoSpaceDN w:val="0"/>
              <w:adjustRightInd w:val="0"/>
              <w:spacing w:after="0" w:line="240" w:lineRule="auto"/>
              <w:jc w:val="both"/>
              <w:rPr>
                <w:rFonts w:ascii="Museo Sans 300" w:hAnsi="Museo Sans 300"/>
                <w:sz w:val="20"/>
                <w:szCs w:val="20"/>
              </w:rPr>
            </w:pPr>
          </w:p>
          <w:p w14:paraId="07DFCE3F" w14:textId="77777777" w:rsidR="000A53A0" w:rsidRPr="00261D3F" w:rsidRDefault="000A53A0" w:rsidP="004E3FA7">
            <w:pPr>
              <w:numPr>
                <w:ilvl w:val="1"/>
                <w:numId w:val="25"/>
              </w:numPr>
              <w:tabs>
                <w:tab w:val="left" w:pos="779"/>
              </w:tabs>
              <w:autoSpaceDE w:val="0"/>
              <w:autoSpaceDN w:val="0"/>
              <w:adjustRightInd w:val="0"/>
              <w:spacing w:after="0" w:line="240" w:lineRule="auto"/>
              <w:jc w:val="both"/>
              <w:rPr>
                <w:rFonts w:ascii="Museo Sans 300" w:hAnsi="Museo Sans 300" w:cs="Verdana"/>
                <w:sz w:val="20"/>
                <w:szCs w:val="20"/>
              </w:rPr>
            </w:pPr>
            <w:r w:rsidRPr="00261D3F">
              <w:rPr>
                <w:rFonts w:ascii="Museo Sans 300" w:hAnsi="Museo Sans 300" w:cs="Verdana"/>
                <w:sz w:val="20"/>
                <w:szCs w:val="20"/>
              </w:rPr>
              <w:t xml:space="preserve">El PEO no continuará con la evaluación de una, varias o todas las ofertas participantes, en cualquier momento previo a la adjudicación (Artículo 101 de la </w:t>
            </w:r>
            <w:proofErr w:type="spellStart"/>
            <w:r w:rsidRPr="00261D3F">
              <w:rPr>
                <w:rFonts w:ascii="Museo Sans 300" w:hAnsi="Museo Sans 300" w:cs="Verdana"/>
                <w:sz w:val="20"/>
                <w:szCs w:val="20"/>
              </w:rPr>
              <w:t>LCP</w:t>
            </w:r>
            <w:proofErr w:type="spellEnd"/>
            <w:r w:rsidRPr="00261D3F">
              <w:rPr>
                <w:rFonts w:ascii="Museo Sans 300" w:hAnsi="Museo Sans 300" w:cs="Verdana"/>
                <w:sz w:val="20"/>
                <w:szCs w:val="20"/>
              </w:rPr>
              <w:t>), sin que por ello incurra en responsabilidad con el Oferente, por cualquiera de los motivos siguientes:</w:t>
            </w:r>
          </w:p>
          <w:p w14:paraId="2FF803F4" w14:textId="77777777" w:rsidR="00F67AEA" w:rsidRPr="00261D3F" w:rsidRDefault="00F67AEA" w:rsidP="004E3FA7">
            <w:pPr>
              <w:tabs>
                <w:tab w:val="left" w:pos="634"/>
              </w:tabs>
              <w:autoSpaceDE w:val="0"/>
              <w:autoSpaceDN w:val="0"/>
              <w:adjustRightInd w:val="0"/>
              <w:spacing w:after="0" w:line="240" w:lineRule="auto"/>
              <w:ind w:left="775"/>
              <w:jc w:val="both"/>
              <w:rPr>
                <w:rFonts w:ascii="Museo Sans 300" w:hAnsi="Museo Sans 300" w:cs="Verdana"/>
                <w:sz w:val="20"/>
                <w:szCs w:val="20"/>
              </w:rPr>
            </w:pPr>
          </w:p>
          <w:p w14:paraId="58BC82E7" w14:textId="77777777" w:rsidR="00007F3A" w:rsidRPr="00261D3F" w:rsidRDefault="00007F3A" w:rsidP="004E3FA7">
            <w:pPr>
              <w:numPr>
                <w:ilvl w:val="2"/>
                <w:numId w:val="25"/>
              </w:numPr>
              <w:autoSpaceDE w:val="0"/>
              <w:autoSpaceDN w:val="0"/>
              <w:adjustRightInd w:val="0"/>
              <w:spacing w:after="0" w:line="240" w:lineRule="auto"/>
              <w:ind w:hanging="587"/>
              <w:jc w:val="both"/>
              <w:rPr>
                <w:rFonts w:ascii="Museo Sans 300" w:hAnsi="Museo Sans 300" w:cs="Verdana"/>
                <w:sz w:val="20"/>
                <w:szCs w:val="20"/>
              </w:rPr>
            </w:pPr>
            <w:r w:rsidRPr="00261D3F">
              <w:rPr>
                <w:rFonts w:ascii="Museo Sans 300" w:hAnsi="Museo Sans 300" w:cs="Verdana"/>
                <w:sz w:val="20"/>
                <w:szCs w:val="20"/>
              </w:rPr>
              <w:lastRenderedPageBreak/>
              <w:t>El ofertante haya presentado dentro de su propuesta, alternativas de ofertas.</w:t>
            </w:r>
          </w:p>
          <w:p w14:paraId="52F6BAE6" w14:textId="77777777" w:rsidR="00007F3A" w:rsidRPr="00261D3F" w:rsidRDefault="00007F3A" w:rsidP="004E3FA7">
            <w:pPr>
              <w:spacing w:after="0" w:line="240" w:lineRule="auto"/>
              <w:ind w:left="1348"/>
              <w:jc w:val="both"/>
              <w:rPr>
                <w:rFonts w:ascii="Museo Sans 300" w:hAnsi="Museo Sans 300" w:cs="Verdana"/>
                <w:sz w:val="20"/>
                <w:szCs w:val="20"/>
              </w:rPr>
            </w:pPr>
          </w:p>
          <w:p w14:paraId="5E6CE15E" w14:textId="77777777" w:rsidR="000A53A0" w:rsidRPr="00261D3F" w:rsidRDefault="000A53A0" w:rsidP="004E3FA7">
            <w:pPr>
              <w:numPr>
                <w:ilvl w:val="2"/>
                <w:numId w:val="25"/>
              </w:numPr>
              <w:autoSpaceDE w:val="0"/>
              <w:autoSpaceDN w:val="0"/>
              <w:adjustRightInd w:val="0"/>
              <w:spacing w:after="0" w:line="240" w:lineRule="auto"/>
              <w:ind w:hanging="587"/>
              <w:jc w:val="both"/>
              <w:rPr>
                <w:rFonts w:ascii="Museo Sans 300" w:hAnsi="Museo Sans 300" w:cs="Verdana"/>
                <w:sz w:val="20"/>
                <w:szCs w:val="20"/>
              </w:rPr>
            </w:pPr>
            <w:r w:rsidRPr="00261D3F">
              <w:rPr>
                <w:rFonts w:ascii="Museo Sans 300" w:hAnsi="Museo Sans 300" w:cs="Verdana"/>
                <w:sz w:val="20"/>
                <w:szCs w:val="20"/>
              </w:rPr>
              <w:t>La oferta no cumple con los requisitos Legales, Financieros o Técnicos, o con la información o documentación de la oferta económica o cualquier otro requisito obligatorio estipulado en el Documento de Solicitud de Oferta, después del período de subsanación y/o consulta si hubiese.</w:t>
            </w:r>
          </w:p>
          <w:p w14:paraId="120ECEDC" w14:textId="77777777" w:rsidR="000A53A0" w:rsidRPr="00261D3F" w:rsidRDefault="000A53A0" w:rsidP="004E3FA7">
            <w:pPr>
              <w:spacing w:after="0" w:line="240" w:lineRule="auto"/>
              <w:ind w:left="2476"/>
              <w:jc w:val="both"/>
              <w:rPr>
                <w:rFonts w:ascii="Museo Sans 300" w:hAnsi="Museo Sans 300" w:cs="Verdana"/>
                <w:sz w:val="20"/>
                <w:szCs w:val="20"/>
              </w:rPr>
            </w:pPr>
          </w:p>
          <w:p w14:paraId="5D227D20" w14:textId="77777777" w:rsidR="000A53A0" w:rsidRPr="00261D3F" w:rsidRDefault="000A53A0" w:rsidP="004E3FA7">
            <w:pPr>
              <w:numPr>
                <w:ilvl w:val="2"/>
                <w:numId w:val="25"/>
              </w:numPr>
              <w:autoSpaceDE w:val="0"/>
              <w:autoSpaceDN w:val="0"/>
              <w:adjustRightInd w:val="0"/>
              <w:spacing w:after="0" w:line="240" w:lineRule="auto"/>
              <w:ind w:hanging="587"/>
              <w:jc w:val="both"/>
              <w:rPr>
                <w:rFonts w:ascii="Museo Sans 300" w:hAnsi="Museo Sans 300" w:cs="Verdana"/>
                <w:sz w:val="20"/>
                <w:szCs w:val="20"/>
              </w:rPr>
            </w:pPr>
            <w:r w:rsidRPr="00261D3F">
              <w:rPr>
                <w:rFonts w:ascii="Museo Sans 300" w:hAnsi="Museo Sans 300" w:cs="Verdana"/>
                <w:sz w:val="20"/>
                <w:szCs w:val="20"/>
              </w:rPr>
              <w:t xml:space="preserve">Los precios no son razonables o son excesivamente más altos que el estimado original o anormalmente bajos conforme al mercado conforme al artículo 101 de la </w:t>
            </w:r>
            <w:proofErr w:type="spellStart"/>
            <w:r w:rsidRPr="00261D3F">
              <w:rPr>
                <w:rFonts w:ascii="Museo Sans 300" w:hAnsi="Museo Sans 300" w:cs="Verdana"/>
                <w:sz w:val="20"/>
                <w:szCs w:val="20"/>
              </w:rPr>
              <w:t>LCP</w:t>
            </w:r>
            <w:proofErr w:type="spellEnd"/>
            <w:r w:rsidRPr="00261D3F">
              <w:rPr>
                <w:rFonts w:ascii="Museo Sans 300" w:hAnsi="Museo Sans 300" w:cs="Verdana"/>
                <w:sz w:val="20"/>
                <w:szCs w:val="20"/>
              </w:rPr>
              <w:t>.</w:t>
            </w:r>
          </w:p>
          <w:p w14:paraId="0F271F1A" w14:textId="77777777" w:rsidR="000A53A0" w:rsidRPr="00261D3F" w:rsidRDefault="000A53A0" w:rsidP="004E3FA7">
            <w:pPr>
              <w:spacing w:after="0" w:line="240" w:lineRule="auto"/>
              <w:ind w:left="1626"/>
              <w:jc w:val="both"/>
              <w:rPr>
                <w:rFonts w:ascii="Museo Sans 300" w:hAnsi="Museo Sans 300" w:cs="Verdana"/>
                <w:sz w:val="20"/>
                <w:szCs w:val="20"/>
              </w:rPr>
            </w:pPr>
          </w:p>
          <w:p w14:paraId="6AE0E031" w14:textId="77777777" w:rsidR="001348B1" w:rsidRPr="00261D3F" w:rsidRDefault="000A53A0" w:rsidP="004E3FA7">
            <w:pPr>
              <w:numPr>
                <w:ilvl w:val="2"/>
                <w:numId w:val="25"/>
              </w:numPr>
              <w:autoSpaceDE w:val="0"/>
              <w:autoSpaceDN w:val="0"/>
              <w:adjustRightInd w:val="0"/>
              <w:spacing w:after="0" w:line="240" w:lineRule="auto"/>
              <w:ind w:hanging="587"/>
              <w:jc w:val="both"/>
              <w:rPr>
                <w:rFonts w:ascii="Museo Sans 300" w:hAnsi="Museo Sans 300" w:cs="Verdana"/>
                <w:sz w:val="20"/>
                <w:szCs w:val="20"/>
              </w:rPr>
            </w:pPr>
            <w:r w:rsidRPr="00261D3F">
              <w:rPr>
                <w:rFonts w:ascii="Museo Sans 300" w:hAnsi="Museo Sans 300" w:cs="Verdana"/>
                <w:sz w:val="20"/>
                <w:szCs w:val="20"/>
              </w:rPr>
              <w:t>Los precios exceden de la asignación presupuestaria y no es posible realizar un ajuste de precios o disminución de cantidades.</w:t>
            </w:r>
          </w:p>
          <w:p w14:paraId="50059709" w14:textId="77777777" w:rsidR="001348B1" w:rsidRPr="00261D3F" w:rsidRDefault="001348B1" w:rsidP="004E3FA7">
            <w:pPr>
              <w:spacing w:after="0" w:line="240" w:lineRule="auto"/>
              <w:ind w:left="1626"/>
              <w:jc w:val="both"/>
              <w:rPr>
                <w:rFonts w:ascii="Museo Sans 300" w:hAnsi="Museo Sans 300" w:cs="Verdana"/>
                <w:sz w:val="20"/>
                <w:szCs w:val="20"/>
              </w:rPr>
            </w:pPr>
          </w:p>
          <w:p w14:paraId="01800904" w14:textId="77777777" w:rsidR="001348B1" w:rsidRPr="00261D3F" w:rsidRDefault="001348B1" w:rsidP="004E3FA7">
            <w:pPr>
              <w:numPr>
                <w:ilvl w:val="2"/>
                <w:numId w:val="25"/>
              </w:numPr>
              <w:autoSpaceDE w:val="0"/>
              <w:autoSpaceDN w:val="0"/>
              <w:adjustRightInd w:val="0"/>
              <w:spacing w:after="0" w:line="240" w:lineRule="auto"/>
              <w:ind w:hanging="587"/>
              <w:jc w:val="both"/>
              <w:rPr>
                <w:rFonts w:ascii="Museo Sans 300" w:hAnsi="Museo Sans 300" w:cs="Verdana"/>
                <w:sz w:val="20"/>
                <w:szCs w:val="20"/>
              </w:rPr>
            </w:pPr>
            <w:r w:rsidRPr="00261D3F">
              <w:rPr>
                <w:rFonts w:ascii="Museo Sans 300" w:hAnsi="Museo Sans 300" w:cs="Verdana"/>
                <w:sz w:val="20"/>
                <w:szCs w:val="20"/>
              </w:rPr>
              <w:t xml:space="preserve">Los ofertantes </w:t>
            </w:r>
            <w:r w:rsidR="004F355D" w:rsidRPr="00261D3F">
              <w:rPr>
                <w:rFonts w:ascii="Museo Sans 300" w:hAnsi="Museo Sans 300" w:cs="Verdana"/>
                <w:sz w:val="20"/>
                <w:szCs w:val="20"/>
              </w:rPr>
              <w:t xml:space="preserve">no estén debidamente inscritos en el </w:t>
            </w:r>
            <w:proofErr w:type="spellStart"/>
            <w:r w:rsidRPr="00261D3F">
              <w:rPr>
                <w:rFonts w:ascii="Museo Sans 300" w:hAnsi="Museo Sans 300" w:cs="Verdana"/>
                <w:sz w:val="20"/>
                <w:szCs w:val="20"/>
              </w:rPr>
              <w:t>RUPES</w:t>
            </w:r>
            <w:proofErr w:type="spellEnd"/>
            <w:r w:rsidRPr="00261D3F">
              <w:rPr>
                <w:rFonts w:ascii="Museo Sans 300" w:hAnsi="Museo Sans 300" w:cs="Verdana"/>
                <w:sz w:val="20"/>
                <w:szCs w:val="20"/>
              </w:rPr>
              <w:t>.</w:t>
            </w:r>
          </w:p>
          <w:p w14:paraId="27E6A2A4" w14:textId="77777777" w:rsidR="00073DBB" w:rsidRPr="00261D3F" w:rsidRDefault="00073DBB" w:rsidP="004E3FA7">
            <w:pPr>
              <w:pStyle w:val="Prrafodelista"/>
              <w:spacing w:after="0" w:line="240" w:lineRule="auto"/>
              <w:rPr>
                <w:rFonts w:ascii="Museo Sans 300" w:hAnsi="Museo Sans 300" w:cs="Verdana"/>
                <w:sz w:val="20"/>
                <w:szCs w:val="20"/>
                <w:lang w:val="es-SV"/>
              </w:rPr>
            </w:pPr>
          </w:p>
          <w:p w14:paraId="55FA2C4B" w14:textId="77777777" w:rsidR="00073DBB" w:rsidRPr="00261D3F" w:rsidRDefault="00073DBB" w:rsidP="004E3FA7">
            <w:pPr>
              <w:numPr>
                <w:ilvl w:val="2"/>
                <w:numId w:val="25"/>
              </w:numPr>
              <w:autoSpaceDE w:val="0"/>
              <w:autoSpaceDN w:val="0"/>
              <w:adjustRightInd w:val="0"/>
              <w:spacing w:after="0" w:line="240" w:lineRule="auto"/>
              <w:ind w:hanging="587"/>
              <w:jc w:val="both"/>
              <w:rPr>
                <w:rFonts w:ascii="Museo Sans 300" w:hAnsi="Museo Sans 300"/>
                <w:sz w:val="20"/>
                <w:szCs w:val="20"/>
              </w:rPr>
            </w:pPr>
            <w:r w:rsidRPr="00261D3F">
              <w:rPr>
                <w:rFonts w:ascii="Museo Sans 300" w:hAnsi="Museo Sans 300" w:cs="Verdana"/>
                <w:sz w:val="20"/>
                <w:szCs w:val="20"/>
              </w:rPr>
              <w:t>Se</w:t>
            </w:r>
            <w:r w:rsidRPr="00261D3F">
              <w:rPr>
                <w:rFonts w:ascii="Museo Sans 300" w:hAnsi="Museo Sans 300"/>
                <w:sz w:val="20"/>
                <w:szCs w:val="20"/>
              </w:rPr>
              <w:t xml:space="preserve"> </w:t>
            </w:r>
            <w:r w:rsidRPr="00261D3F">
              <w:rPr>
                <w:rFonts w:ascii="Museo Sans 300" w:hAnsi="Museo Sans 300" w:cs="Verdana"/>
                <w:sz w:val="20"/>
                <w:szCs w:val="20"/>
              </w:rPr>
              <w:t>verifique prácticas anticompetitivas</w:t>
            </w:r>
            <w:r w:rsidRPr="00261D3F">
              <w:rPr>
                <w:rFonts w:ascii="Museo Sans 300" w:hAnsi="Museo Sans 300"/>
                <w:sz w:val="20"/>
                <w:szCs w:val="20"/>
              </w:rPr>
              <w:t>.</w:t>
            </w:r>
          </w:p>
          <w:p w14:paraId="79821FDB" w14:textId="77777777" w:rsidR="00D67F23" w:rsidRPr="00261D3F" w:rsidRDefault="00D67F23" w:rsidP="004E3FA7">
            <w:pPr>
              <w:spacing w:after="0" w:line="240" w:lineRule="auto"/>
              <w:ind w:left="1348"/>
              <w:jc w:val="both"/>
              <w:rPr>
                <w:rFonts w:ascii="Museo Sans 300" w:hAnsi="Museo Sans 300" w:cs="Verdana"/>
                <w:sz w:val="20"/>
                <w:szCs w:val="20"/>
              </w:rPr>
            </w:pPr>
          </w:p>
          <w:p w14:paraId="100D1E94" w14:textId="77777777" w:rsidR="00D67F23" w:rsidRPr="00261D3F" w:rsidRDefault="00D67F23" w:rsidP="004E3FA7">
            <w:pPr>
              <w:numPr>
                <w:ilvl w:val="2"/>
                <w:numId w:val="25"/>
              </w:numPr>
              <w:autoSpaceDE w:val="0"/>
              <w:autoSpaceDN w:val="0"/>
              <w:adjustRightInd w:val="0"/>
              <w:spacing w:after="0" w:line="240" w:lineRule="auto"/>
              <w:ind w:hanging="587"/>
              <w:jc w:val="both"/>
              <w:rPr>
                <w:rFonts w:ascii="Museo Sans 300" w:hAnsi="Museo Sans 300" w:cs="Verdana"/>
                <w:sz w:val="20"/>
                <w:szCs w:val="20"/>
              </w:rPr>
            </w:pPr>
            <w:r w:rsidRPr="00261D3F">
              <w:rPr>
                <w:rFonts w:ascii="Museo Sans 300" w:hAnsi="Museo Sans 300" w:cs="Verdana"/>
                <w:sz w:val="20"/>
                <w:szCs w:val="20"/>
              </w:rPr>
              <w:t xml:space="preserve">Los ofertantes no estén inscritos en </w:t>
            </w:r>
            <w:proofErr w:type="spellStart"/>
            <w:r w:rsidRPr="00261D3F">
              <w:rPr>
                <w:rFonts w:ascii="Museo Sans 300" w:hAnsi="Museo Sans 300" w:cs="Verdana"/>
                <w:sz w:val="20"/>
                <w:szCs w:val="20"/>
              </w:rPr>
              <w:t>COMPRASAL</w:t>
            </w:r>
            <w:proofErr w:type="spellEnd"/>
            <w:r w:rsidRPr="00261D3F">
              <w:rPr>
                <w:rFonts w:ascii="Museo Sans 300" w:hAnsi="Museo Sans 300" w:cs="Verdana"/>
                <w:sz w:val="20"/>
                <w:szCs w:val="20"/>
              </w:rPr>
              <w:t xml:space="preserve"> para este proceso de</w:t>
            </w:r>
            <w:r w:rsidR="0003381A" w:rsidRPr="00261D3F">
              <w:rPr>
                <w:rFonts w:ascii="Museo Sans 300" w:hAnsi="Museo Sans 300" w:cs="Verdana"/>
                <w:sz w:val="20"/>
                <w:szCs w:val="20"/>
              </w:rPr>
              <w:t xml:space="preserve"> </w:t>
            </w:r>
            <w:r w:rsidR="001C35EE" w:rsidRPr="00261D3F">
              <w:rPr>
                <w:rFonts w:ascii="Museo Sans 300" w:hAnsi="Museo Sans 300" w:cs="Verdana"/>
                <w:sz w:val="20"/>
                <w:szCs w:val="20"/>
              </w:rPr>
              <w:t xml:space="preserve">Licitación Competitiva </w:t>
            </w:r>
            <w:r w:rsidR="00766270" w:rsidRPr="00261D3F">
              <w:rPr>
                <w:rFonts w:ascii="Museo Sans 300" w:hAnsi="Museo Sans 300" w:cs="Verdana"/>
                <w:sz w:val="20"/>
                <w:szCs w:val="20"/>
              </w:rPr>
              <w:t>LC-</w:t>
            </w:r>
            <w:r w:rsidR="00545EC1" w:rsidRPr="00261D3F">
              <w:rPr>
                <w:rFonts w:ascii="Museo Sans 300" w:hAnsi="Museo Sans 300" w:cs="Verdana"/>
                <w:sz w:val="20"/>
                <w:szCs w:val="20"/>
              </w:rPr>
              <w:t>0</w:t>
            </w:r>
            <w:r w:rsidR="00207C28" w:rsidRPr="00261D3F">
              <w:rPr>
                <w:rFonts w:ascii="Museo Sans 300" w:hAnsi="Museo Sans 300" w:cs="Verdana"/>
                <w:sz w:val="20"/>
                <w:szCs w:val="20"/>
              </w:rPr>
              <w:t>4</w:t>
            </w:r>
            <w:r w:rsidRPr="00261D3F">
              <w:rPr>
                <w:rFonts w:ascii="Museo Sans 300" w:hAnsi="Museo Sans 300" w:cs="Verdana"/>
                <w:sz w:val="20"/>
                <w:szCs w:val="20"/>
              </w:rPr>
              <w:t>/202</w:t>
            </w:r>
            <w:r w:rsidR="004D57AB" w:rsidRPr="00261D3F">
              <w:rPr>
                <w:rFonts w:ascii="Museo Sans 300" w:hAnsi="Museo Sans 300" w:cs="Verdana"/>
                <w:sz w:val="20"/>
                <w:szCs w:val="20"/>
              </w:rPr>
              <w:t>6</w:t>
            </w:r>
            <w:r w:rsidR="00766270" w:rsidRPr="00261D3F">
              <w:rPr>
                <w:rFonts w:ascii="Museo Sans 300" w:hAnsi="Museo Sans 300" w:cs="Verdana"/>
                <w:sz w:val="20"/>
                <w:szCs w:val="20"/>
              </w:rPr>
              <w:t>, “Servicio de telefonía fija y móvil para CEPA”.</w:t>
            </w:r>
            <w:r w:rsidRPr="00261D3F">
              <w:rPr>
                <w:rFonts w:ascii="Museo Sans 300" w:hAnsi="Museo Sans 300" w:cs="Verdana"/>
                <w:sz w:val="20"/>
                <w:szCs w:val="20"/>
              </w:rPr>
              <w:t xml:space="preserve"> </w:t>
            </w:r>
          </w:p>
          <w:p w14:paraId="625ADDB8" w14:textId="77777777" w:rsidR="006167C8" w:rsidRPr="00261D3F" w:rsidRDefault="006167C8" w:rsidP="004E3FA7">
            <w:pPr>
              <w:widowControl w:val="0"/>
              <w:tabs>
                <w:tab w:val="left" w:pos="-2880"/>
                <w:tab w:val="left" w:pos="-2100"/>
              </w:tabs>
              <w:autoSpaceDE w:val="0"/>
              <w:autoSpaceDN w:val="0"/>
              <w:adjustRightInd w:val="0"/>
              <w:spacing w:after="0" w:line="240" w:lineRule="auto"/>
              <w:jc w:val="both"/>
              <w:rPr>
                <w:rFonts w:ascii="Museo Sans 300" w:hAnsi="Museo Sans 300" w:cs="Verdana"/>
                <w:sz w:val="20"/>
                <w:szCs w:val="20"/>
              </w:rPr>
            </w:pPr>
          </w:p>
          <w:p w14:paraId="52F8C066" w14:textId="77777777" w:rsidR="00D55726" w:rsidRPr="00261D3F" w:rsidRDefault="00D55726" w:rsidP="004E3FA7">
            <w:pPr>
              <w:numPr>
                <w:ilvl w:val="0"/>
                <w:numId w:val="25"/>
              </w:numPr>
              <w:autoSpaceDE w:val="0"/>
              <w:autoSpaceDN w:val="0"/>
              <w:adjustRightInd w:val="0"/>
              <w:spacing w:after="0" w:line="240" w:lineRule="auto"/>
              <w:rPr>
                <w:rFonts w:ascii="Museo Sans 300" w:hAnsi="Museo Sans 300" w:cs="Arial"/>
                <w:b/>
                <w:bCs/>
                <w:sz w:val="20"/>
                <w:szCs w:val="20"/>
              </w:rPr>
            </w:pPr>
            <w:r w:rsidRPr="00261D3F">
              <w:rPr>
                <w:rFonts w:ascii="Museo Sans 300" w:hAnsi="Museo Sans 300" w:cs="Arial"/>
                <w:b/>
                <w:bCs/>
                <w:sz w:val="20"/>
                <w:szCs w:val="20"/>
              </w:rPr>
              <w:t>FACTORES DE EVALUACIÓN</w:t>
            </w:r>
          </w:p>
          <w:p w14:paraId="2BF9D9C1" w14:textId="77777777" w:rsidR="007040B6" w:rsidRPr="00261D3F" w:rsidRDefault="007040B6" w:rsidP="004E3FA7">
            <w:pPr>
              <w:autoSpaceDE w:val="0"/>
              <w:autoSpaceDN w:val="0"/>
              <w:adjustRightInd w:val="0"/>
              <w:spacing w:after="0" w:line="240" w:lineRule="auto"/>
              <w:ind w:left="360"/>
              <w:rPr>
                <w:rFonts w:ascii="Museo Sans 300" w:hAnsi="Museo Sans 300" w:cs="Arial"/>
                <w:b/>
                <w:bCs/>
                <w:sz w:val="20"/>
                <w:szCs w:val="20"/>
              </w:rPr>
            </w:pPr>
          </w:p>
          <w:p w14:paraId="2B238CA5" w14:textId="77777777" w:rsidR="007040B6" w:rsidRPr="00261D3F" w:rsidRDefault="007040B6" w:rsidP="004E3FA7">
            <w:pPr>
              <w:autoSpaceDE w:val="0"/>
              <w:autoSpaceDN w:val="0"/>
              <w:adjustRightInd w:val="0"/>
              <w:spacing w:after="0" w:line="240" w:lineRule="auto"/>
              <w:ind w:left="360"/>
              <w:rPr>
                <w:rFonts w:ascii="Museo Sans 300" w:hAnsi="Museo Sans 300" w:cs="Arial"/>
                <w:b/>
                <w:bCs/>
                <w:sz w:val="20"/>
                <w:szCs w:val="20"/>
              </w:rPr>
            </w:pPr>
            <w:r w:rsidRPr="00261D3F">
              <w:rPr>
                <w:rFonts w:ascii="Museo Sans 300" w:hAnsi="Museo Sans 300" w:cs="Arial"/>
                <w:bCs/>
                <w:sz w:val="20"/>
                <w:szCs w:val="20"/>
              </w:rPr>
              <w:t>El PEO, efectuará la evaluación de las ofertas de acuerdo a lo siguiente</w:t>
            </w:r>
            <w:r w:rsidRPr="00261D3F">
              <w:rPr>
                <w:rFonts w:ascii="Museo Sans 300" w:hAnsi="Museo Sans 300" w:cs="Arial"/>
                <w:b/>
                <w:bCs/>
                <w:sz w:val="20"/>
                <w:szCs w:val="20"/>
              </w:rPr>
              <w:t>:</w:t>
            </w:r>
          </w:p>
          <w:p w14:paraId="0DD74D04" w14:textId="77777777" w:rsidR="00C23881" w:rsidRPr="00261D3F" w:rsidRDefault="00C23881" w:rsidP="004E3FA7">
            <w:pPr>
              <w:autoSpaceDE w:val="0"/>
              <w:autoSpaceDN w:val="0"/>
              <w:adjustRightInd w:val="0"/>
              <w:spacing w:after="0" w:line="240" w:lineRule="auto"/>
              <w:ind w:left="360"/>
              <w:rPr>
                <w:rFonts w:ascii="Museo Sans 300" w:hAnsi="Museo Sans 300" w:cs="Arial"/>
                <w:b/>
                <w:bCs/>
                <w:sz w:val="20"/>
                <w:szCs w:val="20"/>
              </w:rPr>
            </w:pPr>
          </w:p>
          <w:p w14:paraId="17B25957" w14:textId="77777777" w:rsidR="00C23881" w:rsidRPr="00261D3F" w:rsidRDefault="00C23881" w:rsidP="004E3FA7">
            <w:pPr>
              <w:numPr>
                <w:ilvl w:val="1"/>
                <w:numId w:val="25"/>
              </w:numPr>
              <w:autoSpaceDE w:val="0"/>
              <w:autoSpaceDN w:val="0"/>
              <w:adjustRightInd w:val="0"/>
              <w:spacing w:after="0" w:line="240" w:lineRule="auto"/>
              <w:rPr>
                <w:rFonts w:ascii="Museo Sans 300" w:hAnsi="Museo Sans 300" w:cs="Arial"/>
                <w:b/>
                <w:bCs/>
                <w:sz w:val="20"/>
                <w:szCs w:val="20"/>
              </w:rPr>
            </w:pPr>
            <w:r w:rsidRPr="00261D3F">
              <w:rPr>
                <w:rFonts w:ascii="Museo Sans 300" w:hAnsi="Museo Sans 300" w:cs="Arial"/>
                <w:b/>
                <w:bCs/>
                <w:sz w:val="20"/>
                <w:szCs w:val="20"/>
              </w:rPr>
              <w:t xml:space="preserve">VERIFICACIÓN DE LA DOCUMENTACIÓN LEGAL </w:t>
            </w:r>
          </w:p>
          <w:p w14:paraId="301A0BA4" w14:textId="77777777" w:rsidR="00C23881" w:rsidRPr="00261D3F" w:rsidRDefault="00C23881" w:rsidP="004E3FA7">
            <w:pPr>
              <w:pStyle w:val="Prrafodelista"/>
              <w:autoSpaceDE w:val="0"/>
              <w:autoSpaceDN w:val="0"/>
              <w:adjustRightInd w:val="0"/>
              <w:spacing w:after="0" w:line="240" w:lineRule="auto"/>
              <w:ind w:left="353"/>
              <w:jc w:val="both"/>
              <w:rPr>
                <w:rFonts w:ascii="Museo Sans 300" w:hAnsi="Museo Sans 300" w:cs="Arial"/>
                <w:sz w:val="20"/>
                <w:szCs w:val="20"/>
                <w:lang w:val="es-SV"/>
              </w:rPr>
            </w:pPr>
          </w:p>
          <w:p w14:paraId="723D4C6C" w14:textId="77777777" w:rsidR="0061550D" w:rsidRPr="00261D3F" w:rsidRDefault="00C23881" w:rsidP="004E3FA7">
            <w:pPr>
              <w:pStyle w:val="Prrafodelista"/>
              <w:autoSpaceDE w:val="0"/>
              <w:autoSpaceDN w:val="0"/>
              <w:adjustRightInd w:val="0"/>
              <w:spacing w:after="0" w:line="240" w:lineRule="auto"/>
              <w:ind w:left="353"/>
              <w:jc w:val="both"/>
              <w:rPr>
                <w:rFonts w:ascii="Museo Sans 300" w:hAnsi="Museo Sans 300" w:cs="Arial"/>
                <w:sz w:val="20"/>
                <w:szCs w:val="20"/>
                <w:lang w:val="es-SV"/>
              </w:rPr>
            </w:pPr>
            <w:r w:rsidRPr="00261D3F">
              <w:rPr>
                <w:rFonts w:ascii="Museo Sans 300" w:hAnsi="Museo Sans 300" w:cs="Arial"/>
                <w:sz w:val="20"/>
                <w:szCs w:val="20"/>
                <w:lang w:val="es-SV"/>
              </w:rPr>
              <w:t xml:space="preserve">Se verificará el cumplimiento de lo requerido, según aplica, de la documentación legal presentada por el ofertante, conforme a lo solicitado en el numeral </w:t>
            </w:r>
            <w:r w:rsidR="00581FD8" w:rsidRPr="00261D3F">
              <w:rPr>
                <w:rFonts w:ascii="Museo Sans 300" w:hAnsi="Museo Sans 300" w:cs="Arial"/>
                <w:sz w:val="20"/>
                <w:szCs w:val="20"/>
                <w:lang w:val="es-SV"/>
              </w:rPr>
              <w:t>9</w:t>
            </w:r>
            <w:r w:rsidRPr="00261D3F">
              <w:rPr>
                <w:rFonts w:ascii="Museo Sans 300" w:hAnsi="Museo Sans 300" w:cs="Arial"/>
                <w:sz w:val="20"/>
                <w:szCs w:val="20"/>
                <w:lang w:val="es-SV"/>
              </w:rPr>
              <w:t>.1</w:t>
            </w:r>
            <w:r w:rsidR="009A481E" w:rsidRPr="00261D3F">
              <w:rPr>
                <w:rFonts w:ascii="Museo Sans 300" w:hAnsi="Museo Sans 300" w:cs="Arial"/>
                <w:sz w:val="20"/>
                <w:szCs w:val="20"/>
                <w:lang w:val="es-SV"/>
              </w:rPr>
              <w:t xml:space="preserve"> </w:t>
            </w:r>
            <w:r w:rsidR="009A481E" w:rsidRPr="00261D3F">
              <w:rPr>
                <w:rFonts w:ascii="Museo Sans 300" w:hAnsi="Museo Sans 300" w:cs="Verdana"/>
                <w:sz w:val="20"/>
                <w:szCs w:val="20"/>
                <w:lang w:val="es-SV"/>
              </w:rPr>
              <w:t>de la sección III del Documento de Solicitud de Oferta</w:t>
            </w:r>
            <w:r w:rsidRPr="00261D3F">
              <w:rPr>
                <w:rFonts w:ascii="Museo Sans 300" w:hAnsi="Museo Sans 300" w:cs="Arial"/>
                <w:sz w:val="20"/>
                <w:szCs w:val="20"/>
                <w:lang w:val="es-SV"/>
              </w:rPr>
              <w:t>.</w:t>
            </w:r>
          </w:p>
          <w:p w14:paraId="34A9ADC4" w14:textId="77777777" w:rsidR="0061550D" w:rsidRPr="00261D3F" w:rsidRDefault="0061550D" w:rsidP="004E3FA7">
            <w:pPr>
              <w:pStyle w:val="Prrafodelista"/>
              <w:autoSpaceDE w:val="0"/>
              <w:autoSpaceDN w:val="0"/>
              <w:adjustRightInd w:val="0"/>
              <w:spacing w:after="0" w:line="240" w:lineRule="auto"/>
              <w:ind w:left="353"/>
              <w:jc w:val="both"/>
              <w:rPr>
                <w:rFonts w:ascii="Museo Sans 300" w:hAnsi="Museo Sans 300" w:cs="Arial"/>
                <w:sz w:val="20"/>
                <w:szCs w:val="20"/>
                <w:lang w:val="es-SV"/>
              </w:rPr>
            </w:pPr>
          </w:p>
          <w:p w14:paraId="6C7C0CA5" w14:textId="77777777" w:rsidR="00C23881" w:rsidRPr="00261D3F" w:rsidRDefault="0061550D" w:rsidP="004E3FA7">
            <w:pPr>
              <w:pStyle w:val="Prrafodelista"/>
              <w:autoSpaceDE w:val="0"/>
              <w:autoSpaceDN w:val="0"/>
              <w:adjustRightInd w:val="0"/>
              <w:spacing w:after="0" w:line="240" w:lineRule="auto"/>
              <w:ind w:left="353"/>
              <w:jc w:val="both"/>
              <w:rPr>
                <w:rFonts w:ascii="Museo Sans 300" w:hAnsi="Museo Sans 300" w:cs="Arial"/>
                <w:sz w:val="20"/>
                <w:szCs w:val="20"/>
                <w:lang w:val="es-SV"/>
              </w:rPr>
            </w:pPr>
            <w:r w:rsidRPr="00261D3F">
              <w:rPr>
                <w:rFonts w:ascii="Museo Sans 300" w:hAnsi="Museo Sans 300" w:cs="Arial"/>
                <w:sz w:val="20"/>
                <w:szCs w:val="20"/>
                <w:lang w:val="es-SV"/>
              </w:rPr>
              <w:t xml:space="preserve">El Asesor Legal, </w:t>
            </w:r>
            <w:r w:rsidR="00986CE2" w:rsidRPr="00261D3F">
              <w:rPr>
                <w:rFonts w:ascii="Museo Sans 300" w:hAnsi="Museo Sans 300" w:cs="Arial"/>
                <w:sz w:val="20"/>
                <w:szCs w:val="20"/>
                <w:lang w:val="es-SV"/>
              </w:rPr>
              <w:t>p</w:t>
            </w:r>
            <w:r w:rsidR="00067AA1" w:rsidRPr="00261D3F">
              <w:rPr>
                <w:rFonts w:ascii="Museo Sans 300" w:hAnsi="Museo Sans 300" w:cs="Arial"/>
                <w:sz w:val="20"/>
                <w:szCs w:val="20"/>
                <w:lang w:val="es-SV"/>
              </w:rPr>
              <w:t xml:space="preserve">odrá validar los documentos en </w:t>
            </w:r>
            <w:proofErr w:type="spellStart"/>
            <w:r w:rsidR="00067AA1" w:rsidRPr="00261D3F">
              <w:rPr>
                <w:rFonts w:ascii="Museo Sans 300" w:hAnsi="Museo Sans 300" w:cs="Arial"/>
                <w:sz w:val="20"/>
                <w:szCs w:val="20"/>
                <w:lang w:val="es-SV"/>
              </w:rPr>
              <w:t>RUPES</w:t>
            </w:r>
            <w:proofErr w:type="spellEnd"/>
            <w:r w:rsidR="00800A18" w:rsidRPr="00261D3F">
              <w:rPr>
                <w:rFonts w:ascii="Museo Sans 300" w:hAnsi="Museo Sans 300" w:cs="Arial"/>
                <w:sz w:val="20"/>
                <w:szCs w:val="20"/>
                <w:lang w:val="es-SV"/>
              </w:rPr>
              <w:t>.</w:t>
            </w:r>
          </w:p>
          <w:p w14:paraId="6DFE0AFA" w14:textId="77777777" w:rsidR="00C23881" w:rsidRPr="00261D3F" w:rsidRDefault="00C23881" w:rsidP="004E3FA7">
            <w:pPr>
              <w:pStyle w:val="Prrafodelista"/>
              <w:autoSpaceDE w:val="0"/>
              <w:autoSpaceDN w:val="0"/>
              <w:adjustRightInd w:val="0"/>
              <w:spacing w:after="0" w:line="240" w:lineRule="auto"/>
              <w:ind w:left="353"/>
              <w:rPr>
                <w:rFonts w:ascii="Museo Sans 300" w:hAnsi="Museo Sans 300" w:cs="Arial"/>
                <w:sz w:val="20"/>
                <w:szCs w:val="20"/>
                <w:lang w:val="es-SV"/>
              </w:rPr>
            </w:pPr>
          </w:p>
          <w:p w14:paraId="45F80E88" w14:textId="77777777" w:rsidR="00C23881" w:rsidRPr="00261D3F" w:rsidRDefault="00C23881" w:rsidP="004E3FA7">
            <w:pPr>
              <w:spacing w:after="0" w:line="240" w:lineRule="auto"/>
              <w:ind w:left="353"/>
              <w:jc w:val="both"/>
              <w:rPr>
                <w:rFonts w:ascii="Museo Sans 300" w:hAnsi="Museo Sans 300" w:cs="Verdana"/>
                <w:sz w:val="20"/>
                <w:szCs w:val="20"/>
              </w:rPr>
            </w:pPr>
            <w:r w:rsidRPr="00261D3F">
              <w:rPr>
                <w:rFonts w:ascii="Museo Sans 300" w:hAnsi="Museo Sans 300" w:cs="Verdana"/>
                <w:sz w:val="20"/>
                <w:szCs w:val="20"/>
              </w:rPr>
              <w:t>El incumplimiento de éstos, después del período de subsanación, será motivo de DESCALIFICACIÓN DE LA OFERTA.</w:t>
            </w:r>
          </w:p>
          <w:p w14:paraId="58525F08" w14:textId="77777777" w:rsidR="00C23881" w:rsidRPr="00261D3F" w:rsidRDefault="00C23881" w:rsidP="004E3FA7">
            <w:pPr>
              <w:autoSpaceDE w:val="0"/>
              <w:autoSpaceDN w:val="0"/>
              <w:adjustRightInd w:val="0"/>
              <w:spacing w:after="0" w:line="240" w:lineRule="auto"/>
              <w:ind w:left="540"/>
              <w:rPr>
                <w:rFonts w:ascii="Museo Sans 300" w:hAnsi="Museo Sans 300" w:cs="Arial"/>
                <w:b/>
                <w:bCs/>
                <w:sz w:val="20"/>
                <w:szCs w:val="20"/>
              </w:rPr>
            </w:pPr>
          </w:p>
          <w:p w14:paraId="6B1497C3" w14:textId="77777777" w:rsidR="00C23881" w:rsidRPr="00261D3F" w:rsidRDefault="00C23881" w:rsidP="004E3FA7">
            <w:pPr>
              <w:numPr>
                <w:ilvl w:val="1"/>
                <w:numId w:val="25"/>
              </w:numPr>
              <w:autoSpaceDE w:val="0"/>
              <w:autoSpaceDN w:val="0"/>
              <w:adjustRightInd w:val="0"/>
              <w:spacing w:after="0" w:line="240" w:lineRule="auto"/>
              <w:rPr>
                <w:rFonts w:ascii="Museo Sans 300" w:hAnsi="Museo Sans 300" w:cs="Arial"/>
                <w:b/>
                <w:bCs/>
                <w:sz w:val="20"/>
                <w:szCs w:val="20"/>
              </w:rPr>
            </w:pPr>
            <w:r w:rsidRPr="00261D3F">
              <w:rPr>
                <w:rFonts w:ascii="Museo Sans 300" w:hAnsi="Museo Sans 300" w:cs="Arial"/>
                <w:b/>
                <w:bCs/>
                <w:sz w:val="20"/>
                <w:szCs w:val="20"/>
              </w:rPr>
              <w:t>EVALUACIÓN DE LA DOCUMENTACIÓN FINANCIERA</w:t>
            </w:r>
          </w:p>
          <w:p w14:paraId="100EF639" w14:textId="77777777" w:rsidR="00C23881" w:rsidRPr="00261D3F" w:rsidRDefault="00C23881" w:rsidP="004E3FA7">
            <w:pPr>
              <w:tabs>
                <w:tab w:val="left" w:pos="-700"/>
                <w:tab w:val="left" w:pos="540"/>
                <w:tab w:val="left" w:pos="1100"/>
              </w:tabs>
              <w:spacing w:after="0" w:line="240" w:lineRule="auto"/>
              <w:ind w:left="1260"/>
              <w:rPr>
                <w:rFonts w:ascii="Museo Sans 300" w:hAnsi="Museo Sans 300" w:cs="Arial"/>
                <w:b/>
                <w:bCs/>
                <w:sz w:val="20"/>
                <w:szCs w:val="20"/>
              </w:rPr>
            </w:pPr>
          </w:p>
          <w:p w14:paraId="2908AF37" w14:textId="77777777" w:rsidR="00C23881" w:rsidRPr="00261D3F" w:rsidRDefault="00C23881" w:rsidP="004E3FA7">
            <w:pPr>
              <w:spacing w:after="0" w:line="240" w:lineRule="auto"/>
              <w:ind w:left="352"/>
              <w:jc w:val="both"/>
              <w:rPr>
                <w:rFonts w:ascii="Museo Sans 300" w:hAnsi="Museo Sans 300" w:cs="Verdana"/>
                <w:sz w:val="20"/>
                <w:szCs w:val="20"/>
              </w:rPr>
            </w:pPr>
            <w:r w:rsidRPr="00261D3F">
              <w:rPr>
                <w:rFonts w:ascii="Museo Sans 300" w:hAnsi="Museo Sans 300" w:cs="Verdana"/>
                <w:sz w:val="20"/>
                <w:szCs w:val="20"/>
              </w:rPr>
              <w:t>Se verificará el cumplimiento de la presentación de los Documentos Financieros requeridos</w:t>
            </w:r>
            <w:r w:rsidR="00115000" w:rsidRPr="00261D3F">
              <w:rPr>
                <w:rFonts w:ascii="Museo Sans 300" w:hAnsi="Museo Sans 300" w:cs="Verdana"/>
                <w:sz w:val="20"/>
                <w:szCs w:val="20"/>
              </w:rPr>
              <w:t xml:space="preserve"> en el numeral </w:t>
            </w:r>
            <w:r w:rsidR="00421820" w:rsidRPr="00261D3F">
              <w:rPr>
                <w:rFonts w:ascii="Museo Sans 300" w:hAnsi="Museo Sans 300" w:cs="Verdana"/>
                <w:sz w:val="20"/>
                <w:szCs w:val="20"/>
              </w:rPr>
              <w:t>9</w:t>
            </w:r>
            <w:r w:rsidR="00115000" w:rsidRPr="00261D3F">
              <w:rPr>
                <w:rFonts w:ascii="Museo Sans 300" w:hAnsi="Museo Sans 300" w:cs="Verdana"/>
                <w:sz w:val="20"/>
                <w:szCs w:val="20"/>
              </w:rPr>
              <w:t>.2 de la sección III del Documento de Solicitud de Oferta</w:t>
            </w:r>
            <w:r w:rsidRPr="00261D3F">
              <w:rPr>
                <w:rFonts w:ascii="Museo Sans 300" w:hAnsi="Museo Sans 300" w:cs="Verdana"/>
                <w:sz w:val="20"/>
                <w:szCs w:val="20"/>
              </w:rPr>
              <w:t xml:space="preserve">. </w:t>
            </w:r>
            <w:r w:rsidR="00D733A4" w:rsidRPr="00261D3F">
              <w:rPr>
                <w:rFonts w:ascii="Museo Sans 300" w:hAnsi="Museo Sans 300" w:cs="Verdana"/>
                <w:sz w:val="20"/>
                <w:szCs w:val="20"/>
              </w:rPr>
              <w:t xml:space="preserve">Ya sea documentación presentada en físico o mediante el código QR del </w:t>
            </w:r>
            <w:proofErr w:type="spellStart"/>
            <w:r w:rsidR="00D733A4" w:rsidRPr="00261D3F">
              <w:rPr>
                <w:rFonts w:ascii="Museo Sans 300" w:hAnsi="Museo Sans 300" w:cs="Verdana"/>
                <w:sz w:val="20"/>
                <w:szCs w:val="20"/>
              </w:rPr>
              <w:t>CNR</w:t>
            </w:r>
            <w:proofErr w:type="spellEnd"/>
            <w:r w:rsidR="00D733A4" w:rsidRPr="00261D3F">
              <w:rPr>
                <w:rFonts w:ascii="Museo Sans 300" w:hAnsi="Museo Sans 300" w:cs="Verdana"/>
                <w:sz w:val="20"/>
                <w:szCs w:val="20"/>
              </w:rPr>
              <w:t xml:space="preserve">. </w:t>
            </w:r>
            <w:r w:rsidRPr="00261D3F">
              <w:rPr>
                <w:rFonts w:ascii="Museo Sans 300" w:hAnsi="Museo Sans 300" w:cs="Verdana"/>
                <w:sz w:val="20"/>
                <w:szCs w:val="20"/>
              </w:rPr>
              <w:t>El incumplimiento de éstos, después del período de subsanación, será motivo de DESCALIFICACIÓN DE LA OFERTA.</w:t>
            </w:r>
          </w:p>
          <w:p w14:paraId="4D36A7E6" w14:textId="77777777" w:rsidR="00D7390F" w:rsidRPr="00261D3F" w:rsidRDefault="00D7390F" w:rsidP="004E3FA7">
            <w:pPr>
              <w:spacing w:after="0" w:line="240" w:lineRule="auto"/>
              <w:ind w:left="352"/>
              <w:jc w:val="both"/>
              <w:rPr>
                <w:rFonts w:ascii="Museo Sans 300" w:hAnsi="Museo Sans 300" w:cs="Verdana"/>
                <w:sz w:val="20"/>
                <w:szCs w:val="20"/>
              </w:rPr>
            </w:pPr>
          </w:p>
          <w:p w14:paraId="44D3F101" w14:textId="77777777" w:rsidR="00D7390F" w:rsidRPr="00261D3F" w:rsidRDefault="00D7390F" w:rsidP="004E3FA7">
            <w:pPr>
              <w:spacing w:after="0" w:line="240" w:lineRule="auto"/>
              <w:ind w:left="352"/>
              <w:jc w:val="both"/>
              <w:rPr>
                <w:rFonts w:ascii="Museo Sans 300" w:hAnsi="Museo Sans 300" w:cs="Verdana"/>
                <w:sz w:val="20"/>
                <w:szCs w:val="20"/>
              </w:rPr>
            </w:pPr>
            <w:r w:rsidRPr="00261D3F">
              <w:rPr>
                <w:rFonts w:ascii="Museo Sans 300" w:hAnsi="Museo Sans 300" w:cs="Verdana"/>
                <w:sz w:val="20"/>
                <w:szCs w:val="20"/>
              </w:rPr>
              <w:t>En el caso que el participante esté conformado por una Participación Conjunta de Ofertantes (</w:t>
            </w:r>
            <w:proofErr w:type="spellStart"/>
            <w:r w:rsidRPr="00261D3F">
              <w:rPr>
                <w:rFonts w:ascii="Museo Sans 300" w:hAnsi="Museo Sans 300" w:cs="Verdana"/>
                <w:sz w:val="20"/>
                <w:szCs w:val="20"/>
              </w:rPr>
              <w:t>PCO</w:t>
            </w:r>
            <w:proofErr w:type="spellEnd"/>
            <w:r w:rsidRPr="00261D3F">
              <w:rPr>
                <w:rFonts w:ascii="Museo Sans 300" w:hAnsi="Museo Sans 300" w:cs="Verdana"/>
                <w:sz w:val="20"/>
                <w:szCs w:val="20"/>
              </w:rPr>
              <w:t xml:space="preserve">) o Unión de Personas (UDP) la evaluación de la documentación financiera, se hará en forma individual respectivamente. </w:t>
            </w:r>
          </w:p>
          <w:p w14:paraId="11D19406" w14:textId="77777777" w:rsidR="007040B6" w:rsidRPr="00261D3F" w:rsidRDefault="007040B6" w:rsidP="004E3FA7">
            <w:pPr>
              <w:spacing w:after="0" w:line="240" w:lineRule="auto"/>
              <w:jc w:val="both"/>
              <w:rPr>
                <w:rFonts w:ascii="Museo Sans 300" w:hAnsi="Museo Sans 300" w:cs="Verdana"/>
                <w:sz w:val="20"/>
                <w:szCs w:val="20"/>
              </w:rPr>
            </w:pPr>
          </w:p>
          <w:p w14:paraId="302869CC" w14:textId="77777777" w:rsidR="00D7390F" w:rsidRPr="00261D3F" w:rsidRDefault="00D7390F" w:rsidP="004E3FA7">
            <w:pPr>
              <w:spacing w:after="0" w:line="240" w:lineRule="auto"/>
              <w:ind w:left="352"/>
              <w:jc w:val="both"/>
              <w:rPr>
                <w:rFonts w:ascii="Museo Sans 300" w:hAnsi="Museo Sans 300" w:cs="Verdana"/>
                <w:sz w:val="20"/>
                <w:szCs w:val="20"/>
              </w:rPr>
            </w:pPr>
            <w:r w:rsidRPr="00261D3F">
              <w:rPr>
                <w:rFonts w:ascii="Museo Sans 300" w:hAnsi="Museo Sans 300" w:cs="Verdana"/>
                <w:sz w:val="20"/>
                <w:szCs w:val="20"/>
              </w:rPr>
              <w:t xml:space="preserve">Si uno de los integrantes de la </w:t>
            </w:r>
            <w:proofErr w:type="spellStart"/>
            <w:r w:rsidRPr="00261D3F">
              <w:rPr>
                <w:rFonts w:ascii="Museo Sans 300" w:hAnsi="Museo Sans 300" w:cs="Verdana"/>
                <w:sz w:val="20"/>
                <w:szCs w:val="20"/>
              </w:rPr>
              <w:t>PCO</w:t>
            </w:r>
            <w:proofErr w:type="spellEnd"/>
            <w:r w:rsidRPr="00261D3F">
              <w:rPr>
                <w:rFonts w:ascii="Museo Sans 300" w:hAnsi="Museo Sans 300" w:cs="Verdana"/>
                <w:sz w:val="20"/>
                <w:szCs w:val="20"/>
              </w:rPr>
              <w:t xml:space="preserve"> o UDP, se encuentra en causal de disolución o no cumpla con los requerimientos mínimos, SE </w:t>
            </w:r>
            <w:r w:rsidRPr="00261D3F">
              <w:rPr>
                <w:rFonts w:ascii="Museo Sans 300" w:hAnsi="Museo Sans 300" w:cs="Verdana"/>
                <w:sz w:val="20"/>
                <w:szCs w:val="20"/>
              </w:rPr>
              <w:lastRenderedPageBreak/>
              <w:t>DESCALIFICARÁ A LA UNIÓN DE PERSONAS O A LA PARTICIPACIÓN CONJUNTA DE OFERENTES, según se esté participando.</w:t>
            </w:r>
          </w:p>
          <w:p w14:paraId="196F72C1" w14:textId="77777777" w:rsidR="00D7390F" w:rsidRPr="00261D3F" w:rsidRDefault="00D7390F" w:rsidP="004E3FA7">
            <w:pPr>
              <w:spacing w:after="0" w:line="240" w:lineRule="auto"/>
              <w:ind w:left="352"/>
              <w:jc w:val="both"/>
              <w:rPr>
                <w:rFonts w:ascii="Museo Sans 300" w:hAnsi="Museo Sans 300" w:cs="Verdana"/>
                <w:sz w:val="20"/>
                <w:szCs w:val="20"/>
              </w:rPr>
            </w:pPr>
          </w:p>
          <w:p w14:paraId="63922011" w14:textId="77777777" w:rsidR="00D7390F" w:rsidRPr="00261D3F" w:rsidRDefault="00D7390F" w:rsidP="004E3FA7">
            <w:pPr>
              <w:spacing w:after="0" w:line="240" w:lineRule="auto"/>
              <w:ind w:left="352"/>
              <w:jc w:val="both"/>
              <w:rPr>
                <w:rFonts w:ascii="Museo Sans 300" w:hAnsi="Museo Sans 300" w:cs="Verdana"/>
                <w:sz w:val="20"/>
                <w:szCs w:val="20"/>
              </w:rPr>
            </w:pPr>
            <w:r w:rsidRPr="00261D3F">
              <w:rPr>
                <w:rFonts w:ascii="Museo Sans 300" w:hAnsi="Museo Sans 300" w:cs="Verdana"/>
                <w:sz w:val="20"/>
                <w:szCs w:val="20"/>
              </w:rPr>
              <w:t>La evaluación de la Capacidad Financiera del Ofertante se realizará con base en los Estados Financieros presentados por el Ofertante del año 202</w:t>
            </w:r>
            <w:r w:rsidR="00AF33DE" w:rsidRPr="00261D3F">
              <w:rPr>
                <w:rFonts w:ascii="Museo Sans 300" w:hAnsi="Museo Sans 300" w:cs="Verdana"/>
                <w:sz w:val="20"/>
                <w:szCs w:val="20"/>
              </w:rPr>
              <w:t>4</w:t>
            </w:r>
            <w:r w:rsidRPr="00261D3F">
              <w:rPr>
                <w:rFonts w:ascii="Museo Sans 300" w:hAnsi="Museo Sans 300" w:cs="Verdana"/>
                <w:sz w:val="20"/>
                <w:szCs w:val="20"/>
              </w:rPr>
              <w:t>, y deberá cumplir con los requerimientos mínimos establecidos a continuación:</w:t>
            </w:r>
          </w:p>
          <w:p w14:paraId="77E510BA" w14:textId="77777777" w:rsidR="00D7390F" w:rsidRPr="00261D3F" w:rsidRDefault="00D7390F" w:rsidP="004E3FA7">
            <w:pPr>
              <w:spacing w:after="0" w:line="240" w:lineRule="auto"/>
              <w:ind w:left="352"/>
              <w:jc w:val="both"/>
              <w:rPr>
                <w:rFonts w:ascii="Museo Sans 300" w:hAnsi="Museo Sans 300" w:cs="Verdana"/>
                <w:sz w:val="20"/>
                <w:szCs w:val="20"/>
              </w:rPr>
            </w:pPr>
          </w:p>
          <w:tbl>
            <w:tblPr>
              <w:tblW w:w="6530" w:type="dxa"/>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94"/>
              <w:gridCol w:w="1701"/>
              <w:gridCol w:w="2835"/>
            </w:tblGrid>
            <w:tr w:rsidR="00D7390F" w:rsidRPr="00261D3F" w14:paraId="6C588B9E" w14:textId="77777777" w:rsidTr="00F11990">
              <w:trPr>
                <w:trHeight w:val="20"/>
                <w:jc w:val="right"/>
              </w:trPr>
              <w:tc>
                <w:tcPr>
                  <w:tcW w:w="1994" w:type="dxa"/>
                  <w:tcBorders>
                    <w:top w:val="single" w:sz="4" w:space="0" w:color="auto"/>
                    <w:left w:val="single" w:sz="4" w:space="0" w:color="auto"/>
                    <w:bottom w:val="single" w:sz="4" w:space="0" w:color="auto"/>
                    <w:right w:val="single" w:sz="4" w:space="0" w:color="auto"/>
                  </w:tcBorders>
                  <w:vAlign w:val="center"/>
                  <w:hideMark/>
                </w:tcPr>
                <w:p w14:paraId="29BFA6A2" w14:textId="77777777" w:rsidR="00D7390F" w:rsidRPr="00261D3F" w:rsidRDefault="00D7390F" w:rsidP="004E3FA7">
                  <w:pPr>
                    <w:spacing w:after="0" w:line="240" w:lineRule="auto"/>
                    <w:jc w:val="center"/>
                    <w:rPr>
                      <w:rFonts w:ascii="Museo Sans 300" w:hAnsi="Museo Sans 300"/>
                      <w:bCs/>
                      <w:sz w:val="16"/>
                      <w:szCs w:val="16"/>
                      <w:lang w:eastAsia="es-ES"/>
                    </w:rPr>
                  </w:pPr>
                  <w:proofErr w:type="spellStart"/>
                  <w:r w:rsidRPr="00261D3F">
                    <w:rPr>
                      <w:rFonts w:ascii="Museo Sans 300" w:hAnsi="Museo Sans 300"/>
                      <w:bCs/>
                      <w:sz w:val="16"/>
                      <w:szCs w:val="16"/>
                      <w:lang w:eastAsia="es-ES"/>
                    </w:rPr>
                    <w:t>INDICE</w:t>
                  </w:r>
                  <w:proofErr w:type="spellEnd"/>
                </w:p>
              </w:tc>
              <w:tc>
                <w:tcPr>
                  <w:tcW w:w="1701" w:type="dxa"/>
                  <w:tcBorders>
                    <w:top w:val="single" w:sz="4" w:space="0" w:color="auto"/>
                    <w:left w:val="single" w:sz="4" w:space="0" w:color="auto"/>
                    <w:bottom w:val="single" w:sz="4" w:space="0" w:color="auto"/>
                    <w:right w:val="single" w:sz="4" w:space="0" w:color="auto"/>
                  </w:tcBorders>
                  <w:vAlign w:val="center"/>
                  <w:hideMark/>
                </w:tcPr>
                <w:p w14:paraId="38686074" w14:textId="77777777" w:rsidR="00D7390F" w:rsidRPr="00261D3F" w:rsidRDefault="00D7390F" w:rsidP="004E3FA7">
                  <w:pPr>
                    <w:spacing w:after="0" w:line="240" w:lineRule="auto"/>
                    <w:jc w:val="center"/>
                    <w:rPr>
                      <w:rFonts w:ascii="Museo Sans 300" w:hAnsi="Museo Sans 300"/>
                      <w:bCs/>
                      <w:sz w:val="16"/>
                      <w:szCs w:val="16"/>
                      <w:lang w:eastAsia="es-ES"/>
                    </w:rPr>
                  </w:pPr>
                  <w:r w:rsidRPr="00261D3F">
                    <w:rPr>
                      <w:rFonts w:ascii="Museo Sans 300" w:hAnsi="Museo Sans 300"/>
                      <w:bCs/>
                      <w:sz w:val="16"/>
                      <w:szCs w:val="16"/>
                      <w:lang w:eastAsia="es-ES"/>
                    </w:rPr>
                    <w:t>FORMULA</w:t>
                  </w:r>
                </w:p>
              </w:tc>
              <w:tc>
                <w:tcPr>
                  <w:tcW w:w="2835" w:type="dxa"/>
                  <w:tcBorders>
                    <w:top w:val="single" w:sz="4" w:space="0" w:color="auto"/>
                    <w:left w:val="single" w:sz="4" w:space="0" w:color="auto"/>
                    <w:bottom w:val="single" w:sz="4" w:space="0" w:color="auto"/>
                    <w:right w:val="single" w:sz="4" w:space="0" w:color="auto"/>
                  </w:tcBorders>
                  <w:vAlign w:val="center"/>
                  <w:hideMark/>
                </w:tcPr>
                <w:p w14:paraId="1749268C" w14:textId="77777777" w:rsidR="00D7390F" w:rsidRPr="00261D3F" w:rsidRDefault="00D7390F" w:rsidP="004E3FA7">
                  <w:pPr>
                    <w:spacing w:after="0" w:line="240" w:lineRule="auto"/>
                    <w:jc w:val="center"/>
                    <w:rPr>
                      <w:rFonts w:ascii="Museo Sans 300" w:hAnsi="Museo Sans 300"/>
                      <w:bCs/>
                      <w:sz w:val="16"/>
                      <w:szCs w:val="16"/>
                      <w:lang w:eastAsia="es-ES"/>
                    </w:rPr>
                  </w:pPr>
                  <w:r w:rsidRPr="00261D3F">
                    <w:rPr>
                      <w:rFonts w:ascii="Museo Sans 300" w:hAnsi="Museo Sans 300"/>
                      <w:bCs/>
                      <w:sz w:val="16"/>
                      <w:szCs w:val="16"/>
                      <w:lang w:eastAsia="es-ES"/>
                    </w:rPr>
                    <w:t xml:space="preserve">REQUERIMIENTO </w:t>
                  </w:r>
                  <w:proofErr w:type="spellStart"/>
                  <w:r w:rsidRPr="00261D3F">
                    <w:rPr>
                      <w:rFonts w:ascii="Museo Sans 300" w:hAnsi="Museo Sans 300"/>
                      <w:bCs/>
                      <w:sz w:val="16"/>
                      <w:szCs w:val="16"/>
                      <w:lang w:eastAsia="es-ES"/>
                    </w:rPr>
                    <w:t>MINIMO</w:t>
                  </w:r>
                  <w:proofErr w:type="spellEnd"/>
                </w:p>
              </w:tc>
            </w:tr>
            <w:tr w:rsidR="00D7390F" w:rsidRPr="00261D3F" w14:paraId="1910DDF8" w14:textId="77777777" w:rsidTr="00F11990">
              <w:trPr>
                <w:trHeight w:val="20"/>
                <w:jc w:val="right"/>
              </w:trPr>
              <w:tc>
                <w:tcPr>
                  <w:tcW w:w="1994" w:type="dxa"/>
                  <w:tcBorders>
                    <w:top w:val="single" w:sz="4" w:space="0" w:color="auto"/>
                    <w:left w:val="single" w:sz="4" w:space="0" w:color="auto"/>
                    <w:bottom w:val="single" w:sz="4" w:space="0" w:color="auto"/>
                    <w:right w:val="single" w:sz="4" w:space="0" w:color="auto"/>
                  </w:tcBorders>
                  <w:vAlign w:val="center"/>
                  <w:hideMark/>
                </w:tcPr>
                <w:p w14:paraId="1BF12689" w14:textId="77777777" w:rsidR="00D7390F" w:rsidRPr="00261D3F" w:rsidRDefault="00D7390F" w:rsidP="004E3FA7">
                  <w:pPr>
                    <w:spacing w:after="0" w:line="240" w:lineRule="auto"/>
                    <w:rPr>
                      <w:rFonts w:ascii="Museo Sans 300" w:hAnsi="Museo Sans 300"/>
                      <w:bCs/>
                      <w:sz w:val="16"/>
                      <w:szCs w:val="16"/>
                      <w:lang w:eastAsia="es-ES"/>
                    </w:rPr>
                  </w:pPr>
                  <w:r w:rsidRPr="00261D3F">
                    <w:rPr>
                      <w:rFonts w:ascii="Museo Sans 300" w:hAnsi="Museo Sans 300"/>
                      <w:bCs/>
                      <w:sz w:val="16"/>
                      <w:szCs w:val="16"/>
                      <w:lang w:eastAsia="es-ES"/>
                    </w:rPr>
                    <w:t>ÍNDICE DE SOLVENCIA</w:t>
                  </w:r>
                </w:p>
              </w:tc>
              <w:tc>
                <w:tcPr>
                  <w:tcW w:w="1701" w:type="dxa"/>
                  <w:tcBorders>
                    <w:top w:val="single" w:sz="4" w:space="0" w:color="auto"/>
                    <w:left w:val="single" w:sz="4" w:space="0" w:color="auto"/>
                    <w:bottom w:val="single" w:sz="4" w:space="0" w:color="auto"/>
                    <w:right w:val="single" w:sz="4" w:space="0" w:color="auto"/>
                  </w:tcBorders>
                  <w:vAlign w:val="center"/>
                  <w:hideMark/>
                </w:tcPr>
                <w:p w14:paraId="0D600C3F" w14:textId="77777777" w:rsidR="00D7390F" w:rsidRPr="00261D3F" w:rsidRDefault="00D7390F" w:rsidP="004E3FA7">
                  <w:pPr>
                    <w:spacing w:after="0" w:line="240" w:lineRule="auto"/>
                    <w:jc w:val="center"/>
                    <w:rPr>
                      <w:rFonts w:ascii="Museo Sans 300" w:hAnsi="Museo Sans 300"/>
                      <w:bCs/>
                      <w:sz w:val="16"/>
                      <w:szCs w:val="16"/>
                      <w:lang w:eastAsia="es-ES"/>
                    </w:rPr>
                  </w:pPr>
                  <w:proofErr w:type="spellStart"/>
                  <w:r w:rsidRPr="00261D3F">
                    <w:rPr>
                      <w:rFonts w:ascii="Museo Sans 300" w:hAnsi="Museo Sans 300"/>
                      <w:bCs/>
                      <w:sz w:val="16"/>
                      <w:szCs w:val="16"/>
                      <w:lang w:eastAsia="es-ES"/>
                    </w:rPr>
                    <w:t>IS</w:t>
                  </w:r>
                  <w:proofErr w:type="spellEnd"/>
                  <w:r w:rsidRPr="00261D3F">
                    <w:rPr>
                      <w:rFonts w:ascii="Museo Sans 300" w:hAnsi="Museo Sans 300"/>
                      <w:bCs/>
                      <w:sz w:val="16"/>
                      <w:szCs w:val="16"/>
                      <w:lang w:eastAsia="es-ES"/>
                    </w:rPr>
                    <w:t xml:space="preserve"> = AC / PC</w:t>
                  </w:r>
                </w:p>
              </w:tc>
              <w:tc>
                <w:tcPr>
                  <w:tcW w:w="2835" w:type="dxa"/>
                  <w:tcBorders>
                    <w:top w:val="single" w:sz="4" w:space="0" w:color="auto"/>
                    <w:left w:val="single" w:sz="4" w:space="0" w:color="auto"/>
                    <w:bottom w:val="single" w:sz="4" w:space="0" w:color="auto"/>
                    <w:right w:val="single" w:sz="4" w:space="0" w:color="auto"/>
                  </w:tcBorders>
                  <w:hideMark/>
                </w:tcPr>
                <w:p w14:paraId="38C28263" w14:textId="77777777" w:rsidR="00D7390F" w:rsidRPr="00261D3F" w:rsidRDefault="00D7390F" w:rsidP="004E3FA7">
                  <w:pPr>
                    <w:spacing w:after="0" w:line="240" w:lineRule="auto"/>
                    <w:jc w:val="both"/>
                    <w:rPr>
                      <w:rFonts w:ascii="Museo Sans 300" w:hAnsi="Museo Sans 300"/>
                      <w:bCs/>
                      <w:sz w:val="16"/>
                      <w:szCs w:val="16"/>
                      <w:lang w:eastAsia="es-ES"/>
                    </w:rPr>
                  </w:pPr>
                  <w:r w:rsidRPr="00261D3F">
                    <w:rPr>
                      <w:rFonts w:ascii="Museo Sans 300" w:hAnsi="Museo Sans 300"/>
                      <w:bCs/>
                      <w:sz w:val="16"/>
                      <w:szCs w:val="16"/>
                      <w:lang w:eastAsia="es-ES"/>
                    </w:rPr>
                    <w:t xml:space="preserve">≥   0.90 </w:t>
                  </w:r>
                </w:p>
              </w:tc>
            </w:tr>
            <w:tr w:rsidR="00D7390F" w:rsidRPr="00261D3F" w14:paraId="3EB02594" w14:textId="77777777" w:rsidTr="00F11990">
              <w:trPr>
                <w:trHeight w:val="20"/>
                <w:jc w:val="right"/>
              </w:trPr>
              <w:tc>
                <w:tcPr>
                  <w:tcW w:w="1994" w:type="dxa"/>
                  <w:tcBorders>
                    <w:top w:val="single" w:sz="4" w:space="0" w:color="auto"/>
                    <w:left w:val="single" w:sz="4" w:space="0" w:color="auto"/>
                    <w:bottom w:val="single" w:sz="4" w:space="0" w:color="auto"/>
                    <w:right w:val="single" w:sz="4" w:space="0" w:color="auto"/>
                  </w:tcBorders>
                  <w:vAlign w:val="center"/>
                  <w:hideMark/>
                </w:tcPr>
                <w:p w14:paraId="372029F1" w14:textId="77777777" w:rsidR="00D7390F" w:rsidRPr="00261D3F" w:rsidRDefault="00D7390F" w:rsidP="004E3FA7">
                  <w:pPr>
                    <w:spacing w:after="0" w:line="240" w:lineRule="auto"/>
                    <w:rPr>
                      <w:rFonts w:ascii="Museo Sans 300" w:hAnsi="Museo Sans 300"/>
                      <w:bCs/>
                      <w:sz w:val="16"/>
                      <w:szCs w:val="16"/>
                      <w:lang w:eastAsia="es-ES"/>
                    </w:rPr>
                  </w:pPr>
                  <w:r w:rsidRPr="00261D3F">
                    <w:rPr>
                      <w:rFonts w:ascii="Museo Sans 300" w:hAnsi="Museo Sans 300"/>
                      <w:bCs/>
                      <w:sz w:val="16"/>
                      <w:szCs w:val="16"/>
                      <w:lang w:eastAsia="es-ES"/>
                    </w:rPr>
                    <w:t>CAPITAL DE TRABAJO</w:t>
                  </w:r>
                </w:p>
              </w:tc>
              <w:tc>
                <w:tcPr>
                  <w:tcW w:w="1701" w:type="dxa"/>
                  <w:tcBorders>
                    <w:top w:val="single" w:sz="4" w:space="0" w:color="auto"/>
                    <w:left w:val="single" w:sz="4" w:space="0" w:color="auto"/>
                    <w:bottom w:val="single" w:sz="4" w:space="0" w:color="auto"/>
                    <w:right w:val="single" w:sz="4" w:space="0" w:color="auto"/>
                  </w:tcBorders>
                  <w:vAlign w:val="center"/>
                  <w:hideMark/>
                </w:tcPr>
                <w:p w14:paraId="67F5DAE4" w14:textId="77777777" w:rsidR="00D7390F" w:rsidRPr="00261D3F" w:rsidRDefault="00D7390F" w:rsidP="004E3FA7">
                  <w:pPr>
                    <w:spacing w:after="0" w:line="240" w:lineRule="auto"/>
                    <w:jc w:val="center"/>
                    <w:rPr>
                      <w:rFonts w:ascii="Museo Sans 300" w:hAnsi="Museo Sans 300"/>
                      <w:bCs/>
                      <w:sz w:val="16"/>
                      <w:szCs w:val="16"/>
                      <w:lang w:eastAsia="es-ES"/>
                    </w:rPr>
                  </w:pPr>
                  <w:proofErr w:type="spellStart"/>
                  <w:r w:rsidRPr="00261D3F">
                    <w:rPr>
                      <w:rFonts w:ascii="Museo Sans 300" w:hAnsi="Museo Sans 300"/>
                      <w:bCs/>
                      <w:sz w:val="16"/>
                      <w:szCs w:val="16"/>
                      <w:lang w:eastAsia="es-ES"/>
                    </w:rPr>
                    <w:t>CT</w:t>
                  </w:r>
                  <w:proofErr w:type="spellEnd"/>
                  <w:r w:rsidRPr="00261D3F">
                    <w:rPr>
                      <w:rFonts w:ascii="Museo Sans 300" w:hAnsi="Museo Sans 300"/>
                      <w:bCs/>
                      <w:sz w:val="16"/>
                      <w:szCs w:val="16"/>
                      <w:lang w:eastAsia="es-ES"/>
                    </w:rPr>
                    <w:t xml:space="preserve"> = AC – PC</w:t>
                  </w:r>
                </w:p>
              </w:tc>
              <w:tc>
                <w:tcPr>
                  <w:tcW w:w="2835" w:type="dxa"/>
                  <w:tcBorders>
                    <w:top w:val="single" w:sz="4" w:space="0" w:color="auto"/>
                    <w:left w:val="single" w:sz="4" w:space="0" w:color="auto"/>
                    <w:bottom w:val="single" w:sz="4" w:space="0" w:color="auto"/>
                    <w:right w:val="single" w:sz="4" w:space="0" w:color="auto"/>
                  </w:tcBorders>
                  <w:hideMark/>
                </w:tcPr>
                <w:p w14:paraId="5DDB3C96" w14:textId="77777777" w:rsidR="00D7390F" w:rsidRPr="00261D3F" w:rsidRDefault="00D7390F" w:rsidP="004E3FA7">
                  <w:pPr>
                    <w:spacing w:after="0" w:line="240" w:lineRule="auto"/>
                    <w:jc w:val="both"/>
                    <w:rPr>
                      <w:rFonts w:ascii="Museo Sans 300" w:hAnsi="Museo Sans 300"/>
                      <w:bCs/>
                      <w:sz w:val="16"/>
                      <w:szCs w:val="16"/>
                      <w:lang w:eastAsia="es-ES"/>
                    </w:rPr>
                  </w:pPr>
                  <w:r w:rsidRPr="00261D3F">
                    <w:rPr>
                      <w:rFonts w:ascii="Museo Sans 300" w:hAnsi="Museo Sans 300"/>
                      <w:bCs/>
                      <w:sz w:val="16"/>
                      <w:szCs w:val="16"/>
                      <w:lang w:eastAsia="es-ES"/>
                    </w:rPr>
                    <w:t xml:space="preserve">≥ 5.00% DEL MONTO OFERTADO </w:t>
                  </w:r>
                </w:p>
              </w:tc>
            </w:tr>
            <w:tr w:rsidR="00D7390F" w:rsidRPr="00261D3F" w14:paraId="283BCAEC" w14:textId="77777777" w:rsidTr="00F11990">
              <w:trPr>
                <w:trHeight w:val="20"/>
                <w:jc w:val="right"/>
              </w:trPr>
              <w:tc>
                <w:tcPr>
                  <w:tcW w:w="1994" w:type="dxa"/>
                  <w:tcBorders>
                    <w:top w:val="single" w:sz="4" w:space="0" w:color="auto"/>
                    <w:left w:val="single" w:sz="4" w:space="0" w:color="auto"/>
                    <w:bottom w:val="single" w:sz="4" w:space="0" w:color="auto"/>
                    <w:right w:val="single" w:sz="4" w:space="0" w:color="auto"/>
                  </w:tcBorders>
                  <w:vAlign w:val="center"/>
                  <w:hideMark/>
                </w:tcPr>
                <w:p w14:paraId="069E6580" w14:textId="77777777" w:rsidR="00D7390F" w:rsidRPr="00261D3F" w:rsidRDefault="00D7390F" w:rsidP="004E3FA7">
                  <w:pPr>
                    <w:spacing w:after="0" w:line="240" w:lineRule="auto"/>
                    <w:rPr>
                      <w:rFonts w:ascii="Museo Sans 300" w:hAnsi="Museo Sans 300"/>
                      <w:bCs/>
                      <w:sz w:val="16"/>
                      <w:szCs w:val="16"/>
                      <w:lang w:eastAsia="es-ES"/>
                    </w:rPr>
                  </w:pPr>
                  <w:r w:rsidRPr="00261D3F">
                    <w:rPr>
                      <w:rFonts w:ascii="Museo Sans 300" w:hAnsi="Museo Sans 300"/>
                      <w:bCs/>
                      <w:sz w:val="16"/>
                      <w:szCs w:val="16"/>
                      <w:lang w:eastAsia="es-ES"/>
                    </w:rPr>
                    <w:t>ENDEUDAMIENTO GENERAL</w:t>
                  </w:r>
                </w:p>
              </w:tc>
              <w:tc>
                <w:tcPr>
                  <w:tcW w:w="1701" w:type="dxa"/>
                  <w:tcBorders>
                    <w:top w:val="single" w:sz="4" w:space="0" w:color="auto"/>
                    <w:left w:val="single" w:sz="4" w:space="0" w:color="auto"/>
                    <w:bottom w:val="single" w:sz="4" w:space="0" w:color="auto"/>
                    <w:right w:val="single" w:sz="4" w:space="0" w:color="auto"/>
                  </w:tcBorders>
                  <w:vAlign w:val="center"/>
                  <w:hideMark/>
                </w:tcPr>
                <w:p w14:paraId="05A8A4F6" w14:textId="77777777" w:rsidR="00D7390F" w:rsidRPr="00261D3F" w:rsidRDefault="00D7390F" w:rsidP="004E3FA7">
                  <w:pPr>
                    <w:spacing w:after="0" w:line="240" w:lineRule="auto"/>
                    <w:jc w:val="center"/>
                    <w:rPr>
                      <w:rFonts w:ascii="Museo Sans 300" w:hAnsi="Museo Sans 300"/>
                      <w:bCs/>
                      <w:sz w:val="16"/>
                      <w:szCs w:val="16"/>
                      <w:lang w:eastAsia="es-ES"/>
                    </w:rPr>
                  </w:pPr>
                  <w:r w:rsidRPr="00261D3F">
                    <w:rPr>
                      <w:rFonts w:ascii="Museo Sans 300" w:hAnsi="Museo Sans 300"/>
                      <w:bCs/>
                      <w:sz w:val="16"/>
                      <w:szCs w:val="16"/>
                      <w:lang w:eastAsia="es-ES"/>
                    </w:rPr>
                    <w:t>D = PT/AT</w:t>
                  </w:r>
                </w:p>
              </w:tc>
              <w:tc>
                <w:tcPr>
                  <w:tcW w:w="2835" w:type="dxa"/>
                  <w:tcBorders>
                    <w:top w:val="single" w:sz="4" w:space="0" w:color="auto"/>
                    <w:left w:val="single" w:sz="4" w:space="0" w:color="auto"/>
                    <w:bottom w:val="single" w:sz="4" w:space="0" w:color="auto"/>
                    <w:right w:val="single" w:sz="4" w:space="0" w:color="auto"/>
                  </w:tcBorders>
                  <w:hideMark/>
                </w:tcPr>
                <w:p w14:paraId="31CD3375" w14:textId="77777777" w:rsidR="00D7390F" w:rsidRPr="00261D3F" w:rsidRDefault="00D7390F" w:rsidP="004E3FA7">
                  <w:pPr>
                    <w:spacing w:after="0" w:line="240" w:lineRule="auto"/>
                    <w:jc w:val="both"/>
                    <w:rPr>
                      <w:rFonts w:ascii="Museo Sans 300" w:hAnsi="Museo Sans 300"/>
                      <w:bCs/>
                      <w:sz w:val="16"/>
                      <w:szCs w:val="16"/>
                      <w:lang w:eastAsia="es-ES"/>
                    </w:rPr>
                  </w:pPr>
                  <w:r w:rsidRPr="00261D3F">
                    <w:rPr>
                      <w:rFonts w:ascii="Museo Sans 300" w:hAnsi="Museo Sans 300"/>
                      <w:bCs/>
                      <w:sz w:val="16"/>
                      <w:szCs w:val="16"/>
                      <w:lang w:eastAsia="es-ES"/>
                    </w:rPr>
                    <w:t xml:space="preserve">≤   80.00% </w:t>
                  </w:r>
                </w:p>
              </w:tc>
            </w:tr>
            <w:tr w:rsidR="00D7390F" w:rsidRPr="00261D3F" w14:paraId="280AA7BB" w14:textId="77777777" w:rsidTr="00F11990">
              <w:trPr>
                <w:trHeight w:val="20"/>
                <w:jc w:val="right"/>
              </w:trPr>
              <w:tc>
                <w:tcPr>
                  <w:tcW w:w="1994" w:type="dxa"/>
                  <w:tcBorders>
                    <w:top w:val="single" w:sz="4" w:space="0" w:color="auto"/>
                    <w:left w:val="single" w:sz="4" w:space="0" w:color="auto"/>
                    <w:bottom w:val="single" w:sz="4" w:space="0" w:color="auto"/>
                    <w:right w:val="single" w:sz="4" w:space="0" w:color="auto"/>
                  </w:tcBorders>
                  <w:vAlign w:val="center"/>
                  <w:hideMark/>
                </w:tcPr>
                <w:p w14:paraId="18E49B26" w14:textId="77777777" w:rsidR="00D7390F" w:rsidRPr="00261D3F" w:rsidRDefault="00D7390F" w:rsidP="004E3FA7">
                  <w:pPr>
                    <w:spacing w:after="0" w:line="240" w:lineRule="auto"/>
                    <w:rPr>
                      <w:rFonts w:ascii="Museo Sans 300" w:hAnsi="Museo Sans 300"/>
                      <w:bCs/>
                      <w:sz w:val="16"/>
                      <w:szCs w:val="16"/>
                      <w:lang w:eastAsia="es-ES"/>
                    </w:rPr>
                  </w:pPr>
                  <w:r w:rsidRPr="00261D3F">
                    <w:rPr>
                      <w:rFonts w:ascii="Museo Sans 300" w:hAnsi="Museo Sans 300"/>
                      <w:bCs/>
                      <w:sz w:val="16"/>
                      <w:szCs w:val="16"/>
                      <w:lang w:eastAsia="es-ES"/>
                    </w:rPr>
                    <w:t>EVALUACIÓN</w:t>
                  </w:r>
                </w:p>
              </w:tc>
              <w:tc>
                <w:tcPr>
                  <w:tcW w:w="1701" w:type="dxa"/>
                  <w:tcBorders>
                    <w:top w:val="single" w:sz="4" w:space="0" w:color="auto"/>
                    <w:left w:val="single" w:sz="4" w:space="0" w:color="auto"/>
                    <w:bottom w:val="single" w:sz="4" w:space="0" w:color="auto"/>
                    <w:right w:val="single" w:sz="4" w:space="0" w:color="auto"/>
                  </w:tcBorders>
                  <w:vAlign w:val="center"/>
                </w:tcPr>
                <w:p w14:paraId="1520CB5C" w14:textId="77777777" w:rsidR="00D7390F" w:rsidRPr="00261D3F" w:rsidRDefault="00D7390F" w:rsidP="004E3FA7">
                  <w:pPr>
                    <w:spacing w:after="0" w:line="240" w:lineRule="auto"/>
                    <w:jc w:val="center"/>
                    <w:rPr>
                      <w:rFonts w:ascii="Museo Sans 300" w:hAnsi="Museo Sans 300"/>
                      <w:bCs/>
                      <w:sz w:val="16"/>
                      <w:szCs w:val="16"/>
                      <w:lang w:eastAsia="es-ES"/>
                    </w:rPr>
                  </w:pPr>
                </w:p>
              </w:tc>
              <w:tc>
                <w:tcPr>
                  <w:tcW w:w="2835" w:type="dxa"/>
                  <w:tcBorders>
                    <w:top w:val="single" w:sz="4" w:space="0" w:color="auto"/>
                    <w:left w:val="single" w:sz="4" w:space="0" w:color="auto"/>
                    <w:bottom w:val="single" w:sz="4" w:space="0" w:color="auto"/>
                    <w:right w:val="single" w:sz="4" w:space="0" w:color="auto"/>
                  </w:tcBorders>
                  <w:hideMark/>
                </w:tcPr>
                <w:p w14:paraId="262657FF" w14:textId="77777777" w:rsidR="00D7390F" w:rsidRPr="00261D3F" w:rsidRDefault="00D7390F" w:rsidP="004E3FA7">
                  <w:pPr>
                    <w:spacing w:after="0" w:line="240" w:lineRule="auto"/>
                    <w:jc w:val="both"/>
                    <w:rPr>
                      <w:rFonts w:ascii="Museo Sans 300" w:hAnsi="Museo Sans 300"/>
                      <w:bCs/>
                      <w:sz w:val="16"/>
                      <w:szCs w:val="16"/>
                      <w:lang w:eastAsia="es-ES"/>
                    </w:rPr>
                  </w:pPr>
                  <w:r w:rsidRPr="00261D3F">
                    <w:rPr>
                      <w:rFonts w:ascii="Museo Sans 300" w:hAnsi="Museo Sans 300"/>
                      <w:bCs/>
                      <w:sz w:val="16"/>
                      <w:szCs w:val="16"/>
                      <w:lang w:eastAsia="es-ES"/>
                    </w:rPr>
                    <w:t xml:space="preserve">CUMPLE </w:t>
                  </w:r>
                </w:p>
              </w:tc>
            </w:tr>
          </w:tbl>
          <w:p w14:paraId="3BD17F76" w14:textId="77777777" w:rsidR="00D7390F" w:rsidRPr="00261D3F" w:rsidRDefault="00D7390F" w:rsidP="004E3FA7">
            <w:pPr>
              <w:spacing w:after="0" w:line="240" w:lineRule="auto"/>
              <w:jc w:val="both"/>
              <w:rPr>
                <w:rFonts w:ascii="Museo Sans 300" w:hAnsi="Museo Sans 300" w:cs="Verdana"/>
                <w:sz w:val="20"/>
                <w:szCs w:val="20"/>
              </w:rPr>
            </w:pPr>
          </w:p>
          <w:p w14:paraId="6F139321" w14:textId="77777777" w:rsidR="00D7390F" w:rsidRPr="00261D3F" w:rsidRDefault="00D7390F" w:rsidP="004E3FA7">
            <w:pPr>
              <w:tabs>
                <w:tab w:val="left" w:pos="540"/>
              </w:tabs>
              <w:spacing w:after="0" w:line="240" w:lineRule="auto"/>
              <w:ind w:left="742"/>
              <w:jc w:val="both"/>
              <w:rPr>
                <w:rFonts w:ascii="Museo Sans 300" w:hAnsi="Museo Sans 300"/>
                <w:bCs/>
                <w:sz w:val="16"/>
                <w:szCs w:val="16"/>
              </w:rPr>
            </w:pPr>
            <w:proofErr w:type="spellStart"/>
            <w:r w:rsidRPr="00261D3F">
              <w:rPr>
                <w:rFonts w:ascii="Museo Sans 300" w:hAnsi="Museo Sans 300"/>
                <w:bCs/>
                <w:sz w:val="16"/>
                <w:szCs w:val="16"/>
              </w:rPr>
              <w:t>IS</w:t>
            </w:r>
            <w:proofErr w:type="spellEnd"/>
            <w:r w:rsidRPr="00261D3F">
              <w:rPr>
                <w:rFonts w:ascii="Museo Sans 300" w:hAnsi="Museo Sans 300"/>
                <w:bCs/>
                <w:sz w:val="16"/>
                <w:szCs w:val="16"/>
              </w:rPr>
              <w:t xml:space="preserve">   =  </w:t>
            </w:r>
            <w:proofErr w:type="spellStart"/>
            <w:r w:rsidRPr="00261D3F">
              <w:rPr>
                <w:rFonts w:ascii="Museo Sans 300" w:hAnsi="Museo Sans 300"/>
                <w:bCs/>
                <w:sz w:val="16"/>
                <w:szCs w:val="16"/>
              </w:rPr>
              <w:t>INDICE</w:t>
            </w:r>
            <w:proofErr w:type="spellEnd"/>
            <w:r w:rsidRPr="00261D3F">
              <w:rPr>
                <w:rFonts w:ascii="Museo Sans 300" w:hAnsi="Museo Sans 300"/>
                <w:bCs/>
                <w:sz w:val="16"/>
                <w:szCs w:val="16"/>
              </w:rPr>
              <w:t xml:space="preserve"> DE SOLVENCIA </w:t>
            </w:r>
            <w:r w:rsidRPr="00261D3F">
              <w:rPr>
                <w:rFonts w:ascii="Museo Sans 300" w:hAnsi="Museo Sans 300"/>
                <w:bCs/>
                <w:sz w:val="16"/>
                <w:szCs w:val="16"/>
              </w:rPr>
              <w:tab/>
              <w:t xml:space="preserve">              </w:t>
            </w:r>
            <w:proofErr w:type="spellStart"/>
            <w:r w:rsidRPr="00261D3F">
              <w:rPr>
                <w:rFonts w:ascii="Museo Sans 300" w:hAnsi="Museo Sans 300"/>
                <w:bCs/>
                <w:sz w:val="16"/>
                <w:szCs w:val="16"/>
              </w:rPr>
              <w:t>CT</w:t>
            </w:r>
            <w:proofErr w:type="spellEnd"/>
            <w:r w:rsidRPr="00261D3F">
              <w:rPr>
                <w:rFonts w:ascii="Museo Sans 300" w:hAnsi="Museo Sans 300"/>
                <w:bCs/>
                <w:sz w:val="16"/>
                <w:szCs w:val="16"/>
              </w:rPr>
              <w:t xml:space="preserve">=  CAPITAL DE TRABAJO                             </w:t>
            </w:r>
          </w:p>
          <w:p w14:paraId="5D003AD8" w14:textId="77777777" w:rsidR="00D7390F" w:rsidRPr="00261D3F" w:rsidRDefault="00D7390F" w:rsidP="004E3FA7">
            <w:pPr>
              <w:tabs>
                <w:tab w:val="left" w:pos="540"/>
              </w:tabs>
              <w:spacing w:after="0" w:line="240" w:lineRule="auto"/>
              <w:ind w:left="742"/>
              <w:jc w:val="both"/>
              <w:rPr>
                <w:rFonts w:ascii="Museo Sans 300" w:hAnsi="Museo Sans 300"/>
                <w:bCs/>
                <w:sz w:val="16"/>
                <w:szCs w:val="16"/>
              </w:rPr>
            </w:pPr>
            <w:r w:rsidRPr="00261D3F">
              <w:rPr>
                <w:rFonts w:ascii="Museo Sans 300" w:hAnsi="Museo Sans 300"/>
                <w:bCs/>
                <w:sz w:val="16"/>
                <w:szCs w:val="16"/>
              </w:rPr>
              <w:t xml:space="preserve">AT =  ACTIVO TOTAL                                            D  = ENDEUDAMIENTO GENERAL          </w:t>
            </w:r>
          </w:p>
          <w:p w14:paraId="6CDE52FF" w14:textId="77777777" w:rsidR="00D7390F" w:rsidRPr="00261D3F" w:rsidRDefault="00D7390F" w:rsidP="004E3FA7">
            <w:pPr>
              <w:tabs>
                <w:tab w:val="left" w:pos="540"/>
              </w:tabs>
              <w:spacing w:after="0" w:line="240" w:lineRule="auto"/>
              <w:ind w:left="742"/>
              <w:jc w:val="both"/>
              <w:rPr>
                <w:rFonts w:ascii="Museo Sans 300" w:hAnsi="Museo Sans 300"/>
                <w:bCs/>
                <w:sz w:val="16"/>
                <w:szCs w:val="16"/>
              </w:rPr>
            </w:pPr>
            <w:r w:rsidRPr="00261D3F">
              <w:rPr>
                <w:rFonts w:ascii="Museo Sans 300" w:hAnsi="Museo Sans 300"/>
                <w:bCs/>
                <w:sz w:val="16"/>
                <w:szCs w:val="16"/>
              </w:rPr>
              <w:t xml:space="preserve">AC  = ACTIVO CIRCULANTE O CORRIENTE       PT= </w:t>
            </w:r>
            <w:proofErr w:type="spellStart"/>
            <w:r w:rsidRPr="00261D3F">
              <w:rPr>
                <w:rFonts w:ascii="Museo Sans 300" w:hAnsi="Museo Sans 300"/>
                <w:bCs/>
                <w:sz w:val="16"/>
                <w:szCs w:val="16"/>
              </w:rPr>
              <w:t>PASÍVO</w:t>
            </w:r>
            <w:proofErr w:type="spellEnd"/>
            <w:r w:rsidRPr="00261D3F">
              <w:rPr>
                <w:rFonts w:ascii="Museo Sans 300" w:hAnsi="Museo Sans 300"/>
                <w:bCs/>
                <w:sz w:val="16"/>
                <w:szCs w:val="16"/>
              </w:rPr>
              <w:t xml:space="preserve"> TOTAL                      </w:t>
            </w:r>
          </w:p>
          <w:p w14:paraId="2822FB5F" w14:textId="77777777" w:rsidR="00D7390F" w:rsidRPr="00261D3F" w:rsidRDefault="00D7390F" w:rsidP="004E3FA7">
            <w:pPr>
              <w:spacing w:after="0" w:line="240" w:lineRule="auto"/>
              <w:ind w:left="352"/>
              <w:jc w:val="both"/>
              <w:rPr>
                <w:rFonts w:ascii="Museo Sans 300" w:hAnsi="Museo Sans 300"/>
                <w:bCs/>
                <w:sz w:val="16"/>
                <w:szCs w:val="16"/>
              </w:rPr>
            </w:pPr>
            <w:r w:rsidRPr="00261D3F">
              <w:rPr>
                <w:rFonts w:ascii="Museo Sans 300" w:hAnsi="Museo Sans 300"/>
                <w:bCs/>
                <w:sz w:val="16"/>
                <w:szCs w:val="16"/>
              </w:rPr>
              <w:t xml:space="preserve">         PC  = </w:t>
            </w:r>
            <w:proofErr w:type="spellStart"/>
            <w:r w:rsidRPr="00261D3F">
              <w:rPr>
                <w:rFonts w:ascii="Museo Sans 300" w:hAnsi="Museo Sans 300"/>
                <w:bCs/>
                <w:sz w:val="16"/>
                <w:szCs w:val="16"/>
              </w:rPr>
              <w:t>PASÍVO</w:t>
            </w:r>
            <w:proofErr w:type="spellEnd"/>
            <w:r w:rsidRPr="00261D3F">
              <w:rPr>
                <w:rFonts w:ascii="Museo Sans 300" w:hAnsi="Museo Sans 300"/>
                <w:bCs/>
                <w:sz w:val="16"/>
                <w:szCs w:val="16"/>
              </w:rPr>
              <w:t xml:space="preserve"> CIRCULANTE O CORRIENTE</w:t>
            </w:r>
            <w:r w:rsidRPr="00261D3F">
              <w:rPr>
                <w:rFonts w:ascii="Museo Sans 300" w:hAnsi="Museo Sans 300"/>
                <w:bCs/>
                <w:sz w:val="16"/>
                <w:szCs w:val="16"/>
              </w:rPr>
              <w:tab/>
            </w:r>
          </w:p>
          <w:p w14:paraId="6112335E" w14:textId="77777777" w:rsidR="00D7390F" w:rsidRPr="00261D3F" w:rsidRDefault="00D7390F" w:rsidP="004E3FA7">
            <w:pPr>
              <w:spacing w:after="0" w:line="240" w:lineRule="auto"/>
              <w:ind w:left="352"/>
              <w:jc w:val="both"/>
              <w:rPr>
                <w:rFonts w:ascii="Museo Sans 300" w:hAnsi="Museo Sans 300" w:cs="Verdana"/>
                <w:sz w:val="20"/>
                <w:szCs w:val="20"/>
              </w:rPr>
            </w:pPr>
          </w:p>
          <w:p w14:paraId="12497E69" w14:textId="77777777" w:rsidR="00D7390F" w:rsidRPr="00261D3F" w:rsidRDefault="00D7390F" w:rsidP="004E3FA7">
            <w:pPr>
              <w:spacing w:after="0" w:line="240" w:lineRule="auto"/>
              <w:jc w:val="both"/>
              <w:rPr>
                <w:rFonts w:ascii="Museo Sans 300" w:hAnsi="Museo Sans 300" w:cs="Verdana"/>
                <w:sz w:val="20"/>
                <w:szCs w:val="20"/>
              </w:rPr>
            </w:pPr>
            <w:r w:rsidRPr="00261D3F">
              <w:rPr>
                <w:rFonts w:ascii="Museo Sans 300" w:hAnsi="Museo Sans 300" w:cs="Verdana"/>
                <w:sz w:val="20"/>
                <w:szCs w:val="20"/>
              </w:rPr>
              <w:t>El incumplimiento de éstos, después del período de subsanación, será motivo de DESCALIFICACIÓN DE LA OFERTA.</w:t>
            </w:r>
          </w:p>
          <w:p w14:paraId="28832CC8" w14:textId="77777777" w:rsidR="00D7390F" w:rsidRPr="00261D3F" w:rsidRDefault="00D7390F" w:rsidP="004E3FA7">
            <w:pPr>
              <w:spacing w:after="0" w:line="240" w:lineRule="auto"/>
              <w:jc w:val="both"/>
              <w:rPr>
                <w:rFonts w:ascii="Museo Sans 300" w:hAnsi="Museo Sans 300" w:cs="Verdana"/>
                <w:sz w:val="20"/>
                <w:szCs w:val="20"/>
              </w:rPr>
            </w:pPr>
          </w:p>
          <w:p w14:paraId="4B59B5B2" w14:textId="77777777" w:rsidR="00BB1DB0" w:rsidRPr="00261D3F" w:rsidRDefault="00D55726" w:rsidP="004E3FA7">
            <w:pPr>
              <w:numPr>
                <w:ilvl w:val="1"/>
                <w:numId w:val="25"/>
              </w:numPr>
              <w:autoSpaceDE w:val="0"/>
              <w:autoSpaceDN w:val="0"/>
              <w:adjustRightInd w:val="0"/>
              <w:spacing w:after="0" w:line="240" w:lineRule="auto"/>
              <w:rPr>
                <w:rFonts w:ascii="Museo Sans 300" w:hAnsi="Museo Sans 300" w:cs="Arial"/>
                <w:b/>
                <w:sz w:val="20"/>
                <w:szCs w:val="20"/>
              </w:rPr>
            </w:pPr>
            <w:r w:rsidRPr="00261D3F">
              <w:rPr>
                <w:rFonts w:ascii="Museo Sans 300" w:hAnsi="Museo Sans 300" w:cs="Arial"/>
                <w:b/>
                <w:sz w:val="20"/>
                <w:szCs w:val="20"/>
              </w:rPr>
              <w:t xml:space="preserve">EVALUACIÓN TÉCNICA </w:t>
            </w:r>
          </w:p>
          <w:p w14:paraId="4B9C3A9D" w14:textId="77777777" w:rsidR="00800A18" w:rsidRPr="00261D3F" w:rsidRDefault="00800A18" w:rsidP="004E3FA7">
            <w:pPr>
              <w:autoSpaceDE w:val="0"/>
              <w:autoSpaceDN w:val="0"/>
              <w:adjustRightInd w:val="0"/>
              <w:spacing w:after="0" w:line="240" w:lineRule="auto"/>
              <w:ind w:left="778"/>
              <w:jc w:val="both"/>
              <w:rPr>
                <w:rFonts w:ascii="Museo Sans 300" w:eastAsia="Times New Roman" w:hAnsi="Museo Sans 300" w:cs="Verdana"/>
                <w:sz w:val="20"/>
                <w:szCs w:val="20"/>
                <w:lang w:eastAsia="zh-CN"/>
              </w:rPr>
            </w:pPr>
          </w:p>
          <w:p w14:paraId="438187C7" w14:textId="77777777" w:rsidR="0097137A" w:rsidRPr="00261D3F" w:rsidRDefault="0097137A" w:rsidP="004E3FA7">
            <w:pPr>
              <w:autoSpaceDE w:val="0"/>
              <w:autoSpaceDN w:val="0"/>
              <w:adjustRightInd w:val="0"/>
              <w:spacing w:after="0" w:line="240" w:lineRule="auto"/>
              <w:ind w:left="778"/>
              <w:jc w:val="both"/>
              <w:rPr>
                <w:rFonts w:ascii="Museo Sans 300" w:eastAsia="Times New Roman" w:hAnsi="Museo Sans 300" w:cs="Verdana"/>
                <w:sz w:val="20"/>
                <w:szCs w:val="20"/>
                <w:lang w:eastAsia="zh-CN"/>
              </w:rPr>
            </w:pPr>
            <w:r w:rsidRPr="00261D3F">
              <w:rPr>
                <w:rFonts w:ascii="Museo Sans 300" w:eastAsia="Times New Roman" w:hAnsi="Museo Sans 300" w:cs="Verdana"/>
                <w:sz w:val="20"/>
                <w:szCs w:val="20"/>
                <w:lang w:eastAsia="zh-CN"/>
              </w:rPr>
              <w:t>Se verificará el cumplimiento de l</w:t>
            </w:r>
            <w:r w:rsidR="00553F46" w:rsidRPr="00261D3F">
              <w:rPr>
                <w:rFonts w:ascii="Museo Sans 300" w:eastAsia="Times New Roman" w:hAnsi="Museo Sans 300" w:cs="Verdana"/>
                <w:sz w:val="20"/>
                <w:szCs w:val="20"/>
                <w:lang w:eastAsia="zh-CN"/>
              </w:rPr>
              <w:t>o</w:t>
            </w:r>
            <w:r w:rsidRPr="00261D3F">
              <w:rPr>
                <w:rFonts w:ascii="Museo Sans 300" w:eastAsia="Times New Roman" w:hAnsi="Museo Sans 300" w:cs="Verdana"/>
                <w:sz w:val="20"/>
                <w:szCs w:val="20"/>
                <w:lang w:eastAsia="zh-CN"/>
              </w:rPr>
              <w:t>s</w:t>
            </w:r>
            <w:r w:rsidR="00553F46" w:rsidRPr="00261D3F">
              <w:rPr>
                <w:rFonts w:ascii="Museo Sans 300" w:eastAsia="Times New Roman" w:hAnsi="Museo Sans 300" w:cs="Verdana"/>
                <w:sz w:val="20"/>
                <w:szCs w:val="20"/>
                <w:lang w:eastAsia="zh-CN"/>
              </w:rPr>
              <w:t xml:space="preserve"> documentos técnicos</w:t>
            </w:r>
            <w:r w:rsidRPr="00261D3F">
              <w:rPr>
                <w:rFonts w:ascii="Museo Sans 300" w:eastAsia="Times New Roman" w:hAnsi="Museo Sans 300" w:cs="Verdana"/>
                <w:sz w:val="20"/>
                <w:szCs w:val="20"/>
                <w:lang w:eastAsia="zh-CN"/>
              </w:rPr>
              <w:t xml:space="preserve">, de acuerdo a lo siguiente: </w:t>
            </w:r>
          </w:p>
          <w:p w14:paraId="5B42C8F7" w14:textId="77777777" w:rsidR="0056798E" w:rsidRPr="00261D3F" w:rsidRDefault="0056798E" w:rsidP="004E3FA7">
            <w:pPr>
              <w:autoSpaceDE w:val="0"/>
              <w:autoSpaceDN w:val="0"/>
              <w:adjustRightInd w:val="0"/>
              <w:spacing w:after="0" w:line="240" w:lineRule="auto"/>
              <w:ind w:left="792"/>
              <w:rPr>
                <w:rFonts w:ascii="Museo Sans 300" w:hAnsi="Museo Sans 300" w:cs="Arial"/>
                <w:b/>
                <w:sz w:val="20"/>
                <w:szCs w:val="20"/>
              </w:rPr>
            </w:pPr>
          </w:p>
          <w:tbl>
            <w:tblPr>
              <w:tblW w:w="4699"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4705"/>
              <w:gridCol w:w="957"/>
              <w:gridCol w:w="1124"/>
            </w:tblGrid>
            <w:tr w:rsidR="00093884" w:rsidRPr="00261D3F" w14:paraId="4842B947" w14:textId="77777777" w:rsidTr="003B0A85">
              <w:trPr>
                <w:trHeight w:val="20"/>
                <w:tblHeader/>
                <w:jc w:val="center"/>
              </w:trPr>
              <w:tc>
                <w:tcPr>
                  <w:tcW w:w="3467" w:type="pct"/>
                  <w:tcBorders>
                    <w:top w:val="single" w:sz="4" w:space="0" w:color="auto"/>
                    <w:left w:val="single" w:sz="4" w:space="0" w:color="auto"/>
                    <w:bottom w:val="single" w:sz="4" w:space="0" w:color="auto"/>
                    <w:right w:val="single" w:sz="4" w:space="0" w:color="auto"/>
                  </w:tcBorders>
                  <w:vAlign w:val="center"/>
                </w:tcPr>
                <w:p w14:paraId="2C24863F" w14:textId="77777777" w:rsidR="00093884" w:rsidRPr="00261D3F" w:rsidRDefault="00093884" w:rsidP="004E3FA7">
                  <w:pPr>
                    <w:tabs>
                      <w:tab w:val="left" w:pos="540"/>
                    </w:tabs>
                    <w:spacing w:after="0" w:line="240" w:lineRule="auto"/>
                    <w:jc w:val="center"/>
                    <w:rPr>
                      <w:rFonts w:ascii="Museo Sans 300" w:hAnsi="Museo Sans 300" w:cs="Verdana"/>
                      <w:b/>
                      <w:sz w:val="16"/>
                      <w:szCs w:val="16"/>
                    </w:rPr>
                  </w:pPr>
                  <w:r w:rsidRPr="00261D3F">
                    <w:rPr>
                      <w:rFonts w:ascii="Museo Sans 300" w:hAnsi="Museo Sans 300" w:cs="Verdana"/>
                      <w:b/>
                      <w:sz w:val="16"/>
                      <w:szCs w:val="16"/>
                    </w:rPr>
                    <w:t>ASPECTOS A EVALUAR</w:t>
                  </w:r>
                </w:p>
              </w:tc>
              <w:tc>
                <w:tcPr>
                  <w:tcW w:w="705" w:type="pct"/>
                  <w:tcBorders>
                    <w:top w:val="single" w:sz="4" w:space="0" w:color="auto"/>
                    <w:left w:val="single" w:sz="4" w:space="0" w:color="auto"/>
                    <w:bottom w:val="single" w:sz="4" w:space="0" w:color="auto"/>
                    <w:right w:val="single" w:sz="4" w:space="0" w:color="auto"/>
                  </w:tcBorders>
                  <w:vAlign w:val="center"/>
                </w:tcPr>
                <w:p w14:paraId="103EE28D" w14:textId="77777777" w:rsidR="00093884" w:rsidRPr="00261D3F" w:rsidRDefault="00093884" w:rsidP="004E3FA7">
                  <w:pPr>
                    <w:tabs>
                      <w:tab w:val="left" w:pos="540"/>
                    </w:tabs>
                    <w:spacing w:after="0" w:line="240" w:lineRule="auto"/>
                    <w:jc w:val="center"/>
                    <w:rPr>
                      <w:rFonts w:ascii="Museo Sans 300" w:hAnsi="Museo Sans 300" w:cs="Verdana"/>
                      <w:b/>
                      <w:sz w:val="16"/>
                      <w:szCs w:val="16"/>
                    </w:rPr>
                  </w:pPr>
                  <w:r w:rsidRPr="00261D3F">
                    <w:rPr>
                      <w:rFonts w:ascii="Museo Sans 300" w:hAnsi="Museo Sans 300" w:cs="Verdana"/>
                      <w:b/>
                      <w:sz w:val="16"/>
                      <w:szCs w:val="16"/>
                    </w:rPr>
                    <w:t>CUMPLE</w:t>
                  </w:r>
                </w:p>
              </w:tc>
              <w:tc>
                <w:tcPr>
                  <w:tcW w:w="828" w:type="pct"/>
                  <w:tcBorders>
                    <w:top w:val="single" w:sz="4" w:space="0" w:color="auto"/>
                    <w:left w:val="single" w:sz="4" w:space="0" w:color="auto"/>
                    <w:bottom w:val="single" w:sz="4" w:space="0" w:color="auto"/>
                    <w:right w:val="single" w:sz="4" w:space="0" w:color="auto"/>
                  </w:tcBorders>
                  <w:vAlign w:val="center"/>
                </w:tcPr>
                <w:p w14:paraId="5785EF86" w14:textId="77777777" w:rsidR="00093884" w:rsidRPr="00261D3F" w:rsidRDefault="00093884" w:rsidP="004E3FA7">
                  <w:pPr>
                    <w:tabs>
                      <w:tab w:val="left" w:pos="540"/>
                    </w:tabs>
                    <w:spacing w:after="0" w:line="240" w:lineRule="auto"/>
                    <w:jc w:val="center"/>
                    <w:rPr>
                      <w:rFonts w:ascii="Museo Sans 300" w:hAnsi="Museo Sans 300" w:cs="Verdana"/>
                      <w:b/>
                      <w:sz w:val="16"/>
                      <w:szCs w:val="16"/>
                    </w:rPr>
                  </w:pPr>
                  <w:r w:rsidRPr="00261D3F">
                    <w:rPr>
                      <w:rFonts w:ascii="Museo Sans 300" w:hAnsi="Museo Sans 300" w:cs="Verdana"/>
                      <w:b/>
                      <w:sz w:val="16"/>
                      <w:szCs w:val="16"/>
                    </w:rPr>
                    <w:t>NO CUMPLE</w:t>
                  </w:r>
                </w:p>
              </w:tc>
            </w:tr>
            <w:tr w:rsidR="00093884" w:rsidRPr="00261D3F" w14:paraId="7AC1C92A" w14:textId="77777777" w:rsidTr="003B0A85">
              <w:trPr>
                <w:trHeight w:val="20"/>
                <w:tblHeader/>
                <w:jc w:val="center"/>
              </w:trPr>
              <w:tc>
                <w:tcPr>
                  <w:tcW w:w="3467" w:type="pct"/>
                  <w:tcBorders>
                    <w:top w:val="single" w:sz="4" w:space="0" w:color="auto"/>
                    <w:left w:val="single" w:sz="4" w:space="0" w:color="auto"/>
                    <w:bottom w:val="single" w:sz="4" w:space="0" w:color="auto"/>
                    <w:right w:val="single" w:sz="4" w:space="0" w:color="auto"/>
                  </w:tcBorders>
                </w:tcPr>
                <w:p w14:paraId="42CAAB37" w14:textId="77777777" w:rsidR="007E45DD" w:rsidRPr="00261D3F" w:rsidRDefault="008661E7" w:rsidP="00A22DDC">
                  <w:pPr>
                    <w:pStyle w:val="Prrafodelista"/>
                    <w:numPr>
                      <w:ilvl w:val="0"/>
                      <w:numId w:val="82"/>
                    </w:numPr>
                    <w:spacing w:after="0" w:line="240" w:lineRule="auto"/>
                    <w:ind w:left="307" w:hanging="283"/>
                    <w:jc w:val="both"/>
                    <w:rPr>
                      <w:rFonts w:ascii="Museo Sans 300" w:hAnsi="Museo Sans 300"/>
                      <w:b/>
                      <w:sz w:val="16"/>
                      <w:szCs w:val="16"/>
                      <w:lang w:val="es-SV"/>
                    </w:rPr>
                  </w:pPr>
                  <w:r w:rsidRPr="00261D3F">
                    <w:rPr>
                      <w:rFonts w:ascii="Museo Sans 300" w:hAnsi="Museo Sans 300"/>
                      <w:b/>
                      <w:sz w:val="16"/>
                      <w:szCs w:val="16"/>
                      <w:lang w:val="es-SV"/>
                    </w:rPr>
                    <w:t>Documento de referencia- experiencia del ofertante</w:t>
                  </w:r>
                </w:p>
                <w:p w14:paraId="74172F53" w14:textId="77777777" w:rsidR="00766270" w:rsidRPr="00261D3F" w:rsidRDefault="00766270" w:rsidP="004E3FA7">
                  <w:pPr>
                    <w:pStyle w:val="Prrafodelista"/>
                    <w:spacing w:after="0" w:line="240" w:lineRule="auto"/>
                    <w:ind w:left="307"/>
                    <w:jc w:val="both"/>
                    <w:rPr>
                      <w:rFonts w:ascii="Museo Sans 300" w:hAnsi="Museo Sans 300"/>
                      <w:sz w:val="16"/>
                      <w:szCs w:val="16"/>
                      <w:lang w:val="es-SV"/>
                    </w:rPr>
                  </w:pPr>
                  <w:r w:rsidRPr="00261D3F">
                    <w:rPr>
                      <w:rFonts w:ascii="Museo Sans 300" w:hAnsi="Museo Sans 300"/>
                      <w:sz w:val="16"/>
                      <w:szCs w:val="16"/>
                      <w:lang w:val="es-SV"/>
                    </w:rPr>
                    <w:t>Para todos los Documentos de Referencia a presentar, deberá utilizar la información establecida en el Formulario F4.</w:t>
                  </w:r>
                </w:p>
              </w:tc>
              <w:tc>
                <w:tcPr>
                  <w:tcW w:w="705" w:type="pct"/>
                  <w:tcBorders>
                    <w:left w:val="single" w:sz="4" w:space="0" w:color="auto"/>
                    <w:right w:val="single" w:sz="4" w:space="0" w:color="auto"/>
                  </w:tcBorders>
                  <w:vAlign w:val="center"/>
                </w:tcPr>
                <w:p w14:paraId="387F74E5" w14:textId="77777777" w:rsidR="00093884" w:rsidRPr="00261D3F" w:rsidRDefault="00093884" w:rsidP="004E3FA7">
                  <w:pPr>
                    <w:tabs>
                      <w:tab w:val="left" w:pos="540"/>
                    </w:tabs>
                    <w:spacing w:after="0" w:line="240" w:lineRule="auto"/>
                    <w:jc w:val="center"/>
                    <w:rPr>
                      <w:rFonts w:ascii="Museo Sans 300" w:hAnsi="Museo Sans 300" w:cs="Verdana"/>
                      <w:b/>
                      <w:sz w:val="16"/>
                      <w:szCs w:val="16"/>
                    </w:rPr>
                  </w:pPr>
                </w:p>
              </w:tc>
              <w:tc>
                <w:tcPr>
                  <w:tcW w:w="828" w:type="pct"/>
                  <w:tcBorders>
                    <w:left w:val="single" w:sz="4" w:space="0" w:color="auto"/>
                    <w:right w:val="single" w:sz="4" w:space="0" w:color="auto"/>
                  </w:tcBorders>
                  <w:vAlign w:val="center"/>
                </w:tcPr>
                <w:p w14:paraId="0CB444D8" w14:textId="77777777" w:rsidR="00093884" w:rsidRPr="00261D3F" w:rsidRDefault="00093884" w:rsidP="004E3FA7">
                  <w:pPr>
                    <w:tabs>
                      <w:tab w:val="left" w:pos="540"/>
                    </w:tabs>
                    <w:spacing w:after="0" w:line="240" w:lineRule="auto"/>
                    <w:jc w:val="center"/>
                    <w:rPr>
                      <w:rFonts w:ascii="Museo Sans 300" w:hAnsi="Museo Sans 300" w:cs="Verdana"/>
                      <w:b/>
                      <w:sz w:val="16"/>
                      <w:szCs w:val="16"/>
                    </w:rPr>
                  </w:pPr>
                </w:p>
              </w:tc>
            </w:tr>
            <w:tr w:rsidR="00093884" w:rsidRPr="00261D3F" w14:paraId="6759E51D" w14:textId="77777777" w:rsidTr="003B0A85">
              <w:trPr>
                <w:trHeight w:val="20"/>
                <w:tblHeader/>
                <w:jc w:val="center"/>
              </w:trPr>
              <w:tc>
                <w:tcPr>
                  <w:tcW w:w="3467" w:type="pct"/>
                  <w:tcBorders>
                    <w:top w:val="single" w:sz="4" w:space="0" w:color="auto"/>
                    <w:left w:val="single" w:sz="4" w:space="0" w:color="auto"/>
                    <w:bottom w:val="single" w:sz="4" w:space="0" w:color="auto"/>
                    <w:right w:val="single" w:sz="4" w:space="0" w:color="auto"/>
                  </w:tcBorders>
                  <w:vAlign w:val="center"/>
                </w:tcPr>
                <w:p w14:paraId="774F4106" w14:textId="77777777" w:rsidR="00766270" w:rsidRPr="00261D3F" w:rsidRDefault="00CA5DD5" w:rsidP="00A22DDC">
                  <w:pPr>
                    <w:pStyle w:val="Prrafodelista"/>
                    <w:numPr>
                      <w:ilvl w:val="0"/>
                      <w:numId w:val="82"/>
                    </w:numPr>
                    <w:autoSpaceDE w:val="0"/>
                    <w:autoSpaceDN w:val="0"/>
                    <w:adjustRightInd w:val="0"/>
                    <w:spacing w:after="0" w:line="240" w:lineRule="auto"/>
                    <w:ind w:left="307" w:hanging="283"/>
                    <w:jc w:val="both"/>
                    <w:rPr>
                      <w:rFonts w:ascii="Museo Sans 300" w:hAnsi="Museo Sans 300" w:cs="Verdana"/>
                      <w:sz w:val="16"/>
                      <w:szCs w:val="16"/>
                      <w:lang w:val="es-SV"/>
                    </w:rPr>
                  </w:pPr>
                  <w:r w:rsidRPr="00261D3F">
                    <w:rPr>
                      <w:rFonts w:ascii="Museo Sans 300" w:hAnsi="Museo Sans 300" w:cs="Verdana"/>
                      <w:b/>
                      <w:sz w:val="16"/>
                      <w:szCs w:val="16"/>
                      <w:lang w:val="es-SV"/>
                    </w:rPr>
                    <w:t>Presentación de Carta Compromiso original</w:t>
                  </w:r>
                  <w:r w:rsidRPr="00261D3F">
                    <w:rPr>
                      <w:rFonts w:ascii="Museo Sans 300" w:hAnsi="Museo Sans 300" w:cs="Verdana"/>
                      <w:sz w:val="16"/>
                      <w:szCs w:val="16"/>
                      <w:lang w:val="es-SV"/>
                    </w:rPr>
                    <w:t xml:space="preserve">. </w:t>
                  </w:r>
                </w:p>
                <w:p w14:paraId="367E6B42" w14:textId="77777777" w:rsidR="00093884" w:rsidRPr="00261D3F" w:rsidRDefault="00766270" w:rsidP="004E3FA7">
                  <w:pPr>
                    <w:pStyle w:val="Prrafodelista"/>
                    <w:autoSpaceDE w:val="0"/>
                    <w:autoSpaceDN w:val="0"/>
                    <w:adjustRightInd w:val="0"/>
                    <w:spacing w:after="0" w:line="240" w:lineRule="auto"/>
                    <w:ind w:left="307"/>
                    <w:jc w:val="both"/>
                    <w:rPr>
                      <w:rFonts w:ascii="Museo Sans 300" w:hAnsi="Museo Sans 300" w:cs="Verdana"/>
                      <w:sz w:val="16"/>
                      <w:szCs w:val="16"/>
                      <w:lang w:val="es-SV"/>
                    </w:rPr>
                  </w:pPr>
                  <w:r w:rsidRPr="00261D3F">
                    <w:rPr>
                      <w:rFonts w:ascii="Museo Sans 300" w:hAnsi="Museo Sans 300" w:cs="Verdana"/>
                      <w:sz w:val="16"/>
                      <w:szCs w:val="16"/>
                      <w:lang w:val="es-SV"/>
                    </w:rPr>
                    <w:t>El ofertante deberá presentar una Carta Compromiso original, mediante la cual se compromete a cumplir con todas las condiciones establecidas y con los términos de referencia establecidos en el Documento de Solicitud de Oferta. podrá usar la información establecida en el Formulario F5.</w:t>
                  </w:r>
                </w:p>
              </w:tc>
              <w:tc>
                <w:tcPr>
                  <w:tcW w:w="705" w:type="pct"/>
                  <w:tcBorders>
                    <w:left w:val="single" w:sz="4" w:space="0" w:color="auto"/>
                    <w:right w:val="single" w:sz="4" w:space="0" w:color="auto"/>
                  </w:tcBorders>
                  <w:vAlign w:val="center"/>
                </w:tcPr>
                <w:p w14:paraId="2AE581FE" w14:textId="77777777" w:rsidR="00093884" w:rsidRPr="00261D3F" w:rsidRDefault="00093884" w:rsidP="004E3FA7">
                  <w:pPr>
                    <w:tabs>
                      <w:tab w:val="left" w:pos="540"/>
                    </w:tabs>
                    <w:spacing w:after="0" w:line="240" w:lineRule="auto"/>
                    <w:jc w:val="center"/>
                    <w:rPr>
                      <w:rFonts w:ascii="Museo Sans 300" w:hAnsi="Museo Sans 300" w:cs="Verdana"/>
                      <w:b/>
                      <w:sz w:val="16"/>
                      <w:szCs w:val="16"/>
                    </w:rPr>
                  </w:pPr>
                </w:p>
              </w:tc>
              <w:tc>
                <w:tcPr>
                  <w:tcW w:w="828" w:type="pct"/>
                  <w:tcBorders>
                    <w:left w:val="single" w:sz="4" w:space="0" w:color="auto"/>
                    <w:right w:val="single" w:sz="4" w:space="0" w:color="auto"/>
                  </w:tcBorders>
                  <w:vAlign w:val="center"/>
                </w:tcPr>
                <w:p w14:paraId="41B8BDE6" w14:textId="77777777" w:rsidR="00093884" w:rsidRPr="00261D3F" w:rsidRDefault="00093884" w:rsidP="004E3FA7">
                  <w:pPr>
                    <w:tabs>
                      <w:tab w:val="left" w:pos="540"/>
                    </w:tabs>
                    <w:spacing w:after="0" w:line="240" w:lineRule="auto"/>
                    <w:jc w:val="center"/>
                    <w:rPr>
                      <w:rFonts w:ascii="Museo Sans 300" w:hAnsi="Museo Sans 300" w:cs="Verdana"/>
                      <w:b/>
                      <w:sz w:val="16"/>
                      <w:szCs w:val="16"/>
                    </w:rPr>
                  </w:pPr>
                </w:p>
              </w:tc>
            </w:tr>
            <w:tr w:rsidR="008661E7" w:rsidRPr="00261D3F" w14:paraId="120520F9" w14:textId="77777777" w:rsidTr="003B0A85">
              <w:trPr>
                <w:trHeight w:val="20"/>
                <w:tblHeader/>
                <w:jc w:val="center"/>
              </w:trPr>
              <w:tc>
                <w:tcPr>
                  <w:tcW w:w="3467" w:type="pct"/>
                  <w:tcBorders>
                    <w:top w:val="single" w:sz="4" w:space="0" w:color="auto"/>
                    <w:left w:val="single" w:sz="4" w:space="0" w:color="auto"/>
                    <w:bottom w:val="single" w:sz="4" w:space="0" w:color="auto"/>
                    <w:right w:val="single" w:sz="4" w:space="0" w:color="auto"/>
                  </w:tcBorders>
                  <w:vAlign w:val="center"/>
                </w:tcPr>
                <w:p w14:paraId="7EB76B17" w14:textId="77777777" w:rsidR="00766270" w:rsidRPr="00261D3F" w:rsidRDefault="00766270" w:rsidP="00A22DDC">
                  <w:pPr>
                    <w:pStyle w:val="Prrafodelista"/>
                    <w:numPr>
                      <w:ilvl w:val="0"/>
                      <w:numId w:val="82"/>
                    </w:numPr>
                    <w:autoSpaceDE w:val="0"/>
                    <w:autoSpaceDN w:val="0"/>
                    <w:adjustRightInd w:val="0"/>
                    <w:spacing w:after="0" w:line="240" w:lineRule="auto"/>
                    <w:ind w:left="307" w:hanging="283"/>
                    <w:jc w:val="both"/>
                    <w:rPr>
                      <w:rFonts w:ascii="Museo Sans 300" w:hAnsi="Museo Sans 300" w:cs="Verdana"/>
                      <w:b/>
                      <w:sz w:val="16"/>
                      <w:szCs w:val="16"/>
                      <w:lang w:val="es-SV"/>
                    </w:rPr>
                  </w:pPr>
                  <w:r w:rsidRPr="00261D3F">
                    <w:rPr>
                      <w:rFonts w:ascii="Museo Sans 300" w:hAnsi="Museo Sans 300" w:cs="Verdana"/>
                      <w:b/>
                      <w:sz w:val="16"/>
                      <w:szCs w:val="16"/>
                      <w:lang w:val="es-SV"/>
                    </w:rPr>
                    <w:t>Especificaciones Técnicas Con Asignación De Puntaje.</w:t>
                  </w:r>
                </w:p>
                <w:p w14:paraId="5D943E3A" w14:textId="77777777" w:rsidR="008661E7" w:rsidRPr="00261D3F" w:rsidRDefault="00766270" w:rsidP="004E3FA7">
                  <w:pPr>
                    <w:pStyle w:val="Prrafodelista"/>
                    <w:autoSpaceDE w:val="0"/>
                    <w:autoSpaceDN w:val="0"/>
                    <w:adjustRightInd w:val="0"/>
                    <w:spacing w:after="0" w:line="240" w:lineRule="auto"/>
                    <w:ind w:left="307"/>
                    <w:jc w:val="both"/>
                    <w:rPr>
                      <w:rFonts w:ascii="Museo Sans 300" w:hAnsi="Museo Sans 300" w:cs="Verdana"/>
                      <w:sz w:val="16"/>
                      <w:szCs w:val="16"/>
                      <w:lang w:val="es-SV"/>
                    </w:rPr>
                  </w:pPr>
                  <w:r w:rsidRPr="00261D3F">
                    <w:rPr>
                      <w:rFonts w:ascii="Museo Sans 300" w:hAnsi="Museo Sans 300" w:cs="Verdana"/>
                      <w:sz w:val="16"/>
                      <w:szCs w:val="16"/>
                      <w:lang w:val="es-SV"/>
                    </w:rPr>
                    <w:t>Deberá presentar las especificaciones técnicas con asignación de puntaje con la información detallada en el Formulario F</w:t>
                  </w:r>
                  <w:r w:rsidR="00AF6D07" w:rsidRPr="00261D3F">
                    <w:rPr>
                      <w:rFonts w:ascii="Museo Sans 300" w:hAnsi="Museo Sans 300" w:cs="Verdana"/>
                      <w:sz w:val="16"/>
                      <w:szCs w:val="16"/>
                      <w:lang w:val="es-SV"/>
                    </w:rPr>
                    <w:t xml:space="preserve"> 15</w:t>
                  </w:r>
                  <w:r w:rsidRPr="00261D3F">
                    <w:rPr>
                      <w:rFonts w:ascii="Museo Sans 300" w:hAnsi="Museo Sans 300" w:cs="Verdana"/>
                      <w:sz w:val="16"/>
                      <w:szCs w:val="16"/>
                      <w:lang w:val="es-SV"/>
                    </w:rPr>
                    <w:t>.</w:t>
                  </w:r>
                </w:p>
              </w:tc>
              <w:tc>
                <w:tcPr>
                  <w:tcW w:w="705" w:type="pct"/>
                  <w:tcBorders>
                    <w:left w:val="single" w:sz="4" w:space="0" w:color="auto"/>
                    <w:right w:val="single" w:sz="4" w:space="0" w:color="auto"/>
                  </w:tcBorders>
                  <w:vAlign w:val="center"/>
                </w:tcPr>
                <w:p w14:paraId="1B240E11" w14:textId="77777777" w:rsidR="008661E7" w:rsidRPr="00261D3F" w:rsidRDefault="008661E7" w:rsidP="004E3FA7">
                  <w:pPr>
                    <w:tabs>
                      <w:tab w:val="left" w:pos="540"/>
                    </w:tabs>
                    <w:spacing w:after="0" w:line="240" w:lineRule="auto"/>
                    <w:jc w:val="center"/>
                    <w:rPr>
                      <w:rFonts w:ascii="Museo Sans 300" w:hAnsi="Museo Sans 300" w:cs="Verdana"/>
                      <w:b/>
                      <w:sz w:val="16"/>
                      <w:szCs w:val="16"/>
                    </w:rPr>
                  </w:pPr>
                </w:p>
              </w:tc>
              <w:tc>
                <w:tcPr>
                  <w:tcW w:w="828" w:type="pct"/>
                  <w:tcBorders>
                    <w:left w:val="single" w:sz="4" w:space="0" w:color="auto"/>
                    <w:right w:val="single" w:sz="4" w:space="0" w:color="auto"/>
                  </w:tcBorders>
                  <w:vAlign w:val="center"/>
                </w:tcPr>
                <w:p w14:paraId="513C513B" w14:textId="77777777" w:rsidR="008661E7" w:rsidRPr="00261D3F" w:rsidRDefault="008661E7" w:rsidP="004E3FA7">
                  <w:pPr>
                    <w:tabs>
                      <w:tab w:val="left" w:pos="540"/>
                    </w:tabs>
                    <w:spacing w:after="0" w:line="240" w:lineRule="auto"/>
                    <w:jc w:val="center"/>
                    <w:rPr>
                      <w:rFonts w:ascii="Museo Sans 300" w:hAnsi="Museo Sans 300" w:cs="Verdana"/>
                      <w:b/>
                      <w:sz w:val="16"/>
                      <w:szCs w:val="16"/>
                    </w:rPr>
                  </w:pPr>
                </w:p>
              </w:tc>
            </w:tr>
          </w:tbl>
          <w:p w14:paraId="69CEB072" w14:textId="77777777" w:rsidR="004C3983" w:rsidRPr="00261D3F" w:rsidRDefault="004C3983" w:rsidP="004C3983">
            <w:pPr>
              <w:pStyle w:val="Prrafodelista"/>
              <w:spacing w:after="0" w:line="240" w:lineRule="auto"/>
              <w:ind w:left="1440"/>
              <w:jc w:val="both"/>
              <w:rPr>
                <w:rFonts w:ascii="Museo Sans 300" w:hAnsi="Museo Sans 300" w:cs="Verdana"/>
                <w:sz w:val="20"/>
                <w:szCs w:val="20"/>
                <w:u w:val="single"/>
              </w:rPr>
            </w:pPr>
          </w:p>
          <w:p w14:paraId="3953E3E6" w14:textId="77777777" w:rsidR="004C3983" w:rsidRPr="00261D3F" w:rsidRDefault="004C3983" w:rsidP="00261D3F">
            <w:pPr>
              <w:spacing w:after="0" w:line="240" w:lineRule="auto"/>
              <w:jc w:val="both"/>
              <w:rPr>
                <w:rFonts w:ascii="Museo Sans 300" w:hAnsi="Museo Sans 300" w:cs="Verdana"/>
                <w:sz w:val="20"/>
                <w:szCs w:val="20"/>
                <w:u w:val="single"/>
              </w:rPr>
            </w:pPr>
            <w:r w:rsidRPr="00261D3F">
              <w:rPr>
                <w:rFonts w:ascii="Museo Sans 300" w:hAnsi="Museo Sans 300" w:cs="Verdana"/>
                <w:sz w:val="20"/>
                <w:szCs w:val="20"/>
              </w:rPr>
              <w:t xml:space="preserve">Sólo serán considerados elegibles para la evaluación de la oferta económica, aquellos participantes que en la Evaluación Técnica hayan presentado </w:t>
            </w:r>
            <w:r w:rsidRPr="00261D3F">
              <w:rPr>
                <w:rFonts w:ascii="Museo Sans 300" w:hAnsi="Museo Sans 300" w:cs="Verdana"/>
                <w:sz w:val="20"/>
                <w:szCs w:val="20"/>
                <w:u w:val="single"/>
              </w:rPr>
              <w:t>la carta compromiso y la carta de referencia (experiencia del ofertante) y que haya obtenido un puntaje igual o superior a 80 puntos en la evaluación con asignación de puntaje.</w:t>
            </w:r>
          </w:p>
          <w:p w14:paraId="625ACA44" w14:textId="77777777" w:rsidR="00093884" w:rsidRPr="00261D3F" w:rsidRDefault="00093884" w:rsidP="004E3FA7">
            <w:pPr>
              <w:autoSpaceDE w:val="0"/>
              <w:autoSpaceDN w:val="0"/>
              <w:adjustRightInd w:val="0"/>
              <w:spacing w:after="0" w:line="240" w:lineRule="auto"/>
              <w:ind w:left="792"/>
              <w:rPr>
                <w:rFonts w:ascii="Museo Sans 300" w:hAnsi="Museo Sans 300" w:cs="Arial"/>
                <w:b/>
                <w:sz w:val="20"/>
                <w:szCs w:val="20"/>
              </w:rPr>
            </w:pPr>
          </w:p>
          <w:p w14:paraId="500E7921" w14:textId="77777777" w:rsidR="00D55726" w:rsidRPr="00261D3F" w:rsidRDefault="00D55726" w:rsidP="004E3FA7">
            <w:pPr>
              <w:numPr>
                <w:ilvl w:val="1"/>
                <w:numId w:val="25"/>
              </w:numPr>
              <w:autoSpaceDE w:val="0"/>
              <w:autoSpaceDN w:val="0"/>
              <w:adjustRightInd w:val="0"/>
              <w:spacing w:after="0" w:line="240" w:lineRule="auto"/>
              <w:rPr>
                <w:rFonts w:ascii="Museo Sans 300" w:hAnsi="Museo Sans 300" w:cs="Arial"/>
                <w:b/>
                <w:sz w:val="20"/>
                <w:szCs w:val="20"/>
              </w:rPr>
            </w:pPr>
            <w:r w:rsidRPr="00261D3F">
              <w:rPr>
                <w:rFonts w:ascii="Museo Sans 300" w:hAnsi="Museo Sans 300" w:cs="Arial"/>
                <w:b/>
                <w:sz w:val="20"/>
                <w:szCs w:val="20"/>
              </w:rPr>
              <w:t>EVALUACIÓN DE LA OFERTA ECONÓMICA</w:t>
            </w:r>
          </w:p>
          <w:p w14:paraId="5649CC71" w14:textId="77777777" w:rsidR="00D55726" w:rsidRPr="00261D3F" w:rsidRDefault="00D55726" w:rsidP="004E3FA7">
            <w:pPr>
              <w:tabs>
                <w:tab w:val="left" w:pos="-700"/>
                <w:tab w:val="left" w:pos="540"/>
                <w:tab w:val="left" w:pos="1100"/>
              </w:tabs>
              <w:spacing w:after="0" w:line="240" w:lineRule="auto"/>
              <w:ind w:left="1260"/>
              <w:rPr>
                <w:rFonts w:ascii="Museo Sans 300" w:hAnsi="Museo Sans 300" w:cs="Arial"/>
                <w:b/>
                <w:sz w:val="20"/>
                <w:szCs w:val="20"/>
              </w:rPr>
            </w:pPr>
          </w:p>
          <w:p w14:paraId="6834E2A4" w14:textId="77777777" w:rsidR="00D55726" w:rsidRPr="00261D3F" w:rsidRDefault="00473001" w:rsidP="004E3FA7">
            <w:pPr>
              <w:numPr>
                <w:ilvl w:val="2"/>
                <w:numId w:val="25"/>
              </w:numPr>
              <w:autoSpaceDE w:val="0"/>
              <w:autoSpaceDN w:val="0"/>
              <w:adjustRightInd w:val="0"/>
              <w:spacing w:after="0" w:line="240" w:lineRule="auto"/>
              <w:jc w:val="both"/>
              <w:rPr>
                <w:rFonts w:ascii="Museo Sans 300" w:hAnsi="Museo Sans 300" w:cs="Arial"/>
                <w:sz w:val="20"/>
                <w:szCs w:val="20"/>
              </w:rPr>
            </w:pPr>
            <w:r w:rsidRPr="00261D3F">
              <w:rPr>
                <w:rFonts w:ascii="Museo Sans 300" w:hAnsi="Museo Sans 300" w:cs="Verdana"/>
                <w:sz w:val="20"/>
                <w:szCs w:val="20"/>
              </w:rPr>
              <w:t>La</w:t>
            </w:r>
            <w:r w:rsidR="00D55726" w:rsidRPr="00261D3F">
              <w:rPr>
                <w:rFonts w:ascii="Museo Sans 300" w:hAnsi="Museo Sans 300" w:cs="Verdana"/>
                <w:sz w:val="20"/>
                <w:szCs w:val="20"/>
              </w:rPr>
              <w:t xml:space="preserve"> Carta Oferta Económica, deberá contener como mínimo la información establecida en los</w:t>
            </w:r>
            <w:r w:rsidR="00D55726" w:rsidRPr="00261D3F">
              <w:rPr>
                <w:rFonts w:ascii="Museo Sans 300" w:hAnsi="Museo Sans 300" w:cs="Verdana"/>
                <w:bCs/>
                <w:sz w:val="20"/>
                <w:szCs w:val="20"/>
              </w:rPr>
              <w:t xml:space="preserve"> </w:t>
            </w:r>
            <w:r w:rsidR="00D55726" w:rsidRPr="00261D3F">
              <w:rPr>
                <w:rFonts w:ascii="Museo Sans 300" w:hAnsi="Museo Sans 300" w:cs="Verdana"/>
                <w:b/>
                <w:bCs/>
                <w:sz w:val="20"/>
                <w:szCs w:val="20"/>
              </w:rPr>
              <w:t>Formulario F</w:t>
            </w:r>
            <w:r w:rsidR="00E336A9" w:rsidRPr="00261D3F">
              <w:rPr>
                <w:rFonts w:ascii="Museo Sans 300" w:hAnsi="Museo Sans 300" w:cs="Verdana"/>
                <w:b/>
                <w:bCs/>
                <w:sz w:val="20"/>
                <w:szCs w:val="20"/>
              </w:rPr>
              <w:t>6</w:t>
            </w:r>
            <w:r w:rsidR="00D55726" w:rsidRPr="00261D3F">
              <w:rPr>
                <w:rFonts w:ascii="Museo Sans 300" w:hAnsi="Museo Sans 300" w:cs="Verdana"/>
                <w:sz w:val="20"/>
                <w:szCs w:val="20"/>
              </w:rPr>
              <w:t>.</w:t>
            </w:r>
          </w:p>
          <w:p w14:paraId="4FE79461" w14:textId="77777777" w:rsidR="00D55726" w:rsidRPr="00261D3F" w:rsidRDefault="00D55726" w:rsidP="004E3FA7">
            <w:pPr>
              <w:keepLines/>
              <w:spacing w:after="0" w:line="240" w:lineRule="auto"/>
              <w:ind w:left="1029"/>
              <w:jc w:val="both"/>
              <w:rPr>
                <w:rFonts w:ascii="Museo Sans 300" w:hAnsi="Museo Sans 300" w:cs="Arial"/>
                <w:sz w:val="20"/>
                <w:szCs w:val="20"/>
              </w:rPr>
            </w:pPr>
          </w:p>
          <w:p w14:paraId="02342F2C" w14:textId="77777777" w:rsidR="00D55726" w:rsidRPr="00261D3F" w:rsidRDefault="00473001" w:rsidP="004E3FA7">
            <w:pPr>
              <w:numPr>
                <w:ilvl w:val="2"/>
                <w:numId w:val="25"/>
              </w:numPr>
              <w:autoSpaceDE w:val="0"/>
              <w:autoSpaceDN w:val="0"/>
              <w:adjustRightInd w:val="0"/>
              <w:spacing w:after="0" w:line="240" w:lineRule="auto"/>
              <w:jc w:val="both"/>
              <w:rPr>
                <w:rFonts w:ascii="Museo Sans 300" w:hAnsi="Museo Sans 300" w:cs="Verdana"/>
                <w:sz w:val="20"/>
                <w:szCs w:val="20"/>
              </w:rPr>
            </w:pPr>
            <w:r w:rsidRPr="00261D3F">
              <w:rPr>
                <w:rFonts w:ascii="Museo Sans 300" w:hAnsi="Museo Sans 300" w:cs="Verdana"/>
                <w:sz w:val="20"/>
                <w:szCs w:val="20"/>
              </w:rPr>
              <w:t>Si</w:t>
            </w:r>
            <w:r w:rsidR="00D55726" w:rsidRPr="00261D3F">
              <w:rPr>
                <w:rFonts w:ascii="Museo Sans 300" w:hAnsi="Museo Sans 300" w:cs="Verdana"/>
                <w:sz w:val="20"/>
                <w:szCs w:val="20"/>
              </w:rPr>
              <w:t xml:space="preserve"> existiese discrepancia entre las cifras</w:t>
            </w:r>
            <w:r w:rsidR="001348B1" w:rsidRPr="00261D3F">
              <w:rPr>
                <w:rFonts w:ascii="Museo Sans 300" w:hAnsi="Museo Sans 300" w:cs="Verdana"/>
                <w:sz w:val="20"/>
                <w:szCs w:val="20"/>
              </w:rPr>
              <w:t xml:space="preserve"> en números y letras </w:t>
            </w:r>
            <w:r w:rsidR="005D0B93" w:rsidRPr="00261D3F">
              <w:rPr>
                <w:rFonts w:ascii="Museo Sans 300" w:hAnsi="Museo Sans 300" w:cs="Verdana"/>
                <w:sz w:val="20"/>
                <w:szCs w:val="20"/>
              </w:rPr>
              <w:t>en</w:t>
            </w:r>
            <w:r w:rsidR="001348B1" w:rsidRPr="00261D3F">
              <w:rPr>
                <w:rFonts w:ascii="Museo Sans 300" w:hAnsi="Museo Sans 300" w:cs="Verdana"/>
                <w:sz w:val="20"/>
                <w:szCs w:val="20"/>
              </w:rPr>
              <w:t xml:space="preserve"> la </w:t>
            </w:r>
            <w:r w:rsidR="00D55726" w:rsidRPr="00261D3F">
              <w:rPr>
                <w:rFonts w:ascii="Museo Sans 300" w:hAnsi="Museo Sans 300" w:cs="Verdana"/>
                <w:sz w:val="20"/>
                <w:szCs w:val="20"/>
              </w:rPr>
              <w:t xml:space="preserve">Carta Oferta prevalecerá lo expresado </w:t>
            </w:r>
            <w:r w:rsidR="005D0B93" w:rsidRPr="00261D3F">
              <w:rPr>
                <w:rFonts w:ascii="Museo Sans 300" w:hAnsi="Museo Sans 300" w:cs="Verdana"/>
                <w:sz w:val="20"/>
                <w:szCs w:val="20"/>
              </w:rPr>
              <w:t xml:space="preserve">en </w:t>
            </w:r>
            <w:r w:rsidR="001348B1" w:rsidRPr="00261D3F">
              <w:rPr>
                <w:rFonts w:ascii="Museo Sans 300" w:hAnsi="Museo Sans 300" w:cs="Verdana"/>
                <w:sz w:val="20"/>
                <w:szCs w:val="20"/>
              </w:rPr>
              <w:t>letras</w:t>
            </w:r>
            <w:r w:rsidR="00D55726" w:rsidRPr="00261D3F">
              <w:rPr>
                <w:rFonts w:ascii="Museo Sans 300" w:hAnsi="Museo Sans 300" w:cs="Verdana"/>
                <w:sz w:val="20"/>
                <w:szCs w:val="20"/>
              </w:rPr>
              <w:t xml:space="preserve"> salvo que el monto </w:t>
            </w:r>
            <w:r w:rsidR="00D55726" w:rsidRPr="00261D3F">
              <w:rPr>
                <w:rFonts w:ascii="Museo Sans 300" w:hAnsi="Museo Sans 300" w:cs="Verdana"/>
                <w:sz w:val="20"/>
                <w:szCs w:val="20"/>
              </w:rPr>
              <w:lastRenderedPageBreak/>
              <w:t>expresado tenga relación con un error aritmético y/o de aproximación, en cuyo caso prevalecerá el monto corregido.</w:t>
            </w:r>
          </w:p>
          <w:p w14:paraId="27026DF9" w14:textId="77777777" w:rsidR="00D55726" w:rsidRPr="00261D3F" w:rsidRDefault="00D55726" w:rsidP="004E3FA7">
            <w:pPr>
              <w:autoSpaceDE w:val="0"/>
              <w:autoSpaceDN w:val="0"/>
              <w:adjustRightInd w:val="0"/>
              <w:spacing w:after="0" w:line="240" w:lineRule="auto"/>
              <w:ind w:left="1224"/>
              <w:jc w:val="both"/>
              <w:rPr>
                <w:rFonts w:ascii="Museo Sans 300" w:hAnsi="Museo Sans 300" w:cs="Verdana"/>
                <w:sz w:val="20"/>
                <w:szCs w:val="20"/>
              </w:rPr>
            </w:pPr>
          </w:p>
          <w:p w14:paraId="2341ABC6" w14:textId="77777777" w:rsidR="00D55726" w:rsidRPr="00261D3F" w:rsidRDefault="00D55726" w:rsidP="004E3FA7">
            <w:pPr>
              <w:numPr>
                <w:ilvl w:val="2"/>
                <w:numId w:val="25"/>
              </w:numPr>
              <w:autoSpaceDE w:val="0"/>
              <w:autoSpaceDN w:val="0"/>
              <w:adjustRightInd w:val="0"/>
              <w:spacing w:after="0" w:line="240" w:lineRule="auto"/>
              <w:jc w:val="both"/>
              <w:rPr>
                <w:rFonts w:ascii="Museo Sans 300" w:hAnsi="Museo Sans 300" w:cs="Verdana"/>
                <w:sz w:val="20"/>
                <w:szCs w:val="20"/>
              </w:rPr>
            </w:pPr>
            <w:r w:rsidRPr="00261D3F">
              <w:rPr>
                <w:rFonts w:ascii="Museo Sans 300" w:hAnsi="Museo Sans 300" w:cs="Verdana"/>
                <w:sz w:val="20"/>
                <w:szCs w:val="20"/>
              </w:rPr>
              <w:t>Siempre y cuando la oferta se ajuste a los documentos de licitación, el PEO corregirá los errores aritméticos de la Carta Oferta económica</w:t>
            </w:r>
            <w:r w:rsidR="00CE4E6D" w:rsidRPr="00261D3F">
              <w:rPr>
                <w:rFonts w:ascii="Museo Sans 300" w:hAnsi="Museo Sans 300" w:cs="Verdana"/>
                <w:sz w:val="20"/>
                <w:szCs w:val="20"/>
              </w:rPr>
              <w:t xml:space="preserve"> y Plan de Oferta si hubiere </w:t>
            </w:r>
            <w:r w:rsidRPr="00261D3F">
              <w:rPr>
                <w:rFonts w:ascii="Museo Sans 300" w:hAnsi="Museo Sans 300" w:cs="Verdana"/>
                <w:sz w:val="20"/>
                <w:szCs w:val="20"/>
              </w:rPr>
              <w:t>de la siguiente manera:</w:t>
            </w:r>
          </w:p>
          <w:p w14:paraId="29678BE5" w14:textId="77777777" w:rsidR="00D55726" w:rsidRPr="00261D3F" w:rsidRDefault="00D55726" w:rsidP="004E3FA7">
            <w:pPr>
              <w:autoSpaceDE w:val="0"/>
              <w:autoSpaceDN w:val="0"/>
              <w:adjustRightInd w:val="0"/>
              <w:spacing w:after="0" w:line="240" w:lineRule="auto"/>
              <w:ind w:left="1224"/>
              <w:jc w:val="both"/>
              <w:rPr>
                <w:rFonts w:ascii="Museo Sans 300" w:hAnsi="Museo Sans 300" w:cs="Verdana"/>
                <w:sz w:val="20"/>
                <w:szCs w:val="20"/>
              </w:rPr>
            </w:pPr>
          </w:p>
          <w:p w14:paraId="046E962E" w14:textId="77777777" w:rsidR="007A2572" w:rsidRPr="00261D3F" w:rsidRDefault="00D55726" w:rsidP="004E3FA7">
            <w:pPr>
              <w:numPr>
                <w:ilvl w:val="3"/>
                <w:numId w:val="25"/>
              </w:numPr>
              <w:autoSpaceDE w:val="0"/>
              <w:autoSpaceDN w:val="0"/>
              <w:adjustRightInd w:val="0"/>
              <w:spacing w:after="0" w:line="240" w:lineRule="auto"/>
              <w:jc w:val="both"/>
              <w:rPr>
                <w:rFonts w:ascii="Museo Sans 300" w:hAnsi="Museo Sans 300" w:cs="Verdana"/>
                <w:sz w:val="20"/>
                <w:szCs w:val="20"/>
              </w:rPr>
            </w:pPr>
            <w:r w:rsidRPr="00261D3F">
              <w:rPr>
                <w:rFonts w:ascii="Museo Sans 300" w:hAnsi="Museo Sans 300" w:cs="Verdana"/>
                <w:sz w:val="20"/>
                <w:szCs w:val="20"/>
              </w:rPr>
              <w:t>Si existiere discrepancia entre un precio unitario y el precio total que se obtenga multiplicando ese precio unitario por las cantidades correspondientes, prevalecerá el precio unitario y el precio total será corregido.</w:t>
            </w:r>
          </w:p>
          <w:p w14:paraId="218408DA" w14:textId="77777777" w:rsidR="00D55726" w:rsidRPr="00261D3F" w:rsidRDefault="00D55726" w:rsidP="004E3FA7">
            <w:pPr>
              <w:autoSpaceDE w:val="0"/>
              <w:autoSpaceDN w:val="0"/>
              <w:adjustRightInd w:val="0"/>
              <w:spacing w:after="0" w:line="240" w:lineRule="auto"/>
              <w:ind w:left="1224"/>
              <w:jc w:val="both"/>
              <w:rPr>
                <w:rFonts w:ascii="Museo Sans 300" w:hAnsi="Museo Sans 300" w:cs="Verdana"/>
                <w:sz w:val="20"/>
                <w:szCs w:val="20"/>
              </w:rPr>
            </w:pPr>
          </w:p>
          <w:p w14:paraId="61545821" w14:textId="77777777" w:rsidR="00D55726" w:rsidRPr="00261D3F" w:rsidRDefault="00D55726" w:rsidP="004E3FA7">
            <w:pPr>
              <w:numPr>
                <w:ilvl w:val="3"/>
                <w:numId w:val="25"/>
              </w:numPr>
              <w:autoSpaceDE w:val="0"/>
              <w:autoSpaceDN w:val="0"/>
              <w:adjustRightInd w:val="0"/>
              <w:spacing w:after="0" w:line="240" w:lineRule="auto"/>
              <w:ind w:hanging="808"/>
              <w:jc w:val="both"/>
              <w:rPr>
                <w:rFonts w:ascii="Museo Sans 300" w:hAnsi="Museo Sans 300" w:cs="Verdana"/>
                <w:sz w:val="20"/>
                <w:szCs w:val="20"/>
              </w:rPr>
            </w:pPr>
            <w:r w:rsidRPr="00261D3F">
              <w:rPr>
                <w:rFonts w:ascii="Museo Sans 300" w:hAnsi="Museo Sans 300" w:cs="Verdana"/>
                <w:sz w:val="20"/>
                <w:szCs w:val="20"/>
              </w:rPr>
              <w:t>Si existiera un error en un precio total como consecuencia de las sumas aritméticas de subtotales, prevalecerán los subtotales y el precio total será corregido.</w:t>
            </w:r>
          </w:p>
          <w:p w14:paraId="7BC5C805" w14:textId="77777777" w:rsidR="00930D8B" w:rsidRPr="00261D3F" w:rsidRDefault="00930D8B" w:rsidP="004E3FA7">
            <w:pPr>
              <w:autoSpaceDE w:val="0"/>
              <w:autoSpaceDN w:val="0"/>
              <w:adjustRightInd w:val="0"/>
              <w:spacing w:after="0" w:line="240" w:lineRule="auto"/>
              <w:ind w:left="1770"/>
              <w:jc w:val="both"/>
              <w:rPr>
                <w:rFonts w:ascii="Museo Sans 300" w:hAnsi="Museo Sans 300" w:cs="Verdana"/>
                <w:sz w:val="20"/>
                <w:szCs w:val="20"/>
              </w:rPr>
            </w:pPr>
          </w:p>
          <w:p w14:paraId="6D976671" w14:textId="77777777" w:rsidR="00D55726" w:rsidRPr="00261D3F" w:rsidRDefault="00D55726" w:rsidP="004E3FA7">
            <w:pPr>
              <w:numPr>
                <w:ilvl w:val="3"/>
                <w:numId w:val="25"/>
              </w:numPr>
              <w:autoSpaceDE w:val="0"/>
              <w:autoSpaceDN w:val="0"/>
              <w:adjustRightInd w:val="0"/>
              <w:spacing w:after="0" w:line="240" w:lineRule="auto"/>
              <w:ind w:hanging="808"/>
              <w:jc w:val="both"/>
              <w:rPr>
                <w:rFonts w:ascii="Museo Sans 300" w:hAnsi="Museo Sans 300" w:cs="Verdana"/>
                <w:sz w:val="20"/>
                <w:szCs w:val="20"/>
              </w:rPr>
            </w:pPr>
            <w:r w:rsidRPr="00261D3F">
              <w:rPr>
                <w:rFonts w:ascii="Museo Sans 300" w:hAnsi="Museo Sans 300" w:cs="Verdana"/>
                <w:sz w:val="20"/>
                <w:szCs w:val="20"/>
              </w:rPr>
              <w:t>Si existiesen discrepancias entre las cantidades de</w:t>
            </w:r>
            <w:r w:rsidR="00CE4E6D" w:rsidRPr="00261D3F">
              <w:rPr>
                <w:rFonts w:ascii="Museo Sans 300" w:hAnsi="Museo Sans 300" w:cs="Verdana"/>
                <w:sz w:val="20"/>
                <w:szCs w:val="20"/>
              </w:rPr>
              <w:t xml:space="preserve">l bien obra o </w:t>
            </w:r>
            <w:r w:rsidR="00FA0B40" w:rsidRPr="00261D3F">
              <w:rPr>
                <w:rFonts w:ascii="Museo Sans 300" w:hAnsi="Museo Sans 300" w:cs="Verdana"/>
                <w:sz w:val="20"/>
                <w:szCs w:val="20"/>
              </w:rPr>
              <w:t>servicio</w:t>
            </w:r>
            <w:r w:rsidRPr="00261D3F">
              <w:rPr>
                <w:rFonts w:ascii="Museo Sans 300" w:hAnsi="Museo Sans 300" w:cs="Verdana"/>
                <w:sz w:val="20"/>
                <w:szCs w:val="20"/>
              </w:rPr>
              <w:t xml:space="preserve"> presentadas </w:t>
            </w:r>
            <w:r w:rsidR="00CE4E6D" w:rsidRPr="00261D3F">
              <w:rPr>
                <w:rFonts w:ascii="Museo Sans 300" w:hAnsi="Museo Sans 300" w:cs="Verdana"/>
                <w:sz w:val="20"/>
                <w:szCs w:val="20"/>
              </w:rPr>
              <w:t>por el</w:t>
            </w:r>
            <w:r w:rsidRPr="00261D3F">
              <w:rPr>
                <w:rFonts w:ascii="Museo Sans 300" w:hAnsi="Museo Sans 300" w:cs="Verdana"/>
                <w:sz w:val="20"/>
                <w:szCs w:val="20"/>
              </w:rPr>
              <w:t xml:space="preserve"> participante con relación a las cantidades requeridas por CEPA en este documento, el PEO sustituirá las cantidades presentadas por el participante por las cantidades requeridas por CEPA.</w:t>
            </w:r>
          </w:p>
          <w:p w14:paraId="6441FC5A" w14:textId="77777777" w:rsidR="00D55726" w:rsidRPr="00261D3F" w:rsidRDefault="00D55726" w:rsidP="004E3FA7">
            <w:pPr>
              <w:autoSpaceDE w:val="0"/>
              <w:autoSpaceDN w:val="0"/>
              <w:adjustRightInd w:val="0"/>
              <w:spacing w:after="0" w:line="240" w:lineRule="auto"/>
              <w:ind w:left="1224"/>
              <w:jc w:val="both"/>
              <w:rPr>
                <w:rFonts w:ascii="Museo Sans 300" w:hAnsi="Museo Sans 300" w:cs="Verdana"/>
                <w:sz w:val="20"/>
                <w:szCs w:val="20"/>
              </w:rPr>
            </w:pPr>
          </w:p>
          <w:p w14:paraId="527AF9E9" w14:textId="77777777" w:rsidR="00D55726" w:rsidRPr="00261D3F" w:rsidRDefault="00D55726" w:rsidP="004E3FA7">
            <w:pPr>
              <w:numPr>
                <w:ilvl w:val="3"/>
                <w:numId w:val="25"/>
              </w:numPr>
              <w:autoSpaceDE w:val="0"/>
              <w:autoSpaceDN w:val="0"/>
              <w:adjustRightInd w:val="0"/>
              <w:spacing w:after="0" w:line="240" w:lineRule="auto"/>
              <w:ind w:hanging="808"/>
              <w:jc w:val="both"/>
              <w:rPr>
                <w:rFonts w:ascii="Museo Sans 300" w:hAnsi="Museo Sans 300" w:cs="Verdana"/>
                <w:sz w:val="20"/>
                <w:szCs w:val="20"/>
              </w:rPr>
            </w:pPr>
            <w:r w:rsidRPr="00261D3F">
              <w:rPr>
                <w:rFonts w:ascii="Museo Sans 300" w:hAnsi="Museo Sans 300" w:cs="Verdana"/>
                <w:sz w:val="20"/>
                <w:szCs w:val="20"/>
              </w:rPr>
              <w:t>Si existiesen discrepancias entre las unidades de medidas presentadas del participante, con relación a las unidades de medidas requeridas por CEPA en este documento, el PEO sustituirá las unidades de medidas presentadas por el participante por las unidades requeridas por CEPA.</w:t>
            </w:r>
          </w:p>
          <w:p w14:paraId="52D24B17" w14:textId="77777777" w:rsidR="00D55726" w:rsidRPr="00261D3F" w:rsidRDefault="00D55726" w:rsidP="004E3FA7">
            <w:pPr>
              <w:autoSpaceDE w:val="0"/>
              <w:autoSpaceDN w:val="0"/>
              <w:adjustRightInd w:val="0"/>
              <w:spacing w:after="0" w:line="240" w:lineRule="auto"/>
              <w:ind w:left="1224"/>
              <w:jc w:val="both"/>
              <w:rPr>
                <w:rFonts w:ascii="Museo Sans 300" w:hAnsi="Museo Sans 300" w:cs="Verdana"/>
                <w:sz w:val="20"/>
                <w:szCs w:val="20"/>
              </w:rPr>
            </w:pPr>
          </w:p>
          <w:p w14:paraId="68979D53" w14:textId="77777777" w:rsidR="00D55726" w:rsidRPr="00261D3F" w:rsidRDefault="00D55726" w:rsidP="004E3FA7">
            <w:pPr>
              <w:numPr>
                <w:ilvl w:val="3"/>
                <w:numId w:val="25"/>
              </w:numPr>
              <w:autoSpaceDE w:val="0"/>
              <w:autoSpaceDN w:val="0"/>
              <w:adjustRightInd w:val="0"/>
              <w:spacing w:after="0" w:line="240" w:lineRule="auto"/>
              <w:ind w:hanging="808"/>
              <w:jc w:val="both"/>
              <w:rPr>
                <w:rFonts w:ascii="Museo Sans 300" w:hAnsi="Museo Sans 300"/>
                <w:sz w:val="20"/>
                <w:szCs w:val="20"/>
              </w:rPr>
            </w:pPr>
            <w:r w:rsidRPr="00261D3F">
              <w:rPr>
                <w:rFonts w:ascii="Museo Sans 300" w:hAnsi="Museo Sans 300" w:cs="Verdana"/>
                <w:sz w:val="20"/>
                <w:szCs w:val="20"/>
              </w:rPr>
              <w:t>Si existiesen discrepancias entre el nombre o descripción de cada partida</w:t>
            </w:r>
            <w:r w:rsidR="00CE4E6D" w:rsidRPr="00261D3F">
              <w:rPr>
                <w:rFonts w:ascii="Museo Sans 300" w:hAnsi="Museo Sans 300" w:cs="Verdana"/>
                <w:sz w:val="20"/>
                <w:szCs w:val="20"/>
              </w:rPr>
              <w:t xml:space="preserve"> o nombre del ítem</w:t>
            </w:r>
            <w:r w:rsidRPr="00261D3F">
              <w:rPr>
                <w:rFonts w:ascii="Museo Sans 300" w:hAnsi="Museo Sans 300" w:cs="Verdana"/>
                <w:sz w:val="20"/>
                <w:szCs w:val="20"/>
              </w:rPr>
              <w:t>, presentados del participante, con relación al nombre de cada ítem o lote requerido por CEPA en este documento, el PEO corregirá lo presentado por el participante por lo establecido en el formulario correspondiente</w:t>
            </w:r>
            <w:r w:rsidRPr="00261D3F">
              <w:rPr>
                <w:rFonts w:ascii="Museo Sans 300" w:hAnsi="Museo Sans 300"/>
                <w:sz w:val="20"/>
                <w:szCs w:val="20"/>
              </w:rPr>
              <w:t xml:space="preserve"> al Plan de Oferta.</w:t>
            </w:r>
          </w:p>
          <w:p w14:paraId="1B7B6F8B" w14:textId="77777777" w:rsidR="004C3983" w:rsidRPr="00261D3F" w:rsidRDefault="004C3983" w:rsidP="004C3983">
            <w:pPr>
              <w:autoSpaceDE w:val="0"/>
              <w:autoSpaceDN w:val="0"/>
              <w:adjustRightInd w:val="0"/>
              <w:spacing w:after="0" w:line="240" w:lineRule="auto"/>
              <w:ind w:left="1728"/>
              <w:jc w:val="both"/>
              <w:rPr>
                <w:rFonts w:ascii="Museo Sans 300" w:hAnsi="Museo Sans 300"/>
                <w:sz w:val="20"/>
                <w:szCs w:val="20"/>
              </w:rPr>
            </w:pPr>
          </w:p>
          <w:p w14:paraId="6972DAAB" w14:textId="77777777" w:rsidR="004C3983" w:rsidRPr="00261D3F" w:rsidRDefault="004C3983" w:rsidP="004C3983">
            <w:pPr>
              <w:numPr>
                <w:ilvl w:val="3"/>
                <w:numId w:val="25"/>
              </w:numPr>
              <w:autoSpaceDE w:val="0"/>
              <w:autoSpaceDN w:val="0"/>
              <w:adjustRightInd w:val="0"/>
              <w:spacing w:after="0" w:line="240" w:lineRule="auto"/>
              <w:ind w:hanging="808"/>
              <w:jc w:val="both"/>
              <w:rPr>
                <w:rFonts w:ascii="Museo Sans 300" w:hAnsi="Museo Sans 300"/>
                <w:sz w:val="20"/>
                <w:szCs w:val="20"/>
              </w:rPr>
            </w:pPr>
            <w:r w:rsidRPr="00261D3F">
              <w:rPr>
                <w:rFonts w:ascii="Museo Sans 300" w:hAnsi="Museo Sans 300"/>
                <w:sz w:val="20"/>
                <w:szCs w:val="20"/>
              </w:rPr>
              <w:t xml:space="preserve">La evaluación económica de los </w:t>
            </w:r>
            <w:r w:rsidRPr="00261D3F">
              <w:rPr>
                <w:rFonts w:ascii="Museo Sans 300" w:hAnsi="Museo Sans 300"/>
                <w:b/>
                <w:sz w:val="20"/>
                <w:szCs w:val="20"/>
              </w:rPr>
              <w:t xml:space="preserve">cargos básicos </w:t>
            </w:r>
            <w:r w:rsidRPr="00261D3F">
              <w:rPr>
                <w:rFonts w:ascii="Museo Sans 300" w:hAnsi="Museo Sans 300"/>
                <w:sz w:val="20"/>
                <w:szCs w:val="20"/>
              </w:rPr>
              <w:t xml:space="preserve">se ponderará </w:t>
            </w:r>
            <w:r w:rsidRPr="00261D3F">
              <w:rPr>
                <w:rFonts w:ascii="Museo Sans 300" w:hAnsi="Museo Sans 300"/>
                <w:b/>
                <w:sz w:val="20"/>
                <w:szCs w:val="20"/>
              </w:rPr>
              <w:t>con 80 puntos como máximo</w:t>
            </w:r>
            <w:r w:rsidRPr="00261D3F">
              <w:rPr>
                <w:rFonts w:ascii="Museo Sans 300" w:hAnsi="Museo Sans 300"/>
                <w:sz w:val="20"/>
                <w:szCs w:val="20"/>
              </w:rPr>
              <w:t>, utilizando la siguiente fórmula:</w:t>
            </w:r>
          </w:p>
          <w:p w14:paraId="763BD4A5" w14:textId="77777777" w:rsidR="004C3983" w:rsidRPr="00261D3F" w:rsidRDefault="004C3983" w:rsidP="004C3983">
            <w:pPr>
              <w:spacing w:after="0" w:line="240" w:lineRule="auto"/>
              <w:ind w:left="2520"/>
              <w:jc w:val="both"/>
              <w:rPr>
                <w:rFonts w:ascii="Museo Sans 300" w:eastAsia="Times New Roman" w:hAnsi="Museo Sans 300" w:cs="Verdana"/>
                <w:lang w:val="es-ES_tradnl" w:eastAsia="zh-CN"/>
              </w:rPr>
            </w:pPr>
            <w:r w:rsidRPr="00261D3F">
              <w:rPr>
                <w:rFonts w:ascii="Museo Sans 300" w:eastAsia="Times New Roman" w:hAnsi="Museo Sans 300" w:cs="Verdana"/>
                <w:noProof/>
                <w:lang w:eastAsia="es-SV"/>
              </w:rPr>
              <mc:AlternateContent>
                <mc:Choice Requires="wps">
                  <w:drawing>
                    <wp:anchor distT="0" distB="0" distL="114300" distR="114300" simplePos="0" relativeHeight="251663360" behindDoc="0" locked="0" layoutInCell="1" allowOverlap="1" wp14:anchorId="05D7A625" wp14:editId="3D0D91B7">
                      <wp:simplePos x="0" y="0"/>
                      <wp:positionH relativeFrom="column">
                        <wp:posOffset>3432810</wp:posOffset>
                      </wp:positionH>
                      <wp:positionV relativeFrom="paragraph">
                        <wp:posOffset>120650</wp:posOffset>
                      </wp:positionV>
                      <wp:extent cx="90805" cy="405130"/>
                      <wp:effectExtent l="6350" t="11430" r="7620" b="12065"/>
                      <wp:wrapNone/>
                      <wp:docPr id="13" name="Cerrar corchete 1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90805" cy="405130"/>
                              </a:xfrm>
                              <a:prstGeom prst="rightBracket">
                                <a:avLst>
                                  <a:gd name="adj" fmla="val 37179"/>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cex="http://schemas.microsoft.com/office/word/2018/wordml/cex" xmlns:w16="http://schemas.microsoft.com/office/word/2018/wordml" xmlns:w16sdtdh="http://schemas.microsoft.com/office/word/2020/wordml/sdtdatahash">
                  <w:pict>
                    <v:shapetype w14:anchorId="22C80F39" id="_x0000_t86" coordsize="21600,21600" o:spt="86" adj="1800" path="m,qx21600@0l21600@1qy,21600e" filled="f">
                      <v:formulas>
                        <v:f eqn="val #0"/>
                        <v:f eqn="sum 21600 0 #0"/>
                        <v:f eqn="prod #0 9598 32768"/>
                        <v:f eqn="sum 21600 0 @2"/>
                      </v:formulas>
                      <v:path arrowok="t" gradientshapeok="t" o:connecttype="custom" o:connectlocs="0,0;0,21600;21600,10800" textboxrect="0,@2,15274,@3"/>
                      <v:handles>
                        <v:h position="bottomRight,#0" yrange="0,10800"/>
                      </v:handles>
                    </v:shapetype>
                    <v:shape id="Cerrar corchete 13" o:spid="_x0000_s1026" type="#_x0000_t86" style="position:absolute;margin-left:270.3pt;margin-top:9.5pt;width:7.15pt;height:31.9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"/>
                  </w:pict>
                </mc:Fallback>
              </mc:AlternateContent>
            </w:r>
            <w:r w:rsidRPr="00261D3F">
              <w:rPr>
                <w:rFonts w:ascii="Museo Sans 300" w:eastAsia="Times New Roman" w:hAnsi="Museo Sans 300" w:cs="Verdana"/>
                <w:noProof/>
                <w:lang w:eastAsia="es-SV"/>
              </w:rPr>
              <mc:AlternateContent>
                <mc:Choice Requires="wps">
                  <w:drawing>
                    <wp:anchor distT="0" distB="0" distL="114300" distR="114300" simplePos="0" relativeHeight="251662336" behindDoc="0" locked="0" layoutInCell="1" allowOverlap="1" wp14:anchorId="4C9BDCC4" wp14:editId="12712964">
                      <wp:simplePos x="0" y="0"/>
                      <wp:positionH relativeFrom="column">
                        <wp:posOffset>1722120</wp:posOffset>
                      </wp:positionH>
                      <wp:positionV relativeFrom="paragraph">
                        <wp:posOffset>86995</wp:posOffset>
                      </wp:positionV>
                      <wp:extent cx="95885" cy="405130"/>
                      <wp:effectExtent l="13335" t="11430" r="5080" b="12065"/>
                      <wp:wrapNone/>
                      <wp:docPr id="12" name="Abrir corchete 1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95885" cy="405130"/>
                              </a:xfrm>
                              <a:prstGeom prst="leftBracket">
                                <a:avLst>
                                  <a:gd name="adj" fmla="val 35210"/>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cex="http://schemas.microsoft.com/office/word/2018/wordml/cex" xmlns:w16="http://schemas.microsoft.com/office/word/2018/wordml" xmlns:w16sdtdh="http://schemas.microsoft.com/office/word/2020/wordml/sdtdatahash">
                  <w:pict>
                    <v:shapetype w14:anchorId="5DED12F7" id="_x0000_t85" coordsize="21600,21600" o:spt="85" adj="1800" path="m21600,qx0@0l0@1qy21600,21600e" filled="f">
                      <v:formulas>
                        <v:f eqn="val #0"/>
                        <v:f eqn="sum 21600 0 #0"/>
                        <v:f eqn="prod #0 9598 32768"/>
                        <v:f eqn="sum 21600 0 @2"/>
                      </v:formulas>
                      <v:path arrowok="t" gradientshapeok="t" o:connecttype="custom" o:connectlocs="21600,0;0,10800;21600,21600" textboxrect="6326,@2,21600,@3"/>
                      <v:handles>
                        <v:h position="topLeft,#0" yrange="0,10800"/>
                      </v:handles>
                    </v:shapetype>
                    <v:shape id="Abrir corchete 12" o:spid="_x0000_s1026" type="#_x0000_t85" style="position:absolute;margin-left:135.6pt;margin-top:6.85pt;width:7.55pt;height:31.9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"/>
                  </w:pict>
                </mc:Fallback>
              </mc:AlternateContent>
            </w:r>
          </w:p>
          <w:p w14:paraId="7059A7D0" w14:textId="77777777" w:rsidR="004C3983" w:rsidRPr="00261D3F" w:rsidRDefault="004C3983" w:rsidP="004C3983">
            <w:pPr>
              <w:spacing w:after="0" w:line="240" w:lineRule="auto"/>
              <w:ind w:left="1918" w:right="162"/>
              <w:jc w:val="both"/>
              <w:rPr>
                <w:rFonts w:ascii="Museo Sans 300" w:eastAsia="Times New Roman" w:hAnsi="Museo Sans 300" w:cs="Verdana"/>
                <w:sz w:val="20"/>
                <w:szCs w:val="20"/>
                <w:u w:val="single"/>
                <w:lang w:val="es-ES_tradnl" w:eastAsia="zh-CN"/>
              </w:rPr>
            </w:pPr>
            <w:proofErr w:type="spellStart"/>
            <w:r w:rsidRPr="00261D3F">
              <w:rPr>
                <w:rFonts w:ascii="Museo Sans 300" w:eastAsia="Times New Roman" w:hAnsi="Museo Sans 300" w:cs="Verdana"/>
                <w:sz w:val="20"/>
                <w:szCs w:val="20"/>
                <w:lang w:val="es-ES_tradnl" w:eastAsia="zh-CN"/>
              </w:rPr>
              <w:t>O.E</w:t>
            </w:r>
            <w:proofErr w:type="spellEnd"/>
            <w:r w:rsidRPr="00261D3F">
              <w:rPr>
                <w:rFonts w:ascii="Museo Sans 300" w:eastAsia="Times New Roman" w:hAnsi="Museo Sans 300" w:cs="Verdana"/>
                <w:sz w:val="20"/>
                <w:szCs w:val="20"/>
                <w:lang w:val="es-ES_tradnl" w:eastAsia="zh-CN"/>
              </w:rPr>
              <w:t xml:space="preserve">. =       </w:t>
            </w:r>
            <w:r w:rsidRPr="00261D3F">
              <w:rPr>
                <w:rFonts w:ascii="Museo Sans 300" w:eastAsia="Times New Roman" w:hAnsi="Museo Sans 300" w:cs="Verdana"/>
                <w:sz w:val="20"/>
                <w:szCs w:val="20"/>
                <w:u w:val="single"/>
                <w:lang w:val="es-ES_tradnl" w:eastAsia="zh-CN"/>
              </w:rPr>
              <w:t xml:space="preserve">Precio oferta más bajo               x 80   </w:t>
            </w:r>
          </w:p>
          <w:p w14:paraId="3A87C9BA" w14:textId="77777777" w:rsidR="004C3983" w:rsidRPr="00261D3F" w:rsidRDefault="004C3983" w:rsidP="004C3983">
            <w:pPr>
              <w:spacing w:after="0" w:line="240" w:lineRule="auto"/>
              <w:ind w:left="1918"/>
              <w:jc w:val="both"/>
              <w:rPr>
                <w:rFonts w:ascii="Museo Sans 300" w:eastAsia="Times New Roman" w:hAnsi="Museo Sans 300" w:cs="Verdana"/>
                <w:sz w:val="20"/>
                <w:szCs w:val="20"/>
                <w:u w:val="single"/>
                <w:lang w:val="es-ES_tradnl" w:eastAsia="zh-CN"/>
              </w:rPr>
            </w:pPr>
            <w:r w:rsidRPr="00261D3F">
              <w:rPr>
                <w:rFonts w:ascii="Museo Sans 300" w:eastAsia="Times New Roman" w:hAnsi="Museo Sans 300" w:cs="Verdana"/>
                <w:sz w:val="20"/>
                <w:szCs w:val="20"/>
                <w:lang w:val="es-ES_tradnl" w:eastAsia="zh-CN"/>
              </w:rPr>
              <w:t xml:space="preserve">                 Precio de la oferta Evaluada</w:t>
            </w:r>
          </w:p>
          <w:p w14:paraId="0652C575" w14:textId="77777777" w:rsidR="004C3983" w:rsidRPr="00261D3F" w:rsidRDefault="004C3983" w:rsidP="004C3983">
            <w:pPr>
              <w:spacing w:after="0" w:line="240" w:lineRule="auto"/>
              <w:ind w:left="1918"/>
              <w:jc w:val="both"/>
              <w:rPr>
                <w:rFonts w:ascii="Museo Sans 300" w:eastAsia="Times New Roman" w:hAnsi="Museo Sans 300" w:cs="Verdana"/>
                <w:sz w:val="20"/>
                <w:szCs w:val="20"/>
                <w:u w:val="single"/>
                <w:lang w:val="es-ES_tradnl" w:eastAsia="zh-CN"/>
              </w:rPr>
            </w:pPr>
          </w:p>
          <w:p w14:paraId="306DC7A9" w14:textId="77777777" w:rsidR="004C3983" w:rsidRPr="00261D3F" w:rsidRDefault="004C3983" w:rsidP="004C3983">
            <w:pPr>
              <w:spacing w:after="0" w:line="240" w:lineRule="auto"/>
              <w:ind w:left="1918"/>
              <w:jc w:val="both"/>
              <w:rPr>
                <w:rFonts w:ascii="Museo Sans 300" w:eastAsia="Times New Roman" w:hAnsi="Museo Sans 300" w:cs="Verdana"/>
                <w:sz w:val="20"/>
                <w:szCs w:val="20"/>
                <w:u w:val="single"/>
                <w:lang w:val="es-ES_tradnl" w:eastAsia="zh-CN"/>
              </w:rPr>
            </w:pPr>
          </w:p>
          <w:p w14:paraId="7E917409" w14:textId="77777777" w:rsidR="004C3983" w:rsidRPr="00261D3F" w:rsidRDefault="004C3983" w:rsidP="004C3983">
            <w:pPr>
              <w:numPr>
                <w:ilvl w:val="3"/>
                <w:numId w:val="25"/>
              </w:numPr>
              <w:autoSpaceDE w:val="0"/>
              <w:autoSpaceDN w:val="0"/>
              <w:adjustRightInd w:val="0"/>
              <w:spacing w:after="0" w:line="240" w:lineRule="auto"/>
              <w:ind w:hanging="808"/>
              <w:jc w:val="both"/>
              <w:rPr>
                <w:rFonts w:ascii="Museo Sans 300" w:hAnsi="Museo Sans 300" w:cs="Arial"/>
                <w:sz w:val="20"/>
                <w:szCs w:val="20"/>
              </w:rPr>
            </w:pPr>
            <w:r w:rsidRPr="00261D3F">
              <w:rPr>
                <w:rFonts w:ascii="Museo Sans 300" w:hAnsi="Museo Sans 300"/>
                <w:sz w:val="20"/>
                <w:szCs w:val="20"/>
              </w:rPr>
              <w:t>La</w:t>
            </w:r>
            <w:r w:rsidRPr="00261D3F">
              <w:rPr>
                <w:rFonts w:ascii="Museo Sans 300" w:hAnsi="Museo Sans 300" w:cs="Arial"/>
                <w:sz w:val="20"/>
                <w:szCs w:val="20"/>
              </w:rPr>
              <w:t xml:space="preserve"> evaluación económica de los </w:t>
            </w:r>
            <w:r w:rsidRPr="00261D3F">
              <w:rPr>
                <w:rFonts w:ascii="Museo Sans 300" w:hAnsi="Museo Sans 300" w:cs="Arial"/>
                <w:b/>
                <w:sz w:val="20"/>
                <w:szCs w:val="20"/>
              </w:rPr>
              <w:t>cargos variables</w:t>
            </w:r>
            <w:r w:rsidRPr="00261D3F">
              <w:rPr>
                <w:rFonts w:ascii="Museo Sans 300" w:hAnsi="Museo Sans 300" w:cs="Arial"/>
                <w:sz w:val="20"/>
                <w:szCs w:val="20"/>
              </w:rPr>
              <w:t xml:space="preserve"> se ponderará con </w:t>
            </w:r>
            <w:r w:rsidRPr="00261D3F">
              <w:rPr>
                <w:rFonts w:ascii="Museo Sans 300" w:hAnsi="Museo Sans 300" w:cs="Arial"/>
                <w:b/>
                <w:sz w:val="20"/>
                <w:szCs w:val="20"/>
              </w:rPr>
              <w:t>20 puntos como máximo</w:t>
            </w:r>
            <w:r w:rsidRPr="00261D3F">
              <w:rPr>
                <w:rFonts w:ascii="Museo Sans 300" w:hAnsi="Museo Sans 300" w:cs="Arial"/>
                <w:sz w:val="20"/>
                <w:szCs w:val="20"/>
              </w:rPr>
              <w:t>, utilizando la siguiente fórmula:</w:t>
            </w:r>
          </w:p>
          <w:p w14:paraId="2D1D6EB6" w14:textId="77777777" w:rsidR="004C3983" w:rsidRPr="00261D3F" w:rsidRDefault="004C3983" w:rsidP="004C3983">
            <w:pPr>
              <w:tabs>
                <w:tab w:val="num" w:pos="2700"/>
              </w:tabs>
              <w:spacing w:after="0" w:line="240" w:lineRule="auto"/>
              <w:jc w:val="both"/>
              <w:rPr>
                <w:rFonts w:ascii="Museo Sans 300" w:hAnsi="Museo Sans 300"/>
                <w:sz w:val="20"/>
                <w:szCs w:val="20"/>
              </w:rPr>
            </w:pPr>
            <w:r w:rsidRPr="00261D3F">
              <w:rPr>
                <w:rFonts w:ascii="Museo Sans 300" w:eastAsia="Times New Roman" w:hAnsi="Museo Sans 300" w:cs="Arial"/>
                <w:noProof/>
                <w:sz w:val="20"/>
                <w:szCs w:val="20"/>
                <w:lang w:eastAsia="es-SV"/>
              </w:rPr>
              <mc:AlternateContent>
                <mc:Choice Requires="wps">
                  <w:drawing>
                    <wp:anchor distT="0" distB="0" distL="114300" distR="114300" simplePos="0" relativeHeight="251665408" behindDoc="0" locked="0" layoutInCell="1" allowOverlap="1" wp14:anchorId="1A4DA12B" wp14:editId="2F2CBF2C">
                      <wp:simplePos x="0" y="0"/>
                      <wp:positionH relativeFrom="column">
                        <wp:posOffset>3778885</wp:posOffset>
                      </wp:positionH>
                      <wp:positionV relativeFrom="paragraph">
                        <wp:posOffset>80645</wp:posOffset>
                      </wp:positionV>
                      <wp:extent cx="90805" cy="445135"/>
                      <wp:effectExtent l="6350" t="5080" r="7620" b="6985"/>
                      <wp:wrapNone/>
                      <wp:docPr id="28" name="Cerrar corchete 2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90805" cy="445135"/>
                              </a:xfrm>
                              <a:prstGeom prst="rightBracket">
                                <a:avLst>
                                  <a:gd name="adj" fmla="val 40851"/>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cex="http://schemas.microsoft.com/office/word/2018/wordml/cex" xmlns:w16="http://schemas.microsoft.com/office/word/2018/wordml" xmlns:w16sdtdh="http://schemas.microsoft.com/office/word/2020/wordml/sdtdatahash">
                  <w:pict>
                    <v:shape w14:anchorId="237BF3A5" id="Cerrar corchete 28" o:spid="_x0000_s1026" type="#_x0000_t86" style="position:absolute;margin-left:297.55pt;margin-top:6.35pt;width:7.15pt;height:35.0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"/>
                  </w:pict>
                </mc:Fallback>
              </mc:AlternateContent>
            </w:r>
            <w:r w:rsidRPr="00261D3F">
              <w:rPr>
                <w:rFonts w:ascii="Museo Sans 300" w:eastAsia="Times New Roman" w:hAnsi="Museo Sans 300" w:cs="Arial"/>
                <w:noProof/>
                <w:sz w:val="20"/>
                <w:szCs w:val="20"/>
                <w:lang w:eastAsia="es-SV"/>
              </w:rPr>
              <mc:AlternateContent>
                <mc:Choice Requires="wps">
                  <w:drawing>
                    <wp:anchor distT="0" distB="0" distL="114300" distR="114300" simplePos="0" relativeHeight="251664384" behindDoc="0" locked="0" layoutInCell="1" allowOverlap="1" wp14:anchorId="62AEB893" wp14:editId="63EBC514">
                      <wp:simplePos x="0" y="0"/>
                      <wp:positionH relativeFrom="column">
                        <wp:posOffset>1421765</wp:posOffset>
                      </wp:positionH>
                      <wp:positionV relativeFrom="paragraph">
                        <wp:posOffset>36830</wp:posOffset>
                      </wp:positionV>
                      <wp:extent cx="90805" cy="445135"/>
                      <wp:effectExtent l="8890" t="5080" r="5080" b="6985"/>
                      <wp:wrapNone/>
                      <wp:docPr id="29" name="Abrir corchete 2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90805" cy="445135"/>
                              </a:xfrm>
                              <a:prstGeom prst="leftBracket">
                                <a:avLst>
                                  <a:gd name="adj" fmla="val 40851"/>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cex="http://schemas.microsoft.com/office/word/2018/wordml/cex" xmlns:w16="http://schemas.microsoft.com/office/word/2018/wordml" xmlns:w16sdtdh="http://schemas.microsoft.com/office/word/2020/wordml/sdtdatahash">
                  <w:pict>
                    <v:shape w14:anchorId="0FA9A41F" id="Abrir corchete 29" o:spid="_x0000_s1026" type="#_x0000_t85" style="position:absolute;margin-left:111.95pt;margin-top:2.9pt;width:7.15pt;height:35.0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"/>
                  </w:pict>
                </mc:Fallback>
              </mc:AlternateContent>
            </w:r>
          </w:p>
          <w:p w14:paraId="5D2D1641" w14:textId="77777777" w:rsidR="004C3983" w:rsidRPr="00261D3F" w:rsidRDefault="004C3983" w:rsidP="004C3983">
            <w:pPr>
              <w:tabs>
                <w:tab w:val="num" w:pos="2700"/>
              </w:tabs>
              <w:spacing w:after="0" w:line="240" w:lineRule="auto"/>
              <w:ind w:left="1493"/>
              <w:jc w:val="both"/>
              <w:rPr>
                <w:rFonts w:ascii="Museo Sans 300" w:eastAsia="Times New Roman" w:hAnsi="Museo Sans 300" w:cs="Verdana"/>
                <w:sz w:val="20"/>
                <w:szCs w:val="20"/>
                <w:u w:val="single"/>
                <w:lang w:val="es-ES_tradnl" w:eastAsia="zh-CN"/>
              </w:rPr>
            </w:pPr>
            <w:r w:rsidRPr="00261D3F">
              <w:rPr>
                <w:rFonts w:ascii="Museo Sans 300" w:eastAsia="Times New Roman" w:hAnsi="Museo Sans 300" w:cs="Verdana"/>
                <w:sz w:val="20"/>
                <w:szCs w:val="20"/>
                <w:lang w:val="es-ES_tradnl" w:eastAsia="zh-CN"/>
              </w:rPr>
              <w:t xml:space="preserve">  </w:t>
            </w:r>
            <w:proofErr w:type="spellStart"/>
            <w:r w:rsidRPr="00261D3F">
              <w:rPr>
                <w:rFonts w:ascii="Museo Sans 300" w:eastAsia="Times New Roman" w:hAnsi="Museo Sans 300" w:cs="Verdana"/>
                <w:sz w:val="20"/>
                <w:szCs w:val="20"/>
                <w:lang w:val="es-ES_tradnl" w:eastAsia="zh-CN"/>
              </w:rPr>
              <w:t>O.E</w:t>
            </w:r>
            <w:proofErr w:type="spellEnd"/>
            <w:r w:rsidRPr="00261D3F">
              <w:rPr>
                <w:rFonts w:ascii="Museo Sans 300" w:eastAsia="Times New Roman" w:hAnsi="Museo Sans 300" w:cs="Verdana"/>
                <w:sz w:val="20"/>
                <w:szCs w:val="20"/>
                <w:lang w:val="es-ES_tradnl" w:eastAsia="zh-CN"/>
              </w:rPr>
              <w:t xml:space="preserve">. =    </w:t>
            </w:r>
            <w:r w:rsidRPr="00261D3F">
              <w:rPr>
                <w:rFonts w:ascii="Courier New" w:eastAsia="Times New Roman" w:hAnsi="Courier New" w:cs="Courier New"/>
                <w:sz w:val="20"/>
                <w:szCs w:val="20"/>
                <w:u w:val="single"/>
                <w:lang w:val="es-ES_tradnl" w:eastAsia="zh-CN"/>
              </w:rPr>
              <w:t>∑</w:t>
            </w:r>
            <w:r w:rsidRPr="00261D3F">
              <w:rPr>
                <w:rFonts w:ascii="Museo Sans 300" w:eastAsia="Times New Roman" w:hAnsi="Museo Sans 300" w:cs="Verdana"/>
                <w:sz w:val="20"/>
                <w:szCs w:val="20"/>
                <w:u w:val="single"/>
                <w:lang w:val="es-ES_tradnl" w:eastAsia="zh-CN"/>
              </w:rPr>
              <w:t xml:space="preserve"> Precio promedio oferta m</w:t>
            </w:r>
            <w:r w:rsidRPr="00261D3F">
              <w:rPr>
                <w:rFonts w:ascii="Museo Sans 300" w:eastAsia="Times New Roman" w:hAnsi="Museo Sans 300" w:cs="Museo Sans 300"/>
                <w:sz w:val="20"/>
                <w:szCs w:val="20"/>
                <w:u w:val="single"/>
                <w:lang w:val="es-ES_tradnl" w:eastAsia="zh-CN"/>
              </w:rPr>
              <w:t>á</w:t>
            </w:r>
            <w:r w:rsidRPr="00261D3F">
              <w:rPr>
                <w:rFonts w:ascii="Museo Sans 300" w:eastAsia="Times New Roman" w:hAnsi="Museo Sans 300" w:cs="Verdana"/>
                <w:sz w:val="20"/>
                <w:szCs w:val="20"/>
                <w:u w:val="single"/>
                <w:lang w:val="es-ES_tradnl" w:eastAsia="zh-CN"/>
              </w:rPr>
              <w:t>s baja_         x 20</w:t>
            </w:r>
          </w:p>
          <w:p w14:paraId="25BBA929" w14:textId="77777777" w:rsidR="004C3983" w:rsidRPr="00261D3F" w:rsidRDefault="004C3983" w:rsidP="00B81AF2">
            <w:pPr>
              <w:tabs>
                <w:tab w:val="num" w:pos="2700"/>
                <w:tab w:val="left" w:pos="8164"/>
              </w:tabs>
              <w:spacing w:after="0" w:line="240" w:lineRule="auto"/>
              <w:ind w:left="1800" w:right="1155"/>
              <w:jc w:val="both"/>
              <w:rPr>
                <w:rFonts w:ascii="Museo Sans 300" w:eastAsia="Times New Roman" w:hAnsi="Museo Sans 300" w:cs="Verdana"/>
                <w:sz w:val="20"/>
                <w:szCs w:val="20"/>
                <w:lang w:val="es-ES_tradnl" w:eastAsia="zh-CN"/>
              </w:rPr>
            </w:pPr>
            <w:r w:rsidRPr="00261D3F">
              <w:rPr>
                <w:rFonts w:ascii="Museo Sans 300" w:eastAsia="Times New Roman" w:hAnsi="Museo Sans 300" w:cs="Verdana"/>
                <w:sz w:val="20"/>
                <w:szCs w:val="20"/>
                <w:lang w:val="es-ES_tradnl" w:eastAsia="zh-CN"/>
              </w:rPr>
              <w:tab/>
            </w:r>
            <w:r w:rsidRPr="00261D3F">
              <w:rPr>
                <w:rFonts w:ascii="Courier New" w:eastAsia="Times New Roman" w:hAnsi="Courier New" w:cs="Courier New"/>
                <w:sz w:val="20"/>
                <w:szCs w:val="20"/>
                <w:lang w:val="es-ES_tradnl" w:eastAsia="zh-CN"/>
              </w:rPr>
              <w:t>∑</w:t>
            </w:r>
            <w:r w:rsidRPr="00261D3F">
              <w:rPr>
                <w:rFonts w:ascii="Museo Sans 300" w:eastAsia="Times New Roman" w:hAnsi="Museo Sans 300" w:cs="Verdana"/>
                <w:sz w:val="20"/>
                <w:szCs w:val="20"/>
                <w:lang w:val="es-ES_tradnl" w:eastAsia="zh-CN"/>
              </w:rPr>
              <w:t xml:space="preserve"> Precio promedio oferta evaluada </w:t>
            </w:r>
            <w:r w:rsidRPr="00261D3F">
              <w:rPr>
                <w:rFonts w:ascii="Museo Sans 300" w:eastAsia="Times New Roman" w:hAnsi="Museo Sans 300" w:cs="Verdana"/>
                <w:sz w:val="20"/>
                <w:szCs w:val="20"/>
                <w:lang w:val="es-ES_tradnl" w:eastAsia="zh-CN"/>
              </w:rPr>
              <w:tab/>
            </w:r>
          </w:p>
          <w:p w14:paraId="2B5552CD" w14:textId="77777777" w:rsidR="004C3983" w:rsidRPr="00261D3F" w:rsidRDefault="004C3983" w:rsidP="004C3983">
            <w:pPr>
              <w:keepLines/>
              <w:tabs>
                <w:tab w:val="num" w:pos="4880"/>
              </w:tabs>
              <w:spacing w:after="0" w:line="240" w:lineRule="auto"/>
              <w:ind w:left="1210"/>
              <w:jc w:val="both"/>
              <w:rPr>
                <w:rFonts w:ascii="Museo Sans 300" w:hAnsi="Museo Sans 300" w:cs="Arial"/>
                <w:b/>
                <w:sz w:val="20"/>
                <w:szCs w:val="20"/>
              </w:rPr>
            </w:pPr>
            <w:r w:rsidRPr="00261D3F">
              <w:rPr>
                <w:rFonts w:ascii="Museo Sans 300" w:hAnsi="Museo Sans 300" w:cs="Arial"/>
                <w:b/>
                <w:sz w:val="20"/>
                <w:szCs w:val="20"/>
              </w:rPr>
              <w:lastRenderedPageBreak/>
              <w:t>Se sumarán los puntajes obtenidos</w:t>
            </w:r>
            <w:r w:rsidRPr="00261D3F">
              <w:rPr>
                <w:rFonts w:ascii="Museo Sans 300" w:hAnsi="Museo Sans 300" w:cs="Arial"/>
                <w:sz w:val="20"/>
                <w:szCs w:val="20"/>
              </w:rPr>
              <w:t xml:space="preserve"> </w:t>
            </w:r>
            <w:r w:rsidRPr="00261D3F">
              <w:rPr>
                <w:rFonts w:ascii="Museo Sans 300" w:hAnsi="Museo Sans 300" w:cs="Arial"/>
                <w:b/>
                <w:sz w:val="20"/>
                <w:szCs w:val="20"/>
              </w:rPr>
              <w:t>de las fórmulas anteriores y</w:t>
            </w:r>
            <w:r w:rsidRPr="00261D3F">
              <w:rPr>
                <w:rFonts w:ascii="Museo Sans 300" w:hAnsi="Museo Sans 300" w:cs="Arial"/>
                <w:sz w:val="20"/>
                <w:szCs w:val="20"/>
              </w:rPr>
              <w:t xml:space="preserve"> </w:t>
            </w:r>
            <w:r w:rsidRPr="00261D3F">
              <w:rPr>
                <w:rFonts w:ascii="Museo Sans 300" w:hAnsi="Museo Sans 300" w:cs="Arial"/>
                <w:b/>
                <w:sz w:val="20"/>
                <w:szCs w:val="20"/>
              </w:rPr>
              <w:t>el Ofertante ganador será el que obtenga de esta operación el mayor puntaje.</w:t>
            </w:r>
          </w:p>
          <w:p w14:paraId="03565233" w14:textId="77777777" w:rsidR="004C3983" w:rsidRPr="00261D3F" w:rsidRDefault="004C3983" w:rsidP="004C3983">
            <w:pPr>
              <w:autoSpaceDE w:val="0"/>
              <w:autoSpaceDN w:val="0"/>
              <w:adjustRightInd w:val="0"/>
              <w:spacing w:after="0" w:line="240" w:lineRule="auto"/>
              <w:jc w:val="both"/>
              <w:rPr>
                <w:rFonts w:ascii="Museo Sans 300" w:hAnsi="Museo Sans 300"/>
                <w:sz w:val="20"/>
                <w:szCs w:val="20"/>
              </w:rPr>
            </w:pPr>
          </w:p>
          <w:p w14:paraId="7F584071" w14:textId="77777777" w:rsidR="00D55726" w:rsidRPr="00261D3F" w:rsidRDefault="00473001" w:rsidP="004E3FA7">
            <w:pPr>
              <w:numPr>
                <w:ilvl w:val="3"/>
                <w:numId w:val="25"/>
              </w:numPr>
              <w:autoSpaceDE w:val="0"/>
              <w:autoSpaceDN w:val="0"/>
              <w:adjustRightInd w:val="0"/>
              <w:spacing w:after="0" w:line="240" w:lineRule="auto"/>
              <w:ind w:hanging="808"/>
              <w:jc w:val="both"/>
              <w:rPr>
                <w:rFonts w:ascii="Museo Sans 300" w:hAnsi="Museo Sans 300" w:cs="Arial"/>
                <w:sz w:val="20"/>
                <w:szCs w:val="20"/>
              </w:rPr>
            </w:pPr>
            <w:r w:rsidRPr="00261D3F">
              <w:rPr>
                <w:rFonts w:ascii="Museo Sans 300" w:hAnsi="Museo Sans 300" w:cs="Verdana"/>
                <w:sz w:val="20"/>
                <w:szCs w:val="20"/>
              </w:rPr>
              <w:t>El</w:t>
            </w:r>
            <w:r w:rsidR="00D55726" w:rsidRPr="00261D3F">
              <w:rPr>
                <w:rFonts w:ascii="Museo Sans 300" w:hAnsi="Museo Sans 300" w:cs="Verdana"/>
                <w:sz w:val="20"/>
                <w:szCs w:val="20"/>
              </w:rPr>
              <w:t xml:space="preserve"> monto corregido que resulte </w:t>
            </w:r>
            <w:r w:rsidR="001E5D3B" w:rsidRPr="00261D3F">
              <w:rPr>
                <w:rFonts w:ascii="Museo Sans 300" w:hAnsi="Museo Sans 300" w:cs="Verdana"/>
                <w:sz w:val="20"/>
                <w:szCs w:val="20"/>
              </w:rPr>
              <w:t xml:space="preserve">de las correcciones, </w:t>
            </w:r>
            <w:r w:rsidR="005A4904" w:rsidRPr="00261D3F">
              <w:rPr>
                <w:rFonts w:ascii="Museo Sans 300" w:hAnsi="Museo Sans 300" w:cs="Verdana"/>
                <w:sz w:val="20"/>
                <w:szCs w:val="20"/>
              </w:rPr>
              <w:t>deberá</w:t>
            </w:r>
            <w:r w:rsidR="00D55726" w:rsidRPr="00261D3F">
              <w:rPr>
                <w:rFonts w:ascii="Museo Sans 300" w:hAnsi="Museo Sans 300" w:cs="Verdana"/>
                <w:sz w:val="20"/>
                <w:szCs w:val="20"/>
              </w:rPr>
              <w:t xml:space="preserve"> estar dentro de la asignación presupuestaria de la CEPA.</w:t>
            </w:r>
          </w:p>
          <w:p w14:paraId="77AD3DC9" w14:textId="77777777" w:rsidR="00676460" w:rsidRPr="00261D3F" w:rsidRDefault="00676460" w:rsidP="004E3FA7">
            <w:pPr>
              <w:autoSpaceDE w:val="0"/>
              <w:autoSpaceDN w:val="0"/>
              <w:adjustRightInd w:val="0"/>
              <w:spacing w:after="0" w:line="240" w:lineRule="auto"/>
              <w:ind w:left="1224"/>
              <w:jc w:val="both"/>
              <w:rPr>
                <w:rFonts w:ascii="Museo Sans 300" w:hAnsi="Museo Sans 300" w:cs="Verdana"/>
                <w:sz w:val="20"/>
                <w:szCs w:val="20"/>
              </w:rPr>
            </w:pPr>
          </w:p>
          <w:p w14:paraId="4C284945" w14:textId="77777777" w:rsidR="007040B6" w:rsidRPr="00261D3F" w:rsidRDefault="007040B6" w:rsidP="004E3FA7">
            <w:pPr>
              <w:numPr>
                <w:ilvl w:val="2"/>
                <w:numId w:val="25"/>
              </w:numPr>
              <w:autoSpaceDE w:val="0"/>
              <w:autoSpaceDN w:val="0"/>
              <w:adjustRightInd w:val="0"/>
              <w:spacing w:after="0" w:line="240" w:lineRule="auto"/>
              <w:jc w:val="both"/>
              <w:rPr>
                <w:rFonts w:ascii="Museo Sans 300" w:hAnsi="Museo Sans 300" w:cs="Verdana"/>
                <w:sz w:val="20"/>
                <w:szCs w:val="20"/>
              </w:rPr>
            </w:pPr>
            <w:r w:rsidRPr="00261D3F">
              <w:rPr>
                <w:rFonts w:ascii="Museo Sans 300" w:hAnsi="Museo Sans 300" w:cs="Verdana"/>
                <w:sz w:val="20"/>
                <w:szCs w:val="20"/>
              </w:rPr>
              <w:t xml:space="preserve">El </w:t>
            </w:r>
            <w:r w:rsidR="001B57E7" w:rsidRPr="00261D3F">
              <w:rPr>
                <w:rFonts w:ascii="Museo Sans 300" w:hAnsi="Museo Sans 300" w:cs="Verdana"/>
                <w:sz w:val="20"/>
                <w:szCs w:val="20"/>
              </w:rPr>
              <w:t>PEO</w:t>
            </w:r>
            <w:r w:rsidRPr="00261D3F">
              <w:rPr>
                <w:rFonts w:ascii="Museo Sans 300" w:hAnsi="Museo Sans 300" w:cs="Verdana"/>
                <w:sz w:val="20"/>
                <w:szCs w:val="20"/>
              </w:rPr>
              <w:t xml:space="preserve">, podrá recomendar, disminuir las cantidades del </w:t>
            </w:r>
            <w:r w:rsidR="00CE4E6D" w:rsidRPr="00261D3F">
              <w:rPr>
                <w:rFonts w:ascii="Museo Sans 300" w:hAnsi="Museo Sans 300" w:cs="Verdana"/>
                <w:sz w:val="20"/>
                <w:szCs w:val="20"/>
              </w:rPr>
              <w:t xml:space="preserve">bien obra o </w:t>
            </w:r>
            <w:r w:rsidRPr="00261D3F">
              <w:rPr>
                <w:rFonts w:ascii="Museo Sans 300" w:hAnsi="Museo Sans 300" w:cs="Verdana"/>
                <w:sz w:val="20"/>
                <w:szCs w:val="20"/>
              </w:rPr>
              <w:t>s</w:t>
            </w:r>
            <w:r w:rsidR="0040397E" w:rsidRPr="00261D3F">
              <w:rPr>
                <w:rFonts w:ascii="Museo Sans 300" w:hAnsi="Museo Sans 300" w:cs="Verdana"/>
                <w:sz w:val="20"/>
                <w:szCs w:val="20"/>
              </w:rPr>
              <w:t>ervicio</w:t>
            </w:r>
            <w:r w:rsidRPr="00261D3F">
              <w:rPr>
                <w:rFonts w:ascii="Museo Sans 300" w:hAnsi="Museo Sans 300" w:cs="Verdana"/>
                <w:sz w:val="20"/>
                <w:szCs w:val="20"/>
              </w:rPr>
              <w:t xml:space="preserve"> requerido de acuerdo a la disponibilidad presupuestaria, siempre y cuando los precios ofertados se encuentren dentro de los precios de mercado y las cantidades a adjudicar permitan la disminución</w:t>
            </w:r>
            <w:r w:rsidR="004764A5" w:rsidRPr="00261D3F">
              <w:rPr>
                <w:rFonts w:ascii="Museo Sans 300" w:hAnsi="Museo Sans 300" w:cs="Verdana"/>
                <w:sz w:val="20"/>
                <w:szCs w:val="20"/>
              </w:rPr>
              <w:t>.</w:t>
            </w:r>
          </w:p>
          <w:p w14:paraId="408FC2A5" w14:textId="77777777" w:rsidR="007040B6" w:rsidRPr="00261D3F" w:rsidRDefault="007040B6" w:rsidP="004E3FA7">
            <w:pPr>
              <w:autoSpaceDE w:val="0"/>
              <w:autoSpaceDN w:val="0"/>
              <w:adjustRightInd w:val="0"/>
              <w:spacing w:after="0" w:line="240" w:lineRule="auto"/>
              <w:ind w:left="1224"/>
              <w:jc w:val="both"/>
              <w:rPr>
                <w:rFonts w:ascii="Museo Sans 300" w:hAnsi="Museo Sans 300" w:cs="Verdana"/>
                <w:sz w:val="20"/>
                <w:szCs w:val="20"/>
              </w:rPr>
            </w:pPr>
          </w:p>
          <w:p w14:paraId="662B00F7" w14:textId="77777777" w:rsidR="00D55726" w:rsidRPr="00261D3F" w:rsidRDefault="00473001" w:rsidP="004E3FA7">
            <w:pPr>
              <w:numPr>
                <w:ilvl w:val="2"/>
                <w:numId w:val="25"/>
              </w:numPr>
              <w:autoSpaceDE w:val="0"/>
              <w:autoSpaceDN w:val="0"/>
              <w:adjustRightInd w:val="0"/>
              <w:spacing w:after="0" w:line="240" w:lineRule="auto"/>
              <w:jc w:val="both"/>
              <w:rPr>
                <w:rFonts w:ascii="Museo Sans 300" w:hAnsi="Museo Sans 300" w:cs="Verdana"/>
                <w:sz w:val="20"/>
                <w:szCs w:val="20"/>
              </w:rPr>
            </w:pPr>
            <w:r w:rsidRPr="00261D3F">
              <w:rPr>
                <w:rFonts w:ascii="Museo Sans 300" w:hAnsi="Museo Sans 300" w:cs="Verdana"/>
                <w:sz w:val="20"/>
                <w:szCs w:val="20"/>
              </w:rPr>
              <w:t>En</w:t>
            </w:r>
            <w:r w:rsidR="00D55726" w:rsidRPr="00261D3F">
              <w:rPr>
                <w:rFonts w:ascii="Museo Sans 300" w:hAnsi="Museo Sans 300" w:cs="Verdana"/>
                <w:sz w:val="20"/>
                <w:szCs w:val="20"/>
              </w:rPr>
              <w:t xml:space="preserve"> caso de correcciones, se le consultará al ofertante, si está de acuerdo con las correcciones realizadas por CEPA, de no aceptar</w:t>
            </w:r>
            <w:r w:rsidR="00CE4E6D" w:rsidRPr="00261D3F">
              <w:rPr>
                <w:rFonts w:ascii="Museo Sans 300" w:hAnsi="Museo Sans 300" w:cs="Verdana"/>
                <w:sz w:val="20"/>
                <w:szCs w:val="20"/>
              </w:rPr>
              <w:t xml:space="preserve"> o no responder en el plazo estipulado</w:t>
            </w:r>
            <w:r w:rsidR="00D55726" w:rsidRPr="00261D3F">
              <w:rPr>
                <w:rFonts w:ascii="Museo Sans 300" w:hAnsi="Museo Sans 300" w:cs="Verdana"/>
                <w:sz w:val="20"/>
                <w:szCs w:val="20"/>
              </w:rPr>
              <w:t xml:space="preserve">, la oferta, ítem o lote (según aplique) será descalificado. </w:t>
            </w:r>
          </w:p>
          <w:p w14:paraId="1AD0F972" w14:textId="77777777" w:rsidR="00293E73" w:rsidRPr="00261D3F" w:rsidRDefault="00293E73" w:rsidP="004E3FA7">
            <w:pPr>
              <w:autoSpaceDE w:val="0"/>
              <w:autoSpaceDN w:val="0"/>
              <w:adjustRightInd w:val="0"/>
              <w:spacing w:after="0" w:line="240" w:lineRule="auto"/>
              <w:ind w:left="1224"/>
              <w:jc w:val="both"/>
              <w:rPr>
                <w:rFonts w:ascii="Museo Sans 300" w:hAnsi="Museo Sans 300" w:cs="Verdana"/>
                <w:sz w:val="20"/>
                <w:szCs w:val="20"/>
              </w:rPr>
            </w:pPr>
          </w:p>
          <w:p w14:paraId="5DFE4B9A" w14:textId="77777777" w:rsidR="00D55726" w:rsidRPr="00261D3F" w:rsidRDefault="00473001" w:rsidP="004E3FA7">
            <w:pPr>
              <w:numPr>
                <w:ilvl w:val="2"/>
                <w:numId w:val="25"/>
              </w:numPr>
              <w:autoSpaceDE w:val="0"/>
              <w:autoSpaceDN w:val="0"/>
              <w:adjustRightInd w:val="0"/>
              <w:spacing w:after="0" w:line="240" w:lineRule="auto"/>
              <w:jc w:val="both"/>
              <w:rPr>
                <w:rFonts w:ascii="Museo Sans 300" w:hAnsi="Museo Sans 300" w:cs="Verdana"/>
                <w:sz w:val="20"/>
                <w:szCs w:val="20"/>
              </w:rPr>
            </w:pPr>
            <w:r w:rsidRPr="00261D3F">
              <w:rPr>
                <w:rFonts w:ascii="Museo Sans 300" w:hAnsi="Museo Sans 300" w:cs="Verdana"/>
                <w:sz w:val="20"/>
                <w:szCs w:val="20"/>
              </w:rPr>
              <w:t>En</w:t>
            </w:r>
            <w:r w:rsidR="00D55726" w:rsidRPr="00261D3F">
              <w:rPr>
                <w:rFonts w:ascii="Museo Sans 300" w:hAnsi="Museo Sans 300" w:cs="Verdana"/>
                <w:sz w:val="20"/>
                <w:szCs w:val="20"/>
              </w:rPr>
              <w:t xml:space="preserve"> caso de empate se recomendará la adjudicación al ofertante que primero haya registrado su oferta en el control de UCP.</w:t>
            </w:r>
          </w:p>
          <w:p w14:paraId="7FA72DD4" w14:textId="77777777" w:rsidR="00D55726" w:rsidRPr="00261D3F" w:rsidRDefault="00D55726" w:rsidP="004E3FA7">
            <w:pPr>
              <w:autoSpaceDE w:val="0"/>
              <w:autoSpaceDN w:val="0"/>
              <w:adjustRightInd w:val="0"/>
              <w:spacing w:after="0" w:line="240" w:lineRule="auto"/>
              <w:ind w:left="1224"/>
              <w:jc w:val="both"/>
              <w:rPr>
                <w:rFonts w:ascii="Museo Sans 300" w:hAnsi="Museo Sans 300" w:cs="Verdana"/>
                <w:sz w:val="20"/>
                <w:szCs w:val="20"/>
              </w:rPr>
            </w:pPr>
          </w:p>
          <w:p w14:paraId="4B962AE1" w14:textId="77777777" w:rsidR="00D55726" w:rsidRPr="00261D3F" w:rsidRDefault="00473001" w:rsidP="004E3FA7">
            <w:pPr>
              <w:numPr>
                <w:ilvl w:val="2"/>
                <w:numId w:val="25"/>
              </w:numPr>
              <w:autoSpaceDE w:val="0"/>
              <w:autoSpaceDN w:val="0"/>
              <w:adjustRightInd w:val="0"/>
              <w:spacing w:after="0" w:line="240" w:lineRule="auto"/>
              <w:jc w:val="both"/>
              <w:rPr>
                <w:rFonts w:ascii="Museo Sans 300" w:hAnsi="Museo Sans 300"/>
                <w:sz w:val="20"/>
                <w:szCs w:val="20"/>
              </w:rPr>
            </w:pPr>
            <w:r w:rsidRPr="00261D3F">
              <w:rPr>
                <w:rFonts w:ascii="Museo Sans 300" w:hAnsi="Museo Sans 300" w:cs="Verdana"/>
                <w:sz w:val="20"/>
                <w:szCs w:val="20"/>
              </w:rPr>
              <w:t>En</w:t>
            </w:r>
            <w:r w:rsidR="00D55726" w:rsidRPr="00261D3F">
              <w:rPr>
                <w:rFonts w:ascii="Museo Sans 300" w:hAnsi="Museo Sans 300" w:cs="Verdana"/>
                <w:sz w:val="20"/>
                <w:szCs w:val="20"/>
              </w:rPr>
              <w:t xml:space="preserve"> caso de ser necesario se hará un análisis de razonabilidad de precios</w:t>
            </w:r>
            <w:r w:rsidR="00D55726" w:rsidRPr="00261D3F">
              <w:rPr>
                <w:rFonts w:ascii="Museo Sans 300" w:hAnsi="Museo Sans 300"/>
                <w:color w:val="000000"/>
                <w:sz w:val="20"/>
                <w:szCs w:val="20"/>
              </w:rPr>
              <w:t xml:space="preserve"> conforme al artículo 108 de la </w:t>
            </w:r>
            <w:proofErr w:type="spellStart"/>
            <w:r w:rsidR="00D55726" w:rsidRPr="00261D3F">
              <w:rPr>
                <w:rFonts w:ascii="Museo Sans 300" w:hAnsi="Museo Sans 300"/>
                <w:color w:val="000000"/>
                <w:sz w:val="20"/>
                <w:szCs w:val="20"/>
              </w:rPr>
              <w:t>LCP</w:t>
            </w:r>
            <w:proofErr w:type="spellEnd"/>
            <w:r w:rsidR="00D55726" w:rsidRPr="00261D3F">
              <w:rPr>
                <w:rFonts w:ascii="Museo Sans 300" w:hAnsi="Museo Sans 300"/>
                <w:color w:val="000000"/>
                <w:sz w:val="20"/>
                <w:szCs w:val="20"/>
              </w:rPr>
              <w:t>.</w:t>
            </w:r>
          </w:p>
        </w:tc>
      </w:tr>
      <w:tr w:rsidR="006266BE" w:rsidRPr="004E3FA7" w14:paraId="1B449546" w14:textId="77777777" w:rsidTr="00757168">
        <w:trPr>
          <w:trHeight w:val="315"/>
        </w:trPr>
        <w:tc>
          <w:tcPr>
            <w:tcW w:w="1838" w:type="dxa"/>
            <w:shd w:val="clear" w:color="auto" w:fill="auto"/>
          </w:tcPr>
          <w:p w14:paraId="7345865D" w14:textId="77777777" w:rsidR="006266BE" w:rsidRPr="004E3FA7" w:rsidRDefault="006266BE" w:rsidP="004E3FA7">
            <w:pPr>
              <w:pStyle w:val="Prrafodelista"/>
              <w:numPr>
                <w:ilvl w:val="0"/>
                <w:numId w:val="18"/>
              </w:numPr>
              <w:spacing w:after="0" w:line="240" w:lineRule="auto"/>
              <w:ind w:left="332" w:hanging="284"/>
              <w:rPr>
                <w:rFonts w:ascii="Museo Sans 300" w:hAnsi="Museo Sans 300"/>
                <w:sz w:val="20"/>
                <w:szCs w:val="20"/>
                <w:lang w:val="es-SV"/>
              </w:rPr>
            </w:pPr>
            <w:r w:rsidRPr="004E3FA7">
              <w:rPr>
                <w:rFonts w:ascii="Museo Sans 300" w:hAnsi="Museo Sans 300"/>
                <w:sz w:val="20"/>
                <w:szCs w:val="20"/>
                <w:lang w:val="es-SV"/>
              </w:rPr>
              <w:lastRenderedPageBreak/>
              <w:t>Razonabilidad de Precios</w:t>
            </w:r>
          </w:p>
        </w:tc>
        <w:tc>
          <w:tcPr>
            <w:tcW w:w="7371" w:type="dxa"/>
            <w:shd w:val="clear" w:color="auto" w:fill="auto"/>
            <w:vAlign w:val="bottom"/>
          </w:tcPr>
          <w:p w14:paraId="4D4084F6" w14:textId="77777777" w:rsidR="006266BE" w:rsidRPr="004E3FA7" w:rsidRDefault="006266BE" w:rsidP="004E3FA7">
            <w:pPr>
              <w:spacing w:after="0" w:line="240" w:lineRule="auto"/>
              <w:jc w:val="both"/>
              <w:rPr>
                <w:rFonts w:ascii="Museo Sans 300" w:eastAsia="Times New Roman" w:hAnsi="Museo Sans 300" w:cs="Times New Roman"/>
                <w:sz w:val="20"/>
                <w:szCs w:val="20"/>
                <w:lang w:eastAsia="zh-CN"/>
              </w:rPr>
            </w:pPr>
            <w:r w:rsidRPr="004E3FA7">
              <w:rPr>
                <w:rFonts w:ascii="Museo Sans 300" w:eastAsia="Times New Roman" w:hAnsi="Museo Sans 300" w:cs="Times New Roman"/>
                <w:sz w:val="20"/>
                <w:szCs w:val="20"/>
                <w:lang w:eastAsia="zh-CN"/>
              </w:rPr>
              <w:t xml:space="preserve">El Art. 108 de la </w:t>
            </w:r>
            <w:proofErr w:type="spellStart"/>
            <w:r w:rsidRPr="004E3FA7">
              <w:rPr>
                <w:rFonts w:ascii="Museo Sans 300" w:eastAsia="Times New Roman" w:hAnsi="Museo Sans 300" w:cs="Times New Roman"/>
                <w:sz w:val="20"/>
                <w:szCs w:val="20"/>
                <w:lang w:eastAsia="zh-CN"/>
              </w:rPr>
              <w:t>LCP</w:t>
            </w:r>
            <w:proofErr w:type="spellEnd"/>
            <w:r w:rsidRPr="004E3FA7">
              <w:rPr>
                <w:rFonts w:ascii="Museo Sans 300" w:eastAsia="Times New Roman" w:hAnsi="Museo Sans 300" w:cs="Times New Roman"/>
                <w:sz w:val="20"/>
                <w:szCs w:val="20"/>
                <w:lang w:eastAsia="zh-CN"/>
              </w:rPr>
              <w:t xml:space="preserve">, establece en cuanto al análisis de razonabilidad de precios que, solo se pagará un precio comercialmente razonable para las adquisiciones de obras, bienes, servicios y consultorías; y que los mecanismos para dicha razonabilidad serán establecidos en forma clara y objetiva en el documento guía que la DINAC establezca. </w:t>
            </w:r>
          </w:p>
          <w:p w14:paraId="3F39AFDA" w14:textId="77777777" w:rsidR="006266BE" w:rsidRPr="004E3FA7" w:rsidRDefault="006266BE" w:rsidP="004E3FA7">
            <w:pPr>
              <w:spacing w:after="0" w:line="240" w:lineRule="auto"/>
              <w:jc w:val="both"/>
              <w:rPr>
                <w:rFonts w:ascii="Museo Sans 300" w:eastAsia="Times New Roman" w:hAnsi="Museo Sans 300" w:cs="Times New Roman"/>
                <w:color w:val="FF0000"/>
                <w:sz w:val="20"/>
                <w:szCs w:val="20"/>
                <w:lang w:eastAsia="zh-CN"/>
              </w:rPr>
            </w:pPr>
          </w:p>
          <w:p w14:paraId="231C19E9" w14:textId="77777777" w:rsidR="006266BE" w:rsidRPr="00261D3F" w:rsidRDefault="006266BE" w:rsidP="004E3FA7">
            <w:pPr>
              <w:spacing w:after="0" w:line="240" w:lineRule="auto"/>
              <w:jc w:val="both"/>
              <w:rPr>
                <w:rFonts w:ascii="Museo Sans 300" w:eastAsia="Times New Roman" w:hAnsi="Museo Sans 300" w:cs="Times New Roman"/>
                <w:sz w:val="20"/>
                <w:szCs w:val="20"/>
                <w:lang w:eastAsia="zh-CN"/>
              </w:rPr>
            </w:pPr>
            <w:r w:rsidRPr="004E3FA7">
              <w:rPr>
                <w:rFonts w:ascii="Museo Sans 300" w:eastAsia="Times New Roman" w:hAnsi="Museo Sans 300" w:cs="Times New Roman"/>
                <w:sz w:val="20"/>
                <w:szCs w:val="20"/>
                <w:lang w:eastAsia="zh-CN"/>
              </w:rPr>
              <w:t>Por lo anterior se realiz</w:t>
            </w:r>
            <w:r w:rsidR="00F402D9" w:rsidRPr="004E3FA7">
              <w:rPr>
                <w:rFonts w:ascii="Museo Sans 300" w:eastAsia="Times New Roman" w:hAnsi="Museo Sans 300" w:cs="Times New Roman"/>
                <w:sz w:val="20"/>
                <w:szCs w:val="20"/>
                <w:lang w:eastAsia="zh-CN"/>
              </w:rPr>
              <w:t>ará</w:t>
            </w:r>
            <w:r w:rsidRPr="004E3FA7">
              <w:rPr>
                <w:rFonts w:ascii="Museo Sans 300" w:eastAsia="Times New Roman" w:hAnsi="Museo Sans 300" w:cs="Times New Roman"/>
                <w:sz w:val="20"/>
                <w:szCs w:val="20"/>
                <w:lang w:eastAsia="zh-CN"/>
              </w:rPr>
              <w:t xml:space="preserve"> el análisis de razonabilidad de precios utilizando el método de </w:t>
            </w:r>
            <w:r w:rsidRPr="004E3FA7">
              <w:rPr>
                <w:rFonts w:ascii="Museo Sans 300" w:eastAsia="Times New Roman" w:hAnsi="Museo Sans 300" w:cs="Times New Roman"/>
                <w:b/>
                <w:i/>
                <w:sz w:val="20"/>
                <w:szCs w:val="20"/>
                <w:lang w:eastAsia="zh-CN"/>
              </w:rPr>
              <w:t>“</w:t>
            </w:r>
            <w:r w:rsidR="00766270" w:rsidRPr="004E3FA7">
              <w:rPr>
                <w:rFonts w:ascii="Museo Sans 300" w:eastAsia="Times New Roman" w:hAnsi="Museo Sans 300" w:cs="Times New Roman"/>
                <w:b/>
                <w:i/>
                <w:sz w:val="20"/>
                <w:szCs w:val="20"/>
                <w:lang w:eastAsia="zh-CN"/>
              </w:rPr>
              <w:t>Presupuesto Planificado</w:t>
            </w:r>
            <w:r w:rsidRPr="004E3FA7">
              <w:rPr>
                <w:rFonts w:ascii="Museo Sans 300" w:eastAsia="Times New Roman" w:hAnsi="Museo Sans 300" w:cs="Times New Roman"/>
                <w:b/>
                <w:i/>
                <w:sz w:val="20"/>
                <w:szCs w:val="20"/>
                <w:lang w:eastAsia="zh-CN"/>
              </w:rPr>
              <w:t>”</w:t>
            </w:r>
            <w:r w:rsidRPr="004E3FA7">
              <w:rPr>
                <w:rFonts w:ascii="Museo Sans 300" w:eastAsia="Times New Roman" w:hAnsi="Museo Sans 300" w:cs="Times New Roman"/>
                <w:sz w:val="20"/>
                <w:szCs w:val="20"/>
                <w:lang w:eastAsia="zh-CN"/>
              </w:rPr>
              <w:t xml:space="preserve"> conforme a lo establecido en el </w:t>
            </w:r>
            <w:r w:rsidRPr="00261D3F">
              <w:rPr>
                <w:rFonts w:ascii="Museo Sans 300" w:eastAsia="Times New Roman" w:hAnsi="Museo Sans 300" w:cs="Times New Roman"/>
                <w:sz w:val="20"/>
                <w:szCs w:val="20"/>
                <w:lang w:eastAsia="zh-CN"/>
              </w:rPr>
              <w:t xml:space="preserve">Lineamiento No 1.05 “Lineamiento para la realización del análisis de razonabilidad de precio, en procesos de contratación de obras, bienes, servicios y consultorías”, emitido por la DINAC el 11 de marzo de 2023. </w:t>
            </w:r>
          </w:p>
          <w:p w14:paraId="081ABFB6" w14:textId="77777777" w:rsidR="006266BE" w:rsidRPr="00261D3F" w:rsidRDefault="006266BE" w:rsidP="004E3FA7">
            <w:pPr>
              <w:spacing w:after="0" w:line="240" w:lineRule="auto"/>
              <w:jc w:val="both"/>
              <w:rPr>
                <w:rFonts w:ascii="Museo Sans 300" w:eastAsia="Times New Roman" w:hAnsi="Museo Sans 300" w:cs="Times New Roman"/>
                <w:sz w:val="20"/>
                <w:szCs w:val="20"/>
                <w:lang w:eastAsia="zh-CN"/>
              </w:rPr>
            </w:pPr>
          </w:p>
          <w:p w14:paraId="05396836" w14:textId="6F543C83" w:rsidR="006266BE" w:rsidRPr="00261D3F" w:rsidRDefault="006266BE" w:rsidP="004E3FA7">
            <w:pPr>
              <w:spacing w:after="0" w:line="240" w:lineRule="auto"/>
              <w:jc w:val="both"/>
              <w:rPr>
                <w:rFonts w:ascii="Museo Sans 300" w:hAnsi="Museo Sans 300"/>
                <w:sz w:val="20"/>
                <w:szCs w:val="20"/>
              </w:rPr>
            </w:pPr>
            <w:r w:rsidRPr="00261D3F">
              <w:rPr>
                <w:rFonts w:ascii="Museo Sans 300" w:eastAsia="Times New Roman" w:hAnsi="Museo Sans 300" w:cs="Times New Roman"/>
                <w:sz w:val="20"/>
                <w:szCs w:val="20"/>
                <w:lang w:eastAsia="zh-CN"/>
              </w:rPr>
              <w:t xml:space="preserve">Asimismo se tomará de referencia los precios del </w:t>
            </w:r>
            <w:r w:rsidR="00766270" w:rsidRPr="00261D3F">
              <w:rPr>
                <w:rFonts w:ascii="Museo Sans 300" w:eastAsia="Times New Roman" w:hAnsi="Museo Sans 300" w:cs="Times New Roman"/>
                <w:b/>
                <w:i/>
                <w:sz w:val="20"/>
                <w:szCs w:val="20"/>
                <w:u w:val="single"/>
                <w:lang w:eastAsia="zh-CN"/>
              </w:rPr>
              <w:t>P</w:t>
            </w:r>
            <w:r w:rsidRPr="00261D3F">
              <w:rPr>
                <w:rFonts w:ascii="Museo Sans 300" w:eastAsia="Times New Roman" w:hAnsi="Museo Sans 300" w:cs="Times New Roman"/>
                <w:b/>
                <w:i/>
                <w:sz w:val="20"/>
                <w:szCs w:val="20"/>
                <w:u w:val="single"/>
                <w:lang w:eastAsia="zh-CN"/>
              </w:rPr>
              <w:t xml:space="preserve">resupuesto </w:t>
            </w:r>
            <w:r w:rsidR="00766270" w:rsidRPr="00261D3F">
              <w:rPr>
                <w:rFonts w:ascii="Museo Sans 300" w:eastAsia="Times New Roman" w:hAnsi="Museo Sans 300" w:cs="Times New Roman"/>
                <w:b/>
                <w:i/>
                <w:sz w:val="20"/>
                <w:szCs w:val="20"/>
                <w:u w:val="single"/>
                <w:lang w:eastAsia="zh-CN"/>
              </w:rPr>
              <w:t>P</w:t>
            </w:r>
            <w:r w:rsidRPr="00261D3F">
              <w:rPr>
                <w:rFonts w:ascii="Museo Sans 300" w:eastAsia="Times New Roman" w:hAnsi="Museo Sans 300" w:cs="Times New Roman"/>
                <w:b/>
                <w:i/>
                <w:sz w:val="20"/>
                <w:szCs w:val="20"/>
                <w:u w:val="single"/>
                <w:lang w:eastAsia="zh-CN"/>
              </w:rPr>
              <w:t>lanifica</w:t>
            </w:r>
            <w:r w:rsidRPr="00261D3F">
              <w:rPr>
                <w:rFonts w:ascii="Museo Sans 300" w:eastAsia="Times New Roman" w:hAnsi="Museo Sans 300" w:cs="Times New Roman"/>
                <w:b/>
                <w:i/>
                <w:sz w:val="20"/>
                <w:szCs w:val="20"/>
                <w:lang w:eastAsia="zh-CN"/>
              </w:rPr>
              <w:t>do</w:t>
            </w:r>
            <w:r w:rsidRPr="00261D3F">
              <w:rPr>
                <w:rFonts w:ascii="Museo Sans 300" w:eastAsia="Times New Roman" w:hAnsi="Museo Sans 300" w:cs="Times New Roman"/>
                <w:sz w:val="20"/>
                <w:szCs w:val="20"/>
                <w:lang w:eastAsia="zh-CN"/>
              </w:rPr>
              <w:t xml:space="preserve"> según la requisición asociada al proceso considerando que los precios que se encuentren dentro </w:t>
            </w:r>
            <w:r w:rsidRPr="00261D3F">
              <w:rPr>
                <w:rFonts w:ascii="Museo Sans 300" w:hAnsi="Museo Sans 300"/>
                <w:sz w:val="20"/>
                <w:szCs w:val="20"/>
              </w:rPr>
              <w:t xml:space="preserve">del rango de precio del </w:t>
            </w:r>
            <w:r w:rsidR="00207C28" w:rsidRPr="00261D3F">
              <w:rPr>
                <w:rFonts w:ascii="Museo Sans 300" w:hAnsi="Museo Sans 300"/>
                <w:b/>
                <w:sz w:val="20"/>
                <w:szCs w:val="20"/>
              </w:rPr>
              <w:t>4</w:t>
            </w:r>
            <w:r w:rsidR="003E1DC2" w:rsidRPr="00261D3F">
              <w:rPr>
                <w:rFonts w:ascii="Museo Sans 300" w:hAnsi="Museo Sans 300"/>
                <w:b/>
                <w:sz w:val="20"/>
                <w:szCs w:val="20"/>
              </w:rPr>
              <w:t>0</w:t>
            </w:r>
            <w:r w:rsidRPr="00261D3F">
              <w:rPr>
                <w:rFonts w:ascii="Museo Sans 300" w:hAnsi="Museo Sans 300"/>
                <w:b/>
                <w:sz w:val="20"/>
                <w:szCs w:val="20"/>
              </w:rPr>
              <w:t xml:space="preserve">% más bajo y </w:t>
            </w:r>
            <w:r w:rsidR="00766270" w:rsidRPr="00261D3F">
              <w:rPr>
                <w:rFonts w:ascii="Museo Sans 300" w:hAnsi="Museo Sans 300"/>
                <w:b/>
                <w:sz w:val="20"/>
                <w:szCs w:val="20"/>
              </w:rPr>
              <w:t>20</w:t>
            </w:r>
            <w:r w:rsidRPr="00261D3F">
              <w:rPr>
                <w:rFonts w:ascii="Museo Sans 300" w:hAnsi="Museo Sans 300"/>
                <w:b/>
                <w:sz w:val="20"/>
                <w:szCs w:val="20"/>
              </w:rPr>
              <w:t>%</w:t>
            </w:r>
            <w:r w:rsidRPr="00261D3F">
              <w:rPr>
                <w:rFonts w:ascii="Museo Sans 300" w:hAnsi="Museo Sans 300"/>
                <w:sz w:val="20"/>
                <w:szCs w:val="20"/>
              </w:rPr>
              <w:t xml:space="preserve"> más alto determinado para este proceso, son razonables, de lo contrario serán precios irrazonables.</w:t>
            </w:r>
          </w:p>
          <w:p w14:paraId="0DA2572B" w14:textId="3FD29527" w:rsidR="00BE24C5" w:rsidRPr="00261D3F" w:rsidRDefault="00BE24C5" w:rsidP="004E3FA7">
            <w:pPr>
              <w:spacing w:after="0" w:line="240" w:lineRule="auto"/>
              <w:jc w:val="both"/>
              <w:rPr>
                <w:rFonts w:ascii="Museo Sans 300" w:hAnsi="Museo Sans 300"/>
                <w:sz w:val="20"/>
                <w:szCs w:val="20"/>
              </w:rPr>
            </w:pPr>
          </w:p>
          <w:p w14:paraId="0CB0C539" w14:textId="52A324ED" w:rsidR="00BE24C5" w:rsidRPr="004E3FA7" w:rsidRDefault="00BE24C5" w:rsidP="004E3FA7">
            <w:pPr>
              <w:spacing w:after="0" w:line="240" w:lineRule="auto"/>
              <w:jc w:val="both"/>
              <w:rPr>
                <w:rFonts w:ascii="Museo Sans 300" w:hAnsi="Museo Sans 300"/>
                <w:sz w:val="20"/>
                <w:szCs w:val="20"/>
              </w:rPr>
            </w:pPr>
            <w:r w:rsidRPr="00261D3F">
              <w:rPr>
                <w:rFonts w:ascii="Museo Sans 300" w:hAnsi="Museo Sans 300"/>
                <w:sz w:val="20"/>
                <w:szCs w:val="20"/>
              </w:rPr>
              <w:t xml:space="preserve">En el caso que ninguna oferta cumpla con el rango antes establecido, la CEPA podrá aceptar hasta un 60% más bajo del presupuesto planificado, siempre que cumpla con todos los requisitos obligatorios. </w:t>
            </w:r>
          </w:p>
          <w:p w14:paraId="065F90D9" w14:textId="77777777" w:rsidR="006266BE" w:rsidRPr="004E3FA7" w:rsidRDefault="006266BE" w:rsidP="004E3FA7">
            <w:pPr>
              <w:spacing w:after="0" w:line="240" w:lineRule="auto"/>
              <w:jc w:val="both"/>
              <w:rPr>
                <w:rFonts w:ascii="Museo Sans 300" w:hAnsi="Museo Sans 300"/>
                <w:sz w:val="20"/>
                <w:szCs w:val="20"/>
              </w:rPr>
            </w:pPr>
          </w:p>
        </w:tc>
      </w:tr>
      <w:tr w:rsidR="00293E73" w:rsidRPr="004E3FA7" w14:paraId="1CC179CF" w14:textId="77777777" w:rsidTr="00757168">
        <w:trPr>
          <w:trHeight w:val="315"/>
        </w:trPr>
        <w:tc>
          <w:tcPr>
            <w:tcW w:w="1838" w:type="dxa"/>
            <w:shd w:val="clear" w:color="auto" w:fill="auto"/>
          </w:tcPr>
          <w:p w14:paraId="311F5A00" w14:textId="77777777" w:rsidR="00293E73" w:rsidRPr="004E3FA7" w:rsidRDefault="00293E73" w:rsidP="004E3FA7">
            <w:pPr>
              <w:pStyle w:val="Prrafodelista"/>
              <w:numPr>
                <w:ilvl w:val="0"/>
                <w:numId w:val="18"/>
              </w:numPr>
              <w:spacing w:after="0" w:line="240" w:lineRule="auto"/>
              <w:ind w:left="332" w:hanging="284"/>
              <w:rPr>
                <w:rFonts w:ascii="Museo Sans 300" w:hAnsi="Museo Sans 300"/>
                <w:sz w:val="20"/>
                <w:szCs w:val="20"/>
                <w:lang w:val="es-SV"/>
              </w:rPr>
            </w:pPr>
            <w:r w:rsidRPr="004E3FA7">
              <w:rPr>
                <w:rFonts w:ascii="Museo Sans 300" w:hAnsi="Museo Sans 300"/>
                <w:sz w:val="20"/>
                <w:szCs w:val="20"/>
                <w:lang w:val="es-SV"/>
              </w:rPr>
              <w:t>M</w:t>
            </w:r>
            <w:r w:rsidR="00852E35" w:rsidRPr="004E3FA7">
              <w:rPr>
                <w:rFonts w:ascii="Museo Sans 300" w:hAnsi="Museo Sans 300"/>
                <w:sz w:val="20"/>
                <w:szCs w:val="20"/>
                <w:lang w:val="es-SV"/>
              </w:rPr>
              <w:t>etodología</w:t>
            </w:r>
            <w:r w:rsidRPr="004E3FA7">
              <w:rPr>
                <w:rFonts w:ascii="Museo Sans 300" w:hAnsi="Museo Sans 300"/>
                <w:sz w:val="20"/>
                <w:szCs w:val="20"/>
                <w:lang w:val="es-SV"/>
              </w:rPr>
              <w:t xml:space="preserve"> de evaluación PEO</w:t>
            </w:r>
          </w:p>
        </w:tc>
        <w:tc>
          <w:tcPr>
            <w:tcW w:w="7371" w:type="dxa"/>
            <w:shd w:val="clear" w:color="auto" w:fill="auto"/>
            <w:vAlign w:val="bottom"/>
          </w:tcPr>
          <w:p w14:paraId="1ACC74FD" w14:textId="77777777" w:rsidR="00293E73" w:rsidRPr="004E3FA7" w:rsidRDefault="00293E73" w:rsidP="004E3FA7">
            <w:pPr>
              <w:spacing w:after="0" w:line="240" w:lineRule="auto"/>
              <w:jc w:val="both"/>
              <w:rPr>
                <w:rFonts w:ascii="Museo Sans 300" w:hAnsi="Museo Sans 300"/>
                <w:sz w:val="20"/>
                <w:szCs w:val="20"/>
              </w:rPr>
            </w:pPr>
            <w:r w:rsidRPr="004E3FA7">
              <w:rPr>
                <w:rFonts w:ascii="Museo Sans 300" w:hAnsi="Museo Sans 300"/>
                <w:sz w:val="20"/>
                <w:szCs w:val="20"/>
              </w:rPr>
              <w:t>El proceso de evaluación de ofertas será de la siguiente manera:</w:t>
            </w:r>
          </w:p>
          <w:p w14:paraId="30B0D039" w14:textId="77777777" w:rsidR="00035C2D" w:rsidRPr="004E3FA7" w:rsidRDefault="00035C2D" w:rsidP="004E3FA7">
            <w:pPr>
              <w:pStyle w:val="Prrafodelista"/>
              <w:numPr>
                <w:ilvl w:val="0"/>
                <w:numId w:val="24"/>
              </w:numPr>
              <w:autoSpaceDE w:val="0"/>
              <w:autoSpaceDN w:val="0"/>
              <w:adjustRightInd w:val="0"/>
              <w:spacing w:after="0" w:line="240" w:lineRule="auto"/>
              <w:jc w:val="both"/>
              <w:rPr>
                <w:rFonts w:ascii="Museo Sans 300" w:hAnsi="Museo Sans 300" w:cs="Arial"/>
                <w:sz w:val="20"/>
                <w:szCs w:val="20"/>
                <w:lang w:val="es-SV"/>
              </w:rPr>
            </w:pPr>
            <w:r w:rsidRPr="004E3FA7">
              <w:rPr>
                <w:rFonts w:ascii="Museo Sans 300" w:hAnsi="Museo Sans 300" w:cs="Arial"/>
                <w:sz w:val="20"/>
                <w:szCs w:val="20"/>
                <w:lang w:val="es-SV"/>
              </w:rPr>
              <w:t xml:space="preserve">Se verificará que la participación de diferentes personas jurídicas con el mismo representante legal, socios o grupo empresarial u otros vínculos, compitiendo en el mismo objeto contractual, ítem, lote o renglón, ambas ofertas, propuestas o cotizaciones afectadas deberán ser rechazadas, de conformidad al inciso final del artículo 51 de la </w:t>
            </w:r>
            <w:proofErr w:type="spellStart"/>
            <w:r w:rsidRPr="004E3FA7">
              <w:rPr>
                <w:rFonts w:ascii="Museo Sans 300" w:hAnsi="Museo Sans 300" w:cs="Arial"/>
                <w:sz w:val="20"/>
                <w:szCs w:val="20"/>
                <w:lang w:val="es-SV"/>
              </w:rPr>
              <w:t>LCP</w:t>
            </w:r>
            <w:proofErr w:type="spellEnd"/>
            <w:r w:rsidRPr="004E3FA7">
              <w:rPr>
                <w:rFonts w:ascii="Museo Sans 300" w:hAnsi="Museo Sans 300" w:cs="Arial"/>
                <w:sz w:val="20"/>
                <w:szCs w:val="20"/>
                <w:lang w:val="es-SV"/>
              </w:rPr>
              <w:t>.</w:t>
            </w:r>
          </w:p>
          <w:p w14:paraId="0A30EB09" w14:textId="77777777" w:rsidR="00035C2D" w:rsidRPr="004E3FA7" w:rsidRDefault="00035C2D" w:rsidP="004E3FA7">
            <w:pPr>
              <w:spacing w:after="0" w:line="240" w:lineRule="auto"/>
              <w:ind w:left="360"/>
              <w:jc w:val="both"/>
              <w:rPr>
                <w:rFonts w:ascii="Museo Sans 300" w:hAnsi="Museo Sans 300"/>
                <w:color w:val="000000"/>
                <w:sz w:val="20"/>
                <w:szCs w:val="20"/>
              </w:rPr>
            </w:pPr>
          </w:p>
          <w:p w14:paraId="11B560F5" w14:textId="77777777" w:rsidR="00293E73" w:rsidRPr="004E3FA7" w:rsidRDefault="00293E73" w:rsidP="004E3FA7">
            <w:pPr>
              <w:numPr>
                <w:ilvl w:val="0"/>
                <w:numId w:val="24"/>
              </w:numPr>
              <w:spacing w:after="0" w:line="240" w:lineRule="auto"/>
              <w:jc w:val="both"/>
              <w:rPr>
                <w:rFonts w:ascii="Museo Sans 300" w:hAnsi="Museo Sans 300"/>
                <w:color w:val="000000"/>
                <w:sz w:val="20"/>
                <w:szCs w:val="20"/>
              </w:rPr>
            </w:pPr>
            <w:r w:rsidRPr="004E3FA7">
              <w:rPr>
                <w:rFonts w:ascii="Museo Sans 300" w:hAnsi="Museo Sans 300" w:cs="Verdana"/>
                <w:sz w:val="20"/>
                <w:szCs w:val="20"/>
              </w:rPr>
              <w:t xml:space="preserve">Se verificará que no forme parte de los inhabilitados e incapacitados para ofertar. (Art. 24 y 25 </w:t>
            </w:r>
            <w:proofErr w:type="spellStart"/>
            <w:r w:rsidRPr="004E3FA7">
              <w:rPr>
                <w:rFonts w:ascii="Museo Sans 300" w:hAnsi="Museo Sans 300" w:cs="Verdana"/>
                <w:sz w:val="20"/>
                <w:szCs w:val="20"/>
              </w:rPr>
              <w:t>LCP</w:t>
            </w:r>
            <w:proofErr w:type="spellEnd"/>
            <w:r w:rsidRPr="004E3FA7">
              <w:rPr>
                <w:rFonts w:ascii="Museo Sans 300" w:hAnsi="Museo Sans 300" w:cs="Verdana"/>
                <w:sz w:val="20"/>
                <w:szCs w:val="20"/>
              </w:rPr>
              <w:t>).</w:t>
            </w:r>
          </w:p>
          <w:p w14:paraId="765562AE" w14:textId="77777777" w:rsidR="00ED24D6" w:rsidRPr="004E3FA7" w:rsidRDefault="00ED24D6" w:rsidP="004E3FA7">
            <w:pPr>
              <w:spacing w:after="0" w:line="240" w:lineRule="auto"/>
              <w:ind w:left="360"/>
              <w:jc w:val="both"/>
              <w:rPr>
                <w:rFonts w:ascii="Museo Sans 300" w:hAnsi="Museo Sans 300"/>
                <w:color w:val="000000"/>
                <w:sz w:val="20"/>
                <w:szCs w:val="20"/>
              </w:rPr>
            </w:pPr>
          </w:p>
          <w:p w14:paraId="44B79895" w14:textId="77777777" w:rsidR="00293E73" w:rsidRPr="004E3FA7" w:rsidRDefault="00293E73" w:rsidP="004E3FA7">
            <w:pPr>
              <w:numPr>
                <w:ilvl w:val="0"/>
                <w:numId w:val="24"/>
              </w:numPr>
              <w:spacing w:after="0" w:line="240" w:lineRule="auto"/>
              <w:jc w:val="both"/>
              <w:rPr>
                <w:rFonts w:ascii="Museo Sans 300" w:hAnsi="Museo Sans 300"/>
                <w:color w:val="000000"/>
                <w:sz w:val="20"/>
                <w:szCs w:val="20"/>
              </w:rPr>
            </w:pPr>
            <w:r w:rsidRPr="004E3FA7">
              <w:rPr>
                <w:rFonts w:ascii="Museo Sans 300" w:hAnsi="Museo Sans 300"/>
                <w:color w:val="000000"/>
                <w:sz w:val="20"/>
                <w:szCs w:val="20"/>
              </w:rPr>
              <w:t>Se nombrará un Panel de Evaluación</w:t>
            </w:r>
            <w:r w:rsidR="00811DAF" w:rsidRPr="004E3FA7">
              <w:rPr>
                <w:rFonts w:ascii="Museo Sans 300" w:hAnsi="Museo Sans 300"/>
                <w:color w:val="000000"/>
                <w:sz w:val="20"/>
                <w:szCs w:val="20"/>
              </w:rPr>
              <w:t xml:space="preserve"> de Oferta</w:t>
            </w:r>
            <w:r w:rsidRPr="004E3FA7">
              <w:rPr>
                <w:rFonts w:ascii="Museo Sans 300" w:hAnsi="Museo Sans 300"/>
                <w:color w:val="000000"/>
                <w:sz w:val="20"/>
                <w:szCs w:val="20"/>
              </w:rPr>
              <w:t>, quienes verificarán, en primer lugar, la presentación de todos los documentos solicitados: formularios, documentos de identidad y en los casos que aplique, los documentos y constancias solicitadas.</w:t>
            </w:r>
          </w:p>
          <w:p w14:paraId="52657135" w14:textId="77777777" w:rsidR="00ED24D6" w:rsidRPr="004E3FA7" w:rsidRDefault="00ED24D6" w:rsidP="004E3FA7">
            <w:pPr>
              <w:spacing w:after="0" w:line="240" w:lineRule="auto"/>
              <w:jc w:val="both"/>
              <w:rPr>
                <w:rFonts w:ascii="Museo Sans 300" w:hAnsi="Museo Sans 300"/>
                <w:color w:val="000000"/>
                <w:sz w:val="20"/>
                <w:szCs w:val="20"/>
              </w:rPr>
            </w:pPr>
          </w:p>
          <w:p w14:paraId="18B4D95F" w14:textId="77777777" w:rsidR="00293E73" w:rsidRPr="004E3FA7" w:rsidRDefault="00293E73" w:rsidP="004E3FA7">
            <w:pPr>
              <w:numPr>
                <w:ilvl w:val="0"/>
                <w:numId w:val="24"/>
              </w:numPr>
              <w:spacing w:after="0" w:line="240" w:lineRule="auto"/>
              <w:jc w:val="both"/>
              <w:rPr>
                <w:rFonts w:ascii="Museo Sans 300" w:hAnsi="Museo Sans 300"/>
                <w:color w:val="000000"/>
                <w:sz w:val="20"/>
                <w:szCs w:val="20"/>
              </w:rPr>
            </w:pPr>
            <w:r w:rsidRPr="004E3FA7">
              <w:rPr>
                <w:rFonts w:ascii="Museo Sans 300" w:hAnsi="Museo Sans 300"/>
                <w:color w:val="000000"/>
                <w:sz w:val="20"/>
                <w:szCs w:val="20"/>
              </w:rPr>
              <w:t>Después de realizar las verificaciones de las ofertas de cada Oferente, el Panel de Evaluación clasificará las ofertas según se indica en el apartado anterio</w:t>
            </w:r>
            <w:r w:rsidR="00ED24D6" w:rsidRPr="004E3FA7">
              <w:rPr>
                <w:rFonts w:ascii="Museo Sans 300" w:hAnsi="Museo Sans 300"/>
                <w:color w:val="000000"/>
                <w:sz w:val="20"/>
                <w:szCs w:val="20"/>
              </w:rPr>
              <w:t>r.</w:t>
            </w:r>
          </w:p>
          <w:p w14:paraId="6D03C031" w14:textId="77777777" w:rsidR="00ED24D6" w:rsidRPr="004E3FA7" w:rsidRDefault="00ED24D6" w:rsidP="004E3FA7">
            <w:pPr>
              <w:spacing w:after="0" w:line="240" w:lineRule="auto"/>
              <w:jc w:val="both"/>
              <w:rPr>
                <w:rFonts w:ascii="Museo Sans 300" w:hAnsi="Museo Sans 300"/>
                <w:color w:val="000000"/>
                <w:sz w:val="20"/>
                <w:szCs w:val="20"/>
              </w:rPr>
            </w:pPr>
          </w:p>
          <w:p w14:paraId="43F0F7DC" w14:textId="77777777" w:rsidR="00293E73" w:rsidRPr="004E3FA7" w:rsidRDefault="00293E73" w:rsidP="004E3FA7">
            <w:pPr>
              <w:numPr>
                <w:ilvl w:val="0"/>
                <w:numId w:val="24"/>
              </w:numPr>
              <w:spacing w:after="0" w:line="240" w:lineRule="auto"/>
              <w:jc w:val="both"/>
              <w:rPr>
                <w:rFonts w:ascii="Museo Sans 300" w:hAnsi="Museo Sans 300"/>
                <w:color w:val="000000"/>
                <w:sz w:val="20"/>
                <w:szCs w:val="20"/>
              </w:rPr>
            </w:pPr>
            <w:r w:rsidRPr="004E3FA7">
              <w:rPr>
                <w:rFonts w:ascii="Museo Sans 300" w:hAnsi="Museo Sans 300"/>
                <w:color w:val="000000"/>
                <w:sz w:val="20"/>
                <w:szCs w:val="20"/>
              </w:rPr>
              <w:t>Posteriormente se evaluará el cumplimiento de los Criterios de Evaluación, y demás requerimientos estipulados en la Sección II.</w:t>
            </w:r>
          </w:p>
          <w:p w14:paraId="0E6187AB" w14:textId="77777777" w:rsidR="00ED24D6" w:rsidRPr="004E3FA7" w:rsidRDefault="00ED24D6" w:rsidP="004E3FA7">
            <w:pPr>
              <w:spacing w:after="0" w:line="240" w:lineRule="auto"/>
              <w:ind w:left="360"/>
              <w:jc w:val="both"/>
              <w:rPr>
                <w:rFonts w:ascii="Museo Sans 300" w:hAnsi="Museo Sans 300"/>
                <w:color w:val="000000"/>
                <w:sz w:val="20"/>
                <w:szCs w:val="20"/>
              </w:rPr>
            </w:pPr>
          </w:p>
          <w:p w14:paraId="4E9E6F4E" w14:textId="77777777" w:rsidR="00ED24D6" w:rsidRPr="004E3FA7" w:rsidRDefault="00293E73" w:rsidP="004E3FA7">
            <w:pPr>
              <w:numPr>
                <w:ilvl w:val="0"/>
                <w:numId w:val="24"/>
              </w:numPr>
              <w:autoSpaceDE w:val="0"/>
              <w:autoSpaceDN w:val="0"/>
              <w:adjustRightInd w:val="0"/>
              <w:spacing w:after="0" w:line="240" w:lineRule="auto"/>
              <w:jc w:val="both"/>
              <w:rPr>
                <w:rFonts w:ascii="Museo Sans 300" w:hAnsi="Museo Sans 300"/>
                <w:color w:val="000000"/>
                <w:sz w:val="20"/>
                <w:szCs w:val="20"/>
              </w:rPr>
            </w:pPr>
            <w:r w:rsidRPr="004E3FA7">
              <w:rPr>
                <w:rFonts w:ascii="Museo Sans 300" w:hAnsi="Museo Sans 300"/>
                <w:color w:val="000000"/>
                <w:sz w:val="20"/>
                <w:szCs w:val="20"/>
              </w:rPr>
              <w:t>La secuencia de evaluación será establecida por la institución contratante, a fin de determinar la oferta más ventajosa.</w:t>
            </w:r>
          </w:p>
          <w:p w14:paraId="2F20E86A" w14:textId="77777777" w:rsidR="00216516" w:rsidRPr="004E3FA7" w:rsidRDefault="00216516" w:rsidP="004E3FA7">
            <w:pPr>
              <w:autoSpaceDE w:val="0"/>
              <w:autoSpaceDN w:val="0"/>
              <w:adjustRightInd w:val="0"/>
              <w:spacing w:after="0" w:line="240" w:lineRule="auto"/>
              <w:jc w:val="both"/>
              <w:rPr>
                <w:rFonts w:ascii="Museo Sans 300" w:hAnsi="Museo Sans 300"/>
                <w:color w:val="000000"/>
                <w:sz w:val="20"/>
                <w:szCs w:val="20"/>
              </w:rPr>
            </w:pPr>
          </w:p>
          <w:p w14:paraId="1C8105A0" w14:textId="77777777" w:rsidR="001477EE" w:rsidRPr="004E3FA7" w:rsidRDefault="00293E73" w:rsidP="004E3FA7">
            <w:pPr>
              <w:autoSpaceDE w:val="0"/>
              <w:autoSpaceDN w:val="0"/>
              <w:adjustRightInd w:val="0"/>
              <w:spacing w:after="0" w:line="240" w:lineRule="auto"/>
              <w:jc w:val="both"/>
              <w:rPr>
                <w:rFonts w:ascii="Museo Sans 300" w:hAnsi="Museo Sans 300" w:cs="Arial"/>
                <w:b/>
                <w:bCs/>
                <w:sz w:val="20"/>
                <w:szCs w:val="20"/>
              </w:rPr>
            </w:pPr>
            <w:r w:rsidRPr="004E3FA7">
              <w:rPr>
                <w:rFonts w:ascii="Museo Sans 300" w:hAnsi="Museo Sans 300"/>
                <w:color w:val="000000"/>
                <w:sz w:val="20"/>
                <w:szCs w:val="20"/>
              </w:rPr>
              <w:t>Finalmente, el Panel de Evaluación emitirá sus recomendaciones por medio de un informe, a fin de adjudicar el proceso al oferente que a su criterio presentó la oferta más ventajosa</w:t>
            </w:r>
            <w:r w:rsidR="001E5D3B" w:rsidRPr="004E3FA7">
              <w:rPr>
                <w:rFonts w:ascii="Museo Sans 300" w:hAnsi="Museo Sans 300"/>
                <w:color w:val="000000"/>
                <w:sz w:val="20"/>
                <w:szCs w:val="20"/>
              </w:rPr>
              <w:t>, o declarar desierto el proceso</w:t>
            </w:r>
            <w:r w:rsidRPr="004E3FA7">
              <w:rPr>
                <w:rFonts w:ascii="Museo Sans 300" w:hAnsi="Museo Sans 300"/>
                <w:color w:val="000000"/>
                <w:sz w:val="20"/>
                <w:szCs w:val="20"/>
              </w:rPr>
              <w:t>.</w:t>
            </w:r>
          </w:p>
        </w:tc>
      </w:tr>
      <w:tr w:rsidR="00293E73" w:rsidRPr="004E3FA7" w14:paraId="22928791" w14:textId="77777777" w:rsidTr="00757168">
        <w:trPr>
          <w:trHeight w:val="315"/>
        </w:trPr>
        <w:tc>
          <w:tcPr>
            <w:tcW w:w="1838" w:type="dxa"/>
            <w:shd w:val="clear" w:color="auto" w:fill="auto"/>
            <w:vAlign w:val="center"/>
          </w:tcPr>
          <w:p w14:paraId="456AB3E5" w14:textId="77777777" w:rsidR="00293E73" w:rsidRPr="004E3FA7" w:rsidRDefault="00293E73" w:rsidP="004E3FA7">
            <w:pPr>
              <w:pStyle w:val="Prrafodelista"/>
              <w:numPr>
                <w:ilvl w:val="0"/>
                <w:numId w:val="18"/>
              </w:numPr>
              <w:spacing w:after="0" w:line="240" w:lineRule="auto"/>
              <w:ind w:left="332" w:hanging="284"/>
              <w:rPr>
                <w:rFonts w:ascii="Museo Sans 300" w:hAnsi="Museo Sans 300"/>
                <w:sz w:val="20"/>
                <w:szCs w:val="20"/>
                <w:lang w:val="es-SV"/>
              </w:rPr>
            </w:pPr>
            <w:r w:rsidRPr="004E3FA7">
              <w:rPr>
                <w:rFonts w:ascii="Museo Sans 300" w:hAnsi="Museo Sans 300"/>
                <w:sz w:val="20"/>
                <w:szCs w:val="20"/>
                <w:lang w:val="es-SV"/>
              </w:rPr>
              <w:lastRenderedPageBreak/>
              <w:t>Aclaraciones a las ofertas presentadas</w:t>
            </w:r>
          </w:p>
        </w:tc>
        <w:tc>
          <w:tcPr>
            <w:tcW w:w="7371" w:type="dxa"/>
            <w:shd w:val="clear" w:color="auto" w:fill="auto"/>
            <w:vAlign w:val="bottom"/>
          </w:tcPr>
          <w:p w14:paraId="29842CCA" w14:textId="77777777" w:rsidR="001477EE" w:rsidRPr="004E3FA7" w:rsidRDefault="00293E73" w:rsidP="004E3FA7">
            <w:pPr>
              <w:spacing w:after="0" w:line="240" w:lineRule="auto"/>
              <w:jc w:val="both"/>
              <w:rPr>
                <w:rFonts w:ascii="Museo Sans 300" w:hAnsi="Museo Sans 300"/>
                <w:sz w:val="20"/>
                <w:szCs w:val="20"/>
              </w:rPr>
            </w:pPr>
            <w:r w:rsidRPr="004E3FA7">
              <w:rPr>
                <w:rFonts w:ascii="Museo Sans 300" w:hAnsi="Museo Sans 300"/>
                <w:sz w:val="20"/>
                <w:szCs w:val="20"/>
              </w:rPr>
              <w:t xml:space="preserve">Con el fin de facilitar el examen, evaluación y la comparación de las ofertas, las instituciones contratantes podrán, solicitar a cualquier oferente aclaraciones a sus ofertas. Cualquier aclaración presentada por un Oferente que no esté relacionada con una solicitud de la institución contratante no será considerada. Las solicitudes de aclaraciones realizadas por las instituciones contratantes y la respuesta, deberán ser por escrito. </w:t>
            </w:r>
          </w:p>
          <w:p w14:paraId="4EB6F7A1" w14:textId="77777777" w:rsidR="00811DAF" w:rsidRPr="004E3FA7" w:rsidRDefault="00811DAF" w:rsidP="004E3FA7">
            <w:pPr>
              <w:spacing w:after="0" w:line="240" w:lineRule="auto"/>
              <w:jc w:val="both"/>
              <w:rPr>
                <w:rFonts w:ascii="Museo Sans 300" w:hAnsi="Museo Sans 300"/>
                <w:sz w:val="20"/>
                <w:szCs w:val="20"/>
              </w:rPr>
            </w:pPr>
          </w:p>
          <w:p w14:paraId="5C46C8CF" w14:textId="77777777" w:rsidR="001477EE" w:rsidRPr="004E3FA7" w:rsidRDefault="00293E73" w:rsidP="004E3FA7">
            <w:pPr>
              <w:spacing w:after="0" w:line="240" w:lineRule="auto"/>
              <w:jc w:val="both"/>
              <w:rPr>
                <w:rFonts w:ascii="Museo Sans 300" w:hAnsi="Museo Sans 300"/>
                <w:sz w:val="20"/>
                <w:szCs w:val="20"/>
              </w:rPr>
            </w:pPr>
            <w:r w:rsidRPr="004E3FA7">
              <w:rPr>
                <w:rFonts w:ascii="Museo Sans 300" w:hAnsi="Museo Sans 300"/>
                <w:sz w:val="20"/>
                <w:szCs w:val="20"/>
              </w:rPr>
              <w:t>No se permitirán cambios en los precios ni en la esencia de la oferta, excepto para confirmar correcciones de errores aritméticos encontrados durante la evaluación. Si un Oferente no ha entregado las aclaraciones a su oferta en la fecha y hora fijadas en la solicitud de aclaración, su oferta no continuará en el proceso de evaluación.</w:t>
            </w:r>
          </w:p>
        </w:tc>
      </w:tr>
    </w:tbl>
    <w:p w14:paraId="6A677B66" w14:textId="77777777" w:rsidR="00F34377" w:rsidRPr="004E3FA7" w:rsidRDefault="00F34377" w:rsidP="004E3FA7">
      <w:pPr>
        <w:pStyle w:val="Ttulo2"/>
        <w:spacing w:before="0" w:after="0" w:line="240" w:lineRule="auto"/>
        <w:ind w:left="426"/>
        <w:rPr>
          <w:rFonts w:ascii="Museo Sans 300" w:hAnsi="Museo Sans 300"/>
          <w:sz w:val="20"/>
          <w:szCs w:val="20"/>
          <w:lang w:val="es-SV"/>
        </w:rPr>
      </w:pPr>
    </w:p>
    <w:p w14:paraId="1EF5DAF6" w14:textId="77777777" w:rsidR="00191FAE" w:rsidRPr="004E3FA7" w:rsidRDefault="00191FAE" w:rsidP="004E3FA7">
      <w:pPr>
        <w:pStyle w:val="Ttulo2"/>
        <w:numPr>
          <w:ilvl w:val="0"/>
          <w:numId w:val="3"/>
        </w:numPr>
        <w:spacing w:before="0" w:after="0" w:line="240" w:lineRule="auto"/>
        <w:ind w:left="426" w:hanging="284"/>
        <w:rPr>
          <w:rFonts w:ascii="Museo Sans 300" w:hAnsi="Museo Sans 300"/>
          <w:sz w:val="20"/>
          <w:szCs w:val="20"/>
          <w:lang w:val="es-SV"/>
        </w:rPr>
      </w:pPr>
      <w:bookmarkStart w:id="26" w:name="_Toc213279996"/>
      <w:r w:rsidRPr="004E3FA7">
        <w:rPr>
          <w:rFonts w:ascii="Museo Sans 300" w:hAnsi="Museo Sans 300"/>
          <w:sz w:val="20"/>
          <w:szCs w:val="20"/>
          <w:lang w:val="es-SV"/>
        </w:rPr>
        <w:t>Adjudicación</w:t>
      </w:r>
      <w:bookmarkEnd w:id="26"/>
    </w:p>
    <w:tbl>
      <w:tblPr>
        <w:tblStyle w:val="21"/>
        <w:tblW w:w="9209"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38"/>
        <w:gridCol w:w="7371"/>
      </w:tblGrid>
      <w:tr w:rsidR="00293E73" w:rsidRPr="004E3FA7" w14:paraId="21406F05" w14:textId="77777777" w:rsidTr="00757168">
        <w:trPr>
          <w:trHeight w:val="315"/>
        </w:trPr>
        <w:tc>
          <w:tcPr>
            <w:tcW w:w="1838" w:type="dxa"/>
            <w:shd w:val="clear" w:color="auto" w:fill="auto"/>
          </w:tcPr>
          <w:p w14:paraId="58DDE037" w14:textId="77777777" w:rsidR="00293E73" w:rsidRPr="004E3FA7" w:rsidRDefault="00293E73" w:rsidP="004E3FA7">
            <w:pPr>
              <w:pStyle w:val="Prrafodelista"/>
              <w:numPr>
                <w:ilvl w:val="0"/>
                <w:numId w:val="18"/>
              </w:numPr>
              <w:spacing w:after="0" w:line="240" w:lineRule="auto"/>
              <w:ind w:left="332" w:hanging="284"/>
              <w:rPr>
                <w:rFonts w:ascii="Museo Sans 300" w:hAnsi="Museo Sans 300"/>
                <w:sz w:val="20"/>
                <w:szCs w:val="20"/>
                <w:lang w:val="es-SV"/>
              </w:rPr>
            </w:pPr>
            <w:r w:rsidRPr="004E3FA7">
              <w:rPr>
                <w:rFonts w:ascii="Museo Sans 300" w:hAnsi="Museo Sans 300"/>
                <w:sz w:val="20"/>
                <w:szCs w:val="20"/>
                <w:lang w:val="es-SV"/>
              </w:rPr>
              <w:t xml:space="preserve"> Adjudicación </w:t>
            </w:r>
          </w:p>
        </w:tc>
        <w:tc>
          <w:tcPr>
            <w:tcW w:w="7371" w:type="dxa"/>
            <w:shd w:val="clear" w:color="auto" w:fill="auto"/>
            <w:vAlign w:val="bottom"/>
          </w:tcPr>
          <w:p w14:paraId="52EF7772" w14:textId="77777777" w:rsidR="00293E73" w:rsidRPr="00261D3F" w:rsidRDefault="00293E73" w:rsidP="004E3FA7">
            <w:pPr>
              <w:spacing w:after="0" w:line="240" w:lineRule="auto"/>
              <w:jc w:val="both"/>
              <w:rPr>
                <w:rFonts w:ascii="Museo Sans 300" w:hAnsi="Museo Sans 300" w:cs="Verdana"/>
                <w:sz w:val="20"/>
                <w:szCs w:val="20"/>
              </w:rPr>
            </w:pPr>
            <w:r w:rsidRPr="004E3FA7">
              <w:rPr>
                <w:rFonts w:ascii="Museo Sans 300" w:hAnsi="Museo Sans 300" w:cs="Arial"/>
                <w:sz w:val="20"/>
                <w:szCs w:val="20"/>
              </w:rPr>
              <w:t>La adjudicación de</w:t>
            </w:r>
            <w:r w:rsidRPr="004E3FA7">
              <w:rPr>
                <w:rFonts w:ascii="Museo Sans 300" w:hAnsi="Museo Sans 300" w:cs="Arial"/>
                <w:b/>
                <w:bCs/>
                <w:sz w:val="20"/>
                <w:szCs w:val="20"/>
              </w:rPr>
              <w:t xml:space="preserve"> </w:t>
            </w:r>
            <w:r w:rsidRPr="004E3FA7">
              <w:rPr>
                <w:rFonts w:ascii="Museo Sans 300" w:hAnsi="Museo Sans 300" w:cs="Arial"/>
                <w:sz w:val="20"/>
                <w:szCs w:val="20"/>
              </w:rPr>
              <w:t>la</w:t>
            </w:r>
            <w:r w:rsidRPr="004E3FA7">
              <w:rPr>
                <w:rFonts w:ascii="Museo Sans 300" w:hAnsi="Museo Sans 300" w:cs="Arial"/>
                <w:b/>
                <w:bCs/>
                <w:sz w:val="20"/>
                <w:szCs w:val="20"/>
              </w:rPr>
              <w:t xml:space="preserve"> </w:t>
            </w:r>
            <w:r w:rsidR="00943329" w:rsidRPr="004E3FA7">
              <w:rPr>
                <w:rFonts w:ascii="Museo Sans 300" w:hAnsi="Museo Sans 300" w:cs="Arial"/>
                <w:b/>
                <w:sz w:val="20"/>
                <w:szCs w:val="20"/>
              </w:rPr>
              <w:t xml:space="preserve">licitación, </w:t>
            </w:r>
            <w:r w:rsidRPr="004E3FA7">
              <w:rPr>
                <w:rFonts w:ascii="Museo Sans 300" w:hAnsi="Museo Sans 300" w:cs="Verdana"/>
                <w:sz w:val="20"/>
                <w:szCs w:val="20"/>
              </w:rPr>
              <w:t xml:space="preserve">será mediante Acuerdo emitido por la Junta Directiva de la CEPA, y </w:t>
            </w:r>
            <w:r w:rsidRPr="00261D3F">
              <w:rPr>
                <w:rFonts w:ascii="Museo Sans 300" w:hAnsi="Museo Sans 300" w:cs="Verdana"/>
                <w:sz w:val="20"/>
                <w:szCs w:val="20"/>
              </w:rPr>
              <w:t>se regirá por lo siguiente:</w:t>
            </w:r>
          </w:p>
          <w:p w14:paraId="47C6259B" w14:textId="77777777" w:rsidR="001477EE" w:rsidRPr="00261D3F" w:rsidRDefault="001477EE" w:rsidP="004E3FA7">
            <w:pPr>
              <w:spacing w:after="0" w:line="240" w:lineRule="auto"/>
              <w:jc w:val="both"/>
              <w:rPr>
                <w:rFonts w:ascii="Museo Sans 300" w:hAnsi="Museo Sans 300" w:cs="Arial"/>
                <w:sz w:val="20"/>
                <w:szCs w:val="20"/>
              </w:rPr>
            </w:pPr>
          </w:p>
          <w:p w14:paraId="179D994E" w14:textId="2877FB98" w:rsidR="006F5823" w:rsidRPr="00261D3F" w:rsidRDefault="00192861" w:rsidP="004E3FA7">
            <w:pPr>
              <w:autoSpaceDE w:val="0"/>
              <w:autoSpaceDN w:val="0"/>
              <w:adjustRightInd w:val="0"/>
              <w:spacing w:after="0" w:line="240" w:lineRule="auto"/>
              <w:jc w:val="both"/>
              <w:rPr>
                <w:rFonts w:ascii="Museo Sans 300" w:hAnsi="Museo Sans 300" w:cs="Verdana"/>
                <w:sz w:val="20"/>
                <w:szCs w:val="20"/>
              </w:rPr>
            </w:pPr>
            <w:r w:rsidRPr="00261D3F">
              <w:rPr>
                <w:rFonts w:ascii="Museo Sans 300" w:hAnsi="Museo Sans 300" w:cs="Verdana"/>
                <w:sz w:val="20"/>
                <w:szCs w:val="20"/>
              </w:rPr>
              <w:t>La CEPA adjudicará el</w:t>
            </w:r>
            <w:r w:rsidR="0023285D" w:rsidRPr="00261D3F">
              <w:rPr>
                <w:rFonts w:ascii="Museo Sans 300" w:hAnsi="Museo Sans 300" w:cs="Verdana"/>
                <w:sz w:val="20"/>
                <w:szCs w:val="20"/>
              </w:rPr>
              <w:t xml:space="preserve"> </w:t>
            </w:r>
            <w:r w:rsidR="006A4256" w:rsidRPr="00261D3F">
              <w:rPr>
                <w:rFonts w:ascii="Museo Sans 300" w:hAnsi="Museo Sans 300" w:cs="Verdana"/>
                <w:sz w:val="20"/>
                <w:szCs w:val="20"/>
              </w:rPr>
              <w:t>s</w:t>
            </w:r>
            <w:r w:rsidR="008313A5" w:rsidRPr="00261D3F">
              <w:rPr>
                <w:rFonts w:ascii="Museo Sans 300" w:hAnsi="Museo Sans 300" w:cs="Verdana"/>
                <w:sz w:val="20"/>
                <w:szCs w:val="20"/>
              </w:rPr>
              <w:t>ervicio</w:t>
            </w:r>
            <w:r w:rsidRPr="00261D3F">
              <w:rPr>
                <w:rFonts w:ascii="Museo Sans 300" w:hAnsi="Museo Sans 300" w:cs="Verdana"/>
                <w:sz w:val="20"/>
                <w:szCs w:val="20"/>
              </w:rPr>
              <w:t xml:space="preserve"> en forma Total</w:t>
            </w:r>
            <w:r w:rsidR="00E80482" w:rsidRPr="00261D3F">
              <w:rPr>
                <w:rFonts w:ascii="Museo Sans 300" w:hAnsi="Museo Sans 300" w:cs="Verdana"/>
                <w:sz w:val="20"/>
                <w:szCs w:val="20"/>
              </w:rPr>
              <w:t xml:space="preserve"> a un solo proveedor</w:t>
            </w:r>
            <w:r w:rsidR="007300AD" w:rsidRPr="00261D3F">
              <w:rPr>
                <w:rFonts w:ascii="Museo Sans 300" w:hAnsi="Museo Sans 300" w:cs="Verdana"/>
                <w:sz w:val="20"/>
                <w:szCs w:val="20"/>
              </w:rPr>
              <w:t xml:space="preserve"> </w:t>
            </w:r>
            <w:r w:rsidR="00B2308A" w:rsidRPr="00261D3F">
              <w:rPr>
                <w:rFonts w:ascii="Museo Sans 300" w:hAnsi="Museo Sans 300" w:cs="Verdana"/>
                <w:sz w:val="20"/>
                <w:szCs w:val="20"/>
              </w:rPr>
              <w:t>a quien(es)</w:t>
            </w:r>
            <w:r w:rsidR="006F5823" w:rsidRPr="00261D3F">
              <w:rPr>
                <w:rFonts w:ascii="Museo Sans 300" w:hAnsi="Museo Sans 300" w:cs="Verdana"/>
                <w:sz w:val="20"/>
                <w:szCs w:val="20"/>
              </w:rPr>
              <w:t xml:space="preserve"> haya</w:t>
            </w:r>
            <w:r w:rsidR="00B2308A" w:rsidRPr="00261D3F">
              <w:rPr>
                <w:rFonts w:ascii="Museo Sans 300" w:hAnsi="Museo Sans 300" w:cs="Verdana"/>
                <w:sz w:val="20"/>
                <w:szCs w:val="20"/>
              </w:rPr>
              <w:t>(n)</w:t>
            </w:r>
            <w:r w:rsidR="006F5823" w:rsidRPr="00261D3F">
              <w:rPr>
                <w:rFonts w:ascii="Museo Sans 300" w:hAnsi="Museo Sans 300" w:cs="Verdana"/>
                <w:sz w:val="20"/>
                <w:szCs w:val="20"/>
              </w:rPr>
              <w:t xml:space="preserve"> cumplido con los requisitos legales, financieros</w:t>
            </w:r>
            <w:r w:rsidR="00F34377" w:rsidRPr="00261D3F">
              <w:rPr>
                <w:rFonts w:ascii="Museo Sans 300" w:hAnsi="Museo Sans 300" w:cs="Verdana"/>
                <w:sz w:val="20"/>
                <w:szCs w:val="20"/>
              </w:rPr>
              <w:t>,</w:t>
            </w:r>
            <w:r w:rsidR="006F5823" w:rsidRPr="00261D3F">
              <w:rPr>
                <w:rFonts w:ascii="Museo Sans 300" w:hAnsi="Museo Sans 300" w:cs="Verdana"/>
                <w:sz w:val="20"/>
                <w:szCs w:val="20"/>
              </w:rPr>
              <w:t xml:space="preserve"> técnico</w:t>
            </w:r>
            <w:r w:rsidR="00F34377" w:rsidRPr="00261D3F">
              <w:rPr>
                <w:rFonts w:ascii="Museo Sans 300" w:hAnsi="Museo Sans 300" w:cs="Verdana"/>
                <w:sz w:val="20"/>
                <w:szCs w:val="20"/>
              </w:rPr>
              <w:t>s</w:t>
            </w:r>
            <w:r w:rsidR="006F5823" w:rsidRPr="00261D3F">
              <w:rPr>
                <w:rFonts w:ascii="Museo Sans 300" w:hAnsi="Museo Sans 300" w:cs="Verdana"/>
                <w:sz w:val="20"/>
                <w:szCs w:val="20"/>
              </w:rPr>
              <w:t xml:space="preserve"> y que el precio a pagar sea razonable considerando lo siguiente:</w:t>
            </w:r>
          </w:p>
          <w:p w14:paraId="1DFBAB7F" w14:textId="5AEEF73C" w:rsidR="008963E1" w:rsidRPr="00261D3F" w:rsidRDefault="008963E1" w:rsidP="004E3FA7">
            <w:pPr>
              <w:autoSpaceDE w:val="0"/>
              <w:autoSpaceDN w:val="0"/>
              <w:adjustRightInd w:val="0"/>
              <w:spacing w:after="0" w:line="240" w:lineRule="auto"/>
              <w:jc w:val="both"/>
              <w:rPr>
                <w:rFonts w:ascii="Museo Sans 300" w:hAnsi="Museo Sans 300" w:cs="Verdana"/>
                <w:sz w:val="20"/>
                <w:szCs w:val="20"/>
              </w:rPr>
            </w:pPr>
          </w:p>
          <w:p w14:paraId="1C8F994F" w14:textId="48CE01CC" w:rsidR="008963E1" w:rsidRPr="004E3FA7" w:rsidRDefault="008963E1" w:rsidP="004E3FA7">
            <w:pPr>
              <w:autoSpaceDE w:val="0"/>
              <w:autoSpaceDN w:val="0"/>
              <w:adjustRightInd w:val="0"/>
              <w:spacing w:after="0" w:line="240" w:lineRule="auto"/>
              <w:jc w:val="both"/>
              <w:rPr>
                <w:rFonts w:ascii="Museo Sans 300" w:hAnsi="Museo Sans 300" w:cs="Verdana"/>
                <w:sz w:val="20"/>
                <w:szCs w:val="20"/>
              </w:rPr>
            </w:pPr>
            <w:r w:rsidRPr="00261D3F">
              <w:rPr>
                <w:rFonts w:ascii="Museo Sans 300" w:hAnsi="Museo Sans 300" w:cs="Verdana"/>
                <w:sz w:val="20"/>
                <w:szCs w:val="20"/>
              </w:rPr>
              <w:t>Se adjudicará al ofertante que su oferta económica sea la más</w:t>
            </w:r>
            <w:r>
              <w:rPr>
                <w:rFonts w:ascii="Museo Sans 300" w:hAnsi="Museo Sans 300" w:cs="Verdana"/>
                <w:sz w:val="20"/>
                <w:szCs w:val="20"/>
              </w:rPr>
              <w:t xml:space="preserve"> baja y se adjudicará hasta la asignación presupuestaria. </w:t>
            </w:r>
          </w:p>
          <w:p w14:paraId="140F11B1" w14:textId="77777777" w:rsidR="006F5823" w:rsidRPr="004E3FA7" w:rsidRDefault="006F5823" w:rsidP="004E3FA7">
            <w:pPr>
              <w:autoSpaceDE w:val="0"/>
              <w:autoSpaceDN w:val="0"/>
              <w:adjustRightInd w:val="0"/>
              <w:spacing w:after="0" w:line="240" w:lineRule="auto"/>
              <w:jc w:val="both"/>
              <w:rPr>
                <w:rFonts w:ascii="Museo Sans 300" w:hAnsi="Museo Sans 300" w:cs="Verdana"/>
                <w:sz w:val="20"/>
                <w:szCs w:val="20"/>
              </w:rPr>
            </w:pPr>
            <w:r w:rsidRPr="004E3FA7">
              <w:rPr>
                <w:rFonts w:ascii="Museo Sans 300" w:hAnsi="Museo Sans 300" w:cs="Verdana"/>
                <w:sz w:val="20"/>
                <w:szCs w:val="20"/>
              </w:rPr>
              <w:t xml:space="preserve"> </w:t>
            </w:r>
          </w:p>
          <w:p w14:paraId="21266A4D" w14:textId="77777777" w:rsidR="0097137A" w:rsidRPr="004E3FA7" w:rsidRDefault="0097137A" w:rsidP="004E3FA7">
            <w:pPr>
              <w:autoSpaceDE w:val="0"/>
              <w:autoSpaceDN w:val="0"/>
              <w:adjustRightInd w:val="0"/>
              <w:spacing w:after="0" w:line="240" w:lineRule="auto"/>
              <w:jc w:val="both"/>
              <w:rPr>
                <w:rFonts w:ascii="Museo Sans 300" w:hAnsi="Museo Sans 300" w:cs="Verdana"/>
                <w:sz w:val="20"/>
                <w:szCs w:val="20"/>
              </w:rPr>
            </w:pPr>
            <w:r w:rsidRPr="004E3FA7">
              <w:rPr>
                <w:rFonts w:ascii="Museo Sans 300" w:hAnsi="Museo Sans 300" w:cs="Verdana"/>
                <w:sz w:val="20"/>
                <w:szCs w:val="20"/>
              </w:rPr>
              <w:t xml:space="preserve">Si el precio que se recomienda supere la asignación presupuestaria y que la Unidad Solicitante confirme que cuenta con disponibilidad para el refuerzo presupuestario, con la respectiva certificación de la disponibilidad a través de la </w:t>
            </w:r>
            <w:proofErr w:type="spellStart"/>
            <w:r w:rsidRPr="004E3FA7">
              <w:rPr>
                <w:rFonts w:ascii="Museo Sans 300" w:hAnsi="Museo Sans 300" w:cs="Verdana"/>
                <w:sz w:val="20"/>
                <w:szCs w:val="20"/>
              </w:rPr>
              <w:t>UFI</w:t>
            </w:r>
            <w:proofErr w:type="spellEnd"/>
            <w:r w:rsidRPr="004E3FA7">
              <w:rPr>
                <w:rFonts w:ascii="Museo Sans 300" w:hAnsi="Museo Sans 300" w:cs="Verdana"/>
                <w:sz w:val="20"/>
                <w:szCs w:val="20"/>
              </w:rPr>
              <w:t>; habiendo gestionado el incremento con la máxima autoridad. (Lineamiento LIN-</w:t>
            </w:r>
            <w:r w:rsidR="00DB6F7C" w:rsidRPr="004E3FA7">
              <w:rPr>
                <w:rFonts w:ascii="Museo Sans 300" w:hAnsi="Museo Sans 300" w:cs="Verdana"/>
                <w:sz w:val="20"/>
                <w:szCs w:val="20"/>
              </w:rPr>
              <w:t>2025</w:t>
            </w:r>
            <w:r w:rsidRPr="004E3FA7">
              <w:rPr>
                <w:rFonts w:ascii="Museo Sans 300" w:hAnsi="Museo Sans 300" w:cs="Verdana"/>
                <w:sz w:val="20"/>
                <w:szCs w:val="20"/>
              </w:rPr>
              <w:t>-01 de la DINAC).</w:t>
            </w:r>
          </w:p>
          <w:p w14:paraId="59C8CBE3" w14:textId="77777777" w:rsidR="006F5823" w:rsidRPr="004E3FA7" w:rsidRDefault="006F5823" w:rsidP="004E3FA7">
            <w:pPr>
              <w:autoSpaceDE w:val="0"/>
              <w:autoSpaceDN w:val="0"/>
              <w:adjustRightInd w:val="0"/>
              <w:spacing w:after="0" w:line="240" w:lineRule="auto"/>
              <w:jc w:val="both"/>
              <w:rPr>
                <w:rFonts w:ascii="Museo Sans 300" w:hAnsi="Museo Sans 300" w:cs="Verdana"/>
                <w:sz w:val="20"/>
                <w:szCs w:val="20"/>
              </w:rPr>
            </w:pPr>
          </w:p>
          <w:p w14:paraId="07429AFC" w14:textId="77777777" w:rsidR="00EB0DE9" w:rsidRPr="004E3FA7" w:rsidRDefault="00943329" w:rsidP="004E3FA7">
            <w:pPr>
              <w:tabs>
                <w:tab w:val="left" w:pos="400"/>
              </w:tabs>
              <w:autoSpaceDE w:val="0"/>
              <w:autoSpaceDN w:val="0"/>
              <w:adjustRightInd w:val="0"/>
              <w:spacing w:after="0" w:line="240" w:lineRule="auto"/>
              <w:jc w:val="both"/>
              <w:rPr>
                <w:rFonts w:ascii="Museo Sans 300" w:hAnsi="Museo Sans 300"/>
                <w:sz w:val="20"/>
                <w:szCs w:val="20"/>
              </w:rPr>
            </w:pPr>
            <w:r w:rsidRPr="004E3FA7">
              <w:rPr>
                <w:rFonts w:ascii="Museo Sans 300" w:hAnsi="Museo Sans 300"/>
                <w:sz w:val="20"/>
                <w:szCs w:val="20"/>
              </w:rPr>
              <w:t xml:space="preserve">La administración </w:t>
            </w:r>
            <w:r w:rsidR="001348B1" w:rsidRPr="004E3FA7">
              <w:rPr>
                <w:rFonts w:ascii="Museo Sans 300" w:hAnsi="Museo Sans 300"/>
                <w:sz w:val="20"/>
                <w:szCs w:val="20"/>
              </w:rPr>
              <w:t xml:space="preserve">del </w:t>
            </w:r>
            <w:r w:rsidRPr="004E3FA7">
              <w:rPr>
                <w:rFonts w:ascii="Museo Sans 300" w:hAnsi="Museo Sans 300"/>
                <w:sz w:val="20"/>
                <w:szCs w:val="20"/>
              </w:rPr>
              <w:t xml:space="preserve">Contrato será realizada por personal del área solicitante o una persona con idoneidad para verificar las especificaciones técnicas de las obligaciones a cumplir, en relación con un contrato u orden de compra </w:t>
            </w:r>
            <w:r w:rsidRPr="004E3FA7">
              <w:rPr>
                <w:rFonts w:ascii="Museo Sans 300" w:hAnsi="Museo Sans 300"/>
                <w:sz w:val="20"/>
                <w:szCs w:val="20"/>
              </w:rPr>
              <w:lastRenderedPageBreak/>
              <w:t>específica después de la adjudicación del mismo. De acuerdo a lo establecido en el Art. 161 de la Ley de Compras Públicas.</w:t>
            </w:r>
          </w:p>
        </w:tc>
      </w:tr>
    </w:tbl>
    <w:p w14:paraId="3FEFD281" w14:textId="77777777" w:rsidR="00EB0DE9" w:rsidRPr="004E3FA7" w:rsidRDefault="00EB0DE9" w:rsidP="004E3FA7">
      <w:pPr>
        <w:pStyle w:val="Ttulo2"/>
        <w:spacing w:before="0" w:after="0" w:line="240" w:lineRule="auto"/>
        <w:rPr>
          <w:rFonts w:ascii="Museo Sans 300" w:eastAsia="Calibri" w:hAnsi="Museo Sans 300"/>
          <w:sz w:val="20"/>
          <w:szCs w:val="20"/>
          <w:lang w:val="es-SV"/>
        </w:rPr>
      </w:pPr>
    </w:p>
    <w:p w14:paraId="6E6B87D6" w14:textId="77777777" w:rsidR="00A94D26" w:rsidRPr="004E3FA7" w:rsidRDefault="00C5214B" w:rsidP="004E3FA7">
      <w:pPr>
        <w:pStyle w:val="Ttulo2"/>
        <w:numPr>
          <w:ilvl w:val="0"/>
          <w:numId w:val="3"/>
        </w:numPr>
        <w:spacing w:before="0" w:after="0" w:line="240" w:lineRule="auto"/>
        <w:ind w:left="426" w:hanging="284"/>
        <w:rPr>
          <w:rFonts w:ascii="Museo Sans 300" w:eastAsia="Calibri" w:hAnsi="Museo Sans 300"/>
          <w:i w:val="0"/>
          <w:sz w:val="20"/>
          <w:szCs w:val="20"/>
          <w:lang w:val="es-SV"/>
        </w:rPr>
      </w:pPr>
      <w:bookmarkStart w:id="27" w:name="_Toc213279997"/>
      <w:r w:rsidRPr="004E3FA7">
        <w:rPr>
          <w:rFonts w:ascii="Museo Sans 300" w:eastAsia="Calibri" w:hAnsi="Museo Sans 300"/>
          <w:i w:val="0"/>
          <w:sz w:val="20"/>
          <w:szCs w:val="20"/>
          <w:lang w:val="es-SV"/>
        </w:rPr>
        <w:t>Notificación</w:t>
      </w:r>
      <w:r w:rsidR="00191FAE" w:rsidRPr="004E3FA7">
        <w:rPr>
          <w:rFonts w:ascii="Museo Sans 300" w:eastAsia="Calibri" w:hAnsi="Museo Sans 300"/>
          <w:i w:val="0"/>
          <w:sz w:val="20"/>
          <w:szCs w:val="20"/>
          <w:lang w:val="es-SV"/>
        </w:rPr>
        <w:t>, Recurso de Revisión</w:t>
      </w:r>
      <w:r w:rsidRPr="004E3FA7">
        <w:rPr>
          <w:rFonts w:ascii="Museo Sans 300" w:eastAsia="Calibri" w:hAnsi="Museo Sans 300"/>
          <w:i w:val="0"/>
          <w:sz w:val="20"/>
          <w:szCs w:val="20"/>
          <w:lang w:val="es-SV"/>
        </w:rPr>
        <w:t xml:space="preserve"> y Formalización </w:t>
      </w:r>
      <w:r w:rsidR="00216516" w:rsidRPr="004E3FA7">
        <w:rPr>
          <w:rFonts w:ascii="Museo Sans 300" w:eastAsia="Calibri" w:hAnsi="Museo Sans 300"/>
          <w:i w:val="0"/>
          <w:sz w:val="20"/>
          <w:szCs w:val="20"/>
          <w:lang w:val="es-SV"/>
        </w:rPr>
        <w:t>de Contrato</w:t>
      </w:r>
      <w:bookmarkEnd w:id="27"/>
    </w:p>
    <w:tbl>
      <w:tblPr>
        <w:tblStyle w:val="16"/>
        <w:tblW w:w="9209"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38"/>
        <w:gridCol w:w="7371"/>
      </w:tblGrid>
      <w:tr w:rsidR="00A94D26" w:rsidRPr="004E3FA7" w14:paraId="703E1CEF" w14:textId="77777777" w:rsidTr="00757168">
        <w:trPr>
          <w:trHeight w:val="315"/>
        </w:trPr>
        <w:tc>
          <w:tcPr>
            <w:tcW w:w="1838" w:type="dxa"/>
            <w:shd w:val="clear" w:color="auto" w:fill="auto"/>
          </w:tcPr>
          <w:p w14:paraId="2E4708F1" w14:textId="77777777" w:rsidR="00A94D26" w:rsidRPr="004E3FA7" w:rsidRDefault="00C5214B" w:rsidP="004E3FA7">
            <w:pPr>
              <w:pStyle w:val="Prrafodelista"/>
              <w:numPr>
                <w:ilvl w:val="0"/>
                <w:numId w:val="18"/>
              </w:numPr>
              <w:spacing w:after="0" w:line="240" w:lineRule="auto"/>
              <w:ind w:left="332" w:hanging="284"/>
              <w:rPr>
                <w:rFonts w:ascii="Museo Sans 300" w:hAnsi="Museo Sans 300"/>
                <w:color w:val="000000"/>
                <w:sz w:val="20"/>
                <w:szCs w:val="20"/>
                <w:lang w:val="es-SV"/>
              </w:rPr>
            </w:pPr>
            <w:r w:rsidRPr="004E3FA7">
              <w:rPr>
                <w:rFonts w:ascii="Museo Sans 300" w:hAnsi="Museo Sans 300"/>
                <w:color w:val="000000"/>
                <w:sz w:val="20"/>
                <w:szCs w:val="20"/>
                <w:lang w:val="es-SV"/>
              </w:rPr>
              <w:t>Notificación de resultados</w:t>
            </w:r>
          </w:p>
        </w:tc>
        <w:tc>
          <w:tcPr>
            <w:tcW w:w="7371" w:type="dxa"/>
            <w:shd w:val="clear" w:color="auto" w:fill="auto"/>
            <w:vAlign w:val="bottom"/>
          </w:tcPr>
          <w:p w14:paraId="762EC41D" w14:textId="77777777" w:rsidR="0023285D" w:rsidRPr="004E3FA7" w:rsidRDefault="0023285D" w:rsidP="004E3FA7">
            <w:pPr>
              <w:spacing w:after="0" w:line="240" w:lineRule="auto"/>
              <w:jc w:val="both"/>
              <w:rPr>
                <w:rFonts w:ascii="Museo Sans 300" w:eastAsia="Times New Roman" w:hAnsi="Museo Sans 300" w:cs="Times New Roman"/>
                <w:sz w:val="20"/>
                <w:szCs w:val="20"/>
                <w:lang w:eastAsia="zh-CN"/>
              </w:rPr>
            </w:pPr>
            <w:r w:rsidRPr="004E3FA7">
              <w:rPr>
                <w:rFonts w:ascii="Museo Sans 300" w:eastAsia="Times New Roman" w:hAnsi="Museo Sans 300" w:cs="Times New Roman"/>
                <w:sz w:val="20"/>
                <w:szCs w:val="20"/>
                <w:lang w:eastAsia="zh-CN"/>
              </w:rPr>
              <w:t xml:space="preserve">La institución contratante por medio de </w:t>
            </w:r>
            <w:r w:rsidR="001D73CD" w:rsidRPr="004E3FA7">
              <w:rPr>
                <w:rFonts w:ascii="Museo Sans 300" w:eastAsia="Times New Roman" w:hAnsi="Museo Sans 300" w:cs="Times New Roman"/>
                <w:sz w:val="20"/>
                <w:szCs w:val="20"/>
                <w:lang w:eastAsia="zh-CN"/>
              </w:rPr>
              <w:t>la</w:t>
            </w:r>
            <w:r w:rsidRPr="004E3FA7">
              <w:rPr>
                <w:rFonts w:ascii="Museo Sans 300" w:eastAsia="Times New Roman" w:hAnsi="Museo Sans 300" w:cs="Times New Roman"/>
                <w:sz w:val="20"/>
                <w:szCs w:val="20"/>
                <w:lang w:eastAsia="zh-CN"/>
              </w:rPr>
              <w:t xml:space="preserve"> UCP notificará al mismo tiempo a todos los oferentes, por medio del sistema </w:t>
            </w:r>
            <w:proofErr w:type="spellStart"/>
            <w:r w:rsidRPr="004E3FA7">
              <w:rPr>
                <w:rFonts w:ascii="Museo Sans 300" w:eastAsia="Times New Roman" w:hAnsi="Museo Sans 300" w:cs="Times New Roman"/>
                <w:sz w:val="20"/>
                <w:szCs w:val="20"/>
                <w:lang w:eastAsia="zh-CN"/>
              </w:rPr>
              <w:t>COMPRASAL</w:t>
            </w:r>
            <w:proofErr w:type="spellEnd"/>
            <w:r w:rsidRPr="004E3FA7">
              <w:rPr>
                <w:rFonts w:ascii="Museo Sans 300" w:eastAsia="Times New Roman" w:hAnsi="Museo Sans 300" w:cs="Times New Roman"/>
                <w:sz w:val="20"/>
                <w:szCs w:val="20"/>
                <w:lang w:eastAsia="zh-CN"/>
              </w:rPr>
              <w:t xml:space="preserve">, habilitado por la DINAC, el resultado del proceso, y a su vez notificará por escrito la adjudicación al oferente que resultase ganador.  </w:t>
            </w:r>
          </w:p>
          <w:p w14:paraId="7B268012" w14:textId="77777777" w:rsidR="0023285D" w:rsidRPr="004E3FA7" w:rsidRDefault="0023285D" w:rsidP="004E3FA7">
            <w:pPr>
              <w:spacing w:after="0" w:line="240" w:lineRule="auto"/>
              <w:jc w:val="both"/>
              <w:rPr>
                <w:rFonts w:ascii="Museo Sans 300" w:eastAsia="Times New Roman" w:hAnsi="Museo Sans 300" w:cs="Times New Roman"/>
                <w:sz w:val="20"/>
                <w:szCs w:val="20"/>
                <w:lang w:eastAsia="zh-CN"/>
              </w:rPr>
            </w:pPr>
          </w:p>
          <w:p w14:paraId="0F0C3657" w14:textId="77777777" w:rsidR="00943329" w:rsidRPr="004E3FA7" w:rsidRDefault="0023285D" w:rsidP="004E3FA7">
            <w:pPr>
              <w:spacing w:after="0" w:line="240" w:lineRule="auto"/>
              <w:jc w:val="both"/>
              <w:rPr>
                <w:rFonts w:ascii="Museo Sans 300" w:eastAsia="Times New Roman" w:hAnsi="Museo Sans 300" w:cs="Times New Roman"/>
                <w:sz w:val="20"/>
                <w:szCs w:val="20"/>
                <w:lang w:eastAsia="zh-CN"/>
              </w:rPr>
            </w:pPr>
            <w:r w:rsidRPr="004E3FA7">
              <w:rPr>
                <w:rFonts w:ascii="Museo Sans 300" w:eastAsia="Times New Roman" w:hAnsi="Museo Sans 300" w:cs="Times New Roman"/>
                <w:sz w:val="20"/>
                <w:szCs w:val="20"/>
                <w:lang w:eastAsia="zh-CN"/>
              </w:rPr>
              <w:t xml:space="preserve">En el caso que no pueda notificarse a través de </w:t>
            </w:r>
            <w:proofErr w:type="spellStart"/>
            <w:r w:rsidRPr="004E3FA7">
              <w:rPr>
                <w:rFonts w:ascii="Museo Sans 300" w:eastAsia="Times New Roman" w:hAnsi="Museo Sans 300" w:cs="Times New Roman"/>
                <w:sz w:val="20"/>
                <w:szCs w:val="20"/>
                <w:lang w:eastAsia="zh-CN"/>
              </w:rPr>
              <w:t>COMPRASAL</w:t>
            </w:r>
            <w:proofErr w:type="spellEnd"/>
            <w:r w:rsidRPr="004E3FA7">
              <w:rPr>
                <w:rFonts w:ascii="Museo Sans 300" w:eastAsia="Times New Roman" w:hAnsi="Museo Sans 300" w:cs="Times New Roman"/>
                <w:sz w:val="20"/>
                <w:szCs w:val="20"/>
                <w:lang w:eastAsia="zh-CN"/>
              </w:rPr>
              <w:t>, se notificará por escrito o por correo a todos los participantes.</w:t>
            </w:r>
          </w:p>
          <w:p w14:paraId="628D6E90" w14:textId="77777777" w:rsidR="00E7279C" w:rsidRPr="004E3FA7" w:rsidRDefault="00E7279C" w:rsidP="004E3FA7">
            <w:pPr>
              <w:spacing w:after="0" w:line="240" w:lineRule="auto"/>
              <w:jc w:val="both"/>
              <w:rPr>
                <w:rFonts w:ascii="Museo Sans 300" w:hAnsi="Museo Sans 300"/>
                <w:sz w:val="20"/>
                <w:szCs w:val="20"/>
              </w:rPr>
            </w:pPr>
          </w:p>
          <w:p w14:paraId="66D764AD" w14:textId="77777777" w:rsidR="00E7279C" w:rsidRPr="004E3FA7" w:rsidRDefault="00E7279C" w:rsidP="004E3FA7">
            <w:pPr>
              <w:spacing w:after="0" w:line="240" w:lineRule="auto"/>
              <w:jc w:val="both"/>
              <w:rPr>
                <w:rFonts w:ascii="Museo Sans 300" w:hAnsi="Museo Sans 300"/>
                <w:sz w:val="20"/>
                <w:szCs w:val="20"/>
              </w:rPr>
            </w:pPr>
            <w:r w:rsidRPr="004E3FA7">
              <w:rPr>
                <w:rFonts w:ascii="Museo Sans 300" w:hAnsi="Museo Sans 300"/>
                <w:sz w:val="20"/>
                <w:szCs w:val="20"/>
              </w:rPr>
              <w:t>La UCP también podrá notificar al número de WhatsApp indicado en el Formulario de Identificación del Oferente, que se ha enviado un correo electrónico a la dirección autorizada por el ofertante/contratista.</w:t>
            </w:r>
          </w:p>
        </w:tc>
      </w:tr>
      <w:tr w:rsidR="0038434F" w:rsidRPr="004E3FA7" w14:paraId="320FC123" w14:textId="77777777" w:rsidTr="00193FE9">
        <w:trPr>
          <w:trHeight w:val="315"/>
        </w:trPr>
        <w:tc>
          <w:tcPr>
            <w:tcW w:w="1838" w:type="dxa"/>
            <w:shd w:val="clear" w:color="auto" w:fill="auto"/>
            <w:vAlign w:val="center"/>
          </w:tcPr>
          <w:p w14:paraId="19E8DFBB" w14:textId="77777777" w:rsidR="0038434F" w:rsidRPr="004E3FA7" w:rsidRDefault="0038434F" w:rsidP="004E3FA7">
            <w:pPr>
              <w:pStyle w:val="Prrafodelista"/>
              <w:numPr>
                <w:ilvl w:val="0"/>
                <w:numId w:val="18"/>
              </w:numPr>
              <w:spacing w:after="0" w:line="240" w:lineRule="auto"/>
              <w:ind w:left="332" w:hanging="284"/>
              <w:rPr>
                <w:rFonts w:ascii="Museo Sans 300" w:hAnsi="Museo Sans 300"/>
                <w:color w:val="000000"/>
                <w:sz w:val="20"/>
                <w:szCs w:val="20"/>
                <w:lang w:val="es-SV"/>
              </w:rPr>
            </w:pPr>
            <w:r w:rsidRPr="004E3FA7">
              <w:rPr>
                <w:rFonts w:ascii="Museo Sans 300" w:hAnsi="Museo Sans 300"/>
                <w:color w:val="000000"/>
                <w:sz w:val="20"/>
                <w:szCs w:val="20"/>
                <w:lang w:val="es-SV"/>
              </w:rPr>
              <w:t>Recurso de Revisión</w:t>
            </w:r>
          </w:p>
        </w:tc>
        <w:tc>
          <w:tcPr>
            <w:tcW w:w="7371" w:type="dxa"/>
            <w:shd w:val="clear" w:color="auto" w:fill="auto"/>
            <w:vAlign w:val="center"/>
          </w:tcPr>
          <w:p w14:paraId="15DBD9C9" w14:textId="77777777" w:rsidR="0038434F" w:rsidRPr="004E3FA7" w:rsidRDefault="0038434F" w:rsidP="004E3FA7">
            <w:pPr>
              <w:spacing w:after="0" w:line="240" w:lineRule="auto"/>
              <w:jc w:val="both"/>
              <w:rPr>
                <w:rFonts w:ascii="Museo Sans 300" w:hAnsi="Museo Sans 300" w:cstheme="minorHAnsi"/>
                <w:sz w:val="20"/>
                <w:szCs w:val="20"/>
              </w:rPr>
            </w:pPr>
            <w:r w:rsidRPr="004E3FA7">
              <w:rPr>
                <w:rFonts w:ascii="Museo Sans 300" w:hAnsi="Museo Sans 300" w:cstheme="minorHAnsi"/>
                <w:sz w:val="20"/>
                <w:szCs w:val="20"/>
              </w:rPr>
              <w:t xml:space="preserve">Los oferentes podrán interponer </w:t>
            </w:r>
            <w:r w:rsidRPr="004E3FA7">
              <w:rPr>
                <w:rFonts w:ascii="Museo Sans 300" w:hAnsi="Museo Sans 300" w:cstheme="minorHAnsi"/>
                <w:b/>
                <w:bCs/>
                <w:sz w:val="20"/>
                <w:szCs w:val="20"/>
              </w:rPr>
              <w:t>RECURSO DE REVISIÓN</w:t>
            </w:r>
            <w:r w:rsidRPr="004E3FA7">
              <w:rPr>
                <w:rFonts w:ascii="Museo Sans 300" w:hAnsi="Museo Sans 300" w:cstheme="minorHAnsi"/>
                <w:sz w:val="20"/>
                <w:szCs w:val="20"/>
              </w:rPr>
              <w:t xml:space="preserve"> en caso de inconformidad con el resultado del procedimiento de compra (ver número 13 de las impugnaciones de la Sección II sobre las Instrucciones a los Oferentes).</w:t>
            </w:r>
          </w:p>
          <w:p w14:paraId="2E3EA71F" w14:textId="77777777" w:rsidR="0038434F" w:rsidRPr="004E3FA7" w:rsidRDefault="0038434F" w:rsidP="004E3FA7">
            <w:pPr>
              <w:spacing w:after="0" w:line="240" w:lineRule="auto"/>
              <w:jc w:val="both"/>
              <w:rPr>
                <w:rFonts w:asciiTheme="minorHAnsi" w:hAnsiTheme="minorHAnsi" w:cstheme="minorHAnsi"/>
                <w:sz w:val="20"/>
                <w:szCs w:val="20"/>
              </w:rPr>
            </w:pPr>
          </w:p>
          <w:p w14:paraId="349E2575" w14:textId="77777777" w:rsidR="0038434F" w:rsidRPr="004E3FA7" w:rsidRDefault="0038434F" w:rsidP="004E3FA7">
            <w:pPr>
              <w:spacing w:after="0" w:line="240" w:lineRule="auto"/>
              <w:jc w:val="both"/>
              <w:rPr>
                <w:rFonts w:ascii="Museo Sans 300" w:eastAsia="Times New Roman" w:hAnsi="Museo Sans 300" w:cs="Times New Roman"/>
                <w:sz w:val="20"/>
                <w:szCs w:val="20"/>
                <w:lang w:eastAsia="zh-CN"/>
              </w:rPr>
            </w:pPr>
            <w:r w:rsidRPr="004E3FA7">
              <w:rPr>
                <w:rFonts w:ascii="Museo Sans 300" w:hAnsi="Museo Sans 300"/>
                <w:bCs/>
                <w:sz w:val="20"/>
                <w:szCs w:val="20"/>
              </w:rPr>
              <w:t xml:space="preserve">El ofertante que haga uso de los medios de impugnación, deberá también de digitalizar y cargar en PDF su escrito de impugnación en el sitio web de </w:t>
            </w:r>
            <w:proofErr w:type="spellStart"/>
            <w:r w:rsidRPr="004E3FA7">
              <w:rPr>
                <w:rFonts w:ascii="Museo Sans 300" w:hAnsi="Museo Sans 300"/>
                <w:bCs/>
                <w:sz w:val="20"/>
                <w:szCs w:val="20"/>
              </w:rPr>
              <w:t>COMPRASAL</w:t>
            </w:r>
            <w:proofErr w:type="spellEnd"/>
            <w:r w:rsidRPr="004E3FA7">
              <w:rPr>
                <w:rFonts w:ascii="Museo Sans 300" w:hAnsi="Museo Sans 300"/>
                <w:bCs/>
                <w:sz w:val="20"/>
                <w:szCs w:val="20"/>
              </w:rPr>
              <w:t xml:space="preserve"> en el plazo estipulado en el </w:t>
            </w:r>
            <w:proofErr w:type="spellStart"/>
            <w:r w:rsidRPr="004E3FA7">
              <w:rPr>
                <w:rFonts w:ascii="Museo Sans 300" w:hAnsi="Museo Sans 300"/>
                <w:bCs/>
                <w:sz w:val="20"/>
                <w:szCs w:val="20"/>
              </w:rPr>
              <w:t>PIP</w:t>
            </w:r>
            <w:proofErr w:type="spellEnd"/>
            <w:r w:rsidRPr="004E3FA7">
              <w:rPr>
                <w:rFonts w:ascii="Museo Sans 300" w:hAnsi="Museo Sans 300"/>
                <w:bCs/>
                <w:sz w:val="20"/>
                <w:szCs w:val="20"/>
              </w:rPr>
              <w:t xml:space="preserve"> (2 días </w:t>
            </w:r>
            <w:r w:rsidR="00BB0A38" w:rsidRPr="004E3FA7">
              <w:rPr>
                <w:rFonts w:ascii="Museo Sans 300" w:hAnsi="Museo Sans 300"/>
                <w:bCs/>
                <w:sz w:val="20"/>
                <w:szCs w:val="20"/>
              </w:rPr>
              <w:t>hábiles</w:t>
            </w:r>
            <w:r w:rsidRPr="004E3FA7">
              <w:rPr>
                <w:rFonts w:ascii="Museo Sans 300" w:hAnsi="Museo Sans 300"/>
                <w:bCs/>
                <w:sz w:val="20"/>
                <w:szCs w:val="20"/>
              </w:rPr>
              <w:t>, de acuerdo a resolución de Sala de lo Constitucional).</w:t>
            </w:r>
          </w:p>
        </w:tc>
      </w:tr>
      <w:tr w:rsidR="008C02B9" w:rsidRPr="004E3FA7" w14:paraId="5B93874F" w14:textId="77777777" w:rsidTr="00757168">
        <w:trPr>
          <w:trHeight w:val="615"/>
        </w:trPr>
        <w:tc>
          <w:tcPr>
            <w:tcW w:w="1838" w:type="dxa"/>
            <w:shd w:val="clear" w:color="auto" w:fill="auto"/>
          </w:tcPr>
          <w:p w14:paraId="21712812" w14:textId="77777777" w:rsidR="008C02B9" w:rsidRPr="004E3FA7" w:rsidRDefault="008C02B9" w:rsidP="004E3FA7">
            <w:pPr>
              <w:pStyle w:val="Prrafodelista"/>
              <w:numPr>
                <w:ilvl w:val="0"/>
                <w:numId w:val="18"/>
              </w:numPr>
              <w:spacing w:after="0" w:line="240" w:lineRule="auto"/>
              <w:ind w:left="332" w:hanging="284"/>
              <w:rPr>
                <w:rFonts w:ascii="Museo Sans 300" w:hAnsi="Museo Sans 300"/>
                <w:color w:val="000000"/>
                <w:sz w:val="20"/>
                <w:szCs w:val="20"/>
                <w:lang w:val="es-SV"/>
              </w:rPr>
            </w:pPr>
            <w:r w:rsidRPr="004E3FA7">
              <w:rPr>
                <w:rFonts w:ascii="Museo Sans 300" w:hAnsi="Museo Sans 300"/>
                <w:color w:val="000000"/>
                <w:sz w:val="20"/>
                <w:szCs w:val="20"/>
                <w:lang w:val="es-SV"/>
              </w:rPr>
              <w:t>Formalización Contractual</w:t>
            </w:r>
          </w:p>
          <w:p w14:paraId="0D1AF18A" w14:textId="77777777" w:rsidR="00213612" w:rsidRPr="004E3FA7" w:rsidRDefault="00213612" w:rsidP="004E3FA7">
            <w:pPr>
              <w:pStyle w:val="Prrafodelista"/>
              <w:spacing w:after="0" w:line="240" w:lineRule="auto"/>
              <w:ind w:left="332"/>
              <w:rPr>
                <w:rFonts w:ascii="Museo Sans 300" w:hAnsi="Museo Sans 300"/>
                <w:color w:val="000000"/>
                <w:sz w:val="20"/>
                <w:szCs w:val="20"/>
                <w:lang w:val="es-SV"/>
              </w:rPr>
            </w:pPr>
          </w:p>
        </w:tc>
        <w:tc>
          <w:tcPr>
            <w:tcW w:w="7371" w:type="dxa"/>
            <w:shd w:val="clear" w:color="auto" w:fill="auto"/>
            <w:vAlign w:val="center"/>
          </w:tcPr>
          <w:p w14:paraId="5DB0FB0C" w14:textId="77777777" w:rsidR="008C02B9" w:rsidRPr="00261D3F" w:rsidRDefault="008C02B9" w:rsidP="004E3FA7">
            <w:pPr>
              <w:spacing w:after="0" w:line="240" w:lineRule="auto"/>
              <w:jc w:val="both"/>
              <w:rPr>
                <w:rFonts w:ascii="Museo Sans 300" w:hAnsi="Museo Sans 300"/>
                <w:sz w:val="20"/>
                <w:szCs w:val="20"/>
              </w:rPr>
            </w:pPr>
            <w:r w:rsidRPr="00261D3F">
              <w:rPr>
                <w:rFonts w:ascii="Museo Sans 300" w:hAnsi="Museo Sans 300"/>
                <w:sz w:val="20"/>
                <w:szCs w:val="20"/>
              </w:rPr>
              <w:t>Una vez el proceso de contratación quedare en firme (dos días hábiles contados a partir del día hábil siguiente de notificado el resultado respectivo), se procederá a la firma del contrato, en un plazo máximo de cinco días hábiles, salvo caso fortuito o fuerza mayor de acuerdo al Art. 129 de la Ley de Compras Públicas.</w:t>
            </w:r>
          </w:p>
          <w:p w14:paraId="699BD2E0" w14:textId="6EFC6C1F" w:rsidR="008C02B9" w:rsidRPr="004E3FA7" w:rsidRDefault="008C02B9" w:rsidP="004E3FA7">
            <w:pPr>
              <w:adjustRightInd w:val="0"/>
              <w:spacing w:after="0" w:line="240" w:lineRule="auto"/>
              <w:jc w:val="both"/>
              <w:rPr>
                <w:rFonts w:ascii="Museo Sans 300" w:hAnsi="Museo Sans 300"/>
                <w:sz w:val="20"/>
                <w:szCs w:val="20"/>
              </w:rPr>
            </w:pPr>
            <w:r w:rsidRPr="00261D3F">
              <w:rPr>
                <w:rFonts w:ascii="Museo Sans 300" w:hAnsi="Museo Sans 300"/>
                <w:sz w:val="20"/>
                <w:szCs w:val="20"/>
              </w:rPr>
              <w:t>Posterior a la notificación de resultados y previa a la firma del Contrato el oferente adjudicado deberá presentar los documentos indicados en el Anexo 3 “</w:t>
            </w:r>
            <w:r w:rsidR="00261D3F" w:rsidRPr="00261D3F">
              <w:rPr>
                <w:rFonts w:ascii="Museo Sans 300" w:hAnsi="Museo Sans 300"/>
                <w:b/>
                <w:bCs/>
                <w:sz w:val="20"/>
                <w:szCs w:val="20"/>
              </w:rPr>
              <w:t>DOCUMENTACIÓN</w:t>
            </w:r>
            <w:r w:rsidRPr="00261D3F">
              <w:rPr>
                <w:rFonts w:ascii="Museo Sans 300" w:hAnsi="Museo Sans 300"/>
                <w:b/>
                <w:bCs/>
                <w:sz w:val="20"/>
                <w:szCs w:val="20"/>
              </w:rPr>
              <w:t xml:space="preserve"> LEGAL PARA FORMALIZACIÓN CONTRACTUAL</w:t>
            </w:r>
            <w:r w:rsidRPr="00261D3F">
              <w:rPr>
                <w:rFonts w:ascii="Museo Sans 300" w:hAnsi="Museo Sans 300"/>
                <w:sz w:val="20"/>
                <w:szCs w:val="20"/>
              </w:rPr>
              <w:t xml:space="preserve">”, </w:t>
            </w:r>
            <w:r w:rsidRPr="00261D3F">
              <w:rPr>
                <w:rFonts w:ascii="Museo Sans 300" w:hAnsi="Museo Sans 300" w:cs="Verdana"/>
                <w:sz w:val="20"/>
                <w:szCs w:val="20"/>
              </w:rPr>
              <w:t>de no encontrarse uno o más documentos o que las solvencias se encuentren vencidas, se requerirá su presentación al adjudicado, para formalizar la contratación.</w:t>
            </w:r>
            <w:r w:rsidRPr="004E3FA7">
              <w:rPr>
                <w:rFonts w:ascii="Museo Sans 300" w:hAnsi="Museo Sans 300" w:cs="Verdana"/>
                <w:sz w:val="20"/>
                <w:szCs w:val="20"/>
              </w:rPr>
              <w:t xml:space="preserve"> </w:t>
            </w:r>
          </w:p>
          <w:p w14:paraId="19F5BB36" w14:textId="77777777" w:rsidR="008C02B9" w:rsidRPr="004E3FA7" w:rsidRDefault="008C02B9" w:rsidP="004E3FA7">
            <w:pPr>
              <w:widowControl w:val="0"/>
              <w:spacing w:after="0" w:line="240" w:lineRule="auto"/>
              <w:jc w:val="both"/>
              <w:rPr>
                <w:rFonts w:ascii="Museo Sans 300" w:hAnsi="Museo Sans 300"/>
                <w:sz w:val="20"/>
                <w:szCs w:val="20"/>
              </w:rPr>
            </w:pPr>
          </w:p>
          <w:p w14:paraId="031BC64F" w14:textId="77777777" w:rsidR="008C02B9" w:rsidRPr="004E3FA7" w:rsidRDefault="008C02B9" w:rsidP="004E3FA7">
            <w:pPr>
              <w:autoSpaceDE w:val="0"/>
              <w:autoSpaceDN w:val="0"/>
              <w:spacing w:after="0" w:line="240" w:lineRule="auto"/>
              <w:jc w:val="both"/>
              <w:rPr>
                <w:rFonts w:ascii="Museo Sans 300" w:hAnsi="Museo Sans 300"/>
                <w:sz w:val="20"/>
                <w:szCs w:val="20"/>
              </w:rPr>
            </w:pPr>
            <w:r w:rsidRPr="004E3FA7">
              <w:rPr>
                <w:rFonts w:ascii="Museo Sans 300" w:hAnsi="Museo Sans 300"/>
                <w:sz w:val="20"/>
                <w:szCs w:val="20"/>
              </w:rPr>
              <w:t xml:space="preserve">La fuente de financiamiento para esta Licitación, son FONDOS PROPIOS de CEPA. (Art. 61 literal d. del Reglamento de la </w:t>
            </w:r>
            <w:proofErr w:type="spellStart"/>
            <w:r w:rsidRPr="004E3FA7">
              <w:rPr>
                <w:rFonts w:ascii="Museo Sans 300" w:hAnsi="Museo Sans 300"/>
                <w:sz w:val="20"/>
                <w:szCs w:val="20"/>
              </w:rPr>
              <w:t>LCP</w:t>
            </w:r>
            <w:proofErr w:type="spellEnd"/>
            <w:r w:rsidRPr="004E3FA7">
              <w:rPr>
                <w:rFonts w:ascii="Museo Sans 300" w:hAnsi="Museo Sans 300"/>
                <w:sz w:val="20"/>
                <w:szCs w:val="20"/>
              </w:rPr>
              <w:t>).</w:t>
            </w:r>
          </w:p>
        </w:tc>
      </w:tr>
      <w:tr w:rsidR="00A377FE" w:rsidRPr="004E3FA7" w14:paraId="0769DBFB" w14:textId="77777777" w:rsidTr="00493EDF">
        <w:trPr>
          <w:trHeight w:val="835"/>
        </w:trPr>
        <w:tc>
          <w:tcPr>
            <w:tcW w:w="1838" w:type="dxa"/>
            <w:shd w:val="clear" w:color="auto" w:fill="auto"/>
            <w:vAlign w:val="center"/>
          </w:tcPr>
          <w:p w14:paraId="45BACDE6" w14:textId="77777777" w:rsidR="00A377FE" w:rsidRPr="004E3FA7" w:rsidRDefault="00A377FE" w:rsidP="004E3FA7">
            <w:pPr>
              <w:spacing w:after="0" w:line="240" w:lineRule="auto"/>
              <w:jc w:val="center"/>
              <w:rPr>
                <w:rFonts w:ascii="Museo Sans 300" w:hAnsi="Museo Sans 300"/>
                <w:color w:val="000000"/>
                <w:sz w:val="20"/>
                <w:szCs w:val="20"/>
              </w:rPr>
            </w:pPr>
          </w:p>
          <w:p w14:paraId="2A79C620" w14:textId="77777777" w:rsidR="00A377FE" w:rsidRPr="004E3FA7" w:rsidRDefault="00A377FE" w:rsidP="004E3FA7">
            <w:pPr>
              <w:pStyle w:val="Prrafodelista"/>
              <w:numPr>
                <w:ilvl w:val="0"/>
                <w:numId w:val="18"/>
              </w:numPr>
              <w:spacing w:after="0" w:line="240" w:lineRule="auto"/>
              <w:ind w:left="332" w:hanging="284"/>
              <w:rPr>
                <w:rFonts w:ascii="Museo Sans 300" w:hAnsi="Museo Sans 300"/>
                <w:color w:val="000000"/>
                <w:sz w:val="20"/>
                <w:szCs w:val="20"/>
                <w:lang w:val="es-SV"/>
              </w:rPr>
            </w:pPr>
            <w:r w:rsidRPr="004E3FA7">
              <w:rPr>
                <w:rFonts w:ascii="Museo Sans 300" w:hAnsi="Museo Sans 300"/>
                <w:color w:val="000000"/>
                <w:sz w:val="20"/>
                <w:szCs w:val="20"/>
                <w:lang w:val="es-SV"/>
              </w:rPr>
              <w:t>Garantías a presentar</w:t>
            </w:r>
          </w:p>
        </w:tc>
        <w:tc>
          <w:tcPr>
            <w:tcW w:w="7371" w:type="dxa"/>
            <w:shd w:val="clear" w:color="auto" w:fill="auto"/>
            <w:vAlign w:val="center"/>
          </w:tcPr>
          <w:p w14:paraId="1CB27DBD" w14:textId="77777777" w:rsidR="00A377FE" w:rsidRPr="004E3FA7" w:rsidRDefault="00A377FE" w:rsidP="004E3FA7">
            <w:pPr>
              <w:spacing w:after="0" w:line="240" w:lineRule="auto"/>
              <w:jc w:val="both"/>
              <w:rPr>
                <w:rFonts w:ascii="Museo Sans 300" w:eastAsia="Times New Roman" w:hAnsi="Museo Sans 300" w:cs="Times New Roman"/>
                <w:sz w:val="20"/>
                <w:szCs w:val="20"/>
                <w:lang w:eastAsia="zh-CN"/>
              </w:rPr>
            </w:pPr>
          </w:p>
          <w:p w14:paraId="068E7369" w14:textId="77777777" w:rsidR="00A377FE" w:rsidRPr="004E3FA7" w:rsidRDefault="00A377FE" w:rsidP="004E3FA7">
            <w:pPr>
              <w:spacing w:after="0" w:line="240" w:lineRule="auto"/>
              <w:jc w:val="both"/>
              <w:rPr>
                <w:rFonts w:ascii="Museo Sans 300" w:eastAsia="Times New Roman" w:hAnsi="Museo Sans 300" w:cs="Times New Roman"/>
                <w:sz w:val="20"/>
                <w:szCs w:val="20"/>
                <w:lang w:eastAsia="zh-CN"/>
              </w:rPr>
            </w:pPr>
            <w:r w:rsidRPr="004E3FA7">
              <w:rPr>
                <w:rFonts w:ascii="Museo Sans 300" w:eastAsia="Times New Roman" w:hAnsi="Museo Sans 300" w:cs="Times New Roman"/>
                <w:sz w:val="20"/>
                <w:szCs w:val="20"/>
                <w:lang w:eastAsia="zh-CN"/>
              </w:rPr>
              <w:t>Las Garantías a presentar por el contratista son las siguientes:</w:t>
            </w:r>
          </w:p>
          <w:p w14:paraId="21EE3C04" w14:textId="77777777" w:rsidR="00A377FE" w:rsidRPr="004E3FA7" w:rsidRDefault="00A377FE" w:rsidP="004E3FA7">
            <w:pPr>
              <w:spacing w:after="0" w:line="240" w:lineRule="auto"/>
              <w:jc w:val="both"/>
              <w:rPr>
                <w:rFonts w:ascii="Museo Sans 300" w:eastAsia="Times New Roman" w:hAnsi="Museo Sans 300" w:cs="Times New Roman"/>
                <w:sz w:val="20"/>
                <w:szCs w:val="20"/>
                <w:lang w:eastAsia="zh-CN"/>
              </w:rPr>
            </w:pPr>
            <w:r w:rsidRPr="004E3FA7">
              <w:rPr>
                <w:rFonts w:ascii="Museo Sans 300" w:eastAsia="Times New Roman" w:hAnsi="Museo Sans 300" w:cs="Times New Roman"/>
                <w:sz w:val="20"/>
                <w:szCs w:val="20"/>
                <w:lang w:eastAsia="zh-CN"/>
              </w:rPr>
              <w:t xml:space="preserve"> </w:t>
            </w:r>
          </w:p>
          <w:p w14:paraId="4B813A1F" w14:textId="77777777" w:rsidR="00A377FE" w:rsidRPr="004E3FA7" w:rsidRDefault="00A377FE" w:rsidP="00A22DDC">
            <w:pPr>
              <w:pStyle w:val="Prrafodelista"/>
              <w:numPr>
                <w:ilvl w:val="0"/>
                <w:numId w:val="49"/>
              </w:numPr>
              <w:tabs>
                <w:tab w:val="left" w:pos="320"/>
              </w:tabs>
              <w:autoSpaceDE w:val="0"/>
              <w:autoSpaceDN w:val="0"/>
              <w:adjustRightInd w:val="0"/>
              <w:spacing w:after="0" w:line="240" w:lineRule="auto"/>
              <w:ind w:left="75" w:firstLine="0"/>
              <w:rPr>
                <w:rFonts w:ascii="Museo Sans 300" w:eastAsia="Times New Roman" w:hAnsi="Museo Sans 300" w:cs="Verdana"/>
                <w:b/>
                <w:bCs/>
                <w:sz w:val="20"/>
                <w:szCs w:val="20"/>
                <w:u w:val="single"/>
                <w:lang w:val="es-SV" w:eastAsia="zh-CN"/>
              </w:rPr>
            </w:pPr>
            <w:r w:rsidRPr="004E3FA7">
              <w:rPr>
                <w:rFonts w:ascii="Museo Sans 300" w:eastAsia="Times New Roman" w:hAnsi="Museo Sans 300" w:cs="Verdana"/>
                <w:b/>
                <w:bCs/>
                <w:sz w:val="20"/>
                <w:szCs w:val="20"/>
                <w:u w:val="single"/>
                <w:lang w:val="es-SV" w:eastAsia="zh-CN"/>
              </w:rPr>
              <w:t>GARANTÍA</w:t>
            </w:r>
            <w:r w:rsidRPr="004E3FA7">
              <w:rPr>
                <w:rFonts w:ascii="Museo Sans 300" w:eastAsia="Times New Roman" w:hAnsi="Museo Sans 300" w:cs="Times New Roman"/>
                <w:b/>
                <w:bCs/>
                <w:sz w:val="20"/>
                <w:szCs w:val="20"/>
                <w:u w:val="single"/>
                <w:lang w:val="es-SV" w:eastAsia="zh-CN"/>
              </w:rPr>
              <w:t xml:space="preserve"> DE CUMPLIMIENTO CONTRACTUAL (Formulario F7.)</w:t>
            </w:r>
          </w:p>
          <w:p w14:paraId="379F9AD8" w14:textId="77777777" w:rsidR="00A377FE" w:rsidRPr="004E3FA7" w:rsidRDefault="00A377FE" w:rsidP="004E3FA7">
            <w:pPr>
              <w:spacing w:after="0" w:line="240" w:lineRule="auto"/>
              <w:jc w:val="both"/>
              <w:rPr>
                <w:rFonts w:ascii="Museo Sans 300" w:eastAsia="Times New Roman" w:hAnsi="Museo Sans 300" w:cs="Times New Roman"/>
                <w:b/>
                <w:bCs/>
                <w:sz w:val="20"/>
                <w:szCs w:val="20"/>
                <w:lang w:eastAsia="zh-CN"/>
              </w:rPr>
            </w:pPr>
          </w:p>
          <w:p w14:paraId="0104134F" w14:textId="77777777" w:rsidR="00A377FE" w:rsidRPr="004E3FA7" w:rsidRDefault="00A377FE" w:rsidP="004E3FA7">
            <w:pPr>
              <w:spacing w:after="0" w:line="240" w:lineRule="auto"/>
              <w:jc w:val="both"/>
              <w:rPr>
                <w:rFonts w:ascii="Museo Sans 300" w:eastAsia="Times New Roman" w:hAnsi="Museo Sans 300" w:cs="Times New Roman"/>
                <w:sz w:val="20"/>
                <w:szCs w:val="20"/>
                <w:lang w:eastAsia="zh-CN"/>
              </w:rPr>
            </w:pPr>
            <w:r w:rsidRPr="004E3FA7">
              <w:rPr>
                <w:rFonts w:ascii="Museo Sans 300" w:eastAsia="Times New Roman" w:hAnsi="Museo Sans 300" w:cs="Times New Roman"/>
                <w:sz w:val="20"/>
                <w:szCs w:val="20"/>
                <w:lang w:eastAsia="zh-CN"/>
              </w:rPr>
              <w:t xml:space="preserve">Para asegurar el cumplimiento de sus obligaciones contractuales, el contratista deberá presentar en la UCP una Garantía de Cumplimiento de Contractual, de acuerdo a lo siguiente: </w:t>
            </w:r>
          </w:p>
          <w:p w14:paraId="14657214" w14:textId="77777777" w:rsidR="00A377FE" w:rsidRPr="004E3FA7" w:rsidRDefault="00A377FE" w:rsidP="004E3FA7">
            <w:pPr>
              <w:spacing w:after="0" w:line="240" w:lineRule="auto"/>
              <w:jc w:val="both"/>
              <w:rPr>
                <w:rFonts w:ascii="Museo Sans 300" w:eastAsia="Times New Roman" w:hAnsi="Museo Sans 300" w:cs="Times New Roman"/>
                <w:sz w:val="20"/>
                <w:szCs w:val="20"/>
                <w:lang w:eastAsia="es-AR"/>
              </w:rPr>
            </w:pPr>
          </w:p>
          <w:p w14:paraId="12D61B79" w14:textId="77777777" w:rsidR="00A377FE" w:rsidRPr="004E3FA7" w:rsidRDefault="00A377FE" w:rsidP="004E3FA7">
            <w:pPr>
              <w:numPr>
                <w:ilvl w:val="0"/>
                <w:numId w:val="17"/>
              </w:numPr>
              <w:spacing w:after="0" w:line="240" w:lineRule="auto"/>
              <w:ind w:left="454" w:hanging="284"/>
              <w:contextualSpacing/>
              <w:jc w:val="both"/>
              <w:rPr>
                <w:rFonts w:ascii="Museo Sans 300" w:eastAsia="Times New Roman" w:hAnsi="Museo Sans 300" w:cs="Times New Roman"/>
                <w:b/>
                <w:bCs/>
                <w:sz w:val="20"/>
                <w:szCs w:val="20"/>
                <w:lang w:eastAsia="es-AR"/>
              </w:rPr>
            </w:pPr>
            <w:r w:rsidRPr="004E3FA7">
              <w:rPr>
                <w:rFonts w:ascii="Museo Sans 300" w:eastAsia="Times New Roman" w:hAnsi="Museo Sans 300" w:cs="Times New Roman"/>
                <w:b/>
                <w:bCs/>
                <w:sz w:val="20"/>
                <w:szCs w:val="20"/>
                <w:lang w:eastAsia="es-AR"/>
              </w:rPr>
              <w:t xml:space="preserve">MONTO Y VIGENCIA DE LA GARANTÍA </w:t>
            </w:r>
          </w:p>
          <w:p w14:paraId="3AE8A465" w14:textId="77777777" w:rsidR="00A377FE" w:rsidRPr="004E3FA7" w:rsidRDefault="00A377FE" w:rsidP="004E3FA7">
            <w:pPr>
              <w:spacing w:after="0" w:line="240" w:lineRule="auto"/>
              <w:ind w:left="454"/>
              <w:jc w:val="both"/>
              <w:rPr>
                <w:rFonts w:ascii="Museo Sans 300" w:eastAsia="Times New Roman" w:hAnsi="Museo Sans 300" w:cs="Times New Roman"/>
                <w:b/>
                <w:bCs/>
                <w:sz w:val="20"/>
                <w:szCs w:val="20"/>
                <w:lang w:eastAsia="zh-CN"/>
              </w:rPr>
            </w:pPr>
          </w:p>
          <w:p w14:paraId="09F79810" w14:textId="77777777" w:rsidR="00A377FE" w:rsidRPr="00261D3F" w:rsidRDefault="00A377FE" w:rsidP="004E3FA7">
            <w:pPr>
              <w:spacing w:after="0" w:line="240" w:lineRule="auto"/>
              <w:ind w:left="454"/>
              <w:jc w:val="both"/>
              <w:rPr>
                <w:rFonts w:ascii="Museo Sans 300" w:eastAsia="Times New Roman" w:hAnsi="Museo Sans 300" w:cs="Times New Roman"/>
                <w:sz w:val="20"/>
                <w:szCs w:val="20"/>
                <w:lang w:eastAsia="zh-CN"/>
              </w:rPr>
            </w:pPr>
            <w:r w:rsidRPr="00261D3F">
              <w:rPr>
                <w:rFonts w:ascii="Museo Sans 300" w:eastAsia="Times New Roman" w:hAnsi="Museo Sans 300" w:cs="Times New Roman"/>
                <w:b/>
                <w:bCs/>
                <w:sz w:val="20"/>
                <w:szCs w:val="20"/>
                <w:lang w:eastAsia="zh-CN"/>
              </w:rPr>
              <w:t>Monto de la garantía:</w:t>
            </w:r>
            <w:r w:rsidRPr="00261D3F">
              <w:rPr>
                <w:rFonts w:ascii="Museo Sans 300" w:eastAsia="Times New Roman" w:hAnsi="Museo Sans 300" w:cs="Times New Roman"/>
                <w:sz w:val="20"/>
                <w:szCs w:val="20"/>
                <w:lang w:eastAsia="zh-CN"/>
              </w:rPr>
              <w:t xml:space="preserve"> será equivalente al </w:t>
            </w:r>
            <w:r w:rsidRPr="00261D3F">
              <w:rPr>
                <w:rFonts w:ascii="Museo Sans 300" w:eastAsia="Times New Roman" w:hAnsi="Museo Sans 300" w:cs="Times New Roman"/>
                <w:b/>
                <w:sz w:val="20"/>
                <w:szCs w:val="20"/>
                <w:lang w:eastAsia="zh-CN"/>
              </w:rPr>
              <w:t>DIEZ POR CIENTO (10%)</w:t>
            </w:r>
            <w:r w:rsidRPr="00261D3F">
              <w:rPr>
                <w:rFonts w:ascii="Museo Sans 300" w:eastAsia="Times New Roman" w:hAnsi="Museo Sans 300" w:cs="Times New Roman"/>
                <w:sz w:val="20"/>
                <w:szCs w:val="20"/>
                <w:lang w:eastAsia="zh-CN"/>
              </w:rPr>
              <w:t xml:space="preserve"> del monto contratado</w:t>
            </w:r>
            <w:r w:rsidRPr="00261D3F">
              <w:rPr>
                <w:rFonts w:ascii="Museo Sans 300" w:eastAsia="Times New Roman" w:hAnsi="Museo Sans 300" w:cs="Times New Roman"/>
                <w:b/>
                <w:sz w:val="20"/>
                <w:szCs w:val="20"/>
                <w:lang w:eastAsia="zh-CN"/>
              </w:rPr>
              <w:t xml:space="preserve"> (IVA INCLUIDO).</w:t>
            </w:r>
            <w:r w:rsidRPr="00261D3F">
              <w:rPr>
                <w:rFonts w:ascii="Museo Sans 300" w:eastAsia="Times New Roman" w:hAnsi="Museo Sans 300" w:cs="Times New Roman"/>
                <w:sz w:val="20"/>
                <w:szCs w:val="20"/>
                <w:lang w:eastAsia="zh-CN"/>
              </w:rPr>
              <w:t xml:space="preserve"> </w:t>
            </w:r>
          </w:p>
          <w:p w14:paraId="7A91660A" w14:textId="77777777" w:rsidR="00A377FE" w:rsidRPr="00261D3F" w:rsidRDefault="00A377FE" w:rsidP="004E3FA7">
            <w:pPr>
              <w:spacing w:after="0" w:line="240" w:lineRule="auto"/>
              <w:ind w:left="454"/>
              <w:jc w:val="both"/>
              <w:rPr>
                <w:rFonts w:ascii="Museo Sans 300" w:eastAsia="Times New Roman" w:hAnsi="Museo Sans 300" w:cs="Times New Roman"/>
                <w:sz w:val="20"/>
                <w:szCs w:val="20"/>
                <w:lang w:eastAsia="zh-CN"/>
              </w:rPr>
            </w:pPr>
          </w:p>
          <w:p w14:paraId="370491BB" w14:textId="77777777" w:rsidR="0038434F" w:rsidRPr="004E3FA7" w:rsidRDefault="0038434F" w:rsidP="004E3FA7">
            <w:pPr>
              <w:spacing w:after="0" w:line="240" w:lineRule="auto"/>
              <w:ind w:left="454"/>
              <w:jc w:val="both"/>
              <w:rPr>
                <w:rFonts w:ascii="Museo Sans 300" w:eastAsia="Times New Roman" w:hAnsi="Museo Sans 300" w:cs="Times New Roman"/>
                <w:sz w:val="20"/>
                <w:szCs w:val="20"/>
                <w:lang w:eastAsia="zh-CN"/>
              </w:rPr>
            </w:pPr>
            <w:r w:rsidRPr="00261D3F">
              <w:rPr>
                <w:rFonts w:ascii="Museo Sans 300" w:eastAsia="Times New Roman" w:hAnsi="Museo Sans 300" w:cs="Times New Roman"/>
                <w:b/>
                <w:bCs/>
                <w:sz w:val="20"/>
                <w:szCs w:val="20"/>
                <w:lang w:eastAsia="zh-CN"/>
              </w:rPr>
              <w:t>Vigencia de la garantía:</w:t>
            </w:r>
            <w:r w:rsidRPr="00261D3F">
              <w:rPr>
                <w:rFonts w:ascii="Museo Sans 300" w:eastAsia="Times New Roman" w:hAnsi="Museo Sans 300" w:cs="Times New Roman"/>
                <w:sz w:val="20"/>
                <w:szCs w:val="20"/>
                <w:lang w:eastAsia="zh-CN"/>
              </w:rPr>
              <w:t xml:space="preserve"> será de</w:t>
            </w:r>
            <w:r w:rsidR="00E80482" w:rsidRPr="00261D3F">
              <w:rPr>
                <w:rFonts w:ascii="Museo Sans 300" w:eastAsia="Times New Roman" w:hAnsi="Museo Sans 300" w:cs="Times New Roman"/>
                <w:sz w:val="20"/>
                <w:szCs w:val="20"/>
                <w:lang w:eastAsia="zh-CN"/>
              </w:rPr>
              <w:t xml:space="preserve"> </w:t>
            </w:r>
            <w:r w:rsidR="00E80482" w:rsidRPr="00261D3F">
              <w:rPr>
                <w:rFonts w:ascii="Museo Sans 300" w:eastAsia="Times New Roman" w:hAnsi="Museo Sans 300" w:cs="Times New Roman"/>
                <w:b/>
                <w:sz w:val="20"/>
                <w:szCs w:val="20"/>
                <w:lang w:eastAsia="zh-CN"/>
              </w:rPr>
              <w:t>CUATROCIENTOS VEINTICINCO (425)</w:t>
            </w:r>
            <w:r w:rsidRPr="00261D3F">
              <w:rPr>
                <w:rFonts w:ascii="Museo Sans 300" w:eastAsia="Times New Roman" w:hAnsi="Museo Sans 300" w:cs="Times New Roman"/>
                <w:b/>
                <w:sz w:val="20"/>
                <w:szCs w:val="20"/>
                <w:lang w:eastAsia="zh-CN"/>
              </w:rPr>
              <w:t xml:space="preserve"> CALENDARIO</w:t>
            </w:r>
            <w:r w:rsidRPr="00261D3F">
              <w:rPr>
                <w:rFonts w:ascii="Museo Sans 300" w:eastAsia="Times New Roman" w:hAnsi="Museo Sans 300" w:cs="Times New Roman"/>
                <w:sz w:val="20"/>
                <w:szCs w:val="20"/>
                <w:lang w:eastAsia="zh-CN"/>
              </w:rPr>
              <w:t>, contados a partir de la fecha de suscripción del contrato</w:t>
            </w:r>
            <w:r w:rsidRPr="004E3FA7">
              <w:rPr>
                <w:rFonts w:ascii="Museo Sans 300" w:eastAsia="Times New Roman" w:hAnsi="Museo Sans 300" w:cs="Times New Roman"/>
                <w:sz w:val="20"/>
                <w:szCs w:val="20"/>
                <w:lang w:eastAsia="zh-CN"/>
              </w:rPr>
              <w:t xml:space="preserve"> o </w:t>
            </w:r>
            <w:r w:rsidRPr="004E3FA7">
              <w:rPr>
                <w:rFonts w:ascii="Museo Sans 300" w:eastAsia="Times New Roman" w:hAnsi="Museo Sans 300" w:cs="Times New Roman"/>
                <w:sz w:val="20"/>
                <w:szCs w:val="20"/>
                <w:lang w:eastAsia="zh-CN"/>
              </w:rPr>
              <w:lastRenderedPageBreak/>
              <w:t>emisión de la orden de compra (según proceda), establecida en dicho documento.</w:t>
            </w:r>
          </w:p>
          <w:p w14:paraId="455795C4" w14:textId="77777777" w:rsidR="0038434F" w:rsidRPr="004E3FA7" w:rsidRDefault="0038434F" w:rsidP="004E3FA7">
            <w:pPr>
              <w:spacing w:after="0" w:line="240" w:lineRule="auto"/>
              <w:ind w:left="454"/>
              <w:jc w:val="both"/>
              <w:rPr>
                <w:rFonts w:ascii="Museo Sans 300" w:eastAsia="Times New Roman" w:hAnsi="Museo Sans 300" w:cs="Times New Roman"/>
                <w:sz w:val="20"/>
                <w:szCs w:val="20"/>
                <w:lang w:eastAsia="zh-CN"/>
              </w:rPr>
            </w:pPr>
          </w:p>
          <w:p w14:paraId="4C194A15" w14:textId="77777777" w:rsidR="0038434F" w:rsidRPr="004E3FA7" w:rsidRDefault="0038434F" w:rsidP="004E3FA7">
            <w:pPr>
              <w:spacing w:after="0" w:line="240" w:lineRule="auto"/>
              <w:ind w:left="454"/>
              <w:jc w:val="both"/>
              <w:rPr>
                <w:rFonts w:ascii="Museo Sans 300" w:eastAsia="Times New Roman" w:hAnsi="Museo Sans 300" w:cs="Times New Roman"/>
                <w:sz w:val="20"/>
                <w:szCs w:val="20"/>
                <w:lang w:eastAsia="zh-CN"/>
              </w:rPr>
            </w:pPr>
            <w:r w:rsidRPr="004E3FA7">
              <w:rPr>
                <w:rFonts w:ascii="Museo Sans 300" w:eastAsia="Times New Roman" w:hAnsi="Museo Sans 300" w:cs="Times New Roman"/>
                <w:sz w:val="20"/>
                <w:szCs w:val="20"/>
                <w:lang w:eastAsia="zh-CN"/>
              </w:rPr>
              <w:t>No será necesario la presentación de esta garantía, cuando el contratista indique oportunamente que el servicio contratado lo entregará en un plazo igual o menor a 15 días hábiles.</w:t>
            </w:r>
          </w:p>
          <w:p w14:paraId="013BE538" w14:textId="77777777" w:rsidR="0038434F" w:rsidRPr="004E3FA7" w:rsidRDefault="0038434F" w:rsidP="004E3FA7">
            <w:pPr>
              <w:spacing w:after="0" w:line="240" w:lineRule="auto"/>
              <w:ind w:left="454"/>
              <w:jc w:val="both"/>
              <w:rPr>
                <w:rFonts w:ascii="Museo Sans 300" w:eastAsia="Times New Roman" w:hAnsi="Museo Sans 300" w:cs="Times New Roman"/>
                <w:sz w:val="20"/>
                <w:szCs w:val="20"/>
                <w:lang w:eastAsia="zh-CN"/>
              </w:rPr>
            </w:pPr>
          </w:p>
          <w:p w14:paraId="71D543CC" w14:textId="77777777" w:rsidR="0038434F" w:rsidRPr="004E3FA7" w:rsidRDefault="0038434F" w:rsidP="004E3FA7">
            <w:pPr>
              <w:spacing w:after="0" w:line="240" w:lineRule="auto"/>
              <w:ind w:left="454"/>
              <w:jc w:val="both"/>
              <w:rPr>
                <w:rFonts w:ascii="Museo Sans 300" w:eastAsia="Times New Roman" w:hAnsi="Museo Sans 300" w:cs="Times New Roman"/>
                <w:sz w:val="20"/>
                <w:szCs w:val="20"/>
                <w:lang w:eastAsia="zh-CN"/>
              </w:rPr>
            </w:pPr>
            <w:r w:rsidRPr="004E3FA7">
              <w:rPr>
                <w:rFonts w:ascii="Museo Sans 300" w:eastAsia="Times New Roman" w:hAnsi="Museo Sans 300" w:cs="Times New Roman"/>
                <w:sz w:val="20"/>
                <w:szCs w:val="20"/>
                <w:lang w:eastAsia="zh-CN"/>
              </w:rPr>
              <w:t>Lo anterior deberá notificarlo a la UCP, de oficio o cuando la UCP requiera la presentación de la garantía.</w:t>
            </w:r>
          </w:p>
          <w:p w14:paraId="1D96DAA1" w14:textId="77777777" w:rsidR="00A377FE" w:rsidRPr="004E3FA7" w:rsidRDefault="00A377FE" w:rsidP="004E3FA7">
            <w:pPr>
              <w:spacing w:after="0" w:line="240" w:lineRule="auto"/>
              <w:jc w:val="both"/>
              <w:rPr>
                <w:rFonts w:ascii="Museo Sans 300" w:eastAsia="Times New Roman" w:hAnsi="Museo Sans 300" w:cs="Times New Roman"/>
                <w:sz w:val="20"/>
                <w:szCs w:val="20"/>
                <w:lang w:eastAsia="zh-CN"/>
              </w:rPr>
            </w:pPr>
          </w:p>
          <w:p w14:paraId="3F4E18B2" w14:textId="77777777" w:rsidR="00A377FE" w:rsidRPr="004E3FA7" w:rsidRDefault="00A377FE" w:rsidP="004E3FA7">
            <w:pPr>
              <w:numPr>
                <w:ilvl w:val="0"/>
                <w:numId w:val="17"/>
              </w:numPr>
              <w:spacing w:after="0" w:line="240" w:lineRule="auto"/>
              <w:ind w:left="454" w:hanging="284"/>
              <w:contextualSpacing/>
              <w:jc w:val="both"/>
              <w:rPr>
                <w:rFonts w:ascii="Museo Sans 300" w:eastAsia="Times New Roman" w:hAnsi="Museo Sans 300" w:cs="Times New Roman"/>
                <w:b/>
                <w:bCs/>
                <w:sz w:val="20"/>
                <w:szCs w:val="20"/>
                <w:lang w:eastAsia="es-AR"/>
              </w:rPr>
            </w:pPr>
            <w:r w:rsidRPr="004E3FA7">
              <w:rPr>
                <w:rFonts w:ascii="Museo Sans 300" w:eastAsia="Times New Roman" w:hAnsi="Museo Sans 300" w:cs="Times New Roman"/>
                <w:b/>
                <w:bCs/>
                <w:sz w:val="20"/>
                <w:szCs w:val="20"/>
                <w:lang w:eastAsia="es-AR"/>
              </w:rPr>
              <w:t xml:space="preserve">AMPLIACIONES O PRÓRROGA DE LA GARANTÍA </w:t>
            </w:r>
          </w:p>
          <w:p w14:paraId="32164612" w14:textId="77777777" w:rsidR="00A377FE" w:rsidRPr="004E3FA7" w:rsidRDefault="00A377FE" w:rsidP="004E3FA7">
            <w:pPr>
              <w:spacing w:after="0" w:line="240" w:lineRule="auto"/>
              <w:ind w:left="454"/>
              <w:jc w:val="both"/>
              <w:rPr>
                <w:rFonts w:ascii="Museo Sans 300" w:eastAsia="Times New Roman" w:hAnsi="Museo Sans 300" w:cs="Times New Roman"/>
                <w:sz w:val="20"/>
                <w:szCs w:val="20"/>
                <w:lang w:eastAsia="zh-CN"/>
              </w:rPr>
            </w:pPr>
          </w:p>
          <w:p w14:paraId="1B8AFF7A" w14:textId="77777777" w:rsidR="00A377FE" w:rsidRPr="004E3FA7" w:rsidRDefault="00A377FE" w:rsidP="004E3FA7">
            <w:pPr>
              <w:spacing w:after="0" w:line="240" w:lineRule="auto"/>
              <w:ind w:left="454"/>
              <w:jc w:val="both"/>
              <w:rPr>
                <w:rFonts w:ascii="Museo Sans 300" w:eastAsia="Times New Roman" w:hAnsi="Museo Sans 300" w:cs="Times New Roman"/>
                <w:sz w:val="20"/>
                <w:szCs w:val="20"/>
                <w:lang w:eastAsia="zh-CN"/>
              </w:rPr>
            </w:pPr>
            <w:r w:rsidRPr="004E3FA7">
              <w:rPr>
                <w:rFonts w:ascii="Museo Sans 300" w:eastAsia="Times New Roman" w:hAnsi="Museo Sans 300" w:cs="Times New Roman"/>
                <w:sz w:val="20"/>
                <w:szCs w:val="20"/>
                <w:lang w:eastAsia="zh-CN"/>
              </w:rPr>
              <w:t xml:space="preserve">El Contratista estará en la obligación de ampliar esta garantía en su plazo y monto, de acuerdo con la resolución de modificativa o prórroga que se emita por parte de CEPA. </w:t>
            </w:r>
          </w:p>
          <w:p w14:paraId="3E77A41E" w14:textId="77777777" w:rsidR="00A377FE" w:rsidRPr="004E3FA7" w:rsidRDefault="00A377FE" w:rsidP="004E3FA7">
            <w:pPr>
              <w:spacing w:after="0" w:line="240" w:lineRule="auto"/>
              <w:ind w:left="454"/>
              <w:jc w:val="both"/>
              <w:rPr>
                <w:rFonts w:ascii="Museo Sans 300" w:eastAsia="Times New Roman" w:hAnsi="Museo Sans 300" w:cs="Times New Roman"/>
                <w:sz w:val="20"/>
                <w:szCs w:val="20"/>
                <w:lang w:eastAsia="zh-CN"/>
              </w:rPr>
            </w:pPr>
          </w:p>
          <w:p w14:paraId="0EDFE09A" w14:textId="77777777" w:rsidR="00A377FE" w:rsidRPr="004E3FA7" w:rsidRDefault="00A377FE" w:rsidP="004E3FA7">
            <w:pPr>
              <w:spacing w:after="0" w:line="240" w:lineRule="auto"/>
              <w:ind w:left="454"/>
              <w:jc w:val="both"/>
              <w:rPr>
                <w:rFonts w:ascii="Museo Sans 300" w:eastAsia="Times New Roman" w:hAnsi="Museo Sans 300" w:cs="Times New Roman"/>
                <w:sz w:val="20"/>
                <w:szCs w:val="20"/>
                <w:lang w:eastAsia="zh-CN"/>
              </w:rPr>
            </w:pPr>
            <w:r w:rsidRPr="004E3FA7">
              <w:rPr>
                <w:rFonts w:ascii="Museo Sans 300" w:eastAsia="Times New Roman" w:hAnsi="Museo Sans 300" w:cs="Times New Roman"/>
                <w:sz w:val="20"/>
                <w:szCs w:val="20"/>
                <w:lang w:eastAsia="zh-CN"/>
              </w:rPr>
              <w:t xml:space="preserve">También, la UCP a requerimiento del Administrador de contrato podrá solicitar ampliación al plazo de garantías cuando exista incumplimiento contractual tales como retraso en la entrega de la obra, bien o servicio contratado. </w:t>
            </w:r>
          </w:p>
          <w:p w14:paraId="3DB83549" w14:textId="77777777" w:rsidR="00A377FE" w:rsidRPr="004E3FA7" w:rsidRDefault="00A377FE" w:rsidP="004E3FA7">
            <w:pPr>
              <w:spacing w:after="0" w:line="240" w:lineRule="auto"/>
              <w:ind w:left="454"/>
              <w:jc w:val="both"/>
              <w:rPr>
                <w:rFonts w:ascii="Museo Sans 300" w:eastAsia="Times New Roman" w:hAnsi="Museo Sans 300" w:cs="Times New Roman"/>
                <w:sz w:val="20"/>
                <w:szCs w:val="20"/>
                <w:lang w:eastAsia="zh-CN"/>
              </w:rPr>
            </w:pPr>
          </w:p>
          <w:p w14:paraId="5EE0F3FB" w14:textId="77777777" w:rsidR="00A377FE" w:rsidRPr="004E3FA7" w:rsidRDefault="00A377FE" w:rsidP="004E3FA7">
            <w:pPr>
              <w:numPr>
                <w:ilvl w:val="0"/>
                <w:numId w:val="17"/>
              </w:numPr>
              <w:spacing w:after="0" w:line="240" w:lineRule="auto"/>
              <w:ind w:left="454" w:hanging="284"/>
              <w:contextualSpacing/>
              <w:jc w:val="both"/>
              <w:rPr>
                <w:rFonts w:ascii="Museo Sans 300" w:eastAsia="Times New Roman" w:hAnsi="Museo Sans 300" w:cs="Times New Roman"/>
                <w:b/>
                <w:bCs/>
                <w:sz w:val="20"/>
                <w:szCs w:val="20"/>
                <w:lang w:eastAsia="es-AR"/>
              </w:rPr>
            </w:pPr>
            <w:r w:rsidRPr="004E3FA7">
              <w:rPr>
                <w:rFonts w:ascii="Museo Sans 300" w:eastAsia="Times New Roman" w:hAnsi="Museo Sans 300" w:cs="Times New Roman"/>
                <w:b/>
                <w:bCs/>
                <w:sz w:val="20"/>
                <w:szCs w:val="20"/>
                <w:lang w:eastAsia="es-AR"/>
              </w:rPr>
              <w:t xml:space="preserve">EFECTIVIDAD DE LA GARANTÍA </w:t>
            </w:r>
          </w:p>
          <w:p w14:paraId="76FCC271" w14:textId="77777777" w:rsidR="00A377FE" w:rsidRPr="004E3FA7" w:rsidRDefault="00A377FE" w:rsidP="004E3FA7">
            <w:pPr>
              <w:tabs>
                <w:tab w:val="left" w:pos="1080"/>
              </w:tabs>
              <w:spacing w:after="0" w:line="240" w:lineRule="auto"/>
              <w:ind w:left="454"/>
              <w:jc w:val="both"/>
              <w:rPr>
                <w:rFonts w:ascii="Museo Sans 300" w:eastAsia="Times New Roman" w:hAnsi="Museo Sans 300" w:cs="Verdana"/>
                <w:sz w:val="20"/>
                <w:szCs w:val="20"/>
                <w:lang w:eastAsia="zh-CN"/>
              </w:rPr>
            </w:pPr>
          </w:p>
          <w:p w14:paraId="59BC5638" w14:textId="77777777" w:rsidR="00A377FE" w:rsidRPr="004E3FA7" w:rsidRDefault="00A377FE" w:rsidP="004E3FA7">
            <w:pPr>
              <w:tabs>
                <w:tab w:val="left" w:pos="1080"/>
              </w:tabs>
              <w:spacing w:after="0" w:line="240" w:lineRule="auto"/>
              <w:ind w:left="454"/>
              <w:jc w:val="both"/>
              <w:rPr>
                <w:rFonts w:ascii="Museo Sans 300" w:eastAsia="Times New Roman" w:hAnsi="Museo Sans 300" w:cs="Verdana"/>
                <w:sz w:val="20"/>
                <w:szCs w:val="20"/>
                <w:lang w:eastAsia="zh-CN"/>
              </w:rPr>
            </w:pPr>
            <w:r w:rsidRPr="004E3FA7">
              <w:rPr>
                <w:rFonts w:ascii="Museo Sans 300" w:eastAsia="Times New Roman" w:hAnsi="Museo Sans 300" w:cs="Verdana"/>
                <w:sz w:val="20"/>
                <w:szCs w:val="20"/>
                <w:lang w:eastAsia="zh-CN"/>
              </w:rPr>
              <w:t>La Garantía de Cumplimiento Contractual se hará efectiva en los siguientes casos:</w:t>
            </w:r>
          </w:p>
          <w:p w14:paraId="29449536" w14:textId="77777777" w:rsidR="00A377FE" w:rsidRPr="004E3FA7" w:rsidRDefault="00A377FE" w:rsidP="004E3FA7">
            <w:pPr>
              <w:numPr>
                <w:ilvl w:val="0"/>
                <w:numId w:val="16"/>
              </w:numPr>
              <w:tabs>
                <w:tab w:val="left" w:pos="1021"/>
                <w:tab w:val="left" w:pos="10260"/>
              </w:tabs>
              <w:spacing w:after="0" w:line="240" w:lineRule="auto"/>
              <w:ind w:left="1729" w:hanging="1106"/>
              <w:jc w:val="both"/>
              <w:rPr>
                <w:rFonts w:ascii="Museo Sans 300" w:eastAsia="Times New Roman" w:hAnsi="Museo Sans 300" w:cs="Verdana"/>
                <w:sz w:val="20"/>
                <w:szCs w:val="20"/>
                <w:lang w:eastAsia="zh-CN"/>
              </w:rPr>
            </w:pPr>
            <w:r w:rsidRPr="004E3FA7">
              <w:rPr>
                <w:rFonts w:ascii="Museo Sans 300" w:eastAsia="Times New Roman" w:hAnsi="Museo Sans 300" w:cs="Verdana"/>
                <w:sz w:val="20"/>
                <w:szCs w:val="20"/>
                <w:lang w:eastAsia="zh-CN"/>
              </w:rPr>
              <w:t>Por incumplimiento injustificado del plazo contractual.</w:t>
            </w:r>
          </w:p>
          <w:p w14:paraId="471CFD8D" w14:textId="77777777" w:rsidR="00A377FE" w:rsidRPr="004E3FA7" w:rsidRDefault="00A377FE" w:rsidP="004E3FA7">
            <w:pPr>
              <w:numPr>
                <w:ilvl w:val="0"/>
                <w:numId w:val="16"/>
              </w:numPr>
              <w:tabs>
                <w:tab w:val="left" w:pos="10260"/>
              </w:tabs>
              <w:spacing w:after="0" w:line="240" w:lineRule="auto"/>
              <w:ind w:left="780" w:hanging="142"/>
              <w:jc w:val="both"/>
              <w:rPr>
                <w:rFonts w:ascii="Museo Sans 300" w:eastAsia="Times New Roman" w:hAnsi="Museo Sans 300" w:cs="Verdana"/>
                <w:sz w:val="20"/>
                <w:szCs w:val="20"/>
                <w:lang w:eastAsia="zh-CN"/>
              </w:rPr>
            </w:pPr>
            <w:r w:rsidRPr="004E3FA7">
              <w:rPr>
                <w:rFonts w:ascii="Museo Sans 300" w:eastAsia="Times New Roman" w:hAnsi="Museo Sans 300" w:cs="Verdana"/>
                <w:sz w:val="20"/>
                <w:szCs w:val="20"/>
                <w:lang w:eastAsia="zh-CN"/>
              </w:rPr>
              <w:t>Cuando el Contratista no cumpla con lo establecido en el presente documento de Solicitud de Oferta</w:t>
            </w:r>
          </w:p>
          <w:p w14:paraId="3E37E842" w14:textId="77777777" w:rsidR="00A377FE" w:rsidRPr="004E3FA7" w:rsidRDefault="00A377FE" w:rsidP="004E3FA7">
            <w:pPr>
              <w:numPr>
                <w:ilvl w:val="0"/>
                <w:numId w:val="16"/>
              </w:numPr>
              <w:tabs>
                <w:tab w:val="left" w:pos="10260"/>
              </w:tabs>
              <w:spacing w:after="0" w:line="240" w:lineRule="auto"/>
              <w:ind w:left="780" w:hanging="142"/>
              <w:jc w:val="both"/>
              <w:rPr>
                <w:rFonts w:ascii="Museo Sans 300" w:eastAsia="Times New Roman" w:hAnsi="Museo Sans 300" w:cs="Verdana"/>
                <w:sz w:val="20"/>
                <w:szCs w:val="20"/>
                <w:lang w:eastAsia="zh-CN"/>
              </w:rPr>
            </w:pPr>
            <w:r w:rsidRPr="004E3FA7">
              <w:rPr>
                <w:rFonts w:ascii="Museo Sans 300" w:eastAsia="Times New Roman" w:hAnsi="Museo Sans 300" w:cs="Verdana"/>
                <w:sz w:val="20"/>
                <w:szCs w:val="20"/>
                <w:lang w:eastAsia="zh-CN"/>
              </w:rPr>
              <w:t>Cuando no se haya presentado la ampliación o prórroga de la Garantía de Cumplimiento de Contrato.</w:t>
            </w:r>
          </w:p>
          <w:p w14:paraId="01D6043F" w14:textId="77777777" w:rsidR="00A377FE" w:rsidRPr="004E3FA7" w:rsidRDefault="00A377FE" w:rsidP="004E3FA7">
            <w:pPr>
              <w:tabs>
                <w:tab w:val="left" w:pos="10260"/>
              </w:tabs>
              <w:spacing w:after="0" w:line="240" w:lineRule="auto"/>
              <w:ind w:left="780"/>
              <w:jc w:val="both"/>
              <w:rPr>
                <w:rFonts w:ascii="Museo Sans 300" w:eastAsia="Times New Roman" w:hAnsi="Museo Sans 300" w:cs="Verdana"/>
                <w:sz w:val="20"/>
                <w:szCs w:val="20"/>
                <w:lang w:eastAsia="zh-CN"/>
              </w:rPr>
            </w:pPr>
          </w:p>
          <w:p w14:paraId="0A6D9751" w14:textId="77777777" w:rsidR="00A377FE" w:rsidRPr="004E3FA7" w:rsidRDefault="00A377FE" w:rsidP="004E3FA7">
            <w:pPr>
              <w:numPr>
                <w:ilvl w:val="0"/>
                <w:numId w:val="17"/>
              </w:numPr>
              <w:spacing w:after="0" w:line="240" w:lineRule="auto"/>
              <w:ind w:left="454" w:hanging="284"/>
              <w:contextualSpacing/>
              <w:jc w:val="both"/>
              <w:rPr>
                <w:rFonts w:ascii="Museo Sans 300" w:eastAsia="Times New Roman" w:hAnsi="Museo Sans 300" w:cs="Verdana"/>
                <w:sz w:val="20"/>
                <w:szCs w:val="20"/>
                <w:lang w:eastAsia="es-AR"/>
              </w:rPr>
            </w:pPr>
            <w:r w:rsidRPr="004E3FA7">
              <w:rPr>
                <w:rFonts w:ascii="Museo Sans 300" w:eastAsia="Times New Roman" w:hAnsi="Museo Sans 300" w:cs="Times New Roman"/>
                <w:b/>
                <w:bCs/>
                <w:sz w:val="20"/>
                <w:szCs w:val="20"/>
                <w:lang w:eastAsia="es-AR"/>
              </w:rPr>
              <w:t xml:space="preserve">DEVOLUCIÓN DE LA GARANTÍA </w:t>
            </w:r>
          </w:p>
          <w:p w14:paraId="2952BB46" w14:textId="77777777" w:rsidR="00A377FE" w:rsidRPr="004E3FA7" w:rsidRDefault="00A377FE" w:rsidP="004E3FA7">
            <w:pPr>
              <w:autoSpaceDE w:val="0"/>
              <w:autoSpaceDN w:val="0"/>
              <w:adjustRightInd w:val="0"/>
              <w:spacing w:after="0" w:line="240" w:lineRule="auto"/>
              <w:ind w:left="454"/>
              <w:jc w:val="both"/>
              <w:rPr>
                <w:rFonts w:ascii="Museo Sans 300" w:eastAsia="Times New Roman" w:hAnsi="Museo Sans 300" w:cs="Verdana"/>
                <w:sz w:val="20"/>
                <w:szCs w:val="20"/>
                <w:lang w:eastAsia="es-AR"/>
              </w:rPr>
            </w:pPr>
          </w:p>
          <w:p w14:paraId="65E7236A" w14:textId="77777777" w:rsidR="00A377FE" w:rsidRPr="004E3FA7" w:rsidRDefault="00A377FE" w:rsidP="004E3FA7">
            <w:pPr>
              <w:autoSpaceDE w:val="0"/>
              <w:autoSpaceDN w:val="0"/>
              <w:adjustRightInd w:val="0"/>
              <w:spacing w:after="0" w:line="240" w:lineRule="auto"/>
              <w:ind w:left="494"/>
              <w:jc w:val="both"/>
              <w:rPr>
                <w:rFonts w:ascii="Museo Sans 300" w:hAnsi="Museo Sans 300"/>
                <w:sz w:val="20"/>
              </w:rPr>
            </w:pPr>
            <w:r w:rsidRPr="004E3FA7">
              <w:rPr>
                <w:rFonts w:ascii="Museo Sans 300" w:hAnsi="Museo Sans 300"/>
                <w:sz w:val="20"/>
              </w:rPr>
              <w:t>Esta garantía permanecerá vigente hasta que la institución contratante haya verificado la inexistencia de fallas o desperfectos o que éstas no sean imputables al contratista, sin lo cual no se podrá otorgar el Acta de Recepción Definitiva. Si el costo de reparación de las fallas o desperfectos resultare mayor al valor de la garantía de cumplimiento de contrato, el contratista responderá por los costos correspondientes.</w:t>
            </w:r>
          </w:p>
          <w:p w14:paraId="6F4696E6" w14:textId="77777777" w:rsidR="00A377FE" w:rsidRPr="004E3FA7" w:rsidRDefault="00A377FE" w:rsidP="004E3FA7">
            <w:pPr>
              <w:autoSpaceDE w:val="0"/>
              <w:autoSpaceDN w:val="0"/>
              <w:adjustRightInd w:val="0"/>
              <w:spacing w:after="0" w:line="240" w:lineRule="auto"/>
              <w:ind w:left="494"/>
              <w:jc w:val="both"/>
              <w:rPr>
                <w:rFonts w:ascii="Museo Sans 300" w:hAnsi="Museo Sans 300"/>
                <w:sz w:val="20"/>
              </w:rPr>
            </w:pPr>
          </w:p>
          <w:p w14:paraId="0217E19B" w14:textId="77777777" w:rsidR="00A377FE" w:rsidRPr="004E3FA7" w:rsidRDefault="00A377FE" w:rsidP="004E3FA7">
            <w:pPr>
              <w:autoSpaceDE w:val="0"/>
              <w:autoSpaceDN w:val="0"/>
              <w:adjustRightInd w:val="0"/>
              <w:spacing w:after="0" w:line="240" w:lineRule="auto"/>
              <w:ind w:left="494"/>
              <w:jc w:val="both"/>
              <w:rPr>
                <w:rFonts w:ascii="Museo Sans 300" w:hAnsi="Museo Sans 300"/>
                <w:sz w:val="20"/>
              </w:rPr>
            </w:pPr>
            <w:r w:rsidRPr="004E3FA7">
              <w:rPr>
                <w:rFonts w:ascii="Museo Sans 300" w:hAnsi="Museo Sans 300"/>
                <w:sz w:val="20"/>
              </w:rPr>
              <w:t xml:space="preserve">La devolución podrá realizarse de la siguiente manera: </w:t>
            </w:r>
          </w:p>
          <w:p w14:paraId="6936A816" w14:textId="77777777" w:rsidR="00A377FE" w:rsidRPr="004E3FA7" w:rsidRDefault="00A377FE" w:rsidP="004E3FA7">
            <w:pPr>
              <w:autoSpaceDE w:val="0"/>
              <w:autoSpaceDN w:val="0"/>
              <w:adjustRightInd w:val="0"/>
              <w:spacing w:after="0" w:line="240" w:lineRule="auto"/>
              <w:ind w:left="494"/>
              <w:jc w:val="both"/>
              <w:rPr>
                <w:rFonts w:ascii="Museo Sans 300" w:hAnsi="Museo Sans 300"/>
                <w:sz w:val="20"/>
              </w:rPr>
            </w:pPr>
          </w:p>
          <w:p w14:paraId="70DB3759" w14:textId="77777777" w:rsidR="00A377FE" w:rsidRPr="004E3FA7" w:rsidRDefault="00A377FE" w:rsidP="004E3FA7">
            <w:pPr>
              <w:pStyle w:val="Prrafodelista"/>
              <w:numPr>
                <w:ilvl w:val="1"/>
                <w:numId w:val="16"/>
              </w:numPr>
              <w:tabs>
                <w:tab w:val="clear" w:pos="3240"/>
              </w:tabs>
              <w:autoSpaceDE w:val="0"/>
              <w:autoSpaceDN w:val="0"/>
              <w:adjustRightInd w:val="0"/>
              <w:spacing w:after="0" w:line="240" w:lineRule="auto"/>
              <w:ind w:left="785"/>
              <w:jc w:val="both"/>
              <w:rPr>
                <w:rFonts w:ascii="Museo Sans 300" w:hAnsi="Museo Sans 300"/>
                <w:sz w:val="20"/>
                <w:lang w:val="es-SV"/>
              </w:rPr>
            </w:pPr>
            <w:r w:rsidRPr="004E3FA7">
              <w:rPr>
                <w:rFonts w:ascii="Museo Sans 300" w:hAnsi="Museo Sans 300"/>
                <w:sz w:val="20"/>
                <w:lang w:val="es-SV"/>
              </w:rPr>
              <w:t>Cuando el Contratista haya obtenido la correspondiente Acta de Recepción Definitiva o Final y presentada la Garantía de Buen Servicio/calidad/obra, a entera satisfacción de la CEPA, de acuerdo al formulario F8, (si hubiere sido requerida), de lo contrario bastará con el acta de recepción definitiva.</w:t>
            </w:r>
          </w:p>
          <w:p w14:paraId="24E73CA2" w14:textId="77777777" w:rsidR="00A377FE" w:rsidRPr="004E3FA7" w:rsidRDefault="00A377FE" w:rsidP="004E3FA7">
            <w:pPr>
              <w:pStyle w:val="Prrafodelista"/>
              <w:numPr>
                <w:ilvl w:val="1"/>
                <w:numId w:val="16"/>
              </w:numPr>
              <w:tabs>
                <w:tab w:val="clear" w:pos="3240"/>
              </w:tabs>
              <w:autoSpaceDE w:val="0"/>
              <w:autoSpaceDN w:val="0"/>
              <w:adjustRightInd w:val="0"/>
              <w:spacing w:after="0" w:line="240" w:lineRule="auto"/>
              <w:ind w:left="785"/>
              <w:jc w:val="both"/>
              <w:rPr>
                <w:rFonts w:ascii="Museo Sans 300" w:hAnsi="Museo Sans 300"/>
                <w:sz w:val="20"/>
                <w:lang w:val="es-SV"/>
              </w:rPr>
            </w:pPr>
            <w:r w:rsidRPr="004E3FA7">
              <w:rPr>
                <w:rFonts w:ascii="Museo Sans 300" w:hAnsi="Museo Sans 300"/>
                <w:sz w:val="20"/>
                <w:lang w:val="es-SV"/>
              </w:rPr>
              <w:t>En caso fuere la recepción por ítems o lotes, se considerará la última Acta de Recepción Definitiva o Final, y presentada la Garantía de Buen Servicio/calidad/obra, a entera satisfacción de la CEPA, de acuerdo al formulario F8, (si hubiere sido requerida), de lo contrario bastará con la última acta de recepción definitiva.</w:t>
            </w:r>
          </w:p>
          <w:p w14:paraId="560DCA86" w14:textId="77777777" w:rsidR="00A377FE" w:rsidRPr="004E3FA7" w:rsidRDefault="00A377FE" w:rsidP="004E3FA7">
            <w:pPr>
              <w:pStyle w:val="Prrafodelista"/>
              <w:numPr>
                <w:ilvl w:val="1"/>
                <w:numId w:val="16"/>
              </w:numPr>
              <w:tabs>
                <w:tab w:val="clear" w:pos="3240"/>
              </w:tabs>
              <w:autoSpaceDE w:val="0"/>
              <w:autoSpaceDN w:val="0"/>
              <w:adjustRightInd w:val="0"/>
              <w:spacing w:after="0" w:line="240" w:lineRule="auto"/>
              <w:ind w:left="785"/>
              <w:jc w:val="both"/>
              <w:rPr>
                <w:rFonts w:ascii="Museo Sans 300" w:hAnsi="Museo Sans 300"/>
                <w:sz w:val="20"/>
                <w:lang w:val="es-SV"/>
              </w:rPr>
            </w:pPr>
            <w:r w:rsidRPr="004E3FA7">
              <w:rPr>
                <w:rFonts w:ascii="Museo Sans 300" w:hAnsi="Museo Sans 300"/>
                <w:sz w:val="20"/>
                <w:lang w:val="es-SV"/>
              </w:rPr>
              <w:t xml:space="preserve">En caso que el plazo contractual haya sido prorrogado (artículo 158 o 159 de la </w:t>
            </w:r>
            <w:proofErr w:type="spellStart"/>
            <w:r w:rsidRPr="004E3FA7">
              <w:rPr>
                <w:rFonts w:ascii="Museo Sans 300" w:hAnsi="Museo Sans 300"/>
                <w:sz w:val="20"/>
                <w:lang w:val="es-SV"/>
              </w:rPr>
              <w:t>LCP</w:t>
            </w:r>
            <w:proofErr w:type="spellEnd"/>
            <w:r w:rsidRPr="004E3FA7">
              <w:rPr>
                <w:rFonts w:ascii="Museo Sans 300" w:hAnsi="Museo Sans 300"/>
                <w:sz w:val="20"/>
                <w:lang w:val="es-SV"/>
              </w:rPr>
              <w:t xml:space="preserve">), cuando el contratista haya presentado una nueva </w:t>
            </w:r>
            <w:r w:rsidRPr="004E3FA7">
              <w:rPr>
                <w:rFonts w:ascii="Museo Sans 300" w:hAnsi="Museo Sans 300"/>
                <w:sz w:val="20"/>
                <w:lang w:val="es-SV"/>
              </w:rPr>
              <w:lastRenderedPageBreak/>
              <w:t>garantía, a entera satisfacción de CEPA por el nuevo plazo contractual, no aplica cuando se haya presentado endoso o prórroga de la garantía que se encuentra en custodia.</w:t>
            </w:r>
          </w:p>
          <w:p w14:paraId="6A1F4EF1" w14:textId="77777777" w:rsidR="00A377FE" w:rsidRPr="004E3FA7" w:rsidRDefault="00A377FE" w:rsidP="004E3FA7">
            <w:pPr>
              <w:pStyle w:val="Prrafodelista"/>
              <w:numPr>
                <w:ilvl w:val="1"/>
                <w:numId w:val="16"/>
              </w:numPr>
              <w:tabs>
                <w:tab w:val="clear" w:pos="3240"/>
              </w:tabs>
              <w:autoSpaceDE w:val="0"/>
              <w:autoSpaceDN w:val="0"/>
              <w:adjustRightInd w:val="0"/>
              <w:spacing w:after="0" w:line="240" w:lineRule="auto"/>
              <w:ind w:left="785"/>
              <w:jc w:val="both"/>
              <w:rPr>
                <w:rFonts w:ascii="Museo Sans 300" w:hAnsi="Museo Sans 300"/>
                <w:sz w:val="20"/>
                <w:lang w:val="es-SV"/>
              </w:rPr>
            </w:pPr>
            <w:r w:rsidRPr="004E3FA7">
              <w:rPr>
                <w:rFonts w:ascii="Museo Sans 300" w:hAnsi="Museo Sans 300"/>
                <w:sz w:val="20"/>
                <w:lang w:val="es-SV"/>
              </w:rPr>
              <w:t xml:space="preserve">Al finalizar el plazo prorrogado y no existieren más prórrogas, se devolverá cuando se haya obtenido la correspondiente acta de Recepción Definitiva o Final y presentada la Garantía de Buen Servicio, a entera satisfacción de la CEPA, de acuerdo al formulario F8, si fuese requerida, podrá devolverse la respectiva prórroga de la garantía </w:t>
            </w:r>
          </w:p>
          <w:p w14:paraId="4E2472B4" w14:textId="77777777" w:rsidR="00A377FE" w:rsidRPr="004E3FA7" w:rsidRDefault="00A377FE" w:rsidP="004E3FA7">
            <w:pPr>
              <w:pStyle w:val="Prrafodelista"/>
              <w:autoSpaceDE w:val="0"/>
              <w:autoSpaceDN w:val="0"/>
              <w:adjustRightInd w:val="0"/>
              <w:spacing w:after="0" w:line="240" w:lineRule="auto"/>
              <w:ind w:left="785"/>
              <w:jc w:val="both"/>
              <w:rPr>
                <w:rFonts w:ascii="Museo Sans 300" w:hAnsi="Museo Sans 300"/>
                <w:sz w:val="20"/>
                <w:lang w:val="es-SV"/>
              </w:rPr>
            </w:pPr>
          </w:p>
          <w:p w14:paraId="67514698" w14:textId="77777777" w:rsidR="00A377FE" w:rsidRPr="004E3FA7" w:rsidRDefault="00A377FE" w:rsidP="004E3FA7">
            <w:pPr>
              <w:autoSpaceDE w:val="0"/>
              <w:autoSpaceDN w:val="0"/>
              <w:adjustRightInd w:val="0"/>
              <w:spacing w:after="0" w:line="240" w:lineRule="auto"/>
              <w:ind w:left="352"/>
              <w:jc w:val="both"/>
              <w:rPr>
                <w:rFonts w:ascii="Museo Sans 300" w:hAnsi="Museo Sans 300"/>
                <w:sz w:val="20"/>
              </w:rPr>
            </w:pPr>
            <w:r w:rsidRPr="004E3FA7">
              <w:rPr>
                <w:rFonts w:ascii="Museo Sans 300" w:hAnsi="Museo Sans 300"/>
                <w:sz w:val="20"/>
              </w:rPr>
              <w:t xml:space="preserve">El administrador de contrato deberá informar a la UCP, sobre el vencimiento de la garantía cuando sea aplicable acorde a la vigencia de las misma para que ésta proceda a su devolución en un período no mayor a ocho (8) días hábiles, de conformidad al literal g) del artículo 162 de la </w:t>
            </w:r>
            <w:proofErr w:type="spellStart"/>
            <w:r w:rsidRPr="004E3FA7">
              <w:rPr>
                <w:rFonts w:ascii="Museo Sans 300" w:hAnsi="Museo Sans 300"/>
                <w:sz w:val="20"/>
              </w:rPr>
              <w:t>LCP</w:t>
            </w:r>
            <w:proofErr w:type="spellEnd"/>
            <w:r w:rsidRPr="004E3FA7">
              <w:rPr>
                <w:rFonts w:ascii="Museo Sans 300" w:hAnsi="Museo Sans 300"/>
                <w:sz w:val="20"/>
              </w:rPr>
              <w:t xml:space="preserve">. El plazo iniciará a partir del día hábil siguiente de haber recibido la notificación por parte del administrador de contrato. </w:t>
            </w:r>
          </w:p>
          <w:p w14:paraId="340E21F1" w14:textId="77777777" w:rsidR="00A377FE" w:rsidRPr="004E3FA7" w:rsidRDefault="00A377FE" w:rsidP="004E3FA7">
            <w:pPr>
              <w:autoSpaceDE w:val="0"/>
              <w:autoSpaceDN w:val="0"/>
              <w:adjustRightInd w:val="0"/>
              <w:spacing w:after="0" w:line="240" w:lineRule="auto"/>
              <w:jc w:val="both"/>
              <w:rPr>
                <w:rFonts w:ascii="Museo Sans 300" w:hAnsi="Museo Sans 300"/>
                <w:sz w:val="20"/>
              </w:rPr>
            </w:pPr>
          </w:p>
          <w:p w14:paraId="1D38E389" w14:textId="77777777" w:rsidR="00A377FE" w:rsidRPr="004E3FA7" w:rsidRDefault="00A377FE" w:rsidP="004E3FA7">
            <w:pPr>
              <w:spacing w:after="0" w:line="240" w:lineRule="auto"/>
              <w:jc w:val="both"/>
              <w:rPr>
                <w:rFonts w:ascii="Museo Sans 300" w:hAnsi="Museo Sans 300"/>
                <w:b/>
                <w:bCs/>
                <w:sz w:val="20"/>
                <w:szCs w:val="20"/>
              </w:rPr>
            </w:pPr>
            <w:r w:rsidRPr="004E3FA7">
              <w:rPr>
                <w:rFonts w:ascii="Museo Sans 300" w:hAnsi="Museo Sans 300"/>
                <w:b/>
                <w:bCs/>
                <w:sz w:val="20"/>
                <w:szCs w:val="20"/>
              </w:rPr>
              <w:t>INSTRUCCIONES GENERALES</w:t>
            </w:r>
          </w:p>
          <w:p w14:paraId="2A7DAF1A" w14:textId="77777777" w:rsidR="00A377FE" w:rsidRPr="004E3FA7" w:rsidRDefault="00A377FE" w:rsidP="004E3FA7">
            <w:pPr>
              <w:spacing w:after="0" w:line="240" w:lineRule="auto"/>
              <w:jc w:val="both"/>
              <w:rPr>
                <w:rFonts w:ascii="Museo Sans 300" w:hAnsi="Museo Sans 300"/>
                <w:sz w:val="20"/>
                <w:szCs w:val="20"/>
              </w:rPr>
            </w:pPr>
          </w:p>
          <w:p w14:paraId="32B331FE" w14:textId="77777777" w:rsidR="00A377FE" w:rsidRPr="00261D3F" w:rsidRDefault="00A377FE" w:rsidP="00A22DDC">
            <w:pPr>
              <w:numPr>
                <w:ilvl w:val="0"/>
                <w:numId w:val="69"/>
              </w:numPr>
              <w:spacing w:after="0" w:line="240" w:lineRule="auto"/>
              <w:contextualSpacing/>
              <w:jc w:val="both"/>
              <w:rPr>
                <w:rFonts w:ascii="Museo Sans 300" w:hAnsi="Museo Sans 300"/>
                <w:sz w:val="20"/>
                <w:szCs w:val="20"/>
                <w:lang w:eastAsia="es-AR"/>
              </w:rPr>
            </w:pPr>
            <w:r w:rsidRPr="004E3FA7">
              <w:rPr>
                <w:rFonts w:ascii="Museo Sans 300" w:eastAsia="Times New Roman" w:hAnsi="Museo Sans 300" w:cs="Times New Roman"/>
                <w:b/>
                <w:bCs/>
                <w:sz w:val="20"/>
                <w:szCs w:val="20"/>
                <w:lang w:eastAsia="es-AR"/>
              </w:rPr>
              <w:t>Las</w:t>
            </w:r>
            <w:r w:rsidRPr="004E3FA7">
              <w:rPr>
                <w:rFonts w:ascii="Museo Sans 300" w:hAnsi="Museo Sans 300"/>
                <w:sz w:val="20"/>
                <w:szCs w:val="20"/>
              </w:rPr>
              <w:t xml:space="preserve"> Garantías a presentar por el contratista, serán irrevocables, a demanda y efectiva al primer reclamo, emitida por compañías aseguradoras (Sociedades de seguros y fianzas) o Bancos, autorizados para operar por la Superintendencia del Sistema Financiero de El Salvador (</w:t>
            </w:r>
            <w:proofErr w:type="spellStart"/>
            <w:r w:rsidRPr="004E3FA7">
              <w:rPr>
                <w:rFonts w:ascii="Museo Sans 300" w:hAnsi="Museo Sans 300"/>
                <w:sz w:val="20"/>
                <w:szCs w:val="20"/>
              </w:rPr>
              <w:t>SSF</w:t>
            </w:r>
            <w:proofErr w:type="spellEnd"/>
            <w:r w:rsidRPr="004E3FA7">
              <w:rPr>
                <w:rFonts w:ascii="Museo Sans 300" w:hAnsi="Museo Sans 300"/>
                <w:sz w:val="20"/>
                <w:szCs w:val="20"/>
              </w:rPr>
              <w:t>).</w:t>
            </w:r>
            <w:r w:rsidRPr="004E3FA7">
              <w:rPr>
                <w:rFonts w:ascii="Museo Sans 300" w:hAnsi="Museo Sans 300"/>
                <w:sz w:val="20"/>
                <w:szCs w:val="20"/>
                <w:lang w:eastAsia="es-AR"/>
              </w:rPr>
              <w:t xml:space="preserve"> Asimismo, se podrá aceptar también cheque certificado </w:t>
            </w:r>
            <w:r w:rsidRPr="00261D3F">
              <w:rPr>
                <w:rFonts w:ascii="Museo Sans 300" w:hAnsi="Museo Sans 300"/>
                <w:sz w:val="20"/>
                <w:szCs w:val="20"/>
                <w:lang w:eastAsia="es-AR"/>
              </w:rPr>
              <w:t>en concepto de Garantía. No se aceptarán Pagarés.</w:t>
            </w:r>
          </w:p>
          <w:p w14:paraId="1F91A3EF" w14:textId="77777777" w:rsidR="00A377FE" w:rsidRPr="00261D3F" w:rsidRDefault="00A377FE" w:rsidP="004E3FA7">
            <w:pPr>
              <w:spacing w:after="0" w:line="240" w:lineRule="auto"/>
              <w:jc w:val="both"/>
              <w:rPr>
                <w:rFonts w:ascii="Museo Sans 300" w:eastAsia="Times New Roman" w:hAnsi="Museo Sans 300" w:cs="Times New Roman"/>
                <w:sz w:val="20"/>
                <w:szCs w:val="20"/>
                <w:lang w:eastAsia="zh-CN"/>
              </w:rPr>
            </w:pPr>
          </w:p>
          <w:p w14:paraId="314AC651" w14:textId="77777777" w:rsidR="00420F5C" w:rsidRPr="00261D3F" w:rsidRDefault="00420F5C" w:rsidP="00A22DDC">
            <w:pPr>
              <w:numPr>
                <w:ilvl w:val="0"/>
                <w:numId w:val="69"/>
              </w:numPr>
              <w:spacing w:after="0" w:line="240" w:lineRule="auto"/>
              <w:contextualSpacing/>
              <w:jc w:val="both"/>
              <w:rPr>
                <w:rFonts w:ascii="Museo Sans 300" w:hAnsi="Museo Sans 300"/>
                <w:sz w:val="20"/>
                <w:szCs w:val="20"/>
              </w:rPr>
            </w:pPr>
            <w:r w:rsidRPr="00261D3F">
              <w:rPr>
                <w:rFonts w:ascii="Museo Sans 300" w:eastAsia="Times New Roman" w:hAnsi="Museo Sans 300" w:cs="Times New Roman"/>
                <w:b/>
                <w:bCs/>
                <w:sz w:val="20"/>
                <w:szCs w:val="20"/>
                <w:lang w:eastAsia="es-AR"/>
              </w:rPr>
              <w:t>En</w:t>
            </w:r>
            <w:r w:rsidRPr="00261D3F">
              <w:rPr>
                <w:rFonts w:ascii="Museo Sans 300" w:hAnsi="Museo Sans 300"/>
                <w:sz w:val="20"/>
                <w:szCs w:val="20"/>
              </w:rPr>
              <w:t xml:space="preserve"> caso que se haya contratado a un proveedor, un monto menor o igual a los US $10,000.00 sin incluir IVA, el contratista podrá obviar la presentación de las garantías emitidas por compañías aseguradoras (Sociedades de seguros y fianzas) o Bancos, autorizados para operar por la Superintendencia del Sistema Financiero de El Salvador (</w:t>
            </w:r>
            <w:proofErr w:type="spellStart"/>
            <w:r w:rsidRPr="00261D3F">
              <w:rPr>
                <w:rFonts w:ascii="Museo Sans 300" w:hAnsi="Museo Sans 300"/>
                <w:sz w:val="20"/>
                <w:szCs w:val="20"/>
              </w:rPr>
              <w:t>SSF</w:t>
            </w:r>
            <w:proofErr w:type="spellEnd"/>
            <w:r w:rsidRPr="00261D3F">
              <w:rPr>
                <w:rFonts w:ascii="Museo Sans 300" w:hAnsi="Museo Sans 300"/>
                <w:sz w:val="20"/>
                <w:szCs w:val="20"/>
              </w:rPr>
              <w:t>) y podrá presentar el monto de la garantía en dinero en efectivo o cheque certificado en la UCP o transferencia bancaria.</w:t>
            </w:r>
          </w:p>
          <w:p w14:paraId="1CA6D7A3" w14:textId="77777777" w:rsidR="00A377FE" w:rsidRPr="004E3FA7" w:rsidRDefault="00A377FE" w:rsidP="004E3FA7">
            <w:pPr>
              <w:spacing w:after="0" w:line="240" w:lineRule="auto"/>
              <w:jc w:val="both"/>
              <w:rPr>
                <w:rFonts w:ascii="Museo Sans 300" w:hAnsi="Museo Sans 300"/>
                <w:sz w:val="20"/>
                <w:szCs w:val="20"/>
              </w:rPr>
            </w:pPr>
            <w:r w:rsidRPr="004E3FA7">
              <w:rPr>
                <w:rFonts w:ascii="Museo Sans 300" w:hAnsi="Museo Sans 300"/>
                <w:sz w:val="20"/>
                <w:szCs w:val="20"/>
              </w:rPr>
              <w:t xml:space="preserve"> </w:t>
            </w:r>
          </w:p>
          <w:p w14:paraId="47AB4342" w14:textId="77777777" w:rsidR="00A377FE" w:rsidRPr="004E3FA7" w:rsidRDefault="00A377FE" w:rsidP="00A22DDC">
            <w:pPr>
              <w:numPr>
                <w:ilvl w:val="0"/>
                <w:numId w:val="69"/>
              </w:numPr>
              <w:spacing w:after="0" w:line="240" w:lineRule="auto"/>
              <w:contextualSpacing/>
              <w:jc w:val="both"/>
              <w:rPr>
                <w:rFonts w:ascii="Museo Sans 300" w:eastAsia="Times New Roman" w:hAnsi="Museo Sans 300" w:cs="Times New Roman"/>
                <w:sz w:val="20"/>
                <w:szCs w:val="20"/>
                <w:lang w:eastAsia="es-AR"/>
              </w:rPr>
            </w:pPr>
            <w:r w:rsidRPr="004E3FA7">
              <w:rPr>
                <w:rFonts w:ascii="Museo Sans 300" w:eastAsia="Times New Roman" w:hAnsi="Museo Sans 300" w:cs="Times New Roman"/>
                <w:b/>
                <w:bCs/>
                <w:sz w:val="20"/>
                <w:szCs w:val="20"/>
                <w:lang w:eastAsia="es-AR"/>
              </w:rPr>
              <w:t>PLAZO MÁXIMO PARA LA PRESENTACIÓN DE LA GARANTÍA EN LA UCP</w:t>
            </w:r>
          </w:p>
          <w:p w14:paraId="104019EA" w14:textId="77777777" w:rsidR="00A377FE" w:rsidRPr="004E3FA7" w:rsidRDefault="00A377FE" w:rsidP="004E3FA7">
            <w:pPr>
              <w:spacing w:after="0" w:line="240" w:lineRule="auto"/>
              <w:ind w:left="720"/>
              <w:contextualSpacing/>
              <w:jc w:val="both"/>
              <w:rPr>
                <w:rFonts w:ascii="Museo Sans 300" w:eastAsia="Times New Roman" w:hAnsi="Museo Sans 300" w:cs="Times New Roman"/>
                <w:sz w:val="20"/>
                <w:szCs w:val="20"/>
                <w:lang w:eastAsia="es-AR"/>
              </w:rPr>
            </w:pPr>
          </w:p>
          <w:p w14:paraId="062EDECF" w14:textId="77777777" w:rsidR="00A377FE" w:rsidRPr="004E3FA7" w:rsidRDefault="00A377FE" w:rsidP="004E3FA7">
            <w:pPr>
              <w:spacing w:after="0" w:line="240" w:lineRule="auto"/>
              <w:ind w:left="778"/>
              <w:jc w:val="both"/>
              <w:rPr>
                <w:rFonts w:ascii="Museo Sans 300" w:eastAsia="Times New Roman" w:hAnsi="Museo Sans 300" w:cs="Times New Roman"/>
                <w:bCs/>
                <w:sz w:val="20"/>
                <w:szCs w:val="20"/>
                <w:lang w:eastAsia="es-AR"/>
              </w:rPr>
            </w:pPr>
            <w:r w:rsidRPr="004E3FA7">
              <w:rPr>
                <w:rFonts w:ascii="Museo Sans 300" w:eastAsia="Times New Roman" w:hAnsi="Museo Sans 300" w:cs="Times New Roman"/>
                <w:sz w:val="20"/>
                <w:szCs w:val="20"/>
                <w:lang w:eastAsia="es-AR"/>
              </w:rPr>
              <w:t xml:space="preserve">La UCP requerirá por escrito al contratista, la presentación de la Garantía de Cumplimiento de Contrato, otorgándole </w:t>
            </w:r>
            <w:r w:rsidRPr="004E3FA7">
              <w:rPr>
                <w:rFonts w:ascii="Museo Sans 300" w:eastAsia="Times New Roman" w:hAnsi="Museo Sans 300" w:cs="Times New Roman"/>
                <w:b/>
                <w:sz w:val="20"/>
                <w:szCs w:val="20"/>
                <w:lang w:eastAsia="es-AR"/>
              </w:rPr>
              <w:t>un plazo máximo de 10 días hábiles para su presentación</w:t>
            </w:r>
            <w:r w:rsidR="00BB0A38" w:rsidRPr="004E3FA7">
              <w:rPr>
                <w:rFonts w:ascii="Museo Sans 300" w:eastAsia="Times New Roman" w:hAnsi="Museo Sans 300" w:cs="Times New Roman"/>
                <w:b/>
                <w:sz w:val="20"/>
                <w:szCs w:val="20"/>
                <w:lang w:eastAsia="es-AR"/>
              </w:rPr>
              <w:t xml:space="preserve">, </w:t>
            </w:r>
            <w:r w:rsidR="00BB0A38" w:rsidRPr="004E3FA7">
              <w:rPr>
                <w:rFonts w:ascii="Museo Sans 300" w:eastAsia="Times New Roman" w:hAnsi="Museo Sans 300" w:cs="Times New Roman"/>
                <w:bCs/>
                <w:sz w:val="20"/>
                <w:szCs w:val="20"/>
                <w:lang w:eastAsia="es-AR"/>
              </w:rPr>
              <w:t>el plazo podrá ser prorrogado con causa debidamente justificada.</w:t>
            </w:r>
          </w:p>
          <w:p w14:paraId="4F265289" w14:textId="77777777" w:rsidR="00A377FE" w:rsidRPr="004E3FA7" w:rsidRDefault="00A377FE" w:rsidP="004E3FA7">
            <w:pPr>
              <w:spacing w:after="0" w:line="240" w:lineRule="auto"/>
              <w:ind w:left="778"/>
              <w:jc w:val="both"/>
              <w:rPr>
                <w:rFonts w:ascii="Museo Sans 300" w:eastAsia="Times New Roman" w:hAnsi="Museo Sans 300" w:cs="Times New Roman"/>
                <w:sz w:val="20"/>
                <w:szCs w:val="20"/>
                <w:lang w:eastAsia="es-AR"/>
              </w:rPr>
            </w:pPr>
          </w:p>
          <w:p w14:paraId="0C393979" w14:textId="77777777" w:rsidR="00A377FE" w:rsidRPr="004E3FA7" w:rsidRDefault="00A377FE" w:rsidP="004E3FA7">
            <w:pPr>
              <w:spacing w:after="0" w:line="240" w:lineRule="auto"/>
              <w:ind w:left="778"/>
              <w:jc w:val="both"/>
              <w:rPr>
                <w:rFonts w:ascii="Museo Sans 300" w:eastAsia="Times New Roman" w:hAnsi="Museo Sans 300" w:cs="Times New Roman"/>
                <w:sz w:val="20"/>
                <w:szCs w:val="20"/>
                <w:lang w:eastAsia="zh-CN"/>
              </w:rPr>
            </w:pPr>
            <w:r w:rsidRPr="004E3FA7">
              <w:rPr>
                <w:rFonts w:ascii="Museo Sans 300" w:eastAsia="Times New Roman" w:hAnsi="Museo Sans 300" w:cs="Times New Roman"/>
                <w:b/>
                <w:bCs/>
                <w:sz w:val="20"/>
                <w:szCs w:val="20"/>
                <w:u w:val="single"/>
                <w:lang w:eastAsia="zh-CN"/>
              </w:rPr>
              <w:t>La no presentación</w:t>
            </w:r>
            <w:r w:rsidRPr="004E3FA7">
              <w:rPr>
                <w:rFonts w:ascii="Museo Sans 300" w:eastAsia="Times New Roman" w:hAnsi="Museo Sans 300" w:cs="Times New Roman"/>
                <w:sz w:val="20"/>
                <w:szCs w:val="20"/>
                <w:lang w:eastAsia="zh-CN"/>
              </w:rPr>
              <w:t xml:space="preserve"> de la garantía de cumplimiento </w:t>
            </w:r>
            <w:r w:rsidR="00BB0A38" w:rsidRPr="004E3FA7">
              <w:rPr>
                <w:rFonts w:ascii="Museo Sans 300" w:eastAsia="Times New Roman" w:hAnsi="Museo Sans 300" w:cs="Times New Roman"/>
                <w:sz w:val="20"/>
                <w:szCs w:val="20"/>
                <w:lang w:eastAsia="zh-CN"/>
              </w:rPr>
              <w:t>contractual sin causa justificada</w:t>
            </w:r>
            <w:r w:rsidRPr="004E3FA7">
              <w:rPr>
                <w:rFonts w:ascii="Museo Sans 300" w:eastAsia="Times New Roman" w:hAnsi="Museo Sans 300" w:cs="Times New Roman"/>
                <w:sz w:val="20"/>
                <w:szCs w:val="20"/>
                <w:lang w:eastAsia="zh-CN"/>
              </w:rPr>
              <w:t xml:space="preserve"> o </w:t>
            </w:r>
            <w:r w:rsidRPr="004E3FA7">
              <w:rPr>
                <w:rFonts w:ascii="Museo Sans 300" w:eastAsia="Times New Roman" w:hAnsi="Museo Sans 300" w:cs="Times New Roman"/>
                <w:b/>
                <w:bCs/>
                <w:sz w:val="20"/>
                <w:szCs w:val="20"/>
                <w:u w:val="single"/>
                <w:lang w:eastAsia="zh-CN"/>
              </w:rPr>
              <w:t>la falta de la firma</w:t>
            </w:r>
            <w:r w:rsidRPr="004E3FA7">
              <w:rPr>
                <w:rFonts w:ascii="Museo Sans 300" w:eastAsia="Times New Roman" w:hAnsi="Museo Sans 300" w:cs="Times New Roman"/>
                <w:sz w:val="20"/>
                <w:szCs w:val="20"/>
                <w:lang w:eastAsia="zh-CN"/>
              </w:rPr>
              <w:t xml:space="preserve"> del contrato, constituirán causa suficiente para dejar sin efecto la adjudicación e iniciar el proceso de inhabilitación según lo dispuesto en la </w:t>
            </w:r>
            <w:proofErr w:type="spellStart"/>
            <w:r w:rsidRPr="004E3FA7">
              <w:rPr>
                <w:rFonts w:ascii="Museo Sans 300" w:eastAsia="Times New Roman" w:hAnsi="Museo Sans 300" w:cs="Times New Roman"/>
                <w:sz w:val="20"/>
                <w:szCs w:val="20"/>
                <w:lang w:eastAsia="zh-CN"/>
              </w:rPr>
              <w:t>LCP</w:t>
            </w:r>
            <w:proofErr w:type="spellEnd"/>
            <w:r w:rsidRPr="004E3FA7">
              <w:rPr>
                <w:rFonts w:ascii="Museo Sans 300" w:eastAsia="Times New Roman" w:hAnsi="Museo Sans 300" w:cs="Times New Roman"/>
                <w:sz w:val="20"/>
                <w:szCs w:val="20"/>
                <w:lang w:eastAsia="zh-CN"/>
              </w:rPr>
              <w:t xml:space="preserve">. En tal caso, CEPA podrá concederle la adjudicación al ofertante que en la evaluación ocupase el segundo lugar. </w:t>
            </w:r>
          </w:p>
          <w:p w14:paraId="0A5E996C" w14:textId="77777777" w:rsidR="00A377FE" w:rsidRPr="004E3FA7" w:rsidRDefault="00A377FE" w:rsidP="004E3FA7">
            <w:pPr>
              <w:spacing w:after="0" w:line="240" w:lineRule="auto"/>
              <w:ind w:left="312"/>
              <w:jc w:val="both"/>
              <w:rPr>
                <w:rFonts w:ascii="Museo Sans 300" w:eastAsia="Times New Roman" w:hAnsi="Museo Sans 300" w:cs="Times New Roman"/>
                <w:sz w:val="20"/>
                <w:szCs w:val="20"/>
                <w:lang w:eastAsia="zh-CN"/>
              </w:rPr>
            </w:pPr>
          </w:p>
          <w:p w14:paraId="6A307C21" w14:textId="77777777" w:rsidR="00A377FE" w:rsidRPr="004E3FA7" w:rsidRDefault="00A377FE" w:rsidP="00A22DDC">
            <w:pPr>
              <w:numPr>
                <w:ilvl w:val="0"/>
                <w:numId w:val="69"/>
              </w:numPr>
              <w:spacing w:after="0" w:line="240" w:lineRule="auto"/>
              <w:contextualSpacing/>
              <w:jc w:val="both"/>
              <w:rPr>
                <w:rFonts w:ascii="Museo Sans 300" w:eastAsia="Times New Roman" w:hAnsi="Museo Sans 300" w:cs="Times New Roman"/>
                <w:sz w:val="20"/>
                <w:szCs w:val="20"/>
                <w:lang w:eastAsia="es-AR"/>
              </w:rPr>
            </w:pPr>
            <w:r w:rsidRPr="004E3FA7">
              <w:rPr>
                <w:rFonts w:ascii="Museo Sans 300" w:eastAsia="Times New Roman" w:hAnsi="Museo Sans 300" w:cs="Times New Roman"/>
                <w:b/>
                <w:bCs/>
                <w:sz w:val="20"/>
                <w:szCs w:val="20"/>
                <w:lang w:eastAsia="es-AR"/>
              </w:rPr>
              <w:t xml:space="preserve">SUBSANACIÓN O </w:t>
            </w:r>
            <w:proofErr w:type="spellStart"/>
            <w:r w:rsidRPr="004E3FA7">
              <w:rPr>
                <w:rFonts w:ascii="Museo Sans 300" w:eastAsia="Times New Roman" w:hAnsi="Museo Sans 300" w:cs="Times New Roman"/>
                <w:b/>
                <w:bCs/>
                <w:sz w:val="20"/>
                <w:szCs w:val="20"/>
                <w:lang w:eastAsia="es-AR"/>
              </w:rPr>
              <w:t>CORRECIÓN</w:t>
            </w:r>
            <w:proofErr w:type="spellEnd"/>
            <w:r w:rsidRPr="004E3FA7">
              <w:rPr>
                <w:rFonts w:ascii="Museo Sans 300" w:eastAsia="Times New Roman" w:hAnsi="Museo Sans 300" w:cs="Times New Roman"/>
                <w:b/>
                <w:bCs/>
                <w:sz w:val="20"/>
                <w:szCs w:val="20"/>
                <w:lang w:eastAsia="es-AR"/>
              </w:rPr>
              <w:t xml:space="preserve"> A LA GARANTÍA </w:t>
            </w:r>
          </w:p>
          <w:p w14:paraId="6116EB28" w14:textId="77777777" w:rsidR="00A377FE" w:rsidRPr="004E3FA7" w:rsidRDefault="00A377FE" w:rsidP="004E3FA7">
            <w:pPr>
              <w:spacing w:after="0" w:line="240" w:lineRule="auto"/>
              <w:ind w:left="778"/>
              <w:jc w:val="both"/>
              <w:rPr>
                <w:rFonts w:ascii="Museo Sans 300" w:eastAsia="Times New Roman" w:hAnsi="Museo Sans 300" w:cs="Times New Roman"/>
                <w:sz w:val="20"/>
                <w:szCs w:val="20"/>
                <w:lang w:eastAsia="es-AR"/>
              </w:rPr>
            </w:pPr>
            <w:r w:rsidRPr="004E3FA7">
              <w:rPr>
                <w:rFonts w:ascii="Museo Sans 300" w:eastAsia="Times New Roman" w:hAnsi="Museo Sans 300" w:cs="Times New Roman"/>
                <w:sz w:val="20"/>
                <w:szCs w:val="20"/>
                <w:lang w:eastAsia="es-AR"/>
              </w:rPr>
              <w:t xml:space="preserve">Cada garantía presentada será revisada por la UCP, para confirmar que no existan faltas, deficiencias, contradicciones o inconsistencias en la misma a lo requerido por CEPA; en caso de detectarse éstas, la CEPA podrá requerir al ofertante que subsane dichas situaciones, indicándole el plazo para su presentación ya corregida. </w:t>
            </w:r>
          </w:p>
          <w:p w14:paraId="47485052" w14:textId="77777777" w:rsidR="00A377FE" w:rsidRPr="004E3FA7" w:rsidRDefault="00A377FE" w:rsidP="004E3FA7">
            <w:pPr>
              <w:spacing w:after="0" w:line="240" w:lineRule="auto"/>
              <w:ind w:left="312"/>
              <w:jc w:val="both"/>
              <w:rPr>
                <w:rFonts w:ascii="Museo Sans 300" w:eastAsia="Times New Roman" w:hAnsi="Museo Sans 300" w:cs="Times New Roman"/>
                <w:sz w:val="20"/>
                <w:szCs w:val="20"/>
                <w:lang w:eastAsia="zh-CN"/>
              </w:rPr>
            </w:pPr>
          </w:p>
          <w:p w14:paraId="3C3E3E1E" w14:textId="77777777" w:rsidR="00A377FE" w:rsidRPr="004E3FA7" w:rsidRDefault="00A377FE" w:rsidP="00A22DDC">
            <w:pPr>
              <w:numPr>
                <w:ilvl w:val="0"/>
                <w:numId w:val="69"/>
              </w:numPr>
              <w:spacing w:after="0" w:line="240" w:lineRule="auto"/>
              <w:contextualSpacing/>
              <w:jc w:val="both"/>
              <w:rPr>
                <w:rFonts w:ascii="Museo Sans 300" w:eastAsia="Times New Roman" w:hAnsi="Museo Sans 300" w:cs="Times New Roman"/>
                <w:sz w:val="20"/>
                <w:szCs w:val="20"/>
                <w:lang w:eastAsia="zh-CN"/>
              </w:rPr>
            </w:pPr>
            <w:r w:rsidRPr="004E3FA7">
              <w:rPr>
                <w:rFonts w:ascii="Museo Sans 300" w:eastAsia="Times New Roman" w:hAnsi="Museo Sans 300" w:cs="Times New Roman"/>
                <w:sz w:val="20"/>
                <w:szCs w:val="20"/>
                <w:lang w:eastAsia="zh-CN"/>
              </w:rPr>
              <w:t xml:space="preserve">En Caso que el contratista justifique un imprevisto que le impida el cumplimiento de lo descrito en relación a las garantías, el cual esté debidamente justificado y documentado, la UCP podrá aceptar la solicitud del contratista. </w:t>
            </w:r>
          </w:p>
          <w:p w14:paraId="3AE1E70E" w14:textId="77777777" w:rsidR="00A377FE" w:rsidRPr="004E3FA7" w:rsidRDefault="00A377FE" w:rsidP="004E3FA7">
            <w:pPr>
              <w:spacing w:after="0" w:line="240" w:lineRule="auto"/>
              <w:jc w:val="both"/>
              <w:rPr>
                <w:rFonts w:ascii="Museo Sans 300" w:hAnsi="Museo Sans 300"/>
                <w:sz w:val="20"/>
                <w:szCs w:val="20"/>
              </w:rPr>
            </w:pPr>
          </w:p>
        </w:tc>
      </w:tr>
      <w:tr w:rsidR="00A34E7D" w:rsidRPr="004E3FA7" w14:paraId="613693F5" w14:textId="77777777" w:rsidTr="00757168">
        <w:trPr>
          <w:trHeight w:val="92"/>
        </w:trPr>
        <w:tc>
          <w:tcPr>
            <w:tcW w:w="1838" w:type="dxa"/>
            <w:shd w:val="clear" w:color="auto" w:fill="auto"/>
            <w:vAlign w:val="center"/>
          </w:tcPr>
          <w:p w14:paraId="0328E223" w14:textId="77777777" w:rsidR="00A34E7D" w:rsidRPr="004E3FA7" w:rsidRDefault="00A34E7D" w:rsidP="004E3FA7">
            <w:pPr>
              <w:pStyle w:val="Prrafodelista"/>
              <w:numPr>
                <w:ilvl w:val="0"/>
                <w:numId w:val="18"/>
              </w:numPr>
              <w:spacing w:after="0" w:line="240" w:lineRule="auto"/>
              <w:ind w:left="332" w:hanging="284"/>
              <w:rPr>
                <w:rFonts w:ascii="Museo Sans 300" w:hAnsi="Museo Sans 300"/>
                <w:color w:val="000000"/>
                <w:sz w:val="20"/>
                <w:szCs w:val="20"/>
                <w:lang w:val="es-SV"/>
              </w:rPr>
            </w:pPr>
            <w:r w:rsidRPr="004E3FA7">
              <w:rPr>
                <w:rFonts w:ascii="Museo Sans 300" w:hAnsi="Museo Sans 300"/>
                <w:color w:val="000000"/>
                <w:sz w:val="20"/>
                <w:szCs w:val="20"/>
                <w:lang w:val="es-SV"/>
              </w:rPr>
              <w:lastRenderedPageBreak/>
              <w:t>Anticipo</w:t>
            </w:r>
          </w:p>
        </w:tc>
        <w:tc>
          <w:tcPr>
            <w:tcW w:w="7371" w:type="dxa"/>
            <w:shd w:val="clear" w:color="auto" w:fill="auto"/>
            <w:vAlign w:val="center"/>
          </w:tcPr>
          <w:p w14:paraId="527803CC" w14:textId="77777777" w:rsidR="00A34E7D" w:rsidRPr="004E3FA7" w:rsidRDefault="00E80482" w:rsidP="004E3FA7">
            <w:pPr>
              <w:adjustRightInd w:val="0"/>
              <w:spacing w:after="0" w:line="240" w:lineRule="auto"/>
              <w:jc w:val="both"/>
              <w:rPr>
                <w:rFonts w:ascii="Museo Sans 300" w:hAnsi="Museo Sans 300"/>
                <w:sz w:val="20"/>
                <w:szCs w:val="20"/>
              </w:rPr>
            </w:pPr>
            <w:r w:rsidRPr="004E3FA7">
              <w:rPr>
                <w:rFonts w:ascii="Museo Sans 300" w:hAnsi="Museo Sans 300"/>
                <w:sz w:val="20"/>
                <w:szCs w:val="20"/>
              </w:rPr>
              <w:t xml:space="preserve">No Aplica </w:t>
            </w:r>
          </w:p>
        </w:tc>
      </w:tr>
      <w:tr w:rsidR="00191FAE" w:rsidRPr="004E3FA7" w14:paraId="4FF0BCCF" w14:textId="77777777" w:rsidTr="00757168">
        <w:trPr>
          <w:trHeight w:val="615"/>
        </w:trPr>
        <w:tc>
          <w:tcPr>
            <w:tcW w:w="1838" w:type="dxa"/>
            <w:shd w:val="clear" w:color="auto" w:fill="auto"/>
            <w:vAlign w:val="center"/>
          </w:tcPr>
          <w:p w14:paraId="05D70F99" w14:textId="77777777" w:rsidR="00191FAE" w:rsidRPr="004E3FA7" w:rsidRDefault="00191FAE" w:rsidP="004E3FA7">
            <w:pPr>
              <w:pStyle w:val="Prrafodelista"/>
              <w:numPr>
                <w:ilvl w:val="0"/>
                <w:numId w:val="18"/>
              </w:numPr>
              <w:spacing w:after="0" w:line="240" w:lineRule="auto"/>
              <w:ind w:left="332" w:hanging="284"/>
              <w:rPr>
                <w:rFonts w:ascii="Museo Sans 300" w:hAnsi="Museo Sans 300"/>
                <w:color w:val="000000"/>
                <w:sz w:val="20"/>
                <w:szCs w:val="20"/>
                <w:lang w:val="es-SV"/>
              </w:rPr>
            </w:pPr>
            <w:r w:rsidRPr="004E3FA7">
              <w:rPr>
                <w:rFonts w:ascii="Museo Sans 300" w:hAnsi="Museo Sans 300"/>
                <w:color w:val="000000"/>
                <w:sz w:val="20"/>
                <w:szCs w:val="20"/>
                <w:lang w:val="es-SV"/>
              </w:rPr>
              <w:t>Derecho</w:t>
            </w:r>
            <w:r w:rsidRPr="004E3FA7">
              <w:rPr>
                <w:rFonts w:ascii="Museo Sans 300" w:hAnsi="Museo Sans 300"/>
                <w:sz w:val="20"/>
                <w:szCs w:val="20"/>
                <w:lang w:val="es-SV"/>
              </w:rPr>
              <w:t xml:space="preserve"> de las Instituciones Contratante de Variar Cantidades de Adjudicación</w:t>
            </w:r>
          </w:p>
        </w:tc>
        <w:tc>
          <w:tcPr>
            <w:tcW w:w="7371" w:type="dxa"/>
            <w:shd w:val="clear" w:color="auto" w:fill="auto"/>
            <w:vAlign w:val="center"/>
          </w:tcPr>
          <w:p w14:paraId="267E2225" w14:textId="77777777" w:rsidR="00191FAE" w:rsidRPr="004E3FA7" w:rsidRDefault="00191FAE" w:rsidP="004E3FA7">
            <w:pPr>
              <w:spacing w:after="0" w:line="240" w:lineRule="auto"/>
              <w:jc w:val="both"/>
              <w:rPr>
                <w:rFonts w:ascii="Museo Sans 300" w:hAnsi="Museo Sans 300"/>
                <w:sz w:val="20"/>
                <w:szCs w:val="20"/>
              </w:rPr>
            </w:pPr>
            <w:r w:rsidRPr="004E3FA7">
              <w:rPr>
                <w:rFonts w:ascii="Museo Sans 300" w:hAnsi="Museo Sans 300"/>
                <w:sz w:val="20"/>
                <w:szCs w:val="20"/>
              </w:rPr>
              <w:t>Las instituciones contratantes se reservan el derecho, al momento de adjudicar el contrato, de aumentar o disminuir la cantidad de servicio originalmente estipulados, sin efectuar cambios en el precio unitario u otros términos y condiciones.</w:t>
            </w:r>
          </w:p>
        </w:tc>
      </w:tr>
      <w:tr w:rsidR="00A34E7D" w:rsidRPr="004E3FA7" w14:paraId="787B712D" w14:textId="77777777" w:rsidTr="00757168">
        <w:trPr>
          <w:trHeight w:val="615"/>
        </w:trPr>
        <w:tc>
          <w:tcPr>
            <w:tcW w:w="1838" w:type="dxa"/>
            <w:shd w:val="clear" w:color="auto" w:fill="auto"/>
            <w:vAlign w:val="center"/>
          </w:tcPr>
          <w:p w14:paraId="61882318" w14:textId="77777777" w:rsidR="00A34E7D" w:rsidRPr="00261D3F" w:rsidRDefault="00A34E7D" w:rsidP="004E3FA7">
            <w:pPr>
              <w:pStyle w:val="Sinespaciado"/>
              <w:spacing w:after="0" w:line="240" w:lineRule="auto"/>
              <w:ind w:left="294" w:firstLine="0"/>
              <w:jc w:val="left"/>
              <w:rPr>
                <w:rFonts w:ascii="Museo Sans 300" w:hAnsi="Museo Sans 300"/>
              </w:rPr>
            </w:pPr>
          </w:p>
          <w:p w14:paraId="3EB73E03" w14:textId="77777777" w:rsidR="00A34E7D" w:rsidRPr="00261D3F" w:rsidRDefault="00A34E7D" w:rsidP="004E3FA7">
            <w:pPr>
              <w:pStyle w:val="Prrafodelista"/>
              <w:numPr>
                <w:ilvl w:val="0"/>
                <w:numId w:val="18"/>
              </w:numPr>
              <w:spacing w:after="0" w:line="240" w:lineRule="auto"/>
              <w:ind w:left="332" w:hanging="284"/>
              <w:rPr>
                <w:rFonts w:ascii="Museo Sans 300" w:hAnsi="Museo Sans 300"/>
                <w:color w:val="000000"/>
                <w:sz w:val="20"/>
                <w:szCs w:val="20"/>
                <w:lang w:val="es-SV"/>
              </w:rPr>
            </w:pPr>
            <w:r w:rsidRPr="00261D3F">
              <w:rPr>
                <w:rFonts w:ascii="Museo Sans 300" w:hAnsi="Museo Sans 300"/>
                <w:color w:val="000000"/>
                <w:sz w:val="20"/>
                <w:szCs w:val="20"/>
                <w:lang w:val="es-SV"/>
              </w:rPr>
              <w:t>Administrador</w:t>
            </w:r>
            <w:r w:rsidRPr="00261D3F">
              <w:rPr>
                <w:rFonts w:ascii="Museo Sans 300" w:hAnsi="Museo Sans 300" w:cstheme="minorHAnsi"/>
                <w:sz w:val="20"/>
                <w:szCs w:val="20"/>
                <w:lang w:val="es-SV"/>
              </w:rPr>
              <w:t xml:space="preserve"> de Contrato u orden de compra</w:t>
            </w:r>
          </w:p>
        </w:tc>
        <w:tc>
          <w:tcPr>
            <w:tcW w:w="7371" w:type="dxa"/>
            <w:shd w:val="clear" w:color="auto" w:fill="auto"/>
            <w:vAlign w:val="center"/>
          </w:tcPr>
          <w:p w14:paraId="16D2E151" w14:textId="77777777" w:rsidR="00A34E7D" w:rsidRPr="00261D3F" w:rsidRDefault="00A34E7D" w:rsidP="004E3FA7">
            <w:pPr>
              <w:pStyle w:val="Sinespaciado"/>
              <w:spacing w:after="0" w:line="240" w:lineRule="auto"/>
              <w:ind w:left="0" w:firstLine="0"/>
              <w:rPr>
                <w:rFonts w:ascii="Museo Sans 300" w:hAnsi="Museo Sans 300" w:cstheme="minorHAnsi"/>
                <w:sz w:val="20"/>
                <w:szCs w:val="20"/>
              </w:rPr>
            </w:pPr>
            <w:r w:rsidRPr="00261D3F">
              <w:rPr>
                <w:rFonts w:ascii="Museo Sans 300" w:hAnsi="Museo Sans 300" w:cstheme="minorHAnsi"/>
                <w:sz w:val="20"/>
                <w:szCs w:val="20"/>
              </w:rPr>
              <w:t xml:space="preserve">La administración del contrato u orden de compra será responsabilidad del designado(a) por la Máxima Autoridad de CEPA, quien será responsable del seguimiento y ejecución, así como la solicitud, vencimiento y requerimiento de las Garantías correspondientes al proceso, de conformidad a los artículos 161 y 162 de la </w:t>
            </w:r>
            <w:proofErr w:type="spellStart"/>
            <w:r w:rsidRPr="00261D3F">
              <w:rPr>
                <w:rFonts w:ascii="Museo Sans 300" w:hAnsi="Museo Sans 300" w:cstheme="minorHAnsi"/>
                <w:sz w:val="20"/>
                <w:szCs w:val="20"/>
              </w:rPr>
              <w:t>LCP</w:t>
            </w:r>
            <w:proofErr w:type="spellEnd"/>
            <w:r w:rsidR="007C3114" w:rsidRPr="00261D3F">
              <w:rPr>
                <w:rFonts w:ascii="Museo Sans 300" w:hAnsi="Museo Sans 300" w:cstheme="minorHAnsi"/>
                <w:sz w:val="20"/>
                <w:szCs w:val="20"/>
              </w:rPr>
              <w:t xml:space="preserve"> e Instructivo para el Seguimiento a la Ejecución Contractual.</w:t>
            </w:r>
          </w:p>
          <w:p w14:paraId="331AAD4E" w14:textId="77777777" w:rsidR="00A34E7D" w:rsidRPr="00261D3F" w:rsidRDefault="00A34E7D" w:rsidP="004E3FA7">
            <w:pPr>
              <w:spacing w:after="0" w:line="240" w:lineRule="auto"/>
              <w:jc w:val="both"/>
              <w:rPr>
                <w:rFonts w:ascii="Museo Sans 300" w:hAnsi="Museo Sans 300" w:cstheme="minorHAnsi"/>
                <w:sz w:val="20"/>
                <w:szCs w:val="20"/>
              </w:rPr>
            </w:pPr>
            <w:r w:rsidRPr="00261D3F">
              <w:rPr>
                <w:rFonts w:ascii="Museo Sans 300" w:hAnsi="Museo Sans 300" w:cstheme="minorHAnsi"/>
                <w:sz w:val="20"/>
                <w:szCs w:val="20"/>
              </w:rPr>
              <w:t xml:space="preserve">De conformidad al literal b) del Art. 162 de la </w:t>
            </w:r>
            <w:proofErr w:type="spellStart"/>
            <w:r w:rsidRPr="00261D3F">
              <w:rPr>
                <w:rFonts w:ascii="Museo Sans 300" w:hAnsi="Museo Sans 300" w:cstheme="minorHAnsi"/>
                <w:sz w:val="20"/>
                <w:szCs w:val="20"/>
              </w:rPr>
              <w:t>LCP</w:t>
            </w:r>
            <w:proofErr w:type="spellEnd"/>
            <w:r w:rsidRPr="00261D3F">
              <w:rPr>
                <w:rFonts w:ascii="Museo Sans 300" w:hAnsi="Museo Sans 300" w:cstheme="minorHAnsi"/>
                <w:sz w:val="20"/>
                <w:szCs w:val="20"/>
              </w:rPr>
              <w:t xml:space="preserve"> se establece que el Administrador de Contratos deberá elaborar oportunamente los informes de avance de la ejecución de los contratos u orden de compra conforme a lo establecido en el Anexo 1 del </w:t>
            </w:r>
            <w:proofErr w:type="spellStart"/>
            <w:r w:rsidRPr="00261D3F">
              <w:rPr>
                <w:rFonts w:ascii="Museo Sans 300" w:hAnsi="Museo Sans 300" w:cstheme="minorHAnsi"/>
                <w:sz w:val="20"/>
                <w:szCs w:val="20"/>
              </w:rPr>
              <w:t>DSO</w:t>
            </w:r>
            <w:proofErr w:type="spellEnd"/>
            <w:r w:rsidRPr="00261D3F">
              <w:rPr>
                <w:rFonts w:ascii="Museo Sans 300" w:hAnsi="Museo Sans 300" w:cstheme="minorHAnsi"/>
                <w:sz w:val="20"/>
                <w:szCs w:val="20"/>
              </w:rPr>
              <w:t xml:space="preserve">. </w:t>
            </w:r>
          </w:p>
          <w:p w14:paraId="21774AC0" w14:textId="77777777" w:rsidR="000A11EE" w:rsidRPr="00261D3F" w:rsidRDefault="000A11EE" w:rsidP="004E3FA7">
            <w:pPr>
              <w:spacing w:after="0" w:line="240" w:lineRule="auto"/>
              <w:jc w:val="both"/>
              <w:rPr>
                <w:rFonts w:ascii="Museo Sans 300" w:hAnsi="Museo Sans 300" w:cstheme="minorHAnsi"/>
                <w:sz w:val="20"/>
                <w:szCs w:val="20"/>
              </w:rPr>
            </w:pPr>
          </w:p>
        </w:tc>
      </w:tr>
      <w:tr w:rsidR="00A34E7D" w:rsidRPr="004E3FA7" w14:paraId="3F03FF04" w14:textId="77777777" w:rsidTr="00757168">
        <w:trPr>
          <w:trHeight w:val="615"/>
        </w:trPr>
        <w:tc>
          <w:tcPr>
            <w:tcW w:w="1838" w:type="dxa"/>
            <w:shd w:val="clear" w:color="auto" w:fill="auto"/>
            <w:vAlign w:val="center"/>
          </w:tcPr>
          <w:p w14:paraId="32B1CBDA" w14:textId="77777777" w:rsidR="00A34E7D" w:rsidRPr="00261D3F" w:rsidRDefault="00A34E7D" w:rsidP="004E3FA7">
            <w:pPr>
              <w:pStyle w:val="Prrafodelista"/>
              <w:numPr>
                <w:ilvl w:val="0"/>
                <w:numId w:val="18"/>
              </w:numPr>
              <w:spacing w:after="0" w:line="240" w:lineRule="auto"/>
              <w:ind w:left="332" w:hanging="284"/>
              <w:rPr>
                <w:rFonts w:ascii="Museo Sans 300" w:hAnsi="Museo Sans 300"/>
                <w:color w:val="000000"/>
                <w:sz w:val="20"/>
                <w:szCs w:val="20"/>
                <w:lang w:val="es-SV"/>
              </w:rPr>
            </w:pPr>
            <w:r w:rsidRPr="00261D3F">
              <w:rPr>
                <w:rFonts w:ascii="Museo Sans 300" w:hAnsi="Museo Sans 300"/>
                <w:color w:val="000000"/>
                <w:sz w:val="20"/>
                <w:szCs w:val="20"/>
                <w:lang w:val="es-SV"/>
              </w:rPr>
              <w:t>Caducidad</w:t>
            </w:r>
            <w:r w:rsidRPr="00261D3F">
              <w:rPr>
                <w:rFonts w:ascii="Museo Sans 300" w:hAnsi="Museo Sans 300" w:cstheme="minorHAnsi"/>
                <w:sz w:val="20"/>
                <w:szCs w:val="20"/>
                <w:lang w:val="es-SV"/>
              </w:rPr>
              <w:t xml:space="preserve"> del contrato u orden de compra.  </w:t>
            </w:r>
          </w:p>
        </w:tc>
        <w:tc>
          <w:tcPr>
            <w:tcW w:w="7371" w:type="dxa"/>
            <w:shd w:val="clear" w:color="auto" w:fill="auto"/>
            <w:vAlign w:val="center"/>
          </w:tcPr>
          <w:p w14:paraId="69E63173" w14:textId="77777777" w:rsidR="00A34E7D" w:rsidRPr="00261D3F" w:rsidRDefault="00A34E7D" w:rsidP="004E3FA7">
            <w:pPr>
              <w:spacing w:after="0" w:line="240" w:lineRule="auto"/>
              <w:jc w:val="both"/>
              <w:rPr>
                <w:rFonts w:ascii="Museo Sans 300" w:hAnsi="Museo Sans 300"/>
                <w:sz w:val="20"/>
                <w:szCs w:val="20"/>
              </w:rPr>
            </w:pPr>
            <w:r w:rsidRPr="00261D3F">
              <w:rPr>
                <w:rFonts w:ascii="Museo Sans 300" w:hAnsi="Museo Sans 300" w:cstheme="minorHAnsi"/>
                <w:sz w:val="20"/>
                <w:szCs w:val="20"/>
              </w:rPr>
              <w:t xml:space="preserve">Se procederá a la caducidad del contrato u orden de compra cuando el cálculo de la multa por mora derivado del cumplimiento tardío de las obligaciones contractuales corresponda al </w:t>
            </w:r>
            <w:r w:rsidR="00E80482" w:rsidRPr="00261D3F">
              <w:rPr>
                <w:rFonts w:ascii="Museo Sans 300" w:hAnsi="Museo Sans 300" w:cstheme="minorHAnsi"/>
                <w:sz w:val="20"/>
                <w:szCs w:val="20"/>
              </w:rPr>
              <w:t xml:space="preserve">DIEZ </w:t>
            </w:r>
            <w:r w:rsidRPr="00261D3F">
              <w:rPr>
                <w:rFonts w:ascii="Museo Sans 300" w:hAnsi="Museo Sans 300" w:cstheme="minorHAnsi"/>
                <w:sz w:val="20"/>
                <w:szCs w:val="20"/>
              </w:rPr>
              <w:t xml:space="preserve">POR CIENTO </w:t>
            </w:r>
            <w:r w:rsidRPr="00261D3F">
              <w:rPr>
                <w:rFonts w:ascii="Museo Sans 300" w:hAnsi="Museo Sans 300" w:cstheme="minorHAnsi"/>
                <w:b/>
                <w:bCs/>
                <w:sz w:val="20"/>
                <w:szCs w:val="20"/>
              </w:rPr>
              <w:t>(</w:t>
            </w:r>
            <w:r w:rsidR="00E80482" w:rsidRPr="00261D3F">
              <w:rPr>
                <w:rFonts w:ascii="Museo Sans 300" w:hAnsi="Museo Sans 300" w:cstheme="minorHAnsi"/>
                <w:b/>
                <w:bCs/>
                <w:sz w:val="20"/>
                <w:szCs w:val="20"/>
              </w:rPr>
              <w:t>10%</w:t>
            </w:r>
            <w:r w:rsidRPr="00261D3F">
              <w:rPr>
                <w:rFonts w:ascii="Museo Sans 300" w:hAnsi="Museo Sans 300" w:cstheme="minorHAnsi"/>
                <w:b/>
                <w:bCs/>
                <w:sz w:val="20"/>
                <w:szCs w:val="20"/>
              </w:rPr>
              <w:t>) *</w:t>
            </w:r>
            <w:r w:rsidRPr="00261D3F">
              <w:rPr>
                <w:rFonts w:ascii="Museo Sans 300" w:hAnsi="Museo Sans 300" w:cstheme="minorHAnsi"/>
                <w:sz w:val="20"/>
                <w:szCs w:val="20"/>
              </w:rPr>
              <w:t xml:space="preserve"> del valor total del contrato u orden de compra, incluyendo en su caso modificaciones posteriores.</w:t>
            </w:r>
          </w:p>
        </w:tc>
      </w:tr>
      <w:tr w:rsidR="00A34E7D" w:rsidRPr="004E3FA7" w14:paraId="19D2D6F3" w14:textId="77777777" w:rsidTr="00757168">
        <w:trPr>
          <w:trHeight w:val="615"/>
        </w:trPr>
        <w:tc>
          <w:tcPr>
            <w:tcW w:w="1838" w:type="dxa"/>
            <w:shd w:val="clear" w:color="auto" w:fill="auto"/>
            <w:vAlign w:val="center"/>
          </w:tcPr>
          <w:p w14:paraId="175B080F" w14:textId="77777777" w:rsidR="00A34E7D" w:rsidRPr="00261D3F" w:rsidRDefault="00A34E7D" w:rsidP="004E3FA7">
            <w:pPr>
              <w:pStyle w:val="Prrafodelista"/>
              <w:numPr>
                <w:ilvl w:val="0"/>
                <w:numId w:val="18"/>
              </w:numPr>
              <w:spacing w:after="0" w:line="240" w:lineRule="auto"/>
              <w:ind w:left="332" w:hanging="284"/>
              <w:rPr>
                <w:rFonts w:ascii="Museo Sans 300" w:hAnsi="Museo Sans 300"/>
                <w:color w:val="000000"/>
                <w:sz w:val="20"/>
                <w:szCs w:val="20"/>
                <w:lang w:val="es-SV"/>
              </w:rPr>
            </w:pPr>
            <w:r w:rsidRPr="00261D3F">
              <w:rPr>
                <w:rFonts w:ascii="Museo Sans 300" w:hAnsi="Museo Sans 300"/>
                <w:color w:val="000000"/>
                <w:sz w:val="20"/>
                <w:szCs w:val="20"/>
                <w:lang w:val="es-SV"/>
              </w:rPr>
              <w:t>Actas de Recepción</w:t>
            </w:r>
          </w:p>
        </w:tc>
        <w:tc>
          <w:tcPr>
            <w:tcW w:w="7371" w:type="dxa"/>
            <w:shd w:val="clear" w:color="auto" w:fill="auto"/>
            <w:vAlign w:val="center"/>
          </w:tcPr>
          <w:p w14:paraId="1A50E57E" w14:textId="77777777" w:rsidR="00A34E7D" w:rsidRPr="00261D3F" w:rsidRDefault="00A34E7D" w:rsidP="004E3FA7">
            <w:pPr>
              <w:pStyle w:val="Textoindependienteprimerasangra2"/>
              <w:spacing w:after="0" w:line="240" w:lineRule="auto"/>
              <w:ind w:left="0" w:firstLine="0"/>
              <w:jc w:val="both"/>
              <w:rPr>
                <w:rFonts w:ascii="Museo Sans 300" w:hAnsi="Museo Sans 300"/>
                <w:sz w:val="20"/>
                <w:szCs w:val="20"/>
              </w:rPr>
            </w:pPr>
            <w:r w:rsidRPr="00261D3F">
              <w:rPr>
                <w:rFonts w:ascii="Museo Sans 300" w:hAnsi="Museo Sans 300"/>
                <w:sz w:val="20"/>
                <w:szCs w:val="20"/>
              </w:rPr>
              <w:t>Las actas de recepción, son los documentos de carácter oficial que hace constar, la recepción de obras, bienes y servicios por parte del Administrador del contrato u orden de compras, pudiendo ser parcial, finalización de plazo, provisional o definitiva, pudiendo indicar observaciones, incumplimientos o se recibida a entera satisfacción.</w:t>
            </w:r>
          </w:p>
          <w:p w14:paraId="2C80D589" w14:textId="77777777" w:rsidR="00A34E7D" w:rsidRPr="00261D3F" w:rsidRDefault="00A34E7D" w:rsidP="004E3FA7">
            <w:pPr>
              <w:pStyle w:val="Textoindependienteprimerasangra2"/>
              <w:spacing w:after="0" w:line="240" w:lineRule="auto"/>
              <w:ind w:left="0" w:firstLine="0"/>
              <w:jc w:val="both"/>
              <w:rPr>
                <w:rFonts w:ascii="Museo Sans 300" w:hAnsi="Museo Sans 300"/>
                <w:sz w:val="20"/>
                <w:szCs w:val="20"/>
              </w:rPr>
            </w:pPr>
          </w:p>
          <w:p w14:paraId="658CBC8A" w14:textId="77777777" w:rsidR="00A34E7D" w:rsidRPr="00261D3F" w:rsidRDefault="00A34E7D" w:rsidP="004E3FA7">
            <w:pPr>
              <w:pStyle w:val="Textoindependienteprimerasangra2"/>
              <w:spacing w:after="0" w:line="240" w:lineRule="auto"/>
              <w:ind w:left="0" w:firstLine="0"/>
              <w:jc w:val="both"/>
              <w:rPr>
                <w:rFonts w:ascii="Museo Sans 300" w:hAnsi="Museo Sans 300"/>
                <w:sz w:val="20"/>
                <w:szCs w:val="20"/>
              </w:rPr>
            </w:pPr>
            <w:r w:rsidRPr="00261D3F">
              <w:rPr>
                <w:rFonts w:ascii="Museo Sans 300" w:hAnsi="Museo Sans 300"/>
                <w:sz w:val="20"/>
                <w:szCs w:val="20"/>
              </w:rPr>
              <w:t xml:space="preserve">El o los Administradores de Contrato u orden de compra, son los responsables de la emisión y firma de las actas de recepción, conforme el Art. 162 de la </w:t>
            </w:r>
            <w:proofErr w:type="spellStart"/>
            <w:r w:rsidRPr="00261D3F">
              <w:rPr>
                <w:rFonts w:ascii="Museo Sans 300" w:hAnsi="Museo Sans 300"/>
                <w:sz w:val="20"/>
                <w:szCs w:val="20"/>
              </w:rPr>
              <w:t>LCP</w:t>
            </w:r>
            <w:proofErr w:type="spellEnd"/>
            <w:r w:rsidRPr="00261D3F">
              <w:rPr>
                <w:rFonts w:ascii="Museo Sans 300" w:hAnsi="Museo Sans 300"/>
                <w:sz w:val="20"/>
                <w:szCs w:val="20"/>
              </w:rPr>
              <w:t>, debiendo considerar lo siguiente:</w:t>
            </w:r>
          </w:p>
          <w:p w14:paraId="6329D6D1" w14:textId="77777777" w:rsidR="00A34E7D" w:rsidRPr="00261D3F" w:rsidRDefault="00A34E7D" w:rsidP="004E3FA7">
            <w:pPr>
              <w:pStyle w:val="Textoindependienteprimerasangra2"/>
              <w:spacing w:after="0" w:line="240" w:lineRule="auto"/>
              <w:ind w:left="0" w:firstLine="0"/>
              <w:jc w:val="both"/>
              <w:rPr>
                <w:rFonts w:ascii="Museo Sans 300" w:hAnsi="Museo Sans 300"/>
                <w:sz w:val="20"/>
                <w:szCs w:val="20"/>
              </w:rPr>
            </w:pPr>
          </w:p>
          <w:p w14:paraId="57230437" w14:textId="77777777" w:rsidR="00A34E7D" w:rsidRPr="00261D3F" w:rsidRDefault="00A34E7D" w:rsidP="004E3FA7">
            <w:pPr>
              <w:pStyle w:val="Textoindependienteprimerasangra2"/>
              <w:spacing w:after="0" w:line="240" w:lineRule="auto"/>
              <w:ind w:left="0" w:firstLine="0"/>
              <w:jc w:val="both"/>
              <w:rPr>
                <w:rFonts w:ascii="Museo Sans 300" w:hAnsi="Museo Sans 300"/>
                <w:sz w:val="20"/>
                <w:szCs w:val="20"/>
              </w:rPr>
            </w:pPr>
            <w:r w:rsidRPr="00261D3F">
              <w:rPr>
                <w:rFonts w:ascii="Museo Sans 300" w:hAnsi="Museo Sans 300"/>
                <w:sz w:val="20"/>
                <w:szCs w:val="20"/>
              </w:rPr>
              <w:t xml:space="preserve">Para efectos de pago el </w:t>
            </w:r>
            <w:proofErr w:type="spellStart"/>
            <w:r w:rsidRPr="00261D3F">
              <w:rPr>
                <w:rFonts w:ascii="Museo Sans 300" w:hAnsi="Museo Sans 300"/>
                <w:sz w:val="20"/>
                <w:szCs w:val="20"/>
              </w:rPr>
              <w:t>DSO</w:t>
            </w:r>
            <w:proofErr w:type="spellEnd"/>
            <w:r w:rsidRPr="00261D3F">
              <w:rPr>
                <w:rFonts w:ascii="Museo Sans 300" w:hAnsi="Museo Sans 300"/>
                <w:sz w:val="20"/>
                <w:szCs w:val="20"/>
              </w:rPr>
              <w:t xml:space="preserve"> de acuerdo al numeral </w:t>
            </w:r>
            <w:r w:rsidR="00E80482" w:rsidRPr="00261D3F">
              <w:rPr>
                <w:rFonts w:ascii="Museo Sans 300" w:hAnsi="Museo Sans 300"/>
                <w:sz w:val="20"/>
                <w:szCs w:val="20"/>
              </w:rPr>
              <w:t>31</w:t>
            </w:r>
            <w:r w:rsidRPr="00261D3F">
              <w:rPr>
                <w:rFonts w:ascii="Museo Sans 300" w:hAnsi="Museo Sans 300"/>
                <w:sz w:val="20"/>
                <w:szCs w:val="20"/>
              </w:rPr>
              <w:t xml:space="preserve"> regula que deberá adjuntar a cada pago, original del Acta de Recepción Parcial o Definitiva, según aplique. </w:t>
            </w:r>
          </w:p>
          <w:p w14:paraId="75658838" w14:textId="77777777" w:rsidR="00A34E7D" w:rsidRPr="00261D3F" w:rsidRDefault="00A34E7D" w:rsidP="004E3FA7">
            <w:pPr>
              <w:pStyle w:val="Textoindependienteprimerasangra2"/>
              <w:spacing w:after="0" w:line="240" w:lineRule="auto"/>
              <w:ind w:left="0" w:firstLine="0"/>
              <w:jc w:val="both"/>
              <w:rPr>
                <w:rFonts w:ascii="Museo Sans 300" w:hAnsi="Museo Sans 300"/>
                <w:sz w:val="20"/>
                <w:szCs w:val="20"/>
              </w:rPr>
            </w:pPr>
          </w:p>
          <w:p w14:paraId="5327CF2B" w14:textId="0D3E9F21" w:rsidR="00A34E7D" w:rsidRPr="00261D3F" w:rsidRDefault="00A34E7D" w:rsidP="004E3FA7">
            <w:pPr>
              <w:pStyle w:val="Textoindependienteprimerasangra2"/>
              <w:spacing w:after="0" w:line="240" w:lineRule="auto"/>
              <w:ind w:left="0" w:firstLine="0"/>
              <w:jc w:val="both"/>
              <w:rPr>
                <w:rFonts w:ascii="Museo Sans 300" w:hAnsi="Museo Sans 300" w:cs="Verdana"/>
                <w:bCs/>
                <w:sz w:val="20"/>
                <w:szCs w:val="20"/>
              </w:rPr>
            </w:pPr>
            <w:r w:rsidRPr="00261D3F">
              <w:rPr>
                <w:rFonts w:ascii="Museo Sans 300" w:hAnsi="Museo Sans 300"/>
                <w:sz w:val="20"/>
                <w:szCs w:val="20"/>
              </w:rPr>
              <w:t>Las actas tales como finalización del plazo para ejecución de los trabajos u otra acta que no sea “parcial o definitiva” no se considera</w:t>
            </w:r>
            <w:r w:rsidR="00A22D7D" w:rsidRPr="00261D3F">
              <w:rPr>
                <w:rFonts w:ascii="Museo Sans 300" w:hAnsi="Museo Sans 300"/>
                <w:sz w:val="20"/>
                <w:szCs w:val="20"/>
              </w:rPr>
              <w:t>rá</w:t>
            </w:r>
            <w:r w:rsidRPr="00261D3F">
              <w:rPr>
                <w:rFonts w:ascii="Museo Sans 300" w:hAnsi="Museo Sans 300"/>
                <w:sz w:val="20"/>
                <w:szCs w:val="20"/>
              </w:rPr>
              <w:t xml:space="preserve"> necesaria adjuntarla para la gestión de pagos. </w:t>
            </w:r>
            <w:r w:rsidRPr="00261D3F">
              <w:rPr>
                <w:rFonts w:ascii="Museo Sans 300" w:hAnsi="Museo Sans 300" w:cs="Verdana"/>
                <w:bCs/>
                <w:sz w:val="20"/>
                <w:szCs w:val="20"/>
              </w:rPr>
              <w:t>Para la tramitación de pagos, se deberá adjuntar únicamente las actas de recepción parcial o definitiva a la solicitud correspondiente. Las actas de recepción provisional o las actas de finalización del plazo de ejecución física de la obra no serán consideradas como válidas para este propósito, ya que no certifican la recepción a satisfacción, sea esta parcial o total, de los bienes, obras o servicios.</w:t>
            </w:r>
          </w:p>
          <w:p w14:paraId="39438428" w14:textId="77777777" w:rsidR="00A34E7D" w:rsidRPr="00261D3F" w:rsidRDefault="00A34E7D" w:rsidP="004E3FA7">
            <w:pPr>
              <w:pStyle w:val="Textoindependienteprimerasangra2"/>
              <w:spacing w:after="0" w:line="240" w:lineRule="auto"/>
              <w:ind w:left="0" w:firstLine="0"/>
              <w:jc w:val="both"/>
              <w:rPr>
                <w:rFonts w:ascii="Museo Sans 300" w:hAnsi="Museo Sans 300"/>
                <w:sz w:val="20"/>
                <w:szCs w:val="20"/>
              </w:rPr>
            </w:pPr>
          </w:p>
          <w:p w14:paraId="6E31BCB5" w14:textId="77777777" w:rsidR="00A34E7D" w:rsidRPr="00261D3F" w:rsidRDefault="00A34E7D" w:rsidP="004E3FA7">
            <w:pPr>
              <w:pStyle w:val="Textoindependienteprimerasangra2"/>
              <w:spacing w:after="0" w:line="240" w:lineRule="auto"/>
              <w:ind w:left="0" w:firstLine="0"/>
              <w:jc w:val="both"/>
              <w:rPr>
                <w:rFonts w:ascii="Museo Sans 300" w:hAnsi="Museo Sans 300"/>
                <w:sz w:val="20"/>
                <w:szCs w:val="20"/>
              </w:rPr>
            </w:pPr>
            <w:r w:rsidRPr="00261D3F">
              <w:rPr>
                <w:rFonts w:ascii="Museo Sans 300" w:hAnsi="Museo Sans 300"/>
                <w:sz w:val="20"/>
                <w:szCs w:val="20"/>
              </w:rPr>
              <w:t xml:space="preserve">El Administrador de Contrato deberá remitir el acta original a la Gerencia Financiera para los trámites de pago y copia del acta a la UCP, a más tardar en </w:t>
            </w:r>
            <w:r w:rsidRPr="00261D3F">
              <w:rPr>
                <w:rFonts w:ascii="Museo Sans 300" w:hAnsi="Museo Sans 300"/>
                <w:sz w:val="20"/>
                <w:szCs w:val="20"/>
              </w:rPr>
              <w:lastRenderedPageBreak/>
              <w:t xml:space="preserve">tres (3) días hábiles, después de haber sido emitida, de conformidad con el literal e) del artículo 162 de la </w:t>
            </w:r>
            <w:proofErr w:type="spellStart"/>
            <w:r w:rsidRPr="00261D3F">
              <w:rPr>
                <w:rFonts w:ascii="Museo Sans 300" w:hAnsi="Museo Sans 300"/>
                <w:sz w:val="20"/>
                <w:szCs w:val="20"/>
              </w:rPr>
              <w:t>LCP</w:t>
            </w:r>
            <w:proofErr w:type="spellEnd"/>
            <w:r w:rsidRPr="00261D3F">
              <w:rPr>
                <w:rFonts w:ascii="Museo Sans 300" w:hAnsi="Museo Sans 300"/>
                <w:sz w:val="20"/>
                <w:szCs w:val="20"/>
              </w:rPr>
              <w:t>.</w:t>
            </w:r>
          </w:p>
          <w:p w14:paraId="05216537" w14:textId="77777777" w:rsidR="00A34E7D" w:rsidRPr="00261D3F" w:rsidRDefault="00A34E7D" w:rsidP="004E3FA7">
            <w:pPr>
              <w:pStyle w:val="Textoindependienteprimerasangra2"/>
              <w:spacing w:after="0" w:line="240" w:lineRule="auto"/>
              <w:ind w:left="0" w:firstLine="0"/>
              <w:jc w:val="both"/>
              <w:rPr>
                <w:rFonts w:ascii="Museo Sans 300" w:hAnsi="Museo Sans 300"/>
                <w:sz w:val="20"/>
                <w:szCs w:val="20"/>
              </w:rPr>
            </w:pPr>
          </w:p>
          <w:p w14:paraId="6D34B363" w14:textId="77777777" w:rsidR="00A34E7D" w:rsidRPr="00261D3F" w:rsidRDefault="00A34E7D" w:rsidP="004E3FA7">
            <w:pPr>
              <w:spacing w:after="0" w:line="240" w:lineRule="auto"/>
              <w:jc w:val="both"/>
              <w:rPr>
                <w:rFonts w:ascii="Museo Sans 300" w:hAnsi="Museo Sans 300" w:cstheme="minorHAnsi"/>
                <w:sz w:val="20"/>
                <w:szCs w:val="20"/>
              </w:rPr>
            </w:pPr>
            <w:r w:rsidRPr="00261D3F">
              <w:rPr>
                <w:rFonts w:ascii="Museo Sans 300" w:hAnsi="Museo Sans 300"/>
                <w:sz w:val="20"/>
                <w:szCs w:val="20"/>
              </w:rPr>
              <w:t>Las copias de las actas de recepción definitiva, deberá remitirse a la UCP, cuando se envíen solicitudes de tramites de sanciones por incumplimiento.</w:t>
            </w:r>
          </w:p>
        </w:tc>
      </w:tr>
    </w:tbl>
    <w:p w14:paraId="488CF707" w14:textId="77777777" w:rsidR="00A94D26" w:rsidRPr="004E3FA7" w:rsidRDefault="00A94D26" w:rsidP="004E3FA7">
      <w:pPr>
        <w:spacing w:after="0" w:line="240" w:lineRule="auto"/>
        <w:rPr>
          <w:rFonts w:ascii="Museo Sans 300" w:hAnsi="Museo Sans 300"/>
          <w:color w:val="0000FF"/>
          <w:sz w:val="20"/>
          <w:szCs w:val="20"/>
          <w:u w:val="single"/>
        </w:rPr>
      </w:pPr>
      <w:bookmarkStart w:id="28" w:name="_heading=h.44sinio" w:colFirst="0" w:colLast="0"/>
      <w:bookmarkEnd w:id="28"/>
    </w:p>
    <w:p w14:paraId="62ED9DB5" w14:textId="2EC6E974" w:rsidR="00A94D26" w:rsidRPr="004E3FA7" w:rsidRDefault="00BB282A" w:rsidP="004E3FA7">
      <w:pPr>
        <w:pStyle w:val="Ttulo2"/>
        <w:numPr>
          <w:ilvl w:val="0"/>
          <w:numId w:val="3"/>
        </w:numPr>
        <w:spacing w:before="0" w:after="0" w:line="240" w:lineRule="auto"/>
        <w:ind w:left="426" w:hanging="284"/>
        <w:rPr>
          <w:rFonts w:ascii="Museo Sans 300" w:eastAsia="Calibri" w:hAnsi="Museo Sans 300"/>
          <w:sz w:val="20"/>
          <w:szCs w:val="20"/>
          <w:lang w:val="es-SV"/>
        </w:rPr>
      </w:pPr>
      <w:bookmarkStart w:id="29" w:name="_Toc213279998"/>
      <w:r w:rsidRPr="004E3FA7">
        <w:rPr>
          <w:rFonts w:ascii="Museo Sans 300" w:eastAsia="Calibri" w:hAnsi="Museo Sans 300"/>
          <w:sz w:val="20"/>
          <w:szCs w:val="20"/>
          <w:lang w:val="es-SV"/>
        </w:rPr>
        <w:t xml:space="preserve">VIGENCIA </w:t>
      </w:r>
      <w:r w:rsidR="001D451F" w:rsidRPr="004E3FA7">
        <w:rPr>
          <w:rFonts w:ascii="Museo Sans 300" w:eastAsia="Calibri" w:hAnsi="Museo Sans 300"/>
          <w:sz w:val="20"/>
          <w:szCs w:val="20"/>
          <w:lang w:val="es-SV"/>
        </w:rPr>
        <w:t>DEL CONTRATO</w:t>
      </w:r>
      <w:r w:rsidRPr="004E3FA7">
        <w:rPr>
          <w:rFonts w:ascii="Museo Sans 300" w:eastAsia="Calibri" w:hAnsi="Museo Sans 300"/>
          <w:sz w:val="20"/>
          <w:szCs w:val="20"/>
          <w:lang w:val="es-SV"/>
        </w:rPr>
        <w:t xml:space="preserve">, </w:t>
      </w:r>
      <w:r w:rsidR="00303661" w:rsidRPr="004E3FA7">
        <w:rPr>
          <w:rFonts w:ascii="Museo Sans 300" w:eastAsia="Calibri" w:hAnsi="Museo Sans 300"/>
          <w:sz w:val="20"/>
          <w:szCs w:val="20"/>
          <w:lang w:val="es-SV"/>
        </w:rPr>
        <w:t xml:space="preserve">LUGAR Y </w:t>
      </w:r>
      <w:r w:rsidRPr="004E3FA7">
        <w:rPr>
          <w:rFonts w:ascii="Museo Sans 300" w:eastAsia="Calibri" w:hAnsi="Museo Sans 300"/>
          <w:sz w:val="20"/>
          <w:szCs w:val="20"/>
          <w:lang w:val="es-SV"/>
        </w:rPr>
        <w:t xml:space="preserve">PLAZO </w:t>
      </w:r>
      <w:r w:rsidR="001172B1" w:rsidRPr="004E3FA7">
        <w:rPr>
          <w:rFonts w:ascii="Museo Sans 300" w:eastAsia="Calibri" w:hAnsi="Museo Sans 300"/>
          <w:sz w:val="20"/>
          <w:szCs w:val="20"/>
          <w:lang w:val="es-SV"/>
        </w:rPr>
        <w:t xml:space="preserve">CONTRACTUAL </w:t>
      </w:r>
      <w:r w:rsidRPr="004E3FA7">
        <w:rPr>
          <w:rFonts w:ascii="Museo Sans 300" w:eastAsia="Calibri" w:hAnsi="Museo Sans 300"/>
          <w:sz w:val="20"/>
          <w:szCs w:val="20"/>
          <w:lang w:val="es-SV"/>
        </w:rPr>
        <w:t>Y SANCIONES.</w:t>
      </w:r>
      <w:bookmarkEnd w:id="29"/>
    </w:p>
    <w:tbl>
      <w:tblPr>
        <w:tblStyle w:val="15"/>
        <w:tblW w:w="9209"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1771"/>
        <w:gridCol w:w="7438"/>
      </w:tblGrid>
      <w:tr w:rsidR="00A94D26" w:rsidRPr="004E3FA7" w14:paraId="4918A33F" w14:textId="77777777" w:rsidTr="00347246">
        <w:trPr>
          <w:trHeight w:val="544"/>
        </w:trPr>
        <w:tc>
          <w:tcPr>
            <w:tcW w:w="1771" w:type="dxa"/>
          </w:tcPr>
          <w:p w14:paraId="50C8249C" w14:textId="77777777" w:rsidR="00A94D26" w:rsidRPr="004E3FA7" w:rsidRDefault="00C5214B" w:rsidP="004E3FA7">
            <w:pPr>
              <w:pStyle w:val="Prrafodelista"/>
              <w:numPr>
                <w:ilvl w:val="0"/>
                <w:numId w:val="18"/>
              </w:numPr>
              <w:spacing w:after="0" w:line="240" w:lineRule="auto"/>
              <w:ind w:left="332" w:hanging="284"/>
              <w:rPr>
                <w:rFonts w:ascii="Museo Sans 300" w:hAnsi="Museo Sans 300"/>
                <w:color w:val="000000"/>
                <w:sz w:val="20"/>
                <w:szCs w:val="20"/>
                <w:lang w:val="es-SV"/>
              </w:rPr>
            </w:pPr>
            <w:bookmarkStart w:id="30" w:name="_heading=h.z337ya" w:colFirst="0" w:colLast="0"/>
            <w:bookmarkEnd w:id="30"/>
            <w:r w:rsidRPr="004E3FA7">
              <w:rPr>
                <w:rFonts w:ascii="Museo Sans 300" w:hAnsi="Museo Sans 300"/>
                <w:color w:val="000000"/>
                <w:sz w:val="20"/>
                <w:szCs w:val="20"/>
                <w:lang w:val="es-SV"/>
              </w:rPr>
              <w:t>Entrada en vigencia</w:t>
            </w:r>
            <w:r w:rsidR="001172B1" w:rsidRPr="004E3FA7">
              <w:rPr>
                <w:rFonts w:ascii="Museo Sans 300" w:hAnsi="Museo Sans 300"/>
                <w:color w:val="000000"/>
                <w:sz w:val="20"/>
                <w:szCs w:val="20"/>
                <w:lang w:val="es-SV"/>
              </w:rPr>
              <w:t xml:space="preserve"> </w:t>
            </w:r>
            <w:r w:rsidR="001D451F" w:rsidRPr="004E3FA7">
              <w:rPr>
                <w:rFonts w:ascii="Museo Sans 300" w:hAnsi="Museo Sans 300"/>
                <w:color w:val="000000"/>
                <w:sz w:val="20"/>
                <w:szCs w:val="20"/>
                <w:lang w:val="es-SV"/>
              </w:rPr>
              <w:t>del contrato</w:t>
            </w:r>
            <w:r w:rsidR="0097137A" w:rsidRPr="004E3FA7">
              <w:rPr>
                <w:rFonts w:ascii="Museo Sans 300" w:hAnsi="Museo Sans 300"/>
                <w:color w:val="000000"/>
                <w:sz w:val="20"/>
                <w:szCs w:val="20"/>
                <w:lang w:val="es-SV"/>
              </w:rPr>
              <w:t xml:space="preserve"> y orden de inicio</w:t>
            </w:r>
          </w:p>
        </w:tc>
        <w:tc>
          <w:tcPr>
            <w:tcW w:w="7438" w:type="dxa"/>
            <w:vAlign w:val="center"/>
          </w:tcPr>
          <w:p w14:paraId="2931582E" w14:textId="77777777" w:rsidR="00B90EEE" w:rsidRPr="004E3FA7" w:rsidRDefault="001D451F" w:rsidP="004E3FA7">
            <w:pPr>
              <w:spacing w:after="0" w:line="240" w:lineRule="auto"/>
              <w:jc w:val="both"/>
              <w:rPr>
                <w:rFonts w:ascii="Museo Sans 300" w:hAnsi="Museo Sans 300"/>
                <w:sz w:val="20"/>
                <w:szCs w:val="20"/>
              </w:rPr>
            </w:pPr>
            <w:r w:rsidRPr="004E3FA7">
              <w:rPr>
                <w:rFonts w:ascii="Museo Sans 300" w:hAnsi="Museo Sans 300"/>
                <w:sz w:val="20"/>
                <w:szCs w:val="20"/>
              </w:rPr>
              <w:t>El contrato entrará en vigencia a partir de la fecha de su firma</w:t>
            </w:r>
            <w:r w:rsidR="00D61C71" w:rsidRPr="004E3FA7">
              <w:rPr>
                <w:rFonts w:ascii="Museo Sans 300" w:hAnsi="Museo Sans 300"/>
                <w:sz w:val="20"/>
                <w:szCs w:val="20"/>
              </w:rPr>
              <w:t xml:space="preserve"> establecida en dicho documento</w:t>
            </w:r>
            <w:r w:rsidRPr="004E3FA7">
              <w:rPr>
                <w:rFonts w:ascii="Museo Sans 300" w:hAnsi="Museo Sans 300"/>
                <w:sz w:val="20"/>
                <w:szCs w:val="20"/>
              </w:rPr>
              <w:t>.</w:t>
            </w:r>
          </w:p>
          <w:p w14:paraId="65109894" w14:textId="77777777" w:rsidR="00D61C71" w:rsidRPr="004E3FA7" w:rsidRDefault="00D61C71" w:rsidP="004E3FA7">
            <w:pPr>
              <w:spacing w:after="0" w:line="240" w:lineRule="auto"/>
              <w:jc w:val="both"/>
              <w:rPr>
                <w:rFonts w:ascii="Museo Sans 300" w:hAnsi="Museo Sans 300"/>
                <w:sz w:val="20"/>
                <w:szCs w:val="20"/>
              </w:rPr>
            </w:pPr>
            <w:r w:rsidRPr="004E3FA7">
              <w:rPr>
                <w:rFonts w:ascii="Museo Sans 300" w:hAnsi="Museo Sans 300"/>
                <w:sz w:val="20"/>
                <w:szCs w:val="20"/>
              </w:rPr>
              <w:t>La vigencia del contrato será hasta la finalización el plazo contractual o hasta que se encuentre debidamente liquidado.</w:t>
            </w:r>
          </w:p>
          <w:p w14:paraId="48BA44A0" w14:textId="77777777" w:rsidR="0097137A" w:rsidRPr="004E3FA7" w:rsidRDefault="0097137A" w:rsidP="004E3FA7">
            <w:pPr>
              <w:spacing w:after="0" w:line="240" w:lineRule="auto"/>
              <w:jc w:val="both"/>
              <w:rPr>
                <w:rFonts w:ascii="Museo Sans 300" w:hAnsi="Museo Sans 300"/>
                <w:sz w:val="20"/>
                <w:szCs w:val="20"/>
              </w:rPr>
            </w:pPr>
          </w:p>
          <w:p w14:paraId="2CE78651" w14:textId="77777777" w:rsidR="0097137A" w:rsidRPr="004E3FA7" w:rsidRDefault="0097137A" w:rsidP="004E3FA7">
            <w:pPr>
              <w:spacing w:after="0" w:line="240" w:lineRule="auto"/>
              <w:jc w:val="both"/>
              <w:rPr>
                <w:rFonts w:ascii="Museo Sans 300" w:hAnsi="Museo Sans 300"/>
                <w:sz w:val="20"/>
                <w:szCs w:val="20"/>
              </w:rPr>
            </w:pPr>
            <w:r w:rsidRPr="004E3FA7">
              <w:rPr>
                <w:rFonts w:ascii="Museo Sans 300" w:hAnsi="Museo Sans 300"/>
                <w:sz w:val="20"/>
                <w:szCs w:val="20"/>
              </w:rPr>
              <w:t>La Orden de Inicio será emitida y notificada por el Administrador de Contrato.</w:t>
            </w:r>
          </w:p>
        </w:tc>
      </w:tr>
      <w:tr w:rsidR="001172B1" w:rsidRPr="004E3FA7" w14:paraId="0A79E8C4" w14:textId="77777777" w:rsidTr="00493EDF">
        <w:trPr>
          <w:trHeight w:val="1345"/>
        </w:trPr>
        <w:tc>
          <w:tcPr>
            <w:tcW w:w="1771" w:type="dxa"/>
          </w:tcPr>
          <w:p w14:paraId="513B8F36" w14:textId="77777777" w:rsidR="001172B1" w:rsidRPr="004E3FA7" w:rsidRDefault="0004450A" w:rsidP="004E3FA7">
            <w:pPr>
              <w:pStyle w:val="Prrafodelista"/>
              <w:numPr>
                <w:ilvl w:val="0"/>
                <w:numId w:val="18"/>
              </w:numPr>
              <w:spacing w:after="0" w:line="240" w:lineRule="auto"/>
              <w:ind w:left="332" w:hanging="407"/>
              <w:rPr>
                <w:rFonts w:ascii="Museo Sans 300" w:hAnsi="Museo Sans 300"/>
                <w:color w:val="000000"/>
                <w:sz w:val="20"/>
                <w:szCs w:val="20"/>
                <w:lang w:val="es-SV"/>
              </w:rPr>
            </w:pPr>
            <w:r w:rsidRPr="004E3FA7">
              <w:rPr>
                <w:rFonts w:ascii="Museo Sans 300" w:hAnsi="Museo Sans 300"/>
                <w:color w:val="000000"/>
                <w:sz w:val="20"/>
                <w:szCs w:val="20"/>
                <w:lang w:val="es-SV"/>
              </w:rPr>
              <w:t xml:space="preserve">Horario y </w:t>
            </w:r>
            <w:r w:rsidR="001172B1" w:rsidRPr="004E3FA7">
              <w:rPr>
                <w:rFonts w:ascii="Museo Sans 300" w:hAnsi="Museo Sans 300"/>
                <w:color w:val="000000"/>
                <w:sz w:val="20"/>
                <w:szCs w:val="20"/>
                <w:lang w:val="es-SV"/>
              </w:rPr>
              <w:t>Lugar de entrega</w:t>
            </w:r>
            <w:r w:rsidR="004D687F" w:rsidRPr="004E3FA7">
              <w:rPr>
                <w:rFonts w:ascii="Museo Sans 300" w:hAnsi="Museo Sans 300"/>
                <w:color w:val="000000"/>
                <w:sz w:val="20"/>
                <w:szCs w:val="20"/>
                <w:lang w:val="es-SV"/>
              </w:rPr>
              <w:t xml:space="preserve"> y plazo contractual</w:t>
            </w:r>
          </w:p>
        </w:tc>
        <w:tc>
          <w:tcPr>
            <w:tcW w:w="7438" w:type="dxa"/>
          </w:tcPr>
          <w:p w14:paraId="74F1F6F6" w14:textId="77777777" w:rsidR="001D451F" w:rsidRPr="004E3FA7" w:rsidRDefault="001D451F" w:rsidP="004E3FA7">
            <w:pPr>
              <w:autoSpaceDE w:val="0"/>
              <w:autoSpaceDN w:val="0"/>
              <w:adjustRightInd w:val="0"/>
              <w:spacing w:after="0" w:line="240" w:lineRule="auto"/>
              <w:jc w:val="both"/>
              <w:rPr>
                <w:rFonts w:ascii="Museo Sans 300" w:hAnsi="Museo Sans 300" w:cs="Verdana"/>
                <w:b/>
                <w:bCs/>
                <w:sz w:val="20"/>
                <w:szCs w:val="20"/>
              </w:rPr>
            </w:pPr>
            <w:r w:rsidRPr="004E3FA7">
              <w:rPr>
                <w:rFonts w:ascii="Museo Sans 300" w:hAnsi="Museo Sans 300" w:cs="Verdana"/>
                <w:b/>
                <w:bCs/>
                <w:sz w:val="20"/>
                <w:szCs w:val="20"/>
              </w:rPr>
              <w:t>LUGAR DE ENTREGA</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41"/>
              <w:gridCol w:w="1907"/>
              <w:gridCol w:w="2434"/>
              <w:gridCol w:w="2306"/>
            </w:tblGrid>
            <w:tr w:rsidR="00E80482" w:rsidRPr="004E3FA7" w14:paraId="21470BA1" w14:textId="77777777" w:rsidTr="00E80482">
              <w:trPr>
                <w:trHeight w:val="227"/>
                <w:tblHeader/>
              </w:trPr>
              <w:tc>
                <w:tcPr>
                  <w:tcW w:w="440" w:type="pct"/>
                  <w:tcBorders>
                    <w:top w:val="single" w:sz="4" w:space="0" w:color="auto"/>
                    <w:left w:val="single" w:sz="4" w:space="0" w:color="auto"/>
                    <w:bottom w:val="single" w:sz="4" w:space="0" w:color="auto"/>
                    <w:right w:val="single" w:sz="4" w:space="0" w:color="auto"/>
                  </w:tcBorders>
                  <w:vAlign w:val="center"/>
                  <w:hideMark/>
                </w:tcPr>
                <w:p w14:paraId="019C2E3D" w14:textId="77777777" w:rsidR="00E80482" w:rsidRPr="004E3FA7" w:rsidRDefault="00E80482" w:rsidP="004E3FA7">
                  <w:pPr>
                    <w:spacing w:after="0" w:line="240" w:lineRule="auto"/>
                    <w:jc w:val="center"/>
                    <w:rPr>
                      <w:rFonts w:ascii="Museo Sans 300" w:hAnsi="Museo Sans 300"/>
                      <w:b/>
                      <w:sz w:val="14"/>
                      <w:szCs w:val="14"/>
                    </w:rPr>
                  </w:pPr>
                  <w:r w:rsidRPr="004E3FA7">
                    <w:rPr>
                      <w:rFonts w:ascii="Museo Sans 300" w:hAnsi="Museo Sans 300"/>
                      <w:b/>
                      <w:sz w:val="14"/>
                      <w:szCs w:val="14"/>
                    </w:rPr>
                    <w:t>Lote</w:t>
                  </w:r>
                </w:p>
              </w:tc>
              <w:tc>
                <w:tcPr>
                  <w:tcW w:w="1308" w:type="pct"/>
                  <w:tcBorders>
                    <w:top w:val="single" w:sz="4" w:space="0" w:color="auto"/>
                    <w:left w:val="single" w:sz="4" w:space="0" w:color="auto"/>
                    <w:bottom w:val="single" w:sz="4" w:space="0" w:color="auto"/>
                    <w:right w:val="single" w:sz="4" w:space="0" w:color="auto"/>
                  </w:tcBorders>
                  <w:vAlign w:val="center"/>
                  <w:hideMark/>
                </w:tcPr>
                <w:p w14:paraId="5FA678CE" w14:textId="77777777" w:rsidR="00E80482" w:rsidRPr="004E3FA7" w:rsidRDefault="00E80482" w:rsidP="004E3FA7">
                  <w:pPr>
                    <w:spacing w:after="0" w:line="240" w:lineRule="auto"/>
                    <w:jc w:val="center"/>
                    <w:rPr>
                      <w:rFonts w:ascii="Museo Sans 300" w:hAnsi="Museo Sans 300"/>
                      <w:b/>
                      <w:sz w:val="14"/>
                      <w:szCs w:val="14"/>
                    </w:rPr>
                  </w:pPr>
                  <w:r w:rsidRPr="004E3FA7">
                    <w:rPr>
                      <w:rFonts w:ascii="Museo Sans 300" w:hAnsi="Museo Sans 300"/>
                      <w:b/>
                      <w:sz w:val="14"/>
                      <w:szCs w:val="14"/>
                    </w:rPr>
                    <w:t>Empresa de CEPA</w:t>
                  </w:r>
                </w:p>
              </w:tc>
              <w:tc>
                <w:tcPr>
                  <w:tcW w:w="1670" w:type="pct"/>
                  <w:tcBorders>
                    <w:top w:val="single" w:sz="4" w:space="0" w:color="auto"/>
                    <w:left w:val="single" w:sz="4" w:space="0" w:color="auto"/>
                    <w:bottom w:val="single" w:sz="4" w:space="0" w:color="auto"/>
                    <w:right w:val="single" w:sz="4" w:space="0" w:color="auto"/>
                  </w:tcBorders>
                  <w:vAlign w:val="center"/>
                  <w:hideMark/>
                </w:tcPr>
                <w:p w14:paraId="10755BD8" w14:textId="77777777" w:rsidR="00E80482" w:rsidRPr="004E3FA7" w:rsidRDefault="00E80482" w:rsidP="004E3FA7">
                  <w:pPr>
                    <w:spacing w:after="0" w:line="240" w:lineRule="auto"/>
                    <w:jc w:val="center"/>
                    <w:rPr>
                      <w:rFonts w:ascii="Museo Sans 300" w:hAnsi="Museo Sans 300"/>
                      <w:b/>
                      <w:sz w:val="14"/>
                      <w:szCs w:val="14"/>
                    </w:rPr>
                  </w:pPr>
                  <w:r w:rsidRPr="004E3FA7">
                    <w:rPr>
                      <w:rFonts w:ascii="Museo Sans 300" w:hAnsi="Museo Sans 300"/>
                      <w:b/>
                      <w:sz w:val="14"/>
                      <w:szCs w:val="14"/>
                    </w:rPr>
                    <w:t>Ubicaciones de Ejecución del Servicio</w:t>
                  </w:r>
                </w:p>
              </w:tc>
              <w:tc>
                <w:tcPr>
                  <w:tcW w:w="1582" w:type="pct"/>
                  <w:tcBorders>
                    <w:top w:val="single" w:sz="4" w:space="0" w:color="auto"/>
                    <w:left w:val="single" w:sz="4" w:space="0" w:color="auto"/>
                    <w:bottom w:val="single" w:sz="4" w:space="0" w:color="auto"/>
                    <w:right w:val="single" w:sz="4" w:space="0" w:color="auto"/>
                  </w:tcBorders>
                  <w:vAlign w:val="center"/>
                  <w:hideMark/>
                </w:tcPr>
                <w:p w14:paraId="015126B8" w14:textId="77777777" w:rsidR="00E80482" w:rsidRPr="004E3FA7" w:rsidRDefault="00E80482" w:rsidP="004E3FA7">
                  <w:pPr>
                    <w:spacing w:after="0" w:line="240" w:lineRule="auto"/>
                    <w:jc w:val="center"/>
                    <w:rPr>
                      <w:rFonts w:ascii="Museo Sans 300" w:hAnsi="Museo Sans 300"/>
                      <w:b/>
                      <w:sz w:val="14"/>
                      <w:szCs w:val="14"/>
                    </w:rPr>
                  </w:pPr>
                  <w:r w:rsidRPr="004E3FA7">
                    <w:rPr>
                      <w:rFonts w:ascii="Museo Sans 300" w:hAnsi="Museo Sans 300"/>
                      <w:b/>
                      <w:sz w:val="14"/>
                      <w:szCs w:val="14"/>
                    </w:rPr>
                    <w:t>Dirección</w:t>
                  </w:r>
                </w:p>
              </w:tc>
            </w:tr>
            <w:tr w:rsidR="00E80482" w:rsidRPr="004E3FA7" w14:paraId="0890DD95" w14:textId="77777777" w:rsidTr="00E80482">
              <w:trPr>
                <w:trHeight w:val="227"/>
              </w:trPr>
              <w:tc>
                <w:tcPr>
                  <w:tcW w:w="440" w:type="pct"/>
                  <w:tcBorders>
                    <w:top w:val="single" w:sz="4" w:space="0" w:color="auto"/>
                    <w:left w:val="single" w:sz="4" w:space="0" w:color="auto"/>
                    <w:bottom w:val="single" w:sz="4" w:space="0" w:color="auto"/>
                    <w:right w:val="single" w:sz="4" w:space="0" w:color="auto"/>
                  </w:tcBorders>
                  <w:vAlign w:val="center"/>
                  <w:hideMark/>
                </w:tcPr>
                <w:p w14:paraId="3D95EE77" w14:textId="77777777" w:rsidR="00E80482" w:rsidRPr="004E3FA7" w:rsidRDefault="00E80482" w:rsidP="004E3FA7">
                  <w:pPr>
                    <w:spacing w:after="0" w:line="240" w:lineRule="auto"/>
                    <w:jc w:val="center"/>
                    <w:rPr>
                      <w:rFonts w:ascii="Museo Sans 300" w:hAnsi="Museo Sans 300"/>
                      <w:sz w:val="14"/>
                      <w:szCs w:val="14"/>
                    </w:rPr>
                  </w:pPr>
                  <w:r w:rsidRPr="004E3FA7">
                    <w:rPr>
                      <w:rFonts w:ascii="Museo Sans 300" w:hAnsi="Museo Sans 300"/>
                      <w:sz w:val="14"/>
                      <w:szCs w:val="14"/>
                    </w:rPr>
                    <w:t>1</w:t>
                  </w:r>
                </w:p>
              </w:tc>
              <w:tc>
                <w:tcPr>
                  <w:tcW w:w="1308" w:type="pct"/>
                  <w:tcBorders>
                    <w:top w:val="single" w:sz="4" w:space="0" w:color="auto"/>
                    <w:left w:val="single" w:sz="4" w:space="0" w:color="auto"/>
                    <w:bottom w:val="single" w:sz="4" w:space="0" w:color="auto"/>
                    <w:right w:val="single" w:sz="4" w:space="0" w:color="auto"/>
                  </w:tcBorders>
                  <w:vAlign w:val="center"/>
                  <w:hideMark/>
                </w:tcPr>
                <w:p w14:paraId="3BEA1B71" w14:textId="77777777" w:rsidR="00E80482" w:rsidRPr="004E3FA7" w:rsidRDefault="00E80482" w:rsidP="004E3FA7">
                  <w:pPr>
                    <w:spacing w:after="0" w:line="240" w:lineRule="auto"/>
                    <w:jc w:val="center"/>
                    <w:rPr>
                      <w:rFonts w:ascii="Museo Sans 300" w:hAnsi="Museo Sans 300"/>
                      <w:sz w:val="14"/>
                      <w:szCs w:val="14"/>
                    </w:rPr>
                  </w:pPr>
                  <w:r w:rsidRPr="004E3FA7">
                    <w:rPr>
                      <w:rFonts w:ascii="Museo Sans 300" w:hAnsi="Museo Sans 300"/>
                      <w:sz w:val="14"/>
                      <w:szCs w:val="14"/>
                    </w:rPr>
                    <w:t>Oficina Central</w:t>
                  </w:r>
                </w:p>
              </w:tc>
              <w:tc>
                <w:tcPr>
                  <w:tcW w:w="1670" w:type="pct"/>
                  <w:tcBorders>
                    <w:top w:val="single" w:sz="4" w:space="0" w:color="auto"/>
                    <w:left w:val="single" w:sz="4" w:space="0" w:color="auto"/>
                    <w:bottom w:val="single" w:sz="4" w:space="0" w:color="auto"/>
                    <w:right w:val="single" w:sz="4" w:space="0" w:color="auto"/>
                  </w:tcBorders>
                  <w:vAlign w:val="center"/>
                  <w:hideMark/>
                </w:tcPr>
                <w:p w14:paraId="1F2B95DE" w14:textId="77777777" w:rsidR="00E80482" w:rsidRPr="004E3FA7" w:rsidRDefault="00E80482" w:rsidP="004E3FA7">
                  <w:pPr>
                    <w:spacing w:after="0" w:line="240" w:lineRule="auto"/>
                    <w:jc w:val="both"/>
                    <w:rPr>
                      <w:rFonts w:ascii="Museo Sans 300" w:hAnsi="Museo Sans 300"/>
                      <w:sz w:val="14"/>
                      <w:szCs w:val="14"/>
                    </w:rPr>
                  </w:pPr>
                  <w:r w:rsidRPr="004E3FA7">
                    <w:rPr>
                      <w:rFonts w:ascii="Museo Sans 300" w:hAnsi="Museo Sans 300"/>
                      <w:sz w:val="14"/>
                      <w:szCs w:val="14"/>
                    </w:rPr>
                    <w:t>Edificio Torre Roble</w:t>
                  </w:r>
                </w:p>
              </w:tc>
              <w:tc>
                <w:tcPr>
                  <w:tcW w:w="1582" w:type="pct"/>
                  <w:tcBorders>
                    <w:top w:val="single" w:sz="4" w:space="0" w:color="auto"/>
                    <w:left w:val="single" w:sz="4" w:space="0" w:color="auto"/>
                    <w:bottom w:val="single" w:sz="4" w:space="0" w:color="auto"/>
                    <w:right w:val="single" w:sz="4" w:space="0" w:color="auto"/>
                  </w:tcBorders>
                  <w:vAlign w:val="center"/>
                </w:tcPr>
                <w:p w14:paraId="23E0F7D8" w14:textId="37C5CC57" w:rsidR="00E80482" w:rsidRPr="004E3FA7" w:rsidRDefault="00E80482" w:rsidP="00261D3F">
                  <w:pPr>
                    <w:autoSpaceDE w:val="0"/>
                    <w:autoSpaceDN w:val="0"/>
                    <w:adjustRightInd w:val="0"/>
                    <w:spacing w:after="0" w:line="240" w:lineRule="auto"/>
                    <w:jc w:val="both"/>
                    <w:rPr>
                      <w:rFonts w:ascii="Museo Sans 300" w:eastAsia="Times New Roman" w:hAnsi="Museo Sans 300"/>
                      <w:sz w:val="14"/>
                      <w:szCs w:val="14"/>
                      <w:lang w:eastAsia="zh-CN"/>
                    </w:rPr>
                  </w:pPr>
                  <w:r w:rsidRPr="004E3FA7">
                    <w:rPr>
                      <w:rFonts w:ascii="Museo Sans 300" w:eastAsia="Arial" w:hAnsi="Museo Sans 300"/>
                      <w:sz w:val="14"/>
                      <w:szCs w:val="14"/>
                      <w:lang w:eastAsia="es-SV"/>
                    </w:rPr>
                    <w:t xml:space="preserve">Bulevar de Los Héroes, Edificio Torre Roble, Centro Comercial </w:t>
                  </w:r>
                  <w:proofErr w:type="spellStart"/>
                  <w:r w:rsidRPr="004E3FA7">
                    <w:rPr>
                      <w:rFonts w:ascii="Museo Sans 300" w:eastAsia="Arial" w:hAnsi="Museo Sans 300"/>
                      <w:sz w:val="14"/>
                      <w:szCs w:val="14"/>
                      <w:lang w:eastAsia="es-SV"/>
                    </w:rPr>
                    <w:t>Metrocentro</w:t>
                  </w:r>
                  <w:proofErr w:type="spellEnd"/>
                  <w:r w:rsidRPr="004E3FA7">
                    <w:rPr>
                      <w:rFonts w:ascii="Museo Sans 300" w:eastAsia="Arial" w:hAnsi="Museo Sans 300"/>
                      <w:sz w:val="14"/>
                      <w:szCs w:val="14"/>
                      <w:lang w:eastAsia="es-SV"/>
                    </w:rPr>
                    <w:t>, Distrito de San Salvador, Municipio de San Salvador Centro.</w:t>
                  </w:r>
                </w:p>
              </w:tc>
            </w:tr>
            <w:tr w:rsidR="00E80482" w:rsidRPr="004E3FA7" w14:paraId="29156E46" w14:textId="77777777" w:rsidTr="004C3983">
              <w:trPr>
                <w:trHeight w:val="962"/>
              </w:trPr>
              <w:tc>
                <w:tcPr>
                  <w:tcW w:w="440" w:type="pct"/>
                  <w:tcBorders>
                    <w:top w:val="single" w:sz="4" w:space="0" w:color="auto"/>
                    <w:left w:val="single" w:sz="4" w:space="0" w:color="auto"/>
                    <w:bottom w:val="single" w:sz="4" w:space="0" w:color="auto"/>
                    <w:right w:val="single" w:sz="4" w:space="0" w:color="auto"/>
                  </w:tcBorders>
                  <w:vAlign w:val="center"/>
                  <w:hideMark/>
                </w:tcPr>
                <w:p w14:paraId="389154E0" w14:textId="77777777" w:rsidR="00E80482" w:rsidRPr="004E3FA7" w:rsidRDefault="00E80482" w:rsidP="004E3FA7">
                  <w:pPr>
                    <w:spacing w:after="0" w:line="240" w:lineRule="auto"/>
                    <w:jc w:val="center"/>
                    <w:rPr>
                      <w:rFonts w:ascii="Museo Sans 300" w:hAnsi="Museo Sans 300"/>
                      <w:sz w:val="14"/>
                      <w:szCs w:val="14"/>
                    </w:rPr>
                  </w:pPr>
                  <w:r w:rsidRPr="004E3FA7">
                    <w:rPr>
                      <w:rFonts w:ascii="Museo Sans 300" w:hAnsi="Museo Sans 300"/>
                      <w:sz w:val="14"/>
                      <w:szCs w:val="14"/>
                    </w:rPr>
                    <w:t>2</w:t>
                  </w:r>
                </w:p>
              </w:tc>
              <w:tc>
                <w:tcPr>
                  <w:tcW w:w="1308" w:type="pct"/>
                  <w:tcBorders>
                    <w:top w:val="single" w:sz="4" w:space="0" w:color="auto"/>
                    <w:left w:val="single" w:sz="4" w:space="0" w:color="auto"/>
                    <w:bottom w:val="single" w:sz="4" w:space="0" w:color="auto"/>
                    <w:right w:val="single" w:sz="4" w:space="0" w:color="auto"/>
                  </w:tcBorders>
                  <w:vAlign w:val="center"/>
                  <w:hideMark/>
                </w:tcPr>
                <w:p w14:paraId="3A71F49C" w14:textId="77777777" w:rsidR="00E80482" w:rsidRPr="004E3FA7" w:rsidRDefault="00E80482" w:rsidP="004E3FA7">
                  <w:pPr>
                    <w:spacing w:after="0" w:line="240" w:lineRule="auto"/>
                    <w:jc w:val="center"/>
                    <w:rPr>
                      <w:rFonts w:ascii="Museo Sans 300" w:hAnsi="Museo Sans 300"/>
                      <w:sz w:val="14"/>
                      <w:szCs w:val="14"/>
                    </w:rPr>
                  </w:pPr>
                  <w:r w:rsidRPr="004E3FA7">
                    <w:rPr>
                      <w:rFonts w:ascii="Museo Sans 300" w:hAnsi="Museo Sans 300"/>
                      <w:sz w:val="14"/>
                      <w:szCs w:val="14"/>
                    </w:rPr>
                    <w:t>Aeropuerto Internacional de El Salvador, San Óscar Arnulfo Romero y Galdámez</w:t>
                  </w:r>
                </w:p>
              </w:tc>
              <w:tc>
                <w:tcPr>
                  <w:tcW w:w="1670" w:type="pct"/>
                  <w:tcBorders>
                    <w:top w:val="single" w:sz="4" w:space="0" w:color="auto"/>
                    <w:left w:val="single" w:sz="4" w:space="0" w:color="auto"/>
                    <w:bottom w:val="single" w:sz="4" w:space="0" w:color="auto"/>
                    <w:right w:val="single" w:sz="4" w:space="0" w:color="auto"/>
                  </w:tcBorders>
                  <w:vAlign w:val="center"/>
                  <w:hideMark/>
                </w:tcPr>
                <w:p w14:paraId="40C1D957" w14:textId="77777777" w:rsidR="00E80482" w:rsidRPr="004E3FA7" w:rsidRDefault="00E80482" w:rsidP="004E3FA7">
                  <w:pPr>
                    <w:spacing w:after="0" w:line="240" w:lineRule="auto"/>
                    <w:jc w:val="both"/>
                    <w:rPr>
                      <w:rFonts w:ascii="Museo Sans 300" w:hAnsi="Museo Sans 300"/>
                      <w:sz w:val="14"/>
                      <w:szCs w:val="14"/>
                    </w:rPr>
                  </w:pPr>
                  <w:r w:rsidRPr="004E3FA7">
                    <w:rPr>
                      <w:rFonts w:ascii="Museo Sans 300" w:hAnsi="Museo Sans 300"/>
                      <w:sz w:val="14"/>
                      <w:szCs w:val="14"/>
                    </w:rPr>
                    <w:t>Aeropuerto Internacional de El Salvador, San Óscar Arnulfo Romero y Galdámez</w:t>
                  </w:r>
                </w:p>
              </w:tc>
              <w:tc>
                <w:tcPr>
                  <w:tcW w:w="1582" w:type="pct"/>
                  <w:tcBorders>
                    <w:top w:val="single" w:sz="4" w:space="0" w:color="auto"/>
                    <w:left w:val="single" w:sz="4" w:space="0" w:color="auto"/>
                    <w:bottom w:val="single" w:sz="4" w:space="0" w:color="auto"/>
                    <w:right w:val="single" w:sz="4" w:space="0" w:color="auto"/>
                  </w:tcBorders>
                  <w:vAlign w:val="center"/>
                  <w:hideMark/>
                </w:tcPr>
                <w:p w14:paraId="67BBC22F" w14:textId="77777777" w:rsidR="00E80482" w:rsidRPr="004E3FA7" w:rsidRDefault="00E80482" w:rsidP="004E3FA7">
                  <w:pPr>
                    <w:autoSpaceDE w:val="0"/>
                    <w:autoSpaceDN w:val="0"/>
                    <w:adjustRightInd w:val="0"/>
                    <w:spacing w:after="0" w:line="240" w:lineRule="auto"/>
                    <w:jc w:val="both"/>
                    <w:rPr>
                      <w:rFonts w:ascii="Museo Sans 300" w:eastAsia="Arial" w:hAnsi="Museo Sans 300"/>
                      <w:sz w:val="14"/>
                      <w:szCs w:val="14"/>
                      <w:lang w:eastAsia="es-SV"/>
                    </w:rPr>
                  </w:pPr>
                  <w:r w:rsidRPr="004E3FA7">
                    <w:rPr>
                      <w:rFonts w:ascii="Museo Sans 300" w:eastAsia="Arial" w:hAnsi="Museo Sans 300"/>
                      <w:sz w:val="14"/>
                      <w:szCs w:val="14"/>
                      <w:lang w:eastAsia="es-SV"/>
                    </w:rPr>
                    <w:t>Distrito de San Luis Talpa, Municipio de La Paz Oeste.</w:t>
                  </w:r>
                </w:p>
              </w:tc>
            </w:tr>
            <w:tr w:rsidR="004C3983" w:rsidRPr="004E3FA7" w14:paraId="7EC83F74" w14:textId="77777777" w:rsidTr="00261D3F">
              <w:trPr>
                <w:trHeight w:val="375"/>
              </w:trPr>
              <w:tc>
                <w:tcPr>
                  <w:tcW w:w="440" w:type="pct"/>
                  <w:tcBorders>
                    <w:top w:val="single" w:sz="4" w:space="0" w:color="auto"/>
                    <w:left w:val="single" w:sz="4" w:space="0" w:color="auto"/>
                    <w:bottom w:val="single" w:sz="4" w:space="0" w:color="auto"/>
                    <w:right w:val="single" w:sz="4" w:space="0" w:color="auto"/>
                  </w:tcBorders>
                  <w:vAlign w:val="center"/>
                </w:tcPr>
                <w:p w14:paraId="36344E2B" w14:textId="77777777" w:rsidR="004C3983" w:rsidRPr="004E3FA7" w:rsidRDefault="004C3983" w:rsidP="004E3FA7">
                  <w:pPr>
                    <w:spacing w:after="0" w:line="240" w:lineRule="auto"/>
                    <w:jc w:val="center"/>
                    <w:rPr>
                      <w:rFonts w:ascii="Museo Sans 300" w:hAnsi="Museo Sans 300"/>
                      <w:sz w:val="14"/>
                      <w:szCs w:val="14"/>
                    </w:rPr>
                  </w:pPr>
                  <w:r>
                    <w:rPr>
                      <w:rFonts w:ascii="Museo Sans 300" w:hAnsi="Museo Sans 300"/>
                      <w:sz w:val="14"/>
                      <w:szCs w:val="14"/>
                    </w:rPr>
                    <w:t>3</w:t>
                  </w:r>
                </w:p>
              </w:tc>
              <w:tc>
                <w:tcPr>
                  <w:tcW w:w="1308" w:type="pct"/>
                  <w:tcBorders>
                    <w:top w:val="single" w:sz="4" w:space="0" w:color="auto"/>
                    <w:left w:val="single" w:sz="4" w:space="0" w:color="auto"/>
                    <w:bottom w:val="single" w:sz="4" w:space="0" w:color="auto"/>
                    <w:right w:val="single" w:sz="4" w:space="0" w:color="auto"/>
                  </w:tcBorders>
                  <w:vAlign w:val="center"/>
                </w:tcPr>
                <w:p w14:paraId="0FA7A031" w14:textId="77777777" w:rsidR="004C3983" w:rsidRPr="004E3FA7" w:rsidRDefault="004C3983" w:rsidP="004C3983">
                  <w:pPr>
                    <w:spacing w:after="0" w:line="240" w:lineRule="auto"/>
                    <w:jc w:val="center"/>
                    <w:rPr>
                      <w:rFonts w:ascii="Museo Sans 300" w:hAnsi="Museo Sans 300"/>
                      <w:sz w:val="14"/>
                      <w:szCs w:val="14"/>
                    </w:rPr>
                  </w:pPr>
                  <w:r w:rsidRPr="004C3983">
                    <w:rPr>
                      <w:rFonts w:ascii="Museo Sans 300" w:hAnsi="Museo Sans 300"/>
                      <w:sz w:val="14"/>
                      <w:szCs w:val="14"/>
                    </w:rPr>
                    <w:t>EX -</w:t>
                  </w:r>
                  <w:proofErr w:type="spellStart"/>
                  <w:r w:rsidRPr="004C3983">
                    <w:rPr>
                      <w:rFonts w:ascii="Museo Sans 300" w:hAnsi="Museo Sans 300"/>
                      <w:sz w:val="14"/>
                      <w:szCs w:val="14"/>
                    </w:rPr>
                    <w:t>FENADESAL</w:t>
                  </w:r>
                  <w:proofErr w:type="spellEnd"/>
                  <w:r w:rsidRPr="001172B1">
                    <w:rPr>
                      <w:rFonts w:ascii="Museo Sans 300" w:hAnsi="Museo Sans 300"/>
                      <w:sz w:val="20"/>
                      <w:szCs w:val="20"/>
                    </w:rPr>
                    <w:t xml:space="preserve"> </w:t>
                  </w:r>
                </w:p>
              </w:tc>
              <w:tc>
                <w:tcPr>
                  <w:tcW w:w="1670" w:type="pct"/>
                  <w:tcBorders>
                    <w:top w:val="single" w:sz="4" w:space="0" w:color="auto"/>
                    <w:left w:val="single" w:sz="4" w:space="0" w:color="auto"/>
                    <w:right w:val="single" w:sz="4" w:space="0" w:color="auto"/>
                  </w:tcBorders>
                  <w:vAlign w:val="center"/>
                </w:tcPr>
                <w:p w14:paraId="2CB91FBD" w14:textId="77777777" w:rsidR="004C3983" w:rsidRPr="004E3FA7" w:rsidRDefault="00B94E03" w:rsidP="004E3FA7">
                  <w:pPr>
                    <w:spacing w:after="0" w:line="240" w:lineRule="auto"/>
                    <w:jc w:val="both"/>
                    <w:rPr>
                      <w:rFonts w:ascii="Museo Sans 300" w:hAnsi="Museo Sans 300"/>
                      <w:sz w:val="14"/>
                      <w:szCs w:val="14"/>
                    </w:rPr>
                  </w:pPr>
                  <w:r w:rsidRPr="004C3983">
                    <w:rPr>
                      <w:rFonts w:ascii="Museo Sans 300" w:hAnsi="Museo Sans 300"/>
                      <w:sz w:val="14"/>
                      <w:szCs w:val="14"/>
                    </w:rPr>
                    <w:t>EX -</w:t>
                  </w:r>
                  <w:proofErr w:type="spellStart"/>
                  <w:r w:rsidRPr="004C3983">
                    <w:rPr>
                      <w:rFonts w:ascii="Museo Sans 300" w:hAnsi="Museo Sans 300"/>
                      <w:sz w:val="14"/>
                      <w:szCs w:val="14"/>
                    </w:rPr>
                    <w:t>FENADESAL</w:t>
                  </w:r>
                  <w:proofErr w:type="spellEnd"/>
                </w:p>
              </w:tc>
              <w:tc>
                <w:tcPr>
                  <w:tcW w:w="1582" w:type="pct"/>
                  <w:tcBorders>
                    <w:top w:val="single" w:sz="4" w:space="0" w:color="auto"/>
                    <w:left w:val="single" w:sz="4" w:space="0" w:color="auto"/>
                    <w:right w:val="single" w:sz="4" w:space="0" w:color="auto"/>
                  </w:tcBorders>
                  <w:vAlign w:val="center"/>
                </w:tcPr>
                <w:p w14:paraId="55036861" w14:textId="77777777" w:rsidR="004C3983" w:rsidRPr="004C3983" w:rsidRDefault="004C3983" w:rsidP="00B94E03">
                  <w:pPr>
                    <w:spacing w:after="0" w:line="240" w:lineRule="auto"/>
                    <w:ind w:left="2"/>
                    <w:jc w:val="both"/>
                    <w:rPr>
                      <w:rFonts w:ascii="Museo Sans 300" w:hAnsi="Museo Sans 300"/>
                      <w:sz w:val="20"/>
                      <w:szCs w:val="20"/>
                    </w:rPr>
                  </w:pPr>
                  <w:r w:rsidRPr="00B94E03">
                    <w:rPr>
                      <w:rFonts w:ascii="Museo Sans 300" w:eastAsia="Arial" w:hAnsi="Museo Sans 300"/>
                      <w:sz w:val="14"/>
                      <w:szCs w:val="14"/>
                      <w:lang w:eastAsia="es-SV"/>
                    </w:rPr>
                    <w:t xml:space="preserve">Final Avenida Peralta </w:t>
                  </w:r>
                  <w:proofErr w:type="spellStart"/>
                  <w:r w:rsidRPr="00B94E03">
                    <w:rPr>
                      <w:rFonts w:ascii="Museo Sans 300" w:eastAsia="Arial" w:hAnsi="Museo Sans 300"/>
                      <w:sz w:val="14"/>
                      <w:szCs w:val="14"/>
                      <w:lang w:eastAsia="es-SV"/>
                    </w:rPr>
                    <w:t>Nº</w:t>
                  </w:r>
                  <w:proofErr w:type="spellEnd"/>
                  <w:r w:rsidRPr="00B94E03">
                    <w:rPr>
                      <w:rFonts w:ascii="Museo Sans 300" w:eastAsia="Arial" w:hAnsi="Museo Sans 300"/>
                      <w:sz w:val="14"/>
                      <w:szCs w:val="14"/>
                      <w:lang w:eastAsia="es-SV"/>
                    </w:rPr>
                    <w:t xml:space="preserve"> 902, San Salvador.</w:t>
                  </w:r>
                </w:p>
              </w:tc>
            </w:tr>
          </w:tbl>
          <w:p w14:paraId="63374CC2" w14:textId="77777777" w:rsidR="001D451F" w:rsidRPr="004E3FA7" w:rsidRDefault="001D451F" w:rsidP="004E3FA7">
            <w:pPr>
              <w:autoSpaceDE w:val="0"/>
              <w:autoSpaceDN w:val="0"/>
              <w:adjustRightInd w:val="0"/>
              <w:spacing w:after="0" w:line="240" w:lineRule="auto"/>
              <w:jc w:val="both"/>
              <w:rPr>
                <w:rFonts w:ascii="Museo Sans 300" w:hAnsi="Museo Sans 300"/>
                <w:sz w:val="20"/>
                <w:szCs w:val="20"/>
              </w:rPr>
            </w:pPr>
          </w:p>
          <w:p w14:paraId="5B88A5FC" w14:textId="77777777" w:rsidR="00493EDF" w:rsidRPr="004E3FA7" w:rsidRDefault="00493EDF" w:rsidP="004E3FA7">
            <w:pPr>
              <w:autoSpaceDE w:val="0"/>
              <w:autoSpaceDN w:val="0"/>
              <w:adjustRightInd w:val="0"/>
              <w:spacing w:after="0" w:line="240" w:lineRule="auto"/>
              <w:jc w:val="both"/>
              <w:rPr>
                <w:rFonts w:ascii="Museo Sans 300" w:hAnsi="Museo Sans 300"/>
                <w:b/>
                <w:sz w:val="20"/>
                <w:szCs w:val="20"/>
              </w:rPr>
            </w:pPr>
            <w:r w:rsidRPr="004E3FA7">
              <w:rPr>
                <w:rFonts w:ascii="Museo Sans 300" w:hAnsi="Museo Sans 300"/>
                <w:b/>
                <w:sz w:val="20"/>
                <w:szCs w:val="20"/>
              </w:rPr>
              <w:t>PLAZO CONTRACTUAL</w:t>
            </w:r>
          </w:p>
          <w:p w14:paraId="64E39938" w14:textId="5D579702" w:rsidR="001D2AA0" w:rsidRPr="004E3FA7" w:rsidRDefault="005738C2">
            <w:pPr>
              <w:spacing w:after="0" w:line="240" w:lineRule="auto"/>
              <w:jc w:val="both"/>
              <w:rPr>
                <w:rFonts w:ascii="Museo Sans 300" w:hAnsi="Museo Sans 300"/>
                <w:sz w:val="20"/>
                <w:szCs w:val="20"/>
              </w:rPr>
            </w:pPr>
            <w:r w:rsidRPr="004E3FA7">
              <w:rPr>
                <w:rFonts w:ascii="Museo Sans 300" w:hAnsi="Museo Sans 300"/>
                <w:sz w:val="20"/>
                <w:szCs w:val="20"/>
              </w:rPr>
              <w:t>El Plazo Contractual será a partir de</w:t>
            </w:r>
            <w:r w:rsidR="00D80B76">
              <w:rPr>
                <w:rFonts w:ascii="Museo Sans 300" w:hAnsi="Museo Sans 300"/>
                <w:sz w:val="20"/>
                <w:szCs w:val="20"/>
              </w:rPr>
              <w:t xml:space="preserve">l 1 de enero al </w:t>
            </w:r>
            <w:r w:rsidRPr="004E3FA7">
              <w:rPr>
                <w:rFonts w:ascii="Museo Sans 300" w:hAnsi="Museo Sans 300"/>
                <w:sz w:val="20"/>
                <w:szCs w:val="20"/>
              </w:rPr>
              <w:t>31 de diciembre de 2026</w:t>
            </w:r>
            <w:r w:rsidR="00D80B76">
              <w:rPr>
                <w:rFonts w:ascii="Museo Sans 300" w:hAnsi="Museo Sans 300"/>
                <w:sz w:val="20"/>
                <w:szCs w:val="20"/>
              </w:rPr>
              <w:t xml:space="preserve">. En caso de no ser posible de iniciar el 1 de enero, será a partir de la fecha establecida como Orden de Inicio que emita el Administrador del Contrato. </w:t>
            </w:r>
          </w:p>
        </w:tc>
      </w:tr>
      <w:tr w:rsidR="001172B1" w:rsidRPr="004E3FA7" w14:paraId="31224DEB" w14:textId="77777777" w:rsidTr="00C94D13">
        <w:trPr>
          <w:trHeight w:val="615"/>
        </w:trPr>
        <w:tc>
          <w:tcPr>
            <w:tcW w:w="1771" w:type="dxa"/>
            <w:vAlign w:val="center"/>
          </w:tcPr>
          <w:p w14:paraId="01E35E81" w14:textId="77777777" w:rsidR="001172B1" w:rsidRPr="004E3FA7" w:rsidRDefault="001172B1" w:rsidP="004E3FA7">
            <w:pPr>
              <w:pStyle w:val="Prrafodelista"/>
              <w:numPr>
                <w:ilvl w:val="0"/>
                <w:numId w:val="18"/>
              </w:numPr>
              <w:spacing w:after="0" w:line="240" w:lineRule="auto"/>
              <w:ind w:left="332" w:hanging="284"/>
              <w:rPr>
                <w:rFonts w:ascii="Museo Sans 300" w:hAnsi="Museo Sans 300"/>
                <w:sz w:val="20"/>
                <w:szCs w:val="20"/>
                <w:lang w:val="es-SV"/>
              </w:rPr>
            </w:pPr>
            <w:r w:rsidRPr="004E3FA7">
              <w:rPr>
                <w:rFonts w:ascii="Museo Sans 300" w:hAnsi="Museo Sans 300"/>
                <w:color w:val="000000"/>
                <w:sz w:val="20"/>
                <w:szCs w:val="20"/>
                <w:lang w:val="es-SV"/>
              </w:rPr>
              <w:t>Sanciones</w:t>
            </w:r>
          </w:p>
        </w:tc>
        <w:tc>
          <w:tcPr>
            <w:tcW w:w="7438" w:type="dxa"/>
            <w:vAlign w:val="center"/>
          </w:tcPr>
          <w:p w14:paraId="0AAD304A" w14:textId="77777777" w:rsidR="001172B1" w:rsidRPr="004E3FA7" w:rsidRDefault="001172B1" w:rsidP="004E3FA7">
            <w:pPr>
              <w:spacing w:after="0" w:line="240" w:lineRule="auto"/>
              <w:jc w:val="both"/>
              <w:rPr>
                <w:rFonts w:ascii="Museo Sans 300" w:hAnsi="Museo Sans 300"/>
                <w:sz w:val="20"/>
                <w:szCs w:val="20"/>
              </w:rPr>
            </w:pPr>
            <w:r w:rsidRPr="004E3FA7">
              <w:rPr>
                <w:rFonts w:ascii="Museo Sans 300" w:hAnsi="Museo Sans 300"/>
                <w:sz w:val="20"/>
                <w:szCs w:val="20"/>
              </w:rPr>
              <w:t>El incumplimiento contractual aplicará inhabilitaciones, multas por mora y forma de extinción contractual con sus consecuencias de acuerdo al Art. 76 de la Ley de Compras Públicas.</w:t>
            </w:r>
          </w:p>
        </w:tc>
      </w:tr>
      <w:tr w:rsidR="00A44346" w:rsidRPr="004E3FA7" w14:paraId="101FFCB1" w14:textId="77777777" w:rsidTr="00C94D13">
        <w:trPr>
          <w:trHeight w:val="615"/>
        </w:trPr>
        <w:tc>
          <w:tcPr>
            <w:tcW w:w="1771" w:type="dxa"/>
            <w:vAlign w:val="center"/>
          </w:tcPr>
          <w:p w14:paraId="0C140256" w14:textId="77777777" w:rsidR="00A44346" w:rsidRPr="00261D3F" w:rsidRDefault="00A44346" w:rsidP="004E3FA7">
            <w:pPr>
              <w:pStyle w:val="Prrafodelista"/>
              <w:numPr>
                <w:ilvl w:val="0"/>
                <w:numId w:val="18"/>
              </w:numPr>
              <w:spacing w:after="0" w:line="240" w:lineRule="auto"/>
              <w:ind w:left="332" w:hanging="284"/>
              <w:rPr>
                <w:rFonts w:ascii="Museo Sans 300" w:hAnsi="Museo Sans 300"/>
                <w:color w:val="000000"/>
                <w:sz w:val="20"/>
                <w:szCs w:val="20"/>
                <w:lang w:val="es-SV"/>
              </w:rPr>
            </w:pPr>
            <w:r w:rsidRPr="00261D3F">
              <w:rPr>
                <w:rFonts w:ascii="Museo Sans 300" w:hAnsi="Museo Sans 300"/>
                <w:sz w:val="20"/>
                <w:szCs w:val="20"/>
                <w:lang w:val="es-SV"/>
              </w:rPr>
              <w:t xml:space="preserve">Finalización anticipada de la contratación </w:t>
            </w:r>
          </w:p>
        </w:tc>
        <w:tc>
          <w:tcPr>
            <w:tcW w:w="7438" w:type="dxa"/>
            <w:vAlign w:val="center"/>
          </w:tcPr>
          <w:p w14:paraId="76AA5CE4" w14:textId="77777777" w:rsidR="00A44346" w:rsidRPr="00261D3F" w:rsidRDefault="00A44346" w:rsidP="004E3FA7">
            <w:pPr>
              <w:spacing w:after="0" w:line="240" w:lineRule="auto"/>
              <w:jc w:val="both"/>
              <w:rPr>
                <w:rFonts w:ascii="Museo Sans 300" w:hAnsi="Museo Sans 300" w:cstheme="minorHAnsi"/>
                <w:sz w:val="20"/>
                <w:szCs w:val="20"/>
              </w:rPr>
            </w:pPr>
            <w:r w:rsidRPr="00261D3F">
              <w:rPr>
                <w:rFonts w:ascii="Museo Sans 300" w:hAnsi="Museo Sans 300" w:cstheme="minorHAnsi"/>
                <w:sz w:val="20"/>
                <w:szCs w:val="20"/>
              </w:rPr>
              <w:t xml:space="preserve">De acuerdo al literal d) del Art. 166 de la </w:t>
            </w:r>
            <w:proofErr w:type="spellStart"/>
            <w:r w:rsidRPr="00261D3F">
              <w:rPr>
                <w:rFonts w:ascii="Museo Sans 300" w:hAnsi="Museo Sans 300" w:cstheme="minorHAnsi"/>
                <w:sz w:val="20"/>
                <w:szCs w:val="20"/>
              </w:rPr>
              <w:t>LCP</w:t>
            </w:r>
            <w:proofErr w:type="spellEnd"/>
            <w:r w:rsidRPr="00261D3F">
              <w:rPr>
                <w:rFonts w:ascii="Museo Sans 300" w:hAnsi="Museo Sans 300" w:cstheme="minorHAnsi"/>
                <w:sz w:val="20"/>
                <w:szCs w:val="20"/>
              </w:rPr>
              <w:t xml:space="preserve"> se expresa que existen causas por las cuales se puede finalizar la contratación de manera anticipada, que deben detallarse expresamente en los Documentos de Solicitud, tales como: </w:t>
            </w:r>
          </w:p>
          <w:p w14:paraId="00BA8F81" w14:textId="77777777" w:rsidR="00A44346" w:rsidRPr="00261D3F" w:rsidRDefault="00A44346" w:rsidP="004E3FA7">
            <w:pPr>
              <w:spacing w:after="0" w:line="240" w:lineRule="auto"/>
              <w:jc w:val="both"/>
              <w:rPr>
                <w:rFonts w:ascii="Museo Sans 300" w:hAnsi="Museo Sans 300"/>
                <w:sz w:val="20"/>
                <w:szCs w:val="20"/>
              </w:rPr>
            </w:pPr>
            <w:r w:rsidRPr="00261D3F">
              <w:rPr>
                <w:rFonts w:ascii="Museo Sans 300" w:hAnsi="Museo Sans 300" w:cstheme="minorHAnsi"/>
                <w:sz w:val="20"/>
                <w:szCs w:val="20"/>
              </w:rPr>
              <w:t xml:space="preserve">- En los casos que se comprobare la realización de actos de soborno se habilitará la extinción contractual anticipada sin responsabilidad para la institución contratante y lo indicado en el Anexo 1 del </w:t>
            </w:r>
            <w:proofErr w:type="spellStart"/>
            <w:r w:rsidRPr="00261D3F">
              <w:rPr>
                <w:rFonts w:ascii="Museo Sans 300" w:hAnsi="Museo Sans 300" w:cstheme="minorHAnsi"/>
                <w:sz w:val="20"/>
                <w:szCs w:val="20"/>
              </w:rPr>
              <w:t>DSO</w:t>
            </w:r>
            <w:proofErr w:type="spellEnd"/>
            <w:r w:rsidRPr="00261D3F">
              <w:rPr>
                <w:rFonts w:ascii="Museo Sans 300" w:hAnsi="Museo Sans 300" w:cstheme="minorHAnsi"/>
                <w:b/>
                <w:bCs/>
                <w:i/>
                <w:iCs/>
                <w:sz w:val="20"/>
                <w:szCs w:val="20"/>
                <w:u w:val="single"/>
              </w:rPr>
              <w:t xml:space="preserve">. </w:t>
            </w:r>
          </w:p>
        </w:tc>
      </w:tr>
    </w:tbl>
    <w:p w14:paraId="362DC7F4" w14:textId="77777777" w:rsidR="001172B1" w:rsidRPr="004E3FA7" w:rsidRDefault="001172B1" w:rsidP="004E3FA7">
      <w:pPr>
        <w:pStyle w:val="Ttulo2"/>
        <w:spacing w:before="0" w:after="0" w:line="240" w:lineRule="auto"/>
        <w:ind w:left="426"/>
        <w:rPr>
          <w:rFonts w:ascii="Museo Sans 300" w:hAnsi="Museo Sans 300"/>
          <w:sz w:val="20"/>
          <w:szCs w:val="20"/>
          <w:lang w:val="es-SV"/>
        </w:rPr>
      </w:pPr>
    </w:p>
    <w:p w14:paraId="155C9CB8" w14:textId="77777777" w:rsidR="00A94D26" w:rsidRPr="004E3FA7" w:rsidRDefault="00BB282A" w:rsidP="004E3FA7">
      <w:pPr>
        <w:pStyle w:val="Ttulo2"/>
        <w:numPr>
          <w:ilvl w:val="0"/>
          <w:numId w:val="3"/>
        </w:numPr>
        <w:spacing w:before="0" w:after="0" w:line="240" w:lineRule="auto"/>
        <w:ind w:left="426" w:hanging="284"/>
        <w:rPr>
          <w:rFonts w:ascii="Museo Sans 300" w:hAnsi="Museo Sans 300"/>
          <w:sz w:val="20"/>
          <w:szCs w:val="20"/>
          <w:lang w:val="es-SV"/>
        </w:rPr>
      </w:pPr>
      <w:bookmarkStart w:id="31" w:name="_Toc213279999"/>
      <w:r w:rsidRPr="004E3FA7">
        <w:rPr>
          <w:rFonts w:ascii="Museo Sans 300" w:eastAsia="Calibri" w:hAnsi="Museo Sans 300"/>
          <w:sz w:val="20"/>
          <w:szCs w:val="20"/>
          <w:lang w:val="es-SV"/>
        </w:rPr>
        <w:t>FORMA DE PAGO</w:t>
      </w:r>
      <w:r w:rsidRPr="004E3FA7">
        <w:rPr>
          <w:rFonts w:ascii="Museo Sans 300" w:hAnsi="Museo Sans 300"/>
          <w:sz w:val="20"/>
          <w:szCs w:val="20"/>
          <w:lang w:val="es-SV"/>
        </w:rPr>
        <w:t>.</w:t>
      </w:r>
      <w:bookmarkEnd w:id="31"/>
      <w:r w:rsidRPr="004E3FA7">
        <w:rPr>
          <w:rFonts w:ascii="Museo Sans 300" w:hAnsi="Museo Sans 300"/>
          <w:sz w:val="20"/>
          <w:szCs w:val="20"/>
          <w:lang w:val="es-SV"/>
        </w:rPr>
        <w:t xml:space="preserve"> </w:t>
      </w:r>
    </w:p>
    <w:tbl>
      <w:tblPr>
        <w:tblStyle w:val="14"/>
        <w:tblW w:w="9194" w:type="dxa"/>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756"/>
        <w:gridCol w:w="7438"/>
      </w:tblGrid>
      <w:tr w:rsidR="00E151CB" w:rsidRPr="004E3FA7" w14:paraId="6B72514F" w14:textId="77777777" w:rsidTr="0076441D">
        <w:trPr>
          <w:trHeight w:val="487"/>
        </w:trPr>
        <w:tc>
          <w:tcPr>
            <w:tcW w:w="1756" w:type="dxa"/>
          </w:tcPr>
          <w:p w14:paraId="1CF4FC23" w14:textId="77777777" w:rsidR="00E151CB" w:rsidRPr="004E3FA7" w:rsidRDefault="00E151CB" w:rsidP="004E3FA7">
            <w:pPr>
              <w:pStyle w:val="Prrafodelista"/>
              <w:numPr>
                <w:ilvl w:val="0"/>
                <w:numId w:val="18"/>
              </w:numPr>
              <w:spacing w:after="0" w:line="240" w:lineRule="auto"/>
              <w:ind w:left="332" w:hanging="284"/>
              <w:rPr>
                <w:rFonts w:ascii="Museo Sans 300" w:hAnsi="Museo Sans 300"/>
                <w:sz w:val="20"/>
                <w:szCs w:val="20"/>
                <w:lang w:val="es-SV"/>
              </w:rPr>
            </w:pPr>
            <w:bookmarkStart w:id="32" w:name="_heading=h.1y810tw" w:colFirst="0" w:colLast="0"/>
            <w:bookmarkEnd w:id="32"/>
            <w:r w:rsidRPr="004E3FA7">
              <w:rPr>
                <w:rFonts w:ascii="Museo Sans 300" w:hAnsi="Museo Sans 300"/>
                <w:sz w:val="20"/>
                <w:szCs w:val="20"/>
                <w:lang w:val="es-SV"/>
              </w:rPr>
              <w:t>Forma y condiciones de pago</w:t>
            </w:r>
          </w:p>
        </w:tc>
        <w:tc>
          <w:tcPr>
            <w:tcW w:w="7438" w:type="dxa"/>
          </w:tcPr>
          <w:p w14:paraId="7D799484" w14:textId="77777777" w:rsidR="00E151CB" w:rsidRPr="004E3FA7" w:rsidRDefault="00E151CB" w:rsidP="004E3FA7">
            <w:pPr>
              <w:spacing w:after="0" w:line="240" w:lineRule="auto"/>
              <w:jc w:val="both"/>
              <w:rPr>
                <w:rFonts w:ascii="Museo Sans 300" w:hAnsi="Museo Sans 300"/>
                <w:b/>
                <w:sz w:val="20"/>
                <w:szCs w:val="20"/>
              </w:rPr>
            </w:pPr>
            <w:r w:rsidRPr="004E3FA7">
              <w:rPr>
                <w:rFonts w:ascii="Museo Sans 300" w:hAnsi="Museo Sans 300"/>
                <w:b/>
                <w:sz w:val="20"/>
                <w:szCs w:val="20"/>
              </w:rPr>
              <w:t>PROCEDIMIENTO DE PAGO:</w:t>
            </w:r>
          </w:p>
          <w:p w14:paraId="3C4388EF" w14:textId="77777777" w:rsidR="00E151CB" w:rsidRPr="004E3FA7" w:rsidRDefault="00E151CB" w:rsidP="004E3FA7">
            <w:pPr>
              <w:spacing w:after="0" w:line="240" w:lineRule="auto"/>
              <w:jc w:val="both"/>
              <w:rPr>
                <w:rFonts w:ascii="Museo Sans 300" w:hAnsi="Museo Sans 300"/>
                <w:b/>
                <w:sz w:val="20"/>
                <w:szCs w:val="20"/>
              </w:rPr>
            </w:pPr>
          </w:p>
          <w:p w14:paraId="05E911C5" w14:textId="77777777" w:rsidR="00E151CB" w:rsidRPr="004E3FA7" w:rsidRDefault="00E151CB" w:rsidP="004E3FA7">
            <w:pPr>
              <w:spacing w:after="0" w:line="240" w:lineRule="auto"/>
              <w:jc w:val="both"/>
              <w:rPr>
                <w:rFonts w:ascii="Museo Sans 300" w:hAnsi="Museo Sans 300"/>
                <w:sz w:val="20"/>
                <w:szCs w:val="20"/>
              </w:rPr>
            </w:pPr>
            <w:r w:rsidRPr="004E3FA7">
              <w:rPr>
                <w:rFonts w:ascii="Museo Sans 300" w:hAnsi="Museo Sans 300"/>
                <w:sz w:val="20"/>
                <w:szCs w:val="20"/>
              </w:rPr>
              <w:t>El pago se realizará a 30 días crédito y el procedimiento de pago se realizará de la siguiente manera:</w:t>
            </w:r>
          </w:p>
          <w:p w14:paraId="595B56FB" w14:textId="77777777" w:rsidR="00E151CB" w:rsidRPr="004E3FA7" w:rsidRDefault="00E151CB" w:rsidP="004E3FA7">
            <w:pPr>
              <w:spacing w:after="0" w:line="240" w:lineRule="auto"/>
              <w:jc w:val="both"/>
              <w:rPr>
                <w:rFonts w:ascii="Museo Sans 300" w:hAnsi="Museo Sans 300"/>
                <w:sz w:val="20"/>
                <w:szCs w:val="20"/>
              </w:rPr>
            </w:pPr>
          </w:p>
          <w:p w14:paraId="2024BFAA" w14:textId="77777777" w:rsidR="00E151CB" w:rsidRPr="004E3FA7" w:rsidRDefault="00E151CB" w:rsidP="004E3FA7">
            <w:pPr>
              <w:spacing w:after="0" w:line="240" w:lineRule="auto"/>
              <w:jc w:val="both"/>
              <w:rPr>
                <w:rFonts w:ascii="Museo Sans 300" w:hAnsi="Museo Sans 300"/>
                <w:b/>
                <w:sz w:val="20"/>
                <w:szCs w:val="20"/>
              </w:rPr>
            </w:pPr>
            <w:r w:rsidRPr="004E3FA7">
              <w:rPr>
                <w:rFonts w:ascii="Museo Sans 300" w:hAnsi="Museo Sans 300"/>
                <w:b/>
                <w:sz w:val="20"/>
                <w:szCs w:val="20"/>
              </w:rPr>
              <w:t xml:space="preserve">INSTRUCCIONES PARA EL OFERENTE ADJUDICADO: </w:t>
            </w:r>
          </w:p>
          <w:p w14:paraId="3CD9A67D" w14:textId="77777777" w:rsidR="00E151CB" w:rsidRPr="004E3FA7" w:rsidRDefault="00E151CB" w:rsidP="004E3FA7">
            <w:pPr>
              <w:spacing w:after="0" w:line="240" w:lineRule="auto"/>
              <w:jc w:val="both"/>
              <w:rPr>
                <w:rFonts w:ascii="Museo Sans 300" w:hAnsi="Museo Sans 300"/>
                <w:sz w:val="20"/>
                <w:szCs w:val="20"/>
              </w:rPr>
            </w:pPr>
            <w:r w:rsidRPr="004E3FA7">
              <w:rPr>
                <w:rFonts w:ascii="Museo Sans 300" w:hAnsi="Museo Sans 300"/>
                <w:sz w:val="20"/>
                <w:szCs w:val="20"/>
              </w:rPr>
              <w:t>Las opciones de forma de pago son las siguientes:</w:t>
            </w:r>
          </w:p>
          <w:p w14:paraId="04D4D910" w14:textId="77777777" w:rsidR="00E151CB" w:rsidRPr="004E3FA7" w:rsidRDefault="00E151CB" w:rsidP="004E3FA7">
            <w:pPr>
              <w:spacing w:after="0" w:line="240" w:lineRule="auto"/>
              <w:jc w:val="both"/>
              <w:rPr>
                <w:rFonts w:ascii="Museo Sans 300" w:hAnsi="Museo Sans 300"/>
                <w:sz w:val="20"/>
                <w:szCs w:val="20"/>
              </w:rPr>
            </w:pPr>
          </w:p>
          <w:p w14:paraId="7497F182" w14:textId="77777777" w:rsidR="00E151CB" w:rsidRPr="004E3FA7" w:rsidRDefault="00E151CB" w:rsidP="004E3FA7">
            <w:pPr>
              <w:spacing w:after="0" w:line="240" w:lineRule="auto"/>
              <w:jc w:val="both"/>
              <w:rPr>
                <w:rFonts w:ascii="Museo Sans 300" w:hAnsi="Museo Sans 300"/>
                <w:b/>
                <w:sz w:val="20"/>
                <w:szCs w:val="20"/>
              </w:rPr>
            </w:pPr>
            <w:r w:rsidRPr="004E3FA7">
              <w:rPr>
                <w:rFonts w:ascii="Museo Sans 300" w:hAnsi="Museo Sans 300"/>
                <w:b/>
                <w:sz w:val="20"/>
                <w:szCs w:val="20"/>
              </w:rPr>
              <w:t xml:space="preserve">PAGO ELECTRÓNICO  </w:t>
            </w:r>
          </w:p>
          <w:p w14:paraId="0418F8FF" w14:textId="77777777" w:rsidR="00E151CB" w:rsidRPr="004E3FA7" w:rsidRDefault="00E151CB" w:rsidP="004E3FA7">
            <w:pPr>
              <w:spacing w:after="0" w:line="240" w:lineRule="auto"/>
              <w:jc w:val="both"/>
              <w:rPr>
                <w:rFonts w:ascii="Museo Sans 300" w:hAnsi="Museo Sans 300"/>
                <w:sz w:val="20"/>
                <w:szCs w:val="20"/>
              </w:rPr>
            </w:pPr>
            <w:r w:rsidRPr="004E3FA7">
              <w:rPr>
                <w:rFonts w:ascii="Museo Sans 300" w:hAnsi="Museo Sans 300"/>
                <w:sz w:val="20"/>
                <w:szCs w:val="20"/>
              </w:rPr>
              <w:t>Es necesario que el proveedor que no posee registro de crédito con CEPA, presente a la institución contratante cualquiera de las siguientes alternativas:</w:t>
            </w:r>
          </w:p>
          <w:p w14:paraId="4D151059" w14:textId="77777777" w:rsidR="00E151CB" w:rsidRPr="004E3FA7" w:rsidRDefault="00E151CB" w:rsidP="004E3FA7">
            <w:pPr>
              <w:spacing w:after="0" w:line="240" w:lineRule="auto"/>
              <w:jc w:val="both"/>
              <w:rPr>
                <w:rFonts w:ascii="Museo Sans 300" w:hAnsi="Museo Sans 300"/>
                <w:sz w:val="20"/>
                <w:szCs w:val="20"/>
              </w:rPr>
            </w:pPr>
          </w:p>
          <w:p w14:paraId="3C210BA3" w14:textId="77777777" w:rsidR="00E151CB" w:rsidRPr="004E3FA7" w:rsidRDefault="00E151CB" w:rsidP="004E3FA7">
            <w:pPr>
              <w:numPr>
                <w:ilvl w:val="0"/>
                <w:numId w:val="6"/>
              </w:numPr>
              <w:pBdr>
                <w:top w:val="nil"/>
                <w:left w:val="nil"/>
                <w:bottom w:val="nil"/>
                <w:right w:val="nil"/>
                <w:between w:val="nil"/>
              </w:pBdr>
              <w:spacing w:after="0" w:line="240" w:lineRule="auto"/>
              <w:jc w:val="both"/>
              <w:rPr>
                <w:rFonts w:ascii="Museo Sans 300" w:hAnsi="Museo Sans 300"/>
                <w:color w:val="000000"/>
                <w:sz w:val="20"/>
                <w:szCs w:val="20"/>
              </w:rPr>
            </w:pPr>
            <w:r w:rsidRPr="004E3FA7">
              <w:rPr>
                <w:rFonts w:ascii="Museo Sans 300" w:hAnsi="Museo Sans 300"/>
                <w:color w:val="000000"/>
                <w:sz w:val="20"/>
                <w:szCs w:val="20"/>
              </w:rPr>
              <w:lastRenderedPageBreak/>
              <w:t>Cuenta bancaria de cualquier banco que la institución establezca como opción.</w:t>
            </w:r>
          </w:p>
          <w:p w14:paraId="5AC835DE" w14:textId="77777777" w:rsidR="00E151CB" w:rsidRPr="004E3FA7" w:rsidRDefault="00E151CB" w:rsidP="004E3FA7">
            <w:pPr>
              <w:spacing w:after="0" w:line="240" w:lineRule="auto"/>
              <w:jc w:val="both"/>
              <w:rPr>
                <w:rFonts w:ascii="Museo Sans 300" w:hAnsi="Museo Sans 300"/>
                <w:sz w:val="20"/>
                <w:szCs w:val="20"/>
              </w:rPr>
            </w:pPr>
          </w:p>
          <w:p w14:paraId="4DC774B1" w14:textId="77777777" w:rsidR="00E151CB" w:rsidRPr="004E3FA7" w:rsidRDefault="00E151CB" w:rsidP="004E3FA7">
            <w:pPr>
              <w:spacing w:after="0" w:line="240" w:lineRule="auto"/>
              <w:jc w:val="both"/>
              <w:rPr>
                <w:rFonts w:ascii="Museo Sans 300" w:hAnsi="Museo Sans 300"/>
                <w:sz w:val="20"/>
                <w:szCs w:val="20"/>
              </w:rPr>
            </w:pPr>
            <w:r w:rsidRPr="004E3FA7">
              <w:rPr>
                <w:rFonts w:ascii="Museo Sans 300" w:hAnsi="Museo Sans 300"/>
                <w:sz w:val="20"/>
                <w:szCs w:val="20"/>
              </w:rPr>
              <w:t xml:space="preserve">Después de la notificación de resultado, el Oferente ganador que no posea registro de pagos electrónicos con CEPA, podrá presentar a la </w:t>
            </w:r>
            <w:proofErr w:type="spellStart"/>
            <w:r w:rsidRPr="004E3FA7">
              <w:rPr>
                <w:rFonts w:ascii="Museo Sans 300" w:hAnsi="Museo Sans 300"/>
                <w:sz w:val="20"/>
                <w:szCs w:val="20"/>
              </w:rPr>
              <w:t>UFI</w:t>
            </w:r>
            <w:proofErr w:type="spellEnd"/>
            <w:r w:rsidRPr="004E3FA7">
              <w:rPr>
                <w:rFonts w:ascii="Museo Sans 300" w:hAnsi="Museo Sans 300"/>
                <w:sz w:val="20"/>
                <w:szCs w:val="20"/>
              </w:rPr>
              <w:t xml:space="preserve"> la </w:t>
            </w:r>
            <w:r w:rsidRPr="004E3FA7">
              <w:rPr>
                <w:rFonts w:ascii="Museo Sans 300" w:hAnsi="Museo Sans 300"/>
                <w:sz w:val="20"/>
                <w:szCs w:val="20"/>
                <w:u w:val="single"/>
              </w:rPr>
              <w:t xml:space="preserve">Declaración de Cuenta Bancaria </w:t>
            </w:r>
            <w:r w:rsidR="00637AA9" w:rsidRPr="004E3FA7">
              <w:rPr>
                <w:rFonts w:ascii="Museo Sans 300" w:hAnsi="Museo Sans 300"/>
                <w:sz w:val="20"/>
                <w:szCs w:val="20"/>
                <w:u w:val="single"/>
              </w:rPr>
              <w:t xml:space="preserve">para pago electrónico, </w:t>
            </w:r>
            <w:r w:rsidRPr="004E3FA7">
              <w:rPr>
                <w:rFonts w:ascii="Museo Sans 300" w:hAnsi="Museo Sans 300"/>
                <w:sz w:val="20"/>
                <w:szCs w:val="20"/>
              </w:rPr>
              <w:t xml:space="preserve">según </w:t>
            </w:r>
            <w:r w:rsidR="00316034" w:rsidRPr="004E3FA7">
              <w:rPr>
                <w:rFonts w:ascii="Museo Sans 300" w:hAnsi="Museo Sans 300"/>
                <w:b/>
                <w:bCs/>
                <w:sz w:val="20"/>
                <w:szCs w:val="20"/>
              </w:rPr>
              <w:t>F</w:t>
            </w:r>
            <w:r w:rsidRPr="004E3FA7">
              <w:rPr>
                <w:rFonts w:ascii="Museo Sans 300" w:hAnsi="Museo Sans 300"/>
                <w:b/>
                <w:bCs/>
                <w:sz w:val="20"/>
                <w:szCs w:val="20"/>
              </w:rPr>
              <w:t>ormulario F</w:t>
            </w:r>
            <w:r w:rsidR="00C76099" w:rsidRPr="004E3FA7">
              <w:rPr>
                <w:rFonts w:ascii="Museo Sans 300" w:hAnsi="Museo Sans 300"/>
                <w:b/>
                <w:bCs/>
                <w:sz w:val="20"/>
                <w:szCs w:val="20"/>
              </w:rPr>
              <w:t>9</w:t>
            </w:r>
            <w:r w:rsidRPr="004E3FA7">
              <w:rPr>
                <w:rFonts w:ascii="Museo Sans 300" w:hAnsi="Museo Sans 300"/>
                <w:sz w:val="20"/>
                <w:szCs w:val="20"/>
              </w:rPr>
              <w:t xml:space="preserve">. Esto para asegurarse que no haya errores en los números de cuenta o nombre del titular de las cuentas proporcionadas para pago. </w:t>
            </w:r>
          </w:p>
          <w:p w14:paraId="77D48B7B" w14:textId="77777777" w:rsidR="00E151CB" w:rsidRPr="004E3FA7" w:rsidRDefault="00E151CB" w:rsidP="004E3FA7">
            <w:pPr>
              <w:spacing w:after="0" w:line="240" w:lineRule="auto"/>
              <w:jc w:val="both"/>
              <w:rPr>
                <w:rFonts w:ascii="Museo Sans 300" w:hAnsi="Museo Sans 300"/>
                <w:sz w:val="20"/>
                <w:szCs w:val="20"/>
              </w:rPr>
            </w:pPr>
          </w:p>
          <w:p w14:paraId="2FF7DE14" w14:textId="77777777" w:rsidR="00E151CB" w:rsidRPr="004E3FA7" w:rsidRDefault="00E151CB" w:rsidP="004E3FA7">
            <w:pPr>
              <w:spacing w:after="0" w:line="240" w:lineRule="auto"/>
              <w:jc w:val="both"/>
              <w:rPr>
                <w:rFonts w:ascii="Museo Sans 300" w:hAnsi="Museo Sans 300"/>
                <w:b/>
                <w:bCs/>
                <w:sz w:val="20"/>
                <w:szCs w:val="20"/>
              </w:rPr>
            </w:pPr>
            <w:r w:rsidRPr="004E3FA7">
              <w:rPr>
                <w:rFonts w:ascii="Museo Sans 300" w:hAnsi="Museo Sans 300"/>
                <w:b/>
                <w:bCs/>
                <w:sz w:val="20"/>
                <w:szCs w:val="20"/>
              </w:rPr>
              <w:t>REQUERIMIENTOS A PRESENTAR SOBRE PAGO ELECTRÓNICO-FACTURA ELECTRÓNICA</w:t>
            </w:r>
          </w:p>
          <w:p w14:paraId="530F6A6C" w14:textId="77777777" w:rsidR="00E151CB" w:rsidRPr="004E3FA7" w:rsidRDefault="00E151CB" w:rsidP="004E3FA7">
            <w:pPr>
              <w:spacing w:after="0" w:line="240" w:lineRule="auto"/>
              <w:jc w:val="both"/>
              <w:rPr>
                <w:rFonts w:ascii="Museo Sans 300" w:hAnsi="Museo Sans 300"/>
                <w:bCs/>
                <w:sz w:val="20"/>
                <w:szCs w:val="20"/>
              </w:rPr>
            </w:pPr>
            <w:r w:rsidRPr="004E3FA7">
              <w:rPr>
                <w:rFonts w:ascii="Museo Sans 300" w:hAnsi="Museo Sans 300"/>
                <w:bCs/>
                <w:sz w:val="20"/>
                <w:szCs w:val="20"/>
              </w:rPr>
              <w:t xml:space="preserve">En caso de utilizar este tipo de documentos, deberá cumplir el contratista los requerimientos establecidos en el </w:t>
            </w:r>
            <w:r w:rsidR="00316034" w:rsidRPr="004E3FA7">
              <w:rPr>
                <w:rFonts w:ascii="Museo Sans 300" w:hAnsi="Museo Sans 300"/>
                <w:b/>
                <w:sz w:val="20"/>
                <w:szCs w:val="20"/>
              </w:rPr>
              <w:t>F</w:t>
            </w:r>
            <w:r w:rsidRPr="004E3FA7">
              <w:rPr>
                <w:rFonts w:ascii="Museo Sans 300" w:hAnsi="Museo Sans 300"/>
                <w:b/>
                <w:sz w:val="20"/>
                <w:szCs w:val="20"/>
              </w:rPr>
              <w:t>ormulario</w:t>
            </w:r>
            <w:r w:rsidRPr="004E3FA7">
              <w:rPr>
                <w:rFonts w:ascii="Museo Sans 300" w:hAnsi="Museo Sans 300"/>
                <w:bCs/>
                <w:sz w:val="20"/>
                <w:szCs w:val="20"/>
              </w:rPr>
              <w:t xml:space="preserve"> </w:t>
            </w:r>
            <w:r w:rsidRPr="004E3FA7">
              <w:rPr>
                <w:rFonts w:ascii="Museo Sans 300" w:hAnsi="Museo Sans 300"/>
                <w:b/>
                <w:bCs/>
                <w:sz w:val="20"/>
                <w:szCs w:val="20"/>
              </w:rPr>
              <w:t>F</w:t>
            </w:r>
            <w:r w:rsidR="000228D6" w:rsidRPr="004E3FA7">
              <w:rPr>
                <w:rFonts w:ascii="Museo Sans 300" w:hAnsi="Museo Sans 300"/>
                <w:b/>
                <w:bCs/>
                <w:sz w:val="20"/>
                <w:szCs w:val="20"/>
              </w:rPr>
              <w:t>1</w:t>
            </w:r>
            <w:r w:rsidR="00C76099" w:rsidRPr="004E3FA7">
              <w:rPr>
                <w:rFonts w:ascii="Museo Sans 300" w:hAnsi="Museo Sans 300"/>
                <w:b/>
                <w:bCs/>
                <w:sz w:val="20"/>
                <w:szCs w:val="20"/>
              </w:rPr>
              <w:t>0</w:t>
            </w:r>
            <w:r w:rsidRPr="004E3FA7">
              <w:rPr>
                <w:rFonts w:ascii="Museo Sans 300" w:hAnsi="Museo Sans 300"/>
                <w:bCs/>
                <w:sz w:val="20"/>
                <w:szCs w:val="20"/>
              </w:rPr>
              <w:t>. De este Documento de Solicitud de Oferta. (cuando proceda)</w:t>
            </w:r>
          </w:p>
          <w:p w14:paraId="1172A42D" w14:textId="77777777" w:rsidR="00E151CB" w:rsidRPr="004E3FA7" w:rsidRDefault="00E151CB" w:rsidP="004E3FA7">
            <w:pPr>
              <w:spacing w:after="0" w:line="240" w:lineRule="auto"/>
              <w:jc w:val="both"/>
              <w:rPr>
                <w:rFonts w:ascii="Museo Sans 300" w:hAnsi="Museo Sans 300"/>
                <w:sz w:val="20"/>
                <w:szCs w:val="20"/>
              </w:rPr>
            </w:pPr>
          </w:p>
          <w:p w14:paraId="76111E3F" w14:textId="77777777" w:rsidR="00E151CB" w:rsidRPr="004E3FA7" w:rsidRDefault="00E151CB" w:rsidP="004E3FA7">
            <w:pPr>
              <w:spacing w:after="0" w:line="240" w:lineRule="auto"/>
              <w:jc w:val="both"/>
              <w:rPr>
                <w:rFonts w:ascii="Museo Sans 300" w:hAnsi="Museo Sans 300"/>
                <w:b/>
                <w:sz w:val="20"/>
                <w:szCs w:val="20"/>
              </w:rPr>
            </w:pPr>
            <w:r w:rsidRPr="004E3FA7">
              <w:rPr>
                <w:rFonts w:ascii="Museo Sans 300" w:hAnsi="Museo Sans 300"/>
                <w:b/>
                <w:sz w:val="20"/>
                <w:szCs w:val="20"/>
              </w:rPr>
              <w:t>PAGO CON CHEQUE</w:t>
            </w:r>
          </w:p>
          <w:p w14:paraId="09C2572B" w14:textId="77777777" w:rsidR="00E151CB" w:rsidRPr="004E3FA7" w:rsidRDefault="00E151CB" w:rsidP="004E3FA7">
            <w:pPr>
              <w:spacing w:after="0" w:line="240" w:lineRule="auto"/>
              <w:jc w:val="both"/>
              <w:rPr>
                <w:rFonts w:ascii="Museo Sans 300" w:hAnsi="Museo Sans 300"/>
                <w:b/>
                <w:sz w:val="20"/>
                <w:szCs w:val="20"/>
              </w:rPr>
            </w:pPr>
          </w:p>
          <w:p w14:paraId="7F96BEE5" w14:textId="77777777" w:rsidR="00E151CB" w:rsidRPr="004E3FA7" w:rsidRDefault="00E151CB" w:rsidP="004E3FA7">
            <w:pPr>
              <w:numPr>
                <w:ilvl w:val="0"/>
                <w:numId w:val="7"/>
              </w:numPr>
              <w:pBdr>
                <w:top w:val="nil"/>
                <w:left w:val="nil"/>
                <w:bottom w:val="nil"/>
                <w:right w:val="nil"/>
                <w:between w:val="nil"/>
              </w:pBdr>
              <w:spacing w:after="0" w:line="240" w:lineRule="auto"/>
              <w:jc w:val="both"/>
              <w:rPr>
                <w:rFonts w:ascii="Museo Sans 300" w:hAnsi="Museo Sans 300"/>
                <w:color w:val="000000"/>
                <w:sz w:val="20"/>
                <w:szCs w:val="20"/>
              </w:rPr>
            </w:pPr>
            <w:r w:rsidRPr="004E3FA7">
              <w:rPr>
                <w:rFonts w:ascii="Museo Sans 300" w:hAnsi="Museo Sans 300"/>
                <w:color w:val="000000"/>
                <w:sz w:val="20"/>
                <w:szCs w:val="20"/>
              </w:rPr>
              <w:t>Cualquier instrucción de pago a cuenta de otros bancos que no sean el banco indicado por la institución contratante.</w:t>
            </w:r>
          </w:p>
          <w:p w14:paraId="552652D2" w14:textId="77777777" w:rsidR="00E151CB" w:rsidRPr="004E3FA7" w:rsidRDefault="00E151CB" w:rsidP="004E3FA7">
            <w:pPr>
              <w:numPr>
                <w:ilvl w:val="0"/>
                <w:numId w:val="7"/>
              </w:numPr>
              <w:pBdr>
                <w:top w:val="nil"/>
                <w:left w:val="nil"/>
                <w:bottom w:val="nil"/>
                <w:right w:val="nil"/>
                <w:between w:val="nil"/>
              </w:pBdr>
              <w:spacing w:after="0" w:line="240" w:lineRule="auto"/>
              <w:jc w:val="both"/>
              <w:rPr>
                <w:rFonts w:ascii="Museo Sans 300" w:hAnsi="Museo Sans 300"/>
                <w:color w:val="000000"/>
                <w:sz w:val="20"/>
                <w:szCs w:val="20"/>
              </w:rPr>
            </w:pPr>
            <w:r w:rsidRPr="004E3FA7">
              <w:rPr>
                <w:rFonts w:ascii="Museo Sans 300" w:hAnsi="Museo Sans 300"/>
                <w:color w:val="000000"/>
                <w:sz w:val="20"/>
                <w:szCs w:val="20"/>
              </w:rPr>
              <w:t>Cualquier proveedor que opte por esta vía de forma voluntaria.</w:t>
            </w:r>
          </w:p>
          <w:p w14:paraId="3A443767" w14:textId="77777777" w:rsidR="00E151CB" w:rsidRPr="004E3FA7" w:rsidRDefault="00E151CB" w:rsidP="004E3FA7">
            <w:pPr>
              <w:spacing w:after="0" w:line="240" w:lineRule="auto"/>
              <w:jc w:val="both"/>
              <w:rPr>
                <w:rFonts w:ascii="Museo Sans 300" w:hAnsi="Museo Sans 300"/>
                <w:sz w:val="20"/>
                <w:szCs w:val="20"/>
              </w:rPr>
            </w:pPr>
          </w:p>
          <w:p w14:paraId="660E4095" w14:textId="77777777" w:rsidR="0070283A" w:rsidRPr="004E3FA7" w:rsidRDefault="00E151CB" w:rsidP="004E3FA7">
            <w:pPr>
              <w:spacing w:after="0" w:line="240" w:lineRule="auto"/>
              <w:jc w:val="both"/>
              <w:rPr>
                <w:rFonts w:ascii="Museo Sans 300" w:hAnsi="Museo Sans 300"/>
                <w:sz w:val="20"/>
                <w:szCs w:val="20"/>
              </w:rPr>
            </w:pPr>
            <w:r w:rsidRPr="004E3FA7">
              <w:rPr>
                <w:rFonts w:ascii="Museo Sans 300" w:hAnsi="Museo Sans 300"/>
                <w:sz w:val="20"/>
                <w:szCs w:val="20"/>
              </w:rPr>
              <w:t xml:space="preserve">Después de la notificación de resultado, el Oferente ganador que no posea registro de pagos electrónicos con CEPA, podrá presentar a la </w:t>
            </w:r>
            <w:proofErr w:type="spellStart"/>
            <w:r w:rsidRPr="004E3FA7">
              <w:rPr>
                <w:rFonts w:ascii="Museo Sans 300" w:hAnsi="Museo Sans 300"/>
                <w:sz w:val="20"/>
                <w:szCs w:val="20"/>
              </w:rPr>
              <w:t>UFI</w:t>
            </w:r>
            <w:proofErr w:type="spellEnd"/>
            <w:r w:rsidRPr="004E3FA7">
              <w:rPr>
                <w:rFonts w:ascii="Museo Sans 300" w:hAnsi="Museo Sans 300"/>
                <w:sz w:val="20"/>
                <w:szCs w:val="20"/>
              </w:rPr>
              <w:t xml:space="preserve"> la </w:t>
            </w:r>
            <w:r w:rsidR="00637AA9" w:rsidRPr="004E3FA7">
              <w:rPr>
                <w:rFonts w:ascii="Museo Sans 300" w:hAnsi="Museo Sans 300"/>
                <w:sz w:val="20"/>
                <w:szCs w:val="20"/>
                <w:u w:val="single"/>
              </w:rPr>
              <w:t>Declaración de Cuenta Bancaria para pago electrónico,</w:t>
            </w:r>
            <w:r w:rsidRPr="004E3FA7">
              <w:rPr>
                <w:rFonts w:ascii="Museo Sans 300" w:hAnsi="Museo Sans 300"/>
                <w:sz w:val="20"/>
                <w:szCs w:val="20"/>
              </w:rPr>
              <w:t xml:space="preserve"> según </w:t>
            </w:r>
            <w:r w:rsidRPr="004E3FA7">
              <w:rPr>
                <w:rFonts w:ascii="Museo Sans 300" w:hAnsi="Museo Sans 300"/>
                <w:b/>
                <w:sz w:val="20"/>
                <w:szCs w:val="20"/>
              </w:rPr>
              <w:t>Formulario F</w:t>
            </w:r>
            <w:r w:rsidR="00C76099" w:rsidRPr="004E3FA7">
              <w:rPr>
                <w:rFonts w:ascii="Museo Sans 300" w:hAnsi="Museo Sans 300"/>
                <w:b/>
                <w:sz w:val="20"/>
                <w:szCs w:val="20"/>
              </w:rPr>
              <w:t>9</w:t>
            </w:r>
            <w:r w:rsidRPr="004E3FA7">
              <w:rPr>
                <w:rFonts w:ascii="Museo Sans 300" w:hAnsi="Museo Sans 300"/>
                <w:sz w:val="20"/>
                <w:szCs w:val="20"/>
              </w:rPr>
              <w:t xml:space="preserve">. Esto para asegurarse que no haya errores en los números de cuenta o nombre del titular de las cuentas proporcionadas para pago. </w:t>
            </w:r>
          </w:p>
          <w:p w14:paraId="4BD08FFC" w14:textId="77777777" w:rsidR="0070283A" w:rsidRPr="004E3FA7" w:rsidRDefault="0070283A" w:rsidP="004E3FA7">
            <w:pPr>
              <w:spacing w:after="0" w:line="240" w:lineRule="auto"/>
              <w:jc w:val="both"/>
              <w:rPr>
                <w:rFonts w:ascii="Museo Sans 300" w:hAnsi="Museo Sans 300"/>
                <w:sz w:val="20"/>
                <w:szCs w:val="20"/>
              </w:rPr>
            </w:pPr>
          </w:p>
          <w:p w14:paraId="1B309A0E" w14:textId="77777777" w:rsidR="00E151CB" w:rsidRPr="004E3FA7" w:rsidRDefault="00E151CB" w:rsidP="004E3FA7">
            <w:pPr>
              <w:spacing w:after="0" w:line="240" w:lineRule="auto"/>
              <w:jc w:val="both"/>
              <w:rPr>
                <w:rFonts w:ascii="Museo Sans 300" w:hAnsi="Museo Sans 300"/>
                <w:b/>
                <w:bCs/>
                <w:sz w:val="20"/>
                <w:szCs w:val="20"/>
              </w:rPr>
            </w:pPr>
            <w:r w:rsidRPr="004E3FA7">
              <w:rPr>
                <w:rFonts w:ascii="Museo Sans 300" w:hAnsi="Museo Sans 300"/>
                <w:b/>
                <w:bCs/>
                <w:sz w:val="20"/>
                <w:szCs w:val="20"/>
              </w:rPr>
              <w:t>FACTURA ELECTRÓNICA</w:t>
            </w:r>
          </w:p>
          <w:p w14:paraId="3292C6F4" w14:textId="77777777" w:rsidR="00E151CB" w:rsidRPr="004E3FA7" w:rsidRDefault="00E151CB" w:rsidP="004E3FA7">
            <w:pPr>
              <w:spacing w:after="0" w:line="240" w:lineRule="auto"/>
              <w:jc w:val="both"/>
              <w:rPr>
                <w:rFonts w:ascii="Museo Sans 300" w:hAnsi="Museo Sans 300"/>
                <w:bCs/>
                <w:sz w:val="20"/>
                <w:szCs w:val="20"/>
              </w:rPr>
            </w:pPr>
            <w:r w:rsidRPr="004E3FA7">
              <w:rPr>
                <w:rFonts w:ascii="Museo Sans 300" w:hAnsi="Museo Sans 300"/>
                <w:bCs/>
                <w:sz w:val="20"/>
                <w:szCs w:val="20"/>
              </w:rPr>
              <w:t xml:space="preserve">En caso de utilizar este tipo de documentos, deberá cumplir el contratista con los requerimientos establecidos en el </w:t>
            </w:r>
            <w:r w:rsidRPr="004E3FA7">
              <w:rPr>
                <w:rFonts w:ascii="Museo Sans 300" w:hAnsi="Museo Sans 300"/>
                <w:b/>
                <w:bCs/>
                <w:sz w:val="20"/>
                <w:szCs w:val="20"/>
              </w:rPr>
              <w:t>Formulario F</w:t>
            </w:r>
            <w:r w:rsidR="00637AA9" w:rsidRPr="004E3FA7">
              <w:rPr>
                <w:rFonts w:ascii="Museo Sans 300" w:hAnsi="Museo Sans 300"/>
                <w:b/>
                <w:bCs/>
                <w:sz w:val="20"/>
                <w:szCs w:val="20"/>
              </w:rPr>
              <w:t>1</w:t>
            </w:r>
            <w:r w:rsidR="00C76099" w:rsidRPr="004E3FA7">
              <w:rPr>
                <w:rFonts w:ascii="Museo Sans 300" w:hAnsi="Museo Sans 300"/>
                <w:b/>
                <w:bCs/>
                <w:sz w:val="20"/>
                <w:szCs w:val="20"/>
              </w:rPr>
              <w:t>0</w:t>
            </w:r>
            <w:r w:rsidRPr="004E3FA7">
              <w:rPr>
                <w:rFonts w:ascii="Museo Sans 300" w:hAnsi="Museo Sans 300"/>
                <w:bCs/>
                <w:sz w:val="20"/>
                <w:szCs w:val="20"/>
              </w:rPr>
              <w:t>. De este Documento de Solicitud de Oferta. (Cuando proceda).</w:t>
            </w:r>
          </w:p>
          <w:p w14:paraId="43E75D80" w14:textId="77777777" w:rsidR="00E151CB" w:rsidRPr="004E3FA7" w:rsidRDefault="00E151CB" w:rsidP="004E3FA7">
            <w:pPr>
              <w:spacing w:after="0" w:line="240" w:lineRule="auto"/>
              <w:rPr>
                <w:rFonts w:ascii="Museo Sans 300" w:hAnsi="Museo Sans 300"/>
                <w:bCs/>
                <w:sz w:val="20"/>
                <w:szCs w:val="20"/>
              </w:rPr>
            </w:pPr>
          </w:p>
          <w:p w14:paraId="1DFACFB1" w14:textId="77777777" w:rsidR="00E151CB" w:rsidRPr="004E3FA7" w:rsidRDefault="00E151CB" w:rsidP="004E3FA7">
            <w:pPr>
              <w:spacing w:after="0" w:line="240" w:lineRule="auto"/>
              <w:jc w:val="both"/>
              <w:rPr>
                <w:rFonts w:ascii="Museo Sans 300" w:hAnsi="Museo Sans 300"/>
                <w:bCs/>
                <w:sz w:val="20"/>
                <w:szCs w:val="20"/>
              </w:rPr>
            </w:pPr>
            <w:r w:rsidRPr="004E3FA7">
              <w:rPr>
                <w:rFonts w:ascii="Museo Sans 300" w:hAnsi="Museo Sans 300"/>
                <w:bCs/>
                <w:sz w:val="20"/>
                <w:szCs w:val="20"/>
              </w:rPr>
              <w:t>Al adjudicado (en caso de ser contratado por primera vez con la institución), en su notificación de adjudicación se le adjuntará la Declaración de Cuenta Bancaria Jurada para que la complete. Esto para asegurarnos que no haya errores en los números de cuenta o nombre del titular de las cuentas proporcionadas para pago. Luego con la información proporcionada se procederá a elaborar el Contrato. El Oferente adjudicado dispondrá de 5 días hábiles, a partir del día siguiente de la notificación, para enviar la información arriba solicitada; de no hacerlo la institución contratante podrá proceder a su criterio y respetando lo establecido en la ley y sus políticas de compras adjudicar a la segunda mejor evaluada.</w:t>
            </w:r>
          </w:p>
          <w:p w14:paraId="39FE8B20" w14:textId="77777777" w:rsidR="006F3C1D" w:rsidRPr="004E3FA7" w:rsidRDefault="006F3C1D" w:rsidP="004E3FA7">
            <w:pPr>
              <w:spacing w:after="0" w:line="240" w:lineRule="auto"/>
              <w:jc w:val="both"/>
              <w:rPr>
                <w:rFonts w:ascii="Museo Sans 300" w:hAnsi="Museo Sans 300"/>
                <w:b/>
                <w:bCs/>
                <w:sz w:val="20"/>
                <w:szCs w:val="20"/>
              </w:rPr>
            </w:pPr>
          </w:p>
          <w:p w14:paraId="752C0B96" w14:textId="77777777" w:rsidR="006F3C1D" w:rsidRPr="004E3FA7" w:rsidRDefault="006F3C1D" w:rsidP="004E3FA7">
            <w:pPr>
              <w:spacing w:after="0" w:line="240" w:lineRule="auto"/>
              <w:jc w:val="both"/>
              <w:rPr>
                <w:rFonts w:ascii="Museo Sans 300" w:hAnsi="Museo Sans 300"/>
                <w:b/>
                <w:bCs/>
                <w:sz w:val="20"/>
                <w:szCs w:val="20"/>
              </w:rPr>
            </w:pPr>
            <w:r w:rsidRPr="004E3FA7">
              <w:rPr>
                <w:rFonts w:ascii="Museo Sans 300" w:hAnsi="Museo Sans 300"/>
                <w:b/>
                <w:bCs/>
                <w:sz w:val="20"/>
                <w:szCs w:val="20"/>
              </w:rPr>
              <w:t>CONDICIONES Y FORMA DE PAGO</w:t>
            </w:r>
          </w:p>
          <w:p w14:paraId="35C565D7" w14:textId="77777777" w:rsidR="006F3C1D" w:rsidRPr="004E3FA7" w:rsidRDefault="006F3C1D" w:rsidP="004E3FA7">
            <w:pPr>
              <w:spacing w:after="0" w:line="240" w:lineRule="auto"/>
              <w:jc w:val="both"/>
              <w:rPr>
                <w:rFonts w:ascii="Museo Sans 300" w:hAnsi="Museo Sans 300"/>
                <w:sz w:val="20"/>
                <w:szCs w:val="20"/>
                <w:lang w:eastAsia="es-SV"/>
              </w:rPr>
            </w:pPr>
            <w:r w:rsidRPr="004E3FA7">
              <w:rPr>
                <w:rFonts w:ascii="Museo Sans 300" w:hAnsi="Museo Sans 300"/>
                <w:sz w:val="20"/>
                <w:szCs w:val="20"/>
              </w:rPr>
              <w:t>El contratista deberá presentar los documentos necesarios al Administrador de</w:t>
            </w:r>
            <w:r w:rsidR="00784A35" w:rsidRPr="004E3FA7">
              <w:rPr>
                <w:rFonts w:ascii="Museo Sans 300" w:hAnsi="Museo Sans 300"/>
                <w:sz w:val="20"/>
                <w:szCs w:val="20"/>
              </w:rPr>
              <w:t>l contrato</w:t>
            </w:r>
            <w:r w:rsidRPr="004E3FA7">
              <w:rPr>
                <w:rFonts w:ascii="Museo Sans 300" w:hAnsi="Museo Sans 300"/>
                <w:sz w:val="20"/>
                <w:szCs w:val="20"/>
              </w:rPr>
              <w:t xml:space="preserve">, quien los revisará para garantizar las obligaciones del contratista. En caso que los documentos presentados por el contratista contengan errores o discrepancias, el Administrador deberá gestionar las correcciones con el contratista, una vez avalada toda la documentación por el Administrador, deberá remitir oportunamente a la </w:t>
            </w:r>
            <w:proofErr w:type="spellStart"/>
            <w:r w:rsidRPr="004E3FA7">
              <w:rPr>
                <w:rFonts w:ascii="Museo Sans 300" w:hAnsi="Museo Sans 300"/>
                <w:sz w:val="20"/>
                <w:szCs w:val="20"/>
              </w:rPr>
              <w:t>UFI</w:t>
            </w:r>
            <w:proofErr w:type="spellEnd"/>
            <w:r w:rsidRPr="004E3FA7">
              <w:rPr>
                <w:rFonts w:ascii="Museo Sans 300" w:hAnsi="Museo Sans 300"/>
                <w:sz w:val="20"/>
                <w:szCs w:val="20"/>
              </w:rPr>
              <w:t xml:space="preserve">, quien es la responsable de validar pagos, y facturas (artículo 161 de la </w:t>
            </w:r>
            <w:proofErr w:type="spellStart"/>
            <w:r w:rsidRPr="004E3FA7">
              <w:rPr>
                <w:rFonts w:ascii="Museo Sans 300" w:hAnsi="Museo Sans 300"/>
                <w:sz w:val="20"/>
                <w:szCs w:val="20"/>
              </w:rPr>
              <w:t>LCP</w:t>
            </w:r>
            <w:proofErr w:type="spellEnd"/>
            <w:r w:rsidRPr="004E3FA7">
              <w:rPr>
                <w:rFonts w:ascii="Museo Sans 300" w:hAnsi="Museo Sans 300"/>
                <w:sz w:val="20"/>
                <w:szCs w:val="20"/>
              </w:rPr>
              <w:t>).</w:t>
            </w:r>
          </w:p>
          <w:p w14:paraId="70E0B5C1" w14:textId="77777777" w:rsidR="006F3C1D" w:rsidRPr="004E3FA7" w:rsidRDefault="006F3C1D" w:rsidP="004E3FA7">
            <w:pPr>
              <w:tabs>
                <w:tab w:val="left" w:pos="2790"/>
              </w:tabs>
              <w:spacing w:after="0" w:line="240" w:lineRule="auto"/>
              <w:jc w:val="both"/>
              <w:rPr>
                <w:rFonts w:ascii="Museo Sans 300" w:hAnsi="Museo Sans 300"/>
                <w:sz w:val="20"/>
                <w:szCs w:val="20"/>
              </w:rPr>
            </w:pPr>
          </w:p>
          <w:p w14:paraId="77A9A658" w14:textId="77777777" w:rsidR="006F3C1D" w:rsidRPr="004E3FA7" w:rsidRDefault="006F3C1D" w:rsidP="004E3FA7">
            <w:pPr>
              <w:spacing w:after="0" w:line="240" w:lineRule="auto"/>
              <w:jc w:val="both"/>
              <w:rPr>
                <w:rFonts w:ascii="Museo Sans 300" w:hAnsi="Museo Sans 300" w:cstheme="majorHAnsi"/>
                <w:sz w:val="20"/>
                <w:szCs w:val="20"/>
              </w:rPr>
            </w:pPr>
            <w:r w:rsidRPr="004E3FA7">
              <w:rPr>
                <w:rFonts w:ascii="Museo Sans 300" w:hAnsi="Museo Sans 300" w:cstheme="majorHAnsi"/>
                <w:sz w:val="20"/>
                <w:szCs w:val="20"/>
              </w:rPr>
              <w:t xml:space="preserve">La CEPA pagará al Contratista en moneda de curso legal, a través de la Gerencia Financiera de CEPA; conforme a lo siguiente: </w:t>
            </w:r>
          </w:p>
          <w:p w14:paraId="425F7A46" w14:textId="77777777" w:rsidR="006F3C1D" w:rsidRPr="004E3FA7" w:rsidRDefault="006F3C1D" w:rsidP="004E3FA7">
            <w:pPr>
              <w:spacing w:after="0" w:line="240" w:lineRule="auto"/>
              <w:jc w:val="both"/>
              <w:rPr>
                <w:rFonts w:ascii="Museo Sans 300" w:hAnsi="Museo Sans 300" w:cstheme="majorHAnsi"/>
                <w:b/>
                <w:bCs/>
                <w:sz w:val="20"/>
                <w:szCs w:val="20"/>
              </w:rPr>
            </w:pPr>
          </w:p>
          <w:p w14:paraId="63E2B674" w14:textId="77777777" w:rsidR="0070283A" w:rsidRPr="004E3FA7" w:rsidRDefault="006F3C1D" w:rsidP="004E3FA7">
            <w:pPr>
              <w:pStyle w:val="Prrafodelista"/>
              <w:numPr>
                <w:ilvl w:val="0"/>
                <w:numId w:val="39"/>
              </w:numPr>
              <w:spacing w:after="0" w:line="240" w:lineRule="auto"/>
              <w:ind w:left="567" w:hanging="283"/>
              <w:jc w:val="both"/>
              <w:rPr>
                <w:rFonts w:ascii="Museo Sans 300" w:hAnsi="Museo Sans 300" w:cstheme="majorHAnsi"/>
                <w:sz w:val="20"/>
                <w:szCs w:val="20"/>
                <w:lang w:val="es-SV"/>
              </w:rPr>
            </w:pPr>
            <w:r w:rsidRPr="004E3FA7">
              <w:rPr>
                <w:rFonts w:ascii="Museo Sans 300" w:hAnsi="Museo Sans 300" w:cstheme="majorHAnsi"/>
                <w:sz w:val="20"/>
                <w:szCs w:val="20"/>
                <w:lang w:val="es-SV"/>
              </w:rPr>
              <w:t>El monto a pagar podrá ser hasta por el valor de</w:t>
            </w:r>
            <w:r w:rsidR="0070283A" w:rsidRPr="004E3FA7">
              <w:rPr>
                <w:rFonts w:ascii="Museo Sans 300" w:hAnsi="Museo Sans 300" w:cstheme="majorHAnsi"/>
                <w:sz w:val="20"/>
                <w:szCs w:val="20"/>
                <w:lang w:val="es-SV"/>
              </w:rPr>
              <w:t>l</w:t>
            </w:r>
            <w:r w:rsidRPr="004E3FA7">
              <w:rPr>
                <w:rFonts w:ascii="Museo Sans 300" w:hAnsi="Museo Sans 300" w:cstheme="majorHAnsi"/>
                <w:sz w:val="20"/>
                <w:szCs w:val="20"/>
                <w:lang w:val="es-SV"/>
              </w:rPr>
              <w:t xml:space="preserve"> </w:t>
            </w:r>
            <w:r w:rsidR="0070283A" w:rsidRPr="004E3FA7">
              <w:rPr>
                <w:rFonts w:ascii="Museo Sans 300" w:hAnsi="Museo Sans 300" w:cstheme="majorHAnsi"/>
                <w:sz w:val="20"/>
                <w:szCs w:val="20"/>
                <w:lang w:val="es-SV"/>
              </w:rPr>
              <w:t>Contrato</w:t>
            </w:r>
            <w:r w:rsidR="00493EDF" w:rsidRPr="004E3FA7">
              <w:rPr>
                <w:rFonts w:ascii="Museo Sans 300" w:hAnsi="Museo Sans 300" w:cstheme="majorHAnsi"/>
                <w:sz w:val="20"/>
                <w:szCs w:val="20"/>
                <w:lang w:val="es-SV"/>
              </w:rPr>
              <w:t xml:space="preserve"> u orden de compra</w:t>
            </w:r>
            <w:r w:rsidRPr="004E3FA7">
              <w:rPr>
                <w:rFonts w:ascii="Museo Sans 300" w:hAnsi="Museo Sans 300" w:cstheme="majorHAnsi"/>
                <w:sz w:val="20"/>
                <w:szCs w:val="20"/>
                <w:lang w:val="es-SV"/>
              </w:rPr>
              <w:t xml:space="preserve">. </w:t>
            </w:r>
          </w:p>
          <w:p w14:paraId="0B7E76FB" w14:textId="77777777" w:rsidR="0070283A" w:rsidRPr="004E3FA7" w:rsidRDefault="0070283A" w:rsidP="004E3FA7">
            <w:pPr>
              <w:pStyle w:val="Prrafodelista"/>
              <w:spacing w:after="0" w:line="240" w:lineRule="auto"/>
              <w:ind w:left="567"/>
              <w:jc w:val="both"/>
              <w:rPr>
                <w:rFonts w:ascii="Museo Sans 300" w:hAnsi="Museo Sans 300" w:cstheme="majorHAnsi"/>
                <w:sz w:val="20"/>
                <w:szCs w:val="20"/>
                <w:lang w:val="es-SV"/>
              </w:rPr>
            </w:pPr>
          </w:p>
          <w:p w14:paraId="0DA731CF" w14:textId="77777777" w:rsidR="0070283A" w:rsidRPr="004E3FA7" w:rsidRDefault="006D4B43" w:rsidP="004E3FA7">
            <w:pPr>
              <w:pStyle w:val="Prrafodelista"/>
              <w:numPr>
                <w:ilvl w:val="0"/>
                <w:numId w:val="39"/>
              </w:numPr>
              <w:spacing w:after="0" w:line="240" w:lineRule="auto"/>
              <w:ind w:left="567" w:hanging="283"/>
              <w:jc w:val="both"/>
              <w:rPr>
                <w:rFonts w:ascii="Museo Sans 300" w:hAnsi="Museo Sans 300" w:cstheme="majorHAnsi"/>
                <w:sz w:val="20"/>
                <w:szCs w:val="20"/>
                <w:lang w:val="es-SV"/>
              </w:rPr>
            </w:pPr>
            <w:r w:rsidRPr="004E3FA7">
              <w:rPr>
                <w:rFonts w:ascii="Museo Sans 300" w:hAnsi="Museo Sans 300" w:cstheme="majorHAnsi"/>
                <w:sz w:val="20"/>
                <w:szCs w:val="20"/>
                <w:lang w:val="es-SV"/>
              </w:rPr>
              <w:t>Se realizará</w:t>
            </w:r>
            <w:r w:rsidR="00784A35" w:rsidRPr="004E3FA7">
              <w:rPr>
                <w:rFonts w:ascii="Museo Sans 300" w:hAnsi="Museo Sans 300" w:cstheme="majorHAnsi"/>
                <w:sz w:val="20"/>
                <w:szCs w:val="20"/>
                <w:lang w:val="es-SV"/>
              </w:rPr>
              <w:t>n</w:t>
            </w:r>
            <w:r w:rsidRPr="004E3FA7">
              <w:rPr>
                <w:rFonts w:ascii="Museo Sans 300" w:hAnsi="Museo Sans 300" w:cstheme="majorHAnsi"/>
                <w:sz w:val="20"/>
                <w:szCs w:val="20"/>
                <w:lang w:val="es-SV"/>
              </w:rPr>
              <w:t xml:space="preserve"> </w:t>
            </w:r>
            <w:r w:rsidR="00493EDF" w:rsidRPr="004E3FA7">
              <w:rPr>
                <w:rFonts w:ascii="Museo Sans 300" w:hAnsi="Museo Sans 300" w:cstheme="majorHAnsi"/>
                <w:sz w:val="20"/>
                <w:szCs w:val="20"/>
                <w:lang w:val="es-SV"/>
              </w:rPr>
              <w:t xml:space="preserve">un pago total o </w:t>
            </w:r>
            <w:r w:rsidRPr="004E3FA7">
              <w:rPr>
                <w:rFonts w:ascii="Museo Sans 300" w:hAnsi="Museo Sans 300" w:cstheme="majorHAnsi"/>
                <w:sz w:val="20"/>
                <w:szCs w:val="20"/>
                <w:lang w:val="es-SV"/>
              </w:rPr>
              <w:t>pago</w:t>
            </w:r>
            <w:r w:rsidR="00784A35" w:rsidRPr="004E3FA7">
              <w:rPr>
                <w:rFonts w:ascii="Museo Sans 300" w:hAnsi="Museo Sans 300" w:cstheme="majorHAnsi"/>
                <w:sz w:val="20"/>
                <w:szCs w:val="20"/>
                <w:lang w:val="es-SV"/>
              </w:rPr>
              <w:t>s parciales</w:t>
            </w:r>
            <w:r w:rsidRPr="004E3FA7">
              <w:rPr>
                <w:rFonts w:ascii="Museo Sans 300" w:hAnsi="Museo Sans 300" w:cstheme="majorHAnsi"/>
                <w:sz w:val="20"/>
                <w:szCs w:val="20"/>
                <w:lang w:val="es-SV"/>
              </w:rPr>
              <w:t xml:space="preserve"> por </w:t>
            </w:r>
            <w:r w:rsidR="00D61C71" w:rsidRPr="004E3FA7">
              <w:rPr>
                <w:rFonts w:ascii="Museo Sans 300" w:hAnsi="Museo Sans 300" w:cstheme="majorHAnsi"/>
                <w:sz w:val="20"/>
                <w:szCs w:val="20"/>
                <w:lang w:val="es-SV"/>
              </w:rPr>
              <w:t xml:space="preserve">las obras, bienes o servicios </w:t>
            </w:r>
            <w:r w:rsidRPr="004E3FA7">
              <w:rPr>
                <w:rFonts w:ascii="Museo Sans 300" w:hAnsi="Museo Sans 300" w:cstheme="majorHAnsi"/>
                <w:sz w:val="20"/>
                <w:szCs w:val="20"/>
                <w:lang w:val="es-SV"/>
              </w:rPr>
              <w:t>recibido</w:t>
            </w:r>
            <w:r w:rsidR="00D61C71" w:rsidRPr="004E3FA7">
              <w:rPr>
                <w:rFonts w:ascii="Museo Sans 300" w:hAnsi="Museo Sans 300" w:cstheme="majorHAnsi"/>
                <w:sz w:val="20"/>
                <w:szCs w:val="20"/>
                <w:lang w:val="es-SV"/>
              </w:rPr>
              <w:t>s</w:t>
            </w:r>
            <w:r w:rsidR="0070283A" w:rsidRPr="004E3FA7">
              <w:rPr>
                <w:rFonts w:ascii="Museo Sans 300" w:hAnsi="Museo Sans 300" w:cstheme="majorHAnsi"/>
                <w:sz w:val="20"/>
                <w:szCs w:val="20"/>
                <w:lang w:val="es-SV"/>
              </w:rPr>
              <w:t xml:space="preserve"> a entera satisfacción mediante Acta de Recepción</w:t>
            </w:r>
            <w:r w:rsidR="00784A35" w:rsidRPr="004E3FA7">
              <w:rPr>
                <w:rFonts w:ascii="Museo Sans 300" w:hAnsi="Museo Sans 300" w:cstheme="majorHAnsi"/>
                <w:sz w:val="20"/>
                <w:szCs w:val="20"/>
                <w:lang w:val="es-SV"/>
              </w:rPr>
              <w:t xml:space="preserve"> parcial o </w:t>
            </w:r>
            <w:r w:rsidR="00D61C71" w:rsidRPr="004E3FA7">
              <w:rPr>
                <w:rFonts w:ascii="Museo Sans 300" w:hAnsi="Museo Sans 300" w:cstheme="majorHAnsi"/>
                <w:sz w:val="20"/>
                <w:szCs w:val="20"/>
                <w:lang w:val="es-SV"/>
              </w:rPr>
              <w:t xml:space="preserve">definitiva </w:t>
            </w:r>
            <w:r w:rsidR="00784A35" w:rsidRPr="004E3FA7">
              <w:rPr>
                <w:rFonts w:ascii="Museo Sans 300" w:hAnsi="Museo Sans 300" w:cstheme="majorHAnsi"/>
                <w:sz w:val="20"/>
                <w:szCs w:val="20"/>
                <w:lang w:val="es-SV"/>
              </w:rPr>
              <w:t>según sea el caso</w:t>
            </w:r>
            <w:r w:rsidR="0070283A" w:rsidRPr="004E3FA7">
              <w:rPr>
                <w:rFonts w:ascii="Museo Sans 300" w:hAnsi="Museo Sans 300" w:cstheme="majorHAnsi"/>
                <w:sz w:val="20"/>
                <w:szCs w:val="20"/>
                <w:lang w:val="es-SV"/>
              </w:rPr>
              <w:t>.</w:t>
            </w:r>
          </w:p>
          <w:p w14:paraId="622E95A2" w14:textId="77777777" w:rsidR="006F3C1D" w:rsidRPr="004E3FA7" w:rsidRDefault="006F3C1D" w:rsidP="004E3FA7">
            <w:pPr>
              <w:pStyle w:val="Prrafodelista"/>
              <w:spacing w:after="0" w:line="240" w:lineRule="auto"/>
              <w:ind w:left="567"/>
              <w:jc w:val="both"/>
              <w:rPr>
                <w:rFonts w:ascii="Museo Sans 300" w:hAnsi="Museo Sans 300" w:cstheme="majorHAnsi"/>
                <w:sz w:val="20"/>
                <w:szCs w:val="20"/>
                <w:lang w:val="es-SV"/>
              </w:rPr>
            </w:pPr>
          </w:p>
          <w:p w14:paraId="302F53F9" w14:textId="77777777" w:rsidR="006F3C1D" w:rsidRPr="004E3FA7" w:rsidRDefault="006F3C1D" w:rsidP="004E3FA7">
            <w:pPr>
              <w:pStyle w:val="Prrafodelista"/>
              <w:numPr>
                <w:ilvl w:val="0"/>
                <w:numId w:val="39"/>
              </w:numPr>
              <w:spacing w:after="0" w:line="240" w:lineRule="auto"/>
              <w:ind w:left="567" w:hanging="283"/>
              <w:jc w:val="both"/>
              <w:rPr>
                <w:rFonts w:ascii="Museo Sans 300" w:hAnsi="Museo Sans 300" w:cstheme="majorHAnsi"/>
                <w:sz w:val="20"/>
                <w:szCs w:val="20"/>
                <w:lang w:val="es-SV"/>
              </w:rPr>
            </w:pPr>
            <w:r w:rsidRPr="004E3FA7">
              <w:rPr>
                <w:rFonts w:ascii="Museo Sans 300" w:hAnsi="Museo Sans 300" w:cstheme="majorHAnsi"/>
                <w:sz w:val="20"/>
                <w:szCs w:val="20"/>
                <w:lang w:val="es-SV"/>
              </w:rPr>
              <w:t xml:space="preserve">Para el pago, será necesario que el contratista presente los documentos de cobro al </w:t>
            </w:r>
            <w:r w:rsidR="0070283A" w:rsidRPr="004E3FA7">
              <w:rPr>
                <w:rFonts w:ascii="Museo Sans 300" w:hAnsi="Museo Sans 300" w:cstheme="majorHAnsi"/>
                <w:sz w:val="20"/>
                <w:szCs w:val="20"/>
                <w:lang w:val="es-SV"/>
              </w:rPr>
              <w:t>A</w:t>
            </w:r>
            <w:r w:rsidRPr="004E3FA7">
              <w:rPr>
                <w:rFonts w:ascii="Museo Sans 300" w:hAnsi="Museo Sans 300" w:cstheme="majorHAnsi"/>
                <w:sz w:val="20"/>
                <w:szCs w:val="20"/>
                <w:lang w:val="es-SV"/>
              </w:rPr>
              <w:t xml:space="preserve">dministrador </w:t>
            </w:r>
            <w:r w:rsidR="0070283A" w:rsidRPr="004E3FA7">
              <w:rPr>
                <w:rFonts w:ascii="Museo Sans 300" w:hAnsi="Museo Sans 300" w:cstheme="majorHAnsi"/>
                <w:sz w:val="20"/>
                <w:szCs w:val="20"/>
                <w:lang w:val="es-SV"/>
              </w:rPr>
              <w:t>de Contrato</w:t>
            </w:r>
            <w:r w:rsidRPr="004E3FA7">
              <w:rPr>
                <w:rFonts w:ascii="Museo Sans 300" w:hAnsi="Museo Sans 300" w:cstheme="majorHAnsi"/>
                <w:sz w:val="20"/>
                <w:szCs w:val="20"/>
                <w:lang w:val="es-SV"/>
              </w:rPr>
              <w:t xml:space="preserve">, quien los revisará y remitirá a la Gerencia Financiera de CEPA. Para el pago, se deberá remitir la siguiente documentación: </w:t>
            </w:r>
          </w:p>
          <w:p w14:paraId="22B5556B" w14:textId="77777777" w:rsidR="006F3C1D" w:rsidRPr="004E3FA7" w:rsidRDefault="006F3C1D" w:rsidP="004E3FA7">
            <w:pPr>
              <w:spacing w:after="0" w:line="240" w:lineRule="auto"/>
              <w:ind w:left="567"/>
              <w:jc w:val="both"/>
              <w:rPr>
                <w:rFonts w:ascii="Museo Sans 300" w:hAnsi="Museo Sans 300" w:cstheme="majorHAnsi"/>
                <w:sz w:val="20"/>
                <w:szCs w:val="20"/>
              </w:rPr>
            </w:pPr>
          </w:p>
          <w:p w14:paraId="219ABB2C" w14:textId="77777777" w:rsidR="006F3C1D" w:rsidRPr="004E3FA7" w:rsidRDefault="006F3C1D" w:rsidP="004E3FA7">
            <w:pPr>
              <w:pStyle w:val="Prrafodelista"/>
              <w:numPr>
                <w:ilvl w:val="1"/>
                <w:numId w:val="40"/>
              </w:numPr>
              <w:spacing w:after="0" w:line="240" w:lineRule="auto"/>
              <w:ind w:left="851" w:hanging="284"/>
              <w:jc w:val="both"/>
              <w:rPr>
                <w:rFonts w:ascii="Museo Sans 300" w:hAnsi="Museo Sans 300" w:cstheme="majorHAnsi"/>
                <w:sz w:val="20"/>
                <w:szCs w:val="20"/>
                <w:lang w:val="es-SV"/>
              </w:rPr>
            </w:pPr>
            <w:r w:rsidRPr="004E3FA7">
              <w:rPr>
                <w:rFonts w:ascii="Museo Sans 300" w:hAnsi="Museo Sans 300" w:cstheme="majorHAnsi"/>
                <w:sz w:val="20"/>
                <w:szCs w:val="20"/>
                <w:lang w:val="es-SV"/>
              </w:rPr>
              <w:t>El correspondiente documento de cobro (Comprobante de Crédito Fiscal)</w:t>
            </w:r>
          </w:p>
          <w:p w14:paraId="480B3D88" w14:textId="77777777" w:rsidR="006F3C1D" w:rsidRPr="004E3FA7" w:rsidRDefault="006F3C1D" w:rsidP="004E3FA7">
            <w:pPr>
              <w:pStyle w:val="Prrafodelista"/>
              <w:numPr>
                <w:ilvl w:val="1"/>
                <w:numId w:val="40"/>
              </w:numPr>
              <w:spacing w:after="0" w:line="240" w:lineRule="auto"/>
              <w:ind w:left="851" w:hanging="284"/>
              <w:jc w:val="both"/>
              <w:rPr>
                <w:rFonts w:ascii="Museo Sans 300" w:hAnsi="Museo Sans 300" w:cstheme="majorHAnsi"/>
                <w:sz w:val="20"/>
                <w:szCs w:val="20"/>
                <w:lang w:val="es-SV"/>
              </w:rPr>
            </w:pPr>
            <w:r w:rsidRPr="004E3FA7">
              <w:rPr>
                <w:rFonts w:ascii="Museo Sans 300" w:hAnsi="Museo Sans 300" w:cstheme="majorHAnsi"/>
                <w:sz w:val="20"/>
                <w:szCs w:val="20"/>
                <w:lang w:val="es-SV"/>
              </w:rPr>
              <w:t xml:space="preserve">Copia </w:t>
            </w:r>
            <w:r w:rsidR="0070283A" w:rsidRPr="004E3FA7">
              <w:rPr>
                <w:rFonts w:ascii="Museo Sans 300" w:hAnsi="Museo Sans 300" w:cstheme="majorHAnsi"/>
                <w:sz w:val="20"/>
                <w:szCs w:val="20"/>
                <w:lang w:val="es-SV"/>
              </w:rPr>
              <w:t xml:space="preserve">de </w:t>
            </w:r>
            <w:r w:rsidR="00084A68" w:rsidRPr="004E3FA7">
              <w:rPr>
                <w:rFonts w:ascii="Museo Sans 300" w:hAnsi="Museo Sans 300" w:cstheme="majorHAnsi"/>
                <w:sz w:val="20"/>
                <w:szCs w:val="20"/>
                <w:lang w:val="es-SV"/>
              </w:rPr>
              <w:t xml:space="preserve">Orden de Compra o </w:t>
            </w:r>
            <w:r w:rsidR="0070283A" w:rsidRPr="004E3FA7">
              <w:rPr>
                <w:rFonts w:ascii="Museo Sans 300" w:hAnsi="Museo Sans 300" w:cstheme="majorHAnsi"/>
                <w:sz w:val="20"/>
                <w:szCs w:val="20"/>
                <w:lang w:val="es-SV"/>
              </w:rPr>
              <w:t>Contrato</w:t>
            </w:r>
            <w:r w:rsidR="00D61C71" w:rsidRPr="004E3FA7">
              <w:rPr>
                <w:rFonts w:ascii="Museo Sans 300" w:hAnsi="Museo Sans 300" w:cstheme="majorHAnsi"/>
                <w:sz w:val="20"/>
                <w:szCs w:val="20"/>
                <w:lang w:val="es-SV"/>
              </w:rPr>
              <w:t xml:space="preserve"> o sus modificativas (en caso aplique)</w:t>
            </w:r>
          </w:p>
          <w:p w14:paraId="72446D3C" w14:textId="77777777" w:rsidR="006F3C1D" w:rsidRPr="004E3FA7" w:rsidRDefault="006F3C1D" w:rsidP="004E3FA7">
            <w:pPr>
              <w:pStyle w:val="Prrafodelista"/>
              <w:numPr>
                <w:ilvl w:val="1"/>
                <w:numId w:val="40"/>
              </w:numPr>
              <w:spacing w:after="0" w:line="240" w:lineRule="auto"/>
              <w:ind w:left="851" w:hanging="284"/>
              <w:jc w:val="both"/>
              <w:rPr>
                <w:rFonts w:ascii="Museo Sans 300" w:hAnsi="Museo Sans 300" w:cstheme="majorHAnsi"/>
                <w:sz w:val="20"/>
                <w:szCs w:val="20"/>
                <w:lang w:val="es-SV"/>
              </w:rPr>
            </w:pPr>
            <w:r w:rsidRPr="004E3FA7">
              <w:rPr>
                <w:rFonts w:ascii="Museo Sans 300" w:hAnsi="Museo Sans 300" w:cstheme="majorHAnsi"/>
                <w:sz w:val="20"/>
                <w:szCs w:val="20"/>
                <w:lang w:val="es-SV"/>
              </w:rPr>
              <w:t xml:space="preserve">Original Acta </w:t>
            </w:r>
            <w:r w:rsidR="00784A35" w:rsidRPr="004E3FA7">
              <w:rPr>
                <w:rFonts w:ascii="Museo Sans 300" w:hAnsi="Museo Sans 300" w:cstheme="majorHAnsi"/>
                <w:sz w:val="20"/>
                <w:szCs w:val="20"/>
                <w:lang w:val="es-SV"/>
              </w:rPr>
              <w:t xml:space="preserve">Parcial </w:t>
            </w:r>
            <w:r w:rsidR="00CC7992" w:rsidRPr="004E3FA7">
              <w:rPr>
                <w:rFonts w:ascii="Museo Sans 300" w:hAnsi="Museo Sans 300" w:cstheme="majorHAnsi"/>
                <w:sz w:val="20"/>
                <w:szCs w:val="20"/>
                <w:lang w:val="es-SV"/>
              </w:rPr>
              <w:t>o</w:t>
            </w:r>
            <w:r w:rsidR="00784A35" w:rsidRPr="004E3FA7">
              <w:rPr>
                <w:rFonts w:ascii="Museo Sans 300" w:hAnsi="Museo Sans 300" w:cstheme="majorHAnsi"/>
                <w:sz w:val="20"/>
                <w:szCs w:val="20"/>
                <w:lang w:val="es-SV"/>
              </w:rPr>
              <w:t xml:space="preserve"> </w:t>
            </w:r>
            <w:r w:rsidRPr="004E3FA7">
              <w:rPr>
                <w:rFonts w:ascii="Museo Sans 300" w:hAnsi="Museo Sans 300" w:cstheme="majorHAnsi"/>
                <w:sz w:val="20"/>
                <w:szCs w:val="20"/>
                <w:lang w:val="es-SV"/>
              </w:rPr>
              <w:t>Definitiva</w:t>
            </w:r>
            <w:r w:rsidR="00084A68" w:rsidRPr="004E3FA7">
              <w:rPr>
                <w:rFonts w:ascii="Museo Sans 300" w:hAnsi="Museo Sans 300" w:cstheme="majorHAnsi"/>
                <w:sz w:val="20"/>
                <w:szCs w:val="20"/>
                <w:lang w:val="es-SV"/>
              </w:rPr>
              <w:t xml:space="preserve"> (según aplique)</w:t>
            </w:r>
            <w:r w:rsidRPr="004E3FA7">
              <w:rPr>
                <w:rFonts w:ascii="Museo Sans 300" w:hAnsi="Museo Sans 300" w:cstheme="majorHAnsi"/>
                <w:sz w:val="20"/>
                <w:szCs w:val="20"/>
                <w:lang w:val="es-SV"/>
              </w:rPr>
              <w:t xml:space="preserve"> </w:t>
            </w:r>
          </w:p>
          <w:p w14:paraId="461F870A" w14:textId="77777777" w:rsidR="006F3C1D" w:rsidRPr="004E3FA7" w:rsidRDefault="006F3C1D" w:rsidP="004E3FA7">
            <w:pPr>
              <w:pStyle w:val="Prrafodelista"/>
              <w:numPr>
                <w:ilvl w:val="1"/>
                <w:numId w:val="40"/>
              </w:numPr>
              <w:spacing w:after="0" w:line="240" w:lineRule="auto"/>
              <w:ind w:left="851" w:hanging="284"/>
              <w:jc w:val="both"/>
              <w:rPr>
                <w:rFonts w:ascii="Museo Sans 300" w:hAnsi="Museo Sans 300" w:cstheme="majorHAnsi"/>
                <w:sz w:val="20"/>
                <w:szCs w:val="20"/>
                <w:lang w:val="es-SV"/>
              </w:rPr>
            </w:pPr>
            <w:r w:rsidRPr="004E3FA7">
              <w:rPr>
                <w:rFonts w:ascii="Museo Sans 300" w:hAnsi="Museo Sans 300" w:cstheme="majorHAnsi"/>
                <w:sz w:val="20"/>
                <w:szCs w:val="20"/>
                <w:lang w:val="es-SV"/>
              </w:rPr>
              <w:t>Copia de Orden de Inicio</w:t>
            </w:r>
            <w:r w:rsidR="0070283A" w:rsidRPr="004E3FA7">
              <w:rPr>
                <w:rFonts w:ascii="Museo Sans 300" w:hAnsi="Museo Sans 300" w:cstheme="majorHAnsi"/>
                <w:sz w:val="20"/>
                <w:szCs w:val="20"/>
                <w:lang w:val="es-SV"/>
              </w:rPr>
              <w:t>.</w:t>
            </w:r>
            <w:r w:rsidR="00493EDF" w:rsidRPr="004E3FA7">
              <w:rPr>
                <w:rFonts w:ascii="Museo Sans 300" w:hAnsi="Museo Sans 300" w:cstheme="majorHAnsi"/>
                <w:sz w:val="20"/>
                <w:szCs w:val="20"/>
                <w:lang w:val="es-SV"/>
              </w:rPr>
              <w:t xml:space="preserve"> (únicamente para el primer pago)</w:t>
            </w:r>
          </w:p>
          <w:p w14:paraId="428C685E" w14:textId="77777777" w:rsidR="006F3C1D" w:rsidRPr="004E3FA7" w:rsidRDefault="006F3C1D" w:rsidP="004E3FA7">
            <w:pPr>
              <w:pStyle w:val="Prrafodelista"/>
              <w:spacing w:after="0" w:line="240" w:lineRule="auto"/>
              <w:ind w:left="567"/>
              <w:jc w:val="both"/>
              <w:rPr>
                <w:rFonts w:ascii="Museo Sans 300" w:hAnsi="Museo Sans 300" w:cstheme="majorHAnsi"/>
                <w:sz w:val="20"/>
                <w:szCs w:val="20"/>
                <w:lang w:val="es-SV"/>
              </w:rPr>
            </w:pPr>
          </w:p>
          <w:p w14:paraId="1F8CC0E8" w14:textId="77777777" w:rsidR="006F3C1D" w:rsidRPr="004E3FA7" w:rsidRDefault="006F3C1D" w:rsidP="004E3FA7">
            <w:pPr>
              <w:pStyle w:val="Prrafodelista"/>
              <w:numPr>
                <w:ilvl w:val="0"/>
                <w:numId w:val="39"/>
              </w:numPr>
              <w:spacing w:after="0" w:line="240" w:lineRule="auto"/>
              <w:ind w:left="567" w:hanging="283"/>
              <w:jc w:val="both"/>
              <w:rPr>
                <w:rFonts w:ascii="Museo Sans 300" w:hAnsi="Museo Sans 300" w:cstheme="majorHAnsi"/>
                <w:sz w:val="20"/>
                <w:szCs w:val="20"/>
                <w:lang w:val="es-SV"/>
              </w:rPr>
            </w:pPr>
            <w:r w:rsidRPr="004E3FA7">
              <w:rPr>
                <w:rFonts w:ascii="Museo Sans 300" w:hAnsi="Museo Sans 300" w:cstheme="majorHAnsi"/>
                <w:sz w:val="20"/>
                <w:szCs w:val="20"/>
                <w:lang w:val="es-SV"/>
              </w:rPr>
              <w:t xml:space="preserve">Si el contratista es una persona domiciliada, al presentar el </w:t>
            </w:r>
            <w:r w:rsidRPr="004E3FA7">
              <w:rPr>
                <w:rFonts w:ascii="Museo Sans 300" w:hAnsi="Museo Sans 300" w:cstheme="majorHAnsi"/>
                <w:b/>
                <w:bCs/>
                <w:sz w:val="20"/>
                <w:szCs w:val="20"/>
                <w:lang w:val="es-SV"/>
              </w:rPr>
              <w:t>documento de pago</w:t>
            </w:r>
            <w:r w:rsidRPr="004E3FA7">
              <w:rPr>
                <w:rFonts w:ascii="Museo Sans 300" w:hAnsi="Museo Sans 300" w:cstheme="majorHAnsi"/>
                <w:sz w:val="20"/>
                <w:szCs w:val="20"/>
                <w:lang w:val="es-SV"/>
              </w:rPr>
              <w:t xml:space="preserve"> correspondiente, deberá asegurarse de que dichos documentos cumplan con lo establecido en el Art. 114, literales a) y b) del ordinal 6 del Código Tributario. Para tal efecto, se proporciona la información que la CEPA tiene registrada en la Dirección General de Impuestos Internos del Ministerio de Hacienda:</w:t>
            </w:r>
          </w:p>
          <w:p w14:paraId="75D14730" w14:textId="77777777" w:rsidR="006F3C1D" w:rsidRPr="004E3FA7" w:rsidRDefault="006F3C1D" w:rsidP="004E3FA7">
            <w:pPr>
              <w:pStyle w:val="Prrafodelista"/>
              <w:spacing w:after="0" w:line="240" w:lineRule="auto"/>
              <w:ind w:left="567"/>
              <w:jc w:val="both"/>
              <w:rPr>
                <w:rFonts w:ascii="Museo Sans 300" w:hAnsi="Museo Sans 300" w:cstheme="majorHAnsi"/>
                <w:sz w:val="20"/>
                <w:szCs w:val="20"/>
                <w:lang w:val="es-SV"/>
              </w:rPr>
            </w:pPr>
          </w:p>
          <w:p w14:paraId="78A50481" w14:textId="77777777" w:rsidR="00784A35" w:rsidRPr="004E3FA7" w:rsidRDefault="006F3C1D" w:rsidP="004E3FA7">
            <w:pPr>
              <w:pStyle w:val="Prrafodelista"/>
              <w:spacing w:after="0" w:line="240" w:lineRule="auto"/>
              <w:ind w:left="567"/>
              <w:rPr>
                <w:rFonts w:ascii="Museo Sans 300" w:hAnsi="Museo Sans 300" w:cstheme="majorHAnsi"/>
                <w:sz w:val="20"/>
                <w:szCs w:val="20"/>
                <w:lang w:val="es-SV"/>
              </w:rPr>
            </w:pPr>
            <w:r w:rsidRPr="004E3FA7">
              <w:rPr>
                <w:rFonts w:ascii="Museo Sans 300" w:hAnsi="Museo Sans 300" w:cstheme="majorHAnsi"/>
                <w:b/>
                <w:bCs/>
                <w:sz w:val="20"/>
                <w:szCs w:val="20"/>
                <w:lang w:val="es-SV"/>
              </w:rPr>
              <w:t>Nombre</w:t>
            </w:r>
            <w:r w:rsidRPr="004E3FA7">
              <w:rPr>
                <w:rFonts w:ascii="Museo Sans 300" w:hAnsi="Museo Sans 300" w:cstheme="majorHAnsi"/>
                <w:sz w:val="20"/>
                <w:szCs w:val="20"/>
                <w:lang w:val="es-SV"/>
              </w:rPr>
              <w:t>: Comisión Ejecutiva Portuaria Autónoma;</w:t>
            </w:r>
          </w:p>
          <w:p w14:paraId="6DAAC3AB" w14:textId="77777777" w:rsidR="006F3C1D" w:rsidRPr="004E3FA7" w:rsidRDefault="006F3C1D" w:rsidP="004E3FA7">
            <w:pPr>
              <w:pStyle w:val="Prrafodelista"/>
              <w:spacing w:after="0" w:line="240" w:lineRule="auto"/>
              <w:ind w:left="567"/>
              <w:rPr>
                <w:rFonts w:ascii="Museo Sans 300" w:hAnsi="Museo Sans 300" w:cstheme="majorHAnsi"/>
                <w:sz w:val="20"/>
                <w:szCs w:val="20"/>
                <w:lang w:val="es-SV"/>
              </w:rPr>
            </w:pPr>
            <w:r w:rsidRPr="004E3FA7">
              <w:rPr>
                <w:rFonts w:ascii="Museo Sans 300" w:hAnsi="Museo Sans 300" w:cstheme="majorHAnsi"/>
                <w:sz w:val="20"/>
                <w:szCs w:val="20"/>
                <w:lang w:val="es-SV"/>
              </w:rPr>
              <w:t xml:space="preserve"> </w:t>
            </w:r>
            <w:r w:rsidRPr="004E3FA7">
              <w:rPr>
                <w:rFonts w:ascii="Museo Sans 300" w:hAnsi="Museo Sans 300" w:cstheme="majorHAnsi"/>
                <w:b/>
                <w:bCs/>
                <w:sz w:val="20"/>
                <w:szCs w:val="20"/>
                <w:lang w:val="es-SV"/>
              </w:rPr>
              <w:t>Dirección</w:t>
            </w:r>
            <w:r w:rsidRPr="004E3FA7">
              <w:rPr>
                <w:rFonts w:ascii="Museo Sans 300" w:hAnsi="Museo Sans 300" w:cstheme="majorHAnsi"/>
                <w:sz w:val="20"/>
                <w:szCs w:val="20"/>
                <w:lang w:val="es-SV"/>
              </w:rPr>
              <w:t xml:space="preserve">: </w:t>
            </w:r>
            <w:proofErr w:type="spellStart"/>
            <w:r w:rsidRPr="004E3FA7">
              <w:rPr>
                <w:rFonts w:ascii="Museo Sans 300" w:hAnsi="Museo Sans 300" w:cstheme="majorHAnsi"/>
                <w:sz w:val="20"/>
                <w:szCs w:val="20"/>
                <w:lang w:val="es-SV"/>
              </w:rPr>
              <w:t>Blvd</w:t>
            </w:r>
            <w:proofErr w:type="spellEnd"/>
            <w:r w:rsidRPr="004E3FA7">
              <w:rPr>
                <w:rFonts w:ascii="Museo Sans 300" w:hAnsi="Museo Sans 300" w:cstheme="majorHAnsi"/>
                <w:sz w:val="20"/>
                <w:szCs w:val="20"/>
                <w:lang w:val="es-SV"/>
              </w:rPr>
              <w:t xml:space="preserve">. de Los Héroes, Col. </w:t>
            </w:r>
            <w:proofErr w:type="spellStart"/>
            <w:r w:rsidRPr="004E3FA7">
              <w:rPr>
                <w:rFonts w:ascii="Museo Sans 300" w:hAnsi="Museo Sans 300" w:cstheme="majorHAnsi"/>
                <w:sz w:val="20"/>
                <w:szCs w:val="20"/>
                <w:lang w:val="es-SV"/>
              </w:rPr>
              <w:t>Miramonte</w:t>
            </w:r>
            <w:proofErr w:type="spellEnd"/>
            <w:r w:rsidRPr="004E3FA7">
              <w:rPr>
                <w:rFonts w:ascii="Museo Sans 300" w:hAnsi="Museo Sans 300" w:cstheme="majorHAnsi"/>
                <w:sz w:val="20"/>
                <w:szCs w:val="20"/>
                <w:lang w:val="es-SV"/>
              </w:rPr>
              <w:t>, Edif. Torre Roble, San Salvador.</w:t>
            </w:r>
          </w:p>
          <w:p w14:paraId="4B216C3C" w14:textId="77777777" w:rsidR="006F3C1D" w:rsidRPr="004E3FA7" w:rsidRDefault="006F3C1D" w:rsidP="004E3FA7">
            <w:pPr>
              <w:pStyle w:val="Prrafodelista"/>
              <w:spacing w:after="0" w:line="240" w:lineRule="auto"/>
              <w:ind w:left="567"/>
              <w:rPr>
                <w:rFonts w:ascii="Museo Sans 300" w:hAnsi="Museo Sans 300" w:cstheme="majorHAnsi"/>
                <w:sz w:val="20"/>
                <w:szCs w:val="20"/>
                <w:lang w:val="es-SV"/>
              </w:rPr>
            </w:pPr>
            <w:proofErr w:type="spellStart"/>
            <w:r w:rsidRPr="004E3FA7">
              <w:rPr>
                <w:rFonts w:ascii="Museo Sans 300" w:hAnsi="Museo Sans 300" w:cstheme="majorHAnsi"/>
                <w:b/>
                <w:bCs/>
                <w:sz w:val="20"/>
                <w:szCs w:val="20"/>
                <w:lang w:val="es-SV"/>
              </w:rPr>
              <w:t>NIT</w:t>
            </w:r>
            <w:proofErr w:type="spellEnd"/>
            <w:r w:rsidRPr="004E3FA7">
              <w:rPr>
                <w:rFonts w:ascii="Museo Sans 300" w:hAnsi="Museo Sans 300" w:cstheme="majorHAnsi"/>
                <w:sz w:val="20"/>
                <w:szCs w:val="20"/>
                <w:lang w:val="es-SV"/>
              </w:rPr>
              <w:t xml:space="preserve">: 0614-140237-007-8; </w:t>
            </w:r>
          </w:p>
          <w:p w14:paraId="5C42100A" w14:textId="77777777" w:rsidR="006F3C1D" w:rsidRPr="004E3FA7" w:rsidRDefault="006F3C1D" w:rsidP="004E3FA7">
            <w:pPr>
              <w:pStyle w:val="Prrafodelista"/>
              <w:spacing w:after="0" w:line="240" w:lineRule="auto"/>
              <w:ind w:left="567"/>
              <w:rPr>
                <w:rFonts w:ascii="Museo Sans 300" w:hAnsi="Museo Sans 300" w:cstheme="majorHAnsi"/>
                <w:sz w:val="20"/>
                <w:szCs w:val="20"/>
                <w:lang w:val="es-SV"/>
              </w:rPr>
            </w:pPr>
            <w:proofErr w:type="spellStart"/>
            <w:r w:rsidRPr="004E3FA7">
              <w:rPr>
                <w:rFonts w:ascii="Museo Sans 300" w:hAnsi="Museo Sans 300" w:cstheme="majorHAnsi"/>
                <w:b/>
                <w:bCs/>
                <w:sz w:val="20"/>
                <w:szCs w:val="20"/>
                <w:lang w:val="es-SV"/>
              </w:rPr>
              <w:t>NRC</w:t>
            </w:r>
            <w:proofErr w:type="spellEnd"/>
            <w:r w:rsidRPr="004E3FA7">
              <w:rPr>
                <w:rFonts w:ascii="Museo Sans 300" w:hAnsi="Museo Sans 300" w:cstheme="majorHAnsi"/>
                <w:sz w:val="20"/>
                <w:szCs w:val="20"/>
                <w:lang w:val="es-SV"/>
              </w:rPr>
              <w:t xml:space="preserve">: 243-7; </w:t>
            </w:r>
            <w:r w:rsidRPr="004E3FA7">
              <w:rPr>
                <w:rFonts w:ascii="Museo Sans 300" w:hAnsi="Museo Sans 300" w:cstheme="majorHAnsi"/>
                <w:b/>
                <w:bCs/>
                <w:sz w:val="20"/>
                <w:szCs w:val="20"/>
                <w:lang w:val="es-SV"/>
              </w:rPr>
              <w:t>Giro</w:t>
            </w:r>
            <w:r w:rsidRPr="004E3FA7">
              <w:rPr>
                <w:rFonts w:ascii="Museo Sans 300" w:hAnsi="Museo Sans 300" w:cstheme="majorHAnsi"/>
                <w:sz w:val="20"/>
                <w:szCs w:val="20"/>
                <w:lang w:val="es-SV"/>
              </w:rPr>
              <w:t xml:space="preserve">: Servicios para el Transporte </w:t>
            </w:r>
            <w:proofErr w:type="spellStart"/>
            <w:r w:rsidRPr="004E3FA7">
              <w:rPr>
                <w:rFonts w:ascii="Museo Sans 300" w:hAnsi="Museo Sans 300" w:cstheme="majorHAnsi"/>
                <w:sz w:val="20"/>
                <w:szCs w:val="20"/>
                <w:lang w:val="es-SV"/>
              </w:rPr>
              <w:t>NCP</w:t>
            </w:r>
            <w:proofErr w:type="spellEnd"/>
            <w:r w:rsidRPr="004E3FA7">
              <w:rPr>
                <w:rFonts w:ascii="Museo Sans 300" w:hAnsi="Museo Sans 300" w:cstheme="majorHAnsi"/>
                <w:sz w:val="20"/>
                <w:szCs w:val="20"/>
                <w:lang w:val="es-SV"/>
              </w:rPr>
              <w:t xml:space="preserve">; </w:t>
            </w:r>
          </w:p>
          <w:p w14:paraId="6D6E2C18" w14:textId="77777777" w:rsidR="006F3C1D" w:rsidRPr="004E3FA7" w:rsidRDefault="006F3C1D" w:rsidP="004E3FA7">
            <w:pPr>
              <w:pStyle w:val="Prrafodelista"/>
              <w:spacing w:after="0" w:line="240" w:lineRule="auto"/>
              <w:ind w:left="567"/>
              <w:rPr>
                <w:rFonts w:ascii="Museo Sans 300" w:hAnsi="Museo Sans 300" w:cstheme="majorHAnsi"/>
                <w:sz w:val="20"/>
                <w:szCs w:val="20"/>
                <w:lang w:val="es-SV"/>
              </w:rPr>
            </w:pPr>
            <w:r w:rsidRPr="004E3FA7">
              <w:rPr>
                <w:rFonts w:ascii="Museo Sans 300" w:hAnsi="Museo Sans 300" w:cstheme="majorHAnsi"/>
                <w:b/>
                <w:bCs/>
                <w:sz w:val="20"/>
                <w:szCs w:val="20"/>
                <w:lang w:val="es-SV"/>
              </w:rPr>
              <w:t>Contribuyente</w:t>
            </w:r>
            <w:r w:rsidRPr="004E3FA7">
              <w:rPr>
                <w:rFonts w:ascii="Museo Sans 300" w:hAnsi="Museo Sans 300" w:cstheme="majorHAnsi"/>
                <w:sz w:val="20"/>
                <w:szCs w:val="20"/>
                <w:lang w:val="es-SV"/>
              </w:rPr>
              <w:t>: Grande</w:t>
            </w:r>
          </w:p>
          <w:p w14:paraId="369E741A" w14:textId="77777777" w:rsidR="006F3C1D" w:rsidRPr="004E3FA7" w:rsidRDefault="006F3C1D" w:rsidP="004E3FA7">
            <w:pPr>
              <w:pStyle w:val="Prrafodelista"/>
              <w:spacing w:after="0" w:line="240" w:lineRule="auto"/>
              <w:ind w:left="567"/>
              <w:rPr>
                <w:rFonts w:ascii="Museo Sans 300" w:hAnsi="Museo Sans 300" w:cstheme="majorHAnsi"/>
                <w:sz w:val="20"/>
                <w:szCs w:val="20"/>
                <w:lang w:val="es-SV"/>
              </w:rPr>
            </w:pPr>
          </w:p>
          <w:p w14:paraId="77D8EC1F" w14:textId="77777777" w:rsidR="006F3C1D" w:rsidRPr="004E3FA7" w:rsidRDefault="006F3C1D" w:rsidP="004E3FA7">
            <w:pPr>
              <w:pStyle w:val="Prrafodelista"/>
              <w:spacing w:after="0" w:line="240" w:lineRule="auto"/>
              <w:ind w:left="567"/>
              <w:rPr>
                <w:rFonts w:ascii="Museo Sans 300" w:hAnsi="Museo Sans 300" w:cstheme="majorHAnsi"/>
                <w:sz w:val="20"/>
                <w:szCs w:val="20"/>
                <w:lang w:val="es-SV"/>
              </w:rPr>
            </w:pPr>
            <w:r w:rsidRPr="004E3FA7">
              <w:rPr>
                <w:rFonts w:ascii="Museo Sans 300" w:hAnsi="Museo Sans 300" w:cstheme="majorHAnsi"/>
                <w:b/>
                <w:bCs/>
                <w:sz w:val="20"/>
                <w:szCs w:val="20"/>
                <w:lang w:val="es-SV"/>
              </w:rPr>
              <w:t>Nota:</w:t>
            </w:r>
            <w:r w:rsidRPr="004E3FA7">
              <w:rPr>
                <w:rFonts w:ascii="Museo Sans 300" w:hAnsi="Museo Sans 300" w:cstheme="majorHAnsi"/>
                <w:sz w:val="20"/>
                <w:szCs w:val="20"/>
                <w:lang w:val="es-SV"/>
              </w:rPr>
              <w:t xml:space="preserve"> No se recibirán documentos que no cuenten con la información antes descrita.</w:t>
            </w:r>
          </w:p>
          <w:p w14:paraId="57E769EE" w14:textId="77777777" w:rsidR="003B0A85" w:rsidRPr="004E3FA7" w:rsidRDefault="003B0A85" w:rsidP="004E3FA7">
            <w:pPr>
              <w:pStyle w:val="Prrafodelista"/>
              <w:spacing w:after="0" w:line="240" w:lineRule="auto"/>
              <w:ind w:left="567"/>
              <w:rPr>
                <w:rFonts w:ascii="Museo Sans 300" w:hAnsi="Museo Sans 300" w:cstheme="majorHAnsi"/>
                <w:sz w:val="20"/>
                <w:szCs w:val="20"/>
                <w:lang w:val="es-SV"/>
              </w:rPr>
            </w:pPr>
          </w:p>
          <w:p w14:paraId="63D7B549" w14:textId="77777777" w:rsidR="0055434B" w:rsidRPr="004E3FA7" w:rsidRDefault="0055434B" w:rsidP="004E3FA7">
            <w:pPr>
              <w:pStyle w:val="Prrafodelista"/>
              <w:numPr>
                <w:ilvl w:val="0"/>
                <w:numId w:val="39"/>
              </w:numPr>
              <w:spacing w:after="0" w:line="240" w:lineRule="auto"/>
              <w:ind w:left="567" w:hanging="283"/>
              <w:jc w:val="both"/>
              <w:rPr>
                <w:rFonts w:ascii="Museo Sans 300" w:hAnsi="Museo Sans 300"/>
                <w:sz w:val="20"/>
                <w:szCs w:val="20"/>
                <w:lang w:val="es-SV"/>
              </w:rPr>
            </w:pPr>
            <w:r w:rsidRPr="004E3FA7">
              <w:rPr>
                <w:rFonts w:ascii="Museo Sans 300" w:hAnsi="Museo Sans 300"/>
                <w:sz w:val="20"/>
                <w:szCs w:val="20"/>
                <w:lang w:val="es-SV"/>
              </w:rPr>
              <w:t>Si el contratista es una persona no domiciliada en la República de El Salvador, para el pago del s</w:t>
            </w:r>
            <w:r w:rsidR="00147D39" w:rsidRPr="004E3FA7">
              <w:rPr>
                <w:rFonts w:ascii="Museo Sans 300" w:hAnsi="Museo Sans 300"/>
                <w:sz w:val="20"/>
                <w:szCs w:val="20"/>
                <w:lang w:val="es-SV"/>
              </w:rPr>
              <w:t>ervicio</w:t>
            </w:r>
            <w:r w:rsidRPr="004E3FA7">
              <w:rPr>
                <w:rFonts w:ascii="Museo Sans 300" w:hAnsi="Museo Sans 300"/>
                <w:sz w:val="20"/>
                <w:szCs w:val="20"/>
                <w:lang w:val="es-SV"/>
              </w:rPr>
              <w:t xml:space="preserve"> contratado, deberá presentar un Recibo simple.  </w:t>
            </w:r>
          </w:p>
          <w:p w14:paraId="6552ABF3" w14:textId="77777777" w:rsidR="0055434B" w:rsidRPr="004E3FA7" w:rsidRDefault="0055434B" w:rsidP="004E3FA7">
            <w:pPr>
              <w:pStyle w:val="Prrafodelista"/>
              <w:spacing w:after="0" w:line="240" w:lineRule="auto"/>
              <w:ind w:left="567"/>
              <w:jc w:val="both"/>
              <w:rPr>
                <w:rFonts w:ascii="Museo Sans 300" w:hAnsi="Museo Sans 300"/>
                <w:sz w:val="20"/>
                <w:szCs w:val="20"/>
                <w:lang w:val="es-SV"/>
              </w:rPr>
            </w:pPr>
          </w:p>
          <w:p w14:paraId="2F9B81D7" w14:textId="77777777" w:rsidR="0055434B" w:rsidRPr="004E3FA7" w:rsidRDefault="0055434B" w:rsidP="004E3FA7">
            <w:pPr>
              <w:pStyle w:val="Prrafodelista"/>
              <w:numPr>
                <w:ilvl w:val="0"/>
                <w:numId w:val="39"/>
              </w:numPr>
              <w:spacing w:after="0" w:line="240" w:lineRule="auto"/>
              <w:ind w:left="567" w:hanging="283"/>
              <w:jc w:val="both"/>
              <w:rPr>
                <w:rFonts w:ascii="Museo Sans 300" w:hAnsi="Museo Sans 300"/>
                <w:sz w:val="20"/>
                <w:szCs w:val="20"/>
                <w:lang w:val="es-SV"/>
              </w:rPr>
            </w:pPr>
            <w:r w:rsidRPr="004E3FA7">
              <w:rPr>
                <w:rFonts w:ascii="Museo Sans 300" w:hAnsi="Museo Sans 300"/>
                <w:sz w:val="20"/>
                <w:szCs w:val="20"/>
                <w:lang w:val="es-SV"/>
              </w:rPr>
              <w:t>IMPUESTOS.</w:t>
            </w:r>
          </w:p>
          <w:p w14:paraId="7BD0D28B" w14:textId="77777777" w:rsidR="0055434B" w:rsidRPr="00261D3F" w:rsidRDefault="0055434B" w:rsidP="004E3FA7">
            <w:pPr>
              <w:spacing w:after="0" w:line="240" w:lineRule="auto"/>
              <w:ind w:left="360"/>
              <w:jc w:val="both"/>
              <w:rPr>
                <w:rFonts w:ascii="Museo Sans 300" w:hAnsi="Museo Sans 300"/>
                <w:sz w:val="20"/>
                <w:szCs w:val="20"/>
              </w:rPr>
            </w:pPr>
            <w:r w:rsidRPr="004E3FA7">
              <w:rPr>
                <w:rFonts w:ascii="Museo Sans 300" w:hAnsi="Museo Sans 300"/>
                <w:sz w:val="20"/>
                <w:szCs w:val="20"/>
              </w:rPr>
              <w:t xml:space="preserve">Si el Contratista es una persona no domiciliada en la República de El Salvador, se retendrá, en concepto de Impuesto sobre la Renta como pago definitivo el porcentaje según el país de origen sobre las sumas pagadas, de acuerdo a lo establecido en el Art. 158, inciso primero del Código Tributario. Es correcto debido que se aplicara el porcentaje que le corresponda según el domicilio del </w:t>
            </w:r>
            <w:r w:rsidRPr="00261D3F">
              <w:rPr>
                <w:rFonts w:ascii="Museo Sans 300" w:hAnsi="Museo Sans 300"/>
                <w:sz w:val="20"/>
                <w:szCs w:val="20"/>
              </w:rPr>
              <w:t>proveedor.</w:t>
            </w:r>
          </w:p>
          <w:p w14:paraId="152A1C9A" w14:textId="77777777" w:rsidR="006F3C1D" w:rsidRPr="00261D3F" w:rsidRDefault="006F3C1D" w:rsidP="004E3FA7">
            <w:pPr>
              <w:pStyle w:val="Prrafodelista"/>
              <w:spacing w:after="0" w:line="240" w:lineRule="auto"/>
              <w:ind w:left="567"/>
              <w:rPr>
                <w:rFonts w:ascii="Museo Sans 300" w:hAnsi="Museo Sans 300" w:cstheme="majorHAnsi"/>
                <w:sz w:val="20"/>
                <w:szCs w:val="20"/>
                <w:lang w:val="es-SV"/>
              </w:rPr>
            </w:pPr>
          </w:p>
          <w:p w14:paraId="0B980E66" w14:textId="77777777" w:rsidR="00E151CB" w:rsidRPr="00261D3F" w:rsidRDefault="006F3C1D" w:rsidP="004E3FA7">
            <w:pPr>
              <w:pStyle w:val="Prrafodelista"/>
              <w:numPr>
                <w:ilvl w:val="0"/>
                <w:numId w:val="39"/>
              </w:numPr>
              <w:spacing w:after="0" w:line="240" w:lineRule="auto"/>
              <w:ind w:left="567" w:hanging="283"/>
              <w:jc w:val="both"/>
              <w:rPr>
                <w:rFonts w:ascii="Museo Sans 300" w:hAnsi="Museo Sans 300" w:cstheme="majorHAnsi"/>
                <w:sz w:val="20"/>
                <w:szCs w:val="20"/>
                <w:lang w:val="es-SV"/>
              </w:rPr>
            </w:pPr>
            <w:r w:rsidRPr="00261D3F">
              <w:rPr>
                <w:rFonts w:ascii="Museo Sans 300" w:hAnsi="Museo Sans 300" w:cstheme="majorHAnsi"/>
                <w:sz w:val="20"/>
                <w:szCs w:val="20"/>
                <w:lang w:val="es-SV"/>
              </w:rPr>
              <w:t xml:space="preserve">El pago de Quedan comprenderá un rango aproximado de hasta </w:t>
            </w:r>
            <w:r w:rsidR="00420F5C" w:rsidRPr="00261D3F">
              <w:rPr>
                <w:rFonts w:ascii="Museo Sans 300" w:hAnsi="Museo Sans 300" w:cstheme="majorHAnsi"/>
                <w:sz w:val="20"/>
                <w:szCs w:val="20"/>
                <w:lang w:val="es-SV"/>
              </w:rPr>
              <w:t>21 días hábiles</w:t>
            </w:r>
            <w:r w:rsidRPr="00261D3F">
              <w:rPr>
                <w:rFonts w:ascii="Museo Sans 300" w:hAnsi="Museo Sans 300" w:cstheme="majorHAnsi"/>
                <w:sz w:val="20"/>
                <w:szCs w:val="20"/>
                <w:lang w:val="es-SV"/>
              </w:rPr>
              <w:t xml:space="preserve"> después de su emisión, siempre y cuando la documentación este completa y en regla, conforme a los literales anteriores</w:t>
            </w:r>
            <w:r w:rsidR="003B1F68" w:rsidRPr="00261D3F">
              <w:rPr>
                <w:rFonts w:ascii="Museo Sans 300" w:hAnsi="Museo Sans 300" w:cstheme="majorHAnsi"/>
                <w:sz w:val="20"/>
                <w:szCs w:val="20"/>
                <w:lang w:val="es-SV"/>
              </w:rPr>
              <w:t xml:space="preserve"> </w:t>
            </w:r>
            <w:r w:rsidR="003B1F68" w:rsidRPr="00261D3F">
              <w:rPr>
                <w:rFonts w:ascii="Museo Sans 300" w:hAnsi="Museo Sans 300" w:cs="Calibri Light"/>
                <w:sz w:val="20"/>
                <w:szCs w:val="20"/>
                <w:lang w:val="es-SV"/>
              </w:rPr>
              <w:t xml:space="preserve">y validado por la </w:t>
            </w:r>
            <w:proofErr w:type="spellStart"/>
            <w:r w:rsidR="003B1F68" w:rsidRPr="00261D3F">
              <w:rPr>
                <w:rFonts w:ascii="Museo Sans 300" w:hAnsi="Museo Sans 300" w:cs="Calibri Light"/>
                <w:sz w:val="20"/>
                <w:szCs w:val="20"/>
                <w:lang w:val="es-SV"/>
              </w:rPr>
              <w:t>UFI</w:t>
            </w:r>
            <w:proofErr w:type="spellEnd"/>
            <w:r w:rsidR="003B1F68" w:rsidRPr="00261D3F">
              <w:rPr>
                <w:rFonts w:ascii="Museo Sans 300" w:hAnsi="Museo Sans 300" w:cs="Calibri Light"/>
                <w:sz w:val="20"/>
                <w:szCs w:val="20"/>
                <w:lang w:val="es-SV"/>
              </w:rPr>
              <w:t>.</w:t>
            </w:r>
          </w:p>
          <w:p w14:paraId="636D1959" w14:textId="77777777" w:rsidR="00CA665A" w:rsidRPr="004E3FA7" w:rsidRDefault="00CA665A" w:rsidP="004E3FA7">
            <w:pPr>
              <w:pStyle w:val="Prrafodelista13"/>
              <w:jc w:val="both"/>
              <w:rPr>
                <w:rFonts w:ascii="Museo Sans 300" w:hAnsi="Museo Sans 300" w:cstheme="majorHAnsi"/>
                <w:lang w:val="es-SV"/>
              </w:rPr>
            </w:pPr>
          </w:p>
        </w:tc>
      </w:tr>
    </w:tbl>
    <w:p w14:paraId="1BA625B5" w14:textId="77777777" w:rsidR="0033561D" w:rsidRPr="004E3FA7" w:rsidRDefault="0033561D" w:rsidP="004E3FA7">
      <w:pPr>
        <w:pStyle w:val="Ttulo2"/>
        <w:spacing w:before="0" w:after="0" w:line="240" w:lineRule="auto"/>
        <w:ind w:left="426"/>
        <w:rPr>
          <w:rFonts w:ascii="Museo Sans 300" w:hAnsi="Museo Sans 300"/>
          <w:sz w:val="20"/>
          <w:szCs w:val="20"/>
          <w:lang w:val="es-SV"/>
        </w:rPr>
      </w:pPr>
    </w:p>
    <w:p w14:paraId="50015AB5" w14:textId="77777777" w:rsidR="00A94D26" w:rsidRPr="004E3FA7" w:rsidRDefault="00C5214B" w:rsidP="004E3FA7">
      <w:pPr>
        <w:pStyle w:val="Ttulo2"/>
        <w:numPr>
          <w:ilvl w:val="0"/>
          <w:numId w:val="3"/>
        </w:numPr>
        <w:spacing w:before="0" w:after="0" w:line="240" w:lineRule="auto"/>
        <w:ind w:left="426" w:hanging="284"/>
        <w:rPr>
          <w:rFonts w:ascii="Museo Sans 300" w:hAnsi="Museo Sans 300"/>
          <w:sz w:val="20"/>
          <w:szCs w:val="20"/>
          <w:lang w:val="es-SV"/>
        </w:rPr>
      </w:pPr>
      <w:bookmarkStart w:id="33" w:name="_Toc213280000"/>
      <w:r w:rsidRPr="004E3FA7">
        <w:rPr>
          <w:rFonts w:ascii="Museo Sans 300" w:eastAsia="Calibri" w:hAnsi="Museo Sans 300"/>
          <w:sz w:val="20"/>
          <w:szCs w:val="20"/>
          <w:lang w:val="es-SV"/>
        </w:rPr>
        <w:t>Rechazo de ofertas</w:t>
      </w:r>
      <w:r w:rsidRPr="004E3FA7">
        <w:rPr>
          <w:rFonts w:ascii="Museo Sans 300" w:hAnsi="Museo Sans 300"/>
          <w:sz w:val="20"/>
          <w:szCs w:val="20"/>
          <w:lang w:val="es-SV"/>
        </w:rPr>
        <w:t>.</w:t>
      </w:r>
      <w:bookmarkEnd w:id="33"/>
    </w:p>
    <w:tbl>
      <w:tblPr>
        <w:tblStyle w:val="13"/>
        <w:tblW w:w="9209"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771"/>
        <w:gridCol w:w="7438"/>
      </w:tblGrid>
      <w:tr w:rsidR="00A94D26" w:rsidRPr="004E3FA7" w14:paraId="0B599414" w14:textId="77777777" w:rsidTr="00D1424D">
        <w:trPr>
          <w:trHeight w:val="615"/>
        </w:trPr>
        <w:tc>
          <w:tcPr>
            <w:tcW w:w="1771" w:type="dxa"/>
          </w:tcPr>
          <w:p w14:paraId="5F01B64E" w14:textId="77777777" w:rsidR="00A94D26" w:rsidRPr="004E3FA7" w:rsidRDefault="00C5214B" w:rsidP="004E3FA7">
            <w:pPr>
              <w:pStyle w:val="Prrafodelista"/>
              <w:numPr>
                <w:ilvl w:val="0"/>
                <w:numId w:val="18"/>
              </w:numPr>
              <w:spacing w:after="0" w:line="240" w:lineRule="auto"/>
              <w:ind w:left="332" w:hanging="284"/>
              <w:jc w:val="both"/>
              <w:rPr>
                <w:rFonts w:ascii="Museo Sans 300" w:hAnsi="Museo Sans 300"/>
                <w:sz w:val="20"/>
                <w:szCs w:val="20"/>
                <w:lang w:val="es-SV"/>
              </w:rPr>
            </w:pPr>
            <w:r w:rsidRPr="004E3FA7">
              <w:rPr>
                <w:rFonts w:ascii="Museo Sans 300" w:hAnsi="Museo Sans 300"/>
                <w:sz w:val="20"/>
                <w:szCs w:val="20"/>
                <w:lang w:val="es-SV"/>
              </w:rPr>
              <w:t>Rechazo de todas las ofertas</w:t>
            </w:r>
          </w:p>
        </w:tc>
        <w:tc>
          <w:tcPr>
            <w:tcW w:w="7438" w:type="dxa"/>
            <w:vAlign w:val="center"/>
          </w:tcPr>
          <w:p w14:paraId="5FBBC565" w14:textId="77777777" w:rsidR="00F63600" w:rsidRPr="004E3FA7" w:rsidRDefault="00F63600" w:rsidP="004E3FA7">
            <w:pPr>
              <w:spacing w:after="0" w:line="240" w:lineRule="auto"/>
              <w:jc w:val="both"/>
              <w:rPr>
                <w:rFonts w:ascii="Museo Sans 300" w:hAnsi="Museo Sans 300"/>
                <w:sz w:val="20"/>
                <w:szCs w:val="20"/>
              </w:rPr>
            </w:pPr>
            <w:r w:rsidRPr="004E3FA7">
              <w:rPr>
                <w:rFonts w:ascii="Museo Sans 300" w:hAnsi="Museo Sans 300"/>
                <w:sz w:val="20"/>
                <w:szCs w:val="20"/>
              </w:rPr>
              <w:t>La institución contratante, tendrá justificación para rechazar una o todas las ofertas cuando:</w:t>
            </w:r>
          </w:p>
          <w:p w14:paraId="4190A595" w14:textId="77777777" w:rsidR="00F63600" w:rsidRPr="004E3FA7" w:rsidRDefault="00F63600" w:rsidP="004E3FA7">
            <w:pPr>
              <w:spacing w:after="0" w:line="240" w:lineRule="auto"/>
              <w:jc w:val="both"/>
              <w:rPr>
                <w:rFonts w:ascii="Museo Sans 300" w:hAnsi="Museo Sans 300"/>
                <w:sz w:val="20"/>
                <w:szCs w:val="20"/>
              </w:rPr>
            </w:pPr>
          </w:p>
          <w:p w14:paraId="652D2290" w14:textId="77777777" w:rsidR="00084A68" w:rsidRPr="004E3FA7" w:rsidRDefault="00084A68" w:rsidP="004E3FA7">
            <w:pPr>
              <w:numPr>
                <w:ilvl w:val="0"/>
                <w:numId w:val="15"/>
              </w:numPr>
              <w:spacing w:after="0" w:line="240" w:lineRule="auto"/>
              <w:contextualSpacing/>
              <w:jc w:val="both"/>
              <w:rPr>
                <w:rFonts w:ascii="Museo Sans 300" w:hAnsi="Museo Sans 300"/>
                <w:sz w:val="20"/>
                <w:szCs w:val="20"/>
              </w:rPr>
            </w:pPr>
            <w:r w:rsidRPr="004E3FA7">
              <w:rPr>
                <w:rFonts w:ascii="Museo Sans 300" w:hAnsi="Museo Sans 300"/>
                <w:sz w:val="20"/>
                <w:szCs w:val="20"/>
              </w:rPr>
              <w:t>Los precios no son razonables o son excesivamente más altos que el estimado original, o anormalmente bajos conforme al mercado;</w:t>
            </w:r>
          </w:p>
          <w:p w14:paraId="0F93DB90" w14:textId="77777777" w:rsidR="00084A68" w:rsidRPr="004E3FA7" w:rsidRDefault="00084A68" w:rsidP="004E3FA7">
            <w:pPr>
              <w:numPr>
                <w:ilvl w:val="0"/>
                <w:numId w:val="15"/>
              </w:numPr>
              <w:pBdr>
                <w:top w:val="nil"/>
                <w:left w:val="nil"/>
                <w:bottom w:val="nil"/>
                <w:right w:val="nil"/>
                <w:between w:val="nil"/>
              </w:pBdr>
              <w:spacing w:after="0" w:line="240" w:lineRule="auto"/>
              <w:jc w:val="both"/>
              <w:rPr>
                <w:rFonts w:ascii="Museo Sans 300" w:hAnsi="Museo Sans 300"/>
                <w:color w:val="000000"/>
                <w:sz w:val="20"/>
                <w:szCs w:val="20"/>
              </w:rPr>
            </w:pPr>
            <w:r w:rsidRPr="004E3FA7">
              <w:rPr>
                <w:rFonts w:ascii="Museo Sans 300" w:hAnsi="Museo Sans 300"/>
                <w:sz w:val="20"/>
                <w:szCs w:val="20"/>
              </w:rPr>
              <w:t>No cumplen las especificaciones técnicas, u otros requisitos detallados en los documentos de solicitud;</w:t>
            </w:r>
            <w:r w:rsidRPr="004E3FA7">
              <w:rPr>
                <w:rFonts w:ascii="Museo Sans 300" w:hAnsi="Museo Sans 300"/>
                <w:color w:val="000000"/>
                <w:sz w:val="20"/>
                <w:szCs w:val="20"/>
              </w:rPr>
              <w:t xml:space="preserve"> </w:t>
            </w:r>
          </w:p>
          <w:p w14:paraId="365AD058" w14:textId="77777777" w:rsidR="00084A68" w:rsidRPr="004E3FA7" w:rsidRDefault="00084A68" w:rsidP="004E3FA7">
            <w:pPr>
              <w:numPr>
                <w:ilvl w:val="0"/>
                <w:numId w:val="15"/>
              </w:numPr>
              <w:pBdr>
                <w:top w:val="nil"/>
                <w:left w:val="nil"/>
                <w:bottom w:val="nil"/>
                <w:right w:val="nil"/>
                <w:between w:val="nil"/>
              </w:pBdr>
              <w:spacing w:after="0" w:line="240" w:lineRule="auto"/>
              <w:jc w:val="both"/>
              <w:rPr>
                <w:rFonts w:ascii="Museo Sans 300" w:hAnsi="Museo Sans 300"/>
                <w:color w:val="000000"/>
                <w:sz w:val="20"/>
                <w:szCs w:val="20"/>
              </w:rPr>
            </w:pPr>
            <w:r w:rsidRPr="004E3FA7">
              <w:rPr>
                <w:rFonts w:ascii="Museo Sans 300" w:hAnsi="Museo Sans 300"/>
                <w:color w:val="000000"/>
                <w:sz w:val="20"/>
                <w:szCs w:val="20"/>
              </w:rPr>
              <w:t xml:space="preserve">No se encuentren debidamente inscritos en el </w:t>
            </w:r>
            <w:proofErr w:type="spellStart"/>
            <w:r w:rsidRPr="004E3FA7">
              <w:rPr>
                <w:rFonts w:ascii="Museo Sans 300" w:hAnsi="Museo Sans 300"/>
                <w:color w:val="000000"/>
                <w:sz w:val="20"/>
                <w:szCs w:val="20"/>
              </w:rPr>
              <w:t>RUPES</w:t>
            </w:r>
            <w:proofErr w:type="spellEnd"/>
            <w:r w:rsidRPr="004E3FA7">
              <w:rPr>
                <w:rFonts w:ascii="Museo Sans 300" w:hAnsi="Museo Sans 300"/>
                <w:color w:val="000000"/>
                <w:sz w:val="20"/>
                <w:szCs w:val="20"/>
              </w:rPr>
              <w:t xml:space="preserve"> al momento de participar en el proceso.</w:t>
            </w:r>
          </w:p>
          <w:p w14:paraId="54F7A02D" w14:textId="77777777" w:rsidR="00084A68" w:rsidRPr="004E3FA7" w:rsidRDefault="00084A68" w:rsidP="004E3FA7">
            <w:pPr>
              <w:pStyle w:val="OutlineL1"/>
              <w:numPr>
                <w:ilvl w:val="0"/>
                <w:numId w:val="15"/>
              </w:numPr>
              <w:spacing w:after="0"/>
              <w:rPr>
                <w:rFonts w:ascii="Museo Sans 300" w:eastAsia="Calibri" w:hAnsi="Museo Sans 300"/>
                <w:sz w:val="20"/>
                <w:lang w:val="es-SV"/>
              </w:rPr>
            </w:pPr>
            <w:bookmarkStart w:id="34" w:name="_Toc190252567"/>
            <w:bookmarkStart w:id="35" w:name="_Toc213279960"/>
            <w:bookmarkStart w:id="36" w:name="_Toc213280001"/>
            <w:r w:rsidRPr="004E3FA7">
              <w:rPr>
                <w:rFonts w:ascii="Museo Sans 300" w:eastAsia="Calibri" w:hAnsi="Museo Sans 300"/>
                <w:sz w:val="20"/>
                <w:lang w:val="es-SV"/>
              </w:rPr>
              <w:t>Se verifique prácticas anticompetitivas, de acuerdo a lo indicado en el literal B. numeral 6 de esta Sección.</w:t>
            </w:r>
            <w:bookmarkEnd w:id="34"/>
            <w:bookmarkEnd w:id="35"/>
            <w:bookmarkEnd w:id="36"/>
          </w:p>
          <w:p w14:paraId="3AC8C0E1" w14:textId="77777777" w:rsidR="00084A68" w:rsidRPr="004E3FA7" w:rsidRDefault="00084A68" w:rsidP="004E3FA7">
            <w:pPr>
              <w:pStyle w:val="OutlineL1"/>
              <w:numPr>
                <w:ilvl w:val="0"/>
                <w:numId w:val="15"/>
              </w:numPr>
              <w:spacing w:after="0"/>
              <w:rPr>
                <w:rFonts w:ascii="Museo Sans 300" w:eastAsia="Calibri" w:hAnsi="Museo Sans 300"/>
                <w:sz w:val="20"/>
                <w:lang w:val="es-SV"/>
              </w:rPr>
            </w:pPr>
            <w:bookmarkStart w:id="37" w:name="_Toc190252568"/>
            <w:bookmarkStart w:id="38" w:name="_Toc213279961"/>
            <w:bookmarkStart w:id="39" w:name="_Toc213280002"/>
            <w:r w:rsidRPr="004E3FA7">
              <w:rPr>
                <w:rFonts w:ascii="Museo Sans 300" w:eastAsia="Calibri" w:hAnsi="Museo Sans 300"/>
                <w:sz w:val="20"/>
                <w:lang w:val="es-SV"/>
              </w:rPr>
              <w:t>Presente ofertas alternativas, ya sea totales o por lote o por ítem</w:t>
            </w:r>
            <w:bookmarkEnd w:id="37"/>
            <w:bookmarkEnd w:id="38"/>
            <w:bookmarkEnd w:id="39"/>
            <w:r w:rsidR="00207C28">
              <w:rPr>
                <w:rFonts w:ascii="Museo Sans 300" w:eastAsia="Calibri" w:hAnsi="Museo Sans 300"/>
                <w:sz w:val="20"/>
                <w:lang w:val="es-SV"/>
              </w:rPr>
              <w:t>.</w:t>
            </w:r>
          </w:p>
          <w:p w14:paraId="429C4C1C" w14:textId="77777777" w:rsidR="00AF33DE" w:rsidRPr="004E3FA7" w:rsidRDefault="00AF33DE" w:rsidP="004E3FA7">
            <w:pPr>
              <w:pStyle w:val="OutlineL1"/>
              <w:numPr>
                <w:ilvl w:val="0"/>
                <w:numId w:val="15"/>
              </w:numPr>
              <w:spacing w:after="0"/>
              <w:rPr>
                <w:sz w:val="20"/>
                <w:lang w:val="es-SV"/>
              </w:rPr>
            </w:pPr>
            <w:bookmarkStart w:id="40" w:name="_Toc213279962"/>
            <w:bookmarkStart w:id="41" w:name="_Toc213280003"/>
            <w:r w:rsidRPr="004E3FA7">
              <w:rPr>
                <w:rFonts w:ascii="Museo Sans 300" w:eastAsia="Calibri" w:hAnsi="Museo Sans 300"/>
                <w:sz w:val="20"/>
                <w:lang w:val="es-SV"/>
              </w:rPr>
              <w:t>Los</w:t>
            </w:r>
            <w:r w:rsidRPr="004E3FA7">
              <w:rPr>
                <w:rFonts w:ascii="Museo Sans 300" w:hAnsi="Museo Sans 300" w:cs="Verdana"/>
                <w:sz w:val="20"/>
                <w:lang w:val="es-SV"/>
              </w:rPr>
              <w:t xml:space="preserve"> ofertantes no estén inscritos en </w:t>
            </w:r>
            <w:proofErr w:type="spellStart"/>
            <w:r w:rsidRPr="004E3FA7">
              <w:rPr>
                <w:rFonts w:ascii="Museo Sans 300" w:hAnsi="Museo Sans 300" w:cs="Verdana"/>
                <w:sz w:val="20"/>
                <w:lang w:val="es-SV"/>
              </w:rPr>
              <w:t>COMPRASAL</w:t>
            </w:r>
            <w:proofErr w:type="spellEnd"/>
            <w:r w:rsidRPr="004E3FA7">
              <w:rPr>
                <w:rFonts w:ascii="Museo Sans 300" w:hAnsi="Museo Sans 300" w:cs="Verdana"/>
                <w:sz w:val="20"/>
                <w:lang w:val="es-SV"/>
              </w:rPr>
              <w:t xml:space="preserve"> para este proceso  </w:t>
            </w:r>
            <w:r w:rsidR="004E3FA7" w:rsidRPr="004E3FA7">
              <w:rPr>
                <w:rFonts w:ascii="Museo Sans 300" w:hAnsi="Museo Sans 300" w:cs="Verdana"/>
                <w:sz w:val="20"/>
                <w:lang w:val="es-SV"/>
              </w:rPr>
              <w:t>Licitación Competitiva CEPA LC-</w:t>
            </w:r>
            <w:r w:rsidR="00207C28">
              <w:rPr>
                <w:rFonts w:ascii="Museo Sans 300" w:hAnsi="Museo Sans 300" w:cs="Verdana"/>
                <w:sz w:val="20"/>
                <w:lang w:val="es-SV"/>
              </w:rPr>
              <w:t>04</w:t>
            </w:r>
            <w:r w:rsidR="004E3FA7" w:rsidRPr="004E3FA7">
              <w:rPr>
                <w:rFonts w:ascii="Museo Sans 300" w:hAnsi="Museo Sans 300" w:cs="Verdana"/>
                <w:sz w:val="20"/>
                <w:lang w:val="es-SV"/>
              </w:rPr>
              <w:t>/2026.</w:t>
            </w:r>
            <w:bookmarkEnd w:id="40"/>
            <w:bookmarkEnd w:id="41"/>
          </w:p>
          <w:p w14:paraId="012095E2" w14:textId="77777777" w:rsidR="00D04F4A" w:rsidRPr="004E3FA7" w:rsidRDefault="00D04F4A" w:rsidP="004E3FA7">
            <w:pPr>
              <w:spacing w:after="0" w:line="240" w:lineRule="auto"/>
              <w:ind w:left="720"/>
              <w:contextualSpacing/>
              <w:jc w:val="both"/>
              <w:rPr>
                <w:rFonts w:ascii="Museo Sans 300" w:hAnsi="Museo Sans 300"/>
                <w:sz w:val="20"/>
                <w:szCs w:val="20"/>
              </w:rPr>
            </w:pPr>
          </w:p>
          <w:p w14:paraId="5A22AC0F" w14:textId="77777777" w:rsidR="00F63600" w:rsidRPr="004E3FA7" w:rsidRDefault="00F63600" w:rsidP="004E3FA7">
            <w:pPr>
              <w:spacing w:after="0" w:line="240" w:lineRule="auto"/>
              <w:contextualSpacing/>
              <w:jc w:val="both"/>
              <w:rPr>
                <w:rFonts w:ascii="Museo Sans 300" w:hAnsi="Museo Sans 300"/>
                <w:sz w:val="20"/>
                <w:szCs w:val="20"/>
              </w:rPr>
            </w:pPr>
            <w:r w:rsidRPr="004E3FA7">
              <w:rPr>
                <w:rFonts w:ascii="Museo Sans 300" w:hAnsi="Museo Sans 300"/>
                <w:sz w:val="20"/>
                <w:szCs w:val="20"/>
              </w:rPr>
              <w:t>E</w:t>
            </w:r>
            <w:r w:rsidR="0001216F" w:rsidRPr="004E3FA7">
              <w:rPr>
                <w:rFonts w:ascii="Museo Sans 300" w:hAnsi="Museo Sans 300"/>
                <w:sz w:val="20"/>
                <w:szCs w:val="20"/>
              </w:rPr>
              <w:t>n los casos que ninguna oferta</w:t>
            </w:r>
            <w:r w:rsidR="00D45B86" w:rsidRPr="004E3FA7">
              <w:rPr>
                <w:rFonts w:ascii="Museo Sans 300" w:hAnsi="Museo Sans 300"/>
                <w:sz w:val="20"/>
                <w:szCs w:val="20"/>
              </w:rPr>
              <w:t xml:space="preserve"> o lote o ítem</w:t>
            </w:r>
            <w:r w:rsidR="0001216F" w:rsidRPr="004E3FA7">
              <w:rPr>
                <w:rFonts w:ascii="Museo Sans 300" w:hAnsi="Museo Sans 300"/>
                <w:sz w:val="20"/>
                <w:szCs w:val="20"/>
              </w:rPr>
              <w:t xml:space="preserve"> cumpla, según lo antes descrito,</w:t>
            </w:r>
            <w:r w:rsidR="00662D7F" w:rsidRPr="004E3FA7">
              <w:rPr>
                <w:rFonts w:ascii="Museo Sans 300" w:hAnsi="Museo Sans 300"/>
                <w:sz w:val="20"/>
                <w:szCs w:val="20"/>
              </w:rPr>
              <w:t xml:space="preserve"> </w:t>
            </w:r>
            <w:r w:rsidRPr="004E3FA7">
              <w:rPr>
                <w:rFonts w:ascii="Museo Sans 300" w:hAnsi="Museo Sans 300"/>
                <w:sz w:val="20"/>
                <w:szCs w:val="20"/>
              </w:rPr>
              <w:t>se</w:t>
            </w:r>
            <w:r w:rsidR="0001216F" w:rsidRPr="004E3FA7">
              <w:rPr>
                <w:rFonts w:ascii="Museo Sans 300" w:hAnsi="Museo Sans 300"/>
                <w:sz w:val="20"/>
                <w:szCs w:val="20"/>
              </w:rPr>
              <w:t xml:space="preserve"> declarará desierto el proceso</w:t>
            </w:r>
            <w:r w:rsidR="00602207" w:rsidRPr="004E3FA7">
              <w:rPr>
                <w:rFonts w:ascii="Museo Sans 300" w:hAnsi="Museo Sans 300"/>
                <w:sz w:val="20"/>
                <w:szCs w:val="20"/>
              </w:rPr>
              <w:t xml:space="preserve"> </w:t>
            </w:r>
            <w:r w:rsidR="00C1749E" w:rsidRPr="004E3FA7">
              <w:rPr>
                <w:rFonts w:ascii="Museo Sans 300" w:hAnsi="Museo Sans 300"/>
                <w:sz w:val="20"/>
                <w:szCs w:val="20"/>
              </w:rPr>
              <w:t>o el lote</w:t>
            </w:r>
            <w:r w:rsidR="00D45B86" w:rsidRPr="004E3FA7">
              <w:rPr>
                <w:rFonts w:ascii="Museo Sans 300" w:hAnsi="Museo Sans 300"/>
                <w:sz w:val="20"/>
                <w:szCs w:val="20"/>
              </w:rPr>
              <w:t xml:space="preserve"> o ítem</w:t>
            </w:r>
            <w:r w:rsidR="0001216F" w:rsidRPr="004E3FA7">
              <w:rPr>
                <w:rFonts w:ascii="Museo Sans 300" w:hAnsi="Museo Sans 300"/>
                <w:sz w:val="20"/>
                <w:szCs w:val="20"/>
              </w:rPr>
              <w:t>, debiendo</w:t>
            </w:r>
            <w:r w:rsidRPr="004E3FA7">
              <w:rPr>
                <w:rFonts w:ascii="Museo Sans 300" w:hAnsi="Museo Sans 300"/>
                <w:sz w:val="20"/>
                <w:szCs w:val="20"/>
              </w:rPr>
              <w:t xml:space="preserve"> </w:t>
            </w:r>
            <w:r w:rsidR="002E5E60" w:rsidRPr="004E3FA7">
              <w:rPr>
                <w:rFonts w:ascii="Museo Sans 300" w:hAnsi="Museo Sans 300"/>
                <w:sz w:val="20"/>
                <w:szCs w:val="20"/>
              </w:rPr>
              <w:t>razonar el</w:t>
            </w:r>
            <w:r w:rsidR="0001216F" w:rsidRPr="004E3FA7">
              <w:rPr>
                <w:rFonts w:ascii="Museo Sans 300" w:hAnsi="Museo Sans 300"/>
                <w:sz w:val="20"/>
                <w:szCs w:val="20"/>
              </w:rPr>
              <w:t xml:space="preserve"> motivo,</w:t>
            </w:r>
            <w:r w:rsidRPr="004E3FA7">
              <w:rPr>
                <w:rFonts w:ascii="Museo Sans 300" w:hAnsi="Museo Sans 300"/>
                <w:sz w:val="20"/>
                <w:szCs w:val="20"/>
              </w:rPr>
              <w:t xml:space="preserve"> sin responsabilidad para la institución contratante. </w:t>
            </w:r>
          </w:p>
          <w:p w14:paraId="7F2F94B0" w14:textId="77777777" w:rsidR="00F63600" w:rsidRPr="004E3FA7" w:rsidRDefault="00F63600" w:rsidP="004E3FA7">
            <w:pPr>
              <w:spacing w:after="0" w:line="240" w:lineRule="auto"/>
              <w:jc w:val="both"/>
              <w:rPr>
                <w:rFonts w:ascii="Museo Sans 300" w:hAnsi="Museo Sans 300"/>
                <w:sz w:val="20"/>
                <w:szCs w:val="20"/>
              </w:rPr>
            </w:pPr>
          </w:p>
          <w:p w14:paraId="5F68160D" w14:textId="77777777" w:rsidR="00F63600" w:rsidRPr="004E3FA7" w:rsidRDefault="00F63600" w:rsidP="004E3FA7">
            <w:pPr>
              <w:spacing w:after="0" w:line="240" w:lineRule="auto"/>
              <w:jc w:val="both"/>
              <w:rPr>
                <w:rFonts w:ascii="Museo Sans 300" w:hAnsi="Museo Sans 300"/>
                <w:sz w:val="20"/>
                <w:szCs w:val="20"/>
              </w:rPr>
            </w:pPr>
            <w:r w:rsidRPr="004E3FA7">
              <w:rPr>
                <w:rFonts w:ascii="Museo Sans 300" w:hAnsi="Museo Sans 300"/>
                <w:sz w:val="20"/>
                <w:szCs w:val="20"/>
              </w:rPr>
              <w:t xml:space="preserve">Si todas las ofertas son rechazadas, la institución contratante revisará las causas que justifican el rechazo y considerará hacer revisiones a las condiciones del documento de solicitud, según aplique. </w:t>
            </w:r>
          </w:p>
          <w:p w14:paraId="3722E324" w14:textId="77777777" w:rsidR="00F63600" w:rsidRPr="004E3FA7" w:rsidRDefault="00F63600" w:rsidP="004E3FA7">
            <w:pPr>
              <w:spacing w:after="0" w:line="240" w:lineRule="auto"/>
              <w:jc w:val="both"/>
              <w:rPr>
                <w:rFonts w:ascii="Museo Sans 300" w:hAnsi="Museo Sans 300"/>
                <w:sz w:val="20"/>
                <w:szCs w:val="20"/>
              </w:rPr>
            </w:pPr>
          </w:p>
          <w:p w14:paraId="50709D91" w14:textId="77777777" w:rsidR="00A94D26" w:rsidRPr="004E3FA7" w:rsidRDefault="00F63600" w:rsidP="004E3FA7">
            <w:pPr>
              <w:spacing w:after="0" w:line="240" w:lineRule="auto"/>
              <w:jc w:val="both"/>
              <w:rPr>
                <w:rFonts w:ascii="Museo Sans 300" w:eastAsia="GlyphLessFont" w:hAnsi="Museo Sans 300" w:cs="GlyphLessFont"/>
                <w:sz w:val="20"/>
                <w:szCs w:val="20"/>
              </w:rPr>
            </w:pPr>
            <w:r w:rsidRPr="004E3FA7">
              <w:rPr>
                <w:rFonts w:ascii="Museo Sans 300" w:hAnsi="Museo Sans 300"/>
                <w:sz w:val="20"/>
                <w:szCs w:val="20"/>
              </w:rPr>
              <w:t>La institución contratante podrá realizar nuevamente convocatorias o invitaciones para el proceso en el cual fueron rechazadas todas las ofertas conforme lo anterior, de acuerdo a los establecido en el Art. 101 de la Ley de Compras Públicas.</w:t>
            </w:r>
          </w:p>
        </w:tc>
      </w:tr>
    </w:tbl>
    <w:p w14:paraId="069272ED" w14:textId="77777777" w:rsidR="0033561D" w:rsidRPr="004E3FA7" w:rsidRDefault="0033561D" w:rsidP="004E3FA7">
      <w:pPr>
        <w:pStyle w:val="Ttulo2"/>
        <w:spacing w:before="0" w:after="0" w:line="240" w:lineRule="auto"/>
        <w:ind w:left="426"/>
        <w:rPr>
          <w:rFonts w:ascii="Museo Sans 300" w:eastAsia="Calibri" w:hAnsi="Museo Sans 300"/>
          <w:sz w:val="20"/>
          <w:szCs w:val="20"/>
          <w:lang w:val="es-SV"/>
        </w:rPr>
      </w:pPr>
    </w:p>
    <w:p w14:paraId="3B4F8F4B" w14:textId="77777777" w:rsidR="0033561D" w:rsidRPr="004E3FA7" w:rsidRDefault="0033561D" w:rsidP="004E3FA7">
      <w:pPr>
        <w:pStyle w:val="Ttulo2"/>
        <w:spacing w:before="0" w:after="0" w:line="240" w:lineRule="auto"/>
        <w:ind w:left="426"/>
        <w:rPr>
          <w:rFonts w:ascii="Museo Sans 300" w:eastAsia="Calibri" w:hAnsi="Museo Sans 300"/>
          <w:sz w:val="20"/>
          <w:szCs w:val="20"/>
          <w:lang w:val="es-SV"/>
        </w:rPr>
      </w:pPr>
      <w:bookmarkStart w:id="42" w:name="_Hlk134016650"/>
    </w:p>
    <w:bookmarkEnd w:id="42"/>
    <w:p w14:paraId="7638F5A0" w14:textId="77777777" w:rsidR="0070283A" w:rsidRPr="004E3FA7" w:rsidRDefault="00A67DA6" w:rsidP="004E3FA7">
      <w:pPr>
        <w:spacing w:after="0" w:line="240" w:lineRule="auto"/>
        <w:jc w:val="center"/>
        <w:rPr>
          <w:rFonts w:ascii="Museo Sans 300" w:hAnsi="Museo Sans 300"/>
          <w:sz w:val="20"/>
          <w:szCs w:val="20"/>
        </w:rPr>
      </w:pPr>
      <w:r w:rsidRPr="004E3FA7">
        <w:rPr>
          <w:rFonts w:ascii="Museo Sans 300" w:hAnsi="Museo Sans 300"/>
          <w:sz w:val="20"/>
          <w:szCs w:val="20"/>
        </w:rPr>
        <w:br w:type="page"/>
      </w:r>
    </w:p>
    <w:p w14:paraId="023402F9" w14:textId="77777777" w:rsidR="006D4B43" w:rsidRPr="004E3FA7" w:rsidRDefault="006D4B43" w:rsidP="004E3FA7">
      <w:pPr>
        <w:pStyle w:val="Ttulo2"/>
        <w:spacing w:before="0" w:after="0" w:line="240" w:lineRule="auto"/>
        <w:jc w:val="center"/>
        <w:rPr>
          <w:rFonts w:ascii="Museo Sans 300" w:eastAsia="Calibri" w:hAnsi="Museo Sans 300"/>
          <w:sz w:val="20"/>
          <w:szCs w:val="20"/>
          <w:lang w:val="es-SV"/>
        </w:rPr>
      </w:pPr>
      <w:bookmarkStart w:id="43" w:name="_Toc213280004"/>
      <w:r w:rsidRPr="004E3FA7">
        <w:rPr>
          <w:rFonts w:ascii="Museo Sans 300" w:eastAsia="Calibri" w:hAnsi="Museo Sans 300"/>
          <w:sz w:val="20"/>
          <w:szCs w:val="20"/>
          <w:lang w:val="es-SV"/>
        </w:rPr>
        <w:lastRenderedPageBreak/>
        <w:t>SECCIÓN I</w:t>
      </w:r>
      <w:r w:rsidR="00D15D1E" w:rsidRPr="004E3FA7">
        <w:rPr>
          <w:rFonts w:ascii="Museo Sans 300" w:eastAsia="Calibri" w:hAnsi="Museo Sans 300"/>
          <w:sz w:val="20"/>
          <w:szCs w:val="20"/>
          <w:lang w:val="es-SV"/>
        </w:rPr>
        <w:t>V</w:t>
      </w:r>
      <w:r w:rsidRPr="004E3FA7">
        <w:rPr>
          <w:rFonts w:ascii="Museo Sans 300" w:eastAsia="Calibri" w:hAnsi="Museo Sans 300"/>
          <w:sz w:val="20"/>
          <w:szCs w:val="20"/>
          <w:lang w:val="es-SV"/>
        </w:rPr>
        <w:t xml:space="preserve">. </w:t>
      </w:r>
      <w:r w:rsidR="000C2E2C">
        <w:rPr>
          <w:rFonts w:ascii="Museo Sans 300" w:eastAsia="Calibri" w:hAnsi="Museo Sans 300"/>
          <w:sz w:val="20"/>
          <w:szCs w:val="20"/>
          <w:lang w:val="es-SV"/>
        </w:rPr>
        <w:t>Especificaciones Técnicas</w:t>
      </w:r>
      <w:bookmarkEnd w:id="43"/>
    </w:p>
    <w:p w14:paraId="2062CA13" w14:textId="77777777" w:rsidR="009E3324" w:rsidRPr="004E3FA7" w:rsidRDefault="009E3324" w:rsidP="00FA1518">
      <w:pPr>
        <w:spacing w:after="0" w:line="240" w:lineRule="auto"/>
        <w:ind w:left="720" w:hanging="720"/>
        <w:rPr>
          <w:sz w:val="18"/>
          <w:szCs w:val="20"/>
        </w:rPr>
      </w:pPr>
    </w:p>
    <w:p w14:paraId="08EEF68D" w14:textId="77777777" w:rsidR="004E3FA7" w:rsidRPr="004E3FA7" w:rsidRDefault="004E3FA7" w:rsidP="00A22DDC">
      <w:pPr>
        <w:pStyle w:val="Prrafodelista"/>
        <w:numPr>
          <w:ilvl w:val="0"/>
          <w:numId w:val="83"/>
        </w:numPr>
        <w:autoSpaceDE w:val="0"/>
        <w:autoSpaceDN w:val="0"/>
        <w:adjustRightInd w:val="0"/>
        <w:spacing w:after="0" w:line="240" w:lineRule="auto"/>
        <w:jc w:val="both"/>
        <w:rPr>
          <w:rFonts w:ascii="Museo Sans 300" w:eastAsia="Arial" w:hAnsi="Museo Sans 300" w:cs="Arial"/>
          <w:sz w:val="20"/>
          <w:lang w:val="es-ES" w:eastAsia="es-SV"/>
        </w:rPr>
      </w:pPr>
      <w:r w:rsidRPr="004E3FA7">
        <w:rPr>
          <w:rFonts w:ascii="Museo Sans 300" w:eastAsia="Arial" w:hAnsi="Museo Sans 300" w:cs="Arial"/>
          <w:sz w:val="20"/>
          <w:lang w:val="es-ES" w:eastAsia="es-SV"/>
        </w:rPr>
        <w:t>OBJETO</w:t>
      </w:r>
    </w:p>
    <w:p w14:paraId="527539D1" w14:textId="77777777" w:rsidR="004E3FA7" w:rsidRPr="004E3FA7" w:rsidRDefault="004E3FA7" w:rsidP="004E3FA7">
      <w:pPr>
        <w:tabs>
          <w:tab w:val="num" w:pos="348"/>
          <w:tab w:val="num" w:pos="720"/>
        </w:tabs>
        <w:spacing w:after="0" w:line="240" w:lineRule="auto"/>
        <w:ind w:left="720" w:hanging="360"/>
        <w:jc w:val="both"/>
        <w:rPr>
          <w:rFonts w:ascii="Museo Sans 300" w:eastAsia="Arial" w:hAnsi="Museo Sans 300" w:cs="Arial"/>
          <w:b/>
          <w:sz w:val="20"/>
          <w:lang w:val="es-ES" w:eastAsia="es-SV"/>
        </w:rPr>
      </w:pPr>
    </w:p>
    <w:p w14:paraId="7637E269" w14:textId="77777777" w:rsidR="004E3FA7" w:rsidRDefault="004E3FA7" w:rsidP="004E3FA7">
      <w:pPr>
        <w:spacing w:after="0" w:line="240" w:lineRule="auto"/>
        <w:ind w:left="720"/>
        <w:jc w:val="both"/>
        <w:rPr>
          <w:rFonts w:ascii="Museo Sans 300" w:eastAsia="Arial" w:hAnsi="Museo Sans 300" w:cs="Arial"/>
          <w:sz w:val="20"/>
          <w:lang w:val="es-ES" w:eastAsia="es-SV"/>
        </w:rPr>
      </w:pPr>
      <w:r w:rsidRPr="004E3FA7">
        <w:rPr>
          <w:rFonts w:ascii="Museo Sans 300" w:eastAsia="Arial" w:hAnsi="Museo Sans 300" w:cs="Arial"/>
          <w:sz w:val="20"/>
          <w:lang w:val="es-ES" w:eastAsia="es-SV"/>
        </w:rPr>
        <w:t>Contratar: a) 3 enlaces digitales de voz ISDN E1’s y b) 193 líneas móviles con su plan de datos, que permitan a la Comisión contar con una comunicación de alto caudal y una red privada sin costos para la CEPA que facilite la comunicación interna.</w:t>
      </w:r>
    </w:p>
    <w:p w14:paraId="58F5CE07" w14:textId="77777777" w:rsidR="000C2E2C" w:rsidRPr="004E3FA7" w:rsidRDefault="000C2E2C" w:rsidP="004E3FA7">
      <w:pPr>
        <w:spacing w:after="0" w:line="240" w:lineRule="auto"/>
        <w:ind w:left="720"/>
        <w:jc w:val="both"/>
        <w:rPr>
          <w:rFonts w:ascii="Museo Sans 300" w:eastAsia="Arial" w:hAnsi="Museo Sans 300" w:cs="Arial"/>
          <w:sz w:val="20"/>
          <w:lang w:val="es-ES" w:eastAsia="es-SV"/>
        </w:rPr>
      </w:pPr>
    </w:p>
    <w:p w14:paraId="68EDD45B" w14:textId="77777777" w:rsidR="004E3FA7" w:rsidRPr="004E3FA7" w:rsidRDefault="004E3FA7" w:rsidP="004E3FA7">
      <w:pPr>
        <w:spacing w:after="0" w:line="240" w:lineRule="auto"/>
        <w:ind w:left="720"/>
        <w:jc w:val="both"/>
        <w:rPr>
          <w:rFonts w:ascii="Museo Sans 300" w:eastAsia="Arial" w:hAnsi="Museo Sans 300" w:cs="Arial"/>
          <w:sz w:val="20"/>
          <w:lang w:val="es-ES" w:eastAsia="es-SV"/>
        </w:rPr>
      </w:pPr>
      <w:r w:rsidRPr="004E3FA7">
        <w:rPr>
          <w:rFonts w:ascii="Museo Sans 300" w:eastAsia="Arial" w:hAnsi="Museo Sans 300" w:cs="Arial"/>
          <w:sz w:val="20"/>
          <w:lang w:val="es-ES" w:eastAsia="es-SV"/>
        </w:rPr>
        <w:t>La Comisión pretende obtener beneficios tales como la integración de la Telefonía Móvil y Fija, mejores tarifas y un mejor control de los recursos, obteniendo así un sustancial ahorro en la factura telefónica mensual, ya que todas las llamadas entre las empresas de la Institución se requieren que sean sin costo y se eliminarán los costos básicos de los servicios de Telefonía Fija.</w:t>
      </w:r>
    </w:p>
    <w:p w14:paraId="06F8A3E5" w14:textId="77777777" w:rsidR="004E3FA7" w:rsidRDefault="004E3FA7" w:rsidP="004E3FA7">
      <w:pPr>
        <w:spacing w:after="0" w:line="240" w:lineRule="auto"/>
        <w:ind w:left="720"/>
        <w:jc w:val="both"/>
        <w:rPr>
          <w:rFonts w:ascii="Museo Sans 300" w:eastAsia="Arial" w:hAnsi="Museo Sans 300" w:cs="Arial"/>
          <w:sz w:val="20"/>
          <w:lang w:val="es-ES" w:eastAsia="es-SV"/>
        </w:rPr>
      </w:pPr>
      <w:r w:rsidRPr="004E3FA7">
        <w:rPr>
          <w:rFonts w:ascii="Museo Sans 300" w:eastAsia="Arial" w:hAnsi="Museo Sans 300" w:cs="Arial"/>
          <w:sz w:val="20"/>
          <w:lang w:val="es-ES" w:eastAsia="es-SV"/>
        </w:rPr>
        <w:t>Con los Enlaces Digitales las líneas internas de la institución podrán recibir y hacer llamadas inmediatas sin intervención de su operadora local; es decir los clientes podrán llamar haciendo uso del número directo asignado a cada línea interna.</w:t>
      </w:r>
    </w:p>
    <w:p w14:paraId="0BB42CD6" w14:textId="77777777" w:rsidR="000C2E2C" w:rsidRPr="004E3FA7" w:rsidRDefault="000C2E2C" w:rsidP="004E3FA7">
      <w:pPr>
        <w:spacing w:after="0" w:line="240" w:lineRule="auto"/>
        <w:ind w:left="720"/>
        <w:jc w:val="both"/>
        <w:rPr>
          <w:rFonts w:ascii="Museo Sans 300" w:eastAsia="Arial" w:hAnsi="Museo Sans 300" w:cs="Arial"/>
          <w:sz w:val="20"/>
          <w:lang w:val="es-ES" w:eastAsia="es-SV"/>
        </w:rPr>
      </w:pPr>
    </w:p>
    <w:p w14:paraId="1A28BA67" w14:textId="77777777" w:rsidR="004E3FA7" w:rsidRPr="004E3FA7" w:rsidRDefault="004E3FA7" w:rsidP="004E3FA7">
      <w:pPr>
        <w:spacing w:after="0" w:line="240" w:lineRule="auto"/>
        <w:ind w:left="720"/>
        <w:jc w:val="both"/>
        <w:rPr>
          <w:rFonts w:ascii="Museo Sans 300" w:eastAsia="Arial" w:hAnsi="Museo Sans 300" w:cs="Arial"/>
          <w:sz w:val="20"/>
          <w:lang w:val="es-ES" w:eastAsia="es-SV"/>
        </w:rPr>
      </w:pPr>
      <w:r w:rsidRPr="004E3FA7">
        <w:rPr>
          <w:rFonts w:ascii="Museo Sans 300" w:eastAsia="Arial" w:hAnsi="Museo Sans 300" w:cs="Arial"/>
          <w:sz w:val="20"/>
          <w:lang w:val="es-ES" w:eastAsia="es-SV"/>
        </w:rPr>
        <w:t>Los enlaces digitales E1’s deberán proporcionarse sin costo y no serán objeto de cargo mensual, únicamente se cancelará el tráfico por llamadas fuera de la red, de acuerdo a las tarifas establecidas en la oferta.</w:t>
      </w:r>
    </w:p>
    <w:p w14:paraId="2783BEC9" w14:textId="77777777" w:rsidR="004E3FA7" w:rsidRPr="004E3FA7" w:rsidRDefault="004E3FA7" w:rsidP="004E3FA7">
      <w:pPr>
        <w:spacing w:after="0" w:line="240" w:lineRule="auto"/>
        <w:ind w:left="720"/>
        <w:jc w:val="both"/>
        <w:rPr>
          <w:rFonts w:ascii="Museo Sans 300" w:eastAsia="Arial" w:hAnsi="Museo Sans 300" w:cs="Arial"/>
          <w:sz w:val="20"/>
          <w:lang w:val="es-ES" w:eastAsia="es-SV"/>
        </w:rPr>
      </w:pPr>
    </w:p>
    <w:p w14:paraId="043AF5CC" w14:textId="77777777" w:rsidR="004E3FA7" w:rsidRPr="004E3FA7" w:rsidRDefault="004E3FA7" w:rsidP="00A22DDC">
      <w:pPr>
        <w:pStyle w:val="Prrafodelista"/>
        <w:numPr>
          <w:ilvl w:val="0"/>
          <w:numId w:val="83"/>
        </w:numPr>
        <w:autoSpaceDE w:val="0"/>
        <w:autoSpaceDN w:val="0"/>
        <w:adjustRightInd w:val="0"/>
        <w:spacing w:after="0" w:line="240" w:lineRule="auto"/>
        <w:jc w:val="both"/>
        <w:rPr>
          <w:rFonts w:ascii="Museo Sans 300" w:eastAsia="Arial" w:hAnsi="Museo Sans 300" w:cs="Arial"/>
          <w:sz w:val="20"/>
          <w:lang w:val="es-ES" w:eastAsia="es-SV"/>
        </w:rPr>
      </w:pPr>
      <w:r w:rsidRPr="004E3FA7">
        <w:rPr>
          <w:rFonts w:ascii="Museo Sans 300" w:eastAsia="Arial" w:hAnsi="Museo Sans 300" w:cs="Arial"/>
          <w:sz w:val="20"/>
          <w:lang w:val="es-ES" w:eastAsia="es-SV"/>
        </w:rPr>
        <w:t>ALCANCE</w:t>
      </w:r>
    </w:p>
    <w:p w14:paraId="64F43F3D" w14:textId="77777777" w:rsidR="004E3FA7" w:rsidRPr="004E3FA7" w:rsidRDefault="004E3FA7" w:rsidP="004E3FA7">
      <w:pPr>
        <w:tabs>
          <w:tab w:val="num" w:pos="348"/>
          <w:tab w:val="num" w:pos="720"/>
        </w:tabs>
        <w:spacing w:after="0" w:line="240" w:lineRule="auto"/>
        <w:ind w:left="720" w:hanging="360"/>
        <w:jc w:val="both"/>
        <w:rPr>
          <w:rFonts w:ascii="Museo Sans 300" w:eastAsia="Arial" w:hAnsi="Museo Sans 300" w:cs="Arial"/>
          <w:b/>
          <w:sz w:val="20"/>
          <w:lang w:val="es-ES" w:eastAsia="es-SV"/>
        </w:rPr>
      </w:pPr>
    </w:p>
    <w:p w14:paraId="092B06D7" w14:textId="77777777" w:rsidR="004E3FA7" w:rsidRPr="004E3FA7" w:rsidRDefault="004E3FA7" w:rsidP="004E3FA7">
      <w:pPr>
        <w:spacing w:after="0" w:line="240" w:lineRule="auto"/>
        <w:ind w:left="720"/>
        <w:jc w:val="both"/>
        <w:rPr>
          <w:rFonts w:ascii="Museo Sans 300" w:eastAsia="Arial" w:hAnsi="Museo Sans 300" w:cs="Arial"/>
          <w:sz w:val="20"/>
          <w:lang w:val="es-ES" w:eastAsia="es-SV"/>
        </w:rPr>
      </w:pPr>
      <w:r w:rsidRPr="004E3FA7">
        <w:rPr>
          <w:rFonts w:ascii="Museo Sans 300" w:eastAsia="Arial" w:hAnsi="Museo Sans 300" w:cs="Arial"/>
          <w:sz w:val="20"/>
          <w:lang w:val="es-ES" w:eastAsia="es-SV"/>
        </w:rPr>
        <w:t>El suministro, instalación y puesta en servicio se realizará en las empresas de la CEPA, formadas por: Oficina Central, Aeropuerto Internacional El Salvador “San Óscar Arnulfo Romero y Galdámez”, y Ferrocarriles Nacionales de El Salvador (</w:t>
      </w:r>
      <w:proofErr w:type="spellStart"/>
      <w:r w:rsidRPr="004E3FA7">
        <w:rPr>
          <w:rFonts w:ascii="Museo Sans 300" w:eastAsia="Arial" w:hAnsi="Museo Sans 300" w:cs="Arial"/>
          <w:sz w:val="20"/>
          <w:lang w:val="es-ES" w:eastAsia="es-SV"/>
        </w:rPr>
        <w:t>FENADESAL</w:t>
      </w:r>
      <w:proofErr w:type="spellEnd"/>
      <w:r w:rsidRPr="004E3FA7">
        <w:rPr>
          <w:rFonts w:ascii="Museo Sans 300" w:eastAsia="Arial" w:hAnsi="Museo Sans 300" w:cs="Arial"/>
          <w:sz w:val="20"/>
          <w:lang w:val="es-ES" w:eastAsia="es-SV"/>
        </w:rPr>
        <w:t>).</w:t>
      </w:r>
    </w:p>
    <w:p w14:paraId="52B22D5D" w14:textId="77777777" w:rsidR="004E3FA7" w:rsidRPr="004E3FA7" w:rsidRDefault="004E3FA7" w:rsidP="004E3FA7">
      <w:pPr>
        <w:spacing w:after="0" w:line="240" w:lineRule="auto"/>
        <w:ind w:left="720"/>
        <w:jc w:val="both"/>
        <w:rPr>
          <w:rFonts w:ascii="Museo Sans 300" w:eastAsia="Arial" w:hAnsi="Museo Sans 300" w:cs="Arial"/>
          <w:sz w:val="20"/>
          <w:lang w:val="es-ES" w:eastAsia="es-SV"/>
        </w:rPr>
      </w:pPr>
    </w:p>
    <w:p w14:paraId="188318A9" w14:textId="3A437EC2" w:rsidR="004E3FA7" w:rsidRPr="00261D3F" w:rsidRDefault="004E3FA7" w:rsidP="004E3FA7">
      <w:pPr>
        <w:spacing w:after="0" w:line="240" w:lineRule="auto"/>
        <w:ind w:left="720"/>
        <w:jc w:val="both"/>
        <w:rPr>
          <w:rFonts w:ascii="Museo Sans 300" w:eastAsia="Arial" w:hAnsi="Museo Sans 300" w:cs="Arial"/>
          <w:sz w:val="20"/>
          <w:lang w:val="es-ES" w:eastAsia="es-SV"/>
        </w:rPr>
      </w:pPr>
      <w:r w:rsidRPr="00920487">
        <w:rPr>
          <w:rFonts w:ascii="Museo Sans 300" w:eastAsia="Arial" w:hAnsi="Museo Sans 300" w:cs="Arial"/>
          <w:sz w:val="20"/>
          <w:u w:val="single"/>
          <w:lang w:val="es-ES" w:eastAsia="es-SV"/>
        </w:rPr>
        <w:t xml:space="preserve">NOTA: para los numerales 3, 4, 5, 6, 7 y 8 de las presentes especificaciones técnicas, en cada uno de los requerimientos, se identifica cual es de “CUMPLIMIENTO OBLIGATORIO” y cual es “EVALUADO POR PUNTAJE”, por lo que el ofertante deberá emitir una carta compromiso para todos los requerimientos de “CUMPLIMIENTO OBLIGATORIO” (ver </w:t>
      </w:r>
      <w:r w:rsidR="00FA1518">
        <w:rPr>
          <w:rFonts w:ascii="Museo Sans 300" w:eastAsia="Arial" w:hAnsi="Museo Sans 300" w:cs="Arial"/>
          <w:sz w:val="20"/>
          <w:u w:val="single"/>
          <w:lang w:val="es-ES" w:eastAsia="es-SV"/>
        </w:rPr>
        <w:t>Formulario F5</w:t>
      </w:r>
      <w:r w:rsidRPr="00920487">
        <w:rPr>
          <w:rFonts w:ascii="Museo Sans 300" w:eastAsia="Arial" w:hAnsi="Museo Sans 300" w:cs="Arial"/>
          <w:sz w:val="20"/>
          <w:u w:val="single"/>
          <w:lang w:val="es-ES" w:eastAsia="es-SV"/>
        </w:rPr>
        <w:t xml:space="preserve">), </w:t>
      </w:r>
      <w:r w:rsidRPr="004E3FA7">
        <w:rPr>
          <w:rFonts w:ascii="Museo Sans 300" w:eastAsia="Arial" w:hAnsi="Museo Sans 300" w:cs="Arial"/>
          <w:sz w:val="20"/>
          <w:lang w:val="es-ES" w:eastAsia="es-SV"/>
        </w:rPr>
        <w:t xml:space="preserve">como </w:t>
      </w:r>
      <w:r w:rsidRPr="00261D3F">
        <w:rPr>
          <w:rFonts w:ascii="Museo Sans 300" w:eastAsia="Arial" w:hAnsi="Museo Sans 300" w:cs="Arial"/>
          <w:sz w:val="20"/>
          <w:lang w:val="es-ES" w:eastAsia="es-SV"/>
        </w:rPr>
        <w:t>indicación de que se compromete a cumplir la totalidad de lo requerido, y en su oferta técnica, deberá detallar el cumplimiento de todos los requerimientos, sin importar la categoría a la que pertenezca.</w:t>
      </w:r>
    </w:p>
    <w:p w14:paraId="4A62B503" w14:textId="47C71A71" w:rsidR="008963E1" w:rsidRPr="00261D3F" w:rsidRDefault="008963E1" w:rsidP="004E3FA7">
      <w:pPr>
        <w:spacing w:after="0" w:line="240" w:lineRule="auto"/>
        <w:ind w:left="720"/>
        <w:jc w:val="both"/>
        <w:rPr>
          <w:rFonts w:ascii="Museo Sans 300" w:eastAsia="Arial" w:hAnsi="Museo Sans 300" w:cs="Arial"/>
          <w:sz w:val="20"/>
          <w:lang w:val="es-ES" w:eastAsia="es-SV"/>
        </w:rPr>
      </w:pPr>
    </w:p>
    <w:p w14:paraId="3C4E3F89" w14:textId="5105FBD1" w:rsidR="008963E1" w:rsidRPr="00261D3F" w:rsidRDefault="008963E1" w:rsidP="004E3FA7">
      <w:pPr>
        <w:spacing w:after="0" w:line="240" w:lineRule="auto"/>
        <w:ind w:left="720"/>
        <w:jc w:val="both"/>
        <w:rPr>
          <w:rFonts w:ascii="Museo Sans 300" w:eastAsia="Arial" w:hAnsi="Museo Sans 300" w:cs="Arial"/>
          <w:sz w:val="20"/>
          <w:lang w:val="es-ES" w:eastAsia="es-SV"/>
        </w:rPr>
      </w:pPr>
      <w:r w:rsidRPr="00261D3F">
        <w:rPr>
          <w:rFonts w:ascii="Museo Sans 300" w:eastAsia="Arial" w:hAnsi="Museo Sans 300" w:cs="Arial"/>
          <w:sz w:val="20"/>
          <w:lang w:val="es-ES" w:eastAsia="es-SV"/>
        </w:rPr>
        <w:t>La adjudicación será hasta la asignación presupuestaria, pudiendo el Administrador de Contrato disminuir o incrementar cantidades de</w:t>
      </w:r>
      <w:r w:rsidR="00FC701C" w:rsidRPr="00261D3F">
        <w:rPr>
          <w:rFonts w:ascii="Museo Sans 300" w:eastAsia="Arial" w:hAnsi="Museo Sans 300" w:cs="Arial"/>
          <w:sz w:val="20"/>
          <w:lang w:val="es-ES" w:eastAsia="es-SV"/>
        </w:rPr>
        <w:t xml:space="preserve">l servicio de telefonía móvil. </w:t>
      </w:r>
    </w:p>
    <w:p w14:paraId="76CD3A53" w14:textId="77777777" w:rsidR="008963E1" w:rsidRPr="00261D3F" w:rsidRDefault="008963E1" w:rsidP="000C2E2C">
      <w:pPr>
        <w:tabs>
          <w:tab w:val="num" w:pos="348"/>
          <w:tab w:val="num" w:pos="720"/>
        </w:tabs>
        <w:spacing w:after="0" w:line="240" w:lineRule="auto"/>
        <w:jc w:val="both"/>
        <w:rPr>
          <w:rFonts w:ascii="Museo Sans 300" w:eastAsia="Arial" w:hAnsi="Museo Sans 300" w:cs="Arial"/>
          <w:b/>
          <w:sz w:val="20"/>
          <w:lang w:val="es-ES" w:eastAsia="es-SV"/>
        </w:rPr>
      </w:pPr>
    </w:p>
    <w:p w14:paraId="1025D90B" w14:textId="77777777" w:rsidR="004E3FA7" w:rsidRPr="00261D3F" w:rsidRDefault="004E3FA7" w:rsidP="00A22DDC">
      <w:pPr>
        <w:pStyle w:val="Prrafodelista"/>
        <w:numPr>
          <w:ilvl w:val="0"/>
          <w:numId w:val="83"/>
        </w:numPr>
        <w:autoSpaceDE w:val="0"/>
        <w:autoSpaceDN w:val="0"/>
        <w:adjustRightInd w:val="0"/>
        <w:spacing w:after="0" w:line="240" w:lineRule="auto"/>
        <w:jc w:val="both"/>
        <w:rPr>
          <w:rFonts w:ascii="Museo Sans 300" w:eastAsia="Arial" w:hAnsi="Museo Sans 300" w:cs="Arial"/>
          <w:sz w:val="20"/>
          <w:lang w:val="es-ES" w:eastAsia="es-SV"/>
        </w:rPr>
      </w:pPr>
      <w:r w:rsidRPr="00261D3F">
        <w:rPr>
          <w:rFonts w:ascii="Museo Sans 300" w:eastAsia="Arial" w:hAnsi="Museo Sans 300" w:cs="Arial"/>
          <w:sz w:val="20"/>
          <w:lang w:val="es-ES" w:eastAsia="es-SV"/>
        </w:rPr>
        <w:t>REQUERIMIENTOS DE LOS ENLACES DIGITALES E1’S</w:t>
      </w:r>
    </w:p>
    <w:p w14:paraId="17043DC3" w14:textId="77777777" w:rsidR="004E3FA7" w:rsidRPr="004E3FA7" w:rsidRDefault="004E3FA7" w:rsidP="004E3FA7">
      <w:pPr>
        <w:spacing w:after="0" w:line="240" w:lineRule="auto"/>
        <w:jc w:val="both"/>
        <w:rPr>
          <w:rFonts w:ascii="Museo Sans 300" w:eastAsia="Times New Roman" w:hAnsi="Museo Sans 300" w:cs="Times New Roman"/>
          <w:sz w:val="20"/>
          <w:lang w:val="es-ES" w:eastAsia="zh-CN"/>
        </w:rPr>
      </w:pPr>
    </w:p>
    <w:p w14:paraId="18C20F40" w14:textId="77777777" w:rsidR="004E3FA7" w:rsidRPr="004E3FA7" w:rsidRDefault="004E3FA7" w:rsidP="00A22DDC">
      <w:pPr>
        <w:numPr>
          <w:ilvl w:val="1"/>
          <w:numId w:val="84"/>
        </w:numPr>
        <w:tabs>
          <w:tab w:val="num" w:pos="1276"/>
          <w:tab w:val="num" w:pos="1418"/>
        </w:tabs>
        <w:spacing w:after="0" w:line="240" w:lineRule="auto"/>
        <w:ind w:left="1276" w:hanging="567"/>
        <w:jc w:val="both"/>
        <w:rPr>
          <w:rFonts w:ascii="Museo Sans 300" w:hAnsi="Museo Sans 300"/>
          <w:sz w:val="20"/>
        </w:rPr>
      </w:pPr>
      <w:r w:rsidRPr="004E3FA7">
        <w:rPr>
          <w:rFonts w:ascii="Museo Sans 300" w:hAnsi="Museo Sans 300"/>
          <w:sz w:val="20"/>
        </w:rPr>
        <w:t xml:space="preserve">La Comisión requiere la contratación de 3 Enlaces Digitales de Voz E1’s, a ser instalados en los siguientes lugares </w:t>
      </w:r>
      <w:r w:rsidRPr="004E3FA7">
        <w:rPr>
          <w:rFonts w:ascii="Museo Sans 300" w:hAnsi="Museo Sans 300"/>
          <w:b/>
          <w:sz w:val="20"/>
        </w:rPr>
        <w:t>(CUMPLIMIENTO OBLIGATORIO)</w:t>
      </w:r>
      <w:r w:rsidRPr="004E3FA7">
        <w:rPr>
          <w:rFonts w:ascii="Museo Sans 300" w:hAnsi="Museo Sans 300"/>
          <w:sz w:val="20"/>
        </w:rPr>
        <w:t>:</w:t>
      </w:r>
    </w:p>
    <w:p w14:paraId="67CFC092" w14:textId="77777777" w:rsidR="004E3FA7" w:rsidRPr="004E3FA7" w:rsidRDefault="004E3FA7" w:rsidP="004E3FA7">
      <w:pPr>
        <w:autoSpaceDE w:val="0"/>
        <w:autoSpaceDN w:val="0"/>
        <w:adjustRightInd w:val="0"/>
        <w:spacing w:after="0" w:line="240" w:lineRule="auto"/>
        <w:ind w:left="360"/>
        <w:jc w:val="both"/>
        <w:rPr>
          <w:rFonts w:ascii="Museo Sans 300" w:hAnsi="Museo Sans 300"/>
          <w:sz w:val="20"/>
        </w:rPr>
      </w:pPr>
    </w:p>
    <w:p w14:paraId="281B9554" w14:textId="77777777" w:rsidR="004E3FA7" w:rsidRPr="004E3FA7" w:rsidRDefault="004E3FA7" w:rsidP="00A22DDC">
      <w:pPr>
        <w:numPr>
          <w:ilvl w:val="2"/>
          <w:numId w:val="85"/>
        </w:numPr>
        <w:tabs>
          <w:tab w:val="clear" w:pos="1080"/>
          <w:tab w:val="num" w:pos="1440"/>
        </w:tabs>
        <w:autoSpaceDE w:val="0"/>
        <w:autoSpaceDN w:val="0"/>
        <w:adjustRightInd w:val="0"/>
        <w:spacing w:after="0" w:line="240" w:lineRule="auto"/>
        <w:ind w:left="1260" w:firstLine="0"/>
        <w:jc w:val="both"/>
        <w:rPr>
          <w:rFonts w:ascii="Museo Sans 300" w:hAnsi="Museo Sans 300"/>
          <w:sz w:val="20"/>
        </w:rPr>
      </w:pPr>
      <w:r w:rsidRPr="004E3FA7">
        <w:rPr>
          <w:rFonts w:ascii="Museo Sans 300" w:hAnsi="Museo Sans 300"/>
          <w:sz w:val="20"/>
        </w:rPr>
        <w:t>1 Enlace Digital E1 en Oficina Central</w:t>
      </w:r>
    </w:p>
    <w:p w14:paraId="453C8DC2" w14:textId="77777777" w:rsidR="004E3FA7" w:rsidRPr="004E3FA7" w:rsidRDefault="004E3FA7" w:rsidP="00A22DDC">
      <w:pPr>
        <w:numPr>
          <w:ilvl w:val="2"/>
          <w:numId w:val="85"/>
        </w:numPr>
        <w:tabs>
          <w:tab w:val="clear" w:pos="1080"/>
          <w:tab w:val="num" w:pos="1440"/>
        </w:tabs>
        <w:autoSpaceDE w:val="0"/>
        <w:autoSpaceDN w:val="0"/>
        <w:adjustRightInd w:val="0"/>
        <w:spacing w:after="0" w:line="240" w:lineRule="auto"/>
        <w:ind w:left="1560" w:hanging="300"/>
        <w:jc w:val="both"/>
        <w:rPr>
          <w:rFonts w:ascii="Museo Sans 300" w:hAnsi="Museo Sans 300"/>
          <w:sz w:val="20"/>
        </w:rPr>
      </w:pPr>
      <w:r w:rsidRPr="004E3FA7">
        <w:rPr>
          <w:rFonts w:ascii="Museo Sans 300" w:hAnsi="Museo Sans 300"/>
          <w:sz w:val="20"/>
        </w:rPr>
        <w:t xml:space="preserve">1 Enlace Digital E1 en el Aeropuerto Internacional El Salvador “San Óscar Arnulfo Romero y Galdámez” </w:t>
      </w:r>
    </w:p>
    <w:p w14:paraId="3F1727F0" w14:textId="77777777" w:rsidR="004E3FA7" w:rsidRPr="004E3FA7" w:rsidRDefault="004E3FA7" w:rsidP="00A22DDC">
      <w:pPr>
        <w:numPr>
          <w:ilvl w:val="2"/>
          <w:numId w:val="85"/>
        </w:numPr>
        <w:tabs>
          <w:tab w:val="clear" w:pos="1080"/>
          <w:tab w:val="num" w:pos="1440"/>
        </w:tabs>
        <w:autoSpaceDE w:val="0"/>
        <w:autoSpaceDN w:val="0"/>
        <w:adjustRightInd w:val="0"/>
        <w:spacing w:after="0" w:line="240" w:lineRule="auto"/>
        <w:ind w:left="1260" w:firstLine="0"/>
        <w:jc w:val="both"/>
        <w:rPr>
          <w:rFonts w:ascii="Museo Sans 300" w:hAnsi="Museo Sans 300"/>
          <w:sz w:val="20"/>
        </w:rPr>
      </w:pPr>
      <w:r w:rsidRPr="004E3FA7">
        <w:rPr>
          <w:rFonts w:ascii="Museo Sans 300" w:hAnsi="Museo Sans 300"/>
          <w:sz w:val="20"/>
        </w:rPr>
        <w:t xml:space="preserve">1 Enlace Digital E1 en EX - </w:t>
      </w:r>
      <w:proofErr w:type="spellStart"/>
      <w:r w:rsidRPr="004E3FA7">
        <w:rPr>
          <w:rFonts w:ascii="Museo Sans 300" w:hAnsi="Museo Sans 300"/>
          <w:sz w:val="20"/>
        </w:rPr>
        <w:t>FENADESAL</w:t>
      </w:r>
      <w:proofErr w:type="spellEnd"/>
    </w:p>
    <w:p w14:paraId="76640191" w14:textId="77777777" w:rsidR="004E3FA7" w:rsidRPr="004E3FA7" w:rsidRDefault="004E3FA7" w:rsidP="004E3FA7">
      <w:pPr>
        <w:autoSpaceDE w:val="0"/>
        <w:autoSpaceDN w:val="0"/>
        <w:adjustRightInd w:val="0"/>
        <w:spacing w:after="0" w:line="240" w:lineRule="auto"/>
        <w:ind w:left="1260"/>
        <w:jc w:val="both"/>
        <w:rPr>
          <w:rFonts w:ascii="Museo Sans 300" w:hAnsi="Museo Sans 300"/>
          <w:sz w:val="20"/>
        </w:rPr>
      </w:pPr>
    </w:p>
    <w:p w14:paraId="759D20A4" w14:textId="77777777" w:rsidR="004E3FA7" w:rsidRPr="004E3FA7" w:rsidRDefault="004E3FA7" w:rsidP="00A22DDC">
      <w:pPr>
        <w:numPr>
          <w:ilvl w:val="1"/>
          <w:numId w:val="84"/>
        </w:numPr>
        <w:tabs>
          <w:tab w:val="num" w:pos="1276"/>
          <w:tab w:val="num" w:pos="1418"/>
        </w:tabs>
        <w:spacing w:after="0" w:line="240" w:lineRule="auto"/>
        <w:ind w:left="1276" w:hanging="567"/>
        <w:jc w:val="both"/>
        <w:rPr>
          <w:rFonts w:ascii="Museo Sans 300" w:hAnsi="Museo Sans 300"/>
          <w:sz w:val="20"/>
        </w:rPr>
      </w:pPr>
      <w:r w:rsidRPr="004E3FA7">
        <w:rPr>
          <w:rFonts w:ascii="Museo Sans 300" w:hAnsi="Museo Sans 300"/>
          <w:sz w:val="20"/>
        </w:rPr>
        <w:t xml:space="preserve">En cada una de las empresas que conforman la Comisión Ejecutiva Portuaria Autónoma se requiere la asignación de una franja numérica, de 300 números públicos para Oficina Central, 500 números públicos para el Aeropuerto Internacional El Salvador “San Óscar Arnulfo Romero y Galdámez”, y 100 números públicos para Ex - </w:t>
      </w:r>
      <w:proofErr w:type="spellStart"/>
      <w:r w:rsidRPr="004E3FA7">
        <w:rPr>
          <w:rFonts w:ascii="Museo Sans 300" w:hAnsi="Museo Sans 300"/>
          <w:sz w:val="20"/>
        </w:rPr>
        <w:t>FENADESAL</w:t>
      </w:r>
      <w:proofErr w:type="spellEnd"/>
      <w:r w:rsidRPr="004E3FA7">
        <w:rPr>
          <w:rFonts w:ascii="Museo Sans 300" w:hAnsi="Museo Sans 300"/>
          <w:sz w:val="20"/>
        </w:rPr>
        <w:t xml:space="preserve">, que se asignarán a extensiones internas correspondientes a cada empresa, los cuales harán que las comunicaciones sean más ágiles. </w:t>
      </w:r>
      <w:r w:rsidRPr="004E3FA7">
        <w:rPr>
          <w:rFonts w:ascii="Museo Sans 300" w:hAnsi="Museo Sans 300"/>
          <w:b/>
          <w:sz w:val="20"/>
        </w:rPr>
        <w:t>(CUMPLIMIENTO OBLIGATORIO)</w:t>
      </w:r>
    </w:p>
    <w:p w14:paraId="27FA3548" w14:textId="77777777" w:rsidR="004E3FA7" w:rsidRPr="004E3FA7" w:rsidRDefault="004E3FA7" w:rsidP="004E3FA7">
      <w:pPr>
        <w:autoSpaceDE w:val="0"/>
        <w:autoSpaceDN w:val="0"/>
        <w:adjustRightInd w:val="0"/>
        <w:spacing w:after="0" w:line="240" w:lineRule="auto"/>
        <w:ind w:left="360"/>
        <w:jc w:val="both"/>
        <w:rPr>
          <w:rFonts w:ascii="Museo Sans 300" w:hAnsi="Museo Sans 300"/>
          <w:sz w:val="20"/>
        </w:rPr>
      </w:pPr>
    </w:p>
    <w:p w14:paraId="44DACED1" w14:textId="77777777" w:rsidR="004E3FA7" w:rsidRPr="004E3FA7" w:rsidRDefault="004E3FA7" w:rsidP="00A22DDC">
      <w:pPr>
        <w:numPr>
          <w:ilvl w:val="1"/>
          <w:numId w:val="84"/>
        </w:numPr>
        <w:tabs>
          <w:tab w:val="num" w:pos="1276"/>
          <w:tab w:val="num" w:pos="1418"/>
        </w:tabs>
        <w:spacing w:after="0" w:line="240" w:lineRule="auto"/>
        <w:ind w:left="1276" w:hanging="567"/>
        <w:jc w:val="both"/>
        <w:rPr>
          <w:rFonts w:ascii="Museo Sans 300" w:hAnsi="Museo Sans 300"/>
          <w:sz w:val="20"/>
        </w:rPr>
      </w:pPr>
      <w:r w:rsidRPr="004E3FA7">
        <w:rPr>
          <w:rFonts w:ascii="Museo Sans 300" w:hAnsi="Museo Sans 300"/>
          <w:sz w:val="20"/>
        </w:rPr>
        <w:lastRenderedPageBreak/>
        <w:t xml:space="preserve">Con los enlaces Digitales en cada E1 la Comisión deberá tener 30 canales disponibles de voz que serán compartidos por todos los números telefónicos asignados. </w:t>
      </w:r>
      <w:r w:rsidRPr="004E3FA7">
        <w:rPr>
          <w:rFonts w:ascii="Museo Sans 300" w:hAnsi="Museo Sans 300"/>
          <w:b/>
          <w:sz w:val="20"/>
        </w:rPr>
        <w:t>(CUMPLIMIENTO OBLIGATORIO)</w:t>
      </w:r>
    </w:p>
    <w:p w14:paraId="193D0297" w14:textId="77777777" w:rsidR="004E3FA7" w:rsidRPr="004E3FA7" w:rsidRDefault="004E3FA7" w:rsidP="004E3FA7">
      <w:pPr>
        <w:pStyle w:val="Prrafodelista"/>
        <w:spacing w:after="0" w:line="240" w:lineRule="auto"/>
        <w:rPr>
          <w:rFonts w:ascii="Museo Sans 300" w:hAnsi="Museo Sans 300"/>
          <w:sz w:val="20"/>
          <w:lang w:val="es-SV"/>
        </w:rPr>
      </w:pPr>
    </w:p>
    <w:p w14:paraId="54992C74" w14:textId="77777777" w:rsidR="004E3FA7" w:rsidRPr="004E3FA7" w:rsidRDefault="004E3FA7" w:rsidP="00A22DDC">
      <w:pPr>
        <w:numPr>
          <w:ilvl w:val="1"/>
          <w:numId w:val="84"/>
        </w:numPr>
        <w:tabs>
          <w:tab w:val="num" w:pos="1276"/>
          <w:tab w:val="num" w:pos="1418"/>
        </w:tabs>
        <w:spacing w:after="0" w:line="240" w:lineRule="auto"/>
        <w:ind w:left="1276" w:hanging="567"/>
        <w:jc w:val="both"/>
        <w:rPr>
          <w:rFonts w:ascii="Museo Sans 300" w:hAnsi="Museo Sans 300"/>
          <w:sz w:val="20"/>
        </w:rPr>
      </w:pPr>
      <w:r w:rsidRPr="004E3FA7">
        <w:rPr>
          <w:rFonts w:ascii="Museo Sans 300" w:hAnsi="Museo Sans 300"/>
          <w:sz w:val="20"/>
        </w:rPr>
        <w:t xml:space="preserve">Integración de la Telefonía Fija con la Telefonía Móvil, formando una Red Privada Virtual de voz. Las llamadas dentro de esta Red Privada Interna (virtual) deberán ser sin costo. </w:t>
      </w:r>
      <w:r w:rsidRPr="004E3FA7">
        <w:rPr>
          <w:rFonts w:ascii="Museo Sans 300" w:hAnsi="Museo Sans 300"/>
          <w:b/>
          <w:sz w:val="20"/>
        </w:rPr>
        <w:t>(CUMPLIMIENTO OBLIGATORIO)</w:t>
      </w:r>
    </w:p>
    <w:p w14:paraId="134B3091" w14:textId="77777777" w:rsidR="004E3FA7" w:rsidRPr="004E3FA7" w:rsidRDefault="004E3FA7" w:rsidP="004E3FA7">
      <w:pPr>
        <w:tabs>
          <w:tab w:val="num" w:pos="1418"/>
        </w:tabs>
        <w:spacing w:after="0" w:line="240" w:lineRule="auto"/>
        <w:jc w:val="both"/>
        <w:rPr>
          <w:rFonts w:ascii="Museo Sans 300" w:hAnsi="Museo Sans 300"/>
          <w:sz w:val="20"/>
        </w:rPr>
      </w:pPr>
    </w:p>
    <w:p w14:paraId="4692D6A9" w14:textId="77777777" w:rsidR="004E3FA7" w:rsidRPr="004E3FA7" w:rsidRDefault="004E3FA7" w:rsidP="00A22DDC">
      <w:pPr>
        <w:numPr>
          <w:ilvl w:val="1"/>
          <w:numId w:val="84"/>
        </w:numPr>
        <w:tabs>
          <w:tab w:val="num" w:pos="1276"/>
          <w:tab w:val="num" w:pos="1418"/>
        </w:tabs>
        <w:spacing w:after="0" w:line="240" w:lineRule="auto"/>
        <w:ind w:left="1276" w:hanging="567"/>
        <w:jc w:val="both"/>
        <w:rPr>
          <w:rFonts w:ascii="Museo Sans 300" w:hAnsi="Museo Sans 300"/>
          <w:sz w:val="20"/>
        </w:rPr>
      </w:pPr>
      <w:r w:rsidRPr="004E3FA7">
        <w:rPr>
          <w:rFonts w:ascii="Museo Sans 300" w:hAnsi="Museo Sans 300"/>
          <w:sz w:val="20"/>
        </w:rPr>
        <w:t xml:space="preserve">Los Números directos para cada línea interna con salidas y entradas libres, deberán tener la capacidad de funcionar sin la asistencia de la operadora. </w:t>
      </w:r>
      <w:r w:rsidRPr="004E3FA7">
        <w:rPr>
          <w:rFonts w:ascii="Museo Sans 300" w:hAnsi="Museo Sans 300"/>
          <w:b/>
          <w:sz w:val="20"/>
        </w:rPr>
        <w:t>(CUMPLIMIENTO OBLIGATORIO)</w:t>
      </w:r>
    </w:p>
    <w:p w14:paraId="0A41DCC7" w14:textId="77777777" w:rsidR="004E3FA7" w:rsidRPr="004E3FA7" w:rsidRDefault="004E3FA7" w:rsidP="004E3FA7">
      <w:pPr>
        <w:tabs>
          <w:tab w:val="num" w:pos="1418"/>
        </w:tabs>
        <w:spacing w:after="0" w:line="240" w:lineRule="auto"/>
        <w:jc w:val="both"/>
        <w:rPr>
          <w:rFonts w:ascii="Museo Sans 300" w:hAnsi="Museo Sans 300"/>
          <w:sz w:val="20"/>
        </w:rPr>
      </w:pPr>
    </w:p>
    <w:p w14:paraId="1BBF676E" w14:textId="77777777" w:rsidR="004E3FA7" w:rsidRPr="004E3FA7" w:rsidRDefault="004E3FA7" w:rsidP="00A22DDC">
      <w:pPr>
        <w:numPr>
          <w:ilvl w:val="1"/>
          <w:numId w:val="84"/>
        </w:numPr>
        <w:tabs>
          <w:tab w:val="num" w:pos="1276"/>
          <w:tab w:val="num" w:pos="1418"/>
        </w:tabs>
        <w:spacing w:after="0" w:line="240" w:lineRule="auto"/>
        <w:ind w:left="1276" w:hanging="567"/>
        <w:jc w:val="both"/>
        <w:rPr>
          <w:rFonts w:ascii="Museo Sans 300" w:hAnsi="Museo Sans 300"/>
          <w:sz w:val="20"/>
        </w:rPr>
      </w:pPr>
      <w:r w:rsidRPr="004E3FA7">
        <w:rPr>
          <w:rFonts w:ascii="Museo Sans 300" w:hAnsi="Museo Sans 300"/>
          <w:sz w:val="20"/>
        </w:rPr>
        <w:t>El Plan privado de numeración que la Comisión utilizará, estará definido internamente en cada una de sus empresas, de acuerdo a las siguientes opciones, y el ofertante deberá seleccionar el respeto de una de ellas:</w:t>
      </w:r>
    </w:p>
    <w:p w14:paraId="18EFB617" w14:textId="77777777" w:rsidR="004E3FA7" w:rsidRPr="004E3FA7" w:rsidRDefault="004E3FA7" w:rsidP="004E3FA7">
      <w:pPr>
        <w:tabs>
          <w:tab w:val="num" w:pos="1418"/>
        </w:tabs>
        <w:spacing w:after="0" w:line="240" w:lineRule="auto"/>
        <w:jc w:val="both"/>
        <w:rPr>
          <w:rFonts w:ascii="Museo Sans 300" w:hAnsi="Museo Sans 300"/>
          <w:sz w:val="20"/>
        </w:rPr>
      </w:pPr>
    </w:p>
    <w:p w14:paraId="3F293CA3" w14:textId="77777777" w:rsidR="004E3FA7" w:rsidRDefault="004E3FA7" w:rsidP="004E3FA7">
      <w:pPr>
        <w:tabs>
          <w:tab w:val="num" w:pos="1418"/>
        </w:tabs>
        <w:spacing w:after="0" w:line="240" w:lineRule="auto"/>
        <w:ind w:left="1276"/>
        <w:jc w:val="both"/>
        <w:rPr>
          <w:rFonts w:ascii="Museo Sans 300" w:hAnsi="Museo Sans 300"/>
        </w:rPr>
      </w:pPr>
      <w:r w:rsidRPr="004E3FA7">
        <w:rPr>
          <w:rFonts w:ascii="Museo Sans 300" w:hAnsi="Museo Sans 300"/>
          <w:sz w:val="20"/>
          <w:u w:val="single"/>
        </w:rPr>
        <w:t>Opción 1</w:t>
      </w:r>
      <w:r w:rsidRPr="004E3FA7">
        <w:rPr>
          <w:rFonts w:ascii="Museo Sans 300" w:hAnsi="Museo Sans 300"/>
          <w:sz w:val="20"/>
        </w:rPr>
        <w:t>: Marcación Corta para Móviles con Últimos 4 Dígitos.</w:t>
      </w:r>
    </w:p>
    <w:tbl>
      <w:tblPr>
        <w:tblW w:w="7895" w:type="dxa"/>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4745"/>
        <w:gridCol w:w="1460"/>
        <w:gridCol w:w="1690"/>
      </w:tblGrid>
      <w:tr w:rsidR="004E3FA7" w14:paraId="2C1E9F2C" w14:textId="77777777" w:rsidTr="004E3FA7">
        <w:trPr>
          <w:trHeight w:val="270"/>
          <w:jc w:val="right"/>
        </w:trPr>
        <w:tc>
          <w:tcPr>
            <w:tcW w:w="4745" w:type="dxa"/>
            <w:tcBorders>
              <w:top w:val="single" w:sz="4" w:space="0" w:color="auto"/>
              <w:left w:val="single" w:sz="4" w:space="0" w:color="auto"/>
              <w:bottom w:val="single" w:sz="4" w:space="0" w:color="auto"/>
              <w:right w:val="single" w:sz="4" w:space="0" w:color="auto"/>
            </w:tcBorders>
            <w:noWrap/>
            <w:vAlign w:val="center"/>
            <w:hideMark/>
          </w:tcPr>
          <w:p w14:paraId="2C082078" w14:textId="77777777" w:rsidR="004E3FA7" w:rsidRDefault="004E3FA7" w:rsidP="004E3FA7">
            <w:pPr>
              <w:spacing w:after="0" w:line="240" w:lineRule="auto"/>
              <w:jc w:val="center"/>
              <w:rPr>
                <w:rFonts w:ascii="Museo Sans 300" w:hAnsi="Museo Sans 300" w:cs="Arial"/>
                <w:b/>
                <w:bCs/>
                <w:sz w:val="16"/>
                <w:szCs w:val="16"/>
                <w:lang w:val="es-ES" w:eastAsia="es-ES"/>
              </w:rPr>
            </w:pPr>
            <w:r>
              <w:rPr>
                <w:rFonts w:ascii="Museo Sans 300" w:hAnsi="Museo Sans 300"/>
                <w:sz w:val="16"/>
                <w:szCs w:val="16"/>
              </w:rPr>
              <w:tab/>
            </w:r>
            <w:r>
              <w:rPr>
                <w:rFonts w:ascii="Museo Sans 300" w:hAnsi="Museo Sans 300" w:cs="Arial"/>
                <w:b/>
                <w:bCs/>
                <w:sz w:val="16"/>
                <w:szCs w:val="16"/>
                <w:lang w:val="es-ES" w:eastAsia="es-ES"/>
              </w:rPr>
              <w:t>Destino</w:t>
            </w:r>
          </w:p>
        </w:tc>
        <w:tc>
          <w:tcPr>
            <w:tcW w:w="1460" w:type="dxa"/>
            <w:tcBorders>
              <w:top w:val="single" w:sz="4" w:space="0" w:color="auto"/>
              <w:left w:val="single" w:sz="4" w:space="0" w:color="auto"/>
              <w:bottom w:val="single" w:sz="4" w:space="0" w:color="auto"/>
              <w:right w:val="single" w:sz="4" w:space="0" w:color="auto"/>
            </w:tcBorders>
            <w:noWrap/>
            <w:vAlign w:val="center"/>
            <w:hideMark/>
          </w:tcPr>
          <w:p w14:paraId="4ED25A9C" w14:textId="77777777" w:rsidR="004E3FA7" w:rsidRDefault="004E3FA7" w:rsidP="004E3FA7">
            <w:pPr>
              <w:spacing w:after="0" w:line="240" w:lineRule="auto"/>
              <w:jc w:val="center"/>
              <w:rPr>
                <w:rFonts w:ascii="Museo Sans 300" w:hAnsi="Museo Sans 300" w:cs="Arial"/>
                <w:b/>
                <w:bCs/>
                <w:sz w:val="16"/>
                <w:szCs w:val="16"/>
                <w:lang w:val="es-ES" w:eastAsia="es-ES"/>
              </w:rPr>
            </w:pPr>
            <w:r>
              <w:rPr>
                <w:rFonts w:ascii="Museo Sans 300" w:hAnsi="Museo Sans 300" w:cs="Arial"/>
                <w:b/>
                <w:bCs/>
                <w:sz w:val="16"/>
                <w:szCs w:val="16"/>
                <w:lang w:val="es-ES" w:eastAsia="es-ES"/>
              </w:rPr>
              <w:t>Dígito Asignado</w:t>
            </w:r>
          </w:p>
        </w:tc>
        <w:tc>
          <w:tcPr>
            <w:tcW w:w="1690" w:type="dxa"/>
            <w:tcBorders>
              <w:top w:val="single" w:sz="4" w:space="0" w:color="auto"/>
              <w:left w:val="single" w:sz="4" w:space="0" w:color="auto"/>
              <w:bottom w:val="single" w:sz="4" w:space="0" w:color="auto"/>
              <w:right w:val="single" w:sz="4" w:space="0" w:color="auto"/>
            </w:tcBorders>
            <w:vAlign w:val="center"/>
            <w:hideMark/>
          </w:tcPr>
          <w:p w14:paraId="76EAE34B" w14:textId="77777777" w:rsidR="004E3FA7" w:rsidRDefault="004E3FA7" w:rsidP="004E3FA7">
            <w:pPr>
              <w:spacing w:after="0" w:line="240" w:lineRule="auto"/>
              <w:jc w:val="center"/>
              <w:rPr>
                <w:rFonts w:ascii="Museo Sans 300" w:hAnsi="Museo Sans 300" w:cs="Arial"/>
                <w:b/>
                <w:bCs/>
                <w:sz w:val="16"/>
                <w:szCs w:val="16"/>
                <w:lang w:val="es-ES" w:eastAsia="es-ES"/>
              </w:rPr>
            </w:pPr>
            <w:r>
              <w:rPr>
                <w:rFonts w:ascii="Museo Sans 300" w:hAnsi="Museo Sans 300" w:cs="Arial"/>
                <w:b/>
                <w:bCs/>
                <w:sz w:val="16"/>
                <w:szCs w:val="16"/>
                <w:lang w:val="es-ES" w:eastAsia="es-ES"/>
              </w:rPr>
              <w:t>Numeración Interna</w:t>
            </w:r>
          </w:p>
        </w:tc>
      </w:tr>
      <w:tr w:rsidR="004E3FA7" w14:paraId="38BD48FE" w14:textId="77777777" w:rsidTr="004E3FA7">
        <w:trPr>
          <w:trHeight w:val="170"/>
          <w:jc w:val="right"/>
        </w:trPr>
        <w:tc>
          <w:tcPr>
            <w:tcW w:w="4745" w:type="dxa"/>
            <w:tcBorders>
              <w:top w:val="single" w:sz="4" w:space="0" w:color="auto"/>
              <w:left w:val="single" w:sz="4" w:space="0" w:color="auto"/>
              <w:bottom w:val="single" w:sz="4" w:space="0" w:color="auto"/>
              <w:right w:val="single" w:sz="4" w:space="0" w:color="auto"/>
            </w:tcBorders>
            <w:noWrap/>
            <w:vAlign w:val="center"/>
            <w:hideMark/>
          </w:tcPr>
          <w:p w14:paraId="2DCD1641" w14:textId="77777777" w:rsidR="004E3FA7" w:rsidRDefault="004E3FA7" w:rsidP="004E3FA7">
            <w:pPr>
              <w:spacing w:after="0" w:line="240" w:lineRule="auto"/>
              <w:jc w:val="both"/>
              <w:rPr>
                <w:rFonts w:ascii="Museo Sans 300" w:hAnsi="Museo Sans 300" w:cs="Arial"/>
                <w:sz w:val="16"/>
                <w:szCs w:val="16"/>
                <w:lang w:val="es-ES" w:eastAsia="es-ES"/>
              </w:rPr>
            </w:pPr>
            <w:r>
              <w:rPr>
                <w:rFonts w:ascii="Museo Sans 300" w:eastAsia="Arial Unicode MS" w:hAnsi="Museo Sans 300" w:cs="Arial"/>
                <w:sz w:val="16"/>
                <w:szCs w:val="16"/>
                <w:lang w:eastAsia="es-ES"/>
              </w:rPr>
              <w:t>Oficina Central</w:t>
            </w:r>
          </w:p>
        </w:tc>
        <w:tc>
          <w:tcPr>
            <w:tcW w:w="1460" w:type="dxa"/>
            <w:tcBorders>
              <w:top w:val="single" w:sz="4" w:space="0" w:color="auto"/>
              <w:left w:val="single" w:sz="4" w:space="0" w:color="auto"/>
              <w:bottom w:val="single" w:sz="4" w:space="0" w:color="auto"/>
              <w:right w:val="single" w:sz="4" w:space="0" w:color="auto"/>
            </w:tcBorders>
            <w:noWrap/>
            <w:vAlign w:val="center"/>
            <w:hideMark/>
          </w:tcPr>
          <w:p w14:paraId="2FDB8917" w14:textId="77777777" w:rsidR="004E3FA7" w:rsidRDefault="004E3FA7" w:rsidP="004E3FA7">
            <w:pPr>
              <w:spacing w:after="0" w:line="240" w:lineRule="auto"/>
              <w:jc w:val="center"/>
              <w:rPr>
                <w:rFonts w:ascii="Museo Sans 300" w:hAnsi="Museo Sans 300" w:cs="Arial"/>
                <w:sz w:val="16"/>
                <w:szCs w:val="16"/>
                <w:lang w:val="es-ES" w:eastAsia="es-ES"/>
              </w:rPr>
            </w:pPr>
            <w:r>
              <w:rPr>
                <w:rFonts w:ascii="Museo Sans 300" w:hAnsi="Museo Sans 300" w:cs="Arial"/>
                <w:sz w:val="16"/>
                <w:szCs w:val="16"/>
                <w:lang w:val="es-ES" w:eastAsia="es-ES"/>
              </w:rPr>
              <w:t>1</w:t>
            </w:r>
          </w:p>
        </w:tc>
        <w:tc>
          <w:tcPr>
            <w:tcW w:w="1690" w:type="dxa"/>
            <w:tcBorders>
              <w:top w:val="single" w:sz="4" w:space="0" w:color="auto"/>
              <w:left w:val="single" w:sz="4" w:space="0" w:color="auto"/>
              <w:bottom w:val="single" w:sz="4" w:space="0" w:color="auto"/>
              <w:right w:val="single" w:sz="4" w:space="0" w:color="auto"/>
            </w:tcBorders>
            <w:vAlign w:val="center"/>
            <w:hideMark/>
          </w:tcPr>
          <w:p w14:paraId="14270A27" w14:textId="77777777" w:rsidR="004E3FA7" w:rsidRDefault="004E3FA7" w:rsidP="004E3FA7">
            <w:pPr>
              <w:spacing w:after="0" w:line="240" w:lineRule="auto"/>
              <w:jc w:val="center"/>
              <w:rPr>
                <w:rFonts w:ascii="Museo Sans 300" w:hAnsi="Museo Sans 300" w:cs="Arial"/>
                <w:sz w:val="16"/>
                <w:szCs w:val="16"/>
                <w:lang w:val="es-ES" w:eastAsia="es-ES"/>
              </w:rPr>
            </w:pPr>
            <w:r>
              <w:rPr>
                <w:rFonts w:ascii="Museo Sans 300" w:hAnsi="Museo Sans 300" w:cs="Arial"/>
                <w:sz w:val="16"/>
                <w:szCs w:val="16"/>
                <w:lang w:val="es-ES" w:eastAsia="es-ES"/>
              </w:rPr>
              <w:t>1200 al 1499</w:t>
            </w:r>
          </w:p>
        </w:tc>
      </w:tr>
      <w:tr w:rsidR="004E3FA7" w14:paraId="02970718" w14:textId="77777777" w:rsidTr="004E3FA7">
        <w:trPr>
          <w:trHeight w:val="170"/>
          <w:jc w:val="right"/>
        </w:trPr>
        <w:tc>
          <w:tcPr>
            <w:tcW w:w="4745" w:type="dxa"/>
            <w:tcBorders>
              <w:top w:val="single" w:sz="4" w:space="0" w:color="auto"/>
              <w:left w:val="single" w:sz="4" w:space="0" w:color="auto"/>
              <w:bottom w:val="single" w:sz="4" w:space="0" w:color="auto"/>
              <w:right w:val="single" w:sz="4" w:space="0" w:color="auto"/>
            </w:tcBorders>
            <w:noWrap/>
            <w:vAlign w:val="center"/>
            <w:hideMark/>
          </w:tcPr>
          <w:p w14:paraId="50A61569" w14:textId="77777777" w:rsidR="004E3FA7" w:rsidRDefault="004E3FA7" w:rsidP="004E3FA7">
            <w:pPr>
              <w:spacing w:after="0" w:line="240" w:lineRule="auto"/>
              <w:jc w:val="both"/>
              <w:rPr>
                <w:rFonts w:ascii="Museo Sans 300" w:hAnsi="Museo Sans 300" w:cs="Arial"/>
                <w:sz w:val="16"/>
                <w:szCs w:val="16"/>
                <w:lang w:val="es-ES" w:eastAsia="es-ES"/>
              </w:rPr>
            </w:pPr>
            <w:r>
              <w:rPr>
                <w:rFonts w:ascii="Museo Sans 300" w:eastAsia="Arial Unicode MS" w:hAnsi="Museo Sans 300" w:cs="Arial"/>
                <w:sz w:val="16"/>
                <w:szCs w:val="16"/>
                <w:lang w:eastAsia="es-ES"/>
              </w:rPr>
              <w:t xml:space="preserve">Aeropuerto Internacional </w:t>
            </w:r>
            <w:proofErr w:type="spellStart"/>
            <w:r>
              <w:rPr>
                <w:rFonts w:ascii="Museo Sans 300" w:eastAsia="Arial Unicode MS" w:hAnsi="Museo Sans 300" w:cs="Arial"/>
                <w:sz w:val="16"/>
                <w:szCs w:val="16"/>
                <w:lang w:eastAsia="es-ES"/>
              </w:rPr>
              <w:t>MOARG</w:t>
            </w:r>
            <w:proofErr w:type="spellEnd"/>
            <w:r>
              <w:rPr>
                <w:rFonts w:ascii="Museo Sans 300" w:eastAsia="Arial Unicode MS" w:hAnsi="Museo Sans 300" w:cs="Arial"/>
                <w:sz w:val="16"/>
                <w:szCs w:val="16"/>
                <w:lang w:eastAsia="es-ES"/>
              </w:rPr>
              <w:t>.</w:t>
            </w:r>
          </w:p>
        </w:tc>
        <w:tc>
          <w:tcPr>
            <w:tcW w:w="1460" w:type="dxa"/>
            <w:tcBorders>
              <w:top w:val="single" w:sz="4" w:space="0" w:color="auto"/>
              <w:left w:val="single" w:sz="4" w:space="0" w:color="auto"/>
              <w:bottom w:val="single" w:sz="4" w:space="0" w:color="auto"/>
              <w:right w:val="single" w:sz="4" w:space="0" w:color="auto"/>
            </w:tcBorders>
            <w:noWrap/>
            <w:vAlign w:val="center"/>
            <w:hideMark/>
          </w:tcPr>
          <w:p w14:paraId="0E902E85" w14:textId="77777777" w:rsidR="004E3FA7" w:rsidRDefault="004E3FA7" w:rsidP="004E3FA7">
            <w:pPr>
              <w:spacing w:after="0" w:line="240" w:lineRule="auto"/>
              <w:jc w:val="center"/>
              <w:rPr>
                <w:rFonts w:ascii="Museo Sans 300" w:hAnsi="Museo Sans 300" w:cs="Arial"/>
                <w:sz w:val="16"/>
                <w:szCs w:val="16"/>
                <w:lang w:val="es-ES" w:eastAsia="es-ES"/>
              </w:rPr>
            </w:pPr>
            <w:r>
              <w:rPr>
                <w:rFonts w:ascii="Museo Sans 300" w:hAnsi="Museo Sans 300" w:cs="Arial"/>
                <w:sz w:val="16"/>
                <w:szCs w:val="16"/>
                <w:lang w:val="es-ES" w:eastAsia="es-ES"/>
              </w:rPr>
              <w:t>2</w:t>
            </w:r>
          </w:p>
        </w:tc>
        <w:tc>
          <w:tcPr>
            <w:tcW w:w="1690" w:type="dxa"/>
            <w:tcBorders>
              <w:top w:val="single" w:sz="4" w:space="0" w:color="auto"/>
              <w:left w:val="single" w:sz="4" w:space="0" w:color="auto"/>
              <w:bottom w:val="single" w:sz="4" w:space="0" w:color="auto"/>
              <w:right w:val="single" w:sz="4" w:space="0" w:color="auto"/>
            </w:tcBorders>
            <w:vAlign w:val="center"/>
            <w:hideMark/>
          </w:tcPr>
          <w:p w14:paraId="4C5561D5" w14:textId="77777777" w:rsidR="004E3FA7" w:rsidRDefault="004E3FA7" w:rsidP="004E3FA7">
            <w:pPr>
              <w:spacing w:after="0" w:line="240" w:lineRule="auto"/>
              <w:jc w:val="center"/>
              <w:rPr>
                <w:rFonts w:ascii="Museo Sans 300" w:hAnsi="Museo Sans 300" w:cs="Arial"/>
                <w:sz w:val="16"/>
                <w:szCs w:val="16"/>
                <w:lang w:val="es-ES" w:eastAsia="es-ES"/>
              </w:rPr>
            </w:pPr>
            <w:r>
              <w:rPr>
                <w:rFonts w:ascii="Museo Sans 300" w:hAnsi="Museo Sans 300" w:cs="Arial"/>
                <w:sz w:val="16"/>
                <w:szCs w:val="16"/>
                <w:lang w:val="es-ES" w:eastAsia="es-ES"/>
              </w:rPr>
              <w:t>2200 al 2699</w:t>
            </w:r>
          </w:p>
        </w:tc>
      </w:tr>
      <w:tr w:rsidR="004E3FA7" w14:paraId="54CDAD91" w14:textId="77777777" w:rsidTr="004E3FA7">
        <w:trPr>
          <w:trHeight w:val="170"/>
          <w:jc w:val="right"/>
        </w:trPr>
        <w:tc>
          <w:tcPr>
            <w:tcW w:w="4745" w:type="dxa"/>
            <w:tcBorders>
              <w:top w:val="single" w:sz="4" w:space="0" w:color="auto"/>
              <w:left w:val="single" w:sz="4" w:space="0" w:color="auto"/>
              <w:bottom w:val="single" w:sz="4" w:space="0" w:color="auto"/>
              <w:right w:val="single" w:sz="4" w:space="0" w:color="auto"/>
            </w:tcBorders>
            <w:noWrap/>
            <w:vAlign w:val="center"/>
            <w:hideMark/>
          </w:tcPr>
          <w:p w14:paraId="76F7C79B" w14:textId="77777777" w:rsidR="004E3FA7" w:rsidRDefault="004E3FA7" w:rsidP="004E3FA7">
            <w:pPr>
              <w:spacing w:after="0" w:line="240" w:lineRule="auto"/>
              <w:jc w:val="both"/>
              <w:rPr>
                <w:rFonts w:ascii="Museo Sans 300" w:hAnsi="Museo Sans 300" w:cs="Arial"/>
                <w:sz w:val="16"/>
                <w:szCs w:val="16"/>
                <w:lang w:val="es-ES" w:eastAsia="es-ES"/>
              </w:rPr>
            </w:pPr>
            <w:r>
              <w:rPr>
                <w:rFonts w:ascii="Museo Sans 300" w:eastAsia="Arial Unicode MS" w:hAnsi="Museo Sans 300" w:cs="Arial"/>
                <w:sz w:val="16"/>
                <w:szCs w:val="16"/>
                <w:lang w:eastAsia="es-ES"/>
              </w:rPr>
              <w:t>Uso no definido.</w:t>
            </w:r>
          </w:p>
        </w:tc>
        <w:tc>
          <w:tcPr>
            <w:tcW w:w="1460" w:type="dxa"/>
            <w:tcBorders>
              <w:top w:val="single" w:sz="4" w:space="0" w:color="auto"/>
              <w:left w:val="single" w:sz="4" w:space="0" w:color="auto"/>
              <w:bottom w:val="single" w:sz="4" w:space="0" w:color="auto"/>
              <w:right w:val="single" w:sz="4" w:space="0" w:color="auto"/>
            </w:tcBorders>
            <w:noWrap/>
            <w:vAlign w:val="center"/>
            <w:hideMark/>
          </w:tcPr>
          <w:p w14:paraId="1AB185BE" w14:textId="77777777" w:rsidR="004E3FA7" w:rsidRDefault="004E3FA7" w:rsidP="004E3FA7">
            <w:pPr>
              <w:spacing w:after="0" w:line="240" w:lineRule="auto"/>
              <w:jc w:val="center"/>
              <w:rPr>
                <w:rFonts w:ascii="Museo Sans 300" w:hAnsi="Museo Sans 300" w:cs="Arial"/>
                <w:sz w:val="16"/>
                <w:szCs w:val="16"/>
                <w:lang w:val="es-ES" w:eastAsia="es-ES"/>
              </w:rPr>
            </w:pPr>
            <w:r>
              <w:rPr>
                <w:rFonts w:ascii="Museo Sans 300" w:hAnsi="Museo Sans 300" w:cs="Arial"/>
                <w:sz w:val="16"/>
                <w:szCs w:val="16"/>
                <w:lang w:val="es-ES" w:eastAsia="es-ES"/>
              </w:rPr>
              <w:t>3</w:t>
            </w:r>
          </w:p>
        </w:tc>
        <w:tc>
          <w:tcPr>
            <w:tcW w:w="1690" w:type="dxa"/>
            <w:tcBorders>
              <w:top w:val="single" w:sz="4" w:space="0" w:color="auto"/>
              <w:left w:val="single" w:sz="4" w:space="0" w:color="auto"/>
              <w:bottom w:val="single" w:sz="4" w:space="0" w:color="auto"/>
              <w:right w:val="single" w:sz="4" w:space="0" w:color="auto"/>
            </w:tcBorders>
            <w:vAlign w:val="center"/>
          </w:tcPr>
          <w:p w14:paraId="27647AF4" w14:textId="77777777" w:rsidR="004E3FA7" w:rsidRDefault="004E3FA7" w:rsidP="004E3FA7">
            <w:pPr>
              <w:spacing w:after="0" w:line="240" w:lineRule="auto"/>
              <w:jc w:val="center"/>
              <w:rPr>
                <w:rFonts w:ascii="Museo Sans 300" w:hAnsi="Museo Sans 300" w:cs="Arial"/>
                <w:sz w:val="16"/>
                <w:szCs w:val="16"/>
                <w:lang w:val="es-ES" w:eastAsia="es-ES"/>
              </w:rPr>
            </w:pPr>
          </w:p>
        </w:tc>
      </w:tr>
      <w:tr w:rsidR="004E3FA7" w14:paraId="50FF016D" w14:textId="77777777" w:rsidTr="004E3FA7">
        <w:trPr>
          <w:trHeight w:val="170"/>
          <w:jc w:val="right"/>
        </w:trPr>
        <w:tc>
          <w:tcPr>
            <w:tcW w:w="4745" w:type="dxa"/>
            <w:tcBorders>
              <w:top w:val="single" w:sz="4" w:space="0" w:color="auto"/>
              <w:left w:val="single" w:sz="4" w:space="0" w:color="auto"/>
              <w:bottom w:val="single" w:sz="4" w:space="0" w:color="auto"/>
              <w:right w:val="single" w:sz="4" w:space="0" w:color="auto"/>
            </w:tcBorders>
            <w:noWrap/>
            <w:vAlign w:val="center"/>
            <w:hideMark/>
          </w:tcPr>
          <w:p w14:paraId="71888617" w14:textId="77777777" w:rsidR="004E3FA7" w:rsidRDefault="004E3FA7" w:rsidP="004E3FA7">
            <w:pPr>
              <w:spacing w:after="0" w:line="240" w:lineRule="auto"/>
              <w:jc w:val="both"/>
              <w:rPr>
                <w:rFonts w:ascii="Museo Sans 300" w:hAnsi="Museo Sans 300" w:cs="Arial"/>
                <w:sz w:val="16"/>
                <w:szCs w:val="16"/>
                <w:lang w:val="es-ES" w:eastAsia="es-ES"/>
              </w:rPr>
            </w:pPr>
            <w:r>
              <w:rPr>
                <w:rFonts w:ascii="Museo Sans 300" w:eastAsia="Arial Unicode MS" w:hAnsi="Museo Sans 300" w:cs="Arial"/>
                <w:sz w:val="16"/>
                <w:szCs w:val="16"/>
                <w:lang w:eastAsia="es-ES"/>
              </w:rPr>
              <w:t xml:space="preserve">Ex - </w:t>
            </w:r>
            <w:proofErr w:type="spellStart"/>
            <w:r>
              <w:rPr>
                <w:rFonts w:ascii="Museo Sans 300" w:eastAsia="Arial Unicode MS" w:hAnsi="Museo Sans 300" w:cs="Arial"/>
                <w:sz w:val="16"/>
                <w:szCs w:val="16"/>
                <w:lang w:eastAsia="es-ES"/>
              </w:rPr>
              <w:t>FENADESAL</w:t>
            </w:r>
            <w:proofErr w:type="spellEnd"/>
          </w:p>
        </w:tc>
        <w:tc>
          <w:tcPr>
            <w:tcW w:w="1460" w:type="dxa"/>
            <w:tcBorders>
              <w:top w:val="single" w:sz="4" w:space="0" w:color="auto"/>
              <w:left w:val="single" w:sz="4" w:space="0" w:color="auto"/>
              <w:bottom w:val="single" w:sz="4" w:space="0" w:color="auto"/>
              <w:right w:val="single" w:sz="4" w:space="0" w:color="auto"/>
            </w:tcBorders>
            <w:noWrap/>
            <w:vAlign w:val="center"/>
            <w:hideMark/>
          </w:tcPr>
          <w:p w14:paraId="1D8D0835" w14:textId="77777777" w:rsidR="004E3FA7" w:rsidRDefault="004E3FA7" w:rsidP="004E3FA7">
            <w:pPr>
              <w:spacing w:after="0" w:line="240" w:lineRule="auto"/>
              <w:jc w:val="center"/>
              <w:rPr>
                <w:rFonts w:ascii="Museo Sans 300" w:hAnsi="Museo Sans 300" w:cs="Arial"/>
                <w:sz w:val="16"/>
                <w:szCs w:val="16"/>
                <w:lang w:val="es-ES" w:eastAsia="es-ES"/>
              </w:rPr>
            </w:pPr>
            <w:r>
              <w:rPr>
                <w:rFonts w:ascii="Museo Sans 300" w:hAnsi="Museo Sans 300" w:cs="Arial"/>
                <w:sz w:val="16"/>
                <w:szCs w:val="16"/>
                <w:lang w:val="es-ES" w:eastAsia="es-ES"/>
              </w:rPr>
              <w:t>4</w:t>
            </w:r>
          </w:p>
        </w:tc>
        <w:tc>
          <w:tcPr>
            <w:tcW w:w="1690" w:type="dxa"/>
            <w:tcBorders>
              <w:top w:val="single" w:sz="4" w:space="0" w:color="auto"/>
              <w:left w:val="single" w:sz="4" w:space="0" w:color="auto"/>
              <w:bottom w:val="single" w:sz="4" w:space="0" w:color="auto"/>
              <w:right w:val="single" w:sz="4" w:space="0" w:color="auto"/>
            </w:tcBorders>
            <w:vAlign w:val="center"/>
            <w:hideMark/>
          </w:tcPr>
          <w:p w14:paraId="4680A9CD" w14:textId="77777777" w:rsidR="004E3FA7" w:rsidRDefault="004E3FA7" w:rsidP="004E3FA7">
            <w:pPr>
              <w:spacing w:after="0" w:line="240" w:lineRule="auto"/>
              <w:jc w:val="center"/>
              <w:rPr>
                <w:rFonts w:ascii="Museo Sans 300" w:hAnsi="Museo Sans 300" w:cs="Arial"/>
                <w:sz w:val="16"/>
                <w:szCs w:val="16"/>
                <w:lang w:val="es-ES" w:eastAsia="es-ES"/>
              </w:rPr>
            </w:pPr>
            <w:r>
              <w:rPr>
                <w:rFonts w:ascii="Museo Sans 300" w:hAnsi="Museo Sans 300" w:cs="Arial"/>
                <w:sz w:val="16"/>
                <w:szCs w:val="16"/>
                <w:lang w:val="es-ES" w:eastAsia="es-ES"/>
              </w:rPr>
              <w:t>4100 al 4199</w:t>
            </w:r>
          </w:p>
        </w:tc>
      </w:tr>
      <w:tr w:rsidR="004E3FA7" w14:paraId="66CEF9D3" w14:textId="77777777" w:rsidTr="004E3FA7">
        <w:trPr>
          <w:trHeight w:val="170"/>
          <w:jc w:val="right"/>
        </w:trPr>
        <w:tc>
          <w:tcPr>
            <w:tcW w:w="4745" w:type="dxa"/>
            <w:tcBorders>
              <w:top w:val="single" w:sz="4" w:space="0" w:color="auto"/>
              <w:left w:val="single" w:sz="4" w:space="0" w:color="auto"/>
              <w:bottom w:val="single" w:sz="4" w:space="0" w:color="auto"/>
              <w:right w:val="single" w:sz="4" w:space="0" w:color="auto"/>
            </w:tcBorders>
            <w:noWrap/>
            <w:vAlign w:val="center"/>
            <w:hideMark/>
          </w:tcPr>
          <w:p w14:paraId="61E69846" w14:textId="77777777" w:rsidR="004E3FA7" w:rsidRDefault="004E3FA7" w:rsidP="004E3FA7">
            <w:pPr>
              <w:spacing w:after="0" w:line="240" w:lineRule="auto"/>
              <w:jc w:val="both"/>
              <w:rPr>
                <w:rFonts w:ascii="Museo Sans 300" w:hAnsi="Museo Sans 300" w:cs="Arial"/>
                <w:sz w:val="16"/>
                <w:szCs w:val="16"/>
                <w:lang w:val="es-ES" w:eastAsia="es-ES"/>
              </w:rPr>
            </w:pPr>
            <w:r>
              <w:rPr>
                <w:rFonts w:ascii="Museo Sans 300" w:eastAsia="Arial Unicode MS" w:hAnsi="Museo Sans 300" w:cs="Arial"/>
                <w:sz w:val="16"/>
                <w:szCs w:val="16"/>
                <w:lang w:eastAsia="es-ES"/>
              </w:rPr>
              <w:t>Uso no definido.</w:t>
            </w:r>
          </w:p>
        </w:tc>
        <w:tc>
          <w:tcPr>
            <w:tcW w:w="1460" w:type="dxa"/>
            <w:tcBorders>
              <w:top w:val="single" w:sz="4" w:space="0" w:color="auto"/>
              <w:left w:val="single" w:sz="4" w:space="0" w:color="auto"/>
              <w:bottom w:val="single" w:sz="4" w:space="0" w:color="auto"/>
              <w:right w:val="single" w:sz="4" w:space="0" w:color="auto"/>
            </w:tcBorders>
            <w:noWrap/>
            <w:vAlign w:val="center"/>
            <w:hideMark/>
          </w:tcPr>
          <w:p w14:paraId="666CA1ED" w14:textId="77777777" w:rsidR="004E3FA7" w:rsidRDefault="004E3FA7" w:rsidP="004E3FA7">
            <w:pPr>
              <w:spacing w:after="0" w:line="240" w:lineRule="auto"/>
              <w:jc w:val="center"/>
              <w:rPr>
                <w:rFonts w:ascii="Museo Sans 300" w:hAnsi="Museo Sans 300" w:cs="Arial"/>
                <w:sz w:val="16"/>
                <w:szCs w:val="16"/>
                <w:lang w:val="es-ES" w:eastAsia="es-ES"/>
              </w:rPr>
            </w:pPr>
            <w:r>
              <w:rPr>
                <w:rFonts w:ascii="Museo Sans 300" w:hAnsi="Museo Sans 300" w:cs="Arial"/>
                <w:sz w:val="16"/>
                <w:szCs w:val="16"/>
                <w:lang w:val="es-ES" w:eastAsia="es-ES"/>
              </w:rPr>
              <w:t>5</w:t>
            </w:r>
          </w:p>
        </w:tc>
        <w:tc>
          <w:tcPr>
            <w:tcW w:w="1690" w:type="dxa"/>
            <w:tcBorders>
              <w:top w:val="single" w:sz="4" w:space="0" w:color="auto"/>
              <w:left w:val="single" w:sz="4" w:space="0" w:color="auto"/>
              <w:bottom w:val="single" w:sz="4" w:space="0" w:color="auto"/>
              <w:right w:val="single" w:sz="4" w:space="0" w:color="auto"/>
            </w:tcBorders>
            <w:vAlign w:val="center"/>
          </w:tcPr>
          <w:p w14:paraId="708CDB89" w14:textId="77777777" w:rsidR="004E3FA7" w:rsidRDefault="004E3FA7" w:rsidP="004E3FA7">
            <w:pPr>
              <w:spacing w:after="0" w:line="240" w:lineRule="auto"/>
              <w:jc w:val="center"/>
              <w:rPr>
                <w:rFonts w:ascii="Museo Sans 300" w:hAnsi="Museo Sans 300" w:cs="Arial"/>
                <w:sz w:val="16"/>
                <w:szCs w:val="16"/>
                <w:lang w:val="es-ES" w:eastAsia="es-ES"/>
              </w:rPr>
            </w:pPr>
          </w:p>
        </w:tc>
      </w:tr>
      <w:tr w:rsidR="004E3FA7" w14:paraId="09759CDA" w14:textId="77777777" w:rsidTr="004E3FA7">
        <w:trPr>
          <w:trHeight w:val="170"/>
          <w:jc w:val="right"/>
        </w:trPr>
        <w:tc>
          <w:tcPr>
            <w:tcW w:w="4745" w:type="dxa"/>
            <w:tcBorders>
              <w:top w:val="single" w:sz="4" w:space="0" w:color="auto"/>
              <w:left w:val="single" w:sz="4" w:space="0" w:color="auto"/>
              <w:bottom w:val="single" w:sz="4" w:space="0" w:color="auto"/>
              <w:right w:val="single" w:sz="4" w:space="0" w:color="auto"/>
            </w:tcBorders>
            <w:noWrap/>
            <w:vAlign w:val="center"/>
            <w:hideMark/>
          </w:tcPr>
          <w:p w14:paraId="2D52F297" w14:textId="77777777" w:rsidR="004E3FA7" w:rsidRDefault="004E3FA7" w:rsidP="004E3FA7">
            <w:pPr>
              <w:spacing w:after="0" w:line="240" w:lineRule="auto"/>
              <w:jc w:val="both"/>
              <w:rPr>
                <w:rFonts w:ascii="Museo Sans 300" w:hAnsi="Museo Sans 300" w:cs="Arial"/>
                <w:sz w:val="16"/>
                <w:szCs w:val="16"/>
                <w:lang w:val="es-ES" w:eastAsia="es-ES"/>
              </w:rPr>
            </w:pPr>
            <w:r>
              <w:rPr>
                <w:rFonts w:ascii="Museo Sans 300" w:eastAsia="Arial Unicode MS" w:hAnsi="Museo Sans 300" w:cs="Arial"/>
                <w:sz w:val="16"/>
                <w:szCs w:val="16"/>
                <w:lang w:eastAsia="es-ES"/>
              </w:rPr>
              <w:t>Uso no definido.</w:t>
            </w:r>
          </w:p>
        </w:tc>
        <w:tc>
          <w:tcPr>
            <w:tcW w:w="1460" w:type="dxa"/>
            <w:tcBorders>
              <w:top w:val="single" w:sz="4" w:space="0" w:color="auto"/>
              <w:left w:val="single" w:sz="4" w:space="0" w:color="auto"/>
              <w:bottom w:val="single" w:sz="4" w:space="0" w:color="auto"/>
              <w:right w:val="single" w:sz="4" w:space="0" w:color="auto"/>
            </w:tcBorders>
            <w:noWrap/>
            <w:vAlign w:val="center"/>
            <w:hideMark/>
          </w:tcPr>
          <w:p w14:paraId="623143A6" w14:textId="77777777" w:rsidR="004E3FA7" w:rsidRDefault="004E3FA7" w:rsidP="004E3FA7">
            <w:pPr>
              <w:spacing w:after="0" w:line="240" w:lineRule="auto"/>
              <w:jc w:val="center"/>
              <w:rPr>
                <w:rFonts w:ascii="Museo Sans 300" w:hAnsi="Museo Sans 300" w:cs="Arial"/>
                <w:sz w:val="16"/>
                <w:szCs w:val="16"/>
                <w:lang w:val="es-ES" w:eastAsia="es-ES"/>
              </w:rPr>
            </w:pPr>
            <w:r>
              <w:rPr>
                <w:rFonts w:ascii="Museo Sans 300" w:hAnsi="Museo Sans 300" w:cs="Arial"/>
                <w:sz w:val="16"/>
                <w:szCs w:val="16"/>
                <w:lang w:val="es-ES" w:eastAsia="es-ES"/>
              </w:rPr>
              <w:t>6</w:t>
            </w:r>
          </w:p>
        </w:tc>
        <w:tc>
          <w:tcPr>
            <w:tcW w:w="1690" w:type="dxa"/>
            <w:tcBorders>
              <w:top w:val="single" w:sz="4" w:space="0" w:color="auto"/>
              <w:left w:val="single" w:sz="4" w:space="0" w:color="auto"/>
              <w:bottom w:val="single" w:sz="4" w:space="0" w:color="auto"/>
              <w:right w:val="single" w:sz="4" w:space="0" w:color="auto"/>
            </w:tcBorders>
            <w:vAlign w:val="center"/>
          </w:tcPr>
          <w:p w14:paraId="16FD2B5F" w14:textId="77777777" w:rsidR="004E3FA7" w:rsidRDefault="004E3FA7" w:rsidP="004E3FA7">
            <w:pPr>
              <w:spacing w:after="0" w:line="240" w:lineRule="auto"/>
              <w:jc w:val="center"/>
              <w:rPr>
                <w:rFonts w:ascii="Museo Sans 300" w:hAnsi="Museo Sans 300" w:cs="Arial"/>
                <w:sz w:val="16"/>
                <w:szCs w:val="16"/>
                <w:lang w:val="es-ES" w:eastAsia="es-ES"/>
              </w:rPr>
            </w:pPr>
          </w:p>
        </w:tc>
      </w:tr>
      <w:tr w:rsidR="004E3FA7" w14:paraId="06318727" w14:textId="77777777" w:rsidTr="004E3FA7">
        <w:trPr>
          <w:trHeight w:val="170"/>
          <w:jc w:val="right"/>
        </w:trPr>
        <w:tc>
          <w:tcPr>
            <w:tcW w:w="4745" w:type="dxa"/>
            <w:tcBorders>
              <w:top w:val="single" w:sz="4" w:space="0" w:color="auto"/>
              <w:left w:val="single" w:sz="4" w:space="0" w:color="auto"/>
              <w:bottom w:val="single" w:sz="4" w:space="0" w:color="auto"/>
              <w:right w:val="single" w:sz="4" w:space="0" w:color="auto"/>
            </w:tcBorders>
            <w:noWrap/>
            <w:vAlign w:val="center"/>
            <w:hideMark/>
          </w:tcPr>
          <w:p w14:paraId="000F19A9" w14:textId="77777777" w:rsidR="004E3FA7" w:rsidRDefault="004E3FA7" w:rsidP="004E3FA7">
            <w:pPr>
              <w:spacing w:after="0" w:line="240" w:lineRule="auto"/>
              <w:jc w:val="both"/>
              <w:rPr>
                <w:rFonts w:ascii="Museo Sans 300" w:hAnsi="Museo Sans 300" w:cs="Arial"/>
                <w:sz w:val="16"/>
                <w:szCs w:val="16"/>
                <w:lang w:val="es-ES" w:eastAsia="es-ES"/>
              </w:rPr>
            </w:pPr>
            <w:r>
              <w:rPr>
                <w:rFonts w:ascii="Museo Sans 300" w:eastAsia="Arial Unicode MS" w:hAnsi="Museo Sans 300" w:cs="Arial"/>
                <w:sz w:val="16"/>
                <w:szCs w:val="16"/>
                <w:lang w:eastAsia="es-ES"/>
              </w:rPr>
              <w:t>Acceso a facilidades de los sistemas.</w:t>
            </w:r>
          </w:p>
        </w:tc>
        <w:tc>
          <w:tcPr>
            <w:tcW w:w="1460" w:type="dxa"/>
            <w:tcBorders>
              <w:top w:val="single" w:sz="4" w:space="0" w:color="auto"/>
              <w:left w:val="single" w:sz="4" w:space="0" w:color="auto"/>
              <w:bottom w:val="single" w:sz="4" w:space="0" w:color="auto"/>
              <w:right w:val="single" w:sz="4" w:space="0" w:color="auto"/>
            </w:tcBorders>
            <w:noWrap/>
            <w:vAlign w:val="center"/>
            <w:hideMark/>
          </w:tcPr>
          <w:p w14:paraId="5E58204A" w14:textId="77777777" w:rsidR="004E3FA7" w:rsidRDefault="004E3FA7" w:rsidP="004E3FA7">
            <w:pPr>
              <w:spacing w:after="0" w:line="240" w:lineRule="auto"/>
              <w:jc w:val="center"/>
              <w:rPr>
                <w:rFonts w:ascii="Museo Sans 300" w:hAnsi="Museo Sans 300" w:cs="Arial"/>
                <w:sz w:val="16"/>
                <w:szCs w:val="16"/>
                <w:lang w:val="es-ES" w:eastAsia="es-ES"/>
              </w:rPr>
            </w:pPr>
            <w:r>
              <w:rPr>
                <w:rFonts w:ascii="Museo Sans 300" w:hAnsi="Museo Sans 300" w:cs="Arial"/>
                <w:sz w:val="16"/>
                <w:szCs w:val="16"/>
                <w:lang w:val="es-ES" w:eastAsia="es-ES"/>
              </w:rPr>
              <w:t>7</w:t>
            </w:r>
          </w:p>
        </w:tc>
        <w:tc>
          <w:tcPr>
            <w:tcW w:w="1690" w:type="dxa"/>
            <w:tcBorders>
              <w:top w:val="single" w:sz="4" w:space="0" w:color="auto"/>
              <w:left w:val="single" w:sz="4" w:space="0" w:color="auto"/>
              <w:bottom w:val="single" w:sz="4" w:space="0" w:color="auto"/>
              <w:right w:val="single" w:sz="4" w:space="0" w:color="auto"/>
            </w:tcBorders>
            <w:vAlign w:val="center"/>
          </w:tcPr>
          <w:p w14:paraId="75DBA40D" w14:textId="77777777" w:rsidR="004E3FA7" w:rsidRDefault="004E3FA7" w:rsidP="004E3FA7">
            <w:pPr>
              <w:spacing w:after="0" w:line="240" w:lineRule="auto"/>
              <w:rPr>
                <w:rFonts w:ascii="Museo Sans 300" w:hAnsi="Museo Sans 300" w:cs="Arial"/>
                <w:sz w:val="16"/>
                <w:szCs w:val="16"/>
                <w:lang w:val="es-ES" w:eastAsia="es-ES"/>
              </w:rPr>
            </w:pPr>
          </w:p>
        </w:tc>
      </w:tr>
      <w:tr w:rsidR="004E3FA7" w14:paraId="42A7F7B3" w14:textId="77777777" w:rsidTr="004E3FA7">
        <w:trPr>
          <w:trHeight w:val="170"/>
          <w:jc w:val="right"/>
        </w:trPr>
        <w:tc>
          <w:tcPr>
            <w:tcW w:w="4745" w:type="dxa"/>
            <w:tcBorders>
              <w:top w:val="single" w:sz="4" w:space="0" w:color="auto"/>
              <w:left w:val="single" w:sz="4" w:space="0" w:color="auto"/>
              <w:bottom w:val="single" w:sz="4" w:space="0" w:color="auto"/>
              <w:right w:val="single" w:sz="4" w:space="0" w:color="auto"/>
            </w:tcBorders>
            <w:noWrap/>
            <w:vAlign w:val="center"/>
            <w:hideMark/>
          </w:tcPr>
          <w:p w14:paraId="351AA388" w14:textId="77777777" w:rsidR="004E3FA7" w:rsidRDefault="004E3FA7" w:rsidP="004E3FA7">
            <w:pPr>
              <w:spacing w:after="0" w:line="240" w:lineRule="auto"/>
              <w:jc w:val="both"/>
              <w:rPr>
                <w:rFonts w:ascii="Museo Sans 300" w:eastAsia="Arial Unicode MS" w:hAnsi="Museo Sans 300" w:cs="Arial"/>
                <w:sz w:val="16"/>
                <w:szCs w:val="16"/>
                <w:lang w:val="es-ES_tradnl" w:eastAsia="es-ES"/>
              </w:rPr>
            </w:pPr>
            <w:r>
              <w:rPr>
                <w:rFonts w:ascii="Museo Sans 300" w:eastAsia="Arial Unicode MS" w:hAnsi="Museo Sans 300" w:cs="Arial"/>
                <w:sz w:val="16"/>
                <w:szCs w:val="16"/>
                <w:lang w:eastAsia="es-ES"/>
              </w:rPr>
              <w:t>Marcación corta a telefonía móvil</w:t>
            </w:r>
          </w:p>
        </w:tc>
        <w:tc>
          <w:tcPr>
            <w:tcW w:w="1460" w:type="dxa"/>
            <w:tcBorders>
              <w:top w:val="single" w:sz="4" w:space="0" w:color="auto"/>
              <w:left w:val="single" w:sz="4" w:space="0" w:color="auto"/>
              <w:bottom w:val="single" w:sz="4" w:space="0" w:color="auto"/>
              <w:right w:val="single" w:sz="4" w:space="0" w:color="auto"/>
            </w:tcBorders>
            <w:noWrap/>
            <w:vAlign w:val="center"/>
            <w:hideMark/>
          </w:tcPr>
          <w:p w14:paraId="5A00735E" w14:textId="77777777" w:rsidR="004E3FA7" w:rsidRDefault="004E3FA7" w:rsidP="004E3FA7">
            <w:pPr>
              <w:spacing w:after="0" w:line="240" w:lineRule="auto"/>
              <w:jc w:val="center"/>
              <w:rPr>
                <w:rFonts w:ascii="Museo Sans 300" w:eastAsia="Times New Roman" w:hAnsi="Museo Sans 300" w:cs="Arial"/>
                <w:sz w:val="16"/>
                <w:szCs w:val="16"/>
                <w:lang w:val="es-ES" w:eastAsia="es-ES"/>
              </w:rPr>
            </w:pPr>
            <w:r>
              <w:rPr>
                <w:rFonts w:ascii="Museo Sans 300" w:hAnsi="Museo Sans 300" w:cs="Arial"/>
                <w:sz w:val="16"/>
                <w:szCs w:val="16"/>
                <w:lang w:val="es-ES" w:eastAsia="es-ES"/>
              </w:rPr>
              <w:t>8</w:t>
            </w:r>
          </w:p>
        </w:tc>
        <w:tc>
          <w:tcPr>
            <w:tcW w:w="1690" w:type="dxa"/>
            <w:tcBorders>
              <w:top w:val="single" w:sz="4" w:space="0" w:color="auto"/>
              <w:left w:val="single" w:sz="4" w:space="0" w:color="auto"/>
              <w:bottom w:val="single" w:sz="4" w:space="0" w:color="auto"/>
              <w:right w:val="single" w:sz="4" w:space="0" w:color="auto"/>
            </w:tcBorders>
            <w:vAlign w:val="center"/>
            <w:hideMark/>
          </w:tcPr>
          <w:p w14:paraId="5E56CA9E" w14:textId="77777777" w:rsidR="004E3FA7" w:rsidRDefault="004E3FA7" w:rsidP="004E3FA7">
            <w:pPr>
              <w:spacing w:after="0" w:line="240" w:lineRule="auto"/>
              <w:jc w:val="center"/>
              <w:rPr>
                <w:rFonts w:ascii="Museo Sans 300" w:hAnsi="Museo Sans 300" w:cs="Arial"/>
                <w:sz w:val="16"/>
                <w:szCs w:val="16"/>
                <w:lang w:val="es-ES" w:eastAsia="es-ES"/>
              </w:rPr>
            </w:pPr>
            <w:r>
              <w:rPr>
                <w:rFonts w:ascii="Museo Sans 300" w:hAnsi="Museo Sans 300" w:cs="Arial"/>
                <w:sz w:val="16"/>
                <w:szCs w:val="16"/>
                <w:lang w:val="es-ES" w:eastAsia="es-ES"/>
              </w:rPr>
              <w:t>8000 al 8999</w:t>
            </w:r>
          </w:p>
        </w:tc>
      </w:tr>
      <w:tr w:rsidR="004E3FA7" w14:paraId="17A3A2CB" w14:textId="77777777" w:rsidTr="004E3FA7">
        <w:trPr>
          <w:trHeight w:val="170"/>
          <w:jc w:val="right"/>
        </w:trPr>
        <w:tc>
          <w:tcPr>
            <w:tcW w:w="4745" w:type="dxa"/>
            <w:tcBorders>
              <w:top w:val="single" w:sz="4" w:space="0" w:color="auto"/>
              <w:left w:val="single" w:sz="4" w:space="0" w:color="auto"/>
              <w:bottom w:val="single" w:sz="4" w:space="0" w:color="auto"/>
              <w:right w:val="single" w:sz="4" w:space="0" w:color="auto"/>
            </w:tcBorders>
            <w:noWrap/>
            <w:vAlign w:val="center"/>
            <w:hideMark/>
          </w:tcPr>
          <w:p w14:paraId="40D661DF" w14:textId="77777777" w:rsidR="004E3FA7" w:rsidRDefault="004E3FA7" w:rsidP="004E3FA7">
            <w:pPr>
              <w:spacing w:after="0" w:line="240" w:lineRule="auto"/>
              <w:jc w:val="both"/>
              <w:rPr>
                <w:rFonts w:ascii="Museo Sans 300" w:hAnsi="Museo Sans 300" w:cs="Arial"/>
                <w:sz w:val="16"/>
                <w:szCs w:val="16"/>
                <w:lang w:val="es-ES" w:eastAsia="es-ES"/>
              </w:rPr>
            </w:pPr>
            <w:r>
              <w:rPr>
                <w:rFonts w:ascii="Museo Sans 300" w:eastAsia="Arial Unicode MS" w:hAnsi="Museo Sans 300" w:cs="Arial"/>
                <w:sz w:val="16"/>
                <w:szCs w:val="16"/>
                <w:lang w:eastAsia="es-ES"/>
              </w:rPr>
              <w:t>Acceso a llamadas salientes</w:t>
            </w:r>
          </w:p>
        </w:tc>
        <w:tc>
          <w:tcPr>
            <w:tcW w:w="1460" w:type="dxa"/>
            <w:tcBorders>
              <w:top w:val="single" w:sz="4" w:space="0" w:color="auto"/>
              <w:left w:val="single" w:sz="4" w:space="0" w:color="auto"/>
              <w:bottom w:val="single" w:sz="4" w:space="0" w:color="auto"/>
              <w:right w:val="single" w:sz="4" w:space="0" w:color="auto"/>
            </w:tcBorders>
            <w:noWrap/>
            <w:vAlign w:val="center"/>
            <w:hideMark/>
          </w:tcPr>
          <w:p w14:paraId="7B758BAA" w14:textId="77777777" w:rsidR="004E3FA7" w:rsidRDefault="004E3FA7" w:rsidP="004E3FA7">
            <w:pPr>
              <w:spacing w:after="0" w:line="240" w:lineRule="auto"/>
              <w:jc w:val="center"/>
              <w:rPr>
                <w:rFonts w:ascii="Museo Sans 300" w:hAnsi="Museo Sans 300" w:cs="Arial"/>
                <w:sz w:val="16"/>
                <w:szCs w:val="16"/>
                <w:lang w:val="es-ES" w:eastAsia="es-ES"/>
              </w:rPr>
            </w:pPr>
            <w:r>
              <w:rPr>
                <w:rFonts w:ascii="Museo Sans 300" w:hAnsi="Museo Sans 300" w:cs="Arial"/>
                <w:sz w:val="16"/>
                <w:szCs w:val="16"/>
                <w:lang w:val="es-ES" w:eastAsia="es-ES"/>
              </w:rPr>
              <w:t>9</w:t>
            </w:r>
          </w:p>
        </w:tc>
        <w:tc>
          <w:tcPr>
            <w:tcW w:w="1690" w:type="dxa"/>
            <w:tcBorders>
              <w:top w:val="single" w:sz="4" w:space="0" w:color="auto"/>
              <w:left w:val="single" w:sz="4" w:space="0" w:color="auto"/>
              <w:bottom w:val="single" w:sz="4" w:space="0" w:color="auto"/>
              <w:right w:val="single" w:sz="4" w:space="0" w:color="auto"/>
            </w:tcBorders>
            <w:vAlign w:val="center"/>
          </w:tcPr>
          <w:p w14:paraId="677BE8EC" w14:textId="77777777" w:rsidR="004E3FA7" w:rsidRDefault="004E3FA7" w:rsidP="004E3FA7">
            <w:pPr>
              <w:spacing w:after="0" w:line="240" w:lineRule="auto"/>
              <w:jc w:val="center"/>
              <w:rPr>
                <w:rFonts w:ascii="Museo Sans 300" w:hAnsi="Museo Sans 300" w:cs="Arial"/>
                <w:sz w:val="16"/>
                <w:szCs w:val="16"/>
                <w:lang w:val="es-ES" w:eastAsia="es-ES"/>
              </w:rPr>
            </w:pPr>
          </w:p>
        </w:tc>
      </w:tr>
      <w:tr w:rsidR="004E3FA7" w14:paraId="6451E202" w14:textId="77777777" w:rsidTr="004E3FA7">
        <w:trPr>
          <w:trHeight w:val="170"/>
          <w:jc w:val="right"/>
        </w:trPr>
        <w:tc>
          <w:tcPr>
            <w:tcW w:w="4745" w:type="dxa"/>
            <w:tcBorders>
              <w:top w:val="single" w:sz="4" w:space="0" w:color="auto"/>
              <w:left w:val="single" w:sz="4" w:space="0" w:color="auto"/>
              <w:bottom w:val="single" w:sz="4" w:space="0" w:color="auto"/>
              <w:right w:val="single" w:sz="4" w:space="0" w:color="auto"/>
            </w:tcBorders>
            <w:noWrap/>
            <w:vAlign w:val="center"/>
            <w:hideMark/>
          </w:tcPr>
          <w:p w14:paraId="7BA8FF4A" w14:textId="77777777" w:rsidR="004E3FA7" w:rsidRDefault="004E3FA7" w:rsidP="004E3FA7">
            <w:pPr>
              <w:spacing w:after="0" w:line="240" w:lineRule="auto"/>
              <w:jc w:val="both"/>
              <w:rPr>
                <w:rFonts w:ascii="Museo Sans 300" w:hAnsi="Museo Sans 300" w:cs="Arial"/>
                <w:sz w:val="16"/>
                <w:szCs w:val="16"/>
                <w:lang w:val="es-ES" w:eastAsia="es-ES"/>
              </w:rPr>
            </w:pPr>
            <w:r>
              <w:rPr>
                <w:rFonts w:ascii="Museo Sans 300" w:eastAsia="Arial Unicode MS" w:hAnsi="Museo Sans 300" w:cs="Arial"/>
                <w:sz w:val="16"/>
                <w:szCs w:val="16"/>
                <w:lang w:eastAsia="es-ES"/>
              </w:rPr>
              <w:t>Operadoras</w:t>
            </w:r>
          </w:p>
        </w:tc>
        <w:tc>
          <w:tcPr>
            <w:tcW w:w="1460" w:type="dxa"/>
            <w:tcBorders>
              <w:top w:val="single" w:sz="4" w:space="0" w:color="auto"/>
              <w:left w:val="single" w:sz="4" w:space="0" w:color="auto"/>
              <w:bottom w:val="single" w:sz="4" w:space="0" w:color="auto"/>
              <w:right w:val="single" w:sz="4" w:space="0" w:color="auto"/>
            </w:tcBorders>
            <w:noWrap/>
            <w:vAlign w:val="center"/>
            <w:hideMark/>
          </w:tcPr>
          <w:p w14:paraId="1D56A6E8" w14:textId="77777777" w:rsidR="004E3FA7" w:rsidRDefault="004E3FA7" w:rsidP="004E3FA7">
            <w:pPr>
              <w:spacing w:after="0" w:line="240" w:lineRule="auto"/>
              <w:jc w:val="center"/>
              <w:rPr>
                <w:rFonts w:ascii="Museo Sans 300" w:hAnsi="Museo Sans 300" w:cs="Arial"/>
                <w:sz w:val="16"/>
                <w:szCs w:val="16"/>
                <w:lang w:val="es-ES" w:eastAsia="es-ES"/>
              </w:rPr>
            </w:pPr>
            <w:r>
              <w:rPr>
                <w:rFonts w:ascii="Museo Sans 300" w:hAnsi="Museo Sans 300" w:cs="Arial"/>
                <w:sz w:val="16"/>
                <w:szCs w:val="16"/>
                <w:lang w:val="es-ES" w:eastAsia="es-ES"/>
              </w:rPr>
              <w:t>0</w:t>
            </w:r>
          </w:p>
        </w:tc>
        <w:tc>
          <w:tcPr>
            <w:tcW w:w="1690" w:type="dxa"/>
            <w:tcBorders>
              <w:top w:val="single" w:sz="4" w:space="0" w:color="auto"/>
              <w:left w:val="single" w:sz="4" w:space="0" w:color="auto"/>
              <w:bottom w:val="single" w:sz="4" w:space="0" w:color="auto"/>
              <w:right w:val="single" w:sz="4" w:space="0" w:color="auto"/>
            </w:tcBorders>
            <w:vAlign w:val="center"/>
          </w:tcPr>
          <w:p w14:paraId="204DD0D9" w14:textId="77777777" w:rsidR="004E3FA7" w:rsidRDefault="004E3FA7" w:rsidP="004E3FA7">
            <w:pPr>
              <w:spacing w:after="0" w:line="240" w:lineRule="auto"/>
              <w:jc w:val="center"/>
              <w:rPr>
                <w:rFonts w:ascii="Museo Sans 300" w:hAnsi="Museo Sans 300" w:cs="Arial"/>
                <w:sz w:val="16"/>
                <w:szCs w:val="16"/>
                <w:lang w:val="es-ES" w:eastAsia="es-ES"/>
              </w:rPr>
            </w:pPr>
          </w:p>
        </w:tc>
      </w:tr>
    </w:tbl>
    <w:p w14:paraId="34584403" w14:textId="77777777" w:rsidR="004E3FA7" w:rsidRDefault="004E3FA7" w:rsidP="004E3FA7">
      <w:pPr>
        <w:tabs>
          <w:tab w:val="num" w:pos="1418"/>
        </w:tabs>
        <w:spacing w:after="0" w:line="240" w:lineRule="auto"/>
        <w:jc w:val="both"/>
        <w:rPr>
          <w:rFonts w:ascii="Museo Sans 300" w:hAnsi="Museo Sans 300" w:cs="Times New Roman"/>
          <w:sz w:val="20"/>
          <w:szCs w:val="20"/>
          <w:lang w:eastAsia="zh-CN"/>
        </w:rPr>
      </w:pPr>
    </w:p>
    <w:p w14:paraId="39360666" w14:textId="77777777" w:rsidR="004E3FA7" w:rsidRDefault="004E3FA7" w:rsidP="004E3FA7">
      <w:pPr>
        <w:tabs>
          <w:tab w:val="num" w:pos="1418"/>
        </w:tabs>
        <w:spacing w:after="0" w:line="240" w:lineRule="auto"/>
        <w:ind w:left="1276"/>
        <w:jc w:val="both"/>
        <w:rPr>
          <w:rFonts w:ascii="Museo Sans 300" w:hAnsi="Museo Sans 300"/>
        </w:rPr>
      </w:pPr>
      <w:r>
        <w:rPr>
          <w:rFonts w:ascii="Museo Sans 300" w:hAnsi="Museo Sans 300"/>
          <w:u w:val="single"/>
        </w:rPr>
        <w:t>Opción 2</w:t>
      </w:r>
      <w:r>
        <w:rPr>
          <w:rFonts w:ascii="Museo Sans 300" w:hAnsi="Museo Sans 300"/>
        </w:rPr>
        <w:t>: Marcación para Móviles Diferente a Últimos 4 Dígitos.</w:t>
      </w:r>
    </w:p>
    <w:tbl>
      <w:tblPr>
        <w:tblW w:w="7895" w:type="dxa"/>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4745"/>
        <w:gridCol w:w="1460"/>
        <w:gridCol w:w="1690"/>
      </w:tblGrid>
      <w:tr w:rsidR="004E3FA7" w14:paraId="58683CF0" w14:textId="77777777" w:rsidTr="004E3FA7">
        <w:trPr>
          <w:trHeight w:val="270"/>
          <w:tblHeader/>
          <w:jc w:val="right"/>
        </w:trPr>
        <w:tc>
          <w:tcPr>
            <w:tcW w:w="4745" w:type="dxa"/>
            <w:tcBorders>
              <w:top w:val="single" w:sz="4" w:space="0" w:color="auto"/>
              <w:left w:val="single" w:sz="4" w:space="0" w:color="auto"/>
              <w:bottom w:val="single" w:sz="4" w:space="0" w:color="auto"/>
              <w:right w:val="single" w:sz="4" w:space="0" w:color="auto"/>
            </w:tcBorders>
            <w:noWrap/>
            <w:vAlign w:val="center"/>
            <w:hideMark/>
          </w:tcPr>
          <w:p w14:paraId="68A052B1" w14:textId="77777777" w:rsidR="004E3FA7" w:rsidRDefault="004E3FA7" w:rsidP="004E3FA7">
            <w:pPr>
              <w:spacing w:after="0" w:line="240" w:lineRule="auto"/>
              <w:jc w:val="center"/>
              <w:rPr>
                <w:rFonts w:ascii="Museo Sans 300" w:hAnsi="Museo Sans 300" w:cs="Arial"/>
                <w:b/>
                <w:bCs/>
                <w:sz w:val="16"/>
                <w:szCs w:val="16"/>
                <w:lang w:val="es-ES" w:eastAsia="es-ES"/>
              </w:rPr>
            </w:pPr>
            <w:r>
              <w:rPr>
                <w:rFonts w:ascii="Museo Sans 300" w:hAnsi="Museo Sans 300"/>
                <w:sz w:val="16"/>
                <w:szCs w:val="16"/>
              </w:rPr>
              <w:tab/>
            </w:r>
            <w:r>
              <w:rPr>
                <w:rFonts w:ascii="Museo Sans 300" w:hAnsi="Museo Sans 300" w:cs="Arial"/>
                <w:b/>
                <w:bCs/>
                <w:sz w:val="16"/>
                <w:szCs w:val="16"/>
                <w:lang w:val="es-ES" w:eastAsia="es-ES"/>
              </w:rPr>
              <w:t>Destino</w:t>
            </w:r>
          </w:p>
        </w:tc>
        <w:tc>
          <w:tcPr>
            <w:tcW w:w="1460" w:type="dxa"/>
            <w:tcBorders>
              <w:top w:val="single" w:sz="4" w:space="0" w:color="auto"/>
              <w:left w:val="single" w:sz="4" w:space="0" w:color="auto"/>
              <w:bottom w:val="single" w:sz="4" w:space="0" w:color="auto"/>
              <w:right w:val="single" w:sz="4" w:space="0" w:color="auto"/>
            </w:tcBorders>
            <w:noWrap/>
            <w:vAlign w:val="center"/>
            <w:hideMark/>
          </w:tcPr>
          <w:p w14:paraId="69912FC2" w14:textId="77777777" w:rsidR="004E3FA7" w:rsidRDefault="004E3FA7" w:rsidP="004E3FA7">
            <w:pPr>
              <w:spacing w:after="0" w:line="240" w:lineRule="auto"/>
              <w:jc w:val="center"/>
              <w:rPr>
                <w:rFonts w:ascii="Museo Sans 300" w:hAnsi="Museo Sans 300" w:cs="Arial"/>
                <w:b/>
                <w:bCs/>
                <w:sz w:val="16"/>
                <w:szCs w:val="16"/>
                <w:lang w:val="es-ES" w:eastAsia="es-ES"/>
              </w:rPr>
            </w:pPr>
            <w:r>
              <w:rPr>
                <w:rFonts w:ascii="Museo Sans 300" w:hAnsi="Museo Sans 300" w:cs="Arial"/>
                <w:b/>
                <w:bCs/>
                <w:sz w:val="16"/>
                <w:szCs w:val="16"/>
                <w:lang w:val="es-ES" w:eastAsia="es-ES"/>
              </w:rPr>
              <w:t>Dígito Asignado</w:t>
            </w:r>
          </w:p>
        </w:tc>
        <w:tc>
          <w:tcPr>
            <w:tcW w:w="1690" w:type="dxa"/>
            <w:tcBorders>
              <w:top w:val="single" w:sz="4" w:space="0" w:color="auto"/>
              <w:left w:val="single" w:sz="4" w:space="0" w:color="auto"/>
              <w:bottom w:val="single" w:sz="4" w:space="0" w:color="auto"/>
              <w:right w:val="single" w:sz="4" w:space="0" w:color="auto"/>
            </w:tcBorders>
            <w:vAlign w:val="center"/>
            <w:hideMark/>
          </w:tcPr>
          <w:p w14:paraId="01E20F0E" w14:textId="77777777" w:rsidR="004E3FA7" w:rsidRDefault="004E3FA7" w:rsidP="004E3FA7">
            <w:pPr>
              <w:spacing w:after="0" w:line="240" w:lineRule="auto"/>
              <w:jc w:val="center"/>
              <w:rPr>
                <w:rFonts w:ascii="Museo Sans 300" w:hAnsi="Museo Sans 300" w:cs="Arial"/>
                <w:b/>
                <w:bCs/>
                <w:sz w:val="16"/>
                <w:szCs w:val="16"/>
                <w:lang w:val="es-ES" w:eastAsia="es-ES"/>
              </w:rPr>
            </w:pPr>
            <w:r>
              <w:rPr>
                <w:rFonts w:ascii="Museo Sans 300" w:hAnsi="Museo Sans 300" w:cs="Arial"/>
                <w:b/>
                <w:bCs/>
                <w:sz w:val="16"/>
                <w:szCs w:val="16"/>
                <w:lang w:val="es-ES" w:eastAsia="es-ES"/>
              </w:rPr>
              <w:t>Numeración Interna</w:t>
            </w:r>
          </w:p>
        </w:tc>
      </w:tr>
      <w:tr w:rsidR="004E3FA7" w14:paraId="4F76ADC7" w14:textId="77777777" w:rsidTr="004E3FA7">
        <w:trPr>
          <w:trHeight w:val="113"/>
          <w:jc w:val="right"/>
        </w:trPr>
        <w:tc>
          <w:tcPr>
            <w:tcW w:w="4745" w:type="dxa"/>
            <w:tcBorders>
              <w:top w:val="single" w:sz="4" w:space="0" w:color="auto"/>
              <w:left w:val="single" w:sz="4" w:space="0" w:color="auto"/>
              <w:bottom w:val="single" w:sz="4" w:space="0" w:color="auto"/>
              <w:right w:val="single" w:sz="4" w:space="0" w:color="auto"/>
            </w:tcBorders>
            <w:noWrap/>
            <w:vAlign w:val="center"/>
            <w:hideMark/>
          </w:tcPr>
          <w:p w14:paraId="31F6AD84" w14:textId="77777777" w:rsidR="004E3FA7" w:rsidRDefault="004E3FA7" w:rsidP="004E3FA7">
            <w:pPr>
              <w:spacing w:after="0" w:line="240" w:lineRule="auto"/>
              <w:jc w:val="both"/>
              <w:rPr>
                <w:rFonts w:ascii="Museo Sans 300" w:hAnsi="Museo Sans 300" w:cs="Arial"/>
                <w:sz w:val="16"/>
                <w:szCs w:val="16"/>
                <w:lang w:val="es-ES" w:eastAsia="es-ES"/>
              </w:rPr>
            </w:pPr>
            <w:r>
              <w:rPr>
                <w:rFonts w:ascii="Museo Sans 300" w:eastAsia="Arial Unicode MS" w:hAnsi="Museo Sans 300" w:cs="Arial"/>
                <w:sz w:val="16"/>
                <w:szCs w:val="16"/>
                <w:lang w:eastAsia="es-ES"/>
              </w:rPr>
              <w:t>Oficina Central</w:t>
            </w:r>
          </w:p>
        </w:tc>
        <w:tc>
          <w:tcPr>
            <w:tcW w:w="1460" w:type="dxa"/>
            <w:tcBorders>
              <w:top w:val="single" w:sz="4" w:space="0" w:color="auto"/>
              <w:left w:val="single" w:sz="4" w:space="0" w:color="auto"/>
              <w:bottom w:val="single" w:sz="4" w:space="0" w:color="auto"/>
              <w:right w:val="single" w:sz="4" w:space="0" w:color="auto"/>
            </w:tcBorders>
            <w:noWrap/>
            <w:vAlign w:val="center"/>
            <w:hideMark/>
          </w:tcPr>
          <w:p w14:paraId="5F6B61C4" w14:textId="77777777" w:rsidR="004E3FA7" w:rsidRDefault="004E3FA7" w:rsidP="004E3FA7">
            <w:pPr>
              <w:spacing w:after="0" w:line="240" w:lineRule="auto"/>
              <w:jc w:val="center"/>
              <w:rPr>
                <w:rFonts w:ascii="Museo Sans 300" w:hAnsi="Museo Sans 300" w:cs="Arial"/>
                <w:sz w:val="16"/>
                <w:szCs w:val="16"/>
                <w:lang w:val="es-ES" w:eastAsia="es-ES"/>
              </w:rPr>
            </w:pPr>
            <w:r>
              <w:rPr>
                <w:rFonts w:ascii="Museo Sans 300" w:hAnsi="Museo Sans 300" w:cs="Arial"/>
                <w:sz w:val="16"/>
                <w:szCs w:val="16"/>
                <w:lang w:val="es-ES" w:eastAsia="es-ES"/>
              </w:rPr>
              <w:t>1</w:t>
            </w:r>
          </w:p>
        </w:tc>
        <w:tc>
          <w:tcPr>
            <w:tcW w:w="1690" w:type="dxa"/>
            <w:tcBorders>
              <w:top w:val="single" w:sz="4" w:space="0" w:color="auto"/>
              <w:left w:val="single" w:sz="4" w:space="0" w:color="auto"/>
              <w:bottom w:val="single" w:sz="4" w:space="0" w:color="auto"/>
              <w:right w:val="single" w:sz="4" w:space="0" w:color="auto"/>
            </w:tcBorders>
            <w:vAlign w:val="center"/>
            <w:hideMark/>
          </w:tcPr>
          <w:p w14:paraId="35927A9D" w14:textId="77777777" w:rsidR="004E3FA7" w:rsidRDefault="004E3FA7" w:rsidP="004E3FA7">
            <w:pPr>
              <w:spacing w:after="0" w:line="240" w:lineRule="auto"/>
              <w:jc w:val="center"/>
              <w:rPr>
                <w:rFonts w:ascii="Museo Sans 300" w:hAnsi="Museo Sans 300" w:cs="Arial"/>
                <w:sz w:val="16"/>
                <w:szCs w:val="16"/>
                <w:lang w:val="es-ES" w:eastAsia="es-ES"/>
              </w:rPr>
            </w:pPr>
            <w:r>
              <w:rPr>
                <w:rFonts w:ascii="Museo Sans 300" w:hAnsi="Museo Sans 300" w:cs="Arial"/>
                <w:sz w:val="16"/>
                <w:szCs w:val="16"/>
                <w:lang w:val="es-ES" w:eastAsia="es-ES"/>
              </w:rPr>
              <w:t>1200 al 1499</w:t>
            </w:r>
          </w:p>
        </w:tc>
      </w:tr>
      <w:tr w:rsidR="004E3FA7" w14:paraId="4B7B427B" w14:textId="77777777" w:rsidTr="004E3FA7">
        <w:trPr>
          <w:trHeight w:val="113"/>
          <w:jc w:val="right"/>
        </w:trPr>
        <w:tc>
          <w:tcPr>
            <w:tcW w:w="4745" w:type="dxa"/>
            <w:tcBorders>
              <w:top w:val="single" w:sz="4" w:space="0" w:color="auto"/>
              <w:left w:val="single" w:sz="4" w:space="0" w:color="auto"/>
              <w:bottom w:val="single" w:sz="4" w:space="0" w:color="auto"/>
              <w:right w:val="single" w:sz="4" w:space="0" w:color="auto"/>
            </w:tcBorders>
            <w:noWrap/>
            <w:vAlign w:val="center"/>
            <w:hideMark/>
          </w:tcPr>
          <w:p w14:paraId="16F595D8" w14:textId="77777777" w:rsidR="004E3FA7" w:rsidRDefault="004E3FA7" w:rsidP="004E3FA7">
            <w:pPr>
              <w:spacing w:after="0" w:line="240" w:lineRule="auto"/>
              <w:jc w:val="both"/>
              <w:rPr>
                <w:rFonts w:ascii="Museo Sans 300" w:hAnsi="Museo Sans 300" w:cs="Arial"/>
                <w:sz w:val="16"/>
                <w:szCs w:val="16"/>
                <w:lang w:val="es-ES" w:eastAsia="es-ES"/>
              </w:rPr>
            </w:pPr>
            <w:r>
              <w:rPr>
                <w:rFonts w:ascii="Museo Sans 300" w:eastAsia="Arial Unicode MS" w:hAnsi="Museo Sans 300" w:cs="Arial"/>
                <w:sz w:val="16"/>
                <w:szCs w:val="16"/>
                <w:lang w:eastAsia="es-ES"/>
              </w:rPr>
              <w:t>Aeropuerto Internacional El Salvador.</w:t>
            </w:r>
          </w:p>
        </w:tc>
        <w:tc>
          <w:tcPr>
            <w:tcW w:w="1460" w:type="dxa"/>
            <w:tcBorders>
              <w:top w:val="single" w:sz="4" w:space="0" w:color="auto"/>
              <w:left w:val="single" w:sz="4" w:space="0" w:color="auto"/>
              <w:bottom w:val="single" w:sz="4" w:space="0" w:color="auto"/>
              <w:right w:val="single" w:sz="4" w:space="0" w:color="auto"/>
            </w:tcBorders>
            <w:noWrap/>
            <w:vAlign w:val="center"/>
            <w:hideMark/>
          </w:tcPr>
          <w:p w14:paraId="66823E2F" w14:textId="77777777" w:rsidR="004E3FA7" w:rsidRDefault="004E3FA7" w:rsidP="004E3FA7">
            <w:pPr>
              <w:spacing w:after="0" w:line="240" w:lineRule="auto"/>
              <w:jc w:val="center"/>
              <w:rPr>
                <w:rFonts w:ascii="Museo Sans 300" w:hAnsi="Museo Sans 300" w:cs="Arial"/>
                <w:sz w:val="16"/>
                <w:szCs w:val="16"/>
                <w:lang w:val="es-ES" w:eastAsia="es-ES"/>
              </w:rPr>
            </w:pPr>
            <w:r>
              <w:rPr>
                <w:rFonts w:ascii="Museo Sans 300" w:hAnsi="Museo Sans 300" w:cs="Arial"/>
                <w:sz w:val="16"/>
                <w:szCs w:val="16"/>
                <w:lang w:val="es-ES" w:eastAsia="es-ES"/>
              </w:rPr>
              <w:t>2</w:t>
            </w:r>
          </w:p>
        </w:tc>
        <w:tc>
          <w:tcPr>
            <w:tcW w:w="1690" w:type="dxa"/>
            <w:tcBorders>
              <w:top w:val="single" w:sz="4" w:space="0" w:color="auto"/>
              <w:left w:val="single" w:sz="4" w:space="0" w:color="auto"/>
              <w:bottom w:val="single" w:sz="4" w:space="0" w:color="auto"/>
              <w:right w:val="single" w:sz="4" w:space="0" w:color="auto"/>
            </w:tcBorders>
            <w:vAlign w:val="center"/>
            <w:hideMark/>
          </w:tcPr>
          <w:p w14:paraId="2D986C30" w14:textId="77777777" w:rsidR="004E3FA7" w:rsidRDefault="004E3FA7" w:rsidP="004E3FA7">
            <w:pPr>
              <w:spacing w:after="0" w:line="240" w:lineRule="auto"/>
              <w:jc w:val="center"/>
              <w:rPr>
                <w:rFonts w:ascii="Museo Sans 300" w:hAnsi="Museo Sans 300" w:cs="Arial"/>
                <w:sz w:val="16"/>
                <w:szCs w:val="16"/>
                <w:lang w:val="es-ES" w:eastAsia="es-ES"/>
              </w:rPr>
            </w:pPr>
            <w:r>
              <w:rPr>
                <w:rFonts w:ascii="Museo Sans 300" w:hAnsi="Museo Sans 300" w:cs="Arial"/>
                <w:sz w:val="16"/>
                <w:szCs w:val="16"/>
                <w:lang w:val="es-ES" w:eastAsia="es-ES"/>
              </w:rPr>
              <w:t>2200 al 2699</w:t>
            </w:r>
          </w:p>
        </w:tc>
      </w:tr>
      <w:tr w:rsidR="004E3FA7" w14:paraId="65D1390C" w14:textId="77777777" w:rsidTr="004E3FA7">
        <w:trPr>
          <w:trHeight w:val="113"/>
          <w:jc w:val="right"/>
        </w:trPr>
        <w:tc>
          <w:tcPr>
            <w:tcW w:w="4745" w:type="dxa"/>
            <w:tcBorders>
              <w:top w:val="single" w:sz="4" w:space="0" w:color="auto"/>
              <w:left w:val="single" w:sz="4" w:space="0" w:color="auto"/>
              <w:bottom w:val="single" w:sz="4" w:space="0" w:color="auto"/>
              <w:right w:val="single" w:sz="4" w:space="0" w:color="auto"/>
            </w:tcBorders>
            <w:noWrap/>
            <w:vAlign w:val="center"/>
            <w:hideMark/>
          </w:tcPr>
          <w:p w14:paraId="52B248BE" w14:textId="77777777" w:rsidR="004E3FA7" w:rsidRDefault="004E3FA7" w:rsidP="004E3FA7">
            <w:pPr>
              <w:spacing w:after="0" w:line="240" w:lineRule="auto"/>
              <w:jc w:val="both"/>
              <w:rPr>
                <w:rFonts w:ascii="Museo Sans 300" w:hAnsi="Museo Sans 300" w:cs="Arial"/>
                <w:sz w:val="16"/>
                <w:szCs w:val="16"/>
                <w:lang w:val="es-ES" w:eastAsia="es-ES"/>
              </w:rPr>
            </w:pPr>
            <w:r>
              <w:rPr>
                <w:rFonts w:ascii="Museo Sans 300" w:eastAsia="Arial Unicode MS" w:hAnsi="Museo Sans 300" w:cs="Arial"/>
                <w:sz w:val="16"/>
                <w:szCs w:val="16"/>
                <w:lang w:eastAsia="es-ES"/>
              </w:rPr>
              <w:t>Uso no definido</w:t>
            </w:r>
          </w:p>
        </w:tc>
        <w:tc>
          <w:tcPr>
            <w:tcW w:w="1460" w:type="dxa"/>
            <w:tcBorders>
              <w:top w:val="single" w:sz="4" w:space="0" w:color="auto"/>
              <w:left w:val="single" w:sz="4" w:space="0" w:color="auto"/>
              <w:bottom w:val="single" w:sz="4" w:space="0" w:color="auto"/>
              <w:right w:val="single" w:sz="4" w:space="0" w:color="auto"/>
            </w:tcBorders>
            <w:noWrap/>
            <w:vAlign w:val="center"/>
            <w:hideMark/>
          </w:tcPr>
          <w:p w14:paraId="1C9D759F" w14:textId="77777777" w:rsidR="004E3FA7" w:rsidRDefault="004E3FA7" w:rsidP="004E3FA7">
            <w:pPr>
              <w:spacing w:after="0" w:line="240" w:lineRule="auto"/>
              <w:jc w:val="center"/>
              <w:rPr>
                <w:rFonts w:ascii="Museo Sans 300" w:hAnsi="Museo Sans 300" w:cs="Arial"/>
                <w:sz w:val="16"/>
                <w:szCs w:val="16"/>
                <w:lang w:val="es-ES" w:eastAsia="es-ES"/>
              </w:rPr>
            </w:pPr>
            <w:r>
              <w:rPr>
                <w:rFonts w:ascii="Museo Sans 300" w:hAnsi="Museo Sans 300" w:cs="Arial"/>
                <w:sz w:val="16"/>
                <w:szCs w:val="16"/>
                <w:lang w:val="es-ES" w:eastAsia="es-ES"/>
              </w:rPr>
              <w:t>3</w:t>
            </w:r>
          </w:p>
        </w:tc>
        <w:tc>
          <w:tcPr>
            <w:tcW w:w="1690" w:type="dxa"/>
            <w:tcBorders>
              <w:top w:val="single" w:sz="4" w:space="0" w:color="auto"/>
              <w:left w:val="single" w:sz="4" w:space="0" w:color="auto"/>
              <w:bottom w:val="single" w:sz="4" w:space="0" w:color="auto"/>
              <w:right w:val="single" w:sz="4" w:space="0" w:color="auto"/>
            </w:tcBorders>
            <w:vAlign w:val="center"/>
          </w:tcPr>
          <w:p w14:paraId="5FB60B02" w14:textId="77777777" w:rsidR="004E3FA7" w:rsidRDefault="004E3FA7" w:rsidP="004E3FA7">
            <w:pPr>
              <w:spacing w:after="0" w:line="240" w:lineRule="auto"/>
              <w:jc w:val="center"/>
              <w:rPr>
                <w:rFonts w:ascii="Museo Sans 300" w:hAnsi="Museo Sans 300" w:cs="Arial"/>
                <w:sz w:val="16"/>
                <w:szCs w:val="16"/>
                <w:lang w:val="es-ES" w:eastAsia="es-ES"/>
              </w:rPr>
            </w:pPr>
          </w:p>
        </w:tc>
      </w:tr>
      <w:tr w:rsidR="004E3FA7" w14:paraId="342C0D04" w14:textId="77777777" w:rsidTr="004E3FA7">
        <w:trPr>
          <w:trHeight w:val="113"/>
          <w:jc w:val="right"/>
        </w:trPr>
        <w:tc>
          <w:tcPr>
            <w:tcW w:w="4745" w:type="dxa"/>
            <w:tcBorders>
              <w:top w:val="single" w:sz="4" w:space="0" w:color="auto"/>
              <w:left w:val="single" w:sz="4" w:space="0" w:color="auto"/>
              <w:bottom w:val="single" w:sz="4" w:space="0" w:color="auto"/>
              <w:right w:val="single" w:sz="4" w:space="0" w:color="auto"/>
            </w:tcBorders>
            <w:noWrap/>
            <w:vAlign w:val="center"/>
            <w:hideMark/>
          </w:tcPr>
          <w:p w14:paraId="26865BBA" w14:textId="77777777" w:rsidR="004E3FA7" w:rsidRDefault="004E3FA7" w:rsidP="004E3FA7">
            <w:pPr>
              <w:spacing w:after="0" w:line="240" w:lineRule="auto"/>
              <w:jc w:val="both"/>
              <w:rPr>
                <w:rFonts w:ascii="Museo Sans 300" w:hAnsi="Museo Sans 300" w:cs="Arial"/>
                <w:sz w:val="16"/>
                <w:szCs w:val="16"/>
                <w:lang w:val="es-ES" w:eastAsia="es-ES"/>
              </w:rPr>
            </w:pPr>
            <w:r>
              <w:rPr>
                <w:rFonts w:ascii="Museo Sans 300" w:eastAsia="Arial Unicode MS" w:hAnsi="Museo Sans 300" w:cs="Arial"/>
                <w:sz w:val="16"/>
                <w:szCs w:val="16"/>
                <w:lang w:eastAsia="es-ES"/>
              </w:rPr>
              <w:t xml:space="preserve">EX - </w:t>
            </w:r>
            <w:proofErr w:type="spellStart"/>
            <w:r>
              <w:rPr>
                <w:rFonts w:ascii="Museo Sans 300" w:eastAsia="Arial Unicode MS" w:hAnsi="Museo Sans 300" w:cs="Arial"/>
                <w:sz w:val="16"/>
                <w:szCs w:val="16"/>
                <w:lang w:eastAsia="es-ES"/>
              </w:rPr>
              <w:t>FENADESAL</w:t>
            </w:r>
            <w:proofErr w:type="spellEnd"/>
          </w:p>
        </w:tc>
        <w:tc>
          <w:tcPr>
            <w:tcW w:w="1460" w:type="dxa"/>
            <w:tcBorders>
              <w:top w:val="single" w:sz="4" w:space="0" w:color="auto"/>
              <w:left w:val="single" w:sz="4" w:space="0" w:color="auto"/>
              <w:bottom w:val="single" w:sz="4" w:space="0" w:color="auto"/>
              <w:right w:val="single" w:sz="4" w:space="0" w:color="auto"/>
            </w:tcBorders>
            <w:noWrap/>
            <w:vAlign w:val="center"/>
            <w:hideMark/>
          </w:tcPr>
          <w:p w14:paraId="0B79A44C" w14:textId="77777777" w:rsidR="004E3FA7" w:rsidRDefault="004E3FA7" w:rsidP="004E3FA7">
            <w:pPr>
              <w:spacing w:after="0" w:line="240" w:lineRule="auto"/>
              <w:jc w:val="center"/>
              <w:rPr>
                <w:rFonts w:ascii="Museo Sans 300" w:hAnsi="Museo Sans 300" w:cs="Arial"/>
                <w:sz w:val="16"/>
                <w:szCs w:val="16"/>
                <w:lang w:val="es-ES" w:eastAsia="es-ES"/>
              </w:rPr>
            </w:pPr>
            <w:r>
              <w:rPr>
                <w:rFonts w:ascii="Museo Sans 300" w:hAnsi="Museo Sans 300" w:cs="Arial"/>
                <w:sz w:val="16"/>
                <w:szCs w:val="16"/>
                <w:lang w:val="es-ES" w:eastAsia="es-ES"/>
              </w:rPr>
              <w:t>4</w:t>
            </w:r>
          </w:p>
        </w:tc>
        <w:tc>
          <w:tcPr>
            <w:tcW w:w="1690" w:type="dxa"/>
            <w:tcBorders>
              <w:top w:val="single" w:sz="4" w:space="0" w:color="auto"/>
              <w:left w:val="single" w:sz="4" w:space="0" w:color="auto"/>
              <w:bottom w:val="single" w:sz="4" w:space="0" w:color="auto"/>
              <w:right w:val="single" w:sz="4" w:space="0" w:color="auto"/>
            </w:tcBorders>
            <w:vAlign w:val="center"/>
            <w:hideMark/>
          </w:tcPr>
          <w:p w14:paraId="54A0B427" w14:textId="77777777" w:rsidR="004E3FA7" w:rsidRDefault="004E3FA7" w:rsidP="004E3FA7">
            <w:pPr>
              <w:spacing w:after="0" w:line="240" w:lineRule="auto"/>
              <w:jc w:val="center"/>
              <w:rPr>
                <w:rFonts w:ascii="Museo Sans 300" w:hAnsi="Museo Sans 300" w:cs="Arial"/>
                <w:sz w:val="16"/>
                <w:szCs w:val="16"/>
                <w:lang w:val="es-ES" w:eastAsia="es-ES"/>
              </w:rPr>
            </w:pPr>
            <w:r>
              <w:rPr>
                <w:rFonts w:ascii="Museo Sans 300" w:hAnsi="Museo Sans 300" w:cs="Arial"/>
                <w:sz w:val="16"/>
                <w:szCs w:val="16"/>
                <w:lang w:val="es-ES" w:eastAsia="es-ES"/>
              </w:rPr>
              <w:t>4100 al 4199</w:t>
            </w:r>
          </w:p>
        </w:tc>
      </w:tr>
      <w:tr w:rsidR="004E3FA7" w14:paraId="4B08200D" w14:textId="77777777" w:rsidTr="004E3FA7">
        <w:trPr>
          <w:trHeight w:val="113"/>
          <w:jc w:val="right"/>
        </w:trPr>
        <w:tc>
          <w:tcPr>
            <w:tcW w:w="4745" w:type="dxa"/>
            <w:tcBorders>
              <w:top w:val="single" w:sz="4" w:space="0" w:color="auto"/>
              <w:left w:val="single" w:sz="4" w:space="0" w:color="auto"/>
              <w:bottom w:val="single" w:sz="4" w:space="0" w:color="auto"/>
              <w:right w:val="single" w:sz="4" w:space="0" w:color="auto"/>
            </w:tcBorders>
            <w:noWrap/>
            <w:vAlign w:val="center"/>
            <w:hideMark/>
          </w:tcPr>
          <w:p w14:paraId="18FC2BEC" w14:textId="77777777" w:rsidR="004E3FA7" w:rsidRDefault="004E3FA7" w:rsidP="004E3FA7">
            <w:pPr>
              <w:spacing w:after="0" w:line="240" w:lineRule="auto"/>
              <w:jc w:val="both"/>
              <w:rPr>
                <w:rFonts w:ascii="Museo Sans 300" w:hAnsi="Museo Sans 300" w:cs="Arial"/>
                <w:sz w:val="16"/>
                <w:szCs w:val="16"/>
                <w:lang w:val="es-ES" w:eastAsia="es-ES"/>
              </w:rPr>
            </w:pPr>
            <w:r>
              <w:rPr>
                <w:rFonts w:ascii="Museo Sans 300" w:eastAsia="Arial Unicode MS" w:hAnsi="Museo Sans 300" w:cs="Arial"/>
                <w:sz w:val="16"/>
                <w:szCs w:val="16"/>
                <w:lang w:eastAsia="es-ES"/>
              </w:rPr>
              <w:t>Uso no definido.</w:t>
            </w:r>
          </w:p>
        </w:tc>
        <w:tc>
          <w:tcPr>
            <w:tcW w:w="1460" w:type="dxa"/>
            <w:tcBorders>
              <w:top w:val="single" w:sz="4" w:space="0" w:color="auto"/>
              <w:left w:val="single" w:sz="4" w:space="0" w:color="auto"/>
              <w:bottom w:val="single" w:sz="4" w:space="0" w:color="auto"/>
              <w:right w:val="single" w:sz="4" w:space="0" w:color="auto"/>
            </w:tcBorders>
            <w:noWrap/>
            <w:vAlign w:val="center"/>
            <w:hideMark/>
          </w:tcPr>
          <w:p w14:paraId="1D2DAB91" w14:textId="77777777" w:rsidR="004E3FA7" w:rsidRDefault="004E3FA7" w:rsidP="004E3FA7">
            <w:pPr>
              <w:spacing w:after="0" w:line="240" w:lineRule="auto"/>
              <w:jc w:val="center"/>
              <w:rPr>
                <w:rFonts w:ascii="Museo Sans 300" w:hAnsi="Museo Sans 300" w:cs="Arial"/>
                <w:sz w:val="16"/>
                <w:szCs w:val="16"/>
                <w:lang w:val="es-ES" w:eastAsia="es-ES"/>
              </w:rPr>
            </w:pPr>
            <w:r>
              <w:rPr>
                <w:rFonts w:ascii="Museo Sans 300" w:hAnsi="Museo Sans 300" w:cs="Arial"/>
                <w:sz w:val="16"/>
                <w:szCs w:val="16"/>
                <w:lang w:val="es-ES" w:eastAsia="es-ES"/>
              </w:rPr>
              <w:t>5</w:t>
            </w:r>
          </w:p>
        </w:tc>
        <w:tc>
          <w:tcPr>
            <w:tcW w:w="1690" w:type="dxa"/>
            <w:tcBorders>
              <w:top w:val="single" w:sz="4" w:space="0" w:color="auto"/>
              <w:left w:val="single" w:sz="4" w:space="0" w:color="auto"/>
              <w:bottom w:val="single" w:sz="4" w:space="0" w:color="auto"/>
              <w:right w:val="single" w:sz="4" w:space="0" w:color="auto"/>
            </w:tcBorders>
            <w:vAlign w:val="center"/>
          </w:tcPr>
          <w:p w14:paraId="7C1BA14E" w14:textId="77777777" w:rsidR="004E3FA7" w:rsidRDefault="004E3FA7" w:rsidP="004E3FA7">
            <w:pPr>
              <w:spacing w:after="0" w:line="240" w:lineRule="auto"/>
              <w:jc w:val="center"/>
              <w:rPr>
                <w:rFonts w:ascii="Museo Sans 300" w:hAnsi="Museo Sans 300" w:cs="Arial"/>
                <w:sz w:val="16"/>
                <w:szCs w:val="16"/>
                <w:lang w:val="es-ES" w:eastAsia="es-ES"/>
              </w:rPr>
            </w:pPr>
          </w:p>
        </w:tc>
      </w:tr>
      <w:tr w:rsidR="004E3FA7" w14:paraId="6CC8E438" w14:textId="77777777" w:rsidTr="004E3FA7">
        <w:trPr>
          <w:trHeight w:val="113"/>
          <w:jc w:val="right"/>
        </w:trPr>
        <w:tc>
          <w:tcPr>
            <w:tcW w:w="4745" w:type="dxa"/>
            <w:tcBorders>
              <w:top w:val="single" w:sz="4" w:space="0" w:color="auto"/>
              <w:left w:val="single" w:sz="4" w:space="0" w:color="auto"/>
              <w:bottom w:val="single" w:sz="4" w:space="0" w:color="auto"/>
              <w:right w:val="single" w:sz="4" w:space="0" w:color="auto"/>
            </w:tcBorders>
            <w:noWrap/>
            <w:vAlign w:val="center"/>
            <w:hideMark/>
          </w:tcPr>
          <w:p w14:paraId="11C27029" w14:textId="77777777" w:rsidR="004E3FA7" w:rsidRDefault="004E3FA7" w:rsidP="004E3FA7">
            <w:pPr>
              <w:spacing w:after="0" w:line="240" w:lineRule="auto"/>
              <w:jc w:val="both"/>
              <w:rPr>
                <w:rFonts w:ascii="Museo Sans 300" w:hAnsi="Museo Sans 300" w:cs="Arial"/>
                <w:sz w:val="16"/>
                <w:szCs w:val="16"/>
                <w:lang w:val="es-ES" w:eastAsia="es-ES"/>
              </w:rPr>
            </w:pPr>
            <w:r>
              <w:rPr>
                <w:rFonts w:ascii="Museo Sans 300" w:eastAsia="Arial Unicode MS" w:hAnsi="Museo Sans 300" w:cs="Arial"/>
                <w:sz w:val="16"/>
                <w:szCs w:val="16"/>
                <w:lang w:eastAsia="es-ES"/>
              </w:rPr>
              <w:t>Uso no definido</w:t>
            </w:r>
          </w:p>
        </w:tc>
        <w:tc>
          <w:tcPr>
            <w:tcW w:w="1460" w:type="dxa"/>
            <w:tcBorders>
              <w:top w:val="single" w:sz="4" w:space="0" w:color="auto"/>
              <w:left w:val="single" w:sz="4" w:space="0" w:color="auto"/>
              <w:bottom w:val="single" w:sz="4" w:space="0" w:color="auto"/>
              <w:right w:val="single" w:sz="4" w:space="0" w:color="auto"/>
            </w:tcBorders>
            <w:noWrap/>
            <w:vAlign w:val="center"/>
            <w:hideMark/>
          </w:tcPr>
          <w:p w14:paraId="6B559BC6" w14:textId="77777777" w:rsidR="004E3FA7" w:rsidRDefault="004E3FA7" w:rsidP="004E3FA7">
            <w:pPr>
              <w:spacing w:after="0" w:line="240" w:lineRule="auto"/>
              <w:jc w:val="center"/>
              <w:rPr>
                <w:rFonts w:ascii="Museo Sans 300" w:hAnsi="Museo Sans 300" w:cs="Arial"/>
                <w:sz w:val="16"/>
                <w:szCs w:val="16"/>
                <w:lang w:val="es-ES" w:eastAsia="es-ES"/>
              </w:rPr>
            </w:pPr>
            <w:r>
              <w:rPr>
                <w:rFonts w:ascii="Museo Sans 300" w:hAnsi="Museo Sans 300" w:cs="Arial"/>
                <w:sz w:val="16"/>
                <w:szCs w:val="16"/>
                <w:lang w:val="es-ES" w:eastAsia="es-ES"/>
              </w:rPr>
              <w:t>6</w:t>
            </w:r>
          </w:p>
        </w:tc>
        <w:tc>
          <w:tcPr>
            <w:tcW w:w="1690" w:type="dxa"/>
            <w:tcBorders>
              <w:top w:val="single" w:sz="4" w:space="0" w:color="auto"/>
              <w:left w:val="single" w:sz="4" w:space="0" w:color="auto"/>
              <w:bottom w:val="single" w:sz="4" w:space="0" w:color="auto"/>
              <w:right w:val="single" w:sz="4" w:space="0" w:color="auto"/>
            </w:tcBorders>
            <w:vAlign w:val="center"/>
          </w:tcPr>
          <w:p w14:paraId="4E45F4B0" w14:textId="77777777" w:rsidR="004E3FA7" w:rsidRDefault="004E3FA7" w:rsidP="004E3FA7">
            <w:pPr>
              <w:spacing w:after="0" w:line="240" w:lineRule="auto"/>
              <w:jc w:val="center"/>
              <w:rPr>
                <w:rFonts w:ascii="Museo Sans 300" w:hAnsi="Museo Sans 300" w:cs="Arial"/>
                <w:sz w:val="16"/>
                <w:szCs w:val="16"/>
                <w:lang w:val="es-ES" w:eastAsia="es-ES"/>
              </w:rPr>
            </w:pPr>
          </w:p>
        </w:tc>
      </w:tr>
      <w:tr w:rsidR="004E3FA7" w14:paraId="3FF7A8D8" w14:textId="77777777" w:rsidTr="004E3FA7">
        <w:trPr>
          <w:trHeight w:val="113"/>
          <w:jc w:val="right"/>
        </w:trPr>
        <w:tc>
          <w:tcPr>
            <w:tcW w:w="4745" w:type="dxa"/>
            <w:tcBorders>
              <w:top w:val="single" w:sz="4" w:space="0" w:color="auto"/>
              <w:left w:val="single" w:sz="4" w:space="0" w:color="auto"/>
              <w:bottom w:val="single" w:sz="4" w:space="0" w:color="auto"/>
              <w:right w:val="single" w:sz="4" w:space="0" w:color="auto"/>
            </w:tcBorders>
            <w:noWrap/>
            <w:vAlign w:val="center"/>
            <w:hideMark/>
          </w:tcPr>
          <w:p w14:paraId="71E821D7" w14:textId="77777777" w:rsidR="004E3FA7" w:rsidRDefault="004E3FA7" w:rsidP="004E3FA7">
            <w:pPr>
              <w:spacing w:after="0" w:line="240" w:lineRule="auto"/>
              <w:jc w:val="both"/>
              <w:rPr>
                <w:rFonts w:ascii="Museo Sans 300" w:hAnsi="Museo Sans 300" w:cs="Arial"/>
                <w:sz w:val="16"/>
                <w:szCs w:val="16"/>
                <w:lang w:val="es-ES" w:eastAsia="es-ES"/>
              </w:rPr>
            </w:pPr>
            <w:r>
              <w:rPr>
                <w:rFonts w:ascii="Museo Sans 300" w:eastAsia="Arial Unicode MS" w:hAnsi="Museo Sans 300" w:cs="Arial"/>
                <w:sz w:val="16"/>
                <w:szCs w:val="16"/>
                <w:lang w:eastAsia="es-ES"/>
              </w:rPr>
              <w:t>Acceso a facilidades de los sistemas.</w:t>
            </w:r>
          </w:p>
        </w:tc>
        <w:tc>
          <w:tcPr>
            <w:tcW w:w="1460" w:type="dxa"/>
            <w:tcBorders>
              <w:top w:val="single" w:sz="4" w:space="0" w:color="auto"/>
              <w:left w:val="single" w:sz="4" w:space="0" w:color="auto"/>
              <w:bottom w:val="single" w:sz="4" w:space="0" w:color="auto"/>
              <w:right w:val="single" w:sz="4" w:space="0" w:color="auto"/>
            </w:tcBorders>
            <w:noWrap/>
            <w:vAlign w:val="center"/>
            <w:hideMark/>
          </w:tcPr>
          <w:p w14:paraId="71672BB7" w14:textId="77777777" w:rsidR="004E3FA7" w:rsidRDefault="004E3FA7" w:rsidP="004E3FA7">
            <w:pPr>
              <w:spacing w:after="0" w:line="240" w:lineRule="auto"/>
              <w:jc w:val="center"/>
              <w:rPr>
                <w:rFonts w:ascii="Museo Sans 300" w:hAnsi="Museo Sans 300" w:cs="Arial"/>
                <w:sz w:val="16"/>
                <w:szCs w:val="16"/>
                <w:lang w:val="es-ES" w:eastAsia="es-ES"/>
              </w:rPr>
            </w:pPr>
            <w:r>
              <w:rPr>
                <w:rFonts w:ascii="Museo Sans 300" w:hAnsi="Museo Sans 300" w:cs="Arial"/>
                <w:sz w:val="16"/>
                <w:szCs w:val="16"/>
                <w:lang w:val="es-ES" w:eastAsia="es-ES"/>
              </w:rPr>
              <w:t>7</w:t>
            </w:r>
          </w:p>
        </w:tc>
        <w:tc>
          <w:tcPr>
            <w:tcW w:w="1690" w:type="dxa"/>
            <w:tcBorders>
              <w:top w:val="single" w:sz="4" w:space="0" w:color="auto"/>
              <w:left w:val="single" w:sz="4" w:space="0" w:color="auto"/>
              <w:bottom w:val="single" w:sz="4" w:space="0" w:color="auto"/>
              <w:right w:val="single" w:sz="4" w:space="0" w:color="auto"/>
            </w:tcBorders>
            <w:vAlign w:val="center"/>
          </w:tcPr>
          <w:p w14:paraId="1E04FA01" w14:textId="77777777" w:rsidR="004E3FA7" w:rsidRDefault="004E3FA7" w:rsidP="004E3FA7">
            <w:pPr>
              <w:spacing w:after="0" w:line="240" w:lineRule="auto"/>
              <w:rPr>
                <w:rFonts w:ascii="Museo Sans 300" w:hAnsi="Museo Sans 300" w:cs="Arial"/>
                <w:sz w:val="16"/>
                <w:szCs w:val="16"/>
                <w:lang w:val="es-ES" w:eastAsia="es-ES"/>
              </w:rPr>
            </w:pPr>
          </w:p>
        </w:tc>
      </w:tr>
      <w:tr w:rsidR="004E3FA7" w14:paraId="06167A11" w14:textId="77777777" w:rsidTr="004E3FA7">
        <w:trPr>
          <w:trHeight w:val="113"/>
          <w:jc w:val="right"/>
        </w:trPr>
        <w:tc>
          <w:tcPr>
            <w:tcW w:w="4745" w:type="dxa"/>
            <w:tcBorders>
              <w:top w:val="single" w:sz="4" w:space="0" w:color="auto"/>
              <w:left w:val="single" w:sz="4" w:space="0" w:color="auto"/>
              <w:bottom w:val="single" w:sz="4" w:space="0" w:color="auto"/>
              <w:right w:val="single" w:sz="4" w:space="0" w:color="auto"/>
            </w:tcBorders>
            <w:noWrap/>
            <w:vAlign w:val="center"/>
            <w:hideMark/>
          </w:tcPr>
          <w:p w14:paraId="1B152DF4" w14:textId="77777777" w:rsidR="004E3FA7" w:rsidRDefault="004E3FA7" w:rsidP="004E3FA7">
            <w:pPr>
              <w:spacing w:after="0" w:line="240" w:lineRule="auto"/>
              <w:jc w:val="both"/>
              <w:rPr>
                <w:rFonts w:ascii="Museo Sans 300" w:eastAsia="Arial Unicode MS" w:hAnsi="Museo Sans 300" w:cs="Arial"/>
                <w:sz w:val="16"/>
                <w:szCs w:val="16"/>
                <w:lang w:val="es-ES_tradnl" w:eastAsia="es-ES"/>
              </w:rPr>
            </w:pPr>
            <w:r>
              <w:rPr>
                <w:rFonts w:ascii="Museo Sans 300" w:eastAsia="Arial Unicode MS" w:hAnsi="Museo Sans 300" w:cs="Arial"/>
                <w:sz w:val="16"/>
                <w:szCs w:val="16"/>
                <w:lang w:eastAsia="es-ES"/>
              </w:rPr>
              <w:t>Marcación corta a telefonía móvil</w:t>
            </w:r>
          </w:p>
          <w:p w14:paraId="1690A80F" w14:textId="77777777" w:rsidR="004E3FA7" w:rsidRDefault="004E3FA7" w:rsidP="004E3FA7">
            <w:pPr>
              <w:spacing w:after="0" w:line="240" w:lineRule="auto"/>
              <w:jc w:val="both"/>
              <w:rPr>
                <w:rFonts w:ascii="Museo Sans 300" w:eastAsia="Arial Unicode MS" w:hAnsi="Museo Sans 300" w:cs="Arial"/>
                <w:sz w:val="16"/>
                <w:szCs w:val="16"/>
                <w:lang w:eastAsia="es-ES"/>
              </w:rPr>
            </w:pPr>
            <w:r>
              <w:rPr>
                <w:rFonts w:ascii="Museo Sans 300" w:eastAsia="Arial Unicode MS" w:hAnsi="Museo Sans 300" w:cs="Arial"/>
                <w:sz w:val="16"/>
                <w:szCs w:val="16"/>
                <w:lang w:eastAsia="es-ES"/>
              </w:rPr>
              <w:t>-Indicar la cantidad de dígitos de marcación corta</w:t>
            </w:r>
          </w:p>
          <w:p w14:paraId="468C06B0" w14:textId="77777777" w:rsidR="004E3FA7" w:rsidRDefault="004E3FA7" w:rsidP="004E3FA7">
            <w:pPr>
              <w:spacing w:after="0" w:line="240" w:lineRule="auto"/>
              <w:jc w:val="both"/>
              <w:rPr>
                <w:rFonts w:ascii="Museo Sans 300" w:eastAsia="Arial Unicode MS" w:hAnsi="Museo Sans 300" w:cs="Arial"/>
                <w:sz w:val="16"/>
                <w:szCs w:val="16"/>
                <w:lang w:eastAsia="es-ES"/>
              </w:rPr>
            </w:pPr>
            <w:r>
              <w:rPr>
                <w:rFonts w:ascii="Museo Sans 300" w:eastAsia="Arial Unicode MS" w:hAnsi="Museo Sans 300" w:cs="Arial"/>
                <w:sz w:val="16"/>
                <w:szCs w:val="16"/>
                <w:lang w:eastAsia="es-ES"/>
              </w:rPr>
              <w:t xml:space="preserve">-Indicar dígito con que se iniciaría (pudiendo ser 4 </w:t>
            </w:r>
            <w:proofErr w:type="spellStart"/>
            <w:r>
              <w:rPr>
                <w:rFonts w:ascii="Museo Sans 300" w:eastAsia="Arial Unicode MS" w:hAnsi="Museo Sans 300" w:cs="Arial"/>
                <w:sz w:val="16"/>
                <w:szCs w:val="16"/>
                <w:lang w:eastAsia="es-ES"/>
              </w:rPr>
              <w:t>ó</w:t>
            </w:r>
            <w:proofErr w:type="spellEnd"/>
            <w:r>
              <w:rPr>
                <w:rFonts w:ascii="Museo Sans 300" w:eastAsia="Arial Unicode MS" w:hAnsi="Museo Sans 300" w:cs="Arial"/>
                <w:sz w:val="16"/>
                <w:szCs w:val="16"/>
                <w:lang w:eastAsia="es-ES"/>
              </w:rPr>
              <w:t xml:space="preserve"> 5)</w:t>
            </w:r>
          </w:p>
        </w:tc>
        <w:tc>
          <w:tcPr>
            <w:tcW w:w="1460" w:type="dxa"/>
            <w:tcBorders>
              <w:top w:val="single" w:sz="4" w:space="0" w:color="auto"/>
              <w:left w:val="single" w:sz="4" w:space="0" w:color="auto"/>
              <w:bottom w:val="single" w:sz="4" w:space="0" w:color="auto"/>
              <w:right w:val="single" w:sz="4" w:space="0" w:color="auto"/>
            </w:tcBorders>
            <w:noWrap/>
            <w:vAlign w:val="center"/>
          </w:tcPr>
          <w:p w14:paraId="04E97378" w14:textId="77777777" w:rsidR="004E3FA7" w:rsidRDefault="004E3FA7" w:rsidP="004E3FA7">
            <w:pPr>
              <w:spacing w:after="0" w:line="240" w:lineRule="auto"/>
              <w:jc w:val="center"/>
              <w:rPr>
                <w:rFonts w:ascii="Museo Sans 300" w:eastAsia="Times New Roman" w:hAnsi="Museo Sans 300" w:cs="Arial"/>
                <w:sz w:val="16"/>
                <w:szCs w:val="16"/>
                <w:lang w:val="es-ES" w:eastAsia="es-ES"/>
              </w:rPr>
            </w:pPr>
          </w:p>
        </w:tc>
        <w:tc>
          <w:tcPr>
            <w:tcW w:w="1690" w:type="dxa"/>
            <w:tcBorders>
              <w:top w:val="single" w:sz="4" w:space="0" w:color="auto"/>
              <w:left w:val="single" w:sz="4" w:space="0" w:color="auto"/>
              <w:bottom w:val="single" w:sz="4" w:space="0" w:color="auto"/>
              <w:right w:val="single" w:sz="4" w:space="0" w:color="auto"/>
            </w:tcBorders>
            <w:vAlign w:val="center"/>
          </w:tcPr>
          <w:p w14:paraId="0AFF7ACB" w14:textId="77777777" w:rsidR="004E3FA7" w:rsidRDefault="004E3FA7" w:rsidP="004E3FA7">
            <w:pPr>
              <w:spacing w:after="0" w:line="240" w:lineRule="auto"/>
              <w:jc w:val="center"/>
              <w:rPr>
                <w:rFonts w:ascii="Museo Sans 300" w:hAnsi="Museo Sans 300" w:cs="Arial"/>
                <w:sz w:val="16"/>
                <w:szCs w:val="16"/>
                <w:lang w:val="es-ES" w:eastAsia="es-ES"/>
              </w:rPr>
            </w:pPr>
          </w:p>
        </w:tc>
      </w:tr>
      <w:tr w:rsidR="004E3FA7" w14:paraId="49F7F2C6" w14:textId="77777777" w:rsidTr="004E3FA7">
        <w:trPr>
          <w:trHeight w:val="113"/>
          <w:jc w:val="right"/>
        </w:trPr>
        <w:tc>
          <w:tcPr>
            <w:tcW w:w="4745" w:type="dxa"/>
            <w:tcBorders>
              <w:top w:val="single" w:sz="4" w:space="0" w:color="auto"/>
              <w:left w:val="single" w:sz="4" w:space="0" w:color="auto"/>
              <w:bottom w:val="single" w:sz="4" w:space="0" w:color="auto"/>
              <w:right w:val="single" w:sz="4" w:space="0" w:color="auto"/>
            </w:tcBorders>
            <w:noWrap/>
            <w:vAlign w:val="center"/>
            <w:hideMark/>
          </w:tcPr>
          <w:p w14:paraId="27559A1F" w14:textId="77777777" w:rsidR="004E3FA7" w:rsidRDefault="004E3FA7" w:rsidP="004E3FA7">
            <w:pPr>
              <w:spacing w:after="0" w:line="240" w:lineRule="auto"/>
              <w:jc w:val="both"/>
              <w:rPr>
                <w:rFonts w:ascii="Museo Sans 300" w:hAnsi="Museo Sans 300" w:cs="Arial"/>
                <w:sz w:val="16"/>
                <w:szCs w:val="16"/>
                <w:lang w:val="es-ES" w:eastAsia="es-ES"/>
              </w:rPr>
            </w:pPr>
            <w:r>
              <w:rPr>
                <w:rFonts w:ascii="Museo Sans 300" w:eastAsia="Arial Unicode MS" w:hAnsi="Museo Sans 300" w:cs="Arial"/>
                <w:sz w:val="16"/>
                <w:szCs w:val="16"/>
                <w:lang w:eastAsia="es-ES"/>
              </w:rPr>
              <w:t>Acceso a llamadas salientes</w:t>
            </w:r>
          </w:p>
        </w:tc>
        <w:tc>
          <w:tcPr>
            <w:tcW w:w="1460" w:type="dxa"/>
            <w:tcBorders>
              <w:top w:val="single" w:sz="4" w:space="0" w:color="auto"/>
              <w:left w:val="single" w:sz="4" w:space="0" w:color="auto"/>
              <w:bottom w:val="single" w:sz="4" w:space="0" w:color="auto"/>
              <w:right w:val="single" w:sz="4" w:space="0" w:color="auto"/>
            </w:tcBorders>
            <w:noWrap/>
            <w:vAlign w:val="center"/>
            <w:hideMark/>
          </w:tcPr>
          <w:p w14:paraId="1A0656BB" w14:textId="77777777" w:rsidR="004E3FA7" w:rsidRDefault="004E3FA7" w:rsidP="004E3FA7">
            <w:pPr>
              <w:spacing w:after="0" w:line="240" w:lineRule="auto"/>
              <w:jc w:val="center"/>
              <w:rPr>
                <w:rFonts w:ascii="Museo Sans 300" w:hAnsi="Museo Sans 300" w:cs="Arial"/>
                <w:sz w:val="16"/>
                <w:szCs w:val="16"/>
                <w:lang w:val="es-ES" w:eastAsia="es-ES"/>
              </w:rPr>
            </w:pPr>
            <w:r>
              <w:rPr>
                <w:rFonts w:ascii="Museo Sans 300" w:hAnsi="Museo Sans 300" w:cs="Arial"/>
                <w:sz w:val="16"/>
                <w:szCs w:val="16"/>
                <w:lang w:val="es-ES" w:eastAsia="es-ES"/>
              </w:rPr>
              <w:t>9</w:t>
            </w:r>
          </w:p>
        </w:tc>
        <w:tc>
          <w:tcPr>
            <w:tcW w:w="1690" w:type="dxa"/>
            <w:tcBorders>
              <w:top w:val="single" w:sz="4" w:space="0" w:color="auto"/>
              <w:left w:val="single" w:sz="4" w:space="0" w:color="auto"/>
              <w:bottom w:val="single" w:sz="4" w:space="0" w:color="auto"/>
              <w:right w:val="single" w:sz="4" w:space="0" w:color="auto"/>
            </w:tcBorders>
            <w:vAlign w:val="center"/>
          </w:tcPr>
          <w:p w14:paraId="0039F1A5" w14:textId="77777777" w:rsidR="004E3FA7" w:rsidRDefault="004E3FA7" w:rsidP="004E3FA7">
            <w:pPr>
              <w:spacing w:after="0" w:line="240" w:lineRule="auto"/>
              <w:jc w:val="center"/>
              <w:rPr>
                <w:rFonts w:ascii="Museo Sans 300" w:hAnsi="Museo Sans 300" w:cs="Arial"/>
                <w:sz w:val="16"/>
                <w:szCs w:val="16"/>
                <w:lang w:val="es-ES" w:eastAsia="es-ES"/>
              </w:rPr>
            </w:pPr>
          </w:p>
        </w:tc>
      </w:tr>
      <w:tr w:rsidR="004E3FA7" w14:paraId="65226892" w14:textId="77777777" w:rsidTr="004E3FA7">
        <w:trPr>
          <w:trHeight w:val="113"/>
          <w:jc w:val="right"/>
        </w:trPr>
        <w:tc>
          <w:tcPr>
            <w:tcW w:w="4745" w:type="dxa"/>
            <w:tcBorders>
              <w:top w:val="single" w:sz="4" w:space="0" w:color="auto"/>
              <w:left w:val="single" w:sz="4" w:space="0" w:color="auto"/>
              <w:bottom w:val="single" w:sz="4" w:space="0" w:color="auto"/>
              <w:right w:val="single" w:sz="4" w:space="0" w:color="auto"/>
            </w:tcBorders>
            <w:noWrap/>
            <w:vAlign w:val="center"/>
            <w:hideMark/>
          </w:tcPr>
          <w:p w14:paraId="482979BC" w14:textId="77777777" w:rsidR="004E3FA7" w:rsidRDefault="004E3FA7" w:rsidP="004E3FA7">
            <w:pPr>
              <w:spacing w:after="0" w:line="240" w:lineRule="auto"/>
              <w:jc w:val="both"/>
              <w:rPr>
                <w:rFonts w:ascii="Museo Sans 300" w:hAnsi="Museo Sans 300" w:cs="Arial"/>
                <w:sz w:val="16"/>
                <w:szCs w:val="16"/>
                <w:lang w:val="es-ES" w:eastAsia="es-ES"/>
              </w:rPr>
            </w:pPr>
            <w:r>
              <w:rPr>
                <w:rFonts w:ascii="Museo Sans 300" w:eastAsia="Arial Unicode MS" w:hAnsi="Museo Sans 300" w:cs="Arial"/>
                <w:sz w:val="16"/>
                <w:szCs w:val="16"/>
                <w:lang w:eastAsia="es-ES"/>
              </w:rPr>
              <w:t>Operadoras</w:t>
            </w:r>
          </w:p>
        </w:tc>
        <w:tc>
          <w:tcPr>
            <w:tcW w:w="1460" w:type="dxa"/>
            <w:tcBorders>
              <w:top w:val="single" w:sz="4" w:space="0" w:color="auto"/>
              <w:left w:val="single" w:sz="4" w:space="0" w:color="auto"/>
              <w:bottom w:val="single" w:sz="4" w:space="0" w:color="auto"/>
              <w:right w:val="single" w:sz="4" w:space="0" w:color="auto"/>
            </w:tcBorders>
            <w:noWrap/>
            <w:vAlign w:val="center"/>
            <w:hideMark/>
          </w:tcPr>
          <w:p w14:paraId="7A30076C" w14:textId="77777777" w:rsidR="004E3FA7" w:rsidRDefault="004E3FA7" w:rsidP="004E3FA7">
            <w:pPr>
              <w:spacing w:after="0" w:line="240" w:lineRule="auto"/>
              <w:jc w:val="center"/>
              <w:rPr>
                <w:rFonts w:ascii="Museo Sans 300" w:hAnsi="Museo Sans 300" w:cs="Arial"/>
                <w:sz w:val="16"/>
                <w:szCs w:val="16"/>
                <w:lang w:val="es-ES" w:eastAsia="es-ES"/>
              </w:rPr>
            </w:pPr>
            <w:r>
              <w:rPr>
                <w:rFonts w:ascii="Museo Sans 300" w:hAnsi="Museo Sans 300" w:cs="Arial"/>
                <w:sz w:val="16"/>
                <w:szCs w:val="16"/>
                <w:lang w:val="es-ES" w:eastAsia="es-ES"/>
              </w:rPr>
              <w:t>0</w:t>
            </w:r>
          </w:p>
        </w:tc>
        <w:tc>
          <w:tcPr>
            <w:tcW w:w="1690" w:type="dxa"/>
            <w:tcBorders>
              <w:top w:val="single" w:sz="4" w:space="0" w:color="auto"/>
              <w:left w:val="single" w:sz="4" w:space="0" w:color="auto"/>
              <w:bottom w:val="single" w:sz="4" w:space="0" w:color="auto"/>
              <w:right w:val="single" w:sz="4" w:space="0" w:color="auto"/>
            </w:tcBorders>
            <w:vAlign w:val="center"/>
          </w:tcPr>
          <w:p w14:paraId="1F99AA2E" w14:textId="77777777" w:rsidR="004E3FA7" w:rsidRDefault="004E3FA7" w:rsidP="004E3FA7">
            <w:pPr>
              <w:spacing w:after="0" w:line="240" w:lineRule="auto"/>
              <w:jc w:val="center"/>
              <w:rPr>
                <w:rFonts w:ascii="Museo Sans 300" w:hAnsi="Museo Sans 300" w:cs="Arial"/>
                <w:sz w:val="16"/>
                <w:szCs w:val="16"/>
                <w:lang w:val="es-ES" w:eastAsia="es-ES"/>
              </w:rPr>
            </w:pPr>
          </w:p>
        </w:tc>
      </w:tr>
    </w:tbl>
    <w:p w14:paraId="74129C47" w14:textId="77777777" w:rsidR="004E3FA7" w:rsidRPr="004E3FA7" w:rsidRDefault="004E3FA7" w:rsidP="004E3FA7">
      <w:pPr>
        <w:tabs>
          <w:tab w:val="num" w:pos="1418"/>
        </w:tabs>
        <w:spacing w:after="0" w:line="240" w:lineRule="auto"/>
        <w:jc w:val="both"/>
        <w:rPr>
          <w:rFonts w:ascii="Museo Sans 300" w:hAnsi="Museo Sans 300" w:cs="Times New Roman"/>
          <w:sz w:val="18"/>
          <w:szCs w:val="20"/>
          <w:lang w:eastAsia="zh-CN"/>
        </w:rPr>
      </w:pPr>
    </w:p>
    <w:p w14:paraId="09023793" w14:textId="77777777" w:rsidR="004E3FA7" w:rsidRPr="004E3FA7" w:rsidRDefault="004E3FA7" w:rsidP="004E3FA7">
      <w:pPr>
        <w:tabs>
          <w:tab w:val="num" w:pos="1418"/>
        </w:tabs>
        <w:spacing w:after="0" w:line="240" w:lineRule="auto"/>
        <w:ind w:left="1260"/>
        <w:jc w:val="both"/>
        <w:rPr>
          <w:rFonts w:ascii="Museo Sans 300" w:hAnsi="Museo Sans 300"/>
          <w:sz w:val="20"/>
        </w:rPr>
      </w:pPr>
      <w:r w:rsidRPr="004E3FA7">
        <w:rPr>
          <w:rFonts w:ascii="Museo Sans 300" w:hAnsi="Museo Sans 300"/>
          <w:sz w:val="20"/>
        </w:rPr>
        <w:t xml:space="preserve">Con la contratación de los Enlaces Digitales se requiere que se respete una de las dos opciones del plan privado de numeración, entre los números internos.  </w:t>
      </w:r>
      <w:r w:rsidRPr="004E3FA7">
        <w:rPr>
          <w:rFonts w:ascii="Museo Sans 300" w:hAnsi="Museo Sans 300"/>
          <w:b/>
          <w:sz w:val="20"/>
        </w:rPr>
        <w:t>(CUMPLIMIENTO OBLIGATORIO)</w:t>
      </w:r>
    </w:p>
    <w:p w14:paraId="351AA58B" w14:textId="77777777" w:rsidR="004E3FA7" w:rsidRPr="004E3FA7" w:rsidRDefault="004E3FA7" w:rsidP="004E3FA7">
      <w:pPr>
        <w:tabs>
          <w:tab w:val="num" w:pos="1418"/>
        </w:tabs>
        <w:spacing w:after="0" w:line="240" w:lineRule="auto"/>
        <w:jc w:val="both"/>
        <w:rPr>
          <w:rFonts w:ascii="Museo Sans 300" w:hAnsi="Museo Sans 300"/>
          <w:sz w:val="20"/>
        </w:rPr>
      </w:pPr>
    </w:p>
    <w:p w14:paraId="5A4DA69A" w14:textId="77777777" w:rsidR="004E3FA7" w:rsidRPr="004E3FA7" w:rsidRDefault="004E3FA7" w:rsidP="00A22DDC">
      <w:pPr>
        <w:numPr>
          <w:ilvl w:val="1"/>
          <w:numId w:val="84"/>
        </w:numPr>
        <w:tabs>
          <w:tab w:val="num" w:pos="1276"/>
          <w:tab w:val="num" w:pos="1418"/>
        </w:tabs>
        <w:spacing w:after="0" w:line="240" w:lineRule="auto"/>
        <w:ind w:left="1276" w:hanging="567"/>
        <w:jc w:val="both"/>
        <w:rPr>
          <w:rFonts w:ascii="Museo Sans 300" w:hAnsi="Museo Sans 300"/>
          <w:sz w:val="20"/>
        </w:rPr>
      </w:pPr>
      <w:r w:rsidRPr="004E3FA7">
        <w:rPr>
          <w:rFonts w:ascii="Museo Sans 300" w:hAnsi="Museo Sans 300"/>
          <w:sz w:val="20"/>
        </w:rPr>
        <w:t xml:space="preserve">Para la asignación de los números públicos o franjas numéricas para cada sitio de los Enlaces E1, se deberá tomar en cuenta las siguientes condiciones: </w:t>
      </w:r>
      <w:r w:rsidRPr="004E3FA7">
        <w:rPr>
          <w:rFonts w:ascii="Museo Sans 300" w:hAnsi="Museo Sans 300"/>
          <w:b/>
          <w:sz w:val="20"/>
        </w:rPr>
        <w:t>(CUMPLIMIENTO OBLIGATORIO)</w:t>
      </w:r>
    </w:p>
    <w:p w14:paraId="6FFD4B5E" w14:textId="77777777" w:rsidR="004E3FA7" w:rsidRPr="004E3FA7" w:rsidRDefault="004E3FA7" w:rsidP="004E3FA7">
      <w:pPr>
        <w:spacing w:after="0" w:line="240" w:lineRule="auto"/>
        <w:jc w:val="both"/>
        <w:rPr>
          <w:rFonts w:ascii="Museo Sans 300" w:hAnsi="Museo Sans 300"/>
          <w:sz w:val="20"/>
        </w:rPr>
      </w:pPr>
    </w:p>
    <w:tbl>
      <w:tblPr>
        <w:tblW w:w="7895" w:type="dxa"/>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977"/>
        <w:gridCol w:w="2183"/>
        <w:gridCol w:w="2735"/>
      </w:tblGrid>
      <w:tr w:rsidR="004E3FA7" w14:paraId="65FBCD53" w14:textId="77777777" w:rsidTr="004E3FA7">
        <w:trPr>
          <w:trHeight w:val="255"/>
          <w:jc w:val="right"/>
        </w:trPr>
        <w:tc>
          <w:tcPr>
            <w:tcW w:w="2977" w:type="dxa"/>
            <w:tcBorders>
              <w:top w:val="single" w:sz="4" w:space="0" w:color="auto"/>
              <w:left w:val="single" w:sz="4" w:space="0" w:color="auto"/>
              <w:bottom w:val="single" w:sz="4" w:space="0" w:color="auto"/>
              <w:right w:val="single" w:sz="4" w:space="0" w:color="auto"/>
            </w:tcBorders>
            <w:noWrap/>
            <w:vAlign w:val="center"/>
            <w:hideMark/>
          </w:tcPr>
          <w:p w14:paraId="634144CA" w14:textId="77777777" w:rsidR="004E3FA7" w:rsidRDefault="004E3FA7" w:rsidP="004E3FA7">
            <w:pPr>
              <w:spacing w:after="0" w:line="240" w:lineRule="auto"/>
              <w:jc w:val="both"/>
              <w:rPr>
                <w:rFonts w:ascii="Museo Sans 300" w:hAnsi="Museo Sans 300" w:cs="Arial"/>
                <w:sz w:val="16"/>
                <w:szCs w:val="16"/>
                <w:lang w:val="es-ES_tradnl" w:eastAsia="es-ES"/>
              </w:rPr>
            </w:pPr>
            <w:r>
              <w:rPr>
                <w:rFonts w:ascii="Museo Sans 300" w:hAnsi="Museo Sans 300" w:cs="Arial"/>
                <w:sz w:val="16"/>
                <w:szCs w:val="16"/>
                <w:lang w:eastAsia="es-ES"/>
              </w:rPr>
              <w:t>Para Oficina Central</w:t>
            </w:r>
          </w:p>
        </w:tc>
        <w:tc>
          <w:tcPr>
            <w:tcW w:w="2183" w:type="dxa"/>
            <w:tcBorders>
              <w:top w:val="single" w:sz="4" w:space="0" w:color="auto"/>
              <w:left w:val="single" w:sz="4" w:space="0" w:color="auto"/>
              <w:bottom w:val="single" w:sz="4" w:space="0" w:color="auto"/>
              <w:right w:val="single" w:sz="4" w:space="0" w:color="auto"/>
            </w:tcBorders>
            <w:noWrap/>
            <w:vAlign w:val="center"/>
            <w:hideMark/>
          </w:tcPr>
          <w:p w14:paraId="59F8EC19" w14:textId="77777777" w:rsidR="004E3FA7" w:rsidRDefault="004E3FA7" w:rsidP="004E3FA7">
            <w:pPr>
              <w:spacing w:after="0" w:line="240" w:lineRule="auto"/>
              <w:jc w:val="both"/>
              <w:rPr>
                <w:rFonts w:ascii="Museo Sans 300" w:hAnsi="Museo Sans 300" w:cs="Arial"/>
                <w:sz w:val="16"/>
                <w:szCs w:val="16"/>
                <w:lang w:val="es-ES" w:eastAsia="es-ES"/>
              </w:rPr>
            </w:pPr>
            <w:r>
              <w:rPr>
                <w:rFonts w:ascii="Museo Sans 300" w:hAnsi="Museo Sans 300" w:cs="Arial"/>
                <w:sz w:val="16"/>
                <w:szCs w:val="16"/>
                <w:lang w:val="es-ES" w:eastAsia="es-ES"/>
              </w:rPr>
              <w:t>2537-1200 al 2537-1499</w:t>
            </w:r>
          </w:p>
        </w:tc>
        <w:tc>
          <w:tcPr>
            <w:tcW w:w="2735" w:type="dxa"/>
            <w:tcBorders>
              <w:top w:val="single" w:sz="4" w:space="0" w:color="auto"/>
              <w:left w:val="single" w:sz="4" w:space="0" w:color="auto"/>
              <w:bottom w:val="single" w:sz="4" w:space="0" w:color="auto"/>
              <w:right w:val="single" w:sz="4" w:space="0" w:color="auto"/>
            </w:tcBorders>
            <w:vAlign w:val="center"/>
            <w:hideMark/>
          </w:tcPr>
          <w:p w14:paraId="3D865871" w14:textId="77777777" w:rsidR="004E3FA7" w:rsidRDefault="004E3FA7" w:rsidP="004E3FA7">
            <w:pPr>
              <w:spacing w:after="0" w:line="240" w:lineRule="auto"/>
              <w:jc w:val="center"/>
              <w:rPr>
                <w:rFonts w:ascii="Museo Sans 300" w:hAnsi="Museo Sans 300" w:cs="Arial"/>
                <w:sz w:val="16"/>
                <w:szCs w:val="16"/>
                <w:lang w:val="es-ES" w:eastAsia="es-ES"/>
              </w:rPr>
            </w:pPr>
            <w:r>
              <w:rPr>
                <w:rFonts w:ascii="Museo Sans 300" w:hAnsi="Museo Sans 300" w:cs="Arial"/>
                <w:sz w:val="16"/>
                <w:szCs w:val="16"/>
                <w:lang w:val="es-ES" w:eastAsia="es-ES"/>
              </w:rPr>
              <w:t>PBX: 2537-1300</w:t>
            </w:r>
          </w:p>
        </w:tc>
      </w:tr>
      <w:tr w:rsidR="004E3FA7" w14:paraId="68442C17" w14:textId="77777777" w:rsidTr="004E3FA7">
        <w:trPr>
          <w:trHeight w:val="166"/>
          <w:jc w:val="right"/>
        </w:trPr>
        <w:tc>
          <w:tcPr>
            <w:tcW w:w="2977" w:type="dxa"/>
            <w:tcBorders>
              <w:top w:val="single" w:sz="4" w:space="0" w:color="auto"/>
              <w:left w:val="single" w:sz="4" w:space="0" w:color="auto"/>
              <w:bottom w:val="single" w:sz="4" w:space="0" w:color="auto"/>
              <w:right w:val="single" w:sz="4" w:space="0" w:color="auto"/>
            </w:tcBorders>
            <w:noWrap/>
            <w:vAlign w:val="center"/>
            <w:hideMark/>
          </w:tcPr>
          <w:p w14:paraId="0800E709" w14:textId="77777777" w:rsidR="004E3FA7" w:rsidRDefault="004E3FA7" w:rsidP="004E3FA7">
            <w:pPr>
              <w:spacing w:after="0" w:line="240" w:lineRule="auto"/>
              <w:jc w:val="both"/>
              <w:rPr>
                <w:rFonts w:ascii="Museo Sans 300" w:hAnsi="Museo Sans 300" w:cs="Arial"/>
                <w:sz w:val="16"/>
                <w:szCs w:val="16"/>
                <w:lang w:val="es-ES" w:eastAsia="es-ES"/>
              </w:rPr>
            </w:pPr>
            <w:r>
              <w:rPr>
                <w:rFonts w:ascii="Museo Sans 300" w:hAnsi="Museo Sans 300" w:cs="Arial"/>
                <w:sz w:val="16"/>
                <w:szCs w:val="16"/>
                <w:lang w:eastAsia="es-ES"/>
              </w:rPr>
              <w:t xml:space="preserve">Para El Aeropuerto </w:t>
            </w:r>
            <w:proofErr w:type="spellStart"/>
            <w:r>
              <w:rPr>
                <w:rFonts w:ascii="Museo Sans 300" w:hAnsi="Museo Sans 300" w:cs="Arial"/>
                <w:sz w:val="16"/>
                <w:szCs w:val="16"/>
                <w:lang w:eastAsia="es-ES"/>
              </w:rPr>
              <w:t>MOARG</w:t>
            </w:r>
            <w:proofErr w:type="spellEnd"/>
          </w:p>
        </w:tc>
        <w:tc>
          <w:tcPr>
            <w:tcW w:w="2183" w:type="dxa"/>
            <w:tcBorders>
              <w:top w:val="single" w:sz="4" w:space="0" w:color="auto"/>
              <w:left w:val="single" w:sz="4" w:space="0" w:color="auto"/>
              <w:bottom w:val="single" w:sz="4" w:space="0" w:color="auto"/>
              <w:right w:val="single" w:sz="4" w:space="0" w:color="auto"/>
            </w:tcBorders>
            <w:noWrap/>
            <w:vAlign w:val="center"/>
            <w:hideMark/>
          </w:tcPr>
          <w:p w14:paraId="25ABFDBE" w14:textId="77777777" w:rsidR="004E3FA7" w:rsidRDefault="004E3FA7" w:rsidP="004E3FA7">
            <w:pPr>
              <w:spacing w:after="0" w:line="240" w:lineRule="auto"/>
              <w:jc w:val="both"/>
              <w:rPr>
                <w:rFonts w:ascii="Museo Sans 300" w:hAnsi="Museo Sans 300" w:cs="Arial"/>
                <w:sz w:val="16"/>
                <w:szCs w:val="16"/>
                <w:lang w:val="es-ES" w:eastAsia="es-ES"/>
              </w:rPr>
            </w:pPr>
            <w:r>
              <w:rPr>
                <w:rFonts w:ascii="Museo Sans 300" w:hAnsi="Museo Sans 300" w:cs="Arial"/>
                <w:sz w:val="16"/>
                <w:szCs w:val="16"/>
                <w:lang w:val="es-ES" w:eastAsia="es-ES"/>
              </w:rPr>
              <w:t>2375-2200 al 2375-2699</w:t>
            </w:r>
          </w:p>
        </w:tc>
        <w:tc>
          <w:tcPr>
            <w:tcW w:w="2735" w:type="dxa"/>
            <w:tcBorders>
              <w:top w:val="single" w:sz="4" w:space="0" w:color="auto"/>
              <w:left w:val="single" w:sz="4" w:space="0" w:color="auto"/>
              <w:bottom w:val="single" w:sz="4" w:space="0" w:color="auto"/>
              <w:right w:val="single" w:sz="4" w:space="0" w:color="auto"/>
            </w:tcBorders>
            <w:vAlign w:val="center"/>
            <w:hideMark/>
          </w:tcPr>
          <w:p w14:paraId="523221B6" w14:textId="77777777" w:rsidR="004E3FA7" w:rsidRDefault="004E3FA7" w:rsidP="004E3FA7">
            <w:pPr>
              <w:spacing w:after="0" w:line="240" w:lineRule="auto"/>
              <w:jc w:val="center"/>
              <w:rPr>
                <w:rFonts w:ascii="Museo Sans 300" w:hAnsi="Museo Sans 300" w:cs="Arial"/>
                <w:sz w:val="16"/>
                <w:szCs w:val="16"/>
                <w:lang w:val="es-ES" w:eastAsia="es-ES"/>
              </w:rPr>
            </w:pPr>
            <w:r>
              <w:rPr>
                <w:rFonts w:ascii="Museo Sans 300" w:hAnsi="Museo Sans 300" w:cs="Arial"/>
                <w:sz w:val="16"/>
                <w:szCs w:val="16"/>
                <w:lang w:val="es-ES" w:eastAsia="es-ES"/>
              </w:rPr>
              <w:t>PBX: 2375-2520</w:t>
            </w:r>
          </w:p>
        </w:tc>
      </w:tr>
      <w:tr w:rsidR="004E3FA7" w14:paraId="73A07640" w14:textId="77777777" w:rsidTr="004E3FA7">
        <w:trPr>
          <w:trHeight w:val="255"/>
          <w:jc w:val="right"/>
        </w:trPr>
        <w:tc>
          <w:tcPr>
            <w:tcW w:w="2977" w:type="dxa"/>
            <w:tcBorders>
              <w:top w:val="single" w:sz="4" w:space="0" w:color="auto"/>
              <w:left w:val="single" w:sz="4" w:space="0" w:color="auto"/>
              <w:bottom w:val="single" w:sz="4" w:space="0" w:color="auto"/>
              <w:right w:val="single" w:sz="4" w:space="0" w:color="auto"/>
            </w:tcBorders>
            <w:noWrap/>
            <w:vAlign w:val="center"/>
            <w:hideMark/>
          </w:tcPr>
          <w:p w14:paraId="1A5C5A8E" w14:textId="77777777" w:rsidR="004E3FA7" w:rsidRDefault="004E3FA7" w:rsidP="004E3FA7">
            <w:pPr>
              <w:spacing w:after="0" w:line="240" w:lineRule="auto"/>
              <w:jc w:val="both"/>
              <w:rPr>
                <w:rFonts w:ascii="Museo Sans 300" w:hAnsi="Museo Sans 300" w:cs="Arial"/>
                <w:sz w:val="16"/>
                <w:szCs w:val="16"/>
                <w:lang w:val="es-ES_tradnl" w:eastAsia="es-ES"/>
              </w:rPr>
            </w:pPr>
            <w:r>
              <w:rPr>
                <w:rFonts w:ascii="Museo Sans 300" w:hAnsi="Museo Sans 300" w:cs="Arial"/>
                <w:sz w:val="16"/>
                <w:szCs w:val="16"/>
                <w:lang w:eastAsia="es-ES"/>
              </w:rPr>
              <w:t xml:space="preserve">Para Ex - </w:t>
            </w:r>
            <w:proofErr w:type="spellStart"/>
            <w:r>
              <w:rPr>
                <w:rFonts w:ascii="Museo Sans 300" w:hAnsi="Museo Sans 300" w:cs="Arial"/>
                <w:sz w:val="16"/>
                <w:szCs w:val="16"/>
                <w:lang w:eastAsia="es-ES"/>
              </w:rPr>
              <w:t>FENADESAL</w:t>
            </w:r>
            <w:proofErr w:type="spellEnd"/>
            <w:r>
              <w:rPr>
                <w:rFonts w:ascii="Museo Sans 300" w:hAnsi="Museo Sans 300" w:cs="Arial"/>
                <w:sz w:val="16"/>
                <w:szCs w:val="16"/>
                <w:lang w:eastAsia="es-ES"/>
              </w:rPr>
              <w:t xml:space="preserve"> </w:t>
            </w:r>
          </w:p>
        </w:tc>
        <w:tc>
          <w:tcPr>
            <w:tcW w:w="2183" w:type="dxa"/>
            <w:tcBorders>
              <w:top w:val="single" w:sz="4" w:space="0" w:color="auto"/>
              <w:left w:val="single" w:sz="4" w:space="0" w:color="auto"/>
              <w:bottom w:val="single" w:sz="4" w:space="0" w:color="auto"/>
              <w:right w:val="single" w:sz="4" w:space="0" w:color="auto"/>
            </w:tcBorders>
            <w:noWrap/>
            <w:vAlign w:val="center"/>
            <w:hideMark/>
          </w:tcPr>
          <w:p w14:paraId="640AB826" w14:textId="77777777" w:rsidR="004E3FA7" w:rsidRDefault="004E3FA7" w:rsidP="004E3FA7">
            <w:pPr>
              <w:spacing w:after="0" w:line="240" w:lineRule="auto"/>
              <w:jc w:val="both"/>
              <w:rPr>
                <w:rFonts w:ascii="Museo Sans 300" w:hAnsi="Museo Sans 300" w:cs="Arial"/>
                <w:sz w:val="16"/>
                <w:szCs w:val="16"/>
                <w:lang w:val="es-ES" w:eastAsia="es-ES"/>
              </w:rPr>
            </w:pPr>
            <w:r>
              <w:rPr>
                <w:rFonts w:ascii="Museo Sans 300" w:hAnsi="Museo Sans 300" w:cs="Arial"/>
                <w:sz w:val="16"/>
                <w:szCs w:val="16"/>
                <w:lang w:val="es-ES" w:eastAsia="es-ES"/>
              </w:rPr>
              <w:t>2259-4199 al 2259-4199</w:t>
            </w:r>
          </w:p>
        </w:tc>
        <w:tc>
          <w:tcPr>
            <w:tcW w:w="2735" w:type="dxa"/>
            <w:tcBorders>
              <w:top w:val="single" w:sz="4" w:space="0" w:color="auto"/>
              <w:left w:val="single" w:sz="4" w:space="0" w:color="auto"/>
              <w:bottom w:val="single" w:sz="4" w:space="0" w:color="auto"/>
              <w:right w:val="single" w:sz="4" w:space="0" w:color="auto"/>
            </w:tcBorders>
            <w:vAlign w:val="center"/>
            <w:hideMark/>
          </w:tcPr>
          <w:p w14:paraId="0A477D59" w14:textId="77777777" w:rsidR="004E3FA7" w:rsidRDefault="004E3FA7" w:rsidP="004E3FA7">
            <w:pPr>
              <w:spacing w:after="0" w:line="240" w:lineRule="auto"/>
              <w:jc w:val="center"/>
              <w:rPr>
                <w:rFonts w:ascii="Museo Sans 300" w:hAnsi="Museo Sans 300" w:cs="Arial"/>
                <w:sz w:val="16"/>
                <w:szCs w:val="16"/>
                <w:lang w:val="es-ES" w:eastAsia="es-ES"/>
              </w:rPr>
            </w:pPr>
            <w:r>
              <w:rPr>
                <w:rFonts w:ascii="Museo Sans 300" w:hAnsi="Museo Sans 300" w:cs="Arial"/>
                <w:sz w:val="16"/>
                <w:szCs w:val="16"/>
                <w:lang w:val="es-ES" w:eastAsia="es-ES"/>
              </w:rPr>
              <w:t>PBX: 2259-4100</w:t>
            </w:r>
          </w:p>
        </w:tc>
      </w:tr>
    </w:tbl>
    <w:p w14:paraId="6DE57AEB" w14:textId="77777777" w:rsidR="004E3FA7" w:rsidRPr="004E3FA7" w:rsidRDefault="004E3FA7" w:rsidP="004E3FA7">
      <w:pPr>
        <w:tabs>
          <w:tab w:val="num" w:pos="1418"/>
        </w:tabs>
        <w:spacing w:after="0" w:line="240" w:lineRule="auto"/>
        <w:jc w:val="both"/>
        <w:rPr>
          <w:rFonts w:ascii="Museo Sans 300" w:hAnsi="Museo Sans 300" w:cs="Times New Roman"/>
          <w:sz w:val="18"/>
          <w:szCs w:val="20"/>
          <w:lang w:eastAsia="zh-CN"/>
        </w:rPr>
      </w:pPr>
    </w:p>
    <w:p w14:paraId="17A98B60" w14:textId="77777777" w:rsidR="004E3FA7" w:rsidRPr="004E3FA7" w:rsidRDefault="004E3FA7" w:rsidP="00A22DDC">
      <w:pPr>
        <w:numPr>
          <w:ilvl w:val="1"/>
          <w:numId w:val="84"/>
        </w:numPr>
        <w:tabs>
          <w:tab w:val="num" w:pos="1276"/>
          <w:tab w:val="num" w:pos="1418"/>
        </w:tabs>
        <w:spacing w:after="0" w:line="240" w:lineRule="auto"/>
        <w:ind w:left="1276" w:hanging="567"/>
        <w:jc w:val="both"/>
        <w:rPr>
          <w:rFonts w:ascii="Museo Sans 300" w:hAnsi="Museo Sans 300"/>
          <w:sz w:val="20"/>
        </w:rPr>
      </w:pPr>
      <w:r w:rsidRPr="004E3FA7">
        <w:rPr>
          <w:rFonts w:ascii="Museo Sans 300" w:hAnsi="Museo Sans 300"/>
          <w:sz w:val="20"/>
        </w:rPr>
        <w:lastRenderedPageBreak/>
        <w:t xml:space="preserve">El ofertante debe comprometerse, de resultar adjudicado, a proporcionar mensualmente en formato electrónico, un reporte del tráfico de llamadas realizadas por cada una de las líneas telefónicas durante el período de facturación, que deberá incluir el tráfico de llamadas locales, nacionales, internacionales y a líneas móviles. </w:t>
      </w:r>
      <w:r w:rsidRPr="004E3FA7">
        <w:rPr>
          <w:rFonts w:ascii="Museo Sans 300" w:hAnsi="Museo Sans 300"/>
          <w:b/>
          <w:sz w:val="20"/>
        </w:rPr>
        <w:t>(CUMPLIMIENTO OBLIGATORIO)</w:t>
      </w:r>
    </w:p>
    <w:p w14:paraId="5E549B0B" w14:textId="77777777" w:rsidR="004E3FA7" w:rsidRPr="004E3FA7" w:rsidRDefault="004E3FA7" w:rsidP="004E3FA7">
      <w:pPr>
        <w:spacing w:after="0" w:line="240" w:lineRule="auto"/>
        <w:ind w:left="1070"/>
        <w:jc w:val="both"/>
        <w:rPr>
          <w:rFonts w:ascii="Museo Sans 300" w:hAnsi="Museo Sans 300"/>
          <w:sz w:val="20"/>
        </w:rPr>
      </w:pPr>
    </w:p>
    <w:p w14:paraId="6ECCE589" w14:textId="77777777" w:rsidR="004E3FA7" w:rsidRPr="004E3FA7" w:rsidRDefault="004E3FA7" w:rsidP="00A22DDC">
      <w:pPr>
        <w:numPr>
          <w:ilvl w:val="1"/>
          <w:numId w:val="84"/>
        </w:numPr>
        <w:tabs>
          <w:tab w:val="num" w:pos="1276"/>
          <w:tab w:val="num" w:pos="1418"/>
        </w:tabs>
        <w:spacing w:after="0" w:line="240" w:lineRule="auto"/>
        <w:ind w:left="1276" w:hanging="567"/>
        <w:jc w:val="both"/>
        <w:rPr>
          <w:rFonts w:ascii="Museo Sans 300" w:hAnsi="Museo Sans 300"/>
          <w:sz w:val="20"/>
        </w:rPr>
      </w:pPr>
      <w:r w:rsidRPr="004E3FA7">
        <w:rPr>
          <w:rFonts w:ascii="Museo Sans 300" w:hAnsi="Museo Sans 300"/>
          <w:sz w:val="20"/>
        </w:rPr>
        <w:t xml:space="preserve">El ofertante deberá comprometerse a respetar la franja numérica que actualmente utiliza CEPA para la telefonía fija (portabilidad numérica de telefonía fija), e integrarlo a modo de garantizar, que dicho rango numérico sea configurado en sus equipos y efectuar el trámite correspondiente con la </w:t>
      </w:r>
      <w:proofErr w:type="spellStart"/>
      <w:r w:rsidRPr="004E3FA7">
        <w:rPr>
          <w:rFonts w:ascii="Museo Sans 300" w:hAnsi="Museo Sans 300"/>
          <w:sz w:val="20"/>
        </w:rPr>
        <w:t>SIGET</w:t>
      </w:r>
      <w:proofErr w:type="spellEnd"/>
      <w:r w:rsidRPr="004E3FA7">
        <w:rPr>
          <w:rFonts w:ascii="Museo Sans 300" w:hAnsi="Museo Sans 300"/>
          <w:sz w:val="20"/>
        </w:rPr>
        <w:t xml:space="preserve"> y con los otros operadores nacionales e internacionales, a fin de garantizar la comunicación de telefonía fija de la Comisión en el tiempo establecido de las cero horas del día indicado en orden de inicio a las 24 horas del día 31 de diciembre de 2026. (CUMPLIMIENTO OBLIGATORIO)</w:t>
      </w:r>
    </w:p>
    <w:p w14:paraId="458EB23A" w14:textId="77777777" w:rsidR="004E3FA7" w:rsidRPr="004E3FA7" w:rsidRDefault="004E3FA7" w:rsidP="004E3FA7">
      <w:pPr>
        <w:tabs>
          <w:tab w:val="num" w:pos="1418"/>
        </w:tabs>
        <w:spacing w:after="0" w:line="240" w:lineRule="auto"/>
        <w:ind w:left="1276"/>
        <w:jc w:val="both"/>
        <w:rPr>
          <w:rFonts w:ascii="Museo Sans 300" w:hAnsi="Museo Sans 300"/>
          <w:sz w:val="20"/>
        </w:rPr>
      </w:pPr>
    </w:p>
    <w:p w14:paraId="0E5845D9" w14:textId="77777777" w:rsidR="004E3FA7" w:rsidRPr="004E3FA7" w:rsidRDefault="004E3FA7" w:rsidP="00A22DDC">
      <w:pPr>
        <w:numPr>
          <w:ilvl w:val="1"/>
          <w:numId w:val="84"/>
        </w:numPr>
        <w:tabs>
          <w:tab w:val="num" w:pos="1276"/>
          <w:tab w:val="num" w:pos="1418"/>
        </w:tabs>
        <w:spacing w:after="0" w:line="240" w:lineRule="auto"/>
        <w:ind w:left="1276" w:hanging="567"/>
        <w:jc w:val="both"/>
        <w:rPr>
          <w:rFonts w:ascii="Museo Sans 300" w:hAnsi="Museo Sans 300"/>
          <w:sz w:val="20"/>
        </w:rPr>
      </w:pPr>
      <w:r w:rsidRPr="004E3FA7">
        <w:rPr>
          <w:rFonts w:ascii="Museo Sans 300" w:hAnsi="Museo Sans 300"/>
          <w:sz w:val="20"/>
        </w:rPr>
        <w:t xml:space="preserve">El ofertante deberá ofrecer redundancia en el medio de instalación (fibra óptica, cobre, otros). </w:t>
      </w:r>
      <w:r w:rsidRPr="004E3FA7">
        <w:rPr>
          <w:rFonts w:ascii="Museo Sans 300" w:hAnsi="Museo Sans 300"/>
          <w:b/>
          <w:sz w:val="20"/>
        </w:rPr>
        <w:t>[EVALUADO POR PUNTAJE]</w:t>
      </w:r>
    </w:p>
    <w:p w14:paraId="6B7C4316" w14:textId="77777777" w:rsidR="004E3FA7" w:rsidRPr="004E3FA7" w:rsidRDefault="004E3FA7" w:rsidP="004E3FA7">
      <w:pPr>
        <w:pStyle w:val="Prrafodelista"/>
        <w:spacing w:after="0" w:line="240" w:lineRule="auto"/>
        <w:rPr>
          <w:rFonts w:ascii="Museo Sans 300" w:hAnsi="Museo Sans 300"/>
          <w:sz w:val="20"/>
          <w:lang w:val="es-SV"/>
        </w:rPr>
      </w:pPr>
    </w:p>
    <w:p w14:paraId="1926981C" w14:textId="1F3D590F" w:rsidR="004E3FA7" w:rsidRPr="004E3FA7" w:rsidRDefault="004E3FA7" w:rsidP="00A22DDC">
      <w:pPr>
        <w:numPr>
          <w:ilvl w:val="1"/>
          <w:numId w:val="84"/>
        </w:numPr>
        <w:tabs>
          <w:tab w:val="num" w:pos="1276"/>
          <w:tab w:val="num" w:pos="1418"/>
        </w:tabs>
        <w:spacing w:after="0" w:line="240" w:lineRule="auto"/>
        <w:ind w:left="1276" w:hanging="567"/>
        <w:jc w:val="both"/>
        <w:rPr>
          <w:rFonts w:ascii="Museo Sans 300" w:hAnsi="Museo Sans 300"/>
          <w:sz w:val="20"/>
        </w:rPr>
      </w:pPr>
      <w:r w:rsidRPr="004E3FA7">
        <w:rPr>
          <w:rFonts w:ascii="Museo Sans 300" w:hAnsi="Museo Sans 300"/>
          <w:sz w:val="20"/>
        </w:rPr>
        <w:t>Las líneas fijas proporcionar</w:t>
      </w:r>
      <w:r w:rsidR="000C6A2A">
        <w:rPr>
          <w:rFonts w:ascii="Museo Sans 300" w:hAnsi="Museo Sans 300"/>
          <w:sz w:val="20"/>
        </w:rPr>
        <w:t>á</w:t>
      </w:r>
      <w:r w:rsidRPr="004E3FA7">
        <w:rPr>
          <w:rFonts w:ascii="Museo Sans 300" w:hAnsi="Museo Sans 300"/>
          <w:sz w:val="20"/>
        </w:rPr>
        <w:t>n al menos los siguientes servicios:</w:t>
      </w:r>
    </w:p>
    <w:p w14:paraId="78A61A0C" w14:textId="77777777" w:rsidR="004E3FA7" w:rsidRPr="004E3FA7" w:rsidRDefault="004E3FA7" w:rsidP="004E3FA7">
      <w:pPr>
        <w:pStyle w:val="Prrafodelista"/>
        <w:spacing w:after="0" w:line="240" w:lineRule="auto"/>
        <w:rPr>
          <w:rFonts w:ascii="Museo Sans 300" w:hAnsi="Museo Sans 300"/>
          <w:sz w:val="20"/>
          <w:lang w:val="es-SV"/>
        </w:rPr>
      </w:pPr>
    </w:p>
    <w:p w14:paraId="17424130" w14:textId="77777777" w:rsidR="004E3FA7" w:rsidRPr="004E3FA7" w:rsidRDefault="004E3FA7" w:rsidP="00A22DDC">
      <w:pPr>
        <w:numPr>
          <w:ilvl w:val="2"/>
          <w:numId w:val="84"/>
        </w:numPr>
        <w:tabs>
          <w:tab w:val="num" w:pos="1843"/>
        </w:tabs>
        <w:spacing w:after="0" w:line="240" w:lineRule="auto"/>
        <w:ind w:left="1843" w:hanging="425"/>
        <w:jc w:val="both"/>
        <w:rPr>
          <w:rFonts w:ascii="Museo Sans 300" w:hAnsi="Museo Sans 300"/>
          <w:sz w:val="20"/>
        </w:rPr>
      </w:pPr>
      <w:r w:rsidRPr="004E3FA7">
        <w:rPr>
          <w:rFonts w:ascii="Museo Sans 300" w:hAnsi="Museo Sans 300"/>
          <w:sz w:val="20"/>
        </w:rPr>
        <w:t>Recepción de llamadas entrantes</w:t>
      </w:r>
    </w:p>
    <w:p w14:paraId="63CB879B" w14:textId="77777777" w:rsidR="004E3FA7" w:rsidRPr="004E3FA7" w:rsidRDefault="004E3FA7" w:rsidP="00A22DDC">
      <w:pPr>
        <w:numPr>
          <w:ilvl w:val="2"/>
          <w:numId w:val="84"/>
        </w:numPr>
        <w:tabs>
          <w:tab w:val="num" w:pos="1843"/>
        </w:tabs>
        <w:spacing w:after="0" w:line="240" w:lineRule="auto"/>
        <w:ind w:left="1843" w:hanging="425"/>
        <w:jc w:val="both"/>
        <w:rPr>
          <w:rFonts w:ascii="Museo Sans 300" w:hAnsi="Museo Sans 300"/>
          <w:sz w:val="20"/>
        </w:rPr>
      </w:pPr>
      <w:r w:rsidRPr="004E3FA7">
        <w:rPr>
          <w:rFonts w:ascii="Museo Sans 300" w:hAnsi="Museo Sans 300"/>
          <w:sz w:val="20"/>
        </w:rPr>
        <w:t>Colocación de llamadas salientes</w:t>
      </w:r>
    </w:p>
    <w:p w14:paraId="121E35DB" w14:textId="77777777" w:rsidR="004E3FA7" w:rsidRPr="004E3FA7" w:rsidRDefault="004E3FA7" w:rsidP="00A22DDC">
      <w:pPr>
        <w:numPr>
          <w:ilvl w:val="2"/>
          <w:numId w:val="84"/>
        </w:numPr>
        <w:tabs>
          <w:tab w:val="num" w:pos="1843"/>
        </w:tabs>
        <w:spacing w:after="0" w:line="240" w:lineRule="auto"/>
        <w:ind w:left="1843" w:hanging="425"/>
        <w:jc w:val="both"/>
        <w:rPr>
          <w:rFonts w:ascii="Museo Sans 300" w:hAnsi="Museo Sans 300"/>
          <w:sz w:val="20"/>
        </w:rPr>
      </w:pPr>
      <w:r w:rsidRPr="004E3FA7">
        <w:rPr>
          <w:rFonts w:ascii="Museo Sans 300" w:hAnsi="Museo Sans 300"/>
          <w:sz w:val="20"/>
        </w:rPr>
        <w:t>Identificación de llamadas</w:t>
      </w:r>
    </w:p>
    <w:p w14:paraId="2C04BF4B" w14:textId="77777777" w:rsidR="004E3FA7" w:rsidRPr="004E3FA7" w:rsidRDefault="004E3FA7" w:rsidP="00A22DDC">
      <w:pPr>
        <w:numPr>
          <w:ilvl w:val="2"/>
          <w:numId w:val="84"/>
        </w:numPr>
        <w:tabs>
          <w:tab w:val="num" w:pos="1843"/>
        </w:tabs>
        <w:spacing w:after="0" w:line="240" w:lineRule="auto"/>
        <w:ind w:left="1843" w:hanging="425"/>
        <w:jc w:val="both"/>
        <w:rPr>
          <w:rFonts w:ascii="Museo Sans 300" w:hAnsi="Museo Sans 300"/>
          <w:sz w:val="20"/>
        </w:rPr>
      </w:pPr>
      <w:r w:rsidRPr="004E3FA7">
        <w:rPr>
          <w:rFonts w:ascii="Museo Sans 300" w:hAnsi="Museo Sans 300"/>
          <w:sz w:val="20"/>
        </w:rPr>
        <w:t>Recepción y envíos de FAX desde y hacia cualquier operador</w:t>
      </w:r>
    </w:p>
    <w:p w14:paraId="4D2B6495" w14:textId="77777777" w:rsidR="004E3FA7" w:rsidRPr="004E3FA7" w:rsidRDefault="004E3FA7" w:rsidP="004E3FA7">
      <w:pPr>
        <w:tabs>
          <w:tab w:val="left" w:pos="1275"/>
        </w:tabs>
        <w:spacing w:after="0" w:line="240" w:lineRule="auto"/>
        <w:ind w:left="1276"/>
        <w:jc w:val="both"/>
        <w:rPr>
          <w:rFonts w:ascii="Museo Sans 300" w:hAnsi="Museo Sans 300"/>
          <w:sz w:val="20"/>
        </w:rPr>
      </w:pPr>
      <w:r w:rsidRPr="004E3FA7">
        <w:rPr>
          <w:rFonts w:ascii="Museo Sans 300" w:hAnsi="Museo Sans 300"/>
          <w:sz w:val="20"/>
        </w:rPr>
        <w:t xml:space="preserve">Estas características deberán ser mantenidas por el proveedor adjudicado durante la vigencia del contrato, se realizarán verificaciones periódicas, la falta de una de ellas será suficiente para que se considere incumplimiento de contrato. </w:t>
      </w:r>
      <w:r w:rsidRPr="004E3FA7">
        <w:rPr>
          <w:rFonts w:ascii="Museo Sans 300" w:hAnsi="Museo Sans 300"/>
          <w:b/>
          <w:sz w:val="20"/>
        </w:rPr>
        <w:t>[EVALUADO POR PUNTAJE]</w:t>
      </w:r>
    </w:p>
    <w:p w14:paraId="14BE74C9" w14:textId="77777777" w:rsidR="004E3FA7" w:rsidRPr="004E3FA7" w:rsidRDefault="004E3FA7" w:rsidP="004E3FA7">
      <w:pPr>
        <w:spacing w:after="0" w:line="240" w:lineRule="auto"/>
        <w:rPr>
          <w:rFonts w:ascii="Museo Sans 300" w:hAnsi="Museo Sans 300"/>
          <w:sz w:val="20"/>
        </w:rPr>
      </w:pPr>
    </w:p>
    <w:p w14:paraId="6992EF86" w14:textId="77777777" w:rsidR="004E3FA7" w:rsidRPr="004E3FA7" w:rsidRDefault="004E3FA7" w:rsidP="00A22DDC">
      <w:pPr>
        <w:pStyle w:val="Prrafodelista"/>
        <w:numPr>
          <w:ilvl w:val="0"/>
          <w:numId w:val="83"/>
        </w:numPr>
        <w:autoSpaceDE w:val="0"/>
        <w:autoSpaceDN w:val="0"/>
        <w:adjustRightInd w:val="0"/>
        <w:spacing w:after="0" w:line="240" w:lineRule="auto"/>
        <w:jc w:val="both"/>
        <w:rPr>
          <w:rFonts w:ascii="Museo Sans 300" w:eastAsia="Arial" w:hAnsi="Museo Sans 300" w:cs="Arial"/>
          <w:sz w:val="20"/>
          <w:lang w:val="es-ES" w:eastAsia="es-SV"/>
        </w:rPr>
      </w:pPr>
      <w:r w:rsidRPr="004E3FA7">
        <w:rPr>
          <w:rFonts w:ascii="Museo Sans 300" w:eastAsia="Arial" w:hAnsi="Museo Sans 300" w:cs="Arial"/>
          <w:sz w:val="20"/>
          <w:lang w:val="es-ES" w:eastAsia="es-SV"/>
        </w:rPr>
        <w:t>REQUERIMIENTO TELEFONÍA MÓVIL</w:t>
      </w:r>
    </w:p>
    <w:p w14:paraId="44FBE3D6" w14:textId="77777777" w:rsidR="004E3FA7" w:rsidRPr="004E3FA7" w:rsidRDefault="004E3FA7" w:rsidP="004E3FA7">
      <w:pPr>
        <w:tabs>
          <w:tab w:val="num" w:pos="720"/>
        </w:tabs>
        <w:spacing w:after="0" w:line="240" w:lineRule="auto"/>
        <w:ind w:left="360"/>
        <w:jc w:val="both"/>
        <w:rPr>
          <w:rFonts w:ascii="Museo Sans 300" w:eastAsia="Times New Roman" w:hAnsi="Museo Sans 300" w:cs="Times New Roman"/>
          <w:sz w:val="20"/>
          <w:lang w:eastAsia="zh-CN"/>
        </w:rPr>
      </w:pPr>
    </w:p>
    <w:p w14:paraId="0E6061C3" w14:textId="77777777" w:rsidR="004E3FA7" w:rsidRPr="004E3FA7" w:rsidRDefault="004E3FA7" w:rsidP="00A22DDC">
      <w:pPr>
        <w:numPr>
          <w:ilvl w:val="1"/>
          <w:numId w:val="86"/>
        </w:numPr>
        <w:spacing w:after="0" w:line="240" w:lineRule="auto"/>
        <w:ind w:hanging="361"/>
        <w:jc w:val="both"/>
        <w:rPr>
          <w:rFonts w:ascii="Museo Sans 300" w:hAnsi="Museo Sans 300"/>
          <w:sz w:val="20"/>
        </w:rPr>
      </w:pPr>
      <w:r w:rsidRPr="004E3FA7">
        <w:rPr>
          <w:rFonts w:ascii="Museo Sans 300" w:hAnsi="Museo Sans 300"/>
          <w:sz w:val="20"/>
        </w:rPr>
        <w:t xml:space="preserve">El ofertante deberá comprometerse a utilizar el lote numérico autorizado para CEPA por la </w:t>
      </w:r>
      <w:proofErr w:type="spellStart"/>
      <w:r w:rsidRPr="004E3FA7">
        <w:rPr>
          <w:rFonts w:ascii="Museo Sans 300" w:hAnsi="Museo Sans 300"/>
          <w:sz w:val="20"/>
        </w:rPr>
        <w:t>SIGET</w:t>
      </w:r>
      <w:proofErr w:type="spellEnd"/>
      <w:r w:rsidRPr="004E3FA7">
        <w:rPr>
          <w:rFonts w:ascii="Museo Sans 300" w:hAnsi="Museo Sans 300"/>
          <w:sz w:val="20"/>
        </w:rPr>
        <w:t xml:space="preserve"> para la telefonía móvil y de uso exclusivo de esta Comisión e integrarlo a modo de garantizar, que dicho rango numérico sea configurado en sus equipos y </w:t>
      </w:r>
      <w:r w:rsidRPr="004E3FA7">
        <w:rPr>
          <w:rFonts w:ascii="Museo Sans 300" w:hAnsi="Museo Sans 300"/>
          <w:b/>
          <w:sz w:val="20"/>
        </w:rPr>
        <w:t xml:space="preserve">efectuar el trámite correspondiente con la </w:t>
      </w:r>
      <w:proofErr w:type="spellStart"/>
      <w:r w:rsidRPr="004E3FA7">
        <w:rPr>
          <w:rFonts w:ascii="Museo Sans 300" w:hAnsi="Museo Sans 300"/>
          <w:b/>
          <w:sz w:val="20"/>
        </w:rPr>
        <w:t>SIGET</w:t>
      </w:r>
      <w:proofErr w:type="spellEnd"/>
      <w:r w:rsidRPr="004E3FA7">
        <w:rPr>
          <w:rFonts w:ascii="Museo Sans 300" w:hAnsi="Museo Sans 300"/>
          <w:b/>
          <w:sz w:val="20"/>
        </w:rPr>
        <w:t xml:space="preserve"> y con los otros operadores nacionales e internacionales</w:t>
      </w:r>
      <w:r w:rsidRPr="004E3FA7">
        <w:rPr>
          <w:rFonts w:ascii="Museo Sans 300" w:hAnsi="Museo Sans 300"/>
          <w:sz w:val="20"/>
        </w:rPr>
        <w:t>, a</w:t>
      </w:r>
      <w:r w:rsidRPr="004E3FA7">
        <w:rPr>
          <w:rFonts w:ascii="Museo Sans 300" w:hAnsi="Museo Sans 300"/>
          <w:b/>
          <w:sz w:val="20"/>
        </w:rPr>
        <w:t xml:space="preserve"> </w:t>
      </w:r>
      <w:r w:rsidRPr="004E3FA7">
        <w:rPr>
          <w:rFonts w:ascii="Museo Sans 300" w:hAnsi="Museo Sans 300"/>
          <w:sz w:val="20"/>
        </w:rPr>
        <w:t xml:space="preserve">fin de garantizar la comunicación de telefonía celular de la Comisión en el tiempo establecido de las cero horas del día indicado en orden de inicio a las 24 horas del día 31 de diciembre de 2026. </w:t>
      </w:r>
      <w:r w:rsidRPr="004E3FA7">
        <w:rPr>
          <w:rFonts w:ascii="Museo Sans 300" w:hAnsi="Museo Sans 300"/>
          <w:b/>
          <w:sz w:val="20"/>
        </w:rPr>
        <w:t>(CUMPLIMIENTO OBLIGATORIO)</w:t>
      </w:r>
    </w:p>
    <w:p w14:paraId="2293213A" w14:textId="77777777" w:rsidR="004E3FA7" w:rsidRPr="004E3FA7" w:rsidRDefault="004E3FA7" w:rsidP="004E3FA7">
      <w:pPr>
        <w:spacing w:after="0" w:line="240" w:lineRule="auto"/>
        <w:jc w:val="both"/>
        <w:rPr>
          <w:rFonts w:ascii="Museo Sans 300" w:hAnsi="Museo Sans 300"/>
          <w:sz w:val="20"/>
        </w:rPr>
      </w:pPr>
    </w:p>
    <w:p w14:paraId="016E6812" w14:textId="77777777" w:rsidR="004E3FA7" w:rsidRPr="004E3FA7" w:rsidRDefault="004E3FA7" w:rsidP="00A22DDC">
      <w:pPr>
        <w:numPr>
          <w:ilvl w:val="1"/>
          <w:numId w:val="86"/>
        </w:numPr>
        <w:spacing w:after="0" w:line="240" w:lineRule="auto"/>
        <w:ind w:hanging="361"/>
        <w:jc w:val="both"/>
        <w:rPr>
          <w:rFonts w:ascii="Museo Sans 300" w:hAnsi="Museo Sans 300"/>
          <w:sz w:val="20"/>
        </w:rPr>
      </w:pPr>
      <w:r w:rsidRPr="004E3FA7">
        <w:rPr>
          <w:rFonts w:ascii="Museo Sans 300" w:hAnsi="Museo Sans 300"/>
          <w:sz w:val="20"/>
        </w:rPr>
        <w:t xml:space="preserve">El ofertante deberá comprometerse referente con que la asignación de un modelo no estará sujeta a una cuota de consumo, quedando a criterio de la Comisión cuáles modelos elegir en todos los casos, siendo el requerimiento inicial el siguiente: </w:t>
      </w:r>
      <w:r w:rsidRPr="004E3FA7">
        <w:rPr>
          <w:rFonts w:ascii="Museo Sans 300" w:hAnsi="Museo Sans 300"/>
          <w:b/>
          <w:sz w:val="20"/>
        </w:rPr>
        <w:t>(CUMPLIMIENTO OBLIGATORIO)</w:t>
      </w:r>
    </w:p>
    <w:p w14:paraId="039B1E49" w14:textId="77777777" w:rsidR="004E3FA7" w:rsidRPr="004E3FA7" w:rsidRDefault="004E3FA7" w:rsidP="004E3FA7">
      <w:pPr>
        <w:pStyle w:val="Prrafodelista"/>
        <w:spacing w:after="0" w:line="240" w:lineRule="auto"/>
        <w:ind w:left="0"/>
        <w:rPr>
          <w:rFonts w:ascii="Museo Sans 300" w:hAnsi="Museo Sans 300"/>
          <w:sz w:val="20"/>
          <w:highlight w:val="cyan"/>
          <w:lang w:val="es-SV"/>
        </w:rPr>
      </w:pPr>
    </w:p>
    <w:tbl>
      <w:tblPr>
        <w:tblW w:w="8085" w:type="dxa"/>
        <w:tblInd w:w="11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120"/>
        <w:gridCol w:w="2128"/>
        <w:gridCol w:w="2837"/>
      </w:tblGrid>
      <w:tr w:rsidR="004E3FA7" w14:paraId="4C6FADE7" w14:textId="77777777" w:rsidTr="004E3FA7">
        <w:trPr>
          <w:trHeight w:val="463"/>
          <w:tblHeader/>
        </w:trPr>
        <w:tc>
          <w:tcPr>
            <w:tcW w:w="3117" w:type="dxa"/>
            <w:tcBorders>
              <w:top w:val="single" w:sz="4" w:space="0" w:color="auto"/>
              <w:left w:val="single" w:sz="4" w:space="0" w:color="auto"/>
              <w:bottom w:val="single" w:sz="4" w:space="0" w:color="auto"/>
              <w:right w:val="single" w:sz="4" w:space="0" w:color="auto"/>
            </w:tcBorders>
            <w:vAlign w:val="center"/>
            <w:hideMark/>
          </w:tcPr>
          <w:p w14:paraId="70E57C48" w14:textId="77777777" w:rsidR="004E3FA7" w:rsidRDefault="004E3FA7" w:rsidP="004E3FA7">
            <w:pPr>
              <w:spacing w:after="0" w:line="240" w:lineRule="auto"/>
              <w:jc w:val="center"/>
              <w:rPr>
                <w:rFonts w:ascii="Museo Sans 300" w:eastAsia="Arial Unicode MS" w:hAnsi="Museo Sans 300"/>
                <w:b/>
                <w:sz w:val="16"/>
                <w:szCs w:val="16"/>
                <w:lang w:val="es-ES_tradnl"/>
              </w:rPr>
            </w:pPr>
            <w:r>
              <w:rPr>
                <w:rFonts w:ascii="Museo Sans 300" w:eastAsia="Arial Unicode MS" w:hAnsi="Museo Sans 300"/>
                <w:b/>
                <w:sz w:val="16"/>
                <w:szCs w:val="16"/>
              </w:rPr>
              <w:t>Tipo Teléfono</w:t>
            </w:r>
          </w:p>
        </w:tc>
        <w:tc>
          <w:tcPr>
            <w:tcW w:w="2126" w:type="dxa"/>
            <w:tcBorders>
              <w:top w:val="single" w:sz="4" w:space="0" w:color="auto"/>
              <w:left w:val="single" w:sz="4" w:space="0" w:color="auto"/>
              <w:bottom w:val="single" w:sz="4" w:space="0" w:color="auto"/>
              <w:right w:val="single" w:sz="4" w:space="0" w:color="auto"/>
            </w:tcBorders>
            <w:vAlign w:val="center"/>
            <w:hideMark/>
          </w:tcPr>
          <w:p w14:paraId="2EDDD079" w14:textId="77777777" w:rsidR="004E3FA7" w:rsidRDefault="004E3FA7" w:rsidP="004E3FA7">
            <w:pPr>
              <w:spacing w:after="0" w:line="240" w:lineRule="auto"/>
              <w:jc w:val="center"/>
              <w:rPr>
                <w:rFonts w:ascii="Museo Sans 300" w:eastAsia="Arial Unicode MS" w:hAnsi="Museo Sans 300"/>
                <w:b/>
                <w:sz w:val="16"/>
                <w:szCs w:val="16"/>
              </w:rPr>
            </w:pPr>
            <w:r>
              <w:rPr>
                <w:rFonts w:ascii="Museo Sans 300" w:eastAsia="Arial Unicode MS" w:hAnsi="Museo Sans 300"/>
                <w:b/>
                <w:sz w:val="16"/>
                <w:szCs w:val="16"/>
              </w:rPr>
              <w:t>Cantidad de Dispositivos con Línea</w:t>
            </w:r>
          </w:p>
        </w:tc>
        <w:tc>
          <w:tcPr>
            <w:tcW w:w="2835" w:type="dxa"/>
            <w:tcBorders>
              <w:top w:val="single" w:sz="4" w:space="0" w:color="auto"/>
              <w:left w:val="single" w:sz="4" w:space="0" w:color="auto"/>
              <w:bottom w:val="single" w:sz="4" w:space="0" w:color="auto"/>
              <w:right w:val="single" w:sz="4" w:space="0" w:color="auto"/>
            </w:tcBorders>
            <w:hideMark/>
          </w:tcPr>
          <w:p w14:paraId="0E93855B" w14:textId="77777777" w:rsidR="004E3FA7" w:rsidRDefault="004E3FA7" w:rsidP="004E3FA7">
            <w:pPr>
              <w:spacing w:after="0" w:line="240" w:lineRule="auto"/>
              <w:jc w:val="center"/>
              <w:rPr>
                <w:rFonts w:ascii="Museo Sans 300" w:eastAsia="Arial Unicode MS" w:hAnsi="Museo Sans 300"/>
                <w:b/>
                <w:sz w:val="16"/>
                <w:szCs w:val="16"/>
              </w:rPr>
            </w:pPr>
            <w:r>
              <w:rPr>
                <w:rFonts w:ascii="Museo Sans 300" w:eastAsia="Arial Unicode MS" w:hAnsi="Museo Sans 300"/>
                <w:b/>
                <w:sz w:val="16"/>
                <w:szCs w:val="16"/>
              </w:rPr>
              <w:t>Cantidad de Dispositivos para Stock</w:t>
            </w:r>
          </w:p>
        </w:tc>
      </w:tr>
      <w:tr w:rsidR="004E3FA7" w14:paraId="34F176A7" w14:textId="77777777" w:rsidTr="004E3FA7">
        <w:trPr>
          <w:trHeight w:val="170"/>
        </w:trPr>
        <w:tc>
          <w:tcPr>
            <w:tcW w:w="3117" w:type="dxa"/>
            <w:tcBorders>
              <w:top w:val="single" w:sz="4" w:space="0" w:color="auto"/>
              <w:left w:val="single" w:sz="4" w:space="0" w:color="auto"/>
              <w:bottom w:val="single" w:sz="4" w:space="0" w:color="auto"/>
              <w:right w:val="single" w:sz="4" w:space="0" w:color="auto"/>
            </w:tcBorders>
            <w:vAlign w:val="center"/>
            <w:hideMark/>
          </w:tcPr>
          <w:p w14:paraId="736F5972" w14:textId="77777777" w:rsidR="004E3FA7" w:rsidRDefault="004E3FA7" w:rsidP="004E3FA7">
            <w:pPr>
              <w:spacing w:after="0" w:line="240" w:lineRule="auto"/>
              <w:rPr>
                <w:rFonts w:ascii="Museo Sans 300" w:eastAsia="Arial Unicode MS" w:hAnsi="Museo Sans 300"/>
                <w:sz w:val="16"/>
                <w:szCs w:val="16"/>
              </w:rPr>
            </w:pPr>
            <w:r>
              <w:rPr>
                <w:rFonts w:ascii="Museo Sans 300" w:eastAsia="Arial Unicode MS" w:hAnsi="Museo Sans 300"/>
                <w:sz w:val="16"/>
                <w:szCs w:val="16"/>
              </w:rPr>
              <w:t>Dispositivos Smartphone (Nivel 01)</w:t>
            </w:r>
          </w:p>
        </w:tc>
        <w:tc>
          <w:tcPr>
            <w:tcW w:w="2126" w:type="dxa"/>
            <w:tcBorders>
              <w:top w:val="single" w:sz="4" w:space="0" w:color="auto"/>
              <w:left w:val="single" w:sz="4" w:space="0" w:color="auto"/>
              <w:bottom w:val="single" w:sz="4" w:space="0" w:color="auto"/>
              <w:right w:val="single" w:sz="4" w:space="0" w:color="auto"/>
            </w:tcBorders>
            <w:vAlign w:val="center"/>
            <w:hideMark/>
          </w:tcPr>
          <w:p w14:paraId="11C76526" w14:textId="77777777" w:rsidR="004E3FA7" w:rsidRDefault="004E3FA7" w:rsidP="004E3FA7">
            <w:pPr>
              <w:spacing w:after="0" w:line="240" w:lineRule="auto"/>
              <w:jc w:val="center"/>
              <w:rPr>
                <w:rFonts w:ascii="Museo Sans 300" w:eastAsia="Arial Unicode MS" w:hAnsi="Museo Sans 300"/>
                <w:sz w:val="16"/>
                <w:szCs w:val="16"/>
              </w:rPr>
            </w:pPr>
            <w:r>
              <w:rPr>
                <w:rFonts w:ascii="Museo Sans 300" w:eastAsia="Arial Unicode MS" w:hAnsi="Museo Sans 300"/>
                <w:sz w:val="16"/>
                <w:szCs w:val="16"/>
              </w:rPr>
              <w:t>18</w:t>
            </w:r>
          </w:p>
        </w:tc>
        <w:tc>
          <w:tcPr>
            <w:tcW w:w="2835" w:type="dxa"/>
            <w:tcBorders>
              <w:top w:val="single" w:sz="4" w:space="0" w:color="auto"/>
              <w:left w:val="single" w:sz="4" w:space="0" w:color="auto"/>
              <w:bottom w:val="single" w:sz="4" w:space="0" w:color="auto"/>
              <w:right w:val="single" w:sz="4" w:space="0" w:color="auto"/>
            </w:tcBorders>
            <w:vAlign w:val="center"/>
            <w:hideMark/>
          </w:tcPr>
          <w:p w14:paraId="29802AAA" w14:textId="77777777" w:rsidR="004E3FA7" w:rsidRDefault="004E3FA7" w:rsidP="004E3FA7">
            <w:pPr>
              <w:spacing w:after="0" w:line="240" w:lineRule="auto"/>
              <w:jc w:val="center"/>
              <w:rPr>
                <w:rFonts w:ascii="Museo Sans 300" w:eastAsia="Arial Unicode MS" w:hAnsi="Museo Sans 300"/>
                <w:sz w:val="16"/>
                <w:szCs w:val="16"/>
              </w:rPr>
            </w:pPr>
            <w:r>
              <w:rPr>
                <w:rFonts w:ascii="Museo Sans 300" w:eastAsia="Arial Unicode MS" w:hAnsi="Museo Sans 300"/>
                <w:sz w:val="16"/>
                <w:szCs w:val="16"/>
              </w:rPr>
              <w:t>1</w:t>
            </w:r>
          </w:p>
        </w:tc>
      </w:tr>
      <w:tr w:rsidR="004E3FA7" w14:paraId="32E48C4A" w14:textId="77777777" w:rsidTr="004E3FA7">
        <w:trPr>
          <w:trHeight w:val="170"/>
        </w:trPr>
        <w:tc>
          <w:tcPr>
            <w:tcW w:w="3117" w:type="dxa"/>
            <w:tcBorders>
              <w:top w:val="single" w:sz="4" w:space="0" w:color="auto"/>
              <w:left w:val="single" w:sz="4" w:space="0" w:color="auto"/>
              <w:bottom w:val="single" w:sz="4" w:space="0" w:color="auto"/>
              <w:right w:val="single" w:sz="4" w:space="0" w:color="auto"/>
            </w:tcBorders>
            <w:vAlign w:val="center"/>
            <w:hideMark/>
          </w:tcPr>
          <w:p w14:paraId="2E61B5AB" w14:textId="77777777" w:rsidR="004E3FA7" w:rsidRDefault="004E3FA7" w:rsidP="004E3FA7">
            <w:pPr>
              <w:spacing w:after="0" w:line="240" w:lineRule="auto"/>
              <w:rPr>
                <w:rFonts w:ascii="Museo Sans 300" w:eastAsia="Arial Unicode MS" w:hAnsi="Museo Sans 300"/>
                <w:sz w:val="16"/>
                <w:szCs w:val="16"/>
              </w:rPr>
            </w:pPr>
            <w:r>
              <w:rPr>
                <w:rFonts w:ascii="Museo Sans 300" w:eastAsia="Arial Unicode MS" w:hAnsi="Museo Sans 300"/>
                <w:sz w:val="16"/>
                <w:szCs w:val="16"/>
              </w:rPr>
              <w:t>Dispositivos Smartphone (Nivel 02)</w:t>
            </w:r>
          </w:p>
        </w:tc>
        <w:tc>
          <w:tcPr>
            <w:tcW w:w="2126" w:type="dxa"/>
            <w:tcBorders>
              <w:top w:val="single" w:sz="4" w:space="0" w:color="auto"/>
              <w:left w:val="single" w:sz="4" w:space="0" w:color="auto"/>
              <w:bottom w:val="single" w:sz="4" w:space="0" w:color="auto"/>
              <w:right w:val="single" w:sz="4" w:space="0" w:color="auto"/>
            </w:tcBorders>
            <w:vAlign w:val="center"/>
            <w:hideMark/>
          </w:tcPr>
          <w:p w14:paraId="75832228" w14:textId="77777777" w:rsidR="004E3FA7" w:rsidRDefault="004E3FA7" w:rsidP="004E3FA7">
            <w:pPr>
              <w:spacing w:after="0" w:line="240" w:lineRule="auto"/>
              <w:jc w:val="center"/>
              <w:rPr>
                <w:rFonts w:ascii="Museo Sans 300" w:eastAsia="Arial Unicode MS" w:hAnsi="Museo Sans 300"/>
                <w:sz w:val="16"/>
                <w:szCs w:val="16"/>
              </w:rPr>
            </w:pPr>
            <w:r>
              <w:rPr>
                <w:rFonts w:ascii="Museo Sans 300" w:eastAsia="Arial Unicode MS" w:hAnsi="Museo Sans 300"/>
                <w:sz w:val="16"/>
                <w:szCs w:val="16"/>
              </w:rPr>
              <w:t>12</w:t>
            </w:r>
          </w:p>
        </w:tc>
        <w:tc>
          <w:tcPr>
            <w:tcW w:w="2835" w:type="dxa"/>
            <w:tcBorders>
              <w:top w:val="single" w:sz="4" w:space="0" w:color="auto"/>
              <w:left w:val="single" w:sz="4" w:space="0" w:color="auto"/>
              <w:bottom w:val="single" w:sz="4" w:space="0" w:color="auto"/>
              <w:right w:val="single" w:sz="4" w:space="0" w:color="auto"/>
            </w:tcBorders>
            <w:vAlign w:val="center"/>
            <w:hideMark/>
          </w:tcPr>
          <w:p w14:paraId="42C24BD9" w14:textId="77777777" w:rsidR="004E3FA7" w:rsidRDefault="004E3FA7" w:rsidP="004E3FA7">
            <w:pPr>
              <w:spacing w:after="0" w:line="240" w:lineRule="auto"/>
              <w:jc w:val="center"/>
              <w:rPr>
                <w:rFonts w:ascii="Museo Sans 300" w:eastAsia="Arial Unicode MS" w:hAnsi="Museo Sans 300"/>
                <w:sz w:val="16"/>
                <w:szCs w:val="16"/>
              </w:rPr>
            </w:pPr>
            <w:r>
              <w:rPr>
                <w:rFonts w:ascii="Museo Sans 300" w:eastAsia="Arial Unicode MS" w:hAnsi="Museo Sans 300"/>
                <w:sz w:val="16"/>
                <w:szCs w:val="16"/>
              </w:rPr>
              <w:t>1</w:t>
            </w:r>
          </w:p>
        </w:tc>
      </w:tr>
      <w:tr w:rsidR="004E3FA7" w14:paraId="52260E83" w14:textId="77777777" w:rsidTr="004E3FA7">
        <w:trPr>
          <w:trHeight w:val="170"/>
        </w:trPr>
        <w:tc>
          <w:tcPr>
            <w:tcW w:w="3117" w:type="dxa"/>
            <w:tcBorders>
              <w:top w:val="single" w:sz="4" w:space="0" w:color="auto"/>
              <w:left w:val="single" w:sz="4" w:space="0" w:color="auto"/>
              <w:bottom w:val="single" w:sz="4" w:space="0" w:color="auto"/>
              <w:right w:val="single" w:sz="4" w:space="0" w:color="auto"/>
            </w:tcBorders>
            <w:vAlign w:val="center"/>
            <w:hideMark/>
          </w:tcPr>
          <w:p w14:paraId="04E6BF2A" w14:textId="77777777" w:rsidR="004E3FA7" w:rsidRDefault="004E3FA7" w:rsidP="004E3FA7">
            <w:pPr>
              <w:spacing w:after="0" w:line="240" w:lineRule="auto"/>
              <w:rPr>
                <w:rFonts w:ascii="Museo Sans 300" w:eastAsia="Arial Unicode MS" w:hAnsi="Museo Sans 300"/>
                <w:sz w:val="16"/>
                <w:szCs w:val="16"/>
              </w:rPr>
            </w:pPr>
            <w:r>
              <w:rPr>
                <w:rFonts w:ascii="Museo Sans 300" w:eastAsia="Arial Unicode MS" w:hAnsi="Museo Sans 300"/>
                <w:sz w:val="16"/>
                <w:szCs w:val="16"/>
              </w:rPr>
              <w:t>Dispositivos Smartphone (Nivel 03)</w:t>
            </w:r>
          </w:p>
        </w:tc>
        <w:tc>
          <w:tcPr>
            <w:tcW w:w="2126" w:type="dxa"/>
            <w:tcBorders>
              <w:top w:val="single" w:sz="4" w:space="0" w:color="auto"/>
              <w:left w:val="single" w:sz="4" w:space="0" w:color="auto"/>
              <w:bottom w:val="single" w:sz="4" w:space="0" w:color="auto"/>
              <w:right w:val="single" w:sz="4" w:space="0" w:color="auto"/>
            </w:tcBorders>
            <w:vAlign w:val="center"/>
            <w:hideMark/>
          </w:tcPr>
          <w:p w14:paraId="23405E4A" w14:textId="77777777" w:rsidR="004E3FA7" w:rsidRDefault="004E3FA7" w:rsidP="004E3FA7">
            <w:pPr>
              <w:spacing w:after="0" w:line="240" w:lineRule="auto"/>
              <w:jc w:val="center"/>
              <w:rPr>
                <w:rFonts w:ascii="Museo Sans 300" w:eastAsia="Arial Unicode MS" w:hAnsi="Museo Sans 300"/>
                <w:sz w:val="16"/>
                <w:szCs w:val="16"/>
              </w:rPr>
            </w:pPr>
            <w:r>
              <w:rPr>
                <w:rFonts w:ascii="Museo Sans 300" w:eastAsia="Arial Unicode MS" w:hAnsi="Museo Sans 300"/>
                <w:sz w:val="16"/>
                <w:szCs w:val="16"/>
              </w:rPr>
              <w:t>12</w:t>
            </w:r>
          </w:p>
        </w:tc>
        <w:tc>
          <w:tcPr>
            <w:tcW w:w="2835" w:type="dxa"/>
            <w:vMerge w:val="restart"/>
            <w:tcBorders>
              <w:top w:val="single" w:sz="4" w:space="0" w:color="auto"/>
              <w:left w:val="single" w:sz="4" w:space="0" w:color="auto"/>
              <w:bottom w:val="single" w:sz="4" w:space="0" w:color="auto"/>
              <w:right w:val="single" w:sz="4" w:space="0" w:color="auto"/>
            </w:tcBorders>
            <w:vAlign w:val="center"/>
            <w:hideMark/>
          </w:tcPr>
          <w:p w14:paraId="776E00EA" w14:textId="77777777" w:rsidR="004E3FA7" w:rsidRDefault="004E3FA7" w:rsidP="004E3FA7">
            <w:pPr>
              <w:spacing w:after="0" w:line="240" w:lineRule="auto"/>
              <w:jc w:val="center"/>
              <w:rPr>
                <w:rFonts w:ascii="Museo Sans 300" w:eastAsia="Arial Unicode MS" w:hAnsi="Museo Sans 300"/>
                <w:sz w:val="16"/>
                <w:szCs w:val="16"/>
              </w:rPr>
            </w:pPr>
            <w:r>
              <w:rPr>
                <w:rFonts w:ascii="Museo Sans 300" w:eastAsia="Arial Unicode MS" w:hAnsi="Museo Sans 300"/>
                <w:sz w:val="16"/>
                <w:szCs w:val="16"/>
              </w:rPr>
              <w:t>1</w:t>
            </w:r>
          </w:p>
        </w:tc>
      </w:tr>
      <w:tr w:rsidR="004E3FA7" w14:paraId="68C31CB3" w14:textId="77777777" w:rsidTr="004E3FA7">
        <w:trPr>
          <w:trHeight w:val="170"/>
        </w:trPr>
        <w:tc>
          <w:tcPr>
            <w:tcW w:w="3117" w:type="dxa"/>
            <w:tcBorders>
              <w:top w:val="single" w:sz="4" w:space="0" w:color="auto"/>
              <w:left w:val="single" w:sz="4" w:space="0" w:color="auto"/>
              <w:bottom w:val="single" w:sz="4" w:space="0" w:color="auto"/>
              <w:right w:val="single" w:sz="4" w:space="0" w:color="auto"/>
            </w:tcBorders>
            <w:vAlign w:val="center"/>
            <w:hideMark/>
          </w:tcPr>
          <w:p w14:paraId="19079B06" w14:textId="77777777" w:rsidR="004E3FA7" w:rsidRDefault="004E3FA7" w:rsidP="004E3FA7">
            <w:pPr>
              <w:spacing w:after="0" w:line="240" w:lineRule="auto"/>
              <w:rPr>
                <w:rFonts w:ascii="Museo Sans 300" w:eastAsia="Arial Unicode MS" w:hAnsi="Museo Sans 300"/>
                <w:sz w:val="16"/>
                <w:szCs w:val="16"/>
              </w:rPr>
            </w:pPr>
            <w:r>
              <w:rPr>
                <w:rFonts w:ascii="Museo Sans 300" w:eastAsia="Arial Unicode MS" w:hAnsi="Museo Sans 300"/>
                <w:sz w:val="16"/>
                <w:szCs w:val="16"/>
              </w:rPr>
              <w:t>Dispositivos Smartphone (Nivel 04)</w:t>
            </w:r>
          </w:p>
        </w:tc>
        <w:tc>
          <w:tcPr>
            <w:tcW w:w="2126" w:type="dxa"/>
            <w:tcBorders>
              <w:top w:val="single" w:sz="4" w:space="0" w:color="auto"/>
              <w:left w:val="single" w:sz="4" w:space="0" w:color="auto"/>
              <w:bottom w:val="single" w:sz="4" w:space="0" w:color="auto"/>
              <w:right w:val="single" w:sz="4" w:space="0" w:color="auto"/>
            </w:tcBorders>
            <w:vAlign w:val="center"/>
            <w:hideMark/>
          </w:tcPr>
          <w:p w14:paraId="53D2EA14" w14:textId="77777777" w:rsidR="004E3FA7" w:rsidRDefault="004E3FA7" w:rsidP="004E3FA7">
            <w:pPr>
              <w:spacing w:after="0" w:line="240" w:lineRule="auto"/>
              <w:jc w:val="center"/>
              <w:rPr>
                <w:rFonts w:ascii="Museo Sans 300" w:eastAsia="Arial Unicode MS" w:hAnsi="Museo Sans 300"/>
                <w:sz w:val="16"/>
                <w:szCs w:val="16"/>
              </w:rPr>
            </w:pPr>
            <w:r>
              <w:rPr>
                <w:rFonts w:ascii="Museo Sans 300" w:eastAsia="Arial Unicode MS" w:hAnsi="Museo Sans 300"/>
                <w:sz w:val="16"/>
                <w:szCs w:val="16"/>
              </w:rPr>
              <w:t>36</w:t>
            </w:r>
          </w:p>
        </w:tc>
        <w:tc>
          <w:tcPr>
            <w:tcW w:w="2835" w:type="dxa"/>
            <w:vMerge/>
            <w:tcBorders>
              <w:top w:val="single" w:sz="4" w:space="0" w:color="auto"/>
              <w:left w:val="single" w:sz="4" w:space="0" w:color="auto"/>
              <w:bottom w:val="single" w:sz="4" w:space="0" w:color="auto"/>
              <w:right w:val="single" w:sz="4" w:space="0" w:color="auto"/>
            </w:tcBorders>
            <w:vAlign w:val="center"/>
            <w:hideMark/>
          </w:tcPr>
          <w:p w14:paraId="5D6AE43F" w14:textId="77777777" w:rsidR="004E3FA7" w:rsidRDefault="004E3FA7" w:rsidP="004E3FA7">
            <w:pPr>
              <w:spacing w:after="0" w:line="240" w:lineRule="auto"/>
              <w:rPr>
                <w:rFonts w:ascii="Museo Sans 300" w:eastAsia="Arial Unicode MS" w:hAnsi="Museo Sans 300"/>
                <w:sz w:val="16"/>
                <w:szCs w:val="16"/>
                <w:lang w:val="es-ES_tradnl" w:eastAsia="zh-CN"/>
              </w:rPr>
            </w:pPr>
          </w:p>
        </w:tc>
      </w:tr>
      <w:tr w:rsidR="004E3FA7" w14:paraId="1A468397" w14:textId="77777777" w:rsidTr="004E3FA7">
        <w:trPr>
          <w:trHeight w:val="170"/>
        </w:trPr>
        <w:tc>
          <w:tcPr>
            <w:tcW w:w="3117" w:type="dxa"/>
            <w:tcBorders>
              <w:top w:val="single" w:sz="4" w:space="0" w:color="auto"/>
              <w:left w:val="single" w:sz="4" w:space="0" w:color="auto"/>
              <w:bottom w:val="single" w:sz="4" w:space="0" w:color="auto"/>
              <w:right w:val="single" w:sz="4" w:space="0" w:color="auto"/>
            </w:tcBorders>
            <w:vAlign w:val="center"/>
            <w:hideMark/>
          </w:tcPr>
          <w:p w14:paraId="2030FABC" w14:textId="77777777" w:rsidR="004E3FA7" w:rsidRDefault="004E3FA7" w:rsidP="004E3FA7">
            <w:pPr>
              <w:spacing w:after="0" w:line="240" w:lineRule="auto"/>
              <w:rPr>
                <w:rFonts w:ascii="Museo Sans 300" w:eastAsia="Arial Unicode MS" w:hAnsi="Museo Sans 300"/>
                <w:sz w:val="16"/>
                <w:szCs w:val="16"/>
              </w:rPr>
            </w:pPr>
            <w:r>
              <w:rPr>
                <w:rFonts w:ascii="Museo Sans 300" w:eastAsia="Arial Unicode MS" w:hAnsi="Museo Sans 300"/>
                <w:sz w:val="16"/>
                <w:szCs w:val="16"/>
              </w:rPr>
              <w:t>Dispositivos Smartphone (Nivel 05)</w:t>
            </w:r>
          </w:p>
        </w:tc>
        <w:tc>
          <w:tcPr>
            <w:tcW w:w="2126" w:type="dxa"/>
            <w:tcBorders>
              <w:top w:val="single" w:sz="4" w:space="0" w:color="auto"/>
              <w:left w:val="single" w:sz="4" w:space="0" w:color="auto"/>
              <w:bottom w:val="single" w:sz="4" w:space="0" w:color="auto"/>
              <w:right w:val="single" w:sz="4" w:space="0" w:color="auto"/>
            </w:tcBorders>
            <w:vAlign w:val="center"/>
            <w:hideMark/>
          </w:tcPr>
          <w:p w14:paraId="120FD3DE" w14:textId="77777777" w:rsidR="004E3FA7" w:rsidRDefault="004E3FA7" w:rsidP="004E3FA7">
            <w:pPr>
              <w:spacing w:after="0" w:line="240" w:lineRule="auto"/>
              <w:jc w:val="center"/>
              <w:rPr>
                <w:rFonts w:ascii="Museo Sans 300" w:eastAsia="Arial Unicode MS" w:hAnsi="Museo Sans 300"/>
                <w:sz w:val="16"/>
                <w:szCs w:val="16"/>
              </w:rPr>
            </w:pPr>
            <w:r>
              <w:rPr>
                <w:rFonts w:ascii="Museo Sans 300" w:eastAsia="Arial Unicode MS" w:hAnsi="Museo Sans 300"/>
                <w:sz w:val="16"/>
                <w:szCs w:val="16"/>
              </w:rPr>
              <w:t>63</w:t>
            </w:r>
          </w:p>
        </w:tc>
        <w:tc>
          <w:tcPr>
            <w:tcW w:w="2835" w:type="dxa"/>
            <w:tcBorders>
              <w:top w:val="single" w:sz="4" w:space="0" w:color="auto"/>
              <w:left w:val="single" w:sz="4" w:space="0" w:color="auto"/>
              <w:bottom w:val="single" w:sz="4" w:space="0" w:color="auto"/>
              <w:right w:val="single" w:sz="4" w:space="0" w:color="auto"/>
            </w:tcBorders>
            <w:vAlign w:val="center"/>
            <w:hideMark/>
          </w:tcPr>
          <w:p w14:paraId="043FAFC3" w14:textId="77777777" w:rsidR="004E3FA7" w:rsidRDefault="004E3FA7" w:rsidP="004E3FA7">
            <w:pPr>
              <w:spacing w:after="0" w:line="240" w:lineRule="auto"/>
              <w:jc w:val="center"/>
              <w:rPr>
                <w:rFonts w:ascii="Museo Sans 300" w:eastAsia="Arial Unicode MS" w:hAnsi="Museo Sans 300"/>
                <w:sz w:val="16"/>
                <w:szCs w:val="16"/>
              </w:rPr>
            </w:pPr>
            <w:r>
              <w:rPr>
                <w:rFonts w:ascii="Museo Sans 300" w:eastAsia="Arial Unicode MS" w:hAnsi="Museo Sans 300"/>
                <w:sz w:val="16"/>
                <w:szCs w:val="16"/>
              </w:rPr>
              <w:t>1</w:t>
            </w:r>
          </w:p>
        </w:tc>
      </w:tr>
      <w:tr w:rsidR="004E3FA7" w14:paraId="158BCADD" w14:textId="77777777" w:rsidTr="004E3FA7">
        <w:trPr>
          <w:trHeight w:val="170"/>
        </w:trPr>
        <w:tc>
          <w:tcPr>
            <w:tcW w:w="3117" w:type="dxa"/>
            <w:tcBorders>
              <w:top w:val="single" w:sz="4" w:space="0" w:color="auto"/>
              <w:left w:val="single" w:sz="4" w:space="0" w:color="auto"/>
              <w:bottom w:val="single" w:sz="4" w:space="0" w:color="auto"/>
              <w:right w:val="single" w:sz="4" w:space="0" w:color="auto"/>
            </w:tcBorders>
            <w:vAlign w:val="center"/>
            <w:hideMark/>
          </w:tcPr>
          <w:p w14:paraId="1E32F0BA" w14:textId="77777777" w:rsidR="004E3FA7" w:rsidRDefault="004E3FA7" w:rsidP="004E3FA7">
            <w:pPr>
              <w:spacing w:after="0" w:line="240" w:lineRule="auto"/>
              <w:rPr>
                <w:rFonts w:ascii="Museo Sans 300" w:eastAsia="Arial Unicode MS" w:hAnsi="Museo Sans 300"/>
                <w:sz w:val="16"/>
                <w:szCs w:val="16"/>
              </w:rPr>
            </w:pPr>
            <w:r>
              <w:rPr>
                <w:rFonts w:ascii="Museo Sans 300" w:eastAsia="Arial Unicode MS" w:hAnsi="Museo Sans 300"/>
                <w:sz w:val="16"/>
                <w:szCs w:val="16"/>
              </w:rPr>
              <w:t>Dispositivos Smartphone (Nivel 06)</w:t>
            </w:r>
          </w:p>
        </w:tc>
        <w:tc>
          <w:tcPr>
            <w:tcW w:w="2126" w:type="dxa"/>
            <w:tcBorders>
              <w:top w:val="single" w:sz="4" w:space="0" w:color="auto"/>
              <w:left w:val="single" w:sz="4" w:space="0" w:color="auto"/>
              <w:bottom w:val="single" w:sz="4" w:space="0" w:color="auto"/>
              <w:right w:val="single" w:sz="4" w:space="0" w:color="auto"/>
            </w:tcBorders>
            <w:vAlign w:val="center"/>
            <w:hideMark/>
          </w:tcPr>
          <w:p w14:paraId="2349E43E" w14:textId="77777777" w:rsidR="004E3FA7" w:rsidRDefault="004E3FA7" w:rsidP="004E3FA7">
            <w:pPr>
              <w:spacing w:after="0" w:line="240" w:lineRule="auto"/>
              <w:jc w:val="center"/>
              <w:rPr>
                <w:rFonts w:ascii="Museo Sans 300" w:eastAsia="Arial Unicode MS" w:hAnsi="Museo Sans 300"/>
                <w:sz w:val="16"/>
                <w:szCs w:val="16"/>
              </w:rPr>
            </w:pPr>
            <w:r>
              <w:rPr>
                <w:rFonts w:ascii="Museo Sans 300" w:eastAsia="Arial Unicode MS" w:hAnsi="Museo Sans 300"/>
                <w:sz w:val="16"/>
                <w:szCs w:val="16"/>
              </w:rPr>
              <w:t>52</w:t>
            </w:r>
          </w:p>
        </w:tc>
        <w:tc>
          <w:tcPr>
            <w:tcW w:w="2835" w:type="dxa"/>
            <w:tcBorders>
              <w:top w:val="single" w:sz="4" w:space="0" w:color="auto"/>
              <w:left w:val="single" w:sz="4" w:space="0" w:color="auto"/>
              <w:bottom w:val="single" w:sz="4" w:space="0" w:color="auto"/>
              <w:right w:val="single" w:sz="4" w:space="0" w:color="auto"/>
            </w:tcBorders>
            <w:vAlign w:val="center"/>
            <w:hideMark/>
          </w:tcPr>
          <w:p w14:paraId="64C5DBBD" w14:textId="77777777" w:rsidR="004E3FA7" w:rsidRDefault="004E3FA7" w:rsidP="004E3FA7">
            <w:pPr>
              <w:spacing w:after="0" w:line="240" w:lineRule="auto"/>
              <w:jc w:val="center"/>
              <w:rPr>
                <w:rFonts w:ascii="Museo Sans 300" w:eastAsia="Arial Unicode MS" w:hAnsi="Museo Sans 300"/>
                <w:sz w:val="16"/>
                <w:szCs w:val="16"/>
              </w:rPr>
            </w:pPr>
            <w:r>
              <w:rPr>
                <w:rFonts w:ascii="Museo Sans 300" w:eastAsia="Arial Unicode MS" w:hAnsi="Museo Sans 300"/>
                <w:sz w:val="16"/>
                <w:szCs w:val="16"/>
              </w:rPr>
              <w:t>1</w:t>
            </w:r>
          </w:p>
        </w:tc>
      </w:tr>
      <w:tr w:rsidR="004E3FA7" w14:paraId="6EA558D7" w14:textId="77777777" w:rsidTr="004E3FA7">
        <w:trPr>
          <w:trHeight w:val="214"/>
        </w:trPr>
        <w:tc>
          <w:tcPr>
            <w:tcW w:w="3117" w:type="dxa"/>
            <w:tcBorders>
              <w:top w:val="single" w:sz="4" w:space="0" w:color="auto"/>
              <w:left w:val="single" w:sz="4" w:space="0" w:color="auto"/>
              <w:bottom w:val="single" w:sz="4" w:space="0" w:color="auto"/>
              <w:right w:val="single" w:sz="4" w:space="0" w:color="auto"/>
            </w:tcBorders>
            <w:vAlign w:val="center"/>
            <w:hideMark/>
          </w:tcPr>
          <w:p w14:paraId="2EF234A9" w14:textId="77777777" w:rsidR="004E3FA7" w:rsidRDefault="004E3FA7" w:rsidP="004E3FA7">
            <w:pPr>
              <w:spacing w:after="0" w:line="240" w:lineRule="auto"/>
              <w:rPr>
                <w:rFonts w:ascii="Museo Sans 300" w:eastAsia="Arial Unicode MS" w:hAnsi="Museo Sans 300"/>
                <w:b/>
                <w:sz w:val="16"/>
                <w:szCs w:val="16"/>
              </w:rPr>
            </w:pPr>
            <w:r>
              <w:rPr>
                <w:rFonts w:ascii="Museo Sans 300" w:eastAsia="Arial Unicode MS" w:hAnsi="Museo Sans 300"/>
                <w:b/>
                <w:sz w:val="16"/>
                <w:szCs w:val="16"/>
              </w:rPr>
              <w:t>Total</w:t>
            </w:r>
          </w:p>
        </w:tc>
        <w:tc>
          <w:tcPr>
            <w:tcW w:w="2126" w:type="dxa"/>
            <w:tcBorders>
              <w:top w:val="single" w:sz="4" w:space="0" w:color="auto"/>
              <w:left w:val="single" w:sz="4" w:space="0" w:color="auto"/>
              <w:bottom w:val="single" w:sz="4" w:space="0" w:color="auto"/>
              <w:right w:val="single" w:sz="4" w:space="0" w:color="auto"/>
            </w:tcBorders>
            <w:vAlign w:val="center"/>
            <w:hideMark/>
          </w:tcPr>
          <w:p w14:paraId="1CDB0FF6" w14:textId="77777777" w:rsidR="004E3FA7" w:rsidRDefault="004E3FA7" w:rsidP="004E3FA7">
            <w:pPr>
              <w:spacing w:after="0" w:line="240" w:lineRule="auto"/>
              <w:jc w:val="center"/>
              <w:rPr>
                <w:rFonts w:ascii="Museo Sans 300" w:eastAsia="Arial Unicode MS" w:hAnsi="Museo Sans 300"/>
                <w:b/>
                <w:sz w:val="16"/>
                <w:szCs w:val="16"/>
              </w:rPr>
            </w:pPr>
            <w:r>
              <w:rPr>
                <w:rFonts w:ascii="Museo Sans 300" w:eastAsia="Arial Unicode MS" w:hAnsi="Museo Sans 300"/>
                <w:b/>
                <w:sz w:val="16"/>
                <w:szCs w:val="16"/>
              </w:rPr>
              <w:t>193</w:t>
            </w:r>
          </w:p>
        </w:tc>
        <w:tc>
          <w:tcPr>
            <w:tcW w:w="2835" w:type="dxa"/>
            <w:tcBorders>
              <w:top w:val="single" w:sz="4" w:space="0" w:color="auto"/>
              <w:left w:val="single" w:sz="4" w:space="0" w:color="auto"/>
              <w:bottom w:val="single" w:sz="4" w:space="0" w:color="auto"/>
              <w:right w:val="single" w:sz="4" w:space="0" w:color="auto"/>
            </w:tcBorders>
            <w:vAlign w:val="center"/>
            <w:hideMark/>
          </w:tcPr>
          <w:p w14:paraId="1B001EAB" w14:textId="77777777" w:rsidR="004E3FA7" w:rsidRDefault="004E3FA7" w:rsidP="004E3FA7">
            <w:pPr>
              <w:spacing w:after="0" w:line="240" w:lineRule="auto"/>
              <w:jc w:val="center"/>
              <w:rPr>
                <w:rFonts w:ascii="Museo Sans 300" w:eastAsia="Arial Unicode MS" w:hAnsi="Museo Sans 300"/>
                <w:b/>
                <w:sz w:val="16"/>
                <w:szCs w:val="16"/>
              </w:rPr>
            </w:pPr>
            <w:r>
              <w:rPr>
                <w:rFonts w:ascii="Museo Sans 300" w:eastAsia="Arial Unicode MS" w:hAnsi="Museo Sans 300"/>
                <w:b/>
                <w:sz w:val="16"/>
                <w:szCs w:val="16"/>
              </w:rPr>
              <w:t>5</w:t>
            </w:r>
          </w:p>
        </w:tc>
      </w:tr>
    </w:tbl>
    <w:p w14:paraId="584E1E53" w14:textId="77777777" w:rsidR="004E3FA7" w:rsidRPr="004E3FA7" w:rsidRDefault="004E3FA7" w:rsidP="004E3FA7">
      <w:pPr>
        <w:spacing w:after="0" w:line="240" w:lineRule="auto"/>
        <w:ind w:left="1276"/>
        <w:jc w:val="both"/>
        <w:rPr>
          <w:rFonts w:ascii="Museo Sans 300" w:eastAsia="Times New Roman" w:hAnsi="Museo Sans 300"/>
          <w:sz w:val="18"/>
          <w:szCs w:val="20"/>
          <w:lang w:eastAsia="zh-CN"/>
        </w:rPr>
      </w:pPr>
    </w:p>
    <w:p w14:paraId="47EE377C" w14:textId="77777777" w:rsidR="004E3FA7" w:rsidRPr="004E3FA7" w:rsidRDefault="004E3FA7" w:rsidP="00A22DDC">
      <w:pPr>
        <w:numPr>
          <w:ilvl w:val="1"/>
          <w:numId w:val="86"/>
        </w:numPr>
        <w:spacing w:after="0" w:line="240" w:lineRule="auto"/>
        <w:ind w:hanging="361"/>
        <w:jc w:val="both"/>
        <w:rPr>
          <w:rFonts w:ascii="Museo Sans 300" w:hAnsi="Museo Sans 300"/>
          <w:sz w:val="20"/>
        </w:rPr>
      </w:pPr>
      <w:r w:rsidRPr="004E3FA7">
        <w:rPr>
          <w:rFonts w:ascii="Museo Sans 300" w:hAnsi="Museo Sans 300"/>
          <w:sz w:val="20"/>
        </w:rPr>
        <w:lastRenderedPageBreak/>
        <w:t xml:space="preserve">El ofertante deberá comprometerse a garantizar que todas las llamadas entre la red móvil y las líneas fijas de los Enlaces serán sin costo sin importar el tiempo consumido “llamadas ilimitadas”. </w:t>
      </w:r>
      <w:r w:rsidRPr="004E3FA7">
        <w:rPr>
          <w:rFonts w:ascii="Museo Sans 300" w:hAnsi="Museo Sans 300"/>
          <w:b/>
          <w:sz w:val="20"/>
        </w:rPr>
        <w:t>(CUMPLIMIENTO OBLIGATORIO)</w:t>
      </w:r>
    </w:p>
    <w:p w14:paraId="18D36804" w14:textId="77777777" w:rsidR="004E3FA7" w:rsidRPr="004E3FA7" w:rsidRDefault="004E3FA7" w:rsidP="004E3FA7">
      <w:pPr>
        <w:spacing w:after="0" w:line="240" w:lineRule="auto"/>
        <w:ind w:left="709"/>
        <w:jc w:val="both"/>
        <w:rPr>
          <w:rFonts w:ascii="Museo Sans 300" w:hAnsi="Museo Sans 300"/>
          <w:sz w:val="20"/>
        </w:rPr>
      </w:pPr>
    </w:p>
    <w:p w14:paraId="014A1E60" w14:textId="77777777" w:rsidR="004E3FA7" w:rsidRPr="004E3FA7" w:rsidRDefault="004E3FA7" w:rsidP="00A22DDC">
      <w:pPr>
        <w:numPr>
          <w:ilvl w:val="1"/>
          <w:numId w:val="86"/>
        </w:numPr>
        <w:spacing w:after="0" w:line="240" w:lineRule="auto"/>
        <w:ind w:hanging="361"/>
        <w:jc w:val="both"/>
        <w:rPr>
          <w:rFonts w:ascii="Museo Sans 300" w:hAnsi="Museo Sans 300"/>
          <w:sz w:val="20"/>
        </w:rPr>
      </w:pPr>
      <w:r w:rsidRPr="004E3FA7">
        <w:rPr>
          <w:rFonts w:ascii="Museo Sans 300" w:hAnsi="Museo Sans 300"/>
          <w:sz w:val="20"/>
        </w:rPr>
        <w:t xml:space="preserve">El ofertante deberá comprometerse a proporcionar numeración corta considerando al menos una de las siguientes opciones: a) de cuatro dígitos usando los últimos dígitos de la numeración móvil, o b) de cinco dígitos brindando el apoyo de configuración a las centrales telefónicas que CEPA utiliza; esto se aplicará para cada línea de las 193 unidades móviles. </w:t>
      </w:r>
      <w:r w:rsidRPr="004E3FA7">
        <w:rPr>
          <w:rFonts w:ascii="Museo Sans 300" w:hAnsi="Museo Sans 300"/>
          <w:b/>
          <w:sz w:val="20"/>
        </w:rPr>
        <w:t>(CUMPLIMIENTO OBLIGATORIO)</w:t>
      </w:r>
    </w:p>
    <w:p w14:paraId="137BEFD7" w14:textId="77777777" w:rsidR="004E3FA7" w:rsidRPr="004E3FA7" w:rsidRDefault="004E3FA7" w:rsidP="004E3FA7">
      <w:pPr>
        <w:pStyle w:val="Prrafodelista"/>
        <w:spacing w:after="0" w:line="240" w:lineRule="auto"/>
        <w:rPr>
          <w:rFonts w:ascii="Museo Sans 300" w:hAnsi="Museo Sans 300"/>
          <w:sz w:val="20"/>
          <w:lang w:val="es-SV"/>
        </w:rPr>
      </w:pPr>
    </w:p>
    <w:p w14:paraId="14ACCFF8" w14:textId="77777777" w:rsidR="004E3FA7" w:rsidRPr="004E3FA7" w:rsidRDefault="004E3FA7" w:rsidP="00A22DDC">
      <w:pPr>
        <w:numPr>
          <w:ilvl w:val="1"/>
          <w:numId w:val="86"/>
        </w:numPr>
        <w:spacing w:after="0" w:line="240" w:lineRule="auto"/>
        <w:ind w:hanging="361"/>
        <w:jc w:val="both"/>
        <w:rPr>
          <w:rFonts w:ascii="Museo Sans 300" w:hAnsi="Museo Sans 300"/>
          <w:sz w:val="20"/>
        </w:rPr>
      </w:pPr>
      <w:r w:rsidRPr="004E3FA7">
        <w:rPr>
          <w:rFonts w:ascii="Museo Sans 300" w:hAnsi="Museo Sans 300"/>
          <w:sz w:val="20"/>
        </w:rPr>
        <w:t>Llamadas ilimitadas a líneas fijas y móviles de la misma operadora.</w:t>
      </w:r>
      <w:r w:rsidRPr="004E3FA7">
        <w:rPr>
          <w:rFonts w:ascii="Museo Sans 300" w:hAnsi="Museo Sans 300"/>
          <w:b/>
          <w:sz w:val="20"/>
        </w:rPr>
        <w:t xml:space="preserve"> (CUMPLIMIENTO OBLIGATORIO)</w:t>
      </w:r>
    </w:p>
    <w:p w14:paraId="44B3194C" w14:textId="77777777" w:rsidR="004E3FA7" w:rsidRPr="004E3FA7" w:rsidRDefault="004E3FA7" w:rsidP="004E3FA7">
      <w:pPr>
        <w:spacing w:after="0" w:line="240" w:lineRule="auto"/>
        <w:jc w:val="both"/>
        <w:rPr>
          <w:rFonts w:ascii="Museo Sans 300" w:hAnsi="Museo Sans 300"/>
          <w:sz w:val="20"/>
        </w:rPr>
      </w:pPr>
    </w:p>
    <w:p w14:paraId="25DE63A5" w14:textId="77777777" w:rsidR="004E3FA7" w:rsidRPr="004E3FA7" w:rsidRDefault="004E3FA7" w:rsidP="00A22DDC">
      <w:pPr>
        <w:numPr>
          <w:ilvl w:val="1"/>
          <w:numId w:val="86"/>
        </w:numPr>
        <w:spacing w:after="0" w:line="240" w:lineRule="auto"/>
        <w:ind w:hanging="361"/>
        <w:jc w:val="both"/>
        <w:rPr>
          <w:rFonts w:ascii="Museo Sans 300" w:hAnsi="Museo Sans 300"/>
          <w:sz w:val="20"/>
        </w:rPr>
      </w:pPr>
      <w:r w:rsidRPr="004E3FA7">
        <w:rPr>
          <w:rFonts w:ascii="Museo Sans 300" w:hAnsi="Museo Sans 300"/>
          <w:sz w:val="20"/>
        </w:rPr>
        <w:t xml:space="preserve">El ofertante deberá comprometerse a ofrecer para dos (2) móviles de los </w:t>
      </w:r>
      <w:r w:rsidRPr="004E3FA7">
        <w:rPr>
          <w:rFonts w:ascii="Museo Sans 300" w:eastAsia="Arial Unicode MS" w:hAnsi="Museo Sans 300"/>
          <w:sz w:val="20"/>
        </w:rPr>
        <w:t>Dispositivos Smartphone (Nivel 01)</w:t>
      </w:r>
      <w:r w:rsidRPr="004E3FA7">
        <w:rPr>
          <w:rFonts w:ascii="Museo Sans 300" w:hAnsi="Museo Sans 300"/>
          <w:sz w:val="20"/>
        </w:rPr>
        <w:t xml:space="preserve">, en uso por la Alta Dirección de CEPA, el servicio del Plan de DATOS para el área mundial o regional y nacional; y para ciento noventa y tres (193) dispositivos, incluyendo los 2 anteriores, el plan de datos nacional apegándose a lo definido en la siguiente tabla: </w:t>
      </w:r>
      <w:r w:rsidRPr="004E3FA7">
        <w:rPr>
          <w:rFonts w:ascii="Museo Sans 300" w:hAnsi="Museo Sans 300"/>
          <w:b/>
          <w:sz w:val="20"/>
        </w:rPr>
        <w:t xml:space="preserve">(CUMPLIMIENTO OBLIGATORIO) </w:t>
      </w:r>
    </w:p>
    <w:p w14:paraId="5FA189CE" w14:textId="77777777" w:rsidR="004E3FA7" w:rsidRPr="004E3FA7" w:rsidRDefault="004E3FA7" w:rsidP="004E3FA7">
      <w:pPr>
        <w:spacing w:after="0" w:line="240" w:lineRule="auto"/>
        <w:jc w:val="both"/>
        <w:rPr>
          <w:rFonts w:ascii="Museo Sans 300" w:hAnsi="Museo Sans 300"/>
          <w:sz w:val="20"/>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81"/>
        <w:gridCol w:w="2551"/>
        <w:gridCol w:w="1984"/>
        <w:gridCol w:w="1542"/>
        <w:gridCol w:w="1336"/>
      </w:tblGrid>
      <w:tr w:rsidR="004E3FA7" w14:paraId="5DCE2DB9" w14:textId="77777777" w:rsidTr="000C2E2C">
        <w:trPr>
          <w:trHeight w:val="355"/>
          <w:tblHeader/>
          <w:jc w:val="center"/>
        </w:trPr>
        <w:tc>
          <w:tcPr>
            <w:tcW w:w="1054" w:type="pct"/>
            <w:tcBorders>
              <w:top w:val="single" w:sz="4" w:space="0" w:color="auto"/>
              <w:left w:val="single" w:sz="4" w:space="0" w:color="auto"/>
              <w:bottom w:val="single" w:sz="4" w:space="0" w:color="auto"/>
              <w:right w:val="single" w:sz="4" w:space="0" w:color="auto"/>
            </w:tcBorders>
            <w:vAlign w:val="center"/>
            <w:hideMark/>
          </w:tcPr>
          <w:p w14:paraId="53308E02" w14:textId="77777777" w:rsidR="004E3FA7" w:rsidRDefault="004E3FA7" w:rsidP="004E3FA7">
            <w:pPr>
              <w:spacing w:after="0" w:line="240" w:lineRule="auto"/>
              <w:jc w:val="center"/>
              <w:rPr>
                <w:rFonts w:ascii="Museo Sans 300" w:eastAsia="Arial Unicode MS" w:hAnsi="Museo Sans 300"/>
                <w:b/>
                <w:sz w:val="16"/>
                <w:szCs w:val="16"/>
                <w:lang w:val="es-ES_tradnl"/>
              </w:rPr>
            </w:pPr>
            <w:r>
              <w:rPr>
                <w:rFonts w:ascii="Museo Sans 300" w:eastAsia="Arial Unicode MS" w:hAnsi="Museo Sans 300"/>
                <w:b/>
                <w:sz w:val="16"/>
                <w:szCs w:val="16"/>
              </w:rPr>
              <w:t>Tipo Teléfono</w:t>
            </w:r>
          </w:p>
        </w:tc>
        <w:tc>
          <w:tcPr>
            <w:tcW w:w="1358" w:type="pct"/>
            <w:tcBorders>
              <w:top w:val="single" w:sz="4" w:space="0" w:color="auto"/>
              <w:left w:val="single" w:sz="4" w:space="0" w:color="auto"/>
              <w:bottom w:val="single" w:sz="4" w:space="0" w:color="auto"/>
              <w:right w:val="single" w:sz="4" w:space="0" w:color="auto"/>
            </w:tcBorders>
            <w:vAlign w:val="center"/>
            <w:hideMark/>
          </w:tcPr>
          <w:p w14:paraId="08C4CB55" w14:textId="77777777" w:rsidR="004E3FA7" w:rsidRDefault="004E3FA7" w:rsidP="004E3FA7">
            <w:pPr>
              <w:spacing w:after="0" w:line="240" w:lineRule="auto"/>
              <w:jc w:val="center"/>
              <w:rPr>
                <w:rFonts w:ascii="Museo Sans 300" w:eastAsia="Arial Unicode MS" w:hAnsi="Museo Sans 300"/>
                <w:b/>
                <w:sz w:val="16"/>
                <w:szCs w:val="16"/>
              </w:rPr>
            </w:pPr>
            <w:r>
              <w:rPr>
                <w:rFonts w:ascii="Museo Sans 300" w:eastAsia="Arial Unicode MS" w:hAnsi="Museo Sans 300"/>
                <w:b/>
                <w:sz w:val="16"/>
                <w:szCs w:val="16"/>
              </w:rPr>
              <w:t>Dispositivos Con Datos (40 GB) NACIONAL y</w:t>
            </w:r>
          </w:p>
          <w:p w14:paraId="00B91EE0" w14:textId="77777777" w:rsidR="004E3FA7" w:rsidRDefault="004E3FA7" w:rsidP="004E3FA7">
            <w:pPr>
              <w:spacing w:after="0" w:line="240" w:lineRule="auto"/>
              <w:jc w:val="center"/>
              <w:rPr>
                <w:rFonts w:ascii="Museo Sans 300" w:eastAsia="Arial Unicode MS" w:hAnsi="Museo Sans 300"/>
                <w:b/>
                <w:sz w:val="16"/>
                <w:szCs w:val="16"/>
              </w:rPr>
            </w:pPr>
            <w:r>
              <w:rPr>
                <w:rFonts w:ascii="Museo Sans 300" w:eastAsia="Arial Unicode MS" w:hAnsi="Museo Sans 300"/>
                <w:b/>
                <w:sz w:val="16"/>
                <w:szCs w:val="16"/>
              </w:rPr>
              <w:t>MUNDIAL o REGIONAL</w:t>
            </w:r>
          </w:p>
          <w:p w14:paraId="58E2242E" w14:textId="77777777" w:rsidR="004E3FA7" w:rsidRDefault="004E3FA7" w:rsidP="004E3FA7">
            <w:pPr>
              <w:spacing w:after="0" w:line="240" w:lineRule="auto"/>
              <w:jc w:val="center"/>
              <w:rPr>
                <w:rFonts w:ascii="Museo Sans 300" w:eastAsia="Arial Unicode MS" w:hAnsi="Museo Sans 300"/>
                <w:b/>
                <w:sz w:val="16"/>
                <w:szCs w:val="16"/>
              </w:rPr>
            </w:pPr>
            <w:r>
              <w:rPr>
                <w:rFonts w:ascii="Museo Sans 300" w:eastAsia="Arial Unicode MS" w:hAnsi="Museo Sans 300"/>
                <w:b/>
                <w:sz w:val="16"/>
                <w:szCs w:val="16"/>
              </w:rPr>
              <w:t>1000 minutos</w:t>
            </w:r>
          </w:p>
        </w:tc>
        <w:tc>
          <w:tcPr>
            <w:tcW w:w="1056" w:type="pct"/>
            <w:tcBorders>
              <w:top w:val="single" w:sz="4" w:space="0" w:color="auto"/>
              <w:left w:val="single" w:sz="4" w:space="0" w:color="auto"/>
              <w:bottom w:val="single" w:sz="4" w:space="0" w:color="auto"/>
              <w:right w:val="single" w:sz="4" w:space="0" w:color="auto"/>
            </w:tcBorders>
            <w:hideMark/>
          </w:tcPr>
          <w:p w14:paraId="7692EA60" w14:textId="77777777" w:rsidR="004E3FA7" w:rsidRDefault="004E3FA7" w:rsidP="004E3FA7">
            <w:pPr>
              <w:spacing w:after="0" w:line="240" w:lineRule="auto"/>
              <w:jc w:val="center"/>
              <w:rPr>
                <w:rFonts w:ascii="Museo Sans 300" w:eastAsia="Arial Unicode MS" w:hAnsi="Museo Sans 300"/>
                <w:b/>
                <w:sz w:val="16"/>
                <w:szCs w:val="16"/>
              </w:rPr>
            </w:pPr>
            <w:r>
              <w:rPr>
                <w:rFonts w:ascii="Museo Sans 300" w:eastAsia="Arial Unicode MS" w:hAnsi="Museo Sans 300"/>
                <w:b/>
                <w:sz w:val="16"/>
                <w:szCs w:val="16"/>
              </w:rPr>
              <w:t>Dispositivos Con Datos Nacional</w:t>
            </w:r>
          </w:p>
          <w:p w14:paraId="7D365F3B" w14:textId="77777777" w:rsidR="004E3FA7" w:rsidRDefault="004E3FA7" w:rsidP="004E3FA7">
            <w:pPr>
              <w:spacing w:after="0" w:line="240" w:lineRule="auto"/>
              <w:jc w:val="center"/>
              <w:rPr>
                <w:rFonts w:ascii="Museo Sans 300" w:eastAsia="Arial Unicode MS" w:hAnsi="Museo Sans 300"/>
                <w:b/>
                <w:sz w:val="16"/>
                <w:szCs w:val="16"/>
              </w:rPr>
            </w:pPr>
            <w:r>
              <w:rPr>
                <w:rFonts w:ascii="Museo Sans 300" w:eastAsia="Arial Unicode MS" w:hAnsi="Museo Sans 300"/>
                <w:b/>
                <w:sz w:val="16"/>
                <w:szCs w:val="16"/>
              </w:rPr>
              <w:t xml:space="preserve">(25 </w:t>
            </w:r>
            <w:proofErr w:type="gramStart"/>
            <w:r>
              <w:rPr>
                <w:rFonts w:ascii="Museo Sans 300" w:eastAsia="Arial Unicode MS" w:hAnsi="Museo Sans 300"/>
                <w:b/>
                <w:sz w:val="16"/>
                <w:szCs w:val="16"/>
              </w:rPr>
              <w:t>GB )</w:t>
            </w:r>
            <w:proofErr w:type="gramEnd"/>
          </w:p>
          <w:p w14:paraId="29F04C1A" w14:textId="77777777" w:rsidR="004E3FA7" w:rsidRDefault="004E3FA7" w:rsidP="004E3FA7">
            <w:pPr>
              <w:spacing w:after="0" w:line="240" w:lineRule="auto"/>
              <w:jc w:val="center"/>
              <w:rPr>
                <w:rFonts w:ascii="Museo Sans 300" w:eastAsia="Arial Unicode MS" w:hAnsi="Museo Sans 300"/>
                <w:b/>
                <w:sz w:val="16"/>
                <w:szCs w:val="16"/>
              </w:rPr>
            </w:pPr>
            <w:r>
              <w:rPr>
                <w:rFonts w:ascii="Museo Sans 300" w:eastAsia="Arial Unicode MS" w:hAnsi="Museo Sans 300"/>
                <w:b/>
                <w:sz w:val="16"/>
                <w:szCs w:val="16"/>
              </w:rPr>
              <w:t>600 minutos</w:t>
            </w:r>
          </w:p>
        </w:tc>
        <w:tc>
          <w:tcPr>
            <w:tcW w:w="821" w:type="pct"/>
            <w:tcBorders>
              <w:top w:val="single" w:sz="4" w:space="0" w:color="auto"/>
              <w:left w:val="single" w:sz="4" w:space="0" w:color="auto"/>
              <w:bottom w:val="single" w:sz="4" w:space="0" w:color="auto"/>
              <w:right w:val="single" w:sz="4" w:space="0" w:color="auto"/>
            </w:tcBorders>
            <w:hideMark/>
          </w:tcPr>
          <w:p w14:paraId="02A44A0E" w14:textId="77777777" w:rsidR="004E3FA7" w:rsidRDefault="004E3FA7" w:rsidP="004E3FA7">
            <w:pPr>
              <w:spacing w:after="0" w:line="240" w:lineRule="auto"/>
              <w:jc w:val="center"/>
              <w:rPr>
                <w:rFonts w:ascii="Museo Sans 300" w:eastAsia="Arial Unicode MS" w:hAnsi="Museo Sans 300"/>
                <w:b/>
                <w:sz w:val="16"/>
                <w:szCs w:val="16"/>
              </w:rPr>
            </w:pPr>
            <w:r>
              <w:rPr>
                <w:rFonts w:ascii="Museo Sans 300" w:eastAsia="Arial Unicode MS" w:hAnsi="Museo Sans 300"/>
                <w:b/>
                <w:sz w:val="16"/>
                <w:szCs w:val="16"/>
              </w:rPr>
              <w:t>Dispositivos Con Datos Nacional</w:t>
            </w:r>
          </w:p>
          <w:p w14:paraId="73B9AEEF" w14:textId="77777777" w:rsidR="004E3FA7" w:rsidRDefault="004E3FA7" w:rsidP="004E3FA7">
            <w:pPr>
              <w:spacing w:after="0" w:line="240" w:lineRule="auto"/>
              <w:jc w:val="center"/>
              <w:rPr>
                <w:rFonts w:ascii="Museo Sans 300" w:eastAsia="Arial Unicode MS" w:hAnsi="Museo Sans 300"/>
                <w:b/>
                <w:sz w:val="16"/>
                <w:szCs w:val="16"/>
              </w:rPr>
            </w:pPr>
            <w:r>
              <w:rPr>
                <w:rFonts w:ascii="Museo Sans 300" w:eastAsia="Arial Unicode MS" w:hAnsi="Museo Sans 300"/>
                <w:b/>
                <w:sz w:val="16"/>
                <w:szCs w:val="16"/>
              </w:rPr>
              <w:t xml:space="preserve">(5 </w:t>
            </w:r>
            <w:proofErr w:type="gramStart"/>
            <w:r>
              <w:rPr>
                <w:rFonts w:ascii="Museo Sans 300" w:eastAsia="Arial Unicode MS" w:hAnsi="Museo Sans 300"/>
                <w:b/>
                <w:sz w:val="16"/>
                <w:szCs w:val="16"/>
              </w:rPr>
              <w:t>GB )</w:t>
            </w:r>
            <w:proofErr w:type="gramEnd"/>
          </w:p>
          <w:p w14:paraId="3578FB57" w14:textId="77777777" w:rsidR="004E3FA7" w:rsidRDefault="004E3FA7" w:rsidP="004E3FA7">
            <w:pPr>
              <w:spacing w:after="0" w:line="240" w:lineRule="auto"/>
              <w:jc w:val="center"/>
              <w:rPr>
                <w:rFonts w:ascii="Museo Sans 300" w:eastAsia="Arial Unicode MS" w:hAnsi="Museo Sans 300"/>
                <w:b/>
                <w:sz w:val="16"/>
                <w:szCs w:val="16"/>
              </w:rPr>
            </w:pPr>
            <w:r>
              <w:rPr>
                <w:rFonts w:ascii="Museo Sans 300" w:eastAsia="Arial Unicode MS" w:hAnsi="Museo Sans 300"/>
                <w:b/>
                <w:sz w:val="16"/>
                <w:szCs w:val="16"/>
              </w:rPr>
              <w:t>200 minutos</w:t>
            </w:r>
          </w:p>
        </w:tc>
        <w:tc>
          <w:tcPr>
            <w:tcW w:w="711" w:type="pct"/>
            <w:tcBorders>
              <w:top w:val="single" w:sz="4" w:space="0" w:color="auto"/>
              <w:left w:val="single" w:sz="4" w:space="0" w:color="auto"/>
              <w:bottom w:val="single" w:sz="4" w:space="0" w:color="auto"/>
              <w:right w:val="single" w:sz="4" w:space="0" w:color="auto"/>
            </w:tcBorders>
            <w:vAlign w:val="center"/>
            <w:hideMark/>
          </w:tcPr>
          <w:p w14:paraId="7D4F1464" w14:textId="77777777" w:rsidR="004E3FA7" w:rsidRDefault="004E3FA7" w:rsidP="004E3FA7">
            <w:pPr>
              <w:spacing w:after="0" w:line="240" w:lineRule="auto"/>
              <w:jc w:val="center"/>
              <w:rPr>
                <w:rFonts w:ascii="Museo Sans 300" w:eastAsia="Arial Unicode MS" w:hAnsi="Museo Sans 300"/>
                <w:b/>
                <w:sz w:val="16"/>
                <w:szCs w:val="16"/>
              </w:rPr>
            </w:pPr>
            <w:r>
              <w:rPr>
                <w:rFonts w:ascii="Museo Sans 300" w:eastAsia="Arial Unicode MS" w:hAnsi="Museo Sans 300"/>
                <w:b/>
                <w:sz w:val="16"/>
                <w:szCs w:val="16"/>
              </w:rPr>
              <w:t>Total de Planes de Datos en Móviles</w:t>
            </w:r>
          </w:p>
        </w:tc>
      </w:tr>
      <w:tr w:rsidR="004E3FA7" w14:paraId="10FBD8A7" w14:textId="77777777" w:rsidTr="000C2E2C">
        <w:trPr>
          <w:trHeight w:val="170"/>
          <w:jc w:val="center"/>
        </w:trPr>
        <w:tc>
          <w:tcPr>
            <w:tcW w:w="1054" w:type="pct"/>
            <w:tcBorders>
              <w:top w:val="single" w:sz="4" w:space="0" w:color="auto"/>
              <w:left w:val="single" w:sz="4" w:space="0" w:color="auto"/>
              <w:bottom w:val="single" w:sz="4" w:space="0" w:color="auto"/>
              <w:right w:val="single" w:sz="4" w:space="0" w:color="auto"/>
            </w:tcBorders>
            <w:vAlign w:val="center"/>
            <w:hideMark/>
          </w:tcPr>
          <w:p w14:paraId="49BCF38A" w14:textId="77777777" w:rsidR="004E3FA7" w:rsidRDefault="004E3FA7" w:rsidP="004E3FA7">
            <w:pPr>
              <w:spacing w:after="0" w:line="240" w:lineRule="auto"/>
              <w:rPr>
                <w:rFonts w:ascii="Museo Sans 300" w:eastAsia="Arial Unicode MS" w:hAnsi="Museo Sans 300"/>
                <w:sz w:val="16"/>
                <w:szCs w:val="16"/>
              </w:rPr>
            </w:pPr>
            <w:r>
              <w:rPr>
                <w:rFonts w:ascii="Museo Sans 300" w:eastAsia="Arial Unicode MS" w:hAnsi="Museo Sans 300"/>
                <w:sz w:val="16"/>
                <w:szCs w:val="16"/>
              </w:rPr>
              <w:t>Dispositivos (Nivel 01)</w:t>
            </w:r>
          </w:p>
        </w:tc>
        <w:tc>
          <w:tcPr>
            <w:tcW w:w="1358" w:type="pct"/>
            <w:tcBorders>
              <w:top w:val="single" w:sz="4" w:space="0" w:color="auto"/>
              <w:left w:val="single" w:sz="4" w:space="0" w:color="auto"/>
              <w:bottom w:val="single" w:sz="4" w:space="0" w:color="auto"/>
              <w:right w:val="single" w:sz="4" w:space="0" w:color="auto"/>
            </w:tcBorders>
            <w:vAlign w:val="center"/>
            <w:hideMark/>
          </w:tcPr>
          <w:p w14:paraId="70D7CD19" w14:textId="77777777" w:rsidR="004E3FA7" w:rsidRDefault="004E3FA7" w:rsidP="004E3FA7">
            <w:pPr>
              <w:spacing w:after="0" w:line="240" w:lineRule="auto"/>
              <w:jc w:val="center"/>
              <w:rPr>
                <w:rFonts w:ascii="Museo Sans 300" w:eastAsia="Arial Unicode MS" w:hAnsi="Museo Sans 300"/>
                <w:sz w:val="16"/>
                <w:szCs w:val="16"/>
              </w:rPr>
            </w:pPr>
            <w:r>
              <w:rPr>
                <w:rFonts w:ascii="Museo Sans 300" w:eastAsia="Arial Unicode MS" w:hAnsi="Museo Sans 300"/>
                <w:sz w:val="16"/>
                <w:szCs w:val="16"/>
              </w:rPr>
              <w:t>18</w:t>
            </w:r>
          </w:p>
        </w:tc>
        <w:tc>
          <w:tcPr>
            <w:tcW w:w="1056" w:type="pct"/>
            <w:tcBorders>
              <w:top w:val="single" w:sz="4" w:space="0" w:color="auto"/>
              <w:left w:val="single" w:sz="4" w:space="0" w:color="auto"/>
              <w:bottom w:val="single" w:sz="4" w:space="0" w:color="auto"/>
              <w:right w:val="single" w:sz="4" w:space="0" w:color="auto"/>
            </w:tcBorders>
            <w:vAlign w:val="center"/>
          </w:tcPr>
          <w:p w14:paraId="21E41B5D" w14:textId="77777777" w:rsidR="004E3FA7" w:rsidRDefault="004E3FA7" w:rsidP="004E3FA7">
            <w:pPr>
              <w:spacing w:after="0" w:line="240" w:lineRule="auto"/>
              <w:jc w:val="center"/>
              <w:rPr>
                <w:rFonts w:ascii="Museo Sans 300" w:eastAsia="Arial Unicode MS" w:hAnsi="Museo Sans 300"/>
                <w:sz w:val="16"/>
                <w:szCs w:val="16"/>
              </w:rPr>
            </w:pPr>
          </w:p>
        </w:tc>
        <w:tc>
          <w:tcPr>
            <w:tcW w:w="821" w:type="pct"/>
            <w:tcBorders>
              <w:top w:val="single" w:sz="4" w:space="0" w:color="auto"/>
              <w:left w:val="single" w:sz="4" w:space="0" w:color="auto"/>
              <w:bottom w:val="single" w:sz="4" w:space="0" w:color="auto"/>
              <w:right w:val="single" w:sz="4" w:space="0" w:color="auto"/>
            </w:tcBorders>
            <w:vAlign w:val="center"/>
          </w:tcPr>
          <w:p w14:paraId="46FA8C30" w14:textId="77777777" w:rsidR="004E3FA7" w:rsidRDefault="004E3FA7" w:rsidP="004E3FA7">
            <w:pPr>
              <w:spacing w:after="0" w:line="240" w:lineRule="auto"/>
              <w:jc w:val="center"/>
              <w:rPr>
                <w:rFonts w:ascii="Museo Sans 300" w:eastAsia="Arial Unicode MS" w:hAnsi="Museo Sans 300"/>
                <w:sz w:val="16"/>
                <w:szCs w:val="16"/>
              </w:rPr>
            </w:pPr>
          </w:p>
        </w:tc>
        <w:tc>
          <w:tcPr>
            <w:tcW w:w="711" w:type="pct"/>
            <w:tcBorders>
              <w:top w:val="single" w:sz="4" w:space="0" w:color="auto"/>
              <w:left w:val="single" w:sz="4" w:space="0" w:color="auto"/>
              <w:bottom w:val="single" w:sz="4" w:space="0" w:color="auto"/>
              <w:right w:val="single" w:sz="4" w:space="0" w:color="auto"/>
            </w:tcBorders>
            <w:vAlign w:val="center"/>
            <w:hideMark/>
          </w:tcPr>
          <w:p w14:paraId="14E0D945" w14:textId="77777777" w:rsidR="004E3FA7" w:rsidRDefault="004E3FA7" w:rsidP="004E3FA7">
            <w:pPr>
              <w:spacing w:after="0" w:line="240" w:lineRule="auto"/>
              <w:jc w:val="center"/>
              <w:rPr>
                <w:rFonts w:ascii="Museo Sans 300" w:eastAsia="Arial Unicode MS" w:hAnsi="Museo Sans 300"/>
                <w:sz w:val="16"/>
                <w:szCs w:val="16"/>
              </w:rPr>
            </w:pPr>
            <w:r>
              <w:rPr>
                <w:rFonts w:ascii="Museo Sans 300" w:eastAsia="Arial Unicode MS" w:hAnsi="Museo Sans 300"/>
                <w:sz w:val="16"/>
                <w:szCs w:val="16"/>
              </w:rPr>
              <w:t>18</w:t>
            </w:r>
          </w:p>
        </w:tc>
      </w:tr>
      <w:tr w:rsidR="004E3FA7" w14:paraId="25CEBE9D" w14:textId="77777777" w:rsidTr="000C2E2C">
        <w:trPr>
          <w:trHeight w:val="170"/>
          <w:jc w:val="center"/>
        </w:trPr>
        <w:tc>
          <w:tcPr>
            <w:tcW w:w="1054" w:type="pct"/>
            <w:tcBorders>
              <w:top w:val="single" w:sz="4" w:space="0" w:color="auto"/>
              <w:left w:val="single" w:sz="4" w:space="0" w:color="auto"/>
              <w:bottom w:val="single" w:sz="4" w:space="0" w:color="auto"/>
              <w:right w:val="single" w:sz="4" w:space="0" w:color="auto"/>
            </w:tcBorders>
            <w:vAlign w:val="center"/>
            <w:hideMark/>
          </w:tcPr>
          <w:p w14:paraId="28B33511" w14:textId="77777777" w:rsidR="004E3FA7" w:rsidRDefault="004E3FA7" w:rsidP="004E3FA7">
            <w:pPr>
              <w:spacing w:after="0" w:line="240" w:lineRule="auto"/>
              <w:rPr>
                <w:rFonts w:ascii="Museo Sans 300" w:eastAsia="Arial Unicode MS" w:hAnsi="Museo Sans 300"/>
                <w:sz w:val="16"/>
                <w:szCs w:val="16"/>
              </w:rPr>
            </w:pPr>
            <w:r>
              <w:rPr>
                <w:rFonts w:ascii="Museo Sans 300" w:eastAsia="Arial Unicode MS" w:hAnsi="Museo Sans 300"/>
                <w:sz w:val="16"/>
                <w:szCs w:val="16"/>
              </w:rPr>
              <w:t>Dispositivos (Nivel 02)</w:t>
            </w:r>
          </w:p>
        </w:tc>
        <w:tc>
          <w:tcPr>
            <w:tcW w:w="1358" w:type="pct"/>
            <w:tcBorders>
              <w:top w:val="single" w:sz="4" w:space="0" w:color="auto"/>
              <w:left w:val="single" w:sz="4" w:space="0" w:color="auto"/>
              <w:bottom w:val="single" w:sz="4" w:space="0" w:color="auto"/>
              <w:right w:val="single" w:sz="4" w:space="0" w:color="auto"/>
            </w:tcBorders>
            <w:vAlign w:val="center"/>
            <w:hideMark/>
          </w:tcPr>
          <w:p w14:paraId="7E07A211" w14:textId="77777777" w:rsidR="004E3FA7" w:rsidRDefault="004E3FA7" w:rsidP="004E3FA7">
            <w:pPr>
              <w:spacing w:after="0" w:line="240" w:lineRule="auto"/>
              <w:jc w:val="center"/>
              <w:rPr>
                <w:rFonts w:ascii="Museo Sans 300" w:eastAsia="Arial Unicode MS" w:hAnsi="Museo Sans 300"/>
                <w:sz w:val="16"/>
                <w:szCs w:val="16"/>
              </w:rPr>
            </w:pPr>
            <w:r>
              <w:rPr>
                <w:rFonts w:ascii="Museo Sans 300" w:eastAsia="Arial Unicode MS" w:hAnsi="Museo Sans 300"/>
                <w:sz w:val="16"/>
                <w:szCs w:val="16"/>
              </w:rPr>
              <w:t>12</w:t>
            </w:r>
          </w:p>
        </w:tc>
        <w:tc>
          <w:tcPr>
            <w:tcW w:w="1056" w:type="pct"/>
            <w:tcBorders>
              <w:top w:val="single" w:sz="4" w:space="0" w:color="auto"/>
              <w:left w:val="single" w:sz="4" w:space="0" w:color="auto"/>
              <w:bottom w:val="single" w:sz="4" w:space="0" w:color="auto"/>
              <w:right w:val="single" w:sz="4" w:space="0" w:color="auto"/>
            </w:tcBorders>
            <w:vAlign w:val="center"/>
          </w:tcPr>
          <w:p w14:paraId="05E15EAA" w14:textId="77777777" w:rsidR="004E3FA7" w:rsidRDefault="004E3FA7" w:rsidP="004E3FA7">
            <w:pPr>
              <w:spacing w:after="0" w:line="240" w:lineRule="auto"/>
              <w:jc w:val="center"/>
              <w:rPr>
                <w:rFonts w:ascii="Museo Sans 300" w:eastAsia="Arial Unicode MS" w:hAnsi="Museo Sans 300"/>
                <w:sz w:val="16"/>
                <w:szCs w:val="16"/>
              </w:rPr>
            </w:pPr>
          </w:p>
        </w:tc>
        <w:tc>
          <w:tcPr>
            <w:tcW w:w="821" w:type="pct"/>
            <w:tcBorders>
              <w:top w:val="single" w:sz="4" w:space="0" w:color="auto"/>
              <w:left w:val="single" w:sz="4" w:space="0" w:color="auto"/>
              <w:bottom w:val="single" w:sz="4" w:space="0" w:color="auto"/>
              <w:right w:val="single" w:sz="4" w:space="0" w:color="auto"/>
            </w:tcBorders>
            <w:vAlign w:val="center"/>
          </w:tcPr>
          <w:p w14:paraId="31F9563B" w14:textId="77777777" w:rsidR="004E3FA7" w:rsidRDefault="004E3FA7" w:rsidP="004E3FA7">
            <w:pPr>
              <w:spacing w:after="0" w:line="240" w:lineRule="auto"/>
              <w:jc w:val="center"/>
              <w:rPr>
                <w:rFonts w:ascii="Museo Sans 300" w:eastAsia="Arial Unicode MS" w:hAnsi="Museo Sans 300"/>
                <w:sz w:val="16"/>
                <w:szCs w:val="16"/>
              </w:rPr>
            </w:pPr>
          </w:p>
        </w:tc>
        <w:tc>
          <w:tcPr>
            <w:tcW w:w="711" w:type="pct"/>
            <w:tcBorders>
              <w:top w:val="single" w:sz="4" w:space="0" w:color="auto"/>
              <w:left w:val="single" w:sz="4" w:space="0" w:color="auto"/>
              <w:bottom w:val="single" w:sz="4" w:space="0" w:color="auto"/>
              <w:right w:val="single" w:sz="4" w:space="0" w:color="auto"/>
            </w:tcBorders>
            <w:vAlign w:val="center"/>
            <w:hideMark/>
          </w:tcPr>
          <w:p w14:paraId="456DF14C" w14:textId="77777777" w:rsidR="004E3FA7" w:rsidRDefault="004E3FA7" w:rsidP="004E3FA7">
            <w:pPr>
              <w:spacing w:after="0" w:line="240" w:lineRule="auto"/>
              <w:jc w:val="center"/>
              <w:rPr>
                <w:rFonts w:ascii="Museo Sans 300" w:eastAsia="Arial Unicode MS" w:hAnsi="Museo Sans 300"/>
                <w:sz w:val="16"/>
                <w:szCs w:val="16"/>
              </w:rPr>
            </w:pPr>
            <w:r>
              <w:rPr>
                <w:rFonts w:ascii="Museo Sans 300" w:eastAsia="Arial Unicode MS" w:hAnsi="Museo Sans 300"/>
                <w:sz w:val="16"/>
                <w:szCs w:val="16"/>
              </w:rPr>
              <w:t>12</w:t>
            </w:r>
          </w:p>
        </w:tc>
      </w:tr>
      <w:tr w:rsidR="004E3FA7" w14:paraId="18FF78DB" w14:textId="77777777" w:rsidTr="000C2E2C">
        <w:trPr>
          <w:trHeight w:val="170"/>
          <w:jc w:val="center"/>
        </w:trPr>
        <w:tc>
          <w:tcPr>
            <w:tcW w:w="1054" w:type="pct"/>
            <w:tcBorders>
              <w:top w:val="single" w:sz="4" w:space="0" w:color="auto"/>
              <w:left w:val="single" w:sz="4" w:space="0" w:color="auto"/>
              <w:bottom w:val="single" w:sz="4" w:space="0" w:color="auto"/>
              <w:right w:val="single" w:sz="4" w:space="0" w:color="auto"/>
            </w:tcBorders>
            <w:vAlign w:val="center"/>
            <w:hideMark/>
          </w:tcPr>
          <w:p w14:paraId="077343E3" w14:textId="77777777" w:rsidR="004E3FA7" w:rsidRDefault="004E3FA7" w:rsidP="004E3FA7">
            <w:pPr>
              <w:spacing w:after="0" w:line="240" w:lineRule="auto"/>
              <w:rPr>
                <w:rFonts w:ascii="Museo Sans 300" w:eastAsia="Arial Unicode MS" w:hAnsi="Museo Sans 300"/>
                <w:sz w:val="16"/>
                <w:szCs w:val="16"/>
              </w:rPr>
            </w:pPr>
            <w:r>
              <w:rPr>
                <w:rFonts w:ascii="Museo Sans 300" w:eastAsia="Arial Unicode MS" w:hAnsi="Museo Sans 300"/>
                <w:sz w:val="16"/>
                <w:szCs w:val="16"/>
              </w:rPr>
              <w:t>Dispositivos (Nivel 03)</w:t>
            </w:r>
          </w:p>
        </w:tc>
        <w:tc>
          <w:tcPr>
            <w:tcW w:w="1358" w:type="pct"/>
            <w:tcBorders>
              <w:top w:val="single" w:sz="4" w:space="0" w:color="auto"/>
              <w:left w:val="single" w:sz="4" w:space="0" w:color="auto"/>
              <w:bottom w:val="single" w:sz="4" w:space="0" w:color="auto"/>
              <w:right w:val="single" w:sz="4" w:space="0" w:color="auto"/>
            </w:tcBorders>
            <w:vAlign w:val="center"/>
          </w:tcPr>
          <w:p w14:paraId="6C000D71" w14:textId="77777777" w:rsidR="004E3FA7" w:rsidRDefault="004E3FA7" w:rsidP="004E3FA7">
            <w:pPr>
              <w:spacing w:after="0" w:line="240" w:lineRule="auto"/>
              <w:jc w:val="center"/>
              <w:rPr>
                <w:rFonts w:ascii="Museo Sans 300" w:eastAsia="Arial Unicode MS" w:hAnsi="Museo Sans 300"/>
                <w:sz w:val="16"/>
                <w:szCs w:val="16"/>
              </w:rPr>
            </w:pPr>
          </w:p>
        </w:tc>
        <w:tc>
          <w:tcPr>
            <w:tcW w:w="1056" w:type="pct"/>
            <w:tcBorders>
              <w:top w:val="single" w:sz="4" w:space="0" w:color="auto"/>
              <w:left w:val="single" w:sz="4" w:space="0" w:color="auto"/>
              <w:bottom w:val="single" w:sz="4" w:space="0" w:color="auto"/>
              <w:right w:val="single" w:sz="4" w:space="0" w:color="auto"/>
            </w:tcBorders>
            <w:vAlign w:val="center"/>
            <w:hideMark/>
          </w:tcPr>
          <w:p w14:paraId="591087CF" w14:textId="77777777" w:rsidR="004E3FA7" w:rsidRDefault="004E3FA7" w:rsidP="004E3FA7">
            <w:pPr>
              <w:spacing w:after="0" w:line="240" w:lineRule="auto"/>
              <w:jc w:val="center"/>
              <w:rPr>
                <w:rFonts w:ascii="Museo Sans 300" w:eastAsia="Arial Unicode MS" w:hAnsi="Museo Sans 300"/>
                <w:sz w:val="16"/>
                <w:szCs w:val="16"/>
              </w:rPr>
            </w:pPr>
            <w:r>
              <w:rPr>
                <w:rFonts w:ascii="Museo Sans 300" w:eastAsia="Arial Unicode MS" w:hAnsi="Museo Sans 300"/>
                <w:sz w:val="16"/>
                <w:szCs w:val="16"/>
              </w:rPr>
              <w:t>12</w:t>
            </w:r>
          </w:p>
        </w:tc>
        <w:tc>
          <w:tcPr>
            <w:tcW w:w="821" w:type="pct"/>
            <w:tcBorders>
              <w:top w:val="single" w:sz="4" w:space="0" w:color="auto"/>
              <w:left w:val="single" w:sz="4" w:space="0" w:color="auto"/>
              <w:bottom w:val="single" w:sz="4" w:space="0" w:color="auto"/>
              <w:right w:val="single" w:sz="4" w:space="0" w:color="auto"/>
            </w:tcBorders>
            <w:vAlign w:val="center"/>
          </w:tcPr>
          <w:p w14:paraId="6A36EF6E" w14:textId="77777777" w:rsidR="004E3FA7" w:rsidRDefault="004E3FA7" w:rsidP="004E3FA7">
            <w:pPr>
              <w:spacing w:after="0" w:line="240" w:lineRule="auto"/>
              <w:jc w:val="center"/>
              <w:rPr>
                <w:rFonts w:ascii="Museo Sans 300" w:eastAsia="Arial Unicode MS" w:hAnsi="Museo Sans 300"/>
                <w:sz w:val="16"/>
                <w:szCs w:val="16"/>
              </w:rPr>
            </w:pPr>
          </w:p>
        </w:tc>
        <w:tc>
          <w:tcPr>
            <w:tcW w:w="711" w:type="pct"/>
            <w:tcBorders>
              <w:top w:val="single" w:sz="4" w:space="0" w:color="auto"/>
              <w:left w:val="single" w:sz="4" w:space="0" w:color="auto"/>
              <w:bottom w:val="single" w:sz="4" w:space="0" w:color="auto"/>
              <w:right w:val="single" w:sz="4" w:space="0" w:color="auto"/>
            </w:tcBorders>
            <w:vAlign w:val="center"/>
            <w:hideMark/>
          </w:tcPr>
          <w:p w14:paraId="588C49FE" w14:textId="77777777" w:rsidR="004E3FA7" w:rsidRDefault="00920487" w:rsidP="004E3FA7">
            <w:pPr>
              <w:spacing w:after="0" w:line="240" w:lineRule="auto"/>
              <w:jc w:val="center"/>
              <w:rPr>
                <w:rFonts w:ascii="Museo Sans 300" w:eastAsia="Arial Unicode MS" w:hAnsi="Museo Sans 300"/>
                <w:sz w:val="16"/>
                <w:szCs w:val="16"/>
              </w:rPr>
            </w:pPr>
            <w:r>
              <w:rPr>
                <w:rFonts w:ascii="Museo Sans 300" w:eastAsia="Arial Unicode MS" w:hAnsi="Museo Sans 300"/>
                <w:sz w:val="16"/>
                <w:szCs w:val="16"/>
              </w:rPr>
              <w:t>12</w:t>
            </w:r>
          </w:p>
        </w:tc>
      </w:tr>
      <w:tr w:rsidR="004E3FA7" w14:paraId="01197E75" w14:textId="77777777" w:rsidTr="000C2E2C">
        <w:trPr>
          <w:trHeight w:val="170"/>
          <w:jc w:val="center"/>
        </w:trPr>
        <w:tc>
          <w:tcPr>
            <w:tcW w:w="1054" w:type="pct"/>
            <w:tcBorders>
              <w:top w:val="single" w:sz="4" w:space="0" w:color="auto"/>
              <w:left w:val="single" w:sz="4" w:space="0" w:color="auto"/>
              <w:bottom w:val="single" w:sz="4" w:space="0" w:color="auto"/>
              <w:right w:val="single" w:sz="4" w:space="0" w:color="auto"/>
            </w:tcBorders>
            <w:vAlign w:val="center"/>
            <w:hideMark/>
          </w:tcPr>
          <w:p w14:paraId="1BCC2C66" w14:textId="77777777" w:rsidR="004E3FA7" w:rsidRDefault="004E3FA7" w:rsidP="004E3FA7">
            <w:pPr>
              <w:spacing w:after="0" w:line="240" w:lineRule="auto"/>
              <w:rPr>
                <w:rFonts w:ascii="Museo Sans 300" w:eastAsia="Arial Unicode MS" w:hAnsi="Museo Sans 300"/>
                <w:sz w:val="16"/>
                <w:szCs w:val="16"/>
              </w:rPr>
            </w:pPr>
            <w:r>
              <w:rPr>
                <w:rFonts w:ascii="Museo Sans 300" w:eastAsia="Arial Unicode MS" w:hAnsi="Museo Sans 300"/>
                <w:sz w:val="16"/>
                <w:szCs w:val="16"/>
              </w:rPr>
              <w:t>Dispositivos (Nivel 04)</w:t>
            </w:r>
          </w:p>
        </w:tc>
        <w:tc>
          <w:tcPr>
            <w:tcW w:w="1358" w:type="pct"/>
            <w:tcBorders>
              <w:top w:val="single" w:sz="4" w:space="0" w:color="auto"/>
              <w:left w:val="single" w:sz="4" w:space="0" w:color="auto"/>
              <w:bottom w:val="single" w:sz="4" w:space="0" w:color="auto"/>
              <w:right w:val="single" w:sz="4" w:space="0" w:color="auto"/>
            </w:tcBorders>
            <w:vAlign w:val="center"/>
          </w:tcPr>
          <w:p w14:paraId="02CFF96F" w14:textId="77777777" w:rsidR="004E3FA7" w:rsidRDefault="004E3FA7" w:rsidP="004E3FA7">
            <w:pPr>
              <w:spacing w:after="0" w:line="240" w:lineRule="auto"/>
              <w:jc w:val="center"/>
              <w:rPr>
                <w:rFonts w:ascii="Museo Sans 300" w:eastAsia="Arial Unicode MS" w:hAnsi="Museo Sans 300"/>
                <w:sz w:val="16"/>
                <w:szCs w:val="16"/>
              </w:rPr>
            </w:pPr>
          </w:p>
        </w:tc>
        <w:tc>
          <w:tcPr>
            <w:tcW w:w="1056" w:type="pct"/>
            <w:tcBorders>
              <w:top w:val="single" w:sz="4" w:space="0" w:color="auto"/>
              <w:left w:val="single" w:sz="4" w:space="0" w:color="auto"/>
              <w:bottom w:val="single" w:sz="4" w:space="0" w:color="auto"/>
              <w:right w:val="single" w:sz="4" w:space="0" w:color="auto"/>
            </w:tcBorders>
            <w:vAlign w:val="center"/>
            <w:hideMark/>
          </w:tcPr>
          <w:p w14:paraId="7FA0C986" w14:textId="77777777" w:rsidR="004E3FA7" w:rsidRDefault="004E3FA7" w:rsidP="004E3FA7">
            <w:pPr>
              <w:spacing w:after="0" w:line="240" w:lineRule="auto"/>
              <w:jc w:val="center"/>
              <w:rPr>
                <w:rFonts w:ascii="Museo Sans 300" w:eastAsia="Arial Unicode MS" w:hAnsi="Museo Sans 300"/>
                <w:sz w:val="16"/>
                <w:szCs w:val="16"/>
              </w:rPr>
            </w:pPr>
            <w:r>
              <w:rPr>
                <w:rFonts w:ascii="Museo Sans 300" w:eastAsia="Arial Unicode MS" w:hAnsi="Museo Sans 300"/>
                <w:sz w:val="16"/>
                <w:szCs w:val="16"/>
              </w:rPr>
              <w:t>36</w:t>
            </w:r>
          </w:p>
        </w:tc>
        <w:tc>
          <w:tcPr>
            <w:tcW w:w="821" w:type="pct"/>
            <w:tcBorders>
              <w:top w:val="single" w:sz="4" w:space="0" w:color="auto"/>
              <w:left w:val="single" w:sz="4" w:space="0" w:color="auto"/>
              <w:bottom w:val="single" w:sz="4" w:space="0" w:color="auto"/>
              <w:right w:val="single" w:sz="4" w:space="0" w:color="auto"/>
            </w:tcBorders>
            <w:vAlign w:val="center"/>
          </w:tcPr>
          <w:p w14:paraId="56600E58" w14:textId="77777777" w:rsidR="004E3FA7" w:rsidRDefault="004E3FA7" w:rsidP="004E3FA7">
            <w:pPr>
              <w:spacing w:after="0" w:line="240" w:lineRule="auto"/>
              <w:jc w:val="center"/>
              <w:rPr>
                <w:rFonts w:ascii="Museo Sans 300" w:eastAsia="Arial Unicode MS" w:hAnsi="Museo Sans 300"/>
                <w:sz w:val="16"/>
                <w:szCs w:val="16"/>
              </w:rPr>
            </w:pPr>
          </w:p>
        </w:tc>
        <w:tc>
          <w:tcPr>
            <w:tcW w:w="711" w:type="pct"/>
            <w:tcBorders>
              <w:top w:val="single" w:sz="4" w:space="0" w:color="auto"/>
              <w:left w:val="single" w:sz="4" w:space="0" w:color="auto"/>
              <w:bottom w:val="single" w:sz="4" w:space="0" w:color="auto"/>
              <w:right w:val="single" w:sz="4" w:space="0" w:color="auto"/>
            </w:tcBorders>
            <w:vAlign w:val="center"/>
            <w:hideMark/>
          </w:tcPr>
          <w:p w14:paraId="3E132FB1" w14:textId="77777777" w:rsidR="004E3FA7" w:rsidRDefault="00920487" w:rsidP="004E3FA7">
            <w:pPr>
              <w:spacing w:after="0" w:line="240" w:lineRule="auto"/>
              <w:jc w:val="center"/>
              <w:rPr>
                <w:rFonts w:ascii="Museo Sans 300" w:eastAsia="Arial Unicode MS" w:hAnsi="Museo Sans 300"/>
                <w:sz w:val="16"/>
                <w:szCs w:val="16"/>
              </w:rPr>
            </w:pPr>
            <w:r>
              <w:rPr>
                <w:rFonts w:ascii="Museo Sans 300" w:eastAsia="Arial Unicode MS" w:hAnsi="Museo Sans 300"/>
                <w:sz w:val="16"/>
                <w:szCs w:val="16"/>
              </w:rPr>
              <w:t>36</w:t>
            </w:r>
          </w:p>
        </w:tc>
      </w:tr>
      <w:tr w:rsidR="004E3FA7" w14:paraId="0869CD1C" w14:textId="77777777" w:rsidTr="000C2E2C">
        <w:trPr>
          <w:trHeight w:val="170"/>
          <w:jc w:val="center"/>
        </w:trPr>
        <w:tc>
          <w:tcPr>
            <w:tcW w:w="1054" w:type="pct"/>
            <w:tcBorders>
              <w:top w:val="single" w:sz="4" w:space="0" w:color="auto"/>
              <w:left w:val="single" w:sz="4" w:space="0" w:color="auto"/>
              <w:bottom w:val="single" w:sz="4" w:space="0" w:color="auto"/>
              <w:right w:val="single" w:sz="4" w:space="0" w:color="auto"/>
            </w:tcBorders>
            <w:vAlign w:val="center"/>
            <w:hideMark/>
          </w:tcPr>
          <w:p w14:paraId="4A150A39" w14:textId="77777777" w:rsidR="004E3FA7" w:rsidRDefault="004E3FA7" w:rsidP="004E3FA7">
            <w:pPr>
              <w:spacing w:after="0" w:line="240" w:lineRule="auto"/>
              <w:rPr>
                <w:rFonts w:ascii="Museo Sans 300" w:eastAsia="Arial Unicode MS" w:hAnsi="Museo Sans 300"/>
                <w:sz w:val="16"/>
                <w:szCs w:val="16"/>
              </w:rPr>
            </w:pPr>
            <w:r>
              <w:rPr>
                <w:rFonts w:ascii="Museo Sans 300" w:eastAsia="Arial Unicode MS" w:hAnsi="Museo Sans 300"/>
                <w:sz w:val="16"/>
                <w:szCs w:val="16"/>
              </w:rPr>
              <w:t>Dispositivos (Nivel 05)</w:t>
            </w:r>
          </w:p>
        </w:tc>
        <w:tc>
          <w:tcPr>
            <w:tcW w:w="1358" w:type="pct"/>
            <w:tcBorders>
              <w:top w:val="single" w:sz="4" w:space="0" w:color="auto"/>
              <w:left w:val="single" w:sz="4" w:space="0" w:color="auto"/>
              <w:bottom w:val="single" w:sz="4" w:space="0" w:color="auto"/>
              <w:right w:val="single" w:sz="4" w:space="0" w:color="auto"/>
            </w:tcBorders>
            <w:vAlign w:val="center"/>
          </w:tcPr>
          <w:p w14:paraId="2435FDA2" w14:textId="77777777" w:rsidR="004E3FA7" w:rsidRDefault="004E3FA7" w:rsidP="004E3FA7">
            <w:pPr>
              <w:spacing w:after="0" w:line="240" w:lineRule="auto"/>
              <w:jc w:val="center"/>
              <w:rPr>
                <w:rFonts w:ascii="Museo Sans 300" w:eastAsia="Arial Unicode MS" w:hAnsi="Museo Sans 300"/>
                <w:sz w:val="16"/>
                <w:szCs w:val="16"/>
              </w:rPr>
            </w:pPr>
          </w:p>
        </w:tc>
        <w:tc>
          <w:tcPr>
            <w:tcW w:w="1056" w:type="pct"/>
            <w:tcBorders>
              <w:top w:val="single" w:sz="4" w:space="0" w:color="auto"/>
              <w:left w:val="single" w:sz="4" w:space="0" w:color="auto"/>
              <w:bottom w:val="single" w:sz="4" w:space="0" w:color="auto"/>
              <w:right w:val="single" w:sz="4" w:space="0" w:color="auto"/>
            </w:tcBorders>
            <w:vAlign w:val="center"/>
            <w:hideMark/>
          </w:tcPr>
          <w:p w14:paraId="464FF563" w14:textId="77777777" w:rsidR="004E3FA7" w:rsidRDefault="004E3FA7" w:rsidP="004E3FA7">
            <w:pPr>
              <w:spacing w:after="0" w:line="240" w:lineRule="auto"/>
              <w:jc w:val="center"/>
              <w:rPr>
                <w:rFonts w:ascii="Museo Sans 300" w:eastAsia="Arial Unicode MS" w:hAnsi="Museo Sans 300"/>
                <w:sz w:val="16"/>
                <w:szCs w:val="16"/>
              </w:rPr>
            </w:pPr>
            <w:r>
              <w:rPr>
                <w:rFonts w:ascii="Museo Sans 300" w:eastAsia="Arial Unicode MS" w:hAnsi="Museo Sans 300"/>
                <w:sz w:val="16"/>
                <w:szCs w:val="16"/>
              </w:rPr>
              <w:t>63</w:t>
            </w:r>
          </w:p>
        </w:tc>
        <w:tc>
          <w:tcPr>
            <w:tcW w:w="821" w:type="pct"/>
            <w:tcBorders>
              <w:top w:val="single" w:sz="4" w:space="0" w:color="auto"/>
              <w:left w:val="single" w:sz="4" w:space="0" w:color="auto"/>
              <w:bottom w:val="single" w:sz="4" w:space="0" w:color="auto"/>
              <w:right w:val="single" w:sz="4" w:space="0" w:color="auto"/>
            </w:tcBorders>
            <w:vAlign w:val="center"/>
          </w:tcPr>
          <w:p w14:paraId="0485A006" w14:textId="77777777" w:rsidR="004E3FA7" w:rsidRDefault="004E3FA7" w:rsidP="004E3FA7">
            <w:pPr>
              <w:spacing w:after="0" w:line="240" w:lineRule="auto"/>
              <w:jc w:val="center"/>
              <w:rPr>
                <w:rFonts w:ascii="Museo Sans 300" w:eastAsia="Arial Unicode MS" w:hAnsi="Museo Sans 300"/>
                <w:sz w:val="16"/>
                <w:szCs w:val="16"/>
              </w:rPr>
            </w:pPr>
          </w:p>
        </w:tc>
        <w:tc>
          <w:tcPr>
            <w:tcW w:w="711" w:type="pct"/>
            <w:tcBorders>
              <w:top w:val="single" w:sz="4" w:space="0" w:color="auto"/>
              <w:left w:val="single" w:sz="4" w:space="0" w:color="auto"/>
              <w:bottom w:val="single" w:sz="4" w:space="0" w:color="auto"/>
              <w:right w:val="single" w:sz="4" w:space="0" w:color="auto"/>
            </w:tcBorders>
            <w:vAlign w:val="center"/>
            <w:hideMark/>
          </w:tcPr>
          <w:p w14:paraId="1558BD7B" w14:textId="77777777" w:rsidR="004E3FA7" w:rsidRDefault="004E3FA7" w:rsidP="004E3FA7">
            <w:pPr>
              <w:spacing w:after="0" w:line="240" w:lineRule="auto"/>
              <w:jc w:val="center"/>
              <w:rPr>
                <w:rFonts w:ascii="Museo Sans 300" w:eastAsia="Arial Unicode MS" w:hAnsi="Museo Sans 300"/>
                <w:sz w:val="16"/>
                <w:szCs w:val="16"/>
              </w:rPr>
            </w:pPr>
            <w:r>
              <w:rPr>
                <w:rFonts w:ascii="Museo Sans 300" w:eastAsia="Arial Unicode MS" w:hAnsi="Museo Sans 300"/>
                <w:sz w:val="16"/>
                <w:szCs w:val="16"/>
              </w:rPr>
              <w:t>63</w:t>
            </w:r>
          </w:p>
        </w:tc>
      </w:tr>
      <w:tr w:rsidR="004E3FA7" w14:paraId="2BA1B344" w14:textId="77777777" w:rsidTr="000C2E2C">
        <w:trPr>
          <w:trHeight w:val="170"/>
          <w:jc w:val="center"/>
        </w:trPr>
        <w:tc>
          <w:tcPr>
            <w:tcW w:w="1054" w:type="pct"/>
            <w:tcBorders>
              <w:top w:val="single" w:sz="4" w:space="0" w:color="auto"/>
              <w:left w:val="single" w:sz="4" w:space="0" w:color="auto"/>
              <w:bottom w:val="single" w:sz="4" w:space="0" w:color="auto"/>
              <w:right w:val="single" w:sz="4" w:space="0" w:color="auto"/>
            </w:tcBorders>
            <w:vAlign w:val="center"/>
            <w:hideMark/>
          </w:tcPr>
          <w:p w14:paraId="5DEE7234" w14:textId="77777777" w:rsidR="004E3FA7" w:rsidRDefault="004E3FA7" w:rsidP="004E3FA7">
            <w:pPr>
              <w:spacing w:after="0" w:line="240" w:lineRule="auto"/>
              <w:rPr>
                <w:rFonts w:ascii="Museo Sans 300" w:eastAsia="Arial Unicode MS" w:hAnsi="Museo Sans 300"/>
                <w:sz w:val="16"/>
                <w:szCs w:val="16"/>
              </w:rPr>
            </w:pPr>
            <w:r>
              <w:rPr>
                <w:rFonts w:ascii="Museo Sans 300" w:eastAsia="Arial Unicode MS" w:hAnsi="Museo Sans 300"/>
                <w:sz w:val="16"/>
                <w:szCs w:val="16"/>
              </w:rPr>
              <w:t>Dispositivos (Nivel 06)</w:t>
            </w:r>
          </w:p>
        </w:tc>
        <w:tc>
          <w:tcPr>
            <w:tcW w:w="1358" w:type="pct"/>
            <w:tcBorders>
              <w:top w:val="single" w:sz="4" w:space="0" w:color="auto"/>
              <w:left w:val="single" w:sz="4" w:space="0" w:color="auto"/>
              <w:bottom w:val="single" w:sz="4" w:space="0" w:color="auto"/>
              <w:right w:val="single" w:sz="4" w:space="0" w:color="auto"/>
            </w:tcBorders>
            <w:vAlign w:val="center"/>
          </w:tcPr>
          <w:p w14:paraId="1FA0163A" w14:textId="77777777" w:rsidR="004E3FA7" w:rsidRDefault="004E3FA7" w:rsidP="004E3FA7">
            <w:pPr>
              <w:spacing w:after="0" w:line="240" w:lineRule="auto"/>
              <w:jc w:val="center"/>
              <w:rPr>
                <w:rFonts w:ascii="Museo Sans 300" w:eastAsia="Arial Unicode MS" w:hAnsi="Museo Sans 300"/>
                <w:sz w:val="16"/>
                <w:szCs w:val="16"/>
              </w:rPr>
            </w:pPr>
          </w:p>
        </w:tc>
        <w:tc>
          <w:tcPr>
            <w:tcW w:w="1056" w:type="pct"/>
            <w:tcBorders>
              <w:top w:val="single" w:sz="4" w:space="0" w:color="auto"/>
              <w:left w:val="single" w:sz="4" w:space="0" w:color="auto"/>
              <w:bottom w:val="single" w:sz="4" w:space="0" w:color="auto"/>
              <w:right w:val="single" w:sz="4" w:space="0" w:color="auto"/>
            </w:tcBorders>
            <w:vAlign w:val="center"/>
          </w:tcPr>
          <w:p w14:paraId="5B8160AC" w14:textId="77777777" w:rsidR="004E3FA7" w:rsidRDefault="004E3FA7" w:rsidP="004E3FA7">
            <w:pPr>
              <w:spacing w:after="0" w:line="240" w:lineRule="auto"/>
              <w:jc w:val="center"/>
              <w:rPr>
                <w:rFonts w:ascii="Museo Sans 300" w:eastAsia="Arial Unicode MS" w:hAnsi="Museo Sans 300"/>
                <w:sz w:val="16"/>
                <w:szCs w:val="16"/>
              </w:rPr>
            </w:pPr>
          </w:p>
        </w:tc>
        <w:tc>
          <w:tcPr>
            <w:tcW w:w="821" w:type="pct"/>
            <w:tcBorders>
              <w:top w:val="single" w:sz="4" w:space="0" w:color="auto"/>
              <w:left w:val="single" w:sz="4" w:space="0" w:color="auto"/>
              <w:bottom w:val="single" w:sz="4" w:space="0" w:color="auto"/>
              <w:right w:val="single" w:sz="4" w:space="0" w:color="auto"/>
            </w:tcBorders>
            <w:vAlign w:val="center"/>
            <w:hideMark/>
          </w:tcPr>
          <w:p w14:paraId="0D6689C5" w14:textId="3BE13801" w:rsidR="004E3FA7" w:rsidRDefault="004E3FA7" w:rsidP="00261D3F">
            <w:pPr>
              <w:spacing w:after="0" w:line="240" w:lineRule="auto"/>
              <w:jc w:val="center"/>
              <w:rPr>
                <w:rFonts w:ascii="Museo Sans 300" w:eastAsia="Arial Unicode MS" w:hAnsi="Museo Sans 300"/>
                <w:sz w:val="16"/>
                <w:szCs w:val="16"/>
              </w:rPr>
            </w:pPr>
            <w:r>
              <w:rPr>
                <w:rFonts w:ascii="Museo Sans 300" w:eastAsia="Arial Unicode MS" w:hAnsi="Museo Sans 300"/>
                <w:sz w:val="16"/>
                <w:szCs w:val="16"/>
              </w:rPr>
              <w:t>52</w:t>
            </w:r>
          </w:p>
        </w:tc>
        <w:tc>
          <w:tcPr>
            <w:tcW w:w="711" w:type="pct"/>
            <w:tcBorders>
              <w:top w:val="single" w:sz="4" w:space="0" w:color="auto"/>
              <w:left w:val="single" w:sz="4" w:space="0" w:color="auto"/>
              <w:bottom w:val="single" w:sz="4" w:space="0" w:color="auto"/>
              <w:right w:val="single" w:sz="4" w:space="0" w:color="auto"/>
            </w:tcBorders>
            <w:vAlign w:val="center"/>
            <w:hideMark/>
          </w:tcPr>
          <w:p w14:paraId="31BFF188" w14:textId="4A2E5761" w:rsidR="004E3FA7" w:rsidRDefault="004E3FA7" w:rsidP="00261D3F">
            <w:pPr>
              <w:spacing w:after="0" w:line="240" w:lineRule="auto"/>
              <w:jc w:val="center"/>
              <w:rPr>
                <w:rFonts w:ascii="Museo Sans 300" w:eastAsia="Arial Unicode MS" w:hAnsi="Museo Sans 300"/>
                <w:sz w:val="16"/>
                <w:szCs w:val="16"/>
              </w:rPr>
            </w:pPr>
            <w:r>
              <w:rPr>
                <w:rFonts w:ascii="Museo Sans 300" w:eastAsia="Arial Unicode MS" w:hAnsi="Museo Sans 300"/>
                <w:sz w:val="16"/>
                <w:szCs w:val="16"/>
              </w:rPr>
              <w:t>52</w:t>
            </w:r>
          </w:p>
        </w:tc>
      </w:tr>
      <w:tr w:rsidR="004E3FA7" w14:paraId="02A7EB5B" w14:textId="77777777" w:rsidTr="000C2E2C">
        <w:trPr>
          <w:trHeight w:val="214"/>
          <w:jc w:val="center"/>
        </w:trPr>
        <w:tc>
          <w:tcPr>
            <w:tcW w:w="1054" w:type="pct"/>
            <w:tcBorders>
              <w:top w:val="single" w:sz="4" w:space="0" w:color="auto"/>
              <w:left w:val="single" w:sz="4" w:space="0" w:color="auto"/>
              <w:bottom w:val="single" w:sz="4" w:space="0" w:color="auto"/>
              <w:right w:val="single" w:sz="4" w:space="0" w:color="auto"/>
            </w:tcBorders>
            <w:vAlign w:val="center"/>
            <w:hideMark/>
          </w:tcPr>
          <w:p w14:paraId="75670EC4" w14:textId="77777777" w:rsidR="004E3FA7" w:rsidRDefault="004E3FA7" w:rsidP="004E3FA7">
            <w:pPr>
              <w:spacing w:after="0" w:line="240" w:lineRule="auto"/>
              <w:rPr>
                <w:rFonts w:ascii="Museo Sans 300" w:eastAsia="Arial Unicode MS" w:hAnsi="Museo Sans 300"/>
                <w:b/>
                <w:sz w:val="16"/>
                <w:szCs w:val="16"/>
              </w:rPr>
            </w:pPr>
            <w:r>
              <w:rPr>
                <w:rFonts w:ascii="Museo Sans 300" w:eastAsia="Arial Unicode MS" w:hAnsi="Museo Sans 300"/>
                <w:b/>
                <w:sz w:val="16"/>
                <w:szCs w:val="16"/>
              </w:rPr>
              <w:t>Total</w:t>
            </w:r>
          </w:p>
        </w:tc>
        <w:tc>
          <w:tcPr>
            <w:tcW w:w="1358" w:type="pct"/>
            <w:tcBorders>
              <w:top w:val="single" w:sz="4" w:space="0" w:color="auto"/>
              <w:left w:val="single" w:sz="4" w:space="0" w:color="auto"/>
              <w:bottom w:val="single" w:sz="4" w:space="0" w:color="auto"/>
              <w:right w:val="single" w:sz="4" w:space="0" w:color="auto"/>
            </w:tcBorders>
            <w:vAlign w:val="center"/>
            <w:hideMark/>
          </w:tcPr>
          <w:p w14:paraId="0DAE77F5" w14:textId="77777777" w:rsidR="004E3FA7" w:rsidRDefault="004E3FA7" w:rsidP="004E3FA7">
            <w:pPr>
              <w:spacing w:after="0" w:line="240" w:lineRule="auto"/>
              <w:jc w:val="center"/>
              <w:rPr>
                <w:rFonts w:ascii="Museo Sans 300" w:eastAsia="Arial Unicode MS" w:hAnsi="Museo Sans 300"/>
                <w:b/>
                <w:sz w:val="16"/>
                <w:szCs w:val="16"/>
              </w:rPr>
            </w:pPr>
            <w:r>
              <w:rPr>
                <w:rFonts w:ascii="Museo Sans 300" w:eastAsia="Arial Unicode MS" w:hAnsi="Museo Sans 300"/>
                <w:b/>
                <w:sz w:val="16"/>
                <w:szCs w:val="16"/>
              </w:rPr>
              <w:t>30</w:t>
            </w:r>
          </w:p>
        </w:tc>
        <w:tc>
          <w:tcPr>
            <w:tcW w:w="1056" w:type="pct"/>
            <w:tcBorders>
              <w:top w:val="single" w:sz="4" w:space="0" w:color="auto"/>
              <w:left w:val="single" w:sz="4" w:space="0" w:color="auto"/>
              <w:bottom w:val="single" w:sz="4" w:space="0" w:color="auto"/>
              <w:right w:val="single" w:sz="4" w:space="0" w:color="auto"/>
            </w:tcBorders>
            <w:hideMark/>
          </w:tcPr>
          <w:p w14:paraId="793CA421" w14:textId="77777777" w:rsidR="004E3FA7" w:rsidRDefault="004E3FA7" w:rsidP="004E3FA7">
            <w:pPr>
              <w:spacing w:after="0" w:line="240" w:lineRule="auto"/>
              <w:jc w:val="center"/>
              <w:rPr>
                <w:rFonts w:ascii="Museo Sans 300" w:eastAsia="Arial Unicode MS" w:hAnsi="Museo Sans 300"/>
                <w:b/>
                <w:sz w:val="16"/>
                <w:szCs w:val="16"/>
              </w:rPr>
            </w:pPr>
            <w:r>
              <w:rPr>
                <w:rFonts w:ascii="Museo Sans 300" w:eastAsia="Arial Unicode MS" w:hAnsi="Museo Sans 300"/>
                <w:b/>
                <w:sz w:val="16"/>
                <w:szCs w:val="16"/>
              </w:rPr>
              <w:t>111</w:t>
            </w:r>
          </w:p>
        </w:tc>
        <w:tc>
          <w:tcPr>
            <w:tcW w:w="821" w:type="pct"/>
            <w:tcBorders>
              <w:top w:val="single" w:sz="4" w:space="0" w:color="auto"/>
              <w:left w:val="single" w:sz="4" w:space="0" w:color="auto"/>
              <w:bottom w:val="single" w:sz="4" w:space="0" w:color="auto"/>
              <w:right w:val="single" w:sz="4" w:space="0" w:color="auto"/>
            </w:tcBorders>
            <w:hideMark/>
          </w:tcPr>
          <w:p w14:paraId="267173AF" w14:textId="77777777" w:rsidR="004E3FA7" w:rsidRDefault="004E3FA7" w:rsidP="004E3FA7">
            <w:pPr>
              <w:spacing w:after="0" w:line="240" w:lineRule="auto"/>
              <w:jc w:val="center"/>
              <w:rPr>
                <w:rFonts w:ascii="Museo Sans 300" w:eastAsia="Arial Unicode MS" w:hAnsi="Museo Sans 300"/>
                <w:b/>
                <w:sz w:val="16"/>
                <w:szCs w:val="16"/>
              </w:rPr>
            </w:pPr>
            <w:r>
              <w:rPr>
                <w:rFonts w:ascii="Museo Sans 300" w:eastAsia="Arial Unicode MS" w:hAnsi="Museo Sans 300"/>
                <w:b/>
                <w:sz w:val="16"/>
                <w:szCs w:val="16"/>
              </w:rPr>
              <w:t>52</w:t>
            </w:r>
          </w:p>
        </w:tc>
        <w:tc>
          <w:tcPr>
            <w:tcW w:w="711" w:type="pct"/>
            <w:tcBorders>
              <w:top w:val="single" w:sz="4" w:space="0" w:color="auto"/>
              <w:left w:val="single" w:sz="4" w:space="0" w:color="auto"/>
              <w:bottom w:val="single" w:sz="4" w:space="0" w:color="auto"/>
              <w:right w:val="single" w:sz="4" w:space="0" w:color="auto"/>
            </w:tcBorders>
            <w:vAlign w:val="center"/>
            <w:hideMark/>
          </w:tcPr>
          <w:p w14:paraId="696FD76A" w14:textId="77777777" w:rsidR="004E3FA7" w:rsidRDefault="004E3FA7" w:rsidP="004E3FA7">
            <w:pPr>
              <w:spacing w:after="0" w:line="240" w:lineRule="auto"/>
              <w:jc w:val="center"/>
              <w:rPr>
                <w:rFonts w:ascii="Museo Sans 300" w:eastAsia="Arial Unicode MS" w:hAnsi="Museo Sans 300"/>
                <w:b/>
                <w:sz w:val="16"/>
                <w:szCs w:val="16"/>
              </w:rPr>
            </w:pPr>
            <w:r>
              <w:rPr>
                <w:rFonts w:ascii="Museo Sans 300" w:eastAsia="Arial Unicode MS" w:hAnsi="Museo Sans 300"/>
                <w:b/>
                <w:sz w:val="16"/>
                <w:szCs w:val="16"/>
              </w:rPr>
              <w:t>193</w:t>
            </w:r>
          </w:p>
        </w:tc>
      </w:tr>
    </w:tbl>
    <w:p w14:paraId="7EFCC078" w14:textId="77777777" w:rsidR="004E3FA7" w:rsidRPr="004E3FA7" w:rsidRDefault="004E3FA7" w:rsidP="004E3FA7">
      <w:pPr>
        <w:spacing w:after="0" w:line="240" w:lineRule="auto"/>
        <w:ind w:left="851"/>
        <w:jc w:val="both"/>
        <w:rPr>
          <w:rFonts w:ascii="Museo Sans 300" w:eastAsia="Times New Roman" w:hAnsi="Museo Sans 300"/>
          <w:b/>
          <w:sz w:val="20"/>
          <w:szCs w:val="20"/>
          <w:lang w:eastAsia="zh-CN"/>
        </w:rPr>
      </w:pPr>
      <w:r>
        <w:rPr>
          <w:rFonts w:ascii="Museo Sans 300" w:hAnsi="Museo Sans 300"/>
          <w:b/>
          <w:szCs w:val="16"/>
        </w:rPr>
        <w:t xml:space="preserve"> </w:t>
      </w:r>
      <w:r w:rsidRPr="004E3FA7">
        <w:rPr>
          <w:rFonts w:ascii="Museo Sans 300" w:hAnsi="Museo Sans 300"/>
          <w:b/>
          <w:sz w:val="20"/>
          <w:szCs w:val="20"/>
        </w:rPr>
        <w:t>Nota: Tomar en cuenta que para 2 dispositivos del Nivel 01, debe ser un plan abierto de tal forma que al terminarse los minutos asignados puedan seguir realizando llamadas cobrando el minuto a la tarifa ofertada para los demás operadores.</w:t>
      </w:r>
    </w:p>
    <w:p w14:paraId="4170C790" w14:textId="77777777" w:rsidR="004E3FA7" w:rsidRPr="004E3FA7" w:rsidRDefault="004E3FA7" w:rsidP="004E3FA7">
      <w:pPr>
        <w:spacing w:after="0" w:line="240" w:lineRule="auto"/>
        <w:jc w:val="both"/>
        <w:rPr>
          <w:rFonts w:ascii="Museo Sans 300" w:hAnsi="Museo Sans 300"/>
          <w:sz w:val="20"/>
          <w:szCs w:val="20"/>
        </w:rPr>
      </w:pPr>
    </w:p>
    <w:p w14:paraId="1EA4B58F" w14:textId="77777777" w:rsidR="004E3FA7" w:rsidRPr="004E3FA7" w:rsidRDefault="004E3FA7" w:rsidP="00A22DDC">
      <w:pPr>
        <w:numPr>
          <w:ilvl w:val="1"/>
          <w:numId w:val="86"/>
        </w:numPr>
        <w:spacing w:after="0" w:line="240" w:lineRule="auto"/>
        <w:ind w:hanging="361"/>
        <w:jc w:val="both"/>
        <w:rPr>
          <w:rFonts w:ascii="Museo Sans 300" w:hAnsi="Museo Sans 300"/>
          <w:sz w:val="20"/>
          <w:szCs w:val="20"/>
        </w:rPr>
      </w:pPr>
      <w:r w:rsidRPr="004E3FA7">
        <w:rPr>
          <w:rFonts w:ascii="Museo Sans 300" w:hAnsi="Museo Sans 300"/>
          <w:sz w:val="20"/>
          <w:szCs w:val="20"/>
        </w:rPr>
        <w:t xml:space="preserve">El ofertante debe comprometerse a que tanto los minutos como los datos que no sean consumido en el mes se acumulen al mes siguiente. </w:t>
      </w:r>
      <w:r w:rsidRPr="004E3FA7">
        <w:rPr>
          <w:rFonts w:ascii="Museo Sans 300" w:hAnsi="Museo Sans 300"/>
          <w:b/>
          <w:sz w:val="20"/>
          <w:szCs w:val="20"/>
        </w:rPr>
        <w:t>(CUMPLIMIENTO OBLIGATORIO)</w:t>
      </w:r>
    </w:p>
    <w:p w14:paraId="2FD5E50C" w14:textId="77777777" w:rsidR="004E3FA7" w:rsidRPr="004E3FA7" w:rsidRDefault="004E3FA7" w:rsidP="004E3FA7">
      <w:pPr>
        <w:spacing w:after="0" w:line="240" w:lineRule="auto"/>
        <w:ind w:left="1070"/>
        <w:jc w:val="both"/>
        <w:rPr>
          <w:rFonts w:ascii="Museo Sans 300" w:hAnsi="Museo Sans 300"/>
          <w:sz w:val="20"/>
          <w:szCs w:val="20"/>
        </w:rPr>
      </w:pPr>
    </w:p>
    <w:p w14:paraId="3BC0DCBE" w14:textId="77777777" w:rsidR="004E3FA7" w:rsidRPr="004E3FA7" w:rsidRDefault="004E3FA7" w:rsidP="00A22DDC">
      <w:pPr>
        <w:numPr>
          <w:ilvl w:val="1"/>
          <w:numId w:val="86"/>
        </w:numPr>
        <w:spacing w:after="0" w:line="240" w:lineRule="auto"/>
        <w:ind w:hanging="361"/>
        <w:jc w:val="both"/>
        <w:rPr>
          <w:rFonts w:ascii="Museo Sans 300" w:hAnsi="Museo Sans 300"/>
          <w:sz w:val="20"/>
          <w:szCs w:val="20"/>
        </w:rPr>
      </w:pPr>
      <w:r w:rsidRPr="004E3FA7">
        <w:rPr>
          <w:rFonts w:ascii="Museo Sans 300" w:hAnsi="Museo Sans 300"/>
          <w:sz w:val="20"/>
          <w:szCs w:val="20"/>
        </w:rPr>
        <w:t xml:space="preserve">El ofertante deberá comprometerse a cumplir, a que, durante la vigencia del contrato, la Comisión a través del Administrador de Contrato, podrá requerir mediante nota escrita, la adición de nuevos aparatos celulares sin costo y/o de nuevas líneas móviles de la misma forma, y el periodo de contratación de éste, no excederá a la fecha de finalización del contrato. Esto es aplicable, cuando existan nuevas incorporaciones de personal en CEPA al que se le proporcionará dicha facilidad, o cuando a personal existente, por adquirir nuevas funciones o responsabilidades se le proporcione el servicio de telefonía móvil. </w:t>
      </w:r>
      <w:r w:rsidRPr="004E3FA7">
        <w:rPr>
          <w:rFonts w:ascii="Museo Sans 300" w:hAnsi="Museo Sans 300"/>
          <w:b/>
          <w:sz w:val="20"/>
          <w:szCs w:val="20"/>
        </w:rPr>
        <w:t>(CUMPLIMIENTO OBLIGATORIO)</w:t>
      </w:r>
    </w:p>
    <w:p w14:paraId="70E147A0" w14:textId="77777777" w:rsidR="004E3FA7" w:rsidRPr="004E3FA7" w:rsidRDefault="004E3FA7" w:rsidP="004E3FA7">
      <w:pPr>
        <w:tabs>
          <w:tab w:val="num" w:pos="1260"/>
        </w:tabs>
        <w:spacing w:after="0" w:line="240" w:lineRule="auto"/>
        <w:jc w:val="both"/>
        <w:rPr>
          <w:rFonts w:ascii="Museo Sans 300" w:hAnsi="Museo Sans 300"/>
          <w:b/>
          <w:sz w:val="20"/>
          <w:szCs w:val="20"/>
          <w:u w:val="single"/>
          <w:lang w:val="es-ES"/>
        </w:rPr>
      </w:pPr>
    </w:p>
    <w:p w14:paraId="0D85C6D4" w14:textId="77777777" w:rsidR="004E3FA7" w:rsidRDefault="004E3FA7" w:rsidP="00A22DDC">
      <w:pPr>
        <w:numPr>
          <w:ilvl w:val="1"/>
          <w:numId w:val="86"/>
        </w:numPr>
        <w:spacing w:after="0" w:line="240" w:lineRule="auto"/>
        <w:ind w:hanging="361"/>
        <w:jc w:val="both"/>
        <w:rPr>
          <w:rFonts w:ascii="Museo Sans 300" w:hAnsi="Museo Sans 300"/>
          <w:b/>
          <w:u w:val="single"/>
          <w:lang w:val="es-ES"/>
        </w:rPr>
      </w:pPr>
      <w:r w:rsidRPr="004E3FA7">
        <w:rPr>
          <w:rFonts w:ascii="Museo Sans 300" w:hAnsi="Museo Sans 300"/>
          <w:sz w:val="20"/>
          <w:szCs w:val="20"/>
        </w:rPr>
        <w:t>El ofertante deberá comprometerse a proporcionar teléfonos móviles para stock en las instalaciones de CEPA, los cuales deberán ser entregados en el primer mes del contrato para que los custodie CEPA, para uso inmediato en posibles emergencias por cualquier daño y falla que presenten cualquiera de los 193 aparatos proporcionados para las líneas de móviles. Las cantidades requeridas para stock en CEPA son las detalladas en la siguiente tabla:</w:t>
      </w:r>
    </w:p>
    <w:p w14:paraId="602976AD" w14:textId="77777777" w:rsidR="004E3FA7" w:rsidRDefault="004E3FA7" w:rsidP="004E3FA7">
      <w:pPr>
        <w:spacing w:after="0" w:line="240" w:lineRule="auto"/>
        <w:rPr>
          <w:rFonts w:ascii="Museo Sans 300" w:hAnsi="Museo Sans 300"/>
          <w:b/>
          <w:u w:val="single"/>
          <w:lang w:val="es-ES"/>
        </w:rPr>
      </w:pPr>
    </w:p>
    <w:tbl>
      <w:tblPr>
        <w:tblW w:w="8085" w:type="dxa"/>
        <w:tblInd w:w="11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120"/>
        <w:gridCol w:w="2128"/>
        <w:gridCol w:w="2837"/>
      </w:tblGrid>
      <w:tr w:rsidR="004E3FA7" w14:paraId="40D36545" w14:textId="77777777" w:rsidTr="004E3FA7">
        <w:trPr>
          <w:trHeight w:val="355"/>
        </w:trPr>
        <w:tc>
          <w:tcPr>
            <w:tcW w:w="3117" w:type="dxa"/>
            <w:tcBorders>
              <w:top w:val="single" w:sz="4" w:space="0" w:color="auto"/>
              <w:left w:val="single" w:sz="4" w:space="0" w:color="auto"/>
              <w:bottom w:val="single" w:sz="4" w:space="0" w:color="auto"/>
              <w:right w:val="single" w:sz="4" w:space="0" w:color="auto"/>
            </w:tcBorders>
            <w:vAlign w:val="center"/>
            <w:hideMark/>
          </w:tcPr>
          <w:p w14:paraId="31BAA583" w14:textId="77777777" w:rsidR="004E3FA7" w:rsidRDefault="004E3FA7" w:rsidP="004E3FA7">
            <w:pPr>
              <w:spacing w:after="0" w:line="240" w:lineRule="auto"/>
              <w:jc w:val="center"/>
              <w:rPr>
                <w:rFonts w:ascii="Museo Sans 300" w:eastAsia="Arial Unicode MS" w:hAnsi="Museo Sans 300"/>
                <w:b/>
                <w:sz w:val="16"/>
                <w:szCs w:val="16"/>
                <w:lang w:val="es-ES_tradnl"/>
              </w:rPr>
            </w:pPr>
            <w:r>
              <w:rPr>
                <w:rFonts w:ascii="Museo Sans 300" w:eastAsia="Arial Unicode MS" w:hAnsi="Museo Sans 300"/>
                <w:b/>
                <w:sz w:val="16"/>
                <w:szCs w:val="16"/>
              </w:rPr>
              <w:t>Tipo Teléfono</w:t>
            </w:r>
          </w:p>
        </w:tc>
        <w:tc>
          <w:tcPr>
            <w:tcW w:w="2126" w:type="dxa"/>
            <w:tcBorders>
              <w:top w:val="single" w:sz="4" w:space="0" w:color="auto"/>
              <w:left w:val="single" w:sz="4" w:space="0" w:color="auto"/>
              <w:bottom w:val="single" w:sz="4" w:space="0" w:color="auto"/>
              <w:right w:val="single" w:sz="4" w:space="0" w:color="auto"/>
            </w:tcBorders>
            <w:vAlign w:val="center"/>
            <w:hideMark/>
          </w:tcPr>
          <w:p w14:paraId="606C642F" w14:textId="77777777" w:rsidR="004E3FA7" w:rsidRDefault="004E3FA7" w:rsidP="004E3FA7">
            <w:pPr>
              <w:spacing w:after="0" w:line="240" w:lineRule="auto"/>
              <w:jc w:val="center"/>
              <w:rPr>
                <w:rFonts w:ascii="Museo Sans 300" w:eastAsia="Arial Unicode MS" w:hAnsi="Museo Sans 300"/>
                <w:b/>
                <w:sz w:val="16"/>
                <w:szCs w:val="16"/>
              </w:rPr>
            </w:pPr>
            <w:r>
              <w:rPr>
                <w:rFonts w:ascii="Museo Sans 300" w:eastAsia="Arial Unicode MS" w:hAnsi="Museo Sans 300"/>
                <w:b/>
                <w:sz w:val="16"/>
                <w:szCs w:val="16"/>
              </w:rPr>
              <w:t>Cantidad de Dispositivos</w:t>
            </w:r>
          </w:p>
        </w:tc>
        <w:tc>
          <w:tcPr>
            <w:tcW w:w="2835" w:type="dxa"/>
            <w:tcBorders>
              <w:top w:val="single" w:sz="4" w:space="0" w:color="auto"/>
              <w:left w:val="single" w:sz="4" w:space="0" w:color="auto"/>
              <w:bottom w:val="single" w:sz="4" w:space="0" w:color="auto"/>
              <w:right w:val="single" w:sz="4" w:space="0" w:color="auto"/>
            </w:tcBorders>
            <w:hideMark/>
          </w:tcPr>
          <w:p w14:paraId="394C57DC" w14:textId="77777777" w:rsidR="004E3FA7" w:rsidRDefault="004E3FA7" w:rsidP="004E3FA7">
            <w:pPr>
              <w:spacing w:after="0" w:line="240" w:lineRule="auto"/>
              <w:jc w:val="center"/>
              <w:rPr>
                <w:rFonts w:ascii="Museo Sans 300" w:eastAsia="Arial Unicode MS" w:hAnsi="Museo Sans 300"/>
                <w:b/>
                <w:sz w:val="16"/>
                <w:szCs w:val="16"/>
              </w:rPr>
            </w:pPr>
            <w:r>
              <w:rPr>
                <w:rFonts w:ascii="Museo Sans 300" w:eastAsia="Arial Unicode MS" w:hAnsi="Museo Sans 300"/>
                <w:b/>
                <w:sz w:val="16"/>
                <w:szCs w:val="16"/>
              </w:rPr>
              <w:t>Cantidad de Dispositivos para Stock</w:t>
            </w:r>
          </w:p>
        </w:tc>
      </w:tr>
      <w:tr w:rsidR="004E3FA7" w14:paraId="48BE6DFF" w14:textId="77777777" w:rsidTr="004E3FA7">
        <w:trPr>
          <w:trHeight w:val="170"/>
        </w:trPr>
        <w:tc>
          <w:tcPr>
            <w:tcW w:w="3117" w:type="dxa"/>
            <w:tcBorders>
              <w:top w:val="single" w:sz="4" w:space="0" w:color="auto"/>
              <w:left w:val="single" w:sz="4" w:space="0" w:color="auto"/>
              <w:bottom w:val="single" w:sz="4" w:space="0" w:color="auto"/>
              <w:right w:val="single" w:sz="4" w:space="0" w:color="auto"/>
            </w:tcBorders>
            <w:vAlign w:val="center"/>
            <w:hideMark/>
          </w:tcPr>
          <w:p w14:paraId="08E0D373" w14:textId="77777777" w:rsidR="004E3FA7" w:rsidRDefault="004E3FA7" w:rsidP="004E3FA7">
            <w:pPr>
              <w:spacing w:after="0" w:line="240" w:lineRule="auto"/>
              <w:rPr>
                <w:rFonts w:ascii="Museo Sans 300" w:eastAsia="Arial Unicode MS" w:hAnsi="Museo Sans 300"/>
                <w:sz w:val="16"/>
                <w:szCs w:val="16"/>
              </w:rPr>
            </w:pPr>
            <w:r>
              <w:rPr>
                <w:rFonts w:ascii="Museo Sans 300" w:eastAsia="Arial Unicode MS" w:hAnsi="Museo Sans 300"/>
                <w:sz w:val="16"/>
                <w:szCs w:val="16"/>
              </w:rPr>
              <w:t>Dispositivos Smartphone (Nivel 01)</w:t>
            </w:r>
          </w:p>
        </w:tc>
        <w:tc>
          <w:tcPr>
            <w:tcW w:w="2126" w:type="dxa"/>
            <w:tcBorders>
              <w:top w:val="single" w:sz="4" w:space="0" w:color="auto"/>
              <w:left w:val="single" w:sz="4" w:space="0" w:color="auto"/>
              <w:bottom w:val="single" w:sz="4" w:space="0" w:color="auto"/>
              <w:right w:val="single" w:sz="4" w:space="0" w:color="auto"/>
            </w:tcBorders>
            <w:vAlign w:val="center"/>
            <w:hideMark/>
          </w:tcPr>
          <w:p w14:paraId="341C8BEA" w14:textId="77777777" w:rsidR="004E3FA7" w:rsidRDefault="004E3FA7" w:rsidP="004E3FA7">
            <w:pPr>
              <w:spacing w:after="0" w:line="240" w:lineRule="auto"/>
              <w:jc w:val="center"/>
              <w:rPr>
                <w:rFonts w:ascii="Museo Sans 300" w:eastAsia="Arial Unicode MS" w:hAnsi="Museo Sans 300"/>
                <w:sz w:val="16"/>
                <w:szCs w:val="16"/>
              </w:rPr>
            </w:pPr>
            <w:r>
              <w:rPr>
                <w:rFonts w:ascii="Museo Sans 300" w:eastAsia="Arial Unicode MS" w:hAnsi="Museo Sans 300"/>
                <w:sz w:val="16"/>
                <w:szCs w:val="16"/>
              </w:rPr>
              <w:t>18</w:t>
            </w:r>
          </w:p>
        </w:tc>
        <w:tc>
          <w:tcPr>
            <w:tcW w:w="2835" w:type="dxa"/>
            <w:tcBorders>
              <w:top w:val="single" w:sz="4" w:space="0" w:color="auto"/>
              <w:left w:val="single" w:sz="4" w:space="0" w:color="auto"/>
              <w:bottom w:val="single" w:sz="4" w:space="0" w:color="auto"/>
              <w:right w:val="single" w:sz="4" w:space="0" w:color="auto"/>
            </w:tcBorders>
            <w:vAlign w:val="center"/>
            <w:hideMark/>
          </w:tcPr>
          <w:p w14:paraId="46305F22" w14:textId="77777777" w:rsidR="004E3FA7" w:rsidRDefault="004E3FA7" w:rsidP="004E3FA7">
            <w:pPr>
              <w:spacing w:after="0" w:line="240" w:lineRule="auto"/>
              <w:jc w:val="center"/>
              <w:rPr>
                <w:rFonts w:ascii="Museo Sans 300" w:eastAsia="Arial Unicode MS" w:hAnsi="Museo Sans 300"/>
                <w:sz w:val="16"/>
                <w:szCs w:val="16"/>
              </w:rPr>
            </w:pPr>
            <w:r>
              <w:rPr>
                <w:rFonts w:ascii="Museo Sans 300" w:eastAsia="Arial Unicode MS" w:hAnsi="Museo Sans 300"/>
                <w:sz w:val="16"/>
                <w:szCs w:val="16"/>
              </w:rPr>
              <w:t>1</w:t>
            </w:r>
          </w:p>
        </w:tc>
      </w:tr>
      <w:tr w:rsidR="004E3FA7" w14:paraId="7F47EF46" w14:textId="77777777" w:rsidTr="004E3FA7">
        <w:trPr>
          <w:trHeight w:val="170"/>
        </w:trPr>
        <w:tc>
          <w:tcPr>
            <w:tcW w:w="3117" w:type="dxa"/>
            <w:tcBorders>
              <w:top w:val="single" w:sz="4" w:space="0" w:color="auto"/>
              <w:left w:val="single" w:sz="4" w:space="0" w:color="auto"/>
              <w:bottom w:val="single" w:sz="4" w:space="0" w:color="auto"/>
              <w:right w:val="single" w:sz="4" w:space="0" w:color="auto"/>
            </w:tcBorders>
            <w:vAlign w:val="center"/>
            <w:hideMark/>
          </w:tcPr>
          <w:p w14:paraId="4C8EB6E3" w14:textId="77777777" w:rsidR="004E3FA7" w:rsidRDefault="004E3FA7" w:rsidP="004E3FA7">
            <w:pPr>
              <w:spacing w:after="0" w:line="240" w:lineRule="auto"/>
              <w:rPr>
                <w:rFonts w:ascii="Museo Sans 300" w:eastAsia="Arial Unicode MS" w:hAnsi="Museo Sans 300"/>
                <w:sz w:val="16"/>
                <w:szCs w:val="16"/>
              </w:rPr>
            </w:pPr>
            <w:r>
              <w:rPr>
                <w:rFonts w:ascii="Museo Sans 300" w:eastAsia="Arial Unicode MS" w:hAnsi="Museo Sans 300"/>
                <w:sz w:val="16"/>
                <w:szCs w:val="16"/>
              </w:rPr>
              <w:t>Dispositivos Smartphone (Nivel 02)</w:t>
            </w:r>
          </w:p>
        </w:tc>
        <w:tc>
          <w:tcPr>
            <w:tcW w:w="2126" w:type="dxa"/>
            <w:tcBorders>
              <w:top w:val="single" w:sz="4" w:space="0" w:color="auto"/>
              <w:left w:val="single" w:sz="4" w:space="0" w:color="auto"/>
              <w:bottom w:val="single" w:sz="4" w:space="0" w:color="auto"/>
              <w:right w:val="single" w:sz="4" w:space="0" w:color="auto"/>
            </w:tcBorders>
            <w:vAlign w:val="center"/>
            <w:hideMark/>
          </w:tcPr>
          <w:p w14:paraId="1A0B07D8" w14:textId="77777777" w:rsidR="004E3FA7" w:rsidRDefault="004E3FA7" w:rsidP="004E3FA7">
            <w:pPr>
              <w:spacing w:after="0" w:line="240" w:lineRule="auto"/>
              <w:jc w:val="center"/>
              <w:rPr>
                <w:rFonts w:ascii="Museo Sans 300" w:eastAsia="Arial Unicode MS" w:hAnsi="Museo Sans 300"/>
                <w:sz w:val="16"/>
                <w:szCs w:val="16"/>
              </w:rPr>
            </w:pPr>
            <w:r>
              <w:rPr>
                <w:rFonts w:ascii="Museo Sans 300" w:eastAsia="Arial Unicode MS" w:hAnsi="Museo Sans 300"/>
                <w:sz w:val="16"/>
                <w:szCs w:val="16"/>
              </w:rPr>
              <w:t>12</w:t>
            </w:r>
          </w:p>
        </w:tc>
        <w:tc>
          <w:tcPr>
            <w:tcW w:w="2835" w:type="dxa"/>
            <w:tcBorders>
              <w:top w:val="single" w:sz="4" w:space="0" w:color="auto"/>
              <w:left w:val="single" w:sz="4" w:space="0" w:color="auto"/>
              <w:bottom w:val="single" w:sz="4" w:space="0" w:color="auto"/>
              <w:right w:val="single" w:sz="4" w:space="0" w:color="auto"/>
            </w:tcBorders>
            <w:vAlign w:val="center"/>
            <w:hideMark/>
          </w:tcPr>
          <w:p w14:paraId="3438BA18" w14:textId="77777777" w:rsidR="004E3FA7" w:rsidRDefault="004E3FA7" w:rsidP="004E3FA7">
            <w:pPr>
              <w:spacing w:after="0" w:line="240" w:lineRule="auto"/>
              <w:jc w:val="center"/>
              <w:rPr>
                <w:rFonts w:ascii="Museo Sans 300" w:eastAsia="Arial Unicode MS" w:hAnsi="Museo Sans 300"/>
                <w:sz w:val="16"/>
                <w:szCs w:val="16"/>
              </w:rPr>
            </w:pPr>
            <w:r>
              <w:rPr>
                <w:rFonts w:ascii="Museo Sans 300" w:eastAsia="Arial Unicode MS" w:hAnsi="Museo Sans 300"/>
                <w:sz w:val="16"/>
                <w:szCs w:val="16"/>
              </w:rPr>
              <w:t>1</w:t>
            </w:r>
          </w:p>
        </w:tc>
      </w:tr>
      <w:tr w:rsidR="004E3FA7" w14:paraId="4773776E" w14:textId="77777777" w:rsidTr="004E3FA7">
        <w:trPr>
          <w:trHeight w:val="170"/>
        </w:trPr>
        <w:tc>
          <w:tcPr>
            <w:tcW w:w="3117" w:type="dxa"/>
            <w:tcBorders>
              <w:top w:val="single" w:sz="4" w:space="0" w:color="auto"/>
              <w:left w:val="single" w:sz="4" w:space="0" w:color="auto"/>
              <w:bottom w:val="single" w:sz="4" w:space="0" w:color="auto"/>
              <w:right w:val="single" w:sz="4" w:space="0" w:color="auto"/>
            </w:tcBorders>
            <w:vAlign w:val="center"/>
            <w:hideMark/>
          </w:tcPr>
          <w:p w14:paraId="05B3585A" w14:textId="77777777" w:rsidR="004E3FA7" w:rsidRDefault="004E3FA7" w:rsidP="004E3FA7">
            <w:pPr>
              <w:spacing w:after="0" w:line="240" w:lineRule="auto"/>
              <w:rPr>
                <w:rFonts w:ascii="Museo Sans 300" w:eastAsia="Arial Unicode MS" w:hAnsi="Museo Sans 300"/>
                <w:sz w:val="16"/>
                <w:szCs w:val="16"/>
              </w:rPr>
            </w:pPr>
            <w:r>
              <w:rPr>
                <w:rFonts w:ascii="Museo Sans 300" w:eastAsia="Arial Unicode MS" w:hAnsi="Museo Sans 300"/>
                <w:sz w:val="16"/>
                <w:szCs w:val="16"/>
              </w:rPr>
              <w:lastRenderedPageBreak/>
              <w:t>Dispositivos Smartphone (Nivel 03)</w:t>
            </w:r>
          </w:p>
        </w:tc>
        <w:tc>
          <w:tcPr>
            <w:tcW w:w="2126" w:type="dxa"/>
            <w:tcBorders>
              <w:top w:val="single" w:sz="4" w:space="0" w:color="auto"/>
              <w:left w:val="single" w:sz="4" w:space="0" w:color="auto"/>
              <w:bottom w:val="single" w:sz="4" w:space="0" w:color="auto"/>
              <w:right w:val="single" w:sz="4" w:space="0" w:color="auto"/>
            </w:tcBorders>
            <w:vAlign w:val="center"/>
            <w:hideMark/>
          </w:tcPr>
          <w:p w14:paraId="4C513B5A" w14:textId="77777777" w:rsidR="004E3FA7" w:rsidRDefault="004E3FA7" w:rsidP="004E3FA7">
            <w:pPr>
              <w:spacing w:after="0" w:line="240" w:lineRule="auto"/>
              <w:jc w:val="center"/>
              <w:rPr>
                <w:rFonts w:ascii="Museo Sans 300" w:eastAsia="Arial Unicode MS" w:hAnsi="Museo Sans 300"/>
                <w:sz w:val="16"/>
                <w:szCs w:val="16"/>
              </w:rPr>
            </w:pPr>
            <w:r>
              <w:rPr>
                <w:rFonts w:ascii="Museo Sans 300" w:eastAsia="Arial Unicode MS" w:hAnsi="Museo Sans 300"/>
                <w:sz w:val="16"/>
                <w:szCs w:val="16"/>
              </w:rPr>
              <w:t>12</w:t>
            </w:r>
          </w:p>
        </w:tc>
        <w:tc>
          <w:tcPr>
            <w:tcW w:w="2835" w:type="dxa"/>
            <w:vMerge w:val="restart"/>
            <w:tcBorders>
              <w:top w:val="single" w:sz="4" w:space="0" w:color="auto"/>
              <w:left w:val="single" w:sz="4" w:space="0" w:color="auto"/>
              <w:bottom w:val="single" w:sz="4" w:space="0" w:color="auto"/>
              <w:right w:val="single" w:sz="4" w:space="0" w:color="auto"/>
            </w:tcBorders>
            <w:vAlign w:val="center"/>
            <w:hideMark/>
          </w:tcPr>
          <w:p w14:paraId="635ED08C" w14:textId="77777777" w:rsidR="004E3FA7" w:rsidRDefault="004E3FA7" w:rsidP="004E3FA7">
            <w:pPr>
              <w:spacing w:after="0" w:line="240" w:lineRule="auto"/>
              <w:jc w:val="center"/>
              <w:rPr>
                <w:rFonts w:ascii="Museo Sans 300" w:eastAsia="Arial Unicode MS" w:hAnsi="Museo Sans 300"/>
                <w:sz w:val="16"/>
                <w:szCs w:val="16"/>
              </w:rPr>
            </w:pPr>
            <w:r>
              <w:rPr>
                <w:rFonts w:ascii="Museo Sans 300" w:eastAsia="Arial Unicode MS" w:hAnsi="Museo Sans 300"/>
                <w:sz w:val="16"/>
                <w:szCs w:val="16"/>
              </w:rPr>
              <w:t>1</w:t>
            </w:r>
          </w:p>
        </w:tc>
      </w:tr>
      <w:tr w:rsidR="004E3FA7" w14:paraId="13FFDC3D" w14:textId="77777777" w:rsidTr="004E3FA7">
        <w:trPr>
          <w:trHeight w:val="170"/>
        </w:trPr>
        <w:tc>
          <w:tcPr>
            <w:tcW w:w="3117" w:type="dxa"/>
            <w:tcBorders>
              <w:top w:val="single" w:sz="4" w:space="0" w:color="auto"/>
              <w:left w:val="single" w:sz="4" w:space="0" w:color="auto"/>
              <w:bottom w:val="single" w:sz="4" w:space="0" w:color="auto"/>
              <w:right w:val="single" w:sz="4" w:space="0" w:color="auto"/>
            </w:tcBorders>
            <w:vAlign w:val="center"/>
            <w:hideMark/>
          </w:tcPr>
          <w:p w14:paraId="33B9985E" w14:textId="77777777" w:rsidR="004E3FA7" w:rsidRDefault="004E3FA7" w:rsidP="004E3FA7">
            <w:pPr>
              <w:spacing w:after="0" w:line="240" w:lineRule="auto"/>
              <w:rPr>
                <w:rFonts w:ascii="Museo Sans 300" w:eastAsia="Arial Unicode MS" w:hAnsi="Museo Sans 300"/>
                <w:sz w:val="16"/>
                <w:szCs w:val="16"/>
              </w:rPr>
            </w:pPr>
            <w:r>
              <w:rPr>
                <w:rFonts w:ascii="Museo Sans 300" w:eastAsia="Arial Unicode MS" w:hAnsi="Museo Sans 300"/>
                <w:sz w:val="16"/>
                <w:szCs w:val="16"/>
              </w:rPr>
              <w:t>Dispositivos Smartphone (Nivel 04)</w:t>
            </w:r>
          </w:p>
        </w:tc>
        <w:tc>
          <w:tcPr>
            <w:tcW w:w="2126" w:type="dxa"/>
            <w:tcBorders>
              <w:top w:val="single" w:sz="4" w:space="0" w:color="auto"/>
              <w:left w:val="single" w:sz="4" w:space="0" w:color="auto"/>
              <w:bottom w:val="single" w:sz="4" w:space="0" w:color="auto"/>
              <w:right w:val="single" w:sz="4" w:space="0" w:color="auto"/>
            </w:tcBorders>
            <w:vAlign w:val="center"/>
            <w:hideMark/>
          </w:tcPr>
          <w:p w14:paraId="72172D14" w14:textId="77777777" w:rsidR="004E3FA7" w:rsidRDefault="004E3FA7" w:rsidP="004E3FA7">
            <w:pPr>
              <w:spacing w:after="0" w:line="240" w:lineRule="auto"/>
              <w:jc w:val="center"/>
              <w:rPr>
                <w:rFonts w:ascii="Museo Sans 300" w:eastAsia="Arial Unicode MS" w:hAnsi="Museo Sans 300"/>
                <w:sz w:val="16"/>
                <w:szCs w:val="16"/>
              </w:rPr>
            </w:pPr>
            <w:r>
              <w:rPr>
                <w:rFonts w:ascii="Museo Sans 300" w:eastAsia="Arial Unicode MS" w:hAnsi="Museo Sans 300"/>
                <w:sz w:val="16"/>
                <w:szCs w:val="16"/>
              </w:rPr>
              <w:t>36</w:t>
            </w:r>
          </w:p>
        </w:tc>
        <w:tc>
          <w:tcPr>
            <w:tcW w:w="2835" w:type="dxa"/>
            <w:vMerge/>
            <w:tcBorders>
              <w:top w:val="single" w:sz="4" w:space="0" w:color="auto"/>
              <w:left w:val="single" w:sz="4" w:space="0" w:color="auto"/>
              <w:bottom w:val="single" w:sz="4" w:space="0" w:color="auto"/>
              <w:right w:val="single" w:sz="4" w:space="0" w:color="auto"/>
            </w:tcBorders>
            <w:vAlign w:val="center"/>
            <w:hideMark/>
          </w:tcPr>
          <w:p w14:paraId="7E295DC9" w14:textId="77777777" w:rsidR="004E3FA7" w:rsidRDefault="004E3FA7" w:rsidP="004E3FA7">
            <w:pPr>
              <w:spacing w:after="0" w:line="240" w:lineRule="auto"/>
              <w:rPr>
                <w:rFonts w:ascii="Museo Sans 300" w:eastAsia="Arial Unicode MS" w:hAnsi="Museo Sans 300"/>
                <w:sz w:val="16"/>
                <w:szCs w:val="16"/>
                <w:lang w:val="es-ES_tradnl" w:eastAsia="zh-CN"/>
              </w:rPr>
            </w:pPr>
          </w:p>
        </w:tc>
      </w:tr>
      <w:tr w:rsidR="004E3FA7" w14:paraId="45158979" w14:textId="77777777" w:rsidTr="004E3FA7">
        <w:trPr>
          <w:trHeight w:val="170"/>
        </w:trPr>
        <w:tc>
          <w:tcPr>
            <w:tcW w:w="3117" w:type="dxa"/>
            <w:tcBorders>
              <w:top w:val="single" w:sz="4" w:space="0" w:color="auto"/>
              <w:left w:val="single" w:sz="4" w:space="0" w:color="auto"/>
              <w:bottom w:val="single" w:sz="4" w:space="0" w:color="auto"/>
              <w:right w:val="single" w:sz="4" w:space="0" w:color="auto"/>
            </w:tcBorders>
            <w:vAlign w:val="center"/>
            <w:hideMark/>
          </w:tcPr>
          <w:p w14:paraId="59B0B925" w14:textId="77777777" w:rsidR="004E3FA7" w:rsidRDefault="004E3FA7" w:rsidP="004E3FA7">
            <w:pPr>
              <w:spacing w:after="0" w:line="240" w:lineRule="auto"/>
              <w:rPr>
                <w:rFonts w:ascii="Museo Sans 300" w:eastAsia="Arial Unicode MS" w:hAnsi="Museo Sans 300"/>
                <w:sz w:val="16"/>
                <w:szCs w:val="16"/>
              </w:rPr>
            </w:pPr>
            <w:r>
              <w:rPr>
                <w:rFonts w:ascii="Museo Sans 300" w:eastAsia="Arial Unicode MS" w:hAnsi="Museo Sans 300"/>
                <w:sz w:val="16"/>
                <w:szCs w:val="16"/>
              </w:rPr>
              <w:t>Dispositivos Smartphone (Nivel 05)</w:t>
            </w:r>
          </w:p>
        </w:tc>
        <w:tc>
          <w:tcPr>
            <w:tcW w:w="2126" w:type="dxa"/>
            <w:tcBorders>
              <w:top w:val="single" w:sz="4" w:space="0" w:color="auto"/>
              <w:left w:val="single" w:sz="4" w:space="0" w:color="auto"/>
              <w:bottom w:val="single" w:sz="4" w:space="0" w:color="auto"/>
              <w:right w:val="single" w:sz="4" w:space="0" w:color="auto"/>
            </w:tcBorders>
            <w:vAlign w:val="center"/>
            <w:hideMark/>
          </w:tcPr>
          <w:p w14:paraId="6BBBA7FD" w14:textId="77777777" w:rsidR="004E3FA7" w:rsidRDefault="004E3FA7" w:rsidP="004E3FA7">
            <w:pPr>
              <w:spacing w:after="0" w:line="240" w:lineRule="auto"/>
              <w:jc w:val="center"/>
              <w:rPr>
                <w:rFonts w:ascii="Museo Sans 300" w:eastAsia="Arial Unicode MS" w:hAnsi="Museo Sans 300"/>
                <w:sz w:val="16"/>
                <w:szCs w:val="16"/>
              </w:rPr>
            </w:pPr>
            <w:r>
              <w:rPr>
                <w:rFonts w:ascii="Museo Sans 300" w:eastAsia="Arial Unicode MS" w:hAnsi="Museo Sans 300"/>
                <w:sz w:val="16"/>
                <w:szCs w:val="16"/>
              </w:rPr>
              <w:t>63</w:t>
            </w:r>
          </w:p>
        </w:tc>
        <w:tc>
          <w:tcPr>
            <w:tcW w:w="2835" w:type="dxa"/>
            <w:tcBorders>
              <w:top w:val="single" w:sz="4" w:space="0" w:color="auto"/>
              <w:left w:val="single" w:sz="4" w:space="0" w:color="auto"/>
              <w:bottom w:val="single" w:sz="4" w:space="0" w:color="auto"/>
              <w:right w:val="single" w:sz="4" w:space="0" w:color="auto"/>
            </w:tcBorders>
            <w:vAlign w:val="center"/>
            <w:hideMark/>
          </w:tcPr>
          <w:p w14:paraId="1928962A" w14:textId="77777777" w:rsidR="004E3FA7" w:rsidRDefault="004E3FA7" w:rsidP="004E3FA7">
            <w:pPr>
              <w:spacing w:after="0" w:line="240" w:lineRule="auto"/>
              <w:jc w:val="center"/>
              <w:rPr>
                <w:rFonts w:ascii="Museo Sans 300" w:eastAsia="Arial Unicode MS" w:hAnsi="Museo Sans 300"/>
                <w:sz w:val="16"/>
                <w:szCs w:val="16"/>
              </w:rPr>
            </w:pPr>
            <w:r>
              <w:rPr>
                <w:rFonts w:ascii="Museo Sans 300" w:eastAsia="Arial Unicode MS" w:hAnsi="Museo Sans 300"/>
                <w:sz w:val="16"/>
                <w:szCs w:val="16"/>
              </w:rPr>
              <w:t>1</w:t>
            </w:r>
          </w:p>
        </w:tc>
      </w:tr>
      <w:tr w:rsidR="004E3FA7" w14:paraId="285DCCEA" w14:textId="77777777" w:rsidTr="004E3FA7">
        <w:trPr>
          <w:trHeight w:val="170"/>
        </w:trPr>
        <w:tc>
          <w:tcPr>
            <w:tcW w:w="3117" w:type="dxa"/>
            <w:tcBorders>
              <w:top w:val="single" w:sz="4" w:space="0" w:color="auto"/>
              <w:left w:val="single" w:sz="4" w:space="0" w:color="auto"/>
              <w:bottom w:val="single" w:sz="4" w:space="0" w:color="auto"/>
              <w:right w:val="single" w:sz="4" w:space="0" w:color="auto"/>
            </w:tcBorders>
            <w:vAlign w:val="center"/>
            <w:hideMark/>
          </w:tcPr>
          <w:p w14:paraId="6647B3FB" w14:textId="77777777" w:rsidR="004E3FA7" w:rsidRDefault="004E3FA7" w:rsidP="004E3FA7">
            <w:pPr>
              <w:spacing w:after="0" w:line="240" w:lineRule="auto"/>
              <w:rPr>
                <w:rFonts w:ascii="Museo Sans 300" w:eastAsia="Arial Unicode MS" w:hAnsi="Museo Sans 300"/>
                <w:sz w:val="16"/>
                <w:szCs w:val="16"/>
              </w:rPr>
            </w:pPr>
            <w:r>
              <w:rPr>
                <w:rFonts w:ascii="Museo Sans 300" w:eastAsia="Arial Unicode MS" w:hAnsi="Museo Sans 300"/>
                <w:sz w:val="16"/>
                <w:szCs w:val="16"/>
              </w:rPr>
              <w:t>Dispositivos Smartphone (Nivel 06)</w:t>
            </w:r>
          </w:p>
        </w:tc>
        <w:tc>
          <w:tcPr>
            <w:tcW w:w="2126" w:type="dxa"/>
            <w:tcBorders>
              <w:top w:val="single" w:sz="4" w:space="0" w:color="auto"/>
              <w:left w:val="single" w:sz="4" w:space="0" w:color="auto"/>
              <w:bottom w:val="single" w:sz="4" w:space="0" w:color="auto"/>
              <w:right w:val="single" w:sz="4" w:space="0" w:color="auto"/>
            </w:tcBorders>
            <w:vAlign w:val="center"/>
            <w:hideMark/>
          </w:tcPr>
          <w:p w14:paraId="67D099E5" w14:textId="77777777" w:rsidR="004E3FA7" w:rsidRDefault="004E3FA7" w:rsidP="004E3FA7">
            <w:pPr>
              <w:spacing w:after="0" w:line="240" w:lineRule="auto"/>
              <w:jc w:val="center"/>
              <w:rPr>
                <w:rFonts w:ascii="Museo Sans 300" w:eastAsia="Arial Unicode MS" w:hAnsi="Museo Sans 300"/>
                <w:sz w:val="16"/>
                <w:szCs w:val="16"/>
              </w:rPr>
            </w:pPr>
            <w:r>
              <w:rPr>
                <w:rFonts w:ascii="Museo Sans 300" w:eastAsia="Arial Unicode MS" w:hAnsi="Museo Sans 300"/>
                <w:sz w:val="16"/>
                <w:szCs w:val="16"/>
              </w:rPr>
              <w:t>52</w:t>
            </w:r>
          </w:p>
        </w:tc>
        <w:tc>
          <w:tcPr>
            <w:tcW w:w="2835" w:type="dxa"/>
            <w:tcBorders>
              <w:top w:val="single" w:sz="4" w:space="0" w:color="auto"/>
              <w:left w:val="single" w:sz="4" w:space="0" w:color="auto"/>
              <w:bottom w:val="single" w:sz="4" w:space="0" w:color="auto"/>
              <w:right w:val="single" w:sz="4" w:space="0" w:color="auto"/>
            </w:tcBorders>
            <w:vAlign w:val="center"/>
            <w:hideMark/>
          </w:tcPr>
          <w:p w14:paraId="48ACCDBE" w14:textId="77777777" w:rsidR="004E3FA7" w:rsidRDefault="004E3FA7" w:rsidP="004E3FA7">
            <w:pPr>
              <w:spacing w:after="0" w:line="240" w:lineRule="auto"/>
              <w:jc w:val="center"/>
              <w:rPr>
                <w:rFonts w:ascii="Museo Sans 300" w:eastAsia="Arial Unicode MS" w:hAnsi="Museo Sans 300"/>
                <w:sz w:val="16"/>
                <w:szCs w:val="16"/>
              </w:rPr>
            </w:pPr>
            <w:r>
              <w:rPr>
                <w:rFonts w:ascii="Museo Sans 300" w:eastAsia="Arial Unicode MS" w:hAnsi="Museo Sans 300"/>
                <w:sz w:val="16"/>
                <w:szCs w:val="16"/>
              </w:rPr>
              <w:t>1</w:t>
            </w:r>
          </w:p>
        </w:tc>
      </w:tr>
      <w:tr w:rsidR="004E3FA7" w14:paraId="50D9704A" w14:textId="77777777" w:rsidTr="004E3FA7">
        <w:trPr>
          <w:trHeight w:val="214"/>
        </w:trPr>
        <w:tc>
          <w:tcPr>
            <w:tcW w:w="3117" w:type="dxa"/>
            <w:tcBorders>
              <w:top w:val="single" w:sz="4" w:space="0" w:color="auto"/>
              <w:left w:val="single" w:sz="4" w:space="0" w:color="auto"/>
              <w:bottom w:val="single" w:sz="4" w:space="0" w:color="auto"/>
              <w:right w:val="single" w:sz="4" w:space="0" w:color="auto"/>
            </w:tcBorders>
            <w:vAlign w:val="center"/>
            <w:hideMark/>
          </w:tcPr>
          <w:p w14:paraId="318AED26" w14:textId="77777777" w:rsidR="004E3FA7" w:rsidRDefault="004E3FA7" w:rsidP="004E3FA7">
            <w:pPr>
              <w:spacing w:after="0" w:line="240" w:lineRule="auto"/>
              <w:rPr>
                <w:rFonts w:ascii="Museo Sans 300" w:eastAsia="Arial Unicode MS" w:hAnsi="Museo Sans 300"/>
                <w:b/>
                <w:sz w:val="16"/>
                <w:szCs w:val="16"/>
              </w:rPr>
            </w:pPr>
            <w:r>
              <w:rPr>
                <w:rFonts w:ascii="Museo Sans 300" w:eastAsia="Arial Unicode MS" w:hAnsi="Museo Sans 300"/>
                <w:b/>
                <w:sz w:val="16"/>
                <w:szCs w:val="16"/>
              </w:rPr>
              <w:t>Total</w:t>
            </w:r>
          </w:p>
        </w:tc>
        <w:tc>
          <w:tcPr>
            <w:tcW w:w="2126" w:type="dxa"/>
            <w:tcBorders>
              <w:top w:val="single" w:sz="4" w:space="0" w:color="auto"/>
              <w:left w:val="single" w:sz="4" w:space="0" w:color="auto"/>
              <w:bottom w:val="single" w:sz="4" w:space="0" w:color="auto"/>
              <w:right w:val="single" w:sz="4" w:space="0" w:color="auto"/>
            </w:tcBorders>
            <w:vAlign w:val="center"/>
            <w:hideMark/>
          </w:tcPr>
          <w:p w14:paraId="39B890DD" w14:textId="77777777" w:rsidR="004E3FA7" w:rsidRDefault="004E3FA7" w:rsidP="004E3FA7">
            <w:pPr>
              <w:spacing w:after="0" w:line="240" w:lineRule="auto"/>
              <w:jc w:val="center"/>
              <w:rPr>
                <w:rFonts w:ascii="Museo Sans 300" w:eastAsia="Arial Unicode MS" w:hAnsi="Museo Sans 300"/>
                <w:b/>
                <w:sz w:val="16"/>
                <w:szCs w:val="16"/>
              </w:rPr>
            </w:pPr>
            <w:r>
              <w:rPr>
                <w:rFonts w:ascii="Museo Sans 300" w:eastAsia="Arial Unicode MS" w:hAnsi="Museo Sans 300"/>
                <w:b/>
                <w:sz w:val="16"/>
                <w:szCs w:val="16"/>
              </w:rPr>
              <w:t>193</w:t>
            </w:r>
          </w:p>
        </w:tc>
        <w:tc>
          <w:tcPr>
            <w:tcW w:w="2835" w:type="dxa"/>
            <w:tcBorders>
              <w:top w:val="single" w:sz="4" w:space="0" w:color="auto"/>
              <w:left w:val="single" w:sz="4" w:space="0" w:color="auto"/>
              <w:bottom w:val="single" w:sz="4" w:space="0" w:color="auto"/>
              <w:right w:val="single" w:sz="4" w:space="0" w:color="auto"/>
            </w:tcBorders>
            <w:vAlign w:val="center"/>
            <w:hideMark/>
          </w:tcPr>
          <w:p w14:paraId="789A41C1" w14:textId="77777777" w:rsidR="004E3FA7" w:rsidRDefault="004E3FA7" w:rsidP="004E3FA7">
            <w:pPr>
              <w:spacing w:after="0" w:line="240" w:lineRule="auto"/>
              <w:jc w:val="center"/>
              <w:rPr>
                <w:rFonts w:ascii="Museo Sans 300" w:eastAsia="Arial Unicode MS" w:hAnsi="Museo Sans 300"/>
                <w:b/>
                <w:sz w:val="16"/>
                <w:szCs w:val="16"/>
              </w:rPr>
            </w:pPr>
            <w:r>
              <w:rPr>
                <w:rFonts w:ascii="Museo Sans 300" w:eastAsia="Arial Unicode MS" w:hAnsi="Museo Sans 300"/>
                <w:b/>
                <w:sz w:val="16"/>
                <w:szCs w:val="16"/>
              </w:rPr>
              <w:t>6</w:t>
            </w:r>
          </w:p>
        </w:tc>
      </w:tr>
    </w:tbl>
    <w:p w14:paraId="40B5A55E" w14:textId="77777777" w:rsidR="004E3FA7" w:rsidRPr="004E3FA7" w:rsidRDefault="004E3FA7" w:rsidP="004E3FA7">
      <w:pPr>
        <w:pStyle w:val="Prrafodelista"/>
        <w:spacing w:after="0" w:line="240" w:lineRule="auto"/>
        <w:rPr>
          <w:rFonts w:ascii="Museo Sans 300" w:eastAsia="Times New Roman" w:hAnsi="Museo Sans 300"/>
          <w:b/>
          <w:sz w:val="20"/>
          <w:szCs w:val="20"/>
          <w:u w:val="single"/>
          <w:lang w:val="es-ES" w:eastAsia="zh-CN"/>
        </w:rPr>
      </w:pPr>
    </w:p>
    <w:p w14:paraId="1395E2DD" w14:textId="77777777" w:rsidR="004E3FA7" w:rsidRPr="004E3FA7" w:rsidRDefault="004E3FA7" w:rsidP="00920487">
      <w:pPr>
        <w:numPr>
          <w:ilvl w:val="1"/>
          <w:numId w:val="86"/>
        </w:numPr>
        <w:spacing w:after="0" w:line="240" w:lineRule="auto"/>
        <w:ind w:hanging="361"/>
        <w:jc w:val="both"/>
        <w:rPr>
          <w:rFonts w:ascii="Museo Sans 300" w:hAnsi="Museo Sans 300"/>
          <w:b/>
          <w:sz w:val="20"/>
          <w:szCs w:val="20"/>
          <w:u w:val="single"/>
          <w:lang w:val="es-ES"/>
        </w:rPr>
      </w:pPr>
      <w:r w:rsidRPr="004E3FA7">
        <w:rPr>
          <w:rFonts w:ascii="Museo Sans 300" w:hAnsi="Museo Sans 300"/>
          <w:sz w:val="20"/>
          <w:szCs w:val="20"/>
        </w:rPr>
        <w:t xml:space="preserve">Adicionalmente debe de comprometerse a proporcionar: 15 tarjetas SIM no habilitadas como mínimo, que deberán ser nano, micro o mini, de acuerdo a los teléfonos entregados; estas últimas para utilización inmediata ante cualquier emergencia de robos o extravíos de teléfonos, entendiendo que se tendría que gestionar con el adjudicado su habilitación al existir la necesidad. </w:t>
      </w:r>
      <w:r w:rsidRPr="004E3FA7">
        <w:rPr>
          <w:rFonts w:ascii="Museo Sans 300" w:hAnsi="Museo Sans 300"/>
          <w:b/>
          <w:sz w:val="20"/>
          <w:szCs w:val="20"/>
        </w:rPr>
        <w:t>(CUMPLIMIENTO OBLIGATORIO)</w:t>
      </w:r>
    </w:p>
    <w:p w14:paraId="782CF859" w14:textId="77777777" w:rsidR="004E3FA7" w:rsidRPr="004E3FA7" w:rsidRDefault="004E3FA7" w:rsidP="004E3FA7">
      <w:pPr>
        <w:tabs>
          <w:tab w:val="num" w:pos="1260"/>
        </w:tabs>
        <w:spacing w:after="0" w:line="240" w:lineRule="auto"/>
        <w:jc w:val="both"/>
        <w:rPr>
          <w:rFonts w:ascii="Museo Sans 300" w:hAnsi="Museo Sans 300"/>
          <w:b/>
          <w:sz w:val="20"/>
          <w:szCs w:val="20"/>
          <w:highlight w:val="yellow"/>
          <w:u w:val="single"/>
          <w:lang w:val="es-ES"/>
        </w:rPr>
      </w:pPr>
    </w:p>
    <w:p w14:paraId="704053C8" w14:textId="77777777" w:rsidR="004E3FA7" w:rsidRPr="004E3FA7" w:rsidRDefault="004E3FA7" w:rsidP="00920487">
      <w:pPr>
        <w:numPr>
          <w:ilvl w:val="1"/>
          <w:numId w:val="86"/>
        </w:numPr>
        <w:tabs>
          <w:tab w:val="clear" w:pos="1070"/>
        </w:tabs>
        <w:spacing w:after="0" w:line="240" w:lineRule="auto"/>
        <w:ind w:hanging="361"/>
        <w:jc w:val="both"/>
        <w:rPr>
          <w:rFonts w:ascii="Museo Sans 300" w:hAnsi="Museo Sans 300"/>
          <w:sz w:val="20"/>
          <w:szCs w:val="20"/>
        </w:rPr>
      </w:pPr>
      <w:r w:rsidRPr="004E3FA7">
        <w:rPr>
          <w:rFonts w:ascii="Museo Sans 300" w:hAnsi="Museo Sans 300"/>
          <w:sz w:val="20"/>
          <w:szCs w:val="20"/>
        </w:rPr>
        <w:t xml:space="preserve">El ofertante deberá comprometerse, a que, de existir servicios adicionales, que la compañía de telefonía habilite sin el consentimiento escrito de parte de CEPA a través del administrador del contrato, éstos no serán sujetos a cobros ni pagos. </w:t>
      </w:r>
      <w:r w:rsidRPr="004E3FA7">
        <w:rPr>
          <w:rFonts w:ascii="Museo Sans 300" w:hAnsi="Museo Sans 300"/>
          <w:b/>
          <w:sz w:val="20"/>
          <w:szCs w:val="20"/>
        </w:rPr>
        <w:t>(CUMPLIMIENTO OBLIGATORIO)</w:t>
      </w:r>
    </w:p>
    <w:p w14:paraId="6EDB1DC2" w14:textId="77777777" w:rsidR="004E3FA7" w:rsidRPr="004E3FA7" w:rsidRDefault="004E3FA7" w:rsidP="004E3FA7">
      <w:pPr>
        <w:spacing w:after="0" w:line="240" w:lineRule="auto"/>
        <w:jc w:val="both"/>
        <w:rPr>
          <w:rFonts w:ascii="Museo Sans 300" w:hAnsi="Museo Sans 300"/>
          <w:b/>
          <w:sz w:val="20"/>
          <w:szCs w:val="20"/>
          <w:u w:val="single"/>
          <w:lang w:val="es-ES"/>
        </w:rPr>
      </w:pPr>
    </w:p>
    <w:p w14:paraId="6711904A" w14:textId="77777777" w:rsidR="004E3FA7" w:rsidRPr="004E3FA7" w:rsidRDefault="004E3FA7" w:rsidP="00A22DDC">
      <w:pPr>
        <w:numPr>
          <w:ilvl w:val="1"/>
          <w:numId w:val="86"/>
        </w:numPr>
        <w:spacing w:after="0" w:line="240" w:lineRule="auto"/>
        <w:ind w:hanging="361"/>
        <w:jc w:val="both"/>
        <w:rPr>
          <w:rFonts w:ascii="Museo Sans 300" w:hAnsi="Museo Sans 300"/>
          <w:sz w:val="20"/>
          <w:szCs w:val="20"/>
        </w:rPr>
      </w:pPr>
      <w:r w:rsidRPr="004E3FA7">
        <w:rPr>
          <w:rFonts w:ascii="Museo Sans 300" w:hAnsi="Museo Sans 300"/>
          <w:sz w:val="20"/>
          <w:szCs w:val="20"/>
        </w:rPr>
        <w:t xml:space="preserve">El ofertante deberá comprometerse, a que, si llegase a ser adjudicado, asignará un representante que durante los primeros tres (3) meses efectuará una reunión semanal programada conjuntamente con el administrador de contrato asignado por CEPA con una duración máxima de una (1) hora, en la que revisarán cualquier inconveniente que se esté presentando en la entrega del servicio. Al finalizar el tercer mes, ambas partes definirán la frecuencia de reuniones que deberían realizar el resto del año, pudiendo ser quincenal o mensual, o solo ante peticiones de parte del administrador del contrato que CEPA defina. </w:t>
      </w:r>
      <w:r w:rsidRPr="004E3FA7">
        <w:rPr>
          <w:rFonts w:ascii="Museo Sans 300" w:hAnsi="Museo Sans 300"/>
          <w:b/>
          <w:sz w:val="20"/>
          <w:szCs w:val="20"/>
        </w:rPr>
        <w:t>(CUMPLIMIENTO OBLIGATORIO)</w:t>
      </w:r>
    </w:p>
    <w:p w14:paraId="27D9479E" w14:textId="77777777" w:rsidR="004E3FA7" w:rsidRPr="004E3FA7" w:rsidRDefault="004E3FA7" w:rsidP="004E3FA7">
      <w:pPr>
        <w:pStyle w:val="Prrafodelista"/>
        <w:spacing w:after="0" w:line="240" w:lineRule="auto"/>
        <w:rPr>
          <w:rFonts w:ascii="Museo Sans 300" w:hAnsi="Museo Sans 300"/>
          <w:sz w:val="20"/>
          <w:szCs w:val="20"/>
          <w:lang w:val="es-SV"/>
        </w:rPr>
      </w:pPr>
    </w:p>
    <w:p w14:paraId="559D3EFB" w14:textId="77777777" w:rsidR="004E3FA7" w:rsidRPr="004E3FA7" w:rsidRDefault="004E3FA7" w:rsidP="00A22DDC">
      <w:pPr>
        <w:numPr>
          <w:ilvl w:val="1"/>
          <w:numId w:val="86"/>
        </w:numPr>
        <w:spacing w:after="0" w:line="240" w:lineRule="auto"/>
        <w:ind w:hanging="361"/>
        <w:jc w:val="both"/>
        <w:rPr>
          <w:rFonts w:ascii="Museo Sans 300" w:hAnsi="Museo Sans 300"/>
          <w:b/>
          <w:sz w:val="20"/>
          <w:szCs w:val="20"/>
          <w:u w:val="single"/>
          <w:lang w:val="es-ES"/>
        </w:rPr>
      </w:pPr>
      <w:r w:rsidRPr="004E3FA7">
        <w:rPr>
          <w:rFonts w:ascii="Museo Sans 300" w:hAnsi="Museo Sans 300"/>
          <w:sz w:val="20"/>
          <w:szCs w:val="20"/>
        </w:rPr>
        <w:t>El ofertante deberá comprometerse, a que, si llegase a ser adjudicado, realizará una visita a los diferentes recintos de CEPA en los primeros 20 días de iniciado el servicio para verificar la cobertura de la telefonía móvil y plan de datos de los mismos. De encontrase deficiencia en el servicio en alguna de las áreas de CEPA, la empresa tendrá un plazo no mayor de 30 días calendario para solventar los problemas de cobertura en las empresas de CEPA. (CUMPLIMIENTO OBLIGATORIO)</w:t>
      </w:r>
    </w:p>
    <w:p w14:paraId="0C860112" w14:textId="77777777" w:rsidR="004E3FA7" w:rsidRPr="004E3FA7" w:rsidRDefault="004E3FA7" w:rsidP="004E3FA7">
      <w:pPr>
        <w:spacing w:after="0" w:line="240" w:lineRule="auto"/>
        <w:ind w:left="1070"/>
        <w:jc w:val="both"/>
        <w:rPr>
          <w:rFonts w:ascii="Museo Sans 300" w:hAnsi="Museo Sans 300"/>
          <w:sz w:val="20"/>
          <w:szCs w:val="20"/>
        </w:rPr>
      </w:pPr>
      <w:r w:rsidRPr="004E3FA7">
        <w:rPr>
          <w:rFonts w:ascii="Museo Sans 300" w:hAnsi="Museo Sans 300"/>
          <w:sz w:val="20"/>
          <w:szCs w:val="20"/>
        </w:rPr>
        <w:t xml:space="preserve"> </w:t>
      </w:r>
    </w:p>
    <w:p w14:paraId="0BE3D9DF" w14:textId="77777777" w:rsidR="004E3FA7" w:rsidRPr="004E3FA7" w:rsidRDefault="004E3FA7" w:rsidP="00A22DDC">
      <w:pPr>
        <w:numPr>
          <w:ilvl w:val="1"/>
          <w:numId w:val="86"/>
        </w:numPr>
        <w:spacing w:after="0" w:line="240" w:lineRule="auto"/>
        <w:ind w:hanging="361"/>
        <w:jc w:val="both"/>
        <w:rPr>
          <w:rFonts w:ascii="Museo Sans 300" w:hAnsi="Museo Sans 300"/>
          <w:b/>
          <w:sz w:val="20"/>
          <w:szCs w:val="20"/>
          <w:u w:val="single"/>
          <w:lang w:val="es-ES"/>
        </w:rPr>
      </w:pPr>
      <w:r w:rsidRPr="004E3FA7">
        <w:rPr>
          <w:rFonts w:ascii="Museo Sans 300" w:hAnsi="Museo Sans 300"/>
          <w:sz w:val="20"/>
          <w:szCs w:val="20"/>
        </w:rPr>
        <w:t xml:space="preserve">El ofertante deberá comprometerse a cumplir con los requerimientos mínimos solicitados de los aparatos a proporcionar, y deberá anexar en su oferta los </w:t>
      </w:r>
      <w:proofErr w:type="spellStart"/>
      <w:r w:rsidRPr="004E3FA7">
        <w:rPr>
          <w:rFonts w:ascii="Museo Sans 300" w:hAnsi="Museo Sans 300"/>
          <w:sz w:val="20"/>
          <w:szCs w:val="20"/>
        </w:rPr>
        <w:t>Brochures</w:t>
      </w:r>
      <w:proofErr w:type="spellEnd"/>
      <w:r w:rsidRPr="004E3FA7">
        <w:rPr>
          <w:rFonts w:ascii="Museo Sans 300" w:hAnsi="Museo Sans 300"/>
          <w:sz w:val="20"/>
          <w:szCs w:val="20"/>
        </w:rPr>
        <w:t xml:space="preserve"> técnicos de los modelos de teléfono que oferta o detallará los hipervínculos (link) donde CEPA verificará las características de los dispositivos, considerando</w:t>
      </w:r>
      <w:r w:rsidRPr="004E3FA7">
        <w:rPr>
          <w:rFonts w:ascii="Museo Sans 300" w:hAnsi="Museo Sans 300"/>
          <w:bCs/>
          <w:sz w:val="20"/>
          <w:szCs w:val="20"/>
          <w:lang w:val="es-ES"/>
        </w:rPr>
        <w:t xml:space="preserve"> </w:t>
      </w:r>
      <w:r w:rsidRPr="004E3FA7">
        <w:rPr>
          <w:rFonts w:ascii="Museo Sans 300" w:hAnsi="Museo Sans 300"/>
          <w:b/>
          <w:bCs/>
          <w:sz w:val="20"/>
          <w:szCs w:val="20"/>
          <w:u w:val="single"/>
          <w:lang w:val="es-ES"/>
        </w:rPr>
        <w:t>POR LO MENOS 2 (DOS) ALTERNATIVAS PARA CADA UNA DE LAS CATEGORÍAS DE DISPOSITIVOS REQUERIDOS</w:t>
      </w:r>
      <w:r w:rsidRPr="004E3FA7">
        <w:rPr>
          <w:rFonts w:ascii="Museo Sans 300" w:hAnsi="Museo Sans 300"/>
          <w:bCs/>
          <w:sz w:val="20"/>
          <w:szCs w:val="20"/>
          <w:lang w:val="es-ES"/>
        </w:rPr>
        <w:t>, y será CEPA quien seleccionará el tipo de dispositivo para cada categoría, pudiendo ser una combinación de diferentes dispositivos de cada categoría o de un solo tipo, o solicitar otros modelos más actualizados</w:t>
      </w:r>
      <w:r w:rsidRPr="004E3FA7">
        <w:rPr>
          <w:rFonts w:ascii="Museo Sans 300" w:hAnsi="Museo Sans 300"/>
          <w:sz w:val="20"/>
          <w:szCs w:val="20"/>
        </w:rPr>
        <w:t xml:space="preserve">. Las características mínimas para cada categoría de dispositivo móvil, se detallan a continuación: </w:t>
      </w:r>
      <w:r w:rsidRPr="004E3FA7">
        <w:rPr>
          <w:rFonts w:ascii="Museo Sans 300" w:hAnsi="Museo Sans 300"/>
          <w:b/>
          <w:sz w:val="20"/>
          <w:szCs w:val="20"/>
        </w:rPr>
        <w:t>(CUMPLIMIENTO OBLIGATORIO)</w:t>
      </w:r>
    </w:p>
    <w:p w14:paraId="3F29FAAE" w14:textId="77777777" w:rsidR="004E3FA7" w:rsidRPr="004E3FA7" w:rsidRDefault="004E3FA7" w:rsidP="004E3FA7">
      <w:pPr>
        <w:spacing w:after="0" w:line="240" w:lineRule="auto"/>
        <w:ind w:left="993"/>
        <w:jc w:val="both"/>
        <w:rPr>
          <w:rFonts w:ascii="Museo Sans 300" w:hAnsi="Museo Sans 300"/>
          <w:b/>
          <w:sz w:val="20"/>
          <w:szCs w:val="20"/>
          <w:u w:val="single"/>
          <w:lang w:val="es-ES"/>
        </w:rPr>
      </w:pPr>
    </w:p>
    <w:p w14:paraId="4882C7AB" w14:textId="77777777" w:rsidR="004E3FA7" w:rsidRPr="004E3FA7" w:rsidRDefault="004E3FA7" w:rsidP="004E3FA7">
      <w:pPr>
        <w:spacing w:after="0" w:line="240" w:lineRule="auto"/>
        <w:ind w:left="993"/>
        <w:jc w:val="both"/>
        <w:rPr>
          <w:rFonts w:ascii="Museo Sans 300" w:hAnsi="Museo Sans 300"/>
          <w:b/>
          <w:sz w:val="20"/>
          <w:szCs w:val="20"/>
          <w:u w:val="single"/>
          <w:lang w:val="es-ES"/>
        </w:rPr>
      </w:pPr>
      <w:r w:rsidRPr="004E3FA7">
        <w:rPr>
          <w:rFonts w:ascii="Museo Sans 300" w:hAnsi="Museo Sans 300"/>
          <w:b/>
          <w:sz w:val="20"/>
          <w:szCs w:val="20"/>
          <w:u w:val="single"/>
          <w:lang w:val="es-ES"/>
        </w:rPr>
        <w:t>DISPOSITIVO SMARTPHONE (NIVEL 01):</w:t>
      </w:r>
    </w:p>
    <w:p w14:paraId="5C32B885" w14:textId="77777777" w:rsidR="004E3FA7" w:rsidRPr="004E3FA7" w:rsidRDefault="004E3FA7" w:rsidP="004E3FA7">
      <w:pPr>
        <w:spacing w:after="0" w:line="240" w:lineRule="auto"/>
        <w:ind w:left="1260"/>
        <w:jc w:val="both"/>
        <w:rPr>
          <w:rFonts w:ascii="Museo Sans 300" w:hAnsi="Museo Sans 300"/>
          <w:sz w:val="20"/>
          <w:szCs w:val="20"/>
          <w:lang w:val="es-ES"/>
        </w:rPr>
      </w:pPr>
    </w:p>
    <w:p w14:paraId="20DDB882" w14:textId="77777777" w:rsidR="004E3FA7" w:rsidRPr="004E3FA7" w:rsidRDefault="004E3FA7" w:rsidP="004E3FA7">
      <w:pPr>
        <w:spacing w:after="0" w:line="240" w:lineRule="auto"/>
        <w:ind w:left="993"/>
        <w:jc w:val="both"/>
        <w:rPr>
          <w:rFonts w:ascii="Museo Sans 300" w:hAnsi="Museo Sans 300"/>
          <w:sz w:val="20"/>
          <w:szCs w:val="20"/>
          <w:lang w:val="es-ES"/>
        </w:rPr>
      </w:pPr>
      <w:r w:rsidRPr="004E3FA7">
        <w:rPr>
          <w:rFonts w:ascii="Museo Sans 300" w:hAnsi="Museo Sans 300"/>
          <w:sz w:val="20"/>
          <w:szCs w:val="20"/>
          <w:lang w:val="es-ES"/>
        </w:rPr>
        <w:t>El ofertante deberá presentar su propuesta incluyendo el siguiente dispositivo</w:t>
      </w:r>
      <w:r w:rsidR="00567D97">
        <w:rPr>
          <w:rFonts w:ascii="Museo Sans 300" w:hAnsi="Museo Sans 300"/>
          <w:sz w:val="20"/>
          <w:szCs w:val="20"/>
          <w:lang w:val="es-ES"/>
        </w:rPr>
        <w:t xml:space="preserve"> o características similares</w:t>
      </w:r>
      <w:r w:rsidRPr="004E3FA7">
        <w:rPr>
          <w:rFonts w:ascii="Museo Sans 300" w:hAnsi="Museo Sans 300"/>
          <w:sz w:val="20"/>
          <w:szCs w:val="20"/>
          <w:lang w:val="es-ES"/>
        </w:rPr>
        <w:t>:</w:t>
      </w:r>
    </w:p>
    <w:p w14:paraId="74FC262B" w14:textId="77777777" w:rsidR="004E3FA7" w:rsidRPr="004E3FA7" w:rsidRDefault="004E3FA7" w:rsidP="004E3FA7">
      <w:pPr>
        <w:spacing w:after="0" w:line="240" w:lineRule="auto"/>
        <w:ind w:left="993"/>
        <w:jc w:val="both"/>
        <w:rPr>
          <w:rFonts w:ascii="Museo Sans 300" w:hAnsi="Museo Sans 300"/>
          <w:sz w:val="20"/>
          <w:szCs w:val="20"/>
          <w:lang w:val="es-ES"/>
        </w:rPr>
      </w:pPr>
    </w:p>
    <w:p w14:paraId="085142C0" w14:textId="77777777" w:rsidR="004E3FA7" w:rsidRPr="004E3FA7" w:rsidRDefault="004E3FA7" w:rsidP="00A22DDC">
      <w:pPr>
        <w:pStyle w:val="Prrafodelista"/>
        <w:numPr>
          <w:ilvl w:val="0"/>
          <w:numId w:val="87"/>
        </w:numPr>
        <w:spacing w:after="0" w:line="240" w:lineRule="auto"/>
        <w:jc w:val="both"/>
        <w:rPr>
          <w:rFonts w:ascii="Museo Sans 300" w:hAnsi="Museo Sans 300"/>
          <w:sz w:val="20"/>
          <w:szCs w:val="20"/>
          <w:lang w:val="es-ES"/>
        </w:rPr>
      </w:pPr>
      <w:proofErr w:type="spellStart"/>
      <w:r w:rsidRPr="004E3FA7">
        <w:rPr>
          <w:rFonts w:ascii="Museo Sans 300" w:hAnsi="Museo Sans 300"/>
          <w:sz w:val="20"/>
          <w:szCs w:val="20"/>
          <w:lang w:val="es-ES"/>
        </w:rPr>
        <w:t>Iphone</w:t>
      </w:r>
      <w:proofErr w:type="spellEnd"/>
      <w:r w:rsidRPr="004E3FA7">
        <w:rPr>
          <w:rFonts w:ascii="Museo Sans 300" w:hAnsi="Museo Sans 300"/>
          <w:sz w:val="20"/>
          <w:szCs w:val="20"/>
          <w:lang w:val="es-ES"/>
        </w:rPr>
        <w:t xml:space="preserve"> 16 </w:t>
      </w:r>
      <w:proofErr w:type="spellStart"/>
      <w:r w:rsidRPr="004E3FA7">
        <w:rPr>
          <w:rFonts w:ascii="Museo Sans 300" w:hAnsi="Museo Sans 300"/>
          <w:sz w:val="20"/>
          <w:szCs w:val="20"/>
          <w:lang w:val="es-ES"/>
        </w:rPr>
        <w:t>PROMAX</w:t>
      </w:r>
      <w:proofErr w:type="spellEnd"/>
      <w:r w:rsidRPr="004E3FA7">
        <w:rPr>
          <w:rFonts w:ascii="Museo Sans 300" w:hAnsi="Museo Sans 300"/>
          <w:sz w:val="20"/>
          <w:szCs w:val="20"/>
          <w:lang w:val="es-ES"/>
        </w:rPr>
        <w:t xml:space="preserve"> 512 GB o el último modelo disponible</w:t>
      </w:r>
    </w:p>
    <w:p w14:paraId="307A6E6E" w14:textId="77777777" w:rsidR="004E3FA7" w:rsidRPr="004E3FA7" w:rsidRDefault="004E3FA7" w:rsidP="004E3FA7">
      <w:pPr>
        <w:spacing w:after="0" w:line="240" w:lineRule="auto"/>
        <w:rPr>
          <w:rFonts w:ascii="Museo Sans 300" w:hAnsi="Museo Sans 300"/>
          <w:sz w:val="20"/>
          <w:szCs w:val="20"/>
          <w:lang w:val="es-ES"/>
        </w:rPr>
      </w:pPr>
    </w:p>
    <w:p w14:paraId="63EB5204" w14:textId="77777777" w:rsidR="004E3FA7" w:rsidRPr="004E3FA7" w:rsidRDefault="004E3FA7" w:rsidP="00A22DDC">
      <w:pPr>
        <w:pStyle w:val="Prrafodelista"/>
        <w:numPr>
          <w:ilvl w:val="0"/>
          <w:numId w:val="87"/>
        </w:numPr>
        <w:spacing w:after="0" w:line="240" w:lineRule="auto"/>
        <w:jc w:val="both"/>
        <w:rPr>
          <w:rFonts w:ascii="Museo Sans 300" w:hAnsi="Museo Sans 300"/>
          <w:sz w:val="20"/>
          <w:szCs w:val="20"/>
          <w:lang w:val="es-ES"/>
        </w:rPr>
      </w:pPr>
      <w:r w:rsidRPr="004E3FA7">
        <w:rPr>
          <w:rFonts w:ascii="Museo Sans 300" w:hAnsi="Museo Sans 300"/>
          <w:sz w:val="20"/>
          <w:szCs w:val="20"/>
          <w:lang w:val="es-ES"/>
        </w:rPr>
        <w:t xml:space="preserve">Galaxy </w:t>
      </w:r>
      <w:proofErr w:type="spellStart"/>
      <w:r w:rsidRPr="004E3FA7">
        <w:rPr>
          <w:rFonts w:ascii="Museo Sans 300" w:hAnsi="Museo Sans 300"/>
          <w:sz w:val="20"/>
          <w:szCs w:val="20"/>
          <w:lang w:val="es-ES"/>
        </w:rPr>
        <w:t>Samsumg</w:t>
      </w:r>
      <w:proofErr w:type="spellEnd"/>
      <w:r w:rsidRPr="004E3FA7">
        <w:rPr>
          <w:rFonts w:ascii="Museo Sans 300" w:hAnsi="Museo Sans 300"/>
          <w:sz w:val="20"/>
          <w:szCs w:val="20"/>
          <w:lang w:val="es-ES"/>
        </w:rPr>
        <w:t xml:space="preserve"> S25 Ultra o el último modelo disponible</w:t>
      </w:r>
    </w:p>
    <w:p w14:paraId="55B65E69" w14:textId="77777777" w:rsidR="004E3FA7" w:rsidRPr="004E3FA7" w:rsidRDefault="004E3FA7" w:rsidP="004E3FA7">
      <w:pPr>
        <w:pStyle w:val="Prrafodelista"/>
        <w:spacing w:after="0" w:line="240" w:lineRule="auto"/>
        <w:ind w:left="1353"/>
        <w:jc w:val="both"/>
        <w:rPr>
          <w:rFonts w:ascii="Museo Sans 300" w:hAnsi="Museo Sans 300"/>
          <w:sz w:val="20"/>
          <w:szCs w:val="20"/>
          <w:lang w:val="es-ES"/>
        </w:rPr>
      </w:pPr>
    </w:p>
    <w:p w14:paraId="5050BEC1" w14:textId="77777777" w:rsidR="004E3FA7" w:rsidRPr="004E3FA7" w:rsidRDefault="004E3FA7" w:rsidP="004E3FA7">
      <w:pPr>
        <w:pStyle w:val="Prrafodelista"/>
        <w:spacing w:after="0" w:line="240" w:lineRule="auto"/>
        <w:ind w:left="1353"/>
        <w:jc w:val="both"/>
        <w:rPr>
          <w:rFonts w:ascii="Museo Sans 300" w:hAnsi="Museo Sans 300"/>
          <w:sz w:val="20"/>
          <w:szCs w:val="20"/>
          <w:lang w:val="es-ES"/>
        </w:rPr>
      </w:pPr>
    </w:p>
    <w:p w14:paraId="44B2DF6F" w14:textId="77777777" w:rsidR="004E3FA7" w:rsidRPr="004E3FA7" w:rsidRDefault="004E3FA7" w:rsidP="004E3FA7">
      <w:pPr>
        <w:spacing w:after="0" w:line="240" w:lineRule="auto"/>
        <w:ind w:left="993"/>
        <w:jc w:val="both"/>
        <w:rPr>
          <w:rFonts w:ascii="Museo Sans 300" w:hAnsi="Museo Sans 300"/>
          <w:sz w:val="20"/>
          <w:szCs w:val="20"/>
          <w:lang w:val="es-ES"/>
        </w:rPr>
      </w:pPr>
      <w:r w:rsidRPr="004E3FA7">
        <w:rPr>
          <w:rFonts w:ascii="Museo Sans 300" w:hAnsi="Museo Sans 300"/>
          <w:sz w:val="20"/>
          <w:szCs w:val="20"/>
          <w:lang w:val="es-ES"/>
        </w:rPr>
        <w:lastRenderedPageBreak/>
        <w:t>CEPA podrá elegir los dieciocho (18) dispositivos requeridos en la opción “a.” o una de las alternativas presentadas o combinar las alternativas, incluso solicitando otros modelos al proveedor.</w:t>
      </w:r>
    </w:p>
    <w:p w14:paraId="1D327FB1" w14:textId="77777777" w:rsidR="004E3FA7" w:rsidRPr="004E3FA7" w:rsidRDefault="004E3FA7" w:rsidP="004E3FA7">
      <w:pPr>
        <w:spacing w:after="0" w:line="240" w:lineRule="auto"/>
        <w:ind w:left="993"/>
        <w:jc w:val="both"/>
        <w:rPr>
          <w:rFonts w:ascii="Museo Sans 300" w:hAnsi="Museo Sans 300"/>
          <w:sz w:val="20"/>
          <w:szCs w:val="20"/>
          <w:lang w:val="es-ES"/>
        </w:rPr>
      </w:pPr>
    </w:p>
    <w:p w14:paraId="35595F06" w14:textId="77777777" w:rsidR="004E3FA7" w:rsidRPr="004E3FA7" w:rsidRDefault="004E3FA7" w:rsidP="004E3FA7">
      <w:pPr>
        <w:spacing w:after="0" w:line="240" w:lineRule="auto"/>
        <w:ind w:left="993"/>
        <w:jc w:val="both"/>
        <w:rPr>
          <w:rFonts w:ascii="Museo Sans 300" w:hAnsi="Museo Sans 300"/>
          <w:sz w:val="20"/>
          <w:szCs w:val="20"/>
          <w:lang w:val="es-ES"/>
        </w:rPr>
      </w:pPr>
      <w:r w:rsidRPr="004E3FA7">
        <w:rPr>
          <w:rFonts w:ascii="Museo Sans 300" w:hAnsi="Museo Sans 300"/>
          <w:sz w:val="20"/>
          <w:szCs w:val="20"/>
          <w:lang w:val="es-ES"/>
        </w:rPr>
        <w:t>Los modelos de los teléfonos solicitados son de referencia para efectos de las características técnicas mínimas requeridas.</w:t>
      </w:r>
    </w:p>
    <w:p w14:paraId="409F4C16" w14:textId="77777777" w:rsidR="004E3FA7" w:rsidRPr="004E3FA7" w:rsidRDefault="004E3FA7" w:rsidP="004E3FA7">
      <w:pPr>
        <w:spacing w:after="0" w:line="240" w:lineRule="auto"/>
        <w:ind w:left="993"/>
        <w:jc w:val="both"/>
        <w:rPr>
          <w:rFonts w:ascii="Museo Sans 300" w:hAnsi="Museo Sans 300"/>
          <w:sz w:val="20"/>
          <w:szCs w:val="20"/>
          <w:lang w:val="es-ES"/>
        </w:rPr>
      </w:pPr>
    </w:p>
    <w:p w14:paraId="3A36B8D7" w14:textId="77777777" w:rsidR="004E3FA7" w:rsidRPr="004E3FA7" w:rsidRDefault="004E3FA7" w:rsidP="004E3FA7">
      <w:pPr>
        <w:spacing w:after="0" w:line="240" w:lineRule="auto"/>
        <w:ind w:left="993"/>
        <w:jc w:val="both"/>
        <w:rPr>
          <w:rFonts w:ascii="Museo Sans 300" w:hAnsi="Museo Sans 300"/>
          <w:sz w:val="20"/>
          <w:szCs w:val="20"/>
          <w:lang w:val="es-ES"/>
        </w:rPr>
      </w:pPr>
      <w:r w:rsidRPr="004E3FA7">
        <w:rPr>
          <w:rFonts w:ascii="Museo Sans 300" w:hAnsi="Museo Sans 300"/>
          <w:sz w:val="20"/>
          <w:szCs w:val="20"/>
          <w:lang w:val="es-ES"/>
        </w:rPr>
        <w:t>Para la opción “a”; en caso de existir un modelo más reciente de teléfono por parte del fabricante, CEPA podrá solicitar la actualización del modelo de dicho(s) aparato(s) en la primera entrega, previa a la entrega de los mismos durante el periodo de inicio del contrato; posterior al acuerdo inicial de los modelos telefónicos a entregar, no se espera que haya cambios.</w:t>
      </w:r>
    </w:p>
    <w:p w14:paraId="605DE991" w14:textId="77777777" w:rsidR="004E3FA7" w:rsidRPr="004E3FA7" w:rsidRDefault="004E3FA7" w:rsidP="004E3FA7">
      <w:pPr>
        <w:spacing w:after="0" w:line="240" w:lineRule="auto"/>
        <w:ind w:left="993"/>
        <w:jc w:val="both"/>
        <w:rPr>
          <w:rFonts w:ascii="Museo Sans 300" w:hAnsi="Museo Sans 300"/>
          <w:b/>
          <w:sz w:val="20"/>
          <w:szCs w:val="20"/>
          <w:highlight w:val="yellow"/>
          <w:lang w:val="es-ES"/>
        </w:rPr>
      </w:pPr>
    </w:p>
    <w:p w14:paraId="0DD65B3C" w14:textId="77777777" w:rsidR="004E3FA7" w:rsidRPr="004E3FA7" w:rsidRDefault="004E3FA7" w:rsidP="004E3FA7">
      <w:pPr>
        <w:spacing w:after="0" w:line="240" w:lineRule="auto"/>
        <w:ind w:left="993"/>
        <w:jc w:val="both"/>
        <w:rPr>
          <w:rFonts w:ascii="Museo Sans 300" w:hAnsi="Museo Sans 300"/>
          <w:b/>
          <w:sz w:val="20"/>
          <w:szCs w:val="20"/>
          <w:u w:val="single"/>
          <w:lang w:val="es-ES"/>
        </w:rPr>
      </w:pPr>
      <w:r w:rsidRPr="004E3FA7">
        <w:rPr>
          <w:rFonts w:ascii="Museo Sans 300" w:hAnsi="Museo Sans 300"/>
          <w:b/>
          <w:sz w:val="20"/>
          <w:szCs w:val="20"/>
          <w:u w:val="single"/>
          <w:lang w:val="es-ES"/>
        </w:rPr>
        <w:t>DISPOSITIVO SMARTPHONE (NIVEL 02):</w:t>
      </w:r>
    </w:p>
    <w:p w14:paraId="7376D46D" w14:textId="77777777" w:rsidR="004E3FA7" w:rsidRPr="004E3FA7" w:rsidRDefault="004E3FA7" w:rsidP="004E3FA7">
      <w:pPr>
        <w:spacing w:after="0" w:line="240" w:lineRule="auto"/>
        <w:ind w:left="993"/>
        <w:jc w:val="both"/>
        <w:rPr>
          <w:rFonts w:ascii="Museo Sans 300" w:hAnsi="Museo Sans 300"/>
          <w:sz w:val="20"/>
          <w:szCs w:val="20"/>
          <w:highlight w:val="yellow"/>
          <w:lang w:val="es-ES"/>
        </w:rPr>
      </w:pPr>
    </w:p>
    <w:p w14:paraId="30C04C50" w14:textId="77777777" w:rsidR="004E3FA7" w:rsidRPr="004E3FA7" w:rsidRDefault="004E3FA7" w:rsidP="004E3FA7">
      <w:pPr>
        <w:spacing w:after="0" w:line="240" w:lineRule="auto"/>
        <w:ind w:left="993"/>
        <w:jc w:val="both"/>
        <w:rPr>
          <w:rFonts w:ascii="Museo Sans 300" w:hAnsi="Museo Sans 300"/>
          <w:sz w:val="20"/>
          <w:szCs w:val="20"/>
          <w:lang w:val="es-ES"/>
        </w:rPr>
      </w:pPr>
      <w:r w:rsidRPr="004E3FA7">
        <w:rPr>
          <w:rFonts w:ascii="Museo Sans 300" w:hAnsi="Museo Sans 300"/>
          <w:sz w:val="20"/>
          <w:szCs w:val="20"/>
          <w:lang w:val="es-ES"/>
        </w:rPr>
        <w:t>El ofertante deberá presentar su propuesta incluyendo el siguiente dispositivo:</w:t>
      </w:r>
    </w:p>
    <w:p w14:paraId="5C3C767F" w14:textId="77777777" w:rsidR="004E3FA7" w:rsidRPr="004E3FA7" w:rsidRDefault="004E3FA7" w:rsidP="004E3FA7">
      <w:pPr>
        <w:spacing w:after="0" w:line="240" w:lineRule="auto"/>
        <w:ind w:left="993"/>
        <w:jc w:val="both"/>
        <w:rPr>
          <w:rFonts w:ascii="Museo Sans 300" w:hAnsi="Museo Sans 300"/>
          <w:sz w:val="20"/>
          <w:szCs w:val="20"/>
          <w:lang w:val="es-ES"/>
        </w:rPr>
      </w:pPr>
    </w:p>
    <w:p w14:paraId="169AD363" w14:textId="77777777" w:rsidR="004E3FA7" w:rsidRPr="004E3FA7" w:rsidRDefault="004E3FA7" w:rsidP="00A22DDC">
      <w:pPr>
        <w:pStyle w:val="Prrafodelista"/>
        <w:numPr>
          <w:ilvl w:val="0"/>
          <w:numId w:val="88"/>
        </w:numPr>
        <w:spacing w:after="0" w:line="240" w:lineRule="auto"/>
        <w:jc w:val="both"/>
        <w:rPr>
          <w:rFonts w:ascii="Museo Sans 300" w:hAnsi="Museo Sans 300"/>
          <w:sz w:val="20"/>
          <w:szCs w:val="20"/>
          <w:lang w:val="es-ES"/>
        </w:rPr>
      </w:pPr>
      <w:proofErr w:type="spellStart"/>
      <w:r w:rsidRPr="004E3FA7">
        <w:rPr>
          <w:rFonts w:ascii="Museo Sans 300" w:hAnsi="Museo Sans 300"/>
          <w:sz w:val="20"/>
          <w:szCs w:val="20"/>
          <w:lang w:val="es-ES"/>
        </w:rPr>
        <w:t>Iphone</w:t>
      </w:r>
      <w:proofErr w:type="spellEnd"/>
      <w:r w:rsidRPr="004E3FA7">
        <w:rPr>
          <w:rFonts w:ascii="Museo Sans 300" w:hAnsi="Museo Sans 300"/>
          <w:sz w:val="20"/>
          <w:szCs w:val="20"/>
          <w:lang w:val="es-ES"/>
        </w:rPr>
        <w:t xml:space="preserve"> 16 256GB mínimo </w:t>
      </w:r>
    </w:p>
    <w:p w14:paraId="4CAC29FF" w14:textId="77777777" w:rsidR="004E3FA7" w:rsidRPr="004E3FA7" w:rsidRDefault="004E3FA7" w:rsidP="004E3FA7">
      <w:pPr>
        <w:spacing w:after="0" w:line="240" w:lineRule="auto"/>
        <w:ind w:left="993"/>
        <w:jc w:val="both"/>
        <w:rPr>
          <w:rFonts w:ascii="Museo Sans 300" w:hAnsi="Museo Sans 300"/>
          <w:sz w:val="20"/>
          <w:szCs w:val="20"/>
          <w:lang w:val="es-ES"/>
        </w:rPr>
      </w:pPr>
    </w:p>
    <w:p w14:paraId="03D3FBD9" w14:textId="77777777" w:rsidR="004E3FA7" w:rsidRPr="004E3FA7" w:rsidRDefault="004E3FA7" w:rsidP="004E3FA7">
      <w:pPr>
        <w:spacing w:after="0" w:line="240" w:lineRule="auto"/>
        <w:ind w:left="993"/>
        <w:jc w:val="both"/>
        <w:rPr>
          <w:rFonts w:ascii="Museo Sans 300" w:hAnsi="Museo Sans 300"/>
          <w:sz w:val="20"/>
          <w:szCs w:val="20"/>
          <w:lang w:val="es-ES"/>
        </w:rPr>
      </w:pPr>
      <w:r w:rsidRPr="004E3FA7">
        <w:rPr>
          <w:rFonts w:ascii="Museo Sans 300" w:hAnsi="Museo Sans 300"/>
          <w:sz w:val="20"/>
          <w:szCs w:val="20"/>
          <w:lang w:val="es-ES"/>
        </w:rPr>
        <w:t>Y adicionalmente deberá detallar como opciones secundarias cualquiera de los siguientes dispositivos:</w:t>
      </w:r>
    </w:p>
    <w:p w14:paraId="76716FFF" w14:textId="77777777" w:rsidR="004E3FA7" w:rsidRPr="004E3FA7" w:rsidRDefault="004E3FA7" w:rsidP="004E3FA7">
      <w:pPr>
        <w:spacing w:after="0" w:line="240" w:lineRule="auto"/>
        <w:ind w:left="993"/>
        <w:jc w:val="both"/>
        <w:rPr>
          <w:rFonts w:ascii="Museo Sans 300" w:hAnsi="Museo Sans 300"/>
          <w:sz w:val="20"/>
          <w:szCs w:val="20"/>
          <w:lang w:val="es-ES"/>
        </w:rPr>
      </w:pPr>
    </w:p>
    <w:p w14:paraId="78E2845E" w14:textId="77777777" w:rsidR="004E3FA7" w:rsidRPr="004E3FA7" w:rsidRDefault="004E3FA7" w:rsidP="00A22DDC">
      <w:pPr>
        <w:pStyle w:val="Prrafodelista"/>
        <w:numPr>
          <w:ilvl w:val="0"/>
          <w:numId w:val="88"/>
        </w:numPr>
        <w:spacing w:after="0" w:line="240" w:lineRule="auto"/>
        <w:jc w:val="both"/>
        <w:rPr>
          <w:rFonts w:ascii="Museo Sans 300" w:hAnsi="Museo Sans 300"/>
          <w:sz w:val="20"/>
          <w:szCs w:val="20"/>
          <w:lang w:val="es-ES"/>
        </w:rPr>
      </w:pPr>
      <w:r w:rsidRPr="004E3FA7">
        <w:rPr>
          <w:rFonts w:ascii="Museo Sans 300" w:hAnsi="Museo Sans 300"/>
          <w:sz w:val="20"/>
          <w:szCs w:val="20"/>
          <w:lang w:val="es-ES"/>
        </w:rPr>
        <w:t xml:space="preserve">Galaxy </w:t>
      </w:r>
      <w:proofErr w:type="spellStart"/>
      <w:r w:rsidRPr="004E3FA7">
        <w:rPr>
          <w:rFonts w:ascii="Museo Sans 300" w:hAnsi="Museo Sans 300"/>
          <w:sz w:val="20"/>
          <w:szCs w:val="20"/>
          <w:lang w:val="es-ES"/>
        </w:rPr>
        <w:t>Samsumg</w:t>
      </w:r>
      <w:proofErr w:type="spellEnd"/>
      <w:r w:rsidRPr="004E3FA7">
        <w:rPr>
          <w:rFonts w:ascii="Museo Sans 300" w:hAnsi="Museo Sans 300"/>
          <w:sz w:val="20"/>
          <w:szCs w:val="20"/>
          <w:lang w:val="es-ES"/>
        </w:rPr>
        <w:t xml:space="preserve"> S25 256GB mínimo</w:t>
      </w:r>
    </w:p>
    <w:p w14:paraId="24FCF85F" w14:textId="77777777" w:rsidR="004E3FA7" w:rsidRPr="004E3FA7" w:rsidRDefault="004E3FA7" w:rsidP="004E3FA7">
      <w:pPr>
        <w:pStyle w:val="Prrafodelista"/>
        <w:spacing w:after="0" w:line="240" w:lineRule="auto"/>
        <w:ind w:left="1353"/>
        <w:jc w:val="both"/>
        <w:rPr>
          <w:rFonts w:ascii="Museo Sans 300" w:hAnsi="Museo Sans 300"/>
          <w:sz w:val="20"/>
          <w:szCs w:val="20"/>
          <w:lang w:val="es-ES"/>
        </w:rPr>
      </w:pPr>
    </w:p>
    <w:p w14:paraId="17D10F7C" w14:textId="77777777" w:rsidR="004E3FA7" w:rsidRPr="004E3FA7" w:rsidRDefault="004E3FA7" w:rsidP="004E3FA7">
      <w:pPr>
        <w:spacing w:after="0" w:line="240" w:lineRule="auto"/>
        <w:ind w:left="993"/>
        <w:jc w:val="both"/>
        <w:rPr>
          <w:rFonts w:ascii="Museo Sans 300" w:hAnsi="Museo Sans 300"/>
          <w:sz w:val="20"/>
          <w:szCs w:val="20"/>
          <w:lang w:val="es-ES"/>
        </w:rPr>
      </w:pPr>
      <w:r w:rsidRPr="004E3FA7">
        <w:rPr>
          <w:rFonts w:ascii="Museo Sans 300" w:hAnsi="Museo Sans 300"/>
          <w:sz w:val="20"/>
          <w:szCs w:val="20"/>
          <w:lang w:val="es-ES"/>
        </w:rPr>
        <w:t>Sin embargo, el ofertante podrá proponer dispositivos de marcas y modelos diferentes, donde se evaluará que al menos cumpla con características técnicas similares a los dispositivos enlistados anteriormente.</w:t>
      </w:r>
    </w:p>
    <w:p w14:paraId="4A4BB9A6" w14:textId="77777777" w:rsidR="004E3FA7" w:rsidRPr="004E3FA7" w:rsidRDefault="00C12710" w:rsidP="004E3FA7">
      <w:pPr>
        <w:spacing w:after="0" w:line="240" w:lineRule="auto"/>
        <w:ind w:left="993"/>
        <w:jc w:val="both"/>
        <w:rPr>
          <w:rFonts w:ascii="Museo Sans 300" w:hAnsi="Museo Sans 300"/>
          <w:sz w:val="20"/>
          <w:szCs w:val="20"/>
          <w:lang w:val="es-ES"/>
        </w:rPr>
      </w:pPr>
      <w:r>
        <w:rPr>
          <w:rFonts w:ascii="Museo Sans 300" w:hAnsi="Museo Sans 300"/>
          <w:sz w:val="20"/>
          <w:szCs w:val="20"/>
          <w:lang w:val="es-ES"/>
        </w:rPr>
        <w:t>Memoria RAM: 12</w:t>
      </w:r>
      <w:r w:rsidR="004E3FA7" w:rsidRPr="004E3FA7">
        <w:rPr>
          <w:rFonts w:ascii="Museo Sans 300" w:hAnsi="Museo Sans 300"/>
          <w:sz w:val="20"/>
          <w:szCs w:val="20"/>
          <w:lang w:val="es-ES"/>
        </w:rPr>
        <w:t xml:space="preserve"> GB </w:t>
      </w:r>
      <w:proofErr w:type="spellStart"/>
      <w:r w:rsidR="004E3FA7" w:rsidRPr="004E3FA7">
        <w:rPr>
          <w:rFonts w:ascii="Museo Sans 300" w:hAnsi="Museo Sans 300"/>
          <w:sz w:val="20"/>
          <w:szCs w:val="20"/>
          <w:lang w:val="es-ES"/>
        </w:rPr>
        <w:t>minimo</w:t>
      </w:r>
      <w:proofErr w:type="spellEnd"/>
    </w:p>
    <w:p w14:paraId="561DF895" w14:textId="77777777" w:rsidR="004E3FA7" w:rsidRPr="004E3FA7" w:rsidRDefault="004E3FA7" w:rsidP="004E3FA7">
      <w:pPr>
        <w:spacing w:after="0" w:line="240" w:lineRule="auto"/>
        <w:ind w:left="993"/>
        <w:jc w:val="both"/>
        <w:rPr>
          <w:rFonts w:ascii="Museo Sans 300" w:hAnsi="Museo Sans 300"/>
          <w:sz w:val="20"/>
          <w:szCs w:val="20"/>
          <w:lang w:val="es-ES"/>
        </w:rPr>
      </w:pPr>
      <w:r w:rsidRPr="004E3FA7">
        <w:rPr>
          <w:rFonts w:ascii="Museo Sans 300" w:hAnsi="Museo Sans 300"/>
          <w:sz w:val="20"/>
          <w:szCs w:val="20"/>
          <w:lang w:val="es-ES"/>
        </w:rPr>
        <w:t xml:space="preserve">Memoria ROM: 256 GB </w:t>
      </w:r>
      <w:proofErr w:type="spellStart"/>
      <w:r w:rsidRPr="004E3FA7">
        <w:rPr>
          <w:rFonts w:ascii="Museo Sans 300" w:hAnsi="Museo Sans 300"/>
          <w:sz w:val="20"/>
          <w:szCs w:val="20"/>
          <w:lang w:val="es-ES"/>
        </w:rPr>
        <w:t>minimo</w:t>
      </w:r>
      <w:proofErr w:type="spellEnd"/>
    </w:p>
    <w:p w14:paraId="56D65FD1" w14:textId="77777777" w:rsidR="004E3FA7" w:rsidRPr="004E3FA7" w:rsidRDefault="004E3FA7" w:rsidP="004E3FA7">
      <w:pPr>
        <w:spacing w:after="0" w:line="240" w:lineRule="auto"/>
        <w:ind w:left="993"/>
        <w:jc w:val="both"/>
        <w:rPr>
          <w:rFonts w:ascii="Museo Sans 300" w:hAnsi="Museo Sans 300"/>
          <w:sz w:val="20"/>
          <w:szCs w:val="20"/>
          <w:lang w:val="es-ES"/>
        </w:rPr>
      </w:pPr>
    </w:p>
    <w:p w14:paraId="7926C025" w14:textId="77777777" w:rsidR="004E3FA7" w:rsidRPr="004E3FA7" w:rsidRDefault="004E3FA7" w:rsidP="004E3FA7">
      <w:pPr>
        <w:spacing w:after="0" w:line="240" w:lineRule="auto"/>
        <w:ind w:left="993"/>
        <w:jc w:val="both"/>
        <w:rPr>
          <w:rFonts w:ascii="Museo Sans 300" w:hAnsi="Museo Sans 300"/>
          <w:sz w:val="20"/>
          <w:szCs w:val="20"/>
          <w:lang w:val="es-ES"/>
        </w:rPr>
      </w:pPr>
      <w:r w:rsidRPr="004E3FA7">
        <w:rPr>
          <w:rFonts w:ascii="Museo Sans 300" w:hAnsi="Museo Sans 300"/>
          <w:sz w:val="20"/>
          <w:szCs w:val="20"/>
          <w:lang w:val="es-ES"/>
        </w:rPr>
        <w:t>CEPA podrá elegir los doce (12) dispositivos requeridos en la opción “a.” o una de las alternativas presentadas o combinar las alternativas.</w:t>
      </w:r>
    </w:p>
    <w:p w14:paraId="5EA648DF" w14:textId="77777777" w:rsidR="004E3FA7" w:rsidRPr="004E3FA7" w:rsidRDefault="004E3FA7" w:rsidP="004E3FA7">
      <w:pPr>
        <w:spacing w:after="0" w:line="240" w:lineRule="auto"/>
        <w:ind w:left="993"/>
        <w:jc w:val="both"/>
        <w:rPr>
          <w:rFonts w:ascii="Museo Sans 300" w:hAnsi="Museo Sans 300"/>
          <w:sz w:val="20"/>
          <w:szCs w:val="20"/>
          <w:lang w:val="es-ES"/>
        </w:rPr>
      </w:pPr>
    </w:p>
    <w:p w14:paraId="2C466F8D" w14:textId="77777777" w:rsidR="004E3FA7" w:rsidRPr="004E3FA7" w:rsidRDefault="004E3FA7" w:rsidP="004E3FA7">
      <w:pPr>
        <w:spacing w:after="0" w:line="240" w:lineRule="auto"/>
        <w:ind w:left="993"/>
        <w:jc w:val="both"/>
        <w:rPr>
          <w:rFonts w:ascii="Museo Sans 300" w:hAnsi="Museo Sans 300"/>
          <w:b/>
          <w:sz w:val="20"/>
          <w:szCs w:val="20"/>
          <w:u w:val="single"/>
          <w:lang w:val="es-ES"/>
        </w:rPr>
      </w:pPr>
      <w:r w:rsidRPr="004E3FA7">
        <w:rPr>
          <w:rFonts w:ascii="Museo Sans 300" w:hAnsi="Museo Sans 300"/>
          <w:b/>
          <w:sz w:val="20"/>
          <w:szCs w:val="20"/>
          <w:u w:val="single"/>
          <w:lang w:val="es-ES"/>
        </w:rPr>
        <w:t>DISPOSITIVO SMARTPHONE (NIVEL 03):</w:t>
      </w:r>
    </w:p>
    <w:p w14:paraId="25323437" w14:textId="77777777" w:rsidR="004E3FA7" w:rsidRPr="004E3FA7" w:rsidRDefault="004E3FA7" w:rsidP="004E3FA7">
      <w:pPr>
        <w:spacing w:after="0" w:line="240" w:lineRule="auto"/>
        <w:ind w:left="993"/>
        <w:jc w:val="both"/>
        <w:rPr>
          <w:rFonts w:ascii="Museo Sans 300" w:hAnsi="Museo Sans 300"/>
          <w:sz w:val="20"/>
          <w:szCs w:val="20"/>
          <w:highlight w:val="yellow"/>
          <w:lang w:val="es-ES"/>
        </w:rPr>
      </w:pPr>
    </w:p>
    <w:p w14:paraId="1209DA1B" w14:textId="77777777" w:rsidR="004E3FA7" w:rsidRPr="004E3FA7" w:rsidRDefault="004E3FA7" w:rsidP="004E3FA7">
      <w:pPr>
        <w:spacing w:after="0" w:line="240" w:lineRule="auto"/>
        <w:ind w:left="993"/>
        <w:jc w:val="both"/>
        <w:rPr>
          <w:rFonts w:ascii="Museo Sans 300" w:hAnsi="Museo Sans 300"/>
          <w:sz w:val="20"/>
          <w:szCs w:val="20"/>
          <w:lang w:val="es-ES"/>
        </w:rPr>
      </w:pPr>
      <w:r w:rsidRPr="004E3FA7">
        <w:rPr>
          <w:rFonts w:ascii="Museo Sans 300" w:hAnsi="Museo Sans 300"/>
          <w:sz w:val="20"/>
          <w:szCs w:val="20"/>
          <w:lang w:val="es-ES"/>
        </w:rPr>
        <w:t>El ofertante deberá proponer las siguientes alternativas:</w:t>
      </w:r>
    </w:p>
    <w:p w14:paraId="1F00F329" w14:textId="77777777" w:rsidR="004E3FA7" w:rsidRPr="004E3FA7" w:rsidRDefault="004E3FA7" w:rsidP="004E3FA7">
      <w:pPr>
        <w:spacing w:after="0" w:line="240" w:lineRule="auto"/>
        <w:ind w:left="993"/>
        <w:jc w:val="both"/>
        <w:rPr>
          <w:rFonts w:ascii="Museo Sans 300" w:hAnsi="Museo Sans 300"/>
          <w:sz w:val="20"/>
          <w:szCs w:val="20"/>
          <w:lang w:val="es-ES"/>
        </w:rPr>
      </w:pPr>
    </w:p>
    <w:p w14:paraId="027D2BF6" w14:textId="77777777" w:rsidR="004E3FA7" w:rsidRPr="004E3FA7" w:rsidRDefault="004E3FA7" w:rsidP="00A22DDC">
      <w:pPr>
        <w:pStyle w:val="Prrafodelista"/>
        <w:numPr>
          <w:ilvl w:val="0"/>
          <w:numId w:val="89"/>
        </w:numPr>
        <w:spacing w:after="0" w:line="240" w:lineRule="auto"/>
        <w:jc w:val="both"/>
        <w:rPr>
          <w:rFonts w:ascii="Museo Sans 300" w:hAnsi="Museo Sans 300"/>
          <w:sz w:val="20"/>
          <w:szCs w:val="20"/>
          <w:lang w:val="es-ES"/>
        </w:rPr>
      </w:pPr>
      <w:r w:rsidRPr="004E3FA7">
        <w:rPr>
          <w:rFonts w:ascii="Museo Sans 300" w:hAnsi="Museo Sans 300"/>
          <w:sz w:val="20"/>
          <w:szCs w:val="20"/>
          <w:lang w:val="es-ES"/>
        </w:rPr>
        <w:t>Samsung A55</w:t>
      </w:r>
    </w:p>
    <w:p w14:paraId="170C3B76" w14:textId="77777777" w:rsidR="004E3FA7" w:rsidRPr="004E3FA7" w:rsidRDefault="004E3FA7" w:rsidP="004E3FA7">
      <w:pPr>
        <w:pStyle w:val="Prrafodelista"/>
        <w:spacing w:after="0" w:line="240" w:lineRule="auto"/>
        <w:ind w:left="1353"/>
        <w:jc w:val="both"/>
        <w:rPr>
          <w:rFonts w:ascii="Museo Sans 300" w:hAnsi="Museo Sans 300"/>
          <w:sz w:val="20"/>
          <w:szCs w:val="20"/>
          <w:lang w:val="es-ES"/>
        </w:rPr>
      </w:pPr>
    </w:p>
    <w:p w14:paraId="4B51CF19" w14:textId="77777777" w:rsidR="004E3FA7" w:rsidRPr="004E3FA7" w:rsidRDefault="004E3FA7" w:rsidP="004E3FA7">
      <w:pPr>
        <w:spacing w:after="0" w:line="240" w:lineRule="auto"/>
        <w:ind w:left="993"/>
        <w:jc w:val="both"/>
        <w:rPr>
          <w:rFonts w:ascii="Museo Sans 300" w:hAnsi="Museo Sans 300"/>
          <w:sz w:val="20"/>
          <w:szCs w:val="20"/>
          <w:lang w:val="es-ES"/>
        </w:rPr>
      </w:pPr>
      <w:r w:rsidRPr="004E3FA7">
        <w:rPr>
          <w:rFonts w:ascii="Museo Sans 300" w:hAnsi="Museo Sans 300"/>
          <w:sz w:val="20"/>
          <w:szCs w:val="20"/>
          <w:lang w:val="es-ES"/>
        </w:rPr>
        <w:t>Sin embargo, el ofertante podrá proponer dispositivos de marcas y modelos diferentes, donde se evaluará que al menos cumpla con características técnicas similares a los dispositivos enlistados anteriormente.</w:t>
      </w:r>
    </w:p>
    <w:p w14:paraId="1C82C987" w14:textId="77777777" w:rsidR="004E3FA7" w:rsidRPr="004E3FA7" w:rsidRDefault="004E3FA7" w:rsidP="004E3FA7">
      <w:pPr>
        <w:spacing w:after="0" w:line="240" w:lineRule="auto"/>
        <w:ind w:left="993"/>
        <w:jc w:val="both"/>
        <w:rPr>
          <w:rFonts w:ascii="Museo Sans 300" w:hAnsi="Museo Sans 300"/>
          <w:sz w:val="20"/>
          <w:szCs w:val="20"/>
          <w:lang w:val="es-ES"/>
        </w:rPr>
      </w:pPr>
      <w:r w:rsidRPr="004E3FA7">
        <w:rPr>
          <w:rFonts w:ascii="Museo Sans 300" w:hAnsi="Museo Sans 300"/>
          <w:sz w:val="20"/>
          <w:szCs w:val="20"/>
          <w:lang w:val="es-ES"/>
        </w:rPr>
        <w:t xml:space="preserve">Memoria RAM: 8 GB </w:t>
      </w:r>
      <w:proofErr w:type="spellStart"/>
      <w:r w:rsidRPr="004E3FA7">
        <w:rPr>
          <w:rFonts w:ascii="Museo Sans 300" w:hAnsi="Museo Sans 300"/>
          <w:sz w:val="20"/>
          <w:szCs w:val="20"/>
          <w:lang w:val="es-ES"/>
        </w:rPr>
        <w:t>minimo</w:t>
      </w:r>
      <w:proofErr w:type="spellEnd"/>
    </w:p>
    <w:p w14:paraId="6079F28B" w14:textId="77777777" w:rsidR="004E3FA7" w:rsidRPr="004E3FA7" w:rsidRDefault="004E3FA7" w:rsidP="004E3FA7">
      <w:pPr>
        <w:spacing w:after="0" w:line="240" w:lineRule="auto"/>
        <w:ind w:left="993"/>
        <w:jc w:val="both"/>
        <w:rPr>
          <w:rFonts w:ascii="Museo Sans 300" w:hAnsi="Museo Sans 300"/>
          <w:sz w:val="20"/>
          <w:szCs w:val="20"/>
          <w:lang w:val="es-ES"/>
        </w:rPr>
      </w:pPr>
      <w:r w:rsidRPr="004E3FA7">
        <w:rPr>
          <w:rFonts w:ascii="Museo Sans 300" w:hAnsi="Museo Sans 300"/>
          <w:sz w:val="20"/>
          <w:szCs w:val="20"/>
          <w:lang w:val="es-ES"/>
        </w:rPr>
        <w:t xml:space="preserve">Memoria ROM: 256GB </w:t>
      </w:r>
      <w:proofErr w:type="spellStart"/>
      <w:r w:rsidRPr="004E3FA7">
        <w:rPr>
          <w:rFonts w:ascii="Museo Sans 300" w:hAnsi="Museo Sans 300"/>
          <w:sz w:val="20"/>
          <w:szCs w:val="20"/>
          <w:lang w:val="es-ES"/>
        </w:rPr>
        <w:t>minimo</w:t>
      </w:r>
      <w:proofErr w:type="spellEnd"/>
    </w:p>
    <w:p w14:paraId="415AA8AB" w14:textId="77777777" w:rsidR="004E3FA7" w:rsidRPr="004E3FA7" w:rsidRDefault="004E3FA7" w:rsidP="004E3FA7">
      <w:pPr>
        <w:tabs>
          <w:tab w:val="num" w:pos="1418"/>
        </w:tabs>
        <w:spacing w:after="0" w:line="240" w:lineRule="auto"/>
        <w:jc w:val="both"/>
        <w:rPr>
          <w:rFonts w:ascii="Museo Sans 300" w:hAnsi="Museo Sans 300"/>
          <w:sz w:val="20"/>
          <w:szCs w:val="20"/>
        </w:rPr>
      </w:pPr>
    </w:p>
    <w:p w14:paraId="4E0590B8" w14:textId="77777777" w:rsidR="004E3FA7" w:rsidRPr="004E3FA7" w:rsidRDefault="004E3FA7" w:rsidP="004E3FA7">
      <w:pPr>
        <w:spacing w:after="0" w:line="240" w:lineRule="auto"/>
        <w:ind w:left="993"/>
        <w:jc w:val="both"/>
        <w:rPr>
          <w:rFonts w:ascii="Museo Sans 300" w:hAnsi="Museo Sans 300"/>
          <w:sz w:val="20"/>
          <w:szCs w:val="20"/>
          <w:lang w:val="es-ES"/>
        </w:rPr>
      </w:pPr>
      <w:r w:rsidRPr="004E3FA7">
        <w:rPr>
          <w:rFonts w:ascii="Museo Sans 300" w:hAnsi="Museo Sans 300"/>
          <w:sz w:val="20"/>
          <w:szCs w:val="20"/>
          <w:lang w:val="es-ES"/>
        </w:rPr>
        <w:t>CEPA podrá elegir los doce (12) dispositivos de una de las alternativas que presente el ofertante que resulte adjudicado o combinar diferentes alternativas.</w:t>
      </w:r>
    </w:p>
    <w:p w14:paraId="468DD290" w14:textId="77777777" w:rsidR="004E3FA7" w:rsidRPr="004E3FA7" w:rsidRDefault="004E3FA7" w:rsidP="004E3FA7">
      <w:pPr>
        <w:spacing w:after="0" w:line="240" w:lineRule="auto"/>
        <w:ind w:left="1260"/>
        <w:jc w:val="both"/>
        <w:rPr>
          <w:rFonts w:ascii="Museo Sans 300" w:hAnsi="Museo Sans 300"/>
          <w:b/>
          <w:sz w:val="20"/>
          <w:szCs w:val="20"/>
          <w:highlight w:val="yellow"/>
          <w:u w:val="single"/>
          <w:lang w:val="es-ES"/>
        </w:rPr>
      </w:pPr>
    </w:p>
    <w:p w14:paraId="49D3B17C" w14:textId="77777777" w:rsidR="004E3FA7" w:rsidRPr="004E3FA7" w:rsidRDefault="004E3FA7" w:rsidP="004E3FA7">
      <w:pPr>
        <w:spacing w:after="0" w:line="240" w:lineRule="auto"/>
        <w:ind w:left="993"/>
        <w:jc w:val="both"/>
        <w:rPr>
          <w:rFonts w:ascii="Museo Sans 300" w:hAnsi="Museo Sans 300"/>
          <w:b/>
          <w:sz w:val="20"/>
          <w:szCs w:val="20"/>
          <w:u w:val="single"/>
          <w:lang w:val="es-ES"/>
        </w:rPr>
      </w:pPr>
      <w:r w:rsidRPr="004E3FA7">
        <w:rPr>
          <w:rFonts w:ascii="Museo Sans 300" w:hAnsi="Museo Sans 300"/>
          <w:b/>
          <w:sz w:val="20"/>
          <w:szCs w:val="20"/>
          <w:u w:val="single"/>
          <w:lang w:val="es-ES"/>
        </w:rPr>
        <w:t>DISPOSITIVO SMARTPHONE (NIVEL 04):</w:t>
      </w:r>
    </w:p>
    <w:p w14:paraId="594CAD59" w14:textId="77777777" w:rsidR="004E3FA7" w:rsidRPr="004E3FA7" w:rsidRDefault="004E3FA7" w:rsidP="004E3FA7">
      <w:pPr>
        <w:spacing w:after="0" w:line="240" w:lineRule="auto"/>
        <w:ind w:left="993"/>
        <w:jc w:val="both"/>
        <w:rPr>
          <w:rFonts w:ascii="Museo Sans 300" w:hAnsi="Museo Sans 300"/>
          <w:sz w:val="20"/>
          <w:szCs w:val="20"/>
          <w:highlight w:val="yellow"/>
          <w:lang w:val="es-ES"/>
        </w:rPr>
      </w:pPr>
    </w:p>
    <w:p w14:paraId="6DA31E39" w14:textId="77777777" w:rsidR="004E3FA7" w:rsidRPr="004E3FA7" w:rsidRDefault="004E3FA7" w:rsidP="004E3FA7">
      <w:pPr>
        <w:spacing w:after="0" w:line="240" w:lineRule="auto"/>
        <w:ind w:left="993"/>
        <w:jc w:val="both"/>
        <w:rPr>
          <w:rFonts w:ascii="Museo Sans 300" w:hAnsi="Museo Sans 300"/>
          <w:sz w:val="20"/>
          <w:szCs w:val="20"/>
          <w:lang w:val="es-ES"/>
        </w:rPr>
      </w:pPr>
      <w:r w:rsidRPr="004E3FA7">
        <w:rPr>
          <w:rFonts w:ascii="Museo Sans 300" w:hAnsi="Museo Sans 300"/>
          <w:sz w:val="20"/>
          <w:szCs w:val="20"/>
          <w:lang w:val="es-ES"/>
        </w:rPr>
        <w:t>El ofertante deberá proponer las siguientes alternativas:</w:t>
      </w:r>
    </w:p>
    <w:p w14:paraId="25CB6A51" w14:textId="77777777" w:rsidR="004E3FA7" w:rsidRPr="004E3FA7" w:rsidRDefault="004E3FA7" w:rsidP="004E3FA7">
      <w:pPr>
        <w:spacing w:after="0" w:line="240" w:lineRule="auto"/>
        <w:ind w:left="993"/>
        <w:jc w:val="both"/>
        <w:rPr>
          <w:rFonts w:ascii="Museo Sans 300" w:hAnsi="Museo Sans 300"/>
          <w:sz w:val="20"/>
          <w:szCs w:val="20"/>
          <w:lang w:val="es-ES"/>
        </w:rPr>
      </w:pPr>
    </w:p>
    <w:p w14:paraId="07BA77C7" w14:textId="77777777" w:rsidR="004E3FA7" w:rsidRPr="004E3FA7" w:rsidRDefault="004E3FA7" w:rsidP="00A22DDC">
      <w:pPr>
        <w:pStyle w:val="Prrafodelista"/>
        <w:numPr>
          <w:ilvl w:val="0"/>
          <w:numId w:val="89"/>
        </w:numPr>
        <w:spacing w:after="0" w:line="240" w:lineRule="auto"/>
        <w:jc w:val="both"/>
        <w:rPr>
          <w:rFonts w:ascii="Museo Sans 300" w:hAnsi="Museo Sans 300"/>
          <w:sz w:val="20"/>
          <w:szCs w:val="20"/>
          <w:lang w:val="es-ES"/>
        </w:rPr>
      </w:pPr>
      <w:r w:rsidRPr="004E3FA7">
        <w:rPr>
          <w:rFonts w:ascii="Museo Sans 300" w:hAnsi="Museo Sans 300"/>
          <w:sz w:val="20"/>
          <w:szCs w:val="20"/>
          <w:lang w:val="es-ES"/>
        </w:rPr>
        <w:t>Samsung A35</w:t>
      </w:r>
    </w:p>
    <w:p w14:paraId="1791B24F" w14:textId="77777777" w:rsidR="004E3FA7" w:rsidRPr="004E3FA7" w:rsidRDefault="004E3FA7" w:rsidP="004E3FA7">
      <w:pPr>
        <w:pStyle w:val="Prrafodelista"/>
        <w:spacing w:after="0" w:line="240" w:lineRule="auto"/>
        <w:ind w:left="1353"/>
        <w:jc w:val="both"/>
        <w:rPr>
          <w:rFonts w:ascii="Museo Sans 300" w:hAnsi="Museo Sans 300"/>
          <w:sz w:val="20"/>
          <w:szCs w:val="20"/>
          <w:lang w:val="es-ES"/>
        </w:rPr>
      </w:pPr>
    </w:p>
    <w:p w14:paraId="4B725033" w14:textId="77777777" w:rsidR="004E3FA7" w:rsidRPr="004E3FA7" w:rsidRDefault="004E3FA7" w:rsidP="004E3FA7">
      <w:pPr>
        <w:spacing w:after="0" w:line="240" w:lineRule="auto"/>
        <w:ind w:left="993"/>
        <w:jc w:val="both"/>
        <w:rPr>
          <w:rFonts w:ascii="Museo Sans 300" w:hAnsi="Museo Sans 300"/>
          <w:sz w:val="20"/>
          <w:szCs w:val="20"/>
          <w:lang w:val="es-ES"/>
        </w:rPr>
      </w:pPr>
      <w:r w:rsidRPr="004E3FA7">
        <w:rPr>
          <w:rFonts w:ascii="Museo Sans 300" w:hAnsi="Museo Sans 300"/>
          <w:sz w:val="20"/>
          <w:szCs w:val="20"/>
          <w:lang w:val="es-ES"/>
        </w:rPr>
        <w:lastRenderedPageBreak/>
        <w:t>Sin embargo, el ofertante podrá proponer dispositivos de marcas y modelos diferentes, donde se evaluará que al menos cumpla con características técnicas similares a los dispositivos enlistados anteriormente.</w:t>
      </w:r>
    </w:p>
    <w:p w14:paraId="7B7B83A6" w14:textId="77777777" w:rsidR="004E3FA7" w:rsidRPr="004E3FA7" w:rsidRDefault="004E3FA7" w:rsidP="004E3FA7">
      <w:pPr>
        <w:spacing w:after="0" w:line="240" w:lineRule="auto"/>
        <w:ind w:left="993"/>
        <w:jc w:val="both"/>
        <w:rPr>
          <w:rFonts w:ascii="Museo Sans 300" w:hAnsi="Museo Sans 300"/>
          <w:sz w:val="20"/>
          <w:szCs w:val="20"/>
          <w:lang w:val="es-ES"/>
        </w:rPr>
      </w:pPr>
      <w:r w:rsidRPr="004E3FA7">
        <w:rPr>
          <w:rFonts w:ascii="Museo Sans 300" w:hAnsi="Museo Sans 300"/>
          <w:sz w:val="20"/>
          <w:szCs w:val="20"/>
          <w:lang w:val="es-ES"/>
        </w:rPr>
        <w:t xml:space="preserve">Memoria RAM: 6 GB </w:t>
      </w:r>
      <w:proofErr w:type="spellStart"/>
      <w:r w:rsidRPr="004E3FA7">
        <w:rPr>
          <w:rFonts w:ascii="Museo Sans 300" w:hAnsi="Museo Sans 300"/>
          <w:sz w:val="20"/>
          <w:szCs w:val="20"/>
          <w:lang w:val="es-ES"/>
        </w:rPr>
        <w:t>minimo</w:t>
      </w:r>
      <w:proofErr w:type="spellEnd"/>
    </w:p>
    <w:p w14:paraId="4C767050" w14:textId="77777777" w:rsidR="004E3FA7" w:rsidRPr="004E3FA7" w:rsidRDefault="004E3FA7" w:rsidP="004E3FA7">
      <w:pPr>
        <w:spacing w:after="0" w:line="240" w:lineRule="auto"/>
        <w:ind w:left="993"/>
        <w:jc w:val="both"/>
        <w:rPr>
          <w:rFonts w:ascii="Museo Sans 300" w:hAnsi="Museo Sans 300"/>
          <w:sz w:val="20"/>
          <w:szCs w:val="20"/>
          <w:lang w:val="es-ES"/>
        </w:rPr>
      </w:pPr>
      <w:r w:rsidRPr="004E3FA7">
        <w:rPr>
          <w:rFonts w:ascii="Museo Sans 300" w:hAnsi="Museo Sans 300"/>
          <w:sz w:val="20"/>
          <w:szCs w:val="20"/>
          <w:lang w:val="es-ES"/>
        </w:rPr>
        <w:t xml:space="preserve">Memoria ROM: 128GB </w:t>
      </w:r>
      <w:proofErr w:type="spellStart"/>
      <w:r w:rsidRPr="004E3FA7">
        <w:rPr>
          <w:rFonts w:ascii="Museo Sans 300" w:hAnsi="Museo Sans 300"/>
          <w:sz w:val="20"/>
          <w:szCs w:val="20"/>
          <w:lang w:val="es-ES"/>
        </w:rPr>
        <w:t>minimo</w:t>
      </w:r>
      <w:proofErr w:type="spellEnd"/>
    </w:p>
    <w:p w14:paraId="76BF9463" w14:textId="77777777" w:rsidR="004E3FA7" w:rsidRPr="004E3FA7" w:rsidRDefault="004E3FA7" w:rsidP="004E3FA7">
      <w:pPr>
        <w:tabs>
          <w:tab w:val="num" w:pos="1418"/>
        </w:tabs>
        <w:spacing w:after="0" w:line="240" w:lineRule="auto"/>
        <w:jc w:val="both"/>
        <w:rPr>
          <w:rFonts w:ascii="Museo Sans 300" w:hAnsi="Museo Sans 300"/>
          <w:sz w:val="20"/>
          <w:szCs w:val="20"/>
        </w:rPr>
      </w:pPr>
    </w:p>
    <w:p w14:paraId="2EAC8650" w14:textId="77777777" w:rsidR="004E3FA7" w:rsidRPr="004E3FA7" w:rsidRDefault="004E3FA7" w:rsidP="004E3FA7">
      <w:pPr>
        <w:spacing w:after="0" w:line="240" w:lineRule="auto"/>
        <w:ind w:left="993"/>
        <w:jc w:val="both"/>
        <w:rPr>
          <w:rFonts w:ascii="Museo Sans 300" w:hAnsi="Museo Sans 300"/>
          <w:sz w:val="20"/>
          <w:szCs w:val="20"/>
          <w:lang w:val="es-ES"/>
        </w:rPr>
      </w:pPr>
      <w:r w:rsidRPr="004E3FA7">
        <w:rPr>
          <w:rFonts w:ascii="Museo Sans 300" w:hAnsi="Museo Sans 300"/>
          <w:sz w:val="20"/>
          <w:szCs w:val="20"/>
          <w:lang w:val="es-ES"/>
        </w:rPr>
        <w:t>CEPA podrá elegir los treinta y seis (36) dispositivos de una de las alternativas que presente el ofertante que resulte adjudicado o combinar diferentes alternativas.</w:t>
      </w:r>
    </w:p>
    <w:p w14:paraId="2BA977B7" w14:textId="77777777" w:rsidR="004E3FA7" w:rsidRPr="004E3FA7" w:rsidRDefault="004E3FA7" w:rsidP="004E3FA7">
      <w:pPr>
        <w:spacing w:after="0" w:line="240" w:lineRule="auto"/>
        <w:ind w:left="1260"/>
        <w:jc w:val="both"/>
        <w:rPr>
          <w:rFonts w:ascii="Museo Sans 300" w:hAnsi="Museo Sans 300"/>
          <w:b/>
          <w:sz w:val="20"/>
          <w:szCs w:val="20"/>
          <w:highlight w:val="yellow"/>
          <w:u w:val="single"/>
          <w:lang w:val="es-ES_tradnl"/>
        </w:rPr>
      </w:pPr>
    </w:p>
    <w:p w14:paraId="1F627A5A" w14:textId="77777777" w:rsidR="004E3FA7" w:rsidRPr="004E3FA7" w:rsidRDefault="004E3FA7" w:rsidP="004E3FA7">
      <w:pPr>
        <w:spacing w:after="0" w:line="240" w:lineRule="auto"/>
        <w:ind w:left="993"/>
        <w:jc w:val="both"/>
        <w:rPr>
          <w:rFonts w:ascii="Museo Sans 300" w:hAnsi="Museo Sans 300"/>
          <w:b/>
          <w:sz w:val="20"/>
          <w:szCs w:val="20"/>
          <w:u w:val="single"/>
          <w:lang w:val="es-ES"/>
        </w:rPr>
      </w:pPr>
      <w:r w:rsidRPr="004E3FA7">
        <w:rPr>
          <w:rFonts w:ascii="Museo Sans 300" w:hAnsi="Museo Sans 300"/>
          <w:b/>
          <w:sz w:val="20"/>
          <w:szCs w:val="20"/>
          <w:u w:val="single"/>
          <w:lang w:val="es-ES"/>
        </w:rPr>
        <w:t>DISPOSITIVO SMARTPHONE (NIVEL 05):</w:t>
      </w:r>
    </w:p>
    <w:p w14:paraId="1FFCA47E" w14:textId="77777777" w:rsidR="004E3FA7" w:rsidRPr="004E3FA7" w:rsidRDefault="004E3FA7" w:rsidP="004E3FA7">
      <w:pPr>
        <w:spacing w:after="0" w:line="240" w:lineRule="auto"/>
        <w:ind w:left="1260"/>
        <w:jc w:val="both"/>
        <w:rPr>
          <w:rFonts w:ascii="Museo Sans 300" w:hAnsi="Museo Sans 300"/>
          <w:sz w:val="20"/>
          <w:szCs w:val="20"/>
          <w:lang w:val="es-ES"/>
        </w:rPr>
      </w:pPr>
    </w:p>
    <w:p w14:paraId="3A3F286D" w14:textId="77777777" w:rsidR="004E3FA7" w:rsidRPr="004E3FA7" w:rsidRDefault="004E3FA7" w:rsidP="004E3FA7">
      <w:pPr>
        <w:spacing w:after="0" w:line="240" w:lineRule="auto"/>
        <w:ind w:left="993"/>
        <w:jc w:val="both"/>
        <w:rPr>
          <w:rFonts w:ascii="Museo Sans 300" w:hAnsi="Museo Sans 300"/>
          <w:sz w:val="20"/>
          <w:szCs w:val="20"/>
          <w:lang w:val="es-ES"/>
        </w:rPr>
      </w:pPr>
      <w:r w:rsidRPr="004E3FA7">
        <w:rPr>
          <w:rFonts w:ascii="Museo Sans 300" w:hAnsi="Museo Sans 300"/>
          <w:sz w:val="20"/>
          <w:szCs w:val="20"/>
          <w:lang w:val="es-ES"/>
        </w:rPr>
        <w:t>Ofertante podrá proponer dos o tres dispositivos de marcas y modelos diferentes, donde se evaluará que al menos cumpla con características técnicas similares a las siguientes:</w:t>
      </w:r>
    </w:p>
    <w:p w14:paraId="23FEAF59" w14:textId="77777777" w:rsidR="004E3FA7" w:rsidRPr="004E3FA7" w:rsidRDefault="004E3FA7" w:rsidP="004E3FA7">
      <w:pPr>
        <w:spacing w:after="0" w:line="240" w:lineRule="auto"/>
        <w:ind w:left="993"/>
        <w:jc w:val="both"/>
        <w:rPr>
          <w:rFonts w:ascii="Museo Sans 300" w:hAnsi="Museo Sans 300"/>
          <w:sz w:val="20"/>
          <w:szCs w:val="20"/>
          <w:lang w:val="es-ES"/>
        </w:rPr>
      </w:pPr>
      <w:r w:rsidRPr="004E3FA7">
        <w:rPr>
          <w:rFonts w:ascii="Museo Sans 300" w:hAnsi="Museo Sans 300"/>
          <w:sz w:val="20"/>
          <w:szCs w:val="20"/>
          <w:lang w:val="es-ES"/>
        </w:rPr>
        <w:t xml:space="preserve">Memoria RAM: 6 GB </w:t>
      </w:r>
      <w:proofErr w:type="spellStart"/>
      <w:r w:rsidRPr="004E3FA7">
        <w:rPr>
          <w:rFonts w:ascii="Museo Sans 300" w:hAnsi="Museo Sans 300"/>
          <w:sz w:val="20"/>
          <w:szCs w:val="20"/>
          <w:lang w:val="es-ES"/>
        </w:rPr>
        <w:t>minimo</w:t>
      </w:r>
      <w:proofErr w:type="spellEnd"/>
    </w:p>
    <w:p w14:paraId="7C99A353" w14:textId="77777777" w:rsidR="004E3FA7" w:rsidRPr="004E3FA7" w:rsidRDefault="004E3FA7" w:rsidP="004E3FA7">
      <w:pPr>
        <w:spacing w:after="0" w:line="240" w:lineRule="auto"/>
        <w:ind w:left="993"/>
        <w:jc w:val="both"/>
        <w:rPr>
          <w:rFonts w:ascii="Museo Sans 300" w:hAnsi="Museo Sans 300"/>
          <w:sz w:val="20"/>
          <w:szCs w:val="20"/>
          <w:lang w:val="es-ES"/>
        </w:rPr>
      </w:pPr>
      <w:r w:rsidRPr="004E3FA7">
        <w:rPr>
          <w:rFonts w:ascii="Museo Sans 300" w:hAnsi="Museo Sans 300"/>
          <w:sz w:val="20"/>
          <w:szCs w:val="20"/>
          <w:lang w:val="es-ES"/>
        </w:rPr>
        <w:t xml:space="preserve">Memoria ROM: 128GB </w:t>
      </w:r>
      <w:proofErr w:type="spellStart"/>
      <w:r w:rsidRPr="004E3FA7">
        <w:rPr>
          <w:rFonts w:ascii="Museo Sans 300" w:hAnsi="Museo Sans 300"/>
          <w:sz w:val="20"/>
          <w:szCs w:val="20"/>
          <w:lang w:val="es-ES"/>
        </w:rPr>
        <w:t>minimo</w:t>
      </w:r>
      <w:proofErr w:type="spellEnd"/>
    </w:p>
    <w:p w14:paraId="2D1B979F" w14:textId="77777777" w:rsidR="004E3FA7" w:rsidRPr="004E3FA7" w:rsidRDefault="004E3FA7" w:rsidP="004E3FA7">
      <w:pPr>
        <w:spacing w:after="0" w:line="240" w:lineRule="auto"/>
        <w:ind w:left="993"/>
        <w:jc w:val="both"/>
        <w:rPr>
          <w:rFonts w:ascii="Museo Sans 300" w:hAnsi="Museo Sans 300"/>
          <w:sz w:val="20"/>
          <w:szCs w:val="20"/>
          <w:lang w:val="es-ES"/>
        </w:rPr>
      </w:pPr>
    </w:p>
    <w:p w14:paraId="16947AF7" w14:textId="77777777" w:rsidR="004E3FA7" w:rsidRPr="004E3FA7" w:rsidRDefault="004E3FA7" w:rsidP="004E3FA7">
      <w:pPr>
        <w:spacing w:after="0" w:line="240" w:lineRule="auto"/>
        <w:ind w:left="993"/>
        <w:jc w:val="both"/>
        <w:rPr>
          <w:rFonts w:ascii="Museo Sans 300" w:hAnsi="Museo Sans 300"/>
          <w:sz w:val="20"/>
          <w:szCs w:val="20"/>
          <w:lang w:val="es-ES_tradnl"/>
        </w:rPr>
      </w:pPr>
    </w:p>
    <w:p w14:paraId="593E2527" w14:textId="77777777" w:rsidR="004E3FA7" w:rsidRPr="004E3FA7" w:rsidRDefault="004E3FA7" w:rsidP="004E3FA7">
      <w:pPr>
        <w:spacing w:after="0" w:line="240" w:lineRule="auto"/>
        <w:ind w:left="993"/>
        <w:jc w:val="both"/>
        <w:rPr>
          <w:rFonts w:ascii="Museo Sans 300" w:hAnsi="Museo Sans 300"/>
          <w:sz w:val="20"/>
          <w:szCs w:val="20"/>
          <w:lang w:val="es-ES"/>
        </w:rPr>
      </w:pPr>
      <w:r w:rsidRPr="004E3FA7">
        <w:rPr>
          <w:rFonts w:ascii="Museo Sans 300" w:hAnsi="Museo Sans 300"/>
          <w:sz w:val="20"/>
          <w:szCs w:val="20"/>
          <w:lang w:val="es-ES"/>
        </w:rPr>
        <w:t>CEPA podrá elegir el total de sesenta y tres (63) dispositivos de una de las alternativas que presente el ofertante que resulte adjudicado o combinar diferentes alternativas.</w:t>
      </w:r>
    </w:p>
    <w:p w14:paraId="402437B0" w14:textId="77777777" w:rsidR="004E3FA7" w:rsidRPr="004E3FA7" w:rsidRDefault="004E3FA7" w:rsidP="004E3FA7">
      <w:pPr>
        <w:spacing w:after="0" w:line="240" w:lineRule="auto"/>
        <w:ind w:left="993"/>
        <w:jc w:val="both"/>
        <w:rPr>
          <w:rFonts w:ascii="Museo Sans 300" w:hAnsi="Museo Sans 300"/>
          <w:b/>
          <w:sz w:val="20"/>
          <w:szCs w:val="20"/>
          <w:u w:val="single"/>
          <w:lang w:val="es-ES"/>
        </w:rPr>
      </w:pPr>
    </w:p>
    <w:p w14:paraId="487931B4" w14:textId="77777777" w:rsidR="004E3FA7" w:rsidRPr="004E3FA7" w:rsidRDefault="004E3FA7" w:rsidP="004E3FA7">
      <w:pPr>
        <w:spacing w:after="0" w:line="240" w:lineRule="auto"/>
        <w:ind w:left="993"/>
        <w:jc w:val="both"/>
        <w:rPr>
          <w:rFonts w:ascii="Museo Sans 300" w:hAnsi="Museo Sans 300"/>
          <w:b/>
          <w:sz w:val="20"/>
          <w:szCs w:val="20"/>
          <w:u w:val="single"/>
          <w:lang w:val="es-ES"/>
        </w:rPr>
      </w:pPr>
      <w:r w:rsidRPr="004E3FA7">
        <w:rPr>
          <w:rFonts w:ascii="Museo Sans 300" w:hAnsi="Museo Sans 300"/>
          <w:b/>
          <w:sz w:val="20"/>
          <w:szCs w:val="20"/>
          <w:u w:val="single"/>
          <w:lang w:val="es-ES"/>
        </w:rPr>
        <w:t>DISPOSITIVO SMARTPHONE (NIVEL 06):</w:t>
      </w:r>
    </w:p>
    <w:p w14:paraId="6C74AD44" w14:textId="77777777" w:rsidR="004E3FA7" w:rsidRPr="004E3FA7" w:rsidRDefault="004E3FA7" w:rsidP="004E3FA7">
      <w:pPr>
        <w:spacing w:after="0" w:line="240" w:lineRule="auto"/>
        <w:ind w:left="993"/>
        <w:jc w:val="both"/>
        <w:rPr>
          <w:rFonts w:ascii="Museo Sans 300" w:hAnsi="Museo Sans 300"/>
          <w:sz w:val="20"/>
          <w:szCs w:val="20"/>
          <w:lang w:val="es-ES"/>
        </w:rPr>
      </w:pPr>
    </w:p>
    <w:p w14:paraId="5327F29A" w14:textId="77777777" w:rsidR="004E3FA7" w:rsidRPr="004E3FA7" w:rsidRDefault="004E3FA7" w:rsidP="004E3FA7">
      <w:pPr>
        <w:spacing w:after="0" w:line="240" w:lineRule="auto"/>
        <w:ind w:left="993"/>
        <w:jc w:val="both"/>
        <w:rPr>
          <w:rFonts w:ascii="Museo Sans 300" w:hAnsi="Museo Sans 300"/>
          <w:sz w:val="20"/>
          <w:szCs w:val="20"/>
          <w:lang w:val="es-ES"/>
        </w:rPr>
      </w:pPr>
      <w:r w:rsidRPr="004E3FA7">
        <w:rPr>
          <w:rFonts w:ascii="Museo Sans 300" w:hAnsi="Museo Sans 300"/>
          <w:sz w:val="20"/>
          <w:szCs w:val="20"/>
          <w:lang w:val="es-ES"/>
        </w:rPr>
        <w:t>Ofertante podrá proponer dos o tres dispositivos de marcas y modelos diferentes, donde se evaluará que al menos cumpla con características técnicas similares a las siguientes:</w:t>
      </w:r>
    </w:p>
    <w:p w14:paraId="3E92E32D" w14:textId="77777777" w:rsidR="004E3FA7" w:rsidRPr="004E3FA7" w:rsidRDefault="004E3FA7" w:rsidP="004E3FA7">
      <w:pPr>
        <w:spacing w:after="0" w:line="240" w:lineRule="auto"/>
        <w:ind w:left="993" w:firstLine="423"/>
        <w:jc w:val="both"/>
        <w:rPr>
          <w:rFonts w:ascii="Museo Sans 300" w:hAnsi="Museo Sans 300"/>
          <w:color w:val="000000"/>
          <w:sz w:val="20"/>
          <w:szCs w:val="20"/>
          <w:lang w:val="es-ES"/>
        </w:rPr>
      </w:pPr>
    </w:p>
    <w:p w14:paraId="2421F809" w14:textId="77777777" w:rsidR="004E3FA7" w:rsidRPr="004E3FA7" w:rsidRDefault="00C12710" w:rsidP="004E3FA7">
      <w:pPr>
        <w:spacing w:after="0" w:line="240" w:lineRule="auto"/>
        <w:ind w:left="993"/>
        <w:jc w:val="both"/>
        <w:rPr>
          <w:rFonts w:ascii="Museo Sans 300" w:hAnsi="Museo Sans 300"/>
          <w:sz w:val="20"/>
          <w:szCs w:val="20"/>
          <w:lang w:val="es-ES"/>
        </w:rPr>
      </w:pPr>
      <w:r>
        <w:rPr>
          <w:rFonts w:ascii="Museo Sans 300" w:hAnsi="Museo Sans 300"/>
          <w:sz w:val="20"/>
          <w:szCs w:val="20"/>
          <w:lang w:val="es-ES"/>
        </w:rPr>
        <w:t>Memoria RAM: 4</w:t>
      </w:r>
      <w:r w:rsidR="004E3FA7" w:rsidRPr="004E3FA7">
        <w:rPr>
          <w:rFonts w:ascii="Museo Sans 300" w:hAnsi="Museo Sans 300"/>
          <w:sz w:val="20"/>
          <w:szCs w:val="20"/>
          <w:lang w:val="es-ES"/>
        </w:rPr>
        <w:t xml:space="preserve"> GB </w:t>
      </w:r>
      <w:proofErr w:type="spellStart"/>
      <w:r w:rsidR="004E3FA7" w:rsidRPr="004E3FA7">
        <w:rPr>
          <w:rFonts w:ascii="Museo Sans 300" w:hAnsi="Museo Sans 300"/>
          <w:sz w:val="20"/>
          <w:szCs w:val="20"/>
          <w:lang w:val="es-ES"/>
        </w:rPr>
        <w:t>minimo</w:t>
      </w:r>
      <w:proofErr w:type="spellEnd"/>
    </w:p>
    <w:p w14:paraId="46353E12" w14:textId="77777777" w:rsidR="004E3FA7" w:rsidRPr="004E3FA7" w:rsidRDefault="004E3FA7" w:rsidP="004E3FA7">
      <w:pPr>
        <w:spacing w:after="0" w:line="240" w:lineRule="auto"/>
        <w:ind w:left="993"/>
        <w:jc w:val="both"/>
        <w:rPr>
          <w:rFonts w:ascii="Museo Sans 300" w:hAnsi="Museo Sans 300"/>
          <w:sz w:val="20"/>
          <w:szCs w:val="20"/>
          <w:lang w:val="es-ES"/>
        </w:rPr>
      </w:pPr>
      <w:r w:rsidRPr="004E3FA7">
        <w:rPr>
          <w:rFonts w:ascii="Museo Sans 300" w:hAnsi="Museo Sans 300"/>
          <w:sz w:val="20"/>
          <w:szCs w:val="20"/>
          <w:lang w:val="es-ES"/>
        </w:rPr>
        <w:t xml:space="preserve">Memoria ROM: </w:t>
      </w:r>
      <w:r w:rsidR="00C12710">
        <w:rPr>
          <w:rFonts w:ascii="Museo Sans 300" w:hAnsi="Museo Sans 300"/>
          <w:sz w:val="20"/>
          <w:szCs w:val="20"/>
          <w:lang w:val="es-ES"/>
        </w:rPr>
        <w:t>64</w:t>
      </w:r>
      <w:r w:rsidRPr="004E3FA7">
        <w:rPr>
          <w:rFonts w:ascii="Museo Sans 300" w:hAnsi="Museo Sans 300"/>
          <w:sz w:val="20"/>
          <w:szCs w:val="20"/>
          <w:lang w:val="es-ES"/>
        </w:rPr>
        <w:t xml:space="preserve">GB </w:t>
      </w:r>
      <w:proofErr w:type="spellStart"/>
      <w:r w:rsidRPr="004E3FA7">
        <w:rPr>
          <w:rFonts w:ascii="Museo Sans 300" w:hAnsi="Museo Sans 300"/>
          <w:sz w:val="20"/>
          <w:szCs w:val="20"/>
          <w:lang w:val="es-ES"/>
        </w:rPr>
        <w:t>minimo</w:t>
      </w:r>
      <w:proofErr w:type="spellEnd"/>
    </w:p>
    <w:p w14:paraId="039B195A" w14:textId="77777777" w:rsidR="004E3FA7" w:rsidRPr="004E3FA7" w:rsidRDefault="004E3FA7" w:rsidP="004E3FA7">
      <w:pPr>
        <w:spacing w:after="0" w:line="240" w:lineRule="auto"/>
        <w:ind w:left="993" w:firstLine="423"/>
        <w:jc w:val="both"/>
        <w:rPr>
          <w:rFonts w:ascii="Museo Sans 300" w:hAnsi="Museo Sans 300"/>
          <w:color w:val="000000"/>
          <w:sz w:val="20"/>
          <w:szCs w:val="20"/>
          <w:lang w:val="es-ES"/>
        </w:rPr>
      </w:pPr>
    </w:p>
    <w:p w14:paraId="702838E1" w14:textId="77777777" w:rsidR="004E3FA7" w:rsidRPr="004E3FA7" w:rsidRDefault="004E3FA7" w:rsidP="004E3FA7">
      <w:pPr>
        <w:spacing w:after="0" w:line="240" w:lineRule="auto"/>
        <w:ind w:left="993"/>
        <w:jc w:val="both"/>
        <w:rPr>
          <w:rFonts w:ascii="Museo Sans 300" w:hAnsi="Museo Sans 300"/>
          <w:sz w:val="20"/>
          <w:szCs w:val="20"/>
          <w:lang w:val="es-ES"/>
        </w:rPr>
      </w:pPr>
      <w:r w:rsidRPr="004E3FA7">
        <w:rPr>
          <w:rFonts w:ascii="Museo Sans 300" w:hAnsi="Museo Sans 300"/>
          <w:sz w:val="20"/>
          <w:szCs w:val="20"/>
          <w:lang w:val="es-ES"/>
        </w:rPr>
        <w:t>CEPA podrá elegir los cincuenta y dos (52) dispositivos de una de las alternativas que presente el ofertante que resulte adjudicado o combinar diferentes alternativas.</w:t>
      </w:r>
    </w:p>
    <w:p w14:paraId="521B0FDD" w14:textId="77777777" w:rsidR="004E3FA7" w:rsidRPr="004E3FA7" w:rsidRDefault="004E3FA7" w:rsidP="004E3FA7">
      <w:pPr>
        <w:spacing w:after="0" w:line="240" w:lineRule="auto"/>
        <w:jc w:val="both"/>
        <w:rPr>
          <w:rFonts w:ascii="Museo Sans 300" w:hAnsi="Museo Sans 300"/>
          <w:sz w:val="20"/>
          <w:szCs w:val="20"/>
        </w:rPr>
      </w:pPr>
    </w:p>
    <w:p w14:paraId="733C8280" w14:textId="77777777" w:rsidR="004E3FA7" w:rsidRPr="004E3FA7" w:rsidRDefault="004E3FA7" w:rsidP="004E3FA7">
      <w:pPr>
        <w:spacing w:after="0" w:line="240" w:lineRule="auto"/>
        <w:ind w:left="993"/>
        <w:jc w:val="both"/>
        <w:rPr>
          <w:rFonts w:ascii="Museo Sans 300" w:hAnsi="Museo Sans 300"/>
          <w:sz w:val="20"/>
          <w:szCs w:val="20"/>
        </w:rPr>
      </w:pPr>
      <w:r w:rsidRPr="004E3FA7">
        <w:rPr>
          <w:rFonts w:ascii="Museo Sans 300" w:hAnsi="Museo Sans 300"/>
          <w:b/>
          <w:sz w:val="20"/>
          <w:szCs w:val="20"/>
        </w:rPr>
        <w:t>NOTA:</w:t>
      </w:r>
      <w:r w:rsidRPr="004E3FA7">
        <w:rPr>
          <w:rFonts w:ascii="Museo Sans 300" w:hAnsi="Museo Sans 300"/>
          <w:sz w:val="20"/>
          <w:szCs w:val="20"/>
        </w:rPr>
        <w:t xml:space="preserve"> </w:t>
      </w:r>
      <w:r w:rsidRPr="004E3FA7">
        <w:rPr>
          <w:rFonts w:ascii="Museo Sans 300" w:hAnsi="Museo Sans 300"/>
          <w:b/>
          <w:i/>
          <w:sz w:val="20"/>
          <w:szCs w:val="20"/>
        </w:rPr>
        <w:t>Todas las características presentadas son de referencia, por lo que el ofertante podrá proponer mejores dispositivos con mejores características en la cantidad de opciones en cada categoría solicitada; no se aceptarán dispositivos con menores características</w:t>
      </w:r>
      <w:r w:rsidRPr="004E3FA7">
        <w:rPr>
          <w:rFonts w:ascii="Museo Sans 300" w:hAnsi="Museo Sans 300"/>
          <w:sz w:val="20"/>
          <w:szCs w:val="20"/>
        </w:rPr>
        <w:t>.</w:t>
      </w:r>
    </w:p>
    <w:p w14:paraId="736753F2" w14:textId="77777777" w:rsidR="004E3FA7" w:rsidRPr="004E3FA7" w:rsidRDefault="004E3FA7" w:rsidP="004E3FA7">
      <w:pPr>
        <w:spacing w:after="0" w:line="240" w:lineRule="auto"/>
        <w:jc w:val="both"/>
        <w:rPr>
          <w:rFonts w:ascii="Museo Sans 300" w:hAnsi="Museo Sans 300"/>
          <w:sz w:val="20"/>
          <w:szCs w:val="20"/>
        </w:rPr>
      </w:pPr>
    </w:p>
    <w:p w14:paraId="5E0C5709" w14:textId="77777777" w:rsidR="004E3FA7" w:rsidRPr="004E3FA7" w:rsidRDefault="004E3FA7" w:rsidP="00A22DDC">
      <w:pPr>
        <w:numPr>
          <w:ilvl w:val="1"/>
          <w:numId w:val="86"/>
        </w:numPr>
        <w:spacing w:after="0" w:line="240" w:lineRule="auto"/>
        <w:ind w:hanging="361"/>
        <w:jc w:val="both"/>
        <w:rPr>
          <w:rFonts w:ascii="Museo Sans 300" w:hAnsi="Museo Sans 300"/>
          <w:sz w:val="20"/>
          <w:szCs w:val="20"/>
        </w:rPr>
      </w:pPr>
      <w:r w:rsidRPr="004E3FA7">
        <w:rPr>
          <w:rFonts w:ascii="Museo Sans 300" w:hAnsi="Museo Sans 300"/>
          <w:sz w:val="20"/>
          <w:szCs w:val="20"/>
        </w:rPr>
        <w:t xml:space="preserve">El ofertante deberá comprometerse, a que, si resulta adjudicado, proporcionará mensualmente en formato electrónico, un reporte del tráfico de llamadas realizadas por cada una de las líneas móviles durante el período de facturación, que deberá incluir el tráfico de llamadas locales, nacionales, internacionales y a líneas móviles, así como los servicios de </w:t>
      </w:r>
      <w:proofErr w:type="spellStart"/>
      <w:r w:rsidRPr="004E3FA7">
        <w:rPr>
          <w:rFonts w:ascii="Museo Sans 300" w:hAnsi="Museo Sans 300"/>
          <w:sz w:val="20"/>
          <w:szCs w:val="20"/>
        </w:rPr>
        <w:t>Roaming</w:t>
      </w:r>
      <w:proofErr w:type="spellEnd"/>
      <w:r w:rsidRPr="004E3FA7">
        <w:rPr>
          <w:rFonts w:ascii="Museo Sans 300" w:hAnsi="Museo Sans 300"/>
          <w:sz w:val="20"/>
          <w:szCs w:val="20"/>
        </w:rPr>
        <w:t xml:space="preserve"> que se soliciten. </w:t>
      </w:r>
      <w:r w:rsidRPr="004E3FA7">
        <w:rPr>
          <w:rFonts w:ascii="Museo Sans 300" w:hAnsi="Museo Sans 300"/>
          <w:b/>
          <w:sz w:val="20"/>
          <w:szCs w:val="20"/>
        </w:rPr>
        <w:t>(CUMPLIMIENTO OBLIGATORIO)</w:t>
      </w:r>
    </w:p>
    <w:p w14:paraId="1A73D24F" w14:textId="77777777" w:rsidR="004E3FA7" w:rsidRPr="004E3FA7" w:rsidRDefault="004E3FA7" w:rsidP="004E3FA7">
      <w:pPr>
        <w:autoSpaceDE w:val="0"/>
        <w:autoSpaceDN w:val="0"/>
        <w:adjustRightInd w:val="0"/>
        <w:spacing w:after="0" w:line="240" w:lineRule="auto"/>
        <w:ind w:left="540"/>
        <w:jc w:val="both"/>
        <w:rPr>
          <w:rFonts w:ascii="Museo Sans 300" w:hAnsi="Museo Sans 300"/>
          <w:sz w:val="20"/>
          <w:szCs w:val="20"/>
        </w:rPr>
      </w:pPr>
    </w:p>
    <w:p w14:paraId="6857D299" w14:textId="77777777" w:rsidR="004E3FA7" w:rsidRPr="004E3FA7" w:rsidRDefault="004E3FA7" w:rsidP="004E3FA7">
      <w:pPr>
        <w:spacing w:after="0" w:line="240" w:lineRule="auto"/>
        <w:jc w:val="both"/>
        <w:rPr>
          <w:rFonts w:ascii="Museo Sans 300" w:hAnsi="Museo Sans 300"/>
          <w:sz w:val="20"/>
          <w:szCs w:val="20"/>
          <w:lang w:val="es-ES"/>
        </w:rPr>
      </w:pPr>
    </w:p>
    <w:p w14:paraId="0C3736BD" w14:textId="77777777" w:rsidR="004E3FA7" w:rsidRPr="004E3FA7" w:rsidRDefault="004E3FA7" w:rsidP="00A22DDC">
      <w:pPr>
        <w:numPr>
          <w:ilvl w:val="1"/>
          <w:numId w:val="86"/>
        </w:numPr>
        <w:spacing w:after="0" w:line="240" w:lineRule="auto"/>
        <w:ind w:hanging="361"/>
        <w:jc w:val="both"/>
        <w:rPr>
          <w:rFonts w:ascii="Museo Sans 300" w:hAnsi="Museo Sans 300"/>
          <w:sz w:val="20"/>
          <w:szCs w:val="20"/>
        </w:rPr>
      </w:pPr>
      <w:r w:rsidRPr="004E3FA7">
        <w:rPr>
          <w:rFonts w:ascii="Museo Sans 300" w:hAnsi="Museo Sans 300"/>
          <w:sz w:val="20"/>
          <w:szCs w:val="20"/>
        </w:rPr>
        <w:t xml:space="preserve">El ofertante deberá comprometerse, a que, en caso de fallas o necesidades de reparación de equipos celulares, atenderá en tiempos cortos el llamado de la Comisión para recoger el aparato dañado, considerando un tiempo máximo de 24 horas normales desde el aviso de parte de CEPA. </w:t>
      </w:r>
      <w:r w:rsidRPr="004E3FA7">
        <w:rPr>
          <w:rFonts w:ascii="Museo Sans 300" w:hAnsi="Museo Sans 300"/>
          <w:b/>
          <w:sz w:val="20"/>
          <w:szCs w:val="20"/>
        </w:rPr>
        <w:t>[EVALUADO POR PUNTAJE]</w:t>
      </w:r>
    </w:p>
    <w:p w14:paraId="3D3BAD81" w14:textId="77777777" w:rsidR="004E3FA7" w:rsidRPr="004E3FA7" w:rsidRDefault="004E3FA7" w:rsidP="004E3FA7">
      <w:pPr>
        <w:spacing w:after="0" w:line="240" w:lineRule="auto"/>
        <w:ind w:left="1276"/>
        <w:jc w:val="both"/>
        <w:rPr>
          <w:rFonts w:ascii="Museo Sans 300" w:hAnsi="Museo Sans 300"/>
          <w:sz w:val="20"/>
          <w:szCs w:val="20"/>
        </w:rPr>
      </w:pPr>
    </w:p>
    <w:p w14:paraId="357BF439" w14:textId="77777777" w:rsidR="004E3FA7" w:rsidRPr="004E3FA7" w:rsidRDefault="004E3FA7" w:rsidP="00A22DDC">
      <w:pPr>
        <w:numPr>
          <w:ilvl w:val="1"/>
          <w:numId w:val="86"/>
        </w:numPr>
        <w:spacing w:after="0" w:line="240" w:lineRule="auto"/>
        <w:ind w:hanging="361"/>
        <w:jc w:val="both"/>
        <w:rPr>
          <w:rFonts w:ascii="Museo Sans 300" w:hAnsi="Museo Sans 300"/>
          <w:sz w:val="20"/>
          <w:szCs w:val="20"/>
        </w:rPr>
      </w:pPr>
      <w:r w:rsidRPr="004E3FA7">
        <w:rPr>
          <w:rFonts w:ascii="Museo Sans 300" w:hAnsi="Museo Sans 300"/>
          <w:sz w:val="20"/>
          <w:szCs w:val="20"/>
        </w:rPr>
        <w:t>El ofertante deberá comprometerse, a que proporcionará el servicio de reparación de los equipos móviles y que no excederá de cinco (5) días hábiles, esperando que se priorice el servicio para las</w:t>
      </w:r>
      <w:r w:rsidR="00F01512">
        <w:rPr>
          <w:rFonts w:ascii="Museo Sans 300" w:hAnsi="Museo Sans 300"/>
          <w:sz w:val="20"/>
          <w:szCs w:val="20"/>
        </w:rPr>
        <w:t xml:space="preserve"> empresas distantes (Aeropuerto</w:t>
      </w:r>
      <w:r w:rsidRPr="004E3FA7">
        <w:rPr>
          <w:rFonts w:ascii="Museo Sans 300" w:hAnsi="Museo Sans 300"/>
          <w:sz w:val="20"/>
          <w:szCs w:val="20"/>
        </w:rPr>
        <w:t xml:space="preserve">) de la Comisión. El ofertante deberá comprometerse a que este servicio no tendrá costos para la CEPA. </w:t>
      </w:r>
      <w:r w:rsidRPr="004E3FA7">
        <w:rPr>
          <w:rFonts w:ascii="Museo Sans 300" w:hAnsi="Museo Sans 300"/>
          <w:b/>
          <w:sz w:val="20"/>
          <w:szCs w:val="20"/>
        </w:rPr>
        <w:t>[EVALUADO POR PUNTAJE]</w:t>
      </w:r>
    </w:p>
    <w:p w14:paraId="6F54F7AF" w14:textId="77777777" w:rsidR="004E3FA7" w:rsidRPr="004E3FA7" w:rsidRDefault="004E3FA7" w:rsidP="004E3FA7">
      <w:pPr>
        <w:spacing w:after="0" w:line="240" w:lineRule="auto"/>
        <w:ind w:left="1276"/>
        <w:jc w:val="both"/>
        <w:rPr>
          <w:rFonts w:ascii="Museo Sans 300" w:hAnsi="Museo Sans 300"/>
          <w:sz w:val="20"/>
          <w:szCs w:val="20"/>
        </w:rPr>
      </w:pPr>
    </w:p>
    <w:p w14:paraId="29AEF1A2" w14:textId="77777777" w:rsidR="004E3FA7" w:rsidRPr="004E3FA7" w:rsidRDefault="004E3FA7" w:rsidP="00A22DDC">
      <w:pPr>
        <w:numPr>
          <w:ilvl w:val="1"/>
          <w:numId w:val="86"/>
        </w:numPr>
        <w:spacing w:after="0" w:line="240" w:lineRule="auto"/>
        <w:ind w:hanging="361"/>
        <w:jc w:val="both"/>
        <w:rPr>
          <w:rFonts w:ascii="Museo Sans 300" w:hAnsi="Museo Sans 300"/>
          <w:sz w:val="20"/>
          <w:szCs w:val="20"/>
        </w:rPr>
      </w:pPr>
      <w:r w:rsidRPr="004E3FA7">
        <w:rPr>
          <w:rFonts w:ascii="Museo Sans 300" w:hAnsi="Museo Sans 300"/>
          <w:sz w:val="20"/>
          <w:szCs w:val="20"/>
        </w:rPr>
        <w:lastRenderedPageBreak/>
        <w:t xml:space="preserve">El ofertante debe comprometerse a proporcionar seguro para todos los dispositivos ofertados, a cumplir que el seguro ofrecido para los teléfonos móviles debe tener cobertura en los siguientes casos: robo o asalto, con o sin violencia, hurto simple o extravío, riesgos catastróficos, terminales con diagnóstico irreparable, daño parcial o total en caso de accidente. </w:t>
      </w:r>
      <w:r w:rsidRPr="004E3FA7">
        <w:rPr>
          <w:rFonts w:ascii="Museo Sans 300" w:hAnsi="Museo Sans 300"/>
          <w:b/>
          <w:sz w:val="20"/>
          <w:szCs w:val="20"/>
        </w:rPr>
        <w:t>[EVALUADO POR PUNTAJE]</w:t>
      </w:r>
    </w:p>
    <w:p w14:paraId="37788D79" w14:textId="77777777" w:rsidR="004E3FA7" w:rsidRPr="004E3FA7" w:rsidRDefault="004E3FA7" w:rsidP="004E3FA7">
      <w:pPr>
        <w:spacing w:after="0" w:line="240" w:lineRule="auto"/>
        <w:jc w:val="both"/>
        <w:rPr>
          <w:rFonts w:ascii="Museo Sans 300" w:hAnsi="Museo Sans 300"/>
          <w:sz w:val="20"/>
          <w:szCs w:val="20"/>
        </w:rPr>
      </w:pPr>
    </w:p>
    <w:p w14:paraId="26D82896" w14:textId="64CCD014" w:rsidR="004E3FA7" w:rsidRPr="00261D3F" w:rsidRDefault="004E3FA7" w:rsidP="00545EC1">
      <w:pPr>
        <w:numPr>
          <w:ilvl w:val="1"/>
          <w:numId w:val="86"/>
        </w:numPr>
        <w:spacing w:after="0" w:line="240" w:lineRule="auto"/>
        <w:ind w:hanging="361"/>
        <w:jc w:val="both"/>
        <w:rPr>
          <w:rFonts w:ascii="Museo Sans 300" w:hAnsi="Museo Sans 300"/>
          <w:sz w:val="20"/>
          <w:szCs w:val="20"/>
        </w:rPr>
      </w:pPr>
      <w:r w:rsidRPr="00F01512">
        <w:rPr>
          <w:rFonts w:ascii="Museo Sans 300" w:hAnsi="Museo Sans 300"/>
          <w:sz w:val="20"/>
          <w:szCs w:val="20"/>
        </w:rPr>
        <w:t xml:space="preserve">El ofertante deberá proporcionar tabla de deducibles que aplicaría en el seguro, para las líneas móviles considerando un mínimo de tres eventos y ninguno de los eventos deberá sobre pasar el 90%. </w:t>
      </w:r>
      <w:r w:rsidRPr="00F01512">
        <w:rPr>
          <w:rFonts w:ascii="Museo Sans 300" w:hAnsi="Museo Sans 300"/>
          <w:b/>
          <w:sz w:val="20"/>
          <w:szCs w:val="20"/>
        </w:rPr>
        <w:t>[EVALUADO POR PUNTAJE]</w:t>
      </w:r>
    </w:p>
    <w:p w14:paraId="205781FC" w14:textId="77777777" w:rsidR="00261D3F" w:rsidRPr="00F01512" w:rsidRDefault="00261D3F" w:rsidP="00261D3F">
      <w:pPr>
        <w:spacing w:after="0" w:line="240" w:lineRule="auto"/>
        <w:ind w:left="1070"/>
        <w:jc w:val="both"/>
        <w:rPr>
          <w:rFonts w:ascii="Museo Sans 300" w:hAnsi="Museo Sans 300"/>
          <w:sz w:val="20"/>
          <w:szCs w:val="20"/>
        </w:rPr>
      </w:pPr>
    </w:p>
    <w:p w14:paraId="1DEF30DF" w14:textId="77777777" w:rsidR="00F01512" w:rsidRPr="00261D3F" w:rsidRDefault="00F01512" w:rsidP="00F01512">
      <w:pPr>
        <w:numPr>
          <w:ilvl w:val="1"/>
          <w:numId w:val="107"/>
        </w:numPr>
        <w:spacing w:after="0" w:line="240" w:lineRule="auto"/>
        <w:jc w:val="both"/>
        <w:rPr>
          <w:rFonts w:ascii="Museo Sans 300" w:hAnsi="Museo Sans 300"/>
          <w:sz w:val="20"/>
          <w:szCs w:val="20"/>
        </w:rPr>
      </w:pPr>
      <w:r w:rsidRPr="00261D3F">
        <w:rPr>
          <w:rFonts w:ascii="Museo Sans 300" w:hAnsi="Museo Sans 300"/>
          <w:sz w:val="20"/>
          <w:szCs w:val="20"/>
        </w:rPr>
        <w:t>Cobertura de Servicio de telefonía Fija y móvil a nivel nacional (Se verificará mediante mapa de cobertura)</w:t>
      </w:r>
    </w:p>
    <w:p w14:paraId="7C329288" w14:textId="77777777" w:rsidR="00F01512" w:rsidRPr="00261D3F" w:rsidRDefault="00F01512" w:rsidP="00F01512">
      <w:pPr>
        <w:pStyle w:val="Prrafodelista"/>
        <w:numPr>
          <w:ilvl w:val="0"/>
          <w:numId w:val="108"/>
        </w:numPr>
        <w:rPr>
          <w:rFonts w:ascii="Museo Sans 300" w:hAnsi="Museo Sans 300"/>
          <w:sz w:val="20"/>
          <w:szCs w:val="20"/>
          <w:lang w:val="es-SV"/>
        </w:rPr>
      </w:pPr>
      <w:r w:rsidRPr="00261D3F">
        <w:rPr>
          <w:rFonts w:ascii="Museo Sans 300" w:hAnsi="Museo Sans 300"/>
          <w:sz w:val="20"/>
          <w:szCs w:val="20"/>
          <w:lang w:val="es-SV"/>
        </w:rPr>
        <w:t>Cobertura 3G</w:t>
      </w:r>
    </w:p>
    <w:p w14:paraId="3B2C5C19" w14:textId="77777777" w:rsidR="00F01512" w:rsidRPr="00261D3F" w:rsidRDefault="00F01512" w:rsidP="00F01512">
      <w:pPr>
        <w:pStyle w:val="Prrafodelista"/>
        <w:numPr>
          <w:ilvl w:val="0"/>
          <w:numId w:val="109"/>
        </w:numPr>
        <w:spacing w:after="0" w:line="240" w:lineRule="auto"/>
        <w:jc w:val="both"/>
        <w:rPr>
          <w:rFonts w:ascii="Museo Sans 300" w:hAnsi="Museo Sans 300"/>
          <w:sz w:val="20"/>
          <w:szCs w:val="20"/>
        </w:rPr>
      </w:pPr>
      <w:r w:rsidRPr="00261D3F">
        <w:rPr>
          <w:rFonts w:ascii="Museo Sans 300" w:hAnsi="Museo Sans 300"/>
          <w:sz w:val="20"/>
          <w:szCs w:val="20"/>
        </w:rPr>
        <w:t>95% de cobertura</w:t>
      </w:r>
    </w:p>
    <w:p w14:paraId="2FD60C1E" w14:textId="77777777" w:rsidR="00F01512" w:rsidRPr="00261D3F" w:rsidRDefault="00F01512" w:rsidP="00F01512">
      <w:pPr>
        <w:pStyle w:val="Prrafodelista"/>
        <w:numPr>
          <w:ilvl w:val="0"/>
          <w:numId w:val="109"/>
        </w:numPr>
        <w:spacing w:after="0" w:line="240" w:lineRule="auto"/>
        <w:jc w:val="both"/>
        <w:rPr>
          <w:rFonts w:ascii="Museo Sans 300" w:hAnsi="Museo Sans 300"/>
          <w:b/>
          <w:sz w:val="20"/>
          <w:szCs w:val="20"/>
          <w:u w:val="single"/>
          <w:lang w:val="es-ES"/>
        </w:rPr>
      </w:pPr>
      <w:r w:rsidRPr="00261D3F">
        <w:rPr>
          <w:rFonts w:ascii="Museo Sans 300" w:hAnsi="Museo Sans 300"/>
          <w:sz w:val="20"/>
          <w:szCs w:val="20"/>
        </w:rPr>
        <w:t xml:space="preserve">más del 75 % de Cobertura y menos de 95 %. </w:t>
      </w:r>
    </w:p>
    <w:p w14:paraId="419B96FE" w14:textId="77777777" w:rsidR="00F01512" w:rsidRPr="00261D3F" w:rsidRDefault="00F01512" w:rsidP="00F01512">
      <w:pPr>
        <w:pStyle w:val="Prrafodelista"/>
        <w:spacing w:after="0" w:line="240" w:lineRule="auto"/>
        <w:ind w:left="1800"/>
        <w:jc w:val="both"/>
        <w:rPr>
          <w:rFonts w:ascii="Museo Sans 300" w:hAnsi="Museo Sans 300"/>
          <w:b/>
          <w:sz w:val="20"/>
          <w:szCs w:val="20"/>
          <w:u w:val="single"/>
          <w:lang w:val="es-ES"/>
        </w:rPr>
      </w:pPr>
    </w:p>
    <w:p w14:paraId="08FC5BAE" w14:textId="77777777" w:rsidR="00F01512" w:rsidRPr="00261D3F" w:rsidRDefault="00F01512" w:rsidP="00F01512">
      <w:pPr>
        <w:pStyle w:val="Prrafodelista"/>
        <w:numPr>
          <w:ilvl w:val="0"/>
          <w:numId w:val="108"/>
        </w:numPr>
        <w:rPr>
          <w:rFonts w:ascii="Museo Sans 300" w:hAnsi="Museo Sans 300"/>
          <w:sz w:val="20"/>
          <w:szCs w:val="20"/>
          <w:lang w:val="es-SV"/>
        </w:rPr>
      </w:pPr>
      <w:r w:rsidRPr="00261D3F">
        <w:rPr>
          <w:rFonts w:ascii="Museo Sans 300" w:hAnsi="Museo Sans 300"/>
          <w:sz w:val="20"/>
          <w:szCs w:val="20"/>
          <w:lang w:val="es-SV"/>
        </w:rPr>
        <w:t xml:space="preserve">Cobertura </w:t>
      </w:r>
      <w:proofErr w:type="spellStart"/>
      <w:r w:rsidRPr="00261D3F">
        <w:rPr>
          <w:rFonts w:ascii="Museo Sans 300" w:hAnsi="Museo Sans 300"/>
          <w:sz w:val="20"/>
          <w:szCs w:val="20"/>
          <w:lang w:val="es-SV"/>
        </w:rPr>
        <w:t>LTE</w:t>
      </w:r>
      <w:proofErr w:type="spellEnd"/>
      <w:r w:rsidRPr="00261D3F">
        <w:rPr>
          <w:rFonts w:ascii="Museo Sans 300" w:hAnsi="Museo Sans 300"/>
          <w:sz w:val="20"/>
          <w:szCs w:val="20"/>
          <w:lang w:val="es-SV"/>
        </w:rPr>
        <w:t xml:space="preserve"> 4.5G</w:t>
      </w:r>
    </w:p>
    <w:p w14:paraId="5455C7AD" w14:textId="77777777" w:rsidR="00F01512" w:rsidRPr="00261D3F" w:rsidRDefault="00F01512" w:rsidP="00F01512">
      <w:pPr>
        <w:pStyle w:val="Prrafodelista"/>
        <w:numPr>
          <w:ilvl w:val="0"/>
          <w:numId w:val="109"/>
        </w:numPr>
        <w:spacing w:after="0" w:line="240" w:lineRule="auto"/>
        <w:jc w:val="both"/>
        <w:rPr>
          <w:rFonts w:ascii="Museo Sans 300" w:hAnsi="Museo Sans 300"/>
          <w:sz w:val="20"/>
          <w:szCs w:val="20"/>
        </w:rPr>
      </w:pPr>
      <w:r w:rsidRPr="00261D3F">
        <w:rPr>
          <w:rFonts w:ascii="Museo Sans 300" w:hAnsi="Museo Sans 300"/>
          <w:sz w:val="20"/>
          <w:szCs w:val="20"/>
          <w:lang w:val="es-SV"/>
        </w:rPr>
        <w:t>85</w:t>
      </w:r>
      <w:r w:rsidRPr="00261D3F">
        <w:rPr>
          <w:rFonts w:ascii="Museo Sans 300" w:hAnsi="Museo Sans 300"/>
          <w:sz w:val="20"/>
          <w:szCs w:val="20"/>
        </w:rPr>
        <w:t>% de cobertura</w:t>
      </w:r>
    </w:p>
    <w:p w14:paraId="79DA0ACA" w14:textId="77777777" w:rsidR="00F01512" w:rsidRPr="00261D3F" w:rsidRDefault="00F01512" w:rsidP="00F01512">
      <w:pPr>
        <w:pStyle w:val="Prrafodelista"/>
        <w:numPr>
          <w:ilvl w:val="0"/>
          <w:numId w:val="109"/>
        </w:numPr>
        <w:spacing w:after="0" w:line="240" w:lineRule="auto"/>
        <w:jc w:val="both"/>
        <w:rPr>
          <w:rFonts w:ascii="Museo Sans 300" w:hAnsi="Museo Sans 300"/>
          <w:sz w:val="20"/>
          <w:szCs w:val="20"/>
        </w:rPr>
      </w:pPr>
      <w:r w:rsidRPr="00261D3F">
        <w:rPr>
          <w:rFonts w:ascii="Museo Sans 300" w:hAnsi="Museo Sans 300"/>
          <w:sz w:val="20"/>
          <w:szCs w:val="20"/>
        </w:rPr>
        <w:t xml:space="preserve">más del </w:t>
      </w:r>
      <w:r w:rsidRPr="00261D3F">
        <w:rPr>
          <w:rFonts w:ascii="Museo Sans 300" w:hAnsi="Museo Sans 300"/>
          <w:sz w:val="20"/>
          <w:szCs w:val="20"/>
          <w:lang w:val="es-SV"/>
        </w:rPr>
        <w:t>60</w:t>
      </w:r>
      <w:r w:rsidRPr="00261D3F">
        <w:rPr>
          <w:rFonts w:ascii="Museo Sans 300" w:hAnsi="Museo Sans 300"/>
          <w:sz w:val="20"/>
          <w:szCs w:val="20"/>
        </w:rPr>
        <w:t xml:space="preserve"> % de Cobertura y menos de 85 %. </w:t>
      </w:r>
    </w:p>
    <w:p w14:paraId="3CDCEA82" w14:textId="77777777" w:rsidR="00F01512" w:rsidRPr="00261D3F" w:rsidRDefault="00F01512" w:rsidP="00F01512">
      <w:pPr>
        <w:spacing w:after="0" w:line="240" w:lineRule="auto"/>
        <w:jc w:val="both"/>
        <w:rPr>
          <w:rFonts w:ascii="Museo Sans 300" w:hAnsi="Museo Sans 300"/>
          <w:b/>
          <w:sz w:val="20"/>
          <w:szCs w:val="20"/>
          <w:u w:val="single"/>
          <w:lang w:val="es-ES"/>
        </w:rPr>
      </w:pPr>
    </w:p>
    <w:p w14:paraId="021D5246" w14:textId="77777777" w:rsidR="00F01512" w:rsidRPr="00261D3F" w:rsidRDefault="00F01512" w:rsidP="00F01512">
      <w:pPr>
        <w:spacing w:after="0" w:line="240" w:lineRule="auto"/>
        <w:ind w:left="350" w:firstLine="720"/>
        <w:jc w:val="both"/>
        <w:rPr>
          <w:rFonts w:ascii="Museo Sans 300" w:hAnsi="Museo Sans 300"/>
          <w:b/>
          <w:sz w:val="20"/>
          <w:szCs w:val="20"/>
          <w:u w:val="single"/>
          <w:lang w:val="es-ES"/>
        </w:rPr>
      </w:pPr>
      <w:r w:rsidRPr="00261D3F">
        <w:rPr>
          <w:rFonts w:ascii="Museo Sans 300" w:hAnsi="Museo Sans 300"/>
          <w:b/>
          <w:sz w:val="20"/>
          <w:szCs w:val="20"/>
        </w:rPr>
        <w:t>[EVALUADO POR PUNTAJE]</w:t>
      </w:r>
    </w:p>
    <w:p w14:paraId="39EA0120" w14:textId="77777777" w:rsidR="004E3FA7" w:rsidRPr="004E3FA7" w:rsidRDefault="004E3FA7" w:rsidP="004E3FA7">
      <w:pPr>
        <w:tabs>
          <w:tab w:val="num" w:pos="1260"/>
        </w:tabs>
        <w:spacing w:after="0" w:line="240" w:lineRule="auto"/>
        <w:jc w:val="both"/>
        <w:rPr>
          <w:rFonts w:ascii="Museo Sans 300" w:hAnsi="Museo Sans 300"/>
          <w:b/>
          <w:sz w:val="20"/>
          <w:szCs w:val="20"/>
          <w:highlight w:val="yellow"/>
          <w:u w:val="single"/>
          <w:lang w:val="es-ES"/>
        </w:rPr>
      </w:pPr>
    </w:p>
    <w:p w14:paraId="6139FD38" w14:textId="77777777" w:rsidR="004E3FA7" w:rsidRPr="004E3FA7" w:rsidRDefault="004E3FA7" w:rsidP="00A22DDC">
      <w:pPr>
        <w:numPr>
          <w:ilvl w:val="1"/>
          <w:numId w:val="86"/>
        </w:numPr>
        <w:spacing w:after="0" w:line="240" w:lineRule="auto"/>
        <w:ind w:hanging="361"/>
        <w:jc w:val="both"/>
        <w:rPr>
          <w:rFonts w:ascii="Museo Sans 300" w:hAnsi="Museo Sans 300"/>
          <w:b/>
          <w:sz w:val="20"/>
          <w:szCs w:val="20"/>
          <w:u w:val="single"/>
          <w:lang w:val="es-ES"/>
        </w:rPr>
      </w:pPr>
      <w:r w:rsidRPr="004E3FA7">
        <w:rPr>
          <w:rFonts w:ascii="Museo Sans 300" w:hAnsi="Museo Sans 300"/>
          <w:sz w:val="20"/>
          <w:szCs w:val="20"/>
        </w:rPr>
        <w:t xml:space="preserve">El ofertante deberá comprometerse, a que después de suscribir el contrato correspondiente, si resultara adjudicado, proporcionará: a) procedimiento de atención de garantías y reparaciones, b) procedimiento para gestionar reclamos por seguros, y c) el procedimiento y los contactos de los ejecutivos de cuenta y </w:t>
      </w:r>
      <w:proofErr w:type="spellStart"/>
      <w:r w:rsidRPr="004E3FA7">
        <w:rPr>
          <w:rFonts w:ascii="Museo Sans 300" w:hAnsi="Museo Sans 300"/>
          <w:sz w:val="20"/>
          <w:szCs w:val="20"/>
        </w:rPr>
        <w:t>NOC</w:t>
      </w:r>
      <w:proofErr w:type="spellEnd"/>
      <w:r w:rsidRPr="004E3FA7">
        <w:rPr>
          <w:rFonts w:ascii="Museo Sans 300" w:hAnsi="Museo Sans 300"/>
          <w:sz w:val="20"/>
          <w:szCs w:val="20"/>
        </w:rPr>
        <w:t xml:space="preserve"> que atenderán a CEPA durante la vigencia del contrato. </w:t>
      </w:r>
      <w:r w:rsidRPr="004E3FA7">
        <w:rPr>
          <w:rFonts w:ascii="Museo Sans 300" w:hAnsi="Museo Sans 300"/>
          <w:b/>
          <w:sz w:val="20"/>
          <w:szCs w:val="20"/>
        </w:rPr>
        <w:t>[EVALUADO POR PUNTAJE]</w:t>
      </w:r>
    </w:p>
    <w:p w14:paraId="08B440F6" w14:textId="77777777" w:rsidR="004E3FA7" w:rsidRPr="004E3FA7" w:rsidRDefault="004E3FA7" w:rsidP="004E3FA7">
      <w:pPr>
        <w:spacing w:after="0" w:line="240" w:lineRule="auto"/>
        <w:jc w:val="both"/>
        <w:rPr>
          <w:rFonts w:ascii="Museo Sans 300" w:hAnsi="Museo Sans 300"/>
          <w:sz w:val="20"/>
          <w:szCs w:val="20"/>
          <w:lang w:val="es-ES"/>
        </w:rPr>
      </w:pPr>
    </w:p>
    <w:p w14:paraId="062CDB43" w14:textId="77777777" w:rsidR="004E3FA7" w:rsidRPr="004E3FA7" w:rsidRDefault="004E3FA7" w:rsidP="00A22DDC">
      <w:pPr>
        <w:numPr>
          <w:ilvl w:val="1"/>
          <w:numId w:val="86"/>
        </w:numPr>
        <w:spacing w:after="0" w:line="240" w:lineRule="auto"/>
        <w:ind w:hanging="786"/>
        <w:jc w:val="both"/>
        <w:rPr>
          <w:rFonts w:ascii="Museo Sans 300" w:hAnsi="Museo Sans 300"/>
          <w:b/>
          <w:sz w:val="20"/>
          <w:szCs w:val="20"/>
          <w:u w:val="single"/>
          <w:lang w:val="es-ES"/>
        </w:rPr>
      </w:pPr>
      <w:r w:rsidRPr="004E3FA7">
        <w:rPr>
          <w:rFonts w:ascii="Museo Sans 300" w:hAnsi="Museo Sans 300"/>
          <w:sz w:val="20"/>
          <w:szCs w:val="20"/>
        </w:rPr>
        <w:t>CEPA requiere la funcionalidad de “alertas”, “alarmas” o “Consultas”, considerando que a cada dispositivo móvil se le asignará una cantidad específica de minutos mensuales de consumo, el ofertante deberá comprometerse a proporcionar la funcionalidad de envío de “alertas” o “alarmas” al llegar al 80% y al 100% de la cantidad de minutos asignados a cada equipo en el mes. Estas “alertas” podrán ser mediante correo electrónico, consultas por parte del usuario o mediante mensaje SMS, que deberá estar dirigido al usuario del dispositivo móvil y al administrador de los servicios de telefonía por parte de CEPA. [</w:t>
      </w:r>
      <w:r w:rsidRPr="004E3FA7">
        <w:rPr>
          <w:rFonts w:ascii="Museo Sans 300" w:hAnsi="Museo Sans 300"/>
          <w:b/>
          <w:sz w:val="20"/>
          <w:szCs w:val="20"/>
        </w:rPr>
        <w:t>EVALUADO POR PUNTAJE]</w:t>
      </w:r>
    </w:p>
    <w:p w14:paraId="01E44E2B" w14:textId="77777777" w:rsidR="004E3FA7" w:rsidRPr="004E3FA7" w:rsidRDefault="004E3FA7" w:rsidP="004E3FA7">
      <w:pPr>
        <w:pStyle w:val="Prrafodelista"/>
        <w:spacing w:after="0" w:line="240" w:lineRule="auto"/>
        <w:rPr>
          <w:rFonts w:ascii="Museo Sans 300" w:hAnsi="Museo Sans 300"/>
          <w:b/>
          <w:sz w:val="20"/>
          <w:szCs w:val="20"/>
          <w:u w:val="single"/>
          <w:lang w:val="es-ES"/>
        </w:rPr>
      </w:pPr>
    </w:p>
    <w:p w14:paraId="2E977D45" w14:textId="77777777" w:rsidR="004E3FA7" w:rsidRPr="004E3FA7" w:rsidRDefault="004E3FA7" w:rsidP="00A22DDC">
      <w:pPr>
        <w:numPr>
          <w:ilvl w:val="1"/>
          <w:numId w:val="86"/>
        </w:numPr>
        <w:spacing w:after="0" w:line="240" w:lineRule="auto"/>
        <w:jc w:val="both"/>
        <w:rPr>
          <w:rFonts w:ascii="Museo Sans 300" w:hAnsi="Museo Sans 300"/>
          <w:sz w:val="20"/>
          <w:szCs w:val="20"/>
        </w:rPr>
      </w:pPr>
      <w:r w:rsidRPr="004E3FA7">
        <w:rPr>
          <w:rFonts w:ascii="Museo Sans 300" w:hAnsi="Museo Sans 300"/>
          <w:sz w:val="20"/>
          <w:szCs w:val="20"/>
        </w:rPr>
        <w:t xml:space="preserve">Se requiere que todas las líneas móviles, sean configuradas inicialmente con bloqueo de los siguientes servicios: </w:t>
      </w:r>
    </w:p>
    <w:p w14:paraId="04AD9C02" w14:textId="77777777" w:rsidR="004E3FA7" w:rsidRPr="004E3FA7" w:rsidRDefault="004E3FA7" w:rsidP="004E3FA7">
      <w:pPr>
        <w:spacing w:after="0" w:line="240" w:lineRule="auto"/>
        <w:ind w:left="708" w:firstLine="708"/>
        <w:jc w:val="both"/>
        <w:rPr>
          <w:rFonts w:ascii="Museo Sans 300" w:hAnsi="Museo Sans 300"/>
          <w:sz w:val="20"/>
          <w:szCs w:val="20"/>
        </w:rPr>
      </w:pPr>
      <w:r w:rsidRPr="004E3FA7">
        <w:rPr>
          <w:rFonts w:ascii="Museo Sans 300" w:hAnsi="Museo Sans 300"/>
          <w:sz w:val="20"/>
          <w:szCs w:val="20"/>
        </w:rPr>
        <w:t xml:space="preserve">a) Envió de Mensajes de campaña y promocionales. </w:t>
      </w:r>
    </w:p>
    <w:p w14:paraId="1346BE57" w14:textId="77777777" w:rsidR="004E3FA7" w:rsidRPr="004E3FA7" w:rsidRDefault="004E3FA7" w:rsidP="004E3FA7">
      <w:pPr>
        <w:spacing w:after="0" w:line="240" w:lineRule="auto"/>
        <w:ind w:left="1134"/>
        <w:jc w:val="both"/>
        <w:rPr>
          <w:rFonts w:ascii="Museo Sans 300" w:hAnsi="Museo Sans 300"/>
          <w:sz w:val="20"/>
          <w:szCs w:val="20"/>
        </w:rPr>
      </w:pPr>
      <w:r w:rsidRPr="004E3FA7">
        <w:rPr>
          <w:rFonts w:ascii="Museo Sans 300" w:hAnsi="Museo Sans 300"/>
          <w:sz w:val="20"/>
          <w:szCs w:val="20"/>
        </w:rPr>
        <w:t>Se deberá de mantener habilitados la recepción de llamadas Internacionales y SMS sin costo. [</w:t>
      </w:r>
      <w:r w:rsidRPr="004E3FA7">
        <w:rPr>
          <w:rFonts w:ascii="Museo Sans 300" w:hAnsi="Museo Sans 300"/>
          <w:b/>
          <w:sz w:val="20"/>
          <w:szCs w:val="20"/>
        </w:rPr>
        <w:t>EVALUADO POR PUNTAJE]</w:t>
      </w:r>
    </w:p>
    <w:p w14:paraId="1C00B945" w14:textId="77777777" w:rsidR="004E3FA7" w:rsidRPr="004E3FA7" w:rsidRDefault="004E3FA7" w:rsidP="004E3FA7">
      <w:pPr>
        <w:spacing w:after="0" w:line="240" w:lineRule="auto"/>
        <w:jc w:val="both"/>
        <w:rPr>
          <w:rFonts w:ascii="Museo Sans 300" w:hAnsi="Museo Sans 300"/>
          <w:sz w:val="20"/>
          <w:szCs w:val="20"/>
          <w:lang w:val="es-ES"/>
        </w:rPr>
      </w:pPr>
    </w:p>
    <w:p w14:paraId="62D03F3E" w14:textId="77777777" w:rsidR="00F01512" w:rsidRPr="00985581" w:rsidRDefault="00F01512" w:rsidP="00F01512">
      <w:pPr>
        <w:numPr>
          <w:ilvl w:val="1"/>
          <w:numId w:val="107"/>
        </w:numPr>
        <w:spacing w:after="0" w:line="240" w:lineRule="auto"/>
        <w:ind w:hanging="786"/>
        <w:jc w:val="both"/>
        <w:rPr>
          <w:rFonts w:ascii="Museo Sans 300" w:hAnsi="Museo Sans 300"/>
          <w:sz w:val="20"/>
          <w:szCs w:val="20"/>
        </w:rPr>
      </w:pPr>
      <w:r>
        <w:rPr>
          <w:rFonts w:ascii="Museo Sans 300" w:hAnsi="Museo Sans 300"/>
          <w:sz w:val="20"/>
          <w:szCs w:val="20"/>
        </w:rPr>
        <w:t>Cubrir sin costo en al menos 18</w:t>
      </w:r>
      <w:r w:rsidRPr="00985581">
        <w:rPr>
          <w:rFonts w:ascii="Museo Sans 300" w:hAnsi="Museo Sans 300"/>
          <w:sz w:val="20"/>
          <w:szCs w:val="20"/>
        </w:rPr>
        <w:t xml:space="preserve"> países de la siguiente lista:</w:t>
      </w:r>
    </w:p>
    <w:p w14:paraId="6A1709AF" w14:textId="77777777" w:rsidR="00F01512" w:rsidRDefault="00F01512" w:rsidP="00F01512">
      <w:pPr>
        <w:spacing w:after="0" w:line="240" w:lineRule="auto"/>
        <w:ind w:left="1070"/>
        <w:jc w:val="both"/>
        <w:rPr>
          <w:rFonts w:ascii="Museo Sans 300" w:hAnsi="Museo Sans 300"/>
          <w:b/>
          <w:sz w:val="20"/>
          <w:szCs w:val="20"/>
        </w:rPr>
      </w:pPr>
      <w:r w:rsidRPr="0095679B">
        <w:rPr>
          <w:rFonts w:ascii="Museo Sans 300" w:hAnsi="Museo Sans 300"/>
          <w:sz w:val="20"/>
          <w:szCs w:val="20"/>
        </w:rPr>
        <w:t xml:space="preserve">Canadá, Estados Unidos, Alaska, Puerto Rico, Hawái, México, Belice, Guatemala, El salvador, Honduras, Nicaragua, Costa Rica, Panamá, Cuba, Trinidad y Tobago, Guayana, Colombia, Perú, Ecuador, Brasil, Paraguay, Uruguay, Chile, Bolivia, Argentina, Bahamas, Republica dominicana.  </w:t>
      </w:r>
      <w:r w:rsidRPr="0095679B">
        <w:rPr>
          <w:rFonts w:ascii="Museo Sans 300" w:hAnsi="Museo Sans 300"/>
          <w:b/>
          <w:sz w:val="20"/>
          <w:szCs w:val="20"/>
        </w:rPr>
        <w:t>[EVALUADO POR PUNTAJE]</w:t>
      </w:r>
    </w:p>
    <w:p w14:paraId="10DB6873" w14:textId="77777777" w:rsidR="00F01512" w:rsidRPr="0095679B" w:rsidRDefault="00F01512" w:rsidP="00F01512">
      <w:pPr>
        <w:spacing w:after="0" w:line="240" w:lineRule="auto"/>
        <w:ind w:left="1070"/>
        <w:jc w:val="both"/>
        <w:rPr>
          <w:rFonts w:ascii="Museo Sans 300" w:hAnsi="Museo Sans 300"/>
          <w:sz w:val="20"/>
          <w:szCs w:val="20"/>
        </w:rPr>
      </w:pPr>
    </w:p>
    <w:p w14:paraId="4C42D081" w14:textId="77777777" w:rsidR="004E3FA7" w:rsidRPr="004E3FA7" w:rsidRDefault="004E3FA7" w:rsidP="00A22DDC">
      <w:pPr>
        <w:numPr>
          <w:ilvl w:val="1"/>
          <w:numId w:val="86"/>
        </w:numPr>
        <w:spacing w:after="0" w:line="240" w:lineRule="auto"/>
        <w:ind w:hanging="786"/>
        <w:jc w:val="both"/>
        <w:rPr>
          <w:rFonts w:ascii="Museo Sans 300" w:hAnsi="Museo Sans 300"/>
          <w:sz w:val="20"/>
          <w:szCs w:val="20"/>
        </w:rPr>
      </w:pPr>
      <w:r w:rsidRPr="004E3FA7">
        <w:rPr>
          <w:rFonts w:ascii="Museo Sans 300" w:hAnsi="Museo Sans 300"/>
          <w:sz w:val="20"/>
          <w:szCs w:val="20"/>
        </w:rPr>
        <w:t xml:space="preserve">CEPA requiere asegurarse de contar con una comunicación fluida y sin interrupciones en sus servicios de telefonía fija y móvil, por lo que necesita conocer y evaluar la infraestructura tecnológica que los ofertantes poseen, mediante conocer la cantidad de centrales telefónicas que poseen y la cantidad de E1’s con que cuentan dentro de ellas para enlazar las llamadas de líneas fijas y móviles, y así evitar llamadas no completadas o llamadas que </w:t>
      </w:r>
      <w:r w:rsidRPr="004E3FA7">
        <w:rPr>
          <w:rFonts w:ascii="Museo Sans 300" w:hAnsi="Museo Sans 300"/>
          <w:sz w:val="20"/>
          <w:szCs w:val="20"/>
        </w:rPr>
        <w:lastRenderedPageBreak/>
        <w:t xml:space="preserve">parecen estar ocupadas cuando en realidad se debe a falta de E1’s que permitan enlazarlas, para lo cual los ofertantes deberán completar la siguiente tabla: </w:t>
      </w:r>
      <w:r w:rsidRPr="004E3FA7">
        <w:rPr>
          <w:rFonts w:ascii="Museo Sans 300" w:hAnsi="Museo Sans 300"/>
          <w:b/>
          <w:sz w:val="20"/>
          <w:szCs w:val="20"/>
        </w:rPr>
        <w:t>[EVALUADO POR PUNTAJE]</w:t>
      </w:r>
    </w:p>
    <w:p w14:paraId="3A45BEB4" w14:textId="77777777" w:rsidR="004E3FA7" w:rsidRPr="004E3FA7" w:rsidRDefault="004E3FA7" w:rsidP="004E3FA7">
      <w:pPr>
        <w:spacing w:after="0" w:line="240" w:lineRule="auto"/>
        <w:jc w:val="both"/>
        <w:rPr>
          <w:rFonts w:ascii="Museo Sans 300" w:hAnsi="Museo Sans 300"/>
          <w:sz w:val="20"/>
          <w:szCs w:val="20"/>
          <w:lang w:val="es-ES"/>
        </w:rPr>
      </w:pPr>
    </w:p>
    <w:tbl>
      <w:tblPr>
        <w:tblW w:w="0" w:type="auto"/>
        <w:tblInd w:w="12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103"/>
        <w:gridCol w:w="2896"/>
      </w:tblGrid>
      <w:tr w:rsidR="004E3FA7" w14:paraId="14E2951E" w14:textId="77777777" w:rsidTr="004E3FA7">
        <w:trPr>
          <w:tblHeader/>
        </w:trPr>
        <w:tc>
          <w:tcPr>
            <w:tcW w:w="5103" w:type="dxa"/>
            <w:tcBorders>
              <w:top w:val="single" w:sz="4" w:space="0" w:color="auto"/>
              <w:left w:val="single" w:sz="4" w:space="0" w:color="auto"/>
              <w:bottom w:val="single" w:sz="4" w:space="0" w:color="auto"/>
              <w:right w:val="single" w:sz="4" w:space="0" w:color="auto"/>
            </w:tcBorders>
            <w:hideMark/>
          </w:tcPr>
          <w:p w14:paraId="20B1D111" w14:textId="77777777" w:rsidR="004E3FA7" w:rsidRDefault="004E3FA7" w:rsidP="004E3FA7">
            <w:pPr>
              <w:spacing w:after="0" w:line="240" w:lineRule="auto"/>
              <w:jc w:val="center"/>
              <w:rPr>
                <w:rFonts w:ascii="Museo Sans 300" w:hAnsi="Museo Sans 300"/>
                <w:b/>
                <w:sz w:val="16"/>
                <w:szCs w:val="16"/>
                <w:lang w:val="es-ES"/>
              </w:rPr>
            </w:pPr>
            <w:r>
              <w:rPr>
                <w:rFonts w:ascii="Museo Sans 300" w:hAnsi="Museo Sans 300"/>
                <w:b/>
                <w:sz w:val="16"/>
                <w:szCs w:val="16"/>
                <w:lang w:val="es-ES"/>
              </w:rPr>
              <w:t>DESCRIPCIÓN</w:t>
            </w:r>
          </w:p>
        </w:tc>
        <w:tc>
          <w:tcPr>
            <w:tcW w:w="2896" w:type="dxa"/>
            <w:tcBorders>
              <w:top w:val="single" w:sz="4" w:space="0" w:color="auto"/>
              <w:left w:val="single" w:sz="4" w:space="0" w:color="auto"/>
              <w:bottom w:val="single" w:sz="4" w:space="0" w:color="auto"/>
              <w:right w:val="single" w:sz="4" w:space="0" w:color="auto"/>
            </w:tcBorders>
            <w:hideMark/>
          </w:tcPr>
          <w:p w14:paraId="60AE2C33" w14:textId="77777777" w:rsidR="004E3FA7" w:rsidRDefault="004E3FA7" w:rsidP="004E3FA7">
            <w:pPr>
              <w:spacing w:after="0" w:line="240" w:lineRule="auto"/>
              <w:jc w:val="center"/>
              <w:rPr>
                <w:rFonts w:ascii="Museo Sans 300" w:hAnsi="Museo Sans 300"/>
                <w:b/>
                <w:sz w:val="16"/>
                <w:szCs w:val="16"/>
                <w:lang w:val="es-ES"/>
              </w:rPr>
            </w:pPr>
            <w:r>
              <w:rPr>
                <w:rFonts w:ascii="Museo Sans 300" w:hAnsi="Museo Sans 300"/>
                <w:b/>
                <w:sz w:val="16"/>
                <w:szCs w:val="16"/>
                <w:lang w:val="es-ES"/>
              </w:rPr>
              <w:t>CANTIDAD QUE POSEEN EN EL PAÍS</w:t>
            </w:r>
          </w:p>
        </w:tc>
      </w:tr>
      <w:tr w:rsidR="004E3FA7" w14:paraId="0B18E7D4" w14:textId="77777777" w:rsidTr="004E3FA7">
        <w:trPr>
          <w:trHeight w:val="170"/>
        </w:trPr>
        <w:tc>
          <w:tcPr>
            <w:tcW w:w="5103" w:type="dxa"/>
            <w:tcBorders>
              <w:top w:val="single" w:sz="4" w:space="0" w:color="auto"/>
              <w:left w:val="single" w:sz="4" w:space="0" w:color="auto"/>
              <w:bottom w:val="single" w:sz="4" w:space="0" w:color="auto"/>
              <w:right w:val="single" w:sz="4" w:space="0" w:color="auto"/>
            </w:tcBorders>
            <w:vAlign w:val="center"/>
            <w:hideMark/>
          </w:tcPr>
          <w:p w14:paraId="537F6BA6" w14:textId="77777777" w:rsidR="004E3FA7" w:rsidRDefault="004E3FA7" w:rsidP="004E3FA7">
            <w:pPr>
              <w:spacing w:after="0" w:line="240" w:lineRule="auto"/>
              <w:jc w:val="both"/>
              <w:rPr>
                <w:rFonts w:ascii="Museo Sans 300" w:hAnsi="Museo Sans 300"/>
                <w:sz w:val="16"/>
                <w:szCs w:val="16"/>
                <w:lang w:val="es-ES"/>
              </w:rPr>
            </w:pPr>
            <w:r>
              <w:rPr>
                <w:rFonts w:ascii="Museo Sans 300" w:hAnsi="Museo Sans 300"/>
                <w:sz w:val="16"/>
                <w:szCs w:val="16"/>
                <w:lang w:val="es-ES"/>
              </w:rPr>
              <w:t>Centrales Matrices Independientes o Principales:</w:t>
            </w:r>
          </w:p>
        </w:tc>
        <w:tc>
          <w:tcPr>
            <w:tcW w:w="2896" w:type="dxa"/>
            <w:tcBorders>
              <w:top w:val="single" w:sz="4" w:space="0" w:color="auto"/>
              <w:left w:val="single" w:sz="4" w:space="0" w:color="auto"/>
              <w:bottom w:val="single" w:sz="4" w:space="0" w:color="auto"/>
              <w:right w:val="single" w:sz="4" w:space="0" w:color="auto"/>
            </w:tcBorders>
            <w:vAlign w:val="center"/>
          </w:tcPr>
          <w:p w14:paraId="5A51B1A5" w14:textId="77777777" w:rsidR="004E3FA7" w:rsidRDefault="004E3FA7" w:rsidP="004E3FA7">
            <w:pPr>
              <w:spacing w:after="0" w:line="240" w:lineRule="auto"/>
              <w:jc w:val="both"/>
              <w:rPr>
                <w:rFonts w:ascii="Museo Sans 300" w:hAnsi="Museo Sans 300"/>
                <w:sz w:val="16"/>
                <w:szCs w:val="16"/>
                <w:lang w:val="es-ES"/>
              </w:rPr>
            </w:pPr>
          </w:p>
        </w:tc>
      </w:tr>
      <w:tr w:rsidR="004E3FA7" w14:paraId="58235291" w14:textId="77777777" w:rsidTr="004E3FA7">
        <w:trPr>
          <w:trHeight w:val="170"/>
        </w:trPr>
        <w:tc>
          <w:tcPr>
            <w:tcW w:w="5103" w:type="dxa"/>
            <w:tcBorders>
              <w:top w:val="single" w:sz="4" w:space="0" w:color="auto"/>
              <w:left w:val="single" w:sz="4" w:space="0" w:color="auto"/>
              <w:bottom w:val="single" w:sz="4" w:space="0" w:color="auto"/>
              <w:right w:val="single" w:sz="4" w:space="0" w:color="auto"/>
            </w:tcBorders>
            <w:vAlign w:val="center"/>
            <w:hideMark/>
          </w:tcPr>
          <w:p w14:paraId="55825E2C" w14:textId="77777777" w:rsidR="004E3FA7" w:rsidRDefault="004E3FA7" w:rsidP="004E3FA7">
            <w:pPr>
              <w:spacing w:after="0" w:line="240" w:lineRule="auto"/>
              <w:jc w:val="both"/>
              <w:rPr>
                <w:rFonts w:ascii="Museo Sans 300" w:hAnsi="Museo Sans 300"/>
                <w:sz w:val="16"/>
                <w:szCs w:val="16"/>
                <w:lang w:val="es-ES"/>
              </w:rPr>
            </w:pPr>
            <w:r>
              <w:rPr>
                <w:rFonts w:ascii="Museo Sans 300" w:hAnsi="Museo Sans 300"/>
                <w:sz w:val="16"/>
                <w:szCs w:val="16"/>
                <w:lang w:val="es-ES"/>
              </w:rPr>
              <w:t>Centrales Remotas (que se conectan a las matrices principales):</w:t>
            </w:r>
          </w:p>
        </w:tc>
        <w:tc>
          <w:tcPr>
            <w:tcW w:w="2896" w:type="dxa"/>
            <w:tcBorders>
              <w:top w:val="single" w:sz="4" w:space="0" w:color="auto"/>
              <w:left w:val="single" w:sz="4" w:space="0" w:color="auto"/>
              <w:bottom w:val="single" w:sz="4" w:space="0" w:color="auto"/>
              <w:right w:val="single" w:sz="4" w:space="0" w:color="auto"/>
            </w:tcBorders>
            <w:vAlign w:val="center"/>
          </w:tcPr>
          <w:p w14:paraId="056393A2" w14:textId="77777777" w:rsidR="004E3FA7" w:rsidRDefault="004E3FA7" w:rsidP="004E3FA7">
            <w:pPr>
              <w:spacing w:after="0" w:line="240" w:lineRule="auto"/>
              <w:jc w:val="both"/>
              <w:rPr>
                <w:rFonts w:ascii="Museo Sans 300" w:hAnsi="Museo Sans 300"/>
                <w:sz w:val="16"/>
                <w:szCs w:val="16"/>
                <w:lang w:val="es-ES"/>
              </w:rPr>
            </w:pPr>
          </w:p>
        </w:tc>
      </w:tr>
      <w:tr w:rsidR="004E3FA7" w14:paraId="516A0A4C" w14:textId="77777777" w:rsidTr="004E3FA7">
        <w:trPr>
          <w:trHeight w:val="170"/>
        </w:trPr>
        <w:tc>
          <w:tcPr>
            <w:tcW w:w="5103" w:type="dxa"/>
            <w:tcBorders>
              <w:top w:val="single" w:sz="4" w:space="0" w:color="auto"/>
              <w:left w:val="single" w:sz="4" w:space="0" w:color="auto"/>
              <w:bottom w:val="single" w:sz="4" w:space="0" w:color="auto"/>
              <w:right w:val="single" w:sz="4" w:space="0" w:color="auto"/>
            </w:tcBorders>
            <w:vAlign w:val="center"/>
            <w:hideMark/>
          </w:tcPr>
          <w:p w14:paraId="5E235EAA" w14:textId="77777777" w:rsidR="004E3FA7" w:rsidRDefault="004E3FA7" w:rsidP="004E3FA7">
            <w:pPr>
              <w:spacing w:after="0" w:line="240" w:lineRule="auto"/>
              <w:jc w:val="both"/>
              <w:rPr>
                <w:rFonts w:ascii="Museo Sans 300" w:hAnsi="Museo Sans 300"/>
                <w:sz w:val="16"/>
                <w:szCs w:val="16"/>
                <w:lang w:val="es-ES"/>
              </w:rPr>
            </w:pPr>
            <w:r>
              <w:rPr>
                <w:rFonts w:ascii="Museo Sans 300" w:hAnsi="Museo Sans 300"/>
                <w:sz w:val="16"/>
                <w:szCs w:val="16"/>
                <w:lang w:val="es-ES"/>
              </w:rPr>
              <w:t>Centrales Menores (que se ubican en pueblos y/o colonias):</w:t>
            </w:r>
          </w:p>
        </w:tc>
        <w:tc>
          <w:tcPr>
            <w:tcW w:w="2896" w:type="dxa"/>
            <w:tcBorders>
              <w:top w:val="single" w:sz="4" w:space="0" w:color="auto"/>
              <w:left w:val="single" w:sz="4" w:space="0" w:color="auto"/>
              <w:bottom w:val="single" w:sz="4" w:space="0" w:color="auto"/>
              <w:right w:val="single" w:sz="4" w:space="0" w:color="auto"/>
            </w:tcBorders>
            <w:vAlign w:val="center"/>
          </w:tcPr>
          <w:p w14:paraId="0DF37F5F" w14:textId="77777777" w:rsidR="004E3FA7" w:rsidRDefault="004E3FA7" w:rsidP="004E3FA7">
            <w:pPr>
              <w:spacing w:after="0" w:line="240" w:lineRule="auto"/>
              <w:jc w:val="both"/>
              <w:rPr>
                <w:rFonts w:ascii="Museo Sans 300" w:hAnsi="Museo Sans 300"/>
                <w:sz w:val="16"/>
                <w:szCs w:val="16"/>
                <w:lang w:val="es-ES"/>
              </w:rPr>
            </w:pPr>
          </w:p>
        </w:tc>
      </w:tr>
      <w:tr w:rsidR="004E3FA7" w14:paraId="5007EB18" w14:textId="77777777" w:rsidTr="004E3FA7">
        <w:trPr>
          <w:trHeight w:val="170"/>
        </w:trPr>
        <w:tc>
          <w:tcPr>
            <w:tcW w:w="5103" w:type="dxa"/>
            <w:tcBorders>
              <w:top w:val="single" w:sz="4" w:space="0" w:color="auto"/>
              <w:left w:val="single" w:sz="4" w:space="0" w:color="auto"/>
              <w:bottom w:val="single" w:sz="4" w:space="0" w:color="auto"/>
              <w:right w:val="single" w:sz="4" w:space="0" w:color="auto"/>
            </w:tcBorders>
            <w:vAlign w:val="center"/>
            <w:hideMark/>
          </w:tcPr>
          <w:p w14:paraId="6C19D495" w14:textId="77777777" w:rsidR="004E3FA7" w:rsidRDefault="004E3FA7" w:rsidP="004E3FA7">
            <w:pPr>
              <w:spacing w:after="0" w:line="240" w:lineRule="auto"/>
              <w:jc w:val="both"/>
              <w:rPr>
                <w:rFonts w:ascii="Museo Sans 300" w:hAnsi="Museo Sans 300"/>
                <w:sz w:val="16"/>
                <w:szCs w:val="16"/>
                <w:lang w:val="es-ES"/>
              </w:rPr>
            </w:pPr>
            <w:r>
              <w:rPr>
                <w:rFonts w:ascii="Museo Sans 300" w:hAnsi="Museo Sans 300"/>
                <w:sz w:val="16"/>
                <w:szCs w:val="16"/>
                <w:lang w:val="es-ES"/>
              </w:rPr>
              <w:t>E1’s Instalados en Centrales para Líneas Fijas:</w:t>
            </w:r>
          </w:p>
        </w:tc>
        <w:tc>
          <w:tcPr>
            <w:tcW w:w="2896" w:type="dxa"/>
            <w:tcBorders>
              <w:top w:val="single" w:sz="4" w:space="0" w:color="auto"/>
              <w:left w:val="single" w:sz="4" w:space="0" w:color="auto"/>
              <w:bottom w:val="single" w:sz="4" w:space="0" w:color="auto"/>
              <w:right w:val="single" w:sz="4" w:space="0" w:color="auto"/>
            </w:tcBorders>
            <w:vAlign w:val="center"/>
          </w:tcPr>
          <w:p w14:paraId="35FD4334" w14:textId="77777777" w:rsidR="004E3FA7" w:rsidRDefault="004E3FA7" w:rsidP="004E3FA7">
            <w:pPr>
              <w:spacing w:after="0" w:line="240" w:lineRule="auto"/>
              <w:jc w:val="both"/>
              <w:rPr>
                <w:rFonts w:ascii="Museo Sans 300" w:hAnsi="Museo Sans 300"/>
                <w:sz w:val="16"/>
                <w:szCs w:val="16"/>
                <w:lang w:val="es-ES"/>
              </w:rPr>
            </w:pPr>
          </w:p>
        </w:tc>
      </w:tr>
      <w:tr w:rsidR="004E3FA7" w14:paraId="05F2B13E" w14:textId="77777777" w:rsidTr="004E3FA7">
        <w:trPr>
          <w:trHeight w:val="170"/>
        </w:trPr>
        <w:tc>
          <w:tcPr>
            <w:tcW w:w="5103" w:type="dxa"/>
            <w:tcBorders>
              <w:top w:val="single" w:sz="4" w:space="0" w:color="auto"/>
              <w:left w:val="single" w:sz="4" w:space="0" w:color="auto"/>
              <w:bottom w:val="single" w:sz="4" w:space="0" w:color="auto"/>
              <w:right w:val="single" w:sz="4" w:space="0" w:color="auto"/>
            </w:tcBorders>
            <w:vAlign w:val="center"/>
            <w:hideMark/>
          </w:tcPr>
          <w:p w14:paraId="5AD2E351" w14:textId="77777777" w:rsidR="004E3FA7" w:rsidRDefault="004E3FA7" w:rsidP="004E3FA7">
            <w:pPr>
              <w:spacing w:after="0" w:line="240" w:lineRule="auto"/>
              <w:jc w:val="both"/>
              <w:rPr>
                <w:rFonts w:ascii="Museo Sans 300" w:hAnsi="Museo Sans 300"/>
                <w:sz w:val="16"/>
                <w:szCs w:val="16"/>
                <w:lang w:val="es-ES"/>
              </w:rPr>
            </w:pPr>
            <w:r>
              <w:rPr>
                <w:rFonts w:ascii="Museo Sans 300" w:hAnsi="Museo Sans 300"/>
                <w:sz w:val="16"/>
                <w:szCs w:val="16"/>
                <w:lang w:val="es-ES"/>
              </w:rPr>
              <w:t>E1’s Instalados en Centrales de Líneas Celulares:</w:t>
            </w:r>
          </w:p>
        </w:tc>
        <w:tc>
          <w:tcPr>
            <w:tcW w:w="2896" w:type="dxa"/>
            <w:tcBorders>
              <w:top w:val="single" w:sz="4" w:space="0" w:color="auto"/>
              <w:left w:val="single" w:sz="4" w:space="0" w:color="auto"/>
              <w:bottom w:val="single" w:sz="4" w:space="0" w:color="auto"/>
              <w:right w:val="single" w:sz="4" w:space="0" w:color="auto"/>
            </w:tcBorders>
            <w:vAlign w:val="center"/>
          </w:tcPr>
          <w:p w14:paraId="67676DF8" w14:textId="77777777" w:rsidR="004E3FA7" w:rsidRDefault="004E3FA7" w:rsidP="004E3FA7">
            <w:pPr>
              <w:spacing w:after="0" w:line="240" w:lineRule="auto"/>
              <w:jc w:val="both"/>
              <w:rPr>
                <w:rFonts w:ascii="Museo Sans 300" w:hAnsi="Museo Sans 300"/>
                <w:sz w:val="16"/>
                <w:szCs w:val="16"/>
                <w:lang w:val="es-ES"/>
              </w:rPr>
            </w:pPr>
          </w:p>
        </w:tc>
      </w:tr>
    </w:tbl>
    <w:p w14:paraId="4A864B73" w14:textId="77777777" w:rsidR="004E3FA7" w:rsidRPr="004E3FA7" w:rsidRDefault="004E3FA7" w:rsidP="004E3FA7">
      <w:pPr>
        <w:spacing w:after="0" w:line="240" w:lineRule="auto"/>
        <w:jc w:val="both"/>
        <w:rPr>
          <w:rFonts w:ascii="Museo Sans 300" w:hAnsi="Museo Sans 300"/>
          <w:sz w:val="20"/>
          <w:szCs w:val="20"/>
          <w:lang w:val="es-ES" w:eastAsia="zh-CN"/>
        </w:rPr>
      </w:pPr>
    </w:p>
    <w:p w14:paraId="1D094FE6" w14:textId="77777777" w:rsidR="004E3FA7" w:rsidRPr="00261D3F" w:rsidRDefault="004E3FA7" w:rsidP="00A22DDC">
      <w:pPr>
        <w:numPr>
          <w:ilvl w:val="1"/>
          <w:numId w:val="86"/>
        </w:numPr>
        <w:spacing w:after="0" w:line="240" w:lineRule="auto"/>
        <w:ind w:hanging="503"/>
        <w:jc w:val="both"/>
        <w:rPr>
          <w:rFonts w:ascii="Museo Sans 300" w:hAnsi="Museo Sans 300"/>
          <w:sz w:val="20"/>
          <w:szCs w:val="20"/>
        </w:rPr>
      </w:pPr>
      <w:r w:rsidRPr="004E3FA7">
        <w:rPr>
          <w:rFonts w:ascii="Museo Sans 300" w:hAnsi="Museo Sans 300"/>
          <w:sz w:val="20"/>
          <w:szCs w:val="20"/>
        </w:rPr>
        <w:t xml:space="preserve">El ofertante deberá afirmar su </w:t>
      </w:r>
      <w:r w:rsidRPr="00261D3F">
        <w:rPr>
          <w:rFonts w:ascii="Museo Sans 300" w:hAnsi="Museo Sans 300"/>
          <w:sz w:val="20"/>
          <w:szCs w:val="20"/>
        </w:rPr>
        <w:t>compromiso de suscribir un acuerdo de nivel de servicio, en cuya descripción del servicio se afirmará que se respetará los términos de referencia de la presente licitación, y se establecerán las reglas de penalización que se aplicarán ante la falta del suministro del servicio por causas no justificadas. En el</w:t>
      </w:r>
      <w:r w:rsidR="00A22DDC" w:rsidRPr="00261D3F">
        <w:rPr>
          <w:rFonts w:ascii="Museo Sans 300" w:hAnsi="Museo Sans 300"/>
          <w:sz w:val="20"/>
          <w:szCs w:val="20"/>
        </w:rPr>
        <w:t xml:space="preserve"> Formulario</w:t>
      </w:r>
      <w:r w:rsidRPr="00261D3F">
        <w:rPr>
          <w:rFonts w:ascii="Museo Sans 300" w:hAnsi="Museo Sans 300"/>
          <w:sz w:val="20"/>
          <w:szCs w:val="20"/>
        </w:rPr>
        <w:t xml:space="preserve"> </w:t>
      </w:r>
      <w:r w:rsidR="00A22DDC" w:rsidRPr="00261D3F">
        <w:rPr>
          <w:rFonts w:ascii="Museo Sans 300" w:hAnsi="Museo Sans 300"/>
          <w:sz w:val="20"/>
          <w:szCs w:val="20"/>
        </w:rPr>
        <w:t>F</w:t>
      </w:r>
      <w:r w:rsidRPr="00261D3F">
        <w:rPr>
          <w:rFonts w:ascii="Museo Sans 300" w:hAnsi="Museo Sans 300"/>
          <w:sz w:val="20"/>
          <w:szCs w:val="20"/>
        </w:rPr>
        <w:t xml:space="preserve"> </w:t>
      </w:r>
      <w:r w:rsidR="00A22DDC" w:rsidRPr="00261D3F">
        <w:rPr>
          <w:rFonts w:ascii="Museo Sans 300" w:hAnsi="Museo Sans 300"/>
          <w:sz w:val="20"/>
          <w:szCs w:val="20"/>
        </w:rPr>
        <w:t>14</w:t>
      </w:r>
      <w:r w:rsidRPr="00261D3F">
        <w:rPr>
          <w:rFonts w:ascii="Museo Sans 300" w:hAnsi="Museo Sans 300"/>
          <w:sz w:val="20"/>
          <w:szCs w:val="20"/>
        </w:rPr>
        <w:t xml:space="preserve"> se muestra el modelo de acuerdo de nivel de servicio que se suscribirá y que deberá ser complementado por el ofertante, pero CEPA podrá mejorarlo en conjunto con el proveedor que resultase adjudicado. </w:t>
      </w:r>
      <w:r w:rsidRPr="00261D3F">
        <w:rPr>
          <w:rFonts w:ascii="Museo Sans 300" w:hAnsi="Museo Sans 300"/>
          <w:b/>
          <w:sz w:val="20"/>
          <w:szCs w:val="20"/>
        </w:rPr>
        <w:t>[EVALUADO POR PUNTAJE]</w:t>
      </w:r>
    </w:p>
    <w:p w14:paraId="094AEB39" w14:textId="77777777" w:rsidR="004E3FA7" w:rsidRPr="00261D3F" w:rsidRDefault="004E3FA7" w:rsidP="004E3FA7">
      <w:pPr>
        <w:spacing w:after="0" w:line="240" w:lineRule="auto"/>
        <w:jc w:val="both"/>
        <w:rPr>
          <w:rFonts w:ascii="Museo Sans 300" w:hAnsi="Museo Sans 300"/>
          <w:sz w:val="20"/>
          <w:szCs w:val="20"/>
          <w:lang w:val="es-ES"/>
        </w:rPr>
      </w:pPr>
    </w:p>
    <w:p w14:paraId="1A2E93D2" w14:textId="77777777" w:rsidR="004E3FA7" w:rsidRPr="00261D3F" w:rsidRDefault="004E3FA7" w:rsidP="00A22DDC">
      <w:pPr>
        <w:pStyle w:val="Prrafodelista"/>
        <w:numPr>
          <w:ilvl w:val="0"/>
          <w:numId w:val="83"/>
        </w:numPr>
        <w:tabs>
          <w:tab w:val="num" w:pos="1418"/>
        </w:tabs>
        <w:spacing w:after="0" w:line="240" w:lineRule="auto"/>
        <w:jc w:val="both"/>
        <w:rPr>
          <w:rFonts w:ascii="Museo Sans 300" w:hAnsi="Museo Sans 300"/>
          <w:sz w:val="20"/>
          <w:szCs w:val="20"/>
          <w:lang w:val="es-ES_tradnl"/>
        </w:rPr>
      </w:pPr>
      <w:r w:rsidRPr="00261D3F">
        <w:rPr>
          <w:rFonts w:ascii="Museo Sans 300" w:hAnsi="Museo Sans 300"/>
          <w:sz w:val="20"/>
          <w:szCs w:val="20"/>
        </w:rPr>
        <w:t xml:space="preserve">LLAMADAS INTERNACIONALES Y </w:t>
      </w:r>
      <w:proofErr w:type="spellStart"/>
      <w:r w:rsidRPr="00261D3F">
        <w:rPr>
          <w:rFonts w:ascii="Museo Sans 300" w:hAnsi="Museo Sans 300"/>
          <w:sz w:val="20"/>
          <w:szCs w:val="20"/>
        </w:rPr>
        <w:t>ROAMING</w:t>
      </w:r>
      <w:proofErr w:type="spellEnd"/>
    </w:p>
    <w:p w14:paraId="07E995EA" w14:textId="77777777" w:rsidR="004E3FA7" w:rsidRPr="00261D3F" w:rsidRDefault="004E3FA7" w:rsidP="004E3FA7">
      <w:pPr>
        <w:tabs>
          <w:tab w:val="num" w:pos="0"/>
        </w:tabs>
        <w:autoSpaceDE w:val="0"/>
        <w:autoSpaceDN w:val="0"/>
        <w:adjustRightInd w:val="0"/>
        <w:spacing w:after="0" w:line="240" w:lineRule="auto"/>
        <w:ind w:left="1080" w:hanging="372"/>
        <w:jc w:val="both"/>
        <w:rPr>
          <w:rFonts w:ascii="Museo Sans 300" w:hAnsi="Museo Sans 300" w:cs="Arial"/>
          <w:sz w:val="20"/>
          <w:szCs w:val="20"/>
          <w:lang w:val="es-ES"/>
        </w:rPr>
      </w:pPr>
    </w:p>
    <w:p w14:paraId="2728F572" w14:textId="77777777" w:rsidR="004E3FA7" w:rsidRPr="00261D3F" w:rsidRDefault="004E3FA7" w:rsidP="00A22DDC">
      <w:pPr>
        <w:numPr>
          <w:ilvl w:val="1"/>
          <w:numId w:val="91"/>
        </w:numPr>
        <w:autoSpaceDE w:val="0"/>
        <w:autoSpaceDN w:val="0"/>
        <w:adjustRightInd w:val="0"/>
        <w:spacing w:after="0" w:line="240" w:lineRule="auto"/>
        <w:jc w:val="both"/>
        <w:rPr>
          <w:rFonts w:ascii="Museo Sans 300" w:hAnsi="Museo Sans 300" w:cs="Arial"/>
          <w:sz w:val="20"/>
          <w:szCs w:val="20"/>
          <w:lang w:val="es-ES_tradnl"/>
        </w:rPr>
      </w:pPr>
      <w:r w:rsidRPr="00261D3F">
        <w:rPr>
          <w:rFonts w:ascii="Museo Sans 300" w:hAnsi="Museo Sans 300" w:cs="Arial"/>
          <w:sz w:val="20"/>
          <w:szCs w:val="20"/>
        </w:rPr>
        <w:t xml:space="preserve">El ofertante deberá presentar las tarifas por minuto por llamadas internacionales realizadas desde los Enlaces Digitales E’1 y líneas móviles, de acuerdo al modelo de plan de oferta económica que se muestra en el </w:t>
      </w:r>
      <w:r w:rsidR="00A22DDC" w:rsidRPr="00261D3F">
        <w:rPr>
          <w:rFonts w:ascii="Museo Sans 300" w:hAnsi="Museo Sans 300" w:cs="Arial"/>
          <w:sz w:val="20"/>
          <w:szCs w:val="20"/>
        </w:rPr>
        <w:t>Formulario</w:t>
      </w:r>
      <w:r w:rsidRPr="00261D3F">
        <w:rPr>
          <w:rFonts w:ascii="Museo Sans 300" w:hAnsi="Museo Sans 300" w:cs="Arial"/>
          <w:sz w:val="20"/>
          <w:szCs w:val="20"/>
        </w:rPr>
        <w:t xml:space="preserve"> </w:t>
      </w:r>
      <w:r w:rsidR="00A22DDC" w:rsidRPr="00261D3F">
        <w:rPr>
          <w:rFonts w:ascii="Museo Sans 300" w:hAnsi="Museo Sans 300" w:cs="Arial"/>
          <w:sz w:val="20"/>
          <w:szCs w:val="20"/>
        </w:rPr>
        <w:t>F6</w:t>
      </w:r>
      <w:r w:rsidRPr="00261D3F">
        <w:rPr>
          <w:rFonts w:ascii="Museo Sans 300" w:hAnsi="Museo Sans 300" w:cs="Arial"/>
          <w:sz w:val="20"/>
          <w:szCs w:val="20"/>
        </w:rPr>
        <w:t xml:space="preserve">. </w:t>
      </w:r>
      <w:r w:rsidRPr="00261D3F">
        <w:rPr>
          <w:rFonts w:ascii="Museo Sans 300" w:hAnsi="Museo Sans 300" w:cs="Arial"/>
          <w:b/>
          <w:sz w:val="20"/>
          <w:szCs w:val="20"/>
        </w:rPr>
        <w:t>[EVALUADO POR PUNTAJE]</w:t>
      </w:r>
    </w:p>
    <w:p w14:paraId="695CDC2C" w14:textId="77777777" w:rsidR="004E3FA7" w:rsidRPr="00261D3F" w:rsidRDefault="004E3FA7" w:rsidP="004E3FA7">
      <w:pPr>
        <w:autoSpaceDE w:val="0"/>
        <w:autoSpaceDN w:val="0"/>
        <w:adjustRightInd w:val="0"/>
        <w:spacing w:after="0" w:line="240" w:lineRule="auto"/>
        <w:ind w:left="1440"/>
        <w:jc w:val="both"/>
        <w:rPr>
          <w:rFonts w:ascii="Museo Sans 300" w:hAnsi="Museo Sans 300" w:cs="Arial"/>
          <w:sz w:val="20"/>
          <w:szCs w:val="20"/>
        </w:rPr>
      </w:pPr>
    </w:p>
    <w:p w14:paraId="2A7761F2" w14:textId="77777777" w:rsidR="004E3FA7" w:rsidRPr="00261D3F" w:rsidRDefault="004E3FA7" w:rsidP="00A22DDC">
      <w:pPr>
        <w:numPr>
          <w:ilvl w:val="1"/>
          <w:numId w:val="92"/>
        </w:numPr>
        <w:tabs>
          <w:tab w:val="left" w:pos="720"/>
        </w:tabs>
        <w:autoSpaceDE w:val="0"/>
        <w:autoSpaceDN w:val="0"/>
        <w:adjustRightInd w:val="0"/>
        <w:spacing w:after="0" w:line="240" w:lineRule="auto"/>
        <w:jc w:val="both"/>
        <w:rPr>
          <w:rFonts w:ascii="Museo Sans 300" w:hAnsi="Museo Sans 300" w:cs="Arial"/>
          <w:sz w:val="20"/>
          <w:szCs w:val="20"/>
        </w:rPr>
      </w:pPr>
      <w:r w:rsidRPr="00261D3F">
        <w:rPr>
          <w:rFonts w:ascii="Museo Sans 300" w:hAnsi="Museo Sans 300" w:cs="Arial"/>
          <w:sz w:val="20"/>
          <w:szCs w:val="20"/>
        </w:rPr>
        <w:t xml:space="preserve">El ofertante deberá presentar las tarifas por minuto que aplicaría para el servicio de </w:t>
      </w:r>
      <w:proofErr w:type="spellStart"/>
      <w:r w:rsidRPr="00261D3F">
        <w:rPr>
          <w:rFonts w:ascii="Museo Sans 300" w:hAnsi="Museo Sans 300" w:cs="Arial"/>
          <w:sz w:val="20"/>
          <w:szCs w:val="20"/>
        </w:rPr>
        <w:t>Roaming</w:t>
      </w:r>
      <w:proofErr w:type="spellEnd"/>
      <w:r w:rsidRPr="00261D3F">
        <w:rPr>
          <w:rFonts w:ascii="Museo Sans 300" w:hAnsi="Museo Sans 300" w:cs="Arial"/>
          <w:sz w:val="20"/>
          <w:szCs w:val="20"/>
        </w:rPr>
        <w:t xml:space="preserve"> de Voz en las líneas móviles, cuando se le haya solicitado, de acuerdo al modelo de plan de oferta económica que se muestra en el </w:t>
      </w:r>
      <w:r w:rsidR="00A22DDC" w:rsidRPr="00261D3F">
        <w:rPr>
          <w:rFonts w:ascii="Museo Sans 300" w:hAnsi="Museo Sans 300" w:cs="Arial"/>
          <w:sz w:val="20"/>
          <w:szCs w:val="20"/>
        </w:rPr>
        <w:t>Formulario F6</w:t>
      </w:r>
      <w:r w:rsidRPr="00261D3F">
        <w:rPr>
          <w:rFonts w:ascii="Museo Sans 300" w:hAnsi="Museo Sans 300" w:cs="Arial"/>
          <w:sz w:val="20"/>
          <w:szCs w:val="20"/>
        </w:rPr>
        <w:t xml:space="preserve">. </w:t>
      </w:r>
      <w:r w:rsidRPr="00261D3F">
        <w:rPr>
          <w:rFonts w:ascii="Museo Sans 300" w:hAnsi="Museo Sans 300" w:cs="Arial"/>
          <w:b/>
          <w:sz w:val="20"/>
          <w:szCs w:val="20"/>
        </w:rPr>
        <w:t>[EVALUADO POR PUNTAJE]</w:t>
      </w:r>
    </w:p>
    <w:p w14:paraId="40F55236" w14:textId="77777777" w:rsidR="004E3FA7" w:rsidRPr="004E3FA7" w:rsidRDefault="004E3FA7" w:rsidP="004E3FA7">
      <w:pPr>
        <w:spacing w:after="0" w:line="240" w:lineRule="auto"/>
        <w:jc w:val="both"/>
        <w:rPr>
          <w:rFonts w:ascii="Museo Sans 300" w:hAnsi="Museo Sans 300" w:cs="Times New Roman"/>
          <w:sz w:val="20"/>
          <w:szCs w:val="20"/>
          <w:lang w:val="es-ES"/>
        </w:rPr>
      </w:pPr>
    </w:p>
    <w:p w14:paraId="1E5FBE88" w14:textId="77777777" w:rsidR="004E3FA7" w:rsidRPr="004E3FA7" w:rsidRDefault="004E3FA7" w:rsidP="00A22DDC">
      <w:pPr>
        <w:pStyle w:val="Prrafodelista"/>
        <w:numPr>
          <w:ilvl w:val="0"/>
          <w:numId w:val="83"/>
        </w:numPr>
        <w:tabs>
          <w:tab w:val="num" w:pos="720"/>
        </w:tabs>
        <w:spacing w:after="0" w:line="240" w:lineRule="auto"/>
        <w:jc w:val="both"/>
        <w:rPr>
          <w:rFonts w:ascii="Museo Sans 300" w:hAnsi="Museo Sans 300"/>
          <w:b/>
          <w:sz w:val="20"/>
          <w:szCs w:val="20"/>
          <w:lang w:val="es-ES"/>
        </w:rPr>
      </w:pPr>
      <w:r w:rsidRPr="004E3FA7">
        <w:rPr>
          <w:rFonts w:ascii="Museo Sans 300" w:hAnsi="Museo Sans 300"/>
          <w:b/>
          <w:bCs/>
          <w:sz w:val="20"/>
          <w:szCs w:val="20"/>
        </w:rPr>
        <w:t>OTROS REQUERIMIENTOS</w:t>
      </w:r>
    </w:p>
    <w:p w14:paraId="5A1D23DF" w14:textId="77777777" w:rsidR="004E3FA7" w:rsidRPr="004E3FA7" w:rsidRDefault="004E3FA7" w:rsidP="004E3FA7">
      <w:pPr>
        <w:tabs>
          <w:tab w:val="num" w:pos="0"/>
        </w:tabs>
        <w:autoSpaceDE w:val="0"/>
        <w:autoSpaceDN w:val="0"/>
        <w:adjustRightInd w:val="0"/>
        <w:spacing w:after="0" w:line="240" w:lineRule="auto"/>
        <w:ind w:left="1080" w:hanging="372"/>
        <w:jc w:val="both"/>
        <w:rPr>
          <w:rFonts w:ascii="Museo Sans 300" w:hAnsi="Museo Sans 300" w:cs="Arial"/>
          <w:sz w:val="20"/>
          <w:szCs w:val="20"/>
          <w:lang w:val="es-ES"/>
        </w:rPr>
      </w:pPr>
    </w:p>
    <w:p w14:paraId="2AF61242" w14:textId="77777777" w:rsidR="004E3FA7" w:rsidRPr="004E3FA7" w:rsidRDefault="004E3FA7" w:rsidP="00A22DDC">
      <w:pPr>
        <w:numPr>
          <w:ilvl w:val="1"/>
          <w:numId w:val="93"/>
        </w:numPr>
        <w:autoSpaceDE w:val="0"/>
        <w:autoSpaceDN w:val="0"/>
        <w:adjustRightInd w:val="0"/>
        <w:spacing w:after="0" w:line="240" w:lineRule="auto"/>
        <w:ind w:left="1418"/>
        <w:jc w:val="both"/>
        <w:rPr>
          <w:rFonts w:ascii="Museo Sans 300" w:hAnsi="Museo Sans 300" w:cs="Arial"/>
          <w:sz w:val="20"/>
          <w:szCs w:val="20"/>
          <w:lang w:val="es-ES_tradnl"/>
        </w:rPr>
      </w:pPr>
      <w:r w:rsidRPr="004E3FA7">
        <w:rPr>
          <w:rFonts w:ascii="Museo Sans 300" w:hAnsi="Museo Sans 300" w:cs="Arial"/>
          <w:sz w:val="20"/>
          <w:szCs w:val="20"/>
        </w:rPr>
        <w:t xml:space="preserve">El ofertante deberá especificar, a que, si llegase a resultar adjudicado, que estará de acuerdo en renovar por igual o menor periodo el contrato de los servicios de telefonía fija y móvil, respetando las cláusulas y tarifas del contrato original. </w:t>
      </w:r>
      <w:r w:rsidRPr="004E3FA7">
        <w:rPr>
          <w:rFonts w:ascii="Museo Sans 300" w:hAnsi="Museo Sans 300" w:cs="Arial"/>
          <w:b/>
          <w:sz w:val="20"/>
          <w:szCs w:val="20"/>
        </w:rPr>
        <w:t>[EVALUADO POR PUNTAJE]</w:t>
      </w:r>
    </w:p>
    <w:p w14:paraId="3D272533" w14:textId="77777777" w:rsidR="004E3FA7" w:rsidRPr="004E3FA7" w:rsidRDefault="004E3FA7" w:rsidP="004E3FA7">
      <w:pPr>
        <w:autoSpaceDE w:val="0"/>
        <w:autoSpaceDN w:val="0"/>
        <w:adjustRightInd w:val="0"/>
        <w:spacing w:after="0" w:line="240" w:lineRule="auto"/>
        <w:ind w:left="1418"/>
        <w:jc w:val="both"/>
        <w:rPr>
          <w:rFonts w:ascii="Museo Sans 300" w:hAnsi="Museo Sans 300" w:cs="Arial"/>
          <w:sz w:val="20"/>
          <w:szCs w:val="20"/>
        </w:rPr>
      </w:pPr>
    </w:p>
    <w:p w14:paraId="21CAEA59" w14:textId="77777777" w:rsidR="004E3FA7" w:rsidRPr="004E3FA7" w:rsidRDefault="004E3FA7" w:rsidP="00A22DDC">
      <w:pPr>
        <w:numPr>
          <w:ilvl w:val="1"/>
          <w:numId w:val="93"/>
        </w:numPr>
        <w:autoSpaceDE w:val="0"/>
        <w:autoSpaceDN w:val="0"/>
        <w:adjustRightInd w:val="0"/>
        <w:spacing w:after="0" w:line="240" w:lineRule="auto"/>
        <w:ind w:left="1418"/>
        <w:jc w:val="both"/>
        <w:rPr>
          <w:rFonts w:ascii="Museo Sans 300" w:hAnsi="Museo Sans 300" w:cs="Arial"/>
          <w:sz w:val="20"/>
          <w:szCs w:val="20"/>
        </w:rPr>
      </w:pPr>
      <w:r w:rsidRPr="004E3FA7">
        <w:rPr>
          <w:rFonts w:ascii="Museo Sans 300" w:hAnsi="Museo Sans 300" w:cs="Arial"/>
          <w:sz w:val="20"/>
          <w:szCs w:val="20"/>
        </w:rPr>
        <w:t xml:space="preserve">El ofertante deberá especificar, a que, si llegase a resultar adjudicado, se compromete a sustituir los dispositivos celulares sin costo adicional para la CEPA, si se llegase a renovar el contrato, respetando que las unidades sean siempre las más novedosas del </w:t>
      </w:r>
      <w:r w:rsidR="00B81AF2" w:rsidRPr="004E3FA7">
        <w:rPr>
          <w:rFonts w:ascii="Museo Sans 300" w:hAnsi="Museo Sans 300" w:cs="Arial"/>
          <w:sz w:val="20"/>
          <w:szCs w:val="20"/>
        </w:rPr>
        <w:t>mercado.</w:t>
      </w:r>
      <w:r w:rsidRPr="004E3FA7">
        <w:rPr>
          <w:rFonts w:ascii="Museo Sans 300" w:hAnsi="Museo Sans 300" w:cs="Arial"/>
          <w:sz w:val="20"/>
          <w:szCs w:val="20"/>
        </w:rPr>
        <w:t xml:space="preserve"> </w:t>
      </w:r>
      <w:r w:rsidRPr="004E3FA7">
        <w:rPr>
          <w:rFonts w:ascii="Museo Sans 300" w:hAnsi="Museo Sans 300" w:cs="Arial"/>
          <w:b/>
          <w:sz w:val="20"/>
          <w:szCs w:val="20"/>
        </w:rPr>
        <w:t>[EVALUADO POR PUNTAJE]</w:t>
      </w:r>
    </w:p>
    <w:p w14:paraId="008D237D" w14:textId="77777777" w:rsidR="004E3FA7" w:rsidRPr="004E3FA7" w:rsidRDefault="004E3FA7" w:rsidP="004E3FA7">
      <w:pPr>
        <w:autoSpaceDE w:val="0"/>
        <w:autoSpaceDN w:val="0"/>
        <w:adjustRightInd w:val="0"/>
        <w:spacing w:after="0" w:line="240" w:lineRule="auto"/>
        <w:rPr>
          <w:rFonts w:ascii="Museo Sans 300" w:hAnsi="Museo Sans 300" w:cs="Arial"/>
          <w:b/>
          <w:bCs/>
          <w:sz w:val="20"/>
          <w:szCs w:val="20"/>
        </w:rPr>
      </w:pPr>
    </w:p>
    <w:p w14:paraId="41972D01" w14:textId="77777777" w:rsidR="004E3FA7" w:rsidRPr="004E3FA7" w:rsidRDefault="004E3FA7" w:rsidP="00A22DDC">
      <w:pPr>
        <w:pStyle w:val="Prrafodelista"/>
        <w:numPr>
          <w:ilvl w:val="0"/>
          <w:numId w:val="83"/>
        </w:numPr>
        <w:spacing w:after="0" w:line="240" w:lineRule="auto"/>
        <w:jc w:val="both"/>
        <w:rPr>
          <w:rFonts w:ascii="Museo Sans 300" w:hAnsi="Museo Sans 300" w:cs="Times New Roman"/>
          <w:b/>
          <w:bCs/>
          <w:sz w:val="20"/>
          <w:szCs w:val="20"/>
        </w:rPr>
      </w:pPr>
      <w:r w:rsidRPr="004E3FA7">
        <w:rPr>
          <w:rFonts w:ascii="Museo Sans 300" w:hAnsi="Museo Sans 300"/>
          <w:b/>
          <w:bCs/>
          <w:sz w:val="20"/>
          <w:szCs w:val="20"/>
        </w:rPr>
        <w:t>DETALLAR COSTOS VARIABLES DE TELEFONÍA FIJA (CUMPLIMIENTO OBLIGATORIO)</w:t>
      </w:r>
    </w:p>
    <w:p w14:paraId="5FA65ADA" w14:textId="77777777" w:rsidR="004E3FA7" w:rsidRPr="004E3FA7" w:rsidRDefault="004E3FA7" w:rsidP="004E3FA7">
      <w:pPr>
        <w:spacing w:after="0" w:line="240" w:lineRule="auto"/>
        <w:jc w:val="both"/>
        <w:rPr>
          <w:rFonts w:ascii="Museo Sans 300" w:hAnsi="Museo Sans 300"/>
          <w:sz w:val="20"/>
          <w:szCs w:val="20"/>
        </w:rPr>
      </w:pPr>
    </w:p>
    <w:p w14:paraId="0BF83A2F" w14:textId="77777777" w:rsidR="004E3FA7" w:rsidRPr="004E3FA7" w:rsidRDefault="004E3FA7" w:rsidP="004E3FA7">
      <w:pPr>
        <w:numPr>
          <w:ilvl w:val="12"/>
          <w:numId w:val="0"/>
        </w:numPr>
        <w:spacing w:after="0" w:line="240" w:lineRule="auto"/>
        <w:ind w:left="708"/>
        <w:jc w:val="both"/>
        <w:rPr>
          <w:rFonts w:ascii="Museo Sans 300" w:hAnsi="Museo Sans 300" w:cs="Arial"/>
          <w:sz w:val="20"/>
          <w:szCs w:val="20"/>
        </w:rPr>
      </w:pPr>
      <w:r w:rsidRPr="004E3FA7">
        <w:rPr>
          <w:rFonts w:ascii="Museo Sans 300" w:hAnsi="Museo Sans 300" w:cs="Arial"/>
          <w:sz w:val="20"/>
          <w:szCs w:val="20"/>
        </w:rPr>
        <w:t>El suministro de los enlaces digitales E1’s no deberá tener ningún cargo básico para CEPA, pero se requiere que se detalle los costos variables asociados por el uso del servicio.</w:t>
      </w:r>
    </w:p>
    <w:p w14:paraId="4CDCE082" w14:textId="77777777" w:rsidR="004E3FA7" w:rsidRPr="004E3FA7" w:rsidRDefault="004E3FA7" w:rsidP="004E3FA7">
      <w:pPr>
        <w:numPr>
          <w:ilvl w:val="12"/>
          <w:numId w:val="0"/>
        </w:numPr>
        <w:spacing w:after="0" w:line="240" w:lineRule="auto"/>
        <w:ind w:left="708"/>
        <w:jc w:val="both"/>
        <w:rPr>
          <w:rFonts w:ascii="Museo Sans 300" w:hAnsi="Museo Sans 300" w:cs="Arial"/>
          <w:sz w:val="20"/>
          <w:szCs w:val="20"/>
        </w:rPr>
      </w:pPr>
    </w:p>
    <w:p w14:paraId="509DC759" w14:textId="77777777" w:rsidR="004E3FA7" w:rsidRPr="004E3FA7" w:rsidRDefault="004E3FA7" w:rsidP="004E3FA7">
      <w:pPr>
        <w:numPr>
          <w:ilvl w:val="12"/>
          <w:numId w:val="0"/>
        </w:numPr>
        <w:spacing w:after="0" w:line="240" w:lineRule="auto"/>
        <w:ind w:left="708"/>
        <w:jc w:val="both"/>
        <w:rPr>
          <w:rFonts w:ascii="Museo Sans 300" w:hAnsi="Museo Sans 300" w:cs="Arial"/>
          <w:sz w:val="20"/>
          <w:szCs w:val="20"/>
        </w:rPr>
      </w:pPr>
      <w:r w:rsidRPr="004E3FA7">
        <w:rPr>
          <w:rFonts w:ascii="Museo Sans 300" w:hAnsi="Museo Sans 300" w:cs="Arial"/>
          <w:sz w:val="20"/>
          <w:szCs w:val="20"/>
        </w:rPr>
        <w:t>A CONTINUACIÓN, SE PRESENTA UNA SERIE DE CUADROS DONDE EL OFERTANTE DEBERÁ COLOCAR LAS TARIFAS OFERTADAS POR EL SERVICIO, Y SE DEBERÁ RESPETAR EL FORMATO DE LOS CUADROS QUE SE INCLUYEN EN ESTAS BASES.</w:t>
      </w:r>
    </w:p>
    <w:p w14:paraId="4FF57F4B" w14:textId="77777777" w:rsidR="004E3FA7" w:rsidRPr="004E3FA7" w:rsidRDefault="004E3FA7" w:rsidP="004E3FA7">
      <w:pPr>
        <w:numPr>
          <w:ilvl w:val="12"/>
          <w:numId w:val="0"/>
        </w:numPr>
        <w:spacing w:after="0" w:line="240" w:lineRule="auto"/>
        <w:ind w:left="708"/>
        <w:jc w:val="both"/>
        <w:rPr>
          <w:rFonts w:ascii="Museo Sans 300" w:hAnsi="Museo Sans 300" w:cs="Arial"/>
          <w:sz w:val="20"/>
          <w:szCs w:val="20"/>
        </w:rPr>
      </w:pPr>
    </w:p>
    <w:p w14:paraId="1821318C" w14:textId="77777777" w:rsidR="004E3FA7" w:rsidRPr="004E3FA7" w:rsidRDefault="004E3FA7" w:rsidP="004E3FA7">
      <w:pPr>
        <w:numPr>
          <w:ilvl w:val="12"/>
          <w:numId w:val="0"/>
        </w:numPr>
        <w:spacing w:after="0" w:line="240" w:lineRule="auto"/>
        <w:ind w:left="708"/>
        <w:jc w:val="both"/>
        <w:rPr>
          <w:rFonts w:ascii="Museo Sans 300" w:hAnsi="Museo Sans 300" w:cs="Arial"/>
          <w:sz w:val="20"/>
          <w:szCs w:val="20"/>
        </w:rPr>
      </w:pPr>
      <w:r w:rsidRPr="004E3FA7">
        <w:rPr>
          <w:rFonts w:ascii="Museo Sans 300" w:hAnsi="Museo Sans 300" w:cs="Arial"/>
          <w:sz w:val="20"/>
          <w:szCs w:val="20"/>
        </w:rPr>
        <w:t>SI EL OFERTANTE NO INCLUYE EL COSTO DE ALGUNOS PAÍSES O SERVICIOS, SE ASUMIRÁ EL MAYOR VALOR DEL CUADRO Y/O CATEGORÍA QUE SE ESTÉ EVALUANDO.</w:t>
      </w:r>
    </w:p>
    <w:p w14:paraId="4C767E68" w14:textId="77777777" w:rsidR="004E3FA7" w:rsidRPr="004E3FA7" w:rsidRDefault="004E3FA7" w:rsidP="004E3FA7">
      <w:pPr>
        <w:numPr>
          <w:ilvl w:val="12"/>
          <w:numId w:val="0"/>
        </w:numPr>
        <w:spacing w:after="0" w:line="240" w:lineRule="auto"/>
        <w:ind w:left="708"/>
        <w:jc w:val="both"/>
        <w:rPr>
          <w:rFonts w:ascii="Museo Sans 300" w:hAnsi="Museo Sans 300" w:cs="Times New Roman"/>
          <w:sz w:val="20"/>
          <w:szCs w:val="20"/>
        </w:rPr>
      </w:pPr>
    </w:p>
    <w:p w14:paraId="78DC3E9C" w14:textId="77777777" w:rsidR="004E3FA7" w:rsidRPr="004E3FA7" w:rsidRDefault="004E3FA7" w:rsidP="004E3FA7">
      <w:pPr>
        <w:autoSpaceDE w:val="0"/>
        <w:autoSpaceDN w:val="0"/>
        <w:adjustRightInd w:val="0"/>
        <w:spacing w:after="0" w:line="240" w:lineRule="auto"/>
        <w:ind w:firstLine="708"/>
        <w:jc w:val="both"/>
        <w:rPr>
          <w:rFonts w:ascii="Museo Sans 300" w:hAnsi="Museo Sans 300"/>
          <w:b/>
          <w:sz w:val="20"/>
          <w:szCs w:val="20"/>
        </w:rPr>
      </w:pPr>
      <w:r w:rsidRPr="004E3FA7">
        <w:rPr>
          <w:rFonts w:ascii="Museo Sans 300" w:hAnsi="Museo Sans 300"/>
          <w:b/>
          <w:sz w:val="20"/>
          <w:szCs w:val="20"/>
        </w:rPr>
        <w:t>Llamadas en Territorio Nacional</w:t>
      </w:r>
    </w:p>
    <w:p w14:paraId="345AD6EA" w14:textId="77777777" w:rsidR="004E3FA7" w:rsidRPr="004E3FA7" w:rsidRDefault="004E3FA7" w:rsidP="004E3FA7">
      <w:pPr>
        <w:autoSpaceDE w:val="0"/>
        <w:autoSpaceDN w:val="0"/>
        <w:adjustRightInd w:val="0"/>
        <w:spacing w:after="0" w:line="240" w:lineRule="auto"/>
        <w:ind w:left="1420"/>
        <w:jc w:val="both"/>
        <w:rPr>
          <w:rFonts w:ascii="Museo Sans 300" w:hAnsi="Museo Sans 300"/>
          <w:sz w:val="20"/>
          <w:szCs w:val="20"/>
        </w:rPr>
      </w:pPr>
    </w:p>
    <w:p w14:paraId="1BF3ACBF" w14:textId="77777777" w:rsidR="004E3FA7" w:rsidRDefault="004E3FA7" w:rsidP="004E3FA7">
      <w:pPr>
        <w:autoSpaceDE w:val="0"/>
        <w:autoSpaceDN w:val="0"/>
        <w:adjustRightInd w:val="0"/>
        <w:spacing w:after="0" w:line="240" w:lineRule="auto"/>
        <w:ind w:firstLine="708"/>
        <w:jc w:val="both"/>
        <w:rPr>
          <w:rFonts w:ascii="Museo Sans 300" w:hAnsi="Museo Sans 300"/>
          <w:sz w:val="16"/>
          <w:szCs w:val="16"/>
        </w:rPr>
      </w:pPr>
      <w:r w:rsidRPr="004E3FA7">
        <w:rPr>
          <w:rFonts w:ascii="Museo Sans 300" w:hAnsi="Museo Sans 300"/>
          <w:sz w:val="20"/>
          <w:szCs w:val="20"/>
        </w:rPr>
        <w:t>Detallar las tarifas de llamadas fuera de la red de CEPA, según la siguiente tabla</w:t>
      </w:r>
      <w:r>
        <w:rPr>
          <w:rFonts w:ascii="Museo Sans 300" w:hAnsi="Museo Sans 300"/>
          <w:sz w:val="16"/>
          <w:szCs w:val="16"/>
        </w:rPr>
        <w:t>:</w:t>
      </w:r>
    </w:p>
    <w:p w14:paraId="6E36D7C7" w14:textId="77777777" w:rsidR="004E3FA7" w:rsidRDefault="004E3FA7" w:rsidP="004E3FA7">
      <w:pPr>
        <w:spacing w:after="0" w:line="240" w:lineRule="auto"/>
        <w:rPr>
          <w:rFonts w:ascii="Museo Sans 300" w:eastAsia="Times New Roman" w:hAnsi="Museo Sans 300"/>
          <w:sz w:val="16"/>
          <w:szCs w:val="16"/>
          <w:lang w:eastAsia="zh-CN"/>
        </w:rPr>
      </w:pPr>
    </w:p>
    <w:tbl>
      <w:tblPr>
        <w:tblW w:w="4579" w:type="pct"/>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6664"/>
        <w:gridCol w:w="1939"/>
      </w:tblGrid>
      <w:tr w:rsidR="004E3FA7" w14:paraId="2D78A2ED" w14:textId="77777777" w:rsidTr="004E3FA7">
        <w:trPr>
          <w:trHeight w:val="227"/>
          <w:tblHeader/>
          <w:jc w:val="right"/>
        </w:trPr>
        <w:tc>
          <w:tcPr>
            <w:tcW w:w="3873" w:type="pct"/>
            <w:tcBorders>
              <w:top w:val="single" w:sz="4" w:space="0" w:color="auto"/>
              <w:left w:val="single" w:sz="4" w:space="0" w:color="auto"/>
              <w:bottom w:val="single" w:sz="4" w:space="0" w:color="auto"/>
              <w:right w:val="single" w:sz="4" w:space="0" w:color="auto"/>
            </w:tcBorders>
            <w:noWrap/>
            <w:vAlign w:val="center"/>
            <w:hideMark/>
          </w:tcPr>
          <w:p w14:paraId="4900D691" w14:textId="77777777" w:rsidR="004E3FA7" w:rsidRDefault="004E3FA7" w:rsidP="004E3FA7">
            <w:pPr>
              <w:spacing w:after="0" w:line="240" w:lineRule="auto"/>
              <w:jc w:val="center"/>
              <w:rPr>
                <w:rFonts w:ascii="Museo Sans 300" w:hAnsi="Museo Sans 300"/>
                <w:b/>
                <w:sz w:val="16"/>
                <w:szCs w:val="16"/>
              </w:rPr>
            </w:pPr>
            <w:r>
              <w:rPr>
                <w:rFonts w:ascii="Museo Sans 300" w:hAnsi="Museo Sans 300"/>
                <w:b/>
                <w:sz w:val="16"/>
                <w:szCs w:val="16"/>
              </w:rPr>
              <w:t>ORIGEN – DESTINO LLAMADAS</w:t>
            </w:r>
          </w:p>
        </w:tc>
        <w:tc>
          <w:tcPr>
            <w:tcW w:w="1127" w:type="pct"/>
            <w:tcBorders>
              <w:top w:val="single" w:sz="4" w:space="0" w:color="auto"/>
              <w:left w:val="single" w:sz="4" w:space="0" w:color="auto"/>
              <w:bottom w:val="single" w:sz="4" w:space="0" w:color="auto"/>
              <w:right w:val="single" w:sz="4" w:space="0" w:color="auto"/>
            </w:tcBorders>
            <w:noWrap/>
            <w:vAlign w:val="center"/>
            <w:hideMark/>
          </w:tcPr>
          <w:p w14:paraId="40345A75" w14:textId="77777777" w:rsidR="004E3FA7" w:rsidRDefault="004E3FA7" w:rsidP="004E3FA7">
            <w:pPr>
              <w:spacing w:after="0" w:line="240" w:lineRule="auto"/>
              <w:jc w:val="center"/>
              <w:rPr>
                <w:rFonts w:ascii="Museo Sans 300" w:hAnsi="Museo Sans 300"/>
                <w:b/>
                <w:sz w:val="16"/>
                <w:szCs w:val="16"/>
              </w:rPr>
            </w:pPr>
            <w:r>
              <w:rPr>
                <w:rFonts w:ascii="Museo Sans 300" w:hAnsi="Museo Sans 300"/>
                <w:b/>
                <w:sz w:val="16"/>
                <w:szCs w:val="16"/>
              </w:rPr>
              <w:t>Tarifa por minuto</w:t>
            </w:r>
          </w:p>
          <w:p w14:paraId="337F15EB" w14:textId="77777777" w:rsidR="004E3FA7" w:rsidRDefault="004E3FA7" w:rsidP="004E3FA7">
            <w:pPr>
              <w:spacing w:after="0" w:line="240" w:lineRule="auto"/>
              <w:jc w:val="center"/>
              <w:rPr>
                <w:rFonts w:ascii="Museo Sans 300" w:hAnsi="Museo Sans 300"/>
                <w:b/>
                <w:sz w:val="16"/>
                <w:szCs w:val="16"/>
              </w:rPr>
            </w:pPr>
            <w:r>
              <w:rPr>
                <w:rFonts w:ascii="Museo Sans 300" w:hAnsi="Museo Sans 300"/>
                <w:b/>
                <w:sz w:val="16"/>
                <w:szCs w:val="16"/>
              </w:rPr>
              <w:t>US$ (SIN IVA)</w:t>
            </w:r>
          </w:p>
        </w:tc>
      </w:tr>
      <w:tr w:rsidR="004E3FA7" w14:paraId="4E74FD4A" w14:textId="77777777" w:rsidTr="004E3FA7">
        <w:trPr>
          <w:trHeight w:val="227"/>
          <w:jc w:val="right"/>
        </w:trPr>
        <w:tc>
          <w:tcPr>
            <w:tcW w:w="3873" w:type="pct"/>
            <w:tcBorders>
              <w:top w:val="single" w:sz="4" w:space="0" w:color="auto"/>
              <w:left w:val="single" w:sz="4" w:space="0" w:color="auto"/>
              <w:bottom w:val="single" w:sz="4" w:space="0" w:color="auto"/>
              <w:right w:val="single" w:sz="4" w:space="0" w:color="auto"/>
            </w:tcBorders>
            <w:noWrap/>
            <w:vAlign w:val="center"/>
            <w:hideMark/>
          </w:tcPr>
          <w:p w14:paraId="080F2DAD" w14:textId="77777777" w:rsidR="004E3FA7" w:rsidRDefault="004E3FA7" w:rsidP="004E3FA7">
            <w:pPr>
              <w:spacing w:after="0" w:line="240" w:lineRule="auto"/>
              <w:rPr>
                <w:rFonts w:ascii="Museo Sans 300" w:hAnsi="Museo Sans 300"/>
                <w:b/>
                <w:sz w:val="16"/>
                <w:szCs w:val="16"/>
              </w:rPr>
            </w:pPr>
            <w:r>
              <w:rPr>
                <w:rFonts w:ascii="Museo Sans 300" w:hAnsi="Museo Sans 300"/>
                <w:b/>
                <w:sz w:val="16"/>
                <w:szCs w:val="16"/>
              </w:rPr>
              <w:t>TARIFA PLENA</w:t>
            </w:r>
          </w:p>
        </w:tc>
        <w:tc>
          <w:tcPr>
            <w:tcW w:w="1127" w:type="pct"/>
            <w:tcBorders>
              <w:top w:val="single" w:sz="4" w:space="0" w:color="auto"/>
              <w:left w:val="single" w:sz="4" w:space="0" w:color="auto"/>
              <w:bottom w:val="single" w:sz="4" w:space="0" w:color="auto"/>
              <w:right w:val="single" w:sz="4" w:space="0" w:color="auto"/>
            </w:tcBorders>
            <w:noWrap/>
            <w:vAlign w:val="center"/>
          </w:tcPr>
          <w:p w14:paraId="4957F594" w14:textId="77777777" w:rsidR="004E3FA7" w:rsidRDefault="004E3FA7" w:rsidP="004E3FA7">
            <w:pPr>
              <w:spacing w:after="0" w:line="240" w:lineRule="auto"/>
              <w:jc w:val="center"/>
              <w:rPr>
                <w:rFonts w:ascii="Museo Sans 300" w:hAnsi="Museo Sans 300"/>
                <w:b/>
                <w:sz w:val="16"/>
                <w:szCs w:val="16"/>
              </w:rPr>
            </w:pPr>
          </w:p>
        </w:tc>
      </w:tr>
      <w:tr w:rsidR="004E3FA7" w14:paraId="36ED3029" w14:textId="77777777" w:rsidTr="004E3FA7">
        <w:trPr>
          <w:trHeight w:val="227"/>
          <w:jc w:val="right"/>
        </w:trPr>
        <w:tc>
          <w:tcPr>
            <w:tcW w:w="3873" w:type="pct"/>
            <w:tcBorders>
              <w:top w:val="single" w:sz="4" w:space="0" w:color="auto"/>
              <w:left w:val="single" w:sz="4" w:space="0" w:color="auto"/>
              <w:bottom w:val="single" w:sz="4" w:space="0" w:color="auto"/>
              <w:right w:val="single" w:sz="4" w:space="0" w:color="auto"/>
            </w:tcBorders>
            <w:noWrap/>
            <w:vAlign w:val="bottom"/>
            <w:hideMark/>
          </w:tcPr>
          <w:p w14:paraId="7925E781" w14:textId="77777777" w:rsidR="004E3FA7" w:rsidRDefault="004E3FA7" w:rsidP="004E3FA7">
            <w:pPr>
              <w:spacing w:after="0" w:line="240" w:lineRule="auto"/>
              <w:jc w:val="both"/>
              <w:rPr>
                <w:rFonts w:ascii="Museo Sans 300" w:hAnsi="Museo Sans 300"/>
                <w:sz w:val="16"/>
                <w:szCs w:val="16"/>
              </w:rPr>
            </w:pPr>
            <w:r>
              <w:rPr>
                <w:rFonts w:ascii="Museo Sans 300" w:hAnsi="Museo Sans 300"/>
                <w:sz w:val="16"/>
                <w:szCs w:val="16"/>
              </w:rPr>
              <w:t>Fijo a Fijo (Mismo Operador) Nacional</w:t>
            </w:r>
          </w:p>
        </w:tc>
        <w:tc>
          <w:tcPr>
            <w:tcW w:w="1127" w:type="pct"/>
            <w:tcBorders>
              <w:top w:val="single" w:sz="4" w:space="0" w:color="auto"/>
              <w:left w:val="single" w:sz="4" w:space="0" w:color="auto"/>
              <w:bottom w:val="single" w:sz="4" w:space="0" w:color="auto"/>
              <w:right w:val="single" w:sz="4" w:space="0" w:color="auto"/>
            </w:tcBorders>
            <w:noWrap/>
            <w:vAlign w:val="bottom"/>
          </w:tcPr>
          <w:p w14:paraId="3E2F4815" w14:textId="77777777" w:rsidR="004E3FA7" w:rsidRDefault="004E3FA7" w:rsidP="004E3FA7">
            <w:pPr>
              <w:spacing w:after="0" w:line="240" w:lineRule="auto"/>
              <w:rPr>
                <w:rFonts w:ascii="Museo Sans 300" w:hAnsi="Museo Sans 300"/>
                <w:sz w:val="16"/>
                <w:szCs w:val="16"/>
              </w:rPr>
            </w:pPr>
          </w:p>
        </w:tc>
      </w:tr>
      <w:tr w:rsidR="004E3FA7" w14:paraId="56211877" w14:textId="77777777" w:rsidTr="004E3FA7">
        <w:trPr>
          <w:trHeight w:val="227"/>
          <w:jc w:val="right"/>
        </w:trPr>
        <w:tc>
          <w:tcPr>
            <w:tcW w:w="3873" w:type="pct"/>
            <w:tcBorders>
              <w:top w:val="single" w:sz="4" w:space="0" w:color="auto"/>
              <w:left w:val="single" w:sz="4" w:space="0" w:color="auto"/>
              <w:bottom w:val="single" w:sz="4" w:space="0" w:color="auto"/>
              <w:right w:val="single" w:sz="4" w:space="0" w:color="auto"/>
            </w:tcBorders>
            <w:noWrap/>
            <w:vAlign w:val="bottom"/>
            <w:hideMark/>
          </w:tcPr>
          <w:p w14:paraId="445D6944" w14:textId="77777777" w:rsidR="004E3FA7" w:rsidRDefault="004E3FA7" w:rsidP="004E3FA7">
            <w:pPr>
              <w:spacing w:after="0" w:line="240" w:lineRule="auto"/>
              <w:jc w:val="both"/>
              <w:rPr>
                <w:rFonts w:ascii="Museo Sans 300" w:hAnsi="Museo Sans 300"/>
                <w:sz w:val="16"/>
                <w:szCs w:val="16"/>
              </w:rPr>
            </w:pPr>
            <w:r>
              <w:rPr>
                <w:rFonts w:ascii="Museo Sans 300" w:hAnsi="Museo Sans 300"/>
                <w:sz w:val="16"/>
                <w:szCs w:val="16"/>
              </w:rPr>
              <w:t>Fijo a Fijo (Mismo Operador) Larga Distancia Nacional</w:t>
            </w:r>
          </w:p>
        </w:tc>
        <w:tc>
          <w:tcPr>
            <w:tcW w:w="1127" w:type="pct"/>
            <w:tcBorders>
              <w:top w:val="single" w:sz="4" w:space="0" w:color="auto"/>
              <w:left w:val="single" w:sz="4" w:space="0" w:color="auto"/>
              <w:bottom w:val="single" w:sz="4" w:space="0" w:color="auto"/>
              <w:right w:val="single" w:sz="4" w:space="0" w:color="auto"/>
            </w:tcBorders>
            <w:noWrap/>
            <w:vAlign w:val="bottom"/>
          </w:tcPr>
          <w:p w14:paraId="4E9C1D69" w14:textId="77777777" w:rsidR="004E3FA7" w:rsidRDefault="004E3FA7" w:rsidP="004E3FA7">
            <w:pPr>
              <w:spacing w:after="0" w:line="240" w:lineRule="auto"/>
              <w:rPr>
                <w:rFonts w:ascii="Museo Sans 300" w:hAnsi="Museo Sans 300"/>
                <w:sz w:val="16"/>
                <w:szCs w:val="16"/>
              </w:rPr>
            </w:pPr>
          </w:p>
        </w:tc>
      </w:tr>
      <w:tr w:rsidR="004E3FA7" w14:paraId="1FCC74E2" w14:textId="77777777" w:rsidTr="004E3FA7">
        <w:trPr>
          <w:trHeight w:val="227"/>
          <w:jc w:val="right"/>
        </w:trPr>
        <w:tc>
          <w:tcPr>
            <w:tcW w:w="3873" w:type="pct"/>
            <w:tcBorders>
              <w:top w:val="single" w:sz="4" w:space="0" w:color="auto"/>
              <w:left w:val="single" w:sz="4" w:space="0" w:color="auto"/>
              <w:bottom w:val="single" w:sz="4" w:space="0" w:color="auto"/>
              <w:right w:val="single" w:sz="4" w:space="0" w:color="auto"/>
            </w:tcBorders>
            <w:noWrap/>
            <w:vAlign w:val="bottom"/>
            <w:hideMark/>
          </w:tcPr>
          <w:p w14:paraId="4EB46678" w14:textId="77777777" w:rsidR="004E3FA7" w:rsidRDefault="004E3FA7" w:rsidP="004E3FA7">
            <w:pPr>
              <w:spacing w:after="0" w:line="240" w:lineRule="auto"/>
              <w:jc w:val="both"/>
              <w:rPr>
                <w:rFonts w:ascii="Museo Sans 300" w:hAnsi="Museo Sans 300"/>
                <w:sz w:val="16"/>
                <w:szCs w:val="16"/>
              </w:rPr>
            </w:pPr>
            <w:r>
              <w:rPr>
                <w:rFonts w:ascii="Museo Sans 300" w:hAnsi="Museo Sans 300"/>
                <w:sz w:val="16"/>
                <w:szCs w:val="16"/>
              </w:rPr>
              <w:t>Fijo a Móvil (Mismo Operador)</w:t>
            </w:r>
          </w:p>
        </w:tc>
        <w:tc>
          <w:tcPr>
            <w:tcW w:w="1127" w:type="pct"/>
            <w:tcBorders>
              <w:top w:val="single" w:sz="4" w:space="0" w:color="auto"/>
              <w:left w:val="single" w:sz="4" w:space="0" w:color="auto"/>
              <w:bottom w:val="single" w:sz="4" w:space="0" w:color="auto"/>
              <w:right w:val="single" w:sz="4" w:space="0" w:color="auto"/>
            </w:tcBorders>
            <w:noWrap/>
            <w:vAlign w:val="bottom"/>
          </w:tcPr>
          <w:p w14:paraId="79CBF03E" w14:textId="77777777" w:rsidR="004E3FA7" w:rsidRDefault="004E3FA7" w:rsidP="004E3FA7">
            <w:pPr>
              <w:spacing w:after="0" w:line="240" w:lineRule="auto"/>
              <w:rPr>
                <w:rFonts w:ascii="Museo Sans 300" w:hAnsi="Museo Sans 300"/>
                <w:sz w:val="16"/>
                <w:szCs w:val="16"/>
              </w:rPr>
            </w:pPr>
          </w:p>
        </w:tc>
      </w:tr>
      <w:tr w:rsidR="004E3FA7" w14:paraId="0160EB50" w14:textId="77777777" w:rsidTr="004E3FA7">
        <w:trPr>
          <w:trHeight w:val="227"/>
          <w:jc w:val="right"/>
        </w:trPr>
        <w:tc>
          <w:tcPr>
            <w:tcW w:w="3873" w:type="pct"/>
            <w:tcBorders>
              <w:top w:val="single" w:sz="4" w:space="0" w:color="auto"/>
              <w:left w:val="single" w:sz="4" w:space="0" w:color="auto"/>
              <w:bottom w:val="single" w:sz="4" w:space="0" w:color="auto"/>
              <w:right w:val="single" w:sz="4" w:space="0" w:color="auto"/>
            </w:tcBorders>
            <w:noWrap/>
            <w:vAlign w:val="bottom"/>
            <w:hideMark/>
          </w:tcPr>
          <w:p w14:paraId="01ACCD69" w14:textId="77777777" w:rsidR="004E3FA7" w:rsidRDefault="004E3FA7" w:rsidP="004E3FA7">
            <w:pPr>
              <w:spacing w:after="0" w:line="240" w:lineRule="auto"/>
              <w:jc w:val="both"/>
              <w:rPr>
                <w:rFonts w:ascii="Museo Sans 300" w:hAnsi="Museo Sans 300"/>
                <w:sz w:val="16"/>
                <w:szCs w:val="16"/>
              </w:rPr>
            </w:pPr>
            <w:r>
              <w:rPr>
                <w:rFonts w:ascii="Museo Sans 300" w:hAnsi="Museo Sans 300"/>
                <w:sz w:val="16"/>
                <w:szCs w:val="16"/>
              </w:rPr>
              <w:t>Fijo a Fijo (Otro Operador) Nacional</w:t>
            </w:r>
          </w:p>
        </w:tc>
        <w:tc>
          <w:tcPr>
            <w:tcW w:w="1127" w:type="pct"/>
            <w:tcBorders>
              <w:top w:val="single" w:sz="4" w:space="0" w:color="auto"/>
              <w:left w:val="single" w:sz="4" w:space="0" w:color="auto"/>
              <w:bottom w:val="single" w:sz="4" w:space="0" w:color="auto"/>
              <w:right w:val="single" w:sz="4" w:space="0" w:color="auto"/>
            </w:tcBorders>
            <w:noWrap/>
            <w:vAlign w:val="bottom"/>
          </w:tcPr>
          <w:p w14:paraId="5D50D74F" w14:textId="77777777" w:rsidR="004E3FA7" w:rsidRDefault="004E3FA7" w:rsidP="004E3FA7">
            <w:pPr>
              <w:spacing w:after="0" w:line="240" w:lineRule="auto"/>
              <w:rPr>
                <w:rFonts w:ascii="Museo Sans 300" w:hAnsi="Museo Sans 300"/>
                <w:sz w:val="16"/>
                <w:szCs w:val="16"/>
              </w:rPr>
            </w:pPr>
          </w:p>
        </w:tc>
      </w:tr>
      <w:tr w:rsidR="004E3FA7" w14:paraId="6BA8E33D" w14:textId="77777777" w:rsidTr="004E3FA7">
        <w:trPr>
          <w:trHeight w:val="227"/>
          <w:jc w:val="right"/>
        </w:trPr>
        <w:tc>
          <w:tcPr>
            <w:tcW w:w="3873" w:type="pct"/>
            <w:tcBorders>
              <w:top w:val="single" w:sz="4" w:space="0" w:color="auto"/>
              <w:left w:val="single" w:sz="4" w:space="0" w:color="auto"/>
              <w:bottom w:val="single" w:sz="4" w:space="0" w:color="auto"/>
              <w:right w:val="single" w:sz="4" w:space="0" w:color="auto"/>
            </w:tcBorders>
            <w:noWrap/>
            <w:vAlign w:val="bottom"/>
            <w:hideMark/>
          </w:tcPr>
          <w:p w14:paraId="7E301EF8" w14:textId="77777777" w:rsidR="004E3FA7" w:rsidRDefault="004E3FA7" w:rsidP="004E3FA7">
            <w:pPr>
              <w:spacing w:after="0" w:line="240" w:lineRule="auto"/>
              <w:jc w:val="both"/>
              <w:rPr>
                <w:rFonts w:ascii="Museo Sans 300" w:hAnsi="Museo Sans 300"/>
                <w:sz w:val="16"/>
                <w:szCs w:val="16"/>
              </w:rPr>
            </w:pPr>
            <w:r>
              <w:rPr>
                <w:rFonts w:ascii="Museo Sans 300" w:hAnsi="Museo Sans 300"/>
                <w:sz w:val="16"/>
                <w:szCs w:val="16"/>
              </w:rPr>
              <w:t>Fijo a Fijo (Otro Operador) Larga Distancia Nacional</w:t>
            </w:r>
          </w:p>
        </w:tc>
        <w:tc>
          <w:tcPr>
            <w:tcW w:w="1127" w:type="pct"/>
            <w:tcBorders>
              <w:top w:val="single" w:sz="4" w:space="0" w:color="auto"/>
              <w:left w:val="single" w:sz="4" w:space="0" w:color="auto"/>
              <w:bottom w:val="single" w:sz="4" w:space="0" w:color="auto"/>
              <w:right w:val="single" w:sz="4" w:space="0" w:color="auto"/>
            </w:tcBorders>
            <w:noWrap/>
            <w:vAlign w:val="bottom"/>
          </w:tcPr>
          <w:p w14:paraId="1721182B" w14:textId="77777777" w:rsidR="004E3FA7" w:rsidRDefault="004E3FA7" w:rsidP="004E3FA7">
            <w:pPr>
              <w:spacing w:after="0" w:line="240" w:lineRule="auto"/>
              <w:rPr>
                <w:rFonts w:ascii="Museo Sans 300" w:hAnsi="Museo Sans 300"/>
                <w:sz w:val="16"/>
                <w:szCs w:val="16"/>
              </w:rPr>
            </w:pPr>
          </w:p>
        </w:tc>
      </w:tr>
      <w:tr w:rsidR="004E3FA7" w14:paraId="5341C5B7" w14:textId="77777777" w:rsidTr="004E3FA7">
        <w:trPr>
          <w:trHeight w:val="227"/>
          <w:jc w:val="right"/>
        </w:trPr>
        <w:tc>
          <w:tcPr>
            <w:tcW w:w="3873" w:type="pct"/>
            <w:tcBorders>
              <w:top w:val="single" w:sz="4" w:space="0" w:color="auto"/>
              <w:left w:val="single" w:sz="4" w:space="0" w:color="auto"/>
              <w:bottom w:val="single" w:sz="4" w:space="0" w:color="auto"/>
              <w:right w:val="single" w:sz="4" w:space="0" w:color="auto"/>
            </w:tcBorders>
            <w:noWrap/>
            <w:vAlign w:val="bottom"/>
            <w:hideMark/>
          </w:tcPr>
          <w:p w14:paraId="49228F26" w14:textId="77777777" w:rsidR="004E3FA7" w:rsidRDefault="004E3FA7" w:rsidP="004E3FA7">
            <w:pPr>
              <w:spacing w:after="0" w:line="240" w:lineRule="auto"/>
              <w:jc w:val="both"/>
              <w:rPr>
                <w:rFonts w:ascii="Museo Sans 300" w:hAnsi="Museo Sans 300"/>
                <w:sz w:val="16"/>
                <w:szCs w:val="16"/>
              </w:rPr>
            </w:pPr>
            <w:r>
              <w:rPr>
                <w:rFonts w:ascii="Museo Sans 300" w:hAnsi="Museo Sans 300"/>
                <w:sz w:val="16"/>
                <w:szCs w:val="16"/>
              </w:rPr>
              <w:t>Fijo a Móvil (Otro Operador)</w:t>
            </w:r>
          </w:p>
        </w:tc>
        <w:tc>
          <w:tcPr>
            <w:tcW w:w="1127" w:type="pct"/>
            <w:tcBorders>
              <w:top w:val="single" w:sz="4" w:space="0" w:color="auto"/>
              <w:left w:val="single" w:sz="4" w:space="0" w:color="auto"/>
              <w:bottom w:val="single" w:sz="4" w:space="0" w:color="auto"/>
              <w:right w:val="single" w:sz="4" w:space="0" w:color="auto"/>
            </w:tcBorders>
            <w:noWrap/>
            <w:vAlign w:val="bottom"/>
          </w:tcPr>
          <w:p w14:paraId="4DDA8589" w14:textId="77777777" w:rsidR="004E3FA7" w:rsidRDefault="004E3FA7" w:rsidP="004E3FA7">
            <w:pPr>
              <w:spacing w:after="0" w:line="240" w:lineRule="auto"/>
              <w:rPr>
                <w:rFonts w:ascii="Museo Sans 300" w:hAnsi="Museo Sans 300"/>
                <w:sz w:val="16"/>
                <w:szCs w:val="16"/>
              </w:rPr>
            </w:pPr>
          </w:p>
        </w:tc>
      </w:tr>
      <w:tr w:rsidR="004E3FA7" w14:paraId="19977C5B" w14:textId="77777777" w:rsidTr="004E3FA7">
        <w:trPr>
          <w:trHeight w:val="227"/>
          <w:jc w:val="right"/>
        </w:trPr>
        <w:tc>
          <w:tcPr>
            <w:tcW w:w="3873" w:type="pct"/>
            <w:tcBorders>
              <w:top w:val="single" w:sz="4" w:space="0" w:color="auto"/>
              <w:left w:val="single" w:sz="4" w:space="0" w:color="auto"/>
              <w:bottom w:val="single" w:sz="4" w:space="0" w:color="auto"/>
              <w:right w:val="single" w:sz="4" w:space="0" w:color="auto"/>
            </w:tcBorders>
            <w:noWrap/>
            <w:vAlign w:val="bottom"/>
            <w:hideMark/>
          </w:tcPr>
          <w:p w14:paraId="1D4ADB5E" w14:textId="77777777" w:rsidR="004E3FA7" w:rsidRDefault="004E3FA7" w:rsidP="004E3FA7">
            <w:pPr>
              <w:spacing w:after="0" w:line="240" w:lineRule="auto"/>
              <w:jc w:val="both"/>
              <w:rPr>
                <w:rFonts w:ascii="Museo Sans 300" w:hAnsi="Museo Sans 300"/>
                <w:b/>
                <w:sz w:val="16"/>
                <w:szCs w:val="16"/>
              </w:rPr>
            </w:pPr>
            <w:r>
              <w:rPr>
                <w:rFonts w:ascii="Museo Sans 300" w:hAnsi="Museo Sans 300"/>
                <w:b/>
                <w:sz w:val="16"/>
                <w:szCs w:val="16"/>
              </w:rPr>
              <w:t>TARIFA REDUCIDA</w:t>
            </w:r>
          </w:p>
        </w:tc>
        <w:tc>
          <w:tcPr>
            <w:tcW w:w="1127" w:type="pct"/>
            <w:tcBorders>
              <w:top w:val="single" w:sz="4" w:space="0" w:color="auto"/>
              <w:left w:val="single" w:sz="4" w:space="0" w:color="auto"/>
              <w:bottom w:val="single" w:sz="4" w:space="0" w:color="auto"/>
              <w:right w:val="single" w:sz="4" w:space="0" w:color="auto"/>
            </w:tcBorders>
            <w:noWrap/>
            <w:vAlign w:val="bottom"/>
          </w:tcPr>
          <w:p w14:paraId="5BCE6F7A" w14:textId="77777777" w:rsidR="004E3FA7" w:rsidRDefault="004E3FA7" w:rsidP="004E3FA7">
            <w:pPr>
              <w:spacing w:after="0" w:line="240" w:lineRule="auto"/>
              <w:rPr>
                <w:rFonts w:ascii="Museo Sans 300" w:hAnsi="Museo Sans 300"/>
                <w:sz w:val="16"/>
                <w:szCs w:val="16"/>
              </w:rPr>
            </w:pPr>
          </w:p>
        </w:tc>
      </w:tr>
      <w:tr w:rsidR="004E3FA7" w14:paraId="6313A0DD" w14:textId="77777777" w:rsidTr="004E3FA7">
        <w:trPr>
          <w:trHeight w:val="227"/>
          <w:jc w:val="right"/>
        </w:trPr>
        <w:tc>
          <w:tcPr>
            <w:tcW w:w="3873" w:type="pct"/>
            <w:tcBorders>
              <w:top w:val="single" w:sz="4" w:space="0" w:color="auto"/>
              <w:left w:val="single" w:sz="4" w:space="0" w:color="auto"/>
              <w:bottom w:val="single" w:sz="4" w:space="0" w:color="auto"/>
              <w:right w:val="single" w:sz="4" w:space="0" w:color="auto"/>
            </w:tcBorders>
            <w:noWrap/>
            <w:vAlign w:val="bottom"/>
            <w:hideMark/>
          </w:tcPr>
          <w:p w14:paraId="638A6B26" w14:textId="77777777" w:rsidR="004E3FA7" w:rsidRDefault="004E3FA7" w:rsidP="004E3FA7">
            <w:pPr>
              <w:spacing w:after="0" w:line="240" w:lineRule="auto"/>
              <w:jc w:val="both"/>
              <w:rPr>
                <w:rFonts w:ascii="Museo Sans 300" w:hAnsi="Museo Sans 300"/>
                <w:sz w:val="16"/>
                <w:szCs w:val="16"/>
              </w:rPr>
            </w:pPr>
            <w:r>
              <w:rPr>
                <w:rFonts w:ascii="Museo Sans 300" w:hAnsi="Museo Sans 300"/>
                <w:sz w:val="16"/>
                <w:szCs w:val="16"/>
              </w:rPr>
              <w:t>Fijo a Fijo (Mismo Operador) Nacional</w:t>
            </w:r>
          </w:p>
        </w:tc>
        <w:tc>
          <w:tcPr>
            <w:tcW w:w="1127" w:type="pct"/>
            <w:tcBorders>
              <w:top w:val="single" w:sz="4" w:space="0" w:color="auto"/>
              <w:left w:val="single" w:sz="4" w:space="0" w:color="auto"/>
              <w:bottom w:val="single" w:sz="4" w:space="0" w:color="auto"/>
              <w:right w:val="single" w:sz="4" w:space="0" w:color="auto"/>
            </w:tcBorders>
            <w:noWrap/>
            <w:vAlign w:val="bottom"/>
          </w:tcPr>
          <w:p w14:paraId="503D8491" w14:textId="77777777" w:rsidR="004E3FA7" w:rsidRDefault="004E3FA7" w:rsidP="004E3FA7">
            <w:pPr>
              <w:spacing w:after="0" w:line="240" w:lineRule="auto"/>
              <w:rPr>
                <w:rFonts w:ascii="Museo Sans 300" w:hAnsi="Museo Sans 300"/>
                <w:sz w:val="16"/>
                <w:szCs w:val="16"/>
              </w:rPr>
            </w:pPr>
          </w:p>
        </w:tc>
      </w:tr>
      <w:tr w:rsidR="004E3FA7" w14:paraId="6CE3D814" w14:textId="77777777" w:rsidTr="004E3FA7">
        <w:trPr>
          <w:trHeight w:val="227"/>
          <w:jc w:val="right"/>
        </w:trPr>
        <w:tc>
          <w:tcPr>
            <w:tcW w:w="3873" w:type="pct"/>
            <w:tcBorders>
              <w:top w:val="single" w:sz="4" w:space="0" w:color="auto"/>
              <w:left w:val="single" w:sz="4" w:space="0" w:color="auto"/>
              <w:bottom w:val="single" w:sz="4" w:space="0" w:color="auto"/>
              <w:right w:val="single" w:sz="4" w:space="0" w:color="auto"/>
            </w:tcBorders>
            <w:noWrap/>
            <w:vAlign w:val="bottom"/>
            <w:hideMark/>
          </w:tcPr>
          <w:p w14:paraId="030F3799" w14:textId="77777777" w:rsidR="004E3FA7" w:rsidRDefault="004E3FA7" w:rsidP="004E3FA7">
            <w:pPr>
              <w:spacing w:after="0" w:line="240" w:lineRule="auto"/>
              <w:jc w:val="both"/>
              <w:rPr>
                <w:rFonts w:ascii="Museo Sans 300" w:hAnsi="Museo Sans 300"/>
                <w:sz w:val="16"/>
                <w:szCs w:val="16"/>
              </w:rPr>
            </w:pPr>
            <w:r>
              <w:rPr>
                <w:rFonts w:ascii="Museo Sans 300" w:hAnsi="Museo Sans 300"/>
                <w:sz w:val="16"/>
                <w:szCs w:val="16"/>
              </w:rPr>
              <w:t>Fijo a Fijo (Mismo Operador) Larga Distancia Nacional</w:t>
            </w:r>
          </w:p>
        </w:tc>
        <w:tc>
          <w:tcPr>
            <w:tcW w:w="1127" w:type="pct"/>
            <w:tcBorders>
              <w:top w:val="single" w:sz="4" w:space="0" w:color="auto"/>
              <w:left w:val="single" w:sz="4" w:space="0" w:color="auto"/>
              <w:bottom w:val="single" w:sz="4" w:space="0" w:color="auto"/>
              <w:right w:val="single" w:sz="4" w:space="0" w:color="auto"/>
            </w:tcBorders>
            <w:noWrap/>
            <w:vAlign w:val="bottom"/>
          </w:tcPr>
          <w:p w14:paraId="79D49EFA" w14:textId="77777777" w:rsidR="004E3FA7" w:rsidRDefault="004E3FA7" w:rsidP="004E3FA7">
            <w:pPr>
              <w:spacing w:after="0" w:line="240" w:lineRule="auto"/>
              <w:rPr>
                <w:rFonts w:ascii="Museo Sans 300" w:hAnsi="Museo Sans 300"/>
                <w:sz w:val="16"/>
                <w:szCs w:val="16"/>
              </w:rPr>
            </w:pPr>
          </w:p>
        </w:tc>
      </w:tr>
      <w:tr w:rsidR="004E3FA7" w14:paraId="54066BB7" w14:textId="77777777" w:rsidTr="004E3FA7">
        <w:trPr>
          <w:trHeight w:val="227"/>
          <w:jc w:val="right"/>
        </w:trPr>
        <w:tc>
          <w:tcPr>
            <w:tcW w:w="3873" w:type="pct"/>
            <w:tcBorders>
              <w:top w:val="single" w:sz="4" w:space="0" w:color="auto"/>
              <w:left w:val="single" w:sz="4" w:space="0" w:color="auto"/>
              <w:bottom w:val="single" w:sz="4" w:space="0" w:color="auto"/>
              <w:right w:val="single" w:sz="4" w:space="0" w:color="auto"/>
            </w:tcBorders>
            <w:noWrap/>
            <w:vAlign w:val="bottom"/>
            <w:hideMark/>
          </w:tcPr>
          <w:p w14:paraId="7BE56063" w14:textId="77777777" w:rsidR="004E3FA7" w:rsidRDefault="004E3FA7" w:rsidP="004E3FA7">
            <w:pPr>
              <w:spacing w:after="0" w:line="240" w:lineRule="auto"/>
              <w:jc w:val="both"/>
              <w:rPr>
                <w:rFonts w:ascii="Museo Sans 300" w:hAnsi="Museo Sans 300"/>
                <w:sz w:val="16"/>
                <w:szCs w:val="16"/>
              </w:rPr>
            </w:pPr>
            <w:r>
              <w:rPr>
                <w:rFonts w:ascii="Museo Sans 300" w:hAnsi="Museo Sans 300"/>
                <w:sz w:val="16"/>
                <w:szCs w:val="16"/>
              </w:rPr>
              <w:t>Fijo a Móvil (Mismo Operador)</w:t>
            </w:r>
          </w:p>
        </w:tc>
        <w:tc>
          <w:tcPr>
            <w:tcW w:w="1127" w:type="pct"/>
            <w:tcBorders>
              <w:top w:val="single" w:sz="4" w:space="0" w:color="auto"/>
              <w:left w:val="single" w:sz="4" w:space="0" w:color="auto"/>
              <w:bottom w:val="single" w:sz="4" w:space="0" w:color="auto"/>
              <w:right w:val="single" w:sz="4" w:space="0" w:color="auto"/>
            </w:tcBorders>
            <w:noWrap/>
            <w:vAlign w:val="bottom"/>
          </w:tcPr>
          <w:p w14:paraId="29AFB02D" w14:textId="77777777" w:rsidR="004E3FA7" w:rsidRDefault="004E3FA7" w:rsidP="004E3FA7">
            <w:pPr>
              <w:spacing w:after="0" w:line="240" w:lineRule="auto"/>
              <w:rPr>
                <w:rFonts w:ascii="Museo Sans 300" w:hAnsi="Museo Sans 300"/>
                <w:sz w:val="16"/>
                <w:szCs w:val="16"/>
              </w:rPr>
            </w:pPr>
          </w:p>
        </w:tc>
      </w:tr>
      <w:tr w:rsidR="004E3FA7" w14:paraId="2EFC577D" w14:textId="77777777" w:rsidTr="004E3FA7">
        <w:trPr>
          <w:trHeight w:val="227"/>
          <w:jc w:val="right"/>
        </w:trPr>
        <w:tc>
          <w:tcPr>
            <w:tcW w:w="3873" w:type="pct"/>
            <w:tcBorders>
              <w:top w:val="single" w:sz="4" w:space="0" w:color="auto"/>
              <w:left w:val="single" w:sz="4" w:space="0" w:color="auto"/>
              <w:bottom w:val="single" w:sz="4" w:space="0" w:color="auto"/>
              <w:right w:val="single" w:sz="4" w:space="0" w:color="auto"/>
            </w:tcBorders>
            <w:noWrap/>
            <w:vAlign w:val="bottom"/>
            <w:hideMark/>
          </w:tcPr>
          <w:p w14:paraId="155F1C42" w14:textId="77777777" w:rsidR="004E3FA7" w:rsidRDefault="004E3FA7" w:rsidP="004E3FA7">
            <w:pPr>
              <w:spacing w:after="0" w:line="240" w:lineRule="auto"/>
              <w:jc w:val="both"/>
              <w:rPr>
                <w:rFonts w:ascii="Museo Sans 300" w:hAnsi="Museo Sans 300"/>
                <w:sz w:val="16"/>
                <w:szCs w:val="16"/>
              </w:rPr>
            </w:pPr>
            <w:r>
              <w:rPr>
                <w:rFonts w:ascii="Museo Sans 300" w:hAnsi="Museo Sans 300"/>
                <w:sz w:val="16"/>
                <w:szCs w:val="16"/>
              </w:rPr>
              <w:t>Fijo a Fijo (Otro Operador) Nacional</w:t>
            </w:r>
          </w:p>
        </w:tc>
        <w:tc>
          <w:tcPr>
            <w:tcW w:w="1127" w:type="pct"/>
            <w:tcBorders>
              <w:top w:val="single" w:sz="4" w:space="0" w:color="auto"/>
              <w:left w:val="single" w:sz="4" w:space="0" w:color="auto"/>
              <w:bottom w:val="single" w:sz="4" w:space="0" w:color="auto"/>
              <w:right w:val="single" w:sz="4" w:space="0" w:color="auto"/>
            </w:tcBorders>
            <w:noWrap/>
            <w:vAlign w:val="bottom"/>
          </w:tcPr>
          <w:p w14:paraId="7CCBBC1B" w14:textId="77777777" w:rsidR="004E3FA7" w:rsidRDefault="004E3FA7" w:rsidP="004E3FA7">
            <w:pPr>
              <w:spacing w:after="0" w:line="240" w:lineRule="auto"/>
              <w:rPr>
                <w:rFonts w:ascii="Museo Sans 300" w:hAnsi="Museo Sans 300"/>
                <w:sz w:val="16"/>
                <w:szCs w:val="16"/>
              </w:rPr>
            </w:pPr>
          </w:p>
        </w:tc>
      </w:tr>
      <w:tr w:rsidR="004E3FA7" w14:paraId="7D401A3C" w14:textId="77777777" w:rsidTr="004E3FA7">
        <w:trPr>
          <w:trHeight w:val="227"/>
          <w:jc w:val="right"/>
        </w:trPr>
        <w:tc>
          <w:tcPr>
            <w:tcW w:w="3873" w:type="pct"/>
            <w:tcBorders>
              <w:top w:val="single" w:sz="4" w:space="0" w:color="auto"/>
              <w:left w:val="single" w:sz="4" w:space="0" w:color="auto"/>
              <w:bottom w:val="single" w:sz="4" w:space="0" w:color="auto"/>
              <w:right w:val="single" w:sz="4" w:space="0" w:color="auto"/>
            </w:tcBorders>
            <w:noWrap/>
            <w:vAlign w:val="bottom"/>
            <w:hideMark/>
          </w:tcPr>
          <w:p w14:paraId="21B51DAB" w14:textId="77777777" w:rsidR="004E3FA7" w:rsidRDefault="004E3FA7" w:rsidP="004E3FA7">
            <w:pPr>
              <w:spacing w:after="0" w:line="240" w:lineRule="auto"/>
              <w:jc w:val="both"/>
              <w:rPr>
                <w:rFonts w:ascii="Museo Sans 300" w:hAnsi="Museo Sans 300"/>
                <w:sz w:val="16"/>
                <w:szCs w:val="16"/>
              </w:rPr>
            </w:pPr>
            <w:r>
              <w:rPr>
                <w:rFonts w:ascii="Museo Sans 300" w:hAnsi="Museo Sans 300"/>
                <w:sz w:val="16"/>
                <w:szCs w:val="16"/>
              </w:rPr>
              <w:t>Fijo a Fijo (Otro Operador) Larga Distancia Nacional</w:t>
            </w:r>
          </w:p>
        </w:tc>
        <w:tc>
          <w:tcPr>
            <w:tcW w:w="1127" w:type="pct"/>
            <w:tcBorders>
              <w:top w:val="single" w:sz="4" w:space="0" w:color="auto"/>
              <w:left w:val="single" w:sz="4" w:space="0" w:color="auto"/>
              <w:bottom w:val="single" w:sz="4" w:space="0" w:color="auto"/>
              <w:right w:val="single" w:sz="4" w:space="0" w:color="auto"/>
            </w:tcBorders>
            <w:noWrap/>
            <w:vAlign w:val="bottom"/>
          </w:tcPr>
          <w:p w14:paraId="3C3FF8FF" w14:textId="77777777" w:rsidR="004E3FA7" w:rsidRDefault="004E3FA7" w:rsidP="004E3FA7">
            <w:pPr>
              <w:spacing w:after="0" w:line="240" w:lineRule="auto"/>
              <w:rPr>
                <w:rFonts w:ascii="Museo Sans 300" w:hAnsi="Museo Sans 300"/>
                <w:sz w:val="16"/>
                <w:szCs w:val="16"/>
              </w:rPr>
            </w:pPr>
          </w:p>
        </w:tc>
      </w:tr>
      <w:tr w:rsidR="004E3FA7" w14:paraId="09F7CF76" w14:textId="77777777" w:rsidTr="004E3FA7">
        <w:trPr>
          <w:trHeight w:val="227"/>
          <w:jc w:val="right"/>
        </w:trPr>
        <w:tc>
          <w:tcPr>
            <w:tcW w:w="3873" w:type="pct"/>
            <w:tcBorders>
              <w:top w:val="single" w:sz="4" w:space="0" w:color="auto"/>
              <w:left w:val="single" w:sz="4" w:space="0" w:color="auto"/>
              <w:bottom w:val="single" w:sz="4" w:space="0" w:color="auto"/>
              <w:right w:val="single" w:sz="4" w:space="0" w:color="auto"/>
            </w:tcBorders>
            <w:noWrap/>
            <w:vAlign w:val="bottom"/>
            <w:hideMark/>
          </w:tcPr>
          <w:p w14:paraId="1F3B7A91" w14:textId="77777777" w:rsidR="004E3FA7" w:rsidRDefault="004E3FA7" w:rsidP="004E3FA7">
            <w:pPr>
              <w:spacing w:after="0" w:line="240" w:lineRule="auto"/>
              <w:jc w:val="both"/>
              <w:rPr>
                <w:rFonts w:ascii="Museo Sans 300" w:hAnsi="Museo Sans 300"/>
                <w:sz w:val="16"/>
                <w:szCs w:val="16"/>
              </w:rPr>
            </w:pPr>
            <w:r>
              <w:rPr>
                <w:rFonts w:ascii="Museo Sans 300" w:hAnsi="Museo Sans 300"/>
                <w:sz w:val="16"/>
                <w:szCs w:val="16"/>
              </w:rPr>
              <w:t>Fijo a Móvil (Otro Operador)</w:t>
            </w:r>
          </w:p>
        </w:tc>
        <w:tc>
          <w:tcPr>
            <w:tcW w:w="1127" w:type="pct"/>
            <w:tcBorders>
              <w:top w:val="single" w:sz="4" w:space="0" w:color="auto"/>
              <w:left w:val="single" w:sz="4" w:space="0" w:color="auto"/>
              <w:bottom w:val="single" w:sz="4" w:space="0" w:color="auto"/>
              <w:right w:val="single" w:sz="4" w:space="0" w:color="auto"/>
            </w:tcBorders>
            <w:noWrap/>
            <w:vAlign w:val="bottom"/>
          </w:tcPr>
          <w:p w14:paraId="47D9CF70" w14:textId="77777777" w:rsidR="004E3FA7" w:rsidRDefault="004E3FA7" w:rsidP="004E3FA7">
            <w:pPr>
              <w:spacing w:after="0" w:line="240" w:lineRule="auto"/>
              <w:rPr>
                <w:rFonts w:ascii="Museo Sans 300" w:hAnsi="Museo Sans 300"/>
                <w:sz w:val="16"/>
                <w:szCs w:val="16"/>
              </w:rPr>
            </w:pPr>
          </w:p>
        </w:tc>
      </w:tr>
    </w:tbl>
    <w:p w14:paraId="02DE9832" w14:textId="77777777" w:rsidR="004E3FA7" w:rsidRDefault="004E3FA7" w:rsidP="004E3FA7">
      <w:pPr>
        <w:numPr>
          <w:ilvl w:val="12"/>
          <w:numId w:val="0"/>
        </w:numPr>
        <w:spacing w:after="0" w:line="240" w:lineRule="auto"/>
        <w:ind w:left="708" w:hanging="708"/>
        <w:jc w:val="both"/>
        <w:rPr>
          <w:rFonts w:ascii="Museo Sans 300" w:hAnsi="Museo Sans 300"/>
          <w:sz w:val="16"/>
          <w:szCs w:val="16"/>
          <w:lang w:val="es-ES_tradnl" w:eastAsia="zh-CN"/>
        </w:rPr>
      </w:pPr>
    </w:p>
    <w:p w14:paraId="30815DBA" w14:textId="77777777" w:rsidR="004E3FA7" w:rsidRDefault="004E3FA7" w:rsidP="004E3FA7">
      <w:pPr>
        <w:numPr>
          <w:ilvl w:val="12"/>
          <w:numId w:val="0"/>
        </w:numPr>
        <w:spacing w:after="0" w:line="240" w:lineRule="auto"/>
        <w:ind w:left="1416" w:hanging="708"/>
        <w:jc w:val="both"/>
        <w:rPr>
          <w:rFonts w:ascii="Museo Sans 300" w:hAnsi="Museo Sans 300"/>
          <w:sz w:val="16"/>
          <w:szCs w:val="16"/>
        </w:rPr>
      </w:pPr>
      <w:r>
        <w:rPr>
          <w:rFonts w:ascii="Museo Sans 300" w:hAnsi="Museo Sans 300"/>
          <w:sz w:val="16"/>
          <w:szCs w:val="16"/>
        </w:rPr>
        <w:tab/>
        <w:t>Detallar Horario de Tarifa PLENA:</w:t>
      </w:r>
      <w:r>
        <w:rPr>
          <w:rFonts w:ascii="Museo Sans 300" w:hAnsi="Museo Sans 300"/>
          <w:sz w:val="16"/>
          <w:szCs w:val="16"/>
        </w:rPr>
        <w:tab/>
      </w:r>
      <w:r>
        <w:rPr>
          <w:rFonts w:ascii="Museo Sans 300" w:hAnsi="Museo Sans 300"/>
          <w:sz w:val="16"/>
          <w:szCs w:val="16"/>
        </w:rPr>
        <w:tab/>
        <w:t>_____________________________</w:t>
      </w:r>
    </w:p>
    <w:p w14:paraId="6DF57ED0" w14:textId="77777777" w:rsidR="004E3FA7" w:rsidRDefault="004E3FA7" w:rsidP="004E3FA7">
      <w:pPr>
        <w:numPr>
          <w:ilvl w:val="12"/>
          <w:numId w:val="0"/>
        </w:numPr>
        <w:spacing w:after="0" w:line="240" w:lineRule="auto"/>
        <w:ind w:left="1416" w:hanging="708"/>
        <w:jc w:val="both"/>
        <w:rPr>
          <w:rFonts w:ascii="Museo Sans 300" w:hAnsi="Museo Sans 300"/>
          <w:sz w:val="16"/>
          <w:szCs w:val="16"/>
        </w:rPr>
      </w:pPr>
      <w:r>
        <w:rPr>
          <w:rFonts w:ascii="Museo Sans 300" w:hAnsi="Museo Sans 300"/>
          <w:sz w:val="16"/>
          <w:szCs w:val="16"/>
        </w:rPr>
        <w:tab/>
        <w:t>Detallar Horario de Tarifa REDUCIDA:</w:t>
      </w:r>
      <w:r>
        <w:rPr>
          <w:rFonts w:ascii="Museo Sans 300" w:hAnsi="Museo Sans 300"/>
          <w:sz w:val="16"/>
          <w:szCs w:val="16"/>
        </w:rPr>
        <w:tab/>
      </w:r>
      <w:r>
        <w:rPr>
          <w:rFonts w:ascii="Museo Sans 300" w:hAnsi="Museo Sans 300"/>
          <w:sz w:val="16"/>
          <w:szCs w:val="16"/>
        </w:rPr>
        <w:tab/>
        <w:t>_____________________________</w:t>
      </w:r>
    </w:p>
    <w:p w14:paraId="7E0EE506" w14:textId="77777777" w:rsidR="004E3FA7" w:rsidRDefault="004E3FA7" w:rsidP="004E3FA7">
      <w:pPr>
        <w:spacing w:after="0" w:line="240" w:lineRule="auto"/>
        <w:jc w:val="both"/>
        <w:rPr>
          <w:rFonts w:ascii="Museo Sans 300" w:hAnsi="Museo Sans 300"/>
          <w:b/>
          <w:sz w:val="16"/>
          <w:szCs w:val="16"/>
          <w:lang w:val="es-ES"/>
        </w:rPr>
      </w:pPr>
    </w:p>
    <w:p w14:paraId="1C7513F0" w14:textId="77777777" w:rsidR="004E3FA7" w:rsidRPr="004E3FA7" w:rsidRDefault="004E3FA7" w:rsidP="004E3FA7">
      <w:pPr>
        <w:autoSpaceDE w:val="0"/>
        <w:autoSpaceDN w:val="0"/>
        <w:adjustRightInd w:val="0"/>
        <w:spacing w:after="0" w:line="240" w:lineRule="auto"/>
        <w:ind w:firstLine="720"/>
        <w:jc w:val="both"/>
        <w:rPr>
          <w:rFonts w:ascii="Museo Sans 300" w:hAnsi="Museo Sans 300"/>
          <w:b/>
          <w:sz w:val="20"/>
          <w:szCs w:val="20"/>
        </w:rPr>
      </w:pPr>
      <w:r w:rsidRPr="004E3FA7">
        <w:rPr>
          <w:rFonts w:ascii="Museo Sans 300" w:hAnsi="Museo Sans 300"/>
          <w:b/>
          <w:sz w:val="20"/>
          <w:szCs w:val="20"/>
        </w:rPr>
        <w:t>Llamadas Internacionales desde Telefonía Fija</w:t>
      </w:r>
    </w:p>
    <w:p w14:paraId="528AA24C" w14:textId="77777777" w:rsidR="004E3FA7" w:rsidRPr="004E3FA7" w:rsidRDefault="004E3FA7" w:rsidP="004E3FA7">
      <w:pPr>
        <w:numPr>
          <w:ilvl w:val="12"/>
          <w:numId w:val="0"/>
        </w:numPr>
        <w:spacing w:after="0" w:line="240" w:lineRule="auto"/>
        <w:ind w:left="708" w:hanging="708"/>
        <w:jc w:val="both"/>
        <w:rPr>
          <w:rFonts w:ascii="Museo Sans 300" w:hAnsi="Museo Sans 300"/>
          <w:sz w:val="20"/>
          <w:szCs w:val="20"/>
          <w:lang w:val="es-ES_tradnl"/>
        </w:rPr>
      </w:pPr>
    </w:p>
    <w:p w14:paraId="2B811BB9" w14:textId="77777777" w:rsidR="004E3FA7" w:rsidRPr="004E3FA7" w:rsidRDefault="004E3FA7" w:rsidP="004E3FA7">
      <w:pPr>
        <w:autoSpaceDE w:val="0"/>
        <w:autoSpaceDN w:val="0"/>
        <w:adjustRightInd w:val="0"/>
        <w:spacing w:after="0" w:line="240" w:lineRule="auto"/>
        <w:ind w:firstLine="708"/>
        <w:jc w:val="both"/>
        <w:rPr>
          <w:rFonts w:ascii="Museo Sans 300" w:hAnsi="Museo Sans 300"/>
          <w:sz w:val="20"/>
          <w:szCs w:val="20"/>
        </w:rPr>
      </w:pPr>
      <w:r w:rsidRPr="004E3FA7">
        <w:rPr>
          <w:rFonts w:ascii="Museo Sans 300" w:hAnsi="Museo Sans 300"/>
          <w:sz w:val="20"/>
          <w:szCs w:val="20"/>
        </w:rPr>
        <w:t>Detallar las tarifas de llamadas internacionales desde líneas fijas, según la siguiente tabla:</w:t>
      </w:r>
    </w:p>
    <w:p w14:paraId="13114115" w14:textId="77777777" w:rsidR="004E3FA7" w:rsidRPr="004E3FA7" w:rsidRDefault="004E3FA7" w:rsidP="004E3FA7">
      <w:pPr>
        <w:numPr>
          <w:ilvl w:val="12"/>
          <w:numId w:val="0"/>
        </w:numPr>
        <w:spacing w:after="0" w:line="240" w:lineRule="auto"/>
        <w:ind w:left="708" w:hanging="708"/>
        <w:jc w:val="both"/>
        <w:rPr>
          <w:rFonts w:ascii="Museo Sans 300" w:eastAsia="Times New Roman" w:hAnsi="Museo Sans 300"/>
          <w:sz w:val="20"/>
          <w:szCs w:val="20"/>
          <w:lang w:eastAsia="zh-CN"/>
        </w:rPr>
      </w:pPr>
    </w:p>
    <w:tbl>
      <w:tblPr>
        <w:tblW w:w="4579" w:type="pct"/>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6232"/>
        <w:gridCol w:w="2371"/>
      </w:tblGrid>
      <w:tr w:rsidR="004E3FA7" w14:paraId="33060423" w14:textId="77777777" w:rsidTr="000C2E2C">
        <w:trPr>
          <w:trHeight w:val="227"/>
          <w:tblHeader/>
          <w:jc w:val="right"/>
        </w:trPr>
        <w:tc>
          <w:tcPr>
            <w:tcW w:w="3622" w:type="pct"/>
            <w:tcBorders>
              <w:top w:val="single" w:sz="4" w:space="0" w:color="auto"/>
              <w:left w:val="single" w:sz="4" w:space="0" w:color="auto"/>
              <w:bottom w:val="single" w:sz="4" w:space="0" w:color="auto"/>
              <w:right w:val="single" w:sz="4" w:space="0" w:color="auto"/>
            </w:tcBorders>
            <w:noWrap/>
            <w:vAlign w:val="center"/>
            <w:hideMark/>
          </w:tcPr>
          <w:p w14:paraId="17FA70F0" w14:textId="77777777" w:rsidR="004E3FA7" w:rsidRDefault="004E3FA7" w:rsidP="004E3FA7">
            <w:pPr>
              <w:spacing w:after="0" w:line="240" w:lineRule="auto"/>
              <w:jc w:val="center"/>
              <w:rPr>
                <w:rFonts w:ascii="Museo Sans 300" w:hAnsi="Museo Sans 300"/>
                <w:b/>
                <w:sz w:val="16"/>
                <w:szCs w:val="16"/>
              </w:rPr>
            </w:pPr>
            <w:r>
              <w:rPr>
                <w:rFonts w:ascii="Museo Sans 300" w:hAnsi="Museo Sans 300"/>
                <w:b/>
                <w:sz w:val="16"/>
                <w:szCs w:val="16"/>
              </w:rPr>
              <w:t>DESTINO LLAMADAS</w:t>
            </w:r>
          </w:p>
        </w:tc>
        <w:tc>
          <w:tcPr>
            <w:tcW w:w="1378" w:type="pct"/>
            <w:tcBorders>
              <w:top w:val="single" w:sz="4" w:space="0" w:color="auto"/>
              <w:left w:val="single" w:sz="4" w:space="0" w:color="auto"/>
              <w:bottom w:val="single" w:sz="4" w:space="0" w:color="auto"/>
              <w:right w:val="single" w:sz="4" w:space="0" w:color="auto"/>
            </w:tcBorders>
            <w:noWrap/>
            <w:vAlign w:val="center"/>
            <w:hideMark/>
          </w:tcPr>
          <w:p w14:paraId="7DCB6467" w14:textId="77777777" w:rsidR="004E3FA7" w:rsidRDefault="004E3FA7" w:rsidP="004E3FA7">
            <w:pPr>
              <w:spacing w:after="0" w:line="240" w:lineRule="auto"/>
              <w:jc w:val="center"/>
              <w:rPr>
                <w:rFonts w:ascii="Museo Sans 300" w:hAnsi="Museo Sans 300"/>
                <w:b/>
                <w:sz w:val="16"/>
                <w:szCs w:val="16"/>
              </w:rPr>
            </w:pPr>
            <w:r>
              <w:rPr>
                <w:rFonts w:ascii="Museo Sans 300" w:hAnsi="Museo Sans 300"/>
                <w:b/>
                <w:sz w:val="16"/>
                <w:szCs w:val="16"/>
              </w:rPr>
              <w:t>Tarifa por minuto</w:t>
            </w:r>
          </w:p>
          <w:p w14:paraId="7ED7AC9D" w14:textId="77777777" w:rsidR="004E3FA7" w:rsidRDefault="004E3FA7" w:rsidP="004E3FA7">
            <w:pPr>
              <w:spacing w:after="0" w:line="240" w:lineRule="auto"/>
              <w:jc w:val="center"/>
              <w:rPr>
                <w:rFonts w:ascii="Museo Sans 300" w:hAnsi="Museo Sans 300"/>
                <w:b/>
                <w:sz w:val="16"/>
                <w:szCs w:val="16"/>
              </w:rPr>
            </w:pPr>
            <w:r>
              <w:rPr>
                <w:rFonts w:ascii="Museo Sans 300" w:hAnsi="Museo Sans 300"/>
                <w:b/>
                <w:sz w:val="16"/>
                <w:szCs w:val="16"/>
              </w:rPr>
              <w:t>US$ (SIN</w:t>
            </w:r>
            <w:r w:rsidR="000C2E2C">
              <w:rPr>
                <w:rFonts w:ascii="Museo Sans 300" w:hAnsi="Museo Sans 300"/>
                <w:b/>
                <w:sz w:val="16"/>
                <w:szCs w:val="16"/>
              </w:rPr>
              <w:t xml:space="preserve"> </w:t>
            </w:r>
            <w:r>
              <w:rPr>
                <w:rFonts w:ascii="Museo Sans 300" w:hAnsi="Museo Sans 300"/>
                <w:b/>
                <w:sz w:val="16"/>
                <w:szCs w:val="16"/>
              </w:rPr>
              <w:t>IVA)</w:t>
            </w:r>
          </w:p>
        </w:tc>
      </w:tr>
      <w:tr w:rsidR="004E3FA7" w14:paraId="0A2DB84A" w14:textId="77777777" w:rsidTr="000C2E2C">
        <w:trPr>
          <w:trHeight w:val="227"/>
          <w:jc w:val="right"/>
        </w:trPr>
        <w:tc>
          <w:tcPr>
            <w:tcW w:w="3622" w:type="pct"/>
            <w:tcBorders>
              <w:top w:val="single" w:sz="4" w:space="0" w:color="auto"/>
              <w:left w:val="single" w:sz="4" w:space="0" w:color="auto"/>
              <w:bottom w:val="single" w:sz="4" w:space="0" w:color="auto"/>
              <w:right w:val="single" w:sz="4" w:space="0" w:color="auto"/>
            </w:tcBorders>
            <w:noWrap/>
            <w:vAlign w:val="bottom"/>
            <w:hideMark/>
          </w:tcPr>
          <w:p w14:paraId="08D98B5C" w14:textId="77777777" w:rsidR="004E3FA7" w:rsidRDefault="004E3FA7" w:rsidP="004E3FA7">
            <w:pPr>
              <w:spacing w:after="0" w:line="240" w:lineRule="auto"/>
              <w:jc w:val="both"/>
              <w:rPr>
                <w:rFonts w:ascii="Museo Sans 300" w:hAnsi="Museo Sans 300"/>
                <w:sz w:val="16"/>
                <w:szCs w:val="16"/>
              </w:rPr>
            </w:pPr>
            <w:r>
              <w:rPr>
                <w:rFonts w:ascii="Museo Sans 300" w:hAnsi="Museo Sans 300"/>
                <w:sz w:val="16"/>
                <w:szCs w:val="16"/>
              </w:rPr>
              <w:t>Precio en Países de Norteamérica</w:t>
            </w:r>
          </w:p>
          <w:p w14:paraId="1CC3F754" w14:textId="77777777" w:rsidR="004E3FA7" w:rsidRDefault="004E3FA7" w:rsidP="004E3FA7">
            <w:pPr>
              <w:spacing w:after="0" w:line="240" w:lineRule="auto"/>
              <w:jc w:val="right"/>
              <w:rPr>
                <w:rFonts w:ascii="Museo Sans 300" w:hAnsi="Museo Sans 300"/>
                <w:sz w:val="16"/>
                <w:szCs w:val="16"/>
              </w:rPr>
            </w:pPr>
            <w:r>
              <w:rPr>
                <w:rFonts w:ascii="Museo Sans 300" w:hAnsi="Museo Sans 300"/>
                <w:sz w:val="16"/>
                <w:szCs w:val="16"/>
              </w:rPr>
              <w:t>Estados Unidos:</w:t>
            </w:r>
          </w:p>
          <w:p w14:paraId="24F4201E" w14:textId="77777777" w:rsidR="004E3FA7" w:rsidRDefault="004E3FA7" w:rsidP="004E3FA7">
            <w:pPr>
              <w:spacing w:after="0" w:line="240" w:lineRule="auto"/>
              <w:jc w:val="right"/>
              <w:rPr>
                <w:rFonts w:ascii="Museo Sans 300" w:hAnsi="Museo Sans 300"/>
                <w:sz w:val="16"/>
                <w:szCs w:val="16"/>
              </w:rPr>
            </w:pPr>
            <w:r>
              <w:rPr>
                <w:rFonts w:ascii="Museo Sans 300" w:hAnsi="Museo Sans 300"/>
                <w:sz w:val="16"/>
                <w:szCs w:val="16"/>
              </w:rPr>
              <w:t>México:</w:t>
            </w:r>
          </w:p>
          <w:p w14:paraId="4480E721" w14:textId="77777777" w:rsidR="004E3FA7" w:rsidRDefault="004E3FA7" w:rsidP="004E3FA7">
            <w:pPr>
              <w:spacing w:after="0" w:line="240" w:lineRule="auto"/>
              <w:jc w:val="right"/>
              <w:rPr>
                <w:rFonts w:ascii="Museo Sans 300" w:hAnsi="Museo Sans 300"/>
                <w:sz w:val="16"/>
                <w:szCs w:val="16"/>
              </w:rPr>
            </w:pPr>
            <w:r>
              <w:rPr>
                <w:rFonts w:ascii="Museo Sans 300" w:hAnsi="Museo Sans 300"/>
                <w:sz w:val="16"/>
                <w:szCs w:val="16"/>
              </w:rPr>
              <w:t>Canadá:</w:t>
            </w:r>
          </w:p>
          <w:p w14:paraId="202FBABA" w14:textId="77777777" w:rsidR="004E3FA7" w:rsidRDefault="004E3FA7" w:rsidP="004E3FA7">
            <w:pPr>
              <w:spacing w:after="0" w:line="240" w:lineRule="auto"/>
              <w:jc w:val="right"/>
              <w:rPr>
                <w:rFonts w:ascii="Museo Sans 300" w:hAnsi="Museo Sans 300"/>
                <w:sz w:val="16"/>
                <w:szCs w:val="16"/>
              </w:rPr>
            </w:pPr>
            <w:r>
              <w:rPr>
                <w:rFonts w:ascii="Museo Sans 300" w:hAnsi="Museo Sans 300"/>
                <w:sz w:val="16"/>
                <w:szCs w:val="16"/>
              </w:rPr>
              <w:t>Puerto Rico:</w:t>
            </w:r>
          </w:p>
          <w:p w14:paraId="621B2DF6" w14:textId="77777777" w:rsidR="004E3FA7" w:rsidRDefault="004E3FA7" w:rsidP="004E3FA7">
            <w:pPr>
              <w:spacing w:after="0" w:line="240" w:lineRule="auto"/>
              <w:jc w:val="right"/>
              <w:rPr>
                <w:rFonts w:ascii="Museo Sans 300" w:hAnsi="Museo Sans 300"/>
                <w:sz w:val="16"/>
                <w:szCs w:val="16"/>
              </w:rPr>
            </w:pPr>
            <w:r>
              <w:rPr>
                <w:rFonts w:ascii="Museo Sans 300" w:hAnsi="Museo Sans 300"/>
                <w:sz w:val="16"/>
                <w:szCs w:val="16"/>
              </w:rPr>
              <w:t>Alaska:</w:t>
            </w:r>
          </w:p>
        </w:tc>
        <w:tc>
          <w:tcPr>
            <w:tcW w:w="1378" w:type="pct"/>
            <w:tcBorders>
              <w:top w:val="single" w:sz="4" w:space="0" w:color="auto"/>
              <w:left w:val="single" w:sz="4" w:space="0" w:color="auto"/>
              <w:bottom w:val="single" w:sz="4" w:space="0" w:color="auto"/>
              <w:right w:val="single" w:sz="4" w:space="0" w:color="auto"/>
            </w:tcBorders>
            <w:noWrap/>
            <w:vAlign w:val="bottom"/>
          </w:tcPr>
          <w:p w14:paraId="47BF1FA4" w14:textId="77777777" w:rsidR="004E3FA7" w:rsidRDefault="004E3FA7" w:rsidP="004E3FA7">
            <w:pPr>
              <w:spacing w:after="0" w:line="240" w:lineRule="auto"/>
              <w:rPr>
                <w:rFonts w:ascii="Museo Sans 300" w:hAnsi="Museo Sans 300"/>
                <w:sz w:val="16"/>
                <w:szCs w:val="16"/>
              </w:rPr>
            </w:pPr>
          </w:p>
        </w:tc>
      </w:tr>
      <w:tr w:rsidR="004E3FA7" w14:paraId="5CE29020" w14:textId="77777777" w:rsidTr="000C2E2C">
        <w:trPr>
          <w:trHeight w:val="227"/>
          <w:jc w:val="right"/>
        </w:trPr>
        <w:tc>
          <w:tcPr>
            <w:tcW w:w="3622" w:type="pct"/>
            <w:tcBorders>
              <w:top w:val="single" w:sz="4" w:space="0" w:color="auto"/>
              <w:left w:val="single" w:sz="4" w:space="0" w:color="auto"/>
              <w:bottom w:val="single" w:sz="4" w:space="0" w:color="auto"/>
              <w:right w:val="single" w:sz="4" w:space="0" w:color="auto"/>
            </w:tcBorders>
            <w:noWrap/>
            <w:vAlign w:val="bottom"/>
            <w:hideMark/>
          </w:tcPr>
          <w:p w14:paraId="17039CF7" w14:textId="77777777" w:rsidR="004E3FA7" w:rsidRDefault="004E3FA7" w:rsidP="004E3FA7">
            <w:pPr>
              <w:spacing w:after="0" w:line="240" w:lineRule="auto"/>
              <w:jc w:val="both"/>
              <w:rPr>
                <w:rFonts w:ascii="Museo Sans 300" w:hAnsi="Museo Sans 300"/>
                <w:sz w:val="16"/>
                <w:szCs w:val="16"/>
              </w:rPr>
            </w:pPr>
            <w:r>
              <w:rPr>
                <w:rFonts w:ascii="Museo Sans 300" w:hAnsi="Museo Sans 300"/>
                <w:sz w:val="16"/>
                <w:szCs w:val="16"/>
              </w:rPr>
              <w:t>Precio en Países de Centroamérica</w:t>
            </w:r>
          </w:p>
          <w:p w14:paraId="00A97E69" w14:textId="77777777" w:rsidR="004E3FA7" w:rsidRDefault="004E3FA7" w:rsidP="004E3FA7">
            <w:pPr>
              <w:spacing w:after="0" w:line="240" w:lineRule="auto"/>
              <w:jc w:val="right"/>
              <w:rPr>
                <w:rFonts w:ascii="Museo Sans 300" w:hAnsi="Museo Sans 300"/>
                <w:sz w:val="16"/>
                <w:szCs w:val="16"/>
              </w:rPr>
            </w:pPr>
            <w:r>
              <w:rPr>
                <w:rFonts w:ascii="Museo Sans 300" w:hAnsi="Museo Sans 300"/>
                <w:sz w:val="16"/>
                <w:szCs w:val="16"/>
              </w:rPr>
              <w:t>Guatemala:</w:t>
            </w:r>
          </w:p>
          <w:p w14:paraId="01632AFC" w14:textId="77777777" w:rsidR="004E3FA7" w:rsidRDefault="004E3FA7" w:rsidP="004E3FA7">
            <w:pPr>
              <w:spacing w:after="0" w:line="240" w:lineRule="auto"/>
              <w:jc w:val="right"/>
              <w:rPr>
                <w:rFonts w:ascii="Museo Sans 300" w:hAnsi="Museo Sans 300"/>
                <w:sz w:val="16"/>
                <w:szCs w:val="16"/>
              </w:rPr>
            </w:pPr>
            <w:r>
              <w:rPr>
                <w:rFonts w:ascii="Museo Sans 300" w:hAnsi="Museo Sans 300"/>
                <w:sz w:val="16"/>
                <w:szCs w:val="16"/>
              </w:rPr>
              <w:t>Honduras:</w:t>
            </w:r>
          </w:p>
          <w:p w14:paraId="5474B8CC" w14:textId="77777777" w:rsidR="004E3FA7" w:rsidRDefault="004E3FA7" w:rsidP="004E3FA7">
            <w:pPr>
              <w:spacing w:after="0" w:line="240" w:lineRule="auto"/>
              <w:jc w:val="right"/>
              <w:rPr>
                <w:rFonts w:ascii="Museo Sans 300" w:hAnsi="Museo Sans 300"/>
                <w:sz w:val="16"/>
                <w:szCs w:val="16"/>
              </w:rPr>
            </w:pPr>
            <w:r>
              <w:rPr>
                <w:rFonts w:ascii="Museo Sans 300" w:hAnsi="Museo Sans 300"/>
                <w:sz w:val="16"/>
                <w:szCs w:val="16"/>
              </w:rPr>
              <w:t>Nicaragua:</w:t>
            </w:r>
          </w:p>
          <w:p w14:paraId="1CE258BE" w14:textId="77777777" w:rsidR="004E3FA7" w:rsidRDefault="004E3FA7" w:rsidP="004E3FA7">
            <w:pPr>
              <w:spacing w:after="0" w:line="240" w:lineRule="auto"/>
              <w:jc w:val="right"/>
              <w:rPr>
                <w:rFonts w:ascii="Museo Sans 300" w:hAnsi="Museo Sans 300"/>
                <w:sz w:val="16"/>
                <w:szCs w:val="16"/>
              </w:rPr>
            </w:pPr>
            <w:r>
              <w:rPr>
                <w:rFonts w:ascii="Museo Sans 300" w:hAnsi="Museo Sans 300"/>
                <w:sz w:val="16"/>
                <w:szCs w:val="16"/>
              </w:rPr>
              <w:t>Costa Rica:</w:t>
            </w:r>
          </w:p>
          <w:p w14:paraId="32732819" w14:textId="77777777" w:rsidR="004E3FA7" w:rsidRDefault="004E3FA7" w:rsidP="004E3FA7">
            <w:pPr>
              <w:spacing w:after="0" w:line="240" w:lineRule="auto"/>
              <w:jc w:val="right"/>
              <w:rPr>
                <w:rFonts w:ascii="Museo Sans 300" w:hAnsi="Museo Sans 300"/>
                <w:sz w:val="16"/>
                <w:szCs w:val="16"/>
              </w:rPr>
            </w:pPr>
            <w:r>
              <w:rPr>
                <w:rFonts w:ascii="Museo Sans 300" w:hAnsi="Museo Sans 300"/>
                <w:sz w:val="16"/>
                <w:szCs w:val="16"/>
              </w:rPr>
              <w:t>Panamá:</w:t>
            </w:r>
          </w:p>
        </w:tc>
        <w:tc>
          <w:tcPr>
            <w:tcW w:w="1378" w:type="pct"/>
            <w:tcBorders>
              <w:top w:val="single" w:sz="4" w:space="0" w:color="auto"/>
              <w:left w:val="single" w:sz="4" w:space="0" w:color="auto"/>
              <w:bottom w:val="single" w:sz="4" w:space="0" w:color="auto"/>
              <w:right w:val="single" w:sz="4" w:space="0" w:color="auto"/>
            </w:tcBorders>
            <w:noWrap/>
            <w:vAlign w:val="bottom"/>
          </w:tcPr>
          <w:p w14:paraId="06D60DF8" w14:textId="77777777" w:rsidR="004E3FA7" w:rsidRDefault="004E3FA7" w:rsidP="004E3FA7">
            <w:pPr>
              <w:spacing w:after="0" w:line="240" w:lineRule="auto"/>
              <w:rPr>
                <w:rFonts w:ascii="Museo Sans 300" w:hAnsi="Museo Sans 300"/>
                <w:sz w:val="16"/>
                <w:szCs w:val="16"/>
              </w:rPr>
            </w:pPr>
          </w:p>
        </w:tc>
      </w:tr>
      <w:tr w:rsidR="004E3FA7" w14:paraId="61E1AF65" w14:textId="77777777" w:rsidTr="000C2E2C">
        <w:trPr>
          <w:trHeight w:val="227"/>
          <w:jc w:val="right"/>
        </w:trPr>
        <w:tc>
          <w:tcPr>
            <w:tcW w:w="3622" w:type="pct"/>
            <w:tcBorders>
              <w:top w:val="single" w:sz="4" w:space="0" w:color="auto"/>
              <w:left w:val="single" w:sz="4" w:space="0" w:color="auto"/>
              <w:bottom w:val="single" w:sz="4" w:space="0" w:color="auto"/>
              <w:right w:val="single" w:sz="4" w:space="0" w:color="auto"/>
            </w:tcBorders>
            <w:noWrap/>
            <w:vAlign w:val="bottom"/>
            <w:hideMark/>
          </w:tcPr>
          <w:p w14:paraId="7ABFFBD4" w14:textId="77777777" w:rsidR="004E3FA7" w:rsidRDefault="004E3FA7" w:rsidP="004E3FA7">
            <w:pPr>
              <w:spacing w:after="0" w:line="240" w:lineRule="auto"/>
              <w:jc w:val="both"/>
              <w:rPr>
                <w:rFonts w:ascii="Museo Sans 300" w:hAnsi="Museo Sans 300"/>
                <w:sz w:val="16"/>
                <w:szCs w:val="16"/>
              </w:rPr>
            </w:pPr>
            <w:r>
              <w:rPr>
                <w:rFonts w:ascii="Museo Sans 300" w:hAnsi="Museo Sans 300"/>
                <w:sz w:val="16"/>
                <w:szCs w:val="16"/>
              </w:rPr>
              <w:t>Precio en Países del Caribe</w:t>
            </w:r>
          </w:p>
          <w:p w14:paraId="322CFCE9" w14:textId="77777777" w:rsidR="004E3FA7" w:rsidRDefault="004E3FA7" w:rsidP="004E3FA7">
            <w:pPr>
              <w:spacing w:after="0" w:line="240" w:lineRule="auto"/>
              <w:jc w:val="right"/>
              <w:rPr>
                <w:rFonts w:ascii="Museo Sans 300" w:hAnsi="Museo Sans 300"/>
                <w:sz w:val="16"/>
                <w:szCs w:val="16"/>
              </w:rPr>
            </w:pPr>
            <w:r>
              <w:rPr>
                <w:rFonts w:ascii="Museo Sans 300" w:hAnsi="Museo Sans 300"/>
                <w:sz w:val="16"/>
                <w:szCs w:val="16"/>
              </w:rPr>
              <w:t>República Dominicana:</w:t>
            </w:r>
          </w:p>
          <w:p w14:paraId="02EF4B18" w14:textId="77777777" w:rsidR="004E3FA7" w:rsidRDefault="004E3FA7" w:rsidP="004E3FA7">
            <w:pPr>
              <w:spacing w:after="0" w:line="240" w:lineRule="auto"/>
              <w:jc w:val="right"/>
              <w:rPr>
                <w:rFonts w:ascii="Museo Sans 300" w:hAnsi="Museo Sans 300"/>
                <w:sz w:val="16"/>
                <w:szCs w:val="16"/>
              </w:rPr>
            </w:pPr>
            <w:r>
              <w:rPr>
                <w:rFonts w:ascii="Museo Sans 300" w:hAnsi="Museo Sans 300"/>
                <w:sz w:val="16"/>
                <w:szCs w:val="16"/>
              </w:rPr>
              <w:t>Cuba:</w:t>
            </w:r>
          </w:p>
          <w:p w14:paraId="31208008" w14:textId="77777777" w:rsidR="004E3FA7" w:rsidRDefault="004E3FA7" w:rsidP="004E3FA7">
            <w:pPr>
              <w:spacing w:after="0" w:line="240" w:lineRule="auto"/>
              <w:jc w:val="right"/>
              <w:rPr>
                <w:rFonts w:ascii="Museo Sans 300" w:hAnsi="Museo Sans 300"/>
                <w:sz w:val="16"/>
                <w:szCs w:val="16"/>
              </w:rPr>
            </w:pPr>
            <w:r>
              <w:rPr>
                <w:rFonts w:ascii="Museo Sans 300" w:hAnsi="Museo Sans 300"/>
                <w:sz w:val="16"/>
                <w:szCs w:val="16"/>
              </w:rPr>
              <w:t>Trinidad y Tobago:</w:t>
            </w:r>
          </w:p>
          <w:p w14:paraId="46DC821C" w14:textId="77777777" w:rsidR="004E3FA7" w:rsidRDefault="004E3FA7" w:rsidP="004E3FA7">
            <w:pPr>
              <w:spacing w:after="0" w:line="240" w:lineRule="auto"/>
              <w:jc w:val="right"/>
              <w:rPr>
                <w:rFonts w:ascii="Museo Sans 300" w:hAnsi="Museo Sans 300"/>
                <w:sz w:val="16"/>
                <w:szCs w:val="16"/>
              </w:rPr>
            </w:pPr>
            <w:r>
              <w:rPr>
                <w:rFonts w:ascii="Museo Sans 300" w:hAnsi="Museo Sans 300"/>
                <w:sz w:val="16"/>
                <w:szCs w:val="16"/>
              </w:rPr>
              <w:t>Jamaica:</w:t>
            </w:r>
          </w:p>
          <w:p w14:paraId="1478366E" w14:textId="77777777" w:rsidR="004E3FA7" w:rsidRDefault="004E3FA7" w:rsidP="004E3FA7">
            <w:pPr>
              <w:spacing w:after="0" w:line="240" w:lineRule="auto"/>
              <w:jc w:val="right"/>
              <w:rPr>
                <w:rFonts w:ascii="Museo Sans 300" w:hAnsi="Museo Sans 300"/>
                <w:sz w:val="16"/>
                <w:szCs w:val="16"/>
              </w:rPr>
            </w:pPr>
            <w:r>
              <w:rPr>
                <w:rFonts w:ascii="Museo Sans 300" w:hAnsi="Museo Sans 300"/>
                <w:sz w:val="16"/>
                <w:szCs w:val="16"/>
              </w:rPr>
              <w:t>Haití:</w:t>
            </w:r>
          </w:p>
          <w:p w14:paraId="62CCCDA9" w14:textId="77777777" w:rsidR="004E3FA7" w:rsidRDefault="004E3FA7" w:rsidP="004E3FA7">
            <w:pPr>
              <w:spacing w:after="0" w:line="240" w:lineRule="auto"/>
              <w:jc w:val="right"/>
              <w:rPr>
                <w:rFonts w:ascii="Museo Sans 300" w:hAnsi="Museo Sans 300"/>
                <w:sz w:val="16"/>
                <w:szCs w:val="16"/>
              </w:rPr>
            </w:pPr>
            <w:r>
              <w:rPr>
                <w:rFonts w:ascii="Museo Sans 300" w:hAnsi="Museo Sans 300"/>
                <w:sz w:val="16"/>
                <w:szCs w:val="16"/>
              </w:rPr>
              <w:t>Curazao:</w:t>
            </w:r>
          </w:p>
          <w:p w14:paraId="65FAB2F8" w14:textId="77777777" w:rsidR="004E3FA7" w:rsidRDefault="004E3FA7" w:rsidP="004E3FA7">
            <w:pPr>
              <w:spacing w:after="0" w:line="240" w:lineRule="auto"/>
              <w:jc w:val="right"/>
              <w:rPr>
                <w:rFonts w:ascii="Museo Sans 300" w:hAnsi="Museo Sans 300"/>
                <w:sz w:val="16"/>
                <w:szCs w:val="16"/>
              </w:rPr>
            </w:pPr>
            <w:r>
              <w:rPr>
                <w:rFonts w:ascii="Museo Sans 300" w:hAnsi="Museo Sans 300"/>
                <w:sz w:val="16"/>
                <w:szCs w:val="16"/>
              </w:rPr>
              <w:t>Resto de Países del Caribe:</w:t>
            </w:r>
          </w:p>
        </w:tc>
        <w:tc>
          <w:tcPr>
            <w:tcW w:w="1378" w:type="pct"/>
            <w:tcBorders>
              <w:top w:val="single" w:sz="4" w:space="0" w:color="auto"/>
              <w:left w:val="single" w:sz="4" w:space="0" w:color="auto"/>
              <w:bottom w:val="single" w:sz="4" w:space="0" w:color="auto"/>
              <w:right w:val="single" w:sz="4" w:space="0" w:color="auto"/>
            </w:tcBorders>
            <w:noWrap/>
            <w:vAlign w:val="bottom"/>
          </w:tcPr>
          <w:p w14:paraId="5DB0C77B" w14:textId="77777777" w:rsidR="004E3FA7" w:rsidRDefault="004E3FA7" w:rsidP="004E3FA7">
            <w:pPr>
              <w:spacing w:after="0" w:line="240" w:lineRule="auto"/>
              <w:rPr>
                <w:rFonts w:ascii="Museo Sans 300" w:hAnsi="Museo Sans 300"/>
                <w:sz w:val="16"/>
                <w:szCs w:val="16"/>
              </w:rPr>
            </w:pPr>
          </w:p>
        </w:tc>
      </w:tr>
      <w:tr w:rsidR="004E3FA7" w14:paraId="6F42B163" w14:textId="77777777" w:rsidTr="000C2E2C">
        <w:trPr>
          <w:trHeight w:val="227"/>
          <w:jc w:val="right"/>
        </w:trPr>
        <w:tc>
          <w:tcPr>
            <w:tcW w:w="3622" w:type="pct"/>
            <w:tcBorders>
              <w:top w:val="single" w:sz="4" w:space="0" w:color="auto"/>
              <w:left w:val="single" w:sz="4" w:space="0" w:color="auto"/>
              <w:bottom w:val="single" w:sz="4" w:space="0" w:color="auto"/>
              <w:right w:val="single" w:sz="4" w:space="0" w:color="auto"/>
            </w:tcBorders>
            <w:noWrap/>
            <w:vAlign w:val="bottom"/>
            <w:hideMark/>
          </w:tcPr>
          <w:p w14:paraId="2A129D3E" w14:textId="77777777" w:rsidR="004E3FA7" w:rsidRDefault="004E3FA7" w:rsidP="004E3FA7">
            <w:pPr>
              <w:spacing w:after="0" w:line="240" w:lineRule="auto"/>
              <w:jc w:val="both"/>
              <w:rPr>
                <w:rFonts w:ascii="Museo Sans 300" w:hAnsi="Museo Sans 300"/>
                <w:sz w:val="16"/>
                <w:szCs w:val="16"/>
              </w:rPr>
            </w:pPr>
            <w:r>
              <w:rPr>
                <w:rFonts w:ascii="Museo Sans 300" w:hAnsi="Museo Sans 300"/>
                <w:sz w:val="16"/>
                <w:szCs w:val="16"/>
              </w:rPr>
              <w:t>Precios en Países de Sur América</w:t>
            </w:r>
          </w:p>
          <w:p w14:paraId="27272E6A" w14:textId="77777777" w:rsidR="004E3FA7" w:rsidRDefault="004E3FA7" w:rsidP="004E3FA7">
            <w:pPr>
              <w:spacing w:after="0" w:line="240" w:lineRule="auto"/>
              <w:jc w:val="right"/>
              <w:rPr>
                <w:rFonts w:ascii="Museo Sans 300" w:hAnsi="Museo Sans 300"/>
                <w:sz w:val="16"/>
                <w:szCs w:val="16"/>
              </w:rPr>
            </w:pPr>
            <w:r>
              <w:rPr>
                <w:rFonts w:ascii="Museo Sans 300" w:hAnsi="Museo Sans 300"/>
                <w:sz w:val="16"/>
                <w:szCs w:val="16"/>
              </w:rPr>
              <w:t>Colombia:</w:t>
            </w:r>
          </w:p>
          <w:p w14:paraId="252C58A6" w14:textId="77777777" w:rsidR="004E3FA7" w:rsidRDefault="004E3FA7" w:rsidP="004E3FA7">
            <w:pPr>
              <w:spacing w:after="0" w:line="240" w:lineRule="auto"/>
              <w:jc w:val="right"/>
              <w:rPr>
                <w:rFonts w:ascii="Museo Sans 300" w:hAnsi="Museo Sans 300"/>
                <w:sz w:val="16"/>
                <w:szCs w:val="16"/>
              </w:rPr>
            </w:pPr>
            <w:r>
              <w:rPr>
                <w:rFonts w:ascii="Museo Sans 300" w:hAnsi="Museo Sans 300"/>
                <w:sz w:val="16"/>
                <w:szCs w:val="16"/>
              </w:rPr>
              <w:t>Venezuela:</w:t>
            </w:r>
          </w:p>
          <w:p w14:paraId="31519E5D" w14:textId="77777777" w:rsidR="004E3FA7" w:rsidRDefault="004E3FA7" w:rsidP="004E3FA7">
            <w:pPr>
              <w:spacing w:after="0" w:line="240" w:lineRule="auto"/>
              <w:jc w:val="right"/>
              <w:rPr>
                <w:rFonts w:ascii="Museo Sans 300" w:hAnsi="Museo Sans 300"/>
                <w:sz w:val="16"/>
                <w:szCs w:val="16"/>
              </w:rPr>
            </w:pPr>
            <w:r>
              <w:rPr>
                <w:rFonts w:ascii="Museo Sans 300" w:hAnsi="Museo Sans 300"/>
                <w:sz w:val="16"/>
                <w:szCs w:val="16"/>
              </w:rPr>
              <w:t>Perú:</w:t>
            </w:r>
          </w:p>
          <w:p w14:paraId="23352942" w14:textId="77777777" w:rsidR="004E3FA7" w:rsidRDefault="004E3FA7" w:rsidP="004E3FA7">
            <w:pPr>
              <w:spacing w:after="0" w:line="240" w:lineRule="auto"/>
              <w:jc w:val="right"/>
              <w:rPr>
                <w:rFonts w:ascii="Museo Sans 300" w:hAnsi="Museo Sans 300"/>
                <w:sz w:val="16"/>
                <w:szCs w:val="16"/>
              </w:rPr>
            </w:pPr>
            <w:r>
              <w:rPr>
                <w:rFonts w:ascii="Museo Sans 300" w:hAnsi="Museo Sans 300"/>
                <w:sz w:val="16"/>
                <w:szCs w:val="16"/>
              </w:rPr>
              <w:t>Chile:</w:t>
            </w:r>
          </w:p>
          <w:p w14:paraId="497C89CA" w14:textId="77777777" w:rsidR="004E3FA7" w:rsidRDefault="004E3FA7" w:rsidP="004E3FA7">
            <w:pPr>
              <w:spacing w:after="0" w:line="240" w:lineRule="auto"/>
              <w:jc w:val="right"/>
              <w:rPr>
                <w:rFonts w:ascii="Museo Sans 300" w:hAnsi="Museo Sans 300"/>
                <w:sz w:val="16"/>
                <w:szCs w:val="16"/>
              </w:rPr>
            </w:pPr>
            <w:r>
              <w:rPr>
                <w:rFonts w:ascii="Museo Sans 300" w:hAnsi="Museo Sans 300"/>
                <w:sz w:val="16"/>
                <w:szCs w:val="16"/>
              </w:rPr>
              <w:t>Ecuador:</w:t>
            </w:r>
          </w:p>
          <w:p w14:paraId="49BEE8CB" w14:textId="77777777" w:rsidR="004E3FA7" w:rsidRDefault="004E3FA7" w:rsidP="004E3FA7">
            <w:pPr>
              <w:spacing w:after="0" w:line="240" w:lineRule="auto"/>
              <w:jc w:val="right"/>
              <w:rPr>
                <w:rFonts w:ascii="Museo Sans 300" w:hAnsi="Museo Sans 300"/>
                <w:sz w:val="16"/>
                <w:szCs w:val="16"/>
              </w:rPr>
            </w:pPr>
            <w:r>
              <w:rPr>
                <w:rFonts w:ascii="Museo Sans 300" w:hAnsi="Museo Sans 300"/>
                <w:sz w:val="16"/>
                <w:szCs w:val="16"/>
              </w:rPr>
              <w:t>Paraguay:</w:t>
            </w:r>
          </w:p>
          <w:p w14:paraId="3BF5887E" w14:textId="77777777" w:rsidR="004E3FA7" w:rsidRDefault="004E3FA7" w:rsidP="004E3FA7">
            <w:pPr>
              <w:spacing w:after="0" w:line="240" w:lineRule="auto"/>
              <w:jc w:val="right"/>
              <w:rPr>
                <w:rFonts w:ascii="Museo Sans 300" w:hAnsi="Museo Sans 300"/>
                <w:sz w:val="16"/>
                <w:szCs w:val="16"/>
              </w:rPr>
            </w:pPr>
            <w:r>
              <w:rPr>
                <w:rFonts w:ascii="Museo Sans 300" w:hAnsi="Museo Sans 300"/>
                <w:sz w:val="16"/>
                <w:szCs w:val="16"/>
              </w:rPr>
              <w:t>Uruguay:</w:t>
            </w:r>
          </w:p>
          <w:p w14:paraId="55820DF5" w14:textId="77777777" w:rsidR="004E3FA7" w:rsidRDefault="004E3FA7" w:rsidP="004E3FA7">
            <w:pPr>
              <w:spacing w:after="0" w:line="240" w:lineRule="auto"/>
              <w:jc w:val="right"/>
              <w:rPr>
                <w:rFonts w:ascii="Museo Sans 300" w:hAnsi="Museo Sans 300"/>
                <w:sz w:val="16"/>
                <w:szCs w:val="16"/>
              </w:rPr>
            </w:pPr>
            <w:r>
              <w:rPr>
                <w:rFonts w:ascii="Museo Sans 300" w:hAnsi="Museo Sans 300"/>
                <w:sz w:val="16"/>
                <w:szCs w:val="16"/>
              </w:rPr>
              <w:t>Brasil:</w:t>
            </w:r>
          </w:p>
          <w:p w14:paraId="795E5514" w14:textId="77777777" w:rsidR="004E3FA7" w:rsidRDefault="004E3FA7" w:rsidP="004E3FA7">
            <w:pPr>
              <w:spacing w:after="0" w:line="240" w:lineRule="auto"/>
              <w:jc w:val="right"/>
              <w:rPr>
                <w:rFonts w:ascii="Museo Sans 300" w:hAnsi="Museo Sans 300"/>
                <w:sz w:val="16"/>
                <w:szCs w:val="16"/>
              </w:rPr>
            </w:pPr>
            <w:r>
              <w:rPr>
                <w:rFonts w:ascii="Museo Sans 300" w:hAnsi="Museo Sans 300"/>
                <w:sz w:val="16"/>
                <w:szCs w:val="16"/>
              </w:rPr>
              <w:t>Argentina:</w:t>
            </w:r>
          </w:p>
          <w:p w14:paraId="32F2E1BE" w14:textId="77777777" w:rsidR="004E3FA7" w:rsidRDefault="004E3FA7" w:rsidP="004E3FA7">
            <w:pPr>
              <w:spacing w:after="0" w:line="240" w:lineRule="auto"/>
              <w:jc w:val="right"/>
              <w:rPr>
                <w:rFonts w:ascii="Museo Sans 300" w:hAnsi="Museo Sans 300"/>
                <w:sz w:val="16"/>
                <w:szCs w:val="16"/>
              </w:rPr>
            </w:pPr>
            <w:r>
              <w:rPr>
                <w:rFonts w:ascii="Museo Sans 300" w:hAnsi="Museo Sans 300"/>
                <w:sz w:val="16"/>
                <w:szCs w:val="16"/>
              </w:rPr>
              <w:t>Bolivia:</w:t>
            </w:r>
          </w:p>
          <w:p w14:paraId="2ACB0B12" w14:textId="77777777" w:rsidR="004E3FA7" w:rsidRDefault="004E3FA7" w:rsidP="004E3FA7">
            <w:pPr>
              <w:spacing w:after="0" w:line="240" w:lineRule="auto"/>
              <w:jc w:val="right"/>
              <w:rPr>
                <w:rFonts w:ascii="Museo Sans 300" w:hAnsi="Museo Sans 300"/>
                <w:sz w:val="16"/>
                <w:szCs w:val="16"/>
              </w:rPr>
            </w:pPr>
            <w:r>
              <w:rPr>
                <w:rFonts w:ascii="Museo Sans 300" w:hAnsi="Museo Sans 300"/>
                <w:sz w:val="16"/>
                <w:szCs w:val="16"/>
              </w:rPr>
              <w:t>Surinam:</w:t>
            </w:r>
          </w:p>
        </w:tc>
        <w:tc>
          <w:tcPr>
            <w:tcW w:w="1378" w:type="pct"/>
            <w:tcBorders>
              <w:top w:val="single" w:sz="4" w:space="0" w:color="auto"/>
              <w:left w:val="single" w:sz="4" w:space="0" w:color="auto"/>
              <w:bottom w:val="single" w:sz="4" w:space="0" w:color="auto"/>
              <w:right w:val="single" w:sz="4" w:space="0" w:color="auto"/>
            </w:tcBorders>
            <w:noWrap/>
            <w:vAlign w:val="bottom"/>
          </w:tcPr>
          <w:p w14:paraId="4A746B3C" w14:textId="77777777" w:rsidR="004E3FA7" w:rsidRDefault="004E3FA7" w:rsidP="004E3FA7">
            <w:pPr>
              <w:spacing w:after="0" w:line="240" w:lineRule="auto"/>
              <w:rPr>
                <w:rFonts w:ascii="Museo Sans 300" w:hAnsi="Museo Sans 300"/>
                <w:sz w:val="16"/>
                <w:szCs w:val="16"/>
              </w:rPr>
            </w:pPr>
          </w:p>
        </w:tc>
      </w:tr>
      <w:tr w:rsidR="004E3FA7" w14:paraId="2153AA3F" w14:textId="77777777" w:rsidTr="000C2E2C">
        <w:trPr>
          <w:trHeight w:val="227"/>
          <w:jc w:val="right"/>
        </w:trPr>
        <w:tc>
          <w:tcPr>
            <w:tcW w:w="3622" w:type="pct"/>
            <w:tcBorders>
              <w:top w:val="single" w:sz="4" w:space="0" w:color="auto"/>
              <w:left w:val="single" w:sz="4" w:space="0" w:color="auto"/>
              <w:bottom w:val="single" w:sz="4" w:space="0" w:color="auto"/>
              <w:right w:val="single" w:sz="4" w:space="0" w:color="auto"/>
            </w:tcBorders>
            <w:noWrap/>
            <w:vAlign w:val="bottom"/>
            <w:hideMark/>
          </w:tcPr>
          <w:p w14:paraId="6C9C25F0" w14:textId="77777777" w:rsidR="004E3FA7" w:rsidRDefault="004E3FA7" w:rsidP="004E3FA7">
            <w:pPr>
              <w:spacing w:after="0" w:line="240" w:lineRule="auto"/>
              <w:jc w:val="both"/>
              <w:rPr>
                <w:rFonts w:ascii="Museo Sans 300" w:hAnsi="Museo Sans 300"/>
                <w:sz w:val="16"/>
                <w:szCs w:val="16"/>
              </w:rPr>
            </w:pPr>
            <w:r>
              <w:rPr>
                <w:rFonts w:ascii="Museo Sans 300" w:hAnsi="Museo Sans 300"/>
                <w:sz w:val="16"/>
                <w:szCs w:val="16"/>
              </w:rPr>
              <w:t>Precios en Países de Europa</w:t>
            </w:r>
          </w:p>
          <w:p w14:paraId="3D685582" w14:textId="77777777" w:rsidR="004E3FA7" w:rsidRDefault="004E3FA7" w:rsidP="004E3FA7">
            <w:pPr>
              <w:spacing w:after="0" w:line="240" w:lineRule="auto"/>
              <w:jc w:val="right"/>
              <w:rPr>
                <w:rFonts w:ascii="Museo Sans 300" w:hAnsi="Museo Sans 300"/>
                <w:sz w:val="16"/>
                <w:szCs w:val="16"/>
              </w:rPr>
            </w:pPr>
            <w:r>
              <w:rPr>
                <w:rFonts w:ascii="Museo Sans 300" w:hAnsi="Museo Sans 300"/>
                <w:sz w:val="16"/>
                <w:szCs w:val="16"/>
              </w:rPr>
              <w:lastRenderedPageBreak/>
              <w:t>Inglaterra:</w:t>
            </w:r>
          </w:p>
          <w:p w14:paraId="66A536AA" w14:textId="77777777" w:rsidR="004E3FA7" w:rsidRDefault="004E3FA7" w:rsidP="004E3FA7">
            <w:pPr>
              <w:spacing w:after="0" w:line="240" w:lineRule="auto"/>
              <w:jc w:val="right"/>
              <w:rPr>
                <w:rFonts w:ascii="Museo Sans 300" w:hAnsi="Museo Sans 300"/>
                <w:sz w:val="16"/>
                <w:szCs w:val="16"/>
              </w:rPr>
            </w:pPr>
            <w:r>
              <w:rPr>
                <w:rFonts w:ascii="Museo Sans 300" w:hAnsi="Museo Sans 300"/>
                <w:sz w:val="16"/>
                <w:szCs w:val="16"/>
              </w:rPr>
              <w:t>España:</w:t>
            </w:r>
          </w:p>
          <w:p w14:paraId="6B2EFAD0" w14:textId="77777777" w:rsidR="004E3FA7" w:rsidRDefault="004E3FA7" w:rsidP="004E3FA7">
            <w:pPr>
              <w:spacing w:after="0" w:line="240" w:lineRule="auto"/>
              <w:jc w:val="right"/>
              <w:rPr>
                <w:rFonts w:ascii="Museo Sans 300" w:hAnsi="Museo Sans 300"/>
                <w:sz w:val="16"/>
                <w:szCs w:val="16"/>
              </w:rPr>
            </w:pPr>
            <w:r>
              <w:rPr>
                <w:rFonts w:ascii="Museo Sans 300" w:hAnsi="Museo Sans 300"/>
                <w:sz w:val="16"/>
                <w:szCs w:val="16"/>
              </w:rPr>
              <w:t>Portugal:</w:t>
            </w:r>
          </w:p>
          <w:p w14:paraId="0458DC5A" w14:textId="77777777" w:rsidR="004E3FA7" w:rsidRDefault="004E3FA7" w:rsidP="004E3FA7">
            <w:pPr>
              <w:spacing w:after="0" w:line="240" w:lineRule="auto"/>
              <w:jc w:val="right"/>
              <w:rPr>
                <w:rFonts w:ascii="Museo Sans 300" w:hAnsi="Museo Sans 300"/>
                <w:sz w:val="16"/>
                <w:szCs w:val="16"/>
              </w:rPr>
            </w:pPr>
            <w:r>
              <w:rPr>
                <w:rFonts w:ascii="Museo Sans 300" w:hAnsi="Museo Sans 300"/>
                <w:sz w:val="16"/>
                <w:szCs w:val="16"/>
              </w:rPr>
              <w:t>Francia:</w:t>
            </w:r>
          </w:p>
          <w:p w14:paraId="600A13A1" w14:textId="77777777" w:rsidR="004E3FA7" w:rsidRDefault="004E3FA7" w:rsidP="004E3FA7">
            <w:pPr>
              <w:spacing w:after="0" w:line="240" w:lineRule="auto"/>
              <w:jc w:val="right"/>
              <w:rPr>
                <w:rFonts w:ascii="Museo Sans 300" w:hAnsi="Museo Sans 300"/>
                <w:sz w:val="16"/>
                <w:szCs w:val="16"/>
              </w:rPr>
            </w:pPr>
            <w:r>
              <w:rPr>
                <w:rFonts w:ascii="Museo Sans 300" w:hAnsi="Museo Sans 300"/>
                <w:sz w:val="16"/>
                <w:szCs w:val="16"/>
              </w:rPr>
              <w:t>Alemania:</w:t>
            </w:r>
          </w:p>
          <w:p w14:paraId="7D9FE465" w14:textId="77777777" w:rsidR="004E3FA7" w:rsidRDefault="004E3FA7" w:rsidP="004E3FA7">
            <w:pPr>
              <w:spacing w:after="0" w:line="240" w:lineRule="auto"/>
              <w:jc w:val="right"/>
              <w:rPr>
                <w:rFonts w:ascii="Museo Sans 300" w:hAnsi="Museo Sans 300"/>
                <w:sz w:val="16"/>
                <w:szCs w:val="16"/>
              </w:rPr>
            </w:pPr>
            <w:r>
              <w:rPr>
                <w:rFonts w:ascii="Museo Sans 300" w:hAnsi="Museo Sans 300"/>
                <w:sz w:val="16"/>
                <w:szCs w:val="16"/>
              </w:rPr>
              <w:t>Italia:</w:t>
            </w:r>
          </w:p>
          <w:p w14:paraId="7A09FFE2" w14:textId="77777777" w:rsidR="004E3FA7" w:rsidRDefault="004E3FA7" w:rsidP="004E3FA7">
            <w:pPr>
              <w:spacing w:after="0" w:line="240" w:lineRule="auto"/>
              <w:jc w:val="right"/>
              <w:rPr>
                <w:rFonts w:ascii="Museo Sans 300" w:hAnsi="Museo Sans 300"/>
                <w:sz w:val="16"/>
                <w:szCs w:val="16"/>
              </w:rPr>
            </w:pPr>
            <w:r>
              <w:rPr>
                <w:rFonts w:ascii="Museo Sans 300" w:hAnsi="Museo Sans 300"/>
                <w:sz w:val="16"/>
                <w:szCs w:val="16"/>
              </w:rPr>
              <w:t>Suecia:</w:t>
            </w:r>
          </w:p>
          <w:p w14:paraId="6CAA716B" w14:textId="77777777" w:rsidR="004E3FA7" w:rsidRDefault="004E3FA7" w:rsidP="004E3FA7">
            <w:pPr>
              <w:spacing w:after="0" w:line="240" w:lineRule="auto"/>
              <w:jc w:val="right"/>
              <w:rPr>
                <w:rFonts w:ascii="Museo Sans 300" w:hAnsi="Museo Sans 300"/>
                <w:sz w:val="16"/>
                <w:szCs w:val="16"/>
              </w:rPr>
            </w:pPr>
            <w:r>
              <w:rPr>
                <w:rFonts w:ascii="Museo Sans 300" w:hAnsi="Museo Sans 300"/>
                <w:sz w:val="16"/>
                <w:szCs w:val="16"/>
              </w:rPr>
              <w:t>Suiza:</w:t>
            </w:r>
          </w:p>
          <w:p w14:paraId="61CDFA80" w14:textId="77777777" w:rsidR="004E3FA7" w:rsidRDefault="004E3FA7" w:rsidP="004E3FA7">
            <w:pPr>
              <w:spacing w:after="0" w:line="240" w:lineRule="auto"/>
              <w:jc w:val="right"/>
              <w:rPr>
                <w:rFonts w:ascii="Museo Sans 300" w:hAnsi="Museo Sans 300"/>
                <w:sz w:val="16"/>
                <w:szCs w:val="16"/>
              </w:rPr>
            </w:pPr>
            <w:r>
              <w:rPr>
                <w:rFonts w:ascii="Museo Sans 300" w:hAnsi="Museo Sans 300"/>
                <w:sz w:val="16"/>
                <w:szCs w:val="16"/>
              </w:rPr>
              <w:t>Holanda:</w:t>
            </w:r>
          </w:p>
          <w:p w14:paraId="360FD83E" w14:textId="77777777" w:rsidR="004E3FA7" w:rsidRDefault="004E3FA7" w:rsidP="004E3FA7">
            <w:pPr>
              <w:spacing w:after="0" w:line="240" w:lineRule="auto"/>
              <w:jc w:val="right"/>
              <w:rPr>
                <w:rFonts w:ascii="Museo Sans 300" w:hAnsi="Museo Sans 300"/>
                <w:sz w:val="16"/>
                <w:szCs w:val="16"/>
              </w:rPr>
            </w:pPr>
            <w:r>
              <w:rPr>
                <w:rFonts w:ascii="Museo Sans 300" w:hAnsi="Museo Sans 300"/>
                <w:sz w:val="16"/>
                <w:szCs w:val="16"/>
              </w:rPr>
              <w:t>Dinamarca:</w:t>
            </w:r>
          </w:p>
          <w:p w14:paraId="18E790E7" w14:textId="77777777" w:rsidR="004E3FA7" w:rsidRDefault="004E3FA7" w:rsidP="004E3FA7">
            <w:pPr>
              <w:spacing w:after="0" w:line="240" w:lineRule="auto"/>
              <w:jc w:val="right"/>
              <w:rPr>
                <w:rFonts w:ascii="Museo Sans 300" w:hAnsi="Museo Sans 300"/>
                <w:sz w:val="16"/>
                <w:szCs w:val="16"/>
              </w:rPr>
            </w:pPr>
            <w:r>
              <w:rPr>
                <w:rFonts w:ascii="Museo Sans 300" w:hAnsi="Museo Sans 300"/>
                <w:sz w:val="16"/>
                <w:szCs w:val="16"/>
              </w:rPr>
              <w:t>Irlanda:</w:t>
            </w:r>
          </w:p>
          <w:p w14:paraId="06AEA13F" w14:textId="77777777" w:rsidR="004E3FA7" w:rsidRDefault="004E3FA7" w:rsidP="004E3FA7">
            <w:pPr>
              <w:spacing w:after="0" w:line="240" w:lineRule="auto"/>
              <w:jc w:val="right"/>
              <w:rPr>
                <w:rFonts w:ascii="Museo Sans 300" w:hAnsi="Museo Sans 300"/>
                <w:sz w:val="16"/>
                <w:szCs w:val="16"/>
              </w:rPr>
            </w:pPr>
            <w:r>
              <w:rPr>
                <w:rFonts w:ascii="Museo Sans 300" w:hAnsi="Museo Sans 300"/>
                <w:sz w:val="16"/>
                <w:szCs w:val="16"/>
              </w:rPr>
              <w:t>Rusia:</w:t>
            </w:r>
          </w:p>
          <w:p w14:paraId="746CB19E" w14:textId="77777777" w:rsidR="004E3FA7" w:rsidRDefault="004E3FA7" w:rsidP="004E3FA7">
            <w:pPr>
              <w:spacing w:after="0" w:line="240" w:lineRule="auto"/>
              <w:jc w:val="right"/>
              <w:rPr>
                <w:rFonts w:ascii="Museo Sans 300" w:hAnsi="Museo Sans 300"/>
                <w:sz w:val="16"/>
                <w:szCs w:val="16"/>
              </w:rPr>
            </w:pPr>
            <w:r>
              <w:rPr>
                <w:rFonts w:ascii="Museo Sans 300" w:hAnsi="Museo Sans 300"/>
                <w:sz w:val="16"/>
                <w:szCs w:val="16"/>
              </w:rPr>
              <w:t>Promedio en Resto de Europa:</w:t>
            </w:r>
          </w:p>
        </w:tc>
        <w:tc>
          <w:tcPr>
            <w:tcW w:w="1378" w:type="pct"/>
            <w:tcBorders>
              <w:top w:val="single" w:sz="4" w:space="0" w:color="auto"/>
              <w:left w:val="single" w:sz="4" w:space="0" w:color="auto"/>
              <w:bottom w:val="single" w:sz="4" w:space="0" w:color="auto"/>
              <w:right w:val="single" w:sz="4" w:space="0" w:color="auto"/>
            </w:tcBorders>
            <w:noWrap/>
            <w:vAlign w:val="bottom"/>
          </w:tcPr>
          <w:p w14:paraId="08E70266" w14:textId="77777777" w:rsidR="004E3FA7" w:rsidRDefault="004E3FA7" w:rsidP="004E3FA7">
            <w:pPr>
              <w:spacing w:after="0" w:line="240" w:lineRule="auto"/>
              <w:rPr>
                <w:rFonts w:ascii="Museo Sans 300" w:hAnsi="Museo Sans 300"/>
                <w:sz w:val="16"/>
                <w:szCs w:val="16"/>
              </w:rPr>
            </w:pPr>
          </w:p>
        </w:tc>
      </w:tr>
      <w:tr w:rsidR="004E3FA7" w14:paraId="004FD56E" w14:textId="77777777" w:rsidTr="000C2E2C">
        <w:trPr>
          <w:trHeight w:val="227"/>
          <w:jc w:val="right"/>
        </w:trPr>
        <w:tc>
          <w:tcPr>
            <w:tcW w:w="3622" w:type="pct"/>
            <w:tcBorders>
              <w:top w:val="single" w:sz="4" w:space="0" w:color="auto"/>
              <w:left w:val="single" w:sz="4" w:space="0" w:color="auto"/>
              <w:bottom w:val="single" w:sz="4" w:space="0" w:color="auto"/>
              <w:right w:val="single" w:sz="4" w:space="0" w:color="auto"/>
            </w:tcBorders>
            <w:noWrap/>
            <w:vAlign w:val="bottom"/>
            <w:hideMark/>
          </w:tcPr>
          <w:p w14:paraId="21B6E64A" w14:textId="77777777" w:rsidR="004E3FA7" w:rsidRDefault="004E3FA7" w:rsidP="004E3FA7">
            <w:pPr>
              <w:spacing w:after="0" w:line="240" w:lineRule="auto"/>
              <w:jc w:val="both"/>
              <w:rPr>
                <w:rFonts w:ascii="Museo Sans 300" w:hAnsi="Museo Sans 300"/>
                <w:sz w:val="16"/>
                <w:szCs w:val="16"/>
              </w:rPr>
            </w:pPr>
            <w:r>
              <w:rPr>
                <w:rFonts w:ascii="Museo Sans 300" w:hAnsi="Museo Sans 300"/>
                <w:sz w:val="16"/>
                <w:szCs w:val="16"/>
              </w:rPr>
              <w:t>Precios en Países de Asia</w:t>
            </w:r>
          </w:p>
          <w:p w14:paraId="00AD6F97" w14:textId="77777777" w:rsidR="004E3FA7" w:rsidRDefault="004E3FA7" w:rsidP="004E3FA7">
            <w:pPr>
              <w:spacing w:after="0" w:line="240" w:lineRule="auto"/>
              <w:jc w:val="right"/>
              <w:rPr>
                <w:rFonts w:ascii="Museo Sans 300" w:hAnsi="Museo Sans 300"/>
                <w:sz w:val="16"/>
                <w:szCs w:val="16"/>
              </w:rPr>
            </w:pPr>
            <w:r>
              <w:rPr>
                <w:rFonts w:ascii="Museo Sans 300" w:hAnsi="Museo Sans 300"/>
                <w:sz w:val="16"/>
                <w:szCs w:val="16"/>
              </w:rPr>
              <w:t>China:</w:t>
            </w:r>
          </w:p>
          <w:p w14:paraId="189EAB01" w14:textId="77777777" w:rsidR="004E3FA7" w:rsidRDefault="004E3FA7" w:rsidP="004E3FA7">
            <w:pPr>
              <w:spacing w:after="0" w:line="240" w:lineRule="auto"/>
              <w:jc w:val="right"/>
              <w:rPr>
                <w:rFonts w:ascii="Museo Sans 300" w:hAnsi="Museo Sans 300"/>
                <w:sz w:val="16"/>
                <w:szCs w:val="16"/>
              </w:rPr>
            </w:pPr>
            <w:r>
              <w:rPr>
                <w:rFonts w:ascii="Museo Sans 300" w:hAnsi="Museo Sans 300"/>
                <w:sz w:val="16"/>
                <w:szCs w:val="16"/>
              </w:rPr>
              <w:t>Taiwán:</w:t>
            </w:r>
          </w:p>
          <w:p w14:paraId="1A131338" w14:textId="77777777" w:rsidR="004E3FA7" w:rsidRDefault="004E3FA7" w:rsidP="004E3FA7">
            <w:pPr>
              <w:spacing w:after="0" w:line="240" w:lineRule="auto"/>
              <w:jc w:val="right"/>
              <w:rPr>
                <w:rFonts w:ascii="Museo Sans 300" w:hAnsi="Museo Sans 300"/>
                <w:sz w:val="16"/>
                <w:szCs w:val="16"/>
              </w:rPr>
            </w:pPr>
            <w:r>
              <w:rPr>
                <w:rFonts w:ascii="Museo Sans 300" w:hAnsi="Museo Sans 300"/>
                <w:sz w:val="16"/>
                <w:szCs w:val="16"/>
              </w:rPr>
              <w:t>Japón:</w:t>
            </w:r>
          </w:p>
          <w:p w14:paraId="68D4FFC1" w14:textId="77777777" w:rsidR="004E3FA7" w:rsidRDefault="004E3FA7" w:rsidP="004E3FA7">
            <w:pPr>
              <w:spacing w:after="0" w:line="240" w:lineRule="auto"/>
              <w:jc w:val="right"/>
              <w:rPr>
                <w:rFonts w:ascii="Museo Sans 300" w:hAnsi="Museo Sans 300"/>
                <w:sz w:val="16"/>
                <w:szCs w:val="16"/>
              </w:rPr>
            </w:pPr>
            <w:r>
              <w:rPr>
                <w:rFonts w:ascii="Museo Sans 300" w:hAnsi="Museo Sans 300"/>
                <w:sz w:val="16"/>
                <w:szCs w:val="16"/>
              </w:rPr>
              <w:t>Promedio en Resto de Asia:</w:t>
            </w:r>
          </w:p>
        </w:tc>
        <w:tc>
          <w:tcPr>
            <w:tcW w:w="1378" w:type="pct"/>
            <w:tcBorders>
              <w:top w:val="single" w:sz="4" w:space="0" w:color="auto"/>
              <w:left w:val="single" w:sz="4" w:space="0" w:color="auto"/>
              <w:bottom w:val="single" w:sz="4" w:space="0" w:color="auto"/>
              <w:right w:val="single" w:sz="4" w:space="0" w:color="auto"/>
            </w:tcBorders>
            <w:noWrap/>
            <w:vAlign w:val="bottom"/>
          </w:tcPr>
          <w:p w14:paraId="4E647E58" w14:textId="77777777" w:rsidR="004E3FA7" w:rsidRDefault="004E3FA7" w:rsidP="004E3FA7">
            <w:pPr>
              <w:spacing w:after="0" w:line="240" w:lineRule="auto"/>
              <w:rPr>
                <w:rFonts w:ascii="Museo Sans 300" w:hAnsi="Museo Sans 300"/>
                <w:sz w:val="16"/>
                <w:szCs w:val="16"/>
              </w:rPr>
            </w:pPr>
          </w:p>
        </w:tc>
      </w:tr>
      <w:tr w:rsidR="004E3FA7" w14:paraId="250E9038" w14:textId="77777777" w:rsidTr="000C2E2C">
        <w:trPr>
          <w:trHeight w:val="227"/>
          <w:jc w:val="right"/>
        </w:trPr>
        <w:tc>
          <w:tcPr>
            <w:tcW w:w="3622" w:type="pct"/>
            <w:tcBorders>
              <w:top w:val="single" w:sz="4" w:space="0" w:color="auto"/>
              <w:left w:val="single" w:sz="4" w:space="0" w:color="auto"/>
              <w:bottom w:val="single" w:sz="4" w:space="0" w:color="auto"/>
              <w:right w:val="single" w:sz="4" w:space="0" w:color="auto"/>
            </w:tcBorders>
            <w:noWrap/>
            <w:vAlign w:val="bottom"/>
            <w:hideMark/>
          </w:tcPr>
          <w:p w14:paraId="11BBA02D" w14:textId="77777777" w:rsidR="004E3FA7" w:rsidRDefault="004E3FA7" w:rsidP="004E3FA7">
            <w:pPr>
              <w:spacing w:after="0" w:line="240" w:lineRule="auto"/>
              <w:jc w:val="both"/>
              <w:rPr>
                <w:rFonts w:ascii="Museo Sans 300" w:hAnsi="Museo Sans 300"/>
                <w:sz w:val="16"/>
                <w:szCs w:val="16"/>
              </w:rPr>
            </w:pPr>
            <w:r>
              <w:rPr>
                <w:rFonts w:ascii="Museo Sans 300" w:hAnsi="Museo Sans 300"/>
                <w:sz w:val="16"/>
                <w:szCs w:val="16"/>
              </w:rPr>
              <w:t>Precios en Países de África</w:t>
            </w:r>
          </w:p>
        </w:tc>
        <w:tc>
          <w:tcPr>
            <w:tcW w:w="1378" w:type="pct"/>
            <w:tcBorders>
              <w:top w:val="single" w:sz="4" w:space="0" w:color="auto"/>
              <w:left w:val="single" w:sz="4" w:space="0" w:color="auto"/>
              <w:bottom w:val="single" w:sz="4" w:space="0" w:color="auto"/>
              <w:right w:val="single" w:sz="4" w:space="0" w:color="auto"/>
            </w:tcBorders>
            <w:noWrap/>
            <w:vAlign w:val="bottom"/>
          </w:tcPr>
          <w:p w14:paraId="65FC8F33" w14:textId="77777777" w:rsidR="004E3FA7" w:rsidRDefault="004E3FA7" w:rsidP="004E3FA7">
            <w:pPr>
              <w:spacing w:after="0" w:line="240" w:lineRule="auto"/>
              <w:rPr>
                <w:rFonts w:ascii="Museo Sans 300" w:hAnsi="Museo Sans 300"/>
                <w:sz w:val="16"/>
                <w:szCs w:val="16"/>
              </w:rPr>
            </w:pPr>
          </w:p>
        </w:tc>
      </w:tr>
    </w:tbl>
    <w:p w14:paraId="3ABF8797" w14:textId="77777777" w:rsidR="004E3FA7" w:rsidRPr="004E3FA7" w:rsidRDefault="004E3FA7" w:rsidP="004E3FA7">
      <w:pPr>
        <w:autoSpaceDE w:val="0"/>
        <w:autoSpaceDN w:val="0"/>
        <w:adjustRightInd w:val="0"/>
        <w:spacing w:after="0" w:line="240" w:lineRule="auto"/>
        <w:rPr>
          <w:rFonts w:ascii="Museo Sans 300" w:hAnsi="Museo Sans 300" w:cs="Arial"/>
          <w:b/>
          <w:bCs/>
          <w:sz w:val="20"/>
          <w:szCs w:val="20"/>
          <w:lang w:val="es-ES_tradnl" w:eastAsia="zh-CN"/>
        </w:rPr>
      </w:pPr>
    </w:p>
    <w:p w14:paraId="60C17E20" w14:textId="77777777" w:rsidR="004E3FA7" w:rsidRPr="004E3FA7" w:rsidRDefault="004E3FA7" w:rsidP="00A22DDC">
      <w:pPr>
        <w:pStyle w:val="Prrafodelista"/>
        <w:numPr>
          <w:ilvl w:val="0"/>
          <w:numId w:val="83"/>
        </w:numPr>
        <w:tabs>
          <w:tab w:val="num" w:pos="851"/>
        </w:tabs>
        <w:spacing w:after="0" w:line="240" w:lineRule="auto"/>
        <w:jc w:val="both"/>
        <w:rPr>
          <w:rFonts w:ascii="Museo Sans 300" w:hAnsi="Museo Sans 300" w:cs="Times New Roman"/>
          <w:b/>
          <w:bCs/>
          <w:sz w:val="20"/>
          <w:szCs w:val="20"/>
        </w:rPr>
      </w:pPr>
      <w:r w:rsidRPr="004E3FA7">
        <w:rPr>
          <w:rFonts w:ascii="Museo Sans 300" w:hAnsi="Museo Sans 300"/>
          <w:b/>
          <w:bCs/>
          <w:sz w:val="20"/>
          <w:szCs w:val="20"/>
        </w:rPr>
        <w:t>DETALLAR COSTOS VARIABLES DE TELEFONÍA MÓVIL (CUMPLIMIENTO OBLIGATORIO)</w:t>
      </w:r>
    </w:p>
    <w:p w14:paraId="7A107C65" w14:textId="77777777" w:rsidR="004E3FA7" w:rsidRPr="004E3FA7" w:rsidRDefault="004E3FA7" w:rsidP="004E3FA7">
      <w:pPr>
        <w:spacing w:after="0" w:line="240" w:lineRule="auto"/>
        <w:jc w:val="both"/>
        <w:rPr>
          <w:rFonts w:ascii="Museo Sans 300" w:hAnsi="Museo Sans 300"/>
          <w:sz w:val="20"/>
          <w:szCs w:val="20"/>
        </w:rPr>
      </w:pPr>
    </w:p>
    <w:p w14:paraId="658128AC" w14:textId="77777777" w:rsidR="004E3FA7" w:rsidRPr="004E3FA7" w:rsidRDefault="004E3FA7" w:rsidP="004E3FA7">
      <w:pPr>
        <w:numPr>
          <w:ilvl w:val="12"/>
          <w:numId w:val="0"/>
        </w:numPr>
        <w:spacing w:after="0" w:line="240" w:lineRule="auto"/>
        <w:ind w:left="708"/>
        <w:jc w:val="both"/>
        <w:rPr>
          <w:rFonts w:ascii="Museo Sans 300" w:hAnsi="Museo Sans 300"/>
          <w:sz w:val="20"/>
          <w:szCs w:val="20"/>
        </w:rPr>
      </w:pPr>
      <w:r w:rsidRPr="004E3FA7">
        <w:rPr>
          <w:rFonts w:ascii="Museo Sans 300" w:hAnsi="Museo Sans 300"/>
          <w:sz w:val="20"/>
          <w:szCs w:val="20"/>
        </w:rPr>
        <w:t>El suministro de la telefonía móvil se entiende que tendrá cargo básico para CEPA, y adicionalmente se cobrará todas las llamadas que se hagan fuera de la red del operador, por lo que se requiere que se detalle las tarifas que se aplicarán durante la vigencia del contrato.</w:t>
      </w:r>
    </w:p>
    <w:p w14:paraId="27024399" w14:textId="77777777" w:rsidR="004E3FA7" w:rsidRPr="004E3FA7" w:rsidRDefault="004E3FA7" w:rsidP="004E3FA7">
      <w:pPr>
        <w:autoSpaceDE w:val="0"/>
        <w:autoSpaceDN w:val="0"/>
        <w:adjustRightInd w:val="0"/>
        <w:spacing w:after="0" w:line="240" w:lineRule="auto"/>
        <w:jc w:val="both"/>
        <w:rPr>
          <w:rFonts w:ascii="Museo Sans 300" w:hAnsi="Museo Sans 300"/>
          <w:sz w:val="20"/>
          <w:szCs w:val="20"/>
        </w:rPr>
      </w:pPr>
    </w:p>
    <w:p w14:paraId="1CE81AC1" w14:textId="77777777" w:rsidR="004E3FA7" w:rsidRPr="004E3FA7" w:rsidRDefault="004E3FA7" w:rsidP="004E3FA7">
      <w:pPr>
        <w:autoSpaceDE w:val="0"/>
        <w:autoSpaceDN w:val="0"/>
        <w:adjustRightInd w:val="0"/>
        <w:spacing w:after="0" w:line="240" w:lineRule="auto"/>
        <w:ind w:firstLine="708"/>
        <w:rPr>
          <w:rFonts w:ascii="Museo Sans 300" w:hAnsi="Museo Sans 300"/>
          <w:b/>
          <w:sz w:val="20"/>
          <w:szCs w:val="20"/>
        </w:rPr>
      </w:pPr>
      <w:r w:rsidRPr="004E3FA7">
        <w:rPr>
          <w:rFonts w:ascii="Museo Sans 300" w:hAnsi="Museo Sans 300"/>
          <w:b/>
          <w:sz w:val="20"/>
          <w:szCs w:val="20"/>
        </w:rPr>
        <w:t>Tarifas por Tráfico Fuera de la Red Interna (Fija y Móvil) de CEPA</w:t>
      </w:r>
    </w:p>
    <w:p w14:paraId="0F570D3F" w14:textId="77777777" w:rsidR="004E3FA7" w:rsidRPr="004E3FA7" w:rsidRDefault="004E3FA7" w:rsidP="004E3FA7">
      <w:pPr>
        <w:spacing w:after="0" w:line="240" w:lineRule="auto"/>
        <w:rPr>
          <w:rFonts w:ascii="Museo Sans 300" w:eastAsia="Times New Roman" w:hAnsi="Museo Sans 300"/>
          <w:sz w:val="20"/>
          <w:szCs w:val="20"/>
          <w:lang w:eastAsia="zh-CN"/>
        </w:rPr>
      </w:pPr>
    </w:p>
    <w:tbl>
      <w:tblPr>
        <w:tblW w:w="4578" w:type="pct"/>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6858"/>
        <w:gridCol w:w="1743"/>
      </w:tblGrid>
      <w:tr w:rsidR="004E3FA7" w14:paraId="546CA093" w14:textId="77777777" w:rsidTr="004E3FA7">
        <w:trPr>
          <w:trHeight w:val="227"/>
          <w:jc w:val="right"/>
        </w:trPr>
        <w:tc>
          <w:tcPr>
            <w:tcW w:w="3987" w:type="pct"/>
            <w:tcBorders>
              <w:top w:val="single" w:sz="4" w:space="0" w:color="auto"/>
              <w:left w:val="single" w:sz="4" w:space="0" w:color="auto"/>
              <w:bottom w:val="single" w:sz="4" w:space="0" w:color="auto"/>
              <w:right w:val="single" w:sz="4" w:space="0" w:color="auto"/>
            </w:tcBorders>
            <w:noWrap/>
            <w:vAlign w:val="center"/>
            <w:hideMark/>
          </w:tcPr>
          <w:p w14:paraId="19A3E708" w14:textId="77777777" w:rsidR="004E3FA7" w:rsidRDefault="004E3FA7" w:rsidP="004E3FA7">
            <w:pPr>
              <w:spacing w:after="0" w:line="240" w:lineRule="auto"/>
              <w:jc w:val="center"/>
              <w:rPr>
                <w:rFonts w:ascii="Museo Sans 300" w:hAnsi="Museo Sans 300"/>
                <w:b/>
                <w:sz w:val="16"/>
                <w:szCs w:val="16"/>
              </w:rPr>
            </w:pPr>
            <w:r>
              <w:rPr>
                <w:rFonts w:ascii="Museo Sans 300" w:hAnsi="Museo Sans 300"/>
                <w:b/>
                <w:sz w:val="16"/>
                <w:szCs w:val="16"/>
              </w:rPr>
              <w:t>ORIGEN – DESTINO LLAMADAS</w:t>
            </w:r>
          </w:p>
        </w:tc>
        <w:tc>
          <w:tcPr>
            <w:tcW w:w="1013" w:type="pct"/>
            <w:tcBorders>
              <w:top w:val="single" w:sz="4" w:space="0" w:color="auto"/>
              <w:left w:val="single" w:sz="4" w:space="0" w:color="auto"/>
              <w:bottom w:val="single" w:sz="4" w:space="0" w:color="auto"/>
              <w:right w:val="single" w:sz="4" w:space="0" w:color="auto"/>
            </w:tcBorders>
            <w:noWrap/>
            <w:vAlign w:val="center"/>
            <w:hideMark/>
          </w:tcPr>
          <w:p w14:paraId="3FE2D9C6" w14:textId="77777777" w:rsidR="004E3FA7" w:rsidRDefault="004E3FA7" w:rsidP="004E3FA7">
            <w:pPr>
              <w:spacing w:after="0" w:line="240" w:lineRule="auto"/>
              <w:jc w:val="center"/>
              <w:rPr>
                <w:rFonts w:ascii="Museo Sans 300" w:hAnsi="Museo Sans 300"/>
                <w:b/>
                <w:sz w:val="16"/>
                <w:szCs w:val="16"/>
              </w:rPr>
            </w:pPr>
            <w:r>
              <w:rPr>
                <w:rFonts w:ascii="Museo Sans 300" w:hAnsi="Museo Sans 300"/>
                <w:b/>
                <w:sz w:val="16"/>
                <w:szCs w:val="16"/>
              </w:rPr>
              <w:t>Tarifa por minuto</w:t>
            </w:r>
          </w:p>
          <w:p w14:paraId="7CC95FC9" w14:textId="77777777" w:rsidR="004E3FA7" w:rsidRDefault="004E3FA7" w:rsidP="004E3FA7">
            <w:pPr>
              <w:spacing w:after="0" w:line="240" w:lineRule="auto"/>
              <w:jc w:val="center"/>
              <w:rPr>
                <w:rFonts w:ascii="Museo Sans 300" w:hAnsi="Museo Sans 300"/>
                <w:b/>
                <w:sz w:val="16"/>
                <w:szCs w:val="16"/>
              </w:rPr>
            </w:pPr>
            <w:r>
              <w:rPr>
                <w:rFonts w:ascii="Museo Sans 300" w:hAnsi="Museo Sans 300"/>
                <w:b/>
                <w:sz w:val="16"/>
                <w:szCs w:val="16"/>
              </w:rPr>
              <w:t>US$ (SIN IVA)</w:t>
            </w:r>
          </w:p>
        </w:tc>
      </w:tr>
      <w:tr w:rsidR="004E3FA7" w14:paraId="61BB7424" w14:textId="77777777" w:rsidTr="004E3FA7">
        <w:trPr>
          <w:trHeight w:val="227"/>
          <w:jc w:val="right"/>
        </w:trPr>
        <w:tc>
          <w:tcPr>
            <w:tcW w:w="3987" w:type="pct"/>
            <w:tcBorders>
              <w:top w:val="single" w:sz="4" w:space="0" w:color="auto"/>
              <w:left w:val="single" w:sz="4" w:space="0" w:color="auto"/>
              <w:bottom w:val="single" w:sz="4" w:space="0" w:color="auto"/>
              <w:right w:val="single" w:sz="4" w:space="0" w:color="auto"/>
            </w:tcBorders>
            <w:noWrap/>
            <w:vAlign w:val="bottom"/>
            <w:hideMark/>
          </w:tcPr>
          <w:p w14:paraId="6658F94C" w14:textId="77777777" w:rsidR="004E3FA7" w:rsidRDefault="004E3FA7" w:rsidP="004E3FA7">
            <w:pPr>
              <w:spacing w:after="0" w:line="240" w:lineRule="auto"/>
              <w:jc w:val="both"/>
              <w:rPr>
                <w:rFonts w:ascii="Museo Sans 300" w:hAnsi="Museo Sans 300"/>
                <w:b/>
                <w:sz w:val="16"/>
                <w:szCs w:val="16"/>
              </w:rPr>
            </w:pPr>
            <w:r>
              <w:rPr>
                <w:rFonts w:ascii="Museo Sans 300" w:hAnsi="Museo Sans 300"/>
                <w:b/>
                <w:sz w:val="16"/>
                <w:szCs w:val="16"/>
              </w:rPr>
              <w:t>TARIFA PLENA</w:t>
            </w:r>
          </w:p>
        </w:tc>
        <w:tc>
          <w:tcPr>
            <w:tcW w:w="1013" w:type="pct"/>
            <w:tcBorders>
              <w:top w:val="single" w:sz="4" w:space="0" w:color="auto"/>
              <w:left w:val="single" w:sz="4" w:space="0" w:color="auto"/>
              <w:bottom w:val="single" w:sz="4" w:space="0" w:color="auto"/>
              <w:right w:val="single" w:sz="4" w:space="0" w:color="auto"/>
            </w:tcBorders>
            <w:noWrap/>
            <w:vAlign w:val="bottom"/>
          </w:tcPr>
          <w:p w14:paraId="7E60C6E6" w14:textId="77777777" w:rsidR="004E3FA7" w:rsidRDefault="004E3FA7" w:rsidP="004E3FA7">
            <w:pPr>
              <w:spacing w:after="0" w:line="240" w:lineRule="auto"/>
              <w:rPr>
                <w:rFonts w:ascii="Museo Sans 300" w:hAnsi="Museo Sans 300"/>
                <w:b/>
                <w:sz w:val="16"/>
                <w:szCs w:val="16"/>
              </w:rPr>
            </w:pPr>
          </w:p>
        </w:tc>
      </w:tr>
      <w:tr w:rsidR="004E3FA7" w14:paraId="04BE595D" w14:textId="77777777" w:rsidTr="004E3FA7">
        <w:trPr>
          <w:trHeight w:val="227"/>
          <w:jc w:val="right"/>
        </w:trPr>
        <w:tc>
          <w:tcPr>
            <w:tcW w:w="3987" w:type="pct"/>
            <w:tcBorders>
              <w:top w:val="single" w:sz="4" w:space="0" w:color="auto"/>
              <w:left w:val="single" w:sz="4" w:space="0" w:color="auto"/>
              <w:bottom w:val="single" w:sz="4" w:space="0" w:color="auto"/>
              <w:right w:val="single" w:sz="4" w:space="0" w:color="auto"/>
            </w:tcBorders>
            <w:noWrap/>
            <w:vAlign w:val="bottom"/>
            <w:hideMark/>
          </w:tcPr>
          <w:p w14:paraId="6F637C64" w14:textId="77777777" w:rsidR="004E3FA7" w:rsidRDefault="004E3FA7" w:rsidP="004E3FA7">
            <w:pPr>
              <w:spacing w:after="0" w:line="240" w:lineRule="auto"/>
              <w:jc w:val="both"/>
              <w:rPr>
                <w:rFonts w:ascii="Museo Sans 300" w:hAnsi="Museo Sans 300"/>
                <w:sz w:val="16"/>
                <w:szCs w:val="16"/>
              </w:rPr>
            </w:pPr>
            <w:r>
              <w:rPr>
                <w:rFonts w:ascii="Museo Sans 300" w:hAnsi="Museo Sans 300"/>
                <w:sz w:val="16"/>
                <w:szCs w:val="16"/>
              </w:rPr>
              <w:t>Móvil a Móvil (Mismo Operador fuera de la red de CEPA)</w:t>
            </w:r>
          </w:p>
        </w:tc>
        <w:tc>
          <w:tcPr>
            <w:tcW w:w="1013" w:type="pct"/>
            <w:tcBorders>
              <w:top w:val="single" w:sz="4" w:space="0" w:color="auto"/>
              <w:left w:val="single" w:sz="4" w:space="0" w:color="auto"/>
              <w:bottom w:val="single" w:sz="4" w:space="0" w:color="auto"/>
              <w:right w:val="single" w:sz="4" w:space="0" w:color="auto"/>
            </w:tcBorders>
            <w:noWrap/>
            <w:vAlign w:val="bottom"/>
          </w:tcPr>
          <w:p w14:paraId="56A7F712" w14:textId="77777777" w:rsidR="004E3FA7" w:rsidRDefault="004E3FA7" w:rsidP="004E3FA7">
            <w:pPr>
              <w:spacing w:after="0" w:line="240" w:lineRule="auto"/>
              <w:rPr>
                <w:rFonts w:ascii="Museo Sans 300" w:hAnsi="Museo Sans 300"/>
                <w:sz w:val="16"/>
                <w:szCs w:val="16"/>
              </w:rPr>
            </w:pPr>
          </w:p>
        </w:tc>
      </w:tr>
      <w:tr w:rsidR="004E3FA7" w14:paraId="0E269929" w14:textId="77777777" w:rsidTr="004E3FA7">
        <w:trPr>
          <w:trHeight w:val="227"/>
          <w:jc w:val="right"/>
        </w:trPr>
        <w:tc>
          <w:tcPr>
            <w:tcW w:w="3987" w:type="pct"/>
            <w:tcBorders>
              <w:top w:val="single" w:sz="4" w:space="0" w:color="auto"/>
              <w:left w:val="single" w:sz="4" w:space="0" w:color="auto"/>
              <w:bottom w:val="single" w:sz="4" w:space="0" w:color="auto"/>
              <w:right w:val="single" w:sz="4" w:space="0" w:color="auto"/>
            </w:tcBorders>
            <w:noWrap/>
            <w:vAlign w:val="bottom"/>
            <w:hideMark/>
          </w:tcPr>
          <w:p w14:paraId="157706E0" w14:textId="77777777" w:rsidR="004E3FA7" w:rsidRDefault="004E3FA7" w:rsidP="004E3FA7">
            <w:pPr>
              <w:spacing w:after="0" w:line="240" w:lineRule="auto"/>
              <w:jc w:val="both"/>
              <w:rPr>
                <w:rFonts w:ascii="Museo Sans 300" w:hAnsi="Museo Sans 300"/>
                <w:sz w:val="16"/>
                <w:szCs w:val="16"/>
              </w:rPr>
            </w:pPr>
            <w:r>
              <w:rPr>
                <w:rFonts w:ascii="Museo Sans 300" w:hAnsi="Museo Sans 300"/>
                <w:sz w:val="16"/>
                <w:szCs w:val="16"/>
              </w:rPr>
              <w:t>Móvil a Móvil (Otro Operador)</w:t>
            </w:r>
          </w:p>
        </w:tc>
        <w:tc>
          <w:tcPr>
            <w:tcW w:w="1013" w:type="pct"/>
            <w:tcBorders>
              <w:top w:val="single" w:sz="4" w:space="0" w:color="auto"/>
              <w:left w:val="single" w:sz="4" w:space="0" w:color="auto"/>
              <w:bottom w:val="single" w:sz="4" w:space="0" w:color="auto"/>
              <w:right w:val="single" w:sz="4" w:space="0" w:color="auto"/>
            </w:tcBorders>
            <w:noWrap/>
            <w:vAlign w:val="bottom"/>
          </w:tcPr>
          <w:p w14:paraId="124F7ACC" w14:textId="77777777" w:rsidR="004E3FA7" w:rsidRDefault="004E3FA7" w:rsidP="004E3FA7">
            <w:pPr>
              <w:spacing w:after="0" w:line="240" w:lineRule="auto"/>
              <w:rPr>
                <w:rFonts w:ascii="Museo Sans 300" w:hAnsi="Museo Sans 300"/>
                <w:sz w:val="16"/>
                <w:szCs w:val="16"/>
              </w:rPr>
            </w:pPr>
          </w:p>
        </w:tc>
      </w:tr>
      <w:tr w:rsidR="004E3FA7" w14:paraId="013FF5F1" w14:textId="77777777" w:rsidTr="004E3FA7">
        <w:trPr>
          <w:trHeight w:val="227"/>
          <w:jc w:val="right"/>
        </w:trPr>
        <w:tc>
          <w:tcPr>
            <w:tcW w:w="3987" w:type="pct"/>
            <w:tcBorders>
              <w:top w:val="single" w:sz="4" w:space="0" w:color="auto"/>
              <w:left w:val="single" w:sz="4" w:space="0" w:color="auto"/>
              <w:bottom w:val="single" w:sz="4" w:space="0" w:color="auto"/>
              <w:right w:val="single" w:sz="4" w:space="0" w:color="auto"/>
            </w:tcBorders>
            <w:noWrap/>
            <w:vAlign w:val="bottom"/>
            <w:hideMark/>
          </w:tcPr>
          <w:p w14:paraId="79CE8472" w14:textId="77777777" w:rsidR="004E3FA7" w:rsidRDefault="004E3FA7" w:rsidP="004E3FA7">
            <w:pPr>
              <w:spacing w:after="0" w:line="240" w:lineRule="auto"/>
              <w:jc w:val="both"/>
              <w:rPr>
                <w:rFonts w:ascii="Museo Sans 300" w:hAnsi="Museo Sans 300"/>
                <w:sz w:val="16"/>
                <w:szCs w:val="16"/>
              </w:rPr>
            </w:pPr>
            <w:r>
              <w:rPr>
                <w:rFonts w:ascii="Museo Sans 300" w:hAnsi="Museo Sans 300"/>
                <w:sz w:val="16"/>
                <w:szCs w:val="16"/>
              </w:rPr>
              <w:t>Móvil a Fijo (Mismo Operador fuera de la red de CEPA) Nacional</w:t>
            </w:r>
          </w:p>
        </w:tc>
        <w:tc>
          <w:tcPr>
            <w:tcW w:w="1013" w:type="pct"/>
            <w:tcBorders>
              <w:top w:val="single" w:sz="4" w:space="0" w:color="auto"/>
              <w:left w:val="single" w:sz="4" w:space="0" w:color="auto"/>
              <w:bottom w:val="single" w:sz="4" w:space="0" w:color="auto"/>
              <w:right w:val="single" w:sz="4" w:space="0" w:color="auto"/>
            </w:tcBorders>
            <w:noWrap/>
            <w:vAlign w:val="bottom"/>
          </w:tcPr>
          <w:p w14:paraId="02BBFF5B" w14:textId="77777777" w:rsidR="004E3FA7" w:rsidRDefault="004E3FA7" w:rsidP="004E3FA7">
            <w:pPr>
              <w:spacing w:after="0" w:line="240" w:lineRule="auto"/>
              <w:rPr>
                <w:rFonts w:ascii="Museo Sans 300" w:hAnsi="Museo Sans 300"/>
                <w:sz w:val="16"/>
                <w:szCs w:val="16"/>
              </w:rPr>
            </w:pPr>
          </w:p>
        </w:tc>
      </w:tr>
      <w:tr w:rsidR="004E3FA7" w14:paraId="546E585A" w14:textId="77777777" w:rsidTr="004E3FA7">
        <w:trPr>
          <w:trHeight w:val="227"/>
          <w:jc w:val="right"/>
        </w:trPr>
        <w:tc>
          <w:tcPr>
            <w:tcW w:w="3987" w:type="pct"/>
            <w:tcBorders>
              <w:top w:val="single" w:sz="4" w:space="0" w:color="auto"/>
              <w:left w:val="single" w:sz="4" w:space="0" w:color="auto"/>
              <w:bottom w:val="single" w:sz="4" w:space="0" w:color="auto"/>
              <w:right w:val="single" w:sz="4" w:space="0" w:color="auto"/>
            </w:tcBorders>
            <w:noWrap/>
            <w:vAlign w:val="bottom"/>
            <w:hideMark/>
          </w:tcPr>
          <w:p w14:paraId="0DCAD4A8" w14:textId="77777777" w:rsidR="004E3FA7" w:rsidRDefault="004E3FA7" w:rsidP="004E3FA7">
            <w:pPr>
              <w:spacing w:after="0" w:line="240" w:lineRule="auto"/>
              <w:jc w:val="both"/>
              <w:rPr>
                <w:rFonts w:ascii="Museo Sans 300" w:hAnsi="Museo Sans 300"/>
                <w:sz w:val="16"/>
                <w:szCs w:val="16"/>
              </w:rPr>
            </w:pPr>
            <w:r>
              <w:rPr>
                <w:rFonts w:ascii="Museo Sans 300" w:hAnsi="Museo Sans 300"/>
                <w:sz w:val="16"/>
                <w:szCs w:val="16"/>
              </w:rPr>
              <w:t>Móvil a Fijo (Mismo Operador fuera de la red de CEPA) Larga Distancia Nacional</w:t>
            </w:r>
          </w:p>
        </w:tc>
        <w:tc>
          <w:tcPr>
            <w:tcW w:w="1013" w:type="pct"/>
            <w:tcBorders>
              <w:top w:val="single" w:sz="4" w:space="0" w:color="auto"/>
              <w:left w:val="single" w:sz="4" w:space="0" w:color="auto"/>
              <w:bottom w:val="single" w:sz="4" w:space="0" w:color="auto"/>
              <w:right w:val="single" w:sz="4" w:space="0" w:color="auto"/>
            </w:tcBorders>
            <w:noWrap/>
            <w:vAlign w:val="bottom"/>
          </w:tcPr>
          <w:p w14:paraId="394CDAB0" w14:textId="77777777" w:rsidR="004E3FA7" w:rsidRDefault="004E3FA7" w:rsidP="004E3FA7">
            <w:pPr>
              <w:spacing w:after="0" w:line="240" w:lineRule="auto"/>
              <w:rPr>
                <w:rFonts w:ascii="Museo Sans 300" w:hAnsi="Museo Sans 300"/>
                <w:sz w:val="16"/>
                <w:szCs w:val="16"/>
              </w:rPr>
            </w:pPr>
          </w:p>
        </w:tc>
      </w:tr>
      <w:tr w:rsidR="004E3FA7" w14:paraId="0E173065" w14:textId="77777777" w:rsidTr="004E3FA7">
        <w:trPr>
          <w:trHeight w:val="227"/>
          <w:jc w:val="right"/>
        </w:trPr>
        <w:tc>
          <w:tcPr>
            <w:tcW w:w="3987" w:type="pct"/>
            <w:tcBorders>
              <w:top w:val="single" w:sz="4" w:space="0" w:color="auto"/>
              <w:left w:val="single" w:sz="4" w:space="0" w:color="auto"/>
              <w:bottom w:val="single" w:sz="4" w:space="0" w:color="auto"/>
              <w:right w:val="single" w:sz="4" w:space="0" w:color="auto"/>
            </w:tcBorders>
            <w:noWrap/>
            <w:vAlign w:val="bottom"/>
            <w:hideMark/>
          </w:tcPr>
          <w:p w14:paraId="28404C83" w14:textId="77777777" w:rsidR="004E3FA7" w:rsidRDefault="004E3FA7" w:rsidP="004E3FA7">
            <w:pPr>
              <w:spacing w:after="0" w:line="240" w:lineRule="auto"/>
              <w:jc w:val="both"/>
              <w:rPr>
                <w:rFonts w:ascii="Museo Sans 300" w:hAnsi="Museo Sans 300"/>
                <w:sz w:val="16"/>
                <w:szCs w:val="16"/>
              </w:rPr>
            </w:pPr>
            <w:r>
              <w:rPr>
                <w:rFonts w:ascii="Museo Sans 300" w:hAnsi="Museo Sans 300"/>
                <w:sz w:val="16"/>
                <w:szCs w:val="16"/>
              </w:rPr>
              <w:t>Móvil a Fijo (Otro Operador) Nacional</w:t>
            </w:r>
          </w:p>
        </w:tc>
        <w:tc>
          <w:tcPr>
            <w:tcW w:w="1013" w:type="pct"/>
            <w:tcBorders>
              <w:top w:val="single" w:sz="4" w:space="0" w:color="auto"/>
              <w:left w:val="single" w:sz="4" w:space="0" w:color="auto"/>
              <w:bottom w:val="single" w:sz="4" w:space="0" w:color="auto"/>
              <w:right w:val="single" w:sz="4" w:space="0" w:color="auto"/>
            </w:tcBorders>
            <w:noWrap/>
            <w:vAlign w:val="bottom"/>
          </w:tcPr>
          <w:p w14:paraId="45C412EF" w14:textId="77777777" w:rsidR="004E3FA7" w:rsidRDefault="004E3FA7" w:rsidP="004E3FA7">
            <w:pPr>
              <w:spacing w:after="0" w:line="240" w:lineRule="auto"/>
              <w:rPr>
                <w:rFonts w:ascii="Museo Sans 300" w:hAnsi="Museo Sans 300"/>
                <w:sz w:val="16"/>
                <w:szCs w:val="16"/>
              </w:rPr>
            </w:pPr>
          </w:p>
        </w:tc>
      </w:tr>
      <w:tr w:rsidR="004E3FA7" w14:paraId="61E6375C" w14:textId="77777777" w:rsidTr="004E3FA7">
        <w:trPr>
          <w:trHeight w:val="227"/>
          <w:jc w:val="right"/>
        </w:trPr>
        <w:tc>
          <w:tcPr>
            <w:tcW w:w="3987" w:type="pct"/>
            <w:tcBorders>
              <w:top w:val="single" w:sz="4" w:space="0" w:color="auto"/>
              <w:left w:val="single" w:sz="4" w:space="0" w:color="auto"/>
              <w:bottom w:val="single" w:sz="4" w:space="0" w:color="auto"/>
              <w:right w:val="single" w:sz="4" w:space="0" w:color="auto"/>
            </w:tcBorders>
            <w:noWrap/>
            <w:vAlign w:val="bottom"/>
            <w:hideMark/>
          </w:tcPr>
          <w:p w14:paraId="2AA856CE" w14:textId="77777777" w:rsidR="004E3FA7" w:rsidRDefault="004E3FA7" w:rsidP="004E3FA7">
            <w:pPr>
              <w:spacing w:after="0" w:line="240" w:lineRule="auto"/>
              <w:jc w:val="both"/>
              <w:rPr>
                <w:rFonts w:ascii="Museo Sans 300" w:hAnsi="Museo Sans 300"/>
                <w:sz w:val="16"/>
                <w:szCs w:val="16"/>
              </w:rPr>
            </w:pPr>
            <w:r>
              <w:rPr>
                <w:rFonts w:ascii="Museo Sans 300" w:hAnsi="Museo Sans 300"/>
                <w:sz w:val="16"/>
                <w:szCs w:val="16"/>
              </w:rPr>
              <w:t>Móvil a Fijo (Otro Operador) Larga Distancia Nacional</w:t>
            </w:r>
          </w:p>
        </w:tc>
        <w:tc>
          <w:tcPr>
            <w:tcW w:w="1013" w:type="pct"/>
            <w:tcBorders>
              <w:top w:val="single" w:sz="4" w:space="0" w:color="auto"/>
              <w:left w:val="single" w:sz="4" w:space="0" w:color="auto"/>
              <w:bottom w:val="single" w:sz="4" w:space="0" w:color="auto"/>
              <w:right w:val="single" w:sz="4" w:space="0" w:color="auto"/>
            </w:tcBorders>
            <w:noWrap/>
            <w:vAlign w:val="bottom"/>
          </w:tcPr>
          <w:p w14:paraId="1716D496" w14:textId="77777777" w:rsidR="004E3FA7" w:rsidRDefault="004E3FA7" w:rsidP="004E3FA7">
            <w:pPr>
              <w:spacing w:after="0" w:line="240" w:lineRule="auto"/>
              <w:rPr>
                <w:rFonts w:ascii="Museo Sans 300" w:hAnsi="Museo Sans 300"/>
                <w:sz w:val="16"/>
                <w:szCs w:val="16"/>
              </w:rPr>
            </w:pPr>
          </w:p>
        </w:tc>
      </w:tr>
      <w:tr w:rsidR="004E3FA7" w14:paraId="5394840B" w14:textId="77777777" w:rsidTr="004E3FA7">
        <w:trPr>
          <w:trHeight w:val="227"/>
          <w:jc w:val="right"/>
        </w:trPr>
        <w:tc>
          <w:tcPr>
            <w:tcW w:w="3987" w:type="pct"/>
            <w:tcBorders>
              <w:top w:val="single" w:sz="4" w:space="0" w:color="auto"/>
              <w:left w:val="single" w:sz="4" w:space="0" w:color="auto"/>
              <w:bottom w:val="single" w:sz="4" w:space="0" w:color="auto"/>
              <w:right w:val="single" w:sz="4" w:space="0" w:color="auto"/>
            </w:tcBorders>
            <w:noWrap/>
            <w:vAlign w:val="bottom"/>
            <w:hideMark/>
          </w:tcPr>
          <w:p w14:paraId="57E6BF74" w14:textId="77777777" w:rsidR="004E3FA7" w:rsidRDefault="004E3FA7" w:rsidP="004E3FA7">
            <w:pPr>
              <w:spacing w:after="0" w:line="240" w:lineRule="auto"/>
              <w:jc w:val="both"/>
              <w:rPr>
                <w:rFonts w:ascii="Museo Sans 300" w:hAnsi="Museo Sans 300"/>
                <w:b/>
                <w:sz w:val="16"/>
                <w:szCs w:val="16"/>
              </w:rPr>
            </w:pPr>
            <w:r>
              <w:rPr>
                <w:rFonts w:ascii="Museo Sans 300" w:hAnsi="Museo Sans 300"/>
                <w:b/>
                <w:sz w:val="16"/>
                <w:szCs w:val="16"/>
              </w:rPr>
              <w:t>TARIFA REDUCIDA</w:t>
            </w:r>
          </w:p>
        </w:tc>
        <w:tc>
          <w:tcPr>
            <w:tcW w:w="1013" w:type="pct"/>
            <w:tcBorders>
              <w:top w:val="single" w:sz="4" w:space="0" w:color="auto"/>
              <w:left w:val="single" w:sz="4" w:space="0" w:color="auto"/>
              <w:bottom w:val="single" w:sz="4" w:space="0" w:color="auto"/>
              <w:right w:val="single" w:sz="4" w:space="0" w:color="auto"/>
            </w:tcBorders>
            <w:noWrap/>
            <w:vAlign w:val="bottom"/>
          </w:tcPr>
          <w:p w14:paraId="4A4BA8B8" w14:textId="77777777" w:rsidR="004E3FA7" w:rsidRDefault="004E3FA7" w:rsidP="004E3FA7">
            <w:pPr>
              <w:spacing w:after="0" w:line="240" w:lineRule="auto"/>
              <w:rPr>
                <w:rFonts w:ascii="Museo Sans 300" w:hAnsi="Museo Sans 300"/>
                <w:b/>
                <w:sz w:val="16"/>
                <w:szCs w:val="16"/>
              </w:rPr>
            </w:pPr>
          </w:p>
        </w:tc>
      </w:tr>
      <w:tr w:rsidR="004E3FA7" w14:paraId="77957495" w14:textId="77777777" w:rsidTr="004E3FA7">
        <w:trPr>
          <w:trHeight w:val="227"/>
          <w:jc w:val="right"/>
        </w:trPr>
        <w:tc>
          <w:tcPr>
            <w:tcW w:w="3987" w:type="pct"/>
            <w:tcBorders>
              <w:top w:val="single" w:sz="4" w:space="0" w:color="auto"/>
              <w:left w:val="single" w:sz="4" w:space="0" w:color="auto"/>
              <w:bottom w:val="single" w:sz="4" w:space="0" w:color="auto"/>
              <w:right w:val="single" w:sz="4" w:space="0" w:color="auto"/>
            </w:tcBorders>
            <w:noWrap/>
            <w:vAlign w:val="bottom"/>
            <w:hideMark/>
          </w:tcPr>
          <w:p w14:paraId="039A74BD" w14:textId="77777777" w:rsidR="004E3FA7" w:rsidRDefault="004E3FA7" w:rsidP="004E3FA7">
            <w:pPr>
              <w:spacing w:after="0" w:line="240" w:lineRule="auto"/>
              <w:jc w:val="both"/>
              <w:rPr>
                <w:rFonts w:ascii="Museo Sans 300" w:hAnsi="Museo Sans 300"/>
                <w:sz w:val="16"/>
                <w:szCs w:val="16"/>
              </w:rPr>
            </w:pPr>
            <w:r>
              <w:rPr>
                <w:rFonts w:ascii="Museo Sans 300" w:hAnsi="Museo Sans 300"/>
                <w:sz w:val="16"/>
                <w:szCs w:val="16"/>
              </w:rPr>
              <w:t>Móvil a Móvil (Mismo Operador fuera de la red de CEPA)</w:t>
            </w:r>
          </w:p>
        </w:tc>
        <w:tc>
          <w:tcPr>
            <w:tcW w:w="1013" w:type="pct"/>
            <w:tcBorders>
              <w:top w:val="single" w:sz="4" w:space="0" w:color="auto"/>
              <w:left w:val="single" w:sz="4" w:space="0" w:color="auto"/>
              <w:bottom w:val="single" w:sz="4" w:space="0" w:color="auto"/>
              <w:right w:val="single" w:sz="4" w:space="0" w:color="auto"/>
            </w:tcBorders>
            <w:noWrap/>
            <w:vAlign w:val="bottom"/>
          </w:tcPr>
          <w:p w14:paraId="577D28DC" w14:textId="77777777" w:rsidR="004E3FA7" w:rsidRDefault="004E3FA7" w:rsidP="004E3FA7">
            <w:pPr>
              <w:spacing w:after="0" w:line="240" w:lineRule="auto"/>
              <w:rPr>
                <w:rFonts w:ascii="Museo Sans 300" w:hAnsi="Museo Sans 300"/>
                <w:sz w:val="16"/>
                <w:szCs w:val="16"/>
              </w:rPr>
            </w:pPr>
          </w:p>
        </w:tc>
      </w:tr>
      <w:tr w:rsidR="004E3FA7" w14:paraId="16A97D01" w14:textId="77777777" w:rsidTr="004E3FA7">
        <w:trPr>
          <w:trHeight w:val="227"/>
          <w:jc w:val="right"/>
        </w:trPr>
        <w:tc>
          <w:tcPr>
            <w:tcW w:w="3987" w:type="pct"/>
            <w:tcBorders>
              <w:top w:val="single" w:sz="4" w:space="0" w:color="auto"/>
              <w:left w:val="single" w:sz="4" w:space="0" w:color="auto"/>
              <w:bottom w:val="single" w:sz="4" w:space="0" w:color="auto"/>
              <w:right w:val="single" w:sz="4" w:space="0" w:color="auto"/>
            </w:tcBorders>
            <w:noWrap/>
            <w:vAlign w:val="bottom"/>
            <w:hideMark/>
          </w:tcPr>
          <w:p w14:paraId="3BA67137" w14:textId="77777777" w:rsidR="004E3FA7" w:rsidRDefault="004E3FA7" w:rsidP="004E3FA7">
            <w:pPr>
              <w:spacing w:after="0" w:line="240" w:lineRule="auto"/>
              <w:jc w:val="both"/>
              <w:rPr>
                <w:rFonts w:ascii="Museo Sans 300" w:hAnsi="Museo Sans 300"/>
                <w:sz w:val="16"/>
                <w:szCs w:val="16"/>
              </w:rPr>
            </w:pPr>
            <w:r>
              <w:rPr>
                <w:rFonts w:ascii="Museo Sans 300" w:hAnsi="Museo Sans 300"/>
                <w:sz w:val="16"/>
                <w:szCs w:val="16"/>
              </w:rPr>
              <w:t>Móvil a Móvil (Otro Operador)</w:t>
            </w:r>
          </w:p>
        </w:tc>
        <w:tc>
          <w:tcPr>
            <w:tcW w:w="1013" w:type="pct"/>
            <w:tcBorders>
              <w:top w:val="single" w:sz="4" w:space="0" w:color="auto"/>
              <w:left w:val="single" w:sz="4" w:space="0" w:color="auto"/>
              <w:bottom w:val="single" w:sz="4" w:space="0" w:color="auto"/>
              <w:right w:val="single" w:sz="4" w:space="0" w:color="auto"/>
            </w:tcBorders>
            <w:noWrap/>
            <w:vAlign w:val="bottom"/>
          </w:tcPr>
          <w:p w14:paraId="7B5212D5" w14:textId="77777777" w:rsidR="004E3FA7" w:rsidRDefault="004E3FA7" w:rsidP="004E3FA7">
            <w:pPr>
              <w:spacing w:after="0" w:line="240" w:lineRule="auto"/>
              <w:rPr>
                <w:rFonts w:ascii="Museo Sans 300" w:hAnsi="Museo Sans 300"/>
                <w:sz w:val="16"/>
                <w:szCs w:val="16"/>
              </w:rPr>
            </w:pPr>
          </w:p>
        </w:tc>
      </w:tr>
      <w:tr w:rsidR="004E3FA7" w14:paraId="3437C784" w14:textId="77777777" w:rsidTr="004E3FA7">
        <w:trPr>
          <w:trHeight w:val="227"/>
          <w:jc w:val="right"/>
        </w:trPr>
        <w:tc>
          <w:tcPr>
            <w:tcW w:w="3987" w:type="pct"/>
            <w:tcBorders>
              <w:top w:val="single" w:sz="4" w:space="0" w:color="auto"/>
              <w:left w:val="single" w:sz="4" w:space="0" w:color="auto"/>
              <w:bottom w:val="single" w:sz="4" w:space="0" w:color="auto"/>
              <w:right w:val="single" w:sz="4" w:space="0" w:color="auto"/>
            </w:tcBorders>
            <w:noWrap/>
            <w:vAlign w:val="bottom"/>
            <w:hideMark/>
          </w:tcPr>
          <w:p w14:paraId="7F2D3A25" w14:textId="77777777" w:rsidR="004E3FA7" w:rsidRDefault="004E3FA7" w:rsidP="004E3FA7">
            <w:pPr>
              <w:spacing w:after="0" w:line="240" w:lineRule="auto"/>
              <w:jc w:val="both"/>
              <w:rPr>
                <w:rFonts w:ascii="Museo Sans 300" w:hAnsi="Museo Sans 300"/>
                <w:sz w:val="16"/>
                <w:szCs w:val="16"/>
              </w:rPr>
            </w:pPr>
            <w:r>
              <w:rPr>
                <w:rFonts w:ascii="Museo Sans 300" w:hAnsi="Museo Sans 300"/>
                <w:sz w:val="16"/>
                <w:szCs w:val="16"/>
              </w:rPr>
              <w:t>Móvil a Fijo (Mismo Operador fuera de la red de CEPA) Nacional</w:t>
            </w:r>
          </w:p>
        </w:tc>
        <w:tc>
          <w:tcPr>
            <w:tcW w:w="1013" w:type="pct"/>
            <w:tcBorders>
              <w:top w:val="single" w:sz="4" w:space="0" w:color="auto"/>
              <w:left w:val="single" w:sz="4" w:space="0" w:color="auto"/>
              <w:bottom w:val="single" w:sz="4" w:space="0" w:color="auto"/>
              <w:right w:val="single" w:sz="4" w:space="0" w:color="auto"/>
            </w:tcBorders>
            <w:noWrap/>
            <w:vAlign w:val="bottom"/>
          </w:tcPr>
          <w:p w14:paraId="051C92C8" w14:textId="77777777" w:rsidR="004E3FA7" w:rsidRDefault="004E3FA7" w:rsidP="004E3FA7">
            <w:pPr>
              <w:spacing w:after="0" w:line="240" w:lineRule="auto"/>
              <w:rPr>
                <w:rFonts w:ascii="Museo Sans 300" w:hAnsi="Museo Sans 300"/>
                <w:sz w:val="16"/>
                <w:szCs w:val="16"/>
              </w:rPr>
            </w:pPr>
          </w:p>
        </w:tc>
      </w:tr>
      <w:tr w:rsidR="004E3FA7" w14:paraId="14BD094F" w14:textId="77777777" w:rsidTr="004E3FA7">
        <w:trPr>
          <w:trHeight w:val="227"/>
          <w:jc w:val="right"/>
        </w:trPr>
        <w:tc>
          <w:tcPr>
            <w:tcW w:w="3987" w:type="pct"/>
            <w:tcBorders>
              <w:top w:val="single" w:sz="4" w:space="0" w:color="auto"/>
              <w:left w:val="single" w:sz="4" w:space="0" w:color="auto"/>
              <w:bottom w:val="single" w:sz="4" w:space="0" w:color="auto"/>
              <w:right w:val="single" w:sz="4" w:space="0" w:color="auto"/>
            </w:tcBorders>
            <w:noWrap/>
            <w:vAlign w:val="bottom"/>
            <w:hideMark/>
          </w:tcPr>
          <w:p w14:paraId="5AEDEA05" w14:textId="77777777" w:rsidR="004E3FA7" w:rsidRDefault="004E3FA7" w:rsidP="004E3FA7">
            <w:pPr>
              <w:spacing w:after="0" w:line="240" w:lineRule="auto"/>
              <w:jc w:val="both"/>
              <w:rPr>
                <w:rFonts w:ascii="Museo Sans 300" w:hAnsi="Museo Sans 300"/>
                <w:sz w:val="16"/>
                <w:szCs w:val="16"/>
              </w:rPr>
            </w:pPr>
            <w:r>
              <w:rPr>
                <w:rFonts w:ascii="Museo Sans 300" w:hAnsi="Museo Sans 300"/>
                <w:sz w:val="16"/>
                <w:szCs w:val="16"/>
              </w:rPr>
              <w:t>Móvil a Fijo (Mismo Operador fuera de la red de CEPA) Larga Distancia Nacional</w:t>
            </w:r>
          </w:p>
        </w:tc>
        <w:tc>
          <w:tcPr>
            <w:tcW w:w="1013" w:type="pct"/>
            <w:tcBorders>
              <w:top w:val="single" w:sz="4" w:space="0" w:color="auto"/>
              <w:left w:val="single" w:sz="4" w:space="0" w:color="auto"/>
              <w:bottom w:val="single" w:sz="4" w:space="0" w:color="auto"/>
              <w:right w:val="single" w:sz="4" w:space="0" w:color="auto"/>
            </w:tcBorders>
            <w:noWrap/>
            <w:vAlign w:val="bottom"/>
          </w:tcPr>
          <w:p w14:paraId="74379E33" w14:textId="77777777" w:rsidR="004E3FA7" w:rsidRDefault="004E3FA7" w:rsidP="004E3FA7">
            <w:pPr>
              <w:spacing w:after="0" w:line="240" w:lineRule="auto"/>
              <w:rPr>
                <w:rFonts w:ascii="Museo Sans 300" w:hAnsi="Museo Sans 300"/>
                <w:sz w:val="16"/>
                <w:szCs w:val="16"/>
              </w:rPr>
            </w:pPr>
          </w:p>
        </w:tc>
      </w:tr>
      <w:tr w:rsidR="004E3FA7" w14:paraId="4BB79566" w14:textId="77777777" w:rsidTr="004E3FA7">
        <w:trPr>
          <w:trHeight w:val="227"/>
          <w:jc w:val="right"/>
        </w:trPr>
        <w:tc>
          <w:tcPr>
            <w:tcW w:w="3987" w:type="pct"/>
            <w:tcBorders>
              <w:top w:val="single" w:sz="4" w:space="0" w:color="auto"/>
              <w:left w:val="single" w:sz="4" w:space="0" w:color="auto"/>
              <w:bottom w:val="single" w:sz="4" w:space="0" w:color="auto"/>
              <w:right w:val="single" w:sz="4" w:space="0" w:color="auto"/>
            </w:tcBorders>
            <w:noWrap/>
            <w:vAlign w:val="bottom"/>
            <w:hideMark/>
          </w:tcPr>
          <w:p w14:paraId="331ADC10" w14:textId="77777777" w:rsidR="004E3FA7" w:rsidRDefault="004E3FA7" w:rsidP="004E3FA7">
            <w:pPr>
              <w:spacing w:after="0" w:line="240" w:lineRule="auto"/>
              <w:jc w:val="both"/>
              <w:rPr>
                <w:rFonts w:ascii="Museo Sans 300" w:hAnsi="Museo Sans 300"/>
                <w:sz w:val="16"/>
                <w:szCs w:val="16"/>
              </w:rPr>
            </w:pPr>
            <w:r>
              <w:rPr>
                <w:rFonts w:ascii="Museo Sans 300" w:hAnsi="Museo Sans 300"/>
                <w:sz w:val="16"/>
                <w:szCs w:val="16"/>
              </w:rPr>
              <w:t>Móvil a Fijo (Otro Operador) Nacional</w:t>
            </w:r>
          </w:p>
        </w:tc>
        <w:tc>
          <w:tcPr>
            <w:tcW w:w="1013" w:type="pct"/>
            <w:tcBorders>
              <w:top w:val="single" w:sz="4" w:space="0" w:color="auto"/>
              <w:left w:val="single" w:sz="4" w:space="0" w:color="auto"/>
              <w:bottom w:val="single" w:sz="4" w:space="0" w:color="auto"/>
              <w:right w:val="single" w:sz="4" w:space="0" w:color="auto"/>
            </w:tcBorders>
            <w:noWrap/>
            <w:vAlign w:val="bottom"/>
          </w:tcPr>
          <w:p w14:paraId="28792CC7" w14:textId="77777777" w:rsidR="004E3FA7" w:rsidRDefault="004E3FA7" w:rsidP="004E3FA7">
            <w:pPr>
              <w:spacing w:after="0" w:line="240" w:lineRule="auto"/>
              <w:rPr>
                <w:rFonts w:ascii="Museo Sans 300" w:hAnsi="Museo Sans 300"/>
                <w:sz w:val="16"/>
                <w:szCs w:val="16"/>
              </w:rPr>
            </w:pPr>
          </w:p>
        </w:tc>
      </w:tr>
      <w:tr w:rsidR="004E3FA7" w14:paraId="3F9DC193" w14:textId="77777777" w:rsidTr="004E3FA7">
        <w:trPr>
          <w:trHeight w:val="227"/>
          <w:jc w:val="right"/>
        </w:trPr>
        <w:tc>
          <w:tcPr>
            <w:tcW w:w="3987" w:type="pct"/>
            <w:tcBorders>
              <w:top w:val="single" w:sz="4" w:space="0" w:color="auto"/>
              <w:left w:val="single" w:sz="4" w:space="0" w:color="auto"/>
              <w:bottom w:val="single" w:sz="4" w:space="0" w:color="auto"/>
              <w:right w:val="single" w:sz="4" w:space="0" w:color="auto"/>
            </w:tcBorders>
            <w:noWrap/>
            <w:vAlign w:val="bottom"/>
            <w:hideMark/>
          </w:tcPr>
          <w:p w14:paraId="5CEB525A" w14:textId="77777777" w:rsidR="004E3FA7" w:rsidRDefault="004E3FA7" w:rsidP="004E3FA7">
            <w:pPr>
              <w:spacing w:after="0" w:line="240" w:lineRule="auto"/>
              <w:jc w:val="both"/>
              <w:rPr>
                <w:rFonts w:ascii="Museo Sans 300" w:hAnsi="Museo Sans 300"/>
                <w:sz w:val="16"/>
                <w:szCs w:val="16"/>
              </w:rPr>
            </w:pPr>
            <w:r>
              <w:rPr>
                <w:rFonts w:ascii="Museo Sans 300" w:hAnsi="Museo Sans 300"/>
                <w:sz w:val="16"/>
                <w:szCs w:val="16"/>
              </w:rPr>
              <w:t>Móvil a Fijo (Otro Operador) Larga Distancia Nacional</w:t>
            </w:r>
          </w:p>
        </w:tc>
        <w:tc>
          <w:tcPr>
            <w:tcW w:w="1013" w:type="pct"/>
            <w:tcBorders>
              <w:top w:val="single" w:sz="4" w:space="0" w:color="auto"/>
              <w:left w:val="single" w:sz="4" w:space="0" w:color="auto"/>
              <w:bottom w:val="single" w:sz="4" w:space="0" w:color="auto"/>
              <w:right w:val="single" w:sz="4" w:space="0" w:color="auto"/>
            </w:tcBorders>
            <w:noWrap/>
            <w:vAlign w:val="bottom"/>
          </w:tcPr>
          <w:p w14:paraId="4AC340E7" w14:textId="77777777" w:rsidR="004E3FA7" w:rsidRDefault="004E3FA7" w:rsidP="004E3FA7">
            <w:pPr>
              <w:spacing w:after="0" w:line="240" w:lineRule="auto"/>
              <w:rPr>
                <w:rFonts w:ascii="Museo Sans 300" w:hAnsi="Museo Sans 300"/>
                <w:sz w:val="16"/>
                <w:szCs w:val="16"/>
              </w:rPr>
            </w:pPr>
          </w:p>
        </w:tc>
      </w:tr>
    </w:tbl>
    <w:p w14:paraId="2217EE35" w14:textId="77777777" w:rsidR="004E3FA7" w:rsidRDefault="004E3FA7" w:rsidP="004E3FA7">
      <w:pPr>
        <w:numPr>
          <w:ilvl w:val="12"/>
          <w:numId w:val="0"/>
        </w:numPr>
        <w:spacing w:after="0" w:line="240" w:lineRule="auto"/>
        <w:ind w:left="1416" w:hanging="708"/>
        <w:jc w:val="both"/>
        <w:rPr>
          <w:rFonts w:ascii="Museo Sans 300" w:hAnsi="Museo Sans 300"/>
          <w:sz w:val="16"/>
          <w:szCs w:val="16"/>
          <w:lang w:val="es-ES_tradnl" w:eastAsia="zh-CN"/>
        </w:rPr>
      </w:pPr>
    </w:p>
    <w:p w14:paraId="0B1A3DE0" w14:textId="77777777" w:rsidR="004E3FA7" w:rsidRDefault="004E3FA7" w:rsidP="004E3FA7">
      <w:pPr>
        <w:numPr>
          <w:ilvl w:val="12"/>
          <w:numId w:val="0"/>
        </w:numPr>
        <w:spacing w:after="0" w:line="240" w:lineRule="auto"/>
        <w:ind w:left="1416"/>
        <w:jc w:val="both"/>
        <w:rPr>
          <w:rFonts w:ascii="Museo Sans 300" w:hAnsi="Museo Sans 300"/>
          <w:sz w:val="16"/>
          <w:szCs w:val="16"/>
        </w:rPr>
      </w:pPr>
      <w:r>
        <w:rPr>
          <w:rFonts w:ascii="Museo Sans 300" w:hAnsi="Museo Sans 300"/>
          <w:sz w:val="16"/>
          <w:szCs w:val="16"/>
        </w:rPr>
        <w:t>Detallar Horario de Tarifa PLENA:</w:t>
      </w:r>
      <w:r>
        <w:rPr>
          <w:rFonts w:ascii="Museo Sans 300" w:hAnsi="Museo Sans 300"/>
          <w:sz w:val="16"/>
          <w:szCs w:val="16"/>
        </w:rPr>
        <w:tab/>
      </w:r>
      <w:r>
        <w:rPr>
          <w:rFonts w:ascii="Museo Sans 300" w:hAnsi="Museo Sans 300"/>
          <w:sz w:val="16"/>
          <w:szCs w:val="16"/>
        </w:rPr>
        <w:tab/>
        <w:t>_____________________________</w:t>
      </w:r>
    </w:p>
    <w:p w14:paraId="08C46CF5" w14:textId="77777777" w:rsidR="004E3FA7" w:rsidRDefault="004E3FA7" w:rsidP="004E3FA7">
      <w:pPr>
        <w:numPr>
          <w:ilvl w:val="12"/>
          <w:numId w:val="0"/>
        </w:numPr>
        <w:spacing w:after="0" w:line="240" w:lineRule="auto"/>
        <w:ind w:left="1416" w:hanging="708"/>
        <w:jc w:val="both"/>
        <w:rPr>
          <w:rFonts w:ascii="Museo Sans 300" w:hAnsi="Museo Sans 300"/>
          <w:sz w:val="16"/>
          <w:szCs w:val="16"/>
        </w:rPr>
      </w:pPr>
      <w:r>
        <w:rPr>
          <w:rFonts w:ascii="Museo Sans 300" w:hAnsi="Museo Sans 300"/>
          <w:sz w:val="16"/>
          <w:szCs w:val="16"/>
        </w:rPr>
        <w:tab/>
        <w:t>Detallar Horario de Tarifa REDUCIDA:</w:t>
      </w:r>
      <w:r>
        <w:rPr>
          <w:rFonts w:ascii="Museo Sans 300" w:hAnsi="Museo Sans 300"/>
          <w:sz w:val="16"/>
          <w:szCs w:val="16"/>
        </w:rPr>
        <w:tab/>
      </w:r>
      <w:r>
        <w:rPr>
          <w:rFonts w:ascii="Museo Sans 300" w:hAnsi="Museo Sans 300"/>
          <w:sz w:val="16"/>
          <w:szCs w:val="16"/>
        </w:rPr>
        <w:tab/>
        <w:t>_____________________________</w:t>
      </w:r>
    </w:p>
    <w:p w14:paraId="7294976B" w14:textId="77777777" w:rsidR="004E3FA7" w:rsidRPr="004E3FA7" w:rsidRDefault="004E3FA7" w:rsidP="004E3FA7">
      <w:pPr>
        <w:spacing w:after="0" w:line="240" w:lineRule="auto"/>
        <w:jc w:val="both"/>
        <w:rPr>
          <w:rFonts w:ascii="Museo Sans 300" w:hAnsi="Museo Sans 300"/>
          <w:sz w:val="20"/>
          <w:szCs w:val="16"/>
        </w:rPr>
      </w:pPr>
    </w:p>
    <w:p w14:paraId="4981C85A" w14:textId="77777777" w:rsidR="004E3FA7" w:rsidRPr="004E3FA7" w:rsidRDefault="004E3FA7" w:rsidP="004E3FA7">
      <w:pPr>
        <w:autoSpaceDE w:val="0"/>
        <w:autoSpaceDN w:val="0"/>
        <w:adjustRightInd w:val="0"/>
        <w:spacing w:after="0" w:line="240" w:lineRule="auto"/>
        <w:ind w:firstLine="708"/>
        <w:rPr>
          <w:rFonts w:ascii="Museo Sans 300" w:hAnsi="Museo Sans 300"/>
          <w:b/>
          <w:sz w:val="20"/>
          <w:szCs w:val="16"/>
        </w:rPr>
      </w:pPr>
      <w:r w:rsidRPr="004E3FA7">
        <w:rPr>
          <w:rFonts w:ascii="Museo Sans 300" w:hAnsi="Museo Sans 300"/>
          <w:b/>
          <w:sz w:val="20"/>
          <w:szCs w:val="16"/>
        </w:rPr>
        <w:t>Tarifas de Servicios Suplementarios en Telefonía Móvil</w:t>
      </w:r>
    </w:p>
    <w:p w14:paraId="12EFEE81" w14:textId="77777777" w:rsidR="004E3FA7" w:rsidRPr="004E3FA7" w:rsidRDefault="004E3FA7" w:rsidP="004E3FA7">
      <w:pPr>
        <w:spacing w:after="0" w:line="240" w:lineRule="auto"/>
        <w:jc w:val="both"/>
        <w:rPr>
          <w:rFonts w:ascii="Museo Sans 300" w:eastAsia="Times New Roman" w:hAnsi="Museo Sans 300"/>
          <w:sz w:val="20"/>
          <w:szCs w:val="16"/>
          <w:lang w:eastAsia="zh-CN"/>
        </w:rPr>
      </w:pPr>
    </w:p>
    <w:tbl>
      <w:tblPr>
        <w:tblW w:w="4578" w:type="pct"/>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6598"/>
        <w:gridCol w:w="2003"/>
      </w:tblGrid>
      <w:tr w:rsidR="004E3FA7" w14:paraId="08D83296" w14:textId="77777777" w:rsidTr="004E3FA7">
        <w:trPr>
          <w:trHeight w:val="227"/>
          <w:tblHeader/>
          <w:jc w:val="right"/>
        </w:trPr>
        <w:tc>
          <w:tcPr>
            <w:tcW w:w="3987" w:type="pct"/>
            <w:tcBorders>
              <w:top w:val="single" w:sz="4" w:space="0" w:color="auto"/>
              <w:left w:val="single" w:sz="4" w:space="0" w:color="auto"/>
              <w:bottom w:val="single" w:sz="4" w:space="0" w:color="auto"/>
              <w:right w:val="single" w:sz="4" w:space="0" w:color="auto"/>
            </w:tcBorders>
            <w:noWrap/>
            <w:vAlign w:val="center"/>
            <w:hideMark/>
          </w:tcPr>
          <w:p w14:paraId="199D7B1F" w14:textId="77777777" w:rsidR="004E3FA7" w:rsidRDefault="004E3FA7" w:rsidP="004E3FA7">
            <w:pPr>
              <w:spacing w:after="0" w:line="240" w:lineRule="auto"/>
              <w:jc w:val="center"/>
              <w:rPr>
                <w:rFonts w:ascii="Museo Sans 300" w:hAnsi="Museo Sans 300"/>
                <w:b/>
                <w:sz w:val="16"/>
                <w:szCs w:val="16"/>
              </w:rPr>
            </w:pPr>
            <w:r>
              <w:rPr>
                <w:rFonts w:ascii="Museo Sans 300" w:hAnsi="Museo Sans 300"/>
                <w:b/>
                <w:sz w:val="16"/>
                <w:szCs w:val="16"/>
              </w:rPr>
              <w:t>ORIGEN – DESTINO LLAMADAS</w:t>
            </w:r>
          </w:p>
        </w:tc>
        <w:tc>
          <w:tcPr>
            <w:tcW w:w="1013" w:type="pct"/>
            <w:tcBorders>
              <w:top w:val="single" w:sz="4" w:space="0" w:color="auto"/>
              <w:left w:val="single" w:sz="4" w:space="0" w:color="auto"/>
              <w:bottom w:val="single" w:sz="4" w:space="0" w:color="auto"/>
              <w:right w:val="single" w:sz="4" w:space="0" w:color="auto"/>
            </w:tcBorders>
            <w:noWrap/>
            <w:vAlign w:val="center"/>
            <w:hideMark/>
          </w:tcPr>
          <w:p w14:paraId="498906D7" w14:textId="77777777" w:rsidR="004E3FA7" w:rsidRDefault="004E3FA7" w:rsidP="004E3FA7">
            <w:pPr>
              <w:spacing w:after="0" w:line="240" w:lineRule="auto"/>
              <w:jc w:val="center"/>
              <w:rPr>
                <w:rFonts w:ascii="Museo Sans 300" w:hAnsi="Museo Sans 300"/>
                <w:b/>
                <w:sz w:val="16"/>
                <w:szCs w:val="16"/>
              </w:rPr>
            </w:pPr>
            <w:r>
              <w:rPr>
                <w:rFonts w:ascii="Museo Sans 300" w:hAnsi="Museo Sans 300"/>
                <w:b/>
                <w:sz w:val="16"/>
                <w:szCs w:val="16"/>
              </w:rPr>
              <w:t>Tarifa por minuto</w:t>
            </w:r>
          </w:p>
          <w:p w14:paraId="28D830E3" w14:textId="77777777" w:rsidR="004E3FA7" w:rsidRDefault="004E3FA7" w:rsidP="004E3FA7">
            <w:pPr>
              <w:spacing w:after="0" w:line="240" w:lineRule="auto"/>
              <w:jc w:val="center"/>
              <w:rPr>
                <w:rFonts w:ascii="Museo Sans 300" w:hAnsi="Museo Sans 300"/>
                <w:b/>
                <w:sz w:val="16"/>
                <w:szCs w:val="16"/>
              </w:rPr>
            </w:pPr>
            <w:r>
              <w:rPr>
                <w:rFonts w:ascii="Museo Sans 300" w:hAnsi="Museo Sans 300"/>
                <w:b/>
                <w:sz w:val="16"/>
                <w:szCs w:val="16"/>
              </w:rPr>
              <w:t>O mensaje US$ (SIN IVA)</w:t>
            </w:r>
          </w:p>
        </w:tc>
      </w:tr>
      <w:tr w:rsidR="004E3FA7" w14:paraId="6D91C819" w14:textId="77777777" w:rsidTr="004E3FA7">
        <w:trPr>
          <w:trHeight w:val="227"/>
          <w:jc w:val="right"/>
        </w:trPr>
        <w:tc>
          <w:tcPr>
            <w:tcW w:w="3987" w:type="pct"/>
            <w:tcBorders>
              <w:top w:val="single" w:sz="4" w:space="0" w:color="auto"/>
              <w:left w:val="single" w:sz="4" w:space="0" w:color="auto"/>
              <w:bottom w:val="single" w:sz="4" w:space="0" w:color="auto"/>
              <w:right w:val="single" w:sz="4" w:space="0" w:color="auto"/>
            </w:tcBorders>
            <w:noWrap/>
            <w:vAlign w:val="bottom"/>
            <w:hideMark/>
          </w:tcPr>
          <w:p w14:paraId="691947DB" w14:textId="77777777" w:rsidR="004E3FA7" w:rsidRDefault="004E3FA7" w:rsidP="004E3FA7">
            <w:pPr>
              <w:spacing w:after="0" w:line="240" w:lineRule="auto"/>
              <w:rPr>
                <w:rFonts w:ascii="Museo Sans 300" w:hAnsi="Museo Sans 300"/>
                <w:sz w:val="16"/>
                <w:szCs w:val="16"/>
              </w:rPr>
            </w:pPr>
            <w:r>
              <w:rPr>
                <w:rFonts w:ascii="Museo Sans 300" w:hAnsi="Museo Sans 300"/>
                <w:sz w:val="16"/>
                <w:szCs w:val="16"/>
              </w:rPr>
              <w:t>Mensajes de Texto Nacionales</w:t>
            </w:r>
          </w:p>
        </w:tc>
        <w:tc>
          <w:tcPr>
            <w:tcW w:w="1013" w:type="pct"/>
            <w:tcBorders>
              <w:top w:val="single" w:sz="4" w:space="0" w:color="auto"/>
              <w:left w:val="single" w:sz="4" w:space="0" w:color="auto"/>
              <w:bottom w:val="single" w:sz="4" w:space="0" w:color="auto"/>
              <w:right w:val="single" w:sz="4" w:space="0" w:color="auto"/>
            </w:tcBorders>
            <w:noWrap/>
            <w:vAlign w:val="bottom"/>
          </w:tcPr>
          <w:p w14:paraId="09E69293" w14:textId="77777777" w:rsidR="004E3FA7" w:rsidRDefault="004E3FA7" w:rsidP="004E3FA7">
            <w:pPr>
              <w:spacing w:after="0" w:line="240" w:lineRule="auto"/>
              <w:rPr>
                <w:rFonts w:ascii="Museo Sans 300" w:hAnsi="Museo Sans 300"/>
                <w:sz w:val="16"/>
                <w:szCs w:val="16"/>
              </w:rPr>
            </w:pPr>
          </w:p>
        </w:tc>
      </w:tr>
      <w:tr w:rsidR="004E3FA7" w14:paraId="3B1D3496" w14:textId="77777777" w:rsidTr="004E3FA7">
        <w:trPr>
          <w:trHeight w:val="227"/>
          <w:jc w:val="right"/>
        </w:trPr>
        <w:tc>
          <w:tcPr>
            <w:tcW w:w="3987" w:type="pct"/>
            <w:tcBorders>
              <w:top w:val="single" w:sz="4" w:space="0" w:color="auto"/>
              <w:left w:val="single" w:sz="4" w:space="0" w:color="auto"/>
              <w:bottom w:val="single" w:sz="4" w:space="0" w:color="auto"/>
              <w:right w:val="single" w:sz="4" w:space="0" w:color="auto"/>
            </w:tcBorders>
            <w:noWrap/>
            <w:vAlign w:val="bottom"/>
            <w:hideMark/>
          </w:tcPr>
          <w:p w14:paraId="0CB657DA" w14:textId="77777777" w:rsidR="004E3FA7" w:rsidRDefault="004E3FA7" w:rsidP="004E3FA7">
            <w:pPr>
              <w:spacing w:after="0" w:line="240" w:lineRule="auto"/>
              <w:rPr>
                <w:rFonts w:ascii="Museo Sans 300" w:hAnsi="Museo Sans 300"/>
                <w:sz w:val="16"/>
                <w:szCs w:val="16"/>
              </w:rPr>
            </w:pPr>
            <w:r>
              <w:rPr>
                <w:rFonts w:ascii="Museo Sans 300" w:hAnsi="Museo Sans 300"/>
                <w:sz w:val="16"/>
                <w:szCs w:val="16"/>
              </w:rPr>
              <w:t>Consulta de Saldo</w:t>
            </w:r>
          </w:p>
        </w:tc>
        <w:tc>
          <w:tcPr>
            <w:tcW w:w="1013" w:type="pct"/>
            <w:tcBorders>
              <w:top w:val="single" w:sz="4" w:space="0" w:color="auto"/>
              <w:left w:val="single" w:sz="4" w:space="0" w:color="auto"/>
              <w:bottom w:val="single" w:sz="4" w:space="0" w:color="auto"/>
              <w:right w:val="single" w:sz="4" w:space="0" w:color="auto"/>
            </w:tcBorders>
            <w:noWrap/>
            <w:vAlign w:val="bottom"/>
          </w:tcPr>
          <w:p w14:paraId="4A5507E8" w14:textId="77777777" w:rsidR="004E3FA7" w:rsidRDefault="004E3FA7" w:rsidP="004E3FA7">
            <w:pPr>
              <w:spacing w:after="0" w:line="240" w:lineRule="auto"/>
              <w:rPr>
                <w:rFonts w:ascii="Museo Sans 300" w:hAnsi="Museo Sans 300"/>
                <w:sz w:val="16"/>
                <w:szCs w:val="16"/>
              </w:rPr>
            </w:pPr>
          </w:p>
        </w:tc>
      </w:tr>
      <w:tr w:rsidR="004E3FA7" w14:paraId="1708303B" w14:textId="77777777" w:rsidTr="004E3FA7">
        <w:trPr>
          <w:trHeight w:val="227"/>
          <w:jc w:val="right"/>
        </w:trPr>
        <w:tc>
          <w:tcPr>
            <w:tcW w:w="3987" w:type="pct"/>
            <w:tcBorders>
              <w:top w:val="single" w:sz="4" w:space="0" w:color="auto"/>
              <w:left w:val="single" w:sz="4" w:space="0" w:color="auto"/>
              <w:bottom w:val="single" w:sz="4" w:space="0" w:color="auto"/>
              <w:right w:val="single" w:sz="4" w:space="0" w:color="auto"/>
            </w:tcBorders>
            <w:noWrap/>
            <w:vAlign w:val="bottom"/>
            <w:hideMark/>
          </w:tcPr>
          <w:p w14:paraId="6A772825" w14:textId="77777777" w:rsidR="004E3FA7" w:rsidRDefault="004E3FA7" w:rsidP="004E3FA7">
            <w:pPr>
              <w:spacing w:after="0" w:line="240" w:lineRule="auto"/>
              <w:rPr>
                <w:rFonts w:ascii="Museo Sans 300" w:hAnsi="Museo Sans 300"/>
                <w:sz w:val="16"/>
                <w:szCs w:val="16"/>
              </w:rPr>
            </w:pPr>
            <w:r>
              <w:rPr>
                <w:rFonts w:ascii="Museo Sans 300" w:hAnsi="Museo Sans 300"/>
                <w:sz w:val="16"/>
                <w:szCs w:val="16"/>
              </w:rPr>
              <w:t>Consulta de Buzón de Voz</w:t>
            </w:r>
          </w:p>
        </w:tc>
        <w:tc>
          <w:tcPr>
            <w:tcW w:w="1013" w:type="pct"/>
            <w:tcBorders>
              <w:top w:val="single" w:sz="4" w:space="0" w:color="auto"/>
              <w:left w:val="single" w:sz="4" w:space="0" w:color="auto"/>
              <w:bottom w:val="single" w:sz="4" w:space="0" w:color="auto"/>
              <w:right w:val="single" w:sz="4" w:space="0" w:color="auto"/>
            </w:tcBorders>
            <w:noWrap/>
            <w:vAlign w:val="bottom"/>
          </w:tcPr>
          <w:p w14:paraId="784C027B" w14:textId="77777777" w:rsidR="004E3FA7" w:rsidRDefault="004E3FA7" w:rsidP="004E3FA7">
            <w:pPr>
              <w:spacing w:after="0" w:line="240" w:lineRule="auto"/>
              <w:rPr>
                <w:rFonts w:ascii="Museo Sans 300" w:hAnsi="Museo Sans 300"/>
                <w:sz w:val="16"/>
                <w:szCs w:val="16"/>
              </w:rPr>
            </w:pPr>
          </w:p>
        </w:tc>
      </w:tr>
      <w:tr w:rsidR="004E3FA7" w14:paraId="31DD7DCC" w14:textId="77777777" w:rsidTr="004E3FA7">
        <w:trPr>
          <w:trHeight w:val="227"/>
          <w:jc w:val="right"/>
        </w:trPr>
        <w:tc>
          <w:tcPr>
            <w:tcW w:w="3987" w:type="pct"/>
            <w:tcBorders>
              <w:top w:val="single" w:sz="4" w:space="0" w:color="auto"/>
              <w:left w:val="single" w:sz="4" w:space="0" w:color="auto"/>
              <w:bottom w:val="single" w:sz="4" w:space="0" w:color="auto"/>
              <w:right w:val="single" w:sz="4" w:space="0" w:color="auto"/>
            </w:tcBorders>
            <w:noWrap/>
            <w:vAlign w:val="bottom"/>
            <w:hideMark/>
          </w:tcPr>
          <w:p w14:paraId="302F118A" w14:textId="77777777" w:rsidR="004E3FA7" w:rsidRDefault="004E3FA7" w:rsidP="004E3FA7">
            <w:pPr>
              <w:spacing w:after="0" w:line="240" w:lineRule="auto"/>
              <w:jc w:val="both"/>
              <w:rPr>
                <w:rFonts w:ascii="Museo Sans 300" w:hAnsi="Museo Sans 300"/>
                <w:sz w:val="16"/>
                <w:szCs w:val="16"/>
              </w:rPr>
            </w:pPr>
            <w:r>
              <w:rPr>
                <w:rFonts w:ascii="Museo Sans 300" w:hAnsi="Museo Sans 300"/>
                <w:sz w:val="16"/>
                <w:szCs w:val="16"/>
              </w:rPr>
              <w:t xml:space="preserve">Llamadas al </w:t>
            </w:r>
            <w:proofErr w:type="spellStart"/>
            <w:r>
              <w:rPr>
                <w:rFonts w:ascii="Museo Sans 300" w:hAnsi="Museo Sans 300"/>
                <w:sz w:val="16"/>
                <w:szCs w:val="16"/>
              </w:rPr>
              <w:t>Call</w:t>
            </w:r>
            <w:proofErr w:type="spellEnd"/>
            <w:r>
              <w:rPr>
                <w:rFonts w:ascii="Museo Sans 300" w:hAnsi="Museo Sans 300"/>
                <w:sz w:val="16"/>
                <w:szCs w:val="16"/>
              </w:rPr>
              <w:t xml:space="preserve"> Center del Operador de Telefonía</w:t>
            </w:r>
          </w:p>
        </w:tc>
        <w:tc>
          <w:tcPr>
            <w:tcW w:w="1013" w:type="pct"/>
            <w:tcBorders>
              <w:top w:val="single" w:sz="4" w:space="0" w:color="auto"/>
              <w:left w:val="single" w:sz="4" w:space="0" w:color="auto"/>
              <w:bottom w:val="single" w:sz="4" w:space="0" w:color="auto"/>
              <w:right w:val="single" w:sz="4" w:space="0" w:color="auto"/>
            </w:tcBorders>
            <w:noWrap/>
            <w:vAlign w:val="bottom"/>
          </w:tcPr>
          <w:p w14:paraId="18C0A743" w14:textId="77777777" w:rsidR="004E3FA7" w:rsidRDefault="004E3FA7" w:rsidP="004E3FA7">
            <w:pPr>
              <w:spacing w:after="0" w:line="240" w:lineRule="auto"/>
              <w:rPr>
                <w:rFonts w:ascii="Museo Sans 300" w:hAnsi="Museo Sans 300"/>
                <w:sz w:val="16"/>
                <w:szCs w:val="16"/>
              </w:rPr>
            </w:pPr>
          </w:p>
        </w:tc>
      </w:tr>
    </w:tbl>
    <w:p w14:paraId="192FC764" w14:textId="77777777" w:rsidR="004E3FA7" w:rsidRDefault="004E3FA7" w:rsidP="004E3FA7">
      <w:pPr>
        <w:spacing w:after="0" w:line="240" w:lineRule="auto"/>
        <w:jc w:val="both"/>
        <w:rPr>
          <w:rFonts w:ascii="Museo Sans 300" w:hAnsi="Museo Sans 300"/>
          <w:b/>
          <w:sz w:val="20"/>
          <w:szCs w:val="20"/>
          <w:lang w:val="es-ES"/>
        </w:rPr>
      </w:pPr>
    </w:p>
    <w:p w14:paraId="5900F75B" w14:textId="77777777" w:rsidR="00B81AF2" w:rsidRDefault="00B81AF2" w:rsidP="004E3FA7">
      <w:pPr>
        <w:spacing w:after="0" w:line="240" w:lineRule="auto"/>
        <w:jc w:val="both"/>
        <w:rPr>
          <w:rFonts w:ascii="Museo Sans 300" w:hAnsi="Museo Sans 300"/>
          <w:b/>
          <w:sz w:val="20"/>
          <w:szCs w:val="20"/>
          <w:lang w:val="es-ES"/>
        </w:rPr>
      </w:pPr>
    </w:p>
    <w:p w14:paraId="151E4876" w14:textId="77777777" w:rsidR="00B81AF2" w:rsidRPr="004E3FA7" w:rsidRDefault="00B81AF2" w:rsidP="004E3FA7">
      <w:pPr>
        <w:spacing w:after="0" w:line="240" w:lineRule="auto"/>
        <w:jc w:val="both"/>
        <w:rPr>
          <w:rFonts w:ascii="Museo Sans 300" w:hAnsi="Museo Sans 300"/>
          <w:b/>
          <w:sz w:val="20"/>
          <w:szCs w:val="20"/>
          <w:lang w:val="es-ES"/>
        </w:rPr>
      </w:pPr>
    </w:p>
    <w:p w14:paraId="45CE87A5" w14:textId="77777777" w:rsidR="004E3FA7" w:rsidRPr="004E3FA7" w:rsidRDefault="004E3FA7" w:rsidP="004E3FA7">
      <w:pPr>
        <w:spacing w:after="0" w:line="240" w:lineRule="auto"/>
        <w:ind w:left="708"/>
        <w:jc w:val="both"/>
        <w:rPr>
          <w:rFonts w:ascii="Museo Sans 300" w:hAnsi="Museo Sans 300"/>
          <w:b/>
          <w:sz w:val="20"/>
          <w:szCs w:val="20"/>
          <w:lang w:val="es-ES"/>
        </w:rPr>
      </w:pPr>
      <w:r w:rsidRPr="004E3FA7">
        <w:rPr>
          <w:rFonts w:ascii="Museo Sans 300" w:hAnsi="Museo Sans 300"/>
          <w:b/>
          <w:sz w:val="20"/>
          <w:szCs w:val="20"/>
          <w:lang w:val="es-ES"/>
        </w:rPr>
        <w:t xml:space="preserve">Tarifas de </w:t>
      </w:r>
      <w:proofErr w:type="spellStart"/>
      <w:r w:rsidRPr="004E3FA7">
        <w:rPr>
          <w:rFonts w:ascii="Museo Sans 300" w:hAnsi="Museo Sans 300"/>
          <w:b/>
          <w:sz w:val="20"/>
          <w:szCs w:val="20"/>
          <w:lang w:val="es-ES"/>
        </w:rPr>
        <w:t>Roaming</w:t>
      </w:r>
      <w:proofErr w:type="spellEnd"/>
      <w:r w:rsidRPr="004E3FA7">
        <w:rPr>
          <w:rFonts w:ascii="Museo Sans 300" w:hAnsi="Museo Sans 300"/>
          <w:b/>
          <w:sz w:val="20"/>
          <w:szCs w:val="20"/>
          <w:lang w:val="es-ES"/>
        </w:rPr>
        <w:t xml:space="preserve"> de Voz</w:t>
      </w:r>
    </w:p>
    <w:p w14:paraId="1F36A84C" w14:textId="77777777" w:rsidR="004E3FA7" w:rsidRPr="004E3FA7" w:rsidRDefault="004E3FA7" w:rsidP="004E3FA7">
      <w:pPr>
        <w:numPr>
          <w:ilvl w:val="12"/>
          <w:numId w:val="0"/>
        </w:numPr>
        <w:spacing w:after="0" w:line="240" w:lineRule="auto"/>
        <w:jc w:val="both"/>
        <w:rPr>
          <w:rFonts w:ascii="Museo Sans 300" w:hAnsi="Museo Sans 300"/>
          <w:sz w:val="20"/>
          <w:szCs w:val="20"/>
          <w:lang w:val="es-ES_tradnl"/>
        </w:rPr>
      </w:pPr>
    </w:p>
    <w:p w14:paraId="0EE33FE8" w14:textId="77777777" w:rsidR="004E3FA7" w:rsidRPr="004E3FA7" w:rsidRDefault="004E3FA7" w:rsidP="004E3FA7">
      <w:pPr>
        <w:numPr>
          <w:ilvl w:val="12"/>
          <w:numId w:val="0"/>
        </w:numPr>
        <w:spacing w:after="0" w:line="240" w:lineRule="auto"/>
        <w:ind w:left="708"/>
        <w:jc w:val="both"/>
        <w:rPr>
          <w:rFonts w:ascii="Museo Sans 300" w:hAnsi="Museo Sans 300"/>
          <w:sz w:val="20"/>
          <w:szCs w:val="20"/>
        </w:rPr>
      </w:pPr>
      <w:r w:rsidRPr="004E3FA7">
        <w:rPr>
          <w:rFonts w:ascii="Museo Sans 300" w:hAnsi="Museo Sans 300"/>
          <w:sz w:val="20"/>
          <w:szCs w:val="20"/>
        </w:rPr>
        <w:t xml:space="preserve">El </w:t>
      </w:r>
      <w:proofErr w:type="spellStart"/>
      <w:r w:rsidRPr="004E3FA7">
        <w:rPr>
          <w:rFonts w:ascii="Museo Sans 300" w:hAnsi="Museo Sans 300"/>
          <w:sz w:val="20"/>
          <w:szCs w:val="20"/>
        </w:rPr>
        <w:t>Roaming</w:t>
      </w:r>
      <w:proofErr w:type="spellEnd"/>
      <w:r w:rsidRPr="004E3FA7">
        <w:rPr>
          <w:rFonts w:ascii="Museo Sans 300" w:hAnsi="Museo Sans 300"/>
          <w:sz w:val="20"/>
          <w:szCs w:val="20"/>
        </w:rPr>
        <w:t xml:space="preserve"> de Voz no estará activo para los usuarios de telefonía móvil, y será el administrador del contrato quien por cada evento autorizado solicitará la activación de dicho servicio mediante correo electrónico a él ofertante que resulte adjudicado, por lo que el </w:t>
      </w:r>
      <w:r w:rsidRPr="004E3FA7">
        <w:rPr>
          <w:rFonts w:ascii="Museo Sans 300" w:hAnsi="Museo Sans 300"/>
          <w:sz w:val="20"/>
          <w:szCs w:val="20"/>
          <w:u w:val="single"/>
        </w:rPr>
        <w:t xml:space="preserve">ofertante detalla los precios promedio del </w:t>
      </w:r>
      <w:proofErr w:type="spellStart"/>
      <w:r w:rsidRPr="004E3FA7">
        <w:rPr>
          <w:rFonts w:ascii="Museo Sans 300" w:hAnsi="Museo Sans 300"/>
          <w:sz w:val="20"/>
          <w:szCs w:val="20"/>
          <w:u w:val="single"/>
        </w:rPr>
        <w:t>Roaming</w:t>
      </w:r>
      <w:proofErr w:type="spellEnd"/>
      <w:r w:rsidRPr="004E3FA7">
        <w:rPr>
          <w:rFonts w:ascii="Museo Sans 300" w:hAnsi="Museo Sans 300"/>
          <w:sz w:val="20"/>
          <w:szCs w:val="20"/>
          <w:u w:val="single"/>
        </w:rPr>
        <w:t xml:space="preserve"> de Voz</w:t>
      </w:r>
      <w:r w:rsidRPr="004E3FA7">
        <w:rPr>
          <w:rFonts w:ascii="Museo Sans 300" w:hAnsi="Museo Sans 300"/>
          <w:sz w:val="20"/>
          <w:szCs w:val="20"/>
        </w:rPr>
        <w:t xml:space="preserve"> que se aplicaría a CEPA en caso de ser adjudicado, de acuerdo a la siguiente tabla:</w:t>
      </w:r>
    </w:p>
    <w:p w14:paraId="3F176805" w14:textId="77777777" w:rsidR="004E3FA7" w:rsidRPr="004E3FA7" w:rsidRDefault="004E3FA7" w:rsidP="004E3FA7">
      <w:pPr>
        <w:numPr>
          <w:ilvl w:val="12"/>
          <w:numId w:val="0"/>
        </w:numPr>
        <w:spacing w:after="0" w:line="240" w:lineRule="auto"/>
        <w:jc w:val="both"/>
        <w:rPr>
          <w:rFonts w:ascii="Museo Sans 300" w:hAnsi="Museo Sans 300"/>
          <w:sz w:val="20"/>
          <w:szCs w:val="20"/>
        </w:rPr>
      </w:pPr>
    </w:p>
    <w:tbl>
      <w:tblPr>
        <w:tblW w:w="0" w:type="auto"/>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56"/>
        <w:gridCol w:w="856"/>
        <w:gridCol w:w="856"/>
        <w:gridCol w:w="856"/>
        <w:gridCol w:w="856"/>
        <w:gridCol w:w="856"/>
        <w:gridCol w:w="856"/>
        <w:gridCol w:w="856"/>
        <w:gridCol w:w="856"/>
        <w:gridCol w:w="857"/>
      </w:tblGrid>
      <w:tr w:rsidR="004E3FA7" w14:paraId="26E3FC74" w14:textId="77777777" w:rsidTr="004E3FA7">
        <w:trPr>
          <w:cantSplit/>
          <w:trHeight w:val="307"/>
          <w:tblHeader/>
          <w:jc w:val="right"/>
        </w:trPr>
        <w:tc>
          <w:tcPr>
            <w:tcW w:w="856" w:type="dxa"/>
            <w:tcBorders>
              <w:top w:val="single" w:sz="4" w:space="0" w:color="auto"/>
              <w:left w:val="single" w:sz="4" w:space="0" w:color="auto"/>
              <w:bottom w:val="single" w:sz="4" w:space="0" w:color="auto"/>
              <w:right w:val="single" w:sz="4" w:space="0" w:color="auto"/>
            </w:tcBorders>
            <w:vAlign w:val="center"/>
            <w:hideMark/>
          </w:tcPr>
          <w:p w14:paraId="7FFE5F41" w14:textId="77777777" w:rsidR="004E3FA7" w:rsidRDefault="004E3FA7" w:rsidP="004E3FA7">
            <w:pPr>
              <w:numPr>
                <w:ilvl w:val="12"/>
                <w:numId w:val="0"/>
              </w:numPr>
              <w:spacing w:after="0" w:line="240" w:lineRule="auto"/>
              <w:jc w:val="center"/>
              <w:rPr>
                <w:rFonts w:ascii="Museo Sans 300" w:hAnsi="Museo Sans 300"/>
                <w:sz w:val="16"/>
                <w:szCs w:val="16"/>
              </w:rPr>
            </w:pPr>
            <w:r>
              <w:rPr>
                <w:rFonts w:ascii="Museo Sans 300" w:hAnsi="Museo Sans 300"/>
                <w:sz w:val="16"/>
                <w:szCs w:val="16"/>
              </w:rPr>
              <w:t xml:space="preserve">Hacia </w:t>
            </w:r>
            <w:r>
              <w:rPr>
                <w:rFonts w:ascii="Museo Sans 300" w:hAnsi="Museo Sans 300"/>
                <w:sz w:val="16"/>
                <w:szCs w:val="16"/>
              </w:rPr>
              <w:sym w:font="Wingdings" w:char="F0E0"/>
            </w:r>
          </w:p>
        </w:tc>
        <w:tc>
          <w:tcPr>
            <w:tcW w:w="856" w:type="dxa"/>
            <w:vMerge w:val="restart"/>
            <w:tcBorders>
              <w:top w:val="single" w:sz="4" w:space="0" w:color="auto"/>
              <w:left w:val="single" w:sz="4" w:space="0" w:color="auto"/>
              <w:bottom w:val="single" w:sz="4" w:space="0" w:color="auto"/>
              <w:right w:val="single" w:sz="4" w:space="0" w:color="auto"/>
            </w:tcBorders>
            <w:vAlign w:val="center"/>
            <w:hideMark/>
          </w:tcPr>
          <w:p w14:paraId="5C993FD7" w14:textId="77777777" w:rsidR="004E3FA7" w:rsidRDefault="004E3FA7" w:rsidP="004E3FA7">
            <w:pPr>
              <w:numPr>
                <w:ilvl w:val="12"/>
                <w:numId w:val="0"/>
              </w:numPr>
              <w:spacing w:after="0" w:line="240" w:lineRule="auto"/>
              <w:jc w:val="center"/>
              <w:rPr>
                <w:rFonts w:ascii="Museo Sans 300" w:hAnsi="Museo Sans 300"/>
                <w:sz w:val="16"/>
                <w:szCs w:val="16"/>
              </w:rPr>
            </w:pPr>
            <w:r>
              <w:rPr>
                <w:rFonts w:ascii="Museo Sans 300" w:hAnsi="Museo Sans 300"/>
                <w:sz w:val="16"/>
                <w:szCs w:val="16"/>
              </w:rPr>
              <w:t>Mismo País</w:t>
            </w:r>
          </w:p>
        </w:tc>
        <w:tc>
          <w:tcPr>
            <w:tcW w:w="856" w:type="dxa"/>
            <w:vMerge w:val="restart"/>
            <w:tcBorders>
              <w:top w:val="single" w:sz="4" w:space="0" w:color="auto"/>
              <w:left w:val="single" w:sz="4" w:space="0" w:color="auto"/>
              <w:bottom w:val="single" w:sz="4" w:space="0" w:color="auto"/>
              <w:right w:val="single" w:sz="4" w:space="0" w:color="auto"/>
            </w:tcBorders>
            <w:vAlign w:val="center"/>
            <w:hideMark/>
          </w:tcPr>
          <w:p w14:paraId="7E33056D" w14:textId="77777777" w:rsidR="004E3FA7" w:rsidRDefault="004E3FA7" w:rsidP="004E3FA7">
            <w:pPr>
              <w:numPr>
                <w:ilvl w:val="12"/>
                <w:numId w:val="0"/>
              </w:numPr>
              <w:spacing w:after="0" w:line="240" w:lineRule="auto"/>
              <w:jc w:val="center"/>
              <w:rPr>
                <w:rFonts w:ascii="Museo Sans 300" w:hAnsi="Museo Sans 300"/>
                <w:sz w:val="16"/>
                <w:szCs w:val="16"/>
              </w:rPr>
            </w:pPr>
            <w:r>
              <w:rPr>
                <w:rFonts w:ascii="Museo Sans 300" w:hAnsi="Museo Sans 300"/>
                <w:sz w:val="16"/>
                <w:szCs w:val="16"/>
              </w:rPr>
              <w:t>El Salvador</w:t>
            </w:r>
          </w:p>
        </w:tc>
        <w:tc>
          <w:tcPr>
            <w:tcW w:w="856" w:type="dxa"/>
            <w:vMerge w:val="restart"/>
            <w:tcBorders>
              <w:top w:val="single" w:sz="4" w:space="0" w:color="auto"/>
              <w:left w:val="single" w:sz="4" w:space="0" w:color="auto"/>
              <w:bottom w:val="single" w:sz="4" w:space="0" w:color="auto"/>
              <w:right w:val="single" w:sz="4" w:space="0" w:color="auto"/>
            </w:tcBorders>
            <w:vAlign w:val="center"/>
            <w:hideMark/>
          </w:tcPr>
          <w:p w14:paraId="06641D23" w14:textId="77777777" w:rsidR="004E3FA7" w:rsidRDefault="004E3FA7" w:rsidP="004E3FA7">
            <w:pPr>
              <w:numPr>
                <w:ilvl w:val="12"/>
                <w:numId w:val="0"/>
              </w:numPr>
              <w:spacing w:after="0" w:line="240" w:lineRule="auto"/>
              <w:jc w:val="center"/>
              <w:rPr>
                <w:rFonts w:ascii="Museo Sans 300" w:hAnsi="Museo Sans 300"/>
                <w:sz w:val="16"/>
                <w:szCs w:val="16"/>
              </w:rPr>
            </w:pPr>
            <w:r>
              <w:rPr>
                <w:rFonts w:ascii="Museo Sans 300" w:hAnsi="Museo Sans 300"/>
                <w:sz w:val="16"/>
                <w:szCs w:val="16"/>
              </w:rPr>
              <w:t>Centro América</w:t>
            </w:r>
          </w:p>
        </w:tc>
        <w:tc>
          <w:tcPr>
            <w:tcW w:w="856" w:type="dxa"/>
            <w:vMerge w:val="restart"/>
            <w:tcBorders>
              <w:top w:val="single" w:sz="4" w:space="0" w:color="auto"/>
              <w:left w:val="single" w:sz="4" w:space="0" w:color="auto"/>
              <w:bottom w:val="single" w:sz="4" w:space="0" w:color="auto"/>
              <w:right w:val="single" w:sz="4" w:space="0" w:color="auto"/>
            </w:tcBorders>
            <w:vAlign w:val="center"/>
            <w:hideMark/>
          </w:tcPr>
          <w:p w14:paraId="49BE88FA" w14:textId="77777777" w:rsidR="004E3FA7" w:rsidRDefault="004E3FA7" w:rsidP="004E3FA7">
            <w:pPr>
              <w:numPr>
                <w:ilvl w:val="12"/>
                <w:numId w:val="0"/>
              </w:numPr>
              <w:spacing w:after="0" w:line="240" w:lineRule="auto"/>
              <w:jc w:val="center"/>
              <w:rPr>
                <w:rFonts w:ascii="Museo Sans 300" w:hAnsi="Museo Sans 300"/>
                <w:sz w:val="16"/>
                <w:szCs w:val="16"/>
              </w:rPr>
            </w:pPr>
            <w:r>
              <w:rPr>
                <w:rFonts w:ascii="Museo Sans 300" w:hAnsi="Museo Sans 300"/>
                <w:sz w:val="16"/>
                <w:szCs w:val="16"/>
              </w:rPr>
              <w:t>Norte América</w:t>
            </w:r>
          </w:p>
        </w:tc>
        <w:tc>
          <w:tcPr>
            <w:tcW w:w="856" w:type="dxa"/>
            <w:vMerge w:val="restart"/>
            <w:tcBorders>
              <w:top w:val="single" w:sz="4" w:space="0" w:color="auto"/>
              <w:left w:val="single" w:sz="4" w:space="0" w:color="auto"/>
              <w:bottom w:val="single" w:sz="4" w:space="0" w:color="auto"/>
              <w:right w:val="single" w:sz="4" w:space="0" w:color="auto"/>
            </w:tcBorders>
            <w:vAlign w:val="center"/>
            <w:hideMark/>
          </w:tcPr>
          <w:p w14:paraId="2D99C0AE" w14:textId="77777777" w:rsidR="004E3FA7" w:rsidRDefault="004E3FA7" w:rsidP="004E3FA7">
            <w:pPr>
              <w:numPr>
                <w:ilvl w:val="12"/>
                <w:numId w:val="0"/>
              </w:numPr>
              <w:spacing w:after="0" w:line="240" w:lineRule="auto"/>
              <w:jc w:val="center"/>
              <w:rPr>
                <w:rFonts w:ascii="Museo Sans 300" w:hAnsi="Museo Sans 300"/>
                <w:sz w:val="16"/>
                <w:szCs w:val="16"/>
              </w:rPr>
            </w:pPr>
            <w:r>
              <w:rPr>
                <w:rFonts w:ascii="Museo Sans 300" w:hAnsi="Museo Sans 300"/>
                <w:sz w:val="16"/>
                <w:szCs w:val="16"/>
              </w:rPr>
              <w:t>Sur América</w:t>
            </w:r>
          </w:p>
        </w:tc>
        <w:tc>
          <w:tcPr>
            <w:tcW w:w="856" w:type="dxa"/>
            <w:vMerge w:val="restart"/>
            <w:tcBorders>
              <w:top w:val="single" w:sz="4" w:space="0" w:color="auto"/>
              <w:left w:val="single" w:sz="4" w:space="0" w:color="auto"/>
              <w:bottom w:val="single" w:sz="4" w:space="0" w:color="auto"/>
              <w:right w:val="single" w:sz="4" w:space="0" w:color="auto"/>
            </w:tcBorders>
            <w:vAlign w:val="center"/>
            <w:hideMark/>
          </w:tcPr>
          <w:p w14:paraId="7E818F3A" w14:textId="77777777" w:rsidR="004E3FA7" w:rsidRDefault="004E3FA7" w:rsidP="004E3FA7">
            <w:pPr>
              <w:numPr>
                <w:ilvl w:val="12"/>
                <w:numId w:val="0"/>
              </w:numPr>
              <w:spacing w:after="0" w:line="240" w:lineRule="auto"/>
              <w:jc w:val="center"/>
              <w:rPr>
                <w:rFonts w:ascii="Museo Sans 300" w:hAnsi="Museo Sans 300"/>
                <w:sz w:val="16"/>
                <w:szCs w:val="16"/>
              </w:rPr>
            </w:pPr>
            <w:r>
              <w:rPr>
                <w:rFonts w:ascii="Museo Sans 300" w:hAnsi="Museo Sans 300"/>
                <w:sz w:val="16"/>
                <w:szCs w:val="16"/>
              </w:rPr>
              <w:t>Europa</w:t>
            </w:r>
          </w:p>
        </w:tc>
        <w:tc>
          <w:tcPr>
            <w:tcW w:w="856" w:type="dxa"/>
            <w:vMerge w:val="restart"/>
            <w:tcBorders>
              <w:top w:val="single" w:sz="4" w:space="0" w:color="auto"/>
              <w:left w:val="single" w:sz="4" w:space="0" w:color="auto"/>
              <w:bottom w:val="single" w:sz="4" w:space="0" w:color="auto"/>
              <w:right w:val="single" w:sz="4" w:space="0" w:color="auto"/>
            </w:tcBorders>
            <w:vAlign w:val="center"/>
            <w:hideMark/>
          </w:tcPr>
          <w:p w14:paraId="4B6090DE" w14:textId="77777777" w:rsidR="004E3FA7" w:rsidRDefault="004E3FA7" w:rsidP="004E3FA7">
            <w:pPr>
              <w:numPr>
                <w:ilvl w:val="12"/>
                <w:numId w:val="0"/>
              </w:numPr>
              <w:spacing w:after="0" w:line="240" w:lineRule="auto"/>
              <w:jc w:val="center"/>
              <w:rPr>
                <w:rFonts w:ascii="Museo Sans 300" w:hAnsi="Museo Sans 300"/>
                <w:sz w:val="16"/>
                <w:szCs w:val="16"/>
              </w:rPr>
            </w:pPr>
            <w:r>
              <w:rPr>
                <w:rFonts w:ascii="Museo Sans 300" w:hAnsi="Museo Sans 300"/>
                <w:sz w:val="16"/>
                <w:szCs w:val="16"/>
              </w:rPr>
              <w:t>Asia</w:t>
            </w:r>
          </w:p>
        </w:tc>
        <w:tc>
          <w:tcPr>
            <w:tcW w:w="856" w:type="dxa"/>
            <w:vMerge w:val="restart"/>
            <w:tcBorders>
              <w:top w:val="single" w:sz="4" w:space="0" w:color="auto"/>
              <w:left w:val="single" w:sz="4" w:space="0" w:color="auto"/>
              <w:bottom w:val="single" w:sz="4" w:space="0" w:color="auto"/>
              <w:right w:val="single" w:sz="4" w:space="0" w:color="auto"/>
            </w:tcBorders>
            <w:vAlign w:val="center"/>
            <w:hideMark/>
          </w:tcPr>
          <w:p w14:paraId="52A26499" w14:textId="77777777" w:rsidR="004E3FA7" w:rsidRDefault="004E3FA7" w:rsidP="004E3FA7">
            <w:pPr>
              <w:numPr>
                <w:ilvl w:val="12"/>
                <w:numId w:val="0"/>
              </w:numPr>
              <w:spacing w:after="0" w:line="240" w:lineRule="auto"/>
              <w:jc w:val="center"/>
              <w:rPr>
                <w:rFonts w:ascii="Museo Sans 300" w:hAnsi="Museo Sans 300"/>
                <w:sz w:val="16"/>
                <w:szCs w:val="16"/>
              </w:rPr>
            </w:pPr>
            <w:r>
              <w:rPr>
                <w:rFonts w:ascii="Museo Sans 300" w:hAnsi="Museo Sans 300"/>
                <w:sz w:val="16"/>
                <w:szCs w:val="16"/>
              </w:rPr>
              <w:t>Caribe</w:t>
            </w:r>
          </w:p>
        </w:tc>
        <w:tc>
          <w:tcPr>
            <w:tcW w:w="857" w:type="dxa"/>
            <w:vMerge w:val="restart"/>
            <w:tcBorders>
              <w:top w:val="single" w:sz="4" w:space="0" w:color="auto"/>
              <w:left w:val="single" w:sz="4" w:space="0" w:color="auto"/>
              <w:bottom w:val="single" w:sz="4" w:space="0" w:color="auto"/>
              <w:right w:val="single" w:sz="4" w:space="0" w:color="auto"/>
            </w:tcBorders>
            <w:vAlign w:val="center"/>
            <w:hideMark/>
          </w:tcPr>
          <w:p w14:paraId="3AFA1427" w14:textId="77777777" w:rsidR="004E3FA7" w:rsidRDefault="004E3FA7" w:rsidP="004E3FA7">
            <w:pPr>
              <w:numPr>
                <w:ilvl w:val="12"/>
                <w:numId w:val="0"/>
              </w:numPr>
              <w:spacing w:after="0" w:line="240" w:lineRule="auto"/>
              <w:jc w:val="center"/>
              <w:rPr>
                <w:rFonts w:ascii="Museo Sans 300" w:hAnsi="Museo Sans 300"/>
                <w:sz w:val="16"/>
                <w:szCs w:val="16"/>
              </w:rPr>
            </w:pPr>
            <w:r>
              <w:rPr>
                <w:rFonts w:ascii="Museo Sans 300" w:hAnsi="Museo Sans 300"/>
                <w:sz w:val="16"/>
                <w:szCs w:val="16"/>
              </w:rPr>
              <w:t>África</w:t>
            </w:r>
          </w:p>
        </w:tc>
      </w:tr>
      <w:tr w:rsidR="004E3FA7" w14:paraId="4B014338" w14:textId="77777777" w:rsidTr="004E3FA7">
        <w:trPr>
          <w:cantSplit/>
          <w:trHeight w:val="269"/>
          <w:tblHeader/>
          <w:jc w:val="right"/>
        </w:trPr>
        <w:tc>
          <w:tcPr>
            <w:tcW w:w="856" w:type="dxa"/>
            <w:tcBorders>
              <w:top w:val="single" w:sz="4" w:space="0" w:color="auto"/>
              <w:left w:val="single" w:sz="4" w:space="0" w:color="auto"/>
              <w:bottom w:val="single" w:sz="4" w:space="0" w:color="auto"/>
              <w:right w:val="single" w:sz="4" w:space="0" w:color="auto"/>
            </w:tcBorders>
            <w:vAlign w:val="center"/>
            <w:hideMark/>
          </w:tcPr>
          <w:p w14:paraId="1358B148" w14:textId="77777777" w:rsidR="004E3FA7" w:rsidRDefault="004E3FA7" w:rsidP="004E3FA7">
            <w:pPr>
              <w:numPr>
                <w:ilvl w:val="12"/>
                <w:numId w:val="0"/>
              </w:numPr>
              <w:spacing w:after="0" w:line="240" w:lineRule="auto"/>
              <w:jc w:val="center"/>
              <w:rPr>
                <w:rFonts w:ascii="Museo Sans 300" w:hAnsi="Museo Sans 300"/>
                <w:sz w:val="16"/>
                <w:szCs w:val="16"/>
              </w:rPr>
            </w:pPr>
            <w:r>
              <w:rPr>
                <w:rFonts w:ascii="Museo Sans 300" w:hAnsi="Museo Sans 300"/>
                <w:sz w:val="16"/>
                <w:szCs w:val="16"/>
              </w:rPr>
              <w:t>Desde</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4C95C10A" w14:textId="77777777" w:rsidR="004E3FA7" w:rsidRDefault="004E3FA7" w:rsidP="004E3FA7">
            <w:pPr>
              <w:spacing w:after="0" w:line="240" w:lineRule="auto"/>
              <w:rPr>
                <w:rFonts w:ascii="Museo Sans 300" w:hAnsi="Museo Sans 300"/>
                <w:sz w:val="16"/>
                <w:szCs w:val="16"/>
                <w:lang w:val="es-ES_tradnl" w:eastAsia="zh-CN"/>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281B8B14" w14:textId="77777777" w:rsidR="004E3FA7" w:rsidRDefault="004E3FA7" w:rsidP="004E3FA7">
            <w:pPr>
              <w:spacing w:after="0" w:line="240" w:lineRule="auto"/>
              <w:rPr>
                <w:rFonts w:ascii="Museo Sans 300" w:hAnsi="Museo Sans 300"/>
                <w:sz w:val="16"/>
                <w:szCs w:val="16"/>
                <w:lang w:val="es-ES_tradnl" w:eastAsia="zh-CN"/>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43B34E10" w14:textId="77777777" w:rsidR="004E3FA7" w:rsidRDefault="004E3FA7" w:rsidP="004E3FA7">
            <w:pPr>
              <w:spacing w:after="0" w:line="240" w:lineRule="auto"/>
              <w:rPr>
                <w:rFonts w:ascii="Museo Sans 300" w:hAnsi="Museo Sans 300"/>
                <w:sz w:val="16"/>
                <w:szCs w:val="16"/>
                <w:lang w:val="es-ES_tradnl" w:eastAsia="zh-CN"/>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50C6A6CF" w14:textId="77777777" w:rsidR="004E3FA7" w:rsidRDefault="004E3FA7" w:rsidP="004E3FA7">
            <w:pPr>
              <w:spacing w:after="0" w:line="240" w:lineRule="auto"/>
              <w:rPr>
                <w:rFonts w:ascii="Museo Sans 300" w:hAnsi="Museo Sans 300"/>
                <w:sz w:val="16"/>
                <w:szCs w:val="16"/>
                <w:lang w:val="es-ES_tradnl" w:eastAsia="zh-CN"/>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6FFA3BB9" w14:textId="77777777" w:rsidR="004E3FA7" w:rsidRDefault="004E3FA7" w:rsidP="004E3FA7">
            <w:pPr>
              <w:spacing w:after="0" w:line="240" w:lineRule="auto"/>
              <w:rPr>
                <w:rFonts w:ascii="Museo Sans 300" w:hAnsi="Museo Sans 300"/>
                <w:sz w:val="16"/>
                <w:szCs w:val="16"/>
                <w:lang w:val="es-ES_tradnl" w:eastAsia="zh-CN"/>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6DD210F4" w14:textId="77777777" w:rsidR="004E3FA7" w:rsidRDefault="004E3FA7" w:rsidP="004E3FA7">
            <w:pPr>
              <w:spacing w:after="0" w:line="240" w:lineRule="auto"/>
              <w:rPr>
                <w:rFonts w:ascii="Museo Sans 300" w:hAnsi="Museo Sans 300"/>
                <w:sz w:val="16"/>
                <w:szCs w:val="16"/>
                <w:lang w:val="es-ES_tradnl" w:eastAsia="zh-CN"/>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2EE15E72" w14:textId="77777777" w:rsidR="004E3FA7" w:rsidRDefault="004E3FA7" w:rsidP="004E3FA7">
            <w:pPr>
              <w:spacing w:after="0" w:line="240" w:lineRule="auto"/>
              <w:rPr>
                <w:rFonts w:ascii="Museo Sans 300" w:hAnsi="Museo Sans 300"/>
                <w:sz w:val="16"/>
                <w:szCs w:val="16"/>
                <w:lang w:val="es-ES_tradnl" w:eastAsia="zh-CN"/>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16F1145B" w14:textId="77777777" w:rsidR="004E3FA7" w:rsidRDefault="004E3FA7" w:rsidP="004E3FA7">
            <w:pPr>
              <w:spacing w:after="0" w:line="240" w:lineRule="auto"/>
              <w:rPr>
                <w:rFonts w:ascii="Museo Sans 300" w:hAnsi="Museo Sans 300"/>
                <w:sz w:val="16"/>
                <w:szCs w:val="16"/>
                <w:lang w:val="es-ES_tradnl" w:eastAsia="zh-CN"/>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39A6B1D6" w14:textId="77777777" w:rsidR="004E3FA7" w:rsidRDefault="004E3FA7" w:rsidP="004E3FA7">
            <w:pPr>
              <w:spacing w:after="0" w:line="240" w:lineRule="auto"/>
              <w:rPr>
                <w:rFonts w:ascii="Museo Sans 300" w:hAnsi="Museo Sans 300"/>
                <w:sz w:val="16"/>
                <w:szCs w:val="16"/>
                <w:lang w:val="es-ES_tradnl" w:eastAsia="zh-CN"/>
              </w:rPr>
            </w:pPr>
          </w:p>
        </w:tc>
      </w:tr>
      <w:tr w:rsidR="004E3FA7" w14:paraId="28F1B4C9" w14:textId="77777777" w:rsidTr="004E3FA7">
        <w:trPr>
          <w:trHeight w:val="486"/>
          <w:jc w:val="right"/>
        </w:trPr>
        <w:tc>
          <w:tcPr>
            <w:tcW w:w="856" w:type="dxa"/>
            <w:tcBorders>
              <w:top w:val="single" w:sz="4" w:space="0" w:color="auto"/>
              <w:left w:val="single" w:sz="4" w:space="0" w:color="auto"/>
              <w:bottom w:val="single" w:sz="4" w:space="0" w:color="auto"/>
              <w:right w:val="single" w:sz="4" w:space="0" w:color="auto"/>
            </w:tcBorders>
            <w:vAlign w:val="center"/>
            <w:hideMark/>
          </w:tcPr>
          <w:p w14:paraId="0A7CAB71" w14:textId="77777777" w:rsidR="004E3FA7" w:rsidRDefault="004E3FA7" w:rsidP="004E3FA7">
            <w:pPr>
              <w:numPr>
                <w:ilvl w:val="12"/>
                <w:numId w:val="0"/>
              </w:numPr>
              <w:spacing w:after="0" w:line="240" w:lineRule="auto"/>
              <w:jc w:val="center"/>
              <w:rPr>
                <w:rFonts w:ascii="Museo Sans 300" w:hAnsi="Museo Sans 300"/>
                <w:sz w:val="16"/>
                <w:szCs w:val="16"/>
              </w:rPr>
            </w:pPr>
            <w:r>
              <w:rPr>
                <w:rFonts w:ascii="Museo Sans 300" w:hAnsi="Museo Sans 300"/>
                <w:sz w:val="16"/>
                <w:szCs w:val="16"/>
              </w:rPr>
              <w:t>Centro América</w:t>
            </w:r>
          </w:p>
        </w:tc>
        <w:tc>
          <w:tcPr>
            <w:tcW w:w="856" w:type="dxa"/>
            <w:tcBorders>
              <w:top w:val="single" w:sz="4" w:space="0" w:color="auto"/>
              <w:left w:val="single" w:sz="4" w:space="0" w:color="auto"/>
              <w:bottom w:val="single" w:sz="4" w:space="0" w:color="auto"/>
              <w:right w:val="single" w:sz="4" w:space="0" w:color="auto"/>
            </w:tcBorders>
          </w:tcPr>
          <w:p w14:paraId="6BC9B755" w14:textId="77777777" w:rsidR="004E3FA7" w:rsidRDefault="004E3FA7" w:rsidP="004E3FA7">
            <w:pPr>
              <w:numPr>
                <w:ilvl w:val="12"/>
                <w:numId w:val="0"/>
              </w:numPr>
              <w:spacing w:after="0" w:line="240" w:lineRule="auto"/>
              <w:jc w:val="both"/>
              <w:rPr>
                <w:rFonts w:ascii="Museo Sans 300" w:hAnsi="Museo Sans 300"/>
                <w:sz w:val="16"/>
                <w:szCs w:val="16"/>
              </w:rPr>
            </w:pPr>
          </w:p>
        </w:tc>
        <w:tc>
          <w:tcPr>
            <w:tcW w:w="856" w:type="dxa"/>
            <w:tcBorders>
              <w:top w:val="single" w:sz="4" w:space="0" w:color="auto"/>
              <w:left w:val="single" w:sz="4" w:space="0" w:color="auto"/>
              <w:bottom w:val="single" w:sz="4" w:space="0" w:color="auto"/>
              <w:right w:val="single" w:sz="4" w:space="0" w:color="auto"/>
            </w:tcBorders>
          </w:tcPr>
          <w:p w14:paraId="348B3B4E" w14:textId="77777777" w:rsidR="004E3FA7" w:rsidRDefault="004E3FA7" w:rsidP="004E3FA7">
            <w:pPr>
              <w:numPr>
                <w:ilvl w:val="12"/>
                <w:numId w:val="0"/>
              </w:numPr>
              <w:spacing w:after="0" w:line="240" w:lineRule="auto"/>
              <w:jc w:val="both"/>
              <w:rPr>
                <w:rFonts w:ascii="Museo Sans 300" w:hAnsi="Museo Sans 300"/>
                <w:sz w:val="16"/>
                <w:szCs w:val="16"/>
              </w:rPr>
            </w:pPr>
          </w:p>
        </w:tc>
        <w:tc>
          <w:tcPr>
            <w:tcW w:w="856" w:type="dxa"/>
            <w:tcBorders>
              <w:top w:val="single" w:sz="4" w:space="0" w:color="auto"/>
              <w:left w:val="single" w:sz="4" w:space="0" w:color="auto"/>
              <w:bottom w:val="single" w:sz="4" w:space="0" w:color="auto"/>
              <w:right w:val="single" w:sz="4" w:space="0" w:color="auto"/>
            </w:tcBorders>
          </w:tcPr>
          <w:p w14:paraId="5C6EE9E3" w14:textId="77777777" w:rsidR="004E3FA7" w:rsidRDefault="004E3FA7" w:rsidP="004E3FA7">
            <w:pPr>
              <w:numPr>
                <w:ilvl w:val="12"/>
                <w:numId w:val="0"/>
              </w:numPr>
              <w:spacing w:after="0" w:line="240" w:lineRule="auto"/>
              <w:jc w:val="both"/>
              <w:rPr>
                <w:rFonts w:ascii="Museo Sans 300" w:hAnsi="Museo Sans 300"/>
                <w:sz w:val="16"/>
                <w:szCs w:val="16"/>
              </w:rPr>
            </w:pPr>
          </w:p>
        </w:tc>
        <w:tc>
          <w:tcPr>
            <w:tcW w:w="856" w:type="dxa"/>
            <w:tcBorders>
              <w:top w:val="single" w:sz="4" w:space="0" w:color="auto"/>
              <w:left w:val="single" w:sz="4" w:space="0" w:color="auto"/>
              <w:bottom w:val="single" w:sz="4" w:space="0" w:color="auto"/>
              <w:right w:val="single" w:sz="4" w:space="0" w:color="auto"/>
            </w:tcBorders>
          </w:tcPr>
          <w:p w14:paraId="260F9F67" w14:textId="77777777" w:rsidR="004E3FA7" w:rsidRDefault="004E3FA7" w:rsidP="004E3FA7">
            <w:pPr>
              <w:numPr>
                <w:ilvl w:val="12"/>
                <w:numId w:val="0"/>
              </w:numPr>
              <w:spacing w:after="0" w:line="240" w:lineRule="auto"/>
              <w:jc w:val="both"/>
              <w:rPr>
                <w:rFonts w:ascii="Museo Sans 300" w:hAnsi="Museo Sans 300"/>
                <w:sz w:val="16"/>
                <w:szCs w:val="16"/>
              </w:rPr>
            </w:pPr>
          </w:p>
        </w:tc>
        <w:tc>
          <w:tcPr>
            <w:tcW w:w="856" w:type="dxa"/>
            <w:tcBorders>
              <w:top w:val="single" w:sz="4" w:space="0" w:color="auto"/>
              <w:left w:val="single" w:sz="4" w:space="0" w:color="auto"/>
              <w:bottom w:val="single" w:sz="4" w:space="0" w:color="auto"/>
              <w:right w:val="single" w:sz="4" w:space="0" w:color="auto"/>
            </w:tcBorders>
          </w:tcPr>
          <w:p w14:paraId="40630883" w14:textId="77777777" w:rsidR="004E3FA7" w:rsidRDefault="004E3FA7" w:rsidP="004E3FA7">
            <w:pPr>
              <w:numPr>
                <w:ilvl w:val="12"/>
                <w:numId w:val="0"/>
              </w:numPr>
              <w:spacing w:after="0" w:line="240" w:lineRule="auto"/>
              <w:jc w:val="both"/>
              <w:rPr>
                <w:rFonts w:ascii="Museo Sans 300" w:hAnsi="Museo Sans 300"/>
                <w:sz w:val="16"/>
                <w:szCs w:val="16"/>
              </w:rPr>
            </w:pPr>
          </w:p>
        </w:tc>
        <w:tc>
          <w:tcPr>
            <w:tcW w:w="856" w:type="dxa"/>
            <w:tcBorders>
              <w:top w:val="single" w:sz="4" w:space="0" w:color="auto"/>
              <w:left w:val="single" w:sz="4" w:space="0" w:color="auto"/>
              <w:bottom w:val="single" w:sz="4" w:space="0" w:color="auto"/>
              <w:right w:val="single" w:sz="4" w:space="0" w:color="auto"/>
            </w:tcBorders>
          </w:tcPr>
          <w:p w14:paraId="324A581E" w14:textId="77777777" w:rsidR="004E3FA7" w:rsidRDefault="004E3FA7" w:rsidP="004E3FA7">
            <w:pPr>
              <w:numPr>
                <w:ilvl w:val="12"/>
                <w:numId w:val="0"/>
              </w:numPr>
              <w:spacing w:after="0" w:line="240" w:lineRule="auto"/>
              <w:jc w:val="both"/>
              <w:rPr>
                <w:rFonts w:ascii="Museo Sans 300" w:hAnsi="Museo Sans 300"/>
                <w:sz w:val="16"/>
                <w:szCs w:val="16"/>
              </w:rPr>
            </w:pPr>
          </w:p>
        </w:tc>
        <w:tc>
          <w:tcPr>
            <w:tcW w:w="856" w:type="dxa"/>
            <w:tcBorders>
              <w:top w:val="single" w:sz="4" w:space="0" w:color="auto"/>
              <w:left w:val="single" w:sz="4" w:space="0" w:color="auto"/>
              <w:bottom w:val="single" w:sz="4" w:space="0" w:color="auto"/>
              <w:right w:val="single" w:sz="4" w:space="0" w:color="auto"/>
            </w:tcBorders>
          </w:tcPr>
          <w:p w14:paraId="69233829" w14:textId="77777777" w:rsidR="004E3FA7" w:rsidRDefault="004E3FA7" w:rsidP="004E3FA7">
            <w:pPr>
              <w:numPr>
                <w:ilvl w:val="12"/>
                <w:numId w:val="0"/>
              </w:numPr>
              <w:spacing w:after="0" w:line="240" w:lineRule="auto"/>
              <w:jc w:val="both"/>
              <w:rPr>
                <w:rFonts w:ascii="Museo Sans 300" w:hAnsi="Museo Sans 300"/>
                <w:sz w:val="16"/>
                <w:szCs w:val="16"/>
              </w:rPr>
            </w:pPr>
          </w:p>
        </w:tc>
        <w:tc>
          <w:tcPr>
            <w:tcW w:w="856" w:type="dxa"/>
            <w:tcBorders>
              <w:top w:val="single" w:sz="4" w:space="0" w:color="auto"/>
              <w:left w:val="single" w:sz="4" w:space="0" w:color="auto"/>
              <w:bottom w:val="single" w:sz="4" w:space="0" w:color="auto"/>
              <w:right w:val="single" w:sz="4" w:space="0" w:color="auto"/>
            </w:tcBorders>
          </w:tcPr>
          <w:p w14:paraId="072E5EC1" w14:textId="77777777" w:rsidR="004E3FA7" w:rsidRDefault="004E3FA7" w:rsidP="004E3FA7">
            <w:pPr>
              <w:numPr>
                <w:ilvl w:val="12"/>
                <w:numId w:val="0"/>
              </w:numPr>
              <w:spacing w:after="0" w:line="240" w:lineRule="auto"/>
              <w:jc w:val="both"/>
              <w:rPr>
                <w:rFonts w:ascii="Museo Sans 300" w:hAnsi="Museo Sans 300"/>
                <w:sz w:val="16"/>
                <w:szCs w:val="16"/>
              </w:rPr>
            </w:pPr>
          </w:p>
        </w:tc>
        <w:tc>
          <w:tcPr>
            <w:tcW w:w="857" w:type="dxa"/>
            <w:tcBorders>
              <w:top w:val="single" w:sz="4" w:space="0" w:color="auto"/>
              <w:left w:val="single" w:sz="4" w:space="0" w:color="auto"/>
              <w:bottom w:val="single" w:sz="4" w:space="0" w:color="auto"/>
              <w:right w:val="single" w:sz="4" w:space="0" w:color="auto"/>
            </w:tcBorders>
          </w:tcPr>
          <w:p w14:paraId="18F5CE22" w14:textId="77777777" w:rsidR="004E3FA7" w:rsidRDefault="004E3FA7" w:rsidP="004E3FA7">
            <w:pPr>
              <w:numPr>
                <w:ilvl w:val="12"/>
                <w:numId w:val="0"/>
              </w:numPr>
              <w:spacing w:after="0" w:line="240" w:lineRule="auto"/>
              <w:jc w:val="both"/>
              <w:rPr>
                <w:rFonts w:ascii="Museo Sans 300" w:hAnsi="Museo Sans 300"/>
                <w:sz w:val="16"/>
                <w:szCs w:val="16"/>
              </w:rPr>
            </w:pPr>
          </w:p>
        </w:tc>
      </w:tr>
      <w:tr w:rsidR="004E3FA7" w14:paraId="03AD5044" w14:textId="77777777" w:rsidTr="004E3FA7">
        <w:trPr>
          <w:trHeight w:val="486"/>
          <w:jc w:val="right"/>
        </w:trPr>
        <w:tc>
          <w:tcPr>
            <w:tcW w:w="856" w:type="dxa"/>
            <w:tcBorders>
              <w:top w:val="single" w:sz="4" w:space="0" w:color="auto"/>
              <w:left w:val="single" w:sz="4" w:space="0" w:color="auto"/>
              <w:bottom w:val="single" w:sz="4" w:space="0" w:color="auto"/>
              <w:right w:val="single" w:sz="4" w:space="0" w:color="auto"/>
            </w:tcBorders>
            <w:vAlign w:val="center"/>
            <w:hideMark/>
          </w:tcPr>
          <w:p w14:paraId="5BB152F7" w14:textId="77777777" w:rsidR="004E3FA7" w:rsidRDefault="004E3FA7" w:rsidP="004E3FA7">
            <w:pPr>
              <w:numPr>
                <w:ilvl w:val="12"/>
                <w:numId w:val="0"/>
              </w:numPr>
              <w:spacing w:after="0" w:line="240" w:lineRule="auto"/>
              <w:jc w:val="center"/>
              <w:rPr>
                <w:rFonts w:ascii="Museo Sans 300" w:hAnsi="Museo Sans 300"/>
                <w:sz w:val="16"/>
                <w:szCs w:val="16"/>
              </w:rPr>
            </w:pPr>
            <w:r>
              <w:rPr>
                <w:rFonts w:ascii="Museo Sans 300" w:hAnsi="Museo Sans 300"/>
                <w:sz w:val="16"/>
                <w:szCs w:val="16"/>
              </w:rPr>
              <w:t>Norte América</w:t>
            </w:r>
          </w:p>
        </w:tc>
        <w:tc>
          <w:tcPr>
            <w:tcW w:w="856" w:type="dxa"/>
            <w:tcBorders>
              <w:top w:val="single" w:sz="4" w:space="0" w:color="auto"/>
              <w:left w:val="single" w:sz="4" w:space="0" w:color="auto"/>
              <w:bottom w:val="single" w:sz="4" w:space="0" w:color="auto"/>
              <w:right w:val="single" w:sz="4" w:space="0" w:color="auto"/>
            </w:tcBorders>
          </w:tcPr>
          <w:p w14:paraId="3CC8C6AA" w14:textId="77777777" w:rsidR="004E3FA7" w:rsidRDefault="004E3FA7" w:rsidP="004E3FA7">
            <w:pPr>
              <w:numPr>
                <w:ilvl w:val="12"/>
                <w:numId w:val="0"/>
              </w:numPr>
              <w:spacing w:after="0" w:line="240" w:lineRule="auto"/>
              <w:jc w:val="both"/>
              <w:rPr>
                <w:rFonts w:ascii="Museo Sans 300" w:hAnsi="Museo Sans 300"/>
                <w:sz w:val="16"/>
                <w:szCs w:val="16"/>
              </w:rPr>
            </w:pPr>
          </w:p>
        </w:tc>
        <w:tc>
          <w:tcPr>
            <w:tcW w:w="856" w:type="dxa"/>
            <w:tcBorders>
              <w:top w:val="single" w:sz="4" w:space="0" w:color="auto"/>
              <w:left w:val="single" w:sz="4" w:space="0" w:color="auto"/>
              <w:bottom w:val="single" w:sz="4" w:space="0" w:color="auto"/>
              <w:right w:val="single" w:sz="4" w:space="0" w:color="auto"/>
            </w:tcBorders>
          </w:tcPr>
          <w:p w14:paraId="7D7A480A" w14:textId="77777777" w:rsidR="004E3FA7" w:rsidRDefault="004E3FA7" w:rsidP="004E3FA7">
            <w:pPr>
              <w:numPr>
                <w:ilvl w:val="12"/>
                <w:numId w:val="0"/>
              </w:numPr>
              <w:spacing w:after="0" w:line="240" w:lineRule="auto"/>
              <w:jc w:val="both"/>
              <w:rPr>
                <w:rFonts w:ascii="Museo Sans 300" w:hAnsi="Museo Sans 300"/>
                <w:sz w:val="16"/>
                <w:szCs w:val="16"/>
              </w:rPr>
            </w:pPr>
          </w:p>
        </w:tc>
        <w:tc>
          <w:tcPr>
            <w:tcW w:w="856" w:type="dxa"/>
            <w:tcBorders>
              <w:top w:val="single" w:sz="4" w:space="0" w:color="auto"/>
              <w:left w:val="single" w:sz="4" w:space="0" w:color="auto"/>
              <w:bottom w:val="single" w:sz="4" w:space="0" w:color="auto"/>
              <w:right w:val="single" w:sz="4" w:space="0" w:color="auto"/>
            </w:tcBorders>
          </w:tcPr>
          <w:p w14:paraId="572A9121" w14:textId="77777777" w:rsidR="004E3FA7" w:rsidRDefault="004E3FA7" w:rsidP="004E3FA7">
            <w:pPr>
              <w:numPr>
                <w:ilvl w:val="12"/>
                <w:numId w:val="0"/>
              </w:numPr>
              <w:spacing w:after="0" w:line="240" w:lineRule="auto"/>
              <w:jc w:val="both"/>
              <w:rPr>
                <w:rFonts w:ascii="Museo Sans 300" w:hAnsi="Museo Sans 300"/>
                <w:sz w:val="16"/>
                <w:szCs w:val="16"/>
              </w:rPr>
            </w:pPr>
          </w:p>
        </w:tc>
        <w:tc>
          <w:tcPr>
            <w:tcW w:w="856" w:type="dxa"/>
            <w:tcBorders>
              <w:top w:val="single" w:sz="4" w:space="0" w:color="auto"/>
              <w:left w:val="single" w:sz="4" w:space="0" w:color="auto"/>
              <w:bottom w:val="single" w:sz="4" w:space="0" w:color="auto"/>
              <w:right w:val="single" w:sz="4" w:space="0" w:color="auto"/>
            </w:tcBorders>
          </w:tcPr>
          <w:p w14:paraId="170E959A" w14:textId="77777777" w:rsidR="004E3FA7" w:rsidRDefault="004E3FA7" w:rsidP="004E3FA7">
            <w:pPr>
              <w:numPr>
                <w:ilvl w:val="12"/>
                <w:numId w:val="0"/>
              </w:numPr>
              <w:spacing w:after="0" w:line="240" w:lineRule="auto"/>
              <w:jc w:val="both"/>
              <w:rPr>
                <w:rFonts w:ascii="Museo Sans 300" w:hAnsi="Museo Sans 300"/>
                <w:sz w:val="16"/>
                <w:szCs w:val="16"/>
              </w:rPr>
            </w:pPr>
          </w:p>
        </w:tc>
        <w:tc>
          <w:tcPr>
            <w:tcW w:w="856" w:type="dxa"/>
            <w:tcBorders>
              <w:top w:val="single" w:sz="4" w:space="0" w:color="auto"/>
              <w:left w:val="single" w:sz="4" w:space="0" w:color="auto"/>
              <w:bottom w:val="single" w:sz="4" w:space="0" w:color="auto"/>
              <w:right w:val="single" w:sz="4" w:space="0" w:color="auto"/>
            </w:tcBorders>
          </w:tcPr>
          <w:p w14:paraId="258DFD07" w14:textId="77777777" w:rsidR="004E3FA7" w:rsidRDefault="004E3FA7" w:rsidP="004E3FA7">
            <w:pPr>
              <w:numPr>
                <w:ilvl w:val="12"/>
                <w:numId w:val="0"/>
              </w:numPr>
              <w:spacing w:after="0" w:line="240" w:lineRule="auto"/>
              <w:jc w:val="both"/>
              <w:rPr>
                <w:rFonts w:ascii="Museo Sans 300" w:hAnsi="Museo Sans 300"/>
                <w:sz w:val="16"/>
                <w:szCs w:val="16"/>
              </w:rPr>
            </w:pPr>
          </w:p>
        </w:tc>
        <w:tc>
          <w:tcPr>
            <w:tcW w:w="856" w:type="dxa"/>
            <w:tcBorders>
              <w:top w:val="single" w:sz="4" w:space="0" w:color="auto"/>
              <w:left w:val="single" w:sz="4" w:space="0" w:color="auto"/>
              <w:bottom w:val="single" w:sz="4" w:space="0" w:color="auto"/>
              <w:right w:val="single" w:sz="4" w:space="0" w:color="auto"/>
            </w:tcBorders>
          </w:tcPr>
          <w:p w14:paraId="5330C557" w14:textId="77777777" w:rsidR="004E3FA7" w:rsidRDefault="004E3FA7" w:rsidP="004E3FA7">
            <w:pPr>
              <w:numPr>
                <w:ilvl w:val="12"/>
                <w:numId w:val="0"/>
              </w:numPr>
              <w:spacing w:after="0" w:line="240" w:lineRule="auto"/>
              <w:jc w:val="both"/>
              <w:rPr>
                <w:rFonts w:ascii="Museo Sans 300" w:hAnsi="Museo Sans 300"/>
                <w:sz w:val="16"/>
                <w:szCs w:val="16"/>
              </w:rPr>
            </w:pPr>
          </w:p>
        </w:tc>
        <w:tc>
          <w:tcPr>
            <w:tcW w:w="856" w:type="dxa"/>
            <w:tcBorders>
              <w:top w:val="single" w:sz="4" w:space="0" w:color="auto"/>
              <w:left w:val="single" w:sz="4" w:space="0" w:color="auto"/>
              <w:bottom w:val="single" w:sz="4" w:space="0" w:color="auto"/>
              <w:right w:val="single" w:sz="4" w:space="0" w:color="auto"/>
            </w:tcBorders>
          </w:tcPr>
          <w:p w14:paraId="110F859B" w14:textId="77777777" w:rsidR="004E3FA7" w:rsidRDefault="004E3FA7" w:rsidP="004E3FA7">
            <w:pPr>
              <w:numPr>
                <w:ilvl w:val="12"/>
                <w:numId w:val="0"/>
              </w:numPr>
              <w:spacing w:after="0" w:line="240" w:lineRule="auto"/>
              <w:jc w:val="both"/>
              <w:rPr>
                <w:rFonts w:ascii="Museo Sans 300" w:hAnsi="Museo Sans 300"/>
                <w:sz w:val="16"/>
                <w:szCs w:val="16"/>
              </w:rPr>
            </w:pPr>
          </w:p>
        </w:tc>
        <w:tc>
          <w:tcPr>
            <w:tcW w:w="856" w:type="dxa"/>
            <w:tcBorders>
              <w:top w:val="single" w:sz="4" w:space="0" w:color="auto"/>
              <w:left w:val="single" w:sz="4" w:space="0" w:color="auto"/>
              <w:bottom w:val="single" w:sz="4" w:space="0" w:color="auto"/>
              <w:right w:val="single" w:sz="4" w:space="0" w:color="auto"/>
            </w:tcBorders>
          </w:tcPr>
          <w:p w14:paraId="1B854D79" w14:textId="77777777" w:rsidR="004E3FA7" w:rsidRDefault="004E3FA7" w:rsidP="004E3FA7">
            <w:pPr>
              <w:numPr>
                <w:ilvl w:val="12"/>
                <w:numId w:val="0"/>
              </w:numPr>
              <w:spacing w:after="0" w:line="240" w:lineRule="auto"/>
              <w:jc w:val="both"/>
              <w:rPr>
                <w:rFonts w:ascii="Museo Sans 300" w:hAnsi="Museo Sans 300"/>
                <w:sz w:val="16"/>
                <w:szCs w:val="16"/>
              </w:rPr>
            </w:pPr>
          </w:p>
        </w:tc>
        <w:tc>
          <w:tcPr>
            <w:tcW w:w="857" w:type="dxa"/>
            <w:tcBorders>
              <w:top w:val="single" w:sz="4" w:space="0" w:color="auto"/>
              <w:left w:val="single" w:sz="4" w:space="0" w:color="auto"/>
              <w:bottom w:val="single" w:sz="4" w:space="0" w:color="auto"/>
              <w:right w:val="single" w:sz="4" w:space="0" w:color="auto"/>
            </w:tcBorders>
          </w:tcPr>
          <w:p w14:paraId="63F9DD57" w14:textId="77777777" w:rsidR="004E3FA7" w:rsidRDefault="004E3FA7" w:rsidP="004E3FA7">
            <w:pPr>
              <w:numPr>
                <w:ilvl w:val="12"/>
                <w:numId w:val="0"/>
              </w:numPr>
              <w:spacing w:after="0" w:line="240" w:lineRule="auto"/>
              <w:jc w:val="both"/>
              <w:rPr>
                <w:rFonts w:ascii="Museo Sans 300" w:hAnsi="Museo Sans 300"/>
                <w:sz w:val="16"/>
                <w:szCs w:val="16"/>
              </w:rPr>
            </w:pPr>
          </w:p>
        </w:tc>
      </w:tr>
      <w:tr w:rsidR="004E3FA7" w14:paraId="4E998BE3" w14:textId="77777777" w:rsidTr="004E3FA7">
        <w:trPr>
          <w:trHeight w:val="486"/>
          <w:jc w:val="right"/>
        </w:trPr>
        <w:tc>
          <w:tcPr>
            <w:tcW w:w="856" w:type="dxa"/>
            <w:tcBorders>
              <w:top w:val="single" w:sz="4" w:space="0" w:color="auto"/>
              <w:left w:val="single" w:sz="4" w:space="0" w:color="auto"/>
              <w:bottom w:val="single" w:sz="4" w:space="0" w:color="auto"/>
              <w:right w:val="single" w:sz="4" w:space="0" w:color="auto"/>
            </w:tcBorders>
            <w:vAlign w:val="center"/>
            <w:hideMark/>
          </w:tcPr>
          <w:p w14:paraId="2AECE545" w14:textId="77777777" w:rsidR="004E3FA7" w:rsidRDefault="004E3FA7" w:rsidP="004E3FA7">
            <w:pPr>
              <w:numPr>
                <w:ilvl w:val="12"/>
                <w:numId w:val="0"/>
              </w:numPr>
              <w:spacing w:after="0" w:line="240" w:lineRule="auto"/>
              <w:jc w:val="center"/>
              <w:rPr>
                <w:rFonts w:ascii="Museo Sans 300" w:hAnsi="Museo Sans 300"/>
                <w:sz w:val="16"/>
                <w:szCs w:val="16"/>
              </w:rPr>
            </w:pPr>
            <w:r>
              <w:rPr>
                <w:rFonts w:ascii="Museo Sans 300" w:hAnsi="Museo Sans 300"/>
                <w:sz w:val="16"/>
                <w:szCs w:val="16"/>
              </w:rPr>
              <w:t>Sur América</w:t>
            </w:r>
          </w:p>
        </w:tc>
        <w:tc>
          <w:tcPr>
            <w:tcW w:w="856" w:type="dxa"/>
            <w:tcBorders>
              <w:top w:val="single" w:sz="4" w:space="0" w:color="auto"/>
              <w:left w:val="single" w:sz="4" w:space="0" w:color="auto"/>
              <w:bottom w:val="single" w:sz="4" w:space="0" w:color="auto"/>
              <w:right w:val="single" w:sz="4" w:space="0" w:color="auto"/>
            </w:tcBorders>
          </w:tcPr>
          <w:p w14:paraId="5D24541E" w14:textId="77777777" w:rsidR="004E3FA7" w:rsidRDefault="004E3FA7" w:rsidP="004E3FA7">
            <w:pPr>
              <w:numPr>
                <w:ilvl w:val="12"/>
                <w:numId w:val="0"/>
              </w:numPr>
              <w:spacing w:after="0" w:line="240" w:lineRule="auto"/>
              <w:jc w:val="both"/>
              <w:rPr>
                <w:rFonts w:ascii="Museo Sans 300" w:hAnsi="Museo Sans 300"/>
                <w:sz w:val="16"/>
                <w:szCs w:val="16"/>
              </w:rPr>
            </w:pPr>
          </w:p>
        </w:tc>
        <w:tc>
          <w:tcPr>
            <w:tcW w:w="856" w:type="dxa"/>
            <w:tcBorders>
              <w:top w:val="single" w:sz="4" w:space="0" w:color="auto"/>
              <w:left w:val="single" w:sz="4" w:space="0" w:color="auto"/>
              <w:bottom w:val="single" w:sz="4" w:space="0" w:color="auto"/>
              <w:right w:val="single" w:sz="4" w:space="0" w:color="auto"/>
            </w:tcBorders>
          </w:tcPr>
          <w:p w14:paraId="55BBEAC0" w14:textId="77777777" w:rsidR="004E3FA7" w:rsidRDefault="004E3FA7" w:rsidP="004E3FA7">
            <w:pPr>
              <w:numPr>
                <w:ilvl w:val="12"/>
                <w:numId w:val="0"/>
              </w:numPr>
              <w:spacing w:after="0" w:line="240" w:lineRule="auto"/>
              <w:jc w:val="both"/>
              <w:rPr>
                <w:rFonts w:ascii="Museo Sans 300" w:hAnsi="Museo Sans 300"/>
                <w:sz w:val="16"/>
                <w:szCs w:val="16"/>
              </w:rPr>
            </w:pPr>
          </w:p>
        </w:tc>
        <w:tc>
          <w:tcPr>
            <w:tcW w:w="856" w:type="dxa"/>
            <w:tcBorders>
              <w:top w:val="single" w:sz="4" w:space="0" w:color="auto"/>
              <w:left w:val="single" w:sz="4" w:space="0" w:color="auto"/>
              <w:bottom w:val="single" w:sz="4" w:space="0" w:color="auto"/>
              <w:right w:val="single" w:sz="4" w:space="0" w:color="auto"/>
            </w:tcBorders>
          </w:tcPr>
          <w:p w14:paraId="25299826" w14:textId="77777777" w:rsidR="004E3FA7" w:rsidRDefault="004E3FA7" w:rsidP="004E3FA7">
            <w:pPr>
              <w:numPr>
                <w:ilvl w:val="12"/>
                <w:numId w:val="0"/>
              </w:numPr>
              <w:spacing w:after="0" w:line="240" w:lineRule="auto"/>
              <w:jc w:val="both"/>
              <w:rPr>
                <w:rFonts w:ascii="Museo Sans 300" w:hAnsi="Museo Sans 300"/>
                <w:sz w:val="16"/>
                <w:szCs w:val="16"/>
              </w:rPr>
            </w:pPr>
          </w:p>
        </w:tc>
        <w:tc>
          <w:tcPr>
            <w:tcW w:w="856" w:type="dxa"/>
            <w:tcBorders>
              <w:top w:val="single" w:sz="4" w:space="0" w:color="auto"/>
              <w:left w:val="single" w:sz="4" w:space="0" w:color="auto"/>
              <w:bottom w:val="single" w:sz="4" w:space="0" w:color="auto"/>
              <w:right w:val="single" w:sz="4" w:space="0" w:color="auto"/>
            </w:tcBorders>
          </w:tcPr>
          <w:p w14:paraId="47BEBFD2" w14:textId="77777777" w:rsidR="004E3FA7" w:rsidRDefault="004E3FA7" w:rsidP="004E3FA7">
            <w:pPr>
              <w:numPr>
                <w:ilvl w:val="12"/>
                <w:numId w:val="0"/>
              </w:numPr>
              <w:spacing w:after="0" w:line="240" w:lineRule="auto"/>
              <w:jc w:val="both"/>
              <w:rPr>
                <w:rFonts w:ascii="Museo Sans 300" w:hAnsi="Museo Sans 300"/>
                <w:sz w:val="16"/>
                <w:szCs w:val="16"/>
              </w:rPr>
            </w:pPr>
          </w:p>
        </w:tc>
        <w:tc>
          <w:tcPr>
            <w:tcW w:w="856" w:type="dxa"/>
            <w:tcBorders>
              <w:top w:val="single" w:sz="4" w:space="0" w:color="auto"/>
              <w:left w:val="single" w:sz="4" w:space="0" w:color="auto"/>
              <w:bottom w:val="single" w:sz="4" w:space="0" w:color="auto"/>
              <w:right w:val="single" w:sz="4" w:space="0" w:color="auto"/>
            </w:tcBorders>
          </w:tcPr>
          <w:p w14:paraId="7BD1C935" w14:textId="77777777" w:rsidR="004E3FA7" w:rsidRDefault="004E3FA7" w:rsidP="004E3FA7">
            <w:pPr>
              <w:numPr>
                <w:ilvl w:val="12"/>
                <w:numId w:val="0"/>
              </w:numPr>
              <w:spacing w:after="0" w:line="240" w:lineRule="auto"/>
              <w:jc w:val="both"/>
              <w:rPr>
                <w:rFonts w:ascii="Museo Sans 300" w:hAnsi="Museo Sans 300"/>
                <w:sz w:val="16"/>
                <w:szCs w:val="16"/>
              </w:rPr>
            </w:pPr>
          </w:p>
        </w:tc>
        <w:tc>
          <w:tcPr>
            <w:tcW w:w="856" w:type="dxa"/>
            <w:tcBorders>
              <w:top w:val="single" w:sz="4" w:space="0" w:color="auto"/>
              <w:left w:val="single" w:sz="4" w:space="0" w:color="auto"/>
              <w:bottom w:val="single" w:sz="4" w:space="0" w:color="auto"/>
              <w:right w:val="single" w:sz="4" w:space="0" w:color="auto"/>
            </w:tcBorders>
          </w:tcPr>
          <w:p w14:paraId="3A20E200" w14:textId="77777777" w:rsidR="004E3FA7" w:rsidRDefault="004E3FA7" w:rsidP="004E3FA7">
            <w:pPr>
              <w:numPr>
                <w:ilvl w:val="12"/>
                <w:numId w:val="0"/>
              </w:numPr>
              <w:spacing w:after="0" w:line="240" w:lineRule="auto"/>
              <w:jc w:val="both"/>
              <w:rPr>
                <w:rFonts w:ascii="Museo Sans 300" w:hAnsi="Museo Sans 300"/>
                <w:sz w:val="16"/>
                <w:szCs w:val="16"/>
              </w:rPr>
            </w:pPr>
          </w:p>
        </w:tc>
        <w:tc>
          <w:tcPr>
            <w:tcW w:w="856" w:type="dxa"/>
            <w:tcBorders>
              <w:top w:val="single" w:sz="4" w:space="0" w:color="auto"/>
              <w:left w:val="single" w:sz="4" w:space="0" w:color="auto"/>
              <w:bottom w:val="single" w:sz="4" w:space="0" w:color="auto"/>
              <w:right w:val="single" w:sz="4" w:space="0" w:color="auto"/>
            </w:tcBorders>
          </w:tcPr>
          <w:p w14:paraId="1A8AFBA2" w14:textId="77777777" w:rsidR="004E3FA7" w:rsidRDefault="004E3FA7" w:rsidP="004E3FA7">
            <w:pPr>
              <w:numPr>
                <w:ilvl w:val="12"/>
                <w:numId w:val="0"/>
              </w:numPr>
              <w:spacing w:after="0" w:line="240" w:lineRule="auto"/>
              <w:jc w:val="both"/>
              <w:rPr>
                <w:rFonts w:ascii="Museo Sans 300" w:hAnsi="Museo Sans 300"/>
                <w:sz w:val="16"/>
                <w:szCs w:val="16"/>
              </w:rPr>
            </w:pPr>
          </w:p>
        </w:tc>
        <w:tc>
          <w:tcPr>
            <w:tcW w:w="856" w:type="dxa"/>
            <w:tcBorders>
              <w:top w:val="single" w:sz="4" w:space="0" w:color="auto"/>
              <w:left w:val="single" w:sz="4" w:space="0" w:color="auto"/>
              <w:bottom w:val="single" w:sz="4" w:space="0" w:color="auto"/>
              <w:right w:val="single" w:sz="4" w:space="0" w:color="auto"/>
            </w:tcBorders>
          </w:tcPr>
          <w:p w14:paraId="60E44353" w14:textId="77777777" w:rsidR="004E3FA7" w:rsidRDefault="004E3FA7" w:rsidP="004E3FA7">
            <w:pPr>
              <w:numPr>
                <w:ilvl w:val="12"/>
                <w:numId w:val="0"/>
              </w:numPr>
              <w:spacing w:after="0" w:line="240" w:lineRule="auto"/>
              <w:jc w:val="both"/>
              <w:rPr>
                <w:rFonts w:ascii="Museo Sans 300" w:hAnsi="Museo Sans 300"/>
                <w:sz w:val="16"/>
                <w:szCs w:val="16"/>
              </w:rPr>
            </w:pPr>
          </w:p>
        </w:tc>
        <w:tc>
          <w:tcPr>
            <w:tcW w:w="857" w:type="dxa"/>
            <w:tcBorders>
              <w:top w:val="single" w:sz="4" w:space="0" w:color="auto"/>
              <w:left w:val="single" w:sz="4" w:space="0" w:color="auto"/>
              <w:bottom w:val="single" w:sz="4" w:space="0" w:color="auto"/>
              <w:right w:val="single" w:sz="4" w:space="0" w:color="auto"/>
            </w:tcBorders>
          </w:tcPr>
          <w:p w14:paraId="2FF7C050" w14:textId="77777777" w:rsidR="004E3FA7" w:rsidRDefault="004E3FA7" w:rsidP="004E3FA7">
            <w:pPr>
              <w:numPr>
                <w:ilvl w:val="12"/>
                <w:numId w:val="0"/>
              </w:numPr>
              <w:spacing w:after="0" w:line="240" w:lineRule="auto"/>
              <w:jc w:val="both"/>
              <w:rPr>
                <w:rFonts w:ascii="Museo Sans 300" w:hAnsi="Museo Sans 300"/>
                <w:sz w:val="16"/>
                <w:szCs w:val="16"/>
              </w:rPr>
            </w:pPr>
          </w:p>
        </w:tc>
      </w:tr>
      <w:tr w:rsidR="004E3FA7" w14:paraId="7FE1C1A3" w14:textId="77777777" w:rsidTr="004E3FA7">
        <w:trPr>
          <w:trHeight w:val="243"/>
          <w:jc w:val="right"/>
        </w:trPr>
        <w:tc>
          <w:tcPr>
            <w:tcW w:w="856" w:type="dxa"/>
            <w:tcBorders>
              <w:top w:val="single" w:sz="4" w:space="0" w:color="auto"/>
              <w:left w:val="single" w:sz="4" w:space="0" w:color="auto"/>
              <w:bottom w:val="single" w:sz="4" w:space="0" w:color="auto"/>
              <w:right w:val="single" w:sz="4" w:space="0" w:color="auto"/>
            </w:tcBorders>
            <w:vAlign w:val="center"/>
            <w:hideMark/>
          </w:tcPr>
          <w:p w14:paraId="73986099" w14:textId="77777777" w:rsidR="004E3FA7" w:rsidRDefault="004E3FA7" w:rsidP="004E3FA7">
            <w:pPr>
              <w:numPr>
                <w:ilvl w:val="12"/>
                <w:numId w:val="0"/>
              </w:numPr>
              <w:spacing w:after="0" w:line="240" w:lineRule="auto"/>
              <w:jc w:val="center"/>
              <w:rPr>
                <w:rFonts w:ascii="Museo Sans 300" w:hAnsi="Museo Sans 300"/>
                <w:sz w:val="16"/>
                <w:szCs w:val="16"/>
              </w:rPr>
            </w:pPr>
            <w:r>
              <w:rPr>
                <w:rFonts w:ascii="Museo Sans 300" w:hAnsi="Museo Sans 300"/>
                <w:sz w:val="16"/>
                <w:szCs w:val="16"/>
              </w:rPr>
              <w:t>Europa</w:t>
            </w:r>
          </w:p>
        </w:tc>
        <w:tc>
          <w:tcPr>
            <w:tcW w:w="856" w:type="dxa"/>
            <w:tcBorders>
              <w:top w:val="single" w:sz="4" w:space="0" w:color="auto"/>
              <w:left w:val="single" w:sz="4" w:space="0" w:color="auto"/>
              <w:bottom w:val="single" w:sz="4" w:space="0" w:color="auto"/>
              <w:right w:val="single" w:sz="4" w:space="0" w:color="auto"/>
            </w:tcBorders>
          </w:tcPr>
          <w:p w14:paraId="37BEC551" w14:textId="77777777" w:rsidR="004E3FA7" w:rsidRDefault="004E3FA7" w:rsidP="004E3FA7">
            <w:pPr>
              <w:numPr>
                <w:ilvl w:val="12"/>
                <w:numId w:val="0"/>
              </w:numPr>
              <w:spacing w:after="0" w:line="240" w:lineRule="auto"/>
              <w:jc w:val="both"/>
              <w:rPr>
                <w:rFonts w:ascii="Museo Sans 300" w:hAnsi="Museo Sans 300"/>
                <w:sz w:val="16"/>
                <w:szCs w:val="16"/>
              </w:rPr>
            </w:pPr>
          </w:p>
        </w:tc>
        <w:tc>
          <w:tcPr>
            <w:tcW w:w="856" w:type="dxa"/>
            <w:tcBorders>
              <w:top w:val="single" w:sz="4" w:space="0" w:color="auto"/>
              <w:left w:val="single" w:sz="4" w:space="0" w:color="auto"/>
              <w:bottom w:val="single" w:sz="4" w:space="0" w:color="auto"/>
              <w:right w:val="single" w:sz="4" w:space="0" w:color="auto"/>
            </w:tcBorders>
          </w:tcPr>
          <w:p w14:paraId="2CA49875" w14:textId="77777777" w:rsidR="004E3FA7" w:rsidRDefault="004E3FA7" w:rsidP="004E3FA7">
            <w:pPr>
              <w:numPr>
                <w:ilvl w:val="12"/>
                <w:numId w:val="0"/>
              </w:numPr>
              <w:spacing w:after="0" w:line="240" w:lineRule="auto"/>
              <w:jc w:val="both"/>
              <w:rPr>
                <w:rFonts w:ascii="Museo Sans 300" w:hAnsi="Museo Sans 300"/>
                <w:sz w:val="16"/>
                <w:szCs w:val="16"/>
              </w:rPr>
            </w:pPr>
          </w:p>
        </w:tc>
        <w:tc>
          <w:tcPr>
            <w:tcW w:w="856" w:type="dxa"/>
            <w:tcBorders>
              <w:top w:val="single" w:sz="4" w:space="0" w:color="auto"/>
              <w:left w:val="single" w:sz="4" w:space="0" w:color="auto"/>
              <w:bottom w:val="single" w:sz="4" w:space="0" w:color="auto"/>
              <w:right w:val="single" w:sz="4" w:space="0" w:color="auto"/>
            </w:tcBorders>
          </w:tcPr>
          <w:p w14:paraId="417986C9" w14:textId="77777777" w:rsidR="004E3FA7" w:rsidRDefault="004E3FA7" w:rsidP="004E3FA7">
            <w:pPr>
              <w:numPr>
                <w:ilvl w:val="12"/>
                <w:numId w:val="0"/>
              </w:numPr>
              <w:spacing w:after="0" w:line="240" w:lineRule="auto"/>
              <w:jc w:val="both"/>
              <w:rPr>
                <w:rFonts w:ascii="Museo Sans 300" w:hAnsi="Museo Sans 300"/>
                <w:sz w:val="16"/>
                <w:szCs w:val="16"/>
              </w:rPr>
            </w:pPr>
          </w:p>
        </w:tc>
        <w:tc>
          <w:tcPr>
            <w:tcW w:w="856" w:type="dxa"/>
            <w:tcBorders>
              <w:top w:val="single" w:sz="4" w:space="0" w:color="auto"/>
              <w:left w:val="single" w:sz="4" w:space="0" w:color="auto"/>
              <w:bottom w:val="single" w:sz="4" w:space="0" w:color="auto"/>
              <w:right w:val="single" w:sz="4" w:space="0" w:color="auto"/>
            </w:tcBorders>
          </w:tcPr>
          <w:p w14:paraId="6E34B564" w14:textId="77777777" w:rsidR="004E3FA7" w:rsidRDefault="004E3FA7" w:rsidP="004E3FA7">
            <w:pPr>
              <w:numPr>
                <w:ilvl w:val="12"/>
                <w:numId w:val="0"/>
              </w:numPr>
              <w:spacing w:after="0" w:line="240" w:lineRule="auto"/>
              <w:jc w:val="both"/>
              <w:rPr>
                <w:rFonts w:ascii="Museo Sans 300" w:hAnsi="Museo Sans 300"/>
                <w:sz w:val="16"/>
                <w:szCs w:val="16"/>
              </w:rPr>
            </w:pPr>
          </w:p>
        </w:tc>
        <w:tc>
          <w:tcPr>
            <w:tcW w:w="856" w:type="dxa"/>
            <w:tcBorders>
              <w:top w:val="single" w:sz="4" w:space="0" w:color="auto"/>
              <w:left w:val="single" w:sz="4" w:space="0" w:color="auto"/>
              <w:bottom w:val="single" w:sz="4" w:space="0" w:color="auto"/>
              <w:right w:val="single" w:sz="4" w:space="0" w:color="auto"/>
            </w:tcBorders>
          </w:tcPr>
          <w:p w14:paraId="771FBE80" w14:textId="77777777" w:rsidR="004E3FA7" w:rsidRDefault="004E3FA7" w:rsidP="004E3FA7">
            <w:pPr>
              <w:numPr>
                <w:ilvl w:val="12"/>
                <w:numId w:val="0"/>
              </w:numPr>
              <w:spacing w:after="0" w:line="240" w:lineRule="auto"/>
              <w:jc w:val="both"/>
              <w:rPr>
                <w:rFonts w:ascii="Museo Sans 300" w:hAnsi="Museo Sans 300"/>
                <w:sz w:val="16"/>
                <w:szCs w:val="16"/>
              </w:rPr>
            </w:pPr>
          </w:p>
        </w:tc>
        <w:tc>
          <w:tcPr>
            <w:tcW w:w="856" w:type="dxa"/>
            <w:tcBorders>
              <w:top w:val="single" w:sz="4" w:space="0" w:color="auto"/>
              <w:left w:val="single" w:sz="4" w:space="0" w:color="auto"/>
              <w:bottom w:val="single" w:sz="4" w:space="0" w:color="auto"/>
              <w:right w:val="single" w:sz="4" w:space="0" w:color="auto"/>
            </w:tcBorders>
          </w:tcPr>
          <w:p w14:paraId="17DC3A66" w14:textId="77777777" w:rsidR="004E3FA7" w:rsidRDefault="004E3FA7" w:rsidP="004E3FA7">
            <w:pPr>
              <w:numPr>
                <w:ilvl w:val="12"/>
                <w:numId w:val="0"/>
              </w:numPr>
              <w:spacing w:after="0" w:line="240" w:lineRule="auto"/>
              <w:jc w:val="both"/>
              <w:rPr>
                <w:rFonts w:ascii="Museo Sans 300" w:hAnsi="Museo Sans 300"/>
                <w:sz w:val="16"/>
                <w:szCs w:val="16"/>
              </w:rPr>
            </w:pPr>
          </w:p>
        </w:tc>
        <w:tc>
          <w:tcPr>
            <w:tcW w:w="856" w:type="dxa"/>
            <w:tcBorders>
              <w:top w:val="single" w:sz="4" w:space="0" w:color="auto"/>
              <w:left w:val="single" w:sz="4" w:space="0" w:color="auto"/>
              <w:bottom w:val="single" w:sz="4" w:space="0" w:color="auto"/>
              <w:right w:val="single" w:sz="4" w:space="0" w:color="auto"/>
            </w:tcBorders>
          </w:tcPr>
          <w:p w14:paraId="76B9254E" w14:textId="77777777" w:rsidR="004E3FA7" w:rsidRDefault="004E3FA7" w:rsidP="004E3FA7">
            <w:pPr>
              <w:numPr>
                <w:ilvl w:val="12"/>
                <w:numId w:val="0"/>
              </w:numPr>
              <w:spacing w:after="0" w:line="240" w:lineRule="auto"/>
              <w:jc w:val="both"/>
              <w:rPr>
                <w:rFonts w:ascii="Museo Sans 300" w:hAnsi="Museo Sans 300"/>
                <w:sz w:val="16"/>
                <w:szCs w:val="16"/>
              </w:rPr>
            </w:pPr>
          </w:p>
        </w:tc>
        <w:tc>
          <w:tcPr>
            <w:tcW w:w="856" w:type="dxa"/>
            <w:tcBorders>
              <w:top w:val="single" w:sz="4" w:space="0" w:color="auto"/>
              <w:left w:val="single" w:sz="4" w:space="0" w:color="auto"/>
              <w:bottom w:val="single" w:sz="4" w:space="0" w:color="auto"/>
              <w:right w:val="single" w:sz="4" w:space="0" w:color="auto"/>
            </w:tcBorders>
          </w:tcPr>
          <w:p w14:paraId="37D921C4" w14:textId="77777777" w:rsidR="004E3FA7" w:rsidRDefault="004E3FA7" w:rsidP="004E3FA7">
            <w:pPr>
              <w:numPr>
                <w:ilvl w:val="12"/>
                <w:numId w:val="0"/>
              </w:numPr>
              <w:spacing w:after="0" w:line="240" w:lineRule="auto"/>
              <w:jc w:val="both"/>
              <w:rPr>
                <w:rFonts w:ascii="Museo Sans 300" w:hAnsi="Museo Sans 300"/>
                <w:sz w:val="16"/>
                <w:szCs w:val="16"/>
              </w:rPr>
            </w:pPr>
          </w:p>
        </w:tc>
        <w:tc>
          <w:tcPr>
            <w:tcW w:w="857" w:type="dxa"/>
            <w:tcBorders>
              <w:top w:val="single" w:sz="4" w:space="0" w:color="auto"/>
              <w:left w:val="single" w:sz="4" w:space="0" w:color="auto"/>
              <w:bottom w:val="single" w:sz="4" w:space="0" w:color="auto"/>
              <w:right w:val="single" w:sz="4" w:space="0" w:color="auto"/>
            </w:tcBorders>
          </w:tcPr>
          <w:p w14:paraId="1FF11C92" w14:textId="77777777" w:rsidR="004E3FA7" w:rsidRDefault="004E3FA7" w:rsidP="004E3FA7">
            <w:pPr>
              <w:numPr>
                <w:ilvl w:val="12"/>
                <w:numId w:val="0"/>
              </w:numPr>
              <w:spacing w:after="0" w:line="240" w:lineRule="auto"/>
              <w:jc w:val="both"/>
              <w:rPr>
                <w:rFonts w:ascii="Museo Sans 300" w:hAnsi="Museo Sans 300"/>
                <w:sz w:val="16"/>
                <w:szCs w:val="16"/>
              </w:rPr>
            </w:pPr>
          </w:p>
        </w:tc>
      </w:tr>
      <w:tr w:rsidR="004E3FA7" w14:paraId="28FC82AA" w14:textId="77777777" w:rsidTr="004E3FA7">
        <w:trPr>
          <w:trHeight w:val="146"/>
          <w:jc w:val="right"/>
        </w:trPr>
        <w:tc>
          <w:tcPr>
            <w:tcW w:w="856" w:type="dxa"/>
            <w:tcBorders>
              <w:top w:val="single" w:sz="4" w:space="0" w:color="auto"/>
              <w:left w:val="single" w:sz="4" w:space="0" w:color="auto"/>
              <w:bottom w:val="single" w:sz="4" w:space="0" w:color="auto"/>
              <w:right w:val="single" w:sz="4" w:space="0" w:color="auto"/>
            </w:tcBorders>
            <w:vAlign w:val="center"/>
            <w:hideMark/>
          </w:tcPr>
          <w:p w14:paraId="12CE77B0" w14:textId="77777777" w:rsidR="004E3FA7" w:rsidRDefault="004E3FA7" w:rsidP="004E3FA7">
            <w:pPr>
              <w:numPr>
                <w:ilvl w:val="12"/>
                <w:numId w:val="0"/>
              </w:numPr>
              <w:spacing w:after="0" w:line="240" w:lineRule="auto"/>
              <w:jc w:val="center"/>
              <w:rPr>
                <w:rFonts w:ascii="Museo Sans 300" w:hAnsi="Museo Sans 300"/>
                <w:sz w:val="16"/>
                <w:szCs w:val="16"/>
              </w:rPr>
            </w:pPr>
            <w:r>
              <w:rPr>
                <w:rFonts w:ascii="Museo Sans 300" w:hAnsi="Museo Sans 300"/>
                <w:sz w:val="16"/>
                <w:szCs w:val="16"/>
              </w:rPr>
              <w:t>Asia</w:t>
            </w:r>
          </w:p>
        </w:tc>
        <w:tc>
          <w:tcPr>
            <w:tcW w:w="856" w:type="dxa"/>
            <w:tcBorders>
              <w:top w:val="single" w:sz="4" w:space="0" w:color="auto"/>
              <w:left w:val="single" w:sz="4" w:space="0" w:color="auto"/>
              <w:bottom w:val="single" w:sz="4" w:space="0" w:color="auto"/>
              <w:right w:val="single" w:sz="4" w:space="0" w:color="auto"/>
            </w:tcBorders>
          </w:tcPr>
          <w:p w14:paraId="15D25CF4" w14:textId="77777777" w:rsidR="004E3FA7" w:rsidRDefault="004E3FA7" w:rsidP="004E3FA7">
            <w:pPr>
              <w:numPr>
                <w:ilvl w:val="12"/>
                <w:numId w:val="0"/>
              </w:numPr>
              <w:spacing w:after="0" w:line="240" w:lineRule="auto"/>
              <w:jc w:val="both"/>
              <w:rPr>
                <w:rFonts w:ascii="Museo Sans 300" w:hAnsi="Museo Sans 300"/>
                <w:sz w:val="16"/>
                <w:szCs w:val="16"/>
              </w:rPr>
            </w:pPr>
          </w:p>
        </w:tc>
        <w:tc>
          <w:tcPr>
            <w:tcW w:w="856" w:type="dxa"/>
            <w:tcBorders>
              <w:top w:val="single" w:sz="4" w:space="0" w:color="auto"/>
              <w:left w:val="single" w:sz="4" w:space="0" w:color="auto"/>
              <w:bottom w:val="single" w:sz="4" w:space="0" w:color="auto"/>
              <w:right w:val="single" w:sz="4" w:space="0" w:color="auto"/>
            </w:tcBorders>
          </w:tcPr>
          <w:p w14:paraId="4244B117" w14:textId="77777777" w:rsidR="004E3FA7" w:rsidRDefault="004E3FA7" w:rsidP="004E3FA7">
            <w:pPr>
              <w:numPr>
                <w:ilvl w:val="12"/>
                <w:numId w:val="0"/>
              </w:numPr>
              <w:spacing w:after="0" w:line="240" w:lineRule="auto"/>
              <w:jc w:val="both"/>
              <w:rPr>
                <w:rFonts w:ascii="Museo Sans 300" w:hAnsi="Museo Sans 300"/>
                <w:sz w:val="16"/>
                <w:szCs w:val="16"/>
              </w:rPr>
            </w:pPr>
          </w:p>
        </w:tc>
        <w:tc>
          <w:tcPr>
            <w:tcW w:w="856" w:type="dxa"/>
            <w:tcBorders>
              <w:top w:val="single" w:sz="4" w:space="0" w:color="auto"/>
              <w:left w:val="single" w:sz="4" w:space="0" w:color="auto"/>
              <w:bottom w:val="single" w:sz="4" w:space="0" w:color="auto"/>
              <w:right w:val="single" w:sz="4" w:space="0" w:color="auto"/>
            </w:tcBorders>
          </w:tcPr>
          <w:p w14:paraId="604A9EE3" w14:textId="77777777" w:rsidR="004E3FA7" w:rsidRDefault="004E3FA7" w:rsidP="004E3FA7">
            <w:pPr>
              <w:numPr>
                <w:ilvl w:val="12"/>
                <w:numId w:val="0"/>
              </w:numPr>
              <w:spacing w:after="0" w:line="240" w:lineRule="auto"/>
              <w:jc w:val="both"/>
              <w:rPr>
                <w:rFonts w:ascii="Museo Sans 300" w:hAnsi="Museo Sans 300"/>
                <w:sz w:val="16"/>
                <w:szCs w:val="16"/>
              </w:rPr>
            </w:pPr>
          </w:p>
        </w:tc>
        <w:tc>
          <w:tcPr>
            <w:tcW w:w="856" w:type="dxa"/>
            <w:tcBorders>
              <w:top w:val="single" w:sz="4" w:space="0" w:color="auto"/>
              <w:left w:val="single" w:sz="4" w:space="0" w:color="auto"/>
              <w:bottom w:val="single" w:sz="4" w:space="0" w:color="auto"/>
              <w:right w:val="single" w:sz="4" w:space="0" w:color="auto"/>
            </w:tcBorders>
          </w:tcPr>
          <w:p w14:paraId="29BE5B02" w14:textId="77777777" w:rsidR="004E3FA7" w:rsidRDefault="004E3FA7" w:rsidP="004E3FA7">
            <w:pPr>
              <w:numPr>
                <w:ilvl w:val="12"/>
                <w:numId w:val="0"/>
              </w:numPr>
              <w:spacing w:after="0" w:line="240" w:lineRule="auto"/>
              <w:jc w:val="both"/>
              <w:rPr>
                <w:rFonts w:ascii="Museo Sans 300" w:hAnsi="Museo Sans 300"/>
                <w:sz w:val="16"/>
                <w:szCs w:val="16"/>
              </w:rPr>
            </w:pPr>
          </w:p>
        </w:tc>
        <w:tc>
          <w:tcPr>
            <w:tcW w:w="856" w:type="dxa"/>
            <w:tcBorders>
              <w:top w:val="single" w:sz="4" w:space="0" w:color="auto"/>
              <w:left w:val="single" w:sz="4" w:space="0" w:color="auto"/>
              <w:bottom w:val="single" w:sz="4" w:space="0" w:color="auto"/>
              <w:right w:val="single" w:sz="4" w:space="0" w:color="auto"/>
            </w:tcBorders>
          </w:tcPr>
          <w:p w14:paraId="06B62ED3" w14:textId="77777777" w:rsidR="004E3FA7" w:rsidRDefault="004E3FA7" w:rsidP="004E3FA7">
            <w:pPr>
              <w:numPr>
                <w:ilvl w:val="12"/>
                <w:numId w:val="0"/>
              </w:numPr>
              <w:spacing w:after="0" w:line="240" w:lineRule="auto"/>
              <w:jc w:val="both"/>
              <w:rPr>
                <w:rFonts w:ascii="Museo Sans 300" w:hAnsi="Museo Sans 300"/>
                <w:sz w:val="16"/>
                <w:szCs w:val="16"/>
              </w:rPr>
            </w:pPr>
          </w:p>
        </w:tc>
        <w:tc>
          <w:tcPr>
            <w:tcW w:w="856" w:type="dxa"/>
            <w:tcBorders>
              <w:top w:val="single" w:sz="4" w:space="0" w:color="auto"/>
              <w:left w:val="single" w:sz="4" w:space="0" w:color="auto"/>
              <w:bottom w:val="single" w:sz="4" w:space="0" w:color="auto"/>
              <w:right w:val="single" w:sz="4" w:space="0" w:color="auto"/>
            </w:tcBorders>
          </w:tcPr>
          <w:p w14:paraId="162F18FD" w14:textId="77777777" w:rsidR="004E3FA7" w:rsidRDefault="004E3FA7" w:rsidP="004E3FA7">
            <w:pPr>
              <w:numPr>
                <w:ilvl w:val="12"/>
                <w:numId w:val="0"/>
              </w:numPr>
              <w:spacing w:after="0" w:line="240" w:lineRule="auto"/>
              <w:jc w:val="both"/>
              <w:rPr>
                <w:rFonts w:ascii="Museo Sans 300" w:hAnsi="Museo Sans 300"/>
                <w:sz w:val="16"/>
                <w:szCs w:val="16"/>
              </w:rPr>
            </w:pPr>
          </w:p>
        </w:tc>
        <w:tc>
          <w:tcPr>
            <w:tcW w:w="856" w:type="dxa"/>
            <w:tcBorders>
              <w:top w:val="single" w:sz="4" w:space="0" w:color="auto"/>
              <w:left w:val="single" w:sz="4" w:space="0" w:color="auto"/>
              <w:bottom w:val="single" w:sz="4" w:space="0" w:color="auto"/>
              <w:right w:val="single" w:sz="4" w:space="0" w:color="auto"/>
            </w:tcBorders>
          </w:tcPr>
          <w:p w14:paraId="27DE6E90" w14:textId="77777777" w:rsidR="004E3FA7" w:rsidRDefault="004E3FA7" w:rsidP="004E3FA7">
            <w:pPr>
              <w:numPr>
                <w:ilvl w:val="12"/>
                <w:numId w:val="0"/>
              </w:numPr>
              <w:spacing w:after="0" w:line="240" w:lineRule="auto"/>
              <w:jc w:val="both"/>
              <w:rPr>
                <w:rFonts w:ascii="Museo Sans 300" w:hAnsi="Museo Sans 300"/>
                <w:sz w:val="16"/>
                <w:szCs w:val="16"/>
              </w:rPr>
            </w:pPr>
          </w:p>
        </w:tc>
        <w:tc>
          <w:tcPr>
            <w:tcW w:w="856" w:type="dxa"/>
            <w:tcBorders>
              <w:top w:val="single" w:sz="4" w:space="0" w:color="auto"/>
              <w:left w:val="single" w:sz="4" w:space="0" w:color="auto"/>
              <w:bottom w:val="single" w:sz="4" w:space="0" w:color="auto"/>
              <w:right w:val="single" w:sz="4" w:space="0" w:color="auto"/>
            </w:tcBorders>
          </w:tcPr>
          <w:p w14:paraId="1B445D30" w14:textId="77777777" w:rsidR="004E3FA7" w:rsidRDefault="004E3FA7" w:rsidP="004E3FA7">
            <w:pPr>
              <w:numPr>
                <w:ilvl w:val="12"/>
                <w:numId w:val="0"/>
              </w:numPr>
              <w:spacing w:after="0" w:line="240" w:lineRule="auto"/>
              <w:jc w:val="both"/>
              <w:rPr>
                <w:rFonts w:ascii="Museo Sans 300" w:hAnsi="Museo Sans 300"/>
                <w:sz w:val="16"/>
                <w:szCs w:val="16"/>
              </w:rPr>
            </w:pPr>
          </w:p>
        </w:tc>
        <w:tc>
          <w:tcPr>
            <w:tcW w:w="857" w:type="dxa"/>
            <w:tcBorders>
              <w:top w:val="single" w:sz="4" w:space="0" w:color="auto"/>
              <w:left w:val="single" w:sz="4" w:space="0" w:color="auto"/>
              <w:bottom w:val="single" w:sz="4" w:space="0" w:color="auto"/>
              <w:right w:val="single" w:sz="4" w:space="0" w:color="auto"/>
            </w:tcBorders>
          </w:tcPr>
          <w:p w14:paraId="28B7A9DE" w14:textId="77777777" w:rsidR="004E3FA7" w:rsidRDefault="004E3FA7" w:rsidP="004E3FA7">
            <w:pPr>
              <w:numPr>
                <w:ilvl w:val="12"/>
                <w:numId w:val="0"/>
              </w:numPr>
              <w:spacing w:after="0" w:line="240" w:lineRule="auto"/>
              <w:jc w:val="both"/>
              <w:rPr>
                <w:rFonts w:ascii="Museo Sans 300" w:hAnsi="Museo Sans 300"/>
                <w:sz w:val="16"/>
                <w:szCs w:val="16"/>
              </w:rPr>
            </w:pPr>
          </w:p>
        </w:tc>
      </w:tr>
      <w:tr w:rsidR="004E3FA7" w14:paraId="14C0D536" w14:textId="77777777" w:rsidTr="004E3FA7">
        <w:trPr>
          <w:trHeight w:val="146"/>
          <w:jc w:val="right"/>
        </w:trPr>
        <w:tc>
          <w:tcPr>
            <w:tcW w:w="856" w:type="dxa"/>
            <w:tcBorders>
              <w:top w:val="single" w:sz="4" w:space="0" w:color="auto"/>
              <w:left w:val="single" w:sz="4" w:space="0" w:color="auto"/>
              <w:bottom w:val="single" w:sz="4" w:space="0" w:color="auto"/>
              <w:right w:val="single" w:sz="4" w:space="0" w:color="auto"/>
            </w:tcBorders>
            <w:vAlign w:val="center"/>
            <w:hideMark/>
          </w:tcPr>
          <w:p w14:paraId="7A2D8580" w14:textId="77777777" w:rsidR="004E3FA7" w:rsidRDefault="004E3FA7" w:rsidP="004E3FA7">
            <w:pPr>
              <w:numPr>
                <w:ilvl w:val="12"/>
                <w:numId w:val="0"/>
              </w:numPr>
              <w:spacing w:after="0" w:line="240" w:lineRule="auto"/>
              <w:jc w:val="center"/>
              <w:rPr>
                <w:rFonts w:ascii="Museo Sans 300" w:hAnsi="Museo Sans 300"/>
                <w:sz w:val="16"/>
                <w:szCs w:val="16"/>
              </w:rPr>
            </w:pPr>
            <w:r>
              <w:rPr>
                <w:rFonts w:ascii="Museo Sans 300" w:hAnsi="Museo Sans 300"/>
                <w:sz w:val="16"/>
                <w:szCs w:val="16"/>
              </w:rPr>
              <w:t>Caribe</w:t>
            </w:r>
          </w:p>
        </w:tc>
        <w:tc>
          <w:tcPr>
            <w:tcW w:w="856" w:type="dxa"/>
            <w:tcBorders>
              <w:top w:val="single" w:sz="4" w:space="0" w:color="auto"/>
              <w:left w:val="single" w:sz="4" w:space="0" w:color="auto"/>
              <w:bottom w:val="single" w:sz="4" w:space="0" w:color="auto"/>
              <w:right w:val="single" w:sz="4" w:space="0" w:color="auto"/>
            </w:tcBorders>
          </w:tcPr>
          <w:p w14:paraId="3F678639" w14:textId="77777777" w:rsidR="004E3FA7" w:rsidRDefault="004E3FA7" w:rsidP="004E3FA7">
            <w:pPr>
              <w:numPr>
                <w:ilvl w:val="12"/>
                <w:numId w:val="0"/>
              </w:numPr>
              <w:spacing w:after="0" w:line="240" w:lineRule="auto"/>
              <w:jc w:val="both"/>
              <w:rPr>
                <w:rFonts w:ascii="Museo Sans 300" w:hAnsi="Museo Sans 300"/>
                <w:sz w:val="16"/>
                <w:szCs w:val="16"/>
              </w:rPr>
            </w:pPr>
          </w:p>
        </w:tc>
        <w:tc>
          <w:tcPr>
            <w:tcW w:w="856" w:type="dxa"/>
            <w:tcBorders>
              <w:top w:val="single" w:sz="4" w:space="0" w:color="auto"/>
              <w:left w:val="single" w:sz="4" w:space="0" w:color="auto"/>
              <w:bottom w:val="single" w:sz="4" w:space="0" w:color="auto"/>
              <w:right w:val="single" w:sz="4" w:space="0" w:color="auto"/>
            </w:tcBorders>
          </w:tcPr>
          <w:p w14:paraId="019502F7" w14:textId="77777777" w:rsidR="004E3FA7" w:rsidRDefault="004E3FA7" w:rsidP="004E3FA7">
            <w:pPr>
              <w:numPr>
                <w:ilvl w:val="12"/>
                <w:numId w:val="0"/>
              </w:numPr>
              <w:spacing w:after="0" w:line="240" w:lineRule="auto"/>
              <w:jc w:val="both"/>
              <w:rPr>
                <w:rFonts w:ascii="Museo Sans 300" w:hAnsi="Museo Sans 300"/>
                <w:sz w:val="16"/>
                <w:szCs w:val="16"/>
              </w:rPr>
            </w:pPr>
          </w:p>
        </w:tc>
        <w:tc>
          <w:tcPr>
            <w:tcW w:w="856" w:type="dxa"/>
            <w:tcBorders>
              <w:top w:val="single" w:sz="4" w:space="0" w:color="auto"/>
              <w:left w:val="single" w:sz="4" w:space="0" w:color="auto"/>
              <w:bottom w:val="single" w:sz="4" w:space="0" w:color="auto"/>
              <w:right w:val="single" w:sz="4" w:space="0" w:color="auto"/>
            </w:tcBorders>
          </w:tcPr>
          <w:p w14:paraId="4C9F716E" w14:textId="77777777" w:rsidR="004E3FA7" w:rsidRDefault="004E3FA7" w:rsidP="004E3FA7">
            <w:pPr>
              <w:numPr>
                <w:ilvl w:val="12"/>
                <w:numId w:val="0"/>
              </w:numPr>
              <w:spacing w:after="0" w:line="240" w:lineRule="auto"/>
              <w:jc w:val="both"/>
              <w:rPr>
                <w:rFonts w:ascii="Museo Sans 300" w:hAnsi="Museo Sans 300"/>
                <w:sz w:val="16"/>
                <w:szCs w:val="16"/>
              </w:rPr>
            </w:pPr>
          </w:p>
        </w:tc>
        <w:tc>
          <w:tcPr>
            <w:tcW w:w="856" w:type="dxa"/>
            <w:tcBorders>
              <w:top w:val="single" w:sz="4" w:space="0" w:color="auto"/>
              <w:left w:val="single" w:sz="4" w:space="0" w:color="auto"/>
              <w:bottom w:val="single" w:sz="4" w:space="0" w:color="auto"/>
              <w:right w:val="single" w:sz="4" w:space="0" w:color="auto"/>
            </w:tcBorders>
          </w:tcPr>
          <w:p w14:paraId="1BCF6F8B" w14:textId="77777777" w:rsidR="004E3FA7" w:rsidRDefault="004E3FA7" w:rsidP="004E3FA7">
            <w:pPr>
              <w:numPr>
                <w:ilvl w:val="12"/>
                <w:numId w:val="0"/>
              </w:numPr>
              <w:spacing w:after="0" w:line="240" w:lineRule="auto"/>
              <w:jc w:val="both"/>
              <w:rPr>
                <w:rFonts w:ascii="Museo Sans 300" w:hAnsi="Museo Sans 300"/>
                <w:sz w:val="16"/>
                <w:szCs w:val="16"/>
              </w:rPr>
            </w:pPr>
          </w:p>
        </w:tc>
        <w:tc>
          <w:tcPr>
            <w:tcW w:w="856" w:type="dxa"/>
            <w:tcBorders>
              <w:top w:val="single" w:sz="4" w:space="0" w:color="auto"/>
              <w:left w:val="single" w:sz="4" w:space="0" w:color="auto"/>
              <w:bottom w:val="single" w:sz="4" w:space="0" w:color="auto"/>
              <w:right w:val="single" w:sz="4" w:space="0" w:color="auto"/>
            </w:tcBorders>
          </w:tcPr>
          <w:p w14:paraId="7FF6D99F" w14:textId="77777777" w:rsidR="004E3FA7" w:rsidRDefault="004E3FA7" w:rsidP="004E3FA7">
            <w:pPr>
              <w:numPr>
                <w:ilvl w:val="12"/>
                <w:numId w:val="0"/>
              </w:numPr>
              <w:spacing w:after="0" w:line="240" w:lineRule="auto"/>
              <w:jc w:val="both"/>
              <w:rPr>
                <w:rFonts w:ascii="Museo Sans 300" w:hAnsi="Museo Sans 300"/>
                <w:sz w:val="16"/>
                <w:szCs w:val="16"/>
              </w:rPr>
            </w:pPr>
          </w:p>
        </w:tc>
        <w:tc>
          <w:tcPr>
            <w:tcW w:w="856" w:type="dxa"/>
            <w:tcBorders>
              <w:top w:val="single" w:sz="4" w:space="0" w:color="auto"/>
              <w:left w:val="single" w:sz="4" w:space="0" w:color="auto"/>
              <w:bottom w:val="single" w:sz="4" w:space="0" w:color="auto"/>
              <w:right w:val="single" w:sz="4" w:space="0" w:color="auto"/>
            </w:tcBorders>
          </w:tcPr>
          <w:p w14:paraId="3C079675" w14:textId="77777777" w:rsidR="004E3FA7" w:rsidRDefault="004E3FA7" w:rsidP="004E3FA7">
            <w:pPr>
              <w:numPr>
                <w:ilvl w:val="12"/>
                <w:numId w:val="0"/>
              </w:numPr>
              <w:spacing w:after="0" w:line="240" w:lineRule="auto"/>
              <w:jc w:val="both"/>
              <w:rPr>
                <w:rFonts w:ascii="Museo Sans 300" w:hAnsi="Museo Sans 300"/>
                <w:sz w:val="16"/>
                <w:szCs w:val="16"/>
              </w:rPr>
            </w:pPr>
          </w:p>
        </w:tc>
        <w:tc>
          <w:tcPr>
            <w:tcW w:w="856" w:type="dxa"/>
            <w:tcBorders>
              <w:top w:val="single" w:sz="4" w:space="0" w:color="auto"/>
              <w:left w:val="single" w:sz="4" w:space="0" w:color="auto"/>
              <w:bottom w:val="single" w:sz="4" w:space="0" w:color="auto"/>
              <w:right w:val="single" w:sz="4" w:space="0" w:color="auto"/>
            </w:tcBorders>
          </w:tcPr>
          <w:p w14:paraId="0A23DD59" w14:textId="77777777" w:rsidR="004E3FA7" w:rsidRDefault="004E3FA7" w:rsidP="004E3FA7">
            <w:pPr>
              <w:numPr>
                <w:ilvl w:val="12"/>
                <w:numId w:val="0"/>
              </w:numPr>
              <w:spacing w:after="0" w:line="240" w:lineRule="auto"/>
              <w:jc w:val="both"/>
              <w:rPr>
                <w:rFonts w:ascii="Museo Sans 300" w:hAnsi="Museo Sans 300"/>
                <w:sz w:val="16"/>
                <w:szCs w:val="16"/>
              </w:rPr>
            </w:pPr>
          </w:p>
        </w:tc>
        <w:tc>
          <w:tcPr>
            <w:tcW w:w="856" w:type="dxa"/>
            <w:tcBorders>
              <w:top w:val="single" w:sz="4" w:space="0" w:color="auto"/>
              <w:left w:val="single" w:sz="4" w:space="0" w:color="auto"/>
              <w:bottom w:val="single" w:sz="4" w:space="0" w:color="auto"/>
              <w:right w:val="single" w:sz="4" w:space="0" w:color="auto"/>
            </w:tcBorders>
          </w:tcPr>
          <w:p w14:paraId="1CEF66D1" w14:textId="77777777" w:rsidR="004E3FA7" w:rsidRDefault="004E3FA7" w:rsidP="004E3FA7">
            <w:pPr>
              <w:numPr>
                <w:ilvl w:val="12"/>
                <w:numId w:val="0"/>
              </w:numPr>
              <w:spacing w:after="0" w:line="240" w:lineRule="auto"/>
              <w:jc w:val="both"/>
              <w:rPr>
                <w:rFonts w:ascii="Museo Sans 300" w:hAnsi="Museo Sans 300"/>
                <w:sz w:val="16"/>
                <w:szCs w:val="16"/>
              </w:rPr>
            </w:pPr>
          </w:p>
        </w:tc>
        <w:tc>
          <w:tcPr>
            <w:tcW w:w="857" w:type="dxa"/>
            <w:tcBorders>
              <w:top w:val="single" w:sz="4" w:space="0" w:color="auto"/>
              <w:left w:val="single" w:sz="4" w:space="0" w:color="auto"/>
              <w:bottom w:val="single" w:sz="4" w:space="0" w:color="auto"/>
              <w:right w:val="single" w:sz="4" w:space="0" w:color="auto"/>
            </w:tcBorders>
          </w:tcPr>
          <w:p w14:paraId="27481E58" w14:textId="77777777" w:rsidR="004E3FA7" w:rsidRDefault="004E3FA7" w:rsidP="004E3FA7">
            <w:pPr>
              <w:numPr>
                <w:ilvl w:val="12"/>
                <w:numId w:val="0"/>
              </w:numPr>
              <w:spacing w:after="0" w:line="240" w:lineRule="auto"/>
              <w:jc w:val="both"/>
              <w:rPr>
                <w:rFonts w:ascii="Museo Sans 300" w:hAnsi="Museo Sans 300"/>
                <w:sz w:val="16"/>
                <w:szCs w:val="16"/>
              </w:rPr>
            </w:pPr>
          </w:p>
        </w:tc>
      </w:tr>
      <w:tr w:rsidR="004E3FA7" w14:paraId="401EF43F" w14:textId="77777777" w:rsidTr="004E3FA7">
        <w:trPr>
          <w:trHeight w:val="146"/>
          <w:jc w:val="right"/>
        </w:trPr>
        <w:tc>
          <w:tcPr>
            <w:tcW w:w="856" w:type="dxa"/>
            <w:tcBorders>
              <w:top w:val="single" w:sz="4" w:space="0" w:color="auto"/>
              <w:left w:val="single" w:sz="4" w:space="0" w:color="auto"/>
              <w:bottom w:val="single" w:sz="4" w:space="0" w:color="auto"/>
              <w:right w:val="single" w:sz="4" w:space="0" w:color="auto"/>
            </w:tcBorders>
            <w:vAlign w:val="center"/>
            <w:hideMark/>
          </w:tcPr>
          <w:p w14:paraId="44C037C8" w14:textId="77777777" w:rsidR="004E3FA7" w:rsidRDefault="004E3FA7" w:rsidP="004E3FA7">
            <w:pPr>
              <w:numPr>
                <w:ilvl w:val="12"/>
                <w:numId w:val="0"/>
              </w:numPr>
              <w:spacing w:after="0" w:line="240" w:lineRule="auto"/>
              <w:jc w:val="center"/>
              <w:rPr>
                <w:rFonts w:ascii="Museo Sans 300" w:hAnsi="Museo Sans 300"/>
                <w:sz w:val="16"/>
                <w:szCs w:val="16"/>
              </w:rPr>
            </w:pPr>
            <w:r>
              <w:rPr>
                <w:rFonts w:ascii="Museo Sans 300" w:hAnsi="Museo Sans 300"/>
                <w:sz w:val="16"/>
                <w:szCs w:val="16"/>
              </w:rPr>
              <w:t>África</w:t>
            </w:r>
          </w:p>
        </w:tc>
        <w:tc>
          <w:tcPr>
            <w:tcW w:w="856" w:type="dxa"/>
            <w:tcBorders>
              <w:top w:val="single" w:sz="4" w:space="0" w:color="auto"/>
              <w:left w:val="single" w:sz="4" w:space="0" w:color="auto"/>
              <w:bottom w:val="single" w:sz="4" w:space="0" w:color="auto"/>
              <w:right w:val="single" w:sz="4" w:space="0" w:color="auto"/>
            </w:tcBorders>
          </w:tcPr>
          <w:p w14:paraId="1D28D238" w14:textId="77777777" w:rsidR="004E3FA7" w:rsidRDefault="004E3FA7" w:rsidP="004E3FA7">
            <w:pPr>
              <w:numPr>
                <w:ilvl w:val="12"/>
                <w:numId w:val="0"/>
              </w:numPr>
              <w:spacing w:after="0" w:line="240" w:lineRule="auto"/>
              <w:jc w:val="both"/>
              <w:rPr>
                <w:rFonts w:ascii="Museo Sans 300" w:hAnsi="Museo Sans 300"/>
                <w:sz w:val="16"/>
                <w:szCs w:val="16"/>
              </w:rPr>
            </w:pPr>
          </w:p>
        </w:tc>
        <w:tc>
          <w:tcPr>
            <w:tcW w:w="856" w:type="dxa"/>
            <w:tcBorders>
              <w:top w:val="single" w:sz="4" w:space="0" w:color="auto"/>
              <w:left w:val="single" w:sz="4" w:space="0" w:color="auto"/>
              <w:bottom w:val="single" w:sz="4" w:space="0" w:color="auto"/>
              <w:right w:val="single" w:sz="4" w:space="0" w:color="auto"/>
            </w:tcBorders>
          </w:tcPr>
          <w:p w14:paraId="42156AA9" w14:textId="77777777" w:rsidR="004E3FA7" w:rsidRDefault="004E3FA7" w:rsidP="004E3FA7">
            <w:pPr>
              <w:numPr>
                <w:ilvl w:val="12"/>
                <w:numId w:val="0"/>
              </w:numPr>
              <w:spacing w:after="0" w:line="240" w:lineRule="auto"/>
              <w:jc w:val="both"/>
              <w:rPr>
                <w:rFonts w:ascii="Museo Sans 300" w:hAnsi="Museo Sans 300"/>
                <w:sz w:val="16"/>
                <w:szCs w:val="16"/>
              </w:rPr>
            </w:pPr>
          </w:p>
        </w:tc>
        <w:tc>
          <w:tcPr>
            <w:tcW w:w="856" w:type="dxa"/>
            <w:tcBorders>
              <w:top w:val="single" w:sz="4" w:space="0" w:color="auto"/>
              <w:left w:val="single" w:sz="4" w:space="0" w:color="auto"/>
              <w:bottom w:val="single" w:sz="4" w:space="0" w:color="auto"/>
              <w:right w:val="single" w:sz="4" w:space="0" w:color="auto"/>
            </w:tcBorders>
          </w:tcPr>
          <w:p w14:paraId="4AA9B7B3" w14:textId="77777777" w:rsidR="004E3FA7" w:rsidRDefault="004E3FA7" w:rsidP="004E3FA7">
            <w:pPr>
              <w:numPr>
                <w:ilvl w:val="12"/>
                <w:numId w:val="0"/>
              </w:numPr>
              <w:spacing w:after="0" w:line="240" w:lineRule="auto"/>
              <w:jc w:val="both"/>
              <w:rPr>
                <w:rFonts w:ascii="Museo Sans 300" w:hAnsi="Museo Sans 300"/>
                <w:sz w:val="16"/>
                <w:szCs w:val="16"/>
              </w:rPr>
            </w:pPr>
          </w:p>
        </w:tc>
        <w:tc>
          <w:tcPr>
            <w:tcW w:w="856" w:type="dxa"/>
            <w:tcBorders>
              <w:top w:val="single" w:sz="4" w:space="0" w:color="auto"/>
              <w:left w:val="single" w:sz="4" w:space="0" w:color="auto"/>
              <w:bottom w:val="single" w:sz="4" w:space="0" w:color="auto"/>
              <w:right w:val="single" w:sz="4" w:space="0" w:color="auto"/>
            </w:tcBorders>
          </w:tcPr>
          <w:p w14:paraId="6BF933DA" w14:textId="77777777" w:rsidR="004E3FA7" w:rsidRDefault="004E3FA7" w:rsidP="004E3FA7">
            <w:pPr>
              <w:numPr>
                <w:ilvl w:val="12"/>
                <w:numId w:val="0"/>
              </w:numPr>
              <w:spacing w:after="0" w:line="240" w:lineRule="auto"/>
              <w:jc w:val="both"/>
              <w:rPr>
                <w:rFonts w:ascii="Museo Sans 300" w:hAnsi="Museo Sans 300"/>
                <w:sz w:val="16"/>
                <w:szCs w:val="16"/>
              </w:rPr>
            </w:pPr>
          </w:p>
        </w:tc>
        <w:tc>
          <w:tcPr>
            <w:tcW w:w="856" w:type="dxa"/>
            <w:tcBorders>
              <w:top w:val="single" w:sz="4" w:space="0" w:color="auto"/>
              <w:left w:val="single" w:sz="4" w:space="0" w:color="auto"/>
              <w:bottom w:val="single" w:sz="4" w:space="0" w:color="auto"/>
              <w:right w:val="single" w:sz="4" w:space="0" w:color="auto"/>
            </w:tcBorders>
          </w:tcPr>
          <w:p w14:paraId="52472CA1" w14:textId="77777777" w:rsidR="004E3FA7" w:rsidRDefault="004E3FA7" w:rsidP="004E3FA7">
            <w:pPr>
              <w:numPr>
                <w:ilvl w:val="12"/>
                <w:numId w:val="0"/>
              </w:numPr>
              <w:spacing w:after="0" w:line="240" w:lineRule="auto"/>
              <w:jc w:val="both"/>
              <w:rPr>
                <w:rFonts w:ascii="Museo Sans 300" w:hAnsi="Museo Sans 300"/>
                <w:sz w:val="16"/>
                <w:szCs w:val="16"/>
              </w:rPr>
            </w:pPr>
          </w:p>
        </w:tc>
        <w:tc>
          <w:tcPr>
            <w:tcW w:w="856" w:type="dxa"/>
            <w:tcBorders>
              <w:top w:val="single" w:sz="4" w:space="0" w:color="auto"/>
              <w:left w:val="single" w:sz="4" w:space="0" w:color="auto"/>
              <w:bottom w:val="single" w:sz="4" w:space="0" w:color="auto"/>
              <w:right w:val="single" w:sz="4" w:space="0" w:color="auto"/>
            </w:tcBorders>
          </w:tcPr>
          <w:p w14:paraId="0F87EED6" w14:textId="77777777" w:rsidR="004E3FA7" w:rsidRDefault="004E3FA7" w:rsidP="004E3FA7">
            <w:pPr>
              <w:numPr>
                <w:ilvl w:val="12"/>
                <w:numId w:val="0"/>
              </w:numPr>
              <w:spacing w:after="0" w:line="240" w:lineRule="auto"/>
              <w:jc w:val="both"/>
              <w:rPr>
                <w:rFonts w:ascii="Museo Sans 300" w:hAnsi="Museo Sans 300"/>
                <w:sz w:val="16"/>
                <w:szCs w:val="16"/>
              </w:rPr>
            </w:pPr>
          </w:p>
        </w:tc>
        <w:tc>
          <w:tcPr>
            <w:tcW w:w="856" w:type="dxa"/>
            <w:tcBorders>
              <w:top w:val="single" w:sz="4" w:space="0" w:color="auto"/>
              <w:left w:val="single" w:sz="4" w:space="0" w:color="auto"/>
              <w:bottom w:val="single" w:sz="4" w:space="0" w:color="auto"/>
              <w:right w:val="single" w:sz="4" w:space="0" w:color="auto"/>
            </w:tcBorders>
          </w:tcPr>
          <w:p w14:paraId="6CE2531E" w14:textId="77777777" w:rsidR="004E3FA7" w:rsidRDefault="004E3FA7" w:rsidP="004E3FA7">
            <w:pPr>
              <w:numPr>
                <w:ilvl w:val="12"/>
                <w:numId w:val="0"/>
              </w:numPr>
              <w:spacing w:after="0" w:line="240" w:lineRule="auto"/>
              <w:jc w:val="both"/>
              <w:rPr>
                <w:rFonts w:ascii="Museo Sans 300" w:hAnsi="Museo Sans 300"/>
                <w:sz w:val="16"/>
                <w:szCs w:val="16"/>
              </w:rPr>
            </w:pPr>
          </w:p>
        </w:tc>
        <w:tc>
          <w:tcPr>
            <w:tcW w:w="856" w:type="dxa"/>
            <w:tcBorders>
              <w:top w:val="single" w:sz="4" w:space="0" w:color="auto"/>
              <w:left w:val="single" w:sz="4" w:space="0" w:color="auto"/>
              <w:bottom w:val="single" w:sz="4" w:space="0" w:color="auto"/>
              <w:right w:val="single" w:sz="4" w:space="0" w:color="auto"/>
            </w:tcBorders>
          </w:tcPr>
          <w:p w14:paraId="419B9BC3" w14:textId="77777777" w:rsidR="004E3FA7" w:rsidRDefault="004E3FA7" w:rsidP="004E3FA7">
            <w:pPr>
              <w:numPr>
                <w:ilvl w:val="12"/>
                <w:numId w:val="0"/>
              </w:numPr>
              <w:spacing w:after="0" w:line="240" w:lineRule="auto"/>
              <w:jc w:val="both"/>
              <w:rPr>
                <w:rFonts w:ascii="Museo Sans 300" w:hAnsi="Museo Sans 300"/>
                <w:sz w:val="16"/>
                <w:szCs w:val="16"/>
              </w:rPr>
            </w:pPr>
          </w:p>
        </w:tc>
        <w:tc>
          <w:tcPr>
            <w:tcW w:w="857" w:type="dxa"/>
            <w:tcBorders>
              <w:top w:val="single" w:sz="4" w:space="0" w:color="auto"/>
              <w:left w:val="single" w:sz="4" w:space="0" w:color="auto"/>
              <w:bottom w:val="single" w:sz="4" w:space="0" w:color="auto"/>
              <w:right w:val="single" w:sz="4" w:space="0" w:color="auto"/>
            </w:tcBorders>
          </w:tcPr>
          <w:p w14:paraId="09B3570B" w14:textId="77777777" w:rsidR="004E3FA7" w:rsidRDefault="004E3FA7" w:rsidP="004E3FA7">
            <w:pPr>
              <w:numPr>
                <w:ilvl w:val="12"/>
                <w:numId w:val="0"/>
              </w:numPr>
              <w:spacing w:after="0" w:line="240" w:lineRule="auto"/>
              <w:jc w:val="both"/>
              <w:rPr>
                <w:rFonts w:ascii="Museo Sans 300" w:hAnsi="Museo Sans 300"/>
                <w:sz w:val="16"/>
                <w:szCs w:val="16"/>
              </w:rPr>
            </w:pPr>
          </w:p>
        </w:tc>
      </w:tr>
    </w:tbl>
    <w:p w14:paraId="7E8CF803" w14:textId="77777777" w:rsidR="004E3FA7" w:rsidRPr="004E3FA7" w:rsidRDefault="004E3FA7" w:rsidP="004E3FA7">
      <w:pPr>
        <w:numPr>
          <w:ilvl w:val="12"/>
          <w:numId w:val="0"/>
        </w:numPr>
        <w:spacing w:after="0" w:line="240" w:lineRule="auto"/>
        <w:jc w:val="both"/>
        <w:rPr>
          <w:rFonts w:ascii="Museo Sans 300" w:hAnsi="Museo Sans 300"/>
          <w:sz w:val="20"/>
          <w:szCs w:val="16"/>
          <w:lang w:val="es-ES_tradnl" w:eastAsia="zh-CN"/>
        </w:rPr>
      </w:pPr>
    </w:p>
    <w:p w14:paraId="01139736" w14:textId="77777777" w:rsidR="004E3FA7" w:rsidRPr="004E3FA7" w:rsidRDefault="004E3FA7" w:rsidP="004E3FA7">
      <w:pPr>
        <w:numPr>
          <w:ilvl w:val="12"/>
          <w:numId w:val="0"/>
        </w:numPr>
        <w:spacing w:after="0" w:line="240" w:lineRule="auto"/>
        <w:ind w:left="708"/>
        <w:jc w:val="both"/>
        <w:rPr>
          <w:rFonts w:ascii="Museo Sans 300" w:hAnsi="Museo Sans 300"/>
          <w:sz w:val="20"/>
          <w:szCs w:val="16"/>
        </w:rPr>
      </w:pPr>
      <w:r w:rsidRPr="004E3FA7">
        <w:rPr>
          <w:rFonts w:ascii="Museo Sans 300" w:hAnsi="Museo Sans 300"/>
          <w:b/>
          <w:i/>
          <w:sz w:val="20"/>
          <w:szCs w:val="16"/>
        </w:rPr>
        <w:t>El ofertante deberá presentar su oferta sin efectuar cambios a las tablas descritas en el presente plan de oferta de las presentes bases, por lo que deberá presentar los costos promedios de acuerdo a las agrupaciones mostradas</w:t>
      </w:r>
      <w:r w:rsidRPr="004E3FA7">
        <w:rPr>
          <w:rFonts w:ascii="Museo Sans 300" w:hAnsi="Museo Sans 300"/>
          <w:sz w:val="20"/>
          <w:szCs w:val="16"/>
        </w:rPr>
        <w:t>.</w:t>
      </w:r>
    </w:p>
    <w:p w14:paraId="679C9981" w14:textId="77777777" w:rsidR="004E3FA7" w:rsidRPr="004E3FA7" w:rsidRDefault="004E3FA7" w:rsidP="004E3FA7">
      <w:pPr>
        <w:numPr>
          <w:ilvl w:val="12"/>
          <w:numId w:val="0"/>
        </w:numPr>
        <w:spacing w:after="0" w:line="240" w:lineRule="auto"/>
        <w:jc w:val="both"/>
        <w:rPr>
          <w:rFonts w:ascii="Museo Sans 300" w:hAnsi="Museo Sans 300"/>
          <w:sz w:val="20"/>
          <w:szCs w:val="16"/>
        </w:rPr>
      </w:pPr>
    </w:p>
    <w:p w14:paraId="7DB9CE1D" w14:textId="77777777" w:rsidR="004E3FA7" w:rsidRPr="004E3FA7" w:rsidRDefault="004E3FA7" w:rsidP="004E3FA7">
      <w:pPr>
        <w:spacing w:after="0" w:line="240" w:lineRule="auto"/>
        <w:ind w:left="708"/>
        <w:jc w:val="both"/>
        <w:rPr>
          <w:rFonts w:ascii="Museo Sans 300" w:hAnsi="Museo Sans 300"/>
          <w:b/>
          <w:sz w:val="20"/>
          <w:szCs w:val="16"/>
          <w:lang w:val="es-ES"/>
        </w:rPr>
      </w:pPr>
      <w:r w:rsidRPr="004E3FA7">
        <w:rPr>
          <w:rFonts w:ascii="Museo Sans 300" w:hAnsi="Museo Sans 300"/>
          <w:b/>
          <w:sz w:val="20"/>
          <w:szCs w:val="16"/>
          <w:lang w:val="es-ES"/>
        </w:rPr>
        <w:t xml:space="preserve">Tarifas de </w:t>
      </w:r>
      <w:proofErr w:type="spellStart"/>
      <w:r w:rsidRPr="004E3FA7">
        <w:rPr>
          <w:rFonts w:ascii="Museo Sans 300" w:hAnsi="Museo Sans 300"/>
          <w:b/>
          <w:sz w:val="20"/>
          <w:szCs w:val="16"/>
          <w:lang w:val="es-ES"/>
        </w:rPr>
        <w:t>Roaming</w:t>
      </w:r>
      <w:proofErr w:type="spellEnd"/>
      <w:r w:rsidRPr="004E3FA7">
        <w:rPr>
          <w:rFonts w:ascii="Museo Sans 300" w:hAnsi="Museo Sans 300"/>
          <w:b/>
          <w:sz w:val="20"/>
          <w:szCs w:val="16"/>
          <w:lang w:val="es-ES"/>
        </w:rPr>
        <w:t xml:space="preserve"> de Datos y SMS Internacional</w:t>
      </w:r>
    </w:p>
    <w:p w14:paraId="5C253B8C" w14:textId="77777777" w:rsidR="004E3FA7" w:rsidRPr="004E3FA7" w:rsidRDefault="004E3FA7" w:rsidP="004E3FA7">
      <w:pPr>
        <w:numPr>
          <w:ilvl w:val="12"/>
          <w:numId w:val="0"/>
        </w:numPr>
        <w:spacing w:after="0" w:line="240" w:lineRule="auto"/>
        <w:jc w:val="both"/>
        <w:rPr>
          <w:rFonts w:ascii="Museo Sans 300" w:hAnsi="Museo Sans 300"/>
          <w:sz w:val="20"/>
          <w:szCs w:val="16"/>
          <w:lang w:val="es-ES_tradnl"/>
        </w:rPr>
      </w:pPr>
    </w:p>
    <w:p w14:paraId="1B6A645F" w14:textId="77777777" w:rsidR="004E3FA7" w:rsidRPr="004E3FA7" w:rsidRDefault="004E3FA7" w:rsidP="004E3FA7">
      <w:pPr>
        <w:numPr>
          <w:ilvl w:val="12"/>
          <w:numId w:val="0"/>
        </w:numPr>
        <w:spacing w:after="0" w:line="240" w:lineRule="auto"/>
        <w:ind w:left="708"/>
        <w:jc w:val="both"/>
        <w:rPr>
          <w:rFonts w:ascii="Museo Sans 300" w:hAnsi="Museo Sans 300"/>
          <w:sz w:val="20"/>
          <w:szCs w:val="16"/>
        </w:rPr>
      </w:pPr>
      <w:r w:rsidRPr="004E3FA7">
        <w:rPr>
          <w:rFonts w:ascii="Museo Sans 300" w:hAnsi="Museo Sans 300"/>
          <w:sz w:val="20"/>
          <w:szCs w:val="16"/>
        </w:rPr>
        <w:t xml:space="preserve">El </w:t>
      </w:r>
      <w:proofErr w:type="spellStart"/>
      <w:r w:rsidRPr="004E3FA7">
        <w:rPr>
          <w:rFonts w:ascii="Museo Sans 300" w:hAnsi="Museo Sans 300"/>
          <w:sz w:val="20"/>
          <w:szCs w:val="16"/>
        </w:rPr>
        <w:t>Roaming</w:t>
      </w:r>
      <w:proofErr w:type="spellEnd"/>
      <w:r w:rsidRPr="004E3FA7">
        <w:rPr>
          <w:rFonts w:ascii="Museo Sans 300" w:hAnsi="Museo Sans 300"/>
          <w:sz w:val="20"/>
          <w:szCs w:val="16"/>
        </w:rPr>
        <w:t xml:space="preserve"> de Datos y el envío de SMS Internacional no estará activo para los usuarios de telefonía móvil, y será el administrador del contrato quien por cada evento autorizado solicitará la activación de dicho servicio mediante correo electrónico al ofertante que resulte adjudicado, por lo que el </w:t>
      </w:r>
      <w:r w:rsidRPr="004E3FA7">
        <w:rPr>
          <w:rFonts w:ascii="Museo Sans 300" w:hAnsi="Museo Sans 300"/>
          <w:sz w:val="20"/>
          <w:szCs w:val="16"/>
          <w:u w:val="single"/>
        </w:rPr>
        <w:t xml:space="preserve">ofertante detalla los precios promedio del </w:t>
      </w:r>
      <w:proofErr w:type="spellStart"/>
      <w:r w:rsidRPr="004E3FA7">
        <w:rPr>
          <w:rFonts w:ascii="Museo Sans 300" w:hAnsi="Museo Sans 300"/>
          <w:sz w:val="20"/>
          <w:szCs w:val="16"/>
          <w:u w:val="single"/>
        </w:rPr>
        <w:t>Roaming</w:t>
      </w:r>
      <w:proofErr w:type="spellEnd"/>
      <w:r w:rsidRPr="004E3FA7">
        <w:rPr>
          <w:rFonts w:ascii="Museo Sans 300" w:hAnsi="Museo Sans 300"/>
          <w:sz w:val="20"/>
          <w:szCs w:val="16"/>
          <w:u w:val="single"/>
        </w:rPr>
        <w:t xml:space="preserve"> de Datos</w:t>
      </w:r>
      <w:r w:rsidRPr="004E3FA7">
        <w:rPr>
          <w:rFonts w:ascii="Museo Sans 300" w:hAnsi="Museo Sans 300"/>
          <w:sz w:val="20"/>
          <w:szCs w:val="16"/>
        </w:rPr>
        <w:t xml:space="preserve"> que se aplicaría a CEPA en caso de ser adjudicado, de acuerdo a la siguiente tabla:</w:t>
      </w:r>
    </w:p>
    <w:p w14:paraId="5B994350" w14:textId="77777777" w:rsidR="004E3FA7" w:rsidRPr="004E3FA7" w:rsidRDefault="004E3FA7" w:rsidP="004E3FA7">
      <w:pPr>
        <w:numPr>
          <w:ilvl w:val="12"/>
          <w:numId w:val="0"/>
        </w:numPr>
        <w:spacing w:after="0" w:line="240" w:lineRule="auto"/>
        <w:jc w:val="both"/>
        <w:rPr>
          <w:rFonts w:ascii="Museo Sans 300" w:hAnsi="Museo Sans 300"/>
          <w:sz w:val="20"/>
          <w:szCs w:val="16"/>
        </w:rPr>
      </w:pPr>
    </w:p>
    <w:tbl>
      <w:tblPr>
        <w:tblW w:w="4579" w:type="pct"/>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4405"/>
        <w:gridCol w:w="2099"/>
        <w:gridCol w:w="2099"/>
      </w:tblGrid>
      <w:tr w:rsidR="004E3FA7" w14:paraId="0D4808EE" w14:textId="77777777" w:rsidTr="004E3FA7">
        <w:trPr>
          <w:trHeight w:val="227"/>
          <w:tblHeader/>
          <w:jc w:val="right"/>
        </w:trPr>
        <w:tc>
          <w:tcPr>
            <w:tcW w:w="2560" w:type="pct"/>
            <w:vMerge w:val="restart"/>
            <w:tcBorders>
              <w:top w:val="single" w:sz="4" w:space="0" w:color="auto"/>
              <w:left w:val="single" w:sz="4" w:space="0" w:color="auto"/>
              <w:bottom w:val="single" w:sz="4" w:space="0" w:color="auto"/>
              <w:right w:val="single" w:sz="4" w:space="0" w:color="auto"/>
            </w:tcBorders>
            <w:noWrap/>
            <w:vAlign w:val="center"/>
            <w:hideMark/>
          </w:tcPr>
          <w:p w14:paraId="21B833C0" w14:textId="77777777" w:rsidR="004E3FA7" w:rsidRDefault="004E3FA7" w:rsidP="004E3FA7">
            <w:pPr>
              <w:spacing w:after="0" w:line="240" w:lineRule="auto"/>
              <w:jc w:val="center"/>
              <w:rPr>
                <w:rFonts w:ascii="Museo Sans 300" w:hAnsi="Museo Sans 300"/>
                <w:b/>
                <w:sz w:val="16"/>
                <w:szCs w:val="16"/>
              </w:rPr>
            </w:pPr>
            <w:r>
              <w:rPr>
                <w:rFonts w:ascii="Museo Sans 300" w:hAnsi="Museo Sans 300"/>
                <w:b/>
                <w:sz w:val="16"/>
                <w:szCs w:val="16"/>
              </w:rPr>
              <w:t>DESTINO LLAMADAS</w:t>
            </w:r>
          </w:p>
        </w:tc>
        <w:tc>
          <w:tcPr>
            <w:tcW w:w="1220" w:type="pct"/>
            <w:tcBorders>
              <w:top w:val="single" w:sz="4" w:space="0" w:color="auto"/>
              <w:left w:val="single" w:sz="4" w:space="0" w:color="auto"/>
              <w:bottom w:val="single" w:sz="4" w:space="0" w:color="auto"/>
              <w:right w:val="single" w:sz="4" w:space="0" w:color="auto"/>
            </w:tcBorders>
            <w:vAlign w:val="center"/>
            <w:hideMark/>
          </w:tcPr>
          <w:p w14:paraId="32A5FE81" w14:textId="77777777" w:rsidR="004E3FA7" w:rsidRDefault="004E3FA7" w:rsidP="004E3FA7">
            <w:pPr>
              <w:spacing w:after="0" w:line="240" w:lineRule="auto"/>
              <w:jc w:val="center"/>
              <w:rPr>
                <w:rFonts w:ascii="Museo Sans 300" w:hAnsi="Museo Sans 300"/>
                <w:b/>
                <w:sz w:val="16"/>
                <w:szCs w:val="16"/>
              </w:rPr>
            </w:pPr>
            <w:proofErr w:type="spellStart"/>
            <w:r>
              <w:rPr>
                <w:rFonts w:ascii="Museo Sans 300" w:hAnsi="Museo Sans 300"/>
                <w:b/>
                <w:sz w:val="16"/>
                <w:szCs w:val="16"/>
              </w:rPr>
              <w:t>ROAMING</w:t>
            </w:r>
            <w:proofErr w:type="spellEnd"/>
            <w:r>
              <w:rPr>
                <w:rFonts w:ascii="Museo Sans 300" w:hAnsi="Museo Sans 300"/>
                <w:b/>
                <w:sz w:val="16"/>
                <w:szCs w:val="16"/>
              </w:rPr>
              <w:t xml:space="preserve"> DATOS</w:t>
            </w:r>
          </w:p>
        </w:tc>
        <w:tc>
          <w:tcPr>
            <w:tcW w:w="1220" w:type="pct"/>
            <w:tcBorders>
              <w:top w:val="single" w:sz="4" w:space="0" w:color="auto"/>
              <w:left w:val="single" w:sz="4" w:space="0" w:color="auto"/>
              <w:bottom w:val="single" w:sz="4" w:space="0" w:color="auto"/>
              <w:right w:val="single" w:sz="4" w:space="0" w:color="auto"/>
            </w:tcBorders>
            <w:noWrap/>
            <w:vAlign w:val="center"/>
            <w:hideMark/>
          </w:tcPr>
          <w:p w14:paraId="252165B8" w14:textId="77777777" w:rsidR="004E3FA7" w:rsidRDefault="004E3FA7" w:rsidP="004E3FA7">
            <w:pPr>
              <w:spacing w:after="0" w:line="240" w:lineRule="auto"/>
              <w:jc w:val="center"/>
              <w:rPr>
                <w:rFonts w:ascii="Museo Sans 300" w:hAnsi="Museo Sans 300"/>
                <w:b/>
                <w:sz w:val="16"/>
                <w:szCs w:val="16"/>
              </w:rPr>
            </w:pPr>
            <w:r>
              <w:rPr>
                <w:rFonts w:ascii="Museo Sans 300" w:hAnsi="Museo Sans 300"/>
                <w:b/>
                <w:sz w:val="16"/>
                <w:szCs w:val="16"/>
              </w:rPr>
              <w:t>SMS INTERNACIONAL</w:t>
            </w:r>
          </w:p>
        </w:tc>
      </w:tr>
      <w:tr w:rsidR="004E3FA7" w14:paraId="4273338D" w14:textId="77777777" w:rsidTr="004E3FA7">
        <w:trPr>
          <w:trHeight w:val="227"/>
          <w:tblHeader/>
          <w:jc w:val="right"/>
        </w:trPr>
        <w:tc>
          <w:tcPr>
            <w:tcW w:w="0" w:type="auto"/>
            <w:vMerge/>
            <w:tcBorders>
              <w:top w:val="single" w:sz="4" w:space="0" w:color="auto"/>
              <w:left w:val="single" w:sz="4" w:space="0" w:color="auto"/>
              <w:bottom w:val="single" w:sz="4" w:space="0" w:color="auto"/>
              <w:right w:val="single" w:sz="4" w:space="0" w:color="auto"/>
            </w:tcBorders>
            <w:vAlign w:val="center"/>
            <w:hideMark/>
          </w:tcPr>
          <w:p w14:paraId="1F8B5812" w14:textId="77777777" w:rsidR="004E3FA7" w:rsidRDefault="004E3FA7" w:rsidP="004E3FA7">
            <w:pPr>
              <w:spacing w:after="0" w:line="240" w:lineRule="auto"/>
              <w:rPr>
                <w:rFonts w:ascii="Museo Sans 300" w:hAnsi="Museo Sans 300"/>
                <w:b/>
                <w:sz w:val="16"/>
                <w:szCs w:val="16"/>
                <w:lang w:val="es-ES_tradnl" w:eastAsia="zh-CN"/>
              </w:rPr>
            </w:pPr>
          </w:p>
        </w:tc>
        <w:tc>
          <w:tcPr>
            <w:tcW w:w="1220" w:type="pct"/>
            <w:tcBorders>
              <w:top w:val="single" w:sz="4" w:space="0" w:color="auto"/>
              <w:left w:val="single" w:sz="4" w:space="0" w:color="auto"/>
              <w:bottom w:val="single" w:sz="4" w:space="0" w:color="auto"/>
              <w:right w:val="single" w:sz="4" w:space="0" w:color="auto"/>
            </w:tcBorders>
            <w:vAlign w:val="center"/>
            <w:hideMark/>
          </w:tcPr>
          <w:p w14:paraId="3FBE7A90" w14:textId="77777777" w:rsidR="004E3FA7" w:rsidRDefault="004E3FA7" w:rsidP="004E3FA7">
            <w:pPr>
              <w:spacing w:after="0" w:line="240" w:lineRule="auto"/>
              <w:jc w:val="center"/>
              <w:rPr>
                <w:rFonts w:ascii="Museo Sans 300" w:hAnsi="Museo Sans 300"/>
                <w:b/>
                <w:sz w:val="16"/>
                <w:szCs w:val="16"/>
              </w:rPr>
            </w:pPr>
            <w:r>
              <w:rPr>
                <w:rFonts w:ascii="Museo Sans 300" w:hAnsi="Museo Sans 300"/>
                <w:b/>
                <w:sz w:val="16"/>
                <w:szCs w:val="16"/>
              </w:rPr>
              <w:t>Tarifa por MB</w:t>
            </w:r>
          </w:p>
          <w:p w14:paraId="0970BFDB" w14:textId="77777777" w:rsidR="004E3FA7" w:rsidRDefault="004E3FA7" w:rsidP="004E3FA7">
            <w:pPr>
              <w:spacing w:after="0" w:line="240" w:lineRule="auto"/>
              <w:jc w:val="center"/>
              <w:rPr>
                <w:rFonts w:ascii="Museo Sans 300" w:hAnsi="Museo Sans 300"/>
                <w:b/>
                <w:sz w:val="16"/>
                <w:szCs w:val="16"/>
              </w:rPr>
            </w:pPr>
            <w:r>
              <w:rPr>
                <w:rFonts w:ascii="Museo Sans 300" w:hAnsi="Museo Sans 300"/>
                <w:b/>
                <w:sz w:val="16"/>
                <w:szCs w:val="16"/>
              </w:rPr>
              <w:t>US$ (SIN IVA)</w:t>
            </w:r>
          </w:p>
        </w:tc>
        <w:tc>
          <w:tcPr>
            <w:tcW w:w="1220" w:type="pct"/>
            <w:tcBorders>
              <w:top w:val="single" w:sz="4" w:space="0" w:color="auto"/>
              <w:left w:val="single" w:sz="4" w:space="0" w:color="auto"/>
              <w:bottom w:val="single" w:sz="4" w:space="0" w:color="auto"/>
              <w:right w:val="single" w:sz="4" w:space="0" w:color="auto"/>
            </w:tcBorders>
            <w:noWrap/>
            <w:vAlign w:val="center"/>
            <w:hideMark/>
          </w:tcPr>
          <w:p w14:paraId="457CEA5B" w14:textId="77777777" w:rsidR="004E3FA7" w:rsidRDefault="004E3FA7" w:rsidP="004E3FA7">
            <w:pPr>
              <w:spacing w:after="0" w:line="240" w:lineRule="auto"/>
              <w:jc w:val="center"/>
              <w:rPr>
                <w:rFonts w:ascii="Museo Sans 300" w:hAnsi="Museo Sans 300"/>
                <w:b/>
                <w:sz w:val="16"/>
                <w:szCs w:val="16"/>
              </w:rPr>
            </w:pPr>
            <w:r>
              <w:rPr>
                <w:rFonts w:ascii="Museo Sans 300" w:hAnsi="Museo Sans 300"/>
                <w:b/>
                <w:sz w:val="16"/>
                <w:szCs w:val="16"/>
              </w:rPr>
              <w:t>Tarifa por MENSAJE</w:t>
            </w:r>
          </w:p>
          <w:p w14:paraId="64378EEE" w14:textId="77777777" w:rsidR="004E3FA7" w:rsidRDefault="004E3FA7" w:rsidP="004E3FA7">
            <w:pPr>
              <w:spacing w:after="0" w:line="240" w:lineRule="auto"/>
              <w:jc w:val="center"/>
              <w:rPr>
                <w:rFonts w:ascii="Museo Sans 300" w:hAnsi="Museo Sans 300"/>
                <w:b/>
                <w:sz w:val="16"/>
                <w:szCs w:val="16"/>
              </w:rPr>
            </w:pPr>
            <w:r>
              <w:rPr>
                <w:rFonts w:ascii="Museo Sans 300" w:hAnsi="Museo Sans 300"/>
                <w:b/>
                <w:sz w:val="16"/>
                <w:szCs w:val="16"/>
              </w:rPr>
              <w:t>US$ (SIN IVA)</w:t>
            </w:r>
          </w:p>
        </w:tc>
      </w:tr>
      <w:tr w:rsidR="004E3FA7" w14:paraId="2C57107D" w14:textId="77777777" w:rsidTr="004E3FA7">
        <w:trPr>
          <w:trHeight w:val="227"/>
          <w:jc w:val="right"/>
        </w:trPr>
        <w:tc>
          <w:tcPr>
            <w:tcW w:w="2560" w:type="pct"/>
            <w:tcBorders>
              <w:top w:val="single" w:sz="4" w:space="0" w:color="auto"/>
              <w:left w:val="single" w:sz="4" w:space="0" w:color="auto"/>
              <w:bottom w:val="single" w:sz="4" w:space="0" w:color="auto"/>
              <w:right w:val="single" w:sz="4" w:space="0" w:color="auto"/>
            </w:tcBorders>
            <w:noWrap/>
            <w:vAlign w:val="bottom"/>
            <w:hideMark/>
          </w:tcPr>
          <w:p w14:paraId="588D820F" w14:textId="77777777" w:rsidR="004E3FA7" w:rsidRDefault="004E3FA7" w:rsidP="004E3FA7">
            <w:pPr>
              <w:spacing w:after="0" w:line="240" w:lineRule="auto"/>
              <w:jc w:val="both"/>
              <w:rPr>
                <w:rFonts w:ascii="Museo Sans 300" w:hAnsi="Museo Sans 300"/>
                <w:sz w:val="16"/>
                <w:szCs w:val="16"/>
              </w:rPr>
            </w:pPr>
            <w:r>
              <w:rPr>
                <w:rFonts w:ascii="Museo Sans 300" w:hAnsi="Museo Sans 300"/>
                <w:sz w:val="16"/>
                <w:szCs w:val="16"/>
              </w:rPr>
              <w:t>Precio en Países de Norteamérica</w:t>
            </w:r>
          </w:p>
          <w:p w14:paraId="47C3717C" w14:textId="77777777" w:rsidR="004E3FA7" w:rsidRDefault="004E3FA7" w:rsidP="004E3FA7">
            <w:pPr>
              <w:spacing w:after="0" w:line="240" w:lineRule="auto"/>
              <w:jc w:val="right"/>
              <w:rPr>
                <w:rFonts w:ascii="Museo Sans 300" w:hAnsi="Museo Sans 300"/>
                <w:sz w:val="16"/>
                <w:szCs w:val="16"/>
              </w:rPr>
            </w:pPr>
            <w:r>
              <w:rPr>
                <w:rFonts w:ascii="Museo Sans 300" w:hAnsi="Museo Sans 300"/>
                <w:sz w:val="16"/>
                <w:szCs w:val="16"/>
              </w:rPr>
              <w:t>Estados Unidos:</w:t>
            </w:r>
          </w:p>
          <w:p w14:paraId="2FE57B70" w14:textId="77777777" w:rsidR="004E3FA7" w:rsidRDefault="004E3FA7" w:rsidP="004E3FA7">
            <w:pPr>
              <w:spacing w:after="0" w:line="240" w:lineRule="auto"/>
              <w:jc w:val="right"/>
              <w:rPr>
                <w:rFonts w:ascii="Museo Sans 300" w:hAnsi="Museo Sans 300"/>
                <w:sz w:val="16"/>
                <w:szCs w:val="16"/>
              </w:rPr>
            </w:pPr>
            <w:r>
              <w:rPr>
                <w:rFonts w:ascii="Museo Sans 300" w:hAnsi="Museo Sans 300"/>
                <w:sz w:val="16"/>
                <w:szCs w:val="16"/>
              </w:rPr>
              <w:t>México:</w:t>
            </w:r>
          </w:p>
          <w:p w14:paraId="11BD45EA" w14:textId="77777777" w:rsidR="004E3FA7" w:rsidRDefault="004E3FA7" w:rsidP="004E3FA7">
            <w:pPr>
              <w:spacing w:after="0" w:line="240" w:lineRule="auto"/>
              <w:jc w:val="right"/>
              <w:rPr>
                <w:rFonts w:ascii="Museo Sans 300" w:hAnsi="Museo Sans 300"/>
                <w:sz w:val="16"/>
                <w:szCs w:val="16"/>
              </w:rPr>
            </w:pPr>
            <w:r>
              <w:rPr>
                <w:rFonts w:ascii="Museo Sans 300" w:hAnsi="Museo Sans 300"/>
                <w:sz w:val="16"/>
                <w:szCs w:val="16"/>
              </w:rPr>
              <w:t>Canadá:</w:t>
            </w:r>
          </w:p>
          <w:p w14:paraId="252FEDC3" w14:textId="77777777" w:rsidR="004E3FA7" w:rsidRDefault="004E3FA7" w:rsidP="004E3FA7">
            <w:pPr>
              <w:spacing w:after="0" w:line="240" w:lineRule="auto"/>
              <w:jc w:val="right"/>
              <w:rPr>
                <w:rFonts w:ascii="Museo Sans 300" w:hAnsi="Museo Sans 300"/>
                <w:sz w:val="16"/>
                <w:szCs w:val="16"/>
              </w:rPr>
            </w:pPr>
            <w:r>
              <w:rPr>
                <w:rFonts w:ascii="Museo Sans 300" w:hAnsi="Museo Sans 300"/>
                <w:sz w:val="16"/>
                <w:szCs w:val="16"/>
              </w:rPr>
              <w:t>Puerto Rico:</w:t>
            </w:r>
          </w:p>
          <w:p w14:paraId="3AC11DD1" w14:textId="77777777" w:rsidR="004E3FA7" w:rsidRDefault="004E3FA7" w:rsidP="004E3FA7">
            <w:pPr>
              <w:spacing w:after="0" w:line="240" w:lineRule="auto"/>
              <w:jc w:val="right"/>
              <w:rPr>
                <w:rFonts w:ascii="Museo Sans 300" w:hAnsi="Museo Sans 300"/>
                <w:sz w:val="16"/>
                <w:szCs w:val="16"/>
              </w:rPr>
            </w:pPr>
            <w:r>
              <w:rPr>
                <w:rFonts w:ascii="Museo Sans 300" w:hAnsi="Museo Sans 300"/>
                <w:sz w:val="16"/>
                <w:szCs w:val="16"/>
              </w:rPr>
              <w:t>Alaska:</w:t>
            </w:r>
          </w:p>
        </w:tc>
        <w:tc>
          <w:tcPr>
            <w:tcW w:w="1220" w:type="pct"/>
            <w:tcBorders>
              <w:top w:val="single" w:sz="4" w:space="0" w:color="auto"/>
              <w:left w:val="single" w:sz="4" w:space="0" w:color="auto"/>
              <w:bottom w:val="single" w:sz="4" w:space="0" w:color="auto"/>
              <w:right w:val="single" w:sz="4" w:space="0" w:color="auto"/>
            </w:tcBorders>
            <w:vAlign w:val="center"/>
          </w:tcPr>
          <w:p w14:paraId="1DA1BBCF" w14:textId="77777777" w:rsidR="004E3FA7" w:rsidRDefault="004E3FA7" w:rsidP="004E3FA7">
            <w:pPr>
              <w:spacing w:after="0" w:line="240" w:lineRule="auto"/>
              <w:jc w:val="center"/>
              <w:rPr>
                <w:rFonts w:ascii="Museo Sans 300" w:hAnsi="Museo Sans 300"/>
                <w:sz w:val="16"/>
                <w:szCs w:val="16"/>
              </w:rPr>
            </w:pPr>
          </w:p>
        </w:tc>
        <w:tc>
          <w:tcPr>
            <w:tcW w:w="1220" w:type="pct"/>
            <w:tcBorders>
              <w:top w:val="single" w:sz="4" w:space="0" w:color="auto"/>
              <w:left w:val="single" w:sz="4" w:space="0" w:color="auto"/>
              <w:bottom w:val="single" w:sz="4" w:space="0" w:color="auto"/>
              <w:right w:val="single" w:sz="4" w:space="0" w:color="auto"/>
            </w:tcBorders>
            <w:noWrap/>
            <w:vAlign w:val="bottom"/>
          </w:tcPr>
          <w:p w14:paraId="60AEC8B7" w14:textId="77777777" w:rsidR="004E3FA7" w:rsidRDefault="004E3FA7" w:rsidP="004E3FA7">
            <w:pPr>
              <w:spacing w:after="0" w:line="240" w:lineRule="auto"/>
              <w:rPr>
                <w:rFonts w:ascii="Museo Sans 300" w:hAnsi="Museo Sans 300"/>
                <w:sz w:val="16"/>
                <w:szCs w:val="16"/>
              </w:rPr>
            </w:pPr>
          </w:p>
        </w:tc>
      </w:tr>
      <w:tr w:rsidR="004E3FA7" w14:paraId="0E9B9B81" w14:textId="77777777" w:rsidTr="004E3FA7">
        <w:trPr>
          <w:trHeight w:val="227"/>
          <w:jc w:val="right"/>
        </w:trPr>
        <w:tc>
          <w:tcPr>
            <w:tcW w:w="2560" w:type="pct"/>
            <w:tcBorders>
              <w:top w:val="single" w:sz="4" w:space="0" w:color="auto"/>
              <w:left w:val="single" w:sz="4" w:space="0" w:color="auto"/>
              <w:bottom w:val="single" w:sz="4" w:space="0" w:color="auto"/>
              <w:right w:val="single" w:sz="4" w:space="0" w:color="auto"/>
            </w:tcBorders>
            <w:noWrap/>
            <w:vAlign w:val="bottom"/>
            <w:hideMark/>
          </w:tcPr>
          <w:p w14:paraId="2320567E" w14:textId="77777777" w:rsidR="004E3FA7" w:rsidRDefault="004E3FA7" w:rsidP="004E3FA7">
            <w:pPr>
              <w:spacing w:after="0" w:line="240" w:lineRule="auto"/>
              <w:jc w:val="both"/>
              <w:rPr>
                <w:rFonts w:ascii="Museo Sans 300" w:hAnsi="Museo Sans 300"/>
                <w:sz w:val="16"/>
                <w:szCs w:val="16"/>
              </w:rPr>
            </w:pPr>
            <w:r>
              <w:rPr>
                <w:rFonts w:ascii="Museo Sans 300" w:hAnsi="Museo Sans 300"/>
                <w:sz w:val="16"/>
                <w:szCs w:val="16"/>
              </w:rPr>
              <w:t>Precio en Países de Centroamérica</w:t>
            </w:r>
          </w:p>
          <w:p w14:paraId="2AA2D367" w14:textId="77777777" w:rsidR="004E3FA7" w:rsidRDefault="004E3FA7" w:rsidP="004E3FA7">
            <w:pPr>
              <w:spacing w:after="0" w:line="240" w:lineRule="auto"/>
              <w:jc w:val="right"/>
              <w:rPr>
                <w:rFonts w:ascii="Museo Sans 300" w:hAnsi="Museo Sans 300"/>
                <w:sz w:val="16"/>
                <w:szCs w:val="16"/>
              </w:rPr>
            </w:pPr>
            <w:r>
              <w:rPr>
                <w:rFonts w:ascii="Museo Sans 300" w:hAnsi="Museo Sans 300"/>
                <w:sz w:val="16"/>
                <w:szCs w:val="16"/>
              </w:rPr>
              <w:t>Guatemala:</w:t>
            </w:r>
          </w:p>
          <w:p w14:paraId="4394CFAA" w14:textId="77777777" w:rsidR="004E3FA7" w:rsidRDefault="004E3FA7" w:rsidP="004E3FA7">
            <w:pPr>
              <w:spacing w:after="0" w:line="240" w:lineRule="auto"/>
              <w:jc w:val="right"/>
              <w:rPr>
                <w:rFonts w:ascii="Museo Sans 300" w:hAnsi="Museo Sans 300"/>
                <w:sz w:val="16"/>
                <w:szCs w:val="16"/>
              </w:rPr>
            </w:pPr>
            <w:r>
              <w:rPr>
                <w:rFonts w:ascii="Museo Sans 300" w:hAnsi="Museo Sans 300"/>
                <w:sz w:val="16"/>
                <w:szCs w:val="16"/>
              </w:rPr>
              <w:t>Honduras:</w:t>
            </w:r>
          </w:p>
          <w:p w14:paraId="3EEF7DE8" w14:textId="77777777" w:rsidR="004E3FA7" w:rsidRDefault="004E3FA7" w:rsidP="004E3FA7">
            <w:pPr>
              <w:spacing w:after="0" w:line="240" w:lineRule="auto"/>
              <w:jc w:val="right"/>
              <w:rPr>
                <w:rFonts w:ascii="Museo Sans 300" w:hAnsi="Museo Sans 300"/>
                <w:sz w:val="16"/>
                <w:szCs w:val="16"/>
              </w:rPr>
            </w:pPr>
            <w:r>
              <w:rPr>
                <w:rFonts w:ascii="Museo Sans 300" w:hAnsi="Museo Sans 300"/>
                <w:sz w:val="16"/>
                <w:szCs w:val="16"/>
              </w:rPr>
              <w:t>Nicaragua:</w:t>
            </w:r>
          </w:p>
          <w:p w14:paraId="04BDFC42" w14:textId="77777777" w:rsidR="004E3FA7" w:rsidRDefault="004E3FA7" w:rsidP="004E3FA7">
            <w:pPr>
              <w:spacing w:after="0" w:line="240" w:lineRule="auto"/>
              <w:jc w:val="right"/>
              <w:rPr>
                <w:rFonts w:ascii="Museo Sans 300" w:hAnsi="Museo Sans 300"/>
                <w:sz w:val="16"/>
                <w:szCs w:val="16"/>
              </w:rPr>
            </w:pPr>
            <w:r>
              <w:rPr>
                <w:rFonts w:ascii="Museo Sans 300" w:hAnsi="Museo Sans 300"/>
                <w:sz w:val="16"/>
                <w:szCs w:val="16"/>
              </w:rPr>
              <w:t>Costa Rica:</w:t>
            </w:r>
          </w:p>
          <w:p w14:paraId="078334B1" w14:textId="77777777" w:rsidR="004E3FA7" w:rsidRDefault="004E3FA7" w:rsidP="004E3FA7">
            <w:pPr>
              <w:spacing w:after="0" w:line="240" w:lineRule="auto"/>
              <w:jc w:val="right"/>
              <w:rPr>
                <w:rFonts w:ascii="Museo Sans 300" w:hAnsi="Museo Sans 300"/>
                <w:sz w:val="16"/>
                <w:szCs w:val="16"/>
              </w:rPr>
            </w:pPr>
            <w:r>
              <w:rPr>
                <w:rFonts w:ascii="Museo Sans 300" w:hAnsi="Museo Sans 300"/>
                <w:sz w:val="16"/>
                <w:szCs w:val="16"/>
              </w:rPr>
              <w:t>Panamá:</w:t>
            </w:r>
          </w:p>
        </w:tc>
        <w:tc>
          <w:tcPr>
            <w:tcW w:w="1220" w:type="pct"/>
            <w:tcBorders>
              <w:top w:val="single" w:sz="4" w:space="0" w:color="auto"/>
              <w:left w:val="single" w:sz="4" w:space="0" w:color="auto"/>
              <w:bottom w:val="single" w:sz="4" w:space="0" w:color="auto"/>
              <w:right w:val="single" w:sz="4" w:space="0" w:color="auto"/>
            </w:tcBorders>
            <w:vAlign w:val="center"/>
          </w:tcPr>
          <w:p w14:paraId="4F890D11" w14:textId="77777777" w:rsidR="004E3FA7" w:rsidRDefault="004E3FA7" w:rsidP="004E3FA7">
            <w:pPr>
              <w:spacing w:after="0" w:line="240" w:lineRule="auto"/>
              <w:jc w:val="center"/>
              <w:rPr>
                <w:rFonts w:ascii="Museo Sans 300" w:hAnsi="Museo Sans 300"/>
                <w:sz w:val="16"/>
                <w:szCs w:val="16"/>
              </w:rPr>
            </w:pPr>
          </w:p>
        </w:tc>
        <w:tc>
          <w:tcPr>
            <w:tcW w:w="1220" w:type="pct"/>
            <w:tcBorders>
              <w:top w:val="single" w:sz="4" w:space="0" w:color="auto"/>
              <w:left w:val="single" w:sz="4" w:space="0" w:color="auto"/>
              <w:bottom w:val="single" w:sz="4" w:space="0" w:color="auto"/>
              <w:right w:val="single" w:sz="4" w:space="0" w:color="auto"/>
            </w:tcBorders>
            <w:noWrap/>
            <w:vAlign w:val="bottom"/>
          </w:tcPr>
          <w:p w14:paraId="57C729CE" w14:textId="77777777" w:rsidR="004E3FA7" w:rsidRDefault="004E3FA7" w:rsidP="004E3FA7">
            <w:pPr>
              <w:spacing w:after="0" w:line="240" w:lineRule="auto"/>
              <w:rPr>
                <w:rFonts w:ascii="Museo Sans 300" w:hAnsi="Museo Sans 300"/>
                <w:sz w:val="16"/>
                <w:szCs w:val="16"/>
              </w:rPr>
            </w:pPr>
          </w:p>
        </w:tc>
      </w:tr>
      <w:tr w:rsidR="004E3FA7" w14:paraId="7DCE8D8B" w14:textId="77777777" w:rsidTr="004E3FA7">
        <w:trPr>
          <w:trHeight w:val="227"/>
          <w:jc w:val="right"/>
        </w:trPr>
        <w:tc>
          <w:tcPr>
            <w:tcW w:w="2560" w:type="pct"/>
            <w:tcBorders>
              <w:top w:val="single" w:sz="4" w:space="0" w:color="auto"/>
              <w:left w:val="single" w:sz="4" w:space="0" w:color="auto"/>
              <w:bottom w:val="single" w:sz="4" w:space="0" w:color="auto"/>
              <w:right w:val="single" w:sz="4" w:space="0" w:color="auto"/>
            </w:tcBorders>
            <w:noWrap/>
            <w:vAlign w:val="bottom"/>
            <w:hideMark/>
          </w:tcPr>
          <w:p w14:paraId="02A96B46" w14:textId="77777777" w:rsidR="004E3FA7" w:rsidRDefault="004E3FA7" w:rsidP="004E3FA7">
            <w:pPr>
              <w:spacing w:after="0" w:line="240" w:lineRule="auto"/>
              <w:jc w:val="both"/>
              <w:rPr>
                <w:rFonts w:ascii="Museo Sans 300" w:hAnsi="Museo Sans 300"/>
                <w:sz w:val="16"/>
                <w:szCs w:val="16"/>
              </w:rPr>
            </w:pPr>
            <w:r>
              <w:rPr>
                <w:rFonts w:ascii="Museo Sans 300" w:hAnsi="Museo Sans 300"/>
                <w:sz w:val="16"/>
                <w:szCs w:val="16"/>
              </w:rPr>
              <w:t>Precio en Países del Caribe</w:t>
            </w:r>
          </w:p>
          <w:p w14:paraId="388513E1" w14:textId="77777777" w:rsidR="004E3FA7" w:rsidRDefault="004E3FA7" w:rsidP="004E3FA7">
            <w:pPr>
              <w:spacing w:after="0" w:line="240" w:lineRule="auto"/>
              <w:jc w:val="right"/>
              <w:rPr>
                <w:rFonts w:ascii="Museo Sans 300" w:hAnsi="Museo Sans 300"/>
                <w:sz w:val="16"/>
                <w:szCs w:val="16"/>
              </w:rPr>
            </w:pPr>
            <w:r>
              <w:rPr>
                <w:rFonts w:ascii="Museo Sans 300" w:hAnsi="Museo Sans 300"/>
                <w:sz w:val="16"/>
                <w:szCs w:val="16"/>
              </w:rPr>
              <w:t>República Dominicana:</w:t>
            </w:r>
          </w:p>
          <w:p w14:paraId="64586219" w14:textId="77777777" w:rsidR="004E3FA7" w:rsidRDefault="004E3FA7" w:rsidP="004E3FA7">
            <w:pPr>
              <w:spacing w:after="0" w:line="240" w:lineRule="auto"/>
              <w:jc w:val="right"/>
              <w:rPr>
                <w:rFonts w:ascii="Museo Sans 300" w:hAnsi="Museo Sans 300"/>
                <w:sz w:val="16"/>
                <w:szCs w:val="16"/>
              </w:rPr>
            </w:pPr>
            <w:r>
              <w:rPr>
                <w:rFonts w:ascii="Museo Sans 300" w:hAnsi="Museo Sans 300"/>
                <w:sz w:val="16"/>
                <w:szCs w:val="16"/>
              </w:rPr>
              <w:t>Cuba:</w:t>
            </w:r>
          </w:p>
          <w:p w14:paraId="2DB8553D" w14:textId="77777777" w:rsidR="004E3FA7" w:rsidRDefault="004E3FA7" w:rsidP="004E3FA7">
            <w:pPr>
              <w:spacing w:after="0" w:line="240" w:lineRule="auto"/>
              <w:jc w:val="right"/>
              <w:rPr>
                <w:rFonts w:ascii="Museo Sans 300" w:hAnsi="Museo Sans 300"/>
                <w:sz w:val="16"/>
                <w:szCs w:val="16"/>
              </w:rPr>
            </w:pPr>
            <w:r>
              <w:rPr>
                <w:rFonts w:ascii="Museo Sans 300" w:hAnsi="Museo Sans 300"/>
                <w:sz w:val="16"/>
                <w:szCs w:val="16"/>
              </w:rPr>
              <w:t>Trinidad y Tobago:</w:t>
            </w:r>
          </w:p>
          <w:p w14:paraId="13AADE2E" w14:textId="77777777" w:rsidR="004E3FA7" w:rsidRDefault="004E3FA7" w:rsidP="004E3FA7">
            <w:pPr>
              <w:spacing w:after="0" w:line="240" w:lineRule="auto"/>
              <w:jc w:val="right"/>
              <w:rPr>
                <w:rFonts w:ascii="Museo Sans 300" w:hAnsi="Museo Sans 300"/>
                <w:sz w:val="16"/>
                <w:szCs w:val="16"/>
              </w:rPr>
            </w:pPr>
            <w:r>
              <w:rPr>
                <w:rFonts w:ascii="Museo Sans 300" w:hAnsi="Museo Sans 300"/>
                <w:sz w:val="16"/>
                <w:szCs w:val="16"/>
              </w:rPr>
              <w:t>Jamaica:</w:t>
            </w:r>
          </w:p>
          <w:p w14:paraId="1D1A3619" w14:textId="77777777" w:rsidR="004E3FA7" w:rsidRDefault="004E3FA7" w:rsidP="004E3FA7">
            <w:pPr>
              <w:spacing w:after="0" w:line="240" w:lineRule="auto"/>
              <w:jc w:val="right"/>
              <w:rPr>
                <w:rFonts w:ascii="Museo Sans 300" w:hAnsi="Museo Sans 300"/>
                <w:sz w:val="16"/>
                <w:szCs w:val="16"/>
              </w:rPr>
            </w:pPr>
            <w:r>
              <w:rPr>
                <w:rFonts w:ascii="Museo Sans 300" w:hAnsi="Museo Sans 300"/>
                <w:sz w:val="16"/>
                <w:szCs w:val="16"/>
              </w:rPr>
              <w:t>Haití:</w:t>
            </w:r>
          </w:p>
          <w:p w14:paraId="119A1714" w14:textId="77777777" w:rsidR="004E3FA7" w:rsidRDefault="004E3FA7" w:rsidP="004E3FA7">
            <w:pPr>
              <w:spacing w:after="0" w:line="240" w:lineRule="auto"/>
              <w:jc w:val="right"/>
              <w:rPr>
                <w:rFonts w:ascii="Museo Sans 300" w:hAnsi="Museo Sans 300"/>
                <w:sz w:val="16"/>
                <w:szCs w:val="16"/>
              </w:rPr>
            </w:pPr>
            <w:r>
              <w:rPr>
                <w:rFonts w:ascii="Museo Sans 300" w:hAnsi="Museo Sans 300"/>
                <w:sz w:val="16"/>
                <w:szCs w:val="16"/>
              </w:rPr>
              <w:t>Curazao:</w:t>
            </w:r>
          </w:p>
          <w:p w14:paraId="5F74245E" w14:textId="77777777" w:rsidR="004E3FA7" w:rsidRDefault="004E3FA7" w:rsidP="004E3FA7">
            <w:pPr>
              <w:spacing w:after="0" w:line="240" w:lineRule="auto"/>
              <w:jc w:val="right"/>
              <w:rPr>
                <w:rFonts w:ascii="Museo Sans 300" w:hAnsi="Museo Sans 300"/>
                <w:sz w:val="16"/>
                <w:szCs w:val="16"/>
              </w:rPr>
            </w:pPr>
            <w:r>
              <w:rPr>
                <w:rFonts w:ascii="Museo Sans 300" w:hAnsi="Museo Sans 300"/>
                <w:sz w:val="16"/>
                <w:szCs w:val="16"/>
              </w:rPr>
              <w:t>Resto de Países del Caribe:</w:t>
            </w:r>
          </w:p>
        </w:tc>
        <w:tc>
          <w:tcPr>
            <w:tcW w:w="1220" w:type="pct"/>
            <w:tcBorders>
              <w:top w:val="single" w:sz="4" w:space="0" w:color="auto"/>
              <w:left w:val="single" w:sz="4" w:space="0" w:color="auto"/>
              <w:bottom w:val="single" w:sz="4" w:space="0" w:color="auto"/>
              <w:right w:val="single" w:sz="4" w:space="0" w:color="auto"/>
            </w:tcBorders>
            <w:vAlign w:val="center"/>
          </w:tcPr>
          <w:p w14:paraId="05A41CA5" w14:textId="77777777" w:rsidR="004E3FA7" w:rsidRDefault="004E3FA7" w:rsidP="004E3FA7">
            <w:pPr>
              <w:spacing w:after="0" w:line="240" w:lineRule="auto"/>
              <w:jc w:val="center"/>
              <w:rPr>
                <w:rFonts w:ascii="Museo Sans 300" w:hAnsi="Museo Sans 300"/>
                <w:sz w:val="16"/>
                <w:szCs w:val="16"/>
              </w:rPr>
            </w:pPr>
          </w:p>
        </w:tc>
        <w:tc>
          <w:tcPr>
            <w:tcW w:w="1220" w:type="pct"/>
            <w:tcBorders>
              <w:top w:val="single" w:sz="4" w:space="0" w:color="auto"/>
              <w:left w:val="single" w:sz="4" w:space="0" w:color="auto"/>
              <w:bottom w:val="single" w:sz="4" w:space="0" w:color="auto"/>
              <w:right w:val="single" w:sz="4" w:space="0" w:color="auto"/>
            </w:tcBorders>
            <w:noWrap/>
            <w:vAlign w:val="bottom"/>
          </w:tcPr>
          <w:p w14:paraId="03EB880A" w14:textId="77777777" w:rsidR="004E3FA7" w:rsidRDefault="004E3FA7" w:rsidP="004E3FA7">
            <w:pPr>
              <w:spacing w:after="0" w:line="240" w:lineRule="auto"/>
              <w:rPr>
                <w:rFonts w:ascii="Museo Sans 300" w:hAnsi="Museo Sans 300"/>
                <w:sz w:val="16"/>
                <w:szCs w:val="16"/>
              </w:rPr>
            </w:pPr>
          </w:p>
        </w:tc>
      </w:tr>
      <w:tr w:rsidR="004E3FA7" w14:paraId="1B805B20" w14:textId="77777777" w:rsidTr="004E3FA7">
        <w:trPr>
          <w:trHeight w:val="227"/>
          <w:jc w:val="right"/>
        </w:trPr>
        <w:tc>
          <w:tcPr>
            <w:tcW w:w="2560" w:type="pct"/>
            <w:tcBorders>
              <w:top w:val="single" w:sz="4" w:space="0" w:color="auto"/>
              <w:left w:val="single" w:sz="4" w:space="0" w:color="auto"/>
              <w:bottom w:val="single" w:sz="4" w:space="0" w:color="auto"/>
              <w:right w:val="single" w:sz="4" w:space="0" w:color="auto"/>
            </w:tcBorders>
            <w:noWrap/>
            <w:vAlign w:val="bottom"/>
            <w:hideMark/>
          </w:tcPr>
          <w:p w14:paraId="78190A40" w14:textId="77777777" w:rsidR="004E3FA7" w:rsidRDefault="004E3FA7" w:rsidP="004E3FA7">
            <w:pPr>
              <w:spacing w:after="0" w:line="240" w:lineRule="auto"/>
              <w:jc w:val="both"/>
              <w:rPr>
                <w:rFonts w:ascii="Museo Sans 300" w:hAnsi="Museo Sans 300"/>
                <w:sz w:val="16"/>
                <w:szCs w:val="16"/>
              </w:rPr>
            </w:pPr>
            <w:r>
              <w:rPr>
                <w:rFonts w:ascii="Museo Sans 300" w:hAnsi="Museo Sans 300"/>
                <w:sz w:val="16"/>
                <w:szCs w:val="16"/>
              </w:rPr>
              <w:lastRenderedPageBreak/>
              <w:t>Precios en Países de Sur América</w:t>
            </w:r>
          </w:p>
          <w:p w14:paraId="73AB23B8" w14:textId="77777777" w:rsidR="004E3FA7" w:rsidRDefault="004E3FA7" w:rsidP="004E3FA7">
            <w:pPr>
              <w:spacing w:after="0" w:line="240" w:lineRule="auto"/>
              <w:jc w:val="right"/>
              <w:rPr>
                <w:rFonts w:ascii="Museo Sans 300" w:hAnsi="Museo Sans 300"/>
                <w:sz w:val="16"/>
                <w:szCs w:val="16"/>
              </w:rPr>
            </w:pPr>
            <w:r>
              <w:rPr>
                <w:rFonts w:ascii="Museo Sans 300" w:hAnsi="Museo Sans 300"/>
                <w:sz w:val="16"/>
                <w:szCs w:val="16"/>
              </w:rPr>
              <w:t>Colombia:</w:t>
            </w:r>
          </w:p>
          <w:p w14:paraId="07864E65" w14:textId="77777777" w:rsidR="004E3FA7" w:rsidRDefault="004E3FA7" w:rsidP="004E3FA7">
            <w:pPr>
              <w:spacing w:after="0" w:line="240" w:lineRule="auto"/>
              <w:jc w:val="right"/>
              <w:rPr>
                <w:rFonts w:ascii="Museo Sans 300" w:hAnsi="Museo Sans 300"/>
                <w:sz w:val="16"/>
                <w:szCs w:val="16"/>
              </w:rPr>
            </w:pPr>
            <w:r>
              <w:rPr>
                <w:rFonts w:ascii="Museo Sans 300" w:hAnsi="Museo Sans 300"/>
                <w:sz w:val="16"/>
                <w:szCs w:val="16"/>
              </w:rPr>
              <w:t>Venezuela:</w:t>
            </w:r>
          </w:p>
          <w:p w14:paraId="467A389B" w14:textId="77777777" w:rsidR="004E3FA7" w:rsidRDefault="004E3FA7" w:rsidP="004E3FA7">
            <w:pPr>
              <w:spacing w:after="0" w:line="240" w:lineRule="auto"/>
              <w:jc w:val="right"/>
              <w:rPr>
                <w:rFonts w:ascii="Museo Sans 300" w:hAnsi="Museo Sans 300"/>
                <w:sz w:val="16"/>
                <w:szCs w:val="16"/>
              </w:rPr>
            </w:pPr>
            <w:r>
              <w:rPr>
                <w:rFonts w:ascii="Museo Sans 300" w:hAnsi="Museo Sans 300"/>
                <w:sz w:val="16"/>
                <w:szCs w:val="16"/>
              </w:rPr>
              <w:t>Perú:</w:t>
            </w:r>
          </w:p>
          <w:p w14:paraId="59DA69D3" w14:textId="77777777" w:rsidR="004E3FA7" w:rsidRDefault="004E3FA7" w:rsidP="004E3FA7">
            <w:pPr>
              <w:spacing w:after="0" w:line="240" w:lineRule="auto"/>
              <w:jc w:val="right"/>
              <w:rPr>
                <w:rFonts w:ascii="Museo Sans 300" w:hAnsi="Museo Sans 300"/>
                <w:sz w:val="16"/>
                <w:szCs w:val="16"/>
              </w:rPr>
            </w:pPr>
            <w:r>
              <w:rPr>
                <w:rFonts w:ascii="Museo Sans 300" w:hAnsi="Museo Sans 300"/>
                <w:sz w:val="16"/>
                <w:szCs w:val="16"/>
              </w:rPr>
              <w:t>Chile:</w:t>
            </w:r>
          </w:p>
          <w:p w14:paraId="2B1AA37D" w14:textId="77777777" w:rsidR="004E3FA7" w:rsidRDefault="004E3FA7" w:rsidP="004E3FA7">
            <w:pPr>
              <w:spacing w:after="0" w:line="240" w:lineRule="auto"/>
              <w:jc w:val="right"/>
              <w:rPr>
                <w:rFonts w:ascii="Museo Sans 300" w:hAnsi="Museo Sans 300"/>
                <w:sz w:val="16"/>
                <w:szCs w:val="16"/>
              </w:rPr>
            </w:pPr>
            <w:r>
              <w:rPr>
                <w:rFonts w:ascii="Museo Sans 300" w:hAnsi="Museo Sans 300"/>
                <w:sz w:val="16"/>
                <w:szCs w:val="16"/>
              </w:rPr>
              <w:t>Ecuador:</w:t>
            </w:r>
          </w:p>
          <w:p w14:paraId="37FEB21A" w14:textId="77777777" w:rsidR="004E3FA7" w:rsidRDefault="004E3FA7" w:rsidP="004E3FA7">
            <w:pPr>
              <w:spacing w:after="0" w:line="240" w:lineRule="auto"/>
              <w:jc w:val="right"/>
              <w:rPr>
                <w:rFonts w:ascii="Museo Sans 300" w:hAnsi="Museo Sans 300"/>
                <w:sz w:val="16"/>
                <w:szCs w:val="16"/>
              </w:rPr>
            </w:pPr>
            <w:r>
              <w:rPr>
                <w:rFonts w:ascii="Museo Sans 300" w:hAnsi="Museo Sans 300"/>
                <w:sz w:val="16"/>
                <w:szCs w:val="16"/>
              </w:rPr>
              <w:t>Paraguay:</w:t>
            </w:r>
          </w:p>
          <w:p w14:paraId="4103520F" w14:textId="77777777" w:rsidR="004E3FA7" w:rsidRDefault="004E3FA7" w:rsidP="004E3FA7">
            <w:pPr>
              <w:spacing w:after="0" w:line="240" w:lineRule="auto"/>
              <w:jc w:val="right"/>
              <w:rPr>
                <w:rFonts w:ascii="Museo Sans 300" w:hAnsi="Museo Sans 300"/>
                <w:sz w:val="16"/>
                <w:szCs w:val="16"/>
              </w:rPr>
            </w:pPr>
            <w:r>
              <w:rPr>
                <w:rFonts w:ascii="Museo Sans 300" w:hAnsi="Museo Sans 300"/>
                <w:sz w:val="16"/>
                <w:szCs w:val="16"/>
              </w:rPr>
              <w:t>Uruguay:</w:t>
            </w:r>
          </w:p>
          <w:p w14:paraId="376FCF49" w14:textId="77777777" w:rsidR="004E3FA7" w:rsidRDefault="004E3FA7" w:rsidP="004E3FA7">
            <w:pPr>
              <w:spacing w:after="0" w:line="240" w:lineRule="auto"/>
              <w:jc w:val="right"/>
              <w:rPr>
                <w:rFonts w:ascii="Museo Sans 300" w:hAnsi="Museo Sans 300"/>
                <w:sz w:val="16"/>
                <w:szCs w:val="16"/>
              </w:rPr>
            </w:pPr>
            <w:r>
              <w:rPr>
                <w:rFonts w:ascii="Museo Sans 300" w:hAnsi="Museo Sans 300"/>
                <w:sz w:val="16"/>
                <w:szCs w:val="16"/>
              </w:rPr>
              <w:t>Brasil:</w:t>
            </w:r>
          </w:p>
          <w:p w14:paraId="576FE215" w14:textId="77777777" w:rsidR="004E3FA7" w:rsidRDefault="004E3FA7" w:rsidP="004E3FA7">
            <w:pPr>
              <w:spacing w:after="0" w:line="240" w:lineRule="auto"/>
              <w:jc w:val="right"/>
              <w:rPr>
                <w:rFonts w:ascii="Museo Sans 300" w:hAnsi="Museo Sans 300"/>
                <w:sz w:val="16"/>
                <w:szCs w:val="16"/>
              </w:rPr>
            </w:pPr>
            <w:r>
              <w:rPr>
                <w:rFonts w:ascii="Museo Sans 300" w:hAnsi="Museo Sans 300"/>
                <w:sz w:val="16"/>
                <w:szCs w:val="16"/>
              </w:rPr>
              <w:t>Argentina:</w:t>
            </w:r>
          </w:p>
          <w:p w14:paraId="7A41332A" w14:textId="77777777" w:rsidR="004E3FA7" w:rsidRDefault="004E3FA7" w:rsidP="004E3FA7">
            <w:pPr>
              <w:spacing w:after="0" w:line="240" w:lineRule="auto"/>
              <w:jc w:val="right"/>
              <w:rPr>
                <w:rFonts w:ascii="Museo Sans 300" w:hAnsi="Museo Sans 300"/>
                <w:sz w:val="16"/>
                <w:szCs w:val="16"/>
              </w:rPr>
            </w:pPr>
            <w:r>
              <w:rPr>
                <w:rFonts w:ascii="Museo Sans 300" w:hAnsi="Museo Sans 300"/>
                <w:sz w:val="16"/>
                <w:szCs w:val="16"/>
              </w:rPr>
              <w:t>Bolivia:</w:t>
            </w:r>
          </w:p>
          <w:p w14:paraId="3254D5E8" w14:textId="77777777" w:rsidR="004E3FA7" w:rsidRDefault="004E3FA7" w:rsidP="004E3FA7">
            <w:pPr>
              <w:spacing w:after="0" w:line="240" w:lineRule="auto"/>
              <w:jc w:val="right"/>
              <w:rPr>
                <w:rFonts w:ascii="Museo Sans 300" w:hAnsi="Museo Sans 300"/>
                <w:sz w:val="16"/>
                <w:szCs w:val="16"/>
              </w:rPr>
            </w:pPr>
            <w:r>
              <w:rPr>
                <w:rFonts w:ascii="Museo Sans 300" w:hAnsi="Museo Sans 300"/>
                <w:sz w:val="16"/>
                <w:szCs w:val="16"/>
              </w:rPr>
              <w:t>Surinam:</w:t>
            </w:r>
          </w:p>
        </w:tc>
        <w:tc>
          <w:tcPr>
            <w:tcW w:w="1220" w:type="pct"/>
            <w:tcBorders>
              <w:top w:val="single" w:sz="4" w:space="0" w:color="auto"/>
              <w:left w:val="single" w:sz="4" w:space="0" w:color="auto"/>
              <w:bottom w:val="single" w:sz="4" w:space="0" w:color="auto"/>
              <w:right w:val="single" w:sz="4" w:space="0" w:color="auto"/>
            </w:tcBorders>
            <w:vAlign w:val="center"/>
          </w:tcPr>
          <w:p w14:paraId="7B9F04A9" w14:textId="77777777" w:rsidR="004E3FA7" w:rsidRDefault="004E3FA7" w:rsidP="004E3FA7">
            <w:pPr>
              <w:spacing w:after="0" w:line="240" w:lineRule="auto"/>
              <w:jc w:val="center"/>
              <w:rPr>
                <w:rFonts w:ascii="Museo Sans 300" w:hAnsi="Museo Sans 300"/>
                <w:sz w:val="16"/>
                <w:szCs w:val="16"/>
              </w:rPr>
            </w:pPr>
          </w:p>
        </w:tc>
        <w:tc>
          <w:tcPr>
            <w:tcW w:w="1220" w:type="pct"/>
            <w:tcBorders>
              <w:top w:val="single" w:sz="4" w:space="0" w:color="auto"/>
              <w:left w:val="single" w:sz="4" w:space="0" w:color="auto"/>
              <w:bottom w:val="single" w:sz="4" w:space="0" w:color="auto"/>
              <w:right w:val="single" w:sz="4" w:space="0" w:color="auto"/>
            </w:tcBorders>
            <w:noWrap/>
            <w:vAlign w:val="bottom"/>
          </w:tcPr>
          <w:p w14:paraId="1E82D05E" w14:textId="77777777" w:rsidR="004E3FA7" w:rsidRDefault="004E3FA7" w:rsidP="004E3FA7">
            <w:pPr>
              <w:spacing w:after="0" w:line="240" w:lineRule="auto"/>
              <w:rPr>
                <w:rFonts w:ascii="Museo Sans 300" w:hAnsi="Museo Sans 300"/>
                <w:sz w:val="16"/>
                <w:szCs w:val="16"/>
              </w:rPr>
            </w:pPr>
          </w:p>
        </w:tc>
      </w:tr>
      <w:tr w:rsidR="004E3FA7" w14:paraId="436EC36C" w14:textId="77777777" w:rsidTr="004E3FA7">
        <w:trPr>
          <w:trHeight w:val="227"/>
          <w:jc w:val="right"/>
        </w:trPr>
        <w:tc>
          <w:tcPr>
            <w:tcW w:w="2560" w:type="pct"/>
            <w:tcBorders>
              <w:top w:val="single" w:sz="4" w:space="0" w:color="auto"/>
              <w:left w:val="single" w:sz="4" w:space="0" w:color="auto"/>
              <w:bottom w:val="single" w:sz="4" w:space="0" w:color="auto"/>
              <w:right w:val="single" w:sz="4" w:space="0" w:color="auto"/>
            </w:tcBorders>
            <w:noWrap/>
            <w:vAlign w:val="bottom"/>
            <w:hideMark/>
          </w:tcPr>
          <w:p w14:paraId="26349E36" w14:textId="77777777" w:rsidR="004E3FA7" w:rsidRDefault="004E3FA7" w:rsidP="004E3FA7">
            <w:pPr>
              <w:spacing w:after="0" w:line="240" w:lineRule="auto"/>
              <w:jc w:val="both"/>
              <w:rPr>
                <w:rFonts w:ascii="Museo Sans 300" w:hAnsi="Museo Sans 300"/>
                <w:sz w:val="16"/>
                <w:szCs w:val="16"/>
              </w:rPr>
            </w:pPr>
            <w:r>
              <w:rPr>
                <w:rFonts w:ascii="Museo Sans 300" w:hAnsi="Museo Sans 300"/>
                <w:sz w:val="16"/>
                <w:szCs w:val="16"/>
              </w:rPr>
              <w:t>Precios en Países de Europa</w:t>
            </w:r>
          </w:p>
          <w:p w14:paraId="4BA65150" w14:textId="77777777" w:rsidR="004E3FA7" w:rsidRDefault="004E3FA7" w:rsidP="004E3FA7">
            <w:pPr>
              <w:spacing w:after="0" w:line="240" w:lineRule="auto"/>
              <w:jc w:val="right"/>
              <w:rPr>
                <w:rFonts w:ascii="Museo Sans 300" w:hAnsi="Museo Sans 300"/>
                <w:sz w:val="16"/>
                <w:szCs w:val="16"/>
              </w:rPr>
            </w:pPr>
            <w:r>
              <w:rPr>
                <w:rFonts w:ascii="Museo Sans 300" w:hAnsi="Museo Sans 300"/>
                <w:sz w:val="16"/>
                <w:szCs w:val="16"/>
              </w:rPr>
              <w:t>Inglaterra:</w:t>
            </w:r>
          </w:p>
          <w:p w14:paraId="468A3FC8" w14:textId="77777777" w:rsidR="004E3FA7" w:rsidRDefault="004E3FA7" w:rsidP="004E3FA7">
            <w:pPr>
              <w:spacing w:after="0" w:line="240" w:lineRule="auto"/>
              <w:jc w:val="right"/>
              <w:rPr>
                <w:rFonts w:ascii="Museo Sans 300" w:hAnsi="Museo Sans 300"/>
                <w:sz w:val="16"/>
                <w:szCs w:val="16"/>
              </w:rPr>
            </w:pPr>
            <w:r>
              <w:rPr>
                <w:rFonts w:ascii="Museo Sans 300" w:hAnsi="Museo Sans 300"/>
                <w:sz w:val="16"/>
                <w:szCs w:val="16"/>
              </w:rPr>
              <w:t>España:</w:t>
            </w:r>
          </w:p>
          <w:p w14:paraId="40BDADB4" w14:textId="77777777" w:rsidR="004E3FA7" w:rsidRDefault="004E3FA7" w:rsidP="004E3FA7">
            <w:pPr>
              <w:spacing w:after="0" w:line="240" w:lineRule="auto"/>
              <w:jc w:val="right"/>
              <w:rPr>
                <w:rFonts w:ascii="Museo Sans 300" w:hAnsi="Museo Sans 300"/>
                <w:sz w:val="16"/>
                <w:szCs w:val="16"/>
              </w:rPr>
            </w:pPr>
            <w:r>
              <w:rPr>
                <w:rFonts w:ascii="Museo Sans 300" w:hAnsi="Museo Sans 300"/>
                <w:sz w:val="16"/>
                <w:szCs w:val="16"/>
              </w:rPr>
              <w:t>Portugal:</w:t>
            </w:r>
          </w:p>
          <w:p w14:paraId="47BDA842" w14:textId="77777777" w:rsidR="004E3FA7" w:rsidRDefault="004E3FA7" w:rsidP="004E3FA7">
            <w:pPr>
              <w:spacing w:after="0" w:line="240" w:lineRule="auto"/>
              <w:jc w:val="right"/>
              <w:rPr>
                <w:rFonts w:ascii="Museo Sans 300" w:hAnsi="Museo Sans 300"/>
                <w:sz w:val="16"/>
                <w:szCs w:val="16"/>
              </w:rPr>
            </w:pPr>
            <w:r>
              <w:rPr>
                <w:rFonts w:ascii="Museo Sans 300" w:hAnsi="Museo Sans 300"/>
                <w:sz w:val="16"/>
                <w:szCs w:val="16"/>
              </w:rPr>
              <w:t>Francia:</w:t>
            </w:r>
          </w:p>
          <w:p w14:paraId="51ECCBF5" w14:textId="77777777" w:rsidR="004E3FA7" w:rsidRDefault="004E3FA7" w:rsidP="004E3FA7">
            <w:pPr>
              <w:spacing w:after="0" w:line="240" w:lineRule="auto"/>
              <w:jc w:val="right"/>
              <w:rPr>
                <w:rFonts w:ascii="Museo Sans 300" w:hAnsi="Museo Sans 300"/>
                <w:sz w:val="16"/>
                <w:szCs w:val="16"/>
              </w:rPr>
            </w:pPr>
            <w:r>
              <w:rPr>
                <w:rFonts w:ascii="Museo Sans 300" w:hAnsi="Museo Sans 300"/>
                <w:sz w:val="16"/>
                <w:szCs w:val="16"/>
              </w:rPr>
              <w:t>Alemania:</w:t>
            </w:r>
          </w:p>
          <w:p w14:paraId="045969FF" w14:textId="77777777" w:rsidR="004E3FA7" w:rsidRDefault="004E3FA7" w:rsidP="004E3FA7">
            <w:pPr>
              <w:spacing w:after="0" w:line="240" w:lineRule="auto"/>
              <w:jc w:val="right"/>
              <w:rPr>
                <w:rFonts w:ascii="Museo Sans 300" w:hAnsi="Museo Sans 300"/>
                <w:sz w:val="16"/>
                <w:szCs w:val="16"/>
              </w:rPr>
            </w:pPr>
            <w:r>
              <w:rPr>
                <w:rFonts w:ascii="Museo Sans 300" w:hAnsi="Museo Sans 300"/>
                <w:sz w:val="16"/>
                <w:szCs w:val="16"/>
              </w:rPr>
              <w:t>Italia:</w:t>
            </w:r>
          </w:p>
          <w:p w14:paraId="75441601" w14:textId="77777777" w:rsidR="004E3FA7" w:rsidRDefault="004E3FA7" w:rsidP="004E3FA7">
            <w:pPr>
              <w:spacing w:after="0" w:line="240" w:lineRule="auto"/>
              <w:jc w:val="right"/>
              <w:rPr>
                <w:rFonts w:ascii="Museo Sans 300" w:hAnsi="Museo Sans 300"/>
                <w:sz w:val="16"/>
                <w:szCs w:val="16"/>
              </w:rPr>
            </w:pPr>
            <w:r>
              <w:rPr>
                <w:rFonts w:ascii="Museo Sans 300" w:hAnsi="Museo Sans 300"/>
                <w:sz w:val="16"/>
                <w:szCs w:val="16"/>
              </w:rPr>
              <w:t>Suecia:</w:t>
            </w:r>
          </w:p>
          <w:p w14:paraId="500D114F" w14:textId="77777777" w:rsidR="004E3FA7" w:rsidRDefault="004E3FA7" w:rsidP="004E3FA7">
            <w:pPr>
              <w:spacing w:after="0" w:line="240" w:lineRule="auto"/>
              <w:jc w:val="right"/>
              <w:rPr>
                <w:rFonts w:ascii="Museo Sans 300" w:hAnsi="Museo Sans 300"/>
                <w:sz w:val="16"/>
                <w:szCs w:val="16"/>
              </w:rPr>
            </w:pPr>
            <w:r>
              <w:rPr>
                <w:rFonts w:ascii="Museo Sans 300" w:hAnsi="Museo Sans 300"/>
                <w:sz w:val="16"/>
                <w:szCs w:val="16"/>
              </w:rPr>
              <w:t>Suiza:</w:t>
            </w:r>
          </w:p>
          <w:p w14:paraId="205DE1BD" w14:textId="77777777" w:rsidR="004E3FA7" w:rsidRDefault="004E3FA7" w:rsidP="004E3FA7">
            <w:pPr>
              <w:spacing w:after="0" w:line="240" w:lineRule="auto"/>
              <w:jc w:val="right"/>
              <w:rPr>
                <w:rFonts w:ascii="Museo Sans 300" w:hAnsi="Museo Sans 300"/>
                <w:sz w:val="16"/>
                <w:szCs w:val="16"/>
              </w:rPr>
            </w:pPr>
            <w:r>
              <w:rPr>
                <w:rFonts w:ascii="Museo Sans 300" w:hAnsi="Museo Sans 300"/>
                <w:sz w:val="16"/>
                <w:szCs w:val="16"/>
              </w:rPr>
              <w:t>Holanda:</w:t>
            </w:r>
          </w:p>
          <w:p w14:paraId="4CA9C190" w14:textId="77777777" w:rsidR="004E3FA7" w:rsidRDefault="004E3FA7" w:rsidP="004E3FA7">
            <w:pPr>
              <w:spacing w:after="0" w:line="240" w:lineRule="auto"/>
              <w:jc w:val="right"/>
              <w:rPr>
                <w:rFonts w:ascii="Museo Sans 300" w:hAnsi="Museo Sans 300"/>
                <w:sz w:val="16"/>
                <w:szCs w:val="16"/>
              </w:rPr>
            </w:pPr>
            <w:r>
              <w:rPr>
                <w:rFonts w:ascii="Museo Sans 300" w:hAnsi="Museo Sans 300"/>
                <w:sz w:val="16"/>
                <w:szCs w:val="16"/>
              </w:rPr>
              <w:t>Dinamarca:</w:t>
            </w:r>
          </w:p>
          <w:p w14:paraId="27738A1B" w14:textId="77777777" w:rsidR="004E3FA7" w:rsidRDefault="004E3FA7" w:rsidP="004E3FA7">
            <w:pPr>
              <w:spacing w:after="0" w:line="240" w:lineRule="auto"/>
              <w:jc w:val="right"/>
              <w:rPr>
                <w:rFonts w:ascii="Museo Sans 300" w:hAnsi="Museo Sans 300"/>
                <w:sz w:val="16"/>
                <w:szCs w:val="16"/>
              </w:rPr>
            </w:pPr>
            <w:r>
              <w:rPr>
                <w:rFonts w:ascii="Museo Sans 300" w:hAnsi="Museo Sans 300"/>
                <w:sz w:val="16"/>
                <w:szCs w:val="16"/>
              </w:rPr>
              <w:t>Irlanda:</w:t>
            </w:r>
          </w:p>
          <w:p w14:paraId="1685EAA7" w14:textId="77777777" w:rsidR="004E3FA7" w:rsidRDefault="004E3FA7" w:rsidP="004E3FA7">
            <w:pPr>
              <w:spacing w:after="0" w:line="240" w:lineRule="auto"/>
              <w:jc w:val="right"/>
              <w:rPr>
                <w:rFonts w:ascii="Museo Sans 300" w:hAnsi="Museo Sans 300"/>
                <w:sz w:val="16"/>
                <w:szCs w:val="16"/>
              </w:rPr>
            </w:pPr>
            <w:r>
              <w:rPr>
                <w:rFonts w:ascii="Museo Sans 300" w:hAnsi="Museo Sans 300"/>
                <w:sz w:val="16"/>
                <w:szCs w:val="16"/>
              </w:rPr>
              <w:t>Rusia:</w:t>
            </w:r>
          </w:p>
          <w:p w14:paraId="2A87CF07" w14:textId="77777777" w:rsidR="004E3FA7" w:rsidRDefault="004E3FA7" w:rsidP="004E3FA7">
            <w:pPr>
              <w:spacing w:after="0" w:line="240" w:lineRule="auto"/>
              <w:jc w:val="right"/>
              <w:rPr>
                <w:rFonts w:ascii="Museo Sans 300" w:hAnsi="Museo Sans 300"/>
                <w:sz w:val="16"/>
                <w:szCs w:val="16"/>
              </w:rPr>
            </w:pPr>
            <w:r>
              <w:rPr>
                <w:rFonts w:ascii="Museo Sans 300" w:hAnsi="Museo Sans 300"/>
                <w:sz w:val="16"/>
                <w:szCs w:val="16"/>
              </w:rPr>
              <w:t>Promedio en Resto de Europa:</w:t>
            </w:r>
          </w:p>
        </w:tc>
        <w:tc>
          <w:tcPr>
            <w:tcW w:w="1220" w:type="pct"/>
            <w:tcBorders>
              <w:top w:val="single" w:sz="4" w:space="0" w:color="auto"/>
              <w:left w:val="single" w:sz="4" w:space="0" w:color="auto"/>
              <w:bottom w:val="single" w:sz="4" w:space="0" w:color="auto"/>
              <w:right w:val="single" w:sz="4" w:space="0" w:color="auto"/>
            </w:tcBorders>
            <w:vAlign w:val="center"/>
          </w:tcPr>
          <w:p w14:paraId="371E0886" w14:textId="77777777" w:rsidR="004E3FA7" w:rsidRDefault="004E3FA7" w:rsidP="004E3FA7">
            <w:pPr>
              <w:spacing w:after="0" w:line="240" w:lineRule="auto"/>
              <w:jc w:val="center"/>
              <w:rPr>
                <w:rFonts w:ascii="Museo Sans 300" w:hAnsi="Museo Sans 300"/>
                <w:sz w:val="16"/>
                <w:szCs w:val="16"/>
              </w:rPr>
            </w:pPr>
          </w:p>
        </w:tc>
        <w:tc>
          <w:tcPr>
            <w:tcW w:w="1220" w:type="pct"/>
            <w:tcBorders>
              <w:top w:val="single" w:sz="4" w:space="0" w:color="auto"/>
              <w:left w:val="single" w:sz="4" w:space="0" w:color="auto"/>
              <w:bottom w:val="single" w:sz="4" w:space="0" w:color="auto"/>
              <w:right w:val="single" w:sz="4" w:space="0" w:color="auto"/>
            </w:tcBorders>
            <w:noWrap/>
            <w:vAlign w:val="bottom"/>
          </w:tcPr>
          <w:p w14:paraId="1639D360" w14:textId="77777777" w:rsidR="004E3FA7" w:rsidRDefault="004E3FA7" w:rsidP="004E3FA7">
            <w:pPr>
              <w:spacing w:after="0" w:line="240" w:lineRule="auto"/>
              <w:rPr>
                <w:rFonts w:ascii="Museo Sans 300" w:hAnsi="Museo Sans 300"/>
                <w:sz w:val="16"/>
                <w:szCs w:val="16"/>
              </w:rPr>
            </w:pPr>
          </w:p>
        </w:tc>
      </w:tr>
      <w:tr w:rsidR="004E3FA7" w14:paraId="400FA739" w14:textId="77777777" w:rsidTr="004E3FA7">
        <w:trPr>
          <w:trHeight w:val="227"/>
          <w:jc w:val="right"/>
        </w:trPr>
        <w:tc>
          <w:tcPr>
            <w:tcW w:w="2560" w:type="pct"/>
            <w:tcBorders>
              <w:top w:val="single" w:sz="4" w:space="0" w:color="auto"/>
              <w:left w:val="single" w:sz="4" w:space="0" w:color="auto"/>
              <w:bottom w:val="single" w:sz="4" w:space="0" w:color="auto"/>
              <w:right w:val="single" w:sz="4" w:space="0" w:color="auto"/>
            </w:tcBorders>
            <w:noWrap/>
            <w:vAlign w:val="bottom"/>
            <w:hideMark/>
          </w:tcPr>
          <w:p w14:paraId="0B4BCCE5" w14:textId="77777777" w:rsidR="004E3FA7" w:rsidRDefault="004E3FA7" w:rsidP="004E3FA7">
            <w:pPr>
              <w:spacing w:after="0" w:line="240" w:lineRule="auto"/>
              <w:jc w:val="both"/>
              <w:rPr>
                <w:rFonts w:ascii="Museo Sans 300" w:hAnsi="Museo Sans 300"/>
                <w:sz w:val="16"/>
                <w:szCs w:val="16"/>
              </w:rPr>
            </w:pPr>
            <w:r>
              <w:rPr>
                <w:rFonts w:ascii="Museo Sans 300" w:hAnsi="Museo Sans 300"/>
                <w:sz w:val="16"/>
                <w:szCs w:val="16"/>
              </w:rPr>
              <w:t>Precios en Países de Asia</w:t>
            </w:r>
          </w:p>
          <w:p w14:paraId="76002BAE" w14:textId="77777777" w:rsidR="004E3FA7" w:rsidRDefault="004E3FA7" w:rsidP="004E3FA7">
            <w:pPr>
              <w:spacing w:after="0" w:line="240" w:lineRule="auto"/>
              <w:jc w:val="right"/>
              <w:rPr>
                <w:rFonts w:ascii="Museo Sans 300" w:hAnsi="Museo Sans 300"/>
                <w:sz w:val="16"/>
                <w:szCs w:val="16"/>
              </w:rPr>
            </w:pPr>
            <w:r>
              <w:rPr>
                <w:rFonts w:ascii="Museo Sans 300" w:hAnsi="Museo Sans 300"/>
                <w:sz w:val="16"/>
                <w:szCs w:val="16"/>
              </w:rPr>
              <w:t>China:</w:t>
            </w:r>
          </w:p>
          <w:p w14:paraId="7F989EC7" w14:textId="77777777" w:rsidR="004E3FA7" w:rsidRDefault="004E3FA7" w:rsidP="004E3FA7">
            <w:pPr>
              <w:spacing w:after="0" w:line="240" w:lineRule="auto"/>
              <w:jc w:val="right"/>
              <w:rPr>
                <w:rFonts w:ascii="Museo Sans 300" w:hAnsi="Museo Sans 300"/>
                <w:sz w:val="16"/>
                <w:szCs w:val="16"/>
              </w:rPr>
            </w:pPr>
            <w:r>
              <w:rPr>
                <w:rFonts w:ascii="Museo Sans 300" w:hAnsi="Museo Sans 300"/>
                <w:sz w:val="16"/>
                <w:szCs w:val="16"/>
              </w:rPr>
              <w:t>Taiwán:</w:t>
            </w:r>
          </w:p>
          <w:p w14:paraId="1D104024" w14:textId="77777777" w:rsidR="004E3FA7" w:rsidRDefault="004E3FA7" w:rsidP="004E3FA7">
            <w:pPr>
              <w:spacing w:after="0" w:line="240" w:lineRule="auto"/>
              <w:jc w:val="right"/>
              <w:rPr>
                <w:rFonts w:ascii="Museo Sans 300" w:hAnsi="Museo Sans 300"/>
                <w:sz w:val="16"/>
                <w:szCs w:val="16"/>
              </w:rPr>
            </w:pPr>
            <w:r>
              <w:rPr>
                <w:rFonts w:ascii="Museo Sans 300" w:hAnsi="Museo Sans 300"/>
                <w:sz w:val="16"/>
                <w:szCs w:val="16"/>
              </w:rPr>
              <w:t>Japón:</w:t>
            </w:r>
          </w:p>
          <w:p w14:paraId="137964B2" w14:textId="77777777" w:rsidR="004E3FA7" w:rsidRDefault="004E3FA7" w:rsidP="004E3FA7">
            <w:pPr>
              <w:spacing w:after="0" w:line="240" w:lineRule="auto"/>
              <w:jc w:val="right"/>
              <w:rPr>
                <w:rFonts w:ascii="Museo Sans 300" w:hAnsi="Museo Sans 300"/>
                <w:sz w:val="16"/>
                <w:szCs w:val="16"/>
              </w:rPr>
            </w:pPr>
            <w:r>
              <w:rPr>
                <w:rFonts w:ascii="Museo Sans 300" w:hAnsi="Museo Sans 300"/>
                <w:sz w:val="16"/>
                <w:szCs w:val="16"/>
              </w:rPr>
              <w:t>Promedio en Resto de Asia:</w:t>
            </w:r>
          </w:p>
        </w:tc>
        <w:tc>
          <w:tcPr>
            <w:tcW w:w="1220" w:type="pct"/>
            <w:tcBorders>
              <w:top w:val="single" w:sz="4" w:space="0" w:color="auto"/>
              <w:left w:val="single" w:sz="4" w:space="0" w:color="auto"/>
              <w:bottom w:val="single" w:sz="4" w:space="0" w:color="auto"/>
              <w:right w:val="single" w:sz="4" w:space="0" w:color="auto"/>
            </w:tcBorders>
            <w:vAlign w:val="center"/>
          </w:tcPr>
          <w:p w14:paraId="3318BC4F" w14:textId="77777777" w:rsidR="004E3FA7" w:rsidRDefault="004E3FA7" w:rsidP="004E3FA7">
            <w:pPr>
              <w:spacing w:after="0" w:line="240" w:lineRule="auto"/>
              <w:jc w:val="center"/>
              <w:rPr>
                <w:rFonts w:ascii="Museo Sans 300" w:hAnsi="Museo Sans 300"/>
                <w:sz w:val="16"/>
                <w:szCs w:val="16"/>
              </w:rPr>
            </w:pPr>
          </w:p>
        </w:tc>
        <w:tc>
          <w:tcPr>
            <w:tcW w:w="1220" w:type="pct"/>
            <w:tcBorders>
              <w:top w:val="single" w:sz="4" w:space="0" w:color="auto"/>
              <w:left w:val="single" w:sz="4" w:space="0" w:color="auto"/>
              <w:bottom w:val="single" w:sz="4" w:space="0" w:color="auto"/>
              <w:right w:val="single" w:sz="4" w:space="0" w:color="auto"/>
            </w:tcBorders>
            <w:noWrap/>
            <w:vAlign w:val="bottom"/>
          </w:tcPr>
          <w:p w14:paraId="56FCECA7" w14:textId="77777777" w:rsidR="004E3FA7" w:rsidRDefault="004E3FA7" w:rsidP="004E3FA7">
            <w:pPr>
              <w:spacing w:after="0" w:line="240" w:lineRule="auto"/>
              <w:rPr>
                <w:rFonts w:ascii="Museo Sans 300" w:hAnsi="Museo Sans 300"/>
                <w:sz w:val="16"/>
                <w:szCs w:val="16"/>
              </w:rPr>
            </w:pPr>
          </w:p>
        </w:tc>
      </w:tr>
      <w:tr w:rsidR="004E3FA7" w14:paraId="6A23B098" w14:textId="77777777" w:rsidTr="004E3FA7">
        <w:trPr>
          <w:trHeight w:val="227"/>
          <w:jc w:val="right"/>
        </w:trPr>
        <w:tc>
          <w:tcPr>
            <w:tcW w:w="2560" w:type="pct"/>
            <w:tcBorders>
              <w:top w:val="single" w:sz="4" w:space="0" w:color="auto"/>
              <w:left w:val="single" w:sz="4" w:space="0" w:color="auto"/>
              <w:bottom w:val="single" w:sz="4" w:space="0" w:color="auto"/>
              <w:right w:val="single" w:sz="4" w:space="0" w:color="auto"/>
            </w:tcBorders>
            <w:noWrap/>
            <w:vAlign w:val="bottom"/>
            <w:hideMark/>
          </w:tcPr>
          <w:p w14:paraId="338F0668" w14:textId="77777777" w:rsidR="004E3FA7" w:rsidRDefault="004E3FA7" w:rsidP="004E3FA7">
            <w:pPr>
              <w:spacing w:after="0" w:line="240" w:lineRule="auto"/>
              <w:jc w:val="both"/>
              <w:rPr>
                <w:rFonts w:ascii="Museo Sans 300" w:hAnsi="Museo Sans 300"/>
                <w:sz w:val="16"/>
                <w:szCs w:val="16"/>
              </w:rPr>
            </w:pPr>
            <w:r>
              <w:rPr>
                <w:rFonts w:ascii="Museo Sans 300" w:hAnsi="Museo Sans 300"/>
                <w:sz w:val="16"/>
                <w:szCs w:val="16"/>
              </w:rPr>
              <w:t>Precios en Países de África</w:t>
            </w:r>
          </w:p>
        </w:tc>
        <w:tc>
          <w:tcPr>
            <w:tcW w:w="1220" w:type="pct"/>
            <w:tcBorders>
              <w:top w:val="single" w:sz="4" w:space="0" w:color="auto"/>
              <w:left w:val="single" w:sz="4" w:space="0" w:color="auto"/>
              <w:bottom w:val="single" w:sz="4" w:space="0" w:color="auto"/>
              <w:right w:val="single" w:sz="4" w:space="0" w:color="auto"/>
            </w:tcBorders>
            <w:vAlign w:val="center"/>
          </w:tcPr>
          <w:p w14:paraId="10F58F50" w14:textId="77777777" w:rsidR="004E3FA7" w:rsidRDefault="004E3FA7" w:rsidP="004E3FA7">
            <w:pPr>
              <w:spacing w:after="0" w:line="240" w:lineRule="auto"/>
              <w:jc w:val="center"/>
              <w:rPr>
                <w:rFonts w:ascii="Museo Sans 300" w:hAnsi="Museo Sans 300"/>
                <w:sz w:val="16"/>
                <w:szCs w:val="16"/>
              </w:rPr>
            </w:pPr>
          </w:p>
        </w:tc>
        <w:tc>
          <w:tcPr>
            <w:tcW w:w="1220" w:type="pct"/>
            <w:tcBorders>
              <w:top w:val="single" w:sz="4" w:space="0" w:color="auto"/>
              <w:left w:val="single" w:sz="4" w:space="0" w:color="auto"/>
              <w:bottom w:val="single" w:sz="4" w:space="0" w:color="auto"/>
              <w:right w:val="single" w:sz="4" w:space="0" w:color="auto"/>
            </w:tcBorders>
            <w:noWrap/>
            <w:vAlign w:val="bottom"/>
          </w:tcPr>
          <w:p w14:paraId="3787A723" w14:textId="77777777" w:rsidR="004E3FA7" w:rsidRDefault="004E3FA7" w:rsidP="004E3FA7">
            <w:pPr>
              <w:spacing w:after="0" w:line="240" w:lineRule="auto"/>
              <w:rPr>
                <w:rFonts w:ascii="Museo Sans 300" w:hAnsi="Museo Sans 300"/>
                <w:sz w:val="16"/>
                <w:szCs w:val="16"/>
              </w:rPr>
            </w:pPr>
          </w:p>
        </w:tc>
      </w:tr>
    </w:tbl>
    <w:p w14:paraId="763AB0F9" w14:textId="77777777" w:rsidR="004E3FA7" w:rsidRDefault="004E3FA7" w:rsidP="004E3FA7">
      <w:pPr>
        <w:spacing w:after="0" w:line="240" w:lineRule="auto"/>
        <w:jc w:val="both"/>
        <w:rPr>
          <w:rFonts w:ascii="Museo Sans 300" w:hAnsi="Museo Sans 300"/>
          <w:sz w:val="16"/>
          <w:szCs w:val="16"/>
          <w:lang w:val="es-ES_tradnl" w:eastAsia="zh-CN"/>
        </w:rPr>
      </w:pPr>
    </w:p>
    <w:p w14:paraId="44A44707" w14:textId="77777777" w:rsidR="004E3FA7" w:rsidRDefault="004E3FA7" w:rsidP="004E3FA7">
      <w:pPr>
        <w:spacing w:after="0" w:line="240" w:lineRule="auto"/>
        <w:ind w:left="708"/>
        <w:jc w:val="both"/>
        <w:rPr>
          <w:rFonts w:ascii="Museo Sans 300" w:hAnsi="Museo Sans 300"/>
          <w:sz w:val="16"/>
          <w:szCs w:val="16"/>
        </w:rPr>
      </w:pPr>
      <w:r>
        <w:rPr>
          <w:rFonts w:ascii="Museo Sans 300" w:hAnsi="Museo Sans 300"/>
          <w:sz w:val="16"/>
          <w:szCs w:val="16"/>
        </w:rPr>
        <w:t xml:space="preserve">El ofertante puede presentar explicaciones adicionales del cobro de estos servicios, pero </w:t>
      </w:r>
      <w:r>
        <w:rPr>
          <w:rFonts w:ascii="Museo Sans 300" w:hAnsi="Museo Sans 300"/>
          <w:b/>
          <w:sz w:val="16"/>
          <w:szCs w:val="16"/>
        </w:rPr>
        <w:t>deberá respetar el formato de las tablas descritas.</w:t>
      </w:r>
    </w:p>
    <w:p w14:paraId="6D45BA12" w14:textId="77777777" w:rsidR="004E3FA7" w:rsidRPr="004E3FA7" w:rsidRDefault="004E3FA7" w:rsidP="004E3FA7">
      <w:pPr>
        <w:pStyle w:val="Encabezado"/>
        <w:ind w:left="284"/>
        <w:jc w:val="both"/>
        <w:rPr>
          <w:rFonts w:ascii="Museo Sans 300" w:eastAsia="Batang" w:hAnsi="Museo Sans 300"/>
          <w:sz w:val="18"/>
          <w:szCs w:val="20"/>
        </w:rPr>
      </w:pPr>
    </w:p>
    <w:p w14:paraId="27003F46" w14:textId="77777777" w:rsidR="004E3FA7" w:rsidRPr="004E3FA7" w:rsidRDefault="004E3FA7" w:rsidP="004E3FA7">
      <w:pPr>
        <w:pStyle w:val="Encabezado"/>
        <w:ind w:left="284"/>
        <w:jc w:val="both"/>
        <w:rPr>
          <w:rFonts w:ascii="Museo Sans 300" w:eastAsia="Batang" w:hAnsi="Museo Sans 300"/>
          <w:sz w:val="20"/>
        </w:rPr>
      </w:pPr>
      <w:r w:rsidRPr="00261D3F">
        <w:rPr>
          <w:rFonts w:ascii="Museo Sans 300" w:eastAsia="Batang" w:hAnsi="Museo Sans 300"/>
          <w:sz w:val="20"/>
        </w:rPr>
        <w:t xml:space="preserve">La forma en que se valorará todos los requerimientos en forma máxima que se han definido como [EVALUADO POR PUNTAJE], se muestra en el cuadro del FORMULARIO F </w:t>
      </w:r>
      <w:r w:rsidR="00AF6D07" w:rsidRPr="00261D3F">
        <w:rPr>
          <w:rFonts w:ascii="Museo Sans 300" w:eastAsia="Batang" w:hAnsi="Museo Sans 300"/>
          <w:sz w:val="20"/>
        </w:rPr>
        <w:t>15</w:t>
      </w:r>
      <w:r w:rsidRPr="00261D3F">
        <w:rPr>
          <w:rFonts w:ascii="Museo Sans 300" w:eastAsia="Batang" w:hAnsi="Museo Sans 300"/>
          <w:sz w:val="20"/>
        </w:rPr>
        <w:t>, y en el mismo, el ofertante deberá colocar el número de página donde se encuentra la información de cada requerimiento.</w:t>
      </w:r>
    </w:p>
    <w:p w14:paraId="4F882849" w14:textId="77777777" w:rsidR="009E3324" w:rsidRPr="004E3FA7" w:rsidRDefault="009E3324" w:rsidP="004E3FA7">
      <w:pPr>
        <w:spacing w:after="0" w:line="240" w:lineRule="auto"/>
        <w:rPr>
          <w:sz w:val="18"/>
          <w:szCs w:val="20"/>
        </w:rPr>
      </w:pPr>
    </w:p>
    <w:p w14:paraId="357E59C7" w14:textId="77777777" w:rsidR="009E3324" w:rsidRPr="004E3FA7" w:rsidRDefault="009E3324" w:rsidP="004E3FA7">
      <w:pPr>
        <w:spacing w:after="0" w:line="240" w:lineRule="auto"/>
        <w:rPr>
          <w:sz w:val="20"/>
          <w:szCs w:val="20"/>
        </w:rPr>
      </w:pPr>
    </w:p>
    <w:p w14:paraId="4B46F84A" w14:textId="77777777" w:rsidR="009E3324" w:rsidRPr="004E3FA7" w:rsidRDefault="009E3324" w:rsidP="004E3FA7">
      <w:pPr>
        <w:spacing w:after="0" w:line="240" w:lineRule="auto"/>
        <w:rPr>
          <w:sz w:val="20"/>
          <w:szCs w:val="20"/>
        </w:rPr>
      </w:pPr>
    </w:p>
    <w:p w14:paraId="7CB01648" w14:textId="77777777" w:rsidR="009E3324" w:rsidRPr="004E3FA7" w:rsidRDefault="009E3324" w:rsidP="004E3FA7">
      <w:pPr>
        <w:spacing w:after="0" w:line="240" w:lineRule="auto"/>
        <w:rPr>
          <w:sz w:val="20"/>
          <w:szCs w:val="20"/>
        </w:rPr>
      </w:pPr>
    </w:p>
    <w:p w14:paraId="0A53BB79" w14:textId="77777777" w:rsidR="009E3324" w:rsidRPr="004E3FA7" w:rsidRDefault="009E3324" w:rsidP="004E3FA7">
      <w:pPr>
        <w:spacing w:after="0" w:line="240" w:lineRule="auto"/>
        <w:rPr>
          <w:sz w:val="20"/>
          <w:szCs w:val="20"/>
        </w:rPr>
      </w:pPr>
    </w:p>
    <w:p w14:paraId="494BD96A" w14:textId="77777777" w:rsidR="009E3324" w:rsidRPr="004E3FA7" w:rsidRDefault="009E3324" w:rsidP="004E3FA7">
      <w:pPr>
        <w:spacing w:after="0" w:line="240" w:lineRule="auto"/>
        <w:rPr>
          <w:sz w:val="20"/>
          <w:szCs w:val="20"/>
        </w:rPr>
      </w:pPr>
    </w:p>
    <w:p w14:paraId="7DE083C8" w14:textId="77777777" w:rsidR="009E3324" w:rsidRPr="004E3FA7" w:rsidRDefault="009E3324" w:rsidP="004E3FA7">
      <w:pPr>
        <w:spacing w:after="0" w:line="240" w:lineRule="auto"/>
        <w:rPr>
          <w:sz w:val="20"/>
          <w:szCs w:val="20"/>
        </w:rPr>
      </w:pPr>
    </w:p>
    <w:p w14:paraId="292C8C6A" w14:textId="77777777" w:rsidR="009E3324" w:rsidRPr="004E3FA7" w:rsidRDefault="009E3324" w:rsidP="004E3FA7">
      <w:pPr>
        <w:spacing w:after="0" w:line="240" w:lineRule="auto"/>
        <w:rPr>
          <w:sz w:val="20"/>
          <w:szCs w:val="20"/>
        </w:rPr>
      </w:pPr>
    </w:p>
    <w:p w14:paraId="2D13829E" w14:textId="77777777" w:rsidR="009E3324" w:rsidRPr="004E3FA7" w:rsidRDefault="009E3324" w:rsidP="004E3FA7">
      <w:pPr>
        <w:spacing w:after="0" w:line="240" w:lineRule="auto"/>
        <w:rPr>
          <w:sz w:val="20"/>
          <w:szCs w:val="20"/>
        </w:rPr>
      </w:pPr>
    </w:p>
    <w:p w14:paraId="6086C582" w14:textId="77777777" w:rsidR="009E3324" w:rsidRPr="004E3FA7" w:rsidRDefault="009E3324" w:rsidP="004E3FA7">
      <w:pPr>
        <w:spacing w:after="0" w:line="240" w:lineRule="auto"/>
        <w:rPr>
          <w:sz w:val="20"/>
          <w:szCs w:val="20"/>
        </w:rPr>
      </w:pPr>
    </w:p>
    <w:p w14:paraId="2D53EB76" w14:textId="77777777" w:rsidR="00A22DDC" w:rsidRDefault="00A22DDC">
      <w:pPr>
        <w:rPr>
          <w:sz w:val="20"/>
          <w:szCs w:val="20"/>
        </w:rPr>
      </w:pPr>
      <w:r>
        <w:rPr>
          <w:sz w:val="20"/>
          <w:szCs w:val="20"/>
        </w:rPr>
        <w:br w:type="page"/>
      </w:r>
    </w:p>
    <w:p w14:paraId="077CE28A" w14:textId="77777777" w:rsidR="00C56317" w:rsidRPr="004E3FA7" w:rsidRDefault="00A423BF" w:rsidP="004E3FA7">
      <w:pPr>
        <w:pStyle w:val="Ttulo1"/>
        <w:spacing w:before="0" w:after="0" w:line="240" w:lineRule="auto"/>
        <w:jc w:val="center"/>
        <w:rPr>
          <w:rFonts w:ascii="Museo Sans 300" w:eastAsia="Calibri" w:hAnsi="Museo Sans 300"/>
          <w:sz w:val="20"/>
          <w:szCs w:val="20"/>
          <w:lang w:val="es-SV"/>
        </w:rPr>
      </w:pPr>
      <w:bookmarkStart w:id="44" w:name="_Toc213280005"/>
      <w:r w:rsidRPr="004E3FA7">
        <w:rPr>
          <w:rFonts w:ascii="Museo Sans 300" w:eastAsia="Calibri" w:hAnsi="Museo Sans 300"/>
          <w:sz w:val="20"/>
          <w:szCs w:val="20"/>
          <w:lang w:val="es-SV"/>
        </w:rPr>
        <w:lastRenderedPageBreak/>
        <w:t>SECCIÓN V. FORMULARIOS</w:t>
      </w:r>
      <w:r w:rsidR="002849B6" w:rsidRPr="004E3FA7">
        <w:rPr>
          <w:rFonts w:ascii="Museo Sans 300" w:eastAsia="Calibri" w:hAnsi="Museo Sans 300"/>
          <w:sz w:val="20"/>
          <w:szCs w:val="20"/>
          <w:lang w:val="es-SV"/>
        </w:rPr>
        <w:t xml:space="preserve"> y ANEXOS</w:t>
      </w:r>
      <w:bookmarkEnd w:id="44"/>
      <w:r w:rsidR="002849B6" w:rsidRPr="004E3FA7">
        <w:rPr>
          <w:rFonts w:ascii="Museo Sans 300" w:eastAsia="Calibri" w:hAnsi="Museo Sans 300"/>
          <w:sz w:val="20"/>
          <w:szCs w:val="20"/>
          <w:lang w:val="es-SV"/>
        </w:rPr>
        <w:t xml:space="preserve"> </w:t>
      </w:r>
    </w:p>
    <w:p w14:paraId="5D0B8559" w14:textId="77777777" w:rsidR="00C56317" w:rsidRPr="004E3FA7" w:rsidRDefault="00C56317" w:rsidP="004E3FA7">
      <w:pPr>
        <w:spacing w:after="0" w:line="240" w:lineRule="auto"/>
        <w:rPr>
          <w:sz w:val="20"/>
          <w:szCs w:val="20"/>
        </w:rPr>
      </w:pPr>
    </w:p>
    <w:p w14:paraId="1E079089" w14:textId="77777777" w:rsidR="005942BD" w:rsidRPr="004E3FA7" w:rsidRDefault="005942BD" w:rsidP="004E3FA7">
      <w:pPr>
        <w:pStyle w:val="Ttulo1"/>
        <w:spacing w:before="0" w:after="0" w:line="240" w:lineRule="auto"/>
        <w:jc w:val="center"/>
        <w:rPr>
          <w:rFonts w:ascii="Museo Sans 300" w:eastAsia="Calibri" w:hAnsi="Museo Sans 300"/>
          <w:i/>
          <w:sz w:val="20"/>
          <w:szCs w:val="20"/>
          <w:lang w:val="es-SV"/>
        </w:rPr>
      </w:pPr>
      <w:bookmarkStart w:id="45" w:name="_Toc213280006"/>
      <w:r w:rsidRPr="004E3FA7">
        <w:rPr>
          <w:rFonts w:ascii="Museo Sans 300" w:eastAsia="Calibri" w:hAnsi="Museo Sans 300"/>
          <w:i/>
          <w:sz w:val="20"/>
          <w:szCs w:val="20"/>
          <w:lang w:val="es-SV"/>
        </w:rPr>
        <w:t>F</w:t>
      </w:r>
      <w:r w:rsidR="001A2761" w:rsidRPr="004E3FA7">
        <w:rPr>
          <w:rFonts w:ascii="Museo Sans 300" w:eastAsia="Calibri" w:hAnsi="Museo Sans 300"/>
          <w:i/>
          <w:sz w:val="20"/>
          <w:szCs w:val="20"/>
          <w:lang w:val="es-SV"/>
        </w:rPr>
        <w:t>1</w:t>
      </w:r>
      <w:r w:rsidRPr="004E3FA7">
        <w:rPr>
          <w:rFonts w:ascii="Museo Sans 300" w:eastAsia="Calibri" w:hAnsi="Museo Sans 300"/>
          <w:i/>
          <w:sz w:val="20"/>
          <w:szCs w:val="20"/>
          <w:lang w:val="es-SV"/>
        </w:rPr>
        <w:t>. Formulario de Identificación del Ofertante</w:t>
      </w:r>
      <w:bookmarkEnd w:id="45"/>
    </w:p>
    <w:tbl>
      <w:tblPr>
        <w:tblStyle w:val="41"/>
        <w:tblW w:w="5000" w:type="pct"/>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671"/>
        <w:gridCol w:w="4231"/>
        <w:gridCol w:w="2228"/>
        <w:gridCol w:w="237"/>
        <w:gridCol w:w="2027"/>
      </w:tblGrid>
      <w:tr w:rsidR="00BC1F3F" w:rsidRPr="004E3FA7" w14:paraId="7E4D4001" w14:textId="77777777" w:rsidTr="00F11990">
        <w:trPr>
          <w:trHeight w:val="20"/>
          <w:jc w:val="center"/>
        </w:trPr>
        <w:tc>
          <w:tcPr>
            <w:tcW w:w="5000" w:type="pct"/>
            <w:gridSpan w:val="5"/>
            <w:tcBorders>
              <w:top w:val="single" w:sz="4" w:space="0" w:color="000000"/>
              <w:left w:val="single" w:sz="4" w:space="0" w:color="000000"/>
              <w:bottom w:val="single" w:sz="4" w:space="0" w:color="000000"/>
              <w:right w:val="single" w:sz="4" w:space="0" w:color="000000"/>
            </w:tcBorders>
            <w:shd w:val="clear" w:color="auto" w:fill="E7E6E6" w:themeFill="background2"/>
            <w:vAlign w:val="center"/>
            <w:hideMark/>
          </w:tcPr>
          <w:p w14:paraId="23408C26" w14:textId="77777777" w:rsidR="00BC1F3F" w:rsidRPr="004E3FA7" w:rsidRDefault="00BC1F3F" w:rsidP="004E3FA7">
            <w:pPr>
              <w:spacing w:after="0" w:line="240" w:lineRule="auto"/>
              <w:jc w:val="center"/>
              <w:rPr>
                <w:rFonts w:ascii="Museo Sans 300" w:hAnsi="Museo Sans 300"/>
                <w:sz w:val="20"/>
                <w:szCs w:val="20"/>
              </w:rPr>
            </w:pPr>
            <w:bookmarkStart w:id="46" w:name="_Hlk178345010"/>
            <w:r w:rsidRPr="004E3FA7">
              <w:rPr>
                <w:rFonts w:ascii="Museo Sans 300" w:hAnsi="Museo Sans 300"/>
                <w:b/>
                <w:bCs/>
                <w:sz w:val="20"/>
                <w:szCs w:val="20"/>
              </w:rPr>
              <w:t>INFORMACIÓN GENERAL</w:t>
            </w:r>
          </w:p>
        </w:tc>
      </w:tr>
      <w:tr w:rsidR="00BC1F3F" w:rsidRPr="004E3FA7" w14:paraId="5D458EF7" w14:textId="77777777" w:rsidTr="00F11990">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749D5B06" w14:textId="77777777" w:rsidR="00BC1F3F" w:rsidRPr="004E3FA7" w:rsidRDefault="00BC1F3F" w:rsidP="004E3FA7">
            <w:pPr>
              <w:spacing w:after="0" w:line="240" w:lineRule="auto"/>
              <w:jc w:val="center"/>
              <w:rPr>
                <w:rFonts w:ascii="Museo Sans 300" w:hAnsi="Museo Sans 300"/>
                <w:sz w:val="20"/>
                <w:szCs w:val="20"/>
              </w:rPr>
            </w:pPr>
            <w:r w:rsidRPr="004E3FA7">
              <w:rPr>
                <w:rFonts w:ascii="Museo Sans 300" w:hAnsi="Museo Sans 300"/>
                <w:sz w:val="20"/>
                <w:szCs w:val="20"/>
              </w:rPr>
              <w:t>1</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53B9EE56" w14:textId="77777777" w:rsidR="00BC1F3F" w:rsidRPr="004E3FA7" w:rsidRDefault="00BC1F3F" w:rsidP="004E3FA7">
            <w:pPr>
              <w:spacing w:after="0" w:line="240" w:lineRule="auto"/>
              <w:rPr>
                <w:rFonts w:ascii="Museo Sans 300" w:hAnsi="Museo Sans 300"/>
                <w:sz w:val="20"/>
                <w:szCs w:val="20"/>
              </w:rPr>
            </w:pPr>
            <w:r w:rsidRPr="004E3FA7">
              <w:rPr>
                <w:rFonts w:ascii="Museo Sans 300" w:hAnsi="Museo Sans 300"/>
                <w:sz w:val="20"/>
                <w:szCs w:val="20"/>
              </w:rPr>
              <w:t>Nombre Completo de la Sociedad / Persona Natural</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1EF94E82" w14:textId="77777777" w:rsidR="00BC1F3F" w:rsidRPr="004E3FA7" w:rsidRDefault="00BC1F3F" w:rsidP="004E3FA7">
            <w:pPr>
              <w:spacing w:after="0" w:line="240" w:lineRule="auto"/>
              <w:jc w:val="center"/>
              <w:rPr>
                <w:rFonts w:ascii="Museo Sans 300" w:hAnsi="Museo Sans 300"/>
                <w:sz w:val="20"/>
                <w:szCs w:val="20"/>
              </w:rPr>
            </w:pPr>
          </w:p>
        </w:tc>
      </w:tr>
      <w:tr w:rsidR="00BC1F3F" w:rsidRPr="004E3FA7" w14:paraId="1B0D5348" w14:textId="77777777" w:rsidTr="00F11990">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508A8D58" w14:textId="77777777" w:rsidR="00BC1F3F" w:rsidRPr="004E3FA7" w:rsidRDefault="00BC1F3F" w:rsidP="004E3FA7">
            <w:pPr>
              <w:spacing w:after="0" w:line="240" w:lineRule="auto"/>
              <w:jc w:val="center"/>
              <w:rPr>
                <w:rFonts w:ascii="Museo Sans 300" w:hAnsi="Museo Sans 300"/>
                <w:sz w:val="20"/>
                <w:szCs w:val="20"/>
              </w:rPr>
            </w:pPr>
            <w:r w:rsidRPr="004E3FA7">
              <w:rPr>
                <w:rFonts w:ascii="Museo Sans 300" w:hAnsi="Museo Sans 300"/>
                <w:sz w:val="20"/>
                <w:szCs w:val="20"/>
              </w:rPr>
              <w:t>2</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6E5D4D38" w14:textId="77777777" w:rsidR="00BC1F3F" w:rsidRPr="004E3FA7" w:rsidRDefault="00BC1F3F" w:rsidP="004E3FA7">
            <w:pPr>
              <w:spacing w:after="0" w:line="240" w:lineRule="auto"/>
              <w:rPr>
                <w:rFonts w:ascii="Museo Sans 300" w:hAnsi="Museo Sans 300"/>
                <w:sz w:val="20"/>
                <w:szCs w:val="20"/>
              </w:rPr>
            </w:pPr>
            <w:r w:rsidRPr="004E3FA7">
              <w:rPr>
                <w:rFonts w:ascii="Museo Sans 300" w:hAnsi="Museo Sans 300"/>
                <w:sz w:val="20"/>
                <w:szCs w:val="20"/>
              </w:rPr>
              <w:t>Fecha de Nacimiento / Fecha de Creación de la Sociedad</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0C685EE6" w14:textId="77777777" w:rsidR="00BC1F3F" w:rsidRPr="004E3FA7" w:rsidRDefault="00BC1F3F" w:rsidP="004E3FA7">
            <w:pPr>
              <w:spacing w:after="0" w:line="240" w:lineRule="auto"/>
              <w:jc w:val="center"/>
              <w:rPr>
                <w:rFonts w:ascii="Museo Sans 300" w:hAnsi="Museo Sans 300"/>
                <w:sz w:val="20"/>
                <w:szCs w:val="20"/>
              </w:rPr>
            </w:pPr>
          </w:p>
        </w:tc>
      </w:tr>
      <w:tr w:rsidR="00BC1F3F" w:rsidRPr="004E3FA7" w14:paraId="3DA6EB73" w14:textId="77777777" w:rsidTr="00F11990">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6940ADB2" w14:textId="77777777" w:rsidR="00BC1F3F" w:rsidRPr="004E3FA7" w:rsidRDefault="00BC1F3F" w:rsidP="004E3FA7">
            <w:pPr>
              <w:spacing w:after="0" w:line="240" w:lineRule="auto"/>
              <w:jc w:val="center"/>
              <w:rPr>
                <w:rFonts w:ascii="Museo Sans 300" w:hAnsi="Museo Sans 300"/>
                <w:sz w:val="20"/>
                <w:szCs w:val="20"/>
              </w:rPr>
            </w:pPr>
            <w:r w:rsidRPr="004E3FA7">
              <w:rPr>
                <w:rFonts w:ascii="Museo Sans 300" w:hAnsi="Museo Sans 300"/>
                <w:sz w:val="20"/>
                <w:szCs w:val="20"/>
              </w:rPr>
              <w:t>3</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71547CDF" w14:textId="77777777" w:rsidR="00BC1F3F" w:rsidRPr="004E3FA7" w:rsidRDefault="00BC1F3F" w:rsidP="004E3FA7">
            <w:pPr>
              <w:spacing w:after="0" w:line="240" w:lineRule="auto"/>
              <w:rPr>
                <w:rFonts w:ascii="Museo Sans 300" w:hAnsi="Museo Sans 300"/>
                <w:sz w:val="20"/>
                <w:szCs w:val="20"/>
              </w:rPr>
            </w:pPr>
            <w:r w:rsidRPr="004E3FA7">
              <w:rPr>
                <w:rFonts w:ascii="Museo Sans 300" w:hAnsi="Museo Sans 300"/>
                <w:sz w:val="20"/>
                <w:szCs w:val="20"/>
              </w:rPr>
              <w:t>País de origen</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514776D7" w14:textId="77777777" w:rsidR="00BC1F3F" w:rsidRPr="004E3FA7" w:rsidRDefault="00BC1F3F" w:rsidP="004E3FA7">
            <w:pPr>
              <w:spacing w:after="0" w:line="240" w:lineRule="auto"/>
              <w:rPr>
                <w:rFonts w:ascii="Museo Sans 300" w:hAnsi="Museo Sans 300"/>
                <w:sz w:val="20"/>
                <w:szCs w:val="20"/>
              </w:rPr>
            </w:pPr>
          </w:p>
        </w:tc>
      </w:tr>
      <w:tr w:rsidR="00BC1F3F" w:rsidRPr="004E3FA7" w14:paraId="39B61721" w14:textId="77777777" w:rsidTr="00F11990">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47A37058" w14:textId="77777777" w:rsidR="00BC1F3F" w:rsidRPr="004E3FA7" w:rsidRDefault="00BC1F3F" w:rsidP="004E3FA7">
            <w:pPr>
              <w:spacing w:after="0" w:line="240" w:lineRule="auto"/>
              <w:jc w:val="center"/>
              <w:rPr>
                <w:rFonts w:ascii="Museo Sans 300" w:hAnsi="Museo Sans 300"/>
                <w:sz w:val="20"/>
                <w:szCs w:val="20"/>
              </w:rPr>
            </w:pPr>
            <w:r w:rsidRPr="004E3FA7">
              <w:rPr>
                <w:rFonts w:ascii="Museo Sans 300" w:hAnsi="Museo Sans 300"/>
                <w:sz w:val="20"/>
                <w:szCs w:val="20"/>
              </w:rPr>
              <w:t>4</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6419CA71" w14:textId="77777777" w:rsidR="00BC1F3F" w:rsidRPr="004E3FA7" w:rsidRDefault="00BC1F3F" w:rsidP="004E3FA7">
            <w:pPr>
              <w:spacing w:after="0" w:line="240" w:lineRule="auto"/>
              <w:rPr>
                <w:rFonts w:ascii="Museo Sans 300" w:hAnsi="Museo Sans 300"/>
                <w:sz w:val="20"/>
                <w:szCs w:val="20"/>
              </w:rPr>
            </w:pPr>
            <w:r w:rsidRPr="004E3FA7">
              <w:rPr>
                <w:rFonts w:ascii="Museo Sans 300" w:hAnsi="Museo Sans 300"/>
                <w:sz w:val="20"/>
                <w:szCs w:val="20"/>
              </w:rPr>
              <w:t>Tipo</w:t>
            </w:r>
          </w:p>
        </w:tc>
        <w:tc>
          <w:tcPr>
            <w:tcW w:w="2391" w:type="pct"/>
            <w:gridSpan w:val="3"/>
            <w:tcBorders>
              <w:top w:val="single" w:sz="4" w:space="0" w:color="000000"/>
              <w:left w:val="single" w:sz="4" w:space="0" w:color="000000"/>
              <w:bottom w:val="single" w:sz="4" w:space="0" w:color="000000"/>
              <w:right w:val="single" w:sz="4" w:space="0" w:color="000000"/>
            </w:tcBorders>
            <w:vAlign w:val="center"/>
            <w:hideMark/>
          </w:tcPr>
          <w:p w14:paraId="4C782F29" w14:textId="77777777" w:rsidR="00BC1F3F" w:rsidRPr="004E3FA7" w:rsidRDefault="00BC1F3F" w:rsidP="004E3FA7">
            <w:pPr>
              <w:spacing w:after="0" w:line="240" w:lineRule="auto"/>
              <w:rPr>
                <w:rFonts w:ascii="Museo Sans 300" w:hAnsi="Museo Sans 300"/>
                <w:sz w:val="20"/>
                <w:szCs w:val="20"/>
              </w:rPr>
            </w:pPr>
            <w:r w:rsidRPr="004E3FA7">
              <w:rPr>
                <w:rFonts w:ascii="Museo Sans 300" w:hAnsi="Museo Sans 300"/>
                <w:sz w:val="20"/>
                <w:szCs w:val="20"/>
              </w:rPr>
              <w:t>Natural ___ Jurídica____</w:t>
            </w:r>
          </w:p>
        </w:tc>
      </w:tr>
      <w:tr w:rsidR="00BC1F3F" w:rsidRPr="004E3FA7" w14:paraId="11D7FFC1" w14:textId="77777777" w:rsidTr="00F11990">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19A221A9" w14:textId="77777777" w:rsidR="00BC1F3F" w:rsidRPr="004E3FA7" w:rsidRDefault="00BC1F3F" w:rsidP="004E3FA7">
            <w:pPr>
              <w:spacing w:after="0" w:line="240" w:lineRule="auto"/>
              <w:jc w:val="center"/>
              <w:rPr>
                <w:rFonts w:ascii="Museo Sans 300" w:hAnsi="Museo Sans 300"/>
                <w:sz w:val="20"/>
                <w:szCs w:val="20"/>
              </w:rPr>
            </w:pPr>
            <w:r w:rsidRPr="004E3FA7">
              <w:rPr>
                <w:rFonts w:ascii="Museo Sans 300" w:hAnsi="Museo Sans 300"/>
                <w:sz w:val="20"/>
                <w:szCs w:val="20"/>
              </w:rPr>
              <w:t>5</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7BF20D9C" w14:textId="77777777" w:rsidR="00BC1F3F" w:rsidRPr="004E3FA7" w:rsidRDefault="00BC1F3F" w:rsidP="004E3FA7">
            <w:pPr>
              <w:spacing w:after="0" w:line="240" w:lineRule="auto"/>
              <w:rPr>
                <w:rFonts w:ascii="Museo Sans 300" w:hAnsi="Museo Sans 300"/>
                <w:sz w:val="20"/>
                <w:szCs w:val="20"/>
              </w:rPr>
            </w:pPr>
            <w:r w:rsidRPr="004E3FA7">
              <w:rPr>
                <w:rFonts w:ascii="Museo Sans 300" w:hAnsi="Museo Sans 300"/>
                <w:sz w:val="20"/>
                <w:szCs w:val="20"/>
              </w:rPr>
              <w:t xml:space="preserve">Clasificación </w:t>
            </w:r>
          </w:p>
        </w:tc>
        <w:tc>
          <w:tcPr>
            <w:tcW w:w="2391" w:type="pct"/>
            <w:gridSpan w:val="3"/>
            <w:tcBorders>
              <w:top w:val="single" w:sz="4" w:space="0" w:color="000000"/>
              <w:left w:val="single" w:sz="4" w:space="0" w:color="000000"/>
              <w:bottom w:val="single" w:sz="4" w:space="0" w:color="000000"/>
              <w:right w:val="single" w:sz="4" w:space="0" w:color="000000"/>
            </w:tcBorders>
            <w:vAlign w:val="center"/>
            <w:hideMark/>
          </w:tcPr>
          <w:p w14:paraId="100102E0" w14:textId="77777777" w:rsidR="00BC1F3F" w:rsidRPr="004E3FA7" w:rsidRDefault="00BC1F3F" w:rsidP="004E3FA7">
            <w:pPr>
              <w:spacing w:after="0" w:line="240" w:lineRule="auto"/>
              <w:rPr>
                <w:rFonts w:ascii="Museo Sans 300" w:hAnsi="Museo Sans 300"/>
                <w:sz w:val="20"/>
                <w:szCs w:val="20"/>
              </w:rPr>
            </w:pPr>
            <w:r w:rsidRPr="004E3FA7">
              <w:rPr>
                <w:rFonts w:ascii="Museo Sans 300" w:hAnsi="Museo Sans 300"/>
                <w:sz w:val="20"/>
                <w:szCs w:val="20"/>
              </w:rPr>
              <w:t xml:space="preserve">Micro___ pequeña ___ mediana ___ grande____ </w:t>
            </w:r>
          </w:p>
        </w:tc>
      </w:tr>
      <w:tr w:rsidR="00BC1F3F" w:rsidRPr="004E3FA7" w14:paraId="20FF2D1B" w14:textId="77777777" w:rsidTr="00F11990">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267B4151" w14:textId="77777777" w:rsidR="00BC1F3F" w:rsidRPr="004E3FA7" w:rsidRDefault="00BC1F3F" w:rsidP="004E3FA7">
            <w:pPr>
              <w:spacing w:after="0" w:line="240" w:lineRule="auto"/>
              <w:jc w:val="center"/>
              <w:rPr>
                <w:rFonts w:ascii="Museo Sans 300" w:hAnsi="Museo Sans 300"/>
                <w:sz w:val="20"/>
                <w:szCs w:val="20"/>
              </w:rPr>
            </w:pPr>
            <w:r w:rsidRPr="004E3FA7">
              <w:rPr>
                <w:rFonts w:ascii="Museo Sans 300" w:hAnsi="Museo Sans 300"/>
                <w:sz w:val="20"/>
                <w:szCs w:val="20"/>
              </w:rPr>
              <w:t>6</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61858EB9" w14:textId="77777777" w:rsidR="00BC1F3F" w:rsidRPr="004E3FA7" w:rsidRDefault="00BC1F3F" w:rsidP="004E3FA7">
            <w:pPr>
              <w:spacing w:after="0" w:line="240" w:lineRule="auto"/>
              <w:rPr>
                <w:rFonts w:ascii="Museo Sans 300" w:hAnsi="Museo Sans 300"/>
                <w:sz w:val="20"/>
                <w:szCs w:val="20"/>
              </w:rPr>
            </w:pPr>
            <w:r w:rsidRPr="004E3FA7">
              <w:rPr>
                <w:rFonts w:ascii="Museo Sans 300" w:hAnsi="Museo Sans 300"/>
                <w:sz w:val="20"/>
                <w:szCs w:val="20"/>
              </w:rPr>
              <w:t xml:space="preserve">Giro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5BC1484A" w14:textId="77777777" w:rsidR="00BC1F3F" w:rsidRPr="004E3FA7" w:rsidRDefault="00BC1F3F" w:rsidP="004E3FA7">
            <w:pPr>
              <w:spacing w:after="0" w:line="240" w:lineRule="auto"/>
              <w:rPr>
                <w:rFonts w:ascii="Museo Sans 300" w:hAnsi="Museo Sans 300"/>
                <w:sz w:val="20"/>
                <w:szCs w:val="20"/>
              </w:rPr>
            </w:pPr>
          </w:p>
        </w:tc>
      </w:tr>
      <w:tr w:rsidR="00BC1F3F" w:rsidRPr="004E3FA7" w14:paraId="0A11A0F9" w14:textId="77777777" w:rsidTr="00F11990">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78721FB3" w14:textId="77777777" w:rsidR="00BC1F3F" w:rsidRPr="004E3FA7" w:rsidRDefault="00BC1F3F" w:rsidP="004E3FA7">
            <w:pPr>
              <w:spacing w:after="0" w:line="240" w:lineRule="auto"/>
              <w:jc w:val="center"/>
              <w:rPr>
                <w:rFonts w:ascii="Museo Sans 300" w:hAnsi="Museo Sans 300"/>
                <w:sz w:val="20"/>
                <w:szCs w:val="20"/>
              </w:rPr>
            </w:pPr>
            <w:r w:rsidRPr="004E3FA7">
              <w:rPr>
                <w:rFonts w:ascii="Museo Sans 300" w:hAnsi="Museo Sans 300"/>
                <w:sz w:val="20"/>
                <w:szCs w:val="20"/>
              </w:rPr>
              <w:t>7</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4D370D63" w14:textId="77777777" w:rsidR="00BC1F3F" w:rsidRPr="004E3FA7" w:rsidRDefault="00BC1F3F" w:rsidP="004E3FA7">
            <w:pPr>
              <w:spacing w:after="0" w:line="240" w:lineRule="auto"/>
              <w:rPr>
                <w:rFonts w:ascii="Museo Sans 300" w:hAnsi="Museo Sans 300"/>
                <w:sz w:val="20"/>
                <w:szCs w:val="20"/>
              </w:rPr>
            </w:pPr>
            <w:r w:rsidRPr="004E3FA7">
              <w:rPr>
                <w:rFonts w:ascii="Museo Sans 300" w:hAnsi="Museo Sans 300"/>
                <w:sz w:val="20"/>
                <w:szCs w:val="20"/>
              </w:rPr>
              <w:t>Nombre del Representante Legal (si aplica)</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54097671" w14:textId="77777777" w:rsidR="00BC1F3F" w:rsidRPr="004E3FA7" w:rsidRDefault="00BC1F3F" w:rsidP="004E3FA7">
            <w:pPr>
              <w:spacing w:after="0" w:line="240" w:lineRule="auto"/>
              <w:rPr>
                <w:rFonts w:ascii="Museo Sans 300" w:hAnsi="Museo Sans 300"/>
                <w:sz w:val="20"/>
                <w:szCs w:val="20"/>
              </w:rPr>
            </w:pPr>
          </w:p>
        </w:tc>
      </w:tr>
      <w:tr w:rsidR="00BC1F3F" w:rsidRPr="004E3FA7" w14:paraId="15C0D4B1" w14:textId="77777777" w:rsidTr="00F11990">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615934B7" w14:textId="77777777" w:rsidR="00BC1F3F" w:rsidRPr="004E3FA7" w:rsidRDefault="00BC1F3F" w:rsidP="004E3FA7">
            <w:pPr>
              <w:spacing w:after="0" w:line="240" w:lineRule="auto"/>
              <w:jc w:val="center"/>
              <w:rPr>
                <w:rFonts w:ascii="Museo Sans 300" w:hAnsi="Museo Sans 300"/>
                <w:sz w:val="20"/>
                <w:szCs w:val="20"/>
              </w:rPr>
            </w:pPr>
            <w:r w:rsidRPr="004E3FA7">
              <w:rPr>
                <w:rFonts w:ascii="Museo Sans 300" w:hAnsi="Museo Sans 300"/>
                <w:sz w:val="20"/>
                <w:szCs w:val="20"/>
              </w:rPr>
              <w:t>8</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36483C87" w14:textId="77777777" w:rsidR="00BC1F3F" w:rsidRPr="004E3FA7" w:rsidRDefault="00BC1F3F" w:rsidP="004E3FA7">
            <w:pPr>
              <w:spacing w:after="0" w:line="240" w:lineRule="auto"/>
              <w:rPr>
                <w:rFonts w:ascii="Museo Sans 300" w:hAnsi="Museo Sans 300"/>
                <w:sz w:val="20"/>
                <w:szCs w:val="20"/>
              </w:rPr>
            </w:pPr>
            <w:r w:rsidRPr="004E3FA7">
              <w:rPr>
                <w:rFonts w:ascii="Museo Sans 300" w:hAnsi="Museo Sans 300"/>
                <w:sz w:val="20"/>
                <w:szCs w:val="20"/>
              </w:rPr>
              <w:t xml:space="preserve">No. de Documento del Representante Legal (si aplica) </w:t>
            </w:r>
            <w:proofErr w:type="spellStart"/>
            <w:r w:rsidRPr="004E3FA7">
              <w:rPr>
                <w:rFonts w:ascii="Museo Sans 300" w:hAnsi="Museo Sans 300"/>
                <w:sz w:val="20"/>
                <w:szCs w:val="20"/>
              </w:rPr>
              <w:t>DUI</w:t>
            </w:r>
            <w:proofErr w:type="spellEnd"/>
            <w:r w:rsidRPr="004E3FA7">
              <w:rPr>
                <w:rFonts w:ascii="Museo Sans 300" w:hAnsi="Museo Sans 300"/>
                <w:sz w:val="20"/>
                <w:szCs w:val="20"/>
              </w:rPr>
              <w:t xml:space="preserve"> para nacionales, Pasaporte para extranjeros.</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0C46DE0A" w14:textId="77777777" w:rsidR="00BC1F3F" w:rsidRPr="004E3FA7" w:rsidRDefault="00BC1F3F" w:rsidP="004E3FA7">
            <w:pPr>
              <w:spacing w:after="0" w:line="240" w:lineRule="auto"/>
              <w:rPr>
                <w:rFonts w:ascii="Museo Sans 300" w:hAnsi="Museo Sans 300"/>
                <w:sz w:val="20"/>
                <w:szCs w:val="20"/>
              </w:rPr>
            </w:pPr>
          </w:p>
        </w:tc>
      </w:tr>
      <w:tr w:rsidR="00BC1F3F" w:rsidRPr="004E3FA7" w14:paraId="448E2FC9" w14:textId="77777777" w:rsidTr="00F11990">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21AC407A" w14:textId="77777777" w:rsidR="00BC1F3F" w:rsidRPr="004E3FA7" w:rsidRDefault="00BC1F3F" w:rsidP="004E3FA7">
            <w:pPr>
              <w:spacing w:after="0" w:line="240" w:lineRule="auto"/>
              <w:jc w:val="center"/>
              <w:rPr>
                <w:rFonts w:ascii="Museo Sans 300" w:hAnsi="Museo Sans 300"/>
                <w:sz w:val="20"/>
                <w:szCs w:val="20"/>
              </w:rPr>
            </w:pPr>
            <w:r w:rsidRPr="004E3FA7">
              <w:rPr>
                <w:rFonts w:ascii="Museo Sans 300" w:hAnsi="Museo Sans 300"/>
                <w:sz w:val="20"/>
                <w:szCs w:val="20"/>
              </w:rPr>
              <w:t>9</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6832484F" w14:textId="77777777" w:rsidR="00BC1F3F" w:rsidRPr="004E3FA7" w:rsidRDefault="00BC1F3F" w:rsidP="004E3FA7">
            <w:pPr>
              <w:spacing w:after="0" w:line="240" w:lineRule="auto"/>
              <w:rPr>
                <w:rFonts w:ascii="Museo Sans 300" w:hAnsi="Museo Sans 300"/>
                <w:sz w:val="20"/>
                <w:szCs w:val="20"/>
              </w:rPr>
            </w:pPr>
            <w:r w:rsidRPr="004E3FA7">
              <w:rPr>
                <w:rFonts w:ascii="Museo Sans 300" w:hAnsi="Museo Sans 300"/>
                <w:sz w:val="20"/>
                <w:szCs w:val="20"/>
              </w:rPr>
              <w:t xml:space="preserve">No. </w:t>
            </w:r>
            <w:proofErr w:type="spellStart"/>
            <w:r w:rsidRPr="004E3FA7">
              <w:rPr>
                <w:rFonts w:ascii="Museo Sans 300" w:hAnsi="Museo Sans 300"/>
                <w:sz w:val="20"/>
                <w:szCs w:val="20"/>
              </w:rPr>
              <w:t>NIT</w:t>
            </w:r>
            <w:proofErr w:type="spellEnd"/>
            <w:r w:rsidRPr="004E3FA7">
              <w:rPr>
                <w:rFonts w:ascii="Museo Sans 300" w:hAnsi="Museo Sans 300"/>
                <w:sz w:val="20"/>
                <w:szCs w:val="20"/>
              </w:rPr>
              <w:t xml:space="preserve"> del Representante Legal. (si aplica)</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6C0CDD2E" w14:textId="77777777" w:rsidR="00BC1F3F" w:rsidRPr="004E3FA7" w:rsidRDefault="00BC1F3F" w:rsidP="004E3FA7">
            <w:pPr>
              <w:spacing w:after="0" w:line="240" w:lineRule="auto"/>
              <w:jc w:val="center"/>
              <w:rPr>
                <w:rFonts w:ascii="Museo Sans 300" w:hAnsi="Museo Sans 300"/>
                <w:sz w:val="20"/>
                <w:szCs w:val="20"/>
              </w:rPr>
            </w:pPr>
          </w:p>
        </w:tc>
      </w:tr>
      <w:tr w:rsidR="00BC1F3F" w:rsidRPr="004E3FA7" w14:paraId="14D5F8F7" w14:textId="77777777" w:rsidTr="00F11990">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1DCC1873" w14:textId="77777777" w:rsidR="00BC1F3F" w:rsidRPr="004E3FA7" w:rsidRDefault="00BC1F3F" w:rsidP="004E3FA7">
            <w:pPr>
              <w:spacing w:after="0" w:line="240" w:lineRule="auto"/>
              <w:jc w:val="center"/>
              <w:rPr>
                <w:rFonts w:ascii="Museo Sans 300" w:hAnsi="Museo Sans 300"/>
                <w:sz w:val="20"/>
                <w:szCs w:val="20"/>
              </w:rPr>
            </w:pPr>
            <w:r w:rsidRPr="004E3FA7">
              <w:rPr>
                <w:rFonts w:ascii="Museo Sans 300" w:hAnsi="Museo Sans 300"/>
                <w:sz w:val="20"/>
                <w:szCs w:val="20"/>
              </w:rPr>
              <w:t>10</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39D2B2DE" w14:textId="77777777" w:rsidR="00BC1F3F" w:rsidRPr="004E3FA7" w:rsidRDefault="00BC1F3F" w:rsidP="004E3FA7">
            <w:pPr>
              <w:spacing w:after="0" w:line="240" w:lineRule="auto"/>
              <w:rPr>
                <w:rFonts w:ascii="Museo Sans 300" w:hAnsi="Museo Sans 300"/>
                <w:sz w:val="20"/>
                <w:szCs w:val="20"/>
              </w:rPr>
            </w:pPr>
            <w:r w:rsidRPr="004E3FA7">
              <w:rPr>
                <w:rFonts w:ascii="Museo Sans 300" w:hAnsi="Museo Sans 300"/>
                <w:sz w:val="20"/>
                <w:szCs w:val="20"/>
              </w:rPr>
              <w:t xml:space="preserve">No. </w:t>
            </w:r>
            <w:proofErr w:type="spellStart"/>
            <w:r w:rsidRPr="004E3FA7">
              <w:rPr>
                <w:rFonts w:ascii="Museo Sans 300" w:hAnsi="Museo Sans 300"/>
                <w:sz w:val="20"/>
                <w:szCs w:val="20"/>
              </w:rPr>
              <w:t>NIT</w:t>
            </w:r>
            <w:proofErr w:type="spellEnd"/>
            <w:r w:rsidRPr="004E3FA7">
              <w:rPr>
                <w:rFonts w:ascii="Museo Sans 300" w:hAnsi="Museo Sans 300"/>
                <w:sz w:val="20"/>
                <w:szCs w:val="20"/>
              </w:rPr>
              <w:t xml:space="preserve"> de la Sociedad / Persona Natural</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6324C63D" w14:textId="77777777" w:rsidR="00BC1F3F" w:rsidRPr="004E3FA7" w:rsidRDefault="00BC1F3F" w:rsidP="004E3FA7">
            <w:pPr>
              <w:spacing w:after="0" w:line="240" w:lineRule="auto"/>
              <w:jc w:val="center"/>
              <w:rPr>
                <w:rFonts w:ascii="Museo Sans 300" w:hAnsi="Museo Sans 300"/>
                <w:sz w:val="20"/>
                <w:szCs w:val="20"/>
              </w:rPr>
            </w:pPr>
          </w:p>
        </w:tc>
      </w:tr>
      <w:tr w:rsidR="00BC1F3F" w:rsidRPr="004E3FA7" w14:paraId="2FA54547" w14:textId="77777777" w:rsidTr="00F11990">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6FBCD74C" w14:textId="77777777" w:rsidR="00BC1F3F" w:rsidRPr="004E3FA7" w:rsidRDefault="00BC1F3F" w:rsidP="004E3FA7">
            <w:pPr>
              <w:spacing w:after="0" w:line="240" w:lineRule="auto"/>
              <w:jc w:val="center"/>
              <w:rPr>
                <w:rFonts w:ascii="Museo Sans 300" w:hAnsi="Museo Sans 300"/>
                <w:sz w:val="20"/>
                <w:szCs w:val="20"/>
              </w:rPr>
            </w:pPr>
            <w:r w:rsidRPr="004E3FA7">
              <w:rPr>
                <w:rFonts w:ascii="Museo Sans 300" w:hAnsi="Museo Sans 300"/>
                <w:sz w:val="20"/>
                <w:szCs w:val="20"/>
              </w:rPr>
              <w:t>11</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3A9C67F6" w14:textId="77777777" w:rsidR="00BC1F3F" w:rsidRPr="004E3FA7" w:rsidRDefault="00BC1F3F" w:rsidP="004E3FA7">
            <w:pPr>
              <w:spacing w:after="0" w:line="240" w:lineRule="auto"/>
              <w:rPr>
                <w:rFonts w:ascii="Museo Sans 300" w:hAnsi="Museo Sans 300"/>
                <w:sz w:val="20"/>
                <w:szCs w:val="20"/>
              </w:rPr>
            </w:pPr>
            <w:r w:rsidRPr="004E3FA7">
              <w:rPr>
                <w:rFonts w:ascii="Museo Sans 300" w:hAnsi="Museo Sans 300"/>
                <w:sz w:val="20"/>
                <w:szCs w:val="20"/>
              </w:rPr>
              <w:t xml:space="preserve">N° de la Tarjeta de IVA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1D4D0AD5" w14:textId="77777777" w:rsidR="00BC1F3F" w:rsidRPr="004E3FA7" w:rsidRDefault="00BC1F3F" w:rsidP="004E3FA7">
            <w:pPr>
              <w:spacing w:after="0" w:line="240" w:lineRule="auto"/>
              <w:jc w:val="center"/>
              <w:rPr>
                <w:rFonts w:ascii="Museo Sans 300" w:hAnsi="Museo Sans 300"/>
                <w:sz w:val="20"/>
                <w:szCs w:val="20"/>
              </w:rPr>
            </w:pPr>
          </w:p>
        </w:tc>
      </w:tr>
      <w:tr w:rsidR="00D55F87" w:rsidRPr="004E3FA7" w14:paraId="0E9EEED6" w14:textId="77777777" w:rsidTr="00F11990">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tcPr>
          <w:p w14:paraId="725F7B99" w14:textId="77777777" w:rsidR="00D55F87" w:rsidRPr="004E3FA7" w:rsidRDefault="00D55F87" w:rsidP="004E3FA7">
            <w:pPr>
              <w:spacing w:after="0" w:line="240" w:lineRule="auto"/>
              <w:jc w:val="center"/>
              <w:rPr>
                <w:rFonts w:ascii="Museo Sans 300" w:hAnsi="Museo Sans 300"/>
                <w:sz w:val="20"/>
                <w:szCs w:val="20"/>
              </w:rPr>
            </w:pPr>
            <w:r w:rsidRPr="004E3FA7">
              <w:rPr>
                <w:rFonts w:ascii="Museo Sans 300" w:hAnsi="Museo Sans 300"/>
                <w:sz w:val="20"/>
                <w:szCs w:val="20"/>
              </w:rPr>
              <w:t>13</w:t>
            </w:r>
          </w:p>
        </w:tc>
        <w:tc>
          <w:tcPr>
            <w:tcW w:w="2252" w:type="pct"/>
            <w:tcBorders>
              <w:top w:val="single" w:sz="4" w:space="0" w:color="000000"/>
              <w:left w:val="single" w:sz="4" w:space="0" w:color="000000"/>
              <w:bottom w:val="single" w:sz="4" w:space="0" w:color="000000"/>
              <w:right w:val="single" w:sz="4" w:space="0" w:color="000000"/>
            </w:tcBorders>
            <w:vAlign w:val="center"/>
          </w:tcPr>
          <w:p w14:paraId="54158F5F" w14:textId="77777777" w:rsidR="00D55F87" w:rsidRPr="004E3FA7" w:rsidRDefault="00D55F87" w:rsidP="004E3FA7">
            <w:pPr>
              <w:spacing w:after="0" w:line="240" w:lineRule="auto"/>
              <w:rPr>
                <w:rFonts w:ascii="Museo Sans 300" w:hAnsi="Museo Sans 300"/>
                <w:sz w:val="20"/>
                <w:szCs w:val="20"/>
              </w:rPr>
            </w:pPr>
            <w:r w:rsidRPr="004E3FA7">
              <w:rPr>
                <w:rFonts w:ascii="Museo Sans 300" w:hAnsi="Museo Sans 300"/>
                <w:sz w:val="20"/>
                <w:szCs w:val="20"/>
              </w:rPr>
              <w:t>N</w:t>
            </w:r>
            <w:r w:rsidR="005E32C5" w:rsidRPr="004E3FA7">
              <w:rPr>
                <w:rFonts w:ascii="Museo Sans 300" w:hAnsi="Museo Sans 300"/>
                <w:sz w:val="20"/>
                <w:szCs w:val="20"/>
              </w:rPr>
              <w:t>ombre</w:t>
            </w:r>
            <w:r w:rsidR="008756DD" w:rsidRPr="004E3FA7">
              <w:rPr>
                <w:rFonts w:ascii="Museo Sans 300" w:hAnsi="Museo Sans 300"/>
                <w:sz w:val="20"/>
                <w:szCs w:val="20"/>
              </w:rPr>
              <w:t>(s) y apellido(s)</w:t>
            </w:r>
            <w:r w:rsidRPr="004E3FA7">
              <w:rPr>
                <w:rFonts w:ascii="Museo Sans 300" w:hAnsi="Museo Sans 300"/>
                <w:sz w:val="20"/>
                <w:szCs w:val="20"/>
              </w:rPr>
              <w:t xml:space="preserve"> de Accionistas </w:t>
            </w:r>
          </w:p>
          <w:p w14:paraId="5A2A13D7" w14:textId="77777777" w:rsidR="00D55F87" w:rsidRPr="004E3FA7" w:rsidRDefault="00D55F87" w:rsidP="004E3FA7">
            <w:pPr>
              <w:spacing w:after="0" w:line="240" w:lineRule="auto"/>
              <w:rPr>
                <w:rFonts w:ascii="Museo Sans 300" w:hAnsi="Museo Sans 300"/>
                <w:sz w:val="20"/>
                <w:szCs w:val="20"/>
              </w:rPr>
            </w:pP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1B480144" w14:textId="77777777" w:rsidR="00D55F87" w:rsidRPr="004E3FA7" w:rsidRDefault="00D55F87" w:rsidP="00A22DDC">
            <w:pPr>
              <w:pStyle w:val="Prrafodelista"/>
              <w:numPr>
                <w:ilvl w:val="0"/>
                <w:numId w:val="58"/>
              </w:numPr>
              <w:spacing w:after="0" w:line="240" w:lineRule="auto"/>
              <w:jc w:val="both"/>
              <w:rPr>
                <w:rFonts w:ascii="Museo Sans 300" w:hAnsi="Museo Sans 300"/>
                <w:sz w:val="20"/>
                <w:szCs w:val="20"/>
                <w:lang w:val="es-SV"/>
              </w:rPr>
            </w:pPr>
            <w:r w:rsidRPr="004E3FA7">
              <w:rPr>
                <w:rFonts w:ascii="Museo Sans 300" w:hAnsi="Museo Sans 300"/>
                <w:sz w:val="20"/>
                <w:szCs w:val="20"/>
                <w:lang w:val="es-SV"/>
              </w:rPr>
              <w:t>___</w:t>
            </w:r>
          </w:p>
          <w:p w14:paraId="34653F3B" w14:textId="77777777" w:rsidR="00D55F87" w:rsidRPr="004E3FA7" w:rsidRDefault="00D55F87" w:rsidP="00A22DDC">
            <w:pPr>
              <w:pStyle w:val="Prrafodelista"/>
              <w:numPr>
                <w:ilvl w:val="0"/>
                <w:numId w:val="58"/>
              </w:numPr>
              <w:spacing w:after="0" w:line="240" w:lineRule="auto"/>
              <w:jc w:val="both"/>
              <w:rPr>
                <w:rFonts w:ascii="Museo Sans 300" w:hAnsi="Museo Sans 300"/>
                <w:sz w:val="20"/>
                <w:szCs w:val="20"/>
                <w:lang w:val="es-SV"/>
              </w:rPr>
            </w:pPr>
            <w:r w:rsidRPr="004E3FA7">
              <w:rPr>
                <w:rFonts w:ascii="Museo Sans 300" w:hAnsi="Museo Sans 300"/>
                <w:sz w:val="20"/>
                <w:szCs w:val="20"/>
                <w:lang w:val="es-SV"/>
              </w:rPr>
              <w:t>___</w:t>
            </w:r>
          </w:p>
          <w:p w14:paraId="2B3796BF" w14:textId="77777777" w:rsidR="00D55F87" w:rsidRPr="004E3FA7" w:rsidRDefault="00D55F87" w:rsidP="00A22DDC">
            <w:pPr>
              <w:pStyle w:val="Prrafodelista"/>
              <w:numPr>
                <w:ilvl w:val="0"/>
                <w:numId w:val="58"/>
              </w:numPr>
              <w:spacing w:after="0" w:line="240" w:lineRule="auto"/>
              <w:jc w:val="both"/>
              <w:rPr>
                <w:rFonts w:ascii="Museo Sans 300" w:hAnsi="Museo Sans 300"/>
                <w:sz w:val="20"/>
                <w:szCs w:val="20"/>
                <w:lang w:val="es-SV"/>
              </w:rPr>
            </w:pPr>
            <w:r w:rsidRPr="004E3FA7">
              <w:rPr>
                <w:rFonts w:ascii="Museo Sans 300" w:hAnsi="Museo Sans 300"/>
                <w:sz w:val="20"/>
                <w:szCs w:val="20"/>
                <w:lang w:val="es-SV"/>
              </w:rPr>
              <w:t>___ et</w:t>
            </w:r>
            <w:r w:rsidR="009E3C94" w:rsidRPr="004E3FA7">
              <w:rPr>
                <w:rFonts w:ascii="Museo Sans 300" w:hAnsi="Museo Sans 300"/>
                <w:sz w:val="20"/>
                <w:szCs w:val="20"/>
                <w:lang w:val="es-SV"/>
              </w:rPr>
              <w:t>c</w:t>
            </w:r>
            <w:r w:rsidRPr="004E3FA7">
              <w:rPr>
                <w:rFonts w:ascii="Museo Sans 300" w:hAnsi="Museo Sans 300"/>
                <w:sz w:val="20"/>
                <w:szCs w:val="20"/>
                <w:lang w:val="es-SV"/>
              </w:rPr>
              <w:t>.</w:t>
            </w:r>
          </w:p>
        </w:tc>
      </w:tr>
      <w:tr w:rsidR="00BC1F3F" w:rsidRPr="004E3FA7" w14:paraId="2629F04B" w14:textId="77777777" w:rsidTr="00326A29">
        <w:trPr>
          <w:trHeight w:val="54"/>
          <w:jc w:val="center"/>
        </w:trPr>
        <w:tc>
          <w:tcPr>
            <w:tcW w:w="357" w:type="pct"/>
            <w:vMerge w:val="restart"/>
            <w:tcBorders>
              <w:top w:val="single" w:sz="4" w:space="0" w:color="000000"/>
              <w:left w:val="single" w:sz="4" w:space="0" w:color="000000"/>
              <w:right w:val="single" w:sz="4" w:space="0" w:color="000000"/>
            </w:tcBorders>
            <w:shd w:val="clear" w:color="auto" w:fill="auto"/>
            <w:vAlign w:val="center"/>
          </w:tcPr>
          <w:p w14:paraId="023D4C3B" w14:textId="77777777" w:rsidR="00BC1F3F" w:rsidRPr="004E3FA7" w:rsidRDefault="00BC1F3F" w:rsidP="004E3FA7">
            <w:pPr>
              <w:spacing w:after="0" w:line="240" w:lineRule="auto"/>
              <w:jc w:val="center"/>
              <w:rPr>
                <w:rFonts w:ascii="Museo Sans 300" w:hAnsi="Museo Sans 300"/>
                <w:sz w:val="20"/>
                <w:szCs w:val="20"/>
              </w:rPr>
            </w:pPr>
            <w:r w:rsidRPr="004E3FA7">
              <w:rPr>
                <w:rFonts w:ascii="Museo Sans 300" w:hAnsi="Museo Sans 300"/>
                <w:sz w:val="20"/>
                <w:szCs w:val="20"/>
              </w:rPr>
              <w:t>1</w:t>
            </w:r>
            <w:r w:rsidR="00D55F87" w:rsidRPr="004E3FA7">
              <w:rPr>
                <w:rFonts w:ascii="Museo Sans 300" w:hAnsi="Museo Sans 300"/>
                <w:sz w:val="20"/>
                <w:szCs w:val="20"/>
              </w:rPr>
              <w:t>4</w:t>
            </w:r>
          </w:p>
        </w:tc>
        <w:tc>
          <w:tcPr>
            <w:tcW w:w="2252" w:type="pct"/>
            <w:vMerge w:val="restart"/>
            <w:tcBorders>
              <w:top w:val="single" w:sz="4" w:space="0" w:color="000000"/>
              <w:left w:val="single" w:sz="4" w:space="0" w:color="000000"/>
              <w:right w:val="single" w:sz="4" w:space="0" w:color="000000"/>
            </w:tcBorders>
            <w:shd w:val="clear" w:color="auto" w:fill="auto"/>
            <w:vAlign w:val="center"/>
          </w:tcPr>
          <w:p w14:paraId="04A227AA" w14:textId="77777777" w:rsidR="00BC1F3F" w:rsidRPr="004E3FA7" w:rsidRDefault="00BC1F3F" w:rsidP="004E3FA7">
            <w:pPr>
              <w:spacing w:after="0" w:line="240" w:lineRule="auto"/>
              <w:jc w:val="both"/>
              <w:rPr>
                <w:rFonts w:ascii="Museo Sans 300" w:hAnsi="Museo Sans 300" w:cs="Verdana"/>
                <w:bCs/>
                <w:sz w:val="20"/>
                <w:szCs w:val="20"/>
              </w:rPr>
            </w:pPr>
            <w:r w:rsidRPr="004E3FA7">
              <w:rPr>
                <w:rFonts w:ascii="Museo Sans 300" w:hAnsi="Museo Sans 300"/>
                <w:b/>
                <w:bCs/>
                <w:color w:val="000000"/>
                <w:sz w:val="20"/>
                <w:szCs w:val="20"/>
              </w:rPr>
              <w:t>DOCUMENTACIÓN LEGAL VIGENTE:</w:t>
            </w:r>
          </w:p>
          <w:p w14:paraId="5BD84906" w14:textId="77777777" w:rsidR="00BC1F3F" w:rsidRPr="004E3FA7" w:rsidRDefault="00BC1F3F" w:rsidP="004E3FA7">
            <w:pPr>
              <w:spacing w:after="0" w:line="240" w:lineRule="auto"/>
              <w:jc w:val="both"/>
              <w:rPr>
                <w:rFonts w:ascii="Museo Sans 300" w:hAnsi="Museo Sans 300" w:cs="Verdana"/>
                <w:bCs/>
                <w:sz w:val="20"/>
                <w:szCs w:val="20"/>
              </w:rPr>
            </w:pPr>
            <w:r w:rsidRPr="004E3FA7">
              <w:rPr>
                <w:rFonts w:ascii="Museo Sans 300" w:hAnsi="Museo Sans 300"/>
                <w:bCs/>
                <w:sz w:val="20"/>
                <w:szCs w:val="20"/>
              </w:rPr>
              <w:t xml:space="preserve">Detallada en </w:t>
            </w:r>
            <w:r w:rsidRPr="004E3FA7">
              <w:rPr>
                <w:rFonts w:ascii="Museo Sans 300" w:hAnsi="Museo Sans 300" w:cs="Verdana"/>
                <w:bCs/>
                <w:sz w:val="20"/>
                <w:szCs w:val="20"/>
              </w:rPr>
              <w:t>el Anexo 2</w:t>
            </w:r>
          </w:p>
          <w:p w14:paraId="137658B8" w14:textId="77777777" w:rsidR="00BC1F3F" w:rsidRPr="004E3FA7" w:rsidRDefault="00BC1F3F" w:rsidP="004E3FA7">
            <w:pPr>
              <w:spacing w:after="0" w:line="240" w:lineRule="auto"/>
              <w:jc w:val="both"/>
              <w:rPr>
                <w:rFonts w:ascii="Museo Sans 300" w:hAnsi="Museo Sans 300"/>
                <w:sz w:val="20"/>
                <w:szCs w:val="20"/>
              </w:rPr>
            </w:pPr>
            <w:r w:rsidRPr="004E3FA7">
              <w:rPr>
                <w:rFonts w:ascii="Museo Sans 300" w:hAnsi="Museo Sans 300" w:cs="Verdana"/>
                <w:bCs/>
                <w:sz w:val="20"/>
                <w:szCs w:val="20"/>
              </w:rPr>
              <w:t>(Deberá marcar con una “X” una de las dos opciones de verificación)</w:t>
            </w:r>
          </w:p>
        </w:tc>
        <w:tc>
          <w:tcPr>
            <w:tcW w:w="1312" w:type="pct"/>
            <w:gridSpan w:val="2"/>
            <w:tcBorders>
              <w:top w:val="single" w:sz="4" w:space="0" w:color="000000"/>
              <w:left w:val="single" w:sz="4" w:space="0" w:color="000000"/>
              <w:bottom w:val="single" w:sz="4" w:space="0" w:color="auto"/>
              <w:right w:val="single" w:sz="4" w:space="0" w:color="auto"/>
            </w:tcBorders>
            <w:shd w:val="clear" w:color="auto" w:fill="auto"/>
            <w:vAlign w:val="center"/>
          </w:tcPr>
          <w:p w14:paraId="3E364477" w14:textId="77777777" w:rsidR="00BC1F3F" w:rsidRPr="004E3FA7" w:rsidRDefault="00BC1F3F" w:rsidP="004E3FA7">
            <w:pPr>
              <w:spacing w:after="0" w:line="240" w:lineRule="auto"/>
              <w:jc w:val="center"/>
              <w:rPr>
                <w:rFonts w:ascii="Museo Sans 300" w:hAnsi="Museo Sans 300"/>
                <w:sz w:val="20"/>
                <w:szCs w:val="20"/>
              </w:rPr>
            </w:pPr>
            <w:r w:rsidRPr="004E3FA7">
              <w:rPr>
                <w:rFonts w:ascii="Museo Sans 300" w:hAnsi="Museo Sans 300"/>
                <w:sz w:val="20"/>
                <w:szCs w:val="20"/>
              </w:rPr>
              <w:t>Incluida en la oferta</w:t>
            </w:r>
          </w:p>
        </w:tc>
        <w:tc>
          <w:tcPr>
            <w:tcW w:w="1079" w:type="pct"/>
            <w:tcBorders>
              <w:top w:val="single" w:sz="4" w:space="0" w:color="000000"/>
              <w:left w:val="single" w:sz="4" w:space="0" w:color="auto"/>
              <w:bottom w:val="single" w:sz="4" w:space="0" w:color="auto"/>
              <w:right w:val="single" w:sz="4" w:space="0" w:color="000000"/>
            </w:tcBorders>
            <w:shd w:val="clear" w:color="auto" w:fill="auto"/>
            <w:vAlign w:val="center"/>
          </w:tcPr>
          <w:p w14:paraId="42ED56DB" w14:textId="77777777" w:rsidR="00BC1F3F" w:rsidRPr="004E3FA7" w:rsidRDefault="00BC1F3F" w:rsidP="004E3FA7">
            <w:pPr>
              <w:spacing w:after="0" w:line="240" w:lineRule="auto"/>
              <w:jc w:val="center"/>
              <w:rPr>
                <w:rFonts w:ascii="Museo Sans 300" w:hAnsi="Museo Sans 300"/>
                <w:sz w:val="20"/>
                <w:szCs w:val="20"/>
              </w:rPr>
            </w:pPr>
            <w:r w:rsidRPr="004E3FA7">
              <w:rPr>
                <w:rFonts w:ascii="Museo Sans 300" w:hAnsi="Museo Sans 300"/>
                <w:sz w:val="20"/>
                <w:szCs w:val="20"/>
              </w:rPr>
              <w:t xml:space="preserve">A verificar en </w:t>
            </w:r>
            <w:proofErr w:type="spellStart"/>
            <w:r w:rsidRPr="004E3FA7">
              <w:rPr>
                <w:rFonts w:ascii="Museo Sans 300" w:hAnsi="Museo Sans 300"/>
                <w:sz w:val="20"/>
                <w:szCs w:val="20"/>
              </w:rPr>
              <w:t>RUPES</w:t>
            </w:r>
            <w:proofErr w:type="spellEnd"/>
          </w:p>
        </w:tc>
      </w:tr>
      <w:tr w:rsidR="00BC1F3F" w:rsidRPr="004E3FA7" w14:paraId="07A40755" w14:textId="77777777" w:rsidTr="00326A29">
        <w:trPr>
          <w:trHeight w:val="250"/>
          <w:jc w:val="center"/>
        </w:trPr>
        <w:tc>
          <w:tcPr>
            <w:tcW w:w="357" w:type="pct"/>
            <w:vMerge/>
            <w:tcBorders>
              <w:left w:val="single" w:sz="4" w:space="0" w:color="000000"/>
              <w:bottom w:val="single" w:sz="4" w:space="0" w:color="000000"/>
              <w:right w:val="single" w:sz="4" w:space="0" w:color="000000"/>
            </w:tcBorders>
            <w:shd w:val="clear" w:color="auto" w:fill="auto"/>
            <w:vAlign w:val="center"/>
          </w:tcPr>
          <w:p w14:paraId="31F433D4" w14:textId="77777777" w:rsidR="00BC1F3F" w:rsidRPr="004E3FA7" w:rsidRDefault="00BC1F3F" w:rsidP="004E3FA7">
            <w:pPr>
              <w:spacing w:after="0" w:line="240" w:lineRule="auto"/>
              <w:jc w:val="center"/>
              <w:rPr>
                <w:rFonts w:ascii="Museo Sans 300" w:hAnsi="Museo Sans 300"/>
                <w:sz w:val="20"/>
                <w:szCs w:val="20"/>
              </w:rPr>
            </w:pPr>
          </w:p>
        </w:tc>
        <w:tc>
          <w:tcPr>
            <w:tcW w:w="2252" w:type="pct"/>
            <w:vMerge/>
            <w:tcBorders>
              <w:left w:val="single" w:sz="4" w:space="0" w:color="000000"/>
              <w:bottom w:val="single" w:sz="4" w:space="0" w:color="000000"/>
              <w:right w:val="single" w:sz="4" w:space="0" w:color="000000"/>
            </w:tcBorders>
            <w:shd w:val="clear" w:color="auto" w:fill="auto"/>
            <w:vAlign w:val="center"/>
          </w:tcPr>
          <w:p w14:paraId="007529E8" w14:textId="77777777" w:rsidR="00BC1F3F" w:rsidRPr="004E3FA7" w:rsidRDefault="00BC1F3F" w:rsidP="004E3FA7">
            <w:pPr>
              <w:spacing w:after="0" w:line="240" w:lineRule="auto"/>
              <w:rPr>
                <w:rFonts w:ascii="Museo Sans 300" w:hAnsi="Museo Sans 300"/>
                <w:b/>
                <w:bCs/>
                <w:color w:val="000000"/>
                <w:sz w:val="20"/>
                <w:szCs w:val="20"/>
              </w:rPr>
            </w:pPr>
          </w:p>
        </w:tc>
        <w:tc>
          <w:tcPr>
            <w:tcW w:w="1312" w:type="pct"/>
            <w:gridSpan w:val="2"/>
            <w:tcBorders>
              <w:top w:val="single" w:sz="4" w:space="0" w:color="auto"/>
              <w:left w:val="single" w:sz="4" w:space="0" w:color="000000"/>
              <w:bottom w:val="single" w:sz="4" w:space="0" w:color="000000"/>
              <w:right w:val="single" w:sz="4" w:space="0" w:color="auto"/>
            </w:tcBorders>
            <w:shd w:val="clear" w:color="auto" w:fill="auto"/>
            <w:vAlign w:val="center"/>
          </w:tcPr>
          <w:p w14:paraId="29D54D40" w14:textId="77777777" w:rsidR="00BC1F3F" w:rsidRPr="004E3FA7" w:rsidRDefault="00BC1F3F" w:rsidP="004E3FA7">
            <w:pPr>
              <w:spacing w:after="0" w:line="240" w:lineRule="auto"/>
              <w:rPr>
                <w:rFonts w:ascii="Museo Sans 300" w:hAnsi="Museo Sans 300"/>
                <w:sz w:val="20"/>
                <w:szCs w:val="20"/>
              </w:rPr>
            </w:pPr>
          </w:p>
        </w:tc>
        <w:tc>
          <w:tcPr>
            <w:tcW w:w="1079" w:type="pct"/>
            <w:tcBorders>
              <w:top w:val="single" w:sz="4" w:space="0" w:color="auto"/>
              <w:left w:val="single" w:sz="4" w:space="0" w:color="auto"/>
              <w:bottom w:val="single" w:sz="4" w:space="0" w:color="000000"/>
              <w:right w:val="single" w:sz="4" w:space="0" w:color="000000"/>
            </w:tcBorders>
            <w:shd w:val="clear" w:color="auto" w:fill="auto"/>
            <w:vAlign w:val="center"/>
          </w:tcPr>
          <w:p w14:paraId="77014AEB" w14:textId="77777777" w:rsidR="00BC1F3F" w:rsidRPr="004E3FA7" w:rsidRDefault="00BC1F3F" w:rsidP="004E3FA7">
            <w:pPr>
              <w:spacing w:after="0" w:line="240" w:lineRule="auto"/>
              <w:rPr>
                <w:rFonts w:ascii="Museo Sans 300" w:hAnsi="Museo Sans 300"/>
                <w:sz w:val="20"/>
                <w:szCs w:val="20"/>
              </w:rPr>
            </w:pPr>
          </w:p>
        </w:tc>
      </w:tr>
      <w:tr w:rsidR="00BC1F3F" w:rsidRPr="004E3FA7" w14:paraId="0C42DFDB" w14:textId="77777777" w:rsidTr="00F11990">
        <w:trPr>
          <w:trHeight w:val="20"/>
          <w:jc w:val="center"/>
        </w:trPr>
        <w:tc>
          <w:tcPr>
            <w:tcW w:w="5000" w:type="pct"/>
            <w:gridSpan w:val="5"/>
            <w:tcBorders>
              <w:top w:val="single" w:sz="4" w:space="0" w:color="000000"/>
              <w:left w:val="single" w:sz="4" w:space="0" w:color="000000"/>
              <w:bottom w:val="single" w:sz="4" w:space="0" w:color="000000"/>
              <w:right w:val="single" w:sz="4" w:space="0" w:color="000000"/>
            </w:tcBorders>
            <w:shd w:val="clear" w:color="auto" w:fill="E7E6E6" w:themeFill="background2"/>
            <w:vAlign w:val="center"/>
            <w:hideMark/>
          </w:tcPr>
          <w:p w14:paraId="3AB9FD9A" w14:textId="77777777" w:rsidR="00BC1F3F" w:rsidRPr="004E3FA7" w:rsidRDefault="00BC1F3F" w:rsidP="004E3FA7">
            <w:pPr>
              <w:spacing w:after="0" w:line="240" w:lineRule="auto"/>
              <w:jc w:val="center"/>
              <w:rPr>
                <w:rFonts w:ascii="Museo Sans 300" w:hAnsi="Museo Sans 300"/>
                <w:b/>
                <w:bCs/>
                <w:sz w:val="20"/>
                <w:szCs w:val="20"/>
              </w:rPr>
            </w:pPr>
            <w:r w:rsidRPr="004E3FA7">
              <w:rPr>
                <w:rFonts w:ascii="Museo Sans 300" w:hAnsi="Museo Sans 300"/>
                <w:b/>
                <w:bCs/>
                <w:sz w:val="20"/>
                <w:szCs w:val="20"/>
              </w:rPr>
              <w:t>INFORMACIÓN PARA NOTIFICACIONES (EVALUACIÓN Y CONTRATACIÓN)</w:t>
            </w:r>
          </w:p>
        </w:tc>
      </w:tr>
      <w:tr w:rsidR="00BC1F3F" w:rsidRPr="004E3FA7" w14:paraId="6778DC8C" w14:textId="77777777" w:rsidTr="00F11990">
        <w:trPr>
          <w:trHeight w:val="20"/>
          <w:jc w:val="center"/>
        </w:trPr>
        <w:tc>
          <w:tcPr>
            <w:tcW w:w="357" w:type="pct"/>
            <w:vMerge w:val="restart"/>
            <w:tcBorders>
              <w:top w:val="single" w:sz="4" w:space="0" w:color="000000"/>
              <w:left w:val="single" w:sz="4" w:space="0" w:color="000000"/>
              <w:bottom w:val="single" w:sz="4" w:space="0" w:color="000000"/>
              <w:right w:val="single" w:sz="4" w:space="0" w:color="000000"/>
            </w:tcBorders>
            <w:vAlign w:val="center"/>
            <w:hideMark/>
          </w:tcPr>
          <w:p w14:paraId="7C927F0A" w14:textId="77777777" w:rsidR="00BC1F3F" w:rsidRPr="004E3FA7" w:rsidRDefault="00BC1F3F" w:rsidP="004E3FA7">
            <w:pPr>
              <w:spacing w:after="0" w:line="240" w:lineRule="auto"/>
              <w:jc w:val="center"/>
              <w:rPr>
                <w:rFonts w:ascii="Museo Sans 300" w:hAnsi="Museo Sans 300"/>
                <w:sz w:val="20"/>
                <w:szCs w:val="20"/>
              </w:rPr>
            </w:pPr>
            <w:r w:rsidRPr="004E3FA7">
              <w:rPr>
                <w:rFonts w:ascii="Museo Sans 300" w:hAnsi="Museo Sans 300"/>
                <w:sz w:val="20"/>
                <w:szCs w:val="20"/>
              </w:rPr>
              <w:t>1</w:t>
            </w:r>
            <w:r w:rsidR="00D55F87" w:rsidRPr="004E3FA7">
              <w:rPr>
                <w:rFonts w:ascii="Museo Sans 300" w:hAnsi="Museo Sans 300"/>
                <w:sz w:val="20"/>
                <w:szCs w:val="20"/>
              </w:rPr>
              <w:t>5</w:t>
            </w:r>
          </w:p>
        </w:tc>
        <w:tc>
          <w:tcPr>
            <w:tcW w:w="2252" w:type="pct"/>
            <w:vMerge w:val="restart"/>
            <w:tcBorders>
              <w:top w:val="single" w:sz="4" w:space="0" w:color="000000"/>
              <w:left w:val="single" w:sz="4" w:space="0" w:color="000000"/>
              <w:bottom w:val="single" w:sz="4" w:space="0" w:color="000000"/>
              <w:right w:val="single" w:sz="4" w:space="0" w:color="000000"/>
            </w:tcBorders>
            <w:vAlign w:val="center"/>
            <w:hideMark/>
          </w:tcPr>
          <w:p w14:paraId="1B20A277" w14:textId="77777777" w:rsidR="00BC1F3F" w:rsidRPr="004E3FA7" w:rsidRDefault="00BC1F3F" w:rsidP="004E3FA7">
            <w:pPr>
              <w:spacing w:after="0" w:line="240" w:lineRule="auto"/>
              <w:rPr>
                <w:rFonts w:ascii="Museo Sans 300" w:hAnsi="Museo Sans 300"/>
                <w:sz w:val="20"/>
                <w:szCs w:val="20"/>
              </w:rPr>
            </w:pPr>
            <w:r w:rsidRPr="004E3FA7">
              <w:rPr>
                <w:rFonts w:ascii="Museo Sans 300" w:hAnsi="Museo Sans 300"/>
                <w:sz w:val="20"/>
                <w:szCs w:val="20"/>
              </w:rPr>
              <w:t>Nombre(s) de la(s) persona(s) de Contacto del oferente o contratista que será el enlace con CEPA</w:t>
            </w:r>
          </w:p>
        </w:tc>
        <w:tc>
          <w:tcPr>
            <w:tcW w:w="1186" w:type="pct"/>
            <w:tcBorders>
              <w:top w:val="single" w:sz="4" w:space="0" w:color="000000"/>
              <w:left w:val="single" w:sz="4" w:space="0" w:color="000000"/>
              <w:bottom w:val="single" w:sz="4" w:space="0" w:color="000000"/>
              <w:right w:val="single" w:sz="4" w:space="0" w:color="auto"/>
            </w:tcBorders>
            <w:vAlign w:val="center"/>
            <w:hideMark/>
          </w:tcPr>
          <w:p w14:paraId="4E055E36" w14:textId="77777777" w:rsidR="00BC1F3F" w:rsidRPr="004E3FA7" w:rsidRDefault="00BC1F3F" w:rsidP="004E3FA7">
            <w:pPr>
              <w:spacing w:after="0" w:line="240" w:lineRule="auto"/>
              <w:rPr>
                <w:rFonts w:ascii="Museo Sans 300" w:hAnsi="Museo Sans 300"/>
                <w:sz w:val="20"/>
                <w:szCs w:val="20"/>
              </w:rPr>
            </w:pPr>
            <w:r w:rsidRPr="004E3FA7">
              <w:rPr>
                <w:rFonts w:ascii="Museo Sans 300" w:hAnsi="Museo Sans 300"/>
                <w:sz w:val="20"/>
                <w:szCs w:val="20"/>
              </w:rPr>
              <w:t xml:space="preserve">Durante la evaluación </w:t>
            </w:r>
          </w:p>
        </w:tc>
        <w:tc>
          <w:tcPr>
            <w:tcW w:w="1205" w:type="pct"/>
            <w:gridSpan w:val="2"/>
            <w:tcBorders>
              <w:top w:val="single" w:sz="4" w:space="0" w:color="000000"/>
              <w:left w:val="single" w:sz="4" w:space="0" w:color="auto"/>
              <w:bottom w:val="single" w:sz="4" w:space="0" w:color="000000"/>
              <w:right w:val="single" w:sz="4" w:space="0" w:color="000000"/>
            </w:tcBorders>
            <w:vAlign w:val="center"/>
            <w:hideMark/>
          </w:tcPr>
          <w:p w14:paraId="3EFC1330" w14:textId="77777777" w:rsidR="00BC1F3F" w:rsidRPr="004E3FA7" w:rsidRDefault="00BC1F3F" w:rsidP="004E3FA7">
            <w:pPr>
              <w:spacing w:after="0" w:line="240" w:lineRule="auto"/>
              <w:rPr>
                <w:rFonts w:ascii="Museo Sans 300" w:hAnsi="Museo Sans 300"/>
                <w:sz w:val="20"/>
                <w:szCs w:val="20"/>
              </w:rPr>
            </w:pPr>
            <w:r w:rsidRPr="004E3FA7">
              <w:rPr>
                <w:rFonts w:ascii="Museo Sans 300" w:hAnsi="Museo Sans 300"/>
                <w:sz w:val="20"/>
                <w:szCs w:val="20"/>
              </w:rPr>
              <w:t xml:space="preserve">Para la contratación </w:t>
            </w:r>
          </w:p>
        </w:tc>
      </w:tr>
      <w:tr w:rsidR="00BC1F3F" w:rsidRPr="004E3FA7" w14:paraId="29AA99DE" w14:textId="77777777" w:rsidTr="00F11990">
        <w:trPr>
          <w:trHeight w:val="20"/>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22B1C4F9" w14:textId="77777777" w:rsidR="00BC1F3F" w:rsidRPr="004E3FA7" w:rsidRDefault="00BC1F3F" w:rsidP="004E3FA7">
            <w:pPr>
              <w:spacing w:after="0" w:line="240" w:lineRule="auto"/>
              <w:rPr>
                <w:rFonts w:ascii="Museo Sans 300" w:eastAsia="Times New Roman" w:hAnsi="Museo Sans 300" w:cs="Times New Roman"/>
                <w:sz w:val="20"/>
                <w:szCs w:val="20"/>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18DE3D55" w14:textId="77777777" w:rsidR="00BC1F3F" w:rsidRPr="004E3FA7" w:rsidRDefault="00BC1F3F" w:rsidP="004E3FA7">
            <w:pPr>
              <w:spacing w:after="0" w:line="240" w:lineRule="auto"/>
              <w:rPr>
                <w:rFonts w:ascii="Museo Sans 300" w:eastAsia="Times New Roman" w:hAnsi="Museo Sans 300" w:cs="Times New Roman"/>
                <w:sz w:val="20"/>
                <w:szCs w:val="20"/>
              </w:rPr>
            </w:pPr>
          </w:p>
        </w:tc>
        <w:tc>
          <w:tcPr>
            <w:tcW w:w="1186" w:type="pct"/>
            <w:tcBorders>
              <w:top w:val="single" w:sz="4" w:space="0" w:color="000000"/>
              <w:left w:val="single" w:sz="4" w:space="0" w:color="000000"/>
              <w:bottom w:val="single" w:sz="4" w:space="0" w:color="000000"/>
              <w:right w:val="single" w:sz="4" w:space="0" w:color="auto"/>
            </w:tcBorders>
            <w:vAlign w:val="center"/>
          </w:tcPr>
          <w:p w14:paraId="20E39430" w14:textId="77777777" w:rsidR="00BC1F3F" w:rsidRPr="004E3FA7" w:rsidRDefault="00BC1F3F" w:rsidP="004E3FA7">
            <w:pPr>
              <w:spacing w:after="0" w:line="240" w:lineRule="auto"/>
              <w:rPr>
                <w:rFonts w:ascii="Museo Sans 300" w:hAnsi="Museo Sans 300"/>
                <w:sz w:val="20"/>
                <w:szCs w:val="20"/>
              </w:rPr>
            </w:pPr>
          </w:p>
        </w:tc>
        <w:tc>
          <w:tcPr>
            <w:tcW w:w="1205" w:type="pct"/>
            <w:gridSpan w:val="2"/>
            <w:tcBorders>
              <w:top w:val="single" w:sz="4" w:space="0" w:color="000000"/>
              <w:left w:val="single" w:sz="4" w:space="0" w:color="auto"/>
              <w:bottom w:val="single" w:sz="4" w:space="0" w:color="000000"/>
              <w:right w:val="single" w:sz="4" w:space="0" w:color="000000"/>
            </w:tcBorders>
            <w:vAlign w:val="center"/>
          </w:tcPr>
          <w:p w14:paraId="55B8B2A7" w14:textId="77777777" w:rsidR="00BC1F3F" w:rsidRPr="004E3FA7" w:rsidRDefault="00BC1F3F" w:rsidP="004E3FA7">
            <w:pPr>
              <w:spacing w:after="0" w:line="240" w:lineRule="auto"/>
              <w:rPr>
                <w:rFonts w:ascii="Museo Sans 300" w:hAnsi="Museo Sans 300"/>
                <w:sz w:val="20"/>
                <w:szCs w:val="20"/>
              </w:rPr>
            </w:pPr>
          </w:p>
        </w:tc>
      </w:tr>
      <w:tr w:rsidR="00BC1F3F" w:rsidRPr="004E3FA7" w14:paraId="4E353B2D" w14:textId="77777777" w:rsidTr="00F11990">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10DDB464" w14:textId="77777777" w:rsidR="00BC1F3F" w:rsidRPr="004E3FA7" w:rsidRDefault="00BC1F3F" w:rsidP="004E3FA7">
            <w:pPr>
              <w:spacing w:after="0" w:line="240" w:lineRule="auto"/>
              <w:jc w:val="center"/>
              <w:rPr>
                <w:rFonts w:ascii="Museo Sans 300" w:hAnsi="Museo Sans 300"/>
                <w:sz w:val="20"/>
                <w:szCs w:val="20"/>
              </w:rPr>
            </w:pPr>
            <w:r w:rsidRPr="004E3FA7">
              <w:rPr>
                <w:rFonts w:ascii="Museo Sans 300" w:hAnsi="Museo Sans 300"/>
                <w:sz w:val="20"/>
                <w:szCs w:val="20"/>
              </w:rPr>
              <w:t>1</w:t>
            </w:r>
            <w:r w:rsidR="00D55F87" w:rsidRPr="004E3FA7">
              <w:rPr>
                <w:rFonts w:ascii="Museo Sans 300" w:hAnsi="Museo Sans 300"/>
                <w:sz w:val="20"/>
                <w:szCs w:val="20"/>
              </w:rPr>
              <w:t>6</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245E1288" w14:textId="77777777" w:rsidR="00BC1F3F" w:rsidRPr="004E3FA7" w:rsidRDefault="00BC1F3F" w:rsidP="004E3FA7">
            <w:pPr>
              <w:spacing w:after="0" w:line="240" w:lineRule="auto"/>
              <w:rPr>
                <w:rFonts w:ascii="Museo Sans 300" w:hAnsi="Museo Sans 300"/>
                <w:sz w:val="20"/>
                <w:szCs w:val="20"/>
              </w:rPr>
            </w:pPr>
            <w:r w:rsidRPr="004E3FA7">
              <w:rPr>
                <w:rFonts w:ascii="Museo Sans 300" w:hAnsi="Museo Sans 300"/>
                <w:sz w:val="20"/>
                <w:szCs w:val="20"/>
              </w:rPr>
              <w:t xml:space="preserve">Teléfono fijo </w:t>
            </w:r>
          </w:p>
        </w:tc>
        <w:tc>
          <w:tcPr>
            <w:tcW w:w="1186" w:type="pct"/>
            <w:tcBorders>
              <w:top w:val="single" w:sz="4" w:space="0" w:color="000000"/>
              <w:left w:val="single" w:sz="4" w:space="0" w:color="000000"/>
              <w:bottom w:val="single" w:sz="4" w:space="0" w:color="000000"/>
              <w:right w:val="single" w:sz="4" w:space="0" w:color="auto"/>
            </w:tcBorders>
            <w:vAlign w:val="center"/>
          </w:tcPr>
          <w:p w14:paraId="47F9B9B5" w14:textId="77777777" w:rsidR="00BC1F3F" w:rsidRPr="004E3FA7" w:rsidRDefault="00BC1F3F" w:rsidP="004E3FA7">
            <w:pPr>
              <w:spacing w:after="0" w:line="240" w:lineRule="auto"/>
              <w:jc w:val="center"/>
              <w:rPr>
                <w:rFonts w:ascii="Museo Sans 300" w:hAnsi="Museo Sans 300"/>
                <w:sz w:val="20"/>
                <w:szCs w:val="20"/>
              </w:rPr>
            </w:pPr>
          </w:p>
        </w:tc>
        <w:tc>
          <w:tcPr>
            <w:tcW w:w="1205" w:type="pct"/>
            <w:gridSpan w:val="2"/>
            <w:tcBorders>
              <w:top w:val="single" w:sz="4" w:space="0" w:color="000000"/>
              <w:left w:val="single" w:sz="4" w:space="0" w:color="auto"/>
              <w:bottom w:val="single" w:sz="4" w:space="0" w:color="000000"/>
              <w:right w:val="single" w:sz="4" w:space="0" w:color="000000"/>
            </w:tcBorders>
            <w:vAlign w:val="center"/>
          </w:tcPr>
          <w:p w14:paraId="52562779" w14:textId="77777777" w:rsidR="00BC1F3F" w:rsidRPr="004E3FA7" w:rsidRDefault="00BC1F3F" w:rsidP="004E3FA7">
            <w:pPr>
              <w:spacing w:after="0" w:line="240" w:lineRule="auto"/>
              <w:jc w:val="center"/>
              <w:rPr>
                <w:rFonts w:ascii="Museo Sans 300" w:hAnsi="Museo Sans 300"/>
                <w:sz w:val="20"/>
                <w:szCs w:val="20"/>
              </w:rPr>
            </w:pPr>
          </w:p>
        </w:tc>
      </w:tr>
      <w:tr w:rsidR="00BC1F3F" w:rsidRPr="004E3FA7" w14:paraId="52A4304E" w14:textId="77777777" w:rsidTr="00F11990">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6B2C0E9A" w14:textId="77777777" w:rsidR="00BC1F3F" w:rsidRPr="004E3FA7" w:rsidRDefault="00BC1F3F" w:rsidP="004E3FA7">
            <w:pPr>
              <w:spacing w:after="0" w:line="240" w:lineRule="auto"/>
              <w:jc w:val="center"/>
              <w:rPr>
                <w:rFonts w:ascii="Museo Sans 300" w:hAnsi="Museo Sans 300"/>
                <w:sz w:val="20"/>
                <w:szCs w:val="20"/>
              </w:rPr>
            </w:pPr>
            <w:r w:rsidRPr="004E3FA7">
              <w:rPr>
                <w:rFonts w:ascii="Museo Sans 300" w:hAnsi="Museo Sans 300"/>
                <w:sz w:val="20"/>
                <w:szCs w:val="20"/>
              </w:rPr>
              <w:t>1</w:t>
            </w:r>
            <w:r w:rsidR="00D55F87" w:rsidRPr="004E3FA7">
              <w:rPr>
                <w:rFonts w:ascii="Museo Sans 300" w:hAnsi="Museo Sans 300"/>
                <w:sz w:val="20"/>
                <w:szCs w:val="20"/>
              </w:rPr>
              <w:t>7</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1439214F" w14:textId="77777777" w:rsidR="00BC1F3F" w:rsidRPr="004E3FA7" w:rsidRDefault="00BC1F3F" w:rsidP="004E3FA7">
            <w:pPr>
              <w:spacing w:after="0" w:line="240" w:lineRule="auto"/>
              <w:rPr>
                <w:rFonts w:ascii="Museo Sans 300" w:hAnsi="Museo Sans 300"/>
                <w:sz w:val="20"/>
                <w:szCs w:val="20"/>
              </w:rPr>
            </w:pPr>
            <w:r w:rsidRPr="004E3FA7">
              <w:rPr>
                <w:rFonts w:ascii="Museo Sans 300" w:hAnsi="Museo Sans 300"/>
                <w:sz w:val="20"/>
                <w:szCs w:val="20"/>
              </w:rPr>
              <w:t>Número de celular (WhatsApp)</w:t>
            </w:r>
          </w:p>
        </w:tc>
        <w:tc>
          <w:tcPr>
            <w:tcW w:w="1186" w:type="pct"/>
            <w:tcBorders>
              <w:top w:val="single" w:sz="4" w:space="0" w:color="000000"/>
              <w:left w:val="single" w:sz="4" w:space="0" w:color="000000"/>
              <w:bottom w:val="single" w:sz="4" w:space="0" w:color="000000"/>
              <w:right w:val="single" w:sz="4" w:space="0" w:color="auto"/>
            </w:tcBorders>
            <w:vAlign w:val="center"/>
          </w:tcPr>
          <w:p w14:paraId="6EBF94CF" w14:textId="77777777" w:rsidR="00BC1F3F" w:rsidRPr="004E3FA7" w:rsidRDefault="00BC1F3F" w:rsidP="004E3FA7">
            <w:pPr>
              <w:spacing w:after="0" w:line="240" w:lineRule="auto"/>
              <w:jc w:val="center"/>
              <w:rPr>
                <w:rFonts w:ascii="Museo Sans 300" w:hAnsi="Museo Sans 300"/>
                <w:sz w:val="20"/>
                <w:szCs w:val="20"/>
              </w:rPr>
            </w:pPr>
          </w:p>
        </w:tc>
        <w:tc>
          <w:tcPr>
            <w:tcW w:w="1205" w:type="pct"/>
            <w:gridSpan w:val="2"/>
            <w:tcBorders>
              <w:top w:val="single" w:sz="4" w:space="0" w:color="000000"/>
              <w:left w:val="single" w:sz="4" w:space="0" w:color="auto"/>
              <w:bottom w:val="single" w:sz="4" w:space="0" w:color="000000"/>
              <w:right w:val="single" w:sz="4" w:space="0" w:color="000000"/>
            </w:tcBorders>
            <w:vAlign w:val="center"/>
          </w:tcPr>
          <w:p w14:paraId="46BCC37B" w14:textId="77777777" w:rsidR="00BC1F3F" w:rsidRPr="004E3FA7" w:rsidRDefault="00BC1F3F" w:rsidP="004E3FA7">
            <w:pPr>
              <w:spacing w:after="0" w:line="240" w:lineRule="auto"/>
              <w:jc w:val="center"/>
              <w:rPr>
                <w:rFonts w:ascii="Museo Sans 300" w:hAnsi="Museo Sans 300"/>
                <w:sz w:val="20"/>
                <w:szCs w:val="20"/>
              </w:rPr>
            </w:pPr>
          </w:p>
        </w:tc>
      </w:tr>
      <w:tr w:rsidR="00BC1F3F" w:rsidRPr="004E3FA7" w14:paraId="214880FF" w14:textId="77777777" w:rsidTr="00F11990">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7FDE0C61" w14:textId="77777777" w:rsidR="00BC1F3F" w:rsidRPr="004E3FA7" w:rsidRDefault="00BC1F3F" w:rsidP="004E3FA7">
            <w:pPr>
              <w:spacing w:after="0" w:line="240" w:lineRule="auto"/>
              <w:jc w:val="center"/>
              <w:rPr>
                <w:rFonts w:ascii="Museo Sans 300" w:hAnsi="Museo Sans 300"/>
                <w:sz w:val="20"/>
                <w:szCs w:val="20"/>
              </w:rPr>
            </w:pPr>
            <w:r w:rsidRPr="004E3FA7">
              <w:rPr>
                <w:rFonts w:ascii="Museo Sans 300" w:hAnsi="Museo Sans 300"/>
                <w:sz w:val="20"/>
                <w:szCs w:val="20"/>
              </w:rPr>
              <w:t>1</w:t>
            </w:r>
            <w:r w:rsidR="00D55F87" w:rsidRPr="004E3FA7">
              <w:rPr>
                <w:rFonts w:ascii="Museo Sans 300" w:hAnsi="Museo Sans 300"/>
                <w:sz w:val="20"/>
                <w:szCs w:val="20"/>
              </w:rPr>
              <w:t>8</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048DE299" w14:textId="77777777" w:rsidR="00BC1F3F" w:rsidRPr="004E3FA7" w:rsidRDefault="00BC1F3F" w:rsidP="004E3FA7">
            <w:pPr>
              <w:spacing w:after="0" w:line="240" w:lineRule="auto"/>
              <w:rPr>
                <w:rFonts w:ascii="Museo Sans 300" w:hAnsi="Museo Sans 300"/>
                <w:sz w:val="20"/>
                <w:szCs w:val="20"/>
              </w:rPr>
            </w:pPr>
            <w:r w:rsidRPr="004E3FA7">
              <w:rPr>
                <w:rFonts w:ascii="Museo Sans 300" w:hAnsi="Museo Sans 300"/>
                <w:sz w:val="20"/>
                <w:szCs w:val="20"/>
              </w:rPr>
              <w:t>Correo electrónico:</w:t>
            </w:r>
          </w:p>
        </w:tc>
        <w:tc>
          <w:tcPr>
            <w:tcW w:w="1186" w:type="pct"/>
            <w:tcBorders>
              <w:top w:val="single" w:sz="4" w:space="0" w:color="000000"/>
              <w:left w:val="single" w:sz="4" w:space="0" w:color="000000"/>
              <w:bottom w:val="single" w:sz="4" w:space="0" w:color="000000"/>
              <w:right w:val="single" w:sz="4" w:space="0" w:color="auto"/>
            </w:tcBorders>
            <w:vAlign w:val="center"/>
          </w:tcPr>
          <w:p w14:paraId="523AB6B6" w14:textId="77777777" w:rsidR="00BC1F3F" w:rsidRPr="004E3FA7" w:rsidRDefault="00BC1F3F" w:rsidP="004E3FA7">
            <w:pPr>
              <w:spacing w:after="0" w:line="240" w:lineRule="auto"/>
              <w:jc w:val="center"/>
              <w:rPr>
                <w:rFonts w:ascii="Museo Sans 300" w:hAnsi="Museo Sans 300"/>
                <w:sz w:val="20"/>
                <w:szCs w:val="20"/>
              </w:rPr>
            </w:pPr>
          </w:p>
        </w:tc>
        <w:tc>
          <w:tcPr>
            <w:tcW w:w="1205" w:type="pct"/>
            <w:gridSpan w:val="2"/>
            <w:tcBorders>
              <w:top w:val="single" w:sz="4" w:space="0" w:color="000000"/>
              <w:left w:val="single" w:sz="4" w:space="0" w:color="auto"/>
              <w:bottom w:val="single" w:sz="4" w:space="0" w:color="000000"/>
              <w:right w:val="single" w:sz="4" w:space="0" w:color="000000"/>
            </w:tcBorders>
            <w:vAlign w:val="center"/>
          </w:tcPr>
          <w:p w14:paraId="318047A0" w14:textId="77777777" w:rsidR="00BC1F3F" w:rsidRPr="004E3FA7" w:rsidRDefault="00BC1F3F" w:rsidP="004E3FA7">
            <w:pPr>
              <w:spacing w:after="0" w:line="240" w:lineRule="auto"/>
              <w:jc w:val="center"/>
              <w:rPr>
                <w:rFonts w:ascii="Museo Sans 300" w:hAnsi="Museo Sans 300"/>
                <w:sz w:val="20"/>
                <w:szCs w:val="20"/>
              </w:rPr>
            </w:pPr>
          </w:p>
        </w:tc>
      </w:tr>
      <w:tr w:rsidR="00BC1F3F" w:rsidRPr="004E3FA7" w14:paraId="2BA5D3A0" w14:textId="77777777" w:rsidTr="00F11990">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75896F21" w14:textId="77777777" w:rsidR="00BC1F3F" w:rsidRPr="004E3FA7" w:rsidRDefault="00BC1F3F" w:rsidP="004E3FA7">
            <w:pPr>
              <w:spacing w:after="0" w:line="240" w:lineRule="auto"/>
              <w:jc w:val="center"/>
              <w:rPr>
                <w:rFonts w:ascii="Museo Sans 300" w:hAnsi="Museo Sans 300"/>
                <w:sz w:val="20"/>
                <w:szCs w:val="20"/>
              </w:rPr>
            </w:pPr>
            <w:r w:rsidRPr="004E3FA7">
              <w:rPr>
                <w:rFonts w:ascii="Museo Sans 300" w:hAnsi="Museo Sans 300"/>
                <w:sz w:val="20"/>
                <w:szCs w:val="20"/>
              </w:rPr>
              <w:t>1</w:t>
            </w:r>
            <w:r w:rsidR="00D55F87" w:rsidRPr="004E3FA7">
              <w:rPr>
                <w:rFonts w:ascii="Museo Sans 300" w:hAnsi="Museo Sans 300"/>
                <w:sz w:val="20"/>
                <w:szCs w:val="20"/>
              </w:rPr>
              <w:t>9</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3479438B" w14:textId="77777777" w:rsidR="00BC1F3F" w:rsidRPr="004E3FA7" w:rsidRDefault="00BC1F3F" w:rsidP="004E3FA7">
            <w:pPr>
              <w:spacing w:after="0" w:line="240" w:lineRule="auto"/>
              <w:rPr>
                <w:rFonts w:ascii="Museo Sans 300" w:hAnsi="Museo Sans 300"/>
                <w:sz w:val="20"/>
                <w:szCs w:val="20"/>
              </w:rPr>
            </w:pPr>
            <w:r w:rsidRPr="004E3FA7">
              <w:rPr>
                <w:rFonts w:ascii="Museo Sans 300" w:hAnsi="Museo Sans 300"/>
                <w:sz w:val="20"/>
                <w:szCs w:val="20"/>
              </w:rPr>
              <w:t>Dirección de las oficinas</w:t>
            </w:r>
            <w:r w:rsidRPr="004E3FA7">
              <w:rPr>
                <w:rFonts w:ascii="Museo Sans 300" w:hAnsi="Museo Sans 300"/>
                <w:b/>
                <w:bCs/>
                <w:sz w:val="20"/>
                <w:szCs w:val="20"/>
              </w:rPr>
              <w:t xml:space="preserve">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2B20FD65" w14:textId="77777777" w:rsidR="00BC1F3F" w:rsidRPr="004E3FA7" w:rsidRDefault="00BC1F3F" w:rsidP="004E3FA7">
            <w:pPr>
              <w:spacing w:after="0" w:line="240" w:lineRule="auto"/>
              <w:jc w:val="center"/>
              <w:rPr>
                <w:rFonts w:ascii="Museo Sans 300" w:hAnsi="Museo Sans 300"/>
                <w:sz w:val="20"/>
                <w:szCs w:val="20"/>
              </w:rPr>
            </w:pPr>
          </w:p>
        </w:tc>
      </w:tr>
      <w:tr w:rsidR="00BC1F3F" w:rsidRPr="004E3FA7" w14:paraId="06F5598B" w14:textId="77777777" w:rsidTr="00F11990">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13B462FD" w14:textId="77777777" w:rsidR="00BC1F3F" w:rsidRPr="004E3FA7" w:rsidRDefault="00D55F87" w:rsidP="004E3FA7">
            <w:pPr>
              <w:spacing w:after="0" w:line="240" w:lineRule="auto"/>
              <w:jc w:val="center"/>
              <w:rPr>
                <w:rFonts w:ascii="Museo Sans 300" w:hAnsi="Museo Sans 300"/>
                <w:sz w:val="20"/>
                <w:szCs w:val="20"/>
              </w:rPr>
            </w:pPr>
            <w:r w:rsidRPr="004E3FA7">
              <w:rPr>
                <w:rFonts w:ascii="Museo Sans 300" w:hAnsi="Museo Sans 300"/>
                <w:sz w:val="20"/>
                <w:szCs w:val="20"/>
              </w:rPr>
              <w:t>20</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0A4650CA" w14:textId="77777777" w:rsidR="00BC1F3F" w:rsidRPr="004E3FA7" w:rsidRDefault="00BC1F3F" w:rsidP="004E3FA7">
            <w:pPr>
              <w:spacing w:after="0" w:line="240" w:lineRule="auto"/>
              <w:rPr>
                <w:rFonts w:ascii="Museo Sans 300" w:hAnsi="Museo Sans 300"/>
                <w:sz w:val="20"/>
                <w:szCs w:val="20"/>
              </w:rPr>
            </w:pPr>
            <w:r w:rsidRPr="004E3FA7">
              <w:rPr>
                <w:rFonts w:ascii="Museo Sans 300" w:hAnsi="Museo Sans 300"/>
                <w:sz w:val="20"/>
                <w:szCs w:val="20"/>
              </w:rPr>
              <w:t xml:space="preserve">Aceptación de notificación por correo electrónico y/o WhatsApp </w:t>
            </w:r>
          </w:p>
        </w:tc>
        <w:tc>
          <w:tcPr>
            <w:tcW w:w="2391" w:type="pct"/>
            <w:gridSpan w:val="3"/>
            <w:tcBorders>
              <w:top w:val="single" w:sz="4" w:space="0" w:color="000000"/>
              <w:left w:val="single" w:sz="4" w:space="0" w:color="000000"/>
              <w:bottom w:val="single" w:sz="4" w:space="0" w:color="000000"/>
              <w:right w:val="single" w:sz="4" w:space="0" w:color="000000"/>
            </w:tcBorders>
            <w:vAlign w:val="center"/>
            <w:hideMark/>
          </w:tcPr>
          <w:p w14:paraId="469616CC" w14:textId="77777777" w:rsidR="00BC1F3F" w:rsidRPr="004E3FA7" w:rsidRDefault="00BC1F3F" w:rsidP="004E3FA7">
            <w:pPr>
              <w:spacing w:after="0" w:line="240" w:lineRule="auto"/>
              <w:jc w:val="center"/>
              <w:rPr>
                <w:rFonts w:ascii="Museo Sans 300" w:hAnsi="Museo Sans 300"/>
                <w:sz w:val="20"/>
                <w:szCs w:val="20"/>
              </w:rPr>
            </w:pPr>
            <w:r w:rsidRPr="004E3FA7">
              <w:rPr>
                <w:rFonts w:ascii="Museo Sans 300" w:hAnsi="Museo Sans 300"/>
                <w:sz w:val="20"/>
                <w:szCs w:val="20"/>
              </w:rPr>
              <w:t>Si acepto ____ No acepto: ___</w:t>
            </w:r>
          </w:p>
        </w:tc>
      </w:tr>
      <w:tr w:rsidR="00BC1F3F" w:rsidRPr="004E3FA7" w14:paraId="70CD8D9C" w14:textId="77777777" w:rsidTr="00F11990">
        <w:trPr>
          <w:trHeight w:val="20"/>
          <w:jc w:val="center"/>
        </w:trPr>
        <w:tc>
          <w:tcPr>
            <w:tcW w:w="5000" w:type="pct"/>
            <w:gridSpan w:val="5"/>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hideMark/>
          </w:tcPr>
          <w:p w14:paraId="0D78DD46" w14:textId="77777777" w:rsidR="00BC1F3F" w:rsidRPr="004E3FA7" w:rsidRDefault="00BC1F3F" w:rsidP="004E3FA7">
            <w:pPr>
              <w:spacing w:after="0" w:line="240" w:lineRule="auto"/>
              <w:jc w:val="center"/>
              <w:rPr>
                <w:rFonts w:ascii="Museo Sans 300" w:hAnsi="Museo Sans 300"/>
                <w:b/>
                <w:bCs/>
                <w:sz w:val="20"/>
                <w:szCs w:val="20"/>
              </w:rPr>
            </w:pPr>
            <w:r w:rsidRPr="004E3FA7">
              <w:rPr>
                <w:rFonts w:ascii="Museo Sans 300" w:hAnsi="Museo Sans 300"/>
                <w:b/>
                <w:bCs/>
                <w:sz w:val="20"/>
                <w:szCs w:val="20"/>
              </w:rPr>
              <w:t>INFORMACIÓN DEL CONTACTO QUE SERÁ INCLUIDO EN EL CONTRATO U ORDEN DE COMPRA</w:t>
            </w:r>
          </w:p>
        </w:tc>
      </w:tr>
      <w:tr w:rsidR="00BC1F3F" w:rsidRPr="004E3FA7" w14:paraId="12A4D90B" w14:textId="77777777" w:rsidTr="00F11990">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18BE88F1" w14:textId="77777777" w:rsidR="00BC1F3F" w:rsidRPr="004E3FA7" w:rsidRDefault="00D55F87" w:rsidP="004E3FA7">
            <w:pPr>
              <w:spacing w:after="0" w:line="240" w:lineRule="auto"/>
              <w:jc w:val="center"/>
              <w:rPr>
                <w:rFonts w:ascii="Museo Sans 300" w:hAnsi="Museo Sans 300"/>
                <w:sz w:val="20"/>
                <w:szCs w:val="20"/>
              </w:rPr>
            </w:pPr>
            <w:r w:rsidRPr="004E3FA7">
              <w:rPr>
                <w:rFonts w:ascii="Museo Sans 300" w:hAnsi="Museo Sans 300"/>
                <w:sz w:val="20"/>
                <w:szCs w:val="20"/>
              </w:rPr>
              <w:t>21</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60985559" w14:textId="77777777" w:rsidR="00BC1F3F" w:rsidRPr="004E3FA7" w:rsidRDefault="00BC1F3F" w:rsidP="004E3FA7">
            <w:pPr>
              <w:spacing w:after="0" w:line="240" w:lineRule="auto"/>
              <w:rPr>
                <w:rFonts w:ascii="Museo Sans 300" w:hAnsi="Museo Sans 300"/>
                <w:sz w:val="20"/>
                <w:szCs w:val="20"/>
              </w:rPr>
            </w:pPr>
            <w:r w:rsidRPr="004E3FA7">
              <w:rPr>
                <w:rFonts w:ascii="Museo Sans 300" w:hAnsi="Museo Sans 300"/>
                <w:sz w:val="20"/>
                <w:szCs w:val="20"/>
              </w:rPr>
              <w:t xml:space="preserve">Nombre completo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4F0F2254" w14:textId="77777777" w:rsidR="00BC1F3F" w:rsidRPr="004E3FA7" w:rsidRDefault="00BC1F3F" w:rsidP="004E3FA7">
            <w:pPr>
              <w:spacing w:after="0" w:line="240" w:lineRule="auto"/>
              <w:jc w:val="center"/>
              <w:rPr>
                <w:rFonts w:ascii="Museo Sans 300" w:hAnsi="Museo Sans 300"/>
                <w:sz w:val="20"/>
                <w:szCs w:val="20"/>
              </w:rPr>
            </w:pPr>
          </w:p>
        </w:tc>
      </w:tr>
      <w:tr w:rsidR="00BC1F3F" w:rsidRPr="004E3FA7" w14:paraId="3A4D0451" w14:textId="77777777" w:rsidTr="00F11990">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59273D62" w14:textId="77777777" w:rsidR="00BC1F3F" w:rsidRPr="004E3FA7" w:rsidRDefault="00BC1F3F" w:rsidP="004E3FA7">
            <w:pPr>
              <w:spacing w:after="0" w:line="240" w:lineRule="auto"/>
              <w:jc w:val="center"/>
              <w:rPr>
                <w:rFonts w:ascii="Museo Sans 300" w:hAnsi="Museo Sans 300"/>
                <w:sz w:val="20"/>
                <w:szCs w:val="20"/>
              </w:rPr>
            </w:pPr>
            <w:r w:rsidRPr="004E3FA7">
              <w:rPr>
                <w:rFonts w:ascii="Museo Sans 300" w:hAnsi="Museo Sans 300"/>
                <w:sz w:val="20"/>
                <w:szCs w:val="20"/>
              </w:rPr>
              <w:t>2</w:t>
            </w:r>
            <w:r w:rsidR="00D55F87" w:rsidRPr="004E3FA7">
              <w:rPr>
                <w:rFonts w:ascii="Museo Sans 300" w:hAnsi="Museo Sans 300"/>
                <w:sz w:val="20"/>
                <w:szCs w:val="20"/>
              </w:rPr>
              <w:t>2</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516AAFE4" w14:textId="77777777" w:rsidR="00BC1F3F" w:rsidRPr="004E3FA7" w:rsidRDefault="00BC1F3F" w:rsidP="004E3FA7">
            <w:pPr>
              <w:spacing w:after="0" w:line="240" w:lineRule="auto"/>
              <w:rPr>
                <w:rFonts w:ascii="Museo Sans 300" w:hAnsi="Museo Sans 300"/>
                <w:sz w:val="20"/>
                <w:szCs w:val="20"/>
              </w:rPr>
            </w:pPr>
            <w:r w:rsidRPr="004E3FA7">
              <w:rPr>
                <w:rFonts w:ascii="Museo Sans 300" w:hAnsi="Museo Sans 300"/>
                <w:sz w:val="20"/>
                <w:szCs w:val="20"/>
              </w:rPr>
              <w:t xml:space="preserve">Dirección para notificaciones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04EAAF20" w14:textId="77777777" w:rsidR="00BC1F3F" w:rsidRPr="004E3FA7" w:rsidRDefault="00BC1F3F" w:rsidP="004E3FA7">
            <w:pPr>
              <w:spacing w:after="0" w:line="240" w:lineRule="auto"/>
              <w:jc w:val="center"/>
              <w:rPr>
                <w:rFonts w:ascii="Museo Sans 300" w:hAnsi="Museo Sans 300"/>
                <w:sz w:val="20"/>
                <w:szCs w:val="20"/>
              </w:rPr>
            </w:pPr>
          </w:p>
        </w:tc>
      </w:tr>
      <w:tr w:rsidR="00BC1F3F" w:rsidRPr="004E3FA7" w14:paraId="382DC008" w14:textId="77777777" w:rsidTr="00F11990">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37AB58EA" w14:textId="77777777" w:rsidR="00BC1F3F" w:rsidRPr="004E3FA7" w:rsidRDefault="00BC1F3F" w:rsidP="004E3FA7">
            <w:pPr>
              <w:spacing w:after="0" w:line="240" w:lineRule="auto"/>
              <w:jc w:val="center"/>
              <w:rPr>
                <w:rFonts w:ascii="Museo Sans 300" w:hAnsi="Museo Sans 300"/>
                <w:sz w:val="20"/>
                <w:szCs w:val="20"/>
              </w:rPr>
            </w:pPr>
            <w:r w:rsidRPr="004E3FA7">
              <w:rPr>
                <w:rFonts w:ascii="Museo Sans 300" w:hAnsi="Museo Sans 300"/>
                <w:sz w:val="20"/>
                <w:szCs w:val="20"/>
              </w:rPr>
              <w:t>2</w:t>
            </w:r>
            <w:r w:rsidR="00D55F87" w:rsidRPr="004E3FA7">
              <w:rPr>
                <w:rFonts w:ascii="Museo Sans 300" w:hAnsi="Museo Sans 300"/>
                <w:sz w:val="20"/>
                <w:szCs w:val="20"/>
              </w:rPr>
              <w:t>3</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437ED968" w14:textId="77777777" w:rsidR="00BC1F3F" w:rsidRPr="004E3FA7" w:rsidRDefault="00BC1F3F" w:rsidP="004E3FA7">
            <w:pPr>
              <w:spacing w:after="0" w:line="240" w:lineRule="auto"/>
              <w:rPr>
                <w:rFonts w:ascii="Museo Sans 300" w:hAnsi="Museo Sans 300"/>
                <w:sz w:val="20"/>
                <w:szCs w:val="20"/>
              </w:rPr>
            </w:pPr>
            <w:r w:rsidRPr="004E3FA7">
              <w:rPr>
                <w:rFonts w:ascii="Museo Sans 300" w:hAnsi="Museo Sans 300"/>
                <w:sz w:val="20"/>
                <w:szCs w:val="20"/>
              </w:rPr>
              <w:t xml:space="preserve">Correo electrónico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746740CC" w14:textId="77777777" w:rsidR="00BC1F3F" w:rsidRPr="004E3FA7" w:rsidRDefault="00BC1F3F" w:rsidP="004E3FA7">
            <w:pPr>
              <w:spacing w:after="0" w:line="240" w:lineRule="auto"/>
              <w:jc w:val="center"/>
              <w:rPr>
                <w:rFonts w:ascii="Museo Sans 300" w:hAnsi="Museo Sans 300"/>
                <w:sz w:val="20"/>
                <w:szCs w:val="20"/>
              </w:rPr>
            </w:pPr>
          </w:p>
        </w:tc>
      </w:tr>
      <w:tr w:rsidR="00BC1F3F" w:rsidRPr="004E3FA7" w14:paraId="115A3C2E" w14:textId="77777777" w:rsidTr="00F11990">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4E2CB85D" w14:textId="77777777" w:rsidR="00BC1F3F" w:rsidRPr="004E3FA7" w:rsidRDefault="00BC1F3F" w:rsidP="004E3FA7">
            <w:pPr>
              <w:spacing w:after="0" w:line="240" w:lineRule="auto"/>
              <w:jc w:val="center"/>
              <w:rPr>
                <w:rFonts w:ascii="Museo Sans 300" w:hAnsi="Museo Sans 300"/>
                <w:sz w:val="20"/>
                <w:szCs w:val="20"/>
              </w:rPr>
            </w:pPr>
            <w:r w:rsidRPr="004E3FA7">
              <w:rPr>
                <w:rFonts w:ascii="Museo Sans 300" w:hAnsi="Museo Sans 300"/>
                <w:sz w:val="20"/>
                <w:szCs w:val="20"/>
              </w:rPr>
              <w:t>2</w:t>
            </w:r>
            <w:r w:rsidR="00D55F87" w:rsidRPr="004E3FA7">
              <w:rPr>
                <w:rFonts w:ascii="Museo Sans 300" w:hAnsi="Museo Sans 300"/>
                <w:sz w:val="20"/>
                <w:szCs w:val="20"/>
              </w:rPr>
              <w:t>4</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24A9B03D" w14:textId="77777777" w:rsidR="00BC1F3F" w:rsidRPr="004E3FA7" w:rsidRDefault="00BC1F3F" w:rsidP="004E3FA7">
            <w:pPr>
              <w:spacing w:after="0" w:line="240" w:lineRule="auto"/>
              <w:rPr>
                <w:rFonts w:ascii="Museo Sans 300" w:hAnsi="Museo Sans 300"/>
                <w:sz w:val="20"/>
                <w:szCs w:val="20"/>
              </w:rPr>
            </w:pPr>
            <w:r w:rsidRPr="004E3FA7">
              <w:rPr>
                <w:rFonts w:ascii="Museo Sans 300" w:hAnsi="Museo Sans 300"/>
                <w:sz w:val="20"/>
                <w:szCs w:val="20"/>
              </w:rPr>
              <w:t xml:space="preserve">Teléfonos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1CDACF95" w14:textId="77777777" w:rsidR="00BC1F3F" w:rsidRPr="004E3FA7" w:rsidRDefault="00BC1F3F" w:rsidP="004E3FA7">
            <w:pPr>
              <w:spacing w:after="0" w:line="240" w:lineRule="auto"/>
              <w:jc w:val="center"/>
              <w:rPr>
                <w:rFonts w:ascii="Museo Sans 300" w:hAnsi="Museo Sans 300"/>
                <w:sz w:val="20"/>
                <w:szCs w:val="20"/>
              </w:rPr>
            </w:pPr>
          </w:p>
        </w:tc>
      </w:tr>
      <w:bookmarkEnd w:id="46"/>
    </w:tbl>
    <w:p w14:paraId="4DC37B44" w14:textId="77777777" w:rsidR="005942BD" w:rsidRPr="004E3FA7" w:rsidRDefault="005942BD" w:rsidP="004E3FA7">
      <w:pPr>
        <w:spacing w:after="0" w:line="240" w:lineRule="auto"/>
        <w:rPr>
          <w:rFonts w:ascii="Museo Sans 300" w:hAnsi="Museo Sans 300"/>
          <w:b/>
          <w:color w:val="000000"/>
          <w:sz w:val="20"/>
          <w:szCs w:val="20"/>
        </w:rPr>
      </w:pPr>
    </w:p>
    <w:p w14:paraId="5F5CAF46" w14:textId="77777777" w:rsidR="002156E7" w:rsidRPr="004E3FA7" w:rsidRDefault="002156E7" w:rsidP="004E3FA7">
      <w:pPr>
        <w:spacing w:after="0" w:line="240" w:lineRule="auto"/>
        <w:rPr>
          <w:rFonts w:ascii="Museo Sans 300" w:hAnsi="Museo Sans 300"/>
          <w:sz w:val="20"/>
          <w:szCs w:val="20"/>
        </w:rPr>
      </w:pPr>
      <w:r w:rsidRPr="004E3FA7">
        <w:rPr>
          <w:rFonts w:ascii="Museo Sans 300" w:hAnsi="Museo Sans 300"/>
          <w:sz w:val="20"/>
          <w:szCs w:val="20"/>
        </w:rPr>
        <w:t>Nombre y firma del apoderado legal o su delegado o representante legal o su delegado o persona natural o su delegado</w:t>
      </w:r>
      <w:r w:rsidR="00883FFD" w:rsidRPr="004E3FA7">
        <w:rPr>
          <w:rFonts w:ascii="Museo Sans 300" w:hAnsi="Museo Sans 300"/>
          <w:sz w:val="20"/>
          <w:szCs w:val="20"/>
        </w:rPr>
        <w:t xml:space="preserve"> y sello (si hubiere)</w:t>
      </w:r>
    </w:p>
    <w:p w14:paraId="01BD0CE4" w14:textId="77777777" w:rsidR="002156E7" w:rsidRPr="004E3FA7" w:rsidRDefault="002156E7" w:rsidP="004E3FA7">
      <w:pPr>
        <w:spacing w:after="0" w:line="240" w:lineRule="auto"/>
        <w:rPr>
          <w:rFonts w:ascii="Museo Sans 300" w:hAnsi="Museo Sans 300"/>
          <w:sz w:val="20"/>
          <w:szCs w:val="20"/>
        </w:rPr>
      </w:pPr>
      <w:r w:rsidRPr="004E3FA7">
        <w:rPr>
          <w:rFonts w:ascii="Museo Sans 300" w:hAnsi="Museo Sans 300"/>
          <w:sz w:val="20"/>
          <w:szCs w:val="20"/>
        </w:rPr>
        <w:br w:type="page"/>
      </w:r>
    </w:p>
    <w:p w14:paraId="4CA42EFD" w14:textId="77777777" w:rsidR="004B6898" w:rsidRPr="00D52EEF" w:rsidRDefault="004B6898" w:rsidP="00D52EEF">
      <w:pPr>
        <w:pStyle w:val="Ttulo1"/>
        <w:spacing w:before="0" w:after="0" w:line="240" w:lineRule="auto"/>
        <w:jc w:val="center"/>
        <w:rPr>
          <w:rFonts w:ascii="Museo Sans 300" w:hAnsi="Museo Sans 300"/>
          <w:bCs w:val="0"/>
          <w:i/>
          <w:sz w:val="20"/>
          <w:szCs w:val="20"/>
        </w:rPr>
      </w:pPr>
      <w:bookmarkStart w:id="47" w:name="_Toc213280007"/>
      <w:r w:rsidRPr="00D52EEF">
        <w:rPr>
          <w:rFonts w:ascii="Museo Sans 300" w:hAnsi="Museo Sans 300"/>
          <w:bCs w:val="0"/>
          <w:i/>
          <w:sz w:val="20"/>
          <w:szCs w:val="20"/>
        </w:rPr>
        <w:lastRenderedPageBreak/>
        <w:t>F2. Declaración Jurada Beneficiario Final</w:t>
      </w:r>
      <w:bookmarkEnd w:id="47"/>
    </w:p>
    <w:p w14:paraId="51AB878A" w14:textId="77777777" w:rsidR="004B6898" w:rsidRPr="004E3FA7" w:rsidRDefault="004B6898" w:rsidP="004E3FA7">
      <w:pPr>
        <w:spacing w:after="0" w:line="240" w:lineRule="auto"/>
        <w:rPr>
          <w:rFonts w:ascii="Museo Sans 300" w:hAnsi="Museo Sans 300"/>
          <w:sz w:val="20"/>
          <w:szCs w:val="20"/>
        </w:rPr>
      </w:pPr>
    </w:p>
    <w:tbl>
      <w:tblPr>
        <w:tblStyle w:val="Tablaconcuadrcula"/>
        <w:tblW w:w="9845" w:type="dxa"/>
        <w:tblLook w:val="04A0" w:firstRow="1" w:lastRow="0" w:firstColumn="1" w:lastColumn="0" w:noHBand="0" w:noVBand="1"/>
      </w:tblPr>
      <w:tblGrid>
        <w:gridCol w:w="3458"/>
        <w:gridCol w:w="3104"/>
        <w:gridCol w:w="3283"/>
      </w:tblGrid>
      <w:tr w:rsidR="00130B6D" w:rsidRPr="004E3FA7" w14:paraId="5C2F3E17" w14:textId="77777777" w:rsidTr="009E3324">
        <w:trPr>
          <w:trHeight w:val="20"/>
        </w:trPr>
        <w:tc>
          <w:tcPr>
            <w:tcW w:w="0" w:type="auto"/>
            <w:vAlign w:val="bottom"/>
          </w:tcPr>
          <w:p w14:paraId="3C7B8BA1" w14:textId="77777777" w:rsidR="00130B6D" w:rsidRPr="004E3FA7" w:rsidRDefault="004B6898" w:rsidP="004E3FA7">
            <w:pPr>
              <w:spacing w:after="0" w:line="240" w:lineRule="auto"/>
              <w:jc w:val="center"/>
              <w:rPr>
                <w:rFonts w:ascii="Museo Sans 300" w:hAnsi="Museo Sans 300"/>
                <w:sz w:val="20"/>
                <w:szCs w:val="20"/>
              </w:rPr>
            </w:pPr>
            <w:bookmarkStart w:id="48" w:name="_Hlk178345033"/>
            <w:r w:rsidRPr="004E3FA7">
              <w:rPr>
                <w:rFonts w:ascii="Museo Sans 300" w:hAnsi="Museo Sans 300"/>
                <w:sz w:val="20"/>
                <w:szCs w:val="20"/>
              </w:rPr>
              <w:br w:type="page"/>
            </w:r>
            <w:r w:rsidR="00130B6D" w:rsidRPr="004E3FA7">
              <w:rPr>
                <w:rFonts w:ascii="Museo Sans 300" w:hAnsi="Museo Sans 300"/>
                <w:sz w:val="20"/>
                <w:szCs w:val="20"/>
              </w:rPr>
              <w:t>CEPA</w:t>
            </w:r>
          </w:p>
        </w:tc>
        <w:tc>
          <w:tcPr>
            <w:tcW w:w="0" w:type="auto"/>
            <w:gridSpan w:val="2"/>
            <w:vAlign w:val="bottom"/>
          </w:tcPr>
          <w:p w14:paraId="6AA878CD" w14:textId="77777777" w:rsidR="00130B6D" w:rsidRPr="004E3FA7" w:rsidRDefault="00130B6D" w:rsidP="004E3FA7">
            <w:pPr>
              <w:spacing w:after="0" w:line="240" w:lineRule="auto"/>
              <w:rPr>
                <w:rFonts w:ascii="Museo Sans 300" w:hAnsi="Museo Sans 300"/>
                <w:sz w:val="20"/>
                <w:szCs w:val="20"/>
              </w:rPr>
            </w:pPr>
            <w:r w:rsidRPr="004E3FA7">
              <w:rPr>
                <w:rFonts w:ascii="Museo Sans 300" w:hAnsi="Museo Sans 300"/>
                <w:sz w:val="20"/>
                <w:szCs w:val="20"/>
              </w:rPr>
              <w:t>DECLARACIÓN JURADA BENEFICIARIO FINAL (PROVEEDOR/ACREEDOR)</w:t>
            </w:r>
          </w:p>
        </w:tc>
      </w:tr>
      <w:tr w:rsidR="00130B6D" w:rsidRPr="004E3FA7" w14:paraId="02CA44B2" w14:textId="77777777" w:rsidTr="009E3324">
        <w:trPr>
          <w:trHeight w:val="20"/>
        </w:trPr>
        <w:tc>
          <w:tcPr>
            <w:tcW w:w="0" w:type="auto"/>
            <w:gridSpan w:val="2"/>
            <w:vAlign w:val="bottom"/>
          </w:tcPr>
          <w:p w14:paraId="1B6DEE98" w14:textId="77777777" w:rsidR="00130B6D" w:rsidRPr="004E3FA7" w:rsidRDefault="00130B6D" w:rsidP="004E3FA7">
            <w:pPr>
              <w:spacing w:after="0" w:line="240" w:lineRule="auto"/>
              <w:rPr>
                <w:rFonts w:ascii="Museo Sans 300" w:hAnsi="Museo Sans 300"/>
                <w:sz w:val="20"/>
                <w:szCs w:val="20"/>
              </w:rPr>
            </w:pPr>
            <w:r w:rsidRPr="004E3FA7">
              <w:rPr>
                <w:rFonts w:ascii="Museo Sans 300" w:hAnsi="Museo Sans 300"/>
                <w:sz w:val="20"/>
                <w:szCs w:val="20"/>
              </w:rPr>
              <w:t>PROCESO</w:t>
            </w:r>
            <w:proofErr w:type="gramStart"/>
            <w:r w:rsidRPr="004E3FA7">
              <w:rPr>
                <w:rFonts w:ascii="Museo Sans 300" w:hAnsi="Museo Sans 300"/>
                <w:sz w:val="20"/>
                <w:szCs w:val="20"/>
              </w:rPr>
              <w:t>:  (</w:t>
            </w:r>
            <w:proofErr w:type="gramEnd"/>
            <w:r w:rsidRPr="004E3FA7">
              <w:rPr>
                <w:rFonts w:ascii="Museo Sans 300" w:hAnsi="Museo Sans 300"/>
                <w:sz w:val="20"/>
                <w:szCs w:val="20"/>
              </w:rPr>
              <w:t>nombre del proceso de compra)</w:t>
            </w:r>
          </w:p>
        </w:tc>
        <w:tc>
          <w:tcPr>
            <w:tcW w:w="0" w:type="auto"/>
            <w:vAlign w:val="bottom"/>
          </w:tcPr>
          <w:p w14:paraId="636708D2" w14:textId="77777777" w:rsidR="00130B6D" w:rsidRPr="004E3FA7" w:rsidRDefault="00130B6D" w:rsidP="004E3FA7">
            <w:pPr>
              <w:spacing w:after="0" w:line="240" w:lineRule="auto"/>
              <w:rPr>
                <w:rFonts w:ascii="Museo Sans 300" w:hAnsi="Museo Sans 300"/>
                <w:sz w:val="20"/>
                <w:szCs w:val="20"/>
              </w:rPr>
            </w:pPr>
            <w:r w:rsidRPr="004E3FA7">
              <w:rPr>
                <w:rFonts w:ascii="Museo Sans 300" w:hAnsi="Museo Sans 300"/>
                <w:sz w:val="20"/>
                <w:szCs w:val="20"/>
              </w:rPr>
              <w:t>FECHA:</w:t>
            </w:r>
          </w:p>
        </w:tc>
      </w:tr>
      <w:tr w:rsidR="00EC299F" w:rsidRPr="004E3FA7" w14:paraId="5B7A21F7" w14:textId="77777777" w:rsidTr="009E3324">
        <w:trPr>
          <w:trHeight w:val="20"/>
        </w:trPr>
        <w:tc>
          <w:tcPr>
            <w:tcW w:w="0" w:type="auto"/>
            <w:vAlign w:val="center"/>
          </w:tcPr>
          <w:p w14:paraId="24BA236D" w14:textId="77777777" w:rsidR="00130B6D" w:rsidRPr="004E3FA7" w:rsidRDefault="00130B6D" w:rsidP="004E3FA7">
            <w:pPr>
              <w:spacing w:after="0" w:line="240" w:lineRule="auto"/>
              <w:rPr>
                <w:rFonts w:ascii="Museo Sans 300" w:hAnsi="Museo Sans 300"/>
                <w:sz w:val="20"/>
                <w:szCs w:val="20"/>
              </w:rPr>
            </w:pPr>
            <w:r w:rsidRPr="004E3FA7">
              <w:rPr>
                <w:rFonts w:ascii="Museo Sans 300" w:hAnsi="Museo Sans 300"/>
                <w:sz w:val="20"/>
                <w:szCs w:val="20"/>
              </w:rPr>
              <w:t>1. DATOS GENERALES DEL DECLARANTE</w:t>
            </w:r>
          </w:p>
        </w:tc>
        <w:tc>
          <w:tcPr>
            <w:tcW w:w="0" w:type="auto"/>
            <w:vAlign w:val="center"/>
          </w:tcPr>
          <w:p w14:paraId="13EDE05F" w14:textId="77777777" w:rsidR="00130B6D" w:rsidRPr="004E3FA7" w:rsidRDefault="00130B6D" w:rsidP="004E3FA7">
            <w:pPr>
              <w:spacing w:after="0" w:line="240" w:lineRule="auto"/>
              <w:rPr>
                <w:rFonts w:ascii="Museo Sans 300" w:hAnsi="Museo Sans 300"/>
                <w:sz w:val="20"/>
                <w:szCs w:val="20"/>
              </w:rPr>
            </w:pPr>
            <w:r w:rsidRPr="004E3FA7">
              <w:rPr>
                <w:rFonts w:ascii="Museo Sans 300" w:hAnsi="Museo Sans 300"/>
                <w:sz w:val="20"/>
                <w:szCs w:val="20"/>
              </w:rPr>
              <w:t>PROVEEDOR NATURAL</w:t>
            </w:r>
          </w:p>
        </w:tc>
        <w:tc>
          <w:tcPr>
            <w:tcW w:w="0" w:type="auto"/>
            <w:vAlign w:val="center"/>
          </w:tcPr>
          <w:p w14:paraId="27C569D7" w14:textId="77777777" w:rsidR="00130B6D" w:rsidRPr="004E3FA7" w:rsidRDefault="00130B6D" w:rsidP="004E3FA7">
            <w:pPr>
              <w:spacing w:after="0" w:line="240" w:lineRule="auto"/>
              <w:rPr>
                <w:rFonts w:ascii="Museo Sans 300" w:hAnsi="Museo Sans 300"/>
                <w:sz w:val="20"/>
                <w:szCs w:val="20"/>
              </w:rPr>
            </w:pPr>
            <w:r w:rsidRPr="004E3FA7">
              <w:rPr>
                <w:rFonts w:ascii="Museo Sans 300" w:hAnsi="Museo Sans 300"/>
                <w:sz w:val="20"/>
                <w:szCs w:val="20"/>
              </w:rPr>
              <w:t>PROVEEDOR JURÍDICO</w:t>
            </w:r>
          </w:p>
        </w:tc>
      </w:tr>
      <w:tr w:rsidR="00EC299F" w:rsidRPr="004E3FA7" w14:paraId="428DD8E5" w14:textId="77777777" w:rsidTr="009E3324">
        <w:trPr>
          <w:trHeight w:val="20"/>
        </w:trPr>
        <w:tc>
          <w:tcPr>
            <w:tcW w:w="0" w:type="auto"/>
            <w:vAlign w:val="bottom"/>
          </w:tcPr>
          <w:p w14:paraId="7775D7CB" w14:textId="77777777" w:rsidR="00130B6D" w:rsidRPr="004E3FA7" w:rsidRDefault="00130B6D" w:rsidP="004E3FA7">
            <w:pPr>
              <w:spacing w:after="0" w:line="240" w:lineRule="auto"/>
              <w:rPr>
                <w:rFonts w:ascii="Museo Sans 300" w:hAnsi="Museo Sans 300"/>
                <w:sz w:val="20"/>
                <w:szCs w:val="20"/>
              </w:rPr>
            </w:pPr>
            <w:r w:rsidRPr="004E3FA7">
              <w:rPr>
                <w:rFonts w:ascii="Museo Sans 300" w:hAnsi="Museo Sans 300"/>
                <w:sz w:val="20"/>
                <w:szCs w:val="20"/>
              </w:rPr>
              <w:t>1.1 Persona Natural</w:t>
            </w:r>
          </w:p>
        </w:tc>
        <w:tc>
          <w:tcPr>
            <w:tcW w:w="0" w:type="auto"/>
            <w:vAlign w:val="bottom"/>
          </w:tcPr>
          <w:p w14:paraId="7EE4897E" w14:textId="77777777" w:rsidR="00130B6D" w:rsidRPr="004E3FA7" w:rsidRDefault="00130B6D" w:rsidP="004E3FA7">
            <w:pPr>
              <w:spacing w:after="0" w:line="240" w:lineRule="auto"/>
              <w:rPr>
                <w:rFonts w:ascii="Museo Sans 300" w:hAnsi="Museo Sans 300"/>
                <w:sz w:val="20"/>
                <w:szCs w:val="20"/>
              </w:rPr>
            </w:pPr>
          </w:p>
        </w:tc>
        <w:tc>
          <w:tcPr>
            <w:tcW w:w="0" w:type="auto"/>
            <w:vAlign w:val="bottom"/>
          </w:tcPr>
          <w:p w14:paraId="207BA5A1" w14:textId="77777777" w:rsidR="00130B6D" w:rsidRPr="004E3FA7" w:rsidRDefault="00130B6D" w:rsidP="004E3FA7">
            <w:pPr>
              <w:spacing w:after="0" w:line="240" w:lineRule="auto"/>
              <w:rPr>
                <w:rFonts w:ascii="Museo Sans 300" w:hAnsi="Museo Sans 300"/>
                <w:sz w:val="20"/>
                <w:szCs w:val="20"/>
              </w:rPr>
            </w:pPr>
          </w:p>
        </w:tc>
      </w:tr>
      <w:tr w:rsidR="00EC299F" w:rsidRPr="004E3FA7" w14:paraId="25D14581" w14:textId="77777777" w:rsidTr="009E3324">
        <w:trPr>
          <w:trHeight w:val="20"/>
        </w:trPr>
        <w:tc>
          <w:tcPr>
            <w:tcW w:w="0" w:type="auto"/>
            <w:vAlign w:val="bottom"/>
          </w:tcPr>
          <w:p w14:paraId="56C6A700" w14:textId="77777777" w:rsidR="00130B6D" w:rsidRPr="004E3FA7" w:rsidRDefault="00130B6D" w:rsidP="004E3FA7">
            <w:pPr>
              <w:spacing w:after="0" w:line="240" w:lineRule="auto"/>
              <w:rPr>
                <w:rFonts w:ascii="Museo Sans 300" w:hAnsi="Museo Sans 300"/>
                <w:sz w:val="20"/>
                <w:szCs w:val="20"/>
              </w:rPr>
            </w:pPr>
            <w:r w:rsidRPr="004E3FA7">
              <w:rPr>
                <w:rFonts w:ascii="Museo Sans 300" w:hAnsi="Museo Sans 300"/>
                <w:sz w:val="20"/>
                <w:szCs w:val="20"/>
              </w:rPr>
              <w:t>Primer Apellido</w:t>
            </w:r>
          </w:p>
        </w:tc>
        <w:tc>
          <w:tcPr>
            <w:tcW w:w="0" w:type="auto"/>
            <w:vAlign w:val="bottom"/>
          </w:tcPr>
          <w:p w14:paraId="1E0194BA" w14:textId="77777777" w:rsidR="00130B6D" w:rsidRPr="004E3FA7" w:rsidRDefault="00130B6D" w:rsidP="004E3FA7">
            <w:pPr>
              <w:spacing w:after="0" w:line="240" w:lineRule="auto"/>
              <w:rPr>
                <w:rFonts w:ascii="Museo Sans 300" w:hAnsi="Museo Sans 300"/>
                <w:sz w:val="20"/>
                <w:szCs w:val="20"/>
              </w:rPr>
            </w:pPr>
            <w:r w:rsidRPr="004E3FA7">
              <w:rPr>
                <w:rFonts w:ascii="Museo Sans 300" w:hAnsi="Museo Sans 300"/>
                <w:sz w:val="20"/>
                <w:szCs w:val="20"/>
              </w:rPr>
              <w:t>Segundo Apellido y/o Casada</w:t>
            </w:r>
          </w:p>
        </w:tc>
        <w:tc>
          <w:tcPr>
            <w:tcW w:w="0" w:type="auto"/>
            <w:vAlign w:val="bottom"/>
          </w:tcPr>
          <w:p w14:paraId="3DB3625C" w14:textId="77777777" w:rsidR="00130B6D" w:rsidRPr="004E3FA7" w:rsidRDefault="00130B6D" w:rsidP="004E3FA7">
            <w:pPr>
              <w:spacing w:after="0" w:line="240" w:lineRule="auto"/>
              <w:rPr>
                <w:rFonts w:ascii="Museo Sans 300" w:hAnsi="Museo Sans 300"/>
                <w:sz w:val="20"/>
                <w:szCs w:val="20"/>
              </w:rPr>
            </w:pPr>
            <w:r w:rsidRPr="004E3FA7">
              <w:rPr>
                <w:rFonts w:ascii="Museo Sans 300" w:hAnsi="Museo Sans 300"/>
                <w:sz w:val="20"/>
                <w:szCs w:val="20"/>
              </w:rPr>
              <w:t>Nombres</w:t>
            </w:r>
          </w:p>
        </w:tc>
      </w:tr>
      <w:tr w:rsidR="00EC299F" w:rsidRPr="004E3FA7" w14:paraId="1AC9D1FD" w14:textId="77777777" w:rsidTr="009E3324">
        <w:trPr>
          <w:trHeight w:val="20"/>
        </w:trPr>
        <w:tc>
          <w:tcPr>
            <w:tcW w:w="0" w:type="auto"/>
            <w:vAlign w:val="bottom"/>
          </w:tcPr>
          <w:p w14:paraId="686436C9" w14:textId="77777777" w:rsidR="00130B6D" w:rsidRPr="004E3FA7" w:rsidRDefault="00130B6D" w:rsidP="004E3FA7">
            <w:pPr>
              <w:spacing w:after="0" w:line="240" w:lineRule="auto"/>
              <w:rPr>
                <w:rFonts w:ascii="Museo Sans 300" w:hAnsi="Museo Sans 300"/>
                <w:sz w:val="20"/>
                <w:szCs w:val="20"/>
              </w:rPr>
            </w:pPr>
          </w:p>
        </w:tc>
        <w:tc>
          <w:tcPr>
            <w:tcW w:w="0" w:type="auto"/>
            <w:vAlign w:val="bottom"/>
          </w:tcPr>
          <w:p w14:paraId="67969D73" w14:textId="77777777" w:rsidR="00130B6D" w:rsidRPr="004E3FA7" w:rsidRDefault="00130B6D" w:rsidP="004E3FA7">
            <w:pPr>
              <w:spacing w:after="0" w:line="240" w:lineRule="auto"/>
              <w:rPr>
                <w:rFonts w:ascii="Museo Sans 300" w:hAnsi="Museo Sans 300"/>
                <w:sz w:val="20"/>
                <w:szCs w:val="20"/>
              </w:rPr>
            </w:pPr>
          </w:p>
        </w:tc>
        <w:tc>
          <w:tcPr>
            <w:tcW w:w="0" w:type="auto"/>
            <w:vAlign w:val="bottom"/>
          </w:tcPr>
          <w:p w14:paraId="18233C37" w14:textId="77777777" w:rsidR="00130B6D" w:rsidRPr="004E3FA7" w:rsidRDefault="00130B6D" w:rsidP="004E3FA7">
            <w:pPr>
              <w:spacing w:after="0" w:line="240" w:lineRule="auto"/>
              <w:rPr>
                <w:rFonts w:ascii="Museo Sans 300" w:hAnsi="Museo Sans 300"/>
                <w:sz w:val="20"/>
                <w:szCs w:val="20"/>
              </w:rPr>
            </w:pPr>
          </w:p>
        </w:tc>
      </w:tr>
      <w:tr w:rsidR="00EC299F" w:rsidRPr="004E3FA7" w14:paraId="23889179" w14:textId="77777777" w:rsidTr="009E3324">
        <w:trPr>
          <w:trHeight w:val="20"/>
        </w:trPr>
        <w:tc>
          <w:tcPr>
            <w:tcW w:w="0" w:type="auto"/>
            <w:vAlign w:val="center"/>
          </w:tcPr>
          <w:p w14:paraId="4B899FBD" w14:textId="77777777" w:rsidR="00130B6D" w:rsidRPr="004E3FA7" w:rsidRDefault="00130B6D" w:rsidP="004E3FA7">
            <w:pPr>
              <w:spacing w:after="0" w:line="240" w:lineRule="auto"/>
              <w:rPr>
                <w:rFonts w:ascii="Museo Sans 300" w:hAnsi="Museo Sans 300"/>
                <w:sz w:val="20"/>
                <w:szCs w:val="20"/>
              </w:rPr>
            </w:pPr>
            <w:proofErr w:type="spellStart"/>
            <w:r w:rsidRPr="004E3FA7">
              <w:rPr>
                <w:rFonts w:ascii="Museo Sans 300" w:hAnsi="Museo Sans 300"/>
                <w:sz w:val="20"/>
                <w:szCs w:val="20"/>
              </w:rPr>
              <w:t>DUI</w:t>
            </w:r>
            <w:proofErr w:type="spellEnd"/>
            <w:r w:rsidRPr="004E3FA7">
              <w:rPr>
                <w:rFonts w:ascii="Museo Sans 300" w:hAnsi="Museo Sans 300"/>
                <w:sz w:val="20"/>
                <w:szCs w:val="20"/>
              </w:rPr>
              <w:t xml:space="preserve"> /PASAPORTE</w:t>
            </w:r>
          </w:p>
        </w:tc>
        <w:tc>
          <w:tcPr>
            <w:tcW w:w="0" w:type="auto"/>
            <w:vAlign w:val="center"/>
          </w:tcPr>
          <w:p w14:paraId="79C204C7" w14:textId="77777777" w:rsidR="00130B6D" w:rsidRPr="004E3FA7" w:rsidRDefault="00130B6D" w:rsidP="004E3FA7">
            <w:pPr>
              <w:spacing w:after="0" w:line="240" w:lineRule="auto"/>
              <w:rPr>
                <w:rFonts w:ascii="Museo Sans 300" w:hAnsi="Museo Sans 300"/>
                <w:sz w:val="20"/>
                <w:szCs w:val="20"/>
              </w:rPr>
            </w:pPr>
            <w:proofErr w:type="spellStart"/>
            <w:r w:rsidRPr="004E3FA7">
              <w:rPr>
                <w:rFonts w:ascii="Museo Sans 300" w:hAnsi="Museo Sans 300"/>
                <w:sz w:val="20"/>
                <w:szCs w:val="20"/>
              </w:rPr>
              <w:t>N.I.T</w:t>
            </w:r>
            <w:proofErr w:type="spellEnd"/>
            <w:r w:rsidRPr="004E3FA7">
              <w:rPr>
                <w:rFonts w:ascii="Museo Sans 300" w:hAnsi="Museo Sans 300"/>
                <w:sz w:val="20"/>
                <w:szCs w:val="20"/>
              </w:rPr>
              <w:t xml:space="preserve">.  Y NÚMERO DE </w:t>
            </w:r>
            <w:proofErr w:type="spellStart"/>
            <w:r w:rsidRPr="004E3FA7">
              <w:rPr>
                <w:rFonts w:ascii="Museo Sans 300" w:hAnsi="Museo Sans 300"/>
                <w:sz w:val="20"/>
                <w:szCs w:val="20"/>
              </w:rPr>
              <w:t>TELEFONO</w:t>
            </w:r>
            <w:proofErr w:type="spellEnd"/>
          </w:p>
        </w:tc>
        <w:tc>
          <w:tcPr>
            <w:tcW w:w="0" w:type="auto"/>
            <w:vAlign w:val="center"/>
          </w:tcPr>
          <w:p w14:paraId="233E2E72" w14:textId="77777777" w:rsidR="00130B6D" w:rsidRPr="004E3FA7" w:rsidRDefault="00130B6D" w:rsidP="004E3FA7">
            <w:pPr>
              <w:spacing w:after="0" w:line="240" w:lineRule="auto"/>
              <w:rPr>
                <w:rFonts w:ascii="Museo Sans 300" w:hAnsi="Museo Sans 300"/>
                <w:sz w:val="20"/>
                <w:szCs w:val="20"/>
              </w:rPr>
            </w:pPr>
            <w:r w:rsidRPr="004E3FA7">
              <w:rPr>
                <w:rFonts w:ascii="Museo Sans 300" w:hAnsi="Museo Sans 300"/>
                <w:sz w:val="20"/>
                <w:szCs w:val="20"/>
              </w:rPr>
              <w:t>CORREO ELECTRÓNICO</w:t>
            </w:r>
          </w:p>
        </w:tc>
      </w:tr>
      <w:tr w:rsidR="00EC299F" w:rsidRPr="004E3FA7" w14:paraId="2822465A" w14:textId="77777777" w:rsidTr="009E3324">
        <w:trPr>
          <w:trHeight w:val="20"/>
        </w:trPr>
        <w:tc>
          <w:tcPr>
            <w:tcW w:w="0" w:type="auto"/>
            <w:vAlign w:val="bottom"/>
          </w:tcPr>
          <w:p w14:paraId="4941A26D" w14:textId="77777777" w:rsidR="00130B6D" w:rsidRPr="004E3FA7" w:rsidRDefault="00130B6D" w:rsidP="004E3FA7">
            <w:pPr>
              <w:spacing w:after="0" w:line="240" w:lineRule="auto"/>
              <w:rPr>
                <w:rFonts w:ascii="Museo Sans 300" w:hAnsi="Museo Sans 300"/>
                <w:sz w:val="20"/>
                <w:szCs w:val="20"/>
              </w:rPr>
            </w:pPr>
          </w:p>
        </w:tc>
        <w:tc>
          <w:tcPr>
            <w:tcW w:w="0" w:type="auto"/>
            <w:vAlign w:val="bottom"/>
          </w:tcPr>
          <w:p w14:paraId="760116C5" w14:textId="77777777" w:rsidR="00130B6D" w:rsidRPr="004E3FA7" w:rsidRDefault="00130B6D" w:rsidP="004E3FA7">
            <w:pPr>
              <w:spacing w:after="0" w:line="240" w:lineRule="auto"/>
              <w:rPr>
                <w:rFonts w:ascii="Museo Sans 300" w:hAnsi="Museo Sans 300"/>
                <w:sz w:val="20"/>
                <w:szCs w:val="20"/>
              </w:rPr>
            </w:pPr>
          </w:p>
        </w:tc>
        <w:tc>
          <w:tcPr>
            <w:tcW w:w="0" w:type="auto"/>
            <w:vAlign w:val="bottom"/>
          </w:tcPr>
          <w:p w14:paraId="22D38857" w14:textId="77777777" w:rsidR="00130B6D" w:rsidRPr="004E3FA7" w:rsidRDefault="00130B6D" w:rsidP="004E3FA7">
            <w:pPr>
              <w:spacing w:after="0" w:line="240" w:lineRule="auto"/>
              <w:rPr>
                <w:rFonts w:ascii="Museo Sans 300" w:hAnsi="Museo Sans 300"/>
                <w:sz w:val="20"/>
                <w:szCs w:val="20"/>
              </w:rPr>
            </w:pPr>
          </w:p>
        </w:tc>
      </w:tr>
      <w:tr w:rsidR="00EC299F" w:rsidRPr="004E3FA7" w14:paraId="45358FAD" w14:textId="77777777" w:rsidTr="009E3324">
        <w:trPr>
          <w:trHeight w:val="20"/>
        </w:trPr>
        <w:tc>
          <w:tcPr>
            <w:tcW w:w="0" w:type="auto"/>
            <w:vAlign w:val="bottom"/>
          </w:tcPr>
          <w:p w14:paraId="45F1AEE1" w14:textId="77777777" w:rsidR="00130B6D" w:rsidRPr="004E3FA7" w:rsidRDefault="00130B6D" w:rsidP="004E3FA7">
            <w:pPr>
              <w:spacing w:after="0" w:line="240" w:lineRule="auto"/>
              <w:rPr>
                <w:rFonts w:ascii="Museo Sans 300" w:hAnsi="Museo Sans 300"/>
                <w:sz w:val="20"/>
                <w:szCs w:val="20"/>
              </w:rPr>
            </w:pPr>
            <w:r w:rsidRPr="004E3FA7">
              <w:rPr>
                <w:rFonts w:ascii="Museo Sans 300" w:hAnsi="Museo Sans 300"/>
                <w:sz w:val="20"/>
                <w:szCs w:val="20"/>
              </w:rPr>
              <w:t>1.2 Persona Jurídica</w:t>
            </w:r>
          </w:p>
        </w:tc>
        <w:tc>
          <w:tcPr>
            <w:tcW w:w="0" w:type="auto"/>
            <w:vAlign w:val="bottom"/>
          </w:tcPr>
          <w:p w14:paraId="63CED2D1" w14:textId="77777777" w:rsidR="00130B6D" w:rsidRPr="004E3FA7" w:rsidRDefault="00130B6D" w:rsidP="004E3FA7">
            <w:pPr>
              <w:spacing w:after="0" w:line="240" w:lineRule="auto"/>
              <w:rPr>
                <w:rFonts w:ascii="Museo Sans 300" w:hAnsi="Museo Sans 300"/>
                <w:sz w:val="20"/>
                <w:szCs w:val="20"/>
              </w:rPr>
            </w:pPr>
          </w:p>
        </w:tc>
        <w:tc>
          <w:tcPr>
            <w:tcW w:w="0" w:type="auto"/>
            <w:vAlign w:val="bottom"/>
          </w:tcPr>
          <w:p w14:paraId="107A770B" w14:textId="77777777" w:rsidR="00130B6D" w:rsidRPr="004E3FA7" w:rsidRDefault="00130B6D" w:rsidP="004E3FA7">
            <w:pPr>
              <w:spacing w:after="0" w:line="240" w:lineRule="auto"/>
              <w:rPr>
                <w:rFonts w:ascii="Museo Sans 300" w:hAnsi="Museo Sans 300"/>
                <w:sz w:val="20"/>
                <w:szCs w:val="20"/>
              </w:rPr>
            </w:pPr>
          </w:p>
        </w:tc>
      </w:tr>
      <w:tr w:rsidR="00130B6D" w:rsidRPr="004E3FA7" w14:paraId="4D2FFBE0" w14:textId="77777777" w:rsidTr="009E3324">
        <w:trPr>
          <w:trHeight w:val="20"/>
        </w:trPr>
        <w:tc>
          <w:tcPr>
            <w:tcW w:w="0" w:type="auto"/>
            <w:gridSpan w:val="3"/>
            <w:vAlign w:val="bottom"/>
          </w:tcPr>
          <w:p w14:paraId="32D5BFE8" w14:textId="77777777" w:rsidR="00130B6D" w:rsidRPr="004E3FA7" w:rsidRDefault="00130B6D" w:rsidP="004E3FA7">
            <w:pPr>
              <w:spacing w:after="0" w:line="240" w:lineRule="auto"/>
              <w:rPr>
                <w:rFonts w:ascii="Museo Sans 300" w:hAnsi="Museo Sans 300"/>
                <w:sz w:val="20"/>
                <w:szCs w:val="20"/>
              </w:rPr>
            </w:pPr>
            <w:r w:rsidRPr="004E3FA7">
              <w:rPr>
                <w:rFonts w:ascii="Museo Sans 300" w:hAnsi="Museo Sans 300"/>
                <w:sz w:val="20"/>
                <w:szCs w:val="20"/>
              </w:rPr>
              <w:t xml:space="preserve">Nombre de la sociedad (según </w:t>
            </w:r>
            <w:proofErr w:type="spellStart"/>
            <w:r w:rsidRPr="004E3FA7">
              <w:rPr>
                <w:rFonts w:ascii="Museo Sans 300" w:hAnsi="Museo Sans 300"/>
                <w:sz w:val="20"/>
                <w:szCs w:val="20"/>
              </w:rPr>
              <w:t>NIT</w:t>
            </w:r>
            <w:proofErr w:type="spellEnd"/>
            <w:r w:rsidRPr="004E3FA7">
              <w:rPr>
                <w:rFonts w:ascii="Museo Sans 300" w:hAnsi="Museo Sans 300"/>
                <w:sz w:val="20"/>
                <w:szCs w:val="20"/>
              </w:rPr>
              <w:t>)</w:t>
            </w:r>
          </w:p>
        </w:tc>
      </w:tr>
      <w:tr w:rsidR="00130B6D" w:rsidRPr="004E3FA7" w14:paraId="52AC8B03" w14:textId="77777777" w:rsidTr="009E3324">
        <w:trPr>
          <w:trHeight w:val="20"/>
        </w:trPr>
        <w:tc>
          <w:tcPr>
            <w:tcW w:w="0" w:type="auto"/>
            <w:vAlign w:val="bottom"/>
          </w:tcPr>
          <w:p w14:paraId="44DE9CFD" w14:textId="77777777" w:rsidR="00130B6D" w:rsidRPr="004E3FA7" w:rsidRDefault="00130B6D" w:rsidP="004E3FA7">
            <w:pPr>
              <w:spacing w:after="0" w:line="240" w:lineRule="auto"/>
              <w:rPr>
                <w:rFonts w:ascii="Museo Sans 300" w:hAnsi="Museo Sans 300"/>
                <w:sz w:val="20"/>
                <w:szCs w:val="20"/>
              </w:rPr>
            </w:pPr>
            <w:r w:rsidRPr="004E3FA7">
              <w:rPr>
                <w:rFonts w:ascii="Museo Sans 300" w:hAnsi="Museo Sans 300"/>
                <w:sz w:val="20"/>
                <w:szCs w:val="20"/>
              </w:rPr>
              <w:t>Razón Social</w:t>
            </w:r>
          </w:p>
        </w:tc>
        <w:tc>
          <w:tcPr>
            <w:tcW w:w="0" w:type="auto"/>
            <w:gridSpan w:val="2"/>
            <w:vAlign w:val="bottom"/>
          </w:tcPr>
          <w:p w14:paraId="2B395CDE" w14:textId="77777777" w:rsidR="00130B6D" w:rsidRPr="004E3FA7" w:rsidRDefault="00130B6D" w:rsidP="004E3FA7">
            <w:pPr>
              <w:spacing w:after="0" w:line="240" w:lineRule="auto"/>
              <w:rPr>
                <w:rFonts w:ascii="Museo Sans 300" w:hAnsi="Museo Sans 300"/>
                <w:sz w:val="20"/>
                <w:szCs w:val="20"/>
              </w:rPr>
            </w:pPr>
          </w:p>
        </w:tc>
      </w:tr>
      <w:tr w:rsidR="00EC299F" w:rsidRPr="004E3FA7" w14:paraId="7F6F8D54" w14:textId="77777777" w:rsidTr="009E3324">
        <w:trPr>
          <w:trHeight w:val="20"/>
        </w:trPr>
        <w:tc>
          <w:tcPr>
            <w:tcW w:w="0" w:type="auto"/>
            <w:vAlign w:val="bottom"/>
          </w:tcPr>
          <w:p w14:paraId="405DCE2D" w14:textId="77777777" w:rsidR="00130B6D" w:rsidRPr="004E3FA7" w:rsidRDefault="00130B6D" w:rsidP="004E3FA7">
            <w:pPr>
              <w:spacing w:after="0" w:line="240" w:lineRule="auto"/>
              <w:rPr>
                <w:rFonts w:ascii="Museo Sans 300" w:hAnsi="Museo Sans 300"/>
                <w:sz w:val="20"/>
                <w:szCs w:val="20"/>
              </w:rPr>
            </w:pPr>
            <w:r w:rsidRPr="004E3FA7">
              <w:rPr>
                <w:rFonts w:ascii="Museo Sans 300" w:hAnsi="Museo Sans 300"/>
                <w:sz w:val="20"/>
                <w:szCs w:val="20"/>
              </w:rPr>
              <w:t>Actividad Económica</w:t>
            </w:r>
          </w:p>
        </w:tc>
        <w:tc>
          <w:tcPr>
            <w:tcW w:w="0" w:type="auto"/>
            <w:vAlign w:val="bottom"/>
          </w:tcPr>
          <w:p w14:paraId="69BB7740" w14:textId="77777777" w:rsidR="00130B6D" w:rsidRPr="004E3FA7" w:rsidRDefault="00130B6D" w:rsidP="004E3FA7">
            <w:pPr>
              <w:spacing w:after="0" w:line="240" w:lineRule="auto"/>
              <w:rPr>
                <w:rFonts w:ascii="Museo Sans 300" w:hAnsi="Museo Sans 300"/>
                <w:sz w:val="20"/>
                <w:szCs w:val="20"/>
              </w:rPr>
            </w:pPr>
            <w:proofErr w:type="spellStart"/>
            <w:r w:rsidRPr="004E3FA7">
              <w:rPr>
                <w:rFonts w:ascii="Museo Sans 300" w:hAnsi="Museo Sans 300"/>
                <w:sz w:val="20"/>
                <w:szCs w:val="20"/>
              </w:rPr>
              <w:t>N.I.T</w:t>
            </w:r>
            <w:proofErr w:type="spellEnd"/>
            <w:r w:rsidRPr="004E3FA7">
              <w:rPr>
                <w:rFonts w:ascii="Museo Sans 300" w:hAnsi="Museo Sans 300"/>
                <w:sz w:val="20"/>
                <w:szCs w:val="20"/>
              </w:rPr>
              <w:t>.</w:t>
            </w:r>
          </w:p>
        </w:tc>
        <w:tc>
          <w:tcPr>
            <w:tcW w:w="0" w:type="auto"/>
            <w:vAlign w:val="bottom"/>
          </w:tcPr>
          <w:p w14:paraId="57DAC976" w14:textId="77777777" w:rsidR="00130B6D" w:rsidRPr="004E3FA7" w:rsidRDefault="00130B6D" w:rsidP="004E3FA7">
            <w:pPr>
              <w:spacing w:after="0" w:line="240" w:lineRule="auto"/>
              <w:rPr>
                <w:rFonts w:ascii="Museo Sans 300" w:hAnsi="Museo Sans 300"/>
                <w:sz w:val="20"/>
                <w:szCs w:val="20"/>
              </w:rPr>
            </w:pPr>
            <w:r w:rsidRPr="004E3FA7">
              <w:rPr>
                <w:rFonts w:ascii="Museo Sans 300" w:hAnsi="Museo Sans 300"/>
                <w:sz w:val="20"/>
                <w:szCs w:val="20"/>
              </w:rPr>
              <w:t>Número de teléfono</w:t>
            </w:r>
          </w:p>
        </w:tc>
      </w:tr>
      <w:tr w:rsidR="00EC299F" w:rsidRPr="004E3FA7" w14:paraId="62AFE762" w14:textId="77777777" w:rsidTr="009E3324">
        <w:trPr>
          <w:trHeight w:val="20"/>
        </w:trPr>
        <w:tc>
          <w:tcPr>
            <w:tcW w:w="0" w:type="auto"/>
            <w:vAlign w:val="bottom"/>
          </w:tcPr>
          <w:p w14:paraId="758DCB12" w14:textId="77777777" w:rsidR="00130B6D" w:rsidRPr="004E3FA7" w:rsidRDefault="00130B6D" w:rsidP="004E3FA7">
            <w:pPr>
              <w:spacing w:after="0" w:line="240" w:lineRule="auto"/>
              <w:rPr>
                <w:rFonts w:ascii="Museo Sans 300" w:hAnsi="Museo Sans 300"/>
                <w:sz w:val="20"/>
                <w:szCs w:val="20"/>
              </w:rPr>
            </w:pPr>
          </w:p>
        </w:tc>
        <w:tc>
          <w:tcPr>
            <w:tcW w:w="0" w:type="auto"/>
            <w:vAlign w:val="bottom"/>
          </w:tcPr>
          <w:p w14:paraId="5BB45F9B" w14:textId="77777777" w:rsidR="00130B6D" w:rsidRPr="004E3FA7" w:rsidRDefault="00130B6D" w:rsidP="004E3FA7">
            <w:pPr>
              <w:spacing w:after="0" w:line="240" w:lineRule="auto"/>
              <w:rPr>
                <w:rFonts w:ascii="Museo Sans 300" w:hAnsi="Museo Sans 300"/>
                <w:sz w:val="20"/>
                <w:szCs w:val="20"/>
              </w:rPr>
            </w:pPr>
          </w:p>
        </w:tc>
        <w:tc>
          <w:tcPr>
            <w:tcW w:w="0" w:type="auto"/>
            <w:vAlign w:val="bottom"/>
          </w:tcPr>
          <w:p w14:paraId="31C4B711" w14:textId="77777777" w:rsidR="00130B6D" w:rsidRPr="004E3FA7" w:rsidRDefault="00130B6D" w:rsidP="004E3FA7">
            <w:pPr>
              <w:spacing w:after="0" w:line="240" w:lineRule="auto"/>
              <w:rPr>
                <w:rFonts w:ascii="Museo Sans 300" w:hAnsi="Museo Sans 300"/>
                <w:sz w:val="20"/>
                <w:szCs w:val="20"/>
              </w:rPr>
            </w:pPr>
          </w:p>
        </w:tc>
      </w:tr>
      <w:tr w:rsidR="00003DA1" w:rsidRPr="004E3FA7" w14:paraId="2B5B2154" w14:textId="77777777" w:rsidTr="009E3324">
        <w:trPr>
          <w:trHeight w:val="20"/>
        </w:trPr>
        <w:tc>
          <w:tcPr>
            <w:tcW w:w="0" w:type="auto"/>
            <w:vAlign w:val="bottom"/>
          </w:tcPr>
          <w:p w14:paraId="114C7D23" w14:textId="77777777" w:rsidR="00003DA1" w:rsidRPr="004E3FA7" w:rsidRDefault="00003DA1" w:rsidP="004E3FA7">
            <w:pPr>
              <w:spacing w:after="0" w:line="240" w:lineRule="auto"/>
              <w:rPr>
                <w:rFonts w:ascii="Museo Sans 300" w:hAnsi="Museo Sans 300"/>
                <w:sz w:val="20"/>
                <w:szCs w:val="20"/>
              </w:rPr>
            </w:pPr>
            <w:r w:rsidRPr="004E3FA7">
              <w:rPr>
                <w:rFonts w:ascii="Museo Sans 300" w:hAnsi="Museo Sans 300"/>
                <w:sz w:val="20"/>
                <w:szCs w:val="20"/>
              </w:rPr>
              <w:t>1.2.1. DOMICILIO</w:t>
            </w:r>
          </w:p>
        </w:tc>
        <w:tc>
          <w:tcPr>
            <w:tcW w:w="0" w:type="auto"/>
            <w:vAlign w:val="bottom"/>
          </w:tcPr>
          <w:p w14:paraId="3E6955B9" w14:textId="77777777" w:rsidR="00003DA1" w:rsidRPr="004E3FA7" w:rsidRDefault="00003DA1" w:rsidP="004E3FA7">
            <w:pPr>
              <w:spacing w:after="0" w:line="240" w:lineRule="auto"/>
              <w:rPr>
                <w:rFonts w:ascii="Museo Sans 300" w:hAnsi="Museo Sans 300"/>
                <w:sz w:val="20"/>
                <w:szCs w:val="20"/>
              </w:rPr>
            </w:pPr>
          </w:p>
        </w:tc>
        <w:tc>
          <w:tcPr>
            <w:tcW w:w="0" w:type="auto"/>
            <w:vAlign w:val="bottom"/>
          </w:tcPr>
          <w:p w14:paraId="6A0A61E9" w14:textId="77777777" w:rsidR="00003DA1" w:rsidRPr="004E3FA7" w:rsidRDefault="00003DA1" w:rsidP="004E3FA7">
            <w:pPr>
              <w:spacing w:after="0" w:line="240" w:lineRule="auto"/>
              <w:rPr>
                <w:rFonts w:ascii="Museo Sans 300" w:hAnsi="Museo Sans 300"/>
                <w:sz w:val="20"/>
                <w:szCs w:val="20"/>
              </w:rPr>
            </w:pPr>
          </w:p>
        </w:tc>
      </w:tr>
      <w:tr w:rsidR="00003DA1" w:rsidRPr="004E3FA7" w14:paraId="31BEF4C2" w14:textId="77777777" w:rsidTr="009E3324">
        <w:trPr>
          <w:trHeight w:val="20"/>
        </w:trPr>
        <w:tc>
          <w:tcPr>
            <w:tcW w:w="0" w:type="auto"/>
            <w:tcBorders>
              <w:right w:val="single" w:sz="4" w:space="0" w:color="auto"/>
            </w:tcBorders>
            <w:vAlign w:val="bottom"/>
          </w:tcPr>
          <w:p w14:paraId="621A6CC1" w14:textId="77777777" w:rsidR="00003DA1" w:rsidRPr="004E3FA7" w:rsidRDefault="00003DA1" w:rsidP="004E3FA7">
            <w:pPr>
              <w:spacing w:after="0" w:line="240" w:lineRule="auto"/>
              <w:rPr>
                <w:rFonts w:ascii="Museo Sans 300" w:hAnsi="Museo Sans 300"/>
                <w:sz w:val="20"/>
                <w:szCs w:val="20"/>
              </w:rPr>
            </w:pPr>
            <w:r w:rsidRPr="004E3FA7">
              <w:rPr>
                <w:rFonts w:ascii="Museo Sans 300" w:hAnsi="Museo Sans 300"/>
                <w:sz w:val="20"/>
                <w:szCs w:val="20"/>
              </w:rPr>
              <w:t>Dirección</w:t>
            </w:r>
          </w:p>
        </w:tc>
        <w:tc>
          <w:tcPr>
            <w:tcW w:w="0" w:type="auto"/>
            <w:tcBorders>
              <w:left w:val="single" w:sz="4" w:space="0" w:color="auto"/>
            </w:tcBorders>
            <w:vAlign w:val="bottom"/>
          </w:tcPr>
          <w:p w14:paraId="2ACB0EC4" w14:textId="77777777" w:rsidR="00003DA1" w:rsidRPr="004E3FA7" w:rsidRDefault="00003DA1" w:rsidP="004E3FA7">
            <w:pPr>
              <w:spacing w:after="0" w:line="240" w:lineRule="auto"/>
              <w:rPr>
                <w:rFonts w:ascii="Museo Sans 300" w:hAnsi="Museo Sans 300"/>
                <w:sz w:val="20"/>
                <w:szCs w:val="20"/>
              </w:rPr>
            </w:pPr>
            <w:r w:rsidRPr="004E3FA7">
              <w:rPr>
                <w:rFonts w:ascii="Museo Sans 300" w:hAnsi="Museo Sans 300"/>
                <w:sz w:val="20"/>
                <w:szCs w:val="20"/>
              </w:rPr>
              <w:t xml:space="preserve">Distrito </w:t>
            </w:r>
          </w:p>
        </w:tc>
        <w:tc>
          <w:tcPr>
            <w:tcW w:w="0" w:type="auto"/>
            <w:vAlign w:val="bottom"/>
          </w:tcPr>
          <w:p w14:paraId="4B024933" w14:textId="77777777" w:rsidR="00003DA1" w:rsidRPr="004E3FA7" w:rsidRDefault="00003DA1" w:rsidP="004E3FA7">
            <w:pPr>
              <w:spacing w:after="0" w:line="240" w:lineRule="auto"/>
              <w:rPr>
                <w:rFonts w:ascii="Museo Sans 300" w:hAnsi="Museo Sans 300"/>
                <w:sz w:val="20"/>
                <w:szCs w:val="20"/>
              </w:rPr>
            </w:pPr>
            <w:r w:rsidRPr="004E3FA7">
              <w:rPr>
                <w:rFonts w:ascii="Museo Sans 300" w:hAnsi="Museo Sans 300"/>
                <w:sz w:val="20"/>
                <w:szCs w:val="20"/>
              </w:rPr>
              <w:t>Municipio</w:t>
            </w:r>
          </w:p>
        </w:tc>
      </w:tr>
      <w:tr w:rsidR="00003DA1" w:rsidRPr="004E3FA7" w14:paraId="75DCD37C" w14:textId="77777777" w:rsidTr="009E3324">
        <w:trPr>
          <w:trHeight w:val="20"/>
        </w:trPr>
        <w:tc>
          <w:tcPr>
            <w:tcW w:w="0" w:type="auto"/>
            <w:tcBorders>
              <w:right w:val="single" w:sz="4" w:space="0" w:color="auto"/>
            </w:tcBorders>
            <w:vAlign w:val="bottom"/>
          </w:tcPr>
          <w:p w14:paraId="05C0780B" w14:textId="77777777" w:rsidR="00003DA1" w:rsidRPr="004E3FA7" w:rsidRDefault="00003DA1" w:rsidP="004E3FA7">
            <w:pPr>
              <w:spacing w:after="0" w:line="240" w:lineRule="auto"/>
              <w:rPr>
                <w:rFonts w:ascii="Museo Sans 300" w:hAnsi="Museo Sans 300"/>
                <w:sz w:val="20"/>
                <w:szCs w:val="20"/>
              </w:rPr>
            </w:pPr>
          </w:p>
        </w:tc>
        <w:tc>
          <w:tcPr>
            <w:tcW w:w="0" w:type="auto"/>
            <w:tcBorders>
              <w:left w:val="single" w:sz="4" w:space="0" w:color="auto"/>
            </w:tcBorders>
            <w:vAlign w:val="bottom"/>
          </w:tcPr>
          <w:p w14:paraId="43C9EF00" w14:textId="77777777" w:rsidR="00003DA1" w:rsidRPr="004E3FA7" w:rsidRDefault="00003DA1" w:rsidP="004E3FA7">
            <w:pPr>
              <w:spacing w:after="0" w:line="240" w:lineRule="auto"/>
              <w:rPr>
                <w:rFonts w:ascii="Museo Sans 300" w:hAnsi="Museo Sans 300"/>
                <w:sz w:val="20"/>
                <w:szCs w:val="20"/>
              </w:rPr>
            </w:pPr>
          </w:p>
        </w:tc>
        <w:tc>
          <w:tcPr>
            <w:tcW w:w="0" w:type="auto"/>
            <w:vAlign w:val="bottom"/>
          </w:tcPr>
          <w:p w14:paraId="34E2A4E6" w14:textId="77777777" w:rsidR="00003DA1" w:rsidRPr="004E3FA7" w:rsidRDefault="00003DA1" w:rsidP="004E3FA7">
            <w:pPr>
              <w:spacing w:after="0" w:line="240" w:lineRule="auto"/>
              <w:rPr>
                <w:rFonts w:ascii="Museo Sans 300" w:hAnsi="Museo Sans 300"/>
                <w:sz w:val="20"/>
                <w:szCs w:val="20"/>
              </w:rPr>
            </w:pPr>
          </w:p>
        </w:tc>
      </w:tr>
      <w:tr w:rsidR="00003DA1" w:rsidRPr="004E3FA7" w14:paraId="213E5E62" w14:textId="77777777" w:rsidTr="009E3324">
        <w:trPr>
          <w:trHeight w:val="20"/>
        </w:trPr>
        <w:tc>
          <w:tcPr>
            <w:tcW w:w="0" w:type="auto"/>
            <w:gridSpan w:val="3"/>
            <w:vAlign w:val="bottom"/>
          </w:tcPr>
          <w:p w14:paraId="33AA2446" w14:textId="77777777" w:rsidR="00003DA1" w:rsidRPr="004E3FA7" w:rsidRDefault="00003DA1" w:rsidP="004E3FA7">
            <w:pPr>
              <w:spacing w:after="0" w:line="240" w:lineRule="auto"/>
              <w:rPr>
                <w:rFonts w:ascii="Museo Sans 300" w:hAnsi="Museo Sans 300"/>
                <w:sz w:val="20"/>
                <w:szCs w:val="20"/>
              </w:rPr>
            </w:pPr>
            <w:r w:rsidRPr="004E3FA7">
              <w:rPr>
                <w:rFonts w:ascii="Museo Sans 300" w:hAnsi="Museo Sans 300"/>
                <w:sz w:val="20"/>
                <w:szCs w:val="20"/>
              </w:rPr>
              <w:t>2. DATOS OBLIGATORIOS DEL REPRESENTANTE LEGAL o APODERADO (solo persona jurídica)</w:t>
            </w:r>
          </w:p>
        </w:tc>
      </w:tr>
      <w:tr w:rsidR="00003DA1" w:rsidRPr="004E3FA7" w14:paraId="7084D16E" w14:textId="77777777" w:rsidTr="009E3324">
        <w:trPr>
          <w:trHeight w:val="20"/>
        </w:trPr>
        <w:tc>
          <w:tcPr>
            <w:tcW w:w="0" w:type="auto"/>
            <w:vAlign w:val="bottom"/>
          </w:tcPr>
          <w:p w14:paraId="70B79DFB" w14:textId="77777777" w:rsidR="00003DA1" w:rsidRPr="004E3FA7" w:rsidRDefault="00003DA1" w:rsidP="004E3FA7">
            <w:pPr>
              <w:spacing w:after="0" w:line="240" w:lineRule="auto"/>
              <w:rPr>
                <w:rFonts w:ascii="Museo Sans 300" w:hAnsi="Museo Sans 300"/>
                <w:sz w:val="20"/>
                <w:szCs w:val="20"/>
              </w:rPr>
            </w:pPr>
            <w:r w:rsidRPr="004E3FA7">
              <w:rPr>
                <w:rFonts w:ascii="Museo Sans 300" w:hAnsi="Museo Sans 300"/>
                <w:sz w:val="20"/>
                <w:szCs w:val="20"/>
              </w:rPr>
              <w:t>Primer Apellido</w:t>
            </w:r>
          </w:p>
        </w:tc>
        <w:tc>
          <w:tcPr>
            <w:tcW w:w="0" w:type="auto"/>
            <w:vAlign w:val="bottom"/>
          </w:tcPr>
          <w:p w14:paraId="4F3491DB" w14:textId="77777777" w:rsidR="00003DA1" w:rsidRPr="004E3FA7" w:rsidRDefault="00003DA1" w:rsidP="004E3FA7">
            <w:pPr>
              <w:spacing w:after="0" w:line="240" w:lineRule="auto"/>
              <w:rPr>
                <w:rFonts w:ascii="Museo Sans 300" w:hAnsi="Museo Sans 300"/>
                <w:sz w:val="20"/>
                <w:szCs w:val="20"/>
              </w:rPr>
            </w:pPr>
            <w:r w:rsidRPr="004E3FA7">
              <w:rPr>
                <w:rFonts w:ascii="Museo Sans 300" w:hAnsi="Museo Sans 300"/>
                <w:sz w:val="20"/>
                <w:szCs w:val="20"/>
              </w:rPr>
              <w:t>Segundo Apellido y/o Casada</w:t>
            </w:r>
          </w:p>
        </w:tc>
        <w:tc>
          <w:tcPr>
            <w:tcW w:w="0" w:type="auto"/>
            <w:vAlign w:val="bottom"/>
          </w:tcPr>
          <w:p w14:paraId="2ECC5926" w14:textId="77777777" w:rsidR="00003DA1" w:rsidRPr="004E3FA7" w:rsidRDefault="00003DA1" w:rsidP="004E3FA7">
            <w:pPr>
              <w:spacing w:after="0" w:line="240" w:lineRule="auto"/>
              <w:rPr>
                <w:rFonts w:ascii="Museo Sans 300" w:hAnsi="Museo Sans 300"/>
                <w:sz w:val="20"/>
                <w:szCs w:val="20"/>
              </w:rPr>
            </w:pPr>
            <w:r w:rsidRPr="004E3FA7">
              <w:rPr>
                <w:rFonts w:ascii="Museo Sans 300" w:hAnsi="Museo Sans 300"/>
                <w:sz w:val="20"/>
                <w:szCs w:val="20"/>
              </w:rPr>
              <w:t>Nombres</w:t>
            </w:r>
          </w:p>
        </w:tc>
      </w:tr>
      <w:tr w:rsidR="00003DA1" w:rsidRPr="004E3FA7" w14:paraId="7F0DBA63" w14:textId="77777777" w:rsidTr="009E3324">
        <w:trPr>
          <w:trHeight w:val="20"/>
        </w:trPr>
        <w:tc>
          <w:tcPr>
            <w:tcW w:w="0" w:type="auto"/>
            <w:vAlign w:val="bottom"/>
          </w:tcPr>
          <w:p w14:paraId="326365DE" w14:textId="77777777" w:rsidR="00003DA1" w:rsidRPr="004E3FA7" w:rsidRDefault="00003DA1" w:rsidP="004E3FA7">
            <w:pPr>
              <w:spacing w:after="0" w:line="240" w:lineRule="auto"/>
              <w:rPr>
                <w:rFonts w:ascii="Museo Sans 300" w:hAnsi="Museo Sans 300"/>
                <w:sz w:val="20"/>
                <w:szCs w:val="20"/>
              </w:rPr>
            </w:pPr>
          </w:p>
        </w:tc>
        <w:tc>
          <w:tcPr>
            <w:tcW w:w="0" w:type="auto"/>
            <w:vAlign w:val="bottom"/>
          </w:tcPr>
          <w:p w14:paraId="2A47C7B2" w14:textId="77777777" w:rsidR="00003DA1" w:rsidRPr="004E3FA7" w:rsidRDefault="00003DA1" w:rsidP="004E3FA7">
            <w:pPr>
              <w:spacing w:after="0" w:line="240" w:lineRule="auto"/>
              <w:rPr>
                <w:rFonts w:ascii="Museo Sans 300" w:hAnsi="Museo Sans 300"/>
                <w:sz w:val="20"/>
                <w:szCs w:val="20"/>
              </w:rPr>
            </w:pPr>
          </w:p>
        </w:tc>
        <w:tc>
          <w:tcPr>
            <w:tcW w:w="0" w:type="auto"/>
            <w:vAlign w:val="bottom"/>
          </w:tcPr>
          <w:p w14:paraId="1EC4CD89" w14:textId="77777777" w:rsidR="00003DA1" w:rsidRPr="004E3FA7" w:rsidRDefault="00003DA1" w:rsidP="004E3FA7">
            <w:pPr>
              <w:spacing w:after="0" w:line="240" w:lineRule="auto"/>
              <w:rPr>
                <w:rFonts w:ascii="Museo Sans 300" w:hAnsi="Museo Sans 300"/>
                <w:sz w:val="20"/>
                <w:szCs w:val="20"/>
              </w:rPr>
            </w:pPr>
          </w:p>
        </w:tc>
      </w:tr>
      <w:tr w:rsidR="00003DA1" w:rsidRPr="004E3FA7" w14:paraId="0CEECB64" w14:textId="77777777" w:rsidTr="009E3324">
        <w:trPr>
          <w:trHeight w:val="20"/>
        </w:trPr>
        <w:tc>
          <w:tcPr>
            <w:tcW w:w="0" w:type="auto"/>
            <w:vAlign w:val="bottom"/>
          </w:tcPr>
          <w:p w14:paraId="4CB45BF4" w14:textId="77777777" w:rsidR="00003DA1" w:rsidRPr="004E3FA7" w:rsidRDefault="00003DA1" w:rsidP="004E3FA7">
            <w:pPr>
              <w:spacing w:after="0" w:line="240" w:lineRule="auto"/>
              <w:rPr>
                <w:rFonts w:ascii="Museo Sans 300" w:hAnsi="Museo Sans 300"/>
                <w:sz w:val="20"/>
                <w:szCs w:val="20"/>
              </w:rPr>
            </w:pPr>
            <w:proofErr w:type="spellStart"/>
            <w:r w:rsidRPr="004E3FA7">
              <w:rPr>
                <w:rFonts w:ascii="Museo Sans 300" w:hAnsi="Museo Sans 300"/>
                <w:sz w:val="20"/>
                <w:szCs w:val="20"/>
              </w:rPr>
              <w:t>DUI</w:t>
            </w:r>
            <w:proofErr w:type="spellEnd"/>
            <w:r w:rsidRPr="004E3FA7">
              <w:rPr>
                <w:rFonts w:ascii="Museo Sans 300" w:hAnsi="Museo Sans 300"/>
                <w:sz w:val="20"/>
                <w:szCs w:val="20"/>
              </w:rPr>
              <w:t xml:space="preserve"> /PASAPORTE</w:t>
            </w:r>
          </w:p>
        </w:tc>
        <w:tc>
          <w:tcPr>
            <w:tcW w:w="0" w:type="auto"/>
            <w:vAlign w:val="bottom"/>
          </w:tcPr>
          <w:p w14:paraId="3E388060" w14:textId="77777777" w:rsidR="00003DA1" w:rsidRPr="004E3FA7" w:rsidRDefault="00003DA1" w:rsidP="004E3FA7">
            <w:pPr>
              <w:spacing w:after="0" w:line="240" w:lineRule="auto"/>
              <w:rPr>
                <w:rFonts w:ascii="Museo Sans 300" w:hAnsi="Museo Sans 300"/>
                <w:sz w:val="20"/>
                <w:szCs w:val="20"/>
              </w:rPr>
            </w:pPr>
            <w:proofErr w:type="spellStart"/>
            <w:r w:rsidRPr="004E3FA7">
              <w:rPr>
                <w:rFonts w:ascii="Museo Sans 300" w:hAnsi="Museo Sans 300"/>
                <w:sz w:val="20"/>
                <w:szCs w:val="20"/>
              </w:rPr>
              <w:t>N.I.T</w:t>
            </w:r>
            <w:proofErr w:type="spellEnd"/>
            <w:r w:rsidRPr="004E3FA7">
              <w:rPr>
                <w:rFonts w:ascii="Museo Sans 300" w:hAnsi="Museo Sans 300"/>
                <w:sz w:val="20"/>
                <w:szCs w:val="20"/>
              </w:rPr>
              <w:t xml:space="preserve">. y NÚMERO DE </w:t>
            </w:r>
            <w:proofErr w:type="spellStart"/>
            <w:r w:rsidRPr="004E3FA7">
              <w:rPr>
                <w:rFonts w:ascii="Museo Sans 300" w:hAnsi="Museo Sans 300"/>
                <w:sz w:val="20"/>
                <w:szCs w:val="20"/>
              </w:rPr>
              <w:t>TELEFONO</w:t>
            </w:r>
            <w:proofErr w:type="spellEnd"/>
          </w:p>
        </w:tc>
        <w:tc>
          <w:tcPr>
            <w:tcW w:w="0" w:type="auto"/>
            <w:vAlign w:val="bottom"/>
          </w:tcPr>
          <w:p w14:paraId="18A1A976" w14:textId="77777777" w:rsidR="00003DA1" w:rsidRPr="004E3FA7" w:rsidRDefault="00003DA1" w:rsidP="004E3FA7">
            <w:pPr>
              <w:spacing w:after="0" w:line="240" w:lineRule="auto"/>
              <w:rPr>
                <w:rFonts w:ascii="Museo Sans 300" w:hAnsi="Museo Sans 300"/>
                <w:sz w:val="20"/>
                <w:szCs w:val="20"/>
              </w:rPr>
            </w:pPr>
            <w:r w:rsidRPr="004E3FA7">
              <w:rPr>
                <w:rFonts w:ascii="Museo Sans 300" w:hAnsi="Museo Sans 300"/>
                <w:sz w:val="20"/>
                <w:szCs w:val="20"/>
              </w:rPr>
              <w:t xml:space="preserve">CORREO ELECTRÓNICO </w:t>
            </w:r>
          </w:p>
        </w:tc>
      </w:tr>
      <w:tr w:rsidR="00003DA1" w:rsidRPr="004E3FA7" w14:paraId="7E66E39D" w14:textId="77777777" w:rsidTr="00EC299F">
        <w:trPr>
          <w:trHeight w:val="61"/>
        </w:trPr>
        <w:tc>
          <w:tcPr>
            <w:tcW w:w="0" w:type="auto"/>
            <w:vAlign w:val="bottom"/>
          </w:tcPr>
          <w:p w14:paraId="3FFD85A8" w14:textId="77777777" w:rsidR="00003DA1" w:rsidRPr="004E3FA7" w:rsidRDefault="00003DA1" w:rsidP="004E3FA7">
            <w:pPr>
              <w:spacing w:after="0" w:line="240" w:lineRule="auto"/>
              <w:rPr>
                <w:rFonts w:ascii="Museo Sans 300" w:hAnsi="Museo Sans 300"/>
                <w:sz w:val="20"/>
                <w:szCs w:val="20"/>
              </w:rPr>
            </w:pPr>
            <w:r w:rsidRPr="004E3FA7">
              <w:rPr>
                <w:rFonts w:ascii="Museo Sans 300" w:hAnsi="Museo Sans 300"/>
                <w:sz w:val="20"/>
                <w:szCs w:val="20"/>
              </w:rPr>
              <w:t xml:space="preserve">  </w:t>
            </w:r>
          </w:p>
        </w:tc>
        <w:tc>
          <w:tcPr>
            <w:tcW w:w="0" w:type="auto"/>
            <w:vAlign w:val="bottom"/>
          </w:tcPr>
          <w:p w14:paraId="7BFD5F0F" w14:textId="77777777" w:rsidR="00003DA1" w:rsidRPr="004E3FA7" w:rsidRDefault="00003DA1" w:rsidP="004E3FA7">
            <w:pPr>
              <w:spacing w:after="0" w:line="240" w:lineRule="auto"/>
              <w:rPr>
                <w:rFonts w:ascii="Museo Sans 300" w:hAnsi="Museo Sans 300"/>
                <w:sz w:val="20"/>
                <w:szCs w:val="20"/>
              </w:rPr>
            </w:pPr>
          </w:p>
        </w:tc>
        <w:tc>
          <w:tcPr>
            <w:tcW w:w="0" w:type="auto"/>
            <w:vAlign w:val="bottom"/>
          </w:tcPr>
          <w:p w14:paraId="4234CB45" w14:textId="77777777" w:rsidR="00003DA1" w:rsidRPr="004E3FA7" w:rsidRDefault="00003DA1" w:rsidP="004E3FA7">
            <w:pPr>
              <w:spacing w:after="0" w:line="240" w:lineRule="auto"/>
              <w:rPr>
                <w:rFonts w:ascii="Museo Sans 300" w:hAnsi="Museo Sans 300"/>
                <w:sz w:val="20"/>
                <w:szCs w:val="20"/>
              </w:rPr>
            </w:pPr>
          </w:p>
        </w:tc>
      </w:tr>
      <w:tr w:rsidR="00003DA1" w:rsidRPr="004E3FA7" w14:paraId="38F7899F" w14:textId="77777777" w:rsidTr="00EC299F">
        <w:trPr>
          <w:trHeight w:val="20"/>
        </w:trPr>
        <w:tc>
          <w:tcPr>
            <w:tcW w:w="0" w:type="auto"/>
            <w:vAlign w:val="center"/>
          </w:tcPr>
          <w:p w14:paraId="4C36FE2A" w14:textId="77777777" w:rsidR="00003DA1" w:rsidRPr="004E3FA7" w:rsidRDefault="00003DA1" w:rsidP="004E3FA7">
            <w:pPr>
              <w:spacing w:after="0" w:line="240" w:lineRule="auto"/>
              <w:rPr>
                <w:rFonts w:ascii="Museo Sans 300" w:hAnsi="Museo Sans 300"/>
                <w:sz w:val="20"/>
                <w:szCs w:val="20"/>
              </w:rPr>
            </w:pPr>
          </w:p>
        </w:tc>
        <w:tc>
          <w:tcPr>
            <w:tcW w:w="0" w:type="auto"/>
            <w:gridSpan w:val="2"/>
            <w:vAlign w:val="center"/>
          </w:tcPr>
          <w:p w14:paraId="74C15C1C" w14:textId="77777777" w:rsidR="00003DA1" w:rsidRPr="004E3FA7" w:rsidRDefault="00003DA1" w:rsidP="004E3FA7">
            <w:pPr>
              <w:spacing w:after="0" w:line="240" w:lineRule="auto"/>
              <w:rPr>
                <w:rFonts w:ascii="Museo Sans 300" w:hAnsi="Museo Sans 300"/>
                <w:sz w:val="20"/>
                <w:szCs w:val="20"/>
              </w:rPr>
            </w:pPr>
          </w:p>
        </w:tc>
      </w:tr>
      <w:tr w:rsidR="00003DA1" w:rsidRPr="004E3FA7" w14:paraId="17A1F247" w14:textId="77777777" w:rsidTr="009E3324">
        <w:trPr>
          <w:trHeight w:val="20"/>
        </w:trPr>
        <w:tc>
          <w:tcPr>
            <w:tcW w:w="0" w:type="auto"/>
            <w:gridSpan w:val="3"/>
            <w:vAlign w:val="bottom"/>
          </w:tcPr>
          <w:p w14:paraId="0B675E86" w14:textId="77777777" w:rsidR="00003DA1" w:rsidRPr="004E3FA7" w:rsidRDefault="00003DA1" w:rsidP="004E3FA7">
            <w:pPr>
              <w:spacing w:after="0" w:line="240" w:lineRule="auto"/>
              <w:rPr>
                <w:rFonts w:ascii="Museo Sans 300" w:hAnsi="Museo Sans 300"/>
                <w:sz w:val="20"/>
                <w:szCs w:val="20"/>
              </w:rPr>
            </w:pPr>
            <w:r w:rsidRPr="004E3FA7">
              <w:rPr>
                <w:rFonts w:ascii="Museo Sans 300" w:hAnsi="Museo Sans 300"/>
                <w:sz w:val="20"/>
                <w:szCs w:val="20"/>
              </w:rPr>
              <w:t>3. CLASIFICACIÓN EMPRESA</w:t>
            </w:r>
          </w:p>
        </w:tc>
      </w:tr>
      <w:tr w:rsidR="00003DA1" w:rsidRPr="004E3FA7" w14:paraId="19C4D245" w14:textId="77777777" w:rsidTr="00EC299F">
        <w:trPr>
          <w:trHeight w:val="486"/>
        </w:trPr>
        <w:tc>
          <w:tcPr>
            <w:tcW w:w="0" w:type="auto"/>
            <w:gridSpan w:val="3"/>
            <w:vAlign w:val="center"/>
          </w:tcPr>
          <w:p w14:paraId="3AD85F17" w14:textId="77777777" w:rsidR="00003DA1" w:rsidRPr="004E3FA7" w:rsidRDefault="00003DA1" w:rsidP="004E3FA7">
            <w:pPr>
              <w:spacing w:after="0" w:line="240" w:lineRule="auto"/>
              <w:rPr>
                <w:rFonts w:ascii="Museo Sans 300" w:hAnsi="Museo Sans 300"/>
                <w:sz w:val="20"/>
                <w:szCs w:val="20"/>
              </w:rPr>
            </w:pPr>
            <w:r w:rsidRPr="004E3FA7">
              <w:rPr>
                <w:rFonts w:ascii="Museo Sans 300" w:hAnsi="Museo Sans 300"/>
                <w:sz w:val="20"/>
                <w:szCs w:val="20"/>
              </w:rPr>
              <w:t xml:space="preserve">Micro                  Pequeña                Mediana                            Gran empresa   </w:t>
            </w:r>
          </w:p>
        </w:tc>
      </w:tr>
      <w:tr w:rsidR="00003DA1" w:rsidRPr="004E3FA7" w14:paraId="17E81AA7" w14:textId="77777777" w:rsidTr="009E3324">
        <w:trPr>
          <w:trHeight w:val="20"/>
        </w:trPr>
        <w:tc>
          <w:tcPr>
            <w:tcW w:w="0" w:type="auto"/>
            <w:gridSpan w:val="3"/>
            <w:vAlign w:val="bottom"/>
          </w:tcPr>
          <w:p w14:paraId="2EC35D89" w14:textId="77777777" w:rsidR="00003DA1" w:rsidRPr="004E3FA7" w:rsidRDefault="00003DA1" w:rsidP="004E3FA7">
            <w:pPr>
              <w:spacing w:after="0" w:line="240" w:lineRule="auto"/>
              <w:rPr>
                <w:rFonts w:ascii="Museo Sans 300" w:hAnsi="Museo Sans 300"/>
                <w:sz w:val="20"/>
                <w:szCs w:val="20"/>
              </w:rPr>
            </w:pPr>
            <w:r w:rsidRPr="004E3FA7">
              <w:rPr>
                <w:rFonts w:ascii="Museo Sans 300" w:hAnsi="Museo Sans 300"/>
                <w:sz w:val="20"/>
                <w:szCs w:val="20"/>
              </w:rPr>
              <w:t>Por este medio declaro bajo juramento que la cuenta que detallo a continuación, será utilizada por el Estado por medio de la Dirección General de Tesorería (</w:t>
            </w:r>
            <w:proofErr w:type="spellStart"/>
            <w:r w:rsidRPr="004E3FA7">
              <w:rPr>
                <w:rFonts w:ascii="Museo Sans 300" w:hAnsi="Museo Sans 300"/>
                <w:sz w:val="20"/>
                <w:szCs w:val="20"/>
              </w:rPr>
              <w:t>DGT</w:t>
            </w:r>
            <w:proofErr w:type="spellEnd"/>
            <w:r w:rsidRPr="004E3FA7">
              <w:rPr>
                <w:rFonts w:ascii="Museo Sans 300" w:hAnsi="Museo Sans 300"/>
                <w:sz w:val="20"/>
                <w:szCs w:val="20"/>
              </w:rPr>
              <w:t>) para cancelar cualquier tipo de obligación legalmente exigible, según lo establecido en el artículo 77 de la Ley Orgánica de Administración Financiera del Estado de El Salvador.</w:t>
            </w:r>
          </w:p>
        </w:tc>
      </w:tr>
      <w:tr w:rsidR="00003DA1" w:rsidRPr="004E3FA7" w14:paraId="186112A6" w14:textId="77777777" w:rsidTr="009E3324">
        <w:trPr>
          <w:trHeight w:val="20"/>
        </w:trPr>
        <w:tc>
          <w:tcPr>
            <w:tcW w:w="0" w:type="auto"/>
            <w:gridSpan w:val="3"/>
            <w:vAlign w:val="bottom"/>
          </w:tcPr>
          <w:p w14:paraId="3E532FE4" w14:textId="77777777" w:rsidR="00003DA1" w:rsidRPr="004E3FA7" w:rsidRDefault="00003DA1" w:rsidP="004E3FA7">
            <w:pPr>
              <w:spacing w:after="0" w:line="240" w:lineRule="auto"/>
              <w:rPr>
                <w:rFonts w:ascii="Museo Sans 300" w:hAnsi="Museo Sans 300"/>
                <w:sz w:val="20"/>
                <w:szCs w:val="20"/>
              </w:rPr>
            </w:pPr>
            <w:r w:rsidRPr="004E3FA7">
              <w:rPr>
                <w:rFonts w:ascii="Museo Sans 300" w:hAnsi="Museo Sans 300"/>
                <w:sz w:val="20"/>
                <w:szCs w:val="20"/>
              </w:rPr>
              <w:t>4. DATOS OBLIGATORIOS DE LA CUENTA BANCARIA A DECLARAR</w:t>
            </w:r>
          </w:p>
        </w:tc>
      </w:tr>
      <w:tr w:rsidR="00003DA1" w:rsidRPr="004E3FA7" w14:paraId="4BB0AA76" w14:textId="77777777" w:rsidTr="009E3324">
        <w:trPr>
          <w:trHeight w:val="20"/>
        </w:trPr>
        <w:tc>
          <w:tcPr>
            <w:tcW w:w="0" w:type="auto"/>
            <w:gridSpan w:val="3"/>
            <w:vAlign w:val="center"/>
          </w:tcPr>
          <w:p w14:paraId="5F153575" w14:textId="77777777" w:rsidR="00003DA1" w:rsidRPr="004E3FA7" w:rsidRDefault="00003DA1" w:rsidP="004E3FA7">
            <w:pPr>
              <w:spacing w:after="0" w:line="240" w:lineRule="auto"/>
              <w:rPr>
                <w:rFonts w:ascii="Museo Sans 300" w:hAnsi="Museo Sans 300"/>
                <w:sz w:val="20"/>
                <w:szCs w:val="20"/>
              </w:rPr>
            </w:pPr>
            <w:r w:rsidRPr="004E3FA7">
              <w:rPr>
                <w:rFonts w:ascii="Museo Sans 300" w:hAnsi="Museo Sans 300"/>
                <w:sz w:val="20"/>
                <w:szCs w:val="20"/>
              </w:rPr>
              <w:t>Nombre del Banco:</w:t>
            </w:r>
          </w:p>
        </w:tc>
      </w:tr>
      <w:tr w:rsidR="00003DA1" w:rsidRPr="004E3FA7" w14:paraId="49F1FD99" w14:textId="77777777" w:rsidTr="009E3324">
        <w:trPr>
          <w:trHeight w:val="20"/>
        </w:trPr>
        <w:tc>
          <w:tcPr>
            <w:tcW w:w="0" w:type="auto"/>
            <w:vAlign w:val="bottom"/>
          </w:tcPr>
          <w:p w14:paraId="53884C5B" w14:textId="77777777" w:rsidR="00003DA1" w:rsidRPr="004E3FA7" w:rsidRDefault="00003DA1" w:rsidP="004E3FA7">
            <w:pPr>
              <w:spacing w:after="0" w:line="240" w:lineRule="auto"/>
              <w:rPr>
                <w:rFonts w:ascii="Museo Sans 300" w:hAnsi="Museo Sans 300"/>
                <w:sz w:val="20"/>
                <w:szCs w:val="20"/>
              </w:rPr>
            </w:pPr>
            <w:r w:rsidRPr="004E3FA7">
              <w:rPr>
                <w:rFonts w:ascii="Museo Sans 300" w:hAnsi="Museo Sans 300"/>
                <w:sz w:val="20"/>
                <w:szCs w:val="20"/>
              </w:rPr>
              <w:t>Nombre de la cuenta</w:t>
            </w:r>
          </w:p>
        </w:tc>
        <w:tc>
          <w:tcPr>
            <w:tcW w:w="0" w:type="auto"/>
            <w:vAlign w:val="bottom"/>
          </w:tcPr>
          <w:p w14:paraId="2EE61095" w14:textId="77777777" w:rsidR="00003DA1" w:rsidRPr="004E3FA7" w:rsidRDefault="00003DA1" w:rsidP="004E3FA7">
            <w:pPr>
              <w:spacing w:after="0" w:line="240" w:lineRule="auto"/>
              <w:rPr>
                <w:rFonts w:ascii="Museo Sans 300" w:hAnsi="Museo Sans 300"/>
                <w:sz w:val="20"/>
                <w:szCs w:val="20"/>
              </w:rPr>
            </w:pPr>
            <w:r w:rsidRPr="004E3FA7">
              <w:rPr>
                <w:rFonts w:ascii="Museo Sans 300" w:hAnsi="Museo Sans 300"/>
                <w:sz w:val="20"/>
                <w:szCs w:val="20"/>
              </w:rPr>
              <w:t>Número de la cuenta</w:t>
            </w:r>
          </w:p>
        </w:tc>
        <w:tc>
          <w:tcPr>
            <w:tcW w:w="0" w:type="auto"/>
            <w:vAlign w:val="bottom"/>
          </w:tcPr>
          <w:p w14:paraId="4B16EF95" w14:textId="77777777" w:rsidR="00003DA1" w:rsidRPr="004E3FA7" w:rsidRDefault="00003DA1" w:rsidP="004E3FA7">
            <w:pPr>
              <w:spacing w:after="0" w:line="240" w:lineRule="auto"/>
              <w:rPr>
                <w:rFonts w:ascii="Museo Sans 300" w:hAnsi="Museo Sans 300"/>
                <w:sz w:val="20"/>
                <w:szCs w:val="20"/>
              </w:rPr>
            </w:pPr>
            <w:r w:rsidRPr="004E3FA7">
              <w:rPr>
                <w:rFonts w:ascii="Museo Sans 300" w:hAnsi="Museo Sans 300"/>
                <w:sz w:val="20"/>
                <w:szCs w:val="20"/>
              </w:rPr>
              <w:t>Tipo de cuenta</w:t>
            </w:r>
          </w:p>
        </w:tc>
      </w:tr>
      <w:tr w:rsidR="00003DA1" w:rsidRPr="004E3FA7" w14:paraId="0E050591" w14:textId="77777777" w:rsidTr="009E3324">
        <w:trPr>
          <w:trHeight w:val="20"/>
        </w:trPr>
        <w:tc>
          <w:tcPr>
            <w:tcW w:w="0" w:type="auto"/>
            <w:vMerge w:val="restart"/>
            <w:vAlign w:val="bottom"/>
          </w:tcPr>
          <w:p w14:paraId="639AA195" w14:textId="77777777" w:rsidR="00003DA1" w:rsidRPr="004E3FA7" w:rsidRDefault="00003DA1" w:rsidP="004E3FA7">
            <w:pPr>
              <w:spacing w:after="0" w:line="240" w:lineRule="auto"/>
              <w:rPr>
                <w:rFonts w:ascii="Museo Sans 300" w:hAnsi="Museo Sans 300"/>
                <w:sz w:val="20"/>
                <w:szCs w:val="20"/>
              </w:rPr>
            </w:pPr>
          </w:p>
        </w:tc>
        <w:tc>
          <w:tcPr>
            <w:tcW w:w="0" w:type="auto"/>
            <w:vMerge w:val="restart"/>
            <w:vAlign w:val="bottom"/>
          </w:tcPr>
          <w:p w14:paraId="3E35CA83" w14:textId="77777777" w:rsidR="00003DA1" w:rsidRPr="004E3FA7" w:rsidRDefault="00003DA1" w:rsidP="004E3FA7">
            <w:pPr>
              <w:spacing w:after="0" w:line="240" w:lineRule="auto"/>
              <w:rPr>
                <w:rFonts w:ascii="Museo Sans 300" w:hAnsi="Museo Sans 300"/>
                <w:sz w:val="20"/>
                <w:szCs w:val="20"/>
              </w:rPr>
            </w:pPr>
          </w:p>
        </w:tc>
        <w:tc>
          <w:tcPr>
            <w:tcW w:w="0" w:type="auto"/>
            <w:vAlign w:val="center"/>
          </w:tcPr>
          <w:p w14:paraId="30A6E752" w14:textId="77777777" w:rsidR="00003DA1" w:rsidRPr="004E3FA7" w:rsidRDefault="00003DA1" w:rsidP="004E3FA7">
            <w:pPr>
              <w:spacing w:after="0" w:line="240" w:lineRule="auto"/>
              <w:rPr>
                <w:rFonts w:ascii="Museo Sans 300" w:hAnsi="Museo Sans 300"/>
                <w:sz w:val="20"/>
                <w:szCs w:val="20"/>
              </w:rPr>
            </w:pPr>
            <w:r w:rsidRPr="004E3FA7">
              <w:rPr>
                <w:rFonts w:ascii="Museo Sans 300" w:hAnsi="Museo Sans 300"/>
                <w:sz w:val="20"/>
                <w:szCs w:val="20"/>
              </w:rPr>
              <w:t xml:space="preserve">Cuenta de Ahorro </w:t>
            </w:r>
            <w:proofErr w:type="spellStart"/>
            <w:r w:rsidRPr="004E3FA7">
              <w:rPr>
                <w:rFonts w:ascii="Museo Sans 300" w:hAnsi="Museo Sans 300"/>
                <w:sz w:val="20"/>
                <w:szCs w:val="20"/>
              </w:rPr>
              <w:t>Sí___No</w:t>
            </w:r>
            <w:proofErr w:type="spellEnd"/>
            <w:r w:rsidRPr="004E3FA7">
              <w:rPr>
                <w:rFonts w:ascii="Museo Sans 300" w:hAnsi="Museo Sans 300"/>
                <w:sz w:val="20"/>
                <w:szCs w:val="20"/>
              </w:rPr>
              <w:t>_____</w:t>
            </w:r>
          </w:p>
        </w:tc>
      </w:tr>
      <w:tr w:rsidR="00003DA1" w:rsidRPr="004E3FA7" w14:paraId="35F23B7E" w14:textId="77777777" w:rsidTr="009E3324">
        <w:trPr>
          <w:trHeight w:val="20"/>
        </w:trPr>
        <w:tc>
          <w:tcPr>
            <w:tcW w:w="0" w:type="auto"/>
            <w:vMerge/>
            <w:vAlign w:val="bottom"/>
          </w:tcPr>
          <w:p w14:paraId="71B337CE" w14:textId="77777777" w:rsidR="00003DA1" w:rsidRPr="004E3FA7" w:rsidRDefault="00003DA1" w:rsidP="004E3FA7">
            <w:pPr>
              <w:spacing w:after="0" w:line="240" w:lineRule="auto"/>
              <w:rPr>
                <w:rFonts w:ascii="Museo Sans 300" w:hAnsi="Museo Sans 300"/>
                <w:sz w:val="20"/>
                <w:szCs w:val="20"/>
              </w:rPr>
            </w:pPr>
          </w:p>
        </w:tc>
        <w:tc>
          <w:tcPr>
            <w:tcW w:w="0" w:type="auto"/>
            <w:vMerge/>
            <w:vAlign w:val="bottom"/>
          </w:tcPr>
          <w:p w14:paraId="0370D985" w14:textId="77777777" w:rsidR="00003DA1" w:rsidRPr="004E3FA7" w:rsidRDefault="00003DA1" w:rsidP="004E3FA7">
            <w:pPr>
              <w:spacing w:after="0" w:line="240" w:lineRule="auto"/>
              <w:rPr>
                <w:rFonts w:ascii="Museo Sans 300" w:hAnsi="Museo Sans 300"/>
                <w:sz w:val="20"/>
                <w:szCs w:val="20"/>
              </w:rPr>
            </w:pPr>
          </w:p>
        </w:tc>
        <w:tc>
          <w:tcPr>
            <w:tcW w:w="0" w:type="auto"/>
            <w:vAlign w:val="center"/>
          </w:tcPr>
          <w:p w14:paraId="1B556436" w14:textId="77777777" w:rsidR="00003DA1" w:rsidRPr="004E3FA7" w:rsidRDefault="00003DA1" w:rsidP="004E3FA7">
            <w:pPr>
              <w:spacing w:after="0" w:line="240" w:lineRule="auto"/>
              <w:rPr>
                <w:rFonts w:ascii="Museo Sans 300" w:hAnsi="Museo Sans 300"/>
                <w:sz w:val="20"/>
                <w:szCs w:val="20"/>
              </w:rPr>
            </w:pPr>
            <w:r w:rsidRPr="004E3FA7">
              <w:rPr>
                <w:rFonts w:ascii="Museo Sans 300" w:hAnsi="Museo Sans 300"/>
                <w:sz w:val="20"/>
                <w:szCs w:val="20"/>
              </w:rPr>
              <w:t>Cuenta Corriente Sí___  No ____</w:t>
            </w:r>
          </w:p>
        </w:tc>
      </w:tr>
      <w:tr w:rsidR="00003DA1" w:rsidRPr="004E3FA7" w14:paraId="5F0A7347" w14:textId="77777777" w:rsidTr="004A2969">
        <w:trPr>
          <w:trHeight w:val="90"/>
        </w:trPr>
        <w:tc>
          <w:tcPr>
            <w:tcW w:w="0" w:type="auto"/>
            <w:gridSpan w:val="3"/>
            <w:vAlign w:val="bottom"/>
          </w:tcPr>
          <w:p w14:paraId="28E11C61" w14:textId="77777777" w:rsidR="00003DA1" w:rsidRPr="004E3FA7" w:rsidRDefault="00003DA1" w:rsidP="004E3FA7">
            <w:pPr>
              <w:spacing w:after="0" w:line="240" w:lineRule="auto"/>
              <w:jc w:val="center"/>
              <w:rPr>
                <w:rFonts w:ascii="Museo Sans 300" w:hAnsi="Museo Sans 300"/>
                <w:sz w:val="20"/>
                <w:szCs w:val="20"/>
              </w:rPr>
            </w:pPr>
            <w:r w:rsidRPr="004E3FA7">
              <w:rPr>
                <w:rFonts w:ascii="Museo Sans 300" w:hAnsi="Museo Sans 300"/>
                <w:sz w:val="20"/>
                <w:szCs w:val="20"/>
              </w:rPr>
              <w:t>DECLARO BAJO JURAMENTO LO SIGUIENTE:</w:t>
            </w:r>
          </w:p>
        </w:tc>
      </w:tr>
      <w:tr w:rsidR="00003DA1" w:rsidRPr="004E3FA7" w14:paraId="070D6BC5" w14:textId="77777777" w:rsidTr="009E3324">
        <w:trPr>
          <w:trHeight w:val="20"/>
        </w:trPr>
        <w:tc>
          <w:tcPr>
            <w:tcW w:w="0" w:type="auto"/>
            <w:gridSpan w:val="3"/>
            <w:vAlign w:val="bottom"/>
          </w:tcPr>
          <w:p w14:paraId="2EF553EB" w14:textId="77777777" w:rsidR="00003DA1" w:rsidRPr="004E3FA7" w:rsidRDefault="00003DA1" w:rsidP="00A22DDC">
            <w:pPr>
              <w:pStyle w:val="Prrafodelista"/>
              <w:numPr>
                <w:ilvl w:val="3"/>
                <w:numId w:val="48"/>
              </w:numPr>
              <w:spacing w:after="0" w:line="240" w:lineRule="auto"/>
              <w:ind w:left="313"/>
              <w:jc w:val="both"/>
              <w:rPr>
                <w:rFonts w:ascii="Museo Sans 300" w:hAnsi="Museo Sans 300"/>
                <w:sz w:val="20"/>
                <w:szCs w:val="20"/>
                <w:lang w:val="es-SV"/>
              </w:rPr>
            </w:pPr>
            <w:r w:rsidRPr="004E3FA7">
              <w:rPr>
                <w:rFonts w:ascii="Museo Sans 300" w:hAnsi="Museo Sans 300"/>
                <w:sz w:val="20"/>
                <w:szCs w:val="20"/>
                <w:lang w:val="es-SV"/>
              </w:rPr>
              <w:t>Que los datos que proporciono en este documento son verdaderos y que conozco las Normas Legales y Administrativas que regulan esta Declaración Jurada.</w:t>
            </w:r>
          </w:p>
          <w:p w14:paraId="14A13225" w14:textId="77777777" w:rsidR="00003DA1" w:rsidRPr="004E3FA7" w:rsidRDefault="00003DA1" w:rsidP="00A22DDC">
            <w:pPr>
              <w:pStyle w:val="Prrafodelista"/>
              <w:numPr>
                <w:ilvl w:val="3"/>
                <w:numId w:val="48"/>
              </w:numPr>
              <w:spacing w:after="0" w:line="240" w:lineRule="auto"/>
              <w:ind w:left="313"/>
              <w:jc w:val="both"/>
              <w:rPr>
                <w:rFonts w:ascii="Museo Sans 300" w:hAnsi="Museo Sans 300"/>
                <w:sz w:val="20"/>
                <w:szCs w:val="20"/>
                <w:lang w:val="es-SV"/>
              </w:rPr>
            </w:pPr>
            <w:r w:rsidRPr="004E3FA7">
              <w:rPr>
                <w:rFonts w:ascii="Museo Sans 300" w:hAnsi="Museo Sans 300"/>
                <w:sz w:val="20"/>
                <w:szCs w:val="20"/>
                <w:lang w:val="es-SV"/>
              </w:rPr>
              <w:t>Que en caso de actuar como Representante Legal, declaro que el poder con el que actúo es suficiente para asumir todas las responsabilidades que aplican en dicho proceso.</w:t>
            </w:r>
          </w:p>
        </w:tc>
      </w:tr>
      <w:tr w:rsidR="00003DA1" w:rsidRPr="004E3FA7" w14:paraId="029A243C" w14:textId="77777777" w:rsidTr="009E3324">
        <w:trPr>
          <w:trHeight w:val="20"/>
        </w:trPr>
        <w:tc>
          <w:tcPr>
            <w:tcW w:w="0" w:type="auto"/>
            <w:gridSpan w:val="3"/>
            <w:vAlign w:val="bottom"/>
          </w:tcPr>
          <w:p w14:paraId="28EC0C21" w14:textId="77777777" w:rsidR="00003DA1" w:rsidRPr="004E3FA7" w:rsidRDefault="00003DA1" w:rsidP="004E3FA7">
            <w:pPr>
              <w:spacing w:after="0" w:line="240" w:lineRule="auto"/>
              <w:rPr>
                <w:rFonts w:ascii="Museo Sans 300" w:hAnsi="Museo Sans 300"/>
                <w:sz w:val="20"/>
                <w:szCs w:val="20"/>
              </w:rPr>
            </w:pPr>
            <w:r w:rsidRPr="004E3FA7">
              <w:rPr>
                <w:rFonts w:ascii="Museo Sans 300" w:hAnsi="Museo Sans 300"/>
                <w:sz w:val="20"/>
                <w:szCs w:val="20"/>
              </w:rPr>
              <w:t>San Salvador, (colocar fecha de emisión)</w:t>
            </w:r>
          </w:p>
        </w:tc>
      </w:tr>
      <w:tr w:rsidR="00003DA1" w:rsidRPr="004E3FA7" w14:paraId="4FFF355C" w14:textId="77777777" w:rsidTr="009E3324">
        <w:trPr>
          <w:trHeight w:val="20"/>
        </w:trPr>
        <w:tc>
          <w:tcPr>
            <w:tcW w:w="0" w:type="auto"/>
            <w:vAlign w:val="bottom"/>
          </w:tcPr>
          <w:p w14:paraId="6E6CC7E5" w14:textId="77777777" w:rsidR="00003DA1" w:rsidRPr="004E3FA7" w:rsidRDefault="00003DA1" w:rsidP="004E3FA7">
            <w:pPr>
              <w:spacing w:after="0" w:line="240" w:lineRule="auto"/>
              <w:rPr>
                <w:rFonts w:ascii="Museo Sans 300" w:hAnsi="Museo Sans 300"/>
                <w:sz w:val="20"/>
                <w:szCs w:val="20"/>
              </w:rPr>
            </w:pPr>
            <w:r w:rsidRPr="004E3FA7">
              <w:rPr>
                <w:rFonts w:ascii="Museo Sans 300" w:hAnsi="Museo Sans 300"/>
                <w:sz w:val="20"/>
                <w:szCs w:val="20"/>
              </w:rPr>
              <w:t>Nombre completo del declarante</w:t>
            </w:r>
          </w:p>
        </w:tc>
        <w:tc>
          <w:tcPr>
            <w:tcW w:w="0" w:type="auto"/>
            <w:vAlign w:val="bottom"/>
          </w:tcPr>
          <w:p w14:paraId="5E3D7B93" w14:textId="77777777" w:rsidR="00003DA1" w:rsidRPr="004E3FA7" w:rsidRDefault="00003DA1" w:rsidP="004E3FA7">
            <w:pPr>
              <w:spacing w:after="0" w:line="240" w:lineRule="auto"/>
              <w:rPr>
                <w:rFonts w:ascii="Museo Sans 300" w:hAnsi="Museo Sans 300"/>
                <w:sz w:val="20"/>
                <w:szCs w:val="20"/>
              </w:rPr>
            </w:pPr>
            <w:r w:rsidRPr="004E3FA7">
              <w:rPr>
                <w:rFonts w:ascii="Museo Sans 300" w:hAnsi="Museo Sans 300"/>
                <w:sz w:val="20"/>
                <w:szCs w:val="20"/>
              </w:rPr>
              <w:t xml:space="preserve">Número de </w:t>
            </w:r>
            <w:proofErr w:type="spellStart"/>
            <w:r w:rsidRPr="004E3FA7">
              <w:rPr>
                <w:rFonts w:ascii="Museo Sans 300" w:hAnsi="Museo Sans 300"/>
                <w:sz w:val="20"/>
                <w:szCs w:val="20"/>
              </w:rPr>
              <w:t>DUI</w:t>
            </w:r>
            <w:proofErr w:type="spellEnd"/>
          </w:p>
        </w:tc>
        <w:tc>
          <w:tcPr>
            <w:tcW w:w="0" w:type="auto"/>
            <w:vAlign w:val="bottom"/>
          </w:tcPr>
          <w:p w14:paraId="77BAB002" w14:textId="77777777" w:rsidR="00003DA1" w:rsidRPr="004E3FA7" w:rsidRDefault="00003DA1" w:rsidP="004E3FA7">
            <w:pPr>
              <w:spacing w:after="0" w:line="240" w:lineRule="auto"/>
              <w:rPr>
                <w:rFonts w:ascii="Museo Sans 300" w:hAnsi="Museo Sans 300"/>
                <w:sz w:val="20"/>
                <w:szCs w:val="20"/>
              </w:rPr>
            </w:pPr>
            <w:r w:rsidRPr="004E3FA7">
              <w:rPr>
                <w:rFonts w:ascii="Museo Sans 300" w:hAnsi="Museo Sans 300"/>
                <w:sz w:val="20"/>
                <w:szCs w:val="20"/>
              </w:rPr>
              <w:t>Firma:</w:t>
            </w:r>
          </w:p>
        </w:tc>
      </w:tr>
      <w:tr w:rsidR="00003DA1" w:rsidRPr="004E3FA7" w14:paraId="6F1C7723" w14:textId="77777777" w:rsidTr="009E3324">
        <w:trPr>
          <w:trHeight w:val="20"/>
        </w:trPr>
        <w:tc>
          <w:tcPr>
            <w:tcW w:w="0" w:type="auto"/>
            <w:vAlign w:val="bottom"/>
          </w:tcPr>
          <w:p w14:paraId="0CAEF559" w14:textId="77777777" w:rsidR="00003DA1" w:rsidRPr="004E3FA7" w:rsidRDefault="00003DA1" w:rsidP="004E3FA7">
            <w:pPr>
              <w:spacing w:after="0" w:line="240" w:lineRule="auto"/>
              <w:rPr>
                <w:rFonts w:ascii="Museo Sans 300" w:hAnsi="Museo Sans 300"/>
                <w:sz w:val="20"/>
                <w:szCs w:val="20"/>
              </w:rPr>
            </w:pPr>
          </w:p>
        </w:tc>
        <w:tc>
          <w:tcPr>
            <w:tcW w:w="0" w:type="auto"/>
            <w:vAlign w:val="bottom"/>
          </w:tcPr>
          <w:p w14:paraId="2F071287" w14:textId="77777777" w:rsidR="00003DA1" w:rsidRPr="004E3FA7" w:rsidRDefault="00003DA1" w:rsidP="004E3FA7">
            <w:pPr>
              <w:spacing w:after="0" w:line="240" w:lineRule="auto"/>
              <w:rPr>
                <w:rFonts w:ascii="Museo Sans 300" w:hAnsi="Museo Sans 300"/>
                <w:sz w:val="20"/>
                <w:szCs w:val="20"/>
              </w:rPr>
            </w:pPr>
          </w:p>
        </w:tc>
        <w:tc>
          <w:tcPr>
            <w:tcW w:w="0" w:type="auto"/>
            <w:vAlign w:val="bottom"/>
          </w:tcPr>
          <w:p w14:paraId="3D5E8B8D" w14:textId="77777777" w:rsidR="00003DA1" w:rsidRPr="004E3FA7" w:rsidRDefault="00003DA1" w:rsidP="004E3FA7">
            <w:pPr>
              <w:spacing w:after="0" w:line="240" w:lineRule="auto"/>
              <w:rPr>
                <w:rFonts w:ascii="Museo Sans 300" w:hAnsi="Museo Sans 300"/>
                <w:sz w:val="20"/>
                <w:szCs w:val="20"/>
              </w:rPr>
            </w:pPr>
          </w:p>
        </w:tc>
      </w:tr>
      <w:tr w:rsidR="00003DA1" w:rsidRPr="004E3FA7" w14:paraId="01760044" w14:textId="77777777" w:rsidTr="009E3324">
        <w:trPr>
          <w:trHeight w:val="20"/>
        </w:trPr>
        <w:tc>
          <w:tcPr>
            <w:tcW w:w="0" w:type="auto"/>
            <w:vAlign w:val="bottom"/>
          </w:tcPr>
          <w:p w14:paraId="32136E87" w14:textId="77777777" w:rsidR="00003DA1" w:rsidRPr="004E3FA7" w:rsidRDefault="00003DA1" w:rsidP="004E3FA7">
            <w:pPr>
              <w:spacing w:after="0" w:line="240" w:lineRule="auto"/>
              <w:rPr>
                <w:rFonts w:ascii="Museo Sans 300" w:hAnsi="Museo Sans 300"/>
                <w:sz w:val="20"/>
                <w:szCs w:val="20"/>
              </w:rPr>
            </w:pPr>
            <w:r w:rsidRPr="004E3FA7">
              <w:rPr>
                <w:rFonts w:ascii="Museo Sans 300" w:hAnsi="Museo Sans 300"/>
                <w:sz w:val="20"/>
                <w:szCs w:val="20"/>
              </w:rPr>
              <w:t>Sello (si hubiere)</w:t>
            </w:r>
          </w:p>
        </w:tc>
        <w:tc>
          <w:tcPr>
            <w:tcW w:w="0" w:type="auto"/>
            <w:vAlign w:val="bottom"/>
          </w:tcPr>
          <w:p w14:paraId="2E8411C7" w14:textId="77777777" w:rsidR="00003DA1" w:rsidRPr="004E3FA7" w:rsidRDefault="00003DA1" w:rsidP="004E3FA7">
            <w:pPr>
              <w:spacing w:after="0" w:line="240" w:lineRule="auto"/>
              <w:rPr>
                <w:rFonts w:ascii="Museo Sans 300" w:hAnsi="Museo Sans 300"/>
                <w:sz w:val="20"/>
                <w:szCs w:val="20"/>
              </w:rPr>
            </w:pPr>
          </w:p>
        </w:tc>
        <w:tc>
          <w:tcPr>
            <w:tcW w:w="0" w:type="auto"/>
            <w:vAlign w:val="bottom"/>
          </w:tcPr>
          <w:p w14:paraId="1BAAC5E1" w14:textId="77777777" w:rsidR="00003DA1" w:rsidRPr="004E3FA7" w:rsidRDefault="00003DA1" w:rsidP="004E3FA7">
            <w:pPr>
              <w:spacing w:after="0" w:line="240" w:lineRule="auto"/>
              <w:rPr>
                <w:rFonts w:ascii="Museo Sans 300" w:hAnsi="Museo Sans 300"/>
                <w:sz w:val="20"/>
                <w:szCs w:val="20"/>
              </w:rPr>
            </w:pPr>
          </w:p>
        </w:tc>
      </w:tr>
    </w:tbl>
    <w:bookmarkEnd w:id="48"/>
    <w:p w14:paraId="26F4D4AC" w14:textId="77777777" w:rsidR="00883FFD" w:rsidRPr="004E3FA7" w:rsidRDefault="00883FFD" w:rsidP="004E3FA7">
      <w:pPr>
        <w:spacing w:after="0" w:line="240" w:lineRule="auto"/>
        <w:rPr>
          <w:rFonts w:ascii="Museo Sans 300" w:hAnsi="Museo Sans 300"/>
          <w:sz w:val="20"/>
          <w:szCs w:val="20"/>
        </w:rPr>
      </w:pPr>
      <w:r w:rsidRPr="004E3FA7">
        <w:rPr>
          <w:rFonts w:ascii="Museo Sans 300" w:hAnsi="Museo Sans 300"/>
          <w:sz w:val="20"/>
          <w:szCs w:val="20"/>
        </w:rPr>
        <w:t>Nombre y firma del apoderado legal o su delegado o representante legal o su delegado o persona natural o su delegado y sello (si hubiere)</w:t>
      </w:r>
    </w:p>
    <w:p w14:paraId="198F8528" w14:textId="77777777" w:rsidR="00522BB8" w:rsidRPr="00261D3F" w:rsidRDefault="00883FFD" w:rsidP="00D52EEF">
      <w:pPr>
        <w:pStyle w:val="Ttulo1"/>
        <w:spacing w:before="0" w:after="0" w:line="240" w:lineRule="auto"/>
        <w:jc w:val="center"/>
        <w:rPr>
          <w:rFonts w:ascii="Museo Sans 300" w:hAnsi="Museo Sans 300"/>
          <w:i/>
          <w:sz w:val="20"/>
          <w:szCs w:val="20"/>
        </w:rPr>
      </w:pPr>
      <w:r w:rsidRPr="004E3FA7">
        <w:rPr>
          <w:rFonts w:ascii="Museo Sans 300" w:hAnsi="Museo Sans 300"/>
          <w:sz w:val="20"/>
          <w:szCs w:val="20"/>
        </w:rPr>
        <w:br w:type="page"/>
      </w:r>
      <w:bookmarkStart w:id="49" w:name="_Toc135394751"/>
      <w:bookmarkStart w:id="50" w:name="_Toc213280008"/>
      <w:bookmarkStart w:id="51" w:name="_Hlk205985892"/>
      <w:r w:rsidR="003905FB" w:rsidRPr="00261D3F">
        <w:rPr>
          <w:rFonts w:ascii="Museo Sans 300" w:hAnsi="Museo Sans 300"/>
          <w:i/>
          <w:sz w:val="20"/>
          <w:szCs w:val="20"/>
        </w:rPr>
        <w:lastRenderedPageBreak/>
        <w:t>F</w:t>
      </w:r>
      <w:r w:rsidR="00CB6660" w:rsidRPr="00261D3F">
        <w:rPr>
          <w:rFonts w:ascii="Museo Sans 300" w:hAnsi="Museo Sans 300"/>
          <w:i/>
          <w:sz w:val="20"/>
          <w:szCs w:val="20"/>
        </w:rPr>
        <w:t>3</w:t>
      </w:r>
      <w:bookmarkStart w:id="52" w:name="_Hlk205801900"/>
      <w:bookmarkEnd w:id="49"/>
      <w:r w:rsidR="00AA2735" w:rsidRPr="00261D3F">
        <w:rPr>
          <w:rFonts w:ascii="Museo Sans 300" w:hAnsi="Museo Sans 300"/>
          <w:i/>
          <w:sz w:val="20"/>
          <w:szCs w:val="20"/>
        </w:rPr>
        <w:t xml:space="preserve">. </w:t>
      </w:r>
      <w:bookmarkStart w:id="53" w:name="_Hlk192151317"/>
      <w:bookmarkStart w:id="54" w:name="_Hlk177553456"/>
      <w:r w:rsidR="00AA2735" w:rsidRPr="00261D3F">
        <w:rPr>
          <w:rFonts w:ascii="Museo Sans 300" w:hAnsi="Museo Sans 300"/>
          <w:i/>
          <w:sz w:val="20"/>
          <w:szCs w:val="20"/>
        </w:rPr>
        <w:t xml:space="preserve"> </w:t>
      </w:r>
      <w:bookmarkStart w:id="55" w:name="_Hlk209769426"/>
      <w:bookmarkEnd w:id="53"/>
      <w:bookmarkEnd w:id="54"/>
      <w:r w:rsidR="00AA2735" w:rsidRPr="00261D3F">
        <w:rPr>
          <w:rFonts w:ascii="Museo Sans 300" w:hAnsi="Museo Sans 300"/>
          <w:i/>
          <w:sz w:val="20"/>
          <w:szCs w:val="20"/>
        </w:rPr>
        <w:t>Formulario Declaración Jurada (Ofertante)</w:t>
      </w:r>
      <w:bookmarkEnd w:id="50"/>
    </w:p>
    <w:p w14:paraId="31F41720" w14:textId="77777777" w:rsidR="00AA2735" w:rsidRPr="00261D3F" w:rsidRDefault="00AA2735" w:rsidP="004E3FA7">
      <w:pPr>
        <w:spacing w:after="0" w:line="240" w:lineRule="auto"/>
        <w:jc w:val="center"/>
        <w:rPr>
          <w:rFonts w:ascii="Museo Sans 300" w:hAnsi="Museo Sans 300"/>
          <w:sz w:val="20"/>
          <w:szCs w:val="20"/>
        </w:rPr>
      </w:pPr>
      <w:bookmarkStart w:id="56" w:name="_Hlk192152203"/>
      <w:bookmarkStart w:id="57" w:name="_Hlk209713887"/>
      <w:r w:rsidRPr="00261D3F">
        <w:rPr>
          <w:rFonts w:ascii="Museo Sans 300" w:hAnsi="Museo Sans 300"/>
          <w:sz w:val="20"/>
          <w:szCs w:val="20"/>
        </w:rPr>
        <w:t>(PERSONA NATURAL-APODERADO-REPRESENTANTE LEGAL)</w:t>
      </w:r>
    </w:p>
    <w:p w14:paraId="7C2802AC" w14:textId="77777777" w:rsidR="00AA2735" w:rsidRPr="00261D3F" w:rsidRDefault="00AA2735" w:rsidP="004E3FA7">
      <w:pPr>
        <w:spacing w:after="0" w:line="240" w:lineRule="auto"/>
        <w:rPr>
          <w:rFonts w:ascii="Museo Sans 300" w:hAnsi="Museo Sans 300"/>
          <w:sz w:val="20"/>
          <w:szCs w:val="20"/>
        </w:rPr>
      </w:pPr>
      <w:bookmarkStart w:id="58" w:name="_Hlk178345313"/>
      <w:r w:rsidRPr="00261D3F">
        <w:rPr>
          <w:rFonts w:ascii="Museo Sans 300" w:hAnsi="Museo Sans 300"/>
          <w:sz w:val="20"/>
          <w:szCs w:val="20"/>
        </w:rPr>
        <w:t>SEÑOR/A</w:t>
      </w:r>
    </w:p>
    <w:p w14:paraId="25FB7317" w14:textId="77777777" w:rsidR="00AA2735" w:rsidRPr="00261D3F" w:rsidRDefault="00AA2735" w:rsidP="004E3FA7">
      <w:pPr>
        <w:spacing w:after="0" w:line="240" w:lineRule="auto"/>
        <w:rPr>
          <w:rFonts w:ascii="Museo Sans 300" w:hAnsi="Museo Sans 300"/>
          <w:sz w:val="20"/>
          <w:szCs w:val="20"/>
        </w:rPr>
      </w:pPr>
      <w:r w:rsidRPr="00261D3F">
        <w:rPr>
          <w:rFonts w:ascii="Museo Sans 300" w:hAnsi="Museo Sans 300"/>
          <w:sz w:val="20"/>
          <w:szCs w:val="20"/>
        </w:rPr>
        <w:t>JEFE DE UNIDAD DE COMPRAS PÚBLICAS</w:t>
      </w:r>
    </w:p>
    <w:p w14:paraId="3A7AF91F" w14:textId="77777777" w:rsidR="00AA2735" w:rsidRPr="00261D3F" w:rsidRDefault="00AA2735" w:rsidP="004E3FA7">
      <w:pPr>
        <w:spacing w:after="0" w:line="240" w:lineRule="auto"/>
        <w:rPr>
          <w:rFonts w:ascii="Museo Sans 300" w:hAnsi="Museo Sans 300"/>
          <w:sz w:val="20"/>
          <w:szCs w:val="20"/>
        </w:rPr>
      </w:pPr>
      <w:r w:rsidRPr="00261D3F">
        <w:rPr>
          <w:rFonts w:ascii="Museo Sans 300" w:hAnsi="Museo Sans 300"/>
          <w:sz w:val="20"/>
          <w:szCs w:val="20"/>
        </w:rPr>
        <w:t>COMISIÓN EJECUTIVA PORTUARIA AUTÓNOMA</w:t>
      </w:r>
    </w:p>
    <w:p w14:paraId="1AB3E3D8" w14:textId="77777777" w:rsidR="00AA2735" w:rsidRPr="004E3FA7" w:rsidRDefault="00AA2735" w:rsidP="004E3FA7">
      <w:pPr>
        <w:spacing w:after="0" w:line="240" w:lineRule="auto"/>
        <w:rPr>
          <w:rFonts w:ascii="Museo Sans 300" w:hAnsi="Museo Sans 300"/>
          <w:sz w:val="20"/>
          <w:szCs w:val="20"/>
        </w:rPr>
      </w:pPr>
      <w:r w:rsidRPr="00261D3F">
        <w:rPr>
          <w:rFonts w:ascii="Museo Sans 300" w:hAnsi="Museo Sans 300"/>
          <w:sz w:val="20"/>
          <w:szCs w:val="20"/>
        </w:rPr>
        <w:t>PRESENTE</w:t>
      </w:r>
    </w:p>
    <w:p w14:paraId="0238972F" w14:textId="77777777" w:rsidR="00AA2735" w:rsidRPr="004E3FA7" w:rsidRDefault="00AA2735" w:rsidP="004E3FA7">
      <w:pPr>
        <w:spacing w:after="0" w:line="240" w:lineRule="auto"/>
        <w:rPr>
          <w:rFonts w:ascii="Museo Sans 300" w:hAnsi="Museo Sans 300"/>
          <w:sz w:val="20"/>
          <w:szCs w:val="20"/>
        </w:rPr>
      </w:pPr>
    </w:p>
    <w:p w14:paraId="500CA503" w14:textId="77777777" w:rsidR="00AA2735" w:rsidRPr="004E3FA7" w:rsidRDefault="00AA2735" w:rsidP="004E3FA7">
      <w:pPr>
        <w:pStyle w:val="Sinespaciado"/>
        <w:tabs>
          <w:tab w:val="left" w:pos="4536"/>
        </w:tabs>
        <w:spacing w:after="0" w:line="240" w:lineRule="auto"/>
        <w:ind w:left="0" w:firstLine="0"/>
        <w:rPr>
          <w:rFonts w:ascii="Museo Sans 300" w:hAnsi="Museo Sans 300"/>
          <w:sz w:val="20"/>
          <w:szCs w:val="20"/>
        </w:rPr>
      </w:pPr>
      <w:r w:rsidRPr="004E3FA7">
        <w:rPr>
          <w:rFonts w:ascii="Museo Sans 300" w:hAnsi="Museo Sans 300"/>
          <w:sz w:val="20"/>
          <w:szCs w:val="20"/>
          <w:lang w:eastAsia="zh-CN"/>
        </w:rPr>
        <w:t xml:space="preserve">En la ciudad de ______________, departamento de _________, a las ______horas del día _______ de ______ </w:t>
      </w:r>
      <w:proofErr w:type="spellStart"/>
      <w:r w:rsidRPr="004E3FA7">
        <w:rPr>
          <w:rFonts w:ascii="Museo Sans 300" w:hAnsi="Museo Sans 300"/>
          <w:sz w:val="20"/>
          <w:szCs w:val="20"/>
          <w:lang w:eastAsia="zh-CN"/>
        </w:rPr>
        <w:t>de</w:t>
      </w:r>
      <w:proofErr w:type="spellEnd"/>
      <w:r w:rsidRPr="004E3FA7">
        <w:rPr>
          <w:rFonts w:ascii="Museo Sans 300" w:hAnsi="Museo Sans 300"/>
          <w:sz w:val="20"/>
          <w:szCs w:val="20"/>
          <w:lang w:eastAsia="zh-CN"/>
        </w:rPr>
        <w:t xml:space="preserve"> dos mil ______. Yo_______________________________, mayor de edad, con Documento Único de Identidad número____________________________________ (ocupación), con domicilio </w:t>
      </w:r>
      <w:r w:rsidRPr="004E3FA7">
        <w:rPr>
          <w:rFonts w:ascii="Museo Sans 300" w:hAnsi="Museo Sans 300"/>
          <w:sz w:val="20"/>
          <w:szCs w:val="20"/>
        </w:rPr>
        <w:t xml:space="preserve">en Municipio de____ del distrito______ (conforme a la LEY ESPECIAL DE REESTRUCTURACIÓN MUNICIPAL) del departamento de  ________________ , en mi carácter de ______________ del señor_________________________ con Documento de Identificación Tributaria  número _________________________, lo cual compruebo con (Poder o escritura o escrito con firma legalizada) de fecha ________________.  </w:t>
      </w:r>
      <w:r w:rsidRPr="004E3FA7">
        <w:rPr>
          <w:rFonts w:ascii="Museo Sans 300" w:hAnsi="Museo Sans 300"/>
          <w:sz w:val="20"/>
          <w:szCs w:val="20"/>
          <w:lang w:eastAsia="zh-CN"/>
        </w:rPr>
        <w:t>DECLARO BAJO JURAMENTO/PROMESA QUE MI MANDANTE</w:t>
      </w:r>
      <w:r w:rsidRPr="004E3FA7">
        <w:rPr>
          <w:rFonts w:ascii="Museo Sans 300" w:hAnsi="Museo Sans 300"/>
          <w:sz w:val="20"/>
          <w:szCs w:val="20"/>
        </w:rPr>
        <w:t xml:space="preserve">: </w:t>
      </w:r>
      <w:r w:rsidRPr="004E3FA7">
        <w:rPr>
          <w:rFonts w:ascii="Museo Sans 300" w:hAnsi="Museo Sans 300"/>
          <w:b/>
          <w:bCs/>
          <w:sz w:val="20"/>
          <w:szCs w:val="20"/>
        </w:rPr>
        <w:t>a) Se encuentra debidamente registrado en el Registro Único de Proveedores del Estado (</w:t>
      </w:r>
      <w:proofErr w:type="spellStart"/>
      <w:r w:rsidRPr="004E3FA7">
        <w:rPr>
          <w:rFonts w:ascii="Museo Sans 300" w:hAnsi="Museo Sans 300"/>
          <w:b/>
          <w:bCs/>
          <w:sz w:val="20"/>
          <w:szCs w:val="20"/>
        </w:rPr>
        <w:t>RUPES</w:t>
      </w:r>
      <w:proofErr w:type="spellEnd"/>
      <w:r w:rsidRPr="004E3FA7">
        <w:rPr>
          <w:rFonts w:ascii="Museo Sans 300" w:hAnsi="Museo Sans 300"/>
          <w:b/>
          <w:bCs/>
          <w:sz w:val="20"/>
          <w:szCs w:val="20"/>
        </w:rPr>
        <w:t>) y que la documentación legal se encuentra actualizada y vigente; b)</w:t>
      </w:r>
      <w:r w:rsidRPr="004E3FA7">
        <w:rPr>
          <w:rFonts w:ascii="Museo Sans 300" w:hAnsi="Museo Sans 300"/>
          <w:sz w:val="20"/>
          <w:szCs w:val="20"/>
        </w:rPr>
        <w:t xml:space="preserve"> Se encuentra en capacidad legal para ofertar con las instituciones públicas objeto de regulación por parte de la Dirección Nacional de Compras Públicas; c</w:t>
      </w:r>
      <w:r w:rsidRPr="004E3FA7">
        <w:rPr>
          <w:rFonts w:ascii="Museo Sans 300" w:hAnsi="Museo Sans 300"/>
          <w:b/>
          <w:bCs/>
          <w:sz w:val="20"/>
          <w:szCs w:val="20"/>
        </w:rPr>
        <w:t>)</w:t>
      </w:r>
      <w:r w:rsidRPr="004E3FA7">
        <w:rPr>
          <w:rFonts w:ascii="Museo Sans 300" w:hAnsi="Museo Sans 300"/>
          <w:sz w:val="20"/>
          <w:szCs w:val="20"/>
        </w:rPr>
        <w:t xml:space="preserve"> Posee la capacidad financiera para ejecutar el proceso de compra en referencia y a requerimiento de CEPA podrá presentar </w:t>
      </w:r>
      <w:r w:rsidRPr="004E3FA7">
        <w:rPr>
          <w:rFonts w:ascii="Museo Sans 300" w:hAnsi="Museo Sans 300" w:cs="Verdana"/>
          <w:bCs/>
          <w:sz w:val="20"/>
          <w:szCs w:val="20"/>
          <w:lang w:eastAsia="es-ES"/>
        </w:rPr>
        <w:t xml:space="preserve">copia simple o certificada del balance </w:t>
      </w:r>
      <w:r w:rsidRPr="004E3FA7">
        <w:rPr>
          <w:rFonts w:ascii="Museo Sans 300" w:hAnsi="Museo Sans 300" w:cs="Verdana"/>
          <w:sz w:val="20"/>
          <w:szCs w:val="20"/>
          <w:lang w:eastAsia="es-ES"/>
        </w:rPr>
        <w:t>o estado de situación Financiera</w:t>
      </w:r>
      <w:r w:rsidRPr="004E3FA7">
        <w:rPr>
          <w:rFonts w:ascii="Museo Sans 300" w:hAnsi="Museo Sans 300" w:cs="Verdana"/>
          <w:bCs/>
          <w:sz w:val="20"/>
          <w:szCs w:val="20"/>
          <w:lang w:eastAsia="es-ES"/>
        </w:rPr>
        <w:t xml:space="preserve"> </w:t>
      </w:r>
      <w:r w:rsidRPr="004E3FA7">
        <w:rPr>
          <w:rFonts w:ascii="Museo Sans 300" w:hAnsi="Museo Sans 300"/>
          <w:bCs/>
          <w:sz w:val="20"/>
          <w:szCs w:val="20"/>
        </w:rPr>
        <w:t xml:space="preserve">del año 2024, </w:t>
      </w:r>
      <w:r w:rsidRPr="004E3FA7">
        <w:rPr>
          <w:rFonts w:ascii="Museo Sans 300" w:hAnsi="Museo Sans 300" w:cs="Verdana"/>
          <w:bCs/>
          <w:sz w:val="20"/>
          <w:szCs w:val="20"/>
          <w:lang w:eastAsia="es-ES"/>
        </w:rPr>
        <w:t xml:space="preserve">preparados por un profesional de la Contaduría, estos deberán ser firmados por el propietario y por el profesional de Contaduría </w:t>
      </w:r>
      <w:r w:rsidRPr="004E3FA7">
        <w:rPr>
          <w:rFonts w:ascii="Museo Sans 300" w:hAnsi="Museo Sans 300" w:cs="Verdana"/>
          <w:bCs/>
          <w:sz w:val="20"/>
          <w:szCs w:val="20"/>
        </w:rPr>
        <w:t xml:space="preserve">con su respectivo sello de autorización contable, </w:t>
      </w:r>
      <w:r w:rsidRPr="004E3FA7">
        <w:rPr>
          <w:rFonts w:ascii="Museo Sans 300" w:hAnsi="Museo Sans 300" w:cs="Verdana"/>
          <w:bCs/>
          <w:sz w:val="20"/>
          <w:szCs w:val="20"/>
          <w:lang w:eastAsia="es-ES"/>
        </w:rPr>
        <w:t xml:space="preserve">quien preparó dicho documento o podrá </w:t>
      </w:r>
      <w:r w:rsidRPr="004E3FA7">
        <w:rPr>
          <w:rFonts w:ascii="Museo Sans 300" w:hAnsi="Museo Sans 300"/>
          <w:sz w:val="20"/>
          <w:szCs w:val="20"/>
          <w:lang w:eastAsia="es-ES"/>
        </w:rPr>
        <w:t xml:space="preserve">presentar boleta con el Código QR del </w:t>
      </w:r>
      <w:proofErr w:type="spellStart"/>
      <w:r w:rsidRPr="004E3FA7">
        <w:rPr>
          <w:rFonts w:ascii="Museo Sans 300" w:hAnsi="Museo Sans 300"/>
          <w:sz w:val="20"/>
          <w:szCs w:val="20"/>
          <w:lang w:eastAsia="es-ES"/>
        </w:rPr>
        <w:t>CNR</w:t>
      </w:r>
      <w:proofErr w:type="spellEnd"/>
      <w:r w:rsidRPr="004E3FA7">
        <w:rPr>
          <w:rFonts w:ascii="Museo Sans 300" w:hAnsi="Museo Sans 300"/>
          <w:sz w:val="20"/>
          <w:szCs w:val="20"/>
          <w:lang w:eastAsia="es-ES"/>
        </w:rPr>
        <w:t xml:space="preserve"> (si hubiere), debiendo contener los documentos financieros referidos vigentes. </w:t>
      </w:r>
      <w:r w:rsidRPr="004E3FA7">
        <w:rPr>
          <w:rFonts w:ascii="Museo Sans 300" w:hAnsi="Museo Sans 300"/>
          <w:b/>
          <w:bCs/>
          <w:sz w:val="20"/>
          <w:szCs w:val="20"/>
          <w:lang w:eastAsia="es-ES"/>
        </w:rPr>
        <w:t>d)</w:t>
      </w:r>
      <w:r w:rsidRPr="004E3FA7">
        <w:rPr>
          <w:rFonts w:ascii="Museo Sans 300" w:hAnsi="Museo Sans 300"/>
          <w:sz w:val="20"/>
          <w:szCs w:val="20"/>
          <w:lang w:eastAsia="es-ES"/>
        </w:rPr>
        <w:t xml:space="preserve"> </w:t>
      </w:r>
      <w:r w:rsidRPr="004E3FA7">
        <w:rPr>
          <w:rFonts w:ascii="Museo Sans 300" w:hAnsi="Museo Sans 300"/>
          <w:sz w:val="20"/>
          <w:szCs w:val="20"/>
        </w:rPr>
        <w:t>Se compromete a proporcionar y actualizar toda la información referente a mi ubicación, medios de contacto, clasificación, sanciones, entre otros, en los plazos y condiciones que establezca la Ley de Compras Públicas, su Reglamento y la Dirección Nacional de Compras Públicas; e</w:t>
      </w:r>
      <w:r w:rsidRPr="004E3FA7">
        <w:rPr>
          <w:rFonts w:ascii="Museo Sans 300" w:hAnsi="Museo Sans 300"/>
          <w:b/>
          <w:bCs/>
          <w:sz w:val="20"/>
          <w:szCs w:val="20"/>
        </w:rPr>
        <w:t>)</w:t>
      </w:r>
      <w:r w:rsidRPr="004E3FA7">
        <w:rPr>
          <w:rFonts w:ascii="Museo Sans 300" w:hAnsi="Museo Sans 300"/>
          <w:sz w:val="20"/>
          <w:szCs w:val="20"/>
        </w:rPr>
        <w:t xml:space="preserve"> Autoriza la firma, presentación de toda la documentación legal, técnica y económica contenida en la oferta del proceso en relación y que es de obligatorio cumplimiento de acuerdo con el Documento de Solicitud de Oferta, por el representante legal o apoderado legal, o persona autorizada por el ofertante indicado al inicio de este documento; </w:t>
      </w:r>
      <w:r w:rsidRPr="004E3FA7">
        <w:rPr>
          <w:rFonts w:ascii="Museo Sans 300" w:hAnsi="Museo Sans 300"/>
          <w:b/>
          <w:bCs/>
          <w:sz w:val="20"/>
          <w:szCs w:val="20"/>
        </w:rPr>
        <w:t>f)</w:t>
      </w:r>
      <w:r w:rsidRPr="004E3FA7">
        <w:rPr>
          <w:rFonts w:ascii="Museo Sans 300" w:hAnsi="Museo Sans 300"/>
          <w:sz w:val="20"/>
          <w:szCs w:val="20"/>
        </w:rPr>
        <w:t xml:space="preserve"> Se abstiene de participar en procesos de compras y /o adquisiciones en caso estuviere sancionado, así como informará a las Unidades de Compras Públicas y Dirección Nacional de Compras en caso que, en el transcurso de un proceso de compra, y /o adquisición se me sancione por parte de la entidad contratante u otra distinta; </w:t>
      </w:r>
      <w:bookmarkStart w:id="59" w:name="_Hlk191991596"/>
      <w:r w:rsidRPr="004E3FA7">
        <w:rPr>
          <w:rFonts w:ascii="Museo Sans 300" w:hAnsi="Museo Sans 300"/>
          <w:sz w:val="20"/>
          <w:szCs w:val="20"/>
        </w:rPr>
        <w:t xml:space="preserve">g) Cumplirá con la normativa legal del país, aceptando que CEPA se reserva el derecho de dar por terminado el presente proceso. sin responsabilidad alguna y sin necesidad de acción judicial, por las causales siguientes: 1)Por el incumplimiento comprobado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 2) Por cualquier acto u omisión que provoque, directa o indirectamente, daño físico, psicológico o moral a su </w:t>
      </w:r>
      <w:r w:rsidRPr="00261D3F">
        <w:rPr>
          <w:rFonts w:ascii="Museo Sans 300" w:hAnsi="Museo Sans 300"/>
          <w:sz w:val="20"/>
          <w:szCs w:val="20"/>
        </w:rPr>
        <w:t>personal, personas usuarias, personal de CEPA o que preste servicios en las instalaciones de la Comisión, independientemente del nivel jerárquico de la persona agresora. 3) En estos casos, CEPA aplicará las sanciones y penalidades que correspondan, sin perjuicio de interponer las sanciones e inhabilitaciones conforme a lo dispuesto en la Ley de Compras Públicas, además de cualquier otra consecuencia legal que el incumplimiento genere; h</w:t>
      </w:r>
      <w:r w:rsidRPr="00261D3F">
        <w:rPr>
          <w:rFonts w:ascii="Museo Sans 300" w:hAnsi="Museo Sans 300"/>
          <w:b/>
          <w:bCs/>
          <w:sz w:val="20"/>
          <w:szCs w:val="20"/>
        </w:rPr>
        <w:t>)</w:t>
      </w:r>
      <w:r w:rsidRPr="00261D3F">
        <w:rPr>
          <w:rFonts w:ascii="Museo Sans 300" w:hAnsi="Museo Sans 300"/>
          <w:sz w:val="20"/>
          <w:szCs w:val="20"/>
        </w:rPr>
        <w:t xml:space="preserve"> Cumplir con los principios que indica la Ley de Compras Públicas, especialmente los de libre competencia, eficacia y eficiencia. Por tanto, me comprometo a no participar en prácticas no competitivas; i) Que he leído la Política Antisoborno del Anexo </w:t>
      </w:r>
      <w:r w:rsidR="00A97A9E" w:rsidRPr="00261D3F">
        <w:rPr>
          <w:rFonts w:ascii="Museo Sans 300" w:hAnsi="Museo Sans 300"/>
          <w:sz w:val="20"/>
          <w:szCs w:val="20"/>
        </w:rPr>
        <w:t>4</w:t>
      </w:r>
      <w:r w:rsidRPr="00261D3F">
        <w:rPr>
          <w:rFonts w:ascii="Museo Sans 300" w:hAnsi="Museo Sans 300"/>
          <w:sz w:val="20"/>
          <w:szCs w:val="20"/>
        </w:rPr>
        <w:t>, y me comprometo a cumplirla en su totalidad, de lo contrario me someto a las leyes del país; j) Que es de pleno conocimiento que en</w:t>
      </w:r>
      <w:r w:rsidRPr="00261D3F">
        <w:rPr>
          <w:rFonts w:ascii="Museo Sans 300" w:hAnsi="Museo Sans 300" w:cstheme="minorHAnsi"/>
          <w:sz w:val="20"/>
          <w:szCs w:val="20"/>
        </w:rPr>
        <w:t xml:space="preserve"> cumplimiento de la Ley de Compras Públicas, se aplicarán las disposiciones sobre fraude y corrupción, que requieren a los oferentes, proveedores, , que cumplan con los más altos estándares de ética en el presente proceso de compra. Asimismo da por aceptado, que los actos de soborno comprobados habilitarán la imposición de sanciones a particulares regulados en los Art. 174 y siguientes de la </w:t>
      </w:r>
      <w:proofErr w:type="spellStart"/>
      <w:r w:rsidRPr="00261D3F">
        <w:rPr>
          <w:rFonts w:ascii="Museo Sans 300" w:hAnsi="Museo Sans 300" w:cstheme="minorHAnsi"/>
          <w:sz w:val="20"/>
          <w:szCs w:val="20"/>
        </w:rPr>
        <w:t>LCP</w:t>
      </w:r>
      <w:proofErr w:type="spellEnd"/>
      <w:r w:rsidRPr="00261D3F">
        <w:rPr>
          <w:rFonts w:ascii="Museo Sans 300" w:hAnsi="Museo Sans 300" w:cstheme="minorHAnsi"/>
          <w:sz w:val="20"/>
          <w:szCs w:val="20"/>
        </w:rPr>
        <w:t>;</w:t>
      </w:r>
      <w:r w:rsidRPr="00261D3F">
        <w:rPr>
          <w:rFonts w:ascii="Museo Sans 300" w:hAnsi="Museo Sans 300"/>
          <w:sz w:val="20"/>
          <w:szCs w:val="20"/>
        </w:rPr>
        <w:t xml:space="preserve"> k</w:t>
      </w:r>
      <w:r w:rsidRPr="00261D3F">
        <w:rPr>
          <w:rFonts w:ascii="Museo Sans 300" w:hAnsi="Museo Sans 300"/>
          <w:b/>
          <w:bCs/>
          <w:sz w:val="20"/>
          <w:szCs w:val="20"/>
        </w:rPr>
        <w:t>)</w:t>
      </w:r>
      <w:r w:rsidRPr="00261D3F">
        <w:rPr>
          <w:rFonts w:ascii="Museo Sans 300" w:hAnsi="Museo Sans 300"/>
          <w:sz w:val="20"/>
          <w:szCs w:val="20"/>
        </w:rPr>
        <w:t xml:space="preserve"> Se encuentra solvente en las obligaciones</w:t>
      </w:r>
      <w:r w:rsidRPr="004E3FA7">
        <w:rPr>
          <w:rFonts w:ascii="Museo Sans 300" w:hAnsi="Museo Sans 300"/>
          <w:sz w:val="20"/>
          <w:szCs w:val="20"/>
        </w:rPr>
        <w:t xml:space="preserve"> fiscales, municipales, </w:t>
      </w:r>
      <w:r w:rsidRPr="004E3FA7">
        <w:rPr>
          <w:rFonts w:ascii="Museo Sans 300" w:hAnsi="Museo Sans 300"/>
          <w:sz w:val="20"/>
          <w:szCs w:val="20"/>
        </w:rPr>
        <w:lastRenderedPageBreak/>
        <w:t>previsionales y de seguridad social. l</w:t>
      </w:r>
      <w:r w:rsidRPr="004E3FA7">
        <w:rPr>
          <w:rFonts w:ascii="Museo Sans 300" w:hAnsi="Museo Sans 300"/>
          <w:b/>
          <w:bCs/>
          <w:sz w:val="20"/>
          <w:szCs w:val="20"/>
        </w:rPr>
        <w:t>)</w:t>
      </w:r>
      <w:r w:rsidRPr="004E3FA7">
        <w:rPr>
          <w:rFonts w:ascii="Museo Sans 300" w:hAnsi="Museo Sans 300"/>
          <w:sz w:val="20"/>
          <w:szCs w:val="20"/>
        </w:rPr>
        <w:t xml:space="preserve"> En caso de ser adjudicada mi representada, me comprometo a entregar en tiempo, cantidad y calidad, cumpliendo con las especificaciones técnicas mínimas</w:t>
      </w:r>
      <w:r w:rsidRPr="004E3FA7">
        <w:rPr>
          <w:rFonts w:ascii="Museo Sans 300" w:hAnsi="Museo Sans 300"/>
          <w:color w:val="FF0000"/>
          <w:sz w:val="20"/>
          <w:szCs w:val="20"/>
        </w:rPr>
        <w:t xml:space="preserve">. </w:t>
      </w:r>
      <w:r w:rsidRPr="004E3FA7">
        <w:rPr>
          <w:rFonts w:ascii="Museo Sans 300" w:hAnsi="Museo Sans 300"/>
          <w:sz w:val="20"/>
          <w:szCs w:val="20"/>
        </w:rPr>
        <w:t>Si el o los ítems no cumple(n) con las Especificaciones Técnicas requeridas por CEPA en el Documento de Solicitud de Oferta, será(n) rechazado(s) por el Administrador de Contrato u orden de compra, debiendo presentar un documento que si cumpla con lo requerido, y aceptar los procedimientos establecidos por la misma; m) Colaborar con la Dirección Nacional de Compras en tiempo y forma, en el ejercicio de sus funciones y para el objeto que se indica en la Ley de Compras Públicas. No habiendo nada más que hacer constar firmo.</w:t>
      </w:r>
    </w:p>
    <w:bookmarkEnd w:id="59"/>
    <w:p w14:paraId="1023541D" w14:textId="77777777" w:rsidR="00AA2735" w:rsidRPr="004E3FA7" w:rsidRDefault="00AA2735" w:rsidP="004E3FA7">
      <w:pPr>
        <w:spacing w:after="0" w:line="240" w:lineRule="auto"/>
        <w:rPr>
          <w:rFonts w:ascii="Museo Sans 300" w:hAnsi="Museo Sans 300"/>
          <w:sz w:val="20"/>
          <w:szCs w:val="20"/>
        </w:rPr>
      </w:pPr>
    </w:p>
    <w:p w14:paraId="365E95DB" w14:textId="77777777" w:rsidR="00AA2735" w:rsidRPr="004E3FA7" w:rsidRDefault="00AA2735" w:rsidP="004E3FA7">
      <w:pPr>
        <w:spacing w:after="0" w:line="240" w:lineRule="auto"/>
        <w:rPr>
          <w:rFonts w:ascii="Museo Sans 300" w:hAnsi="Museo Sans 300"/>
          <w:sz w:val="20"/>
          <w:szCs w:val="20"/>
        </w:rPr>
      </w:pPr>
      <w:r w:rsidRPr="004E3FA7">
        <w:rPr>
          <w:rFonts w:ascii="Museo Sans 300" w:hAnsi="Museo Sans 300"/>
          <w:sz w:val="20"/>
          <w:szCs w:val="20"/>
        </w:rPr>
        <w:t>F.__________________</w:t>
      </w:r>
    </w:p>
    <w:p w14:paraId="65A7CAAC" w14:textId="77777777" w:rsidR="00AA2735" w:rsidRPr="004E3FA7" w:rsidRDefault="00AA2735" w:rsidP="004E3FA7">
      <w:pPr>
        <w:spacing w:after="0" w:line="240" w:lineRule="auto"/>
        <w:rPr>
          <w:rFonts w:ascii="Museo Sans 300" w:hAnsi="Museo Sans 300"/>
          <w:b/>
          <w:bCs/>
          <w:color w:val="000000"/>
          <w:sz w:val="20"/>
          <w:szCs w:val="20"/>
        </w:rPr>
      </w:pPr>
      <w:r w:rsidRPr="004E3FA7">
        <w:rPr>
          <w:rFonts w:ascii="Museo Sans 300" w:hAnsi="Museo Sans 300"/>
          <w:sz w:val="20"/>
          <w:szCs w:val="20"/>
        </w:rPr>
        <w:t>(</w:t>
      </w:r>
      <w:r w:rsidRPr="004E3FA7">
        <w:rPr>
          <w:rFonts w:ascii="Museo Sans 300" w:hAnsi="Museo Sans 300"/>
          <w:b/>
          <w:bCs/>
          <w:color w:val="000000"/>
          <w:sz w:val="20"/>
          <w:szCs w:val="20"/>
        </w:rPr>
        <w:t>(la firma del Representante o Apoderado)</w:t>
      </w:r>
    </w:p>
    <w:p w14:paraId="711719B3" w14:textId="77777777" w:rsidR="00AA2735" w:rsidRPr="004E3FA7" w:rsidRDefault="00AA2735" w:rsidP="004E3FA7">
      <w:pPr>
        <w:spacing w:after="0" w:line="240" w:lineRule="auto"/>
        <w:rPr>
          <w:rFonts w:ascii="Museo Sans 300" w:hAnsi="Museo Sans 300"/>
          <w:b/>
          <w:bCs/>
          <w:color w:val="000000"/>
          <w:sz w:val="20"/>
          <w:szCs w:val="20"/>
        </w:rPr>
      </w:pPr>
    </w:p>
    <w:p w14:paraId="1E41D37A" w14:textId="77777777" w:rsidR="00AA2735" w:rsidRPr="004E3FA7" w:rsidRDefault="00AA2735" w:rsidP="004E3FA7">
      <w:pPr>
        <w:spacing w:after="0" w:line="240" w:lineRule="auto"/>
        <w:rPr>
          <w:rFonts w:ascii="Museo Sans 300" w:hAnsi="Museo Sans 300"/>
          <w:b/>
          <w:bCs/>
          <w:color w:val="000000"/>
          <w:sz w:val="20"/>
          <w:szCs w:val="20"/>
        </w:rPr>
      </w:pPr>
      <w:r w:rsidRPr="004E3FA7">
        <w:rPr>
          <w:rFonts w:ascii="Museo Sans 300" w:hAnsi="Museo Sans 300"/>
          <w:b/>
          <w:bCs/>
          <w:color w:val="000000"/>
          <w:sz w:val="20"/>
          <w:szCs w:val="20"/>
        </w:rPr>
        <w:t xml:space="preserve">Auténtica del Notario </w:t>
      </w:r>
    </w:p>
    <w:p w14:paraId="5E5AB514" w14:textId="77777777" w:rsidR="00AA2735" w:rsidRPr="004E3FA7" w:rsidRDefault="00AA2735" w:rsidP="004E3FA7">
      <w:pPr>
        <w:spacing w:after="0" w:line="240" w:lineRule="auto"/>
        <w:rPr>
          <w:rFonts w:ascii="Museo Sans 300" w:hAnsi="Museo Sans 300"/>
          <w:sz w:val="20"/>
          <w:szCs w:val="20"/>
          <w:lang w:eastAsia="zh-CN"/>
        </w:rPr>
      </w:pPr>
    </w:p>
    <w:p w14:paraId="58E19E39" w14:textId="77777777" w:rsidR="00AA2735" w:rsidRPr="004E3FA7" w:rsidRDefault="00AA2735" w:rsidP="004E3FA7">
      <w:pPr>
        <w:spacing w:after="0" w:line="240" w:lineRule="auto"/>
        <w:rPr>
          <w:rFonts w:ascii="Museo Sans 300" w:hAnsi="Museo Sans 300"/>
          <w:sz w:val="20"/>
          <w:szCs w:val="20"/>
          <w:lang w:eastAsia="zh-CN"/>
        </w:rPr>
      </w:pPr>
    </w:p>
    <w:p w14:paraId="627FE85E" w14:textId="77777777" w:rsidR="00AA2735" w:rsidRPr="004E3FA7" w:rsidRDefault="00AA2735" w:rsidP="004E3FA7">
      <w:pPr>
        <w:spacing w:after="0" w:line="240" w:lineRule="auto"/>
        <w:rPr>
          <w:rFonts w:ascii="Museo Sans 300" w:hAnsi="Museo Sans 300"/>
          <w:sz w:val="20"/>
          <w:szCs w:val="20"/>
          <w:lang w:eastAsia="zh-CN"/>
        </w:rPr>
      </w:pPr>
      <w:r w:rsidRPr="004E3FA7">
        <w:rPr>
          <w:rFonts w:ascii="Museo Sans 300" w:hAnsi="Museo Sans 300"/>
          <w:sz w:val="20"/>
          <w:szCs w:val="20"/>
          <w:lang w:eastAsia="zh-CN"/>
        </w:rPr>
        <w:br w:type="page"/>
      </w:r>
    </w:p>
    <w:p w14:paraId="60023B0F" w14:textId="77777777" w:rsidR="00AA2735" w:rsidRPr="004E3FA7" w:rsidRDefault="00AA2735" w:rsidP="004E3FA7">
      <w:pPr>
        <w:pStyle w:val="Ttulo2"/>
        <w:spacing w:before="0" w:after="0" w:line="240" w:lineRule="auto"/>
        <w:jc w:val="center"/>
        <w:rPr>
          <w:rFonts w:ascii="Museo Sans 300" w:hAnsi="Museo Sans 300"/>
          <w:sz w:val="20"/>
          <w:szCs w:val="20"/>
          <w:lang w:val="es-SV" w:eastAsia="zh-CN"/>
        </w:rPr>
      </w:pPr>
      <w:bookmarkStart w:id="60" w:name="_Toc213280009"/>
      <w:bookmarkEnd w:id="52"/>
      <w:r w:rsidRPr="004E3FA7">
        <w:rPr>
          <w:rFonts w:ascii="Museo Sans 300" w:hAnsi="Museo Sans 300"/>
          <w:sz w:val="20"/>
          <w:szCs w:val="20"/>
          <w:lang w:val="es-SV"/>
        </w:rPr>
        <w:lastRenderedPageBreak/>
        <w:t>F3. Formulario de Declaración Jurada (Ofertante)</w:t>
      </w:r>
      <w:bookmarkEnd w:id="60"/>
    </w:p>
    <w:p w14:paraId="50A09147" w14:textId="77777777" w:rsidR="00AA2735" w:rsidRPr="004E3FA7" w:rsidRDefault="00AA2735" w:rsidP="004E3FA7">
      <w:pPr>
        <w:spacing w:after="0" w:line="240" w:lineRule="auto"/>
        <w:jc w:val="center"/>
        <w:rPr>
          <w:rFonts w:ascii="Museo Sans 300" w:hAnsi="Museo Sans 300"/>
          <w:sz w:val="20"/>
          <w:szCs w:val="20"/>
          <w:lang w:eastAsia="zh-CN"/>
        </w:rPr>
      </w:pPr>
      <w:r w:rsidRPr="004E3FA7">
        <w:rPr>
          <w:rFonts w:ascii="Museo Sans 300" w:hAnsi="Museo Sans 300"/>
          <w:sz w:val="20"/>
          <w:szCs w:val="20"/>
          <w:lang w:eastAsia="zh-CN"/>
        </w:rPr>
        <w:t>(PERSONA JURÍDICA-APODERADO-REPRESENTANTE LEGAL)</w:t>
      </w:r>
    </w:p>
    <w:p w14:paraId="3AF24109" w14:textId="77777777" w:rsidR="00AA2735" w:rsidRPr="004E3FA7" w:rsidRDefault="00AA2735" w:rsidP="004E3FA7">
      <w:pPr>
        <w:spacing w:after="0" w:line="240" w:lineRule="auto"/>
        <w:rPr>
          <w:rFonts w:ascii="Museo Sans 300" w:hAnsi="Museo Sans 300"/>
          <w:sz w:val="20"/>
          <w:szCs w:val="20"/>
          <w:lang w:eastAsia="zh-CN"/>
        </w:rPr>
      </w:pPr>
    </w:p>
    <w:p w14:paraId="7AB5D3DA" w14:textId="77777777" w:rsidR="00AA2735" w:rsidRPr="004E3FA7" w:rsidRDefault="00AA2735" w:rsidP="004E3FA7">
      <w:pPr>
        <w:spacing w:after="0" w:line="240" w:lineRule="auto"/>
        <w:rPr>
          <w:rFonts w:ascii="Museo Sans 300" w:hAnsi="Museo Sans 300"/>
          <w:sz w:val="20"/>
          <w:szCs w:val="20"/>
        </w:rPr>
      </w:pPr>
      <w:r w:rsidRPr="004E3FA7">
        <w:rPr>
          <w:rFonts w:ascii="Museo Sans 300" w:hAnsi="Museo Sans 300"/>
          <w:sz w:val="20"/>
          <w:szCs w:val="20"/>
        </w:rPr>
        <w:t>SEÑOR/A</w:t>
      </w:r>
    </w:p>
    <w:p w14:paraId="2C8D4D61" w14:textId="77777777" w:rsidR="00AA2735" w:rsidRPr="004E3FA7" w:rsidRDefault="00AA2735" w:rsidP="004E3FA7">
      <w:pPr>
        <w:spacing w:after="0" w:line="240" w:lineRule="auto"/>
        <w:rPr>
          <w:rFonts w:ascii="Museo Sans 300" w:hAnsi="Museo Sans 300"/>
          <w:sz w:val="20"/>
          <w:szCs w:val="20"/>
        </w:rPr>
      </w:pPr>
      <w:r w:rsidRPr="004E3FA7">
        <w:rPr>
          <w:rFonts w:ascii="Museo Sans 300" w:hAnsi="Museo Sans 300"/>
          <w:sz w:val="20"/>
          <w:szCs w:val="20"/>
        </w:rPr>
        <w:t>JEFE DE UNIDAD DE COMPRAS PÚBLICAS</w:t>
      </w:r>
    </w:p>
    <w:p w14:paraId="43DE4D64" w14:textId="77777777" w:rsidR="00AA2735" w:rsidRPr="004E3FA7" w:rsidRDefault="00AA2735" w:rsidP="004E3FA7">
      <w:pPr>
        <w:spacing w:after="0" w:line="240" w:lineRule="auto"/>
        <w:rPr>
          <w:rFonts w:ascii="Museo Sans 300" w:hAnsi="Museo Sans 300"/>
          <w:sz w:val="20"/>
          <w:szCs w:val="20"/>
        </w:rPr>
      </w:pPr>
      <w:r w:rsidRPr="004E3FA7">
        <w:rPr>
          <w:rFonts w:ascii="Museo Sans 300" w:hAnsi="Museo Sans 300"/>
          <w:sz w:val="20"/>
          <w:szCs w:val="20"/>
        </w:rPr>
        <w:t>COMISIÓN EJECUTIVA PORTUARIA AUTÓNOMA</w:t>
      </w:r>
    </w:p>
    <w:p w14:paraId="424BD649" w14:textId="77777777" w:rsidR="00AA2735" w:rsidRPr="004E3FA7" w:rsidRDefault="00AA2735" w:rsidP="004E3FA7">
      <w:pPr>
        <w:spacing w:after="0" w:line="240" w:lineRule="auto"/>
        <w:rPr>
          <w:rFonts w:ascii="Museo Sans 300" w:hAnsi="Museo Sans 300"/>
          <w:sz w:val="20"/>
          <w:szCs w:val="20"/>
          <w:lang w:eastAsia="zh-CN"/>
        </w:rPr>
      </w:pPr>
      <w:r w:rsidRPr="004E3FA7">
        <w:rPr>
          <w:rFonts w:ascii="Museo Sans 300" w:hAnsi="Museo Sans 300"/>
          <w:sz w:val="20"/>
          <w:szCs w:val="20"/>
        </w:rPr>
        <w:t>PRESENTE</w:t>
      </w:r>
    </w:p>
    <w:p w14:paraId="72688A01" w14:textId="77777777" w:rsidR="00AA2735" w:rsidRPr="004E3FA7" w:rsidRDefault="00AA2735" w:rsidP="004E3FA7">
      <w:pPr>
        <w:spacing w:after="0" w:line="240" w:lineRule="auto"/>
        <w:rPr>
          <w:rFonts w:ascii="Museo Sans 300" w:hAnsi="Museo Sans 300"/>
          <w:sz w:val="20"/>
          <w:szCs w:val="20"/>
          <w:lang w:eastAsia="zh-CN"/>
        </w:rPr>
      </w:pPr>
    </w:p>
    <w:p w14:paraId="2F834040" w14:textId="77777777" w:rsidR="00AA2735" w:rsidRPr="004E3FA7" w:rsidRDefault="00AA2735" w:rsidP="004E3FA7">
      <w:pPr>
        <w:pStyle w:val="Sinespaciado"/>
        <w:tabs>
          <w:tab w:val="left" w:pos="4536"/>
        </w:tabs>
        <w:spacing w:after="0" w:line="240" w:lineRule="auto"/>
        <w:ind w:left="0" w:firstLine="0"/>
        <w:rPr>
          <w:rFonts w:ascii="Museo Sans 300" w:hAnsi="Museo Sans 300"/>
          <w:sz w:val="20"/>
          <w:szCs w:val="20"/>
        </w:rPr>
      </w:pPr>
      <w:r w:rsidRPr="004E3FA7">
        <w:rPr>
          <w:rFonts w:ascii="Museo Sans 300" w:hAnsi="Museo Sans 300"/>
          <w:sz w:val="20"/>
          <w:szCs w:val="20"/>
          <w:lang w:eastAsia="zh-CN"/>
        </w:rPr>
        <w:t xml:space="preserve">En la ciudad de ______________, departamento de _________, a las ______horas del día _______ de ______ </w:t>
      </w:r>
      <w:proofErr w:type="spellStart"/>
      <w:r w:rsidRPr="004E3FA7">
        <w:rPr>
          <w:rFonts w:ascii="Museo Sans 300" w:hAnsi="Museo Sans 300"/>
          <w:sz w:val="20"/>
          <w:szCs w:val="20"/>
          <w:lang w:eastAsia="zh-CN"/>
        </w:rPr>
        <w:t>de</w:t>
      </w:r>
      <w:proofErr w:type="spellEnd"/>
      <w:r w:rsidRPr="004E3FA7">
        <w:rPr>
          <w:rFonts w:ascii="Museo Sans 300" w:hAnsi="Museo Sans 300"/>
          <w:sz w:val="20"/>
          <w:szCs w:val="20"/>
          <w:lang w:eastAsia="zh-CN"/>
        </w:rPr>
        <w:t xml:space="preserve"> dos mil ______. Yo_______________________________, mayor de edad, con Documento Único de Identidad número____________________________________ (ocupación), con domicilio </w:t>
      </w:r>
      <w:r w:rsidRPr="004E3FA7">
        <w:rPr>
          <w:rFonts w:ascii="Museo Sans 300" w:hAnsi="Museo Sans 300"/>
          <w:sz w:val="20"/>
          <w:szCs w:val="20"/>
        </w:rPr>
        <w:t xml:space="preserve">en Municipio de____ del distrito______ (conforme a la LEY ESPECIAL DE REESTRUCTURACIÓN MUNICIPAL) del departamento de  ________________ , en mi carácter de _______ </w:t>
      </w:r>
      <w:proofErr w:type="spellStart"/>
      <w:r w:rsidRPr="004E3FA7">
        <w:rPr>
          <w:rFonts w:ascii="Museo Sans 300" w:hAnsi="Museo Sans 300"/>
          <w:sz w:val="20"/>
          <w:szCs w:val="20"/>
        </w:rPr>
        <w:t>de</w:t>
      </w:r>
      <w:proofErr w:type="spellEnd"/>
      <w:r w:rsidRPr="004E3FA7">
        <w:rPr>
          <w:rFonts w:ascii="Museo Sans 300" w:hAnsi="Museo Sans 300"/>
          <w:sz w:val="20"/>
          <w:szCs w:val="20"/>
        </w:rPr>
        <w:t xml:space="preserve"> la (sociedad o UDP O </w:t>
      </w:r>
      <w:proofErr w:type="spellStart"/>
      <w:r w:rsidRPr="004E3FA7">
        <w:rPr>
          <w:rFonts w:ascii="Museo Sans 300" w:hAnsi="Museo Sans 300"/>
          <w:sz w:val="20"/>
          <w:szCs w:val="20"/>
        </w:rPr>
        <w:t>PCO</w:t>
      </w:r>
      <w:proofErr w:type="spellEnd"/>
      <w:r w:rsidRPr="004E3FA7">
        <w:rPr>
          <w:rFonts w:ascii="Museo Sans 300" w:hAnsi="Museo Sans 300"/>
          <w:sz w:val="20"/>
          <w:szCs w:val="20"/>
        </w:rPr>
        <w:t xml:space="preserve">) ___________________ lo cual compruebo con _______________(escritura o escrito con firma legalizada) de fecha ________________.  </w:t>
      </w:r>
      <w:r w:rsidRPr="004E3FA7">
        <w:rPr>
          <w:rFonts w:ascii="Museo Sans 300" w:hAnsi="Museo Sans 300"/>
          <w:sz w:val="20"/>
          <w:szCs w:val="20"/>
          <w:lang w:eastAsia="zh-CN"/>
        </w:rPr>
        <w:t xml:space="preserve">DECLARO BAJO JURAMENTO/PROMESA QUE LA SOCIEDAD QUE MI MANDANTE: </w:t>
      </w:r>
      <w:r w:rsidRPr="004E3FA7">
        <w:rPr>
          <w:rFonts w:ascii="Museo Sans 300" w:hAnsi="Museo Sans 300"/>
          <w:b/>
          <w:bCs/>
          <w:sz w:val="20"/>
          <w:szCs w:val="20"/>
          <w:lang w:eastAsia="zh-CN"/>
        </w:rPr>
        <w:t>a)</w:t>
      </w:r>
      <w:r w:rsidRPr="004E3FA7">
        <w:rPr>
          <w:rFonts w:ascii="Museo Sans 300" w:hAnsi="Museo Sans 300"/>
          <w:b/>
          <w:bCs/>
          <w:sz w:val="20"/>
          <w:szCs w:val="20"/>
        </w:rPr>
        <w:t xml:space="preserve"> Se encuentra debidamente registrada en el Registro Único de Proveedores del Estado (</w:t>
      </w:r>
      <w:proofErr w:type="spellStart"/>
      <w:r w:rsidRPr="004E3FA7">
        <w:rPr>
          <w:rFonts w:ascii="Museo Sans 300" w:hAnsi="Museo Sans 300"/>
          <w:b/>
          <w:bCs/>
          <w:sz w:val="20"/>
          <w:szCs w:val="20"/>
        </w:rPr>
        <w:t>RUPES</w:t>
      </w:r>
      <w:proofErr w:type="spellEnd"/>
      <w:r w:rsidRPr="004E3FA7">
        <w:rPr>
          <w:rFonts w:ascii="Museo Sans 300" w:hAnsi="Museo Sans 300"/>
          <w:b/>
          <w:bCs/>
          <w:sz w:val="20"/>
          <w:szCs w:val="20"/>
        </w:rPr>
        <w:t>) y que la documentación legal se encuentra actualizada y vigente; b)</w:t>
      </w:r>
      <w:r w:rsidRPr="004E3FA7">
        <w:rPr>
          <w:rFonts w:ascii="Museo Sans 300" w:hAnsi="Museo Sans 300"/>
          <w:sz w:val="20"/>
          <w:szCs w:val="20"/>
          <w:lang w:eastAsia="zh-CN"/>
        </w:rPr>
        <w:t xml:space="preserve"> </w:t>
      </w:r>
      <w:bookmarkEnd w:id="56"/>
      <w:bookmarkEnd w:id="58"/>
      <w:r w:rsidRPr="004E3FA7">
        <w:rPr>
          <w:rFonts w:ascii="Museo Sans 300" w:hAnsi="Museo Sans 300"/>
          <w:sz w:val="20"/>
          <w:szCs w:val="20"/>
        </w:rPr>
        <w:t>Se encuentra en capacidad legal para ofertar con las instituciones públicas objeto de regulación por parte de la Dirección Nacional de Compras Públicas; c</w:t>
      </w:r>
      <w:r w:rsidRPr="004E3FA7">
        <w:rPr>
          <w:rFonts w:ascii="Museo Sans 300" w:hAnsi="Museo Sans 300"/>
          <w:b/>
          <w:bCs/>
          <w:sz w:val="20"/>
          <w:szCs w:val="20"/>
        </w:rPr>
        <w:t>)</w:t>
      </w:r>
      <w:r w:rsidRPr="004E3FA7">
        <w:rPr>
          <w:rFonts w:ascii="Museo Sans 300" w:hAnsi="Museo Sans 300"/>
          <w:sz w:val="20"/>
          <w:szCs w:val="20"/>
        </w:rPr>
        <w:t xml:space="preserve"> Posee la capacidad financiera para ejecutar el proceso de compra en referencia y a requerimiento de CEPA podrá presentar </w:t>
      </w:r>
      <w:r w:rsidRPr="004E3FA7">
        <w:rPr>
          <w:rFonts w:ascii="Museo Sans 300" w:hAnsi="Museo Sans 300" w:cs="Verdana"/>
          <w:bCs/>
          <w:sz w:val="20"/>
          <w:szCs w:val="20"/>
          <w:lang w:eastAsia="es-ES"/>
        </w:rPr>
        <w:t xml:space="preserve">copia simple o certificada del balance </w:t>
      </w:r>
      <w:r w:rsidRPr="004E3FA7">
        <w:rPr>
          <w:rFonts w:ascii="Museo Sans 300" w:hAnsi="Museo Sans 300" w:cs="Verdana"/>
          <w:sz w:val="20"/>
          <w:szCs w:val="20"/>
          <w:lang w:eastAsia="es-ES"/>
        </w:rPr>
        <w:t>o estado de situación Financiera</w:t>
      </w:r>
      <w:r w:rsidRPr="004E3FA7">
        <w:rPr>
          <w:rFonts w:ascii="Museo Sans 300" w:hAnsi="Museo Sans 300" w:cs="Verdana"/>
          <w:bCs/>
          <w:sz w:val="20"/>
          <w:szCs w:val="20"/>
          <w:lang w:eastAsia="es-ES"/>
        </w:rPr>
        <w:t xml:space="preserve"> </w:t>
      </w:r>
      <w:r w:rsidRPr="004E3FA7">
        <w:rPr>
          <w:rFonts w:ascii="Museo Sans 300" w:hAnsi="Museo Sans 300"/>
          <w:bCs/>
          <w:sz w:val="20"/>
          <w:szCs w:val="20"/>
        </w:rPr>
        <w:t xml:space="preserve">del año 2024, </w:t>
      </w:r>
      <w:r w:rsidRPr="004E3FA7">
        <w:rPr>
          <w:rFonts w:ascii="Museo Sans 300" w:hAnsi="Museo Sans 300" w:cs="Verdana"/>
          <w:bCs/>
          <w:sz w:val="20"/>
          <w:szCs w:val="20"/>
          <w:lang w:eastAsia="es-ES"/>
        </w:rPr>
        <w:t xml:space="preserve">preparados por un profesional de la Contaduría, estos deberán ser firmados por el propietario y por el profesional de Contaduría </w:t>
      </w:r>
      <w:r w:rsidRPr="004E3FA7">
        <w:rPr>
          <w:rFonts w:ascii="Museo Sans 300" w:hAnsi="Museo Sans 300" w:cs="Verdana"/>
          <w:bCs/>
          <w:sz w:val="20"/>
          <w:szCs w:val="20"/>
        </w:rPr>
        <w:t xml:space="preserve">con su respectivo sello de autorización contable, </w:t>
      </w:r>
      <w:r w:rsidRPr="004E3FA7">
        <w:rPr>
          <w:rFonts w:ascii="Museo Sans 300" w:hAnsi="Museo Sans 300" w:cs="Verdana"/>
          <w:bCs/>
          <w:sz w:val="20"/>
          <w:szCs w:val="20"/>
          <w:lang w:eastAsia="es-ES"/>
        </w:rPr>
        <w:t xml:space="preserve">quien preparó dicho documento o podrá </w:t>
      </w:r>
      <w:r w:rsidRPr="004E3FA7">
        <w:rPr>
          <w:rFonts w:ascii="Museo Sans 300" w:hAnsi="Museo Sans 300"/>
          <w:sz w:val="20"/>
          <w:szCs w:val="20"/>
          <w:lang w:eastAsia="es-ES"/>
        </w:rPr>
        <w:t xml:space="preserve">presentar boleta con el Código QR del </w:t>
      </w:r>
      <w:proofErr w:type="spellStart"/>
      <w:r w:rsidRPr="004E3FA7">
        <w:rPr>
          <w:rFonts w:ascii="Museo Sans 300" w:hAnsi="Museo Sans 300"/>
          <w:sz w:val="20"/>
          <w:szCs w:val="20"/>
          <w:lang w:eastAsia="es-ES"/>
        </w:rPr>
        <w:t>CNR</w:t>
      </w:r>
      <w:proofErr w:type="spellEnd"/>
      <w:r w:rsidRPr="004E3FA7">
        <w:rPr>
          <w:rFonts w:ascii="Museo Sans 300" w:hAnsi="Museo Sans 300"/>
          <w:sz w:val="20"/>
          <w:szCs w:val="20"/>
          <w:lang w:eastAsia="es-ES"/>
        </w:rPr>
        <w:t xml:space="preserve"> (si hubiere), debiendo contener los documentos financieros referidos vigentes. </w:t>
      </w:r>
      <w:r w:rsidRPr="004E3FA7">
        <w:rPr>
          <w:rFonts w:ascii="Museo Sans 300" w:hAnsi="Museo Sans 300"/>
          <w:b/>
          <w:bCs/>
          <w:sz w:val="20"/>
          <w:szCs w:val="20"/>
          <w:lang w:eastAsia="es-ES"/>
        </w:rPr>
        <w:t>d)</w:t>
      </w:r>
      <w:r w:rsidRPr="004E3FA7">
        <w:rPr>
          <w:rFonts w:ascii="Museo Sans 300" w:hAnsi="Museo Sans 300"/>
          <w:sz w:val="20"/>
          <w:szCs w:val="20"/>
          <w:lang w:eastAsia="es-ES"/>
        </w:rPr>
        <w:t xml:space="preserve"> </w:t>
      </w:r>
      <w:r w:rsidRPr="004E3FA7">
        <w:rPr>
          <w:rFonts w:ascii="Museo Sans 300" w:hAnsi="Museo Sans 300"/>
          <w:sz w:val="20"/>
          <w:szCs w:val="20"/>
        </w:rPr>
        <w:t>Se compromete a proporcionar y actualizar toda la información referente a mi ubicación, medios de contacto, clasificación, sanciones, entre otros, en los plazos y condiciones que establezca la Ley de Compras Públicas, su Reglamento y la Dirección Nacional de Compras Públicas; e</w:t>
      </w:r>
      <w:r w:rsidRPr="004E3FA7">
        <w:rPr>
          <w:rFonts w:ascii="Museo Sans 300" w:hAnsi="Museo Sans 300"/>
          <w:b/>
          <w:bCs/>
          <w:sz w:val="20"/>
          <w:szCs w:val="20"/>
        </w:rPr>
        <w:t>)</w:t>
      </w:r>
      <w:r w:rsidRPr="004E3FA7">
        <w:rPr>
          <w:rFonts w:ascii="Museo Sans 300" w:hAnsi="Museo Sans 300"/>
          <w:sz w:val="20"/>
          <w:szCs w:val="20"/>
        </w:rPr>
        <w:t xml:space="preserve"> Autoriza la firma, presentación de toda la documentación legal, técnica y económica contenida en la oferta del proceso en relación y que es de obligatorio cumplimiento de acuerdo con el Documento de Solicitud de Oferta, por el representante legal o apoderado legal, o persona autorizada por el ofertante indicado al inicio de este documento; </w:t>
      </w:r>
      <w:r w:rsidRPr="004E3FA7">
        <w:rPr>
          <w:rFonts w:ascii="Museo Sans 300" w:hAnsi="Museo Sans 300"/>
          <w:b/>
          <w:bCs/>
          <w:sz w:val="20"/>
          <w:szCs w:val="20"/>
        </w:rPr>
        <w:t>f)</w:t>
      </w:r>
      <w:r w:rsidRPr="004E3FA7">
        <w:rPr>
          <w:rFonts w:ascii="Museo Sans 300" w:hAnsi="Museo Sans 300"/>
          <w:sz w:val="20"/>
          <w:szCs w:val="20"/>
        </w:rPr>
        <w:t xml:space="preserve"> Se abstiene de participar en procesos de compras y /o adquisiciones en caso estuviere sancionado, así como informará a las Unidades de Compras Públicas y Dirección Nacional de Compras en caso que, en el transcurso de un proceso de compra, y /o adquisición se me sancione por parte de la entidad contratante u otra distinta; g) Cumplirá con la normativa legal del país, aceptando que CEPA se reserva el derecho de dar por terminado el presente proceso</w:t>
      </w:r>
      <w:r w:rsidR="00522BB8" w:rsidRPr="004E3FA7">
        <w:rPr>
          <w:rFonts w:ascii="Museo Sans 300" w:hAnsi="Museo Sans 300"/>
          <w:sz w:val="20"/>
          <w:szCs w:val="20"/>
        </w:rPr>
        <w:t>.</w:t>
      </w:r>
      <w:r w:rsidRPr="004E3FA7">
        <w:rPr>
          <w:rFonts w:ascii="Museo Sans 300" w:hAnsi="Museo Sans 300"/>
          <w:sz w:val="20"/>
          <w:szCs w:val="20"/>
        </w:rPr>
        <w:t xml:space="preserve"> sin responsabilidad alguna y sin necesidad de acción judicial, por las causales siguientes: 1)Por el incumplimiento comprobado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 2) Por cualquier acto u omisión que provoque, directa o indirectamente, daño físico, psicológico o moral a su personal, personas usuarias, personal de CEPA o que preste servicios en las instalaciones de la Comisión, independientemente del nivel jerárquico de la persona agresora. 3) En estos casos, CEPA aplicará las sanciones y penalidades que correspondan, sin perjuicio de interponer las sanciones e inhabilitaciones conforme a lo dispuesto en la Ley de Compras Públicas, además de cualquier otra </w:t>
      </w:r>
      <w:r w:rsidRPr="00261D3F">
        <w:rPr>
          <w:rFonts w:ascii="Museo Sans 300" w:hAnsi="Museo Sans 300"/>
          <w:sz w:val="20"/>
          <w:szCs w:val="20"/>
        </w:rPr>
        <w:t>consecuencia legal que el incumplimiento genere; h</w:t>
      </w:r>
      <w:r w:rsidRPr="00261D3F">
        <w:rPr>
          <w:rFonts w:ascii="Museo Sans 300" w:hAnsi="Museo Sans 300"/>
          <w:b/>
          <w:bCs/>
          <w:sz w:val="20"/>
          <w:szCs w:val="20"/>
        </w:rPr>
        <w:t>)</w:t>
      </w:r>
      <w:r w:rsidRPr="00261D3F">
        <w:rPr>
          <w:rFonts w:ascii="Museo Sans 300" w:hAnsi="Museo Sans 300"/>
          <w:sz w:val="20"/>
          <w:szCs w:val="20"/>
        </w:rPr>
        <w:t xml:space="preserve"> Cumplir con los principios que indica la Ley de Compras Públicas, especialmente los de libre competencia, eficacia y eficiencia. Por tanto, me comprometo a no participar en prácticas no competitivas; i) Que he leído la Política Antisoborno del Anexo </w:t>
      </w:r>
      <w:r w:rsidR="00A97A9E" w:rsidRPr="00261D3F">
        <w:rPr>
          <w:rFonts w:ascii="Museo Sans 300" w:hAnsi="Museo Sans 300"/>
          <w:sz w:val="20"/>
          <w:szCs w:val="20"/>
        </w:rPr>
        <w:t>4</w:t>
      </w:r>
      <w:r w:rsidRPr="00261D3F">
        <w:rPr>
          <w:rFonts w:ascii="Museo Sans 300" w:hAnsi="Museo Sans 300"/>
          <w:sz w:val="20"/>
          <w:szCs w:val="20"/>
        </w:rPr>
        <w:t>, y me comprometo a cumplirla en su totalidad, de lo contrario me someto a las leyes del país; j) Que es de pleno conocimiento que en</w:t>
      </w:r>
      <w:r w:rsidRPr="00261D3F">
        <w:rPr>
          <w:rFonts w:ascii="Museo Sans 300" w:hAnsi="Museo Sans 300" w:cstheme="minorHAnsi"/>
          <w:sz w:val="20"/>
          <w:szCs w:val="20"/>
        </w:rPr>
        <w:t xml:space="preserve"> cumplimiento de la Ley de Compras Públicas, se aplicarán las disposiciones sobre fraude y corrupción, que requieren a los oferentes, proveedores, que cumplan con los más altos estándares de ética en el presente proceso de compra. Asimismo da por aceptado, que los actos de soborno comprobados habilitarán la imposición de sanciones a particulares regulados en los Art. 174 y siguientes de la </w:t>
      </w:r>
      <w:proofErr w:type="spellStart"/>
      <w:r w:rsidRPr="00261D3F">
        <w:rPr>
          <w:rFonts w:ascii="Museo Sans 300" w:hAnsi="Museo Sans 300" w:cstheme="minorHAnsi"/>
          <w:sz w:val="20"/>
          <w:szCs w:val="20"/>
        </w:rPr>
        <w:t>LCP</w:t>
      </w:r>
      <w:proofErr w:type="spellEnd"/>
      <w:r w:rsidRPr="00261D3F">
        <w:rPr>
          <w:rFonts w:ascii="Museo Sans 300" w:hAnsi="Museo Sans 300" w:cstheme="minorHAnsi"/>
          <w:sz w:val="20"/>
          <w:szCs w:val="20"/>
        </w:rPr>
        <w:t>.</w:t>
      </w:r>
      <w:r w:rsidRPr="00261D3F">
        <w:rPr>
          <w:rFonts w:ascii="Museo Sans 300" w:hAnsi="Museo Sans 300"/>
          <w:sz w:val="20"/>
          <w:szCs w:val="20"/>
        </w:rPr>
        <w:t xml:space="preserve"> k</w:t>
      </w:r>
      <w:r w:rsidRPr="00261D3F">
        <w:rPr>
          <w:rFonts w:ascii="Museo Sans 300" w:hAnsi="Museo Sans 300"/>
          <w:b/>
          <w:bCs/>
          <w:sz w:val="20"/>
          <w:szCs w:val="20"/>
        </w:rPr>
        <w:t>)</w:t>
      </w:r>
      <w:r w:rsidRPr="00261D3F">
        <w:rPr>
          <w:rFonts w:ascii="Museo Sans 300" w:hAnsi="Museo Sans 300"/>
          <w:sz w:val="20"/>
          <w:szCs w:val="20"/>
        </w:rPr>
        <w:t xml:space="preserve"> Se encuentra solvente en las</w:t>
      </w:r>
      <w:r w:rsidRPr="004E3FA7">
        <w:rPr>
          <w:rFonts w:ascii="Museo Sans 300" w:hAnsi="Museo Sans 300"/>
          <w:sz w:val="20"/>
          <w:szCs w:val="20"/>
        </w:rPr>
        <w:t xml:space="preserve"> obligaciones fiscales, municipales, </w:t>
      </w:r>
      <w:r w:rsidRPr="004E3FA7">
        <w:rPr>
          <w:rFonts w:ascii="Museo Sans 300" w:hAnsi="Museo Sans 300"/>
          <w:sz w:val="20"/>
          <w:szCs w:val="20"/>
        </w:rPr>
        <w:lastRenderedPageBreak/>
        <w:t>previsionales y de seguridad social. l</w:t>
      </w:r>
      <w:r w:rsidRPr="004E3FA7">
        <w:rPr>
          <w:rFonts w:ascii="Museo Sans 300" w:hAnsi="Museo Sans 300"/>
          <w:b/>
          <w:bCs/>
          <w:sz w:val="20"/>
          <w:szCs w:val="20"/>
        </w:rPr>
        <w:t>)</w:t>
      </w:r>
      <w:r w:rsidRPr="004E3FA7">
        <w:rPr>
          <w:rFonts w:ascii="Museo Sans 300" w:hAnsi="Museo Sans 300"/>
          <w:sz w:val="20"/>
          <w:szCs w:val="20"/>
        </w:rPr>
        <w:t xml:space="preserve"> En caso de ser adjudicada mi representada, me comprometo a entregar en tiempo, cantidad y calidad, cumpliendo con las especificaciones técnicas mínimas</w:t>
      </w:r>
      <w:r w:rsidRPr="004E3FA7">
        <w:rPr>
          <w:rFonts w:ascii="Museo Sans 300" w:hAnsi="Museo Sans 300"/>
          <w:color w:val="FF0000"/>
          <w:sz w:val="20"/>
          <w:szCs w:val="20"/>
        </w:rPr>
        <w:t xml:space="preserve">. </w:t>
      </w:r>
      <w:r w:rsidRPr="004E3FA7">
        <w:rPr>
          <w:rFonts w:ascii="Museo Sans 300" w:hAnsi="Museo Sans 300"/>
          <w:sz w:val="20"/>
          <w:szCs w:val="20"/>
        </w:rPr>
        <w:t>Si el o los ítems no cumple(n) con las Especificaciones Técnicas requeridas por CEPA en el Documento de Solicitud de Oferta, será(n) rechazado(s) por el Administrador de Contrato u orden de compra, debiendo presentar un documento que si cumpla con lo requerido, y aceptar los procedimientos establecidos por la misma; m) Colaborar con la Dirección Nacional de Compras en tiempo y forma, en el ejercicio de sus funciones y para el objeto que se indica en la Ley de Compras Públicas. No habiendo nada más que hacer constar firmo.</w:t>
      </w:r>
    </w:p>
    <w:p w14:paraId="5944A2B4" w14:textId="77777777" w:rsidR="00AA2735" w:rsidRPr="004E3FA7" w:rsidRDefault="00AA2735" w:rsidP="004E3FA7">
      <w:pPr>
        <w:spacing w:after="0" w:line="240" w:lineRule="auto"/>
        <w:rPr>
          <w:rFonts w:ascii="Museo Sans 300" w:hAnsi="Museo Sans 300"/>
          <w:sz w:val="20"/>
          <w:szCs w:val="20"/>
        </w:rPr>
      </w:pPr>
    </w:p>
    <w:p w14:paraId="3922A9DC" w14:textId="77777777" w:rsidR="00AA2735" w:rsidRPr="004E3FA7" w:rsidRDefault="00AA2735" w:rsidP="004E3FA7">
      <w:pPr>
        <w:spacing w:after="0" w:line="240" w:lineRule="auto"/>
        <w:rPr>
          <w:rFonts w:ascii="Museo Sans 300" w:hAnsi="Museo Sans 300"/>
          <w:sz w:val="20"/>
          <w:szCs w:val="20"/>
        </w:rPr>
      </w:pPr>
      <w:r w:rsidRPr="004E3FA7">
        <w:rPr>
          <w:rFonts w:ascii="Museo Sans 300" w:hAnsi="Museo Sans 300"/>
          <w:sz w:val="20"/>
          <w:szCs w:val="20"/>
        </w:rPr>
        <w:t>F.__________________</w:t>
      </w:r>
    </w:p>
    <w:p w14:paraId="01DB27EE" w14:textId="77777777" w:rsidR="00AA2735" w:rsidRPr="004E3FA7" w:rsidRDefault="00AA2735" w:rsidP="004E3FA7">
      <w:pPr>
        <w:spacing w:after="0" w:line="240" w:lineRule="auto"/>
        <w:rPr>
          <w:rFonts w:ascii="Museo Sans 300" w:hAnsi="Museo Sans 300"/>
          <w:b/>
          <w:bCs/>
          <w:color w:val="000000"/>
          <w:sz w:val="20"/>
          <w:szCs w:val="20"/>
        </w:rPr>
      </w:pPr>
      <w:r w:rsidRPr="004E3FA7">
        <w:rPr>
          <w:rFonts w:ascii="Museo Sans 300" w:hAnsi="Museo Sans 300"/>
          <w:sz w:val="20"/>
          <w:szCs w:val="20"/>
        </w:rPr>
        <w:t>(</w:t>
      </w:r>
      <w:r w:rsidRPr="004E3FA7">
        <w:rPr>
          <w:rFonts w:ascii="Museo Sans 300" w:hAnsi="Museo Sans 300"/>
          <w:b/>
          <w:bCs/>
          <w:color w:val="000000"/>
          <w:sz w:val="20"/>
          <w:szCs w:val="20"/>
        </w:rPr>
        <w:t>(la firma del Representante o Apoderado)</w:t>
      </w:r>
    </w:p>
    <w:p w14:paraId="4F97821E" w14:textId="77777777" w:rsidR="00AA2735" w:rsidRPr="004E3FA7" w:rsidRDefault="00AA2735" w:rsidP="004E3FA7">
      <w:pPr>
        <w:spacing w:after="0" w:line="240" w:lineRule="auto"/>
        <w:rPr>
          <w:rFonts w:ascii="Museo Sans 300" w:hAnsi="Museo Sans 300"/>
          <w:b/>
          <w:bCs/>
          <w:color w:val="000000"/>
          <w:sz w:val="20"/>
          <w:szCs w:val="20"/>
        </w:rPr>
      </w:pPr>
    </w:p>
    <w:p w14:paraId="02679CA2" w14:textId="77777777" w:rsidR="00AA2735" w:rsidRPr="004E3FA7" w:rsidRDefault="00AA2735" w:rsidP="004E3FA7">
      <w:pPr>
        <w:spacing w:after="0" w:line="240" w:lineRule="auto"/>
        <w:rPr>
          <w:rFonts w:ascii="Museo Sans 300" w:hAnsi="Museo Sans 300"/>
          <w:b/>
          <w:bCs/>
          <w:color w:val="000000"/>
          <w:sz w:val="20"/>
          <w:szCs w:val="20"/>
        </w:rPr>
      </w:pPr>
      <w:r w:rsidRPr="004E3FA7">
        <w:rPr>
          <w:rFonts w:ascii="Museo Sans 300" w:hAnsi="Museo Sans 300"/>
          <w:b/>
          <w:bCs/>
          <w:color w:val="000000"/>
          <w:sz w:val="20"/>
          <w:szCs w:val="20"/>
        </w:rPr>
        <w:t xml:space="preserve">Auténtica del Notario </w:t>
      </w:r>
    </w:p>
    <w:p w14:paraId="5BF0B443" w14:textId="77777777" w:rsidR="00AA2735" w:rsidRPr="004E3FA7" w:rsidRDefault="00AA2735" w:rsidP="004E3FA7">
      <w:pPr>
        <w:spacing w:after="0" w:line="240" w:lineRule="auto"/>
        <w:rPr>
          <w:rFonts w:ascii="Museo Sans 300" w:hAnsi="Museo Sans 300"/>
          <w:b/>
          <w:bCs/>
          <w:i/>
          <w:iCs/>
          <w:sz w:val="20"/>
          <w:szCs w:val="20"/>
        </w:rPr>
      </w:pPr>
      <w:r w:rsidRPr="004E3FA7">
        <w:rPr>
          <w:rFonts w:ascii="Museo Sans 300" w:hAnsi="Museo Sans 300"/>
          <w:b/>
          <w:bCs/>
          <w:i/>
          <w:iCs/>
          <w:sz w:val="20"/>
          <w:szCs w:val="20"/>
        </w:rPr>
        <w:br w:type="page"/>
      </w:r>
    </w:p>
    <w:p w14:paraId="3C405E23" w14:textId="77777777" w:rsidR="003E01D3" w:rsidRPr="004E3FA7" w:rsidRDefault="0067102E" w:rsidP="00D52EEF">
      <w:pPr>
        <w:pStyle w:val="Ttulo1"/>
        <w:spacing w:before="0" w:after="0" w:line="240" w:lineRule="auto"/>
        <w:jc w:val="center"/>
        <w:rPr>
          <w:i/>
          <w:sz w:val="20"/>
          <w:szCs w:val="20"/>
        </w:rPr>
      </w:pPr>
      <w:bookmarkStart w:id="61" w:name="_Toc213280010"/>
      <w:bookmarkStart w:id="62" w:name="_Hlk209714015"/>
      <w:bookmarkEnd w:id="51"/>
      <w:bookmarkEnd w:id="57"/>
      <w:r w:rsidRPr="004E3FA7">
        <w:rPr>
          <w:rFonts w:ascii="Museo Sans 300" w:hAnsi="Museo Sans 300"/>
          <w:i/>
          <w:sz w:val="20"/>
          <w:szCs w:val="20"/>
        </w:rPr>
        <w:lastRenderedPageBreak/>
        <w:t>F</w:t>
      </w:r>
      <w:r w:rsidR="0057603D" w:rsidRPr="004E3FA7">
        <w:rPr>
          <w:rFonts w:ascii="Museo Sans 300" w:hAnsi="Museo Sans 300"/>
          <w:i/>
          <w:sz w:val="20"/>
          <w:szCs w:val="20"/>
        </w:rPr>
        <w:t>4</w:t>
      </w:r>
      <w:r w:rsidRPr="004E3FA7">
        <w:rPr>
          <w:rFonts w:ascii="Museo Sans 300" w:hAnsi="Museo Sans 300"/>
          <w:i/>
          <w:sz w:val="20"/>
          <w:szCs w:val="20"/>
        </w:rPr>
        <w:t xml:space="preserve">. </w:t>
      </w:r>
      <w:r w:rsidR="003E01D3" w:rsidRPr="004E3FA7">
        <w:rPr>
          <w:rFonts w:ascii="Museo Sans 300" w:hAnsi="Museo Sans 300"/>
          <w:i/>
          <w:sz w:val="20"/>
          <w:szCs w:val="20"/>
        </w:rPr>
        <w:t>Formulario de Documento de Referencia</w:t>
      </w:r>
      <w:bookmarkEnd w:id="61"/>
    </w:p>
    <w:p w14:paraId="0C682F7F" w14:textId="77777777" w:rsidR="003E01D3" w:rsidRPr="004E3FA7" w:rsidRDefault="003E01D3" w:rsidP="004E3FA7">
      <w:pPr>
        <w:spacing w:after="0" w:line="240" w:lineRule="auto"/>
        <w:jc w:val="center"/>
        <w:rPr>
          <w:rFonts w:ascii="Museo Sans 300" w:eastAsia="Batang" w:hAnsi="Museo Sans 300" w:cs="Verdana"/>
          <w:b/>
          <w:bCs/>
          <w:sz w:val="20"/>
          <w:szCs w:val="20"/>
        </w:rPr>
      </w:pPr>
      <w:r w:rsidRPr="004E3FA7">
        <w:rPr>
          <w:rFonts w:ascii="Museo Sans 300" w:eastAsia="Batang" w:hAnsi="Museo Sans 300" w:cs="Verdana"/>
          <w:b/>
          <w:bCs/>
          <w:sz w:val="20"/>
          <w:szCs w:val="20"/>
        </w:rPr>
        <w:t xml:space="preserve">(Experiencia del Ofertante) </w:t>
      </w:r>
    </w:p>
    <w:p w14:paraId="13F2D941" w14:textId="77777777" w:rsidR="003E01D3" w:rsidRPr="004E3FA7" w:rsidRDefault="003E01D3" w:rsidP="004E3FA7">
      <w:pPr>
        <w:spacing w:after="0" w:line="240" w:lineRule="auto"/>
        <w:jc w:val="right"/>
        <w:rPr>
          <w:rFonts w:ascii="Museo Sans 300" w:hAnsi="Museo Sans 300" w:cs="Verdana"/>
          <w:sz w:val="20"/>
          <w:szCs w:val="20"/>
        </w:rPr>
      </w:pPr>
    </w:p>
    <w:p w14:paraId="66855C57" w14:textId="77777777" w:rsidR="003E01D3" w:rsidRPr="004E3FA7" w:rsidRDefault="003E01D3" w:rsidP="004E3FA7">
      <w:pPr>
        <w:spacing w:after="0" w:line="240" w:lineRule="auto"/>
        <w:jc w:val="both"/>
        <w:rPr>
          <w:rFonts w:ascii="Museo Sans 300" w:hAnsi="Museo Sans 300" w:cs="Verdana"/>
          <w:sz w:val="20"/>
          <w:szCs w:val="20"/>
        </w:rPr>
      </w:pPr>
    </w:p>
    <w:p w14:paraId="25346B9F" w14:textId="77777777" w:rsidR="003E01D3" w:rsidRPr="004E3FA7" w:rsidRDefault="003E01D3" w:rsidP="004E3FA7">
      <w:pPr>
        <w:spacing w:after="0" w:line="240" w:lineRule="auto"/>
        <w:rPr>
          <w:rFonts w:ascii="Museo Sans 300" w:hAnsi="Museo Sans 300" w:cs="Verdana"/>
          <w:sz w:val="20"/>
          <w:szCs w:val="20"/>
        </w:rPr>
      </w:pPr>
      <w:r w:rsidRPr="004E3FA7">
        <w:rPr>
          <w:rFonts w:ascii="Museo Sans 300" w:hAnsi="Museo Sans 300" w:cs="Verdana"/>
          <w:sz w:val="20"/>
          <w:szCs w:val="20"/>
        </w:rPr>
        <w:t>Señores _____________________________________ o a quien Interese:</w:t>
      </w:r>
    </w:p>
    <w:p w14:paraId="67116975" w14:textId="77777777" w:rsidR="003E01D3" w:rsidRPr="004E3FA7" w:rsidRDefault="003E01D3" w:rsidP="004E3FA7">
      <w:pPr>
        <w:spacing w:after="0" w:line="240" w:lineRule="auto"/>
        <w:rPr>
          <w:rFonts w:ascii="Museo Sans 300" w:hAnsi="Museo Sans 300" w:cs="Verdana"/>
          <w:sz w:val="20"/>
          <w:szCs w:val="20"/>
        </w:rPr>
      </w:pPr>
    </w:p>
    <w:p w14:paraId="22079E46" w14:textId="77777777" w:rsidR="003E01D3" w:rsidRPr="004E3FA7" w:rsidRDefault="003E01D3" w:rsidP="004E3FA7">
      <w:pPr>
        <w:spacing w:after="0" w:line="240" w:lineRule="auto"/>
        <w:jc w:val="both"/>
        <w:rPr>
          <w:rFonts w:ascii="Museo Sans 300" w:hAnsi="Museo Sans 300" w:cs="Verdana"/>
          <w:sz w:val="20"/>
          <w:szCs w:val="20"/>
        </w:rPr>
      </w:pPr>
      <w:r w:rsidRPr="004E3FA7">
        <w:rPr>
          <w:rFonts w:ascii="Museo Sans 300" w:hAnsi="Museo Sans 300" w:cs="Verdana"/>
          <w:sz w:val="20"/>
          <w:szCs w:val="20"/>
        </w:rPr>
        <w:t>Yo, _______</w:t>
      </w:r>
      <w:proofErr w:type="gramStart"/>
      <w:r w:rsidRPr="004E3FA7">
        <w:rPr>
          <w:rFonts w:ascii="Museo Sans 300" w:hAnsi="Museo Sans 300" w:cs="Verdana"/>
          <w:sz w:val="20"/>
          <w:szCs w:val="20"/>
        </w:rPr>
        <w:t>_(</w:t>
      </w:r>
      <w:proofErr w:type="gramEnd"/>
      <w:r w:rsidRPr="004E3FA7">
        <w:rPr>
          <w:rFonts w:ascii="Museo Sans 300" w:hAnsi="Museo Sans 300" w:cs="Verdana"/>
          <w:sz w:val="20"/>
          <w:szCs w:val="20"/>
          <w:u w:val="single"/>
        </w:rPr>
        <w:t>nombre del cliente</w:t>
      </w:r>
      <w:r w:rsidRPr="004E3FA7">
        <w:rPr>
          <w:rFonts w:ascii="Museo Sans 300" w:hAnsi="Museo Sans 300" w:cs="Verdana"/>
          <w:sz w:val="20"/>
          <w:szCs w:val="20"/>
        </w:rPr>
        <w:t xml:space="preserve">)__________, en calidad de </w:t>
      </w:r>
      <w:r w:rsidRPr="004E3FA7">
        <w:rPr>
          <w:rFonts w:ascii="Museo Sans 300" w:hAnsi="Museo Sans 300" w:cs="Verdana"/>
          <w:sz w:val="20"/>
          <w:szCs w:val="20"/>
          <w:u w:val="single"/>
        </w:rPr>
        <w:t xml:space="preserve">_(Propietario, Representante Legal, Administrador de Contrato, Gerente General, Responsable de Recibir el Servicio, Gerente de Empresa, Jefes de Departamento o Jefe de </w:t>
      </w:r>
      <w:proofErr w:type="spellStart"/>
      <w:r w:rsidR="006F5614" w:rsidRPr="004E3FA7">
        <w:rPr>
          <w:rFonts w:ascii="Museo Sans 300" w:hAnsi="Museo Sans 300" w:cs="Verdana"/>
          <w:sz w:val="20"/>
          <w:szCs w:val="20"/>
          <w:u w:val="single"/>
        </w:rPr>
        <w:t>UCP</w:t>
      </w:r>
      <w:r w:rsidRPr="004E3FA7">
        <w:rPr>
          <w:rFonts w:ascii="Museo Sans 300" w:hAnsi="Museo Sans 300" w:cs="Verdana"/>
          <w:sz w:val="20"/>
          <w:szCs w:val="20"/>
          <w:u w:val="single"/>
        </w:rPr>
        <w:t>I</w:t>
      </w:r>
      <w:proofErr w:type="spellEnd"/>
      <w:r w:rsidR="006F5614" w:rsidRPr="004E3FA7">
        <w:rPr>
          <w:rFonts w:ascii="Museo Sans 300" w:hAnsi="Museo Sans 300" w:cs="Verdana"/>
          <w:sz w:val="20"/>
          <w:szCs w:val="20"/>
          <w:u w:val="single"/>
        </w:rPr>
        <w:t xml:space="preserve"> u otro cargo</w:t>
      </w:r>
      <w:r w:rsidRPr="004E3FA7">
        <w:rPr>
          <w:rFonts w:ascii="Museo Sans 300" w:hAnsi="Museo Sans 300" w:cs="Verdana"/>
          <w:sz w:val="20"/>
          <w:szCs w:val="20"/>
          <w:u w:val="single"/>
        </w:rPr>
        <w:t>) _</w:t>
      </w:r>
      <w:r w:rsidRPr="004E3FA7">
        <w:rPr>
          <w:rFonts w:ascii="Museo Sans 300" w:hAnsi="Museo Sans 300" w:cs="Verdana"/>
          <w:sz w:val="20"/>
          <w:szCs w:val="20"/>
        </w:rPr>
        <w:t>_, hago constar:</w:t>
      </w:r>
    </w:p>
    <w:p w14:paraId="194FA512" w14:textId="77777777" w:rsidR="003E01D3" w:rsidRPr="004E3FA7" w:rsidRDefault="003E01D3" w:rsidP="004E3FA7">
      <w:pPr>
        <w:spacing w:after="0" w:line="240" w:lineRule="auto"/>
        <w:jc w:val="both"/>
        <w:rPr>
          <w:rFonts w:ascii="Museo Sans 300" w:hAnsi="Museo Sans 300" w:cs="Verdana"/>
          <w:sz w:val="20"/>
          <w:szCs w:val="20"/>
        </w:rPr>
      </w:pPr>
    </w:p>
    <w:p w14:paraId="1F7C5B83" w14:textId="77777777" w:rsidR="003E01D3" w:rsidRPr="004E3FA7" w:rsidRDefault="003E01D3" w:rsidP="004E3FA7">
      <w:pPr>
        <w:spacing w:after="0" w:line="240" w:lineRule="auto"/>
        <w:jc w:val="both"/>
        <w:rPr>
          <w:rFonts w:ascii="Museo Sans 300" w:hAnsi="Museo Sans 300" w:cs="Verdana"/>
          <w:sz w:val="20"/>
          <w:szCs w:val="20"/>
        </w:rPr>
      </w:pPr>
      <w:r w:rsidRPr="004E3FA7">
        <w:rPr>
          <w:rFonts w:ascii="Museo Sans 300" w:hAnsi="Museo Sans 300" w:cs="Verdana"/>
          <w:sz w:val="20"/>
          <w:szCs w:val="20"/>
        </w:rPr>
        <w:t>Que______</w:t>
      </w:r>
      <w:proofErr w:type="gramStart"/>
      <w:r w:rsidRPr="004E3FA7">
        <w:rPr>
          <w:rFonts w:ascii="Museo Sans 300" w:hAnsi="Museo Sans 300" w:cs="Verdana"/>
          <w:sz w:val="20"/>
          <w:szCs w:val="20"/>
        </w:rPr>
        <w:t>_(</w:t>
      </w:r>
      <w:proofErr w:type="gramEnd"/>
      <w:r w:rsidRPr="004E3FA7">
        <w:rPr>
          <w:rFonts w:ascii="Museo Sans 300" w:hAnsi="Museo Sans 300" w:cs="Verdana"/>
          <w:sz w:val="20"/>
          <w:szCs w:val="20"/>
          <w:u w:val="single"/>
        </w:rPr>
        <w:t>Nombre de la empresa o persona natural participante</w:t>
      </w:r>
      <w:r w:rsidRPr="004E3FA7">
        <w:rPr>
          <w:rFonts w:ascii="Museo Sans 300" w:hAnsi="Museo Sans 300" w:cs="Verdana"/>
          <w:sz w:val="20"/>
          <w:szCs w:val="20"/>
        </w:rPr>
        <w:t>)____, nos ha brindado ____(</w:t>
      </w:r>
      <w:r w:rsidRPr="004E3FA7">
        <w:rPr>
          <w:rFonts w:ascii="Museo Sans 300" w:hAnsi="Museo Sans 300" w:cs="Verdana"/>
          <w:sz w:val="20"/>
          <w:szCs w:val="20"/>
          <w:u w:val="single"/>
        </w:rPr>
        <w:t>Nombre de servicio</w:t>
      </w:r>
      <w:r w:rsidRPr="004E3FA7">
        <w:rPr>
          <w:rFonts w:ascii="Museo Sans 300" w:hAnsi="Museo Sans 300" w:cs="Verdana"/>
          <w:sz w:val="20"/>
          <w:szCs w:val="20"/>
        </w:rPr>
        <w:t>)_______, con el detalle siguiente:</w:t>
      </w:r>
    </w:p>
    <w:p w14:paraId="00CF7E5F" w14:textId="77777777" w:rsidR="003E01D3" w:rsidRPr="004E3FA7" w:rsidRDefault="003E01D3" w:rsidP="004E3FA7">
      <w:pPr>
        <w:spacing w:after="0" w:line="240" w:lineRule="auto"/>
        <w:jc w:val="both"/>
        <w:rPr>
          <w:rFonts w:ascii="Museo Sans 300" w:hAnsi="Museo Sans 300" w:cs="Verdana"/>
          <w:sz w:val="20"/>
          <w:szCs w:val="20"/>
        </w:rPr>
      </w:pPr>
    </w:p>
    <w:tbl>
      <w:tblPr>
        <w:tblW w:w="90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85"/>
        <w:gridCol w:w="2912"/>
        <w:gridCol w:w="5263"/>
      </w:tblGrid>
      <w:tr w:rsidR="003E01D3" w:rsidRPr="004E3FA7" w14:paraId="75C85E47" w14:textId="77777777" w:rsidTr="00047169">
        <w:trPr>
          <w:trHeight w:hRule="exact" w:val="503"/>
          <w:jc w:val="center"/>
        </w:trPr>
        <w:tc>
          <w:tcPr>
            <w:tcW w:w="885" w:type="dxa"/>
            <w:vAlign w:val="center"/>
          </w:tcPr>
          <w:p w14:paraId="332FA475" w14:textId="77777777" w:rsidR="003E01D3" w:rsidRPr="004E3FA7" w:rsidRDefault="003E01D3" w:rsidP="004E3FA7">
            <w:pPr>
              <w:autoSpaceDE w:val="0"/>
              <w:autoSpaceDN w:val="0"/>
              <w:adjustRightInd w:val="0"/>
              <w:spacing w:after="0" w:line="240" w:lineRule="auto"/>
              <w:jc w:val="center"/>
              <w:rPr>
                <w:rFonts w:ascii="Museo Sans 300" w:hAnsi="Museo Sans 300" w:cs="Verdana"/>
                <w:sz w:val="20"/>
                <w:szCs w:val="20"/>
              </w:rPr>
            </w:pPr>
            <w:r w:rsidRPr="004E3FA7">
              <w:rPr>
                <w:rFonts w:ascii="Museo Sans 300" w:hAnsi="Museo Sans 300" w:cs="Verdana"/>
                <w:sz w:val="20"/>
                <w:szCs w:val="20"/>
              </w:rPr>
              <w:t>ÍTEM</w:t>
            </w:r>
          </w:p>
        </w:tc>
        <w:tc>
          <w:tcPr>
            <w:tcW w:w="2912" w:type="dxa"/>
            <w:vAlign w:val="center"/>
          </w:tcPr>
          <w:p w14:paraId="45C4DAD8" w14:textId="77777777" w:rsidR="003E01D3" w:rsidRPr="004E3FA7" w:rsidRDefault="003E01D3" w:rsidP="004E3FA7">
            <w:pPr>
              <w:autoSpaceDE w:val="0"/>
              <w:autoSpaceDN w:val="0"/>
              <w:adjustRightInd w:val="0"/>
              <w:spacing w:after="0" w:line="240" w:lineRule="auto"/>
              <w:jc w:val="center"/>
              <w:rPr>
                <w:rFonts w:ascii="Museo Sans 300" w:hAnsi="Museo Sans 300" w:cs="Verdana"/>
                <w:sz w:val="20"/>
                <w:szCs w:val="20"/>
              </w:rPr>
            </w:pPr>
            <w:r w:rsidRPr="004E3FA7">
              <w:rPr>
                <w:rFonts w:ascii="Museo Sans 300" w:hAnsi="Museo Sans 300" w:cs="Verdana"/>
                <w:sz w:val="20"/>
                <w:szCs w:val="20"/>
              </w:rPr>
              <w:t>REQUERIMIENTO</w:t>
            </w:r>
          </w:p>
        </w:tc>
        <w:tc>
          <w:tcPr>
            <w:tcW w:w="5263" w:type="dxa"/>
            <w:vAlign w:val="center"/>
          </w:tcPr>
          <w:p w14:paraId="2C0C7A9B" w14:textId="77777777" w:rsidR="003E01D3" w:rsidRPr="004E3FA7" w:rsidRDefault="003E01D3" w:rsidP="004E3FA7">
            <w:pPr>
              <w:autoSpaceDE w:val="0"/>
              <w:autoSpaceDN w:val="0"/>
              <w:adjustRightInd w:val="0"/>
              <w:spacing w:after="0" w:line="240" w:lineRule="auto"/>
              <w:jc w:val="center"/>
              <w:rPr>
                <w:rFonts w:ascii="Museo Sans 300" w:hAnsi="Museo Sans 300" w:cs="Verdana"/>
                <w:sz w:val="20"/>
                <w:szCs w:val="20"/>
              </w:rPr>
            </w:pPr>
            <w:r w:rsidRPr="004E3FA7">
              <w:rPr>
                <w:rFonts w:ascii="Museo Sans 300" w:hAnsi="Museo Sans 300" w:cs="Verdana"/>
                <w:sz w:val="20"/>
                <w:szCs w:val="20"/>
              </w:rPr>
              <w:t>DESCRIPCIÓN</w:t>
            </w:r>
          </w:p>
        </w:tc>
      </w:tr>
      <w:tr w:rsidR="003E01D3" w:rsidRPr="004E3FA7" w14:paraId="081711DF" w14:textId="77777777" w:rsidTr="00047169">
        <w:trPr>
          <w:trHeight w:hRule="exact" w:val="397"/>
          <w:jc w:val="center"/>
        </w:trPr>
        <w:tc>
          <w:tcPr>
            <w:tcW w:w="885" w:type="dxa"/>
            <w:vAlign w:val="center"/>
          </w:tcPr>
          <w:p w14:paraId="22D5BF0F" w14:textId="77777777" w:rsidR="003E01D3" w:rsidRPr="004E3FA7" w:rsidRDefault="003E01D3" w:rsidP="004E3FA7">
            <w:pPr>
              <w:autoSpaceDE w:val="0"/>
              <w:autoSpaceDN w:val="0"/>
              <w:adjustRightInd w:val="0"/>
              <w:spacing w:after="0" w:line="240" w:lineRule="auto"/>
              <w:jc w:val="center"/>
              <w:rPr>
                <w:rFonts w:ascii="Museo Sans 300" w:hAnsi="Museo Sans 300" w:cs="Verdana"/>
                <w:sz w:val="20"/>
                <w:szCs w:val="20"/>
              </w:rPr>
            </w:pPr>
            <w:r w:rsidRPr="004E3FA7">
              <w:rPr>
                <w:rFonts w:ascii="Museo Sans 300" w:hAnsi="Museo Sans 300" w:cs="Verdana"/>
                <w:sz w:val="20"/>
                <w:szCs w:val="20"/>
              </w:rPr>
              <w:t>1</w:t>
            </w:r>
          </w:p>
        </w:tc>
        <w:tc>
          <w:tcPr>
            <w:tcW w:w="2912" w:type="dxa"/>
            <w:vAlign w:val="center"/>
          </w:tcPr>
          <w:p w14:paraId="7D0F6043" w14:textId="77777777" w:rsidR="003E01D3" w:rsidRPr="004E3FA7" w:rsidRDefault="003E01D3" w:rsidP="004E3FA7">
            <w:pPr>
              <w:autoSpaceDE w:val="0"/>
              <w:autoSpaceDN w:val="0"/>
              <w:adjustRightInd w:val="0"/>
              <w:spacing w:after="0" w:line="240" w:lineRule="auto"/>
              <w:rPr>
                <w:rFonts w:ascii="Museo Sans 300" w:hAnsi="Museo Sans 300" w:cs="Verdana"/>
                <w:sz w:val="20"/>
                <w:szCs w:val="20"/>
              </w:rPr>
            </w:pPr>
            <w:r w:rsidRPr="004E3FA7">
              <w:rPr>
                <w:rFonts w:ascii="Museo Sans 300" w:hAnsi="Museo Sans 300" w:cs="Verdana"/>
                <w:sz w:val="20"/>
                <w:szCs w:val="20"/>
              </w:rPr>
              <w:t>Nombre del Proyecto</w:t>
            </w:r>
          </w:p>
        </w:tc>
        <w:tc>
          <w:tcPr>
            <w:tcW w:w="5263" w:type="dxa"/>
            <w:vAlign w:val="center"/>
          </w:tcPr>
          <w:p w14:paraId="51ECE4EC" w14:textId="77777777" w:rsidR="003E01D3" w:rsidRPr="004E3FA7" w:rsidRDefault="003E01D3" w:rsidP="004E3FA7">
            <w:pPr>
              <w:autoSpaceDE w:val="0"/>
              <w:autoSpaceDN w:val="0"/>
              <w:adjustRightInd w:val="0"/>
              <w:spacing w:after="0" w:line="240" w:lineRule="auto"/>
              <w:jc w:val="center"/>
              <w:rPr>
                <w:rFonts w:ascii="Museo Sans 300" w:hAnsi="Museo Sans 300" w:cs="Verdana"/>
                <w:sz w:val="20"/>
                <w:szCs w:val="20"/>
              </w:rPr>
            </w:pPr>
          </w:p>
        </w:tc>
      </w:tr>
      <w:tr w:rsidR="003E01D3" w:rsidRPr="004E3FA7" w14:paraId="31767194" w14:textId="77777777" w:rsidTr="00047169">
        <w:trPr>
          <w:trHeight w:hRule="exact" w:val="680"/>
          <w:jc w:val="center"/>
        </w:trPr>
        <w:tc>
          <w:tcPr>
            <w:tcW w:w="885" w:type="dxa"/>
            <w:vAlign w:val="center"/>
          </w:tcPr>
          <w:p w14:paraId="78154D35" w14:textId="77777777" w:rsidR="003E01D3" w:rsidRPr="004E3FA7" w:rsidRDefault="006F5614" w:rsidP="004E3FA7">
            <w:pPr>
              <w:autoSpaceDE w:val="0"/>
              <w:autoSpaceDN w:val="0"/>
              <w:adjustRightInd w:val="0"/>
              <w:spacing w:after="0" w:line="240" w:lineRule="auto"/>
              <w:jc w:val="center"/>
              <w:rPr>
                <w:rFonts w:ascii="Museo Sans 300" w:hAnsi="Museo Sans 300" w:cs="Verdana"/>
                <w:sz w:val="20"/>
                <w:szCs w:val="20"/>
              </w:rPr>
            </w:pPr>
            <w:r w:rsidRPr="004E3FA7">
              <w:rPr>
                <w:rFonts w:ascii="Museo Sans 300" w:hAnsi="Museo Sans 300" w:cs="Verdana"/>
                <w:sz w:val="20"/>
                <w:szCs w:val="20"/>
              </w:rPr>
              <w:t>2</w:t>
            </w:r>
          </w:p>
        </w:tc>
        <w:tc>
          <w:tcPr>
            <w:tcW w:w="2912" w:type="dxa"/>
            <w:vAlign w:val="center"/>
          </w:tcPr>
          <w:p w14:paraId="643FE91B" w14:textId="77777777" w:rsidR="003E01D3" w:rsidRPr="004E3FA7" w:rsidRDefault="003E01D3" w:rsidP="004E3FA7">
            <w:pPr>
              <w:autoSpaceDE w:val="0"/>
              <w:autoSpaceDN w:val="0"/>
              <w:adjustRightInd w:val="0"/>
              <w:spacing w:after="0" w:line="240" w:lineRule="auto"/>
              <w:rPr>
                <w:rFonts w:ascii="Museo Sans 300" w:hAnsi="Museo Sans 300" w:cs="Verdana"/>
                <w:sz w:val="20"/>
                <w:szCs w:val="20"/>
              </w:rPr>
            </w:pPr>
            <w:r w:rsidRPr="004E3FA7">
              <w:rPr>
                <w:rFonts w:ascii="Museo Sans 300" w:hAnsi="Museo Sans 300" w:cs="Verdana"/>
                <w:sz w:val="20"/>
                <w:szCs w:val="20"/>
              </w:rPr>
              <w:t>Descripción y/</w:t>
            </w:r>
            <w:proofErr w:type="spellStart"/>
            <w:r w:rsidRPr="004E3FA7">
              <w:rPr>
                <w:rFonts w:ascii="Museo Sans 300" w:hAnsi="Museo Sans 300" w:cs="Verdana"/>
                <w:sz w:val="20"/>
                <w:szCs w:val="20"/>
              </w:rPr>
              <w:t>o</w:t>
            </w:r>
            <w:proofErr w:type="spellEnd"/>
            <w:r w:rsidRPr="004E3FA7">
              <w:rPr>
                <w:rFonts w:ascii="Museo Sans 300" w:hAnsi="Museo Sans 300" w:cs="Verdana"/>
                <w:sz w:val="20"/>
                <w:szCs w:val="20"/>
              </w:rPr>
              <w:t xml:space="preserve"> objeto y/o alcance del Servicio prestad</w:t>
            </w:r>
            <w:r w:rsidR="000913F4" w:rsidRPr="004E3FA7">
              <w:rPr>
                <w:rFonts w:ascii="Museo Sans 300" w:hAnsi="Museo Sans 300" w:cs="Verdana"/>
                <w:sz w:val="20"/>
                <w:szCs w:val="20"/>
              </w:rPr>
              <w:t>o</w:t>
            </w:r>
          </w:p>
        </w:tc>
        <w:tc>
          <w:tcPr>
            <w:tcW w:w="5263" w:type="dxa"/>
            <w:vAlign w:val="center"/>
          </w:tcPr>
          <w:p w14:paraId="02DE9E95" w14:textId="77777777" w:rsidR="003E01D3" w:rsidRPr="004E3FA7" w:rsidRDefault="003E01D3" w:rsidP="004E3FA7">
            <w:pPr>
              <w:autoSpaceDE w:val="0"/>
              <w:autoSpaceDN w:val="0"/>
              <w:adjustRightInd w:val="0"/>
              <w:spacing w:after="0" w:line="240" w:lineRule="auto"/>
              <w:jc w:val="center"/>
              <w:rPr>
                <w:rFonts w:ascii="Museo Sans 300" w:hAnsi="Museo Sans 300" w:cs="Verdana"/>
                <w:sz w:val="20"/>
                <w:szCs w:val="20"/>
              </w:rPr>
            </w:pPr>
          </w:p>
        </w:tc>
      </w:tr>
      <w:tr w:rsidR="003E01D3" w:rsidRPr="004E3FA7" w14:paraId="4EBABA3B" w14:textId="77777777" w:rsidTr="00047169">
        <w:trPr>
          <w:trHeight w:hRule="exact" w:val="397"/>
          <w:jc w:val="center"/>
        </w:trPr>
        <w:tc>
          <w:tcPr>
            <w:tcW w:w="885" w:type="dxa"/>
            <w:vAlign w:val="center"/>
          </w:tcPr>
          <w:p w14:paraId="27EFFE21" w14:textId="77777777" w:rsidR="003E01D3" w:rsidRPr="004E3FA7" w:rsidRDefault="006F5614" w:rsidP="004E3FA7">
            <w:pPr>
              <w:autoSpaceDE w:val="0"/>
              <w:autoSpaceDN w:val="0"/>
              <w:adjustRightInd w:val="0"/>
              <w:spacing w:after="0" w:line="240" w:lineRule="auto"/>
              <w:jc w:val="center"/>
              <w:rPr>
                <w:rFonts w:ascii="Museo Sans 300" w:hAnsi="Museo Sans 300" w:cs="Verdana"/>
                <w:sz w:val="20"/>
                <w:szCs w:val="20"/>
              </w:rPr>
            </w:pPr>
            <w:r w:rsidRPr="004E3FA7">
              <w:rPr>
                <w:rFonts w:ascii="Museo Sans 300" w:hAnsi="Museo Sans 300" w:cs="Verdana"/>
                <w:sz w:val="20"/>
                <w:szCs w:val="20"/>
              </w:rPr>
              <w:t>3</w:t>
            </w:r>
          </w:p>
        </w:tc>
        <w:tc>
          <w:tcPr>
            <w:tcW w:w="2912" w:type="dxa"/>
            <w:vAlign w:val="center"/>
          </w:tcPr>
          <w:p w14:paraId="3CF50DC8" w14:textId="77777777" w:rsidR="003E01D3" w:rsidRPr="004E3FA7" w:rsidRDefault="003E01D3" w:rsidP="004E3FA7">
            <w:pPr>
              <w:autoSpaceDE w:val="0"/>
              <w:autoSpaceDN w:val="0"/>
              <w:adjustRightInd w:val="0"/>
              <w:spacing w:after="0" w:line="240" w:lineRule="auto"/>
              <w:rPr>
                <w:rFonts w:ascii="Museo Sans 300" w:hAnsi="Museo Sans 300" w:cs="Verdana"/>
                <w:sz w:val="20"/>
                <w:szCs w:val="20"/>
              </w:rPr>
            </w:pPr>
            <w:r w:rsidRPr="004E3FA7">
              <w:rPr>
                <w:rFonts w:ascii="Museo Sans 300" w:hAnsi="Museo Sans 300" w:cs="Verdana"/>
                <w:sz w:val="20"/>
                <w:szCs w:val="20"/>
              </w:rPr>
              <w:t xml:space="preserve">Monto del </w:t>
            </w:r>
            <w:r w:rsidR="000913F4" w:rsidRPr="004E3FA7">
              <w:rPr>
                <w:rFonts w:ascii="Museo Sans 300" w:hAnsi="Museo Sans 300" w:cs="Verdana"/>
                <w:sz w:val="20"/>
                <w:szCs w:val="20"/>
              </w:rPr>
              <w:t>contrato</w:t>
            </w:r>
            <w:r w:rsidRPr="004E3FA7">
              <w:rPr>
                <w:rFonts w:ascii="Museo Sans 300" w:hAnsi="Museo Sans 300" w:cs="Verdana"/>
                <w:sz w:val="20"/>
                <w:szCs w:val="20"/>
              </w:rPr>
              <w:t xml:space="preserve"> US$</w:t>
            </w:r>
          </w:p>
        </w:tc>
        <w:tc>
          <w:tcPr>
            <w:tcW w:w="5263" w:type="dxa"/>
            <w:vAlign w:val="center"/>
          </w:tcPr>
          <w:p w14:paraId="201E8AAC" w14:textId="77777777" w:rsidR="003E01D3" w:rsidRPr="004E3FA7" w:rsidRDefault="003E01D3" w:rsidP="004E3FA7">
            <w:pPr>
              <w:autoSpaceDE w:val="0"/>
              <w:autoSpaceDN w:val="0"/>
              <w:adjustRightInd w:val="0"/>
              <w:spacing w:after="0" w:line="240" w:lineRule="auto"/>
              <w:jc w:val="center"/>
              <w:rPr>
                <w:rFonts w:ascii="Museo Sans 300" w:hAnsi="Museo Sans 300" w:cs="Verdana"/>
                <w:sz w:val="20"/>
                <w:szCs w:val="20"/>
              </w:rPr>
            </w:pPr>
          </w:p>
        </w:tc>
      </w:tr>
      <w:tr w:rsidR="003E01D3" w:rsidRPr="004E3FA7" w14:paraId="7B045D7A" w14:textId="77777777" w:rsidTr="008E05BA">
        <w:trPr>
          <w:trHeight w:hRule="exact" w:val="728"/>
          <w:jc w:val="center"/>
        </w:trPr>
        <w:tc>
          <w:tcPr>
            <w:tcW w:w="885" w:type="dxa"/>
            <w:vAlign w:val="center"/>
          </w:tcPr>
          <w:p w14:paraId="6C8749CA" w14:textId="77777777" w:rsidR="003E01D3" w:rsidRPr="004E3FA7" w:rsidRDefault="006F5614" w:rsidP="004E3FA7">
            <w:pPr>
              <w:autoSpaceDE w:val="0"/>
              <w:autoSpaceDN w:val="0"/>
              <w:adjustRightInd w:val="0"/>
              <w:spacing w:after="0" w:line="240" w:lineRule="auto"/>
              <w:jc w:val="center"/>
              <w:rPr>
                <w:rFonts w:ascii="Museo Sans 300" w:hAnsi="Museo Sans 300" w:cs="Verdana"/>
                <w:sz w:val="20"/>
                <w:szCs w:val="20"/>
              </w:rPr>
            </w:pPr>
            <w:r w:rsidRPr="004E3FA7">
              <w:rPr>
                <w:rFonts w:ascii="Museo Sans 300" w:hAnsi="Museo Sans 300" w:cs="Verdana"/>
                <w:sz w:val="20"/>
                <w:szCs w:val="20"/>
              </w:rPr>
              <w:t>4</w:t>
            </w:r>
          </w:p>
        </w:tc>
        <w:tc>
          <w:tcPr>
            <w:tcW w:w="2912" w:type="dxa"/>
            <w:vAlign w:val="center"/>
          </w:tcPr>
          <w:p w14:paraId="1D26BADA" w14:textId="0F8E4DD9" w:rsidR="003E01D3" w:rsidRPr="004E3FA7" w:rsidRDefault="003E01D3">
            <w:pPr>
              <w:tabs>
                <w:tab w:val="left" w:pos="22"/>
              </w:tabs>
              <w:autoSpaceDE w:val="0"/>
              <w:autoSpaceDN w:val="0"/>
              <w:adjustRightInd w:val="0"/>
              <w:spacing w:after="0" w:line="240" w:lineRule="auto"/>
              <w:ind w:left="22"/>
              <w:rPr>
                <w:rFonts w:ascii="Museo Sans 300" w:hAnsi="Museo Sans 300" w:cs="Verdana"/>
                <w:sz w:val="20"/>
                <w:szCs w:val="20"/>
              </w:rPr>
            </w:pPr>
            <w:r w:rsidRPr="004E3FA7">
              <w:rPr>
                <w:rFonts w:ascii="Museo Sans 300" w:hAnsi="Museo Sans 300" w:cs="Verdana"/>
                <w:sz w:val="20"/>
                <w:szCs w:val="20"/>
              </w:rPr>
              <w:t xml:space="preserve">Año de </w:t>
            </w:r>
            <w:r w:rsidR="00E35772">
              <w:rPr>
                <w:rFonts w:ascii="Museo Sans 300" w:hAnsi="Museo Sans 300" w:cs="Verdana"/>
                <w:sz w:val="20"/>
                <w:szCs w:val="20"/>
              </w:rPr>
              <w:t>prestación del servicio (finalizado o en ejecución)</w:t>
            </w:r>
            <w:r w:rsidRPr="004E3FA7">
              <w:rPr>
                <w:rFonts w:ascii="Museo Sans 300" w:hAnsi="Museo Sans 300" w:cs="Verdana"/>
                <w:sz w:val="20"/>
                <w:szCs w:val="20"/>
              </w:rPr>
              <w:t xml:space="preserve"> </w:t>
            </w:r>
          </w:p>
        </w:tc>
        <w:tc>
          <w:tcPr>
            <w:tcW w:w="5263" w:type="dxa"/>
            <w:vAlign w:val="center"/>
          </w:tcPr>
          <w:p w14:paraId="71DB0965" w14:textId="77777777" w:rsidR="003E01D3" w:rsidRPr="004E3FA7" w:rsidRDefault="003E01D3" w:rsidP="004E3FA7">
            <w:pPr>
              <w:autoSpaceDE w:val="0"/>
              <w:autoSpaceDN w:val="0"/>
              <w:adjustRightInd w:val="0"/>
              <w:spacing w:after="0" w:line="240" w:lineRule="auto"/>
              <w:rPr>
                <w:rFonts w:ascii="Museo Sans 300" w:hAnsi="Museo Sans 300" w:cs="Verdana"/>
                <w:sz w:val="20"/>
                <w:szCs w:val="20"/>
              </w:rPr>
            </w:pPr>
          </w:p>
        </w:tc>
      </w:tr>
      <w:tr w:rsidR="003E01D3" w:rsidRPr="004E3FA7" w14:paraId="616EB61B" w14:textId="77777777" w:rsidTr="00047169">
        <w:trPr>
          <w:trHeight w:hRule="exact" w:val="397"/>
          <w:jc w:val="center"/>
        </w:trPr>
        <w:tc>
          <w:tcPr>
            <w:tcW w:w="885" w:type="dxa"/>
            <w:vAlign w:val="center"/>
          </w:tcPr>
          <w:p w14:paraId="7182FFD6" w14:textId="77777777" w:rsidR="003E01D3" w:rsidRPr="004E3FA7" w:rsidRDefault="006F5614" w:rsidP="004E3FA7">
            <w:pPr>
              <w:autoSpaceDE w:val="0"/>
              <w:autoSpaceDN w:val="0"/>
              <w:adjustRightInd w:val="0"/>
              <w:spacing w:after="0" w:line="240" w:lineRule="auto"/>
              <w:jc w:val="center"/>
              <w:rPr>
                <w:rFonts w:ascii="Museo Sans 300" w:hAnsi="Museo Sans 300" w:cs="Verdana"/>
                <w:sz w:val="20"/>
                <w:szCs w:val="20"/>
              </w:rPr>
            </w:pPr>
            <w:r w:rsidRPr="004E3FA7">
              <w:rPr>
                <w:rFonts w:ascii="Museo Sans 300" w:hAnsi="Museo Sans 300" w:cs="Verdana"/>
                <w:sz w:val="20"/>
                <w:szCs w:val="20"/>
              </w:rPr>
              <w:t>5</w:t>
            </w:r>
          </w:p>
        </w:tc>
        <w:tc>
          <w:tcPr>
            <w:tcW w:w="2912" w:type="dxa"/>
            <w:vAlign w:val="center"/>
          </w:tcPr>
          <w:p w14:paraId="499DB1F2" w14:textId="77777777" w:rsidR="003E01D3" w:rsidRPr="004E3FA7" w:rsidRDefault="003E01D3" w:rsidP="004E3FA7">
            <w:pPr>
              <w:autoSpaceDE w:val="0"/>
              <w:autoSpaceDN w:val="0"/>
              <w:adjustRightInd w:val="0"/>
              <w:spacing w:after="0" w:line="240" w:lineRule="auto"/>
              <w:rPr>
                <w:rFonts w:ascii="Museo Sans 300" w:hAnsi="Museo Sans 300" w:cs="Verdana"/>
                <w:sz w:val="20"/>
                <w:szCs w:val="20"/>
              </w:rPr>
            </w:pPr>
            <w:r w:rsidRPr="004E3FA7">
              <w:rPr>
                <w:rFonts w:ascii="Museo Sans 300" w:hAnsi="Museo Sans 300" w:cs="Verdana"/>
                <w:sz w:val="20"/>
                <w:szCs w:val="20"/>
              </w:rPr>
              <w:t xml:space="preserve">Grado de satisfacción del cliente </w:t>
            </w:r>
          </w:p>
        </w:tc>
        <w:tc>
          <w:tcPr>
            <w:tcW w:w="5263" w:type="dxa"/>
            <w:vAlign w:val="center"/>
          </w:tcPr>
          <w:p w14:paraId="41C07ED6" w14:textId="77777777" w:rsidR="003E01D3" w:rsidRPr="004E3FA7" w:rsidRDefault="003E01D3" w:rsidP="004E3FA7">
            <w:pPr>
              <w:autoSpaceDE w:val="0"/>
              <w:autoSpaceDN w:val="0"/>
              <w:adjustRightInd w:val="0"/>
              <w:spacing w:after="0" w:line="240" w:lineRule="auto"/>
              <w:rPr>
                <w:rFonts w:ascii="Museo Sans 300" w:hAnsi="Museo Sans 300" w:cs="Verdana"/>
                <w:sz w:val="20"/>
                <w:szCs w:val="20"/>
              </w:rPr>
            </w:pPr>
          </w:p>
          <w:p w14:paraId="10CE9D21" w14:textId="77777777" w:rsidR="003E01D3" w:rsidRPr="004E3FA7" w:rsidRDefault="003E01D3" w:rsidP="004E3FA7">
            <w:pPr>
              <w:autoSpaceDE w:val="0"/>
              <w:autoSpaceDN w:val="0"/>
              <w:adjustRightInd w:val="0"/>
              <w:spacing w:after="0" w:line="240" w:lineRule="auto"/>
              <w:rPr>
                <w:rFonts w:ascii="Museo Sans 300" w:hAnsi="Museo Sans 300" w:cs="Verdana"/>
                <w:sz w:val="20"/>
                <w:szCs w:val="20"/>
              </w:rPr>
            </w:pPr>
            <w:r w:rsidRPr="004E3FA7">
              <w:rPr>
                <w:rFonts w:ascii="Museo Sans 300" w:hAnsi="Museo Sans 300" w:cs="Verdana"/>
                <w:sz w:val="20"/>
                <w:szCs w:val="20"/>
              </w:rPr>
              <w:t xml:space="preserve"> </w:t>
            </w:r>
          </w:p>
        </w:tc>
      </w:tr>
    </w:tbl>
    <w:p w14:paraId="6F4D0FB5" w14:textId="77777777" w:rsidR="003E01D3" w:rsidRPr="004E3FA7" w:rsidRDefault="003E01D3" w:rsidP="004E3FA7">
      <w:pPr>
        <w:autoSpaceDE w:val="0"/>
        <w:autoSpaceDN w:val="0"/>
        <w:adjustRightInd w:val="0"/>
        <w:spacing w:after="0" w:line="240" w:lineRule="auto"/>
        <w:ind w:left="180"/>
        <w:rPr>
          <w:rFonts w:ascii="Museo Sans 300" w:hAnsi="Museo Sans 300" w:cs="Verdana"/>
          <w:sz w:val="20"/>
          <w:szCs w:val="20"/>
        </w:rPr>
      </w:pPr>
      <w:r w:rsidRPr="004E3FA7">
        <w:rPr>
          <w:rFonts w:ascii="Museo Sans 300" w:hAnsi="Museo Sans 300" w:cs="Verdana"/>
          <w:sz w:val="20"/>
          <w:szCs w:val="20"/>
        </w:rPr>
        <w:t xml:space="preserve">    Cuadro a llenar por el cliente</w:t>
      </w:r>
    </w:p>
    <w:p w14:paraId="7A609427" w14:textId="77777777" w:rsidR="003E01D3" w:rsidRPr="004E3FA7" w:rsidRDefault="003E01D3" w:rsidP="004E3FA7">
      <w:pPr>
        <w:autoSpaceDE w:val="0"/>
        <w:autoSpaceDN w:val="0"/>
        <w:adjustRightInd w:val="0"/>
        <w:spacing w:after="0" w:line="240" w:lineRule="auto"/>
        <w:ind w:left="180"/>
        <w:rPr>
          <w:rFonts w:ascii="Museo Sans 300" w:hAnsi="Museo Sans 300" w:cs="Verdana"/>
          <w:sz w:val="20"/>
          <w:szCs w:val="20"/>
        </w:rPr>
      </w:pPr>
    </w:p>
    <w:p w14:paraId="662090AE" w14:textId="77777777" w:rsidR="003E01D3" w:rsidRPr="004E3FA7" w:rsidRDefault="003E01D3" w:rsidP="004E3FA7">
      <w:pPr>
        <w:spacing w:after="0" w:line="240" w:lineRule="auto"/>
        <w:jc w:val="both"/>
        <w:rPr>
          <w:rFonts w:ascii="Museo Sans 300" w:hAnsi="Museo Sans 300" w:cs="Verdana"/>
          <w:sz w:val="20"/>
          <w:szCs w:val="20"/>
        </w:rPr>
      </w:pPr>
      <w:r w:rsidRPr="004E3FA7">
        <w:rPr>
          <w:rFonts w:ascii="Museo Sans 300" w:hAnsi="Museo Sans 300" w:cs="Verdana"/>
          <w:sz w:val="20"/>
          <w:szCs w:val="20"/>
        </w:rPr>
        <w:t xml:space="preserve">Y para presentar a CEPA, extiendo y sello la presente </w:t>
      </w:r>
      <w:r w:rsidRPr="004E3FA7">
        <w:rPr>
          <w:rFonts w:ascii="Museo Sans 300" w:hAnsi="Museo Sans 300" w:cs="Verdana"/>
          <w:b/>
          <w:bCs/>
          <w:sz w:val="20"/>
          <w:szCs w:val="20"/>
        </w:rPr>
        <w:t>constancia,</w:t>
      </w:r>
      <w:r w:rsidRPr="004E3FA7">
        <w:rPr>
          <w:rFonts w:ascii="Museo Sans 300" w:hAnsi="Museo Sans 300" w:cs="Verdana"/>
          <w:sz w:val="20"/>
          <w:szCs w:val="20"/>
        </w:rPr>
        <w:t xml:space="preserve"> en la Ciudad de _________________________________, a los ________________________ días del mes de _________________________ </w:t>
      </w:r>
      <w:proofErr w:type="spellStart"/>
      <w:r w:rsidRPr="004E3FA7">
        <w:rPr>
          <w:rFonts w:ascii="Museo Sans 300" w:hAnsi="Museo Sans 300" w:cs="Verdana"/>
          <w:sz w:val="20"/>
          <w:szCs w:val="20"/>
        </w:rPr>
        <w:t>de</w:t>
      </w:r>
      <w:proofErr w:type="spellEnd"/>
      <w:r w:rsidRPr="004E3FA7">
        <w:rPr>
          <w:rFonts w:ascii="Museo Sans 300" w:hAnsi="Museo Sans 300" w:cs="Verdana"/>
          <w:sz w:val="20"/>
          <w:szCs w:val="20"/>
        </w:rPr>
        <w:t xml:space="preserve"> dos mil _______________.</w:t>
      </w:r>
    </w:p>
    <w:p w14:paraId="0A5B4E70" w14:textId="77777777" w:rsidR="003E01D3" w:rsidRPr="004E3FA7" w:rsidRDefault="003E01D3" w:rsidP="004E3FA7">
      <w:pPr>
        <w:spacing w:after="0" w:line="240" w:lineRule="auto"/>
        <w:rPr>
          <w:rFonts w:ascii="Museo Sans 300" w:eastAsia="Arial Unicode MS" w:hAnsi="Museo Sans 300"/>
          <w:b/>
          <w:bCs/>
          <w:sz w:val="20"/>
          <w:szCs w:val="20"/>
        </w:rPr>
      </w:pPr>
    </w:p>
    <w:p w14:paraId="6BDCCF63" w14:textId="77777777" w:rsidR="003E01D3" w:rsidRPr="004E3FA7" w:rsidRDefault="003E01D3" w:rsidP="004E3FA7">
      <w:pPr>
        <w:spacing w:after="0" w:line="240" w:lineRule="auto"/>
        <w:ind w:left="180" w:hanging="180"/>
        <w:rPr>
          <w:rFonts w:ascii="Museo Sans 300" w:eastAsia="Arial Unicode MS" w:hAnsi="Museo Sans 300" w:cs="Verdana"/>
          <w:b/>
          <w:bCs/>
          <w:sz w:val="20"/>
          <w:szCs w:val="20"/>
        </w:rPr>
      </w:pPr>
      <w:r w:rsidRPr="004E3FA7">
        <w:rPr>
          <w:rFonts w:ascii="Museo Sans 300" w:eastAsia="Arial Unicode MS" w:hAnsi="Museo Sans 300" w:cs="Verdana"/>
          <w:b/>
          <w:bCs/>
          <w:sz w:val="20"/>
          <w:szCs w:val="20"/>
        </w:rPr>
        <w:t>____________________________</w:t>
      </w:r>
      <w:r w:rsidRPr="004E3FA7">
        <w:rPr>
          <w:rFonts w:ascii="Museo Sans 300" w:eastAsia="Arial Unicode MS" w:hAnsi="Museo Sans 300" w:cs="Verdana"/>
          <w:b/>
          <w:bCs/>
          <w:sz w:val="20"/>
          <w:szCs w:val="20"/>
        </w:rPr>
        <w:tab/>
      </w:r>
      <w:r w:rsidRPr="004E3FA7">
        <w:rPr>
          <w:rFonts w:ascii="Museo Sans 300" w:eastAsia="Arial Unicode MS" w:hAnsi="Museo Sans 300" w:cs="Verdana"/>
          <w:b/>
          <w:bCs/>
          <w:sz w:val="20"/>
          <w:szCs w:val="20"/>
        </w:rPr>
        <w:tab/>
        <w:t xml:space="preserve">     </w:t>
      </w:r>
      <w:r w:rsidRPr="004E3FA7">
        <w:rPr>
          <w:rFonts w:ascii="Museo Sans 300" w:eastAsia="Arial Unicode MS" w:hAnsi="Museo Sans 300" w:cs="Verdana"/>
          <w:b/>
          <w:bCs/>
          <w:sz w:val="20"/>
          <w:szCs w:val="20"/>
        </w:rPr>
        <w:tab/>
        <w:t>_______________________</w:t>
      </w:r>
    </w:p>
    <w:p w14:paraId="110D0BB8" w14:textId="77777777" w:rsidR="003E01D3" w:rsidRPr="004E3FA7" w:rsidRDefault="003E01D3" w:rsidP="004E3FA7">
      <w:pPr>
        <w:spacing w:after="0" w:line="240" w:lineRule="auto"/>
        <w:rPr>
          <w:rFonts w:ascii="Museo Sans 300" w:eastAsia="Arial Unicode MS" w:hAnsi="Museo Sans 300"/>
          <w:b/>
          <w:bCs/>
          <w:sz w:val="20"/>
          <w:szCs w:val="20"/>
        </w:rPr>
      </w:pPr>
      <w:r w:rsidRPr="004E3FA7">
        <w:rPr>
          <w:rFonts w:ascii="Museo Sans 300" w:hAnsi="Museo Sans 300" w:cs="Verdana"/>
          <w:sz w:val="20"/>
          <w:szCs w:val="20"/>
        </w:rPr>
        <w:t>Nombre y Firma (del cliente)</w:t>
      </w:r>
      <w:r w:rsidRPr="004E3FA7">
        <w:rPr>
          <w:rFonts w:ascii="Museo Sans 300" w:hAnsi="Museo Sans 300" w:cs="Verdana"/>
          <w:sz w:val="20"/>
          <w:szCs w:val="20"/>
        </w:rPr>
        <w:tab/>
      </w:r>
      <w:r w:rsidRPr="004E3FA7">
        <w:rPr>
          <w:rFonts w:ascii="Museo Sans 300" w:hAnsi="Museo Sans 300" w:cs="Verdana"/>
          <w:sz w:val="20"/>
          <w:szCs w:val="20"/>
        </w:rPr>
        <w:tab/>
        <w:t>Sello de la empresa (Del cliente</w:t>
      </w:r>
      <w:r w:rsidR="000913F4" w:rsidRPr="004E3FA7">
        <w:rPr>
          <w:rFonts w:ascii="Museo Sans 300" w:hAnsi="Museo Sans 300" w:cs="Verdana"/>
          <w:sz w:val="20"/>
          <w:szCs w:val="20"/>
        </w:rPr>
        <w:t xml:space="preserve">, si </w:t>
      </w:r>
      <w:r w:rsidR="00342476" w:rsidRPr="004E3FA7">
        <w:rPr>
          <w:rFonts w:ascii="Museo Sans 300" w:hAnsi="Museo Sans 300" w:cs="Verdana"/>
          <w:sz w:val="20"/>
          <w:szCs w:val="20"/>
        </w:rPr>
        <w:t>hubiere</w:t>
      </w:r>
      <w:r w:rsidR="000913F4" w:rsidRPr="004E3FA7">
        <w:rPr>
          <w:rFonts w:ascii="Museo Sans 300" w:hAnsi="Museo Sans 300" w:cs="Verdana"/>
          <w:sz w:val="20"/>
          <w:szCs w:val="20"/>
        </w:rPr>
        <w:t>)</w:t>
      </w:r>
    </w:p>
    <w:p w14:paraId="3C8743F9" w14:textId="77777777" w:rsidR="003E01D3" w:rsidRPr="004E3FA7" w:rsidRDefault="003E01D3" w:rsidP="004E3FA7">
      <w:pPr>
        <w:tabs>
          <w:tab w:val="left" w:pos="1440"/>
        </w:tabs>
        <w:autoSpaceDE w:val="0"/>
        <w:autoSpaceDN w:val="0"/>
        <w:adjustRightInd w:val="0"/>
        <w:spacing w:after="0" w:line="240" w:lineRule="auto"/>
        <w:ind w:left="360" w:right="178"/>
        <w:rPr>
          <w:rFonts w:ascii="Museo Sans 300" w:hAnsi="Museo Sans 300" w:cs="Verdana"/>
          <w:sz w:val="20"/>
          <w:szCs w:val="20"/>
        </w:rPr>
      </w:pPr>
    </w:p>
    <w:p w14:paraId="2C476ECA" w14:textId="77777777" w:rsidR="003E01D3" w:rsidRPr="004E3FA7" w:rsidRDefault="003E01D3" w:rsidP="004E3FA7">
      <w:pPr>
        <w:autoSpaceDE w:val="0"/>
        <w:autoSpaceDN w:val="0"/>
        <w:adjustRightInd w:val="0"/>
        <w:spacing w:after="0" w:line="240" w:lineRule="auto"/>
        <w:ind w:left="-900" w:firstLine="900"/>
        <w:rPr>
          <w:rFonts w:ascii="Museo Sans 300" w:hAnsi="Museo Sans 300" w:cs="Verdana"/>
          <w:sz w:val="20"/>
          <w:szCs w:val="20"/>
        </w:rPr>
      </w:pPr>
      <w:r w:rsidRPr="004E3FA7">
        <w:rPr>
          <w:rFonts w:ascii="Museo Sans 300" w:hAnsi="Museo Sans 300" w:cs="Verdana"/>
          <w:sz w:val="20"/>
          <w:szCs w:val="20"/>
        </w:rPr>
        <w:t>Dirección:   ___________</w:t>
      </w:r>
    </w:p>
    <w:p w14:paraId="4B721239" w14:textId="77777777" w:rsidR="003E01D3" w:rsidRPr="004E3FA7" w:rsidRDefault="003E01D3" w:rsidP="004E3FA7">
      <w:pPr>
        <w:autoSpaceDE w:val="0"/>
        <w:autoSpaceDN w:val="0"/>
        <w:adjustRightInd w:val="0"/>
        <w:spacing w:after="0" w:line="240" w:lineRule="auto"/>
        <w:rPr>
          <w:rFonts w:ascii="Museo Sans 300" w:hAnsi="Museo Sans 300"/>
          <w:b/>
          <w:bCs/>
          <w:sz w:val="20"/>
          <w:szCs w:val="20"/>
        </w:rPr>
      </w:pPr>
      <w:r w:rsidRPr="004E3FA7">
        <w:rPr>
          <w:rFonts w:ascii="Museo Sans 300" w:hAnsi="Museo Sans 300" w:cs="Verdana"/>
          <w:sz w:val="20"/>
          <w:szCs w:val="20"/>
        </w:rPr>
        <w:t>Correo electrónico, Telefax y/o teléfono del Cliente</w:t>
      </w:r>
      <w:r w:rsidRPr="004E3FA7">
        <w:rPr>
          <w:rFonts w:ascii="Museo Sans 300" w:hAnsi="Museo Sans 300"/>
          <w:b/>
          <w:bCs/>
          <w:sz w:val="20"/>
          <w:szCs w:val="20"/>
        </w:rPr>
        <w:t>: _____________</w:t>
      </w:r>
    </w:p>
    <w:p w14:paraId="7232028D" w14:textId="77777777" w:rsidR="003E01D3" w:rsidRPr="004E3FA7" w:rsidRDefault="003E01D3" w:rsidP="004E3FA7">
      <w:pPr>
        <w:autoSpaceDE w:val="0"/>
        <w:autoSpaceDN w:val="0"/>
        <w:adjustRightInd w:val="0"/>
        <w:spacing w:after="0" w:line="240" w:lineRule="auto"/>
        <w:rPr>
          <w:rFonts w:ascii="Museo Sans 300" w:hAnsi="Museo Sans 300"/>
          <w:b/>
          <w:bCs/>
          <w:sz w:val="20"/>
          <w:szCs w:val="20"/>
        </w:rPr>
      </w:pPr>
    </w:p>
    <w:p w14:paraId="0398C001" w14:textId="77777777" w:rsidR="003E01D3" w:rsidRPr="004E3FA7" w:rsidRDefault="003E01D3" w:rsidP="004E3FA7">
      <w:pPr>
        <w:spacing w:after="0" w:line="240" w:lineRule="auto"/>
        <w:jc w:val="center"/>
        <w:rPr>
          <w:rFonts w:ascii="Museo Sans 300" w:eastAsia="Batang" w:hAnsi="Museo Sans 300" w:cs="Verdana"/>
          <w:b/>
          <w:bCs/>
          <w:sz w:val="20"/>
          <w:szCs w:val="20"/>
        </w:rPr>
      </w:pPr>
    </w:p>
    <w:p w14:paraId="160AA5AE" w14:textId="77777777" w:rsidR="003E01D3" w:rsidRPr="004E3FA7" w:rsidRDefault="003E01D3" w:rsidP="004E3FA7">
      <w:pPr>
        <w:spacing w:after="0" w:line="240" w:lineRule="auto"/>
        <w:rPr>
          <w:sz w:val="20"/>
          <w:szCs w:val="20"/>
        </w:rPr>
      </w:pPr>
    </w:p>
    <w:p w14:paraId="3182CA58" w14:textId="77777777" w:rsidR="004D16B0" w:rsidRPr="004E3FA7" w:rsidRDefault="004D16B0" w:rsidP="004E3FA7">
      <w:pPr>
        <w:spacing w:after="0" w:line="240" w:lineRule="auto"/>
        <w:rPr>
          <w:rFonts w:ascii="Museo Sans 300" w:hAnsi="Museo Sans 300"/>
          <w:sz w:val="20"/>
          <w:szCs w:val="20"/>
        </w:rPr>
      </w:pPr>
    </w:p>
    <w:p w14:paraId="01996C69" w14:textId="77777777" w:rsidR="0067102E" w:rsidRPr="004E3FA7" w:rsidRDefault="0067102E" w:rsidP="004E3FA7">
      <w:pPr>
        <w:spacing w:after="0" w:line="240" w:lineRule="auto"/>
        <w:rPr>
          <w:rFonts w:ascii="Museo Sans 300" w:hAnsi="Museo Sans 300"/>
          <w:sz w:val="20"/>
          <w:szCs w:val="20"/>
        </w:rPr>
      </w:pPr>
    </w:p>
    <w:p w14:paraId="75E0B4D5" w14:textId="77777777" w:rsidR="00305D11" w:rsidRPr="004E3FA7" w:rsidRDefault="0067102E" w:rsidP="004E3FA7">
      <w:pPr>
        <w:spacing w:after="0" w:line="240" w:lineRule="auto"/>
        <w:rPr>
          <w:rFonts w:ascii="Museo Sans 300" w:hAnsi="Museo Sans 300"/>
          <w:sz w:val="20"/>
          <w:szCs w:val="20"/>
        </w:rPr>
      </w:pPr>
      <w:r w:rsidRPr="004E3FA7">
        <w:rPr>
          <w:rFonts w:ascii="Museo Sans 300" w:hAnsi="Museo Sans 300"/>
          <w:sz w:val="20"/>
          <w:szCs w:val="20"/>
        </w:rPr>
        <w:br w:type="page"/>
      </w:r>
    </w:p>
    <w:p w14:paraId="48865487" w14:textId="77777777" w:rsidR="003905FB" w:rsidRPr="004E3FA7" w:rsidRDefault="003905FB" w:rsidP="004E3FA7">
      <w:pPr>
        <w:spacing w:after="0" w:line="240" w:lineRule="auto"/>
        <w:jc w:val="center"/>
        <w:rPr>
          <w:rFonts w:ascii="Museo Sans 300" w:hAnsi="Museo Sans 300"/>
          <w:sz w:val="20"/>
          <w:szCs w:val="20"/>
        </w:rPr>
      </w:pPr>
      <w:bookmarkStart w:id="63" w:name="_Hlk210227919"/>
    </w:p>
    <w:p w14:paraId="64659BE1" w14:textId="77777777" w:rsidR="00AF0F7B" w:rsidRPr="004E3FA7" w:rsidRDefault="00AF0F7B" w:rsidP="004E3FA7">
      <w:pPr>
        <w:pStyle w:val="Ttulo2"/>
        <w:spacing w:before="0" w:after="0" w:line="240" w:lineRule="auto"/>
        <w:jc w:val="center"/>
        <w:rPr>
          <w:rFonts w:ascii="Museo Sans 300" w:hAnsi="Museo Sans 300"/>
          <w:b w:val="0"/>
          <w:bCs w:val="0"/>
          <w:iCs w:val="0"/>
          <w:sz w:val="20"/>
          <w:szCs w:val="20"/>
          <w:lang w:val="es-SV"/>
        </w:rPr>
      </w:pPr>
      <w:bookmarkStart w:id="64" w:name="_Toc213280011"/>
      <w:r w:rsidRPr="004E3FA7">
        <w:rPr>
          <w:rFonts w:ascii="Museo Sans 300" w:eastAsia="Calibri" w:hAnsi="Museo Sans 300"/>
          <w:sz w:val="20"/>
          <w:szCs w:val="20"/>
          <w:lang w:val="es-SV"/>
        </w:rPr>
        <w:t>F</w:t>
      </w:r>
      <w:r w:rsidR="00E336A9" w:rsidRPr="004E3FA7">
        <w:rPr>
          <w:rFonts w:ascii="Museo Sans 300" w:eastAsia="Calibri" w:hAnsi="Museo Sans 300"/>
          <w:sz w:val="20"/>
          <w:szCs w:val="20"/>
          <w:lang w:val="es-SV"/>
        </w:rPr>
        <w:t>5</w:t>
      </w:r>
      <w:r w:rsidRPr="004E3FA7">
        <w:rPr>
          <w:rFonts w:ascii="Museo Sans 300" w:eastAsia="Calibri" w:hAnsi="Museo Sans 300"/>
          <w:sz w:val="20"/>
          <w:szCs w:val="20"/>
          <w:lang w:val="es-SV"/>
        </w:rPr>
        <w:t>.</w:t>
      </w:r>
      <w:r w:rsidR="007A0D9E" w:rsidRPr="004E3FA7">
        <w:rPr>
          <w:rFonts w:ascii="Museo Sans 300" w:eastAsia="Calibri" w:hAnsi="Museo Sans 300"/>
          <w:sz w:val="20"/>
          <w:szCs w:val="20"/>
          <w:lang w:val="es-SV"/>
        </w:rPr>
        <w:t xml:space="preserve"> </w:t>
      </w:r>
      <w:r w:rsidR="00903556" w:rsidRPr="004E3FA7">
        <w:rPr>
          <w:rFonts w:ascii="Museo Sans 300" w:eastAsia="Calibri" w:hAnsi="Museo Sans 300"/>
          <w:sz w:val="20"/>
          <w:szCs w:val="20"/>
          <w:lang w:val="es-SV"/>
        </w:rPr>
        <w:t xml:space="preserve">Formulario </w:t>
      </w:r>
      <w:r w:rsidRPr="004E3FA7">
        <w:rPr>
          <w:rFonts w:ascii="Museo Sans 300" w:hAnsi="Museo Sans 300"/>
          <w:sz w:val="20"/>
          <w:szCs w:val="20"/>
          <w:lang w:val="es-SV"/>
        </w:rPr>
        <w:t>Carta Compromiso</w:t>
      </w:r>
      <w:bookmarkEnd w:id="64"/>
      <w:r w:rsidR="00DC169D" w:rsidRPr="004E3FA7">
        <w:rPr>
          <w:rFonts w:ascii="Museo Sans 300" w:hAnsi="Museo Sans 300"/>
          <w:sz w:val="20"/>
          <w:szCs w:val="20"/>
          <w:lang w:val="es-SV"/>
        </w:rPr>
        <w:t xml:space="preserve"> </w:t>
      </w:r>
    </w:p>
    <w:p w14:paraId="2919E29A" w14:textId="77777777" w:rsidR="00AF0F7B" w:rsidRPr="004E3FA7" w:rsidRDefault="00AF0F7B" w:rsidP="004E3FA7">
      <w:pPr>
        <w:spacing w:after="0" w:line="240" w:lineRule="auto"/>
        <w:jc w:val="both"/>
        <w:rPr>
          <w:rFonts w:ascii="Museo Sans 300" w:hAnsi="Museo Sans 300"/>
          <w:b/>
          <w:bCs/>
          <w:iCs/>
          <w:sz w:val="20"/>
          <w:szCs w:val="20"/>
        </w:rPr>
      </w:pPr>
    </w:p>
    <w:p w14:paraId="6116FBF2" w14:textId="77777777" w:rsidR="00AF0F7B" w:rsidRPr="004E3FA7" w:rsidRDefault="00AF0F7B" w:rsidP="004E3FA7">
      <w:pPr>
        <w:spacing w:after="0" w:line="240" w:lineRule="auto"/>
        <w:jc w:val="both"/>
        <w:rPr>
          <w:rFonts w:ascii="Museo Sans 300" w:hAnsi="Museo Sans 300"/>
          <w:b/>
          <w:bCs/>
          <w:iCs/>
          <w:sz w:val="20"/>
          <w:szCs w:val="20"/>
        </w:rPr>
      </w:pPr>
      <w:r w:rsidRPr="004E3FA7">
        <w:rPr>
          <w:rFonts w:ascii="Museo Sans 300" w:hAnsi="Museo Sans 300"/>
          <w:b/>
          <w:bCs/>
          <w:iCs/>
          <w:sz w:val="20"/>
          <w:szCs w:val="20"/>
        </w:rPr>
        <w:t>SEÑORES</w:t>
      </w:r>
    </w:p>
    <w:p w14:paraId="49CC5020" w14:textId="77777777" w:rsidR="00AF0F7B" w:rsidRPr="004E3FA7" w:rsidRDefault="00AF0F7B" w:rsidP="004E3FA7">
      <w:pPr>
        <w:spacing w:after="0" w:line="240" w:lineRule="auto"/>
        <w:jc w:val="both"/>
        <w:rPr>
          <w:rFonts w:ascii="Museo Sans 300" w:hAnsi="Museo Sans 300"/>
          <w:b/>
          <w:bCs/>
          <w:iCs/>
          <w:sz w:val="20"/>
          <w:szCs w:val="20"/>
        </w:rPr>
      </w:pPr>
      <w:r w:rsidRPr="004E3FA7">
        <w:rPr>
          <w:rFonts w:ascii="Museo Sans 300" w:hAnsi="Museo Sans 300"/>
          <w:b/>
          <w:bCs/>
          <w:iCs/>
          <w:sz w:val="20"/>
          <w:szCs w:val="20"/>
        </w:rPr>
        <w:t>COMISIÓN EJECUTIVA PORTUARIA AUTÓNOMA (CEPA)</w:t>
      </w:r>
    </w:p>
    <w:p w14:paraId="3E2AB3F7" w14:textId="77777777" w:rsidR="00AF0F7B" w:rsidRPr="004E3FA7" w:rsidRDefault="00AF0F7B" w:rsidP="004E3FA7">
      <w:pPr>
        <w:spacing w:after="0" w:line="240" w:lineRule="auto"/>
        <w:jc w:val="both"/>
        <w:rPr>
          <w:rFonts w:ascii="Museo Sans 300" w:hAnsi="Museo Sans 300"/>
          <w:b/>
          <w:bCs/>
          <w:iCs/>
          <w:sz w:val="20"/>
          <w:szCs w:val="20"/>
        </w:rPr>
      </w:pPr>
      <w:r w:rsidRPr="004E3FA7">
        <w:rPr>
          <w:rFonts w:ascii="Museo Sans 300" w:hAnsi="Museo Sans 300"/>
          <w:b/>
          <w:bCs/>
          <w:iCs/>
          <w:sz w:val="20"/>
          <w:szCs w:val="20"/>
        </w:rPr>
        <w:t>PRESENTE</w:t>
      </w:r>
    </w:p>
    <w:p w14:paraId="0746EA7E" w14:textId="77777777" w:rsidR="00AF0F7B" w:rsidRPr="004E3FA7" w:rsidRDefault="00AF0F7B" w:rsidP="004E3FA7">
      <w:pPr>
        <w:spacing w:after="0" w:line="240" w:lineRule="auto"/>
        <w:jc w:val="both"/>
        <w:rPr>
          <w:rFonts w:ascii="Museo Sans 300" w:hAnsi="Museo Sans 300"/>
          <w:b/>
          <w:bCs/>
          <w:iCs/>
          <w:sz w:val="20"/>
          <w:szCs w:val="20"/>
        </w:rPr>
      </w:pPr>
    </w:p>
    <w:p w14:paraId="469E9C7E" w14:textId="77777777" w:rsidR="00750DEA" w:rsidRPr="004E3FA7" w:rsidRDefault="00750DEA" w:rsidP="004E3FA7">
      <w:pPr>
        <w:spacing w:after="0" w:line="240" w:lineRule="auto"/>
        <w:jc w:val="both"/>
        <w:rPr>
          <w:rFonts w:ascii="Museo Sans 300" w:hAnsi="Museo Sans 300"/>
          <w:b/>
          <w:bCs/>
          <w:iCs/>
          <w:sz w:val="20"/>
          <w:szCs w:val="20"/>
        </w:rPr>
      </w:pPr>
    </w:p>
    <w:p w14:paraId="4DE67ADE" w14:textId="77777777" w:rsidR="00CD402B" w:rsidRPr="00261D3F" w:rsidRDefault="00DC169D" w:rsidP="004E3FA7">
      <w:pPr>
        <w:spacing w:after="0" w:line="240" w:lineRule="auto"/>
        <w:jc w:val="both"/>
        <w:rPr>
          <w:rFonts w:ascii="Museo Sans 300" w:hAnsi="Museo Sans 300"/>
          <w:bCs/>
          <w:iCs/>
          <w:sz w:val="20"/>
          <w:szCs w:val="20"/>
        </w:rPr>
      </w:pPr>
      <w:r w:rsidRPr="004E3FA7">
        <w:rPr>
          <w:rFonts w:ascii="Museo Sans 300" w:hAnsi="Museo Sans 300"/>
          <w:bCs/>
          <w:iCs/>
          <w:sz w:val="20"/>
          <w:szCs w:val="20"/>
        </w:rPr>
        <w:t xml:space="preserve">Después de haber examinado </w:t>
      </w:r>
      <w:r w:rsidR="00147D39" w:rsidRPr="004E3FA7">
        <w:rPr>
          <w:rFonts w:ascii="Museo Sans 300" w:hAnsi="Museo Sans 300"/>
          <w:bCs/>
          <w:iCs/>
          <w:sz w:val="20"/>
          <w:szCs w:val="20"/>
        </w:rPr>
        <w:t>todo lo establecido en el</w:t>
      </w:r>
      <w:r w:rsidRPr="004E3FA7">
        <w:rPr>
          <w:rFonts w:ascii="Museo Sans 300" w:hAnsi="Museo Sans 300"/>
          <w:bCs/>
          <w:iCs/>
          <w:sz w:val="20"/>
          <w:szCs w:val="20"/>
        </w:rPr>
        <w:t xml:space="preserve"> Documento de Solicitud de Oferta de la </w:t>
      </w:r>
      <w:r w:rsidRPr="00261D3F">
        <w:rPr>
          <w:rFonts w:ascii="Museo Sans 300" w:hAnsi="Museo Sans 300"/>
          <w:b/>
          <w:bCs/>
          <w:iCs/>
          <w:sz w:val="20"/>
          <w:szCs w:val="20"/>
        </w:rPr>
        <w:t xml:space="preserve">Licitación </w:t>
      </w:r>
      <w:r w:rsidR="00CD402B" w:rsidRPr="00261D3F">
        <w:rPr>
          <w:rFonts w:ascii="Museo Sans 300" w:hAnsi="Museo Sans 300"/>
          <w:b/>
          <w:bCs/>
          <w:iCs/>
          <w:sz w:val="20"/>
          <w:szCs w:val="20"/>
        </w:rPr>
        <w:t>Competitiva</w:t>
      </w:r>
      <w:r w:rsidRPr="00261D3F">
        <w:rPr>
          <w:rFonts w:ascii="Museo Sans 300" w:hAnsi="Museo Sans 300"/>
          <w:b/>
          <w:bCs/>
          <w:iCs/>
          <w:sz w:val="20"/>
          <w:szCs w:val="20"/>
        </w:rPr>
        <w:t xml:space="preserve"> CEPA </w:t>
      </w:r>
      <w:r w:rsidRPr="00261D3F">
        <w:rPr>
          <w:rFonts w:ascii="Museo Sans 300" w:hAnsi="Museo Sans 300" w:cs="Times New Roman"/>
          <w:b/>
          <w:sz w:val="20"/>
          <w:szCs w:val="20"/>
        </w:rPr>
        <w:t>L</w:t>
      </w:r>
      <w:r w:rsidR="00CD402B" w:rsidRPr="00261D3F">
        <w:rPr>
          <w:rFonts w:ascii="Museo Sans 300" w:hAnsi="Museo Sans 300" w:cs="Times New Roman"/>
          <w:b/>
          <w:sz w:val="20"/>
          <w:szCs w:val="20"/>
        </w:rPr>
        <w:t>C</w:t>
      </w:r>
      <w:r w:rsidRPr="00261D3F">
        <w:rPr>
          <w:rFonts w:ascii="Museo Sans 300" w:hAnsi="Museo Sans 300" w:cs="Times New Roman"/>
          <w:b/>
          <w:sz w:val="20"/>
          <w:szCs w:val="20"/>
        </w:rPr>
        <w:t>-</w:t>
      </w:r>
      <w:r w:rsidR="00B81AF2" w:rsidRPr="00261D3F">
        <w:rPr>
          <w:rFonts w:ascii="Museo Sans 300" w:hAnsi="Museo Sans 300" w:cs="Times New Roman"/>
          <w:b/>
          <w:sz w:val="20"/>
          <w:szCs w:val="20"/>
        </w:rPr>
        <w:t>04</w:t>
      </w:r>
      <w:r w:rsidRPr="00261D3F">
        <w:rPr>
          <w:rFonts w:ascii="Museo Sans 300" w:hAnsi="Museo Sans 300" w:cs="Times New Roman"/>
          <w:b/>
          <w:sz w:val="20"/>
          <w:szCs w:val="20"/>
        </w:rPr>
        <w:t>/</w:t>
      </w:r>
      <w:r w:rsidR="00DB6F7C" w:rsidRPr="00261D3F">
        <w:rPr>
          <w:rFonts w:ascii="Museo Sans 300" w:hAnsi="Museo Sans 300" w:cs="Times New Roman"/>
          <w:b/>
          <w:sz w:val="20"/>
          <w:szCs w:val="20"/>
        </w:rPr>
        <w:t>202</w:t>
      </w:r>
      <w:r w:rsidR="00522BB8" w:rsidRPr="00261D3F">
        <w:rPr>
          <w:rFonts w:ascii="Museo Sans 300" w:hAnsi="Museo Sans 300" w:cs="Times New Roman"/>
          <w:b/>
          <w:sz w:val="20"/>
          <w:szCs w:val="20"/>
        </w:rPr>
        <w:t>6</w:t>
      </w:r>
      <w:r w:rsidRPr="00261D3F">
        <w:rPr>
          <w:rFonts w:ascii="Museo Sans 300" w:hAnsi="Museo Sans 300" w:cs="Times New Roman"/>
          <w:b/>
          <w:sz w:val="20"/>
          <w:szCs w:val="20"/>
        </w:rPr>
        <w:t>, “</w:t>
      </w:r>
      <w:r w:rsidR="00522BB8" w:rsidRPr="00261D3F">
        <w:rPr>
          <w:rFonts w:ascii="Museo Sans 300" w:hAnsi="Museo Sans 300" w:cs="Tahoma"/>
          <w:b/>
          <w:sz w:val="20"/>
          <w:szCs w:val="20"/>
        </w:rPr>
        <w:t>Servicio telefonía fija y móvil para CEPA</w:t>
      </w:r>
      <w:r w:rsidRPr="00261D3F">
        <w:rPr>
          <w:rFonts w:ascii="Museo Sans 300" w:hAnsi="Museo Sans 300" w:cs="Times New Roman"/>
          <w:b/>
          <w:sz w:val="20"/>
          <w:szCs w:val="20"/>
        </w:rPr>
        <w:t>”</w:t>
      </w:r>
      <w:r w:rsidRPr="00261D3F">
        <w:rPr>
          <w:rFonts w:ascii="Museo Sans 300" w:hAnsi="Museo Sans 300"/>
          <w:bCs/>
          <w:iCs/>
          <w:sz w:val="20"/>
          <w:szCs w:val="20"/>
        </w:rPr>
        <w:t xml:space="preserve"> en caso de ser adjudicada mi representada, me comprometo </w:t>
      </w:r>
      <w:r w:rsidR="00420F5C" w:rsidRPr="00261D3F">
        <w:rPr>
          <w:rFonts w:ascii="Museo Sans 300" w:hAnsi="Museo Sans 300"/>
          <w:bCs/>
          <w:iCs/>
          <w:sz w:val="20"/>
          <w:szCs w:val="20"/>
        </w:rPr>
        <w:t>a</w:t>
      </w:r>
      <w:r w:rsidR="00CD402B" w:rsidRPr="00261D3F">
        <w:rPr>
          <w:rFonts w:ascii="Museo Sans 300" w:hAnsi="Museo Sans 300"/>
          <w:bCs/>
          <w:iCs/>
          <w:sz w:val="20"/>
          <w:szCs w:val="20"/>
        </w:rPr>
        <w:t>:</w:t>
      </w:r>
    </w:p>
    <w:p w14:paraId="1E048279" w14:textId="77777777" w:rsidR="00CD402B" w:rsidRPr="00261D3F" w:rsidRDefault="00CD402B" w:rsidP="004E3FA7">
      <w:pPr>
        <w:spacing w:after="0" w:line="240" w:lineRule="auto"/>
        <w:jc w:val="both"/>
        <w:rPr>
          <w:rFonts w:ascii="Museo Sans 300" w:hAnsi="Museo Sans 300"/>
          <w:bCs/>
          <w:iCs/>
          <w:sz w:val="20"/>
          <w:szCs w:val="20"/>
        </w:rPr>
      </w:pPr>
    </w:p>
    <w:p w14:paraId="2E0E1E0C" w14:textId="77777777" w:rsidR="00A22DDC" w:rsidRPr="00261D3F" w:rsidRDefault="00CD402B" w:rsidP="00A22DDC">
      <w:pPr>
        <w:pStyle w:val="Prrafodelista"/>
        <w:numPr>
          <w:ilvl w:val="0"/>
          <w:numId w:val="74"/>
        </w:numPr>
        <w:spacing w:after="0" w:line="240" w:lineRule="auto"/>
        <w:ind w:left="426" w:hanging="284"/>
        <w:jc w:val="both"/>
        <w:rPr>
          <w:rFonts w:ascii="Museo Sans 300" w:hAnsi="Museo Sans 300"/>
          <w:bCs/>
          <w:iCs/>
          <w:sz w:val="20"/>
          <w:szCs w:val="20"/>
          <w:lang w:val="es-SV"/>
        </w:rPr>
      </w:pPr>
      <w:bookmarkStart w:id="65" w:name="_Hlk210210855"/>
      <w:r w:rsidRPr="00261D3F">
        <w:rPr>
          <w:rFonts w:ascii="Museo Sans 300" w:hAnsi="Museo Sans 300"/>
          <w:bCs/>
          <w:iCs/>
          <w:sz w:val="20"/>
          <w:szCs w:val="20"/>
          <w:lang w:val="es-SV"/>
        </w:rPr>
        <w:t>C</w:t>
      </w:r>
      <w:r w:rsidR="00420F5C" w:rsidRPr="00261D3F">
        <w:rPr>
          <w:rFonts w:ascii="Museo Sans 300" w:hAnsi="Museo Sans 300"/>
          <w:bCs/>
          <w:iCs/>
          <w:sz w:val="20"/>
          <w:szCs w:val="20"/>
          <w:lang w:val="es-SV"/>
        </w:rPr>
        <w:t xml:space="preserve">umplir en su totalidad con los requerimientos, plazos, </w:t>
      </w:r>
      <w:r w:rsidRPr="00261D3F">
        <w:rPr>
          <w:rFonts w:ascii="Museo Sans 300" w:hAnsi="Museo Sans 300"/>
          <w:bCs/>
          <w:iCs/>
          <w:sz w:val="20"/>
          <w:szCs w:val="20"/>
          <w:lang w:val="es-SV"/>
        </w:rPr>
        <w:t xml:space="preserve">procedimientos, </w:t>
      </w:r>
      <w:r w:rsidR="00420F5C" w:rsidRPr="00261D3F">
        <w:rPr>
          <w:rFonts w:ascii="Museo Sans 300" w:hAnsi="Museo Sans 300"/>
          <w:bCs/>
          <w:iCs/>
          <w:sz w:val="20"/>
          <w:szCs w:val="20"/>
          <w:lang w:val="es-SV"/>
        </w:rPr>
        <w:t>documentos, de todas las Secciones establecidos en el Documento de Solicitud de Oferta</w:t>
      </w:r>
    </w:p>
    <w:p w14:paraId="6EA36DC6" w14:textId="77777777" w:rsidR="00CD402B" w:rsidRPr="00261D3F" w:rsidRDefault="00CD402B" w:rsidP="00A22DDC">
      <w:pPr>
        <w:pStyle w:val="Prrafodelista"/>
        <w:spacing w:after="0" w:line="240" w:lineRule="auto"/>
        <w:ind w:left="426"/>
        <w:jc w:val="both"/>
        <w:rPr>
          <w:rFonts w:ascii="Museo Sans 300" w:hAnsi="Museo Sans 300"/>
          <w:bCs/>
          <w:iCs/>
          <w:sz w:val="20"/>
          <w:szCs w:val="20"/>
          <w:lang w:val="es-SV"/>
        </w:rPr>
      </w:pPr>
      <w:r w:rsidRPr="00261D3F">
        <w:rPr>
          <w:rFonts w:ascii="Museo Sans 300" w:hAnsi="Museo Sans 300"/>
          <w:bCs/>
          <w:iCs/>
          <w:sz w:val="20"/>
          <w:szCs w:val="20"/>
          <w:lang w:val="es-SV"/>
        </w:rPr>
        <w:t xml:space="preserve"> </w:t>
      </w:r>
    </w:p>
    <w:p w14:paraId="0EB746B5" w14:textId="77777777" w:rsidR="00A22DDC" w:rsidRPr="00261D3F" w:rsidRDefault="00A22DDC" w:rsidP="00A22DDC">
      <w:pPr>
        <w:pStyle w:val="Prrafodelista"/>
        <w:numPr>
          <w:ilvl w:val="0"/>
          <w:numId w:val="74"/>
        </w:numPr>
        <w:spacing w:after="0" w:line="240" w:lineRule="auto"/>
        <w:ind w:left="426" w:hanging="284"/>
        <w:jc w:val="both"/>
        <w:rPr>
          <w:rFonts w:ascii="Museo Sans 300" w:hAnsi="Museo Sans 300"/>
          <w:bCs/>
          <w:iCs/>
          <w:sz w:val="20"/>
          <w:szCs w:val="20"/>
          <w:lang w:val="es-SV"/>
        </w:rPr>
      </w:pPr>
      <w:r w:rsidRPr="00261D3F">
        <w:rPr>
          <w:rFonts w:ascii="Museo Sans 300" w:hAnsi="Museo Sans 300"/>
          <w:bCs/>
          <w:iCs/>
          <w:sz w:val="20"/>
          <w:szCs w:val="20"/>
          <w:lang w:val="es-SV"/>
        </w:rPr>
        <w:t>Estamos conscientes que las especificaciones de “CUMPLIMIENTO OBLIGATORIO”, se encuentran listadas en la Sección IV “ESPECIFICACIONES TECNICAS”, y en los numerales de acuerdo al siguiente detalle: a) desde la 3.1 hasta la 3.9, y b) desde la 4.1 hasta la 4.14.</w:t>
      </w:r>
    </w:p>
    <w:p w14:paraId="2820584F" w14:textId="77777777" w:rsidR="00CD402B" w:rsidRPr="00261D3F" w:rsidRDefault="00CD402B" w:rsidP="004E3FA7">
      <w:pPr>
        <w:spacing w:after="0" w:line="240" w:lineRule="auto"/>
        <w:ind w:left="426" w:hanging="284"/>
        <w:jc w:val="both"/>
        <w:rPr>
          <w:rFonts w:ascii="Museo Sans 300" w:hAnsi="Museo Sans 300"/>
          <w:bCs/>
          <w:iCs/>
          <w:sz w:val="20"/>
          <w:szCs w:val="20"/>
        </w:rPr>
      </w:pPr>
    </w:p>
    <w:p w14:paraId="51361847" w14:textId="77777777" w:rsidR="00DB7FB6" w:rsidRPr="00261D3F" w:rsidRDefault="00DB7FB6" w:rsidP="00A22DDC">
      <w:pPr>
        <w:pStyle w:val="Prrafodelista"/>
        <w:numPr>
          <w:ilvl w:val="0"/>
          <w:numId w:val="74"/>
        </w:numPr>
        <w:spacing w:after="0" w:line="240" w:lineRule="auto"/>
        <w:ind w:left="426" w:hanging="284"/>
        <w:jc w:val="both"/>
        <w:rPr>
          <w:rFonts w:ascii="Museo Sans 300" w:hAnsi="Museo Sans 300"/>
          <w:sz w:val="20"/>
          <w:szCs w:val="20"/>
          <w:lang w:val="es-SV"/>
        </w:rPr>
      </w:pPr>
      <w:r w:rsidRPr="00261D3F">
        <w:rPr>
          <w:rFonts w:ascii="Museo Sans 300" w:hAnsi="Museo Sans 300"/>
          <w:sz w:val="20"/>
          <w:szCs w:val="20"/>
          <w:lang w:val="es-SV"/>
        </w:rPr>
        <w:t xml:space="preserve">Haber leído la Política Antisoborno del Anexo </w:t>
      </w:r>
      <w:r w:rsidR="00166405" w:rsidRPr="00261D3F">
        <w:rPr>
          <w:rFonts w:ascii="Museo Sans 300" w:hAnsi="Museo Sans 300"/>
          <w:sz w:val="20"/>
          <w:szCs w:val="20"/>
          <w:lang w:val="es-SV"/>
        </w:rPr>
        <w:t>4</w:t>
      </w:r>
      <w:r w:rsidRPr="00261D3F">
        <w:rPr>
          <w:rFonts w:ascii="Museo Sans 300" w:hAnsi="Museo Sans 300"/>
          <w:sz w:val="20"/>
          <w:szCs w:val="20"/>
          <w:lang w:val="es-SV"/>
        </w:rPr>
        <w:t xml:space="preserve">, y me comprometo a cumplirla en su totalidad, de lo contrario me someto a las leyes del país, según corresponda. Asimismo, me comprometo a compartir la Política con los trabajadores o involucrados de mi sociedad para este proceso  </w:t>
      </w:r>
    </w:p>
    <w:p w14:paraId="234E4A64" w14:textId="77777777" w:rsidR="00DB7FB6" w:rsidRPr="00261D3F" w:rsidRDefault="00DB7FB6" w:rsidP="004E3FA7">
      <w:pPr>
        <w:spacing w:after="0" w:line="240" w:lineRule="auto"/>
        <w:ind w:left="426" w:hanging="284"/>
        <w:jc w:val="both"/>
        <w:rPr>
          <w:rFonts w:ascii="Museo Sans 300" w:hAnsi="Museo Sans 300"/>
          <w:bCs/>
          <w:iCs/>
          <w:sz w:val="20"/>
          <w:szCs w:val="20"/>
        </w:rPr>
      </w:pPr>
    </w:p>
    <w:p w14:paraId="0D8895B4" w14:textId="77777777" w:rsidR="00DC169D" w:rsidRPr="00261D3F" w:rsidRDefault="00DC169D" w:rsidP="00A22DDC">
      <w:pPr>
        <w:pStyle w:val="Prrafodelista"/>
        <w:numPr>
          <w:ilvl w:val="0"/>
          <w:numId w:val="74"/>
        </w:numPr>
        <w:spacing w:after="0" w:line="240" w:lineRule="auto"/>
        <w:ind w:left="426" w:hanging="284"/>
        <w:jc w:val="both"/>
        <w:rPr>
          <w:rFonts w:ascii="Museo Sans 300" w:hAnsi="Museo Sans 300"/>
          <w:bCs/>
          <w:iCs/>
          <w:sz w:val="20"/>
          <w:szCs w:val="20"/>
          <w:lang w:val="es-SV"/>
        </w:rPr>
      </w:pPr>
      <w:r w:rsidRPr="00261D3F">
        <w:rPr>
          <w:rFonts w:ascii="Museo Sans 300" w:hAnsi="Museo Sans 300"/>
          <w:bCs/>
          <w:iCs/>
          <w:sz w:val="20"/>
          <w:szCs w:val="20"/>
          <w:lang w:val="es-SV"/>
        </w:rPr>
        <w:t xml:space="preserve">En caso que la obra, bien servicio no cumpla con lo requerido en el </w:t>
      </w:r>
      <w:proofErr w:type="spellStart"/>
      <w:r w:rsidRPr="00261D3F">
        <w:rPr>
          <w:rFonts w:ascii="Museo Sans 300" w:hAnsi="Museo Sans 300"/>
          <w:bCs/>
          <w:iCs/>
          <w:sz w:val="20"/>
          <w:szCs w:val="20"/>
          <w:lang w:val="es-SV"/>
        </w:rPr>
        <w:t>DSO</w:t>
      </w:r>
      <w:proofErr w:type="spellEnd"/>
      <w:r w:rsidRPr="00261D3F">
        <w:rPr>
          <w:rFonts w:ascii="Museo Sans 300" w:hAnsi="Museo Sans 300"/>
          <w:bCs/>
          <w:iCs/>
          <w:sz w:val="20"/>
          <w:szCs w:val="20"/>
          <w:lang w:val="es-SV"/>
        </w:rPr>
        <w:t xml:space="preserve"> por CEPA, será rechazado por el Administrador del Contrato u Orden de compra</w:t>
      </w:r>
      <w:r w:rsidR="00DB7FB6" w:rsidRPr="00261D3F">
        <w:rPr>
          <w:rFonts w:ascii="Museo Sans 300" w:hAnsi="Museo Sans 300"/>
          <w:bCs/>
          <w:iCs/>
          <w:sz w:val="20"/>
          <w:szCs w:val="20"/>
          <w:lang w:val="es-SV"/>
        </w:rPr>
        <w:t xml:space="preserve">, comprometiéndome a </w:t>
      </w:r>
      <w:r w:rsidRPr="00261D3F">
        <w:rPr>
          <w:rFonts w:ascii="Museo Sans 300" w:hAnsi="Museo Sans 300"/>
          <w:bCs/>
          <w:iCs/>
          <w:sz w:val="20"/>
          <w:szCs w:val="20"/>
          <w:lang w:val="es-SV"/>
        </w:rPr>
        <w:t xml:space="preserve">subsanar o presentar lo observado y requerido, en el plazo establecido por el Administrador. </w:t>
      </w:r>
    </w:p>
    <w:p w14:paraId="4BE3D6C8" w14:textId="77777777" w:rsidR="00AF0F7B" w:rsidRPr="004E3FA7" w:rsidRDefault="00AF0F7B" w:rsidP="004E3FA7">
      <w:pPr>
        <w:spacing w:after="0" w:line="240" w:lineRule="auto"/>
        <w:jc w:val="center"/>
        <w:rPr>
          <w:rFonts w:ascii="Museo Sans 300" w:hAnsi="Museo Sans 300"/>
          <w:sz w:val="20"/>
          <w:szCs w:val="20"/>
        </w:rPr>
      </w:pPr>
    </w:p>
    <w:p w14:paraId="7EB39FED" w14:textId="77777777" w:rsidR="00DC169D" w:rsidRDefault="00DC169D" w:rsidP="00A22DDC">
      <w:pPr>
        <w:pStyle w:val="Prrafodelista"/>
        <w:numPr>
          <w:ilvl w:val="0"/>
          <w:numId w:val="74"/>
        </w:numPr>
        <w:spacing w:after="0" w:line="240" w:lineRule="auto"/>
        <w:ind w:left="426" w:hanging="284"/>
        <w:jc w:val="both"/>
        <w:rPr>
          <w:rFonts w:ascii="Museo Sans 300" w:hAnsi="Museo Sans 300"/>
          <w:sz w:val="20"/>
          <w:szCs w:val="20"/>
          <w:lang w:val="es-SV"/>
        </w:rPr>
      </w:pPr>
      <w:r w:rsidRPr="004E3FA7">
        <w:rPr>
          <w:rFonts w:ascii="Museo Sans 300" w:hAnsi="Museo Sans 300"/>
          <w:sz w:val="20"/>
          <w:szCs w:val="20"/>
          <w:lang w:val="es-SV"/>
        </w:rPr>
        <w:t xml:space="preserve">Asimismo, si durante la evaluación de ofertas, la CEPA necesita hacer consultas sobre la obra, bien o </w:t>
      </w:r>
      <w:r w:rsidRPr="004E3FA7">
        <w:rPr>
          <w:rFonts w:ascii="Museo Sans 300" w:hAnsi="Museo Sans 300"/>
          <w:bCs/>
          <w:iCs/>
          <w:sz w:val="20"/>
          <w:szCs w:val="20"/>
          <w:lang w:val="es-SV"/>
        </w:rPr>
        <w:t>servicio</w:t>
      </w:r>
      <w:r w:rsidRPr="004E3FA7">
        <w:rPr>
          <w:rFonts w:ascii="Museo Sans 300" w:hAnsi="Museo Sans 300"/>
          <w:sz w:val="20"/>
          <w:szCs w:val="20"/>
          <w:lang w:val="es-SV"/>
        </w:rPr>
        <w:t xml:space="preserve"> ofertado sobre el cumplimiento de las especificaciones técnicas, plazos u otro aspecto del </w:t>
      </w:r>
      <w:proofErr w:type="spellStart"/>
      <w:r w:rsidRPr="004E3FA7">
        <w:rPr>
          <w:rFonts w:ascii="Museo Sans 300" w:hAnsi="Museo Sans 300"/>
          <w:sz w:val="20"/>
          <w:szCs w:val="20"/>
          <w:lang w:val="es-SV"/>
        </w:rPr>
        <w:t>DSO</w:t>
      </w:r>
      <w:proofErr w:type="spellEnd"/>
      <w:r w:rsidRPr="004E3FA7">
        <w:rPr>
          <w:rFonts w:ascii="Museo Sans 300" w:hAnsi="Museo Sans 300"/>
          <w:sz w:val="20"/>
          <w:szCs w:val="20"/>
          <w:lang w:val="es-SV"/>
        </w:rPr>
        <w:t xml:space="preserve"> de este proceso, me comprometo a responder las consultas. En caso que manifieste que mi oferta no cumpla en alguna característica o especificación o difiere de lo requerido en el </w:t>
      </w:r>
      <w:proofErr w:type="spellStart"/>
      <w:r w:rsidRPr="004E3FA7">
        <w:rPr>
          <w:rFonts w:ascii="Museo Sans 300" w:hAnsi="Museo Sans 300"/>
          <w:sz w:val="20"/>
          <w:szCs w:val="20"/>
          <w:lang w:val="es-SV"/>
        </w:rPr>
        <w:t>DSO</w:t>
      </w:r>
      <w:proofErr w:type="spellEnd"/>
      <w:r w:rsidRPr="004E3FA7">
        <w:rPr>
          <w:rFonts w:ascii="Museo Sans 300" w:hAnsi="Museo Sans 300"/>
          <w:sz w:val="20"/>
          <w:szCs w:val="20"/>
          <w:lang w:val="es-SV"/>
        </w:rPr>
        <w:t xml:space="preserve"> o que no responda a la consulta, el PEO podrá descalificar la oferta presentada (total o por ítem) según corresponda. </w:t>
      </w:r>
    </w:p>
    <w:p w14:paraId="4C0B4F2B" w14:textId="77777777" w:rsidR="00A22DDC" w:rsidRPr="004E3FA7" w:rsidRDefault="00A22DDC" w:rsidP="00A22DDC">
      <w:pPr>
        <w:pStyle w:val="Prrafodelista"/>
        <w:spacing w:after="0" w:line="240" w:lineRule="auto"/>
        <w:ind w:left="426"/>
        <w:jc w:val="both"/>
        <w:rPr>
          <w:rFonts w:ascii="Museo Sans 300" w:hAnsi="Museo Sans 300"/>
          <w:sz w:val="20"/>
          <w:szCs w:val="20"/>
          <w:lang w:val="es-SV"/>
        </w:rPr>
      </w:pPr>
    </w:p>
    <w:p w14:paraId="68E8F910" w14:textId="77777777" w:rsidR="00DB7FB6" w:rsidRPr="004E3FA7" w:rsidRDefault="00DB7FB6" w:rsidP="004E3FA7">
      <w:pPr>
        <w:pStyle w:val="Prrafodelista"/>
        <w:spacing w:after="0" w:line="240" w:lineRule="auto"/>
        <w:rPr>
          <w:rFonts w:ascii="Museo Sans 300" w:hAnsi="Museo Sans 300"/>
          <w:sz w:val="20"/>
          <w:szCs w:val="20"/>
          <w:lang w:val="es-SV"/>
        </w:rPr>
      </w:pPr>
    </w:p>
    <w:p w14:paraId="4CA7CFDA" w14:textId="77777777" w:rsidR="00CD402B" w:rsidRPr="004E3FA7" w:rsidRDefault="00DB7FB6" w:rsidP="004E3FA7">
      <w:pPr>
        <w:spacing w:after="0" w:line="240" w:lineRule="auto"/>
        <w:jc w:val="both"/>
        <w:rPr>
          <w:rFonts w:ascii="Museo Sans 300" w:hAnsi="Museo Sans 300"/>
          <w:sz w:val="20"/>
          <w:szCs w:val="20"/>
        </w:rPr>
      </w:pPr>
      <w:r w:rsidRPr="004E3FA7">
        <w:rPr>
          <w:rFonts w:ascii="Museo Sans 300" w:hAnsi="Museo Sans 300"/>
          <w:sz w:val="20"/>
          <w:szCs w:val="20"/>
        </w:rPr>
        <w:t>Por lo anterior, firmo y sello (si hubiere) mi compromiso antes indicado.</w:t>
      </w:r>
    </w:p>
    <w:bookmarkEnd w:id="65"/>
    <w:p w14:paraId="5CDDAD65" w14:textId="77777777" w:rsidR="00DC169D" w:rsidRPr="004E3FA7" w:rsidRDefault="00DC169D" w:rsidP="004E3FA7">
      <w:pPr>
        <w:spacing w:after="0" w:line="240" w:lineRule="auto"/>
        <w:rPr>
          <w:sz w:val="20"/>
          <w:szCs w:val="20"/>
        </w:rPr>
      </w:pPr>
    </w:p>
    <w:p w14:paraId="3F51D54E" w14:textId="77777777" w:rsidR="00AF0F7B" w:rsidRPr="004E3FA7" w:rsidRDefault="00AF0F7B" w:rsidP="004E3FA7">
      <w:pPr>
        <w:spacing w:after="0" w:line="240" w:lineRule="auto"/>
        <w:jc w:val="center"/>
        <w:rPr>
          <w:rFonts w:ascii="Museo Sans 300" w:hAnsi="Museo Sans 300"/>
          <w:sz w:val="20"/>
          <w:szCs w:val="20"/>
        </w:rPr>
      </w:pPr>
    </w:p>
    <w:p w14:paraId="4170F477" w14:textId="77777777" w:rsidR="00AF0F7B" w:rsidRPr="004E3FA7" w:rsidRDefault="00AF0F7B" w:rsidP="004E3FA7">
      <w:pPr>
        <w:spacing w:after="0" w:line="240" w:lineRule="auto"/>
        <w:jc w:val="center"/>
        <w:rPr>
          <w:rFonts w:ascii="Museo Sans 300" w:hAnsi="Museo Sans 300"/>
          <w:sz w:val="20"/>
          <w:szCs w:val="20"/>
        </w:rPr>
      </w:pPr>
    </w:p>
    <w:p w14:paraId="255F5EFC" w14:textId="77777777" w:rsidR="00AF0F7B" w:rsidRPr="004E3FA7" w:rsidRDefault="00AF0F7B" w:rsidP="004E3FA7">
      <w:pPr>
        <w:spacing w:after="0" w:line="240" w:lineRule="auto"/>
        <w:jc w:val="center"/>
        <w:rPr>
          <w:rFonts w:ascii="Museo Sans 300" w:hAnsi="Museo Sans 300"/>
          <w:sz w:val="20"/>
          <w:szCs w:val="20"/>
        </w:rPr>
      </w:pPr>
    </w:p>
    <w:p w14:paraId="56CBB6A6" w14:textId="77777777" w:rsidR="00DC169D" w:rsidRPr="004E3FA7" w:rsidRDefault="00DC169D" w:rsidP="004E3FA7">
      <w:pPr>
        <w:spacing w:after="0" w:line="240" w:lineRule="auto"/>
        <w:rPr>
          <w:rFonts w:ascii="Museo Sans 300" w:hAnsi="Museo Sans 300"/>
          <w:sz w:val="20"/>
          <w:szCs w:val="20"/>
        </w:rPr>
      </w:pPr>
      <w:r w:rsidRPr="004E3FA7">
        <w:rPr>
          <w:rFonts w:ascii="Museo Sans 300" w:hAnsi="Museo Sans 300"/>
          <w:sz w:val="20"/>
          <w:szCs w:val="20"/>
        </w:rPr>
        <w:t>__________________________________________________</w:t>
      </w:r>
      <w:r w:rsidRPr="004E3FA7">
        <w:rPr>
          <w:rFonts w:ascii="Museo Sans 300" w:hAnsi="Museo Sans 300"/>
          <w:sz w:val="20"/>
          <w:szCs w:val="20"/>
        </w:rPr>
        <w:tab/>
        <w:t>______________</w:t>
      </w:r>
    </w:p>
    <w:p w14:paraId="602AD49F" w14:textId="77777777" w:rsidR="00DC169D" w:rsidRPr="004E3FA7" w:rsidRDefault="00DC169D" w:rsidP="004E3FA7">
      <w:pPr>
        <w:spacing w:after="0" w:line="240" w:lineRule="auto"/>
        <w:rPr>
          <w:rFonts w:ascii="Museo Sans 300" w:hAnsi="Museo Sans 300"/>
          <w:sz w:val="20"/>
          <w:szCs w:val="20"/>
        </w:rPr>
      </w:pPr>
      <w:r w:rsidRPr="004E3FA7">
        <w:rPr>
          <w:rFonts w:ascii="Museo Sans 300" w:hAnsi="Museo Sans 300"/>
          <w:sz w:val="20"/>
          <w:szCs w:val="20"/>
        </w:rPr>
        <w:t xml:space="preserve">Nombre del representante legal o su delegado </w:t>
      </w:r>
      <w:r w:rsidRPr="004E3FA7">
        <w:rPr>
          <w:rFonts w:ascii="Museo Sans 300" w:hAnsi="Museo Sans 300"/>
          <w:sz w:val="20"/>
          <w:szCs w:val="20"/>
        </w:rPr>
        <w:tab/>
      </w:r>
      <w:r w:rsidRPr="004E3FA7">
        <w:rPr>
          <w:rFonts w:ascii="Museo Sans 300" w:hAnsi="Museo Sans 300"/>
          <w:sz w:val="20"/>
          <w:szCs w:val="20"/>
        </w:rPr>
        <w:tab/>
      </w:r>
      <w:r w:rsidRPr="004E3FA7">
        <w:rPr>
          <w:rFonts w:ascii="Museo Sans 300" w:hAnsi="Museo Sans 300"/>
          <w:sz w:val="20"/>
          <w:szCs w:val="20"/>
        </w:rPr>
        <w:tab/>
      </w:r>
      <w:r w:rsidRPr="004E3FA7">
        <w:rPr>
          <w:rFonts w:ascii="Museo Sans 300" w:hAnsi="Museo Sans 300"/>
          <w:sz w:val="20"/>
          <w:szCs w:val="20"/>
        </w:rPr>
        <w:tab/>
      </w:r>
      <w:r w:rsidRPr="004E3FA7">
        <w:rPr>
          <w:rFonts w:ascii="Museo Sans 300" w:hAnsi="Museo Sans 300"/>
          <w:sz w:val="20"/>
          <w:szCs w:val="20"/>
        </w:rPr>
        <w:tab/>
        <w:t xml:space="preserve">Firma </w:t>
      </w:r>
    </w:p>
    <w:p w14:paraId="662BBB31" w14:textId="77777777" w:rsidR="00DC169D" w:rsidRPr="004E3FA7" w:rsidRDefault="00DC169D" w:rsidP="004E3FA7">
      <w:pPr>
        <w:spacing w:after="0" w:line="240" w:lineRule="auto"/>
        <w:rPr>
          <w:rFonts w:ascii="Museo Sans 300" w:hAnsi="Museo Sans 300"/>
          <w:sz w:val="20"/>
          <w:szCs w:val="20"/>
        </w:rPr>
      </w:pPr>
      <w:r w:rsidRPr="004E3FA7">
        <w:rPr>
          <w:rFonts w:ascii="Museo Sans 300" w:hAnsi="Museo Sans 300"/>
          <w:sz w:val="20"/>
          <w:szCs w:val="20"/>
        </w:rPr>
        <w:t xml:space="preserve">o persona natural o su delegado </w:t>
      </w:r>
    </w:p>
    <w:p w14:paraId="36B92210" w14:textId="77777777" w:rsidR="00AF0F7B" w:rsidRPr="004E3FA7" w:rsidRDefault="00AF0F7B" w:rsidP="004E3FA7">
      <w:pPr>
        <w:spacing w:after="0" w:line="240" w:lineRule="auto"/>
        <w:jc w:val="center"/>
        <w:rPr>
          <w:rFonts w:ascii="Museo Sans 300" w:hAnsi="Museo Sans 300"/>
          <w:sz w:val="20"/>
          <w:szCs w:val="20"/>
        </w:rPr>
      </w:pPr>
    </w:p>
    <w:p w14:paraId="775CA2CA" w14:textId="77777777" w:rsidR="00AF0F7B" w:rsidRPr="004E3FA7" w:rsidRDefault="00AF0F7B" w:rsidP="004E3FA7">
      <w:pPr>
        <w:spacing w:after="0" w:line="240" w:lineRule="auto"/>
        <w:jc w:val="center"/>
        <w:rPr>
          <w:rFonts w:ascii="Museo Sans 300" w:hAnsi="Museo Sans 300"/>
          <w:sz w:val="20"/>
          <w:szCs w:val="20"/>
        </w:rPr>
      </w:pPr>
    </w:p>
    <w:p w14:paraId="37DE1D90" w14:textId="77777777" w:rsidR="0011616C" w:rsidRPr="004E3FA7" w:rsidRDefault="0011616C" w:rsidP="004E3FA7">
      <w:pPr>
        <w:spacing w:after="0" w:line="240" w:lineRule="auto"/>
        <w:rPr>
          <w:rFonts w:ascii="Museo Sans 300" w:hAnsi="Museo Sans 300"/>
          <w:sz w:val="20"/>
          <w:szCs w:val="20"/>
        </w:rPr>
      </w:pPr>
    </w:p>
    <w:p w14:paraId="5F20F2A7" w14:textId="77777777" w:rsidR="007B48B8" w:rsidRPr="004E3FA7" w:rsidRDefault="007B48B8" w:rsidP="004E3FA7">
      <w:pPr>
        <w:spacing w:after="0" w:line="240" w:lineRule="auto"/>
        <w:rPr>
          <w:rFonts w:ascii="Museo Sans 300" w:hAnsi="Museo Sans 300"/>
          <w:sz w:val="20"/>
          <w:szCs w:val="20"/>
        </w:rPr>
      </w:pPr>
    </w:p>
    <w:p w14:paraId="0E09EC9A" w14:textId="77777777" w:rsidR="006F1EF6" w:rsidRPr="004E3FA7" w:rsidRDefault="006F1EF6" w:rsidP="004E3FA7">
      <w:pPr>
        <w:spacing w:after="0" w:line="240" w:lineRule="auto"/>
        <w:rPr>
          <w:rFonts w:ascii="Museo Sans 300" w:hAnsi="Museo Sans 300"/>
          <w:sz w:val="20"/>
          <w:szCs w:val="20"/>
        </w:rPr>
      </w:pPr>
      <w:r w:rsidRPr="004E3FA7">
        <w:rPr>
          <w:rFonts w:ascii="Museo Sans 300" w:hAnsi="Museo Sans 300"/>
          <w:sz w:val="20"/>
          <w:szCs w:val="20"/>
        </w:rPr>
        <w:br w:type="page"/>
      </w:r>
    </w:p>
    <w:p w14:paraId="2DC6940E" w14:textId="77777777" w:rsidR="00D17A70" w:rsidRPr="004E3FA7" w:rsidRDefault="00D17A70" w:rsidP="00873078">
      <w:pPr>
        <w:pStyle w:val="Ttulo2"/>
        <w:spacing w:before="0" w:after="0" w:line="240" w:lineRule="auto"/>
        <w:jc w:val="center"/>
        <w:rPr>
          <w:rFonts w:ascii="Museo Sans 300" w:hAnsi="Museo Sans 300"/>
          <w:sz w:val="20"/>
          <w:szCs w:val="20"/>
          <w:lang w:val="es-SV"/>
        </w:rPr>
      </w:pPr>
      <w:bookmarkStart w:id="66" w:name="_Toc213280012"/>
      <w:bookmarkEnd w:id="63"/>
      <w:r w:rsidRPr="004E3FA7">
        <w:rPr>
          <w:rFonts w:ascii="Museo Sans 300" w:eastAsia="Calibri" w:hAnsi="Museo Sans 300"/>
          <w:sz w:val="20"/>
          <w:szCs w:val="20"/>
          <w:lang w:val="es-SV"/>
        </w:rPr>
        <w:lastRenderedPageBreak/>
        <w:t>F</w:t>
      </w:r>
      <w:r w:rsidR="00E336A9" w:rsidRPr="004E3FA7">
        <w:rPr>
          <w:rFonts w:ascii="Museo Sans 300" w:eastAsia="Calibri" w:hAnsi="Museo Sans 300"/>
          <w:sz w:val="20"/>
          <w:szCs w:val="20"/>
          <w:lang w:val="es-SV"/>
        </w:rPr>
        <w:t>6</w:t>
      </w:r>
      <w:r w:rsidRPr="004E3FA7">
        <w:rPr>
          <w:rFonts w:ascii="Museo Sans 300" w:eastAsia="Calibri" w:hAnsi="Museo Sans 300"/>
          <w:sz w:val="20"/>
          <w:szCs w:val="20"/>
          <w:lang w:val="es-SV"/>
        </w:rPr>
        <w:t xml:space="preserve">. </w:t>
      </w:r>
      <w:r w:rsidRPr="004E3FA7">
        <w:rPr>
          <w:rFonts w:ascii="Museo Sans 300" w:hAnsi="Museo Sans 300"/>
          <w:sz w:val="20"/>
          <w:szCs w:val="20"/>
          <w:lang w:val="es-SV"/>
        </w:rPr>
        <w:t>Carta Oferta Económica</w:t>
      </w:r>
      <w:bookmarkEnd w:id="66"/>
    </w:p>
    <w:p w14:paraId="362ABB32" w14:textId="77777777" w:rsidR="00E545AE" w:rsidRPr="004E3FA7" w:rsidRDefault="00E545AE" w:rsidP="00873078">
      <w:pPr>
        <w:autoSpaceDE w:val="0"/>
        <w:autoSpaceDN w:val="0"/>
        <w:adjustRightInd w:val="0"/>
        <w:spacing w:after="0" w:line="240" w:lineRule="auto"/>
        <w:rPr>
          <w:rFonts w:ascii="Museo Sans 300" w:hAnsi="Museo Sans 300"/>
          <w:sz w:val="20"/>
          <w:szCs w:val="20"/>
        </w:rPr>
      </w:pPr>
    </w:p>
    <w:p w14:paraId="205C4C66" w14:textId="77777777" w:rsidR="00E545AE" w:rsidRPr="004E3FA7" w:rsidRDefault="00E545AE" w:rsidP="00873078">
      <w:pPr>
        <w:autoSpaceDE w:val="0"/>
        <w:autoSpaceDN w:val="0"/>
        <w:adjustRightInd w:val="0"/>
        <w:spacing w:after="0" w:line="240" w:lineRule="auto"/>
        <w:jc w:val="both"/>
        <w:rPr>
          <w:rFonts w:ascii="Museo Sans 300" w:hAnsi="Museo Sans 300"/>
          <w:sz w:val="20"/>
          <w:szCs w:val="20"/>
        </w:rPr>
      </w:pPr>
      <w:r w:rsidRPr="004E3FA7">
        <w:rPr>
          <w:rFonts w:ascii="Museo Sans 300" w:hAnsi="Museo Sans 300"/>
          <w:sz w:val="20"/>
          <w:szCs w:val="20"/>
        </w:rPr>
        <w:t>Fecha__________</w:t>
      </w:r>
    </w:p>
    <w:p w14:paraId="0FEBB9BA" w14:textId="77777777" w:rsidR="00E545AE" w:rsidRPr="004E3FA7" w:rsidRDefault="00E545AE" w:rsidP="00873078">
      <w:pPr>
        <w:autoSpaceDE w:val="0"/>
        <w:autoSpaceDN w:val="0"/>
        <w:adjustRightInd w:val="0"/>
        <w:spacing w:after="0" w:line="240" w:lineRule="auto"/>
        <w:jc w:val="both"/>
        <w:rPr>
          <w:rFonts w:ascii="Museo Sans 300" w:hAnsi="Museo Sans 300" w:cs="Verdana"/>
          <w:sz w:val="20"/>
          <w:szCs w:val="20"/>
        </w:rPr>
      </w:pPr>
    </w:p>
    <w:p w14:paraId="6140D1C9" w14:textId="77777777" w:rsidR="00E545AE" w:rsidRPr="004E3FA7" w:rsidRDefault="00E545AE" w:rsidP="00873078">
      <w:pPr>
        <w:autoSpaceDE w:val="0"/>
        <w:autoSpaceDN w:val="0"/>
        <w:adjustRightInd w:val="0"/>
        <w:spacing w:after="0" w:line="240" w:lineRule="auto"/>
        <w:jc w:val="both"/>
        <w:rPr>
          <w:rFonts w:ascii="Museo Sans 300" w:hAnsi="Museo Sans 300" w:cs="Verdana"/>
          <w:sz w:val="20"/>
          <w:szCs w:val="20"/>
        </w:rPr>
      </w:pPr>
      <w:r w:rsidRPr="004E3FA7">
        <w:rPr>
          <w:rFonts w:ascii="Museo Sans 300" w:hAnsi="Museo Sans 300" w:cs="Verdana"/>
          <w:sz w:val="20"/>
          <w:szCs w:val="20"/>
        </w:rPr>
        <w:t>Señores</w:t>
      </w:r>
    </w:p>
    <w:p w14:paraId="0EBCF539" w14:textId="77777777" w:rsidR="00E545AE" w:rsidRPr="004E3FA7" w:rsidRDefault="00E545AE" w:rsidP="00873078">
      <w:pPr>
        <w:autoSpaceDE w:val="0"/>
        <w:autoSpaceDN w:val="0"/>
        <w:adjustRightInd w:val="0"/>
        <w:spacing w:after="0" w:line="240" w:lineRule="auto"/>
        <w:jc w:val="both"/>
        <w:rPr>
          <w:rFonts w:ascii="Museo Sans 300" w:hAnsi="Museo Sans 300" w:cs="Verdana"/>
          <w:sz w:val="20"/>
          <w:szCs w:val="20"/>
        </w:rPr>
      </w:pPr>
      <w:r w:rsidRPr="004E3FA7">
        <w:rPr>
          <w:rFonts w:ascii="Museo Sans 300" w:hAnsi="Museo Sans 300" w:cs="Verdana"/>
          <w:sz w:val="20"/>
          <w:szCs w:val="20"/>
        </w:rPr>
        <w:t>COMISIÓN EJECUTIVA PORTUARIA AUTÓNOMA (CEPA)</w:t>
      </w:r>
    </w:p>
    <w:p w14:paraId="02184016" w14:textId="77777777" w:rsidR="00E545AE" w:rsidRPr="004E3FA7" w:rsidRDefault="00E545AE" w:rsidP="00873078">
      <w:pPr>
        <w:autoSpaceDE w:val="0"/>
        <w:autoSpaceDN w:val="0"/>
        <w:adjustRightInd w:val="0"/>
        <w:spacing w:after="0" w:line="240" w:lineRule="auto"/>
        <w:jc w:val="both"/>
        <w:rPr>
          <w:rFonts w:ascii="Museo Sans 300" w:hAnsi="Museo Sans 300" w:cs="Verdana"/>
          <w:sz w:val="20"/>
          <w:szCs w:val="20"/>
        </w:rPr>
      </w:pPr>
      <w:r w:rsidRPr="004E3FA7">
        <w:rPr>
          <w:rFonts w:ascii="Museo Sans 300" w:hAnsi="Museo Sans 300" w:cs="Verdana"/>
          <w:sz w:val="20"/>
          <w:szCs w:val="20"/>
        </w:rPr>
        <w:t>Presente</w:t>
      </w:r>
    </w:p>
    <w:p w14:paraId="775F3E31" w14:textId="77777777" w:rsidR="00E545AE" w:rsidRPr="004E3FA7" w:rsidRDefault="00E545AE" w:rsidP="00873078">
      <w:pPr>
        <w:autoSpaceDE w:val="0"/>
        <w:autoSpaceDN w:val="0"/>
        <w:adjustRightInd w:val="0"/>
        <w:spacing w:after="0" w:line="240" w:lineRule="auto"/>
        <w:jc w:val="both"/>
        <w:rPr>
          <w:rFonts w:ascii="Museo Sans 300" w:hAnsi="Museo Sans 300" w:cs="Verdana"/>
          <w:sz w:val="20"/>
          <w:szCs w:val="20"/>
        </w:rPr>
      </w:pPr>
    </w:p>
    <w:p w14:paraId="1BE1D278" w14:textId="77777777" w:rsidR="007C1033" w:rsidRPr="004E3FA7" w:rsidRDefault="00E545AE" w:rsidP="00873078">
      <w:pPr>
        <w:autoSpaceDE w:val="0"/>
        <w:autoSpaceDN w:val="0"/>
        <w:adjustRightInd w:val="0"/>
        <w:spacing w:after="0" w:line="240" w:lineRule="auto"/>
        <w:jc w:val="both"/>
        <w:rPr>
          <w:rFonts w:ascii="Museo Sans 300" w:hAnsi="Museo Sans 300" w:cs="Verdana"/>
          <w:sz w:val="20"/>
          <w:szCs w:val="20"/>
        </w:rPr>
      </w:pPr>
      <w:r w:rsidRPr="004E3FA7">
        <w:rPr>
          <w:rFonts w:ascii="Museo Sans 300" w:hAnsi="Museo Sans 300" w:cs="Verdana"/>
          <w:sz w:val="20"/>
          <w:szCs w:val="20"/>
        </w:rPr>
        <w:t>Después de haber examinado las condiciones y especificaciones requeridas en los</w:t>
      </w:r>
      <w:r w:rsidR="008E66CA" w:rsidRPr="004E3FA7">
        <w:rPr>
          <w:rFonts w:ascii="Museo Sans 300" w:hAnsi="Museo Sans 300" w:cs="Verdana"/>
          <w:sz w:val="20"/>
          <w:szCs w:val="20"/>
        </w:rPr>
        <w:t xml:space="preserve"> </w:t>
      </w:r>
      <w:r w:rsidR="003B74B1" w:rsidRPr="004E3FA7">
        <w:rPr>
          <w:rFonts w:ascii="Museo Sans 300" w:hAnsi="Museo Sans 300" w:cs="Verdana"/>
          <w:sz w:val="20"/>
          <w:szCs w:val="20"/>
        </w:rPr>
        <w:t>documentos de solicitud</w:t>
      </w:r>
      <w:r w:rsidRPr="004E3FA7">
        <w:rPr>
          <w:rFonts w:ascii="Museo Sans 300" w:hAnsi="Museo Sans 300" w:cs="Verdana"/>
          <w:sz w:val="20"/>
          <w:szCs w:val="20"/>
        </w:rPr>
        <w:t xml:space="preserve">, inclusive las </w:t>
      </w:r>
      <w:r w:rsidR="008E66CA" w:rsidRPr="004E3FA7">
        <w:rPr>
          <w:rFonts w:ascii="Museo Sans 300" w:hAnsi="Museo Sans 300" w:cs="Verdana"/>
          <w:sz w:val="20"/>
          <w:szCs w:val="20"/>
        </w:rPr>
        <w:t xml:space="preserve">adendas, aclaraciones y enmiendas </w:t>
      </w:r>
      <w:r w:rsidR="00221DD1" w:rsidRPr="004E3FA7">
        <w:rPr>
          <w:rFonts w:ascii="Museo Sans 300" w:hAnsi="Museo Sans 300" w:cs="Verdana"/>
          <w:sz w:val="20"/>
          <w:szCs w:val="20"/>
        </w:rPr>
        <w:t xml:space="preserve">(si hubiere) </w:t>
      </w:r>
      <w:r w:rsidRPr="004E3FA7">
        <w:rPr>
          <w:rFonts w:ascii="Museo Sans 300" w:hAnsi="Museo Sans 300" w:cs="Verdana"/>
          <w:sz w:val="20"/>
          <w:szCs w:val="20"/>
        </w:rPr>
        <w:t xml:space="preserve">de las cuales por medio de la presente acusamos </w:t>
      </w:r>
      <w:r w:rsidR="00221DD1" w:rsidRPr="004E3FA7">
        <w:rPr>
          <w:rFonts w:ascii="Museo Sans 300" w:hAnsi="Museo Sans 300" w:cs="Verdana"/>
          <w:sz w:val="20"/>
          <w:szCs w:val="20"/>
        </w:rPr>
        <w:t xml:space="preserve">de </w:t>
      </w:r>
      <w:r w:rsidRPr="004E3FA7">
        <w:rPr>
          <w:rFonts w:ascii="Museo Sans 300" w:hAnsi="Museo Sans 300" w:cs="Verdana"/>
          <w:sz w:val="20"/>
          <w:szCs w:val="20"/>
        </w:rPr>
        <w:t>recib</w:t>
      </w:r>
      <w:r w:rsidR="00D9400E" w:rsidRPr="004E3FA7">
        <w:rPr>
          <w:rFonts w:ascii="Museo Sans 300" w:hAnsi="Museo Sans 300" w:cs="Verdana"/>
          <w:sz w:val="20"/>
          <w:szCs w:val="20"/>
        </w:rPr>
        <w:t>ido</w:t>
      </w:r>
      <w:r w:rsidRPr="004E3FA7">
        <w:rPr>
          <w:rFonts w:ascii="Museo Sans 300" w:hAnsi="Museo Sans 300" w:cs="Verdana"/>
          <w:sz w:val="20"/>
          <w:szCs w:val="20"/>
        </w:rPr>
        <w:t xml:space="preserve">; ofrecemos realizar el </w:t>
      </w:r>
      <w:r w:rsidR="00166405" w:rsidRPr="004E3FA7">
        <w:rPr>
          <w:rFonts w:ascii="Museo Sans 300" w:hAnsi="Museo Sans 300" w:cs="Verdana"/>
          <w:sz w:val="20"/>
          <w:szCs w:val="20"/>
        </w:rPr>
        <w:t>“Servicio telefonía fija y móvil para CEPA</w:t>
      </w:r>
      <w:r w:rsidR="00853AEE" w:rsidRPr="004E3FA7">
        <w:rPr>
          <w:rFonts w:ascii="Museo Sans 300" w:hAnsi="Museo Sans 300" w:cs="Times New Roman"/>
          <w:sz w:val="20"/>
          <w:szCs w:val="20"/>
        </w:rPr>
        <w:t>”</w:t>
      </w:r>
      <w:r w:rsidRPr="004E3FA7">
        <w:rPr>
          <w:rFonts w:ascii="Museo Sans 300" w:hAnsi="Museo Sans 300" w:cs="Verdana"/>
          <w:b/>
          <w:sz w:val="20"/>
          <w:szCs w:val="20"/>
        </w:rPr>
        <w:t>,</w:t>
      </w:r>
      <w:r w:rsidR="00DC169D" w:rsidRPr="004E3FA7">
        <w:rPr>
          <w:rFonts w:ascii="Museo Sans 300" w:hAnsi="Museo Sans 300" w:cs="Verdana"/>
          <w:b/>
          <w:sz w:val="20"/>
          <w:szCs w:val="20"/>
        </w:rPr>
        <w:t xml:space="preserve"> </w:t>
      </w:r>
      <w:r w:rsidR="00E06596" w:rsidRPr="004E3FA7">
        <w:rPr>
          <w:rFonts w:ascii="Museo Sans 300" w:hAnsi="Museo Sans 300" w:cs="Verdana"/>
          <w:sz w:val="20"/>
          <w:szCs w:val="20"/>
        </w:rPr>
        <w:t xml:space="preserve">por el monto </w:t>
      </w:r>
      <w:r w:rsidR="00DC169D" w:rsidRPr="004E3FA7">
        <w:rPr>
          <w:rFonts w:ascii="Museo Sans 300" w:hAnsi="Museo Sans 300" w:cs="Verdana"/>
          <w:sz w:val="20"/>
          <w:szCs w:val="20"/>
        </w:rPr>
        <w:t>detallado a continuación</w:t>
      </w:r>
      <w:r w:rsidR="00601F32" w:rsidRPr="004E3FA7">
        <w:rPr>
          <w:rFonts w:ascii="Museo Sans 300" w:hAnsi="Museo Sans 300" w:cs="Verdana"/>
          <w:sz w:val="20"/>
          <w:szCs w:val="20"/>
        </w:rPr>
        <w:t>:</w:t>
      </w:r>
    </w:p>
    <w:p w14:paraId="415408F4" w14:textId="77777777" w:rsidR="00601F32" w:rsidRPr="00873078" w:rsidRDefault="00601F32" w:rsidP="00873078">
      <w:pPr>
        <w:autoSpaceDE w:val="0"/>
        <w:autoSpaceDN w:val="0"/>
        <w:adjustRightInd w:val="0"/>
        <w:spacing w:after="0" w:line="240" w:lineRule="auto"/>
        <w:jc w:val="both"/>
        <w:rPr>
          <w:rFonts w:ascii="Museo Sans 300" w:hAnsi="Museo Sans 300" w:cs="Verdana"/>
          <w:sz w:val="20"/>
          <w:szCs w:val="20"/>
        </w:rPr>
      </w:pPr>
    </w:p>
    <w:p w14:paraId="4FE85DCB" w14:textId="77777777" w:rsidR="00873078" w:rsidRPr="00873078" w:rsidRDefault="00873078" w:rsidP="00A22DDC">
      <w:pPr>
        <w:numPr>
          <w:ilvl w:val="2"/>
          <w:numId w:val="98"/>
        </w:numPr>
        <w:tabs>
          <w:tab w:val="clear" w:pos="3980"/>
          <w:tab w:val="num" w:pos="709"/>
        </w:tabs>
        <w:spacing w:after="0" w:line="240" w:lineRule="auto"/>
        <w:ind w:left="142" w:firstLine="0"/>
        <w:jc w:val="both"/>
        <w:rPr>
          <w:rFonts w:ascii="Museo Sans 300" w:hAnsi="Museo Sans 300"/>
          <w:b/>
          <w:sz w:val="20"/>
          <w:szCs w:val="20"/>
          <w:lang w:val="es-ES" w:eastAsia="zh-CN"/>
        </w:rPr>
      </w:pPr>
      <w:r w:rsidRPr="00873078">
        <w:rPr>
          <w:rFonts w:ascii="Museo Sans 300" w:hAnsi="Museo Sans 300"/>
          <w:b/>
          <w:sz w:val="20"/>
          <w:szCs w:val="20"/>
          <w:lang w:val="es-ES"/>
        </w:rPr>
        <w:t xml:space="preserve">ENLACES DIGITALES E1´S </w:t>
      </w:r>
    </w:p>
    <w:p w14:paraId="206316D4" w14:textId="77777777" w:rsidR="00873078" w:rsidRDefault="00873078" w:rsidP="00873078">
      <w:pPr>
        <w:numPr>
          <w:ilvl w:val="12"/>
          <w:numId w:val="0"/>
        </w:numPr>
        <w:spacing w:after="0" w:line="240" w:lineRule="auto"/>
        <w:ind w:left="708"/>
        <w:jc w:val="both"/>
        <w:rPr>
          <w:rFonts w:ascii="Museo Sans 300" w:hAnsi="Museo Sans 300"/>
          <w:sz w:val="20"/>
          <w:szCs w:val="20"/>
        </w:rPr>
      </w:pPr>
      <w:r w:rsidRPr="00873078">
        <w:rPr>
          <w:rFonts w:ascii="Museo Sans 300" w:hAnsi="Museo Sans 300"/>
          <w:sz w:val="20"/>
          <w:szCs w:val="20"/>
        </w:rPr>
        <w:t>El suministro de los enlaces digitales E1’s no tendrá ningún cargo básico para CEPA, pero si se cobrarán todas las llamadas que se hagan fuera de la red interna desde líneas fijas.</w:t>
      </w:r>
    </w:p>
    <w:p w14:paraId="146F93F1" w14:textId="77777777" w:rsidR="00873078" w:rsidRPr="00873078" w:rsidRDefault="00873078" w:rsidP="00873078">
      <w:pPr>
        <w:numPr>
          <w:ilvl w:val="12"/>
          <w:numId w:val="0"/>
        </w:numPr>
        <w:spacing w:after="0" w:line="240" w:lineRule="auto"/>
        <w:ind w:left="708"/>
        <w:jc w:val="both"/>
        <w:rPr>
          <w:rFonts w:ascii="Museo Sans 300" w:hAnsi="Museo Sans 300"/>
          <w:sz w:val="20"/>
          <w:szCs w:val="20"/>
        </w:rPr>
      </w:pPr>
    </w:p>
    <w:p w14:paraId="178B3E9F" w14:textId="77777777" w:rsidR="00873078" w:rsidRPr="00873078" w:rsidRDefault="00873078" w:rsidP="00873078">
      <w:pPr>
        <w:spacing w:after="0" w:line="240" w:lineRule="auto"/>
        <w:ind w:left="142"/>
        <w:rPr>
          <w:rFonts w:ascii="Museo Sans 300" w:hAnsi="Museo Sans 300" w:cs="Times New Roman"/>
          <w:b/>
          <w:sz w:val="20"/>
          <w:szCs w:val="20"/>
          <w:lang w:val="es-ES"/>
        </w:rPr>
      </w:pPr>
      <w:r w:rsidRPr="00873078">
        <w:rPr>
          <w:rFonts w:ascii="Museo Sans 300" w:hAnsi="Museo Sans 300"/>
          <w:b/>
          <w:sz w:val="20"/>
          <w:szCs w:val="20"/>
          <w:lang w:val="es-ES"/>
        </w:rPr>
        <w:t>2.</w:t>
      </w:r>
      <w:r w:rsidRPr="00873078">
        <w:rPr>
          <w:rFonts w:ascii="Museo Sans 300" w:hAnsi="Museo Sans 300"/>
          <w:b/>
          <w:sz w:val="20"/>
          <w:szCs w:val="20"/>
          <w:lang w:val="es-ES"/>
        </w:rPr>
        <w:tab/>
        <w:t>TELEFONÍA MÓVIL</w:t>
      </w:r>
    </w:p>
    <w:p w14:paraId="53EE2AD5" w14:textId="77777777" w:rsidR="00873078" w:rsidRDefault="00873078" w:rsidP="00873078">
      <w:pPr>
        <w:numPr>
          <w:ilvl w:val="12"/>
          <w:numId w:val="0"/>
        </w:numPr>
        <w:spacing w:after="0" w:line="240" w:lineRule="auto"/>
        <w:ind w:left="708"/>
        <w:jc w:val="both"/>
        <w:rPr>
          <w:rFonts w:ascii="Museo Sans 300" w:hAnsi="Museo Sans 300"/>
          <w:sz w:val="20"/>
          <w:szCs w:val="20"/>
        </w:rPr>
      </w:pPr>
      <w:r w:rsidRPr="00873078">
        <w:rPr>
          <w:rFonts w:ascii="Museo Sans 300" w:hAnsi="Museo Sans 300"/>
          <w:sz w:val="20"/>
          <w:szCs w:val="20"/>
        </w:rPr>
        <w:t xml:space="preserve">El suministro de la telefonía móvil si tendrá cargo básico para CEPA, y adicionalmente se cobrará todas las llamadas que se hagan fuera del operador y minutos asignados en cada </w:t>
      </w:r>
      <w:proofErr w:type="gramStart"/>
      <w:r w:rsidRPr="00873078">
        <w:rPr>
          <w:rFonts w:ascii="Museo Sans 300" w:hAnsi="Museo Sans 300"/>
          <w:sz w:val="20"/>
          <w:szCs w:val="20"/>
        </w:rPr>
        <w:t>plan ,</w:t>
      </w:r>
      <w:proofErr w:type="gramEnd"/>
      <w:r w:rsidRPr="00873078">
        <w:rPr>
          <w:rFonts w:ascii="Museo Sans 300" w:hAnsi="Museo Sans 300"/>
          <w:sz w:val="20"/>
          <w:szCs w:val="20"/>
        </w:rPr>
        <w:t xml:space="preserve"> de acuerdo al siguiente detalle.</w:t>
      </w:r>
    </w:p>
    <w:p w14:paraId="72EE1BBF" w14:textId="77777777" w:rsidR="00873078" w:rsidRPr="00873078" w:rsidRDefault="00873078" w:rsidP="00873078">
      <w:pPr>
        <w:numPr>
          <w:ilvl w:val="12"/>
          <w:numId w:val="0"/>
        </w:numPr>
        <w:spacing w:after="0" w:line="240" w:lineRule="auto"/>
        <w:ind w:left="708"/>
        <w:jc w:val="both"/>
        <w:rPr>
          <w:rFonts w:ascii="Museo Sans 300" w:hAnsi="Museo Sans 300"/>
          <w:sz w:val="20"/>
          <w:szCs w:val="20"/>
        </w:rPr>
      </w:pPr>
    </w:p>
    <w:p w14:paraId="33AB5D95" w14:textId="77777777" w:rsidR="00873078" w:rsidRPr="00873078" w:rsidRDefault="00873078" w:rsidP="00873078">
      <w:pPr>
        <w:autoSpaceDE w:val="0"/>
        <w:autoSpaceDN w:val="0"/>
        <w:adjustRightInd w:val="0"/>
        <w:spacing w:after="0" w:line="240" w:lineRule="auto"/>
        <w:ind w:firstLine="720"/>
        <w:rPr>
          <w:rFonts w:ascii="Museo Sans 300" w:hAnsi="Museo Sans 300"/>
          <w:b/>
          <w:sz w:val="20"/>
          <w:szCs w:val="20"/>
        </w:rPr>
      </w:pPr>
      <w:r w:rsidRPr="00873078">
        <w:rPr>
          <w:rFonts w:ascii="Museo Sans 300" w:hAnsi="Museo Sans 300"/>
          <w:b/>
          <w:sz w:val="20"/>
          <w:szCs w:val="20"/>
        </w:rPr>
        <w:t>Cargos Básicos</w:t>
      </w:r>
    </w:p>
    <w:tbl>
      <w:tblPr>
        <w:tblW w:w="7371" w:type="dxa"/>
        <w:jc w:val="center"/>
        <w:tblCellMar>
          <w:left w:w="70" w:type="dxa"/>
          <w:right w:w="70" w:type="dxa"/>
        </w:tblCellMar>
        <w:tblLook w:val="04A0" w:firstRow="1" w:lastRow="0" w:firstColumn="1" w:lastColumn="0" w:noHBand="0" w:noVBand="1"/>
      </w:tblPr>
      <w:tblGrid>
        <w:gridCol w:w="1843"/>
        <w:gridCol w:w="1121"/>
        <w:gridCol w:w="1093"/>
        <w:gridCol w:w="1046"/>
        <w:gridCol w:w="1134"/>
        <w:gridCol w:w="1134"/>
      </w:tblGrid>
      <w:tr w:rsidR="00873078" w:rsidRPr="00873078" w14:paraId="69BA833F" w14:textId="77777777" w:rsidTr="00873078">
        <w:trPr>
          <w:trHeight w:val="509"/>
          <w:jc w:val="center"/>
        </w:trPr>
        <w:tc>
          <w:tcPr>
            <w:tcW w:w="1843" w:type="dxa"/>
            <w:vMerge w:val="restart"/>
            <w:tcBorders>
              <w:top w:val="single" w:sz="4" w:space="0" w:color="auto"/>
              <w:left w:val="single" w:sz="4" w:space="0" w:color="auto"/>
              <w:bottom w:val="single" w:sz="4" w:space="0" w:color="auto"/>
              <w:right w:val="single" w:sz="4" w:space="0" w:color="auto"/>
            </w:tcBorders>
            <w:vAlign w:val="bottom"/>
            <w:hideMark/>
          </w:tcPr>
          <w:p w14:paraId="5031E5E2" w14:textId="77777777" w:rsidR="00873078" w:rsidRPr="00873078" w:rsidRDefault="00873078" w:rsidP="00873078">
            <w:pPr>
              <w:spacing w:after="0" w:line="240" w:lineRule="auto"/>
              <w:jc w:val="center"/>
              <w:rPr>
                <w:rFonts w:ascii="Museo Sans 300" w:hAnsi="Museo Sans 300"/>
                <w:b/>
                <w:bCs/>
                <w:color w:val="000000"/>
                <w:sz w:val="14"/>
                <w:szCs w:val="14"/>
                <w:lang w:val="es-ES_tradnl" w:eastAsia="es-SV"/>
              </w:rPr>
            </w:pPr>
            <w:r w:rsidRPr="00873078">
              <w:rPr>
                <w:rFonts w:ascii="Museo Sans 300" w:hAnsi="Museo Sans 300"/>
                <w:b/>
                <w:bCs/>
                <w:color w:val="000000"/>
                <w:sz w:val="14"/>
                <w:szCs w:val="14"/>
                <w:lang w:eastAsia="es-SV"/>
              </w:rPr>
              <w:t>Tipo</w:t>
            </w:r>
          </w:p>
        </w:tc>
        <w:tc>
          <w:tcPr>
            <w:tcW w:w="1121" w:type="dxa"/>
            <w:vMerge w:val="restart"/>
            <w:tcBorders>
              <w:top w:val="single" w:sz="4" w:space="0" w:color="auto"/>
              <w:left w:val="single" w:sz="4" w:space="0" w:color="auto"/>
              <w:bottom w:val="single" w:sz="4" w:space="0" w:color="auto"/>
              <w:right w:val="single" w:sz="4" w:space="0" w:color="auto"/>
            </w:tcBorders>
            <w:vAlign w:val="bottom"/>
            <w:hideMark/>
          </w:tcPr>
          <w:p w14:paraId="254CF741" w14:textId="77777777" w:rsidR="00873078" w:rsidRPr="00873078" w:rsidRDefault="00873078" w:rsidP="00873078">
            <w:pPr>
              <w:spacing w:after="0" w:line="240" w:lineRule="auto"/>
              <w:jc w:val="center"/>
              <w:rPr>
                <w:rFonts w:ascii="Museo Sans 300" w:hAnsi="Museo Sans 300"/>
                <w:b/>
                <w:bCs/>
                <w:color w:val="000000"/>
                <w:sz w:val="14"/>
                <w:szCs w:val="14"/>
                <w:lang w:eastAsia="es-SV"/>
              </w:rPr>
            </w:pPr>
            <w:r w:rsidRPr="00873078">
              <w:rPr>
                <w:rFonts w:ascii="Museo Sans 300" w:hAnsi="Museo Sans 300"/>
                <w:b/>
                <w:bCs/>
                <w:color w:val="000000"/>
                <w:sz w:val="14"/>
                <w:szCs w:val="14"/>
                <w:lang w:eastAsia="es-SV"/>
              </w:rPr>
              <w:t>Plan de datos Nacional (Mínimo)</w:t>
            </w:r>
          </w:p>
        </w:tc>
        <w:tc>
          <w:tcPr>
            <w:tcW w:w="1093" w:type="dxa"/>
            <w:vMerge w:val="restart"/>
            <w:tcBorders>
              <w:top w:val="single" w:sz="4" w:space="0" w:color="auto"/>
              <w:left w:val="single" w:sz="4" w:space="0" w:color="auto"/>
              <w:bottom w:val="single" w:sz="4" w:space="0" w:color="auto"/>
              <w:right w:val="single" w:sz="4" w:space="0" w:color="auto"/>
            </w:tcBorders>
            <w:vAlign w:val="bottom"/>
            <w:hideMark/>
          </w:tcPr>
          <w:p w14:paraId="14B63E86" w14:textId="77777777" w:rsidR="00873078" w:rsidRPr="00873078" w:rsidRDefault="00873078" w:rsidP="00873078">
            <w:pPr>
              <w:spacing w:after="0" w:line="240" w:lineRule="auto"/>
              <w:jc w:val="center"/>
              <w:rPr>
                <w:rFonts w:ascii="Museo Sans 300" w:hAnsi="Museo Sans 300"/>
                <w:b/>
                <w:bCs/>
                <w:color w:val="000000"/>
                <w:sz w:val="14"/>
                <w:szCs w:val="14"/>
                <w:lang w:eastAsia="es-SV"/>
              </w:rPr>
            </w:pPr>
            <w:r w:rsidRPr="00873078">
              <w:rPr>
                <w:rFonts w:ascii="Museo Sans 300" w:hAnsi="Museo Sans 300"/>
                <w:b/>
                <w:bCs/>
                <w:color w:val="000000"/>
                <w:sz w:val="14"/>
                <w:szCs w:val="14"/>
                <w:lang w:eastAsia="es-SV"/>
              </w:rPr>
              <w:t>Minutos (Mínimo)</w:t>
            </w:r>
          </w:p>
        </w:tc>
        <w:tc>
          <w:tcPr>
            <w:tcW w:w="1046" w:type="dxa"/>
            <w:vMerge w:val="restart"/>
            <w:tcBorders>
              <w:top w:val="single" w:sz="4" w:space="0" w:color="auto"/>
              <w:left w:val="single" w:sz="4" w:space="0" w:color="auto"/>
              <w:bottom w:val="single" w:sz="4" w:space="0" w:color="auto"/>
              <w:right w:val="single" w:sz="4" w:space="0" w:color="auto"/>
            </w:tcBorders>
            <w:vAlign w:val="bottom"/>
            <w:hideMark/>
          </w:tcPr>
          <w:p w14:paraId="2E896037" w14:textId="77777777" w:rsidR="00873078" w:rsidRPr="00873078" w:rsidRDefault="00873078" w:rsidP="00873078">
            <w:pPr>
              <w:spacing w:after="0" w:line="240" w:lineRule="auto"/>
              <w:jc w:val="center"/>
              <w:rPr>
                <w:rFonts w:ascii="Museo Sans 300" w:hAnsi="Museo Sans 300"/>
                <w:b/>
                <w:bCs/>
                <w:color w:val="000000"/>
                <w:sz w:val="14"/>
                <w:szCs w:val="14"/>
                <w:lang w:eastAsia="es-SV"/>
              </w:rPr>
            </w:pPr>
            <w:r w:rsidRPr="00873078">
              <w:rPr>
                <w:rFonts w:ascii="Museo Sans 300" w:hAnsi="Museo Sans 300"/>
                <w:b/>
                <w:bCs/>
                <w:color w:val="000000"/>
                <w:sz w:val="14"/>
                <w:szCs w:val="14"/>
                <w:lang w:eastAsia="es-SV"/>
              </w:rPr>
              <w:t>No. Dispositivos</w:t>
            </w:r>
          </w:p>
        </w:tc>
        <w:tc>
          <w:tcPr>
            <w:tcW w:w="1134" w:type="dxa"/>
            <w:vMerge w:val="restart"/>
            <w:tcBorders>
              <w:top w:val="single" w:sz="4" w:space="0" w:color="auto"/>
              <w:left w:val="single" w:sz="4" w:space="0" w:color="auto"/>
              <w:bottom w:val="single" w:sz="4" w:space="0" w:color="auto"/>
              <w:right w:val="single" w:sz="4" w:space="0" w:color="auto"/>
            </w:tcBorders>
            <w:vAlign w:val="center"/>
            <w:hideMark/>
          </w:tcPr>
          <w:p w14:paraId="673CE709" w14:textId="77777777" w:rsidR="00873078" w:rsidRPr="00873078" w:rsidRDefault="00873078" w:rsidP="00873078">
            <w:pPr>
              <w:spacing w:after="0" w:line="240" w:lineRule="auto"/>
              <w:jc w:val="center"/>
              <w:rPr>
                <w:rFonts w:ascii="Museo Sans 300" w:hAnsi="Museo Sans 300"/>
                <w:b/>
                <w:bCs/>
                <w:color w:val="000000"/>
                <w:sz w:val="14"/>
                <w:szCs w:val="14"/>
                <w:lang w:eastAsia="es-SV"/>
              </w:rPr>
            </w:pPr>
            <w:r w:rsidRPr="00873078">
              <w:rPr>
                <w:rFonts w:ascii="Museo Sans 300" w:hAnsi="Museo Sans 300"/>
                <w:b/>
                <w:bCs/>
                <w:color w:val="000000"/>
                <w:sz w:val="14"/>
                <w:szCs w:val="14"/>
                <w:lang w:val="es-ES" w:eastAsia="es-SV"/>
              </w:rPr>
              <w:t>Costo Unitario US$ (SIN IVA)</w:t>
            </w:r>
          </w:p>
        </w:tc>
        <w:tc>
          <w:tcPr>
            <w:tcW w:w="1134" w:type="dxa"/>
            <w:vMerge w:val="restart"/>
            <w:tcBorders>
              <w:top w:val="single" w:sz="4" w:space="0" w:color="auto"/>
              <w:left w:val="single" w:sz="4" w:space="0" w:color="auto"/>
              <w:bottom w:val="single" w:sz="4" w:space="0" w:color="auto"/>
              <w:right w:val="single" w:sz="4" w:space="0" w:color="auto"/>
            </w:tcBorders>
            <w:vAlign w:val="center"/>
            <w:hideMark/>
          </w:tcPr>
          <w:p w14:paraId="267821EF" w14:textId="77777777" w:rsidR="00873078" w:rsidRPr="00873078" w:rsidRDefault="00873078" w:rsidP="00873078">
            <w:pPr>
              <w:spacing w:after="0" w:line="240" w:lineRule="auto"/>
              <w:jc w:val="center"/>
              <w:rPr>
                <w:rFonts w:ascii="Museo Sans 300" w:hAnsi="Museo Sans 300"/>
                <w:b/>
                <w:bCs/>
                <w:color w:val="000000"/>
                <w:sz w:val="14"/>
                <w:szCs w:val="14"/>
                <w:lang w:eastAsia="es-SV"/>
              </w:rPr>
            </w:pPr>
            <w:r w:rsidRPr="00873078">
              <w:rPr>
                <w:rFonts w:ascii="Museo Sans 300" w:hAnsi="Museo Sans 300"/>
                <w:b/>
                <w:bCs/>
                <w:color w:val="000000"/>
                <w:sz w:val="14"/>
                <w:szCs w:val="14"/>
                <w:lang w:val="es-ES" w:eastAsia="es-SV"/>
              </w:rPr>
              <w:t>Costo Total Mensual US$ (SIN IVA)</w:t>
            </w:r>
          </w:p>
        </w:tc>
      </w:tr>
      <w:tr w:rsidR="00873078" w:rsidRPr="00873078" w14:paraId="2F3B1BCD" w14:textId="77777777" w:rsidTr="00873078">
        <w:trPr>
          <w:trHeight w:val="509"/>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14:paraId="3349F548" w14:textId="77777777" w:rsidR="00873078" w:rsidRPr="00873078" w:rsidRDefault="00873078" w:rsidP="00873078">
            <w:pPr>
              <w:spacing w:after="0" w:line="240" w:lineRule="auto"/>
              <w:rPr>
                <w:rFonts w:ascii="Museo Sans 300" w:hAnsi="Museo Sans 300"/>
                <w:b/>
                <w:bCs/>
                <w:color w:val="000000"/>
                <w:sz w:val="14"/>
                <w:szCs w:val="14"/>
                <w:lang w:val="es-ES_tradnl" w:eastAsia="es-SV"/>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3753AC7D" w14:textId="77777777" w:rsidR="00873078" w:rsidRPr="00873078" w:rsidRDefault="00873078" w:rsidP="00873078">
            <w:pPr>
              <w:spacing w:after="0" w:line="240" w:lineRule="auto"/>
              <w:rPr>
                <w:rFonts w:ascii="Museo Sans 300" w:hAnsi="Museo Sans 300"/>
                <w:b/>
                <w:bCs/>
                <w:color w:val="000000"/>
                <w:sz w:val="14"/>
                <w:szCs w:val="14"/>
                <w:lang w:val="es-ES_tradnl" w:eastAsia="es-SV"/>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200D0F61" w14:textId="77777777" w:rsidR="00873078" w:rsidRPr="00873078" w:rsidRDefault="00873078" w:rsidP="00873078">
            <w:pPr>
              <w:spacing w:after="0" w:line="240" w:lineRule="auto"/>
              <w:rPr>
                <w:rFonts w:ascii="Museo Sans 300" w:hAnsi="Museo Sans 300"/>
                <w:b/>
                <w:bCs/>
                <w:color w:val="000000"/>
                <w:sz w:val="14"/>
                <w:szCs w:val="14"/>
                <w:lang w:val="es-ES_tradnl" w:eastAsia="es-SV"/>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3013B928" w14:textId="77777777" w:rsidR="00873078" w:rsidRPr="00873078" w:rsidRDefault="00873078" w:rsidP="00873078">
            <w:pPr>
              <w:spacing w:after="0" w:line="240" w:lineRule="auto"/>
              <w:rPr>
                <w:rFonts w:ascii="Museo Sans 300" w:hAnsi="Museo Sans 300"/>
                <w:b/>
                <w:bCs/>
                <w:color w:val="000000"/>
                <w:sz w:val="14"/>
                <w:szCs w:val="14"/>
                <w:lang w:val="es-ES_tradnl" w:eastAsia="es-SV"/>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7FB300DB" w14:textId="77777777" w:rsidR="00873078" w:rsidRPr="00873078" w:rsidRDefault="00873078" w:rsidP="00873078">
            <w:pPr>
              <w:spacing w:after="0" w:line="240" w:lineRule="auto"/>
              <w:rPr>
                <w:rFonts w:ascii="Museo Sans 300" w:hAnsi="Museo Sans 300"/>
                <w:b/>
                <w:bCs/>
                <w:color w:val="000000"/>
                <w:sz w:val="14"/>
                <w:szCs w:val="14"/>
                <w:lang w:val="es-ES_tradnl" w:eastAsia="es-SV"/>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1134BCC9" w14:textId="77777777" w:rsidR="00873078" w:rsidRPr="00873078" w:rsidRDefault="00873078" w:rsidP="00873078">
            <w:pPr>
              <w:spacing w:after="0" w:line="240" w:lineRule="auto"/>
              <w:rPr>
                <w:rFonts w:ascii="Museo Sans 300" w:hAnsi="Museo Sans 300"/>
                <w:b/>
                <w:bCs/>
                <w:color w:val="000000"/>
                <w:sz w:val="14"/>
                <w:szCs w:val="14"/>
                <w:lang w:val="es-ES_tradnl" w:eastAsia="es-SV"/>
              </w:rPr>
            </w:pPr>
          </w:p>
        </w:tc>
      </w:tr>
      <w:tr w:rsidR="00873078" w:rsidRPr="00873078" w14:paraId="007E990F" w14:textId="77777777" w:rsidTr="00873078">
        <w:trPr>
          <w:trHeight w:val="23"/>
          <w:jc w:val="center"/>
        </w:trPr>
        <w:tc>
          <w:tcPr>
            <w:tcW w:w="1843" w:type="dxa"/>
            <w:tcBorders>
              <w:top w:val="nil"/>
              <w:left w:val="single" w:sz="4" w:space="0" w:color="auto"/>
              <w:bottom w:val="single" w:sz="4" w:space="0" w:color="auto"/>
              <w:right w:val="single" w:sz="4" w:space="0" w:color="auto"/>
            </w:tcBorders>
            <w:vAlign w:val="center"/>
            <w:hideMark/>
          </w:tcPr>
          <w:p w14:paraId="09A64478" w14:textId="77777777" w:rsidR="00873078" w:rsidRPr="00873078" w:rsidRDefault="00873078" w:rsidP="00873078">
            <w:pPr>
              <w:spacing w:after="0" w:line="240" w:lineRule="auto"/>
              <w:rPr>
                <w:rFonts w:ascii="Museo Sans 300" w:hAnsi="Museo Sans 300"/>
                <w:color w:val="000000"/>
                <w:sz w:val="14"/>
                <w:szCs w:val="14"/>
                <w:lang w:eastAsia="es-SV"/>
              </w:rPr>
            </w:pPr>
            <w:r w:rsidRPr="00873078">
              <w:rPr>
                <w:rFonts w:ascii="Museo Sans 300" w:eastAsia="Arial Unicode MS" w:hAnsi="Museo Sans 300"/>
                <w:color w:val="000000"/>
                <w:sz w:val="14"/>
                <w:szCs w:val="14"/>
                <w:lang w:eastAsia="es-SV"/>
              </w:rPr>
              <w:t>Dispositivos (Nivel 01)</w:t>
            </w:r>
          </w:p>
        </w:tc>
        <w:tc>
          <w:tcPr>
            <w:tcW w:w="1121" w:type="dxa"/>
            <w:vMerge w:val="restart"/>
            <w:tcBorders>
              <w:top w:val="nil"/>
              <w:left w:val="nil"/>
              <w:bottom w:val="single" w:sz="4" w:space="0" w:color="auto"/>
              <w:right w:val="single" w:sz="4" w:space="0" w:color="auto"/>
            </w:tcBorders>
            <w:vAlign w:val="center"/>
            <w:hideMark/>
          </w:tcPr>
          <w:p w14:paraId="4A9D5D86" w14:textId="77777777" w:rsidR="00873078" w:rsidRPr="00873078" w:rsidRDefault="00873078" w:rsidP="00873078">
            <w:pPr>
              <w:spacing w:after="0" w:line="240" w:lineRule="auto"/>
              <w:jc w:val="center"/>
              <w:rPr>
                <w:rFonts w:ascii="Museo Sans 300" w:hAnsi="Museo Sans 300"/>
                <w:color w:val="000000"/>
                <w:sz w:val="14"/>
                <w:szCs w:val="14"/>
                <w:lang w:eastAsia="es-SV"/>
              </w:rPr>
            </w:pPr>
            <w:r w:rsidRPr="00873078">
              <w:rPr>
                <w:rFonts w:ascii="Museo Sans 300" w:eastAsia="Arial Unicode MS" w:hAnsi="Museo Sans 300"/>
                <w:color w:val="000000"/>
                <w:sz w:val="14"/>
                <w:szCs w:val="14"/>
                <w:lang w:eastAsia="es-SV"/>
              </w:rPr>
              <w:t xml:space="preserve">40GB                         MUNDIAL o REGIONAL </w:t>
            </w:r>
          </w:p>
        </w:tc>
        <w:tc>
          <w:tcPr>
            <w:tcW w:w="1093" w:type="dxa"/>
            <w:vMerge w:val="restart"/>
            <w:tcBorders>
              <w:top w:val="nil"/>
              <w:left w:val="nil"/>
              <w:bottom w:val="single" w:sz="4" w:space="0" w:color="auto"/>
              <w:right w:val="single" w:sz="4" w:space="0" w:color="auto"/>
            </w:tcBorders>
            <w:vAlign w:val="center"/>
            <w:hideMark/>
          </w:tcPr>
          <w:p w14:paraId="1219C4C9" w14:textId="77777777" w:rsidR="00873078" w:rsidRPr="00873078" w:rsidRDefault="00873078" w:rsidP="00873078">
            <w:pPr>
              <w:spacing w:after="0" w:line="240" w:lineRule="auto"/>
              <w:rPr>
                <w:rFonts w:ascii="Museo Sans 300" w:hAnsi="Museo Sans 300"/>
                <w:color w:val="000000"/>
                <w:sz w:val="14"/>
                <w:szCs w:val="14"/>
                <w:lang w:eastAsia="es-SV"/>
              </w:rPr>
            </w:pPr>
            <w:r w:rsidRPr="00873078">
              <w:rPr>
                <w:rFonts w:ascii="Museo Sans 300" w:eastAsia="Arial Unicode MS" w:hAnsi="Museo Sans 300"/>
                <w:color w:val="000000"/>
                <w:sz w:val="14"/>
                <w:szCs w:val="14"/>
                <w:lang w:eastAsia="es-SV"/>
              </w:rPr>
              <w:t>1000 minutos</w:t>
            </w:r>
          </w:p>
        </w:tc>
        <w:tc>
          <w:tcPr>
            <w:tcW w:w="1046" w:type="dxa"/>
            <w:tcBorders>
              <w:top w:val="nil"/>
              <w:left w:val="nil"/>
              <w:bottom w:val="single" w:sz="4" w:space="0" w:color="auto"/>
              <w:right w:val="single" w:sz="4" w:space="0" w:color="auto"/>
            </w:tcBorders>
            <w:vAlign w:val="center"/>
            <w:hideMark/>
          </w:tcPr>
          <w:p w14:paraId="019F041A" w14:textId="77777777" w:rsidR="00873078" w:rsidRPr="00873078" w:rsidRDefault="00873078" w:rsidP="00873078">
            <w:pPr>
              <w:spacing w:after="0" w:line="240" w:lineRule="auto"/>
              <w:jc w:val="center"/>
              <w:rPr>
                <w:rFonts w:ascii="Museo Sans 300" w:hAnsi="Museo Sans 300"/>
                <w:color w:val="000000"/>
                <w:sz w:val="14"/>
                <w:szCs w:val="14"/>
                <w:lang w:eastAsia="es-SV"/>
              </w:rPr>
            </w:pPr>
            <w:r w:rsidRPr="00873078">
              <w:rPr>
                <w:rFonts w:ascii="Museo Sans 300" w:eastAsia="Arial Unicode MS" w:hAnsi="Museo Sans 300"/>
                <w:sz w:val="14"/>
                <w:szCs w:val="14"/>
              </w:rPr>
              <w:t>18</w:t>
            </w:r>
          </w:p>
        </w:tc>
        <w:tc>
          <w:tcPr>
            <w:tcW w:w="1134" w:type="dxa"/>
            <w:tcBorders>
              <w:top w:val="nil"/>
              <w:left w:val="nil"/>
              <w:bottom w:val="single" w:sz="4" w:space="0" w:color="auto"/>
              <w:right w:val="single" w:sz="4" w:space="0" w:color="auto"/>
            </w:tcBorders>
            <w:noWrap/>
            <w:vAlign w:val="bottom"/>
            <w:hideMark/>
          </w:tcPr>
          <w:p w14:paraId="4C6D0BF2" w14:textId="77777777" w:rsidR="00873078" w:rsidRPr="00873078" w:rsidRDefault="00873078" w:rsidP="00873078">
            <w:pPr>
              <w:spacing w:after="0" w:line="240" w:lineRule="auto"/>
              <w:rPr>
                <w:rFonts w:ascii="Museo Sans 300" w:hAnsi="Museo Sans 300"/>
                <w:color w:val="000000"/>
                <w:sz w:val="14"/>
                <w:szCs w:val="14"/>
                <w:lang w:eastAsia="es-SV"/>
              </w:rPr>
            </w:pPr>
            <w:r w:rsidRPr="00873078">
              <w:rPr>
                <w:rFonts w:ascii="Museo Sans 300" w:hAnsi="Museo Sans 300"/>
                <w:color w:val="000000"/>
                <w:sz w:val="14"/>
                <w:szCs w:val="14"/>
                <w:lang w:eastAsia="es-SV"/>
              </w:rPr>
              <w:t> </w:t>
            </w:r>
          </w:p>
        </w:tc>
        <w:tc>
          <w:tcPr>
            <w:tcW w:w="1134" w:type="dxa"/>
            <w:tcBorders>
              <w:top w:val="nil"/>
              <w:left w:val="nil"/>
              <w:bottom w:val="single" w:sz="4" w:space="0" w:color="auto"/>
              <w:right w:val="single" w:sz="4" w:space="0" w:color="auto"/>
            </w:tcBorders>
            <w:noWrap/>
            <w:vAlign w:val="bottom"/>
            <w:hideMark/>
          </w:tcPr>
          <w:p w14:paraId="0E702D18" w14:textId="77777777" w:rsidR="00873078" w:rsidRPr="00873078" w:rsidRDefault="00873078" w:rsidP="00873078">
            <w:pPr>
              <w:spacing w:after="0" w:line="240" w:lineRule="auto"/>
              <w:rPr>
                <w:rFonts w:ascii="Museo Sans 300" w:hAnsi="Museo Sans 300"/>
                <w:color w:val="000000"/>
                <w:sz w:val="14"/>
                <w:szCs w:val="14"/>
                <w:lang w:eastAsia="es-SV"/>
              </w:rPr>
            </w:pPr>
            <w:r w:rsidRPr="00873078">
              <w:rPr>
                <w:rFonts w:ascii="Museo Sans 300" w:hAnsi="Museo Sans 300"/>
                <w:color w:val="000000"/>
                <w:sz w:val="14"/>
                <w:szCs w:val="14"/>
                <w:lang w:eastAsia="es-SV"/>
              </w:rPr>
              <w:t> </w:t>
            </w:r>
          </w:p>
        </w:tc>
      </w:tr>
      <w:tr w:rsidR="00873078" w:rsidRPr="00873078" w14:paraId="0DD26E2C" w14:textId="77777777" w:rsidTr="00873078">
        <w:trPr>
          <w:trHeight w:val="23"/>
          <w:jc w:val="center"/>
        </w:trPr>
        <w:tc>
          <w:tcPr>
            <w:tcW w:w="1843" w:type="dxa"/>
            <w:tcBorders>
              <w:top w:val="nil"/>
              <w:left w:val="single" w:sz="4" w:space="0" w:color="auto"/>
              <w:bottom w:val="single" w:sz="4" w:space="0" w:color="auto"/>
              <w:right w:val="single" w:sz="4" w:space="0" w:color="auto"/>
            </w:tcBorders>
            <w:vAlign w:val="center"/>
            <w:hideMark/>
          </w:tcPr>
          <w:p w14:paraId="13C295CA" w14:textId="77777777" w:rsidR="00873078" w:rsidRPr="00873078" w:rsidRDefault="00873078" w:rsidP="00873078">
            <w:pPr>
              <w:spacing w:after="0" w:line="240" w:lineRule="auto"/>
              <w:rPr>
                <w:rFonts w:ascii="Museo Sans 300" w:hAnsi="Museo Sans 300"/>
                <w:color w:val="000000"/>
                <w:sz w:val="14"/>
                <w:szCs w:val="14"/>
                <w:lang w:eastAsia="es-SV"/>
              </w:rPr>
            </w:pPr>
            <w:r w:rsidRPr="00873078">
              <w:rPr>
                <w:rFonts w:ascii="Museo Sans 300" w:eastAsia="Arial Unicode MS" w:hAnsi="Museo Sans 300"/>
                <w:color w:val="000000"/>
                <w:sz w:val="14"/>
                <w:szCs w:val="14"/>
                <w:lang w:eastAsia="es-SV"/>
              </w:rPr>
              <w:t>Dispositivos (Nivel 02)</w:t>
            </w:r>
          </w:p>
        </w:tc>
        <w:tc>
          <w:tcPr>
            <w:tcW w:w="0" w:type="auto"/>
            <w:vMerge/>
            <w:tcBorders>
              <w:top w:val="nil"/>
              <w:left w:val="nil"/>
              <w:bottom w:val="single" w:sz="4" w:space="0" w:color="auto"/>
              <w:right w:val="single" w:sz="4" w:space="0" w:color="auto"/>
            </w:tcBorders>
            <w:vAlign w:val="center"/>
            <w:hideMark/>
          </w:tcPr>
          <w:p w14:paraId="2AF928D9" w14:textId="77777777" w:rsidR="00873078" w:rsidRPr="00873078" w:rsidRDefault="00873078" w:rsidP="00873078">
            <w:pPr>
              <w:spacing w:after="0" w:line="240" w:lineRule="auto"/>
              <w:rPr>
                <w:rFonts w:ascii="Museo Sans 300" w:hAnsi="Museo Sans 300"/>
                <w:color w:val="000000"/>
                <w:sz w:val="14"/>
                <w:szCs w:val="14"/>
                <w:lang w:val="es-ES_tradnl" w:eastAsia="es-SV"/>
              </w:rPr>
            </w:pPr>
          </w:p>
        </w:tc>
        <w:tc>
          <w:tcPr>
            <w:tcW w:w="0" w:type="auto"/>
            <w:vMerge/>
            <w:tcBorders>
              <w:top w:val="nil"/>
              <w:left w:val="nil"/>
              <w:bottom w:val="single" w:sz="4" w:space="0" w:color="auto"/>
              <w:right w:val="single" w:sz="4" w:space="0" w:color="auto"/>
            </w:tcBorders>
            <w:vAlign w:val="center"/>
            <w:hideMark/>
          </w:tcPr>
          <w:p w14:paraId="33A0D03B" w14:textId="77777777" w:rsidR="00873078" w:rsidRPr="00873078" w:rsidRDefault="00873078" w:rsidP="00873078">
            <w:pPr>
              <w:spacing w:after="0" w:line="240" w:lineRule="auto"/>
              <w:rPr>
                <w:rFonts w:ascii="Museo Sans 300" w:hAnsi="Museo Sans 300"/>
                <w:color w:val="000000"/>
                <w:sz w:val="14"/>
                <w:szCs w:val="14"/>
                <w:lang w:val="es-ES_tradnl" w:eastAsia="es-SV"/>
              </w:rPr>
            </w:pPr>
          </w:p>
        </w:tc>
        <w:tc>
          <w:tcPr>
            <w:tcW w:w="1046" w:type="dxa"/>
            <w:tcBorders>
              <w:top w:val="nil"/>
              <w:left w:val="nil"/>
              <w:bottom w:val="single" w:sz="4" w:space="0" w:color="auto"/>
              <w:right w:val="single" w:sz="4" w:space="0" w:color="auto"/>
            </w:tcBorders>
            <w:vAlign w:val="center"/>
            <w:hideMark/>
          </w:tcPr>
          <w:p w14:paraId="3B613CE4" w14:textId="77777777" w:rsidR="00873078" w:rsidRPr="00873078" w:rsidRDefault="00873078" w:rsidP="00873078">
            <w:pPr>
              <w:spacing w:after="0" w:line="240" w:lineRule="auto"/>
              <w:jc w:val="center"/>
              <w:rPr>
                <w:rFonts w:ascii="Museo Sans 300" w:hAnsi="Museo Sans 300"/>
                <w:color w:val="000000"/>
                <w:sz w:val="14"/>
                <w:szCs w:val="14"/>
                <w:lang w:eastAsia="es-SV"/>
              </w:rPr>
            </w:pPr>
            <w:r w:rsidRPr="00873078">
              <w:rPr>
                <w:rFonts w:ascii="Museo Sans 300" w:eastAsia="Arial Unicode MS" w:hAnsi="Museo Sans 300"/>
                <w:sz w:val="14"/>
                <w:szCs w:val="14"/>
              </w:rPr>
              <w:t>12</w:t>
            </w:r>
          </w:p>
        </w:tc>
        <w:tc>
          <w:tcPr>
            <w:tcW w:w="1134" w:type="dxa"/>
            <w:tcBorders>
              <w:top w:val="nil"/>
              <w:left w:val="nil"/>
              <w:bottom w:val="single" w:sz="4" w:space="0" w:color="auto"/>
              <w:right w:val="single" w:sz="4" w:space="0" w:color="auto"/>
            </w:tcBorders>
            <w:vAlign w:val="center"/>
            <w:hideMark/>
          </w:tcPr>
          <w:p w14:paraId="1C69C3AB" w14:textId="77777777" w:rsidR="00873078" w:rsidRPr="00873078" w:rsidRDefault="00873078" w:rsidP="00873078">
            <w:pPr>
              <w:spacing w:after="0" w:line="240" w:lineRule="auto"/>
              <w:jc w:val="center"/>
              <w:rPr>
                <w:rFonts w:ascii="Museo Sans 300" w:hAnsi="Museo Sans 300"/>
                <w:color w:val="000000"/>
                <w:sz w:val="14"/>
                <w:szCs w:val="14"/>
                <w:lang w:eastAsia="es-SV"/>
              </w:rPr>
            </w:pPr>
            <w:r w:rsidRPr="00873078">
              <w:rPr>
                <w:rFonts w:ascii="Museo Sans 300" w:hAnsi="Museo Sans 300"/>
                <w:color w:val="000000"/>
                <w:sz w:val="14"/>
                <w:szCs w:val="14"/>
                <w:lang w:val="es-ES" w:eastAsia="es-SV"/>
              </w:rPr>
              <w:t> </w:t>
            </w:r>
          </w:p>
        </w:tc>
        <w:tc>
          <w:tcPr>
            <w:tcW w:w="1134" w:type="dxa"/>
            <w:tcBorders>
              <w:top w:val="nil"/>
              <w:left w:val="nil"/>
              <w:bottom w:val="single" w:sz="4" w:space="0" w:color="auto"/>
              <w:right w:val="single" w:sz="4" w:space="0" w:color="auto"/>
            </w:tcBorders>
            <w:noWrap/>
            <w:vAlign w:val="center"/>
            <w:hideMark/>
          </w:tcPr>
          <w:p w14:paraId="20844832" w14:textId="77777777" w:rsidR="00873078" w:rsidRPr="00873078" w:rsidRDefault="00873078" w:rsidP="00873078">
            <w:pPr>
              <w:spacing w:after="0" w:line="240" w:lineRule="auto"/>
              <w:rPr>
                <w:rFonts w:ascii="Museo Sans 300" w:hAnsi="Museo Sans 300"/>
                <w:color w:val="000000"/>
                <w:sz w:val="14"/>
                <w:szCs w:val="14"/>
                <w:lang w:eastAsia="es-SV"/>
              </w:rPr>
            </w:pPr>
            <w:r w:rsidRPr="00873078">
              <w:rPr>
                <w:rFonts w:ascii="Museo Sans 300" w:hAnsi="Museo Sans 300"/>
                <w:color w:val="000000"/>
                <w:sz w:val="14"/>
                <w:szCs w:val="14"/>
                <w:lang w:val="es-ES" w:eastAsia="es-SV"/>
              </w:rPr>
              <w:t> </w:t>
            </w:r>
          </w:p>
        </w:tc>
      </w:tr>
      <w:tr w:rsidR="00873078" w:rsidRPr="00873078" w14:paraId="4D6013C2" w14:textId="77777777" w:rsidTr="00873078">
        <w:trPr>
          <w:trHeight w:val="23"/>
          <w:jc w:val="center"/>
        </w:trPr>
        <w:tc>
          <w:tcPr>
            <w:tcW w:w="1843" w:type="dxa"/>
            <w:tcBorders>
              <w:top w:val="nil"/>
              <w:left w:val="single" w:sz="4" w:space="0" w:color="auto"/>
              <w:bottom w:val="single" w:sz="4" w:space="0" w:color="auto"/>
              <w:right w:val="single" w:sz="4" w:space="0" w:color="auto"/>
            </w:tcBorders>
            <w:vAlign w:val="center"/>
            <w:hideMark/>
          </w:tcPr>
          <w:p w14:paraId="5CD956D0" w14:textId="77777777" w:rsidR="00873078" w:rsidRPr="00873078" w:rsidRDefault="00873078" w:rsidP="00873078">
            <w:pPr>
              <w:spacing w:after="0" w:line="240" w:lineRule="auto"/>
              <w:rPr>
                <w:rFonts w:ascii="Museo Sans 300" w:eastAsia="Arial Unicode MS" w:hAnsi="Museo Sans 300"/>
                <w:color w:val="000000"/>
                <w:sz w:val="14"/>
                <w:szCs w:val="14"/>
                <w:lang w:eastAsia="es-SV"/>
              </w:rPr>
            </w:pPr>
            <w:r w:rsidRPr="00873078">
              <w:rPr>
                <w:rFonts w:ascii="Museo Sans 300" w:eastAsia="Arial Unicode MS" w:hAnsi="Museo Sans 300"/>
                <w:color w:val="000000"/>
                <w:sz w:val="14"/>
                <w:szCs w:val="14"/>
                <w:lang w:eastAsia="es-SV"/>
              </w:rPr>
              <w:t>Dispositivos (Nivel 03)</w:t>
            </w:r>
          </w:p>
        </w:tc>
        <w:tc>
          <w:tcPr>
            <w:tcW w:w="1121" w:type="dxa"/>
            <w:vMerge w:val="restart"/>
            <w:tcBorders>
              <w:top w:val="nil"/>
              <w:left w:val="nil"/>
              <w:bottom w:val="single" w:sz="4" w:space="0" w:color="auto"/>
              <w:right w:val="single" w:sz="4" w:space="0" w:color="auto"/>
            </w:tcBorders>
            <w:vAlign w:val="center"/>
          </w:tcPr>
          <w:p w14:paraId="18E458AF" w14:textId="77777777" w:rsidR="00873078" w:rsidRPr="00873078" w:rsidRDefault="00873078" w:rsidP="00873078">
            <w:pPr>
              <w:spacing w:after="0" w:line="240" w:lineRule="auto"/>
              <w:jc w:val="center"/>
              <w:rPr>
                <w:rFonts w:ascii="Museo Sans 300" w:eastAsia="Times New Roman" w:hAnsi="Museo Sans 300"/>
                <w:color w:val="000000"/>
                <w:sz w:val="14"/>
                <w:szCs w:val="14"/>
                <w:lang w:eastAsia="es-SV"/>
              </w:rPr>
            </w:pPr>
            <w:r w:rsidRPr="00873078">
              <w:rPr>
                <w:rFonts w:ascii="Museo Sans 300" w:eastAsia="Arial Unicode MS" w:hAnsi="Museo Sans 300"/>
                <w:color w:val="000000"/>
                <w:sz w:val="14"/>
                <w:szCs w:val="14"/>
                <w:lang w:eastAsia="es-SV"/>
              </w:rPr>
              <w:t>25 GB</w:t>
            </w:r>
          </w:p>
          <w:p w14:paraId="0B2AF35D" w14:textId="77777777" w:rsidR="00873078" w:rsidRPr="00873078" w:rsidRDefault="00873078" w:rsidP="00873078">
            <w:pPr>
              <w:spacing w:after="0" w:line="240" w:lineRule="auto"/>
              <w:jc w:val="center"/>
              <w:rPr>
                <w:rFonts w:ascii="Museo Sans 300" w:eastAsia="Arial Unicode MS" w:hAnsi="Museo Sans 300"/>
                <w:color w:val="000000"/>
                <w:sz w:val="14"/>
                <w:szCs w:val="14"/>
                <w:lang w:eastAsia="es-SV"/>
              </w:rPr>
            </w:pPr>
          </w:p>
        </w:tc>
        <w:tc>
          <w:tcPr>
            <w:tcW w:w="1093" w:type="dxa"/>
            <w:vMerge w:val="restart"/>
            <w:tcBorders>
              <w:top w:val="nil"/>
              <w:left w:val="nil"/>
              <w:bottom w:val="single" w:sz="4" w:space="0" w:color="auto"/>
              <w:right w:val="single" w:sz="4" w:space="0" w:color="auto"/>
            </w:tcBorders>
            <w:vAlign w:val="center"/>
          </w:tcPr>
          <w:p w14:paraId="09C6FCB2" w14:textId="77777777" w:rsidR="00873078" w:rsidRPr="00873078" w:rsidRDefault="00873078" w:rsidP="00873078">
            <w:pPr>
              <w:spacing w:after="0" w:line="240" w:lineRule="auto"/>
              <w:rPr>
                <w:rFonts w:ascii="Museo Sans 300" w:eastAsia="Times New Roman" w:hAnsi="Museo Sans 300"/>
                <w:color w:val="000000"/>
                <w:sz w:val="14"/>
                <w:szCs w:val="14"/>
                <w:lang w:eastAsia="es-SV"/>
              </w:rPr>
            </w:pPr>
            <w:r w:rsidRPr="00873078">
              <w:rPr>
                <w:rFonts w:ascii="Museo Sans 300" w:hAnsi="Museo Sans 300"/>
                <w:color w:val="000000"/>
                <w:sz w:val="14"/>
                <w:szCs w:val="14"/>
                <w:lang w:eastAsia="es-SV"/>
              </w:rPr>
              <w:t>600 Minutos</w:t>
            </w:r>
          </w:p>
          <w:p w14:paraId="31D8FE33" w14:textId="77777777" w:rsidR="00873078" w:rsidRPr="00873078" w:rsidRDefault="00873078" w:rsidP="00873078">
            <w:pPr>
              <w:spacing w:after="0" w:line="240" w:lineRule="auto"/>
              <w:rPr>
                <w:rFonts w:ascii="Museo Sans 300" w:eastAsia="Arial Unicode MS" w:hAnsi="Museo Sans 300"/>
                <w:color w:val="000000"/>
                <w:sz w:val="14"/>
                <w:szCs w:val="14"/>
                <w:lang w:eastAsia="es-SV"/>
              </w:rPr>
            </w:pPr>
          </w:p>
        </w:tc>
        <w:tc>
          <w:tcPr>
            <w:tcW w:w="1046" w:type="dxa"/>
            <w:tcBorders>
              <w:top w:val="nil"/>
              <w:left w:val="nil"/>
              <w:bottom w:val="single" w:sz="4" w:space="0" w:color="auto"/>
              <w:right w:val="single" w:sz="4" w:space="0" w:color="auto"/>
            </w:tcBorders>
            <w:vAlign w:val="center"/>
            <w:hideMark/>
          </w:tcPr>
          <w:p w14:paraId="6C9CB394" w14:textId="77777777" w:rsidR="00873078" w:rsidRPr="00873078" w:rsidRDefault="00873078" w:rsidP="00873078">
            <w:pPr>
              <w:spacing w:after="0" w:line="240" w:lineRule="auto"/>
              <w:jc w:val="center"/>
              <w:rPr>
                <w:rFonts w:ascii="Museo Sans 300" w:eastAsia="Arial Unicode MS" w:hAnsi="Museo Sans 300"/>
                <w:color w:val="000000"/>
                <w:sz w:val="14"/>
                <w:szCs w:val="14"/>
                <w:lang w:eastAsia="zh-CN"/>
              </w:rPr>
            </w:pPr>
            <w:r w:rsidRPr="00873078">
              <w:rPr>
                <w:rFonts w:ascii="Museo Sans 300" w:eastAsia="Arial Unicode MS" w:hAnsi="Museo Sans 300"/>
                <w:sz w:val="14"/>
                <w:szCs w:val="14"/>
              </w:rPr>
              <w:t>12</w:t>
            </w:r>
          </w:p>
        </w:tc>
        <w:tc>
          <w:tcPr>
            <w:tcW w:w="1134" w:type="dxa"/>
            <w:tcBorders>
              <w:top w:val="nil"/>
              <w:left w:val="nil"/>
              <w:bottom w:val="single" w:sz="4" w:space="0" w:color="auto"/>
              <w:right w:val="single" w:sz="4" w:space="0" w:color="auto"/>
            </w:tcBorders>
            <w:vAlign w:val="center"/>
          </w:tcPr>
          <w:p w14:paraId="52A238CA" w14:textId="77777777" w:rsidR="00873078" w:rsidRPr="00873078" w:rsidRDefault="00873078" w:rsidP="00873078">
            <w:pPr>
              <w:spacing w:after="0" w:line="240" w:lineRule="auto"/>
              <w:jc w:val="center"/>
              <w:rPr>
                <w:rFonts w:ascii="Museo Sans 300" w:eastAsia="Times New Roman" w:hAnsi="Museo Sans 300" w:cs="Times New Roman"/>
                <w:color w:val="000000"/>
                <w:sz w:val="14"/>
                <w:szCs w:val="14"/>
                <w:lang w:val="es-ES" w:eastAsia="es-SV"/>
              </w:rPr>
            </w:pPr>
          </w:p>
        </w:tc>
        <w:tc>
          <w:tcPr>
            <w:tcW w:w="1134" w:type="dxa"/>
            <w:tcBorders>
              <w:top w:val="nil"/>
              <w:left w:val="nil"/>
              <w:bottom w:val="single" w:sz="4" w:space="0" w:color="auto"/>
              <w:right w:val="single" w:sz="4" w:space="0" w:color="auto"/>
            </w:tcBorders>
            <w:noWrap/>
            <w:vAlign w:val="center"/>
          </w:tcPr>
          <w:p w14:paraId="34697952" w14:textId="77777777" w:rsidR="00873078" w:rsidRPr="00873078" w:rsidRDefault="00873078" w:rsidP="00873078">
            <w:pPr>
              <w:spacing w:after="0" w:line="240" w:lineRule="auto"/>
              <w:rPr>
                <w:rFonts w:ascii="Museo Sans 300" w:hAnsi="Museo Sans 300"/>
                <w:color w:val="000000"/>
                <w:sz w:val="14"/>
                <w:szCs w:val="14"/>
                <w:lang w:val="es-ES" w:eastAsia="es-SV"/>
              </w:rPr>
            </w:pPr>
          </w:p>
        </w:tc>
      </w:tr>
      <w:tr w:rsidR="00873078" w:rsidRPr="00873078" w14:paraId="417DCD65" w14:textId="77777777" w:rsidTr="00873078">
        <w:trPr>
          <w:trHeight w:val="23"/>
          <w:jc w:val="center"/>
        </w:trPr>
        <w:tc>
          <w:tcPr>
            <w:tcW w:w="1843" w:type="dxa"/>
            <w:tcBorders>
              <w:top w:val="nil"/>
              <w:left w:val="single" w:sz="4" w:space="0" w:color="auto"/>
              <w:bottom w:val="single" w:sz="4" w:space="0" w:color="auto"/>
              <w:right w:val="single" w:sz="4" w:space="0" w:color="auto"/>
            </w:tcBorders>
            <w:vAlign w:val="center"/>
            <w:hideMark/>
          </w:tcPr>
          <w:p w14:paraId="79E2D290" w14:textId="77777777" w:rsidR="00873078" w:rsidRPr="00873078" w:rsidRDefault="00873078" w:rsidP="00873078">
            <w:pPr>
              <w:spacing w:after="0" w:line="240" w:lineRule="auto"/>
              <w:rPr>
                <w:rFonts w:ascii="Museo Sans 300" w:hAnsi="Museo Sans 300"/>
                <w:color w:val="000000"/>
                <w:sz w:val="14"/>
                <w:szCs w:val="14"/>
                <w:lang w:val="es-ES_tradnl" w:eastAsia="es-SV"/>
              </w:rPr>
            </w:pPr>
            <w:r w:rsidRPr="00873078">
              <w:rPr>
                <w:rFonts w:ascii="Museo Sans 300" w:eastAsia="Arial Unicode MS" w:hAnsi="Museo Sans 300"/>
                <w:color w:val="000000"/>
                <w:sz w:val="14"/>
                <w:szCs w:val="14"/>
                <w:lang w:eastAsia="es-SV"/>
              </w:rPr>
              <w:t>Dispositivos (Nivel 04)</w:t>
            </w:r>
          </w:p>
        </w:tc>
        <w:tc>
          <w:tcPr>
            <w:tcW w:w="0" w:type="auto"/>
            <w:vMerge/>
            <w:tcBorders>
              <w:top w:val="nil"/>
              <w:left w:val="nil"/>
              <w:bottom w:val="single" w:sz="4" w:space="0" w:color="auto"/>
              <w:right w:val="single" w:sz="4" w:space="0" w:color="auto"/>
            </w:tcBorders>
            <w:vAlign w:val="center"/>
            <w:hideMark/>
          </w:tcPr>
          <w:p w14:paraId="0DB4DD65" w14:textId="77777777" w:rsidR="00873078" w:rsidRPr="00873078" w:rsidRDefault="00873078" w:rsidP="00873078">
            <w:pPr>
              <w:spacing w:after="0" w:line="240" w:lineRule="auto"/>
              <w:rPr>
                <w:rFonts w:ascii="Museo Sans 300" w:eastAsia="Arial Unicode MS" w:hAnsi="Museo Sans 300"/>
                <w:color w:val="000000"/>
                <w:sz w:val="14"/>
                <w:szCs w:val="14"/>
                <w:lang w:val="es-ES_tradnl" w:eastAsia="es-SV"/>
              </w:rPr>
            </w:pPr>
          </w:p>
        </w:tc>
        <w:tc>
          <w:tcPr>
            <w:tcW w:w="0" w:type="auto"/>
            <w:vMerge/>
            <w:tcBorders>
              <w:top w:val="nil"/>
              <w:left w:val="nil"/>
              <w:bottom w:val="single" w:sz="4" w:space="0" w:color="auto"/>
              <w:right w:val="single" w:sz="4" w:space="0" w:color="auto"/>
            </w:tcBorders>
            <w:vAlign w:val="center"/>
            <w:hideMark/>
          </w:tcPr>
          <w:p w14:paraId="6E9E2190" w14:textId="77777777" w:rsidR="00873078" w:rsidRPr="00873078" w:rsidRDefault="00873078" w:rsidP="00873078">
            <w:pPr>
              <w:spacing w:after="0" w:line="240" w:lineRule="auto"/>
              <w:rPr>
                <w:rFonts w:ascii="Museo Sans 300" w:eastAsia="Arial Unicode MS" w:hAnsi="Museo Sans 300"/>
                <w:color w:val="000000"/>
                <w:sz w:val="14"/>
                <w:szCs w:val="14"/>
                <w:lang w:val="es-ES_tradnl" w:eastAsia="es-SV"/>
              </w:rPr>
            </w:pPr>
          </w:p>
        </w:tc>
        <w:tc>
          <w:tcPr>
            <w:tcW w:w="1046" w:type="dxa"/>
            <w:tcBorders>
              <w:top w:val="nil"/>
              <w:left w:val="nil"/>
              <w:bottom w:val="single" w:sz="4" w:space="0" w:color="auto"/>
              <w:right w:val="single" w:sz="4" w:space="0" w:color="auto"/>
            </w:tcBorders>
            <w:vAlign w:val="center"/>
            <w:hideMark/>
          </w:tcPr>
          <w:p w14:paraId="437A8228" w14:textId="77777777" w:rsidR="00873078" w:rsidRPr="00873078" w:rsidRDefault="00873078" w:rsidP="00873078">
            <w:pPr>
              <w:spacing w:after="0" w:line="240" w:lineRule="auto"/>
              <w:jc w:val="center"/>
              <w:rPr>
                <w:rFonts w:ascii="Museo Sans 300" w:hAnsi="Museo Sans 300"/>
                <w:color w:val="000000"/>
                <w:sz w:val="14"/>
                <w:szCs w:val="14"/>
                <w:lang w:eastAsia="es-SV"/>
              </w:rPr>
            </w:pPr>
            <w:r w:rsidRPr="00873078">
              <w:rPr>
                <w:rFonts w:ascii="Museo Sans 300" w:eastAsia="Arial Unicode MS" w:hAnsi="Museo Sans 300"/>
                <w:sz w:val="14"/>
                <w:szCs w:val="14"/>
              </w:rPr>
              <w:t>36</w:t>
            </w:r>
          </w:p>
        </w:tc>
        <w:tc>
          <w:tcPr>
            <w:tcW w:w="1134" w:type="dxa"/>
            <w:tcBorders>
              <w:top w:val="nil"/>
              <w:left w:val="nil"/>
              <w:bottom w:val="single" w:sz="4" w:space="0" w:color="auto"/>
              <w:right w:val="single" w:sz="4" w:space="0" w:color="auto"/>
            </w:tcBorders>
            <w:vAlign w:val="center"/>
            <w:hideMark/>
          </w:tcPr>
          <w:p w14:paraId="4DE00149" w14:textId="77777777" w:rsidR="00873078" w:rsidRPr="00873078" w:rsidRDefault="00873078" w:rsidP="00873078">
            <w:pPr>
              <w:spacing w:after="0" w:line="240" w:lineRule="auto"/>
              <w:jc w:val="center"/>
              <w:rPr>
                <w:rFonts w:ascii="Museo Sans 300" w:hAnsi="Museo Sans 300"/>
                <w:color w:val="000000"/>
                <w:sz w:val="14"/>
                <w:szCs w:val="14"/>
                <w:lang w:eastAsia="es-SV"/>
              </w:rPr>
            </w:pPr>
            <w:r w:rsidRPr="00873078">
              <w:rPr>
                <w:rFonts w:ascii="Museo Sans 300" w:hAnsi="Museo Sans 300"/>
                <w:color w:val="000000"/>
                <w:sz w:val="14"/>
                <w:szCs w:val="14"/>
                <w:lang w:val="es-ES" w:eastAsia="es-SV"/>
              </w:rPr>
              <w:t> </w:t>
            </w:r>
          </w:p>
        </w:tc>
        <w:tc>
          <w:tcPr>
            <w:tcW w:w="1134" w:type="dxa"/>
            <w:tcBorders>
              <w:top w:val="nil"/>
              <w:left w:val="nil"/>
              <w:bottom w:val="single" w:sz="4" w:space="0" w:color="auto"/>
              <w:right w:val="single" w:sz="4" w:space="0" w:color="auto"/>
            </w:tcBorders>
            <w:noWrap/>
            <w:vAlign w:val="center"/>
            <w:hideMark/>
          </w:tcPr>
          <w:p w14:paraId="259E35AC" w14:textId="77777777" w:rsidR="00873078" w:rsidRPr="00873078" w:rsidRDefault="00873078" w:rsidP="00873078">
            <w:pPr>
              <w:spacing w:after="0" w:line="240" w:lineRule="auto"/>
              <w:rPr>
                <w:rFonts w:ascii="Museo Sans 300" w:hAnsi="Museo Sans 300"/>
                <w:color w:val="000000"/>
                <w:sz w:val="14"/>
                <w:szCs w:val="14"/>
                <w:lang w:eastAsia="es-SV"/>
              </w:rPr>
            </w:pPr>
            <w:r w:rsidRPr="00873078">
              <w:rPr>
                <w:rFonts w:ascii="Museo Sans 300" w:hAnsi="Museo Sans 300"/>
                <w:color w:val="000000"/>
                <w:sz w:val="14"/>
                <w:szCs w:val="14"/>
                <w:lang w:val="es-ES" w:eastAsia="es-SV"/>
              </w:rPr>
              <w:t> </w:t>
            </w:r>
          </w:p>
        </w:tc>
      </w:tr>
      <w:tr w:rsidR="00873078" w:rsidRPr="00873078" w14:paraId="080298BF" w14:textId="77777777" w:rsidTr="00873078">
        <w:trPr>
          <w:trHeight w:val="23"/>
          <w:jc w:val="center"/>
        </w:trPr>
        <w:tc>
          <w:tcPr>
            <w:tcW w:w="1843" w:type="dxa"/>
            <w:tcBorders>
              <w:top w:val="nil"/>
              <w:left w:val="single" w:sz="4" w:space="0" w:color="auto"/>
              <w:bottom w:val="single" w:sz="4" w:space="0" w:color="auto"/>
              <w:right w:val="single" w:sz="4" w:space="0" w:color="auto"/>
            </w:tcBorders>
            <w:vAlign w:val="center"/>
            <w:hideMark/>
          </w:tcPr>
          <w:p w14:paraId="123D613A" w14:textId="77777777" w:rsidR="00873078" w:rsidRPr="00873078" w:rsidRDefault="00873078" w:rsidP="00873078">
            <w:pPr>
              <w:spacing w:after="0" w:line="240" w:lineRule="auto"/>
              <w:rPr>
                <w:rFonts w:ascii="Museo Sans 300" w:eastAsia="Arial Unicode MS" w:hAnsi="Museo Sans 300"/>
                <w:color w:val="000000"/>
                <w:sz w:val="14"/>
                <w:szCs w:val="14"/>
                <w:lang w:eastAsia="es-SV"/>
              </w:rPr>
            </w:pPr>
            <w:r w:rsidRPr="00873078">
              <w:rPr>
                <w:rFonts w:ascii="Museo Sans 300" w:eastAsia="Arial Unicode MS" w:hAnsi="Museo Sans 300"/>
                <w:color w:val="000000"/>
                <w:sz w:val="14"/>
                <w:szCs w:val="14"/>
                <w:lang w:eastAsia="es-SV"/>
              </w:rPr>
              <w:t>Dispositivos (Nivel 05)</w:t>
            </w:r>
          </w:p>
        </w:tc>
        <w:tc>
          <w:tcPr>
            <w:tcW w:w="0" w:type="auto"/>
            <w:vMerge/>
            <w:tcBorders>
              <w:top w:val="nil"/>
              <w:left w:val="nil"/>
              <w:bottom w:val="single" w:sz="4" w:space="0" w:color="auto"/>
              <w:right w:val="single" w:sz="4" w:space="0" w:color="auto"/>
            </w:tcBorders>
            <w:vAlign w:val="center"/>
            <w:hideMark/>
          </w:tcPr>
          <w:p w14:paraId="57C7B720" w14:textId="77777777" w:rsidR="00873078" w:rsidRPr="00873078" w:rsidRDefault="00873078" w:rsidP="00873078">
            <w:pPr>
              <w:spacing w:after="0" w:line="240" w:lineRule="auto"/>
              <w:rPr>
                <w:rFonts w:ascii="Museo Sans 300" w:eastAsia="Arial Unicode MS" w:hAnsi="Museo Sans 300"/>
                <w:color w:val="000000"/>
                <w:sz w:val="14"/>
                <w:szCs w:val="14"/>
                <w:lang w:val="es-ES_tradnl" w:eastAsia="es-SV"/>
              </w:rPr>
            </w:pPr>
          </w:p>
        </w:tc>
        <w:tc>
          <w:tcPr>
            <w:tcW w:w="0" w:type="auto"/>
            <w:vMerge/>
            <w:tcBorders>
              <w:top w:val="nil"/>
              <w:left w:val="nil"/>
              <w:bottom w:val="single" w:sz="4" w:space="0" w:color="auto"/>
              <w:right w:val="single" w:sz="4" w:space="0" w:color="auto"/>
            </w:tcBorders>
            <w:vAlign w:val="center"/>
            <w:hideMark/>
          </w:tcPr>
          <w:p w14:paraId="23C9244A" w14:textId="77777777" w:rsidR="00873078" w:rsidRPr="00873078" w:rsidRDefault="00873078" w:rsidP="00873078">
            <w:pPr>
              <w:spacing w:after="0" w:line="240" w:lineRule="auto"/>
              <w:rPr>
                <w:rFonts w:ascii="Museo Sans 300" w:eastAsia="Arial Unicode MS" w:hAnsi="Museo Sans 300"/>
                <w:color w:val="000000"/>
                <w:sz w:val="14"/>
                <w:szCs w:val="14"/>
                <w:lang w:val="es-ES_tradnl" w:eastAsia="es-SV"/>
              </w:rPr>
            </w:pPr>
          </w:p>
        </w:tc>
        <w:tc>
          <w:tcPr>
            <w:tcW w:w="1046" w:type="dxa"/>
            <w:tcBorders>
              <w:top w:val="nil"/>
              <w:left w:val="nil"/>
              <w:bottom w:val="single" w:sz="4" w:space="0" w:color="auto"/>
              <w:right w:val="single" w:sz="4" w:space="0" w:color="auto"/>
            </w:tcBorders>
            <w:vAlign w:val="center"/>
            <w:hideMark/>
          </w:tcPr>
          <w:p w14:paraId="7681E04E" w14:textId="77777777" w:rsidR="00873078" w:rsidRPr="00873078" w:rsidRDefault="00873078" w:rsidP="00873078">
            <w:pPr>
              <w:spacing w:after="0" w:line="240" w:lineRule="auto"/>
              <w:jc w:val="center"/>
              <w:rPr>
                <w:rFonts w:ascii="Museo Sans 300" w:eastAsia="Arial Unicode MS" w:hAnsi="Museo Sans 300"/>
                <w:color w:val="000000"/>
                <w:sz w:val="14"/>
                <w:szCs w:val="14"/>
                <w:lang w:eastAsia="es-SV"/>
              </w:rPr>
            </w:pPr>
            <w:r w:rsidRPr="00873078">
              <w:rPr>
                <w:rFonts w:ascii="Museo Sans 300" w:eastAsia="Arial Unicode MS" w:hAnsi="Museo Sans 300"/>
                <w:sz w:val="14"/>
                <w:szCs w:val="14"/>
              </w:rPr>
              <w:t>63</w:t>
            </w:r>
          </w:p>
        </w:tc>
        <w:tc>
          <w:tcPr>
            <w:tcW w:w="1134" w:type="dxa"/>
            <w:tcBorders>
              <w:top w:val="nil"/>
              <w:left w:val="nil"/>
              <w:bottom w:val="single" w:sz="4" w:space="0" w:color="auto"/>
              <w:right w:val="single" w:sz="4" w:space="0" w:color="auto"/>
            </w:tcBorders>
            <w:vAlign w:val="center"/>
            <w:hideMark/>
          </w:tcPr>
          <w:p w14:paraId="6F86FDBB" w14:textId="77777777" w:rsidR="00873078" w:rsidRPr="00873078" w:rsidRDefault="00873078" w:rsidP="00873078">
            <w:pPr>
              <w:spacing w:after="0" w:line="240" w:lineRule="auto"/>
              <w:rPr>
                <w:rFonts w:ascii="Museo Sans 300" w:eastAsia="Arial Unicode MS" w:hAnsi="Museo Sans 300"/>
                <w:color w:val="000000"/>
                <w:sz w:val="14"/>
                <w:szCs w:val="14"/>
                <w:lang w:eastAsia="es-SV"/>
              </w:rPr>
            </w:pPr>
            <w:r w:rsidRPr="00873078">
              <w:rPr>
                <w:rFonts w:ascii="Museo Sans 300" w:eastAsia="Arial Unicode MS" w:hAnsi="Museo Sans 300"/>
                <w:color w:val="000000"/>
                <w:sz w:val="14"/>
                <w:szCs w:val="14"/>
                <w:lang w:eastAsia="es-SV"/>
              </w:rPr>
              <w:t> </w:t>
            </w:r>
          </w:p>
        </w:tc>
        <w:tc>
          <w:tcPr>
            <w:tcW w:w="1134" w:type="dxa"/>
            <w:tcBorders>
              <w:top w:val="nil"/>
              <w:left w:val="nil"/>
              <w:bottom w:val="single" w:sz="4" w:space="0" w:color="auto"/>
              <w:right w:val="single" w:sz="4" w:space="0" w:color="auto"/>
            </w:tcBorders>
            <w:noWrap/>
            <w:vAlign w:val="center"/>
            <w:hideMark/>
          </w:tcPr>
          <w:p w14:paraId="28C0D044" w14:textId="77777777" w:rsidR="00873078" w:rsidRPr="00873078" w:rsidRDefault="00873078" w:rsidP="00873078">
            <w:pPr>
              <w:spacing w:after="0" w:line="240" w:lineRule="auto"/>
              <w:rPr>
                <w:rFonts w:ascii="Museo Sans 300" w:eastAsia="Arial Unicode MS" w:hAnsi="Museo Sans 300"/>
                <w:color w:val="000000"/>
                <w:sz w:val="14"/>
                <w:szCs w:val="14"/>
                <w:lang w:eastAsia="es-SV"/>
              </w:rPr>
            </w:pPr>
            <w:r w:rsidRPr="00873078">
              <w:rPr>
                <w:rFonts w:ascii="Museo Sans 300" w:eastAsia="Arial Unicode MS" w:hAnsi="Museo Sans 300"/>
                <w:color w:val="000000"/>
                <w:sz w:val="14"/>
                <w:szCs w:val="14"/>
                <w:lang w:eastAsia="es-SV"/>
              </w:rPr>
              <w:t> </w:t>
            </w:r>
          </w:p>
        </w:tc>
      </w:tr>
      <w:tr w:rsidR="00873078" w:rsidRPr="00873078" w14:paraId="4EDF89A7" w14:textId="77777777" w:rsidTr="00873078">
        <w:trPr>
          <w:trHeight w:val="23"/>
          <w:jc w:val="center"/>
        </w:trPr>
        <w:tc>
          <w:tcPr>
            <w:tcW w:w="1843" w:type="dxa"/>
            <w:tcBorders>
              <w:top w:val="nil"/>
              <w:left w:val="single" w:sz="4" w:space="0" w:color="auto"/>
              <w:bottom w:val="single" w:sz="4" w:space="0" w:color="auto"/>
              <w:right w:val="single" w:sz="4" w:space="0" w:color="auto"/>
            </w:tcBorders>
            <w:vAlign w:val="center"/>
            <w:hideMark/>
          </w:tcPr>
          <w:p w14:paraId="66AA9B45" w14:textId="77777777" w:rsidR="00873078" w:rsidRPr="00873078" w:rsidRDefault="00873078" w:rsidP="00873078">
            <w:pPr>
              <w:spacing w:after="0" w:line="240" w:lineRule="auto"/>
              <w:rPr>
                <w:rFonts w:ascii="Museo Sans 300" w:eastAsia="Times New Roman" w:hAnsi="Museo Sans 300"/>
                <w:color w:val="000000"/>
                <w:sz w:val="14"/>
                <w:szCs w:val="14"/>
                <w:lang w:eastAsia="es-SV"/>
              </w:rPr>
            </w:pPr>
            <w:r w:rsidRPr="00873078">
              <w:rPr>
                <w:rFonts w:ascii="Museo Sans 300" w:eastAsia="Arial Unicode MS" w:hAnsi="Museo Sans 300"/>
                <w:color w:val="000000"/>
                <w:sz w:val="14"/>
                <w:szCs w:val="14"/>
                <w:lang w:eastAsia="es-SV"/>
              </w:rPr>
              <w:t>Dispositivos (Nivel 06)</w:t>
            </w:r>
          </w:p>
        </w:tc>
        <w:tc>
          <w:tcPr>
            <w:tcW w:w="1121" w:type="dxa"/>
            <w:tcBorders>
              <w:top w:val="nil"/>
              <w:left w:val="nil"/>
              <w:bottom w:val="single" w:sz="4" w:space="0" w:color="auto"/>
              <w:right w:val="single" w:sz="4" w:space="0" w:color="auto"/>
            </w:tcBorders>
            <w:vAlign w:val="center"/>
            <w:hideMark/>
          </w:tcPr>
          <w:p w14:paraId="3A1395A3" w14:textId="77777777" w:rsidR="00873078" w:rsidRPr="00873078" w:rsidRDefault="00873078" w:rsidP="00873078">
            <w:pPr>
              <w:spacing w:after="0" w:line="240" w:lineRule="auto"/>
              <w:jc w:val="center"/>
              <w:rPr>
                <w:rFonts w:ascii="Museo Sans 300" w:hAnsi="Museo Sans 300"/>
                <w:color w:val="000000"/>
                <w:sz w:val="14"/>
                <w:szCs w:val="14"/>
                <w:lang w:eastAsia="es-SV"/>
              </w:rPr>
            </w:pPr>
            <w:r w:rsidRPr="00873078">
              <w:rPr>
                <w:rFonts w:ascii="Museo Sans 300" w:eastAsia="Arial Unicode MS" w:hAnsi="Museo Sans 300"/>
                <w:color w:val="000000"/>
                <w:sz w:val="14"/>
                <w:szCs w:val="14"/>
                <w:lang w:eastAsia="es-SV"/>
              </w:rPr>
              <w:t>5 GB</w:t>
            </w:r>
          </w:p>
        </w:tc>
        <w:tc>
          <w:tcPr>
            <w:tcW w:w="1093" w:type="dxa"/>
            <w:tcBorders>
              <w:top w:val="nil"/>
              <w:left w:val="nil"/>
              <w:bottom w:val="single" w:sz="4" w:space="0" w:color="auto"/>
              <w:right w:val="single" w:sz="4" w:space="0" w:color="auto"/>
            </w:tcBorders>
            <w:vAlign w:val="center"/>
            <w:hideMark/>
          </w:tcPr>
          <w:p w14:paraId="1C605373" w14:textId="77777777" w:rsidR="00873078" w:rsidRPr="00873078" w:rsidRDefault="00873078" w:rsidP="00873078">
            <w:pPr>
              <w:spacing w:after="0" w:line="240" w:lineRule="auto"/>
              <w:rPr>
                <w:rFonts w:ascii="Museo Sans 300" w:hAnsi="Museo Sans 300"/>
                <w:color w:val="000000"/>
                <w:sz w:val="14"/>
                <w:szCs w:val="14"/>
                <w:lang w:eastAsia="es-SV"/>
              </w:rPr>
            </w:pPr>
            <w:r w:rsidRPr="00873078">
              <w:rPr>
                <w:rFonts w:ascii="Museo Sans 300" w:hAnsi="Museo Sans 300"/>
                <w:color w:val="000000"/>
                <w:sz w:val="14"/>
                <w:szCs w:val="14"/>
                <w:lang w:eastAsia="es-SV"/>
              </w:rPr>
              <w:t>200 minutos</w:t>
            </w:r>
          </w:p>
        </w:tc>
        <w:tc>
          <w:tcPr>
            <w:tcW w:w="1046" w:type="dxa"/>
            <w:tcBorders>
              <w:top w:val="nil"/>
              <w:left w:val="nil"/>
              <w:bottom w:val="single" w:sz="4" w:space="0" w:color="auto"/>
              <w:right w:val="single" w:sz="4" w:space="0" w:color="auto"/>
            </w:tcBorders>
            <w:vAlign w:val="center"/>
            <w:hideMark/>
          </w:tcPr>
          <w:p w14:paraId="366E3653" w14:textId="77777777" w:rsidR="00873078" w:rsidRPr="00873078" w:rsidRDefault="00873078" w:rsidP="00873078">
            <w:pPr>
              <w:spacing w:after="0" w:line="240" w:lineRule="auto"/>
              <w:jc w:val="center"/>
              <w:rPr>
                <w:rFonts w:ascii="Museo Sans 300" w:hAnsi="Museo Sans 300"/>
                <w:color w:val="000000"/>
                <w:sz w:val="14"/>
                <w:szCs w:val="14"/>
                <w:lang w:eastAsia="es-SV"/>
              </w:rPr>
            </w:pPr>
            <w:r w:rsidRPr="00873078">
              <w:rPr>
                <w:rFonts w:ascii="Museo Sans 300" w:eastAsia="Arial Unicode MS" w:hAnsi="Museo Sans 300"/>
                <w:sz w:val="14"/>
                <w:szCs w:val="14"/>
              </w:rPr>
              <w:t>52</w:t>
            </w:r>
          </w:p>
        </w:tc>
        <w:tc>
          <w:tcPr>
            <w:tcW w:w="1134" w:type="dxa"/>
            <w:tcBorders>
              <w:top w:val="nil"/>
              <w:left w:val="nil"/>
              <w:bottom w:val="single" w:sz="4" w:space="0" w:color="auto"/>
              <w:right w:val="single" w:sz="4" w:space="0" w:color="auto"/>
            </w:tcBorders>
            <w:vAlign w:val="center"/>
            <w:hideMark/>
          </w:tcPr>
          <w:p w14:paraId="3D26D5EF" w14:textId="77777777" w:rsidR="00873078" w:rsidRPr="00873078" w:rsidRDefault="00873078" w:rsidP="00873078">
            <w:pPr>
              <w:spacing w:after="0" w:line="240" w:lineRule="auto"/>
              <w:jc w:val="right"/>
              <w:rPr>
                <w:rFonts w:ascii="Museo Sans 300" w:hAnsi="Museo Sans 300"/>
                <w:color w:val="000000"/>
                <w:sz w:val="14"/>
                <w:szCs w:val="14"/>
                <w:lang w:eastAsia="es-SV"/>
              </w:rPr>
            </w:pPr>
            <w:r w:rsidRPr="00873078">
              <w:rPr>
                <w:rFonts w:ascii="Museo Sans 300" w:hAnsi="Museo Sans 300"/>
                <w:color w:val="000000"/>
                <w:sz w:val="14"/>
                <w:szCs w:val="14"/>
                <w:lang w:val="es-ES" w:eastAsia="es-SV"/>
              </w:rPr>
              <w:t> </w:t>
            </w:r>
          </w:p>
        </w:tc>
        <w:tc>
          <w:tcPr>
            <w:tcW w:w="1134" w:type="dxa"/>
            <w:tcBorders>
              <w:top w:val="nil"/>
              <w:left w:val="nil"/>
              <w:bottom w:val="single" w:sz="4" w:space="0" w:color="auto"/>
              <w:right w:val="single" w:sz="4" w:space="0" w:color="auto"/>
            </w:tcBorders>
            <w:noWrap/>
            <w:vAlign w:val="center"/>
            <w:hideMark/>
          </w:tcPr>
          <w:p w14:paraId="15EA0C1E" w14:textId="77777777" w:rsidR="00873078" w:rsidRPr="00873078" w:rsidRDefault="00873078" w:rsidP="00873078">
            <w:pPr>
              <w:spacing w:after="0" w:line="240" w:lineRule="auto"/>
              <w:jc w:val="both"/>
              <w:rPr>
                <w:rFonts w:ascii="Museo Sans 300" w:hAnsi="Museo Sans 300"/>
                <w:color w:val="000000"/>
                <w:sz w:val="14"/>
                <w:szCs w:val="14"/>
                <w:lang w:eastAsia="es-SV"/>
              </w:rPr>
            </w:pPr>
            <w:r w:rsidRPr="00873078">
              <w:rPr>
                <w:rFonts w:ascii="Museo Sans 300" w:hAnsi="Museo Sans 300"/>
                <w:color w:val="000000"/>
                <w:sz w:val="14"/>
                <w:szCs w:val="14"/>
                <w:lang w:val="es-ES" w:eastAsia="es-SV"/>
              </w:rPr>
              <w:t> </w:t>
            </w:r>
          </w:p>
        </w:tc>
      </w:tr>
      <w:tr w:rsidR="00873078" w:rsidRPr="00873078" w14:paraId="5190EA91" w14:textId="77777777" w:rsidTr="00873078">
        <w:trPr>
          <w:trHeight w:val="23"/>
          <w:jc w:val="center"/>
        </w:trPr>
        <w:tc>
          <w:tcPr>
            <w:tcW w:w="5103" w:type="dxa"/>
            <w:gridSpan w:val="4"/>
            <w:tcBorders>
              <w:top w:val="single" w:sz="4" w:space="0" w:color="auto"/>
              <w:left w:val="single" w:sz="4" w:space="0" w:color="auto"/>
              <w:bottom w:val="single" w:sz="4" w:space="0" w:color="auto"/>
              <w:right w:val="single" w:sz="4" w:space="0" w:color="auto"/>
            </w:tcBorders>
            <w:vAlign w:val="center"/>
            <w:hideMark/>
          </w:tcPr>
          <w:p w14:paraId="70B0B2B1" w14:textId="77777777" w:rsidR="00873078" w:rsidRPr="00873078" w:rsidRDefault="00873078" w:rsidP="00873078">
            <w:pPr>
              <w:spacing w:after="0" w:line="240" w:lineRule="auto"/>
              <w:jc w:val="center"/>
              <w:rPr>
                <w:rFonts w:ascii="Museo Sans 300" w:hAnsi="Museo Sans 300"/>
                <w:color w:val="000000"/>
                <w:sz w:val="14"/>
                <w:szCs w:val="14"/>
                <w:lang w:eastAsia="es-SV"/>
              </w:rPr>
            </w:pPr>
            <w:r w:rsidRPr="00873078">
              <w:rPr>
                <w:rFonts w:ascii="Museo Sans 300" w:hAnsi="Museo Sans 300"/>
                <w:color w:val="000000"/>
                <w:sz w:val="14"/>
                <w:szCs w:val="14"/>
                <w:lang w:eastAsia="es-SV"/>
              </w:rPr>
              <w:t>Total US$</w:t>
            </w:r>
          </w:p>
        </w:tc>
        <w:tc>
          <w:tcPr>
            <w:tcW w:w="1134" w:type="dxa"/>
            <w:tcBorders>
              <w:top w:val="nil"/>
              <w:left w:val="nil"/>
              <w:bottom w:val="single" w:sz="4" w:space="0" w:color="auto"/>
              <w:right w:val="single" w:sz="4" w:space="0" w:color="auto"/>
            </w:tcBorders>
            <w:vAlign w:val="center"/>
            <w:hideMark/>
          </w:tcPr>
          <w:p w14:paraId="45C42723" w14:textId="77777777" w:rsidR="00873078" w:rsidRPr="00873078" w:rsidRDefault="00873078" w:rsidP="00873078">
            <w:pPr>
              <w:spacing w:after="0" w:line="240" w:lineRule="auto"/>
              <w:jc w:val="right"/>
              <w:rPr>
                <w:rFonts w:ascii="Museo Sans 300" w:hAnsi="Museo Sans 300"/>
                <w:color w:val="000000"/>
                <w:sz w:val="14"/>
                <w:szCs w:val="14"/>
                <w:lang w:eastAsia="es-SV"/>
              </w:rPr>
            </w:pPr>
            <w:r w:rsidRPr="00873078">
              <w:rPr>
                <w:rFonts w:ascii="Museo Sans 300" w:hAnsi="Museo Sans 300"/>
                <w:color w:val="000000"/>
                <w:sz w:val="14"/>
                <w:szCs w:val="14"/>
                <w:lang w:val="es-ES" w:eastAsia="es-SV"/>
              </w:rPr>
              <w:t> </w:t>
            </w:r>
          </w:p>
        </w:tc>
        <w:tc>
          <w:tcPr>
            <w:tcW w:w="1134" w:type="dxa"/>
            <w:tcBorders>
              <w:top w:val="nil"/>
              <w:left w:val="nil"/>
              <w:bottom w:val="single" w:sz="4" w:space="0" w:color="auto"/>
              <w:right w:val="single" w:sz="4" w:space="0" w:color="auto"/>
            </w:tcBorders>
            <w:noWrap/>
            <w:vAlign w:val="center"/>
            <w:hideMark/>
          </w:tcPr>
          <w:p w14:paraId="111E46DB" w14:textId="77777777" w:rsidR="00873078" w:rsidRPr="00873078" w:rsidRDefault="00873078" w:rsidP="00873078">
            <w:pPr>
              <w:spacing w:after="0" w:line="240" w:lineRule="auto"/>
              <w:jc w:val="both"/>
              <w:rPr>
                <w:rFonts w:ascii="Museo Sans 300" w:hAnsi="Museo Sans 300"/>
                <w:color w:val="000000"/>
                <w:sz w:val="14"/>
                <w:szCs w:val="14"/>
                <w:lang w:eastAsia="es-SV"/>
              </w:rPr>
            </w:pPr>
            <w:r w:rsidRPr="00873078">
              <w:rPr>
                <w:rFonts w:ascii="Museo Sans 300" w:hAnsi="Museo Sans 300"/>
                <w:color w:val="000000"/>
                <w:sz w:val="14"/>
                <w:szCs w:val="14"/>
                <w:lang w:val="es-ES" w:eastAsia="es-SV"/>
              </w:rPr>
              <w:t> </w:t>
            </w:r>
          </w:p>
        </w:tc>
      </w:tr>
    </w:tbl>
    <w:p w14:paraId="3F83A08E" w14:textId="77777777" w:rsidR="00873078" w:rsidRPr="00873078" w:rsidRDefault="00873078" w:rsidP="00873078">
      <w:pPr>
        <w:autoSpaceDE w:val="0"/>
        <w:autoSpaceDN w:val="0"/>
        <w:adjustRightInd w:val="0"/>
        <w:spacing w:after="0" w:line="240" w:lineRule="auto"/>
        <w:rPr>
          <w:rFonts w:ascii="Museo Sans 300" w:hAnsi="Museo Sans 300"/>
          <w:b/>
          <w:sz w:val="18"/>
          <w:szCs w:val="16"/>
          <w:lang w:eastAsia="zh-CN"/>
        </w:rPr>
      </w:pPr>
    </w:p>
    <w:p w14:paraId="37B3464C" w14:textId="77777777" w:rsidR="00873078" w:rsidRPr="00873078" w:rsidRDefault="00873078" w:rsidP="00873078">
      <w:pPr>
        <w:spacing w:after="0" w:line="240" w:lineRule="auto"/>
        <w:jc w:val="both"/>
        <w:rPr>
          <w:rFonts w:ascii="Museo Sans 300" w:hAnsi="Museo Sans 300" w:cs="Arial"/>
          <w:sz w:val="20"/>
        </w:rPr>
      </w:pPr>
      <w:r w:rsidRPr="00873078">
        <w:rPr>
          <w:rFonts w:ascii="Museo Sans 300" w:hAnsi="Museo Sans 300" w:cs="Arial"/>
          <w:b/>
          <w:sz w:val="20"/>
        </w:rPr>
        <w:t>ACLARATORIA</w:t>
      </w:r>
      <w:r w:rsidRPr="00873078">
        <w:rPr>
          <w:rFonts w:ascii="Museo Sans 300" w:hAnsi="Museo Sans 300" w:cs="Arial"/>
          <w:sz w:val="20"/>
        </w:rPr>
        <w:t>: Para definir la oferta económica de menor precio, CEPA considerará los siguientes dos criterios:</w:t>
      </w:r>
    </w:p>
    <w:p w14:paraId="739C9BDC" w14:textId="77777777" w:rsidR="00873078" w:rsidRPr="00873078" w:rsidRDefault="00873078" w:rsidP="00A22DDC">
      <w:pPr>
        <w:pStyle w:val="Prrafodelista"/>
        <w:numPr>
          <w:ilvl w:val="0"/>
          <w:numId w:val="99"/>
        </w:numPr>
        <w:spacing w:after="0" w:line="240" w:lineRule="auto"/>
        <w:jc w:val="both"/>
        <w:rPr>
          <w:rFonts w:ascii="Museo Sans 300" w:hAnsi="Museo Sans 300" w:cs="Arial"/>
          <w:sz w:val="20"/>
        </w:rPr>
      </w:pPr>
      <w:r w:rsidRPr="00873078">
        <w:rPr>
          <w:rFonts w:ascii="Museo Sans 300" w:hAnsi="Museo Sans 300" w:cs="Arial"/>
          <w:sz w:val="20"/>
        </w:rPr>
        <w:t>Costos por cargos básicos de telefonía móvil de menor precio (80 puntos).</w:t>
      </w:r>
    </w:p>
    <w:p w14:paraId="5A144759" w14:textId="77777777" w:rsidR="00873078" w:rsidRPr="00873078" w:rsidRDefault="00873078" w:rsidP="00873078">
      <w:pPr>
        <w:pStyle w:val="Prrafodelista"/>
        <w:spacing w:after="0" w:line="240" w:lineRule="auto"/>
        <w:jc w:val="both"/>
        <w:rPr>
          <w:rFonts w:ascii="Museo Sans 300" w:hAnsi="Museo Sans 300" w:cs="Arial"/>
          <w:sz w:val="20"/>
        </w:rPr>
      </w:pPr>
    </w:p>
    <w:p w14:paraId="5702080F" w14:textId="77777777" w:rsidR="00873078" w:rsidRPr="00873078" w:rsidRDefault="00873078" w:rsidP="00A22DDC">
      <w:pPr>
        <w:pStyle w:val="Prrafodelista"/>
        <w:numPr>
          <w:ilvl w:val="0"/>
          <w:numId w:val="99"/>
        </w:numPr>
        <w:spacing w:after="0" w:line="240" w:lineRule="auto"/>
        <w:jc w:val="both"/>
        <w:rPr>
          <w:rFonts w:ascii="Museo Sans 300" w:hAnsi="Museo Sans 300" w:cs="Arial"/>
          <w:sz w:val="20"/>
        </w:rPr>
      </w:pPr>
      <w:r w:rsidRPr="00873078">
        <w:rPr>
          <w:rFonts w:ascii="Museo Sans 300" w:hAnsi="Museo Sans 300" w:cs="Arial"/>
          <w:sz w:val="20"/>
        </w:rPr>
        <w:t xml:space="preserve">Sumatoria de costos promedio de: a) costos de llamadas de telefonía fija nacional fuera de la red de CEPA y EX - </w:t>
      </w:r>
      <w:proofErr w:type="spellStart"/>
      <w:r w:rsidRPr="00873078">
        <w:rPr>
          <w:rFonts w:ascii="Museo Sans 300" w:hAnsi="Museo Sans 300" w:cs="Arial"/>
          <w:sz w:val="20"/>
        </w:rPr>
        <w:t>FENADESAL</w:t>
      </w:r>
      <w:proofErr w:type="spellEnd"/>
      <w:r w:rsidRPr="00873078">
        <w:rPr>
          <w:rFonts w:ascii="Museo Sans 300" w:hAnsi="Museo Sans 300" w:cs="Arial"/>
          <w:sz w:val="20"/>
        </w:rPr>
        <w:t xml:space="preserve">, b) costos de llamadas de telefonía fija internacional, c) costos de llamadas de telefonía móvil nacional fuera de la red de CEPA y EX - </w:t>
      </w:r>
      <w:proofErr w:type="spellStart"/>
      <w:r w:rsidRPr="00873078">
        <w:rPr>
          <w:rFonts w:ascii="Museo Sans 300" w:hAnsi="Museo Sans 300" w:cs="Arial"/>
          <w:sz w:val="20"/>
        </w:rPr>
        <w:t>FENADESAL</w:t>
      </w:r>
      <w:proofErr w:type="spellEnd"/>
      <w:r w:rsidRPr="00873078">
        <w:rPr>
          <w:rFonts w:ascii="Museo Sans 300" w:hAnsi="Museo Sans 300" w:cs="Arial"/>
          <w:sz w:val="20"/>
        </w:rPr>
        <w:t xml:space="preserve">, d) costos de servicios complementarios de telefonía móvil, e) costos de servicios de telefonía móvil por llamadas internacionales desde El Salvador, f) costos de </w:t>
      </w:r>
      <w:proofErr w:type="spellStart"/>
      <w:r w:rsidRPr="00873078">
        <w:rPr>
          <w:rFonts w:ascii="Museo Sans 300" w:hAnsi="Museo Sans 300" w:cs="Arial"/>
          <w:sz w:val="20"/>
        </w:rPr>
        <w:t>Roaming</w:t>
      </w:r>
      <w:proofErr w:type="spellEnd"/>
      <w:r w:rsidRPr="00873078">
        <w:rPr>
          <w:rFonts w:ascii="Museo Sans 300" w:hAnsi="Museo Sans 300" w:cs="Arial"/>
          <w:sz w:val="20"/>
        </w:rPr>
        <w:t xml:space="preserve"> de voz, g) costos de </w:t>
      </w:r>
      <w:proofErr w:type="spellStart"/>
      <w:r w:rsidRPr="00873078">
        <w:rPr>
          <w:rFonts w:ascii="Museo Sans 300" w:hAnsi="Museo Sans 300" w:cs="Arial"/>
          <w:sz w:val="20"/>
        </w:rPr>
        <w:t>Roaming</w:t>
      </w:r>
      <w:proofErr w:type="spellEnd"/>
      <w:r w:rsidRPr="00873078">
        <w:rPr>
          <w:rFonts w:ascii="Museo Sans 300" w:hAnsi="Museo Sans 300" w:cs="Arial"/>
          <w:sz w:val="20"/>
        </w:rPr>
        <w:t xml:space="preserve"> de datos, y h) costos de SMS internacionales para telefonía móvil (Estos datos se tomarán de los numerales 7 y 8 descritos en las especificaciones técnicas y tiene un peso de 20 puntos). </w:t>
      </w:r>
    </w:p>
    <w:p w14:paraId="03FC026B" w14:textId="77777777" w:rsidR="00873078" w:rsidRDefault="00873078" w:rsidP="00873078">
      <w:pPr>
        <w:keepLines/>
        <w:tabs>
          <w:tab w:val="num" w:pos="2268"/>
        </w:tabs>
        <w:spacing w:after="0" w:line="240" w:lineRule="auto"/>
        <w:jc w:val="both"/>
        <w:rPr>
          <w:rFonts w:ascii="Museo Sans 300" w:hAnsi="Museo Sans 300" w:cs="Arial"/>
          <w:sz w:val="20"/>
          <w:lang w:val="x-none"/>
        </w:rPr>
      </w:pPr>
    </w:p>
    <w:p w14:paraId="75F5639D" w14:textId="77777777" w:rsidR="00873078" w:rsidRPr="00873078" w:rsidRDefault="00873078" w:rsidP="00873078">
      <w:pPr>
        <w:keepLines/>
        <w:tabs>
          <w:tab w:val="num" w:pos="2268"/>
        </w:tabs>
        <w:spacing w:after="0" w:line="240" w:lineRule="auto"/>
        <w:jc w:val="both"/>
        <w:rPr>
          <w:rFonts w:ascii="Museo Sans 300" w:hAnsi="Museo Sans 300" w:cs="Verdana"/>
          <w:sz w:val="20"/>
        </w:rPr>
      </w:pPr>
      <w:r w:rsidRPr="00873078">
        <w:rPr>
          <w:rFonts w:ascii="Museo Sans 300" w:hAnsi="Museo Sans 300"/>
          <w:sz w:val="20"/>
        </w:rPr>
        <w:t xml:space="preserve">La evaluación económica de los </w:t>
      </w:r>
      <w:r w:rsidRPr="00873078">
        <w:rPr>
          <w:rFonts w:ascii="Museo Sans 300" w:hAnsi="Museo Sans 300"/>
          <w:b/>
          <w:sz w:val="20"/>
        </w:rPr>
        <w:t>cargos básicos</w:t>
      </w:r>
      <w:r w:rsidRPr="00873078">
        <w:rPr>
          <w:rFonts w:ascii="Museo Sans 300" w:hAnsi="Museo Sans 300"/>
          <w:sz w:val="20"/>
        </w:rPr>
        <w:t xml:space="preserve"> se ponderará con 80 puntos como máximo, utilizando la siguiente fórmula</w:t>
      </w:r>
      <w:r w:rsidRPr="00873078">
        <w:rPr>
          <w:rFonts w:ascii="Museo Sans 300" w:hAnsi="Museo Sans 300" w:cs="Verdana"/>
          <w:sz w:val="20"/>
        </w:rPr>
        <w:t>:</w:t>
      </w:r>
    </w:p>
    <w:p w14:paraId="61FB6655" w14:textId="77777777" w:rsidR="00873078" w:rsidRPr="00873078" w:rsidRDefault="00873078" w:rsidP="00873078">
      <w:pPr>
        <w:tabs>
          <w:tab w:val="num" w:pos="2700"/>
        </w:tabs>
        <w:spacing w:after="0" w:line="240" w:lineRule="auto"/>
        <w:jc w:val="both"/>
        <w:rPr>
          <w:rFonts w:ascii="Museo Sans 300" w:hAnsi="Museo Sans 300" w:cs="Verdana"/>
          <w:sz w:val="20"/>
        </w:rPr>
      </w:pPr>
      <w:r w:rsidRPr="00873078">
        <w:rPr>
          <w:rFonts w:ascii="Times New Roman" w:hAnsi="Times New Roman" w:cs="Times New Roman"/>
          <w:noProof/>
          <w:sz w:val="18"/>
          <w:szCs w:val="20"/>
          <w:lang w:eastAsia="es-SV"/>
        </w:rPr>
        <mc:AlternateContent>
          <mc:Choice Requires="wps">
            <w:drawing>
              <wp:anchor distT="0" distB="0" distL="114300" distR="114300" simplePos="0" relativeHeight="251659264" behindDoc="0" locked="0" layoutInCell="1" allowOverlap="1" wp14:anchorId="66F47CC2" wp14:editId="4C631F47">
                <wp:simplePos x="0" y="0"/>
                <wp:positionH relativeFrom="column">
                  <wp:posOffset>2148840</wp:posOffset>
                </wp:positionH>
                <wp:positionV relativeFrom="paragraph">
                  <wp:posOffset>66040</wp:posOffset>
                </wp:positionV>
                <wp:extent cx="2295525" cy="466725"/>
                <wp:effectExtent l="0" t="0" r="28575" b="28575"/>
                <wp:wrapNone/>
                <wp:docPr id="3" name="Corchetes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95525" cy="466725"/>
                        </a:xfrm>
                        <a:prstGeom prst="bracketPair">
                          <a:avLst>
                            <a:gd name="adj" fmla="val 17130"/>
                          </a:avLst>
                        </a:prstGeom>
                        <a:noFill/>
                        <a:ln w="936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xmlns:w16cex="http://schemas.microsoft.com/office/word/2018/wordml/cex" xmlns:w16="http://schemas.microsoft.com/office/word/2018/wordml" xmlns:w16sdtdh="http://schemas.microsoft.com/office/word/2020/wordml/sdtdatahash">
            <w:pict>
              <v:shapetype w14:anchorId="789C7657"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Corchetes 3" o:spid="_x0000_s1026" type="#_x0000_t185" style="position:absolute;margin-left:169.2pt;margin-top:5.2pt;width:180.75pt;height:36.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" adj="3700" strokeweight=".26mm">
                <v:stroke joinstyle="miter"/>
              </v:shape>
            </w:pict>
          </mc:Fallback>
        </mc:AlternateContent>
      </w:r>
    </w:p>
    <w:p w14:paraId="0491C517" w14:textId="77777777" w:rsidR="00873078" w:rsidRPr="00873078" w:rsidRDefault="00873078" w:rsidP="00873078">
      <w:pPr>
        <w:tabs>
          <w:tab w:val="num" w:pos="2700"/>
        </w:tabs>
        <w:spacing w:after="0" w:line="240" w:lineRule="auto"/>
        <w:ind w:left="1800"/>
        <w:jc w:val="both"/>
        <w:rPr>
          <w:rFonts w:ascii="Museo Sans 300" w:hAnsi="Museo Sans 300" w:cs="Verdana"/>
          <w:sz w:val="18"/>
          <w:szCs w:val="20"/>
          <w:u w:val="single"/>
        </w:rPr>
      </w:pPr>
      <w:r w:rsidRPr="00873078">
        <w:rPr>
          <w:rFonts w:ascii="Museo Sans 300" w:hAnsi="Museo Sans 300" w:cs="Verdana"/>
          <w:sz w:val="20"/>
        </w:rPr>
        <w:tab/>
      </w:r>
      <w:proofErr w:type="spellStart"/>
      <w:r w:rsidRPr="00873078">
        <w:rPr>
          <w:rFonts w:ascii="Museo Sans 300" w:hAnsi="Museo Sans 300" w:cs="Verdana"/>
          <w:sz w:val="20"/>
        </w:rPr>
        <w:t>O.E</w:t>
      </w:r>
      <w:proofErr w:type="spellEnd"/>
      <w:r w:rsidRPr="00873078">
        <w:rPr>
          <w:rFonts w:ascii="Museo Sans 300" w:hAnsi="Museo Sans 300" w:cs="Verdana"/>
          <w:sz w:val="20"/>
        </w:rPr>
        <w:t xml:space="preserve">. =      </w:t>
      </w:r>
      <w:r w:rsidRPr="00873078">
        <w:rPr>
          <w:rFonts w:ascii="Museo Sans 300" w:hAnsi="Museo Sans 300" w:cs="Verdana"/>
          <w:sz w:val="20"/>
          <w:u w:val="single"/>
        </w:rPr>
        <w:t xml:space="preserve">Precio oferta más bajo     x 80 </w:t>
      </w:r>
    </w:p>
    <w:p w14:paraId="6742C0A5" w14:textId="77777777" w:rsidR="00873078" w:rsidRPr="00873078" w:rsidRDefault="00873078" w:rsidP="00873078">
      <w:pPr>
        <w:tabs>
          <w:tab w:val="num" w:pos="2700"/>
        </w:tabs>
        <w:spacing w:after="0" w:line="240" w:lineRule="auto"/>
        <w:ind w:left="1800"/>
        <w:jc w:val="both"/>
        <w:rPr>
          <w:rFonts w:ascii="Museo Sans 300" w:hAnsi="Museo Sans 300" w:cs="Verdana"/>
          <w:sz w:val="20"/>
        </w:rPr>
      </w:pPr>
      <w:r w:rsidRPr="00873078">
        <w:rPr>
          <w:rFonts w:ascii="Museo Sans 300" w:hAnsi="Museo Sans 300" w:cs="Verdana"/>
          <w:sz w:val="20"/>
        </w:rPr>
        <w:t xml:space="preserve">   </w:t>
      </w:r>
      <w:r w:rsidRPr="00873078">
        <w:rPr>
          <w:rFonts w:ascii="Museo Sans 300" w:hAnsi="Museo Sans 300" w:cs="Verdana"/>
          <w:sz w:val="20"/>
        </w:rPr>
        <w:tab/>
        <w:t xml:space="preserve">                  Precio de la oferta Evaluada</w:t>
      </w:r>
    </w:p>
    <w:p w14:paraId="06E56A1D" w14:textId="77777777" w:rsidR="00873078" w:rsidRPr="00873078" w:rsidRDefault="00873078" w:rsidP="00873078">
      <w:pPr>
        <w:tabs>
          <w:tab w:val="num" w:pos="2700"/>
        </w:tabs>
        <w:spacing w:after="0" w:line="240" w:lineRule="auto"/>
        <w:ind w:left="1800"/>
        <w:jc w:val="both"/>
        <w:rPr>
          <w:rFonts w:ascii="Museo Sans 300" w:hAnsi="Museo Sans 300" w:cs="Verdana"/>
          <w:sz w:val="20"/>
        </w:rPr>
      </w:pPr>
    </w:p>
    <w:p w14:paraId="2A248ACA" w14:textId="77777777" w:rsidR="00873078" w:rsidRDefault="00873078" w:rsidP="00873078">
      <w:pPr>
        <w:keepLines/>
        <w:tabs>
          <w:tab w:val="num" w:pos="2268"/>
        </w:tabs>
        <w:spacing w:after="0" w:line="240" w:lineRule="auto"/>
        <w:ind w:left="426"/>
        <w:jc w:val="both"/>
        <w:rPr>
          <w:rFonts w:ascii="Museo Sans 300" w:hAnsi="Museo Sans 300"/>
          <w:sz w:val="20"/>
        </w:rPr>
      </w:pPr>
    </w:p>
    <w:p w14:paraId="56ED4052" w14:textId="77777777" w:rsidR="00873078" w:rsidRDefault="00873078" w:rsidP="00873078">
      <w:pPr>
        <w:keepLines/>
        <w:tabs>
          <w:tab w:val="num" w:pos="2268"/>
        </w:tabs>
        <w:spacing w:after="0" w:line="240" w:lineRule="auto"/>
        <w:ind w:left="426"/>
        <w:jc w:val="both"/>
        <w:rPr>
          <w:rFonts w:ascii="Museo Sans 300" w:hAnsi="Museo Sans 300"/>
          <w:sz w:val="20"/>
        </w:rPr>
      </w:pPr>
    </w:p>
    <w:p w14:paraId="66C97AEE" w14:textId="77777777" w:rsidR="00873078" w:rsidRDefault="00873078" w:rsidP="00873078">
      <w:pPr>
        <w:keepLines/>
        <w:tabs>
          <w:tab w:val="num" w:pos="2268"/>
        </w:tabs>
        <w:spacing w:after="0" w:line="240" w:lineRule="auto"/>
        <w:ind w:left="426"/>
        <w:jc w:val="both"/>
        <w:rPr>
          <w:rFonts w:ascii="Museo Sans 300" w:hAnsi="Museo Sans 300"/>
          <w:sz w:val="20"/>
        </w:rPr>
      </w:pPr>
      <w:r w:rsidRPr="00873078">
        <w:rPr>
          <w:rFonts w:ascii="Museo Sans 300" w:hAnsi="Museo Sans 300"/>
          <w:sz w:val="20"/>
        </w:rPr>
        <w:lastRenderedPageBreak/>
        <w:t xml:space="preserve">La evaluación económica de los </w:t>
      </w:r>
      <w:r w:rsidRPr="00873078">
        <w:rPr>
          <w:rFonts w:ascii="Museo Sans 300" w:hAnsi="Museo Sans 300"/>
          <w:b/>
          <w:sz w:val="20"/>
        </w:rPr>
        <w:t>cargos variables</w:t>
      </w:r>
      <w:r w:rsidRPr="00873078">
        <w:rPr>
          <w:rFonts w:ascii="Museo Sans 300" w:hAnsi="Museo Sans 300"/>
          <w:sz w:val="20"/>
        </w:rPr>
        <w:t xml:space="preserve"> se ponderará con 20 puntos como máximo, utilizando la siguiente fórmula:</w:t>
      </w:r>
    </w:p>
    <w:p w14:paraId="5A7DE0F0" w14:textId="77777777" w:rsidR="00873078" w:rsidRPr="00873078" w:rsidRDefault="00873078" w:rsidP="00873078">
      <w:pPr>
        <w:keepLines/>
        <w:tabs>
          <w:tab w:val="num" w:pos="2268"/>
        </w:tabs>
        <w:spacing w:after="0" w:line="240" w:lineRule="auto"/>
        <w:ind w:left="426"/>
        <w:jc w:val="both"/>
        <w:rPr>
          <w:rFonts w:ascii="Museo Sans 300" w:hAnsi="Museo Sans 300" w:cs="Times New Roman"/>
          <w:sz w:val="18"/>
          <w:szCs w:val="20"/>
        </w:rPr>
      </w:pPr>
    </w:p>
    <w:p w14:paraId="2A2B4748" w14:textId="77777777" w:rsidR="00873078" w:rsidRPr="00873078" w:rsidRDefault="00873078" w:rsidP="00873078">
      <w:pPr>
        <w:tabs>
          <w:tab w:val="num" w:pos="2700"/>
        </w:tabs>
        <w:spacing w:after="0" w:line="240" w:lineRule="auto"/>
        <w:jc w:val="both"/>
        <w:rPr>
          <w:rFonts w:ascii="Museo Sans 300" w:hAnsi="Museo Sans 300" w:cs="Verdana"/>
          <w:sz w:val="20"/>
        </w:rPr>
      </w:pPr>
      <w:r w:rsidRPr="00873078">
        <w:rPr>
          <w:rFonts w:ascii="Times New Roman" w:hAnsi="Times New Roman"/>
          <w:noProof/>
          <w:sz w:val="20"/>
          <w:lang w:eastAsia="es-SV"/>
        </w:rPr>
        <mc:AlternateContent>
          <mc:Choice Requires="wps">
            <w:drawing>
              <wp:anchor distT="0" distB="0" distL="114300" distR="114300" simplePos="0" relativeHeight="251660288" behindDoc="0" locked="0" layoutInCell="1" allowOverlap="1" wp14:anchorId="11B3C9DA" wp14:editId="3953689E">
                <wp:simplePos x="0" y="0"/>
                <wp:positionH relativeFrom="column">
                  <wp:posOffset>2148840</wp:posOffset>
                </wp:positionH>
                <wp:positionV relativeFrom="paragraph">
                  <wp:posOffset>58420</wp:posOffset>
                </wp:positionV>
                <wp:extent cx="2724150" cy="466725"/>
                <wp:effectExtent l="0" t="0" r="19050" b="28575"/>
                <wp:wrapNone/>
                <wp:docPr id="1" name="Corchetes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724150" cy="466725"/>
                        </a:xfrm>
                        <a:prstGeom prst="bracketPair">
                          <a:avLst>
                            <a:gd name="adj" fmla="val 17130"/>
                          </a:avLst>
                        </a:prstGeom>
                        <a:noFill/>
                        <a:ln w="936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xmlns:w16cex="http://schemas.microsoft.com/office/word/2018/wordml/cex" xmlns:w16="http://schemas.microsoft.com/office/word/2018/wordml" xmlns:w16sdtdh="http://schemas.microsoft.com/office/word/2020/wordml/sdtdatahash">
            <w:pict>
              <v:shape w14:anchorId="4B2B7A63" id="Corchetes 1" o:spid="_x0000_s1026" type="#_x0000_t185" style="position:absolute;margin-left:169.2pt;margin-top:4.6pt;width:214.5pt;height:36.7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" adj="3700" strokeweight=".26mm">
                <v:stroke joinstyle="miter"/>
              </v:shape>
            </w:pict>
          </mc:Fallback>
        </mc:AlternateContent>
      </w:r>
    </w:p>
    <w:p w14:paraId="595A64CE" w14:textId="77777777" w:rsidR="00873078" w:rsidRPr="00873078" w:rsidRDefault="00873078" w:rsidP="00873078">
      <w:pPr>
        <w:tabs>
          <w:tab w:val="num" w:pos="2700"/>
        </w:tabs>
        <w:spacing w:after="0" w:line="240" w:lineRule="auto"/>
        <w:ind w:left="1800"/>
        <w:jc w:val="both"/>
        <w:rPr>
          <w:rFonts w:ascii="Museo Sans 300" w:hAnsi="Museo Sans 300" w:cs="Verdana"/>
          <w:sz w:val="18"/>
          <w:szCs w:val="20"/>
          <w:u w:val="single"/>
        </w:rPr>
      </w:pPr>
      <w:r w:rsidRPr="00873078">
        <w:rPr>
          <w:rFonts w:ascii="Museo Sans 300" w:hAnsi="Museo Sans 300" w:cs="Verdana"/>
          <w:sz w:val="20"/>
        </w:rPr>
        <w:tab/>
      </w:r>
      <w:proofErr w:type="spellStart"/>
      <w:r w:rsidRPr="00873078">
        <w:rPr>
          <w:rFonts w:ascii="Museo Sans 300" w:hAnsi="Museo Sans 300" w:cs="Verdana"/>
          <w:sz w:val="20"/>
        </w:rPr>
        <w:t>O.E</w:t>
      </w:r>
      <w:proofErr w:type="spellEnd"/>
      <w:r w:rsidRPr="00873078">
        <w:rPr>
          <w:rFonts w:ascii="Museo Sans 300" w:hAnsi="Museo Sans 300" w:cs="Verdana"/>
          <w:sz w:val="20"/>
        </w:rPr>
        <w:t xml:space="preserve">. =        </w:t>
      </w:r>
      <w:r w:rsidRPr="00873078">
        <w:rPr>
          <w:rFonts w:ascii="Courier New" w:hAnsi="Courier New" w:cs="Courier New"/>
          <w:sz w:val="20"/>
          <w:u w:val="single"/>
        </w:rPr>
        <w:t>∑</w:t>
      </w:r>
      <w:r w:rsidRPr="00873078">
        <w:rPr>
          <w:rFonts w:ascii="Museo Sans 300" w:hAnsi="Museo Sans 300" w:cs="Verdana"/>
          <w:sz w:val="20"/>
          <w:u w:val="single"/>
        </w:rPr>
        <w:t xml:space="preserve"> Precio promedio oferta m</w:t>
      </w:r>
      <w:r w:rsidRPr="00873078">
        <w:rPr>
          <w:rFonts w:ascii="Museo Sans 300" w:hAnsi="Museo Sans 300" w:cs="Museo Sans 300"/>
          <w:sz w:val="20"/>
          <w:u w:val="single"/>
        </w:rPr>
        <w:t>á</w:t>
      </w:r>
      <w:r w:rsidRPr="00873078">
        <w:rPr>
          <w:rFonts w:ascii="Museo Sans 300" w:hAnsi="Museo Sans 300" w:cs="Verdana"/>
          <w:sz w:val="20"/>
          <w:u w:val="single"/>
        </w:rPr>
        <w:t>s baja_       _ x 20</w:t>
      </w:r>
    </w:p>
    <w:p w14:paraId="7BDA0FE5" w14:textId="77777777" w:rsidR="00873078" w:rsidRPr="00873078" w:rsidRDefault="00873078" w:rsidP="00873078">
      <w:pPr>
        <w:tabs>
          <w:tab w:val="num" w:pos="2700"/>
        </w:tabs>
        <w:spacing w:after="0" w:line="240" w:lineRule="auto"/>
        <w:ind w:left="1800"/>
        <w:jc w:val="both"/>
        <w:rPr>
          <w:rFonts w:ascii="Museo Sans 300" w:hAnsi="Museo Sans 300" w:cs="Verdana"/>
          <w:sz w:val="20"/>
        </w:rPr>
      </w:pPr>
      <w:r w:rsidRPr="00873078">
        <w:rPr>
          <w:rFonts w:ascii="Museo Sans 300" w:hAnsi="Museo Sans 300" w:cs="Verdana"/>
          <w:sz w:val="20"/>
        </w:rPr>
        <w:tab/>
        <w:t xml:space="preserve">                           </w:t>
      </w:r>
      <w:r w:rsidRPr="00873078">
        <w:rPr>
          <w:rFonts w:ascii="Courier New" w:hAnsi="Courier New" w:cs="Courier New"/>
          <w:sz w:val="20"/>
        </w:rPr>
        <w:t>∑</w:t>
      </w:r>
      <w:r w:rsidRPr="00873078">
        <w:rPr>
          <w:rFonts w:ascii="Museo Sans 300" w:hAnsi="Museo Sans 300" w:cs="Verdana"/>
          <w:sz w:val="20"/>
        </w:rPr>
        <w:t xml:space="preserve"> Precio promedio oferta evaluada </w:t>
      </w:r>
    </w:p>
    <w:p w14:paraId="77A0B4F5" w14:textId="77777777" w:rsidR="00873078" w:rsidRDefault="00873078" w:rsidP="00873078">
      <w:pPr>
        <w:keepLines/>
        <w:spacing w:after="0" w:line="240" w:lineRule="auto"/>
        <w:ind w:left="426"/>
        <w:jc w:val="both"/>
        <w:rPr>
          <w:rFonts w:ascii="Museo Sans 300" w:hAnsi="Museo Sans 300" w:cs="Arial"/>
          <w:sz w:val="20"/>
        </w:rPr>
      </w:pPr>
    </w:p>
    <w:p w14:paraId="6B4B0314" w14:textId="77777777" w:rsidR="00873078" w:rsidRDefault="00873078" w:rsidP="00873078">
      <w:pPr>
        <w:keepLines/>
        <w:spacing w:after="0" w:line="240" w:lineRule="auto"/>
        <w:ind w:left="426"/>
        <w:jc w:val="both"/>
        <w:rPr>
          <w:rFonts w:ascii="Museo Sans 300" w:hAnsi="Museo Sans 300" w:cs="Verdana"/>
          <w:sz w:val="20"/>
          <w:szCs w:val="20"/>
        </w:rPr>
      </w:pPr>
      <w:r w:rsidRPr="00873078">
        <w:rPr>
          <w:rFonts w:ascii="Museo Sans 300" w:hAnsi="Museo Sans 300" w:cs="Arial"/>
          <w:sz w:val="20"/>
        </w:rPr>
        <w:t>Se sumarán los puntajes obtenidos de las fórmulas anteriores y el Ofertante ganador será el que obtenga de esta operación el mayor puntaje.</w:t>
      </w:r>
    </w:p>
    <w:p w14:paraId="37C1FBA5" w14:textId="77777777" w:rsidR="001F0415" w:rsidRPr="004E3FA7" w:rsidRDefault="001F0415" w:rsidP="00873078">
      <w:pPr>
        <w:autoSpaceDE w:val="0"/>
        <w:autoSpaceDN w:val="0"/>
        <w:adjustRightInd w:val="0"/>
        <w:spacing w:after="0" w:line="240" w:lineRule="auto"/>
        <w:jc w:val="both"/>
        <w:rPr>
          <w:rFonts w:ascii="Museo Sans 300" w:hAnsi="Museo Sans 300" w:cs="Verdana"/>
          <w:sz w:val="20"/>
          <w:szCs w:val="20"/>
        </w:rPr>
      </w:pPr>
    </w:p>
    <w:p w14:paraId="27DFB9A4" w14:textId="77777777" w:rsidR="00E545AE" w:rsidRPr="00261D3F" w:rsidRDefault="00E545AE" w:rsidP="00873078">
      <w:pPr>
        <w:tabs>
          <w:tab w:val="left" w:pos="1440"/>
        </w:tabs>
        <w:autoSpaceDE w:val="0"/>
        <w:autoSpaceDN w:val="0"/>
        <w:adjustRightInd w:val="0"/>
        <w:spacing w:after="0" w:line="240" w:lineRule="auto"/>
        <w:ind w:right="29"/>
        <w:jc w:val="both"/>
        <w:rPr>
          <w:rFonts w:ascii="Museo Sans 300" w:hAnsi="Museo Sans 300" w:cs="Verdana"/>
          <w:sz w:val="20"/>
          <w:szCs w:val="20"/>
        </w:rPr>
      </w:pPr>
      <w:r w:rsidRPr="004E3FA7">
        <w:rPr>
          <w:rFonts w:ascii="Museo Sans 300" w:hAnsi="Museo Sans 300" w:cs="Verdana"/>
          <w:sz w:val="20"/>
          <w:szCs w:val="20"/>
        </w:rPr>
        <w:t xml:space="preserve">Si nuestra oferta es aceptada, nos comprometemos a proporcionar el </w:t>
      </w:r>
      <w:r w:rsidR="00166405" w:rsidRPr="004E3FA7">
        <w:rPr>
          <w:rFonts w:ascii="Museo Sans 300" w:hAnsi="Museo Sans 300" w:cs="Times New Roman"/>
          <w:sz w:val="20"/>
          <w:szCs w:val="20"/>
          <w:lang w:eastAsia="zh-CN"/>
        </w:rPr>
        <w:t xml:space="preserve">Servicio telefonía fija y móvil para </w:t>
      </w:r>
      <w:r w:rsidR="00166405" w:rsidRPr="00261D3F">
        <w:rPr>
          <w:rFonts w:ascii="Museo Sans 300" w:hAnsi="Museo Sans 300" w:cs="Times New Roman"/>
          <w:sz w:val="20"/>
          <w:szCs w:val="20"/>
          <w:lang w:eastAsia="zh-CN"/>
        </w:rPr>
        <w:t>CEPA</w:t>
      </w:r>
      <w:r w:rsidRPr="00261D3F">
        <w:rPr>
          <w:rFonts w:ascii="Museo Sans 300" w:hAnsi="Museo Sans 300" w:cs="Verdana"/>
          <w:sz w:val="20"/>
          <w:szCs w:val="20"/>
        </w:rPr>
        <w:t>, de acuerdo a lo especificado</w:t>
      </w:r>
      <w:r w:rsidR="00DD63A2" w:rsidRPr="00261D3F">
        <w:rPr>
          <w:rFonts w:ascii="Museo Sans 300" w:hAnsi="Museo Sans 300" w:cs="Verdana"/>
          <w:sz w:val="20"/>
          <w:szCs w:val="20"/>
        </w:rPr>
        <w:t xml:space="preserve"> en </w:t>
      </w:r>
      <w:r w:rsidR="008A296E" w:rsidRPr="00261D3F">
        <w:rPr>
          <w:rFonts w:ascii="Museo Sans 300" w:hAnsi="Museo Sans 300" w:cs="Verdana"/>
          <w:sz w:val="20"/>
          <w:szCs w:val="20"/>
        </w:rPr>
        <w:t xml:space="preserve">el </w:t>
      </w:r>
      <w:r w:rsidR="00C14535" w:rsidRPr="00261D3F">
        <w:rPr>
          <w:rFonts w:ascii="Museo Sans 300" w:hAnsi="Museo Sans 300" w:cs="Verdana"/>
          <w:sz w:val="20"/>
          <w:szCs w:val="20"/>
        </w:rPr>
        <w:t>d</w:t>
      </w:r>
      <w:r w:rsidRPr="00261D3F">
        <w:rPr>
          <w:rFonts w:ascii="Museo Sans 300" w:hAnsi="Museo Sans 300" w:cs="Verdana"/>
          <w:sz w:val="20"/>
          <w:szCs w:val="20"/>
        </w:rPr>
        <w:t xml:space="preserve">ocumento de Solicitud de Oferta </w:t>
      </w:r>
      <w:r w:rsidR="00DC169D" w:rsidRPr="00261D3F">
        <w:rPr>
          <w:rFonts w:ascii="Museo Sans 300" w:hAnsi="Museo Sans 300" w:cs="Verdana"/>
          <w:sz w:val="20"/>
          <w:szCs w:val="20"/>
        </w:rPr>
        <w:t>de</w:t>
      </w:r>
      <w:r w:rsidRPr="00261D3F">
        <w:rPr>
          <w:rFonts w:ascii="Museo Sans 300" w:hAnsi="Museo Sans 300" w:cs="Verdana"/>
          <w:sz w:val="20"/>
          <w:szCs w:val="20"/>
        </w:rPr>
        <w:t xml:space="preserve"> </w:t>
      </w:r>
      <w:r w:rsidR="003119C3" w:rsidRPr="00261D3F">
        <w:rPr>
          <w:rFonts w:ascii="Museo Sans 300" w:hAnsi="Museo Sans 300" w:cs="Verdana"/>
          <w:sz w:val="20"/>
          <w:szCs w:val="20"/>
        </w:rPr>
        <w:t xml:space="preserve">Licitación </w:t>
      </w:r>
      <w:r w:rsidR="000E6EDD" w:rsidRPr="00261D3F">
        <w:rPr>
          <w:rFonts w:ascii="Museo Sans 300" w:hAnsi="Museo Sans 300" w:cs="Verdana"/>
          <w:sz w:val="20"/>
          <w:szCs w:val="20"/>
        </w:rPr>
        <w:t>Competitiva</w:t>
      </w:r>
      <w:r w:rsidR="00DC169D" w:rsidRPr="00261D3F">
        <w:rPr>
          <w:rFonts w:ascii="Museo Sans 300" w:hAnsi="Museo Sans 300" w:cs="Verdana"/>
          <w:sz w:val="20"/>
          <w:szCs w:val="20"/>
        </w:rPr>
        <w:t xml:space="preserve"> </w:t>
      </w:r>
      <w:r w:rsidR="00445054" w:rsidRPr="00261D3F">
        <w:rPr>
          <w:rFonts w:ascii="Museo Sans 300" w:hAnsi="Museo Sans 300" w:cs="Verdana"/>
          <w:sz w:val="20"/>
          <w:szCs w:val="20"/>
        </w:rPr>
        <w:t>CEPA</w:t>
      </w:r>
      <w:r w:rsidR="000E6EDD" w:rsidRPr="00261D3F">
        <w:rPr>
          <w:rFonts w:ascii="Museo Sans 300" w:hAnsi="Museo Sans 300" w:cs="Verdana"/>
          <w:sz w:val="20"/>
          <w:szCs w:val="20"/>
        </w:rPr>
        <w:t xml:space="preserve"> </w:t>
      </w:r>
      <w:r w:rsidR="003119C3" w:rsidRPr="00261D3F">
        <w:rPr>
          <w:rFonts w:ascii="Museo Sans 300" w:hAnsi="Museo Sans 300" w:cs="Verdana"/>
          <w:sz w:val="20"/>
          <w:szCs w:val="20"/>
        </w:rPr>
        <w:t>L</w:t>
      </w:r>
      <w:r w:rsidR="000E6EDD" w:rsidRPr="00261D3F">
        <w:rPr>
          <w:rFonts w:ascii="Museo Sans 300" w:hAnsi="Museo Sans 300" w:cs="Verdana"/>
          <w:sz w:val="20"/>
          <w:szCs w:val="20"/>
        </w:rPr>
        <w:t>C</w:t>
      </w:r>
      <w:r w:rsidR="00E417C9" w:rsidRPr="00261D3F">
        <w:rPr>
          <w:rFonts w:ascii="Museo Sans 300" w:hAnsi="Museo Sans 300" w:cs="Verdana"/>
          <w:sz w:val="20"/>
          <w:szCs w:val="20"/>
        </w:rPr>
        <w:t>-</w:t>
      </w:r>
      <w:r w:rsidR="00B81AF2" w:rsidRPr="00261D3F">
        <w:rPr>
          <w:rFonts w:ascii="Museo Sans 300" w:hAnsi="Museo Sans 300" w:cs="Verdana"/>
          <w:sz w:val="20"/>
          <w:szCs w:val="20"/>
        </w:rPr>
        <w:t>04</w:t>
      </w:r>
      <w:r w:rsidR="00445054" w:rsidRPr="00261D3F">
        <w:rPr>
          <w:rFonts w:ascii="Museo Sans 300" w:hAnsi="Museo Sans 300" w:cs="Verdana"/>
          <w:sz w:val="20"/>
          <w:szCs w:val="20"/>
        </w:rPr>
        <w:t>/</w:t>
      </w:r>
      <w:r w:rsidR="00DB6F7C" w:rsidRPr="00261D3F">
        <w:rPr>
          <w:rFonts w:ascii="Museo Sans 300" w:hAnsi="Museo Sans 300" w:cs="Verdana"/>
          <w:sz w:val="20"/>
          <w:szCs w:val="20"/>
        </w:rPr>
        <w:t>202</w:t>
      </w:r>
      <w:r w:rsidR="00166405" w:rsidRPr="00261D3F">
        <w:rPr>
          <w:rFonts w:ascii="Museo Sans 300" w:hAnsi="Museo Sans 300" w:cs="Verdana"/>
          <w:sz w:val="20"/>
          <w:szCs w:val="20"/>
        </w:rPr>
        <w:t>6</w:t>
      </w:r>
      <w:r w:rsidR="00D2668B" w:rsidRPr="00261D3F">
        <w:rPr>
          <w:rFonts w:ascii="Museo Sans 300" w:hAnsi="Museo Sans 300" w:cs="Verdana"/>
          <w:sz w:val="20"/>
          <w:szCs w:val="20"/>
        </w:rPr>
        <w:t>.</w:t>
      </w:r>
    </w:p>
    <w:p w14:paraId="4CE1941B" w14:textId="77777777" w:rsidR="00E545AE" w:rsidRPr="00261D3F" w:rsidRDefault="00E545AE" w:rsidP="00873078">
      <w:pPr>
        <w:tabs>
          <w:tab w:val="left" w:pos="1440"/>
        </w:tabs>
        <w:autoSpaceDE w:val="0"/>
        <w:autoSpaceDN w:val="0"/>
        <w:adjustRightInd w:val="0"/>
        <w:spacing w:after="0" w:line="240" w:lineRule="auto"/>
        <w:ind w:right="29"/>
        <w:jc w:val="both"/>
        <w:rPr>
          <w:rFonts w:ascii="Museo Sans 300" w:hAnsi="Museo Sans 300" w:cs="Verdana"/>
          <w:sz w:val="20"/>
          <w:szCs w:val="20"/>
        </w:rPr>
      </w:pPr>
    </w:p>
    <w:p w14:paraId="04FBAD40" w14:textId="5B178A2F" w:rsidR="00E545AE" w:rsidRPr="004E3FA7" w:rsidRDefault="00E545AE" w:rsidP="00873078">
      <w:pPr>
        <w:tabs>
          <w:tab w:val="left" w:pos="1440"/>
        </w:tabs>
        <w:autoSpaceDE w:val="0"/>
        <w:autoSpaceDN w:val="0"/>
        <w:adjustRightInd w:val="0"/>
        <w:spacing w:after="0" w:line="240" w:lineRule="auto"/>
        <w:ind w:right="29"/>
        <w:jc w:val="both"/>
        <w:rPr>
          <w:rFonts w:ascii="Museo Sans 300" w:hAnsi="Museo Sans 300" w:cs="Verdana"/>
          <w:sz w:val="20"/>
          <w:szCs w:val="20"/>
        </w:rPr>
      </w:pPr>
      <w:r w:rsidRPr="00261D3F">
        <w:rPr>
          <w:rFonts w:ascii="Museo Sans 300" w:hAnsi="Museo Sans 300" w:cs="Verdana"/>
          <w:sz w:val="20"/>
          <w:szCs w:val="20"/>
        </w:rPr>
        <w:t>Asimismo, nos comprometemos</w:t>
      </w:r>
      <w:r w:rsidRPr="004E3FA7">
        <w:rPr>
          <w:rFonts w:ascii="Museo Sans 300" w:hAnsi="Museo Sans 300" w:cs="Verdana"/>
          <w:sz w:val="20"/>
          <w:szCs w:val="20"/>
        </w:rPr>
        <w:t xml:space="preserve"> a mantener esta oferta dentro de un período de </w:t>
      </w:r>
      <w:r w:rsidR="00932909" w:rsidRPr="004E3FA7">
        <w:rPr>
          <w:rFonts w:ascii="Museo Sans 300" w:hAnsi="Museo Sans 300" w:cs="Verdana"/>
          <w:b/>
          <w:bCs/>
          <w:sz w:val="20"/>
          <w:szCs w:val="20"/>
        </w:rPr>
        <w:t xml:space="preserve">SESENTA </w:t>
      </w:r>
      <w:r w:rsidRPr="004E3FA7">
        <w:rPr>
          <w:rFonts w:ascii="Museo Sans 300" w:hAnsi="Museo Sans 300" w:cs="Verdana"/>
          <w:b/>
          <w:bCs/>
          <w:sz w:val="20"/>
          <w:szCs w:val="20"/>
        </w:rPr>
        <w:t>(</w:t>
      </w:r>
      <w:r w:rsidR="00932909" w:rsidRPr="004E3FA7">
        <w:rPr>
          <w:rFonts w:ascii="Museo Sans 300" w:hAnsi="Museo Sans 300" w:cs="Verdana"/>
          <w:b/>
          <w:bCs/>
          <w:sz w:val="20"/>
          <w:szCs w:val="20"/>
        </w:rPr>
        <w:t>6</w:t>
      </w:r>
      <w:r w:rsidRPr="004E3FA7">
        <w:rPr>
          <w:rFonts w:ascii="Museo Sans 300" w:hAnsi="Museo Sans 300" w:cs="Verdana"/>
          <w:b/>
          <w:bCs/>
          <w:sz w:val="20"/>
          <w:szCs w:val="20"/>
        </w:rPr>
        <w:t xml:space="preserve">0) DÍAS CALENDARIO, </w:t>
      </w:r>
      <w:r w:rsidRPr="004E3FA7">
        <w:rPr>
          <w:rFonts w:ascii="Museo Sans 300" w:hAnsi="Museo Sans 300" w:cs="Verdana"/>
          <w:sz w:val="20"/>
          <w:szCs w:val="20"/>
        </w:rPr>
        <w:t xml:space="preserve">contados a partir </w:t>
      </w:r>
      <w:r w:rsidR="00435649" w:rsidRPr="004E3FA7">
        <w:rPr>
          <w:rFonts w:ascii="Museo Sans 300" w:hAnsi="Museo Sans 300" w:cs="Verdana"/>
          <w:sz w:val="20"/>
          <w:szCs w:val="20"/>
        </w:rPr>
        <w:t>d</w:t>
      </w:r>
      <w:r w:rsidRPr="004E3FA7">
        <w:rPr>
          <w:rFonts w:ascii="Museo Sans 300" w:hAnsi="Museo Sans 300" w:cs="Verdana"/>
          <w:sz w:val="20"/>
          <w:szCs w:val="20"/>
        </w:rPr>
        <w:t>e la fecha</w:t>
      </w:r>
      <w:r w:rsidR="000C6A2A">
        <w:rPr>
          <w:rFonts w:ascii="Museo Sans 300" w:hAnsi="Museo Sans 300" w:cs="Verdana"/>
          <w:sz w:val="20"/>
          <w:szCs w:val="20"/>
        </w:rPr>
        <w:t xml:space="preserve"> límite</w:t>
      </w:r>
      <w:r w:rsidRPr="004E3FA7">
        <w:rPr>
          <w:rFonts w:ascii="Museo Sans 300" w:hAnsi="Museo Sans 300" w:cs="Verdana"/>
          <w:sz w:val="20"/>
          <w:szCs w:val="20"/>
        </w:rPr>
        <w:t xml:space="preserve"> fijada para la Recepción de Ofertas.</w:t>
      </w:r>
    </w:p>
    <w:p w14:paraId="463210C5" w14:textId="77777777" w:rsidR="00E545AE" w:rsidRPr="004E3FA7" w:rsidRDefault="00E545AE" w:rsidP="00873078">
      <w:pPr>
        <w:tabs>
          <w:tab w:val="left" w:pos="1440"/>
        </w:tabs>
        <w:autoSpaceDE w:val="0"/>
        <w:autoSpaceDN w:val="0"/>
        <w:adjustRightInd w:val="0"/>
        <w:spacing w:after="0" w:line="240" w:lineRule="auto"/>
        <w:ind w:right="178"/>
        <w:jc w:val="both"/>
        <w:rPr>
          <w:rFonts w:ascii="Museo Sans 300" w:hAnsi="Museo Sans 300" w:cs="Verdana"/>
          <w:sz w:val="20"/>
          <w:szCs w:val="20"/>
        </w:rPr>
      </w:pPr>
    </w:p>
    <w:p w14:paraId="09BA28F7" w14:textId="77777777" w:rsidR="00E545AE" w:rsidRPr="004E3FA7" w:rsidRDefault="00E545AE" w:rsidP="00873078">
      <w:pPr>
        <w:tabs>
          <w:tab w:val="left" w:pos="1440"/>
        </w:tabs>
        <w:autoSpaceDE w:val="0"/>
        <w:autoSpaceDN w:val="0"/>
        <w:adjustRightInd w:val="0"/>
        <w:spacing w:after="0" w:line="240" w:lineRule="auto"/>
        <w:ind w:right="49"/>
        <w:jc w:val="both"/>
        <w:rPr>
          <w:rFonts w:ascii="Museo Sans 300" w:hAnsi="Museo Sans 300" w:cs="Verdana"/>
          <w:sz w:val="20"/>
          <w:szCs w:val="20"/>
        </w:rPr>
      </w:pPr>
      <w:r w:rsidRPr="004E3FA7">
        <w:rPr>
          <w:rFonts w:ascii="Museo Sans 300" w:hAnsi="Museo Sans 300" w:cs="Verdana"/>
          <w:sz w:val="20"/>
          <w:szCs w:val="20"/>
        </w:rPr>
        <w:t xml:space="preserve">En caso de resultar nosotros ganadores, esta oferta y la notificación de adjudicación, constituirán un compromiso obligatorio, hasta que se prepare y firme </w:t>
      </w:r>
      <w:r w:rsidR="00A930D5" w:rsidRPr="004E3FA7">
        <w:rPr>
          <w:rFonts w:ascii="Museo Sans 300" w:hAnsi="Museo Sans 300" w:cs="Verdana"/>
          <w:sz w:val="20"/>
          <w:szCs w:val="20"/>
        </w:rPr>
        <w:t xml:space="preserve">el contrato </w:t>
      </w:r>
      <w:r w:rsidR="00640841" w:rsidRPr="004E3FA7">
        <w:rPr>
          <w:rFonts w:ascii="Museo Sans 300" w:hAnsi="Museo Sans 300" w:cs="Verdana"/>
          <w:sz w:val="20"/>
          <w:szCs w:val="20"/>
        </w:rPr>
        <w:t>correspondiente.</w:t>
      </w:r>
    </w:p>
    <w:p w14:paraId="45C24593" w14:textId="77777777" w:rsidR="00640841" w:rsidRPr="004E3FA7" w:rsidRDefault="00640841" w:rsidP="00873078">
      <w:pPr>
        <w:tabs>
          <w:tab w:val="left" w:pos="1440"/>
        </w:tabs>
        <w:autoSpaceDE w:val="0"/>
        <w:autoSpaceDN w:val="0"/>
        <w:adjustRightInd w:val="0"/>
        <w:spacing w:after="0" w:line="240" w:lineRule="auto"/>
        <w:ind w:right="49"/>
        <w:jc w:val="both"/>
        <w:rPr>
          <w:rFonts w:ascii="Museo Sans 300" w:hAnsi="Museo Sans 300" w:cs="Verdana"/>
          <w:sz w:val="20"/>
          <w:szCs w:val="20"/>
        </w:rPr>
      </w:pPr>
    </w:p>
    <w:p w14:paraId="48F3FAEF" w14:textId="77777777" w:rsidR="00640841" w:rsidRPr="004E3FA7" w:rsidRDefault="00640841" w:rsidP="00873078">
      <w:pPr>
        <w:tabs>
          <w:tab w:val="left" w:pos="1440"/>
        </w:tabs>
        <w:autoSpaceDE w:val="0"/>
        <w:autoSpaceDN w:val="0"/>
        <w:adjustRightInd w:val="0"/>
        <w:spacing w:after="0" w:line="240" w:lineRule="auto"/>
        <w:ind w:right="49"/>
        <w:jc w:val="both"/>
        <w:rPr>
          <w:rFonts w:ascii="Museo Sans 300" w:hAnsi="Museo Sans 300" w:cs="Verdana"/>
          <w:sz w:val="20"/>
          <w:szCs w:val="20"/>
        </w:rPr>
      </w:pPr>
      <w:r w:rsidRPr="004E3FA7">
        <w:rPr>
          <w:rFonts w:ascii="Museo Sans 300" w:hAnsi="Museo Sans 300" w:cs="Verdana"/>
          <w:sz w:val="20"/>
          <w:szCs w:val="20"/>
        </w:rPr>
        <w:t>Manifestamos que estamos capacitados para ofertar y contratar y estamos solventes de nuestras obligaciones fiscales, municipales, seguridad social y previsionales. Art</w:t>
      </w:r>
      <w:r w:rsidR="00B2748B" w:rsidRPr="004E3FA7">
        <w:rPr>
          <w:rFonts w:ascii="Museo Sans 300" w:hAnsi="Museo Sans 300" w:cs="Verdana"/>
          <w:sz w:val="20"/>
          <w:szCs w:val="20"/>
        </w:rPr>
        <w:t>.</w:t>
      </w:r>
      <w:r w:rsidRPr="004E3FA7">
        <w:rPr>
          <w:rFonts w:ascii="Museo Sans 300" w:hAnsi="Museo Sans 300" w:cs="Verdana"/>
          <w:sz w:val="20"/>
          <w:szCs w:val="20"/>
        </w:rPr>
        <w:t xml:space="preserve"> </w:t>
      </w:r>
      <w:r w:rsidR="00CE3A74" w:rsidRPr="004E3FA7">
        <w:rPr>
          <w:rFonts w:ascii="Museo Sans 300" w:hAnsi="Museo Sans 300" w:cs="Verdana"/>
          <w:sz w:val="20"/>
          <w:szCs w:val="20"/>
        </w:rPr>
        <w:t>24</w:t>
      </w:r>
      <w:r w:rsidRPr="004E3FA7">
        <w:rPr>
          <w:rFonts w:ascii="Museo Sans 300" w:hAnsi="Museo Sans 300" w:cs="Verdana"/>
          <w:sz w:val="20"/>
          <w:szCs w:val="20"/>
        </w:rPr>
        <w:t xml:space="preserve"> </w:t>
      </w:r>
      <w:proofErr w:type="spellStart"/>
      <w:r w:rsidRPr="004E3FA7">
        <w:rPr>
          <w:rFonts w:ascii="Museo Sans 300" w:hAnsi="Museo Sans 300" w:cs="Verdana"/>
          <w:sz w:val="20"/>
          <w:szCs w:val="20"/>
        </w:rPr>
        <w:t>LCP</w:t>
      </w:r>
      <w:proofErr w:type="spellEnd"/>
      <w:r w:rsidRPr="004E3FA7">
        <w:rPr>
          <w:rFonts w:ascii="Museo Sans 300" w:hAnsi="Museo Sans 300" w:cs="Verdana"/>
          <w:sz w:val="20"/>
          <w:szCs w:val="20"/>
        </w:rPr>
        <w:t xml:space="preserve"> y que no tenemos impedimento legal para ofertar y contratar Art</w:t>
      </w:r>
      <w:r w:rsidR="00B2748B" w:rsidRPr="004E3FA7">
        <w:rPr>
          <w:rFonts w:ascii="Museo Sans 300" w:hAnsi="Museo Sans 300" w:cs="Verdana"/>
          <w:sz w:val="20"/>
          <w:szCs w:val="20"/>
        </w:rPr>
        <w:t>.</w:t>
      </w:r>
      <w:r w:rsidR="00CE3A74" w:rsidRPr="004E3FA7">
        <w:rPr>
          <w:rFonts w:ascii="Museo Sans 300" w:hAnsi="Museo Sans 300" w:cs="Verdana"/>
          <w:sz w:val="20"/>
          <w:szCs w:val="20"/>
        </w:rPr>
        <w:t xml:space="preserve"> 25</w:t>
      </w:r>
      <w:r w:rsidR="00186297" w:rsidRPr="004E3FA7">
        <w:rPr>
          <w:rFonts w:ascii="Museo Sans 300" w:hAnsi="Museo Sans 300" w:cs="Verdana"/>
          <w:sz w:val="20"/>
          <w:szCs w:val="20"/>
        </w:rPr>
        <w:t xml:space="preserve"> </w:t>
      </w:r>
      <w:proofErr w:type="spellStart"/>
      <w:r w:rsidRPr="004E3FA7">
        <w:rPr>
          <w:rFonts w:ascii="Museo Sans 300" w:hAnsi="Museo Sans 300" w:cs="Verdana"/>
          <w:sz w:val="20"/>
          <w:szCs w:val="20"/>
        </w:rPr>
        <w:t>LCP</w:t>
      </w:r>
      <w:proofErr w:type="spellEnd"/>
      <w:r w:rsidR="00D80C04" w:rsidRPr="004E3FA7">
        <w:rPr>
          <w:rFonts w:ascii="Museo Sans 300" w:hAnsi="Museo Sans 300" w:cs="Verdana"/>
          <w:sz w:val="20"/>
          <w:szCs w:val="20"/>
        </w:rPr>
        <w:t xml:space="preserve">, asimismo, estamos </w:t>
      </w:r>
      <w:r w:rsidR="00D17A70" w:rsidRPr="004E3FA7">
        <w:rPr>
          <w:rFonts w:ascii="Museo Sans 300" w:hAnsi="Museo Sans 300" w:cs="Verdana"/>
          <w:sz w:val="20"/>
          <w:szCs w:val="20"/>
        </w:rPr>
        <w:t>registrados</w:t>
      </w:r>
      <w:r w:rsidR="00D80C04" w:rsidRPr="004E3FA7">
        <w:rPr>
          <w:rFonts w:ascii="Museo Sans 300" w:hAnsi="Museo Sans 300" w:cs="Verdana"/>
          <w:sz w:val="20"/>
          <w:szCs w:val="20"/>
        </w:rPr>
        <w:t xml:space="preserve"> en el </w:t>
      </w:r>
      <w:proofErr w:type="spellStart"/>
      <w:r w:rsidR="00C9351A" w:rsidRPr="004E3FA7">
        <w:rPr>
          <w:rFonts w:ascii="Museo Sans 300" w:hAnsi="Museo Sans 300" w:cs="Verdana"/>
          <w:sz w:val="20"/>
          <w:szCs w:val="20"/>
        </w:rPr>
        <w:t>RUPES</w:t>
      </w:r>
      <w:proofErr w:type="spellEnd"/>
      <w:r w:rsidR="00221DD1" w:rsidRPr="004E3FA7">
        <w:rPr>
          <w:rFonts w:ascii="Museo Sans 300" w:hAnsi="Museo Sans 300" w:cs="Verdana"/>
          <w:sz w:val="20"/>
          <w:szCs w:val="20"/>
        </w:rPr>
        <w:t xml:space="preserve">; y en caso de resultar adjudicado y a requerimiento de CEPA, puedo presentar </w:t>
      </w:r>
      <w:r w:rsidR="006D5BD8" w:rsidRPr="004E3FA7">
        <w:rPr>
          <w:rFonts w:ascii="Museo Sans 300" w:hAnsi="Museo Sans 300" w:cs="Verdana"/>
          <w:sz w:val="20"/>
          <w:szCs w:val="20"/>
        </w:rPr>
        <w:t>la o las solvencias y/o constancias requeridas</w:t>
      </w:r>
      <w:r w:rsidR="00221DD1" w:rsidRPr="004E3FA7">
        <w:rPr>
          <w:rFonts w:ascii="Museo Sans 300" w:hAnsi="Museo Sans 300" w:cs="Verdana"/>
          <w:sz w:val="20"/>
          <w:szCs w:val="20"/>
        </w:rPr>
        <w:t xml:space="preserve">. </w:t>
      </w:r>
    </w:p>
    <w:p w14:paraId="52EE7731" w14:textId="77777777" w:rsidR="00640841" w:rsidRPr="004E3FA7" w:rsidRDefault="00640841" w:rsidP="00873078">
      <w:pPr>
        <w:tabs>
          <w:tab w:val="left" w:pos="1440"/>
        </w:tabs>
        <w:autoSpaceDE w:val="0"/>
        <w:autoSpaceDN w:val="0"/>
        <w:adjustRightInd w:val="0"/>
        <w:spacing w:after="0" w:line="240" w:lineRule="auto"/>
        <w:ind w:right="49"/>
        <w:jc w:val="both"/>
        <w:rPr>
          <w:rFonts w:ascii="Museo Sans 300" w:hAnsi="Museo Sans 300" w:cs="Verdana"/>
          <w:sz w:val="20"/>
          <w:szCs w:val="20"/>
        </w:rPr>
      </w:pPr>
    </w:p>
    <w:p w14:paraId="215F80DF" w14:textId="77777777" w:rsidR="006D5BD8" w:rsidRPr="004E3FA7" w:rsidRDefault="006D5BD8" w:rsidP="00873078">
      <w:pPr>
        <w:spacing w:after="0" w:line="240" w:lineRule="auto"/>
        <w:rPr>
          <w:rFonts w:ascii="Museo Sans 300" w:hAnsi="Museo Sans 300"/>
          <w:sz w:val="20"/>
          <w:szCs w:val="20"/>
        </w:rPr>
      </w:pPr>
      <w:r w:rsidRPr="004E3FA7">
        <w:rPr>
          <w:rFonts w:ascii="Museo Sans 300" w:hAnsi="Museo Sans 300"/>
          <w:sz w:val="20"/>
          <w:szCs w:val="20"/>
        </w:rPr>
        <w:t xml:space="preserve">Nombre del ofertante: _____________________________ </w:t>
      </w:r>
      <w:r w:rsidRPr="004E3FA7">
        <w:rPr>
          <w:rFonts w:ascii="Museo Sans 300" w:hAnsi="Museo Sans 300"/>
          <w:sz w:val="20"/>
          <w:szCs w:val="20"/>
        </w:rPr>
        <w:tab/>
      </w:r>
      <w:r w:rsidR="001F52E9" w:rsidRPr="004E3FA7">
        <w:rPr>
          <w:rFonts w:ascii="Museo Sans 300" w:hAnsi="Museo Sans 300"/>
          <w:sz w:val="20"/>
          <w:szCs w:val="20"/>
        </w:rPr>
        <w:tab/>
        <w:t xml:space="preserve"> (</w:t>
      </w:r>
      <w:r w:rsidRPr="004E3FA7">
        <w:rPr>
          <w:rFonts w:ascii="Museo Sans 300" w:hAnsi="Museo Sans 300"/>
          <w:sz w:val="20"/>
          <w:szCs w:val="20"/>
        </w:rPr>
        <w:t>sello si hubiere)</w:t>
      </w:r>
    </w:p>
    <w:p w14:paraId="67DFBE54" w14:textId="77777777" w:rsidR="006D5BD8" w:rsidRPr="004E3FA7" w:rsidRDefault="006D5BD8" w:rsidP="00873078">
      <w:pPr>
        <w:spacing w:after="0" w:line="240" w:lineRule="auto"/>
        <w:rPr>
          <w:rFonts w:ascii="Museo Sans 300" w:hAnsi="Museo Sans 300"/>
          <w:sz w:val="20"/>
          <w:szCs w:val="20"/>
        </w:rPr>
      </w:pPr>
    </w:p>
    <w:p w14:paraId="0D959C1F" w14:textId="77777777" w:rsidR="006D5BD8" w:rsidRPr="004E3FA7" w:rsidRDefault="006D5BD8" w:rsidP="00873078">
      <w:pPr>
        <w:spacing w:after="0" w:line="240" w:lineRule="auto"/>
        <w:rPr>
          <w:rFonts w:ascii="Museo Sans 300" w:hAnsi="Museo Sans 300"/>
          <w:sz w:val="20"/>
          <w:szCs w:val="20"/>
        </w:rPr>
      </w:pPr>
      <w:r w:rsidRPr="004E3FA7">
        <w:rPr>
          <w:rFonts w:ascii="Museo Sans 300" w:hAnsi="Museo Sans 300"/>
          <w:sz w:val="20"/>
          <w:szCs w:val="20"/>
        </w:rPr>
        <w:t>__________________________________________________</w:t>
      </w:r>
      <w:r w:rsidRPr="004E3FA7">
        <w:rPr>
          <w:rFonts w:ascii="Museo Sans 300" w:hAnsi="Museo Sans 300"/>
          <w:sz w:val="20"/>
          <w:szCs w:val="20"/>
        </w:rPr>
        <w:tab/>
        <w:t>______________</w:t>
      </w:r>
    </w:p>
    <w:p w14:paraId="3F93118D" w14:textId="77777777" w:rsidR="006D5BD8" w:rsidRPr="004E3FA7" w:rsidRDefault="006D5BD8" w:rsidP="00873078">
      <w:pPr>
        <w:spacing w:after="0" w:line="240" w:lineRule="auto"/>
        <w:rPr>
          <w:rFonts w:ascii="Museo Sans 300" w:hAnsi="Museo Sans 300"/>
          <w:sz w:val="20"/>
          <w:szCs w:val="20"/>
        </w:rPr>
      </w:pPr>
      <w:r w:rsidRPr="004E3FA7">
        <w:rPr>
          <w:rFonts w:ascii="Museo Sans 300" w:hAnsi="Museo Sans 300"/>
          <w:sz w:val="20"/>
          <w:szCs w:val="20"/>
        </w:rPr>
        <w:t xml:space="preserve">Nombre del representante legal o su delegado </w:t>
      </w:r>
      <w:r w:rsidRPr="004E3FA7">
        <w:rPr>
          <w:rFonts w:ascii="Museo Sans 300" w:hAnsi="Museo Sans 300"/>
          <w:sz w:val="20"/>
          <w:szCs w:val="20"/>
        </w:rPr>
        <w:tab/>
      </w:r>
      <w:r w:rsidRPr="004E3FA7">
        <w:rPr>
          <w:rFonts w:ascii="Museo Sans 300" w:hAnsi="Museo Sans 300"/>
          <w:sz w:val="20"/>
          <w:szCs w:val="20"/>
        </w:rPr>
        <w:tab/>
      </w:r>
      <w:r w:rsidRPr="004E3FA7">
        <w:rPr>
          <w:rFonts w:ascii="Museo Sans 300" w:hAnsi="Museo Sans 300"/>
          <w:sz w:val="20"/>
          <w:szCs w:val="20"/>
        </w:rPr>
        <w:tab/>
      </w:r>
      <w:r w:rsidRPr="004E3FA7">
        <w:rPr>
          <w:rFonts w:ascii="Museo Sans 300" w:hAnsi="Museo Sans 300"/>
          <w:sz w:val="20"/>
          <w:szCs w:val="20"/>
        </w:rPr>
        <w:tab/>
      </w:r>
      <w:r w:rsidRPr="004E3FA7">
        <w:rPr>
          <w:rFonts w:ascii="Museo Sans 300" w:hAnsi="Museo Sans 300"/>
          <w:sz w:val="20"/>
          <w:szCs w:val="20"/>
        </w:rPr>
        <w:tab/>
        <w:t xml:space="preserve">Firma </w:t>
      </w:r>
    </w:p>
    <w:p w14:paraId="08152239" w14:textId="77777777" w:rsidR="006D5BD8" w:rsidRPr="004E3FA7" w:rsidRDefault="006D5BD8" w:rsidP="00873078">
      <w:pPr>
        <w:spacing w:after="0" w:line="240" w:lineRule="auto"/>
        <w:rPr>
          <w:rFonts w:ascii="Museo Sans 300" w:hAnsi="Museo Sans 300"/>
          <w:sz w:val="20"/>
          <w:szCs w:val="20"/>
        </w:rPr>
      </w:pPr>
      <w:r w:rsidRPr="004E3FA7">
        <w:rPr>
          <w:rFonts w:ascii="Museo Sans 300" w:hAnsi="Museo Sans 300"/>
          <w:sz w:val="20"/>
          <w:szCs w:val="20"/>
        </w:rPr>
        <w:t xml:space="preserve">o persona natural o su delegado </w:t>
      </w:r>
    </w:p>
    <w:p w14:paraId="2DCE8993" w14:textId="77777777" w:rsidR="00CE1FA7" w:rsidRPr="004E3FA7" w:rsidRDefault="00640841" w:rsidP="00873078">
      <w:pPr>
        <w:spacing w:after="0" w:line="240" w:lineRule="auto"/>
        <w:jc w:val="both"/>
        <w:rPr>
          <w:rFonts w:ascii="Museo Sans 300" w:hAnsi="Museo Sans 300" w:cs="Verdana"/>
          <w:b/>
          <w:bCs/>
          <w:sz w:val="20"/>
          <w:szCs w:val="20"/>
        </w:rPr>
      </w:pPr>
      <w:r w:rsidRPr="004E3FA7">
        <w:rPr>
          <w:rFonts w:ascii="Museo Sans 300" w:hAnsi="Museo Sans 300" w:cs="Verdana"/>
          <w:b/>
          <w:bCs/>
          <w:sz w:val="20"/>
          <w:szCs w:val="20"/>
        </w:rPr>
        <w:t>NOTA: En caso de no ser firmada por el representante legal o apoderado o persona natural, deberá adjuntar una autorización para poder presentar ofertas en representación de la persona natural o jurídica ofertante)</w:t>
      </w:r>
      <w:bookmarkStart w:id="67" w:name="_heading=h.41mghml" w:colFirst="0" w:colLast="0"/>
      <w:bookmarkEnd w:id="67"/>
      <w:r w:rsidR="00CE1FA7" w:rsidRPr="004E3FA7">
        <w:rPr>
          <w:rFonts w:ascii="Museo Sans 300" w:hAnsi="Museo Sans 300" w:cs="Verdana"/>
          <w:b/>
          <w:bCs/>
          <w:sz w:val="20"/>
          <w:szCs w:val="20"/>
        </w:rPr>
        <w:t>.</w:t>
      </w:r>
    </w:p>
    <w:p w14:paraId="67808DF6" w14:textId="77777777" w:rsidR="0007255A" w:rsidRPr="004E3FA7" w:rsidRDefault="0007255A" w:rsidP="004E3FA7">
      <w:pPr>
        <w:spacing w:after="0" w:line="240" w:lineRule="auto"/>
        <w:jc w:val="both"/>
        <w:rPr>
          <w:rFonts w:ascii="Museo Sans 300" w:hAnsi="Museo Sans 300" w:cs="Verdana"/>
          <w:bCs/>
          <w:sz w:val="20"/>
          <w:szCs w:val="20"/>
        </w:rPr>
      </w:pPr>
    </w:p>
    <w:p w14:paraId="49D31419" w14:textId="77777777" w:rsidR="00DC169D" w:rsidRPr="004E3FA7" w:rsidRDefault="00DC169D" w:rsidP="004E3FA7">
      <w:pPr>
        <w:spacing w:after="0" w:line="240" w:lineRule="auto"/>
        <w:rPr>
          <w:rFonts w:ascii="Museo Sans 300" w:hAnsi="Museo Sans 300" w:cs="Verdana"/>
          <w:b/>
          <w:bCs/>
          <w:sz w:val="20"/>
          <w:szCs w:val="20"/>
        </w:rPr>
      </w:pPr>
      <w:r w:rsidRPr="004E3FA7">
        <w:rPr>
          <w:rFonts w:ascii="Museo Sans 300" w:hAnsi="Museo Sans 300" w:cs="Verdana"/>
          <w:b/>
          <w:bCs/>
          <w:sz w:val="20"/>
          <w:szCs w:val="20"/>
        </w:rPr>
        <w:br w:type="page"/>
      </w:r>
    </w:p>
    <w:p w14:paraId="41B6D4FB" w14:textId="77777777" w:rsidR="0053664B" w:rsidRPr="004E3FA7" w:rsidRDefault="00633DB2" w:rsidP="004E3FA7">
      <w:pPr>
        <w:keepNext/>
        <w:spacing w:after="0" w:line="240" w:lineRule="auto"/>
        <w:jc w:val="center"/>
        <w:outlineLvl w:val="1"/>
        <w:rPr>
          <w:rFonts w:ascii="Museo Sans 300" w:hAnsi="Museo Sans 300"/>
          <w:b/>
          <w:i/>
          <w:sz w:val="20"/>
          <w:szCs w:val="20"/>
        </w:rPr>
      </w:pPr>
      <w:bookmarkStart w:id="68" w:name="_Toc213280013"/>
      <w:r w:rsidRPr="004E3FA7">
        <w:rPr>
          <w:rFonts w:ascii="Museo Sans 300" w:eastAsia="Times New Roman" w:hAnsi="Museo Sans 300"/>
          <w:b/>
          <w:bCs/>
          <w:i/>
          <w:iCs/>
          <w:sz w:val="20"/>
          <w:szCs w:val="20"/>
        </w:rPr>
        <w:lastRenderedPageBreak/>
        <w:t>F</w:t>
      </w:r>
      <w:r w:rsidR="00166405" w:rsidRPr="004E3FA7">
        <w:rPr>
          <w:rFonts w:ascii="Museo Sans 300" w:eastAsia="Times New Roman" w:hAnsi="Museo Sans 300"/>
          <w:b/>
          <w:bCs/>
          <w:i/>
          <w:iCs/>
          <w:sz w:val="20"/>
          <w:szCs w:val="20"/>
        </w:rPr>
        <w:t xml:space="preserve"> 7</w:t>
      </w:r>
      <w:r w:rsidR="007A0D9E" w:rsidRPr="004E3FA7">
        <w:rPr>
          <w:rFonts w:ascii="Museo Sans 300" w:eastAsia="Times New Roman" w:hAnsi="Museo Sans 300"/>
          <w:b/>
          <w:bCs/>
          <w:i/>
          <w:iCs/>
          <w:sz w:val="20"/>
          <w:szCs w:val="20"/>
        </w:rPr>
        <w:t xml:space="preserve">. </w:t>
      </w:r>
      <w:r w:rsidR="00A30423" w:rsidRPr="004E3FA7">
        <w:rPr>
          <w:rFonts w:ascii="Museo Sans 300" w:eastAsia="Times New Roman" w:hAnsi="Museo Sans 300"/>
          <w:b/>
          <w:bCs/>
          <w:i/>
          <w:iCs/>
          <w:sz w:val="20"/>
          <w:szCs w:val="20"/>
        </w:rPr>
        <w:t>Formulario</w:t>
      </w:r>
      <w:r w:rsidR="00A30423" w:rsidRPr="004E3FA7">
        <w:rPr>
          <w:rFonts w:ascii="Museo Sans 300" w:hAnsi="Museo Sans 300"/>
          <w:b/>
          <w:i/>
          <w:sz w:val="20"/>
          <w:szCs w:val="20"/>
        </w:rPr>
        <w:t xml:space="preserve"> </w:t>
      </w:r>
      <w:r w:rsidR="00A30423" w:rsidRPr="004E3FA7">
        <w:rPr>
          <w:rFonts w:ascii="Museo Sans 300" w:eastAsia="Times New Roman" w:hAnsi="Museo Sans 300"/>
          <w:b/>
          <w:bCs/>
          <w:i/>
          <w:iCs/>
          <w:sz w:val="20"/>
          <w:szCs w:val="20"/>
        </w:rPr>
        <w:t>de Garantía de Cumplimiento Contractual</w:t>
      </w:r>
      <w:bookmarkStart w:id="69" w:name="_Toc134095190"/>
      <w:bookmarkStart w:id="70" w:name="_Toc135394756"/>
      <w:bookmarkStart w:id="71" w:name="_Hlk138858081"/>
      <w:bookmarkEnd w:id="68"/>
    </w:p>
    <w:p w14:paraId="1E15691E" w14:textId="77777777" w:rsidR="0053664B" w:rsidRPr="004E3FA7" w:rsidRDefault="0053664B" w:rsidP="004E3FA7">
      <w:pPr>
        <w:pStyle w:val="Encabezado"/>
        <w:rPr>
          <w:rFonts w:ascii="Museo Sans 300" w:hAnsi="Museo Sans 300" w:cs="Arial"/>
          <w:sz w:val="20"/>
          <w:szCs w:val="20"/>
        </w:rPr>
      </w:pPr>
    </w:p>
    <w:p w14:paraId="366E65C3" w14:textId="77777777" w:rsidR="00FD2A5F" w:rsidRPr="004E3FA7" w:rsidRDefault="00FD2A5F" w:rsidP="004E3FA7">
      <w:pPr>
        <w:spacing w:after="0" w:line="240" w:lineRule="auto"/>
        <w:jc w:val="both"/>
        <w:rPr>
          <w:rFonts w:ascii="Museo Sans 300" w:hAnsi="Museo Sans 300"/>
          <w:color w:val="000000"/>
          <w:sz w:val="20"/>
          <w:szCs w:val="20"/>
        </w:rPr>
      </w:pPr>
      <w:bookmarkStart w:id="72" w:name="_Toc141425057"/>
      <w:bookmarkStart w:id="73" w:name="_Toc148634725"/>
      <w:r w:rsidRPr="004E3FA7">
        <w:rPr>
          <w:rFonts w:ascii="Museo Sans 300" w:hAnsi="Museo Sans 300"/>
          <w:color w:val="000000"/>
          <w:sz w:val="20"/>
          <w:szCs w:val="20"/>
        </w:rPr>
        <w:t>_____________________________ [Nombre de la Aseguradora o Banco y Dirección de la Oficina Central o Sucursal Emisora]</w:t>
      </w:r>
    </w:p>
    <w:p w14:paraId="4442B6B7" w14:textId="77777777" w:rsidR="00FD2A5F" w:rsidRPr="004E3FA7" w:rsidRDefault="00FD2A5F" w:rsidP="004E3FA7">
      <w:pPr>
        <w:spacing w:after="0" w:line="240" w:lineRule="auto"/>
        <w:jc w:val="both"/>
        <w:rPr>
          <w:rFonts w:ascii="Museo Sans 300" w:hAnsi="Museo Sans 300"/>
          <w:color w:val="000000"/>
          <w:sz w:val="20"/>
          <w:szCs w:val="20"/>
        </w:rPr>
      </w:pPr>
      <w:r w:rsidRPr="004E3FA7">
        <w:rPr>
          <w:rFonts w:ascii="Museo Sans 300" w:hAnsi="Museo Sans 300"/>
          <w:color w:val="000000"/>
          <w:sz w:val="20"/>
          <w:szCs w:val="20"/>
        </w:rPr>
        <w:t xml:space="preserve">Beneficiario:   ___________________ [Nombre y Dirección]  </w:t>
      </w:r>
    </w:p>
    <w:p w14:paraId="4E687241" w14:textId="77777777" w:rsidR="00FD2A5F" w:rsidRPr="004E3FA7" w:rsidRDefault="00FD2A5F" w:rsidP="004E3FA7">
      <w:pPr>
        <w:tabs>
          <w:tab w:val="left" w:pos="5670"/>
        </w:tabs>
        <w:spacing w:after="0" w:line="240" w:lineRule="auto"/>
        <w:jc w:val="both"/>
        <w:rPr>
          <w:rFonts w:ascii="Museo Sans 300" w:hAnsi="Museo Sans 300"/>
          <w:color w:val="000000"/>
          <w:sz w:val="20"/>
          <w:szCs w:val="20"/>
        </w:rPr>
      </w:pPr>
      <w:r w:rsidRPr="004E3FA7">
        <w:rPr>
          <w:rFonts w:ascii="Museo Sans 300" w:hAnsi="Museo Sans 300"/>
          <w:color w:val="000000"/>
          <w:sz w:val="20"/>
          <w:szCs w:val="20"/>
        </w:rPr>
        <w:t>Fecha: ________________</w:t>
      </w:r>
    </w:p>
    <w:p w14:paraId="17F41769" w14:textId="77777777" w:rsidR="00FD2A5F" w:rsidRPr="004E3FA7" w:rsidRDefault="00FD2A5F" w:rsidP="004E3FA7">
      <w:pPr>
        <w:tabs>
          <w:tab w:val="left" w:pos="5670"/>
        </w:tabs>
        <w:spacing w:after="0" w:line="240" w:lineRule="auto"/>
        <w:jc w:val="both"/>
        <w:rPr>
          <w:rFonts w:ascii="Museo Sans 300" w:hAnsi="Museo Sans 300"/>
          <w:color w:val="000000"/>
          <w:sz w:val="20"/>
          <w:szCs w:val="20"/>
        </w:rPr>
      </w:pPr>
      <w:r w:rsidRPr="004E3FA7">
        <w:rPr>
          <w:rFonts w:ascii="Museo Sans 300" w:hAnsi="Museo Sans 300"/>
          <w:color w:val="000000"/>
          <w:sz w:val="20"/>
          <w:szCs w:val="20"/>
        </w:rPr>
        <w:t xml:space="preserve">Con fecha [_____], [Nombre del Contratista] (ha celebrado el Contrato </w:t>
      </w:r>
      <w:proofErr w:type="spellStart"/>
      <w:r w:rsidRPr="004E3FA7">
        <w:rPr>
          <w:rFonts w:ascii="Museo Sans 300" w:hAnsi="Museo Sans 300"/>
          <w:color w:val="000000"/>
          <w:sz w:val="20"/>
          <w:szCs w:val="20"/>
        </w:rPr>
        <w:t>N.°</w:t>
      </w:r>
      <w:proofErr w:type="spellEnd"/>
      <w:r w:rsidRPr="004E3FA7">
        <w:rPr>
          <w:rFonts w:ascii="Museo Sans 300" w:hAnsi="Museo Sans 300"/>
          <w:color w:val="000000"/>
          <w:sz w:val="20"/>
          <w:szCs w:val="20"/>
        </w:rPr>
        <w:t xml:space="preserve"> [insertar el número de referencia del contrato], por la cantidad de [importe en cifras] [importe en palabras], para la ejecución de [nombre del contrato y breve descripción de la obra, bien o servicio</w:t>
      </w:r>
      <w:proofErr w:type="gramStart"/>
      <w:r w:rsidRPr="004E3FA7">
        <w:rPr>
          <w:rFonts w:ascii="Museo Sans 300" w:hAnsi="Museo Sans 300"/>
          <w:color w:val="000000"/>
          <w:sz w:val="20"/>
          <w:szCs w:val="20"/>
        </w:rPr>
        <w:t>] .</w:t>
      </w:r>
      <w:proofErr w:type="gramEnd"/>
    </w:p>
    <w:p w14:paraId="0A32CAEC" w14:textId="77777777" w:rsidR="00FD2A5F" w:rsidRPr="004E3FA7" w:rsidRDefault="00FD2A5F" w:rsidP="004E3FA7">
      <w:pPr>
        <w:numPr>
          <w:ilvl w:val="0"/>
          <w:numId w:val="36"/>
        </w:numPr>
        <w:tabs>
          <w:tab w:val="left" w:pos="567"/>
        </w:tabs>
        <w:spacing w:after="0" w:line="240" w:lineRule="auto"/>
        <w:jc w:val="both"/>
        <w:rPr>
          <w:rFonts w:ascii="Museo Sans 300" w:hAnsi="Museo Sans 300"/>
          <w:color w:val="000000"/>
          <w:sz w:val="20"/>
          <w:szCs w:val="20"/>
        </w:rPr>
      </w:pPr>
      <w:r w:rsidRPr="004E3FA7">
        <w:rPr>
          <w:rFonts w:ascii="Museo Sans 300" w:hAnsi="Museo Sans 300"/>
          <w:color w:val="000000"/>
          <w:sz w:val="20"/>
          <w:szCs w:val="20"/>
        </w:rPr>
        <w:t>A petición del Contratista, [nombre de la Aseguradora o Banco] (en lo sucesivo, la “</w:t>
      </w:r>
      <w:r w:rsidRPr="004E3FA7">
        <w:rPr>
          <w:rFonts w:ascii="Museo Sans 300" w:hAnsi="Museo Sans 300"/>
          <w:color w:val="000000"/>
          <w:sz w:val="20"/>
          <w:szCs w:val="20"/>
          <w:u w:val="single"/>
        </w:rPr>
        <w:t>FIADORA</w:t>
      </w:r>
      <w:r w:rsidRPr="004E3FA7">
        <w:rPr>
          <w:rFonts w:ascii="Museo Sans 300" w:hAnsi="Museo Sans 300"/>
          <w:color w:val="000000"/>
          <w:sz w:val="20"/>
          <w:szCs w:val="20"/>
        </w:rPr>
        <w:t xml:space="preserve">”) por este acto, de forma irrevocable e incondicional, se constituye en fiadora y principal pagadora a favor del [Nombre de la institución contratante], constituyendo en este acto la presente </w:t>
      </w:r>
      <w:r w:rsidRPr="004E3FA7">
        <w:rPr>
          <w:rFonts w:ascii="Museo Sans 300" w:hAnsi="Museo Sans 300"/>
          <w:sz w:val="20"/>
          <w:szCs w:val="20"/>
        </w:rPr>
        <w:t>GARANTÍA</w:t>
      </w:r>
      <w:r w:rsidRPr="004E3FA7">
        <w:rPr>
          <w:rFonts w:ascii="Museo Sans 300" w:hAnsi="Museo Sans 300"/>
          <w:color w:val="000000"/>
          <w:sz w:val="20"/>
          <w:szCs w:val="20"/>
        </w:rPr>
        <w:t xml:space="preserve"> DE CUMPLIMIENTO CONTRACTUAL hasta por la cantidad total de [importe en cifras] [importe en palabras] (la “</w:t>
      </w:r>
      <w:r w:rsidRPr="004E3FA7">
        <w:rPr>
          <w:rFonts w:ascii="Museo Sans 300" w:hAnsi="Museo Sans 300"/>
          <w:color w:val="000000"/>
          <w:sz w:val="20"/>
          <w:szCs w:val="20"/>
          <w:u w:val="single"/>
        </w:rPr>
        <w:t>Suma Garantizada</w:t>
      </w:r>
      <w:r w:rsidRPr="004E3FA7">
        <w:rPr>
          <w:rFonts w:ascii="Museo Sans 300" w:hAnsi="Museo Sans 300"/>
          <w:color w:val="000000"/>
          <w:sz w:val="20"/>
          <w:szCs w:val="20"/>
        </w:rPr>
        <w:t xml:space="preserve">”), para garantizar el fiel cumplimiento de todas y cada una de las obligaciones que surjan a cargo del contratista de conformidad con y bajo el Contrato.  </w:t>
      </w:r>
    </w:p>
    <w:p w14:paraId="599F86EA" w14:textId="77777777" w:rsidR="00FD2A5F" w:rsidRPr="004E3FA7" w:rsidRDefault="00FD2A5F" w:rsidP="004E3FA7">
      <w:pPr>
        <w:numPr>
          <w:ilvl w:val="0"/>
          <w:numId w:val="36"/>
        </w:numPr>
        <w:tabs>
          <w:tab w:val="left" w:pos="567"/>
        </w:tabs>
        <w:spacing w:after="0" w:line="240" w:lineRule="auto"/>
        <w:jc w:val="both"/>
        <w:rPr>
          <w:rFonts w:ascii="Museo Sans 300" w:hAnsi="Museo Sans 300"/>
          <w:color w:val="000000"/>
          <w:sz w:val="20"/>
          <w:szCs w:val="20"/>
        </w:rPr>
      </w:pPr>
      <w:r w:rsidRPr="004E3FA7">
        <w:rPr>
          <w:rFonts w:ascii="Museo Sans 300" w:hAnsi="Museo Sans 300"/>
          <w:color w:val="000000"/>
          <w:sz w:val="20"/>
          <w:szCs w:val="20"/>
        </w:rPr>
        <w:t xml:space="preserve">La Suma Garantizada se pagará incondicionalmente en la moneda del precio del Contrato, a más tardar a los [ cantidad de días en letras y </w:t>
      </w:r>
      <w:r w:rsidRPr="004E3FA7">
        <w:rPr>
          <w:rFonts w:ascii="Museo Sans 300" w:hAnsi="Museo Sans 300"/>
          <w:sz w:val="20"/>
          <w:szCs w:val="20"/>
        </w:rPr>
        <w:t>número</w:t>
      </w:r>
      <w:r w:rsidRPr="004E3FA7">
        <w:rPr>
          <w:rFonts w:ascii="Museo Sans 300" w:hAnsi="Museo Sans 300"/>
          <w:color w:val="000000"/>
          <w:sz w:val="20"/>
          <w:szCs w:val="20"/>
        </w:rPr>
        <w:t>] días hábiles siguientes de haber recibido la primera reclamación por escrito, acompañada del  Acta  o informe por el [Nombre de la institución contratante] donde se establezca que el Contratista ha contravenido sus obligaciones contractuales, sin que sea necesario que presenten pruebas o argumentos para solicitud de las sumas especificadas a ese respecto.</w:t>
      </w:r>
    </w:p>
    <w:p w14:paraId="5807AE46" w14:textId="388555C6" w:rsidR="00FD2A5F" w:rsidRPr="004E3FA7" w:rsidRDefault="00FD2A5F" w:rsidP="004E3FA7">
      <w:pPr>
        <w:numPr>
          <w:ilvl w:val="0"/>
          <w:numId w:val="36"/>
        </w:numPr>
        <w:tabs>
          <w:tab w:val="left" w:pos="567"/>
        </w:tabs>
        <w:spacing w:after="0" w:line="240" w:lineRule="auto"/>
        <w:jc w:val="both"/>
        <w:rPr>
          <w:rFonts w:ascii="Museo Sans 300" w:hAnsi="Museo Sans 300"/>
          <w:color w:val="000000"/>
          <w:sz w:val="20"/>
          <w:szCs w:val="20"/>
        </w:rPr>
      </w:pPr>
      <w:r w:rsidRPr="004E3FA7">
        <w:rPr>
          <w:rFonts w:ascii="Museo Sans 300" w:hAnsi="Museo Sans 300"/>
          <w:color w:val="000000"/>
          <w:sz w:val="20"/>
          <w:szCs w:val="20"/>
        </w:rPr>
        <w:t>Esta garantía se otorga por un plazo de</w:t>
      </w:r>
      <w:r w:rsidR="00342476" w:rsidRPr="004E3FA7">
        <w:rPr>
          <w:rFonts w:ascii="Museo Sans 300" w:hAnsi="Museo Sans 300"/>
          <w:b/>
          <w:color w:val="000000"/>
          <w:sz w:val="20"/>
          <w:szCs w:val="20"/>
        </w:rPr>
        <w:t>:</w:t>
      </w:r>
      <w:r w:rsidR="00261D3F">
        <w:rPr>
          <w:rFonts w:ascii="Museo Sans 300" w:hAnsi="Museo Sans 300"/>
          <w:b/>
          <w:color w:val="000000"/>
          <w:sz w:val="20"/>
          <w:szCs w:val="20"/>
        </w:rPr>
        <w:t xml:space="preserve"> </w:t>
      </w:r>
      <w:r w:rsidR="00342476" w:rsidRPr="004E3FA7">
        <w:rPr>
          <w:rFonts w:ascii="Museo Sans 300" w:hAnsi="Museo Sans 300"/>
          <w:b/>
          <w:color w:val="000000"/>
          <w:sz w:val="20"/>
          <w:szCs w:val="20"/>
        </w:rPr>
        <w:t>__________________</w:t>
      </w:r>
      <w:r w:rsidRPr="004E3FA7">
        <w:rPr>
          <w:rFonts w:ascii="Museo Sans 300" w:hAnsi="Museo Sans 300"/>
          <w:color w:val="000000"/>
          <w:sz w:val="20"/>
          <w:szCs w:val="20"/>
        </w:rPr>
        <w:t xml:space="preserve"> contados a partir del día [_______].  Por consiguiente, toda reclamación de pago de acuerdo con esta garantía de fianza deberá ser recibida por la FIADORA dentro del plazo de vigencia antes señalado. Considerando que la CEPA puede exigir del Contratista la prórroga de la presente garantía si no se ha expedido el Certificado de Cumplimiento del Contrato , nos comprometemos a pagarles la Suma Garantizada, a más tardar a los diez (10) días hábiles siguientes de haber recibido la primera reclamación por escrito,   acompañada del informe escrito por el [Nombre de la institución contratante] donde se establezca, que no se ha emitido el Acta Definitiva mediante la cual se establezca el  Cumplimiento por razones atribuibles al Contratista y que la presente garantía no ha sido prorrogada.</w:t>
      </w:r>
    </w:p>
    <w:p w14:paraId="39B5A984" w14:textId="77777777" w:rsidR="00FD2A5F" w:rsidRPr="004E3FA7" w:rsidRDefault="00FD2A5F" w:rsidP="004E3FA7">
      <w:pPr>
        <w:autoSpaceDE w:val="0"/>
        <w:autoSpaceDN w:val="0"/>
        <w:adjustRightInd w:val="0"/>
        <w:spacing w:after="0" w:line="240" w:lineRule="auto"/>
        <w:jc w:val="both"/>
        <w:rPr>
          <w:rFonts w:ascii="Museo Sans 300" w:hAnsi="Museo Sans 300"/>
          <w:sz w:val="20"/>
          <w:szCs w:val="20"/>
        </w:rPr>
      </w:pPr>
      <w:r w:rsidRPr="004E3FA7">
        <w:rPr>
          <w:rFonts w:ascii="Museo Sans 300" w:hAnsi="Museo Sans 300"/>
          <w:color w:val="000000"/>
          <w:sz w:val="20"/>
          <w:szCs w:val="20"/>
        </w:rPr>
        <w:t xml:space="preserve">Esta garantía está sujeta a las leyes nacionales, Ley de Compras Públicas, </w:t>
      </w:r>
      <w:r w:rsidRPr="004E3FA7">
        <w:rPr>
          <w:rFonts w:ascii="Museo Sans 300" w:hAnsi="Museo Sans 300"/>
          <w:sz w:val="20"/>
          <w:szCs w:val="20"/>
        </w:rPr>
        <w:t>compañías aseguradoras (Sociedades de seguros y fianzas) o Bancos, autorizados para operar por la Superintendencia del Sistema Financiero de El Salvador (</w:t>
      </w:r>
      <w:proofErr w:type="spellStart"/>
      <w:r w:rsidRPr="004E3FA7">
        <w:rPr>
          <w:rFonts w:ascii="Museo Sans 300" w:hAnsi="Museo Sans 300"/>
          <w:sz w:val="20"/>
          <w:szCs w:val="20"/>
        </w:rPr>
        <w:t>SSF</w:t>
      </w:r>
      <w:proofErr w:type="spellEnd"/>
      <w:r w:rsidRPr="004E3FA7">
        <w:rPr>
          <w:rFonts w:ascii="Museo Sans 300" w:hAnsi="Museo Sans 300"/>
          <w:sz w:val="20"/>
          <w:szCs w:val="20"/>
        </w:rPr>
        <w:t xml:space="preserve">). </w:t>
      </w:r>
    </w:p>
    <w:p w14:paraId="093510FC" w14:textId="77777777" w:rsidR="00FD2A5F" w:rsidRPr="004E3FA7" w:rsidRDefault="00FD2A5F" w:rsidP="004E3FA7">
      <w:pPr>
        <w:autoSpaceDE w:val="0"/>
        <w:autoSpaceDN w:val="0"/>
        <w:adjustRightInd w:val="0"/>
        <w:spacing w:after="0" w:line="240" w:lineRule="auto"/>
        <w:jc w:val="both"/>
        <w:rPr>
          <w:rFonts w:ascii="Museo Sans 300" w:hAnsi="Museo Sans 300"/>
          <w:sz w:val="20"/>
          <w:szCs w:val="20"/>
        </w:rPr>
      </w:pPr>
    </w:p>
    <w:p w14:paraId="53D959D4" w14:textId="77777777" w:rsidR="00FD2A5F" w:rsidRPr="004E3FA7" w:rsidRDefault="00FD2A5F" w:rsidP="004E3FA7">
      <w:pPr>
        <w:autoSpaceDE w:val="0"/>
        <w:autoSpaceDN w:val="0"/>
        <w:adjustRightInd w:val="0"/>
        <w:spacing w:after="0" w:line="240" w:lineRule="auto"/>
        <w:jc w:val="both"/>
        <w:rPr>
          <w:rFonts w:ascii="Museo Sans 300" w:hAnsi="Museo Sans 300"/>
          <w:sz w:val="20"/>
          <w:szCs w:val="20"/>
        </w:rPr>
      </w:pPr>
      <w:r w:rsidRPr="004E3FA7">
        <w:rPr>
          <w:rFonts w:ascii="Museo Sans 300" w:hAnsi="Museo Sans 300"/>
          <w:color w:val="000000"/>
          <w:sz w:val="20"/>
          <w:szCs w:val="20"/>
        </w:rPr>
        <w:t>En fe de lo anterior, la FIADORA emite la presente Garantía de Cumplimiento Con</w:t>
      </w:r>
      <w:r w:rsidRPr="004E3FA7">
        <w:rPr>
          <w:rFonts w:ascii="Museo Sans 300" w:hAnsi="Museo Sans 300"/>
          <w:sz w:val="20"/>
          <w:szCs w:val="20"/>
        </w:rPr>
        <w:t xml:space="preserve">tractual </w:t>
      </w:r>
      <w:r w:rsidRPr="004E3FA7">
        <w:rPr>
          <w:rFonts w:ascii="Museo Sans 300" w:hAnsi="Museo Sans 300"/>
          <w:color w:val="000000"/>
          <w:sz w:val="20"/>
          <w:szCs w:val="20"/>
        </w:rPr>
        <w:t>en la ciudad de [_________] a los [____] días del mes de [____] de [____].</w:t>
      </w:r>
    </w:p>
    <w:p w14:paraId="54580264" w14:textId="77777777" w:rsidR="00FD2A5F" w:rsidRPr="004E3FA7" w:rsidRDefault="00FD2A5F" w:rsidP="004E3FA7">
      <w:pPr>
        <w:spacing w:after="0" w:line="240" w:lineRule="auto"/>
        <w:jc w:val="both"/>
        <w:rPr>
          <w:rFonts w:ascii="Museo Sans 300" w:hAnsi="Museo Sans 300"/>
          <w:color w:val="000000"/>
          <w:sz w:val="20"/>
          <w:szCs w:val="20"/>
        </w:rPr>
      </w:pPr>
      <w:r w:rsidRPr="004E3FA7">
        <w:rPr>
          <w:rFonts w:ascii="Museo Sans 300" w:hAnsi="Museo Sans 300"/>
          <w:color w:val="000000"/>
          <w:sz w:val="20"/>
          <w:szCs w:val="20"/>
        </w:rPr>
        <w:t>[NOMBRE]</w:t>
      </w:r>
    </w:p>
    <w:p w14:paraId="4F609124" w14:textId="77777777" w:rsidR="00FD2A5F" w:rsidRPr="004E3FA7" w:rsidRDefault="00FD2A5F" w:rsidP="004E3FA7">
      <w:pPr>
        <w:spacing w:after="0" w:line="240" w:lineRule="auto"/>
        <w:rPr>
          <w:rFonts w:ascii="Museo Sans 300" w:hAnsi="Museo Sans 300"/>
          <w:color w:val="000000"/>
          <w:sz w:val="20"/>
          <w:szCs w:val="20"/>
        </w:rPr>
      </w:pPr>
      <w:r w:rsidRPr="004E3FA7">
        <w:rPr>
          <w:rFonts w:ascii="Museo Sans 300" w:hAnsi="Museo Sans 300"/>
          <w:color w:val="000000"/>
          <w:sz w:val="20"/>
          <w:szCs w:val="20"/>
        </w:rPr>
        <w:t>_____________________</w:t>
      </w:r>
      <w:r w:rsidRPr="004E3FA7">
        <w:rPr>
          <w:rFonts w:ascii="Museo Sans 300" w:hAnsi="Museo Sans 300"/>
          <w:color w:val="000000"/>
          <w:sz w:val="20"/>
          <w:szCs w:val="20"/>
        </w:rPr>
        <w:br/>
        <w:t>[firma(s)] Deberá ser autenticada por Notario</w:t>
      </w:r>
    </w:p>
    <w:p w14:paraId="46ACF19D" w14:textId="77777777" w:rsidR="00601F32" w:rsidRPr="004E3FA7" w:rsidRDefault="00FD2A5F" w:rsidP="004E3FA7">
      <w:pPr>
        <w:spacing w:after="0" w:line="240" w:lineRule="auto"/>
        <w:jc w:val="both"/>
        <w:rPr>
          <w:rFonts w:ascii="Museo Sans 300" w:hAnsi="Museo Sans 300" w:cs="Verdana"/>
          <w:b/>
          <w:bCs/>
          <w:sz w:val="20"/>
          <w:szCs w:val="20"/>
        </w:rPr>
      </w:pPr>
      <w:r w:rsidRPr="004E3FA7">
        <w:rPr>
          <w:rFonts w:ascii="Museo Sans 300" w:hAnsi="Museo Sans 300" w:cs="Verdana"/>
          <w:b/>
          <w:bCs/>
          <w:sz w:val="20"/>
          <w:szCs w:val="20"/>
        </w:rPr>
        <w:t>NOTA: En caso de no ser firmada por el representante legal o apoderado o persona natural, deberá adjuntar una autorización para poder presentar ofertas en representación de la persona natural o jurídica ofertante)</w:t>
      </w:r>
      <w:r w:rsidR="000228D6" w:rsidRPr="004E3FA7">
        <w:rPr>
          <w:rFonts w:ascii="Museo Sans 300" w:hAnsi="Museo Sans 300" w:cs="Verdana"/>
          <w:b/>
          <w:bCs/>
          <w:sz w:val="20"/>
          <w:szCs w:val="20"/>
        </w:rPr>
        <w:t>.</w:t>
      </w:r>
    </w:p>
    <w:p w14:paraId="73BDDE36" w14:textId="77777777" w:rsidR="00601F32" w:rsidRPr="004E3FA7" w:rsidRDefault="00601F32" w:rsidP="004E3FA7">
      <w:pPr>
        <w:spacing w:after="0" w:line="240" w:lineRule="auto"/>
        <w:rPr>
          <w:rFonts w:ascii="Museo Sans 300" w:hAnsi="Museo Sans 300" w:cs="Verdana"/>
          <w:b/>
          <w:bCs/>
          <w:sz w:val="20"/>
          <w:szCs w:val="20"/>
        </w:rPr>
      </w:pPr>
      <w:r w:rsidRPr="004E3FA7">
        <w:rPr>
          <w:rFonts w:ascii="Museo Sans 300" w:hAnsi="Museo Sans 300" w:cs="Verdana"/>
          <w:b/>
          <w:bCs/>
          <w:sz w:val="20"/>
          <w:szCs w:val="20"/>
        </w:rPr>
        <w:br w:type="page"/>
      </w:r>
    </w:p>
    <w:p w14:paraId="5602B713" w14:textId="77777777" w:rsidR="00601F32" w:rsidRPr="004E3FA7" w:rsidRDefault="00601F32" w:rsidP="004E3FA7">
      <w:pPr>
        <w:pStyle w:val="Ttulo2"/>
        <w:spacing w:before="0" w:after="0" w:line="240" w:lineRule="auto"/>
        <w:jc w:val="center"/>
        <w:rPr>
          <w:rFonts w:ascii="Museo Sans 300" w:hAnsi="Museo Sans 300"/>
          <w:color w:val="000000"/>
          <w:sz w:val="20"/>
          <w:szCs w:val="20"/>
          <w:lang w:val="es-SV"/>
        </w:rPr>
      </w:pPr>
      <w:bookmarkStart w:id="74" w:name="_Toc213280014"/>
      <w:r w:rsidRPr="004E3FA7">
        <w:rPr>
          <w:rFonts w:ascii="Museo Sans 300" w:hAnsi="Museo Sans 300"/>
          <w:sz w:val="20"/>
          <w:szCs w:val="20"/>
          <w:lang w:val="es-SV"/>
        </w:rPr>
        <w:lastRenderedPageBreak/>
        <w:t>F</w:t>
      </w:r>
      <w:r w:rsidR="00166405" w:rsidRPr="004E3FA7">
        <w:rPr>
          <w:rFonts w:ascii="Museo Sans 300" w:hAnsi="Museo Sans 300"/>
          <w:sz w:val="20"/>
          <w:szCs w:val="20"/>
          <w:lang w:val="es-SV"/>
        </w:rPr>
        <w:t>8</w:t>
      </w:r>
      <w:r w:rsidRPr="004E3FA7">
        <w:rPr>
          <w:rFonts w:ascii="Museo Sans 300" w:hAnsi="Museo Sans 300"/>
          <w:sz w:val="20"/>
          <w:szCs w:val="20"/>
          <w:lang w:val="es-SV"/>
        </w:rPr>
        <w:t xml:space="preserve">  Formulario Solicitud de Devolución de Garantías Presentadas en la Unidad de Compras Públicas (UCP)</w:t>
      </w:r>
      <w:bookmarkEnd w:id="74"/>
    </w:p>
    <w:p w14:paraId="41363EAD" w14:textId="77777777" w:rsidR="00601F32" w:rsidRPr="004E3FA7" w:rsidRDefault="00601F32" w:rsidP="004E3FA7">
      <w:pPr>
        <w:spacing w:after="0" w:line="240" w:lineRule="auto"/>
        <w:jc w:val="center"/>
        <w:rPr>
          <w:rFonts w:ascii="Museo Sans 300" w:hAnsi="Museo Sans 300"/>
          <w:sz w:val="20"/>
          <w:szCs w:val="20"/>
        </w:rPr>
      </w:pPr>
    </w:p>
    <w:p w14:paraId="590F4677" w14:textId="77777777" w:rsidR="00601F32" w:rsidRPr="004E3FA7" w:rsidRDefault="00601F32" w:rsidP="004E3FA7">
      <w:pPr>
        <w:spacing w:after="0" w:line="240" w:lineRule="auto"/>
        <w:jc w:val="right"/>
        <w:rPr>
          <w:rFonts w:ascii="Museo Sans 300" w:hAnsi="Museo Sans 300"/>
          <w:sz w:val="20"/>
          <w:szCs w:val="20"/>
        </w:rPr>
      </w:pPr>
      <w:r w:rsidRPr="004E3FA7">
        <w:rPr>
          <w:rFonts w:ascii="Museo Sans 300" w:hAnsi="Museo Sans 300"/>
          <w:sz w:val="20"/>
          <w:szCs w:val="20"/>
        </w:rPr>
        <w:t>Fecha: ______________________________________</w:t>
      </w:r>
    </w:p>
    <w:p w14:paraId="3A0F3858" w14:textId="77777777" w:rsidR="00601F32" w:rsidRPr="004E3FA7" w:rsidRDefault="00601F32" w:rsidP="004E3FA7">
      <w:pPr>
        <w:spacing w:after="0" w:line="240" w:lineRule="auto"/>
        <w:rPr>
          <w:rFonts w:ascii="Museo Sans 300" w:hAnsi="Museo Sans 300"/>
          <w:sz w:val="20"/>
          <w:szCs w:val="20"/>
        </w:rPr>
      </w:pPr>
      <w:r w:rsidRPr="004E3FA7">
        <w:rPr>
          <w:rFonts w:ascii="Museo Sans 300" w:hAnsi="Museo Sans 300"/>
          <w:sz w:val="20"/>
          <w:szCs w:val="20"/>
        </w:rPr>
        <w:t>Señores</w:t>
      </w:r>
    </w:p>
    <w:p w14:paraId="74F15E22" w14:textId="77777777" w:rsidR="00601F32" w:rsidRPr="004E3FA7" w:rsidRDefault="00601F32" w:rsidP="004E3FA7">
      <w:pPr>
        <w:spacing w:after="0" w:line="240" w:lineRule="auto"/>
        <w:rPr>
          <w:rFonts w:ascii="Museo Sans 300" w:hAnsi="Museo Sans 300"/>
          <w:sz w:val="20"/>
          <w:szCs w:val="20"/>
        </w:rPr>
      </w:pPr>
      <w:r w:rsidRPr="004E3FA7">
        <w:rPr>
          <w:rFonts w:ascii="Museo Sans 300" w:hAnsi="Museo Sans 300"/>
          <w:sz w:val="20"/>
          <w:szCs w:val="20"/>
        </w:rPr>
        <w:t>Comisión Ejecutiva Portuaria Autónoma</w:t>
      </w:r>
    </w:p>
    <w:p w14:paraId="6AB53A35" w14:textId="77777777" w:rsidR="00601F32" w:rsidRPr="004E3FA7" w:rsidRDefault="00601F32" w:rsidP="004E3FA7">
      <w:pPr>
        <w:spacing w:after="0" w:line="240" w:lineRule="auto"/>
        <w:rPr>
          <w:rFonts w:ascii="Museo Sans 300" w:hAnsi="Museo Sans 300"/>
          <w:sz w:val="20"/>
          <w:szCs w:val="20"/>
        </w:rPr>
      </w:pPr>
      <w:r w:rsidRPr="004E3FA7">
        <w:rPr>
          <w:rFonts w:ascii="Museo Sans 300" w:hAnsi="Museo Sans 300"/>
          <w:sz w:val="20"/>
          <w:szCs w:val="20"/>
        </w:rPr>
        <w:t>Nombre de Jefe de la UCP: ____________________</w:t>
      </w:r>
    </w:p>
    <w:p w14:paraId="4586E6D5" w14:textId="77777777" w:rsidR="00601F32" w:rsidRPr="004E3FA7" w:rsidRDefault="00601F32" w:rsidP="004E3FA7">
      <w:pPr>
        <w:spacing w:after="0" w:line="240" w:lineRule="auto"/>
        <w:rPr>
          <w:rFonts w:ascii="Museo Sans 300" w:hAnsi="Museo Sans 300"/>
          <w:sz w:val="20"/>
          <w:szCs w:val="20"/>
        </w:rPr>
      </w:pPr>
    </w:p>
    <w:p w14:paraId="63526294" w14:textId="77777777" w:rsidR="00601F32" w:rsidRPr="004E3FA7" w:rsidRDefault="00601F32" w:rsidP="004E3FA7">
      <w:pPr>
        <w:spacing w:after="0" w:line="240" w:lineRule="auto"/>
        <w:rPr>
          <w:rFonts w:ascii="Museo Sans 300" w:hAnsi="Museo Sans 300"/>
          <w:sz w:val="20"/>
          <w:szCs w:val="20"/>
        </w:rPr>
      </w:pPr>
      <w:r w:rsidRPr="004E3FA7">
        <w:rPr>
          <w:rFonts w:ascii="Museo Sans 300" w:hAnsi="Museo Sans 300"/>
          <w:sz w:val="20"/>
          <w:szCs w:val="20"/>
        </w:rPr>
        <w:t xml:space="preserve">Por este medio YO__________________________________________________________________ en representación de la persona </w:t>
      </w:r>
      <w:proofErr w:type="spellStart"/>
      <w:r w:rsidRPr="004E3FA7">
        <w:rPr>
          <w:rFonts w:ascii="Museo Sans 300" w:hAnsi="Museo Sans 300"/>
          <w:sz w:val="20"/>
          <w:szCs w:val="20"/>
        </w:rPr>
        <w:t>jurídica____________________________________o</w:t>
      </w:r>
      <w:proofErr w:type="spellEnd"/>
      <w:r w:rsidRPr="004E3FA7">
        <w:rPr>
          <w:rFonts w:ascii="Museo Sans 300" w:hAnsi="Museo Sans 300"/>
          <w:sz w:val="20"/>
          <w:szCs w:val="20"/>
        </w:rPr>
        <w:t xml:space="preserve"> persona natural______________________________________</w:t>
      </w:r>
    </w:p>
    <w:p w14:paraId="6A9CA280" w14:textId="77777777" w:rsidR="00601F32" w:rsidRPr="004E3FA7" w:rsidRDefault="00601F32" w:rsidP="004E3FA7">
      <w:pPr>
        <w:spacing w:after="0" w:line="240" w:lineRule="auto"/>
        <w:rPr>
          <w:rFonts w:ascii="Museo Sans 300" w:hAnsi="Museo Sans 300"/>
          <w:sz w:val="20"/>
          <w:szCs w:val="20"/>
        </w:rPr>
      </w:pPr>
      <w:r w:rsidRPr="004E3FA7">
        <w:rPr>
          <w:rFonts w:ascii="Museo Sans 300" w:hAnsi="Museo Sans 300"/>
          <w:sz w:val="20"/>
          <w:szCs w:val="20"/>
        </w:rPr>
        <w:t>Se solicita la devolución de la(s) garantía(s).  Según los datos siguientes:</w:t>
      </w:r>
    </w:p>
    <w:p w14:paraId="1613076E" w14:textId="77777777" w:rsidR="00601F32" w:rsidRPr="004E3FA7" w:rsidRDefault="00601F32" w:rsidP="004E3FA7">
      <w:pPr>
        <w:spacing w:after="0" w:line="240" w:lineRule="auto"/>
        <w:rPr>
          <w:rFonts w:ascii="Museo Sans 300" w:hAnsi="Museo Sans 300"/>
          <w:sz w:val="20"/>
          <w:szCs w:val="2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71"/>
        <w:gridCol w:w="4140"/>
        <w:gridCol w:w="3139"/>
      </w:tblGrid>
      <w:tr w:rsidR="00601F32" w:rsidRPr="004E3FA7" w14:paraId="3B24F47B" w14:textId="77777777" w:rsidTr="00036C92">
        <w:trPr>
          <w:trHeight w:val="20"/>
          <w:jc w:val="center"/>
        </w:trPr>
        <w:tc>
          <w:tcPr>
            <w:tcW w:w="207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310D542" w14:textId="77777777" w:rsidR="00601F32" w:rsidRPr="004E3FA7" w:rsidRDefault="00601F32" w:rsidP="004E3FA7">
            <w:pPr>
              <w:spacing w:after="0" w:line="240" w:lineRule="auto"/>
              <w:rPr>
                <w:rFonts w:ascii="Museo Sans 300" w:hAnsi="Museo Sans 300"/>
                <w:b/>
                <w:sz w:val="20"/>
                <w:szCs w:val="20"/>
              </w:rPr>
            </w:pPr>
            <w:r w:rsidRPr="004E3FA7">
              <w:rPr>
                <w:rFonts w:ascii="Museo Sans 300" w:hAnsi="Museo Sans 300"/>
                <w:b/>
                <w:sz w:val="20"/>
                <w:szCs w:val="20"/>
              </w:rPr>
              <w:t>Garantía emitida por:</w:t>
            </w:r>
          </w:p>
        </w:tc>
        <w:tc>
          <w:tcPr>
            <w:tcW w:w="4140" w:type="dxa"/>
            <w:tcBorders>
              <w:top w:val="single" w:sz="4" w:space="0" w:color="auto"/>
              <w:left w:val="single" w:sz="4" w:space="0" w:color="auto"/>
              <w:bottom w:val="single" w:sz="4" w:space="0" w:color="auto"/>
              <w:right w:val="single" w:sz="4" w:space="0" w:color="auto"/>
            </w:tcBorders>
            <w:shd w:val="clear" w:color="auto" w:fill="auto"/>
          </w:tcPr>
          <w:p w14:paraId="67D23E0F" w14:textId="77777777" w:rsidR="00601F32" w:rsidRPr="004E3FA7" w:rsidRDefault="00601F32" w:rsidP="004E3FA7">
            <w:pPr>
              <w:spacing w:after="0" w:line="240" w:lineRule="auto"/>
              <w:rPr>
                <w:rFonts w:ascii="Museo Sans 300" w:hAnsi="Museo Sans 300"/>
                <w:sz w:val="20"/>
                <w:szCs w:val="20"/>
              </w:rPr>
            </w:pPr>
          </w:p>
          <w:p w14:paraId="07A3B3AC" w14:textId="77777777" w:rsidR="00601F32" w:rsidRPr="004E3FA7" w:rsidRDefault="00601F32" w:rsidP="004E3FA7">
            <w:pPr>
              <w:spacing w:after="0" w:line="240" w:lineRule="auto"/>
              <w:rPr>
                <w:rFonts w:ascii="Museo Sans 300" w:hAnsi="Museo Sans 300"/>
                <w:sz w:val="20"/>
                <w:szCs w:val="20"/>
              </w:rPr>
            </w:pPr>
            <w:r w:rsidRPr="004E3FA7">
              <w:rPr>
                <w:rFonts w:ascii="Museo Sans 300" w:hAnsi="Museo Sans 300"/>
                <w:sz w:val="20"/>
                <w:szCs w:val="20"/>
              </w:rPr>
              <w:t>_______________________________</w:t>
            </w:r>
          </w:p>
          <w:p w14:paraId="2E308861" w14:textId="77777777" w:rsidR="00601F32" w:rsidRPr="004E3FA7" w:rsidRDefault="00601F32" w:rsidP="004E3FA7">
            <w:pPr>
              <w:spacing w:after="0" w:line="240" w:lineRule="auto"/>
              <w:rPr>
                <w:rFonts w:ascii="Museo Sans 300" w:hAnsi="Museo Sans 300"/>
                <w:sz w:val="20"/>
                <w:szCs w:val="20"/>
              </w:rPr>
            </w:pPr>
            <w:r w:rsidRPr="004E3FA7">
              <w:rPr>
                <w:rFonts w:ascii="Museo Sans 300" w:hAnsi="Museo Sans 300"/>
                <w:sz w:val="20"/>
                <w:szCs w:val="20"/>
              </w:rPr>
              <w:t>(Nombre de la entidad emisora)</w:t>
            </w:r>
          </w:p>
        </w:tc>
        <w:tc>
          <w:tcPr>
            <w:tcW w:w="3139" w:type="dxa"/>
            <w:tcBorders>
              <w:top w:val="single" w:sz="4" w:space="0" w:color="auto"/>
              <w:left w:val="single" w:sz="4" w:space="0" w:color="auto"/>
              <w:bottom w:val="single" w:sz="4" w:space="0" w:color="auto"/>
              <w:right w:val="single" w:sz="4" w:space="0" w:color="auto"/>
            </w:tcBorders>
            <w:shd w:val="clear" w:color="auto" w:fill="auto"/>
          </w:tcPr>
          <w:p w14:paraId="16ECC23D" w14:textId="77777777" w:rsidR="00601F32" w:rsidRPr="004E3FA7" w:rsidRDefault="00601F32" w:rsidP="004E3FA7">
            <w:pPr>
              <w:spacing w:after="0" w:line="240" w:lineRule="auto"/>
              <w:rPr>
                <w:rFonts w:ascii="Museo Sans 300" w:hAnsi="Museo Sans 300"/>
                <w:sz w:val="20"/>
                <w:szCs w:val="20"/>
              </w:rPr>
            </w:pPr>
          </w:p>
          <w:p w14:paraId="13E45F33" w14:textId="77777777" w:rsidR="00601F32" w:rsidRPr="004E3FA7" w:rsidRDefault="00601F32" w:rsidP="004E3FA7">
            <w:pPr>
              <w:spacing w:after="0" w:line="240" w:lineRule="auto"/>
              <w:rPr>
                <w:rFonts w:ascii="Museo Sans 300" w:hAnsi="Museo Sans 300"/>
                <w:sz w:val="20"/>
                <w:szCs w:val="20"/>
              </w:rPr>
            </w:pPr>
            <w:r w:rsidRPr="004E3FA7">
              <w:rPr>
                <w:rFonts w:ascii="Museo Sans 300" w:hAnsi="Museo Sans 300"/>
                <w:sz w:val="20"/>
                <w:szCs w:val="20"/>
              </w:rPr>
              <w:t>N° de garantía: ____________</w:t>
            </w:r>
          </w:p>
        </w:tc>
      </w:tr>
      <w:tr w:rsidR="00601F32" w:rsidRPr="004E3FA7" w14:paraId="5BB7E07C" w14:textId="77777777" w:rsidTr="00036C92">
        <w:trPr>
          <w:trHeight w:val="20"/>
          <w:jc w:val="center"/>
        </w:trPr>
        <w:tc>
          <w:tcPr>
            <w:tcW w:w="9350" w:type="dxa"/>
            <w:gridSpan w:val="3"/>
            <w:tcBorders>
              <w:top w:val="single" w:sz="4" w:space="0" w:color="auto"/>
              <w:left w:val="single" w:sz="4" w:space="0" w:color="auto"/>
              <w:bottom w:val="single" w:sz="4" w:space="0" w:color="auto"/>
              <w:right w:val="single" w:sz="4" w:space="0" w:color="auto"/>
            </w:tcBorders>
            <w:shd w:val="clear" w:color="auto" w:fill="auto"/>
          </w:tcPr>
          <w:p w14:paraId="13C3DB11" w14:textId="77777777" w:rsidR="00601F32" w:rsidRPr="004E3FA7" w:rsidRDefault="00601F32" w:rsidP="004E3FA7">
            <w:pPr>
              <w:spacing w:after="0" w:line="240" w:lineRule="auto"/>
              <w:rPr>
                <w:rFonts w:ascii="Museo Sans 300" w:hAnsi="Museo Sans 300"/>
                <w:sz w:val="20"/>
                <w:szCs w:val="20"/>
              </w:rPr>
            </w:pPr>
          </w:p>
        </w:tc>
      </w:tr>
      <w:tr w:rsidR="00601F32" w:rsidRPr="004E3FA7" w14:paraId="6225B7A3" w14:textId="77777777" w:rsidTr="00036C92">
        <w:trPr>
          <w:trHeight w:val="20"/>
          <w:jc w:val="center"/>
        </w:trPr>
        <w:tc>
          <w:tcPr>
            <w:tcW w:w="207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82BCF90" w14:textId="77777777" w:rsidR="00601F32" w:rsidRPr="004E3FA7" w:rsidRDefault="00601F32" w:rsidP="004E3FA7">
            <w:pPr>
              <w:spacing w:after="0" w:line="240" w:lineRule="auto"/>
              <w:rPr>
                <w:rFonts w:ascii="Museo Sans 300" w:hAnsi="Museo Sans 300"/>
                <w:b/>
                <w:sz w:val="20"/>
                <w:szCs w:val="20"/>
              </w:rPr>
            </w:pPr>
            <w:r w:rsidRPr="004E3FA7">
              <w:rPr>
                <w:rFonts w:ascii="Museo Sans 300" w:hAnsi="Museo Sans 300"/>
                <w:b/>
                <w:sz w:val="20"/>
                <w:szCs w:val="20"/>
              </w:rPr>
              <w:t xml:space="preserve">Garantía presentada por Cheque certificado </w:t>
            </w:r>
          </w:p>
        </w:tc>
        <w:tc>
          <w:tcPr>
            <w:tcW w:w="4140" w:type="dxa"/>
            <w:tcBorders>
              <w:top w:val="single" w:sz="4" w:space="0" w:color="auto"/>
              <w:left w:val="single" w:sz="4" w:space="0" w:color="auto"/>
              <w:bottom w:val="single" w:sz="4" w:space="0" w:color="auto"/>
              <w:right w:val="single" w:sz="4" w:space="0" w:color="auto"/>
            </w:tcBorders>
            <w:shd w:val="clear" w:color="auto" w:fill="auto"/>
          </w:tcPr>
          <w:p w14:paraId="03C68AFA" w14:textId="77777777" w:rsidR="00601F32" w:rsidRPr="004E3FA7" w:rsidRDefault="00601F32" w:rsidP="004E3FA7">
            <w:pPr>
              <w:spacing w:after="0" w:line="240" w:lineRule="auto"/>
              <w:rPr>
                <w:rFonts w:ascii="Museo Sans 300" w:hAnsi="Museo Sans 300"/>
                <w:noProof/>
                <w:sz w:val="20"/>
                <w:szCs w:val="20"/>
              </w:rPr>
            </w:pPr>
          </w:p>
          <w:p w14:paraId="72CE4D1E" w14:textId="77777777" w:rsidR="00601F32" w:rsidRPr="004E3FA7" w:rsidRDefault="00601F32" w:rsidP="004E3FA7">
            <w:pPr>
              <w:spacing w:after="0" w:line="240" w:lineRule="auto"/>
              <w:rPr>
                <w:rFonts w:ascii="Museo Sans 300" w:hAnsi="Museo Sans 300"/>
                <w:noProof/>
                <w:sz w:val="20"/>
                <w:szCs w:val="20"/>
              </w:rPr>
            </w:pPr>
            <w:r w:rsidRPr="004E3FA7">
              <w:rPr>
                <w:rFonts w:ascii="Museo Sans 300" w:hAnsi="Museo Sans 300"/>
                <w:noProof/>
                <w:sz w:val="20"/>
                <w:szCs w:val="20"/>
              </w:rPr>
              <w:t xml:space="preserve">SI ____ NO_____ </w:t>
            </w:r>
          </w:p>
          <w:p w14:paraId="6F716FDB" w14:textId="77777777" w:rsidR="00601F32" w:rsidRPr="004E3FA7" w:rsidRDefault="00601F32" w:rsidP="004E3FA7">
            <w:pPr>
              <w:spacing w:after="0" w:line="240" w:lineRule="auto"/>
              <w:rPr>
                <w:rFonts w:ascii="Museo Sans 300" w:hAnsi="Museo Sans 300"/>
                <w:i/>
                <w:noProof/>
                <w:sz w:val="20"/>
                <w:szCs w:val="20"/>
              </w:rPr>
            </w:pPr>
            <w:r w:rsidRPr="004E3FA7">
              <w:rPr>
                <w:rFonts w:ascii="Museo Sans 300" w:hAnsi="Museo Sans 300"/>
                <w:i/>
                <w:noProof/>
                <w:sz w:val="20"/>
                <w:szCs w:val="20"/>
              </w:rPr>
              <w:t>(Deberá adjuntar a este formulario el “F1</w:t>
            </w:r>
            <w:r w:rsidR="00181BA5" w:rsidRPr="004E3FA7">
              <w:rPr>
                <w:rFonts w:ascii="Museo Sans 300" w:hAnsi="Museo Sans 300"/>
                <w:i/>
                <w:noProof/>
                <w:sz w:val="20"/>
                <w:szCs w:val="20"/>
              </w:rPr>
              <w:t>1</w:t>
            </w:r>
            <w:r w:rsidRPr="004E3FA7">
              <w:rPr>
                <w:rFonts w:ascii="Museo Sans 300" w:hAnsi="Museo Sans 300"/>
                <w:i/>
                <w:noProof/>
                <w:sz w:val="20"/>
                <w:szCs w:val="20"/>
              </w:rPr>
              <w:t>” Recibo simple para devolución de garantías” y copia del recibo de ingreso emitido por CEPA)</w:t>
            </w:r>
          </w:p>
        </w:tc>
        <w:tc>
          <w:tcPr>
            <w:tcW w:w="3139" w:type="dxa"/>
            <w:tcBorders>
              <w:top w:val="single" w:sz="4" w:space="0" w:color="auto"/>
              <w:left w:val="single" w:sz="4" w:space="0" w:color="auto"/>
              <w:bottom w:val="single" w:sz="4" w:space="0" w:color="auto"/>
              <w:right w:val="single" w:sz="4" w:space="0" w:color="auto"/>
            </w:tcBorders>
            <w:shd w:val="clear" w:color="auto" w:fill="auto"/>
          </w:tcPr>
          <w:p w14:paraId="6DDD1D6A" w14:textId="77777777" w:rsidR="00601F32" w:rsidRPr="004E3FA7" w:rsidRDefault="00601F32" w:rsidP="004E3FA7">
            <w:pPr>
              <w:spacing w:after="0" w:line="240" w:lineRule="auto"/>
              <w:rPr>
                <w:rFonts w:ascii="Museo Sans 300" w:hAnsi="Museo Sans 300"/>
                <w:noProof/>
                <w:sz w:val="20"/>
                <w:szCs w:val="20"/>
              </w:rPr>
            </w:pPr>
          </w:p>
          <w:p w14:paraId="56BE6B42" w14:textId="77777777" w:rsidR="00601F32" w:rsidRPr="004E3FA7" w:rsidRDefault="00601F32" w:rsidP="004E3FA7">
            <w:pPr>
              <w:spacing w:after="0" w:line="240" w:lineRule="auto"/>
              <w:rPr>
                <w:rFonts w:ascii="Museo Sans 300" w:hAnsi="Museo Sans 300"/>
                <w:noProof/>
                <w:sz w:val="20"/>
                <w:szCs w:val="20"/>
              </w:rPr>
            </w:pPr>
            <w:r w:rsidRPr="004E3FA7">
              <w:rPr>
                <w:rFonts w:ascii="Museo Sans 300" w:hAnsi="Museo Sans 300"/>
                <w:noProof/>
                <w:sz w:val="20"/>
                <w:szCs w:val="20"/>
              </w:rPr>
              <w:t>N° de recibo de ingreso emitido por CEPA: ____________</w:t>
            </w:r>
          </w:p>
        </w:tc>
      </w:tr>
      <w:tr w:rsidR="00601F32" w:rsidRPr="004E3FA7" w14:paraId="758A0ED3" w14:textId="77777777" w:rsidTr="00036C92">
        <w:trPr>
          <w:trHeight w:val="20"/>
          <w:jc w:val="center"/>
        </w:trPr>
        <w:tc>
          <w:tcPr>
            <w:tcW w:w="9350"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5C02E14C" w14:textId="77777777" w:rsidR="00601F32" w:rsidRPr="004E3FA7" w:rsidRDefault="00601F32" w:rsidP="004E3FA7">
            <w:pPr>
              <w:spacing w:after="0" w:line="240" w:lineRule="auto"/>
              <w:rPr>
                <w:rFonts w:ascii="Museo Sans 300" w:hAnsi="Museo Sans 300"/>
                <w:noProof/>
                <w:sz w:val="20"/>
                <w:szCs w:val="20"/>
              </w:rPr>
            </w:pPr>
          </w:p>
        </w:tc>
      </w:tr>
      <w:tr w:rsidR="00601F32" w:rsidRPr="004E3FA7" w14:paraId="0A924C1F" w14:textId="77777777" w:rsidTr="00036C92">
        <w:trPr>
          <w:trHeight w:val="20"/>
          <w:jc w:val="center"/>
        </w:trPr>
        <w:tc>
          <w:tcPr>
            <w:tcW w:w="207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C67BC46" w14:textId="77777777" w:rsidR="00601F32" w:rsidRPr="004E3FA7" w:rsidRDefault="00601F32" w:rsidP="004E3FA7">
            <w:pPr>
              <w:spacing w:after="0" w:line="240" w:lineRule="auto"/>
              <w:jc w:val="center"/>
              <w:rPr>
                <w:rFonts w:ascii="Museo Sans 300" w:hAnsi="Museo Sans 300"/>
                <w:b/>
                <w:sz w:val="20"/>
                <w:szCs w:val="20"/>
              </w:rPr>
            </w:pPr>
            <w:r w:rsidRPr="004E3FA7">
              <w:rPr>
                <w:rFonts w:ascii="Museo Sans 300" w:hAnsi="Museo Sans 300"/>
                <w:b/>
                <w:sz w:val="20"/>
                <w:szCs w:val="20"/>
              </w:rPr>
              <w:t>TIPO DE GARANTÍA</w:t>
            </w:r>
          </w:p>
        </w:tc>
        <w:tc>
          <w:tcPr>
            <w:tcW w:w="7279" w:type="dxa"/>
            <w:gridSpan w:val="2"/>
            <w:tcBorders>
              <w:top w:val="single" w:sz="4" w:space="0" w:color="auto"/>
              <w:left w:val="single" w:sz="4" w:space="0" w:color="auto"/>
              <w:bottom w:val="single" w:sz="4" w:space="0" w:color="auto"/>
              <w:right w:val="single" w:sz="4" w:space="0" w:color="auto"/>
            </w:tcBorders>
            <w:shd w:val="clear" w:color="auto" w:fill="auto"/>
          </w:tcPr>
          <w:p w14:paraId="42AE9A94" w14:textId="77777777" w:rsidR="00601F32" w:rsidRPr="004E3FA7" w:rsidRDefault="00601F32" w:rsidP="004E3FA7">
            <w:pPr>
              <w:spacing w:after="0" w:line="240" w:lineRule="auto"/>
              <w:rPr>
                <w:rFonts w:ascii="Museo Sans 300" w:hAnsi="Museo Sans 300"/>
                <w:noProof/>
                <w:sz w:val="20"/>
                <w:szCs w:val="20"/>
              </w:rPr>
            </w:pPr>
          </w:p>
          <w:tbl>
            <w:tblPr>
              <w:tblW w:w="7063" w:type="dxa"/>
              <w:tblLook w:val="04A0" w:firstRow="1" w:lastRow="0" w:firstColumn="1" w:lastColumn="0" w:noHBand="0" w:noVBand="1"/>
            </w:tblPr>
            <w:tblGrid>
              <w:gridCol w:w="3419"/>
              <w:gridCol w:w="3644"/>
            </w:tblGrid>
            <w:tr w:rsidR="00601F32" w:rsidRPr="004E3FA7" w14:paraId="56D6C63A" w14:textId="77777777" w:rsidTr="00036C92">
              <w:trPr>
                <w:trHeight w:val="284"/>
              </w:trPr>
              <w:tc>
                <w:tcPr>
                  <w:tcW w:w="3377" w:type="dxa"/>
                  <w:shd w:val="clear" w:color="auto" w:fill="auto"/>
                  <w:vAlign w:val="center"/>
                </w:tcPr>
                <w:p w14:paraId="3F6CEEBE" w14:textId="77777777" w:rsidR="00601F32" w:rsidRPr="004E3FA7" w:rsidRDefault="00601F32" w:rsidP="004E3FA7">
                  <w:pPr>
                    <w:spacing w:after="0" w:line="240" w:lineRule="auto"/>
                    <w:rPr>
                      <w:rFonts w:ascii="Museo Sans 300" w:hAnsi="Museo Sans 300"/>
                      <w:noProof/>
                      <w:sz w:val="20"/>
                      <w:szCs w:val="20"/>
                    </w:rPr>
                  </w:pPr>
                </w:p>
              </w:tc>
              <w:tc>
                <w:tcPr>
                  <w:tcW w:w="3686" w:type="dxa"/>
                  <w:shd w:val="clear" w:color="auto" w:fill="auto"/>
                  <w:vAlign w:val="center"/>
                </w:tcPr>
                <w:p w14:paraId="510FB3BB" w14:textId="77777777" w:rsidR="00601F32" w:rsidRPr="004E3FA7" w:rsidRDefault="00601F32" w:rsidP="004E3FA7">
                  <w:pPr>
                    <w:spacing w:after="0" w:line="240" w:lineRule="auto"/>
                    <w:rPr>
                      <w:rFonts w:ascii="Museo Sans 300" w:hAnsi="Museo Sans 300"/>
                      <w:sz w:val="20"/>
                      <w:szCs w:val="20"/>
                    </w:rPr>
                  </w:pPr>
                  <w:r w:rsidRPr="004E3FA7">
                    <w:rPr>
                      <w:rFonts w:ascii="Museo Sans 300" w:hAnsi="Museo Sans 300"/>
                      <w:sz w:val="20"/>
                      <w:szCs w:val="20"/>
                    </w:rPr>
                    <w:t xml:space="preserve">        Buena Obra</w:t>
                  </w:r>
                </w:p>
                <w:p w14:paraId="626EFC6D" w14:textId="77777777" w:rsidR="00601F32" w:rsidRPr="004E3FA7" w:rsidRDefault="00601F32" w:rsidP="004E3FA7">
                  <w:pPr>
                    <w:spacing w:after="0" w:line="240" w:lineRule="auto"/>
                    <w:rPr>
                      <w:rFonts w:ascii="Museo Sans 300" w:hAnsi="Museo Sans 300"/>
                      <w:sz w:val="20"/>
                      <w:szCs w:val="20"/>
                    </w:rPr>
                  </w:pPr>
                </w:p>
              </w:tc>
            </w:tr>
            <w:tr w:rsidR="00601F32" w:rsidRPr="004E3FA7" w14:paraId="4B868A45" w14:textId="77777777" w:rsidTr="00036C92">
              <w:trPr>
                <w:trHeight w:val="284"/>
              </w:trPr>
              <w:tc>
                <w:tcPr>
                  <w:tcW w:w="3377" w:type="dxa"/>
                  <w:shd w:val="clear" w:color="auto" w:fill="auto"/>
                  <w:hideMark/>
                </w:tcPr>
                <w:p w14:paraId="087F76BD" w14:textId="77777777" w:rsidR="00601F32" w:rsidRPr="004E3FA7" w:rsidRDefault="00601F32" w:rsidP="004E3FA7">
                  <w:pPr>
                    <w:spacing w:after="0" w:line="240" w:lineRule="auto"/>
                    <w:rPr>
                      <w:rFonts w:ascii="Museo Sans 300" w:hAnsi="Museo Sans 300"/>
                      <w:noProof/>
                      <w:sz w:val="20"/>
                      <w:szCs w:val="20"/>
                    </w:rPr>
                  </w:pPr>
                  <w:r w:rsidRPr="004E3FA7">
                    <w:rPr>
                      <w:rFonts w:ascii="Museo Sans 300" w:hAnsi="Museo Sans 300"/>
                      <w:sz w:val="20"/>
                      <w:szCs w:val="20"/>
                    </w:rPr>
                    <w:t xml:space="preserve"> Cumplimiento Contractual</w:t>
                  </w:r>
                </w:p>
              </w:tc>
              <w:tc>
                <w:tcPr>
                  <w:tcW w:w="3686" w:type="dxa"/>
                  <w:shd w:val="clear" w:color="auto" w:fill="auto"/>
                </w:tcPr>
                <w:p w14:paraId="1CFAF812" w14:textId="77777777" w:rsidR="00601F32" w:rsidRPr="004E3FA7" w:rsidRDefault="00601F32" w:rsidP="004E3FA7">
                  <w:pPr>
                    <w:spacing w:after="0" w:line="240" w:lineRule="auto"/>
                    <w:rPr>
                      <w:rFonts w:ascii="Museo Sans 300" w:hAnsi="Museo Sans 300"/>
                      <w:sz w:val="20"/>
                      <w:szCs w:val="20"/>
                    </w:rPr>
                  </w:pPr>
                  <w:r w:rsidRPr="004E3FA7">
                    <w:rPr>
                      <w:rFonts w:ascii="Museo Sans 300" w:hAnsi="Museo Sans 300"/>
                      <w:sz w:val="20"/>
                      <w:szCs w:val="20"/>
                    </w:rPr>
                    <w:t xml:space="preserve">         Buena Calidad  </w:t>
                  </w:r>
                </w:p>
                <w:p w14:paraId="630B81FC" w14:textId="77777777" w:rsidR="00601F32" w:rsidRPr="004E3FA7" w:rsidRDefault="00601F32" w:rsidP="004E3FA7">
                  <w:pPr>
                    <w:spacing w:after="0" w:line="240" w:lineRule="auto"/>
                    <w:rPr>
                      <w:rFonts w:ascii="Museo Sans 300" w:hAnsi="Museo Sans 300"/>
                      <w:noProof/>
                      <w:sz w:val="20"/>
                      <w:szCs w:val="20"/>
                    </w:rPr>
                  </w:pPr>
                </w:p>
              </w:tc>
            </w:tr>
            <w:tr w:rsidR="00601F32" w:rsidRPr="004E3FA7" w14:paraId="1E366286" w14:textId="77777777" w:rsidTr="00036C92">
              <w:trPr>
                <w:trHeight w:val="284"/>
              </w:trPr>
              <w:tc>
                <w:tcPr>
                  <w:tcW w:w="3377" w:type="dxa"/>
                  <w:shd w:val="clear" w:color="auto" w:fill="auto"/>
                  <w:hideMark/>
                </w:tcPr>
                <w:p w14:paraId="03735E39" w14:textId="77777777" w:rsidR="00601F32" w:rsidRPr="004E3FA7" w:rsidRDefault="00601F32" w:rsidP="004E3FA7">
                  <w:pPr>
                    <w:spacing w:after="0" w:line="240" w:lineRule="auto"/>
                    <w:rPr>
                      <w:rFonts w:ascii="Museo Sans 300" w:hAnsi="Museo Sans 300"/>
                      <w:noProof/>
                      <w:sz w:val="20"/>
                      <w:szCs w:val="20"/>
                    </w:rPr>
                  </w:pPr>
                  <w:r w:rsidRPr="004E3FA7">
                    <w:rPr>
                      <w:rFonts w:ascii="Museo Sans 300" w:hAnsi="Museo Sans 300"/>
                      <w:sz w:val="20"/>
                      <w:szCs w:val="20"/>
                    </w:rPr>
                    <w:t xml:space="preserve"> Buena Inversión de Anticipo</w:t>
                  </w:r>
                </w:p>
              </w:tc>
              <w:tc>
                <w:tcPr>
                  <w:tcW w:w="3686" w:type="dxa"/>
                  <w:shd w:val="clear" w:color="auto" w:fill="auto"/>
                  <w:hideMark/>
                </w:tcPr>
                <w:p w14:paraId="7BF26C6C" w14:textId="77777777" w:rsidR="00601F32" w:rsidRPr="004E3FA7" w:rsidRDefault="00601F32" w:rsidP="004E3FA7">
                  <w:pPr>
                    <w:spacing w:after="0" w:line="240" w:lineRule="auto"/>
                    <w:rPr>
                      <w:rFonts w:ascii="Museo Sans 300" w:hAnsi="Museo Sans 300"/>
                      <w:noProof/>
                      <w:sz w:val="20"/>
                      <w:szCs w:val="20"/>
                    </w:rPr>
                  </w:pPr>
                  <w:r w:rsidRPr="004E3FA7">
                    <w:rPr>
                      <w:rFonts w:ascii="Museo Sans 300" w:hAnsi="Museo Sans 300"/>
                      <w:sz w:val="20"/>
                      <w:szCs w:val="20"/>
                    </w:rPr>
                    <w:t xml:space="preserve">        Buen servicio </w:t>
                  </w:r>
                </w:p>
              </w:tc>
            </w:tr>
            <w:tr w:rsidR="00601F32" w:rsidRPr="004E3FA7" w14:paraId="1B3A91D4" w14:textId="77777777" w:rsidTr="00036C92">
              <w:trPr>
                <w:trHeight w:val="284"/>
              </w:trPr>
              <w:tc>
                <w:tcPr>
                  <w:tcW w:w="3377" w:type="dxa"/>
                  <w:shd w:val="clear" w:color="auto" w:fill="auto"/>
                </w:tcPr>
                <w:p w14:paraId="276E68C0" w14:textId="77777777" w:rsidR="00601F32" w:rsidRPr="004E3FA7" w:rsidRDefault="00601F32" w:rsidP="004E3FA7">
                  <w:pPr>
                    <w:spacing w:after="0" w:line="240" w:lineRule="auto"/>
                    <w:rPr>
                      <w:rFonts w:ascii="Museo Sans 300" w:hAnsi="Museo Sans 300"/>
                      <w:sz w:val="20"/>
                      <w:szCs w:val="20"/>
                    </w:rPr>
                  </w:pPr>
                  <w:r w:rsidRPr="004E3FA7">
                    <w:rPr>
                      <w:rFonts w:ascii="Museo Sans 300" w:hAnsi="Museo Sans 300"/>
                      <w:sz w:val="20"/>
                      <w:szCs w:val="20"/>
                    </w:rPr>
                    <w:t xml:space="preserve">Ampliación de Garantía </w:t>
                  </w:r>
                </w:p>
                <w:p w14:paraId="51B55ED2" w14:textId="77777777" w:rsidR="00601F32" w:rsidRPr="004E3FA7" w:rsidRDefault="00601F32" w:rsidP="004E3FA7">
                  <w:pPr>
                    <w:spacing w:after="0" w:line="240" w:lineRule="auto"/>
                    <w:rPr>
                      <w:rFonts w:ascii="Museo Sans 300" w:hAnsi="Museo Sans 300"/>
                      <w:noProof/>
                      <w:sz w:val="20"/>
                      <w:szCs w:val="20"/>
                    </w:rPr>
                  </w:pPr>
                </w:p>
              </w:tc>
              <w:tc>
                <w:tcPr>
                  <w:tcW w:w="3686" w:type="dxa"/>
                  <w:shd w:val="clear" w:color="auto" w:fill="auto"/>
                </w:tcPr>
                <w:p w14:paraId="36038CA9" w14:textId="77777777" w:rsidR="00601F32" w:rsidRPr="004E3FA7" w:rsidRDefault="00601F32" w:rsidP="004E3FA7">
                  <w:pPr>
                    <w:spacing w:after="0" w:line="240" w:lineRule="auto"/>
                    <w:rPr>
                      <w:rFonts w:ascii="Museo Sans 300" w:hAnsi="Museo Sans 300"/>
                      <w:sz w:val="20"/>
                      <w:szCs w:val="20"/>
                    </w:rPr>
                  </w:pPr>
                  <w:r w:rsidRPr="004E3FA7">
                    <w:rPr>
                      <w:rFonts w:ascii="Museo Sans 300" w:hAnsi="Museo Sans 300"/>
                      <w:sz w:val="20"/>
                      <w:szCs w:val="20"/>
                    </w:rPr>
                    <w:t xml:space="preserve">         Endoso de Garantía   </w:t>
                  </w:r>
                </w:p>
                <w:p w14:paraId="4137F83A" w14:textId="77777777" w:rsidR="00601F32" w:rsidRPr="004E3FA7" w:rsidRDefault="00601F32" w:rsidP="004E3FA7">
                  <w:pPr>
                    <w:spacing w:after="0" w:line="240" w:lineRule="auto"/>
                    <w:rPr>
                      <w:rFonts w:ascii="Museo Sans 300" w:hAnsi="Museo Sans 300"/>
                      <w:noProof/>
                      <w:sz w:val="20"/>
                      <w:szCs w:val="20"/>
                    </w:rPr>
                  </w:pPr>
                </w:p>
              </w:tc>
            </w:tr>
            <w:tr w:rsidR="00601F32" w:rsidRPr="004E3FA7" w14:paraId="6FAC03EB" w14:textId="77777777" w:rsidTr="00036C92">
              <w:trPr>
                <w:trHeight w:val="284"/>
              </w:trPr>
              <w:tc>
                <w:tcPr>
                  <w:tcW w:w="3377" w:type="dxa"/>
                  <w:shd w:val="clear" w:color="auto" w:fill="auto"/>
                  <w:hideMark/>
                </w:tcPr>
                <w:p w14:paraId="30F933CE" w14:textId="77777777" w:rsidR="00601F32" w:rsidRPr="004E3FA7" w:rsidRDefault="00601F32" w:rsidP="004E3FA7">
                  <w:pPr>
                    <w:spacing w:after="0" w:line="240" w:lineRule="auto"/>
                    <w:rPr>
                      <w:rFonts w:ascii="Museo Sans 300" w:hAnsi="Museo Sans 300"/>
                      <w:noProof/>
                      <w:sz w:val="20"/>
                      <w:szCs w:val="20"/>
                    </w:rPr>
                  </w:pPr>
                  <w:r w:rsidRPr="004E3FA7">
                    <w:rPr>
                      <w:rFonts w:ascii="Museo Sans 300" w:hAnsi="Museo Sans 300"/>
                      <w:sz w:val="20"/>
                      <w:szCs w:val="20"/>
                    </w:rPr>
                    <w:t>Otros_______________________</w:t>
                  </w:r>
                </w:p>
              </w:tc>
              <w:tc>
                <w:tcPr>
                  <w:tcW w:w="3686" w:type="dxa"/>
                  <w:shd w:val="clear" w:color="auto" w:fill="auto"/>
                </w:tcPr>
                <w:p w14:paraId="63452BBE" w14:textId="77777777" w:rsidR="00601F32" w:rsidRPr="004E3FA7" w:rsidRDefault="00601F32" w:rsidP="004E3FA7">
                  <w:pPr>
                    <w:spacing w:after="0" w:line="240" w:lineRule="auto"/>
                    <w:rPr>
                      <w:rFonts w:ascii="Museo Sans 300" w:hAnsi="Museo Sans 300"/>
                      <w:noProof/>
                      <w:sz w:val="20"/>
                      <w:szCs w:val="20"/>
                    </w:rPr>
                  </w:pPr>
                </w:p>
              </w:tc>
            </w:tr>
          </w:tbl>
          <w:p w14:paraId="351F3DCA" w14:textId="77777777" w:rsidR="00601F32" w:rsidRPr="004E3FA7" w:rsidRDefault="00601F32" w:rsidP="004E3FA7">
            <w:pPr>
              <w:spacing w:after="0" w:line="240" w:lineRule="auto"/>
              <w:rPr>
                <w:rFonts w:ascii="Museo Sans 300" w:hAnsi="Museo Sans 300"/>
                <w:noProof/>
                <w:sz w:val="20"/>
                <w:szCs w:val="20"/>
              </w:rPr>
            </w:pPr>
          </w:p>
        </w:tc>
      </w:tr>
      <w:tr w:rsidR="00601F32" w:rsidRPr="004E3FA7" w14:paraId="31F07742" w14:textId="77777777" w:rsidTr="00036C92">
        <w:trPr>
          <w:trHeight w:val="20"/>
          <w:jc w:val="center"/>
        </w:trPr>
        <w:tc>
          <w:tcPr>
            <w:tcW w:w="207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97EFDA8" w14:textId="77777777" w:rsidR="00601F32" w:rsidRPr="004E3FA7" w:rsidRDefault="00601F32" w:rsidP="004E3FA7">
            <w:pPr>
              <w:spacing w:after="0" w:line="240" w:lineRule="auto"/>
              <w:rPr>
                <w:rFonts w:ascii="Museo Sans 300" w:hAnsi="Museo Sans 300"/>
                <w:b/>
                <w:sz w:val="20"/>
                <w:szCs w:val="20"/>
              </w:rPr>
            </w:pPr>
            <w:r w:rsidRPr="004E3FA7">
              <w:rPr>
                <w:rFonts w:ascii="Museo Sans 300" w:hAnsi="Museo Sans 300"/>
                <w:b/>
                <w:sz w:val="20"/>
                <w:szCs w:val="20"/>
              </w:rPr>
              <w:t>MONTO EN DÓLARES US $</w:t>
            </w:r>
          </w:p>
        </w:tc>
        <w:tc>
          <w:tcPr>
            <w:tcW w:w="7279" w:type="dxa"/>
            <w:gridSpan w:val="2"/>
            <w:tcBorders>
              <w:top w:val="single" w:sz="4" w:space="0" w:color="auto"/>
              <w:left w:val="single" w:sz="4" w:space="0" w:color="auto"/>
              <w:bottom w:val="single" w:sz="4" w:space="0" w:color="auto"/>
              <w:right w:val="single" w:sz="4" w:space="0" w:color="auto"/>
            </w:tcBorders>
            <w:shd w:val="clear" w:color="auto" w:fill="auto"/>
          </w:tcPr>
          <w:p w14:paraId="07D5D8F2" w14:textId="77777777" w:rsidR="00601F32" w:rsidRPr="004E3FA7" w:rsidRDefault="00601F32" w:rsidP="004E3FA7">
            <w:pPr>
              <w:spacing w:after="0" w:line="240" w:lineRule="auto"/>
              <w:rPr>
                <w:rFonts w:ascii="Museo Sans 300" w:hAnsi="Museo Sans 300"/>
                <w:sz w:val="20"/>
                <w:szCs w:val="20"/>
              </w:rPr>
            </w:pPr>
          </w:p>
        </w:tc>
      </w:tr>
      <w:tr w:rsidR="00601F32" w:rsidRPr="004E3FA7" w14:paraId="009E6DFF" w14:textId="77777777" w:rsidTr="00036C92">
        <w:trPr>
          <w:trHeight w:val="20"/>
          <w:jc w:val="center"/>
        </w:trPr>
        <w:tc>
          <w:tcPr>
            <w:tcW w:w="207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11BF36B" w14:textId="77777777" w:rsidR="00601F32" w:rsidRPr="004E3FA7" w:rsidRDefault="00601F32" w:rsidP="004E3FA7">
            <w:pPr>
              <w:spacing w:after="0" w:line="240" w:lineRule="auto"/>
              <w:rPr>
                <w:rFonts w:ascii="Museo Sans 300" w:hAnsi="Museo Sans 300"/>
                <w:b/>
                <w:sz w:val="20"/>
                <w:szCs w:val="20"/>
              </w:rPr>
            </w:pPr>
            <w:r w:rsidRPr="004E3FA7">
              <w:rPr>
                <w:rFonts w:ascii="Museo Sans 300" w:hAnsi="Museo Sans 300"/>
                <w:b/>
                <w:sz w:val="20"/>
                <w:szCs w:val="20"/>
              </w:rPr>
              <w:t>TIPO Y AÑO DEL PROCESO</w:t>
            </w:r>
          </w:p>
        </w:tc>
        <w:tc>
          <w:tcPr>
            <w:tcW w:w="727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585644E8" w14:textId="77777777" w:rsidR="00601F32" w:rsidRPr="004E3FA7" w:rsidRDefault="00601F32" w:rsidP="004E3FA7">
            <w:pPr>
              <w:spacing w:after="0" w:line="240" w:lineRule="auto"/>
              <w:rPr>
                <w:rFonts w:ascii="Museo Sans 300" w:hAnsi="Museo Sans 300"/>
                <w:sz w:val="20"/>
                <w:szCs w:val="20"/>
              </w:rPr>
            </w:pPr>
          </w:p>
        </w:tc>
      </w:tr>
      <w:tr w:rsidR="00601F32" w:rsidRPr="004E3FA7" w14:paraId="3370947D" w14:textId="77777777" w:rsidTr="00036C92">
        <w:trPr>
          <w:trHeight w:val="20"/>
          <w:jc w:val="center"/>
        </w:trPr>
        <w:tc>
          <w:tcPr>
            <w:tcW w:w="207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8EE90D3" w14:textId="77777777" w:rsidR="00601F32" w:rsidRPr="004E3FA7" w:rsidRDefault="00601F32" w:rsidP="004E3FA7">
            <w:pPr>
              <w:spacing w:after="0" w:line="240" w:lineRule="auto"/>
              <w:rPr>
                <w:rFonts w:ascii="Museo Sans 300" w:hAnsi="Museo Sans 300"/>
                <w:b/>
                <w:sz w:val="20"/>
                <w:szCs w:val="20"/>
              </w:rPr>
            </w:pPr>
            <w:r w:rsidRPr="004E3FA7">
              <w:rPr>
                <w:rFonts w:ascii="Museo Sans 300" w:hAnsi="Museo Sans 300"/>
                <w:b/>
                <w:sz w:val="20"/>
                <w:szCs w:val="20"/>
              </w:rPr>
              <w:t>PERIODO DE VIGENCIA DE LA GARANTÍA</w:t>
            </w:r>
          </w:p>
        </w:tc>
        <w:tc>
          <w:tcPr>
            <w:tcW w:w="7279" w:type="dxa"/>
            <w:gridSpan w:val="2"/>
            <w:tcBorders>
              <w:top w:val="single" w:sz="4" w:space="0" w:color="auto"/>
              <w:left w:val="single" w:sz="4" w:space="0" w:color="auto"/>
              <w:bottom w:val="single" w:sz="4" w:space="0" w:color="auto"/>
              <w:right w:val="single" w:sz="4" w:space="0" w:color="auto"/>
            </w:tcBorders>
            <w:shd w:val="clear" w:color="auto" w:fill="auto"/>
          </w:tcPr>
          <w:p w14:paraId="5336C98A" w14:textId="77777777" w:rsidR="00601F32" w:rsidRPr="004E3FA7" w:rsidRDefault="00601F32" w:rsidP="004E3FA7">
            <w:pPr>
              <w:spacing w:after="0" w:line="240" w:lineRule="auto"/>
              <w:rPr>
                <w:rFonts w:ascii="Museo Sans 300" w:hAnsi="Museo Sans 300"/>
                <w:sz w:val="20"/>
                <w:szCs w:val="20"/>
              </w:rPr>
            </w:pPr>
          </w:p>
          <w:p w14:paraId="77DEA518" w14:textId="77777777" w:rsidR="00601F32" w:rsidRPr="004E3FA7" w:rsidRDefault="00601F32" w:rsidP="004E3FA7">
            <w:pPr>
              <w:spacing w:after="0" w:line="240" w:lineRule="auto"/>
              <w:jc w:val="center"/>
              <w:rPr>
                <w:rFonts w:ascii="Museo Sans 300" w:hAnsi="Museo Sans 300"/>
                <w:sz w:val="20"/>
                <w:szCs w:val="20"/>
              </w:rPr>
            </w:pPr>
            <w:r w:rsidRPr="004E3FA7">
              <w:rPr>
                <w:rFonts w:ascii="Museo Sans 300" w:hAnsi="Museo Sans 300"/>
                <w:sz w:val="20"/>
                <w:szCs w:val="20"/>
              </w:rPr>
              <w:t>_________ DÍAS o ________ AÑOS</w:t>
            </w:r>
          </w:p>
        </w:tc>
      </w:tr>
      <w:tr w:rsidR="00601F32" w:rsidRPr="004E3FA7" w14:paraId="51AC79CD" w14:textId="77777777" w:rsidTr="00036C92">
        <w:trPr>
          <w:trHeight w:val="20"/>
          <w:jc w:val="center"/>
        </w:trPr>
        <w:tc>
          <w:tcPr>
            <w:tcW w:w="207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0FD422D" w14:textId="77777777" w:rsidR="00601F32" w:rsidRPr="004E3FA7" w:rsidRDefault="00601F32" w:rsidP="004E3FA7">
            <w:pPr>
              <w:spacing w:after="0" w:line="240" w:lineRule="auto"/>
              <w:rPr>
                <w:rFonts w:ascii="Museo Sans 300" w:hAnsi="Museo Sans 300"/>
                <w:b/>
                <w:sz w:val="20"/>
                <w:szCs w:val="20"/>
              </w:rPr>
            </w:pPr>
            <w:r w:rsidRPr="004E3FA7">
              <w:rPr>
                <w:rFonts w:ascii="Museo Sans 300" w:hAnsi="Museo Sans 300"/>
                <w:b/>
                <w:sz w:val="20"/>
                <w:szCs w:val="20"/>
              </w:rPr>
              <w:t xml:space="preserve">FECHA DE VENCIMIENTO DE LA GARANTÍA: </w:t>
            </w:r>
          </w:p>
        </w:tc>
        <w:tc>
          <w:tcPr>
            <w:tcW w:w="7279" w:type="dxa"/>
            <w:gridSpan w:val="2"/>
            <w:tcBorders>
              <w:top w:val="single" w:sz="4" w:space="0" w:color="auto"/>
              <w:left w:val="single" w:sz="4" w:space="0" w:color="auto"/>
              <w:bottom w:val="single" w:sz="4" w:space="0" w:color="auto"/>
              <w:right w:val="single" w:sz="4" w:space="0" w:color="auto"/>
            </w:tcBorders>
            <w:shd w:val="clear" w:color="auto" w:fill="auto"/>
          </w:tcPr>
          <w:p w14:paraId="0EE065C2" w14:textId="77777777" w:rsidR="00601F32" w:rsidRPr="004E3FA7" w:rsidRDefault="00601F32" w:rsidP="004E3FA7">
            <w:pPr>
              <w:spacing w:after="0" w:line="240" w:lineRule="auto"/>
              <w:rPr>
                <w:rFonts w:ascii="Museo Sans 300" w:hAnsi="Museo Sans 300"/>
                <w:sz w:val="20"/>
                <w:szCs w:val="20"/>
              </w:rPr>
            </w:pPr>
          </w:p>
        </w:tc>
      </w:tr>
    </w:tbl>
    <w:p w14:paraId="60C986E6" w14:textId="77777777" w:rsidR="00601F32" w:rsidRPr="004E3FA7" w:rsidRDefault="00601F32" w:rsidP="004E3FA7">
      <w:pPr>
        <w:spacing w:after="0" w:line="240" w:lineRule="auto"/>
        <w:rPr>
          <w:rFonts w:ascii="Museo Sans 300" w:hAnsi="Museo Sans 300" w:cs="Arial"/>
          <w:sz w:val="20"/>
          <w:szCs w:val="20"/>
        </w:rPr>
      </w:pPr>
    </w:p>
    <w:p w14:paraId="2E490A69" w14:textId="77777777" w:rsidR="00601F32" w:rsidRPr="004E3FA7" w:rsidRDefault="00601F32" w:rsidP="004E3FA7">
      <w:pPr>
        <w:spacing w:after="0" w:line="240" w:lineRule="auto"/>
        <w:rPr>
          <w:rFonts w:ascii="Museo Sans 300" w:hAnsi="Museo Sans 300"/>
          <w:sz w:val="20"/>
          <w:szCs w:val="20"/>
        </w:rPr>
      </w:pPr>
    </w:p>
    <w:p w14:paraId="4321245A" w14:textId="77777777" w:rsidR="00601F32" w:rsidRPr="004E3FA7" w:rsidRDefault="00601F32" w:rsidP="004E3FA7">
      <w:pPr>
        <w:spacing w:after="0" w:line="240" w:lineRule="auto"/>
        <w:jc w:val="center"/>
        <w:rPr>
          <w:rFonts w:ascii="Museo Sans 300" w:hAnsi="Museo Sans 300"/>
          <w:sz w:val="20"/>
          <w:szCs w:val="20"/>
        </w:rPr>
      </w:pPr>
      <w:r w:rsidRPr="004E3FA7">
        <w:rPr>
          <w:rFonts w:ascii="Museo Sans 300" w:hAnsi="Museo Sans 300"/>
          <w:sz w:val="20"/>
          <w:szCs w:val="20"/>
        </w:rPr>
        <w:t>F__________________________</w:t>
      </w:r>
    </w:p>
    <w:p w14:paraId="697C721A" w14:textId="77777777" w:rsidR="00601F32" w:rsidRPr="004E3FA7" w:rsidRDefault="00601F32" w:rsidP="004E3FA7">
      <w:pPr>
        <w:spacing w:after="0" w:line="240" w:lineRule="auto"/>
        <w:jc w:val="center"/>
        <w:rPr>
          <w:rFonts w:ascii="Museo Sans 300" w:hAnsi="Museo Sans 300"/>
          <w:b/>
          <w:sz w:val="20"/>
          <w:szCs w:val="20"/>
        </w:rPr>
      </w:pPr>
      <w:r w:rsidRPr="004E3FA7">
        <w:rPr>
          <w:rFonts w:ascii="Museo Sans 300" w:hAnsi="Museo Sans 300"/>
          <w:sz w:val="20"/>
          <w:szCs w:val="20"/>
        </w:rPr>
        <w:t>Nombre del representante legal y sello si es persona jurídica</w:t>
      </w:r>
      <w:r w:rsidRPr="004E3FA7">
        <w:rPr>
          <w:rFonts w:ascii="Museo Sans 300" w:hAnsi="Museo Sans 300"/>
          <w:b/>
          <w:sz w:val="20"/>
          <w:szCs w:val="20"/>
        </w:rPr>
        <w:br w:type="page"/>
      </w:r>
    </w:p>
    <w:p w14:paraId="66322E61" w14:textId="77777777" w:rsidR="00936014" w:rsidRPr="004E3FA7" w:rsidRDefault="00936014" w:rsidP="004E3FA7">
      <w:pPr>
        <w:tabs>
          <w:tab w:val="center" w:pos="4419"/>
          <w:tab w:val="right" w:pos="8838"/>
        </w:tabs>
        <w:spacing w:after="0" w:line="240" w:lineRule="auto"/>
        <w:rPr>
          <w:rFonts w:ascii="Museo Sans 300" w:hAnsi="Museo Sans 300"/>
          <w:b/>
          <w:sz w:val="20"/>
          <w:szCs w:val="20"/>
        </w:rPr>
      </w:pPr>
      <w:bookmarkStart w:id="75" w:name="_Hlk138858096"/>
      <w:bookmarkEnd w:id="69"/>
      <w:bookmarkEnd w:id="70"/>
      <w:bookmarkEnd w:id="71"/>
      <w:bookmarkEnd w:id="72"/>
      <w:bookmarkEnd w:id="73"/>
    </w:p>
    <w:p w14:paraId="2E2A1E66" w14:textId="77777777" w:rsidR="00936014" w:rsidRPr="004E3FA7" w:rsidRDefault="00A30423" w:rsidP="004E3FA7">
      <w:pPr>
        <w:pStyle w:val="Ttulo2"/>
        <w:spacing w:before="0" w:after="0" w:line="240" w:lineRule="auto"/>
        <w:jc w:val="center"/>
        <w:rPr>
          <w:rFonts w:ascii="Museo Sans 300" w:hAnsi="Museo Sans 300"/>
          <w:sz w:val="20"/>
          <w:szCs w:val="20"/>
          <w:lang w:val="es-SV"/>
        </w:rPr>
      </w:pPr>
      <w:bookmarkStart w:id="76" w:name="_Toc147164915"/>
      <w:bookmarkStart w:id="77" w:name="_Toc213280015"/>
      <w:r w:rsidRPr="004E3FA7">
        <w:rPr>
          <w:rFonts w:ascii="Museo Sans 300" w:hAnsi="Museo Sans 300"/>
          <w:sz w:val="20"/>
          <w:szCs w:val="20"/>
          <w:lang w:val="es-SV"/>
        </w:rPr>
        <w:t>F</w:t>
      </w:r>
      <w:r w:rsidR="00166405" w:rsidRPr="004E3FA7">
        <w:rPr>
          <w:rFonts w:ascii="Museo Sans 300" w:hAnsi="Museo Sans 300"/>
          <w:sz w:val="20"/>
          <w:szCs w:val="20"/>
          <w:lang w:val="es-SV"/>
        </w:rPr>
        <w:t xml:space="preserve"> 9</w:t>
      </w:r>
      <w:r w:rsidRPr="004E3FA7">
        <w:rPr>
          <w:rFonts w:ascii="Museo Sans 300" w:hAnsi="Museo Sans 300"/>
          <w:sz w:val="20"/>
          <w:szCs w:val="20"/>
          <w:lang w:val="es-SV"/>
        </w:rPr>
        <w:t>. Declaración de Cuenta Bancaria Para Pago Electrónico</w:t>
      </w:r>
      <w:bookmarkEnd w:id="76"/>
      <w:bookmarkEnd w:id="77"/>
    </w:p>
    <w:p w14:paraId="20DCFCC2" w14:textId="77777777" w:rsidR="00936014" w:rsidRPr="004E3FA7" w:rsidRDefault="00936014" w:rsidP="004E3FA7">
      <w:pPr>
        <w:tabs>
          <w:tab w:val="left" w:pos="5670"/>
        </w:tabs>
        <w:spacing w:after="0" w:line="240" w:lineRule="auto"/>
        <w:jc w:val="both"/>
        <w:rPr>
          <w:rFonts w:ascii="Museo Sans 300" w:hAnsi="Museo Sans 300"/>
          <w:color w:val="000000"/>
          <w:sz w:val="20"/>
          <w:szCs w:val="20"/>
        </w:rPr>
      </w:pPr>
    </w:p>
    <w:p w14:paraId="58D95FD0" w14:textId="77777777" w:rsidR="00936014" w:rsidRPr="004E3FA7" w:rsidRDefault="00936014" w:rsidP="004E3FA7">
      <w:pPr>
        <w:tabs>
          <w:tab w:val="left" w:pos="5670"/>
        </w:tabs>
        <w:spacing w:after="0" w:line="240" w:lineRule="auto"/>
        <w:jc w:val="both"/>
        <w:rPr>
          <w:rFonts w:ascii="Museo Sans 300" w:hAnsi="Museo Sans 300"/>
          <w:color w:val="000000"/>
          <w:sz w:val="20"/>
          <w:szCs w:val="20"/>
        </w:rPr>
      </w:pPr>
      <w:r w:rsidRPr="004E3FA7">
        <w:rPr>
          <w:rFonts w:ascii="Museo Sans 300" w:hAnsi="Museo Sans 300"/>
          <w:color w:val="000000"/>
          <w:sz w:val="20"/>
          <w:szCs w:val="20"/>
        </w:rPr>
        <w:t>Fecha: ________________</w:t>
      </w:r>
    </w:p>
    <w:p w14:paraId="263D9764" w14:textId="77777777" w:rsidR="00936014" w:rsidRPr="004E3FA7" w:rsidRDefault="00936014" w:rsidP="004E3FA7">
      <w:pPr>
        <w:spacing w:after="0" w:line="240" w:lineRule="auto"/>
        <w:jc w:val="both"/>
        <w:rPr>
          <w:rFonts w:ascii="Museo Sans 300" w:hAnsi="Museo Sans 300"/>
          <w:sz w:val="20"/>
          <w:szCs w:val="20"/>
        </w:rPr>
      </w:pPr>
      <w:r w:rsidRPr="004E3FA7">
        <w:rPr>
          <w:rFonts w:ascii="Museo Sans 300" w:hAnsi="Museo Sans 300"/>
          <w:sz w:val="20"/>
          <w:szCs w:val="20"/>
        </w:rPr>
        <w:t>Yo, __________________________en calidad de__________________________, de la sociedad _____________________________.</w:t>
      </w:r>
    </w:p>
    <w:p w14:paraId="23E58F3A" w14:textId="068E75CB" w:rsidR="00936014" w:rsidRPr="004E3FA7" w:rsidRDefault="00936014" w:rsidP="004E3FA7">
      <w:pPr>
        <w:spacing w:after="0" w:line="240" w:lineRule="auto"/>
        <w:jc w:val="both"/>
        <w:rPr>
          <w:rFonts w:ascii="Museo Sans 300" w:hAnsi="Museo Sans 300"/>
          <w:sz w:val="20"/>
          <w:szCs w:val="20"/>
        </w:rPr>
      </w:pPr>
      <w:r w:rsidRPr="004E3FA7">
        <w:rPr>
          <w:rFonts w:ascii="Museo Sans 300" w:hAnsi="Museo Sans 300"/>
          <w:sz w:val="20"/>
          <w:szCs w:val="20"/>
        </w:rPr>
        <w:t xml:space="preserve">Hago referencia al método de contratación </w:t>
      </w:r>
      <w:r w:rsidR="00502BB8" w:rsidRPr="004E3FA7">
        <w:rPr>
          <w:rFonts w:ascii="Museo Sans 300" w:hAnsi="Museo Sans 300"/>
          <w:sz w:val="20"/>
          <w:szCs w:val="20"/>
        </w:rPr>
        <w:t>Licitación</w:t>
      </w:r>
      <w:r w:rsidR="008E05BA" w:rsidRPr="004E3FA7">
        <w:rPr>
          <w:rFonts w:ascii="Museo Sans 300" w:hAnsi="Museo Sans 300"/>
          <w:sz w:val="20"/>
          <w:szCs w:val="20"/>
        </w:rPr>
        <w:t xml:space="preserve"> </w:t>
      </w:r>
      <w:r w:rsidR="00C77C03">
        <w:rPr>
          <w:rFonts w:ascii="Museo Sans 300" w:hAnsi="Museo Sans 300"/>
          <w:sz w:val="20"/>
          <w:szCs w:val="20"/>
        </w:rPr>
        <w:t>Competitiva</w:t>
      </w:r>
      <w:r w:rsidRPr="004E3FA7">
        <w:rPr>
          <w:rFonts w:ascii="Museo Sans 300" w:hAnsi="Museo Sans 300"/>
          <w:sz w:val="20"/>
          <w:szCs w:val="20"/>
        </w:rPr>
        <w:t xml:space="preserve"> CEPA</w:t>
      </w:r>
      <w:r w:rsidR="008E05BA" w:rsidRPr="004E3FA7">
        <w:rPr>
          <w:rFonts w:ascii="Museo Sans 300" w:hAnsi="Museo Sans 300"/>
          <w:sz w:val="20"/>
          <w:szCs w:val="20"/>
        </w:rPr>
        <w:t xml:space="preserve"> </w:t>
      </w:r>
      <w:proofErr w:type="spellStart"/>
      <w:r w:rsidR="008E05BA" w:rsidRPr="004E3FA7">
        <w:rPr>
          <w:rFonts w:ascii="Museo Sans 300" w:hAnsi="Museo Sans 300"/>
          <w:sz w:val="20"/>
          <w:szCs w:val="20"/>
        </w:rPr>
        <w:t>L</w:t>
      </w:r>
      <w:r w:rsidR="0097081B">
        <w:rPr>
          <w:rFonts w:ascii="Museo Sans 300" w:hAnsi="Museo Sans 300"/>
          <w:sz w:val="20"/>
          <w:szCs w:val="20"/>
        </w:rPr>
        <w:t>C</w:t>
      </w:r>
      <w:proofErr w:type="spellEnd"/>
      <w:r w:rsidR="008E05BA" w:rsidRPr="004E3FA7">
        <w:rPr>
          <w:rFonts w:ascii="Museo Sans 300" w:hAnsi="Museo Sans 300"/>
          <w:sz w:val="20"/>
          <w:szCs w:val="20"/>
        </w:rPr>
        <w:t>-</w:t>
      </w:r>
      <w:r w:rsidR="00FC701C">
        <w:rPr>
          <w:rFonts w:ascii="Museo Sans 300" w:hAnsi="Museo Sans 300"/>
          <w:sz w:val="20"/>
          <w:szCs w:val="20"/>
        </w:rPr>
        <w:t>xx</w:t>
      </w:r>
      <w:r w:rsidR="00B81AF2">
        <w:rPr>
          <w:rFonts w:ascii="Museo Sans 300" w:hAnsi="Museo Sans 300"/>
          <w:sz w:val="20"/>
          <w:szCs w:val="20"/>
        </w:rPr>
        <w:t>/202</w:t>
      </w:r>
      <w:r w:rsidR="00FC701C">
        <w:rPr>
          <w:rFonts w:ascii="Museo Sans 300" w:hAnsi="Museo Sans 300"/>
          <w:sz w:val="20"/>
          <w:szCs w:val="20"/>
        </w:rPr>
        <w:t>6</w:t>
      </w:r>
      <w:r w:rsidR="00B81AF2">
        <w:rPr>
          <w:rFonts w:ascii="Museo Sans 300" w:hAnsi="Museo Sans 300"/>
          <w:sz w:val="20"/>
          <w:szCs w:val="20"/>
        </w:rPr>
        <w:t xml:space="preserve">, </w:t>
      </w:r>
      <w:r w:rsidR="008E05BA" w:rsidRPr="004E3FA7">
        <w:rPr>
          <w:rFonts w:ascii="Museo Sans 300" w:hAnsi="Museo Sans 300"/>
          <w:sz w:val="20"/>
          <w:szCs w:val="20"/>
        </w:rPr>
        <w:t>___________________________</w:t>
      </w:r>
      <w:r w:rsidRPr="004E3FA7">
        <w:rPr>
          <w:rFonts w:ascii="Museo Sans 300" w:hAnsi="Museo Sans 300"/>
          <w:sz w:val="20"/>
          <w:szCs w:val="20"/>
        </w:rPr>
        <w:t xml:space="preserve"> y a la notificación de adjudicación de fecha ____________, la cual fue autorizada por </w:t>
      </w:r>
      <w:r w:rsidR="00817919" w:rsidRPr="004E3FA7">
        <w:rPr>
          <w:rFonts w:ascii="Museo Sans 300" w:hAnsi="Museo Sans 300"/>
          <w:sz w:val="20"/>
          <w:szCs w:val="20"/>
        </w:rPr>
        <w:t>la CEPA</w:t>
      </w:r>
      <w:r w:rsidRPr="004E3FA7">
        <w:rPr>
          <w:rFonts w:ascii="Museo Sans 300" w:hAnsi="Museo Sans 300"/>
          <w:sz w:val="20"/>
          <w:szCs w:val="20"/>
        </w:rPr>
        <w:t xml:space="preserve"> el _________________. La adjudicación fue por el monto de US $____________ sin IVA, a favor de mi representada. </w:t>
      </w:r>
    </w:p>
    <w:p w14:paraId="38B46AE1" w14:textId="77777777" w:rsidR="00936014" w:rsidRPr="004E3FA7" w:rsidRDefault="00936014" w:rsidP="004E3FA7">
      <w:pPr>
        <w:spacing w:after="0" w:line="240" w:lineRule="auto"/>
        <w:jc w:val="both"/>
        <w:rPr>
          <w:rFonts w:ascii="Museo Sans 300" w:hAnsi="Museo Sans 300"/>
          <w:sz w:val="20"/>
          <w:szCs w:val="20"/>
        </w:rPr>
      </w:pPr>
      <w:r w:rsidRPr="004E3FA7">
        <w:rPr>
          <w:rFonts w:ascii="Museo Sans 300" w:hAnsi="Museo Sans 300"/>
          <w:sz w:val="20"/>
          <w:szCs w:val="20"/>
        </w:rPr>
        <w:t xml:space="preserve">Asimismo, de acuerdo a lo establecido en </w:t>
      </w:r>
      <w:r w:rsidR="00A30423" w:rsidRPr="004E3FA7">
        <w:rPr>
          <w:rFonts w:ascii="Museo Sans 300" w:hAnsi="Museo Sans 300"/>
          <w:sz w:val="20"/>
          <w:szCs w:val="20"/>
        </w:rPr>
        <w:t>la</w:t>
      </w:r>
      <w:r w:rsidRPr="004E3FA7">
        <w:rPr>
          <w:rFonts w:ascii="Museo Sans 300" w:hAnsi="Museo Sans 300"/>
          <w:sz w:val="20"/>
          <w:szCs w:val="20"/>
        </w:rPr>
        <w:t xml:space="preserve"> Forma de Pago de la Sección II del Documento de Solicitud de Oferta, una de las opciones que tiene el Oferente Adjudicado es el pago electrónico, por lo que a continuación declaro la cuenta bancaria con los siguientes datos:</w:t>
      </w:r>
    </w:p>
    <w:p w14:paraId="7C750629" w14:textId="77777777" w:rsidR="00936014" w:rsidRPr="004E3FA7" w:rsidRDefault="00936014" w:rsidP="004E3FA7">
      <w:pPr>
        <w:spacing w:after="0" w:line="240" w:lineRule="auto"/>
        <w:rPr>
          <w:rFonts w:ascii="Museo Sans 300" w:hAnsi="Museo Sans 300"/>
          <w:sz w:val="20"/>
          <w:szCs w:val="20"/>
        </w:rPr>
      </w:pPr>
    </w:p>
    <w:p w14:paraId="307A5D97" w14:textId="77777777" w:rsidR="00936014" w:rsidRPr="004E3FA7" w:rsidRDefault="00936014" w:rsidP="004E3FA7">
      <w:pPr>
        <w:spacing w:after="0" w:line="240" w:lineRule="auto"/>
        <w:rPr>
          <w:rFonts w:ascii="Museo Sans 300" w:hAnsi="Museo Sans 300"/>
          <w:sz w:val="20"/>
          <w:szCs w:val="20"/>
        </w:rPr>
      </w:pPr>
      <w:r w:rsidRPr="004E3FA7">
        <w:rPr>
          <w:rFonts w:ascii="Museo Sans 300" w:hAnsi="Museo Sans 300"/>
          <w:sz w:val="20"/>
          <w:szCs w:val="20"/>
        </w:rPr>
        <w:t>Nombre de la cuenta: _____________________________________________</w:t>
      </w:r>
    </w:p>
    <w:p w14:paraId="616525B9" w14:textId="77777777" w:rsidR="00936014" w:rsidRPr="004E3FA7" w:rsidRDefault="00936014" w:rsidP="004E3FA7">
      <w:pPr>
        <w:spacing w:after="0" w:line="240" w:lineRule="auto"/>
        <w:rPr>
          <w:rFonts w:ascii="Museo Sans 300" w:hAnsi="Museo Sans 300"/>
          <w:sz w:val="20"/>
          <w:szCs w:val="20"/>
        </w:rPr>
      </w:pPr>
      <w:r w:rsidRPr="004E3FA7">
        <w:rPr>
          <w:rFonts w:ascii="Museo Sans 300" w:hAnsi="Museo Sans 300"/>
          <w:sz w:val="20"/>
          <w:szCs w:val="20"/>
        </w:rPr>
        <w:t>Tipo de cuenta Bancaria: ___________________________________________</w:t>
      </w:r>
    </w:p>
    <w:p w14:paraId="00650912" w14:textId="77777777" w:rsidR="00936014" w:rsidRPr="004E3FA7" w:rsidRDefault="00936014" w:rsidP="004E3FA7">
      <w:pPr>
        <w:spacing w:after="0" w:line="240" w:lineRule="auto"/>
        <w:rPr>
          <w:rFonts w:ascii="Museo Sans 300" w:hAnsi="Museo Sans 300"/>
          <w:sz w:val="20"/>
          <w:szCs w:val="20"/>
        </w:rPr>
      </w:pPr>
      <w:r w:rsidRPr="004E3FA7">
        <w:rPr>
          <w:rFonts w:ascii="Museo Sans 300" w:hAnsi="Museo Sans 300"/>
          <w:sz w:val="20"/>
          <w:szCs w:val="20"/>
        </w:rPr>
        <w:t>Número de Cuenta Bancaria: ________________________________________</w:t>
      </w:r>
    </w:p>
    <w:p w14:paraId="3F19A95E" w14:textId="77777777" w:rsidR="00936014" w:rsidRPr="004E3FA7" w:rsidRDefault="00936014" w:rsidP="004E3FA7">
      <w:pPr>
        <w:spacing w:after="0" w:line="240" w:lineRule="auto"/>
        <w:rPr>
          <w:rFonts w:ascii="Museo Sans 300" w:hAnsi="Museo Sans 300"/>
          <w:sz w:val="20"/>
          <w:szCs w:val="20"/>
        </w:rPr>
      </w:pPr>
      <w:r w:rsidRPr="004E3FA7">
        <w:rPr>
          <w:rFonts w:ascii="Museo Sans 300" w:hAnsi="Museo Sans 300"/>
          <w:sz w:val="20"/>
          <w:szCs w:val="20"/>
        </w:rPr>
        <w:t>Nombre del Banco: ________________________________________________</w:t>
      </w:r>
    </w:p>
    <w:p w14:paraId="56834CF8" w14:textId="77777777" w:rsidR="00936014" w:rsidRPr="004E3FA7" w:rsidRDefault="00936014" w:rsidP="004E3FA7">
      <w:pPr>
        <w:spacing w:after="0" w:line="240" w:lineRule="auto"/>
        <w:rPr>
          <w:rFonts w:ascii="Museo Sans 300" w:hAnsi="Museo Sans 300"/>
          <w:sz w:val="20"/>
          <w:szCs w:val="20"/>
        </w:rPr>
      </w:pPr>
    </w:p>
    <w:p w14:paraId="062CBBCF" w14:textId="77777777" w:rsidR="00936014" w:rsidRPr="004E3FA7" w:rsidRDefault="00936014" w:rsidP="004E3FA7">
      <w:pPr>
        <w:spacing w:after="0" w:line="240" w:lineRule="auto"/>
        <w:jc w:val="both"/>
        <w:rPr>
          <w:rFonts w:ascii="Museo Sans 300" w:hAnsi="Museo Sans 300"/>
          <w:sz w:val="20"/>
          <w:szCs w:val="20"/>
        </w:rPr>
      </w:pPr>
      <w:r w:rsidRPr="004E3FA7">
        <w:rPr>
          <w:rFonts w:ascii="Museo Sans 300" w:hAnsi="Museo Sans 300"/>
          <w:sz w:val="20"/>
          <w:szCs w:val="20"/>
        </w:rPr>
        <w:t>Lo anterior, para ser presentada en la Comisión Ejecutiva Portuaria Autónoma (CEPA), para que la cuenta que detallé sea utilizada por CEPA para cancelar cualquier tipo de obligación que realice la institución y que sea legal o contractualmente exigible relacionado con el contrato u orden de compra derivado del proceso en referencia en los procesos de pago a mi representada.</w:t>
      </w:r>
    </w:p>
    <w:p w14:paraId="7D2DB562" w14:textId="77777777" w:rsidR="00936014" w:rsidRPr="004E3FA7" w:rsidRDefault="00936014" w:rsidP="004E3FA7">
      <w:pPr>
        <w:spacing w:after="0" w:line="240" w:lineRule="auto"/>
        <w:rPr>
          <w:rFonts w:ascii="Museo Sans 300" w:hAnsi="Museo Sans 300"/>
          <w:sz w:val="20"/>
          <w:szCs w:val="20"/>
        </w:rPr>
      </w:pPr>
      <w:r w:rsidRPr="004E3FA7">
        <w:rPr>
          <w:rFonts w:ascii="Museo Sans 300" w:hAnsi="Museo Sans 300"/>
          <w:sz w:val="20"/>
          <w:szCs w:val="20"/>
        </w:rPr>
        <w:t xml:space="preserve">Atentamente, </w:t>
      </w:r>
    </w:p>
    <w:p w14:paraId="5D9471DA" w14:textId="77777777" w:rsidR="00936014" w:rsidRPr="004E3FA7" w:rsidRDefault="00936014" w:rsidP="004E3FA7">
      <w:pPr>
        <w:spacing w:after="0" w:line="240" w:lineRule="auto"/>
        <w:rPr>
          <w:rFonts w:ascii="Museo Sans 300" w:hAnsi="Museo Sans 300"/>
          <w:color w:val="000000"/>
          <w:sz w:val="20"/>
          <w:szCs w:val="20"/>
        </w:rPr>
      </w:pPr>
    </w:p>
    <w:p w14:paraId="22E09EC6" w14:textId="77777777" w:rsidR="00936014" w:rsidRPr="004E3FA7" w:rsidRDefault="00936014" w:rsidP="004E3FA7">
      <w:pPr>
        <w:spacing w:after="0" w:line="240" w:lineRule="auto"/>
        <w:rPr>
          <w:rFonts w:ascii="Museo Sans 300" w:hAnsi="Museo Sans 300"/>
          <w:color w:val="000000"/>
          <w:sz w:val="20"/>
          <w:szCs w:val="20"/>
        </w:rPr>
      </w:pPr>
    </w:p>
    <w:p w14:paraId="1E37DEF5" w14:textId="77777777" w:rsidR="00936014" w:rsidRPr="004E3FA7" w:rsidRDefault="00936014" w:rsidP="004E3FA7">
      <w:pPr>
        <w:spacing w:after="0" w:line="240" w:lineRule="auto"/>
        <w:rPr>
          <w:rFonts w:ascii="Museo Sans 300" w:hAnsi="Museo Sans 300"/>
          <w:sz w:val="20"/>
          <w:szCs w:val="20"/>
        </w:rPr>
      </w:pPr>
      <w:r w:rsidRPr="004E3FA7">
        <w:rPr>
          <w:rFonts w:ascii="Museo Sans 300" w:hAnsi="Museo Sans 300"/>
          <w:color w:val="000000"/>
          <w:sz w:val="20"/>
          <w:szCs w:val="20"/>
        </w:rPr>
        <w:t xml:space="preserve">Nombre y Firma del Representante Legal </w:t>
      </w:r>
      <w:r w:rsidRPr="004E3FA7">
        <w:rPr>
          <w:rFonts w:ascii="Museo Sans 300" w:hAnsi="Museo Sans 300"/>
          <w:color w:val="000000"/>
          <w:sz w:val="20"/>
          <w:szCs w:val="20"/>
        </w:rPr>
        <w:tab/>
      </w:r>
      <w:r w:rsidRPr="004E3FA7">
        <w:rPr>
          <w:rFonts w:ascii="Museo Sans 300" w:hAnsi="Museo Sans 300"/>
          <w:color w:val="000000"/>
          <w:sz w:val="20"/>
          <w:szCs w:val="20"/>
        </w:rPr>
        <w:tab/>
      </w:r>
      <w:r w:rsidRPr="004E3FA7">
        <w:rPr>
          <w:rFonts w:ascii="Museo Sans 300" w:hAnsi="Museo Sans 300"/>
          <w:color w:val="000000"/>
          <w:sz w:val="20"/>
          <w:szCs w:val="20"/>
        </w:rPr>
        <w:tab/>
        <w:t xml:space="preserve">Sello de la sociedad </w:t>
      </w:r>
    </w:p>
    <w:p w14:paraId="60712C5A" w14:textId="77777777" w:rsidR="00936014" w:rsidRPr="004E3FA7" w:rsidRDefault="00936014" w:rsidP="004E3FA7">
      <w:pPr>
        <w:spacing w:after="0" w:line="240" w:lineRule="auto"/>
        <w:rPr>
          <w:rFonts w:ascii="Museo Sans 300" w:hAnsi="Museo Sans 300"/>
          <w:b/>
          <w:sz w:val="20"/>
          <w:szCs w:val="20"/>
        </w:rPr>
      </w:pPr>
    </w:p>
    <w:p w14:paraId="70BF603E" w14:textId="77777777" w:rsidR="00936014" w:rsidRPr="004E3FA7" w:rsidRDefault="00936014" w:rsidP="004E3FA7">
      <w:pPr>
        <w:spacing w:after="0" w:line="240" w:lineRule="auto"/>
        <w:rPr>
          <w:rFonts w:ascii="Museo Sans 300" w:hAnsi="Museo Sans 300"/>
          <w:b/>
          <w:sz w:val="20"/>
          <w:szCs w:val="20"/>
        </w:rPr>
      </w:pPr>
      <w:r w:rsidRPr="004E3FA7">
        <w:rPr>
          <w:rFonts w:ascii="Museo Sans 300" w:hAnsi="Museo Sans 300" w:cs="Verdana"/>
          <w:b/>
          <w:bCs/>
          <w:sz w:val="20"/>
          <w:szCs w:val="20"/>
        </w:rPr>
        <w:t>NOTA: En caso de no ser firmada por el representante legal o apoderado o persona natural, deberá adjuntar una autorización en representación de la persona natural o jurídica ofertante)</w:t>
      </w:r>
    </w:p>
    <w:p w14:paraId="78DC2BC6" w14:textId="77777777" w:rsidR="00936014" w:rsidRPr="004E3FA7" w:rsidRDefault="00936014" w:rsidP="004E3FA7">
      <w:pPr>
        <w:suppressAutoHyphens/>
        <w:autoSpaceDN w:val="0"/>
        <w:spacing w:after="0" w:line="240" w:lineRule="auto"/>
        <w:jc w:val="center"/>
        <w:rPr>
          <w:rFonts w:ascii="Museo Sans 300" w:eastAsia="SimSun" w:hAnsi="Museo Sans 300" w:cs="Mangal"/>
          <w:kern w:val="3"/>
          <w:sz w:val="20"/>
          <w:szCs w:val="20"/>
          <w:lang w:eastAsia="zh-CN" w:bidi="hi-IN"/>
        </w:rPr>
      </w:pPr>
    </w:p>
    <w:p w14:paraId="31883182" w14:textId="77777777" w:rsidR="00936014" w:rsidRPr="004E3FA7" w:rsidRDefault="00936014" w:rsidP="004E3FA7">
      <w:pPr>
        <w:spacing w:after="0" w:line="240" w:lineRule="auto"/>
        <w:rPr>
          <w:rFonts w:ascii="Museo Sans 300" w:eastAsia="SimSun" w:hAnsi="Museo Sans 300" w:cs="Mangal"/>
          <w:kern w:val="3"/>
          <w:sz w:val="20"/>
          <w:szCs w:val="20"/>
          <w:lang w:eastAsia="zh-CN" w:bidi="hi-IN"/>
        </w:rPr>
      </w:pPr>
      <w:r w:rsidRPr="004E3FA7">
        <w:rPr>
          <w:rFonts w:ascii="Museo Sans 300" w:eastAsia="SimSun" w:hAnsi="Museo Sans 300" w:cs="Mangal"/>
          <w:kern w:val="3"/>
          <w:sz w:val="20"/>
          <w:szCs w:val="20"/>
          <w:lang w:eastAsia="zh-CN" w:bidi="hi-IN"/>
        </w:rPr>
        <w:br w:type="page"/>
      </w:r>
    </w:p>
    <w:p w14:paraId="50E01554" w14:textId="77777777" w:rsidR="00936014" w:rsidRPr="004E3FA7" w:rsidRDefault="00A30423" w:rsidP="004E3FA7">
      <w:pPr>
        <w:pStyle w:val="Ttulo2"/>
        <w:spacing w:before="0" w:after="0" w:line="240" w:lineRule="auto"/>
        <w:jc w:val="center"/>
        <w:rPr>
          <w:rFonts w:ascii="Museo Sans 300" w:hAnsi="Museo Sans 300"/>
          <w:sz w:val="20"/>
          <w:szCs w:val="20"/>
          <w:lang w:val="es-SV"/>
        </w:rPr>
      </w:pPr>
      <w:bookmarkStart w:id="78" w:name="_Toc147164916"/>
      <w:bookmarkStart w:id="79" w:name="_Toc213280016"/>
      <w:r w:rsidRPr="004E3FA7">
        <w:rPr>
          <w:rFonts w:ascii="Museo Sans 300" w:hAnsi="Museo Sans 300"/>
          <w:sz w:val="20"/>
          <w:szCs w:val="20"/>
          <w:lang w:val="es-SV"/>
        </w:rPr>
        <w:lastRenderedPageBreak/>
        <w:t>F</w:t>
      </w:r>
      <w:r w:rsidR="00181BA5" w:rsidRPr="004E3FA7">
        <w:rPr>
          <w:rFonts w:ascii="Museo Sans 300" w:hAnsi="Museo Sans 300"/>
          <w:sz w:val="20"/>
          <w:szCs w:val="20"/>
          <w:lang w:val="es-SV"/>
        </w:rPr>
        <w:t xml:space="preserve"> 10</w:t>
      </w:r>
      <w:r w:rsidRPr="004E3FA7">
        <w:rPr>
          <w:rFonts w:ascii="Museo Sans 300" w:hAnsi="Museo Sans 300"/>
          <w:sz w:val="20"/>
          <w:szCs w:val="20"/>
          <w:lang w:val="es-SV"/>
        </w:rPr>
        <w:t>. Requerimientos a Presentar Sobre Facturación Electrónica</w:t>
      </w:r>
      <w:bookmarkEnd w:id="78"/>
      <w:bookmarkEnd w:id="79"/>
    </w:p>
    <w:p w14:paraId="3F9F0DD5" w14:textId="77777777" w:rsidR="00936014" w:rsidRPr="004E3FA7" w:rsidRDefault="00936014" w:rsidP="004E3FA7">
      <w:pPr>
        <w:spacing w:after="0" w:line="240" w:lineRule="auto"/>
        <w:jc w:val="both"/>
        <w:rPr>
          <w:rFonts w:ascii="Museo Sans 300" w:hAnsi="Museo Sans 300"/>
          <w:sz w:val="20"/>
          <w:szCs w:val="20"/>
        </w:rPr>
      </w:pPr>
    </w:p>
    <w:p w14:paraId="53E287CF" w14:textId="77777777" w:rsidR="00936014" w:rsidRPr="004E3FA7" w:rsidRDefault="00936014" w:rsidP="004E3FA7">
      <w:pPr>
        <w:spacing w:after="0" w:line="240" w:lineRule="auto"/>
        <w:jc w:val="both"/>
        <w:rPr>
          <w:rFonts w:ascii="Museo Sans 300" w:hAnsi="Museo Sans 300"/>
          <w:color w:val="000000"/>
          <w:sz w:val="20"/>
          <w:szCs w:val="20"/>
        </w:rPr>
      </w:pPr>
      <w:r w:rsidRPr="004E3FA7">
        <w:rPr>
          <w:rFonts w:ascii="Museo Sans 300" w:hAnsi="Museo Sans 300"/>
          <w:color w:val="000000"/>
          <w:sz w:val="20"/>
          <w:szCs w:val="20"/>
        </w:rPr>
        <w:t>De acuerdo al Código Tributario, en el marco de la implementación de la Facturación Electrónica en El Salvador, aprobadas mediante Decreto Legislativo N°487 y vigentes a partir del 20 de septiembre de 2022.</w:t>
      </w:r>
    </w:p>
    <w:p w14:paraId="3480EB77" w14:textId="77777777" w:rsidR="00936014" w:rsidRPr="004E3FA7" w:rsidRDefault="00936014" w:rsidP="004E3FA7">
      <w:pPr>
        <w:spacing w:after="0" w:line="240" w:lineRule="auto"/>
        <w:jc w:val="both"/>
        <w:rPr>
          <w:rFonts w:ascii="Museo Sans 300" w:hAnsi="Museo Sans 300"/>
          <w:color w:val="000000"/>
          <w:sz w:val="20"/>
          <w:szCs w:val="20"/>
        </w:rPr>
      </w:pPr>
    </w:p>
    <w:p w14:paraId="50D5F0D9" w14:textId="77777777" w:rsidR="00936014" w:rsidRPr="004E3FA7" w:rsidRDefault="00936014" w:rsidP="004E3FA7">
      <w:pPr>
        <w:spacing w:after="0" w:line="240" w:lineRule="auto"/>
        <w:jc w:val="both"/>
        <w:rPr>
          <w:rFonts w:ascii="Museo Sans 300" w:hAnsi="Museo Sans 300"/>
          <w:color w:val="000000"/>
          <w:sz w:val="20"/>
          <w:szCs w:val="20"/>
        </w:rPr>
      </w:pPr>
      <w:r w:rsidRPr="004E3FA7">
        <w:rPr>
          <w:rFonts w:ascii="Museo Sans 300" w:hAnsi="Museo Sans 300"/>
          <w:color w:val="000000"/>
          <w:sz w:val="20"/>
          <w:szCs w:val="20"/>
        </w:rPr>
        <w:t>Al respecto de conformidad a esas reformas, en su Artículo 119-A inciso primero literal b), la Administración Tributaria, emitió la Normativa de Cumplimiento de los Documentos Tributarios Electrónicos (DTE) de fecha 13 de enero de 2023, versión 1.0 la cual establece lo siguiente:</w:t>
      </w:r>
    </w:p>
    <w:p w14:paraId="3A858CA6" w14:textId="77777777" w:rsidR="00936014" w:rsidRPr="004E3FA7" w:rsidRDefault="00936014" w:rsidP="004E3FA7">
      <w:pPr>
        <w:spacing w:after="0" w:line="240" w:lineRule="auto"/>
        <w:rPr>
          <w:rFonts w:ascii="Museo Sans 300" w:hAnsi="Museo Sans 300"/>
          <w:color w:val="000000"/>
          <w:sz w:val="20"/>
          <w:szCs w:val="20"/>
        </w:rPr>
      </w:pPr>
    </w:p>
    <w:p w14:paraId="307191A6" w14:textId="77777777" w:rsidR="00936014" w:rsidRPr="004E3FA7" w:rsidRDefault="00936014" w:rsidP="004E3FA7">
      <w:pPr>
        <w:numPr>
          <w:ilvl w:val="0"/>
          <w:numId w:val="29"/>
        </w:numPr>
        <w:spacing w:after="0" w:line="240" w:lineRule="auto"/>
        <w:rPr>
          <w:rFonts w:ascii="Museo Sans 300" w:hAnsi="Museo Sans 300" w:cs="Arial"/>
          <w:sz w:val="20"/>
          <w:szCs w:val="20"/>
        </w:rPr>
      </w:pPr>
      <w:r w:rsidRPr="004E3FA7">
        <w:rPr>
          <w:rFonts w:ascii="Museo Sans 300" w:hAnsi="Museo Sans 300" w:cs="Arial"/>
          <w:sz w:val="20"/>
          <w:szCs w:val="20"/>
        </w:rPr>
        <w:t>Emisión (Inciso cuarto) (numeral 6)</w:t>
      </w:r>
    </w:p>
    <w:p w14:paraId="0FED62E0" w14:textId="77777777" w:rsidR="00936014" w:rsidRPr="004E3FA7" w:rsidRDefault="00936014" w:rsidP="004E3FA7">
      <w:pPr>
        <w:spacing w:after="0" w:line="240" w:lineRule="auto"/>
        <w:ind w:left="720"/>
        <w:jc w:val="both"/>
        <w:rPr>
          <w:rFonts w:ascii="Museo Sans 300" w:hAnsi="Museo Sans 300" w:cs="Arial"/>
          <w:sz w:val="20"/>
          <w:szCs w:val="20"/>
        </w:rPr>
      </w:pPr>
      <w:r w:rsidRPr="004E3FA7">
        <w:rPr>
          <w:rFonts w:ascii="Museo Sans 300" w:hAnsi="Museo Sans 300" w:cs="Arial"/>
          <w:sz w:val="20"/>
          <w:szCs w:val="20"/>
        </w:rPr>
        <w:t xml:space="preserve">“En ambas modalidades (6.1 Transmisión Previa y 6.2 Transmisión Diferida), los citados documentos, </w:t>
      </w:r>
      <w:r w:rsidRPr="004E3FA7">
        <w:rPr>
          <w:rFonts w:ascii="Museo Sans 300" w:hAnsi="Museo Sans 300" w:cs="Arial"/>
          <w:sz w:val="20"/>
          <w:szCs w:val="20"/>
          <w:u w:val="single"/>
        </w:rPr>
        <w:t>deberán entregarse a sus receptores con la misma estructura de datos y formato electrónico en que fueron generados y firmados</w:t>
      </w:r>
      <w:r w:rsidRPr="004E3FA7">
        <w:rPr>
          <w:rFonts w:ascii="Museo Sans 300" w:hAnsi="Museo Sans 300" w:cs="Arial"/>
          <w:sz w:val="20"/>
          <w:szCs w:val="20"/>
        </w:rPr>
        <w:t>. Es decir, un DTE (JSON) y una versión legible”.</w:t>
      </w:r>
    </w:p>
    <w:p w14:paraId="3C4E4628" w14:textId="77777777" w:rsidR="00936014" w:rsidRPr="004E3FA7" w:rsidRDefault="00936014" w:rsidP="004E3FA7">
      <w:pPr>
        <w:spacing w:after="0" w:line="240" w:lineRule="auto"/>
        <w:ind w:left="720"/>
        <w:jc w:val="both"/>
        <w:rPr>
          <w:rFonts w:ascii="Museo Sans 300" w:hAnsi="Museo Sans 300" w:cs="Arial"/>
          <w:sz w:val="20"/>
          <w:szCs w:val="20"/>
        </w:rPr>
      </w:pPr>
    </w:p>
    <w:p w14:paraId="21E64BC4" w14:textId="77777777" w:rsidR="00936014" w:rsidRPr="004E3FA7" w:rsidRDefault="00936014" w:rsidP="004E3FA7">
      <w:pPr>
        <w:numPr>
          <w:ilvl w:val="0"/>
          <w:numId w:val="29"/>
        </w:numPr>
        <w:spacing w:after="0" w:line="240" w:lineRule="auto"/>
        <w:rPr>
          <w:rFonts w:ascii="Museo Sans 300" w:hAnsi="Museo Sans 300" w:cs="Arial"/>
          <w:sz w:val="20"/>
          <w:szCs w:val="20"/>
        </w:rPr>
      </w:pPr>
      <w:r w:rsidRPr="004E3FA7">
        <w:rPr>
          <w:rFonts w:ascii="Museo Sans 300" w:hAnsi="Museo Sans 300" w:cs="Arial"/>
          <w:sz w:val="20"/>
          <w:szCs w:val="20"/>
          <w:u w:val="single"/>
        </w:rPr>
        <w:t>Entrega de los DTE: (numeral 11)</w:t>
      </w:r>
    </w:p>
    <w:p w14:paraId="1AF572E0" w14:textId="77777777" w:rsidR="00936014" w:rsidRPr="004E3FA7" w:rsidRDefault="00936014" w:rsidP="004E3FA7">
      <w:pPr>
        <w:spacing w:after="0" w:line="240" w:lineRule="auto"/>
        <w:ind w:left="720"/>
        <w:jc w:val="both"/>
        <w:rPr>
          <w:rFonts w:ascii="Museo Sans 300" w:hAnsi="Museo Sans 300" w:cs="Arial"/>
          <w:sz w:val="20"/>
          <w:szCs w:val="20"/>
        </w:rPr>
      </w:pPr>
      <w:r w:rsidRPr="004E3FA7">
        <w:rPr>
          <w:rFonts w:ascii="Museo Sans 300" w:hAnsi="Museo Sans 300" w:cs="Arial"/>
          <w:sz w:val="20"/>
          <w:szCs w:val="20"/>
        </w:rPr>
        <w:t>“Los Documentos Tributarios Electrónicos generados y transmitidos a la Administración Tributaria, deberán entregarse incorporando el Sello de Recepción otorgado por la misma de forma electrónica al receptor…”</w:t>
      </w:r>
    </w:p>
    <w:p w14:paraId="5544B897" w14:textId="77777777" w:rsidR="00936014" w:rsidRPr="004E3FA7" w:rsidRDefault="00936014" w:rsidP="004E3FA7">
      <w:pPr>
        <w:spacing w:after="0" w:line="240" w:lineRule="auto"/>
        <w:jc w:val="both"/>
        <w:rPr>
          <w:rFonts w:ascii="Museo Sans 300" w:hAnsi="Museo Sans 300" w:cs="Arial"/>
          <w:sz w:val="20"/>
          <w:szCs w:val="20"/>
        </w:rPr>
      </w:pPr>
    </w:p>
    <w:p w14:paraId="486A620E" w14:textId="77777777" w:rsidR="00936014" w:rsidRPr="004E3FA7" w:rsidRDefault="00936014" w:rsidP="004E3FA7">
      <w:pPr>
        <w:spacing w:after="0" w:line="240" w:lineRule="auto"/>
        <w:jc w:val="both"/>
        <w:rPr>
          <w:rFonts w:ascii="Museo Sans 300" w:hAnsi="Museo Sans 300" w:cs="Arial"/>
          <w:sz w:val="20"/>
          <w:szCs w:val="20"/>
        </w:rPr>
      </w:pPr>
      <w:r w:rsidRPr="004E3FA7">
        <w:rPr>
          <w:rFonts w:ascii="Museo Sans 300" w:hAnsi="Museo Sans 300" w:cs="Arial"/>
          <w:sz w:val="20"/>
          <w:szCs w:val="20"/>
        </w:rPr>
        <w:t>Asimismo, en el artículo 119-C inciso sexto del Código Tributario, “</w:t>
      </w:r>
      <w:r w:rsidRPr="004E3FA7">
        <w:rPr>
          <w:rFonts w:ascii="Museo Sans 300" w:hAnsi="Museo Sans 300" w:cs="Arial"/>
          <w:sz w:val="20"/>
          <w:szCs w:val="20"/>
          <w:u w:val="single"/>
        </w:rPr>
        <w:t>es obligación de los receptores exigir la entrega de los Documentos Tributarios Electrónicos,</w:t>
      </w:r>
      <w:r w:rsidRPr="004E3FA7">
        <w:rPr>
          <w:rFonts w:ascii="Museo Sans 300" w:hAnsi="Museo Sans 300" w:cs="Arial"/>
          <w:sz w:val="20"/>
          <w:szCs w:val="20"/>
        </w:rPr>
        <w:t xml:space="preserve"> lo que implica que deberán exigirlos con el respectivo Sello de Recepción otorgado por la Administración Tributaria...”</w:t>
      </w:r>
    </w:p>
    <w:p w14:paraId="34408DD3" w14:textId="77777777" w:rsidR="00936014" w:rsidRPr="004E3FA7" w:rsidRDefault="00936014" w:rsidP="004E3FA7">
      <w:pPr>
        <w:spacing w:after="0" w:line="240" w:lineRule="auto"/>
        <w:jc w:val="both"/>
        <w:rPr>
          <w:rFonts w:ascii="Museo Sans 300" w:hAnsi="Museo Sans 300" w:cs="Arial"/>
          <w:sz w:val="20"/>
          <w:szCs w:val="20"/>
        </w:rPr>
      </w:pPr>
    </w:p>
    <w:p w14:paraId="2B8DB038" w14:textId="77777777" w:rsidR="00936014" w:rsidRPr="004E3FA7" w:rsidRDefault="00936014" w:rsidP="004E3FA7">
      <w:pPr>
        <w:spacing w:after="0" w:line="240" w:lineRule="auto"/>
        <w:jc w:val="both"/>
        <w:rPr>
          <w:rFonts w:ascii="Museo Sans 300" w:hAnsi="Museo Sans 300" w:cs="Arial"/>
          <w:sz w:val="20"/>
          <w:szCs w:val="20"/>
        </w:rPr>
      </w:pPr>
    </w:p>
    <w:p w14:paraId="75AE22A4" w14:textId="77777777" w:rsidR="00936014" w:rsidRPr="004E3FA7" w:rsidRDefault="00936014" w:rsidP="004E3FA7">
      <w:pPr>
        <w:spacing w:after="0" w:line="240" w:lineRule="auto"/>
        <w:jc w:val="both"/>
        <w:rPr>
          <w:rFonts w:ascii="Museo Sans 300" w:hAnsi="Museo Sans 300" w:cs="Arial"/>
          <w:sz w:val="20"/>
          <w:szCs w:val="20"/>
        </w:rPr>
      </w:pPr>
      <w:r w:rsidRPr="004E3FA7">
        <w:rPr>
          <w:rFonts w:ascii="Museo Sans 300" w:hAnsi="Museo Sans 300" w:cs="Arial"/>
          <w:sz w:val="20"/>
          <w:szCs w:val="20"/>
        </w:rPr>
        <w:t xml:space="preserve">Por lo anterior, para el caso de proveedores que emitan facturación electrónica, </w:t>
      </w:r>
      <w:r w:rsidRPr="004E3FA7">
        <w:rPr>
          <w:rFonts w:ascii="Museo Sans 300" w:hAnsi="Museo Sans 300" w:cs="Arial"/>
          <w:b/>
          <w:sz w:val="20"/>
          <w:szCs w:val="20"/>
        </w:rPr>
        <w:t xml:space="preserve">deberán presentar el respectivo archivo (JSON) y una versión legible de la factura electrónica, </w:t>
      </w:r>
      <w:r w:rsidRPr="004E3FA7">
        <w:rPr>
          <w:rFonts w:ascii="Museo Sans 300" w:hAnsi="Museo Sans 300" w:cs="Arial"/>
          <w:sz w:val="20"/>
          <w:szCs w:val="20"/>
        </w:rPr>
        <w:t>con el Sello de Recepción otorgado por la Administración Tributaria, el cual deberá remitirse al correo institucional</w:t>
      </w:r>
      <w:r w:rsidRPr="004E3FA7">
        <w:rPr>
          <w:rFonts w:ascii="Museo Sans 300" w:hAnsi="Museo Sans 300" w:cs="Arial"/>
          <w:b/>
          <w:sz w:val="20"/>
          <w:szCs w:val="20"/>
        </w:rPr>
        <w:t xml:space="preserve"> </w:t>
      </w:r>
      <w:hyperlink r:id="rId15" w:history="1">
        <w:r w:rsidRPr="004E3FA7">
          <w:rPr>
            <w:rStyle w:val="Hipervnculo"/>
            <w:rFonts w:ascii="Museo Sans 300" w:hAnsi="Museo Sans 300" w:cs="Arial"/>
            <w:b/>
            <w:sz w:val="20"/>
            <w:szCs w:val="20"/>
          </w:rPr>
          <w:t>facturación.electronica@cepa.gob.sv</w:t>
        </w:r>
      </w:hyperlink>
      <w:r w:rsidRPr="004E3FA7">
        <w:rPr>
          <w:rFonts w:ascii="Museo Sans 300" w:hAnsi="Museo Sans 300" w:cs="Arial"/>
          <w:b/>
          <w:sz w:val="20"/>
          <w:szCs w:val="20"/>
        </w:rPr>
        <w:t xml:space="preserve"> , </w:t>
      </w:r>
      <w:r w:rsidRPr="004E3FA7">
        <w:rPr>
          <w:rFonts w:ascii="Museo Sans 300" w:hAnsi="Museo Sans 300" w:cs="Arial"/>
          <w:sz w:val="20"/>
          <w:szCs w:val="20"/>
        </w:rPr>
        <w:t>con copia al correo del Administrador de Contrato u Orden de Compra.</w:t>
      </w:r>
    </w:p>
    <w:p w14:paraId="3473E6AA" w14:textId="77777777" w:rsidR="00180E83" w:rsidRPr="004E3FA7" w:rsidRDefault="00180E83" w:rsidP="004E3FA7">
      <w:pPr>
        <w:spacing w:after="0" w:line="240" w:lineRule="auto"/>
        <w:rPr>
          <w:rFonts w:ascii="Museo Sans 300" w:hAnsi="Museo Sans 300" w:cs="Times New Roman"/>
          <w:sz w:val="20"/>
          <w:szCs w:val="20"/>
          <w:lang w:eastAsia="zh-CN"/>
        </w:rPr>
      </w:pPr>
      <w:r w:rsidRPr="004E3FA7">
        <w:rPr>
          <w:rFonts w:ascii="Museo Sans 300" w:hAnsi="Museo Sans 300" w:cs="Times New Roman"/>
          <w:sz w:val="20"/>
          <w:szCs w:val="20"/>
          <w:lang w:eastAsia="zh-CN"/>
        </w:rPr>
        <w:br w:type="page"/>
      </w:r>
    </w:p>
    <w:p w14:paraId="5D64CF9D" w14:textId="77777777" w:rsidR="00A521CC" w:rsidRPr="004E3FA7" w:rsidRDefault="00181BA5" w:rsidP="004E3FA7">
      <w:pPr>
        <w:keepNext/>
        <w:spacing w:after="0" w:line="240" w:lineRule="auto"/>
        <w:jc w:val="center"/>
        <w:outlineLvl w:val="1"/>
        <w:rPr>
          <w:rFonts w:ascii="Museo Sans 300" w:eastAsia="Times New Roman" w:hAnsi="Museo Sans 300"/>
          <w:b/>
          <w:bCs/>
          <w:i/>
          <w:iCs/>
          <w:sz w:val="20"/>
          <w:szCs w:val="20"/>
        </w:rPr>
      </w:pPr>
      <w:bookmarkStart w:id="80" w:name="_Toc144103493"/>
      <w:bookmarkStart w:id="81" w:name="_Toc213280017"/>
      <w:r w:rsidRPr="004E3FA7">
        <w:rPr>
          <w:rFonts w:ascii="Museo Sans 300" w:eastAsia="Times New Roman" w:hAnsi="Museo Sans 300"/>
          <w:b/>
          <w:bCs/>
          <w:i/>
          <w:iCs/>
          <w:sz w:val="20"/>
          <w:szCs w:val="20"/>
        </w:rPr>
        <w:lastRenderedPageBreak/>
        <w:t>F11</w:t>
      </w:r>
      <w:r w:rsidR="00A30423" w:rsidRPr="004E3FA7">
        <w:rPr>
          <w:rFonts w:ascii="Museo Sans 300" w:eastAsia="Times New Roman" w:hAnsi="Museo Sans 300"/>
          <w:b/>
          <w:bCs/>
          <w:i/>
          <w:iCs/>
          <w:sz w:val="20"/>
          <w:szCs w:val="20"/>
        </w:rPr>
        <w:t>. Recibo Simpl</w:t>
      </w:r>
      <w:bookmarkEnd w:id="80"/>
      <w:r w:rsidR="00A30423" w:rsidRPr="004E3FA7">
        <w:rPr>
          <w:rFonts w:ascii="Museo Sans 300" w:eastAsia="Times New Roman" w:hAnsi="Museo Sans 300"/>
          <w:b/>
          <w:bCs/>
          <w:i/>
          <w:iCs/>
          <w:sz w:val="20"/>
          <w:szCs w:val="20"/>
        </w:rPr>
        <w:t>e</w:t>
      </w:r>
      <w:bookmarkEnd w:id="81"/>
    </w:p>
    <w:p w14:paraId="7F7D9B4A" w14:textId="77777777" w:rsidR="00A521CC" w:rsidRPr="004E3FA7" w:rsidRDefault="00A521CC" w:rsidP="004E3FA7">
      <w:pPr>
        <w:spacing w:after="0" w:line="240" w:lineRule="auto"/>
        <w:rPr>
          <w:rFonts w:ascii="Museo Sans 300" w:hAnsi="Museo Sans 300"/>
          <w:sz w:val="20"/>
          <w:szCs w:val="20"/>
        </w:rPr>
      </w:pPr>
    </w:p>
    <w:p w14:paraId="10BB5D3F" w14:textId="77777777" w:rsidR="00A521CC" w:rsidRPr="004E3FA7" w:rsidRDefault="00A521CC" w:rsidP="004E3FA7">
      <w:pPr>
        <w:suppressAutoHyphens/>
        <w:autoSpaceDN w:val="0"/>
        <w:spacing w:after="0" w:line="240" w:lineRule="auto"/>
        <w:rPr>
          <w:rFonts w:ascii="Museo Sans 300" w:eastAsia="SimSun" w:hAnsi="Museo Sans 300" w:cs="Mangal"/>
          <w:kern w:val="3"/>
          <w:sz w:val="20"/>
          <w:szCs w:val="20"/>
          <w:lang w:eastAsia="zh-CN" w:bidi="hi-IN"/>
        </w:rPr>
      </w:pPr>
      <w:bookmarkStart w:id="82" w:name="_Hlk149035623"/>
      <w:r w:rsidRPr="004E3FA7">
        <w:rPr>
          <w:rFonts w:ascii="Museo Sans 300" w:eastAsia="SimSun" w:hAnsi="Museo Sans 300" w:cs="Mangal"/>
          <w:kern w:val="3"/>
          <w:sz w:val="20"/>
          <w:szCs w:val="20"/>
          <w:lang w:eastAsia="zh-CN" w:bidi="hi-IN"/>
        </w:rPr>
        <w:t>Favor imprimir en papel membretado, en caso de no contar con membrete efectuarlo en papel simple.</w:t>
      </w:r>
    </w:p>
    <w:p w14:paraId="7EF4FAFF" w14:textId="77777777" w:rsidR="00A521CC" w:rsidRPr="004E3FA7" w:rsidRDefault="00A521CC" w:rsidP="004E3FA7">
      <w:pPr>
        <w:suppressAutoHyphens/>
        <w:autoSpaceDN w:val="0"/>
        <w:spacing w:after="0" w:line="240" w:lineRule="auto"/>
        <w:rPr>
          <w:rFonts w:ascii="Museo Sans 300" w:eastAsia="SimSun" w:hAnsi="Museo Sans 300" w:cs="Mangal"/>
          <w:kern w:val="3"/>
          <w:sz w:val="20"/>
          <w:szCs w:val="20"/>
          <w:lang w:eastAsia="zh-CN" w:bidi="hi-IN"/>
        </w:rPr>
      </w:pPr>
    </w:p>
    <w:p w14:paraId="174E02EC" w14:textId="77777777" w:rsidR="00A521CC" w:rsidRPr="004E3FA7" w:rsidRDefault="00A521CC" w:rsidP="004E3FA7">
      <w:pPr>
        <w:suppressAutoHyphens/>
        <w:autoSpaceDN w:val="0"/>
        <w:spacing w:after="0" w:line="240" w:lineRule="auto"/>
        <w:rPr>
          <w:rFonts w:ascii="Museo Sans 300" w:eastAsia="SimSun" w:hAnsi="Museo Sans 300" w:cs="Mangal"/>
          <w:kern w:val="3"/>
          <w:sz w:val="20"/>
          <w:szCs w:val="20"/>
          <w:lang w:eastAsia="zh-CN" w:bidi="hi-IN"/>
        </w:rPr>
      </w:pPr>
      <w:r w:rsidRPr="004E3FA7">
        <w:rPr>
          <w:rFonts w:ascii="Museo Sans 300" w:eastAsia="SimSun" w:hAnsi="Museo Sans 300" w:cs="Mangal"/>
          <w:kern w:val="3"/>
          <w:sz w:val="20"/>
          <w:szCs w:val="20"/>
          <w:lang w:eastAsia="zh-CN" w:bidi="hi-IN"/>
        </w:rPr>
        <w:t xml:space="preserve">                                                                          </w:t>
      </w:r>
      <w:r w:rsidRPr="004E3FA7">
        <w:rPr>
          <w:rFonts w:ascii="Museo Sans 300" w:eastAsia="SimSun" w:hAnsi="Museo Sans 300" w:cs="Mangal"/>
          <w:b/>
          <w:kern w:val="3"/>
          <w:sz w:val="20"/>
          <w:szCs w:val="20"/>
          <w:u w:val="single"/>
          <w:lang w:eastAsia="zh-CN" w:bidi="hi-IN"/>
        </w:rPr>
        <w:t>POR USD$0.00</w:t>
      </w:r>
    </w:p>
    <w:p w14:paraId="26D2DBFF" w14:textId="77777777" w:rsidR="00A521CC" w:rsidRPr="004E3FA7" w:rsidRDefault="00A521CC" w:rsidP="004E3FA7">
      <w:pPr>
        <w:suppressAutoHyphens/>
        <w:autoSpaceDN w:val="0"/>
        <w:spacing w:after="0" w:line="240" w:lineRule="auto"/>
        <w:rPr>
          <w:rFonts w:ascii="Museo Sans 300" w:eastAsia="SimSun" w:hAnsi="Museo Sans 300" w:cs="Mangal"/>
          <w:kern w:val="3"/>
          <w:sz w:val="20"/>
          <w:szCs w:val="20"/>
          <w:lang w:eastAsia="zh-CN" w:bidi="hi-IN"/>
        </w:rPr>
      </w:pPr>
    </w:p>
    <w:p w14:paraId="024E8B53" w14:textId="77777777" w:rsidR="00A521CC" w:rsidRPr="004E3FA7" w:rsidRDefault="00A521CC" w:rsidP="004E3FA7">
      <w:pPr>
        <w:suppressAutoHyphens/>
        <w:autoSpaceDN w:val="0"/>
        <w:spacing w:after="0" w:line="240" w:lineRule="auto"/>
        <w:rPr>
          <w:rFonts w:ascii="Museo Sans 300" w:eastAsia="SimSun" w:hAnsi="Museo Sans 300" w:cs="Mangal"/>
          <w:kern w:val="3"/>
          <w:sz w:val="20"/>
          <w:szCs w:val="20"/>
          <w:lang w:eastAsia="zh-CN" w:bidi="hi-IN"/>
        </w:rPr>
      </w:pPr>
    </w:p>
    <w:p w14:paraId="1A439FC9" w14:textId="77777777" w:rsidR="00A521CC" w:rsidRPr="004E3FA7" w:rsidRDefault="00A521CC" w:rsidP="004E3FA7">
      <w:pPr>
        <w:suppressAutoHyphens/>
        <w:autoSpaceDN w:val="0"/>
        <w:spacing w:after="0" w:line="240" w:lineRule="auto"/>
        <w:jc w:val="both"/>
        <w:rPr>
          <w:rFonts w:ascii="Museo Sans 300" w:eastAsia="SimSun" w:hAnsi="Museo Sans 300" w:cs="Mangal"/>
          <w:kern w:val="3"/>
          <w:sz w:val="20"/>
          <w:szCs w:val="20"/>
          <w:lang w:eastAsia="zh-CN" w:bidi="hi-IN"/>
        </w:rPr>
      </w:pPr>
      <w:r w:rsidRPr="004E3FA7">
        <w:rPr>
          <w:rFonts w:ascii="Museo Sans 300" w:eastAsia="SimSun" w:hAnsi="Museo Sans 300" w:cs="Mangal"/>
          <w:kern w:val="3"/>
          <w:sz w:val="20"/>
          <w:szCs w:val="20"/>
          <w:lang w:eastAsia="zh-CN" w:bidi="hi-IN"/>
        </w:rPr>
        <w:t>Recibí de COMISIÓN EJECUTIVA PORTUARIA AUTÓNOMA “CEPA”, la cantidad de _____________ con 00/100 Dólares (USD$0.00), en concepto de devolución de depósito en garantía de ______________ que ampara el Recibo de Ingreso No._____ por US$0.00 de fecha (fecha que aparece en el recibo); del proceso CEPA (_</w:t>
      </w:r>
      <w:r w:rsidRPr="004E3FA7">
        <w:rPr>
          <w:rFonts w:ascii="Museo Sans 300" w:eastAsia="SimSun" w:hAnsi="Museo Sans 300" w:cs="Mangal"/>
          <w:kern w:val="3"/>
          <w:sz w:val="20"/>
          <w:szCs w:val="20"/>
          <w:u w:val="single"/>
          <w:lang w:eastAsia="zh-CN" w:bidi="hi-IN"/>
        </w:rPr>
        <w:t>número y nombre del proceso)</w:t>
      </w:r>
      <w:r w:rsidRPr="004E3FA7">
        <w:rPr>
          <w:rFonts w:ascii="Museo Sans 300" w:eastAsia="SimSun" w:hAnsi="Museo Sans 300" w:cs="Mangal"/>
          <w:kern w:val="3"/>
          <w:sz w:val="20"/>
          <w:szCs w:val="20"/>
          <w:lang w:eastAsia="zh-CN" w:bidi="hi-IN"/>
        </w:rPr>
        <w:t>__________ No._______ (agregar nombre del proceso). Por el motivo de (vencimiento del periodo de garantía, sustitución de garantía, declaración de desierta, etc.).</w:t>
      </w:r>
    </w:p>
    <w:p w14:paraId="2F559114" w14:textId="77777777" w:rsidR="00A521CC" w:rsidRPr="004E3FA7" w:rsidRDefault="00A521CC" w:rsidP="004E3FA7">
      <w:pPr>
        <w:suppressAutoHyphens/>
        <w:autoSpaceDN w:val="0"/>
        <w:spacing w:after="0" w:line="240" w:lineRule="auto"/>
        <w:jc w:val="both"/>
        <w:rPr>
          <w:rFonts w:ascii="Museo Sans 300" w:eastAsia="SimSun" w:hAnsi="Museo Sans 300" w:cs="Mangal"/>
          <w:kern w:val="3"/>
          <w:sz w:val="20"/>
          <w:szCs w:val="20"/>
          <w:lang w:eastAsia="zh-CN" w:bidi="hi-IN"/>
        </w:rPr>
      </w:pPr>
    </w:p>
    <w:p w14:paraId="00AB7972" w14:textId="77777777" w:rsidR="00A521CC" w:rsidRPr="004E3FA7" w:rsidRDefault="00A521CC" w:rsidP="004E3FA7">
      <w:pPr>
        <w:suppressAutoHyphens/>
        <w:autoSpaceDN w:val="0"/>
        <w:spacing w:after="0" w:line="240" w:lineRule="auto"/>
        <w:jc w:val="both"/>
        <w:rPr>
          <w:rFonts w:ascii="Museo Sans 300" w:eastAsia="SimSun" w:hAnsi="Museo Sans 300" w:cs="Mangal"/>
          <w:kern w:val="3"/>
          <w:sz w:val="20"/>
          <w:szCs w:val="20"/>
          <w:lang w:eastAsia="zh-CN" w:bidi="hi-IN"/>
        </w:rPr>
      </w:pPr>
    </w:p>
    <w:p w14:paraId="4D5EC156" w14:textId="77777777" w:rsidR="00A521CC" w:rsidRPr="004E3FA7" w:rsidRDefault="00A521CC" w:rsidP="004E3FA7">
      <w:pPr>
        <w:suppressAutoHyphens/>
        <w:autoSpaceDN w:val="0"/>
        <w:spacing w:after="0" w:line="240" w:lineRule="auto"/>
        <w:jc w:val="both"/>
        <w:rPr>
          <w:rFonts w:ascii="Museo Sans 300" w:eastAsia="SimSun" w:hAnsi="Museo Sans 300" w:cs="Mangal"/>
          <w:kern w:val="3"/>
          <w:sz w:val="20"/>
          <w:szCs w:val="20"/>
          <w:lang w:eastAsia="zh-CN" w:bidi="hi-IN"/>
        </w:rPr>
      </w:pPr>
      <w:r w:rsidRPr="004E3FA7">
        <w:rPr>
          <w:rFonts w:ascii="Museo Sans 300" w:eastAsia="SimSun" w:hAnsi="Museo Sans 300" w:cs="Mangal"/>
          <w:kern w:val="3"/>
          <w:sz w:val="20"/>
          <w:szCs w:val="20"/>
          <w:lang w:eastAsia="zh-CN" w:bidi="hi-IN"/>
        </w:rPr>
        <w:t>San Salvador, ______ de ______________ del año ________</w:t>
      </w:r>
    </w:p>
    <w:p w14:paraId="472BDF8D" w14:textId="77777777" w:rsidR="00A521CC" w:rsidRPr="004E3FA7" w:rsidRDefault="00A521CC" w:rsidP="004E3FA7">
      <w:pPr>
        <w:suppressAutoHyphens/>
        <w:autoSpaceDN w:val="0"/>
        <w:spacing w:after="0" w:line="240" w:lineRule="auto"/>
        <w:jc w:val="both"/>
        <w:rPr>
          <w:rFonts w:ascii="Museo Sans 300" w:eastAsia="SimSun" w:hAnsi="Museo Sans 300" w:cs="Mangal"/>
          <w:kern w:val="3"/>
          <w:sz w:val="20"/>
          <w:szCs w:val="20"/>
          <w:lang w:eastAsia="zh-CN" w:bidi="hi-IN"/>
        </w:rPr>
      </w:pPr>
    </w:p>
    <w:p w14:paraId="792C0B52" w14:textId="77777777" w:rsidR="00A521CC" w:rsidRPr="004E3FA7" w:rsidRDefault="00A521CC" w:rsidP="004E3FA7">
      <w:pPr>
        <w:suppressAutoHyphens/>
        <w:autoSpaceDN w:val="0"/>
        <w:spacing w:after="0" w:line="240" w:lineRule="auto"/>
        <w:rPr>
          <w:rFonts w:ascii="Museo Sans 300" w:eastAsia="SimSun" w:hAnsi="Museo Sans 300" w:cs="Mangal"/>
          <w:kern w:val="3"/>
          <w:sz w:val="20"/>
          <w:szCs w:val="20"/>
          <w:lang w:eastAsia="zh-CN" w:bidi="hi-IN"/>
        </w:rPr>
      </w:pPr>
    </w:p>
    <w:p w14:paraId="29BB4698" w14:textId="77777777" w:rsidR="00A521CC" w:rsidRPr="004E3FA7" w:rsidRDefault="00A521CC" w:rsidP="004E3FA7">
      <w:pPr>
        <w:suppressAutoHyphens/>
        <w:autoSpaceDN w:val="0"/>
        <w:spacing w:after="0" w:line="240" w:lineRule="auto"/>
        <w:rPr>
          <w:rFonts w:ascii="Museo Sans 300" w:eastAsia="SimSun" w:hAnsi="Museo Sans 300" w:cs="Mangal"/>
          <w:kern w:val="3"/>
          <w:sz w:val="20"/>
          <w:szCs w:val="20"/>
          <w:lang w:eastAsia="zh-CN" w:bidi="hi-IN"/>
        </w:rPr>
      </w:pPr>
    </w:p>
    <w:p w14:paraId="10900E29" w14:textId="77777777" w:rsidR="00A521CC" w:rsidRPr="004E3FA7" w:rsidRDefault="00A521CC" w:rsidP="004E3FA7">
      <w:pPr>
        <w:suppressAutoHyphens/>
        <w:autoSpaceDN w:val="0"/>
        <w:spacing w:after="0" w:line="240" w:lineRule="auto"/>
        <w:rPr>
          <w:rFonts w:ascii="Museo Sans 300" w:eastAsia="SimSun" w:hAnsi="Museo Sans 300" w:cs="Mangal"/>
          <w:kern w:val="3"/>
          <w:sz w:val="20"/>
          <w:szCs w:val="20"/>
          <w:lang w:eastAsia="zh-CN" w:bidi="hi-IN"/>
        </w:rPr>
      </w:pPr>
    </w:p>
    <w:p w14:paraId="017C05AD" w14:textId="77777777" w:rsidR="00A521CC" w:rsidRPr="004E3FA7" w:rsidRDefault="00A521CC" w:rsidP="004E3FA7">
      <w:pPr>
        <w:suppressAutoHyphens/>
        <w:autoSpaceDN w:val="0"/>
        <w:spacing w:after="0" w:line="240" w:lineRule="auto"/>
        <w:jc w:val="center"/>
        <w:rPr>
          <w:rFonts w:ascii="Museo Sans 300" w:eastAsia="SimSun" w:hAnsi="Museo Sans 300" w:cs="Mangal"/>
          <w:kern w:val="3"/>
          <w:sz w:val="20"/>
          <w:szCs w:val="20"/>
          <w:lang w:eastAsia="zh-CN" w:bidi="hi-IN"/>
        </w:rPr>
      </w:pPr>
      <w:r w:rsidRPr="004E3FA7">
        <w:rPr>
          <w:rFonts w:ascii="Museo Sans 300" w:eastAsia="SimSun" w:hAnsi="Museo Sans 300" w:cs="Mangal"/>
          <w:kern w:val="3"/>
          <w:sz w:val="20"/>
          <w:szCs w:val="20"/>
          <w:lang w:eastAsia="zh-CN" w:bidi="hi-IN"/>
        </w:rPr>
        <w:t>F.___________________________</w:t>
      </w:r>
    </w:p>
    <w:p w14:paraId="0DF27BF7" w14:textId="77777777" w:rsidR="00A521CC" w:rsidRPr="004E3FA7" w:rsidRDefault="00A521CC" w:rsidP="004E3FA7">
      <w:pPr>
        <w:suppressAutoHyphens/>
        <w:autoSpaceDN w:val="0"/>
        <w:spacing w:after="0" w:line="240" w:lineRule="auto"/>
        <w:rPr>
          <w:rFonts w:ascii="Museo Sans 300" w:eastAsia="SimSun" w:hAnsi="Museo Sans 300" w:cs="Mangal"/>
          <w:kern w:val="3"/>
          <w:sz w:val="20"/>
          <w:szCs w:val="20"/>
          <w:lang w:eastAsia="zh-CN" w:bidi="hi-IN"/>
        </w:rPr>
      </w:pPr>
      <w:r w:rsidRPr="004E3FA7">
        <w:rPr>
          <w:rFonts w:ascii="Museo Sans 300" w:eastAsia="SimSun" w:hAnsi="Museo Sans 300" w:cs="Mangal"/>
          <w:kern w:val="3"/>
          <w:sz w:val="20"/>
          <w:szCs w:val="20"/>
          <w:lang w:eastAsia="zh-CN" w:bidi="hi-IN"/>
        </w:rPr>
        <w:tab/>
      </w:r>
      <w:r w:rsidRPr="004E3FA7">
        <w:rPr>
          <w:rFonts w:ascii="Museo Sans 300" w:eastAsia="SimSun" w:hAnsi="Museo Sans 300" w:cs="Mangal"/>
          <w:kern w:val="3"/>
          <w:sz w:val="20"/>
          <w:szCs w:val="20"/>
          <w:lang w:eastAsia="zh-CN" w:bidi="hi-IN"/>
        </w:rPr>
        <w:tab/>
      </w:r>
      <w:r w:rsidRPr="004E3FA7">
        <w:rPr>
          <w:rFonts w:ascii="Museo Sans 300" w:eastAsia="SimSun" w:hAnsi="Museo Sans 300" w:cs="Mangal"/>
          <w:kern w:val="3"/>
          <w:sz w:val="20"/>
          <w:szCs w:val="20"/>
          <w:lang w:eastAsia="zh-CN" w:bidi="hi-IN"/>
        </w:rPr>
        <w:tab/>
      </w:r>
      <w:r w:rsidRPr="004E3FA7">
        <w:rPr>
          <w:rFonts w:ascii="Museo Sans 300" w:eastAsia="SimSun" w:hAnsi="Museo Sans 300" w:cs="Mangal"/>
          <w:kern w:val="3"/>
          <w:sz w:val="20"/>
          <w:szCs w:val="20"/>
          <w:lang w:eastAsia="zh-CN" w:bidi="hi-IN"/>
        </w:rPr>
        <w:tab/>
      </w:r>
      <w:r w:rsidRPr="004E3FA7">
        <w:rPr>
          <w:rFonts w:ascii="Museo Sans 300" w:eastAsia="SimSun" w:hAnsi="Museo Sans 300" w:cs="Mangal"/>
          <w:kern w:val="3"/>
          <w:sz w:val="20"/>
          <w:szCs w:val="20"/>
          <w:lang w:eastAsia="zh-CN" w:bidi="hi-IN"/>
        </w:rPr>
        <w:tab/>
        <w:t>Nombre</w:t>
      </w:r>
    </w:p>
    <w:p w14:paraId="2A8A7C76" w14:textId="77777777" w:rsidR="00A521CC" w:rsidRPr="004E3FA7" w:rsidRDefault="00A521CC" w:rsidP="004E3FA7">
      <w:pPr>
        <w:suppressAutoHyphens/>
        <w:autoSpaceDN w:val="0"/>
        <w:spacing w:after="0" w:line="240" w:lineRule="auto"/>
        <w:rPr>
          <w:rFonts w:ascii="Museo Sans 300" w:eastAsia="SimSun" w:hAnsi="Museo Sans 300" w:cs="Mangal"/>
          <w:kern w:val="3"/>
          <w:sz w:val="20"/>
          <w:szCs w:val="20"/>
          <w:lang w:eastAsia="zh-CN" w:bidi="hi-IN"/>
        </w:rPr>
      </w:pPr>
      <w:r w:rsidRPr="004E3FA7">
        <w:rPr>
          <w:rFonts w:ascii="Museo Sans 300" w:eastAsia="SimSun" w:hAnsi="Museo Sans 300" w:cs="Mangal"/>
          <w:kern w:val="3"/>
          <w:sz w:val="20"/>
          <w:szCs w:val="20"/>
          <w:lang w:eastAsia="zh-CN" w:bidi="hi-IN"/>
        </w:rPr>
        <w:tab/>
      </w:r>
      <w:r w:rsidRPr="004E3FA7">
        <w:rPr>
          <w:rFonts w:ascii="Museo Sans 300" w:eastAsia="SimSun" w:hAnsi="Museo Sans 300" w:cs="Mangal"/>
          <w:kern w:val="3"/>
          <w:sz w:val="20"/>
          <w:szCs w:val="20"/>
          <w:lang w:eastAsia="zh-CN" w:bidi="hi-IN"/>
        </w:rPr>
        <w:tab/>
      </w:r>
      <w:r w:rsidRPr="004E3FA7">
        <w:rPr>
          <w:rFonts w:ascii="Museo Sans 300" w:eastAsia="SimSun" w:hAnsi="Museo Sans 300" w:cs="Mangal"/>
          <w:kern w:val="3"/>
          <w:sz w:val="20"/>
          <w:szCs w:val="20"/>
          <w:lang w:eastAsia="zh-CN" w:bidi="hi-IN"/>
        </w:rPr>
        <w:tab/>
      </w:r>
      <w:r w:rsidRPr="004E3FA7">
        <w:rPr>
          <w:rFonts w:ascii="Museo Sans 300" w:eastAsia="SimSun" w:hAnsi="Museo Sans 300" w:cs="Mangal"/>
          <w:kern w:val="3"/>
          <w:sz w:val="20"/>
          <w:szCs w:val="20"/>
          <w:lang w:eastAsia="zh-CN" w:bidi="hi-IN"/>
        </w:rPr>
        <w:tab/>
      </w:r>
      <w:r w:rsidRPr="004E3FA7">
        <w:rPr>
          <w:rFonts w:ascii="Museo Sans 300" w:eastAsia="SimSun" w:hAnsi="Museo Sans 300" w:cs="Mangal"/>
          <w:kern w:val="3"/>
          <w:sz w:val="20"/>
          <w:szCs w:val="20"/>
          <w:lang w:eastAsia="zh-CN" w:bidi="hi-IN"/>
        </w:rPr>
        <w:tab/>
        <w:t>No. Documento (</w:t>
      </w:r>
      <w:proofErr w:type="spellStart"/>
      <w:r w:rsidRPr="004E3FA7">
        <w:rPr>
          <w:rFonts w:ascii="Museo Sans 300" w:eastAsia="SimSun" w:hAnsi="Museo Sans 300" w:cs="Mangal"/>
          <w:kern w:val="3"/>
          <w:sz w:val="20"/>
          <w:szCs w:val="20"/>
          <w:lang w:eastAsia="zh-CN" w:bidi="hi-IN"/>
        </w:rPr>
        <w:t>DUI</w:t>
      </w:r>
      <w:proofErr w:type="spellEnd"/>
      <w:r w:rsidRPr="004E3FA7">
        <w:rPr>
          <w:rFonts w:ascii="Museo Sans 300" w:eastAsia="SimSun" w:hAnsi="Museo Sans 300" w:cs="Mangal"/>
          <w:kern w:val="3"/>
          <w:sz w:val="20"/>
          <w:szCs w:val="20"/>
          <w:lang w:eastAsia="zh-CN" w:bidi="hi-IN"/>
        </w:rPr>
        <w:t>, otro)</w:t>
      </w:r>
    </w:p>
    <w:p w14:paraId="1DD59605" w14:textId="77777777" w:rsidR="00A521CC" w:rsidRPr="004E3FA7" w:rsidRDefault="00A521CC" w:rsidP="004E3FA7">
      <w:pPr>
        <w:suppressAutoHyphens/>
        <w:autoSpaceDN w:val="0"/>
        <w:spacing w:after="0" w:line="240" w:lineRule="auto"/>
        <w:rPr>
          <w:rFonts w:ascii="Museo Sans 300" w:eastAsia="SimSun" w:hAnsi="Museo Sans 300" w:cs="Mangal"/>
          <w:kern w:val="3"/>
          <w:sz w:val="20"/>
          <w:szCs w:val="20"/>
          <w:lang w:eastAsia="zh-CN" w:bidi="hi-IN"/>
        </w:rPr>
      </w:pPr>
      <w:r w:rsidRPr="004E3FA7">
        <w:rPr>
          <w:rFonts w:ascii="Museo Sans 300" w:eastAsia="SimSun" w:hAnsi="Museo Sans 300" w:cs="Mangal"/>
          <w:kern w:val="3"/>
          <w:sz w:val="20"/>
          <w:szCs w:val="20"/>
          <w:lang w:eastAsia="zh-CN" w:bidi="hi-IN"/>
        </w:rPr>
        <w:tab/>
      </w:r>
      <w:r w:rsidRPr="004E3FA7">
        <w:rPr>
          <w:rFonts w:ascii="Museo Sans 300" w:eastAsia="SimSun" w:hAnsi="Museo Sans 300" w:cs="Mangal"/>
          <w:kern w:val="3"/>
          <w:sz w:val="20"/>
          <w:szCs w:val="20"/>
          <w:lang w:eastAsia="zh-CN" w:bidi="hi-IN"/>
        </w:rPr>
        <w:tab/>
      </w:r>
      <w:r w:rsidRPr="004E3FA7">
        <w:rPr>
          <w:rFonts w:ascii="Museo Sans 300" w:eastAsia="SimSun" w:hAnsi="Museo Sans 300" w:cs="Mangal"/>
          <w:kern w:val="3"/>
          <w:sz w:val="20"/>
          <w:szCs w:val="20"/>
          <w:lang w:eastAsia="zh-CN" w:bidi="hi-IN"/>
        </w:rPr>
        <w:tab/>
      </w:r>
      <w:r w:rsidRPr="004E3FA7">
        <w:rPr>
          <w:rFonts w:ascii="Museo Sans 300" w:eastAsia="SimSun" w:hAnsi="Museo Sans 300" w:cs="Mangal"/>
          <w:kern w:val="3"/>
          <w:sz w:val="20"/>
          <w:szCs w:val="20"/>
          <w:lang w:eastAsia="zh-CN" w:bidi="hi-IN"/>
        </w:rPr>
        <w:tab/>
      </w:r>
      <w:r w:rsidRPr="004E3FA7">
        <w:rPr>
          <w:rFonts w:ascii="Museo Sans 300" w:eastAsia="SimSun" w:hAnsi="Museo Sans 300" w:cs="Mangal"/>
          <w:kern w:val="3"/>
          <w:sz w:val="20"/>
          <w:szCs w:val="20"/>
          <w:lang w:eastAsia="zh-CN" w:bidi="hi-IN"/>
        </w:rPr>
        <w:tab/>
        <w:t>Nombre empresa</w:t>
      </w:r>
    </w:p>
    <w:p w14:paraId="25E9032A" w14:textId="77777777" w:rsidR="00A521CC" w:rsidRPr="004E3FA7" w:rsidRDefault="00A521CC" w:rsidP="004E3FA7">
      <w:pPr>
        <w:suppressAutoHyphens/>
        <w:autoSpaceDN w:val="0"/>
        <w:spacing w:after="0" w:line="240" w:lineRule="auto"/>
        <w:rPr>
          <w:rFonts w:ascii="Museo Sans 300" w:eastAsia="SimSun" w:hAnsi="Museo Sans 300" w:cs="Mangal"/>
          <w:kern w:val="3"/>
          <w:sz w:val="20"/>
          <w:szCs w:val="20"/>
          <w:lang w:eastAsia="zh-CN" w:bidi="hi-IN"/>
        </w:rPr>
      </w:pPr>
      <w:r w:rsidRPr="004E3FA7">
        <w:rPr>
          <w:rFonts w:ascii="Museo Sans 300" w:eastAsia="SimSun" w:hAnsi="Museo Sans 300" w:cs="Mangal"/>
          <w:kern w:val="3"/>
          <w:sz w:val="20"/>
          <w:szCs w:val="20"/>
          <w:lang w:eastAsia="zh-CN" w:bidi="hi-IN"/>
        </w:rPr>
        <w:tab/>
      </w:r>
      <w:r w:rsidRPr="004E3FA7">
        <w:rPr>
          <w:rFonts w:ascii="Museo Sans 300" w:eastAsia="SimSun" w:hAnsi="Museo Sans 300" w:cs="Mangal"/>
          <w:kern w:val="3"/>
          <w:sz w:val="20"/>
          <w:szCs w:val="20"/>
          <w:lang w:eastAsia="zh-CN" w:bidi="hi-IN"/>
        </w:rPr>
        <w:tab/>
      </w:r>
      <w:r w:rsidRPr="004E3FA7">
        <w:rPr>
          <w:rFonts w:ascii="Museo Sans 300" w:eastAsia="SimSun" w:hAnsi="Museo Sans 300" w:cs="Mangal"/>
          <w:kern w:val="3"/>
          <w:sz w:val="20"/>
          <w:szCs w:val="20"/>
          <w:lang w:eastAsia="zh-CN" w:bidi="hi-IN"/>
        </w:rPr>
        <w:tab/>
      </w:r>
      <w:r w:rsidRPr="004E3FA7">
        <w:rPr>
          <w:rFonts w:ascii="Museo Sans 300" w:eastAsia="SimSun" w:hAnsi="Museo Sans 300" w:cs="Mangal"/>
          <w:kern w:val="3"/>
          <w:sz w:val="20"/>
          <w:szCs w:val="20"/>
          <w:lang w:eastAsia="zh-CN" w:bidi="hi-IN"/>
        </w:rPr>
        <w:tab/>
      </w:r>
      <w:r w:rsidRPr="004E3FA7">
        <w:rPr>
          <w:rFonts w:ascii="Museo Sans 300" w:eastAsia="SimSun" w:hAnsi="Museo Sans 300" w:cs="Mangal"/>
          <w:kern w:val="3"/>
          <w:sz w:val="20"/>
          <w:szCs w:val="20"/>
          <w:lang w:eastAsia="zh-CN" w:bidi="hi-IN"/>
        </w:rPr>
        <w:tab/>
      </w:r>
    </w:p>
    <w:p w14:paraId="772B2D12" w14:textId="77777777" w:rsidR="00A521CC" w:rsidRPr="004E3FA7" w:rsidRDefault="00A521CC" w:rsidP="004E3FA7">
      <w:pPr>
        <w:suppressAutoHyphens/>
        <w:autoSpaceDN w:val="0"/>
        <w:spacing w:after="0" w:line="240" w:lineRule="auto"/>
        <w:rPr>
          <w:rFonts w:ascii="Museo Sans 300" w:eastAsia="SimSun" w:hAnsi="Museo Sans 300" w:cs="Mangal"/>
          <w:kern w:val="3"/>
          <w:sz w:val="20"/>
          <w:szCs w:val="20"/>
          <w:lang w:eastAsia="zh-CN" w:bidi="hi-IN"/>
        </w:rPr>
      </w:pPr>
    </w:p>
    <w:p w14:paraId="4E6D06AF" w14:textId="77777777" w:rsidR="00A521CC" w:rsidRPr="004E3FA7" w:rsidRDefault="00A521CC" w:rsidP="004E3FA7">
      <w:pPr>
        <w:suppressAutoHyphens/>
        <w:autoSpaceDN w:val="0"/>
        <w:spacing w:after="0" w:line="240" w:lineRule="auto"/>
        <w:jc w:val="center"/>
        <w:rPr>
          <w:rFonts w:ascii="Museo Sans 300" w:eastAsia="SimSun" w:hAnsi="Museo Sans 300" w:cs="Mangal"/>
          <w:kern w:val="3"/>
          <w:sz w:val="20"/>
          <w:szCs w:val="20"/>
          <w:lang w:eastAsia="zh-CN" w:bidi="hi-IN"/>
        </w:rPr>
      </w:pPr>
      <w:r w:rsidRPr="004E3FA7">
        <w:rPr>
          <w:rFonts w:ascii="Museo Sans 300" w:eastAsia="SimSun" w:hAnsi="Museo Sans 300" w:cs="Mangal"/>
          <w:kern w:val="3"/>
          <w:sz w:val="20"/>
          <w:szCs w:val="20"/>
          <w:lang w:eastAsia="zh-CN" w:bidi="hi-IN"/>
        </w:rPr>
        <w:t>Nombre del representante legal y sello de la empresa si es persona jurídica</w:t>
      </w:r>
    </w:p>
    <w:p w14:paraId="47A64276" w14:textId="77777777" w:rsidR="0064770B" w:rsidRPr="004E3FA7" w:rsidRDefault="0064770B" w:rsidP="004E3FA7">
      <w:pPr>
        <w:spacing w:after="0" w:line="240" w:lineRule="auto"/>
        <w:rPr>
          <w:rFonts w:ascii="Museo Sans 300" w:eastAsia="SimSun" w:hAnsi="Museo Sans 300" w:cs="Mangal"/>
          <w:kern w:val="3"/>
          <w:sz w:val="20"/>
          <w:szCs w:val="20"/>
          <w:lang w:eastAsia="zh-CN" w:bidi="hi-IN"/>
        </w:rPr>
      </w:pPr>
      <w:r w:rsidRPr="004E3FA7">
        <w:rPr>
          <w:rFonts w:ascii="Museo Sans 300" w:eastAsia="SimSun" w:hAnsi="Museo Sans 300" w:cs="Mangal"/>
          <w:kern w:val="3"/>
          <w:sz w:val="20"/>
          <w:szCs w:val="20"/>
          <w:lang w:eastAsia="zh-CN" w:bidi="hi-IN"/>
        </w:rPr>
        <w:br w:type="page"/>
      </w:r>
    </w:p>
    <w:p w14:paraId="50508F5E" w14:textId="77777777" w:rsidR="0064770B" w:rsidRPr="004E3FA7" w:rsidRDefault="0064770B" w:rsidP="008D6DDA">
      <w:pPr>
        <w:keepNext/>
        <w:spacing w:after="0" w:line="240" w:lineRule="auto"/>
        <w:jc w:val="center"/>
        <w:outlineLvl w:val="1"/>
        <w:rPr>
          <w:rFonts w:ascii="Museo Sans 300" w:hAnsi="Museo Sans 300" w:cs="Verdana"/>
          <w:b/>
          <w:bCs/>
          <w:i/>
          <w:sz w:val="20"/>
          <w:szCs w:val="20"/>
          <w:lang w:eastAsia="es-ES"/>
        </w:rPr>
      </w:pPr>
      <w:bookmarkStart w:id="83" w:name="_Toc213280018"/>
      <w:r w:rsidRPr="004E3FA7">
        <w:rPr>
          <w:rFonts w:ascii="Museo Sans 300" w:hAnsi="Museo Sans 300" w:cs="Verdana"/>
          <w:b/>
          <w:bCs/>
          <w:i/>
          <w:sz w:val="20"/>
          <w:szCs w:val="20"/>
          <w:lang w:eastAsia="es-ES"/>
        </w:rPr>
        <w:lastRenderedPageBreak/>
        <w:t>F</w:t>
      </w:r>
      <w:r w:rsidR="00181BA5" w:rsidRPr="004E3FA7">
        <w:rPr>
          <w:rFonts w:ascii="Museo Sans 300" w:hAnsi="Museo Sans 300" w:cs="Verdana"/>
          <w:b/>
          <w:bCs/>
          <w:i/>
          <w:sz w:val="20"/>
          <w:szCs w:val="20"/>
          <w:lang w:eastAsia="es-ES"/>
        </w:rPr>
        <w:t xml:space="preserve"> 12.</w:t>
      </w:r>
      <w:r w:rsidRPr="004E3FA7">
        <w:rPr>
          <w:rFonts w:ascii="Museo Sans 300" w:hAnsi="Museo Sans 300" w:cs="Verdana"/>
          <w:b/>
          <w:bCs/>
          <w:i/>
          <w:sz w:val="20"/>
          <w:szCs w:val="20"/>
          <w:lang w:eastAsia="es-ES"/>
        </w:rPr>
        <w:t xml:space="preserve"> MODELO GENERAL DE CONTRATO</w:t>
      </w:r>
      <w:bookmarkEnd w:id="83"/>
    </w:p>
    <w:p w14:paraId="3D98F592" w14:textId="77777777" w:rsidR="00F22767" w:rsidRPr="004E3FA7" w:rsidRDefault="00F22767" w:rsidP="004E3FA7">
      <w:pPr>
        <w:widowControl w:val="0"/>
        <w:spacing w:after="0" w:line="240" w:lineRule="auto"/>
        <w:jc w:val="center"/>
        <w:rPr>
          <w:rFonts w:ascii="Museo Sans 300" w:hAnsi="Museo Sans 300" w:cs="Verdana"/>
          <w:b/>
          <w:bCs/>
          <w:sz w:val="20"/>
          <w:szCs w:val="20"/>
          <w:lang w:eastAsia="es-ES"/>
        </w:rPr>
      </w:pPr>
    </w:p>
    <w:p w14:paraId="3011B583" w14:textId="77777777" w:rsidR="000726F8" w:rsidRPr="004E3FA7" w:rsidRDefault="000726F8" w:rsidP="004E3FA7">
      <w:pPr>
        <w:widowControl w:val="0"/>
        <w:spacing w:after="0" w:line="240" w:lineRule="auto"/>
        <w:jc w:val="both"/>
        <w:rPr>
          <w:rFonts w:ascii="Museo Sans 300" w:hAnsi="Museo Sans 300" w:cs="Verdana"/>
          <w:b/>
          <w:bCs/>
          <w:sz w:val="18"/>
          <w:szCs w:val="18"/>
          <w:lang w:eastAsia="es-ES"/>
        </w:rPr>
      </w:pPr>
      <w:r w:rsidRPr="004E3FA7">
        <w:rPr>
          <w:rFonts w:ascii="Museo Sans 300" w:hAnsi="Museo Sans 300" w:cs="Verdana"/>
          <w:b/>
          <w:bCs/>
          <w:sz w:val="16"/>
          <w:szCs w:val="16"/>
          <w:lang w:eastAsia="es-ES"/>
        </w:rPr>
        <w:t>(Este Modelo de Contrato, podrá ser modificado de acuerdo al objeto del proceso y consideraciones de la CEPA.)</w:t>
      </w:r>
    </w:p>
    <w:p w14:paraId="326D2367" w14:textId="77777777" w:rsidR="000726F8" w:rsidRPr="004E3FA7" w:rsidRDefault="000726F8" w:rsidP="004E3FA7">
      <w:pPr>
        <w:pStyle w:val="Lista"/>
        <w:spacing w:after="0" w:line="240" w:lineRule="auto"/>
        <w:ind w:left="0" w:firstLine="0"/>
        <w:contextualSpacing w:val="0"/>
        <w:jc w:val="both"/>
        <w:rPr>
          <w:rFonts w:ascii="Museo Sans 300" w:hAnsi="Museo Sans 300" w:cs="Verdana"/>
          <w:sz w:val="18"/>
          <w:szCs w:val="18"/>
        </w:rPr>
      </w:pPr>
    </w:p>
    <w:p w14:paraId="1FF404D4" w14:textId="77777777" w:rsidR="000726F8" w:rsidRPr="004E3FA7" w:rsidRDefault="000726F8" w:rsidP="004E3FA7">
      <w:pPr>
        <w:widowControl w:val="0"/>
        <w:spacing w:after="0" w:line="240" w:lineRule="auto"/>
        <w:jc w:val="both"/>
        <w:rPr>
          <w:rFonts w:ascii="Museo Sans 300" w:hAnsi="Museo Sans 300" w:cs="Verdana"/>
          <w:sz w:val="18"/>
          <w:szCs w:val="18"/>
        </w:rPr>
      </w:pPr>
      <w:r w:rsidRPr="004E3FA7">
        <w:rPr>
          <w:rFonts w:ascii="Museo Sans 300" w:hAnsi="Museo Sans 300" w:cs="Verdana"/>
          <w:sz w:val="18"/>
          <w:szCs w:val="18"/>
        </w:rPr>
        <w:t xml:space="preserve">Nosotros, (a) ____________________ de ______ años de edad, __________, de este domicilio, con Documento Único de Identidad número __________ ,actuando en nombre y representación, y en calidad de ____________ </w:t>
      </w:r>
      <w:proofErr w:type="spellStart"/>
      <w:r w:rsidRPr="004E3FA7">
        <w:rPr>
          <w:rFonts w:ascii="Museo Sans 300" w:hAnsi="Museo Sans 300" w:cs="Verdana"/>
          <w:sz w:val="18"/>
          <w:szCs w:val="18"/>
        </w:rPr>
        <w:t>de</w:t>
      </w:r>
      <w:proofErr w:type="spellEnd"/>
      <w:r w:rsidRPr="004E3FA7">
        <w:rPr>
          <w:rFonts w:ascii="Museo Sans 300" w:hAnsi="Museo Sans 300" w:cs="Verdana"/>
          <w:sz w:val="18"/>
          <w:szCs w:val="18"/>
        </w:rPr>
        <w:t xml:space="preserve"> la COMISIÓN EJECUTIVA PORTUARIA AUTÓNOMA, Institución de Derecho Público, Personalidad Jurídica propia y con carácter autónomo, de este domicilio, que en el transcurso de este Instrumento podrá denominarse "CEPA" o “la Comisión", debidamente autorizado para suscribir el presente acto mediante el Punto ________ del Acta número ____________ de la Sesión de Junta Directiva de la Comisión, celebrada el día ____________de ____________ </w:t>
      </w:r>
      <w:proofErr w:type="spellStart"/>
      <w:r w:rsidRPr="004E3FA7">
        <w:rPr>
          <w:rFonts w:ascii="Museo Sans 300" w:hAnsi="Museo Sans 300" w:cs="Verdana"/>
          <w:sz w:val="18"/>
          <w:szCs w:val="18"/>
        </w:rPr>
        <w:t>de</w:t>
      </w:r>
      <w:proofErr w:type="spellEnd"/>
      <w:r w:rsidRPr="004E3FA7">
        <w:rPr>
          <w:rFonts w:ascii="Museo Sans 300" w:hAnsi="Museo Sans 300" w:cs="Verdana"/>
          <w:sz w:val="18"/>
          <w:szCs w:val="18"/>
        </w:rPr>
        <w:t xml:space="preserve"> dos mil ____________;  y, (b) ____________, de ____ años de edad, ____________, del domicilio de ______, con Documento Único de Identidad número: ____________, actuando en mi carácter de ____________ </w:t>
      </w:r>
      <w:proofErr w:type="spellStart"/>
      <w:r w:rsidRPr="004E3FA7">
        <w:rPr>
          <w:rFonts w:ascii="Museo Sans 300" w:hAnsi="Museo Sans 300" w:cs="Verdana"/>
          <w:sz w:val="18"/>
          <w:szCs w:val="18"/>
        </w:rPr>
        <w:t>de</w:t>
      </w:r>
      <w:proofErr w:type="spellEnd"/>
      <w:r w:rsidRPr="004E3FA7">
        <w:rPr>
          <w:rFonts w:ascii="Museo Sans 300" w:hAnsi="Museo Sans 300" w:cs="Verdana"/>
          <w:sz w:val="18"/>
          <w:szCs w:val="18"/>
        </w:rPr>
        <w:t xml:space="preserve"> la Sociedad “____________”, que puede abreviarse, “____________”, de este domicilio, que en el curso de este Instrumento se denominará “la Contratista”,  por el presente Acto convenimos en celebrar el presente </w:t>
      </w:r>
      <w:r w:rsidRPr="004E3FA7">
        <w:rPr>
          <w:rFonts w:ascii="Museo Sans 300" w:hAnsi="Museo Sans 300" w:cs="Verdana"/>
          <w:b/>
          <w:bCs/>
          <w:sz w:val="18"/>
          <w:szCs w:val="18"/>
        </w:rPr>
        <w:t>CONTRATO DE “</w:t>
      </w:r>
      <w:r w:rsidRPr="004E3FA7">
        <w:rPr>
          <w:rFonts w:ascii="Museo Sans 300" w:hAnsi="Museo Sans 300" w:cs="Verdana"/>
          <w:sz w:val="18"/>
          <w:szCs w:val="18"/>
        </w:rPr>
        <w:t>____________</w:t>
      </w:r>
      <w:r w:rsidRPr="004E3FA7">
        <w:rPr>
          <w:rFonts w:ascii="Museo Sans 300" w:hAnsi="Museo Sans 300" w:cs="Verdana"/>
          <w:b/>
          <w:bCs/>
          <w:sz w:val="18"/>
          <w:szCs w:val="18"/>
        </w:rPr>
        <w:t xml:space="preserve">”, </w:t>
      </w:r>
      <w:r w:rsidRPr="004E3FA7">
        <w:rPr>
          <w:rFonts w:ascii="Museo Sans 300" w:hAnsi="Museo Sans 300" w:cs="Verdana"/>
          <w:sz w:val="18"/>
          <w:szCs w:val="18"/>
        </w:rPr>
        <w:t xml:space="preserve">que estará regido por las cláusulas siguientes: </w:t>
      </w:r>
      <w:r w:rsidRPr="004E3FA7">
        <w:rPr>
          <w:rFonts w:ascii="Museo Sans 300" w:hAnsi="Museo Sans 300" w:cs="Verdana"/>
          <w:b/>
          <w:bCs/>
          <w:sz w:val="18"/>
          <w:szCs w:val="18"/>
        </w:rPr>
        <w:t>PRIMERA: OBJETO DEL CONTRATO:</w:t>
      </w:r>
      <w:r w:rsidRPr="004E3FA7">
        <w:rPr>
          <w:rFonts w:ascii="Museo Sans 300" w:hAnsi="Museo Sans 300" w:cs="Verdana"/>
          <w:sz w:val="18"/>
          <w:szCs w:val="18"/>
        </w:rPr>
        <w:t xml:space="preserve"> El Contratista cumplirá con </w:t>
      </w:r>
      <w:r w:rsidRPr="004E3FA7">
        <w:rPr>
          <w:rFonts w:ascii="Museo Sans 300" w:hAnsi="Museo Sans 300" w:cs="Verdana"/>
          <w:b/>
          <w:bCs/>
          <w:sz w:val="18"/>
          <w:szCs w:val="18"/>
        </w:rPr>
        <w:t>“</w:t>
      </w:r>
      <w:r w:rsidRPr="004E3FA7">
        <w:rPr>
          <w:rFonts w:ascii="Museo Sans 300" w:hAnsi="Museo Sans 300" w:cs="Verdana"/>
          <w:sz w:val="18"/>
          <w:szCs w:val="18"/>
        </w:rPr>
        <w:t>________________</w:t>
      </w:r>
      <w:r w:rsidRPr="004E3FA7">
        <w:rPr>
          <w:rFonts w:ascii="Museo Sans 300" w:hAnsi="Museo Sans 300" w:cs="Verdana"/>
          <w:b/>
          <w:bCs/>
          <w:sz w:val="18"/>
          <w:szCs w:val="18"/>
        </w:rPr>
        <w:t xml:space="preserve">” </w:t>
      </w:r>
      <w:r w:rsidRPr="004E3FA7">
        <w:rPr>
          <w:rFonts w:ascii="Museo Sans 300" w:hAnsi="Museo Sans 300" w:cs="Verdana"/>
          <w:sz w:val="18"/>
          <w:szCs w:val="18"/>
        </w:rPr>
        <w:t xml:space="preserve">con base en las especificaciones técnicas requeridas. </w:t>
      </w:r>
      <w:r w:rsidRPr="004E3FA7">
        <w:rPr>
          <w:rFonts w:ascii="Museo Sans 300" w:hAnsi="Museo Sans 300" w:cs="Verdana"/>
          <w:b/>
          <w:bCs/>
          <w:sz w:val="18"/>
          <w:szCs w:val="18"/>
        </w:rPr>
        <w:t xml:space="preserve">SEGUNDA: DOCUMENTOS CONTRACTUALES: </w:t>
      </w:r>
      <w:r w:rsidRPr="004E3FA7">
        <w:rPr>
          <w:rFonts w:ascii="Museo Sans 300" w:hAnsi="Museo Sans 300" w:cs="Verdana"/>
          <w:sz w:val="18"/>
          <w:szCs w:val="18"/>
        </w:rPr>
        <w:t xml:space="preserve">Son parte integral de este Contrato los siguientes documentos: a) Las Bases de la </w:t>
      </w:r>
      <w:r w:rsidRPr="004E3FA7">
        <w:rPr>
          <w:rFonts w:ascii="Museo Sans 300" w:hAnsi="Museo Sans 300" w:cs="Verdana"/>
          <w:b/>
          <w:bCs/>
          <w:color w:val="000099"/>
          <w:sz w:val="18"/>
          <w:szCs w:val="18"/>
        </w:rPr>
        <w:t>_____________</w:t>
      </w:r>
      <w:r w:rsidRPr="004E3FA7">
        <w:rPr>
          <w:rFonts w:ascii="Museo Sans 300" w:hAnsi="Museo Sans 300" w:cs="Verdana"/>
          <w:b/>
          <w:bCs/>
          <w:sz w:val="18"/>
          <w:szCs w:val="18"/>
        </w:rPr>
        <w:t xml:space="preserve"> </w:t>
      </w:r>
      <w:r w:rsidRPr="004E3FA7">
        <w:rPr>
          <w:rFonts w:ascii="Museo Sans 300" w:hAnsi="Museo Sans 300" w:cs="Verdana"/>
          <w:sz w:val="18"/>
          <w:szCs w:val="18"/>
        </w:rPr>
        <w:t>b)</w:t>
      </w:r>
      <w:r w:rsidRPr="004E3FA7">
        <w:rPr>
          <w:rFonts w:ascii="Museo Sans 300" w:hAnsi="Museo Sans 300" w:cs="Verdana"/>
          <w:b/>
          <w:bCs/>
          <w:sz w:val="18"/>
          <w:szCs w:val="18"/>
        </w:rPr>
        <w:t xml:space="preserve"> </w:t>
      </w:r>
      <w:r w:rsidRPr="004E3FA7">
        <w:rPr>
          <w:rFonts w:ascii="Museo Sans 300" w:hAnsi="Museo Sans 300" w:cs="Verdana"/>
          <w:sz w:val="18"/>
          <w:szCs w:val="18"/>
        </w:rPr>
        <w:t xml:space="preserve">Aclaraciones, Adendas y/o Enmiendas emitidas; c) La Oferta; d) Punto de Acta de Adjudicación; e) La Notificación de la Adjudicación; f) Las Garantías que presente el Contratista; g) El Contrato y las resoluciones modificativas. </w:t>
      </w:r>
      <w:r w:rsidRPr="004E3FA7">
        <w:rPr>
          <w:rFonts w:ascii="Museo Sans 300" w:hAnsi="Museo Sans 300" w:cs="Verdana"/>
          <w:b/>
          <w:bCs/>
          <w:sz w:val="18"/>
          <w:szCs w:val="18"/>
        </w:rPr>
        <w:t>TERCERA: PRECIO Y FORMA DE PAGO:</w:t>
      </w:r>
      <w:r w:rsidRPr="004E3FA7">
        <w:rPr>
          <w:rFonts w:ascii="Museo Sans 300" w:hAnsi="Museo Sans 300" w:cs="Verdana"/>
          <w:sz w:val="18"/>
          <w:szCs w:val="18"/>
        </w:rPr>
        <w:t xml:space="preserve"> a) El precio del Contrato es de ____________ </w:t>
      </w:r>
      <w:r w:rsidRPr="004E3FA7">
        <w:rPr>
          <w:rFonts w:ascii="Museo Sans 300" w:hAnsi="Museo Sans 300" w:cs="Verdana"/>
          <w:b/>
          <w:bCs/>
          <w:sz w:val="18"/>
          <w:szCs w:val="18"/>
        </w:rPr>
        <w:t xml:space="preserve">DÓLARES DE LOS ESTADOS UNIDOS DE AMÉRICA, </w:t>
      </w:r>
      <w:r w:rsidRPr="004E3FA7">
        <w:rPr>
          <w:rFonts w:ascii="Museo Sans 300" w:hAnsi="Museo Sans 300" w:cs="Verdana"/>
          <w:sz w:val="18"/>
          <w:szCs w:val="18"/>
        </w:rPr>
        <w:t>que incluye</w:t>
      </w:r>
      <w:r w:rsidRPr="004E3FA7">
        <w:rPr>
          <w:rFonts w:ascii="Museo Sans 300" w:hAnsi="Museo Sans 300" w:cs="Verdana"/>
          <w:b/>
          <w:bCs/>
          <w:sz w:val="18"/>
          <w:szCs w:val="18"/>
        </w:rPr>
        <w:t xml:space="preserve"> </w:t>
      </w:r>
      <w:r w:rsidRPr="004E3FA7">
        <w:rPr>
          <w:rFonts w:ascii="Museo Sans 300" w:hAnsi="Museo Sans 300" w:cs="Verdana"/>
          <w:sz w:val="18"/>
          <w:szCs w:val="18"/>
        </w:rPr>
        <w:t xml:space="preserve">____________; y, b) Forma de Pago: La Comisión pagará al Contratista en moneda de curso legal a través de la Unidad Financiera Institucional, el precio del Contrato de la siguiente manera: ____________ </w:t>
      </w:r>
      <w:r w:rsidRPr="004E3FA7">
        <w:rPr>
          <w:rFonts w:ascii="Museo Sans 300" w:hAnsi="Museo Sans 300" w:cs="Verdana"/>
          <w:b/>
          <w:bCs/>
          <w:sz w:val="18"/>
          <w:szCs w:val="18"/>
        </w:rPr>
        <w:t>CUARTA</w:t>
      </w:r>
      <w:r w:rsidRPr="004E3FA7">
        <w:rPr>
          <w:rFonts w:ascii="Museo Sans 300" w:hAnsi="Museo Sans 300"/>
          <w:b/>
          <w:sz w:val="18"/>
          <w:szCs w:val="18"/>
        </w:rPr>
        <w:t>: MODIFICACIÓN DE COMÚN ACUERDO ENTRE LAS PARTES:</w:t>
      </w:r>
      <w:r w:rsidRPr="004E3FA7">
        <w:rPr>
          <w:rFonts w:ascii="Museo Sans 300" w:hAnsi="Museo Sans 300"/>
          <w:sz w:val="18"/>
          <w:szCs w:val="18"/>
        </w:rPr>
        <w:t xml:space="preserve"> El presente Contrato, podrá ser modificado de conformidad con lo establecido en __________; pudiendo incrementarse hasta en un veinte por ciento del monto del objeto contractual. En tal caso, la CEPA emitirá la correspondiente resolución modificativa, la cual se relacionará en el instrumento modificativo que será firmado por ambas partes. </w:t>
      </w:r>
      <w:r w:rsidRPr="004E3FA7">
        <w:rPr>
          <w:rFonts w:ascii="Museo Sans 300" w:hAnsi="Museo Sans 300"/>
          <w:b/>
          <w:sz w:val="18"/>
          <w:szCs w:val="18"/>
        </w:rPr>
        <w:t>QUINTA:</w:t>
      </w:r>
      <w:r w:rsidRPr="004E3FA7">
        <w:rPr>
          <w:rFonts w:ascii="Museo Sans 300" w:hAnsi="Museo Sans 300"/>
          <w:sz w:val="18"/>
          <w:szCs w:val="18"/>
        </w:rPr>
        <w:t xml:space="preserve"> </w:t>
      </w:r>
      <w:r w:rsidRPr="004E3FA7">
        <w:rPr>
          <w:rFonts w:ascii="Museo Sans 300" w:hAnsi="Museo Sans 300"/>
          <w:b/>
          <w:sz w:val="18"/>
          <w:szCs w:val="18"/>
        </w:rPr>
        <w:t>MODIFICACIÓN UNILATERAL:</w:t>
      </w:r>
      <w:r w:rsidRPr="004E3FA7">
        <w:rPr>
          <w:rFonts w:ascii="Museo Sans 300" w:hAnsi="Museo Sans 300"/>
          <w:sz w:val="18"/>
          <w:szCs w:val="18"/>
        </w:rPr>
        <w:t xml:space="preserve"> Quedará convenido por ambas partes que cuando el interés público lo hiciera necesario, sea por necesidades nuevas, causas imprevistas u otras circunstancias, la CEPA podrá modificar de forma unilateral el presente contrato, emitiendo al efecto la resolución correspondiente, la que formará parte integrante del presente contrato; siempre que dichas modificaciones no contravengan los preceptos establecidos en los Artículos _____________. </w:t>
      </w:r>
      <w:r w:rsidRPr="004E3FA7">
        <w:rPr>
          <w:rFonts w:ascii="Museo Sans 300" w:hAnsi="Museo Sans 300"/>
          <w:b/>
          <w:sz w:val="18"/>
          <w:szCs w:val="18"/>
        </w:rPr>
        <w:t>SEXTA:</w:t>
      </w:r>
      <w:r w:rsidRPr="004E3FA7">
        <w:rPr>
          <w:rFonts w:ascii="Museo Sans 300" w:hAnsi="Museo Sans 300"/>
          <w:sz w:val="18"/>
          <w:szCs w:val="18"/>
        </w:rPr>
        <w:t xml:space="preserve"> </w:t>
      </w:r>
      <w:r w:rsidRPr="004E3FA7">
        <w:rPr>
          <w:rFonts w:ascii="Museo Sans 300" w:hAnsi="Museo Sans 300" w:cs="Verdana"/>
          <w:b/>
          <w:bCs/>
          <w:sz w:val="18"/>
          <w:szCs w:val="18"/>
        </w:rPr>
        <w:t>PLAZO DEL CONTRATO Y PRÓRROGAS:</w:t>
      </w:r>
      <w:r w:rsidRPr="004E3FA7">
        <w:rPr>
          <w:rFonts w:ascii="Museo Sans 300" w:hAnsi="Museo Sans 300" w:cs="Verdana"/>
          <w:sz w:val="18"/>
          <w:szCs w:val="18"/>
        </w:rPr>
        <w:t xml:space="preserve"> El plazo de este Contrato es de____________ el cual podrá prorrogarse conforme lo establecido en el artículo _____ de la Ley de Compras Públicas. </w:t>
      </w:r>
      <w:proofErr w:type="spellStart"/>
      <w:r w:rsidRPr="004E3FA7">
        <w:rPr>
          <w:rFonts w:ascii="Museo Sans 300" w:hAnsi="Museo Sans 300" w:cs="Verdana"/>
          <w:b/>
          <w:bCs/>
          <w:sz w:val="18"/>
          <w:szCs w:val="18"/>
        </w:rPr>
        <w:t>SEPTIMA</w:t>
      </w:r>
      <w:proofErr w:type="spellEnd"/>
      <w:r w:rsidRPr="004E3FA7">
        <w:rPr>
          <w:rFonts w:ascii="Museo Sans 300" w:hAnsi="Museo Sans 300" w:cs="Verdana"/>
          <w:b/>
          <w:bCs/>
          <w:sz w:val="18"/>
          <w:szCs w:val="18"/>
        </w:rPr>
        <w:t xml:space="preserve">: ORDEN DE INICIO: </w:t>
      </w:r>
      <w:r w:rsidR="00BB0A38" w:rsidRPr="004E3FA7">
        <w:rPr>
          <w:rFonts w:ascii="Museo Sans 300" w:hAnsi="Museo Sans 300" w:cs="Verdana"/>
          <w:sz w:val="18"/>
          <w:szCs w:val="18"/>
        </w:rPr>
        <w:t>Será emitida y notificada por el Administrador de Contrato</w:t>
      </w:r>
      <w:r w:rsidRPr="004E3FA7">
        <w:rPr>
          <w:rFonts w:ascii="Museo Sans 300" w:hAnsi="Museo Sans 300" w:cs="Verdana"/>
          <w:b/>
          <w:bCs/>
          <w:sz w:val="18"/>
          <w:szCs w:val="18"/>
        </w:rPr>
        <w:t xml:space="preserve">.  OCTAVA: CARACTERÍSTICAS DEL SERVICIO: </w:t>
      </w:r>
      <w:r w:rsidRPr="004E3FA7">
        <w:rPr>
          <w:rFonts w:ascii="Museo Sans 300" w:hAnsi="Museo Sans 300" w:cs="Verdana"/>
          <w:sz w:val="18"/>
          <w:szCs w:val="18"/>
        </w:rPr>
        <w:t xml:space="preserve">____________.  </w:t>
      </w:r>
      <w:r w:rsidRPr="004E3FA7">
        <w:rPr>
          <w:rFonts w:ascii="Museo Sans 300" w:hAnsi="Museo Sans 300" w:cs="Verdana"/>
          <w:b/>
          <w:bCs/>
          <w:sz w:val="18"/>
          <w:szCs w:val="18"/>
        </w:rPr>
        <w:t>NOVENA: MULTAS:</w:t>
      </w:r>
      <w:r w:rsidRPr="004E3FA7">
        <w:rPr>
          <w:rFonts w:ascii="Museo Sans 300" w:hAnsi="Museo Sans 300" w:cs="Verdana"/>
          <w:sz w:val="18"/>
          <w:szCs w:val="18"/>
        </w:rPr>
        <w:t xml:space="preserve"> Las multas se aplicarán de conformidad con el artículo ochenta y cinco de la Ley de Adquisiciones y Contrataciones de la Administración Pública. </w:t>
      </w:r>
      <w:r w:rsidRPr="004E3FA7">
        <w:rPr>
          <w:rFonts w:ascii="Museo Sans 300" w:hAnsi="Museo Sans 300" w:cs="Verdana"/>
          <w:b/>
          <w:bCs/>
          <w:sz w:val="18"/>
          <w:szCs w:val="18"/>
        </w:rPr>
        <w:t xml:space="preserve">DECIMA: GARANTÍA DE CUMPLIMIENTO CONTRACTUAL: </w:t>
      </w:r>
      <w:r w:rsidRPr="004E3FA7">
        <w:rPr>
          <w:rFonts w:ascii="Museo Sans 300" w:hAnsi="Museo Sans 300" w:cs="Verdana"/>
          <w:sz w:val="18"/>
          <w:szCs w:val="18"/>
        </w:rPr>
        <w:t xml:space="preserve">Para garantizar el cumplimiento de los términos del Contrato, el Contratista deberá presentar dentro de los </w:t>
      </w:r>
      <w:r w:rsidRPr="004E3FA7">
        <w:rPr>
          <w:rFonts w:ascii="Museo Sans 300" w:hAnsi="Museo Sans 300" w:cs="Verdana"/>
          <w:b/>
          <w:bCs/>
          <w:sz w:val="18"/>
          <w:szCs w:val="18"/>
        </w:rPr>
        <w:t xml:space="preserve">_______ DÍAS HÁBILES </w:t>
      </w:r>
      <w:r w:rsidRPr="004E3FA7">
        <w:rPr>
          <w:rFonts w:ascii="Museo Sans 300" w:hAnsi="Museo Sans 300" w:cs="Verdana"/>
          <w:sz w:val="18"/>
          <w:szCs w:val="18"/>
        </w:rPr>
        <w:t xml:space="preserve">siguientes a la suscripción de este instrumento una </w:t>
      </w:r>
      <w:r w:rsidRPr="004E3FA7">
        <w:rPr>
          <w:rFonts w:ascii="Museo Sans 300" w:hAnsi="Museo Sans 300" w:cs="Verdana"/>
          <w:b/>
          <w:bCs/>
          <w:sz w:val="18"/>
          <w:szCs w:val="18"/>
        </w:rPr>
        <w:t>GARANTÍA DE CUMPLIMIENTO CONTRACTUAL</w:t>
      </w:r>
      <w:r w:rsidRPr="004E3FA7">
        <w:rPr>
          <w:rFonts w:ascii="Museo Sans 300" w:hAnsi="Museo Sans 300" w:cs="Verdana"/>
          <w:sz w:val="18"/>
          <w:szCs w:val="18"/>
        </w:rPr>
        <w:t xml:space="preserve"> por la cantidad de ____________</w:t>
      </w:r>
      <w:r w:rsidRPr="004E3FA7">
        <w:rPr>
          <w:rFonts w:ascii="Museo Sans 300" w:hAnsi="Museo Sans 300" w:cs="Verdana"/>
          <w:b/>
          <w:bCs/>
          <w:sz w:val="18"/>
          <w:szCs w:val="18"/>
        </w:rPr>
        <w:t xml:space="preserve"> </w:t>
      </w:r>
      <w:proofErr w:type="spellStart"/>
      <w:r w:rsidRPr="004E3FA7">
        <w:rPr>
          <w:rFonts w:ascii="Museo Sans 300" w:hAnsi="Museo Sans 300" w:cs="Verdana"/>
          <w:b/>
          <w:bCs/>
          <w:sz w:val="18"/>
          <w:szCs w:val="18"/>
        </w:rPr>
        <w:t>DOLARES</w:t>
      </w:r>
      <w:proofErr w:type="spellEnd"/>
      <w:r w:rsidRPr="004E3FA7">
        <w:rPr>
          <w:rFonts w:ascii="Museo Sans 300" w:hAnsi="Museo Sans 300" w:cs="Verdana"/>
          <w:b/>
          <w:bCs/>
          <w:sz w:val="18"/>
          <w:szCs w:val="18"/>
        </w:rPr>
        <w:t xml:space="preserve"> DE LOS ESTADOS UNIDOS DE AMÉRICA, </w:t>
      </w:r>
      <w:r w:rsidRPr="004E3FA7">
        <w:rPr>
          <w:rFonts w:ascii="Museo Sans 300" w:hAnsi="Museo Sans 300" w:cs="Verdana"/>
          <w:sz w:val="18"/>
          <w:szCs w:val="18"/>
        </w:rPr>
        <w:t>equivalente al</w:t>
      </w:r>
      <w:r w:rsidRPr="004E3FA7">
        <w:rPr>
          <w:rFonts w:ascii="Museo Sans 300" w:hAnsi="Museo Sans 300" w:cs="Verdana"/>
          <w:b/>
          <w:bCs/>
          <w:sz w:val="18"/>
          <w:szCs w:val="18"/>
        </w:rPr>
        <w:t xml:space="preserve"> </w:t>
      </w:r>
      <w:r w:rsidRPr="004E3FA7">
        <w:rPr>
          <w:rFonts w:ascii="Museo Sans 300" w:hAnsi="Museo Sans 300" w:cs="Verdana"/>
          <w:sz w:val="18"/>
          <w:szCs w:val="18"/>
        </w:rPr>
        <w:t xml:space="preserve">________ </w:t>
      </w:r>
      <w:r w:rsidRPr="004E3FA7">
        <w:rPr>
          <w:rFonts w:ascii="Museo Sans 300" w:hAnsi="Museo Sans 300" w:cs="Verdana"/>
          <w:b/>
          <w:bCs/>
          <w:sz w:val="18"/>
          <w:szCs w:val="18"/>
        </w:rPr>
        <w:t xml:space="preserve">POR CIENTO </w:t>
      </w:r>
      <w:r w:rsidRPr="004E3FA7">
        <w:rPr>
          <w:rFonts w:ascii="Museo Sans 300" w:hAnsi="Museo Sans 300" w:cs="Verdana"/>
          <w:sz w:val="18"/>
          <w:szCs w:val="18"/>
        </w:rPr>
        <w:t xml:space="preserve">del monto de este Contrato a favor de </w:t>
      </w:r>
      <w:r w:rsidRPr="004E3FA7">
        <w:rPr>
          <w:rFonts w:ascii="Museo Sans 300" w:hAnsi="Museo Sans 300" w:cs="Verdana"/>
          <w:b/>
          <w:bCs/>
          <w:sz w:val="18"/>
          <w:szCs w:val="18"/>
        </w:rPr>
        <w:t>CEPA</w:t>
      </w:r>
      <w:r w:rsidRPr="004E3FA7">
        <w:rPr>
          <w:rFonts w:ascii="Museo Sans 300" w:hAnsi="Museo Sans 300" w:cs="Verdana"/>
          <w:sz w:val="18"/>
          <w:szCs w:val="18"/>
        </w:rPr>
        <w:t xml:space="preserve">. Dicha Garantía deberá ser emitida por una Institución Bancaria, de Seguro o Crediticia, domiciliada y autorizada para operar en El Salvador, su vigencia excederá en _______ días al plazo del Contrato o de sus prórrogas, si las hubiere. Esta garantía se incrementará en la misma proporción en que se aumente el valor del contrato. El costo de la fianza será a cargo del Contratista, quien no tendrá derecho a reembolso alguno para cubrir dicho costo. </w:t>
      </w:r>
      <w:r w:rsidRPr="004E3FA7">
        <w:rPr>
          <w:rFonts w:ascii="Museo Sans 300" w:hAnsi="Museo Sans 300" w:cs="Verdana"/>
          <w:b/>
          <w:bCs/>
          <w:sz w:val="18"/>
          <w:szCs w:val="18"/>
        </w:rPr>
        <w:t>(INCLUIR OTRAS GARANTÍAS, SI HUBIESE)</w:t>
      </w:r>
      <w:r w:rsidRPr="004E3FA7">
        <w:rPr>
          <w:rFonts w:ascii="Museo Sans 300" w:hAnsi="Museo Sans 300" w:cs="Verdana"/>
          <w:sz w:val="18"/>
          <w:szCs w:val="18"/>
        </w:rPr>
        <w:t xml:space="preserve"> </w:t>
      </w:r>
      <w:r w:rsidRPr="004E3FA7">
        <w:rPr>
          <w:rFonts w:ascii="Museo Sans 300" w:hAnsi="Museo Sans 300" w:cs="Verdana"/>
          <w:b/>
          <w:bCs/>
          <w:sz w:val="18"/>
          <w:szCs w:val="18"/>
        </w:rPr>
        <w:t>DECIMA PRIMERA: CONDICIONES GENERALES:</w:t>
      </w:r>
      <w:r w:rsidRPr="004E3FA7">
        <w:rPr>
          <w:rFonts w:ascii="Museo Sans 300" w:hAnsi="Museo Sans 300" w:cs="Verdana"/>
          <w:sz w:val="18"/>
          <w:szCs w:val="18"/>
        </w:rPr>
        <w:t xml:space="preserve"> El Contratista deberá disponer de ____________ </w:t>
      </w:r>
      <w:r w:rsidRPr="004E3FA7">
        <w:rPr>
          <w:rFonts w:ascii="Museo Sans 300" w:hAnsi="Museo Sans 300" w:cs="Verdana"/>
          <w:sz w:val="18"/>
          <w:szCs w:val="18"/>
          <w:bdr w:val="single" w:sz="4" w:space="0" w:color="auto" w:frame="1"/>
        </w:rPr>
        <w:t>Aquí se incorporarán las condiciones adicionales que el Contratista ofrezca</w:t>
      </w:r>
      <w:r w:rsidRPr="004E3FA7">
        <w:rPr>
          <w:rFonts w:ascii="Museo Sans 300" w:hAnsi="Museo Sans 300" w:cs="Verdana"/>
          <w:sz w:val="18"/>
          <w:szCs w:val="18"/>
        </w:rPr>
        <w:t xml:space="preserve"> </w:t>
      </w:r>
      <w:r w:rsidRPr="004E3FA7">
        <w:rPr>
          <w:rFonts w:ascii="Museo Sans 300" w:hAnsi="Museo Sans 300" w:cs="Verdana"/>
          <w:b/>
          <w:bCs/>
          <w:sz w:val="18"/>
          <w:szCs w:val="18"/>
        </w:rPr>
        <w:t xml:space="preserve">DÉCIMA SEGUNDA: CESIONES O TRASPASOS Y RESPONSABILIDADES: </w:t>
      </w:r>
      <w:r w:rsidRPr="004E3FA7">
        <w:rPr>
          <w:rFonts w:ascii="Museo Sans 300" w:hAnsi="Museo Sans 300" w:cs="Verdana"/>
          <w:sz w:val="18"/>
          <w:szCs w:val="18"/>
        </w:rPr>
        <w:t xml:space="preserve">El Contratista no podrá ceder o traspasar a ningún título los derechos y obligaciones que emanan del presente Contrato, salvo con el previo consentimiento escrito de CEPA. Ninguna cesión o traspaso de derechos contenidos en el presente Instrumento, relevará al Contratista de la responsabilidad emanada de este Contrato, para con CEPA. </w:t>
      </w:r>
      <w:r w:rsidRPr="004E3FA7">
        <w:rPr>
          <w:rFonts w:ascii="Museo Sans 300" w:hAnsi="Museo Sans 300" w:cs="Verdana"/>
          <w:b/>
          <w:bCs/>
          <w:sz w:val="18"/>
          <w:szCs w:val="18"/>
        </w:rPr>
        <w:t>DÉCIMA TERCERA: LUGAR DE NOTIFICACIONES:</w:t>
      </w:r>
      <w:r w:rsidRPr="004E3FA7">
        <w:rPr>
          <w:rFonts w:ascii="Museo Sans 300" w:hAnsi="Museo Sans 300" w:cs="Verdana"/>
          <w:sz w:val="18"/>
          <w:szCs w:val="18"/>
        </w:rPr>
        <w:t xml:space="preserve"> </w:t>
      </w:r>
      <w:r w:rsidRPr="004E3FA7">
        <w:rPr>
          <w:rFonts w:ascii="Museo Sans 300" w:hAnsi="Museo Sans 300"/>
          <w:sz w:val="18"/>
          <w:szCs w:val="18"/>
        </w:rPr>
        <w:t>Toda correspondencia, comunicación, o asunto relacionado con la ejecución y efectos del presente Contrato, se efectuará por escrito a las siguientes direcciones: a) Al Administrador del Contrato por parte de CEPA, en ______________;</w:t>
      </w:r>
      <w:r w:rsidRPr="004E3FA7">
        <w:rPr>
          <w:rFonts w:ascii="Museo Sans 300" w:hAnsi="Museo Sans 300" w:cs="Verdana"/>
          <w:sz w:val="18"/>
          <w:szCs w:val="18"/>
        </w:rPr>
        <w:t xml:space="preserve"> b) Al Contratista en ____________. Cualquier cambio de dirección deberá ser comunicado inmediatamente por escrito a la otra parte. </w:t>
      </w:r>
      <w:r w:rsidRPr="004E3FA7">
        <w:rPr>
          <w:rFonts w:ascii="Museo Sans 300" w:hAnsi="Museo Sans 300" w:cs="Verdana"/>
          <w:b/>
          <w:bCs/>
          <w:sz w:val="18"/>
          <w:szCs w:val="18"/>
        </w:rPr>
        <w:t xml:space="preserve">DÉCIMA CUARTA: SOLUCIÓN DE CONFLICTOS: </w:t>
      </w:r>
      <w:r w:rsidRPr="004E3FA7">
        <w:rPr>
          <w:rFonts w:ascii="Museo Sans 300" w:hAnsi="Museo Sans 300" w:cs="Verdana"/>
          <w:sz w:val="18"/>
          <w:szCs w:val="18"/>
        </w:rPr>
        <w:t xml:space="preserve">Para resolver las diferencias o conflictos que surgieren durante la ejecución de este Contrato se observarán los procedimientos establecidos en el ______________ de la </w:t>
      </w:r>
      <w:proofErr w:type="spellStart"/>
      <w:r w:rsidRPr="004E3FA7">
        <w:rPr>
          <w:rFonts w:ascii="Museo Sans 300" w:hAnsi="Museo Sans 300" w:cs="Verdana"/>
          <w:sz w:val="18"/>
          <w:szCs w:val="18"/>
        </w:rPr>
        <w:t>LCP</w:t>
      </w:r>
      <w:proofErr w:type="spellEnd"/>
      <w:r w:rsidRPr="004E3FA7">
        <w:rPr>
          <w:rFonts w:ascii="Museo Sans 300" w:hAnsi="Museo Sans 300" w:cs="Verdana"/>
          <w:sz w:val="18"/>
          <w:szCs w:val="18"/>
        </w:rPr>
        <w:t xml:space="preserve">. </w:t>
      </w:r>
      <w:r w:rsidRPr="004E3FA7">
        <w:rPr>
          <w:rFonts w:ascii="Museo Sans 300" w:hAnsi="Museo Sans 300" w:cs="Verdana"/>
          <w:b/>
          <w:bCs/>
          <w:sz w:val="18"/>
          <w:szCs w:val="18"/>
        </w:rPr>
        <w:t>DÉCIMA QUINTA: JURISDICCIÓN:</w:t>
      </w:r>
      <w:r w:rsidRPr="004E3FA7">
        <w:rPr>
          <w:rFonts w:ascii="Museo Sans 300" w:hAnsi="Museo Sans 300" w:cs="Verdana"/>
          <w:sz w:val="18"/>
          <w:szCs w:val="18"/>
        </w:rPr>
        <w:t xml:space="preserve"> Para los efectos del presente Contrato, las partes señalan como domicilio especial el de esta ciudad, sometiéndose expresamente a la jurisdicción de sus tribunales competentes.  En caso de acción judicial el Contratista releva de la obligación de rendir fianza al Depositario que se nombre y que será designado por CEPA. </w:t>
      </w:r>
      <w:r w:rsidRPr="004E3FA7">
        <w:rPr>
          <w:rFonts w:ascii="Museo Sans 300" w:hAnsi="Museo Sans 300" w:cs="Verdana"/>
          <w:b/>
          <w:bCs/>
          <w:sz w:val="18"/>
          <w:szCs w:val="18"/>
        </w:rPr>
        <w:t xml:space="preserve">DÉCIMA SEXTA: ADMINISTRADOR DE CONTRATO: </w:t>
      </w:r>
      <w:r w:rsidRPr="004E3FA7">
        <w:rPr>
          <w:rFonts w:ascii="Museo Sans 300" w:hAnsi="Museo Sans 300" w:cs="Verdana"/>
          <w:bCs/>
          <w:sz w:val="18"/>
          <w:szCs w:val="18"/>
        </w:rPr>
        <w:t xml:space="preserve">[nombre(s) de (los) administrador(es)], será(n) el (los) responsable(s) de verificar </w:t>
      </w:r>
      <w:r w:rsidRPr="004E3FA7">
        <w:rPr>
          <w:rFonts w:ascii="Museo Sans 300" w:hAnsi="Museo Sans 300" w:cs="Verdana"/>
          <w:bCs/>
          <w:sz w:val="18"/>
          <w:szCs w:val="18"/>
        </w:rPr>
        <w:lastRenderedPageBreak/>
        <w:t>la ejecución y cumplimiento de las obligaciones contractuales, derivadas de la presentes Bases de _____; asimismo, las responsabilidades enunciadas en el Art. ____________</w:t>
      </w:r>
      <w:r w:rsidRPr="004E3FA7">
        <w:rPr>
          <w:rFonts w:ascii="Museo Sans 300" w:hAnsi="Museo Sans 300"/>
          <w:sz w:val="18"/>
          <w:szCs w:val="18"/>
        </w:rPr>
        <w:t xml:space="preserve"> y Normativa Aplicable</w:t>
      </w:r>
      <w:r w:rsidRPr="004E3FA7">
        <w:rPr>
          <w:rFonts w:ascii="Museo Sans 300" w:hAnsi="Museo Sans 300" w:cs="Verdana"/>
          <w:bCs/>
          <w:sz w:val="18"/>
          <w:szCs w:val="18"/>
        </w:rPr>
        <w:t xml:space="preserve">. En caso de ser necesario el Administrador del Contrato designará un Supervisor o Administrador del Proyecto para que se encargue de coordinar y controlar los trabajos entre el contratista y la supervisión externa contratada por CEPA. </w:t>
      </w:r>
      <w:r w:rsidRPr="004E3FA7">
        <w:rPr>
          <w:rFonts w:ascii="Museo Sans 300" w:hAnsi="Museo Sans 300" w:cs="Verdana"/>
          <w:b/>
          <w:bCs/>
          <w:sz w:val="18"/>
          <w:szCs w:val="18"/>
        </w:rPr>
        <w:t xml:space="preserve">DÉCIMA SÉPTIMA: PROHIBICIÓN TRABAJO INFANTIL Y DE PROTECCIÓN DE LA PERSONA ADOLESCENTE TRABAJADORA: </w:t>
      </w:r>
      <w:r w:rsidRPr="004E3FA7">
        <w:rPr>
          <w:rFonts w:ascii="Museo Sans 300" w:hAnsi="Museo Sans 300" w:cs="Verdana"/>
          <w:bCs/>
          <w:sz w:val="18"/>
          <w:szCs w:val="18"/>
        </w:rPr>
        <w:t>Si durante la ejecución del contrato se comprobare por la Dirección General de Inspección de Trabajo del Ministerio de Trabajo y Previsión Social, incumplimiento por parte de(l)(la) contratista a la normativa que prohíbe el trabajo infantil y de protección de la persona adolescente trabajadora; se deberá tramitar el procedimiento sancionatorio que dispone el art. ___ de la (</w:t>
      </w:r>
      <w:proofErr w:type="spellStart"/>
      <w:r w:rsidRPr="004E3FA7">
        <w:rPr>
          <w:rFonts w:ascii="Museo Sans 300" w:hAnsi="Museo Sans 300" w:cs="Verdana"/>
          <w:bCs/>
          <w:sz w:val="18"/>
          <w:szCs w:val="18"/>
        </w:rPr>
        <w:t>LCP</w:t>
      </w:r>
      <w:proofErr w:type="spellEnd"/>
      <w:r w:rsidRPr="004E3FA7">
        <w:rPr>
          <w:rFonts w:ascii="Museo Sans 300" w:hAnsi="Museo Sans 300" w:cs="Verdana"/>
          <w:bCs/>
          <w:sz w:val="18"/>
          <w:szCs w:val="18"/>
        </w:rPr>
        <w:t xml:space="preserve">  o </w:t>
      </w:r>
      <w:proofErr w:type="spellStart"/>
      <w:r w:rsidRPr="004E3FA7">
        <w:rPr>
          <w:rFonts w:ascii="Museo Sans 300" w:hAnsi="Museo Sans 300" w:cs="Verdana"/>
          <w:bCs/>
          <w:sz w:val="18"/>
          <w:szCs w:val="18"/>
        </w:rPr>
        <w:t>DR</w:t>
      </w:r>
      <w:proofErr w:type="spellEnd"/>
      <w:r w:rsidRPr="004E3FA7">
        <w:rPr>
          <w:rFonts w:ascii="Museo Sans 300" w:hAnsi="Museo Sans 300" w:cs="Verdana"/>
          <w:bCs/>
          <w:sz w:val="18"/>
          <w:szCs w:val="18"/>
        </w:rPr>
        <w:t xml:space="preserve"> </w:t>
      </w:r>
      <w:proofErr w:type="spellStart"/>
      <w:r w:rsidRPr="004E3FA7">
        <w:rPr>
          <w:rFonts w:ascii="Museo Sans 300" w:hAnsi="Museo Sans 300" w:cs="Verdana"/>
          <w:bCs/>
          <w:sz w:val="18"/>
          <w:szCs w:val="18"/>
        </w:rPr>
        <w:t>CAFTA</w:t>
      </w:r>
      <w:proofErr w:type="spellEnd"/>
      <w:r w:rsidRPr="004E3FA7">
        <w:rPr>
          <w:rFonts w:ascii="Museo Sans 300" w:hAnsi="Museo Sans 300" w:cs="Verdana"/>
          <w:bCs/>
          <w:sz w:val="18"/>
          <w:szCs w:val="18"/>
        </w:rPr>
        <w:t>), según corresponda) para determinar el cometimiento o no durante la ejecución del contrato de la conducta tipificada como causal de inhabilitación en el art____  de la (</w:t>
      </w:r>
      <w:proofErr w:type="spellStart"/>
      <w:r w:rsidRPr="004E3FA7">
        <w:rPr>
          <w:rFonts w:ascii="Museo Sans 300" w:hAnsi="Museo Sans 300" w:cs="Verdana"/>
          <w:bCs/>
          <w:sz w:val="18"/>
          <w:szCs w:val="18"/>
        </w:rPr>
        <w:t>LCP</w:t>
      </w:r>
      <w:proofErr w:type="spellEnd"/>
      <w:r w:rsidRPr="004E3FA7">
        <w:rPr>
          <w:rFonts w:ascii="Museo Sans 300" w:hAnsi="Museo Sans 300" w:cs="Verdana"/>
          <w:bCs/>
          <w:sz w:val="18"/>
          <w:szCs w:val="18"/>
        </w:rPr>
        <w:t xml:space="preserve">  o </w:t>
      </w:r>
      <w:proofErr w:type="spellStart"/>
      <w:r w:rsidRPr="004E3FA7">
        <w:rPr>
          <w:rFonts w:ascii="Museo Sans 300" w:hAnsi="Museo Sans 300" w:cs="Verdana"/>
          <w:bCs/>
          <w:sz w:val="18"/>
          <w:szCs w:val="18"/>
        </w:rPr>
        <w:t>DR</w:t>
      </w:r>
      <w:proofErr w:type="spellEnd"/>
      <w:r w:rsidRPr="004E3FA7">
        <w:rPr>
          <w:rFonts w:ascii="Museo Sans 300" w:hAnsi="Museo Sans 300" w:cs="Verdana"/>
          <w:bCs/>
          <w:sz w:val="18"/>
          <w:szCs w:val="18"/>
        </w:rPr>
        <w:t xml:space="preserve"> </w:t>
      </w:r>
      <w:proofErr w:type="spellStart"/>
      <w:r w:rsidRPr="004E3FA7">
        <w:rPr>
          <w:rFonts w:ascii="Museo Sans 300" w:hAnsi="Museo Sans 300" w:cs="Verdana"/>
          <w:bCs/>
          <w:sz w:val="18"/>
          <w:szCs w:val="18"/>
        </w:rPr>
        <w:t>CAFTA</w:t>
      </w:r>
      <w:proofErr w:type="spellEnd"/>
      <w:r w:rsidRPr="004E3FA7">
        <w:rPr>
          <w:rFonts w:ascii="Museo Sans 300" w:hAnsi="Museo Sans 300" w:cs="Verdana"/>
          <w:bCs/>
          <w:sz w:val="18"/>
          <w:szCs w:val="18"/>
        </w:rPr>
        <w:t>, según corresponda), relativa a la invocación de hechos falsos para obtener la adjudicación de la contratación. Se entenderá por comprobado el incumplimiento a la normativa por parte de la Dirección General de Inspección de Trabajo, si durante el trámite de re inspección se determina que hubo subsanación pro haber cometido una infracción, o por el contrario si se remitiere a procedimiento sancionatorio, y en este último caso deberá finalizar el procedimiento para conocer la resolución final”.</w:t>
      </w:r>
      <w:r w:rsidRPr="004E3FA7">
        <w:rPr>
          <w:rFonts w:ascii="Museo Sans 300" w:hAnsi="Museo Sans 300" w:cs="Verdana"/>
          <w:b/>
          <w:bCs/>
          <w:sz w:val="18"/>
          <w:szCs w:val="18"/>
        </w:rPr>
        <w:t xml:space="preserve"> DÉCIMA OCTAVA:  </w:t>
      </w:r>
      <w:r w:rsidRPr="004E3FA7">
        <w:rPr>
          <w:rFonts w:ascii="Museo Sans 300" w:hAnsi="Museo Sans 300"/>
          <w:b/>
          <w:sz w:val="18"/>
          <w:szCs w:val="18"/>
        </w:rPr>
        <w:t xml:space="preserve">CAUSALES DE TERMINACIÓN DE CONTRATO POR PARTE DE </w:t>
      </w:r>
      <w:proofErr w:type="spellStart"/>
      <w:r w:rsidRPr="004E3FA7">
        <w:rPr>
          <w:rFonts w:ascii="Museo Sans 300" w:hAnsi="Museo Sans 300"/>
          <w:b/>
          <w:sz w:val="18"/>
          <w:szCs w:val="18"/>
        </w:rPr>
        <w:t>CEPA.</w:t>
      </w:r>
      <w:r w:rsidRPr="004E3FA7">
        <w:rPr>
          <w:rFonts w:ascii="Museo Sans 300" w:hAnsi="Museo Sans 300"/>
          <w:sz w:val="18"/>
          <w:szCs w:val="18"/>
        </w:rPr>
        <w:t>CEPA</w:t>
      </w:r>
      <w:proofErr w:type="spellEnd"/>
      <w:r w:rsidRPr="004E3FA7">
        <w:rPr>
          <w:rFonts w:ascii="Museo Sans 300" w:hAnsi="Museo Sans 300"/>
          <w:sz w:val="18"/>
          <w:szCs w:val="18"/>
        </w:rPr>
        <w:t xml:space="preserve"> se reserva el derecho de dar por terminado el contrato de forma unilateral y anticipada, sin responsabilidad alguna y sin necesidad de acción judicial, por las causales siguientes: a)Por el incumplimiento comprobado de la Contratista o su personal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 b) Por cualquier acto u omisión que provoque, directa o indirectamente, daño físico, psicológico o moral a su personal, personas usuarias, personal de CEPA o que preste servicios en las instalaciones de la Comisión, independientemente del nivel jerárquico de la persona agresora. c)Por incumplimiento del Contratista de cualquiera de las obligaciones estipuladas en el Contrato u orden de compra a suscribir. d)Si el Contratista fuere declarado en quiebra o hiciere cesión general de sus </w:t>
      </w:r>
      <w:proofErr w:type="spellStart"/>
      <w:proofErr w:type="gramStart"/>
      <w:r w:rsidRPr="004E3FA7">
        <w:rPr>
          <w:rFonts w:ascii="Museo Sans 300" w:hAnsi="Museo Sans 300"/>
          <w:sz w:val="18"/>
          <w:szCs w:val="18"/>
        </w:rPr>
        <w:t>bienes.e</w:t>
      </w:r>
      <w:proofErr w:type="spellEnd"/>
      <w:proofErr w:type="gramEnd"/>
      <w:r w:rsidRPr="004E3FA7">
        <w:rPr>
          <w:rFonts w:ascii="Museo Sans 300" w:hAnsi="Museo Sans 300"/>
          <w:sz w:val="18"/>
          <w:szCs w:val="18"/>
        </w:rPr>
        <w:t xml:space="preserve">) Por embargo o cualquier otra clase de resolución judicial, en que resultaren afectados todos o parte de los equipos y demás bienes propiedad del Contratista afectos a los servicios prestados conforme lo estipulado en el presente documento. f) En el caso de disolución y liquidación de la sociedad, por cualesquiera de las causales que señala el Código de Comercio. g) Si para cumplir con el Contrato u orden de compra el Contratista violare o desobedeciere las leyes, reglamentos u ordenanzas de la República de El Salvador. h) En estos casos, CEPA aplicará las sanciones y penalidades que correspondan, sin perjuicio de interponer las sanciones e inhabilitaciones conforme a lo dispuesto en la Ley de Compras Públicas, además de cualquier otra consecuencia legal que el incumplimiento genere. </w:t>
      </w:r>
      <w:r w:rsidRPr="004E3FA7">
        <w:rPr>
          <w:rFonts w:ascii="Museo Sans 300" w:hAnsi="Museo Sans 300"/>
          <w:b/>
          <w:bCs/>
          <w:sz w:val="18"/>
          <w:szCs w:val="18"/>
        </w:rPr>
        <w:t xml:space="preserve">DECIMA NOVENA: FUENTE DE FINANCIAMIENTO: </w:t>
      </w:r>
      <w:r w:rsidRPr="004E3FA7">
        <w:rPr>
          <w:rFonts w:ascii="Museo Sans 300" w:hAnsi="Museo Sans 300"/>
          <w:sz w:val="18"/>
          <w:szCs w:val="18"/>
        </w:rPr>
        <w:t>este contrato tiene como fuente de financiamiento FONDOS PROPIOS de CEPA de acuerdo al artículo 61 literal d. del Reglamento de la Ley de Compras Públicas;</w:t>
      </w:r>
      <w:r w:rsidRPr="004E3FA7">
        <w:rPr>
          <w:rFonts w:ascii="Museo Sans 300" w:hAnsi="Museo Sans 300" w:cs="Verdana"/>
          <w:b/>
          <w:bCs/>
          <w:sz w:val="18"/>
          <w:szCs w:val="18"/>
        </w:rPr>
        <w:t xml:space="preserve"> VIGÉSIMA: VIGENCIA DEL CONTRATO: </w:t>
      </w:r>
      <w:r w:rsidRPr="004E3FA7">
        <w:rPr>
          <w:rFonts w:ascii="Museo Sans 300" w:hAnsi="Museo Sans 300" w:cs="Verdana"/>
          <w:sz w:val="18"/>
          <w:szCs w:val="18"/>
        </w:rPr>
        <w:t xml:space="preserve">Este Contrato entrará en vigencia a partir del día en que sea firmado por las partes y permanecerá en plena vigencia y efectos hasta que todas las obligaciones de ambas partes hayan sido cumplidas y realizadas; podrá ser prorrogado conforme lo establecen las leyes.  Así nos expresamos, conscientes y sabedores de los Derechos y Obligaciones recíprocas que por este Acto surgen entre cada una de nuestras Representadas, en fe de lo cual, leemos, ratificamos y firmamos el presente Contrato por estar redactado a nuestra entera satisfacción, en la ciudad de San Salvador, a los ________ días del mes de ______ </w:t>
      </w:r>
      <w:proofErr w:type="spellStart"/>
      <w:r w:rsidRPr="004E3FA7">
        <w:rPr>
          <w:rFonts w:ascii="Museo Sans 300" w:hAnsi="Museo Sans 300" w:cs="Verdana"/>
          <w:sz w:val="18"/>
          <w:szCs w:val="18"/>
        </w:rPr>
        <w:t>de</w:t>
      </w:r>
      <w:proofErr w:type="spellEnd"/>
      <w:r w:rsidRPr="004E3FA7">
        <w:rPr>
          <w:rFonts w:ascii="Museo Sans 300" w:hAnsi="Museo Sans 300" w:cs="Verdana"/>
          <w:sz w:val="18"/>
          <w:szCs w:val="18"/>
        </w:rPr>
        <w:t xml:space="preserve"> dos mil ______.</w:t>
      </w:r>
    </w:p>
    <w:p w14:paraId="6F6A0DC2" w14:textId="77777777" w:rsidR="000726F8" w:rsidRPr="004E3FA7" w:rsidRDefault="000726F8" w:rsidP="004E3FA7">
      <w:pPr>
        <w:tabs>
          <w:tab w:val="left" w:pos="1440"/>
        </w:tabs>
        <w:spacing w:after="0" w:line="240" w:lineRule="auto"/>
        <w:ind w:left="360" w:right="178"/>
        <w:rPr>
          <w:rFonts w:ascii="Museo Sans 300" w:hAnsi="Museo Sans 300" w:cs="Verdana"/>
          <w:b/>
          <w:bCs/>
          <w:sz w:val="18"/>
          <w:szCs w:val="18"/>
        </w:rPr>
      </w:pPr>
    </w:p>
    <w:p w14:paraId="529EB606" w14:textId="77777777" w:rsidR="000726F8" w:rsidRPr="004E3FA7" w:rsidRDefault="000726F8" w:rsidP="004E3FA7">
      <w:pPr>
        <w:tabs>
          <w:tab w:val="left" w:pos="1440"/>
        </w:tabs>
        <w:spacing w:after="0" w:line="240" w:lineRule="auto"/>
        <w:ind w:left="5672" w:right="178" w:hanging="5312"/>
        <w:rPr>
          <w:rFonts w:ascii="Museo Sans 300" w:hAnsi="Museo Sans 300" w:cs="Verdana"/>
          <w:b/>
          <w:bCs/>
          <w:sz w:val="18"/>
          <w:szCs w:val="18"/>
        </w:rPr>
      </w:pPr>
      <w:r w:rsidRPr="004E3FA7">
        <w:rPr>
          <w:rFonts w:ascii="Museo Sans 300" w:hAnsi="Museo Sans 300" w:cs="Verdana"/>
          <w:b/>
          <w:bCs/>
          <w:sz w:val="18"/>
          <w:szCs w:val="18"/>
        </w:rPr>
        <w:tab/>
        <w:t>CEPA</w:t>
      </w:r>
      <w:r w:rsidRPr="004E3FA7">
        <w:rPr>
          <w:rFonts w:ascii="Museo Sans 300" w:hAnsi="Museo Sans 300" w:cs="Verdana"/>
          <w:b/>
          <w:bCs/>
          <w:sz w:val="18"/>
          <w:szCs w:val="18"/>
        </w:rPr>
        <w:tab/>
      </w:r>
      <w:r w:rsidRPr="004E3FA7">
        <w:rPr>
          <w:rFonts w:ascii="Museo Sans 300" w:hAnsi="Museo Sans 300" w:cs="Verdana"/>
          <w:sz w:val="18"/>
          <w:szCs w:val="18"/>
        </w:rPr>
        <w:tab/>
        <w:t xml:space="preserve">       </w:t>
      </w:r>
      <w:r w:rsidRPr="004E3FA7">
        <w:rPr>
          <w:rFonts w:ascii="Museo Sans 300" w:hAnsi="Museo Sans 300" w:cs="Verdana"/>
          <w:b/>
          <w:bCs/>
          <w:sz w:val="18"/>
          <w:szCs w:val="18"/>
        </w:rPr>
        <w:t>Contratista</w:t>
      </w:r>
    </w:p>
    <w:p w14:paraId="2DB9E969" w14:textId="77777777" w:rsidR="0064770B" w:rsidRPr="004E3FA7" w:rsidRDefault="000726F8" w:rsidP="004E3FA7">
      <w:pPr>
        <w:spacing w:after="0" w:line="240" w:lineRule="auto"/>
        <w:rPr>
          <w:rFonts w:ascii="Museo Sans 300" w:hAnsi="Museo Sans 300" w:cs="Verdana"/>
          <w:b/>
          <w:bCs/>
          <w:sz w:val="18"/>
          <w:szCs w:val="18"/>
        </w:rPr>
      </w:pPr>
      <w:r w:rsidRPr="004E3FA7">
        <w:rPr>
          <w:rFonts w:ascii="Museo Sans 300" w:hAnsi="Museo Sans 300" w:cs="Verdana"/>
          <w:b/>
          <w:bCs/>
          <w:sz w:val="18"/>
          <w:szCs w:val="18"/>
        </w:rPr>
        <w:br w:type="page"/>
      </w:r>
    </w:p>
    <w:p w14:paraId="503C23D4" w14:textId="77777777" w:rsidR="00DE4AFA" w:rsidRPr="00D52EEF" w:rsidRDefault="00181BA5" w:rsidP="00D52EEF">
      <w:pPr>
        <w:pStyle w:val="Ttulo1"/>
        <w:spacing w:before="0" w:after="0" w:line="240" w:lineRule="auto"/>
        <w:jc w:val="center"/>
        <w:rPr>
          <w:rFonts w:ascii="Museo Sans 300" w:hAnsi="Museo Sans 300"/>
          <w:i/>
          <w:sz w:val="20"/>
          <w:szCs w:val="20"/>
        </w:rPr>
      </w:pPr>
      <w:bookmarkStart w:id="84" w:name="_Toc213280019"/>
      <w:bookmarkEnd w:id="75"/>
      <w:bookmarkEnd w:id="82"/>
      <w:r w:rsidRPr="00D52EEF">
        <w:rPr>
          <w:rFonts w:ascii="Museo Sans 300" w:hAnsi="Museo Sans 300"/>
          <w:bCs w:val="0"/>
          <w:i/>
          <w:sz w:val="20"/>
          <w:szCs w:val="20"/>
        </w:rPr>
        <w:lastRenderedPageBreak/>
        <w:t xml:space="preserve">F13. </w:t>
      </w:r>
      <w:r w:rsidR="00DE4AFA" w:rsidRPr="00D52EEF">
        <w:rPr>
          <w:rFonts w:ascii="Museo Sans 300" w:hAnsi="Museo Sans 300"/>
          <w:bCs w:val="0"/>
          <w:i/>
          <w:sz w:val="20"/>
          <w:szCs w:val="20"/>
        </w:rPr>
        <w:t xml:space="preserve">FORMULARIO </w:t>
      </w:r>
      <w:r w:rsidR="00DE4AFA" w:rsidRPr="00D52EEF">
        <w:rPr>
          <w:rFonts w:ascii="Museo Sans 300" w:hAnsi="Museo Sans 300"/>
          <w:i/>
          <w:sz w:val="20"/>
          <w:szCs w:val="20"/>
        </w:rPr>
        <w:t>INFORME DE AVANCE DE EJECUCIÓN DE CONTRATOS U ORDEN DE COMPRA</w:t>
      </w:r>
      <w:bookmarkEnd w:id="84"/>
      <w:r w:rsidR="00DE4AFA" w:rsidRPr="00D52EEF">
        <w:rPr>
          <w:rFonts w:ascii="Museo Sans 300" w:hAnsi="Museo Sans 300"/>
          <w:i/>
          <w:sz w:val="20"/>
          <w:szCs w:val="20"/>
        </w:rPr>
        <w:t xml:space="preserve"> </w:t>
      </w:r>
    </w:p>
    <w:p w14:paraId="2E376F2F" w14:textId="77777777" w:rsidR="00DE4AFA" w:rsidRPr="004E3FA7" w:rsidRDefault="00DE4AFA" w:rsidP="004E3FA7">
      <w:pPr>
        <w:tabs>
          <w:tab w:val="center" w:pos="4252"/>
          <w:tab w:val="right" w:pos="8504"/>
        </w:tabs>
        <w:spacing w:after="0" w:line="240" w:lineRule="auto"/>
        <w:ind w:right="284"/>
        <w:jc w:val="center"/>
        <w:rPr>
          <w:rFonts w:ascii="Museo Sans 300" w:eastAsia="Times New Roman" w:hAnsi="Museo Sans 300" w:cs="Arial"/>
          <w:sz w:val="16"/>
          <w:szCs w:val="16"/>
          <w:lang w:eastAsia="es-ES"/>
        </w:rPr>
      </w:pPr>
    </w:p>
    <w:tbl>
      <w:tblPr>
        <w:tblW w:w="927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970"/>
        <w:gridCol w:w="909"/>
        <w:gridCol w:w="989"/>
        <w:gridCol w:w="890"/>
        <w:gridCol w:w="892"/>
        <w:gridCol w:w="801"/>
        <w:gridCol w:w="991"/>
        <w:gridCol w:w="891"/>
        <w:gridCol w:w="932"/>
        <w:gridCol w:w="11"/>
      </w:tblGrid>
      <w:tr w:rsidR="00DE4AFA" w:rsidRPr="004E3FA7" w14:paraId="1048DE37" w14:textId="77777777" w:rsidTr="00F11990">
        <w:trPr>
          <w:trHeight w:val="20"/>
          <w:jc w:val="center"/>
        </w:trPr>
        <w:tc>
          <w:tcPr>
            <w:tcW w:w="6455" w:type="dxa"/>
            <w:gridSpan w:val="6"/>
            <w:tcBorders>
              <w:top w:val="single" w:sz="4" w:space="0" w:color="auto"/>
              <w:left w:val="single" w:sz="4" w:space="0" w:color="auto"/>
              <w:bottom w:val="single" w:sz="4" w:space="0" w:color="auto"/>
              <w:right w:val="single" w:sz="4" w:space="0" w:color="auto"/>
            </w:tcBorders>
            <w:vAlign w:val="center"/>
          </w:tcPr>
          <w:p w14:paraId="1FB11885" w14:textId="2249A5B2" w:rsidR="00DE4AFA" w:rsidRPr="004E3FA7" w:rsidRDefault="00DE4AFA" w:rsidP="004E3FA7">
            <w:pPr>
              <w:spacing w:after="0" w:line="240" w:lineRule="auto"/>
              <w:ind w:right="284"/>
              <w:rPr>
                <w:rFonts w:ascii="Museo Sans 300" w:eastAsia="Times New Roman" w:hAnsi="Museo Sans 300" w:cs="Arial"/>
                <w:b/>
                <w:sz w:val="16"/>
                <w:szCs w:val="16"/>
                <w:lang w:eastAsia="es-ES"/>
              </w:rPr>
            </w:pPr>
            <w:r w:rsidRPr="004E3FA7">
              <w:rPr>
                <w:rFonts w:ascii="Museo Sans 300" w:eastAsia="Times New Roman" w:hAnsi="Museo Sans 300" w:cs="Arial"/>
                <w:bCs/>
                <w:sz w:val="16"/>
                <w:szCs w:val="16"/>
                <w:lang w:eastAsia="es-ES"/>
              </w:rPr>
              <w:t>CEPA ____/202</w:t>
            </w:r>
            <w:proofErr w:type="gramStart"/>
            <w:r w:rsidR="00FC701C">
              <w:rPr>
                <w:rFonts w:ascii="Museo Sans 300" w:eastAsia="Times New Roman" w:hAnsi="Museo Sans 300" w:cs="Arial"/>
                <w:bCs/>
                <w:sz w:val="16"/>
                <w:szCs w:val="16"/>
                <w:lang w:eastAsia="es-ES"/>
              </w:rPr>
              <w:t>x</w:t>
            </w:r>
            <w:r w:rsidRPr="004E3FA7">
              <w:rPr>
                <w:rFonts w:ascii="Museo Sans 300" w:eastAsia="Times New Roman" w:hAnsi="Museo Sans 300" w:cs="Arial"/>
                <w:bCs/>
                <w:sz w:val="16"/>
                <w:szCs w:val="16"/>
                <w:lang w:eastAsia="es-ES"/>
              </w:rPr>
              <w:t>“</w:t>
            </w:r>
            <w:proofErr w:type="gramEnd"/>
            <w:r w:rsidRPr="004E3FA7">
              <w:rPr>
                <w:rFonts w:ascii="Museo Sans 300" w:eastAsia="Times New Roman" w:hAnsi="Museo Sans 300" w:cs="Arial"/>
                <w:bCs/>
                <w:sz w:val="16"/>
                <w:szCs w:val="16"/>
                <w:lang w:eastAsia="es-ES"/>
              </w:rPr>
              <w:t>______________________”</w:t>
            </w:r>
          </w:p>
        </w:tc>
        <w:tc>
          <w:tcPr>
            <w:tcW w:w="991" w:type="dxa"/>
            <w:tcBorders>
              <w:top w:val="single" w:sz="4" w:space="0" w:color="auto"/>
              <w:left w:val="single" w:sz="4" w:space="0" w:color="auto"/>
              <w:bottom w:val="single" w:sz="4" w:space="0" w:color="auto"/>
              <w:right w:val="single" w:sz="4" w:space="0" w:color="auto"/>
            </w:tcBorders>
            <w:vAlign w:val="center"/>
          </w:tcPr>
          <w:p w14:paraId="680673DD" w14:textId="77777777" w:rsidR="00DE4AFA" w:rsidRPr="004E3FA7" w:rsidRDefault="00DE4AFA" w:rsidP="004E3FA7">
            <w:pPr>
              <w:spacing w:after="0" w:line="240" w:lineRule="auto"/>
              <w:ind w:right="284"/>
              <w:jc w:val="center"/>
              <w:rPr>
                <w:rFonts w:ascii="Museo Sans 300" w:eastAsia="Times New Roman" w:hAnsi="Museo Sans 300" w:cs="Arial"/>
                <w:b/>
                <w:sz w:val="16"/>
                <w:szCs w:val="16"/>
                <w:lang w:eastAsia="es-ES"/>
              </w:rPr>
            </w:pPr>
            <w:r w:rsidRPr="004E3FA7">
              <w:rPr>
                <w:rFonts w:ascii="Museo Sans 300" w:eastAsia="Times New Roman" w:hAnsi="Museo Sans 300" w:cs="Arial"/>
                <w:b/>
                <w:sz w:val="16"/>
                <w:szCs w:val="16"/>
                <w:lang w:eastAsia="es-ES"/>
              </w:rPr>
              <w:t>Año:</w:t>
            </w:r>
          </w:p>
        </w:tc>
        <w:tc>
          <w:tcPr>
            <w:tcW w:w="1830" w:type="dxa"/>
            <w:gridSpan w:val="3"/>
            <w:tcBorders>
              <w:top w:val="single" w:sz="4" w:space="0" w:color="auto"/>
              <w:left w:val="single" w:sz="4" w:space="0" w:color="auto"/>
              <w:bottom w:val="single" w:sz="4" w:space="0" w:color="auto"/>
              <w:right w:val="single" w:sz="4" w:space="0" w:color="auto"/>
            </w:tcBorders>
            <w:vAlign w:val="center"/>
          </w:tcPr>
          <w:p w14:paraId="5A97E569" w14:textId="7E6652EF" w:rsidR="00DE4AFA" w:rsidRPr="004E3FA7" w:rsidRDefault="00DE4AFA" w:rsidP="004E3FA7">
            <w:pPr>
              <w:spacing w:after="0" w:line="240" w:lineRule="auto"/>
              <w:ind w:right="284"/>
              <w:jc w:val="center"/>
              <w:rPr>
                <w:rFonts w:ascii="Museo Sans 300" w:eastAsia="Times New Roman" w:hAnsi="Museo Sans 300" w:cs="Arial"/>
                <w:bCs/>
                <w:sz w:val="16"/>
                <w:szCs w:val="16"/>
                <w:lang w:eastAsia="es-ES"/>
              </w:rPr>
            </w:pPr>
            <w:r w:rsidRPr="004E3FA7">
              <w:rPr>
                <w:rFonts w:ascii="Museo Sans 300" w:eastAsia="Times New Roman" w:hAnsi="Museo Sans 300" w:cs="Arial"/>
                <w:bCs/>
                <w:sz w:val="16"/>
                <w:szCs w:val="16"/>
                <w:lang w:eastAsia="es-ES"/>
              </w:rPr>
              <w:t>202</w:t>
            </w:r>
            <w:r w:rsidR="00FC701C">
              <w:rPr>
                <w:rFonts w:ascii="Museo Sans 300" w:eastAsia="Times New Roman" w:hAnsi="Museo Sans 300" w:cs="Arial"/>
                <w:bCs/>
                <w:sz w:val="16"/>
                <w:szCs w:val="16"/>
                <w:lang w:eastAsia="es-ES"/>
              </w:rPr>
              <w:t>x</w:t>
            </w:r>
          </w:p>
        </w:tc>
      </w:tr>
      <w:tr w:rsidR="00DE4AFA" w:rsidRPr="004E3FA7" w14:paraId="532B1D61" w14:textId="77777777" w:rsidTr="00F11990">
        <w:trPr>
          <w:gridAfter w:val="1"/>
          <w:wAfter w:w="7" w:type="dxa"/>
          <w:trHeight w:val="20"/>
          <w:jc w:val="center"/>
        </w:trPr>
        <w:tc>
          <w:tcPr>
            <w:tcW w:w="1972" w:type="dxa"/>
            <w:tcBorders>
              <w:top w:val="single" w:sz="4" w:space="0" w:color="auto"/>
              <w:left w:val="single" w:sz="4" w:space="0" w:color="auto"/>
              <w:bottom w:val="single" w:sz="4" w:space="0" w:color="auto"/>
              <w:right w:val="single" w:sz="4" w:space="0" w:color="auto"/>
            </w:tcBorders>
            <w:vAlign w:val="center"/>
          </w:tcPr>
          <w:p w14:paraId="56819B20" w14:textId="77777777" w:rsidR="00DE4AFA" w:rsidRPr="004E3FA7" w:rsidRDefault="00DE4AFA" w:rsidP="004E3FA7">
            <w:pPr>
              <w:spacing w:after="0" w:line="240" w:lineRule="auto"/>
              <w:ind w:right="284"/>
              <w:rPr>
                <w:rFonts w:ascii="Museo Sans 300" w:eastAsia="Times New Roman" w:hAnsi="Museo Sans 300" w:cs="Arial"/>
                <w:b/>
                <w:sz w:val="16"/>
                <w:szCs w:val="16"/>
                <w:lang w:eastAsia="es-ES"/>
              </w:rPr>
            </w:pPr>
            <w:r w:rsidRPr="004E3FA7">
              <w:rPr>
                <w:rFonts w:ascii="Museo Sans 300" w:eastAsia="Times New Roman" w:hAnsi="Museo Sans 300" w:cs="Arial"/>
                <w:b/>
                <w:sz w:val="16"/>
                <w:szCs w:val="16"/>
                <w:lang w:eastAsia="es-ES"/>
              </w:rPr>
              <w:t>Nombre del Contratista:</w:t>
            </w:r>
          </w:p>
        </w:tc>
        <w:tc>
          <w:tcPr>
            <w:tcW w:w="7297" w:type="dxa"/>
            <w:gridSpan w:val="8"/>
            <w:tcBorders>
              <w:top w:val="single" w:sz="4" w:space="0" w:color="auto"/>
              <w:left w:val="single" w:sz="4" w:space="0" w:color="auto"/>
              <w:bottom w:val="single" w:sz="4" w:space="0" w:color="auto"/>
              <w:right w:val="single" w:sz="4" w:space="0" w:color="auto"/>
            </w:tcBorders>
            <w:vAlign w:val="center"/>
          </w:tcPr>
          <w:p w14:paraId="45290ED7" w14:textId="77777777" w:rsidR="00DE4AFA" w:rsidRPr="004E3FA7" w:rsidRDefault="00DE4AFA" w:rsidP="004E3FA7">
            <w:pPr>
              <w:spacing w:after="0" w:line="240" w:lineRule="auto"/>
              <w:ind w:right="284"/>
              <w:rPr>
                <w:rFonts w:ascii="Museo Sans 300" w:eastAsia="Times New Roman" w:hAnsi="Museo Sans 300" w:cs="Arial"/>
                <w:b/>
                <w:sz w:val="16"/>
                <w:szCs w:val="16"/>
                <w:lang w:eastAsia="es-ES"/>
              </w:rPr>
            </w:pPr>
          </w:p>
        </w:tc>
      </w:tr>
      <w:tr w:rsidR="00DE4AFA" w:rsidRPr="004E3FA7" w14:paraId="0EA95D4E" w14:textId="77777777" w:rsidTr="00F11990">
        <w:trPr>
          <w:gridAfter w:val="1"/>
          <w:wAfter w:w="11" w:type="dxa"/>
          <w:trHeight w:val="20"/>
          <w:jc w:val="center"/>
        </w:trPr>
        <w:tc>
          <w:tcPr>
            <w:tcW w:w="1972" w:type="dxa"/>
            <w:vMerge w:val="restart"/>
            <w:tcBorders>
              <w:top w:val="single" w:sz="4" w:space="0" w:color="auto"/>
              <w:left w:val="single" w:sz="4" w:space="0" w:color="auto"/>
              <w:right w:val="single" w:sz="4" w:space="0" w:color="auto"/>
            </w:tcBorders>
            <w:vAlign w:val="center"/>
          </w:tcPr>
          <w:p w14:paraId="3812F2D2" w14:textId="77777777" w:rsidR="00DE4AFA" w:rsidRPr="004E3FA7" w:rsidRDefault="00DE4AFA" w:rsidP="004E3FA7">
            <w:pPr>
              <w:tabs>
                <w:tab w:val="left" w:pos="3179"/>
              </w:tabs>
              <w:spacing w:after="0" w:line="240" w:lineRule="auto"/>
              <w:jc w:val="center"/>
              <w:rPr>
                <w:rFonts w:ascii="Museo Sans 300" w:eastAsia="Times New Roman" w:hAnsi="Museo Sans 300" w:cs="Arial"/>
                <w:sz w:val="16"/>
                <w:szCs w:val="16"/>
                <w:lang w:eastAsia="es-CO"/>
              </w:rPr>
            </w:pPr>
            <w:r w:rsidRPr="004E3FA7">
              <w:rPr>
                <w:rFonts w:ascii="Museo Sans 300" w:eastAsia="Times New Roman" w:hAnsi="Museo Sans 300" w:cs="Arial"/>
                <w:b/>
                <w:bCs/>
                <w:sz w:val="16"/>
                <w:szCs w:val="16"/>
                <w:lang w:eastAsia="es-CO"/>
              </w:rPr>
              <w:t>Periodo del Informe:</w:t>
            </w:r>
          </w:p>
        </w:tc>
        <w:tc>
          <w:tcPr>
            <w:tcW w:w="909" w:type="dxa"/>
            <w:vMerge w:val="restart"/>
            <w:tcBorders>
              <w:top w:val="single" w:sz="4" w:space="0" w:color="auto"/>
              <w:left w:val="single" w:sz="4" w:space="0" w:color="auto"/>
              <w:right w:val="single" w:sz="4" w:space="0" w:color="auto"/>
            </w:tcBorders>
            <w:vAlign w:val="center"/>
          </w:tcPr>
          <w:p w14:paraId="49FA414C" w14:textId="77777777" w:rsidR="00DE4AFA" w:rsidRPr="004E3FA7" w:rsidRDefault="00DE4AFA" w:rsidP="004E3FA7">
            <w:pPr>
              <w:spacing w:after="0" w:line="240" w:lineRule="auto"/>
              <w:jc w:val="center"/>
              <w:rPr>
                <w:rFonts w:ascii="Museo Sans 300" w:eastAsia="Times New Roman" w:hAnsi="Museo Sans 300" w:cs="Arial"/>
                <w:b/>
                <w:sz w:val="16"/>
                <w:szCs w:val="16"/>
                <w:lang w:eastAsia="es-ES"/>
              </w:rPr>
            </w:pPr>
            <w:r w:rsidRPr="004E3FA7">
              <w:rPr>
                <w:rFonts w:ascii="Museo Sans 300" w:eastAsia="Times New Roman" w:hAnsi="Museo Sans 300" w:cs="Arial"/>
                <w:b/>
                <w:sz w:val="16"/>
                <w:szCs w:val="16"/>
                <w:lang w:eastAsia="es-ES"/>
              </w:rPr>
              <w:t>Desde:</w:t>
            </w:r>
          </w:p>
        </w:tc>
        <w:tc>
          <w:tcPr>
            <w:tcW w:w="990" w:type="dxa"/>
            <w:tcBorders>
              <w:top w:val="single" w:sz="4" w:space="0" w:color="auto"/>
              <w:left w:val="single" w:sz="4" w:space="0" w:color="auto"/>
              <w:bottom w:val="single" w:sz="4" w:space="0" w:color="auto"/>
              <w:right w:val="single" w:sz="4" w:space="0" w:color="auto"/>
            </w:tcBorders>
            <w:vAlign w:val="center"/>
          </w:tcPr>
          <w:p w14:paraId="20A7E6BD" w14:textId="77777777" w:rsidR="00DE4AFA" w:rsidRPr="004E3FA7" w:rsidRDefault="00DE4AFA" w:rsidP="004E3FA7">
            <w:pPr>
              <w:spacing w:after="0" w:line="240" w:lineRule="auto"/>
              <w:jc w:val="both"/>
              <w:rPr>
                <w:rFonts w:ascii="Museo Sans 300" w:eastAsia="Times New Roman" w:hAnsi="Museo Sans 300" w:cs="Arial"/>
                <w:bCs/>
                <w:sz w:val="16"/>
                <w:szCs w:val="16"/>
                <w:lang w:eastAsia="es-ES"/>
              </w:rPr>
            </w:pPr>
            <w:r w:rsidRPr="004E3FA7">
              <w:rPr>
                <w:rFonts w:ascii="Museo Sans 300" w:eastAsia="Times New Roman" w:hAnsi="Museo Sans 300" w:cs="Arial"/>
                <w:bCs/>
                <w:sz w:val="16"/>
                <w:szCs w:val="16"/>
                <w:lang w:eastAsia="es-ES"/>
              </w:rPr>
              <w:t>___</w:t>
            </w:r>
          </w:p>
        </w:tc>
        <w:tc>
          <w:tcPr>
            <w:tcW w:w="891" w:type="dxa"/>
            <w:tcBorders>
              <w:top w:val="single" w:sz="4" w:space="0" w:color="auto"/>
              <w:left w:val="single" w:sz="4" w:space="0" w:color="auto"/>
              <w:bottom w:val="single" w:sz="4" w:space="0" w:color="auto"/>
              <w:right w:val="single" w:sz="4" w:space="0" w:color="auto"/>
            </w:tcBorders>
            <w:vAlign w:val="center"/>
          </w:tcPr>
          <w:p w14:paraId="644BAA3D" w14:textId="77777777" w:rsidR="00DE4AFA" w:rsidRPr="004E3FA7" w:rsidRDefault="00DE4AFA" w:rsidP="004E3FA7">
            <w:pPr>
              <w:spacing w:after="0" w:line="240" w:lineRule="auto"/>
              <w:jc w:val="center"/>
              <w:rPr>
                <w:rFonts w:ascii="Museo Sans 300" w:eastAsia="Times New Roman" w:hAnsi="Museo Sans 300" w:cs="Arial"/>
                <w:bCs/>
                <w:sz w:val="16"/>
                <w:szCs w:val="16"/>
                <w:lang w:eastAsia="es-ES"/>
              </w:rPr>
            </w:pPr>
          </w:p>
        </w:tc>
        <w:tc>
          <w:tcPr>
            <w:tcW w:w="892" w:type="dxa"/>
            <w:tcBorders>
              <w:top w:val="single" w:sz="4" w:space="0" w:color="auto"/>
              <w:left w:val="single" w:sz="4" w:space="0" w:color="auto"/>
              <w:bottom w:val="single" w:sz="4" w:space="0" w:color="auto"/>
              <w:right w:val="single" w:sz="4" w:space="0" w:color="auto"/>
            </w:tcBorders>
            <w:vAlign w:val="center"/>
          </w:tcPr>
          <w:p w14:paraId="45CECE3C" w14:textId="3688A0A6" w:rsidR="00DE4AFA" w:rsidRPr="004E3FA7" w:rsidRDefault="00DE4AFA" w:rsidP="004E3FA7">
            <w:pPr>
              <w:spacing w:after="0" w:line="240" w:lineRule="auto"/>
              <w:jc w:val="center"/>
              <w:rPr>
                <w:rFonts w:ascii="Museo Sans 300" w:eastAsia="Times New Roman" w:hAnsi="Museo Sans 300" w:cs="Arial"/>
                <w:bCs/>
                <w:sz w:val="16"/>
                <w:szCs w:val="16"/>
                <w:lang w:eastAsia="es-ES"/>
              </w:rPr>
            </w:pPr>
            <w:r w:rsidRPr="004E3FA7">
              <w:rPr>
                <w:rFonts w:ascii="Museo Sans 300" w:eastAsia="Times New Roman" w:hAnsi="Museo Sans 300" w:cs="Arial"/>
                <w:bCs/>
                <w:sz w:val="16"/>
                <w:szCs w:val="16"/>
                <w:lang w:eastAsia="es-ES"/>
              </w:rPr>
              <w:t>202</w:t>
            </w:r>
            <w:r w:rsidR="00FC701C">
              <w:rPr>
                <w:rFonts w:ascii="Museo Sans 300" w:eastAsia="Times New Roman" w:hAnsi="Museo Sans 300" w:cs="Arial"/>
                <w:bCs/>
                <w:sz w:val="16"/>
                <w:szCs w:val="16"/>
                <w:lang w:eastAsia="es-ES"/>
              </w:rPr>
              <w:t>x</w:t>
            </w:r>
          </w:p>
        </w:tc>
        <w:tc>
          <w:tcPr>
            <w:tcW w:w="798" w:type="dxa"/>
            <w:vMerge w:val="restart"/>
            <w:tcBorders>
              <w:top w:val="single" w:sz="4" w:space="0" w:color="auto"/>
              <w:left w:val="single" w:sz="4" w:space="0" w:color="auto"/>
              <w:right w:val="single" w:sz="4" w:space="0" w:color="auto"/>
            </w:tcBorders>
            <w:vAlign w:val="center"/>
          </w:tcPr>
          <w:p w14:paraId="29CAB91A" w14:textId="77777777" w:rsidR="00DE4AFA" w:rsidRPr="004E3FA7" w:rsidRDefault="00DE4AFA" w:rsidP="004E3FA7">
            <w:pPr>
              <w:spacing w:after="0" w:line="240" w:lineRule="auto"/>
              <w:jc w:val="center"/>
              <w:rPr>
                <w:rFonts w:ascii="Museo Sans 300" w:eastAsia="Times New Roman" w:hAnsi="Museo Sans 300" w:cs="Arial"/>
                <w:b/>
                <w:sz w:val="16"/>
                <w:szCs w:val="16"/>
                <w:lang w:eastAsia="es-ES"/>
              </w:rPr>
            </w:pPr>
            <w:r w:rsidRPr="004E3FA7">
              <w:rPr>
                <w:rFonts w:ascii="Museo Sans 300" w:eastAsia="Times New Roman" w:hAnsi="Museo Sans 300" w:cs="Arial"/>
                <w:b/>
                <w:sz w:val="16"/>
                <w:szCs w:val="16"/>
                <w:lang w:eastAsia="es-ES"/>
              </w:rPr>
              <w:t>Hasta:</w:t>
            </w:r>
          </w:p>
        </w:tc>
        <w:tc>
          <w:tcPr>
            <w:tcW w:w="991" w:type="dxa"/>
            <w:tcBorders>
              <w:top w:val="single" w:sz="4" w:space="0" w:color="auto"/>
              <w:left w:val="single" w:sz="4" w:space="0" w:color="auto"/>
              <w:bottom w:val="single" w:sz="4" w:space="0" w:color="auto"/>
              <w:right w:val="single" w:sz="4" w:space="0" w:color="auto"/>
            </w:tcBorders>
            <w:vAlign w:val="center"/>
          </w:tcPr>
          <w:p w14:paraId="612BE419" w14:textId="77777777" w:rsidR="00DE4AFA" w:rsidRPr="004E3FA7" w:rsidRDefault="00DE4AFA" w:rsidP="004E3FA7">
            <w:pPr>
              <w:spacing w:after="0" w:line="240" w:lineRule="auto"/>
              <w:ind w:right="102"/>
              <w:jc w:val="center"/>
              <w:rPr>
                <w:rFonts w:ascii="Museo Sans 300" w:eastAsia="Times New Roman" w:hAnsi="Museo Sans 300" w:cs="Arial"/>
                <w:bCs/>
                <w:sz w:val="16"/>
                <w:szCs w:val="16"/>
                <w:lang w:eastAsia="es-ES"/>
              </w:rPr>
            </w:pPr>
          </w:p>
        </w:tc>
        <w:tc>
          <w:tcPr>
            <w:tcW w:w="891" w:type="dxa"/>
            <w:tcBorders>
              <w:top w:val="single" w:sz="4" w:space="0" w:color="auto"/>
              <w:left w:val="single" w:sz="4" w:space="0" w:color="auto"/>
              <w:bottom w:val="single" w:sz="4" w:space="0" w:color="auto"/>
              <w:right w:val="single" w:sz="4" w:space="0" w:color="auto"/>
            </w:tcBorders>
            <w:vAlign w:val="center"/>
          </w:tcPr>
          <w:p w14:paraId="6BDA8220" w14:textId="77777777" w:rsidR="00DE4AFA" w:rsidRPr="004E3FA7" w:rsidRDefault="00DE4AFA" w:rsidP="004E3FA7">
            <w:pPr>
              <w:spacing w:after="0" w:line="240" w:lineRule="auto"/>
              <w:ind w:right="102"/>
              <w:jc w:val="center"/>
              <w:rPr>
                <w:rFonts w:ascii="Museo Sans 300" w:eastAsia="Times New Roman" w:hAnsi="Museo Sans 300" w:cs="Arial"/>
                <w:bCs/>
                <w:sz w:val="16"/>
                <w:szCs w:val="16"/>
                <w:lang w:eastAsia="es-ES"/>
              </w:rPr>
            </w:pPr>
          </w:p>
        </w:tc>
        <w:tc>
          <w:tcPr>
            <w:tcW w:w="931" w:type="dxa"/>
            <w:tcBorders>
              <w:top w:val="single" w:sz="4" w:space="0" w:color="auto"/>
              <w:left w:val="single" w:sz="4" w:space="0" w:color="auto"/>
              <w:bottom w:val="single" w:sz="4" w:space="0" w:color="auto"/>
              <w:right w:val="single" w:sz="4" w:space="0" w:color="auto"/>
            </w:tcBorders>
            <w:vAlign w:val="center"/>
          </w:tcPr>
          <w:p w14:paraId="38BEE6CF" w14:textId="3287C3AB" w:rsidR="00DE4AFA" w:rsidRPr="004E3FA7" w:rsidRDefault="00DE4AFA" w:rsidP="004E3FA7">
            <w:pPr>
              <w:spacing w:after="0" w:line="240" w:lineRule="auto"/>
              <w:ind w:right="102"/>
              <w:jc w:val="center"/>
              <w:rPr>
                <w:rFonts w:ascii="Museo Sans 300" w:eastAsia="Times New Roman" w:hAnsi="Museo Sans 300" w:cs="Arial"/>
                <w:bCs/>
                <w:sz w:val="16"/>
                <w:szCs w:val="16"/>
                <w:lang w:eastAsia="es-ES"/>
              </w:rPr>
            </w:pPr>
            <w:r w:rsidRPr="004E3FA7">
              <w:rPr>
                <w:rFonts w:ascii="Museo Sans 300" w:eastAsia="Times New Roman" w:hAnsi="Museo Sans 300" w:cs="Arial"/>
                <w:bCs/>
                <w:sz w:val="16"/>
                <w:szCs w:val="16"/>
                <w:lang w:eastAsia="es-ES"/>
              </w:rPr>
              <w:t>202</w:t>
            </w:r>
            <w:r w:rsidR="00FC701C">
              <w:rPr>
                <w:rFonts w:ascii="Museo Sans 300" w:eastAsia="Times New Roman" w:hAnsi="Museo Sans 300" w:cs="Arial"/>
                <w:bCs/>
                <w:sz w:val="16"/>
                <w:szCs w:val="16"/>
                <w:lang w:eastAsia="es-ES"/>
              </w:rPr>
              <w:t>x</w:t>
            </w:r>
          </w:p>
        </w:tc>
      </w:tr>
      <w:tr w:rsidR="00DE4AFA" w:rsidRPr="004E3FA7" w14:paraId="6E727EA5" w14:textId="77777777" w:rsidTr="00F11990">
        <w:trPr>
          <w:gridAfter w:val="1"/>
          <w:wAfter w:w="11" w:type="dxa"/>
          <w:trHeight w:val="20"/>
          <w:jc w:val="center"/>
        </w:trPr>
        <w:tc>
          <w:tcPr>
            <w:tcW w:w="1972" w:type="dxa"/>
            <w:vMerge/>
            <w:tcBorders>
              <w:left w:val="single" w:sz="4" w:space="0" w:color="auto"/>
              <w:bottom w:val="single" w:sz="4" w:space="0" w:color="auto"/>
              <w:right w:val="single" w:sz="4" w:space="0" w:color="auto"/>
            </w:tcBorders>
          </w:tcPr>
          <w:p w14:paraId="126D4577" w14:textId="77777777" w:rsidR="00DE4AFA" w:rsidRPr="004E3FA7" w:rsidRDefault="00DE4AFA" w:rsidP="004E3FA7">
            <w:pPr>
              <w:spacing w:after="0" w:line="240" w:lineRule="auto"/>
              <w:ind w:right="284"/>
              <w:rPr>
                <w:rFonts w:ascii="Museo Sans 300" w:eastAsia="Times New Roman" w:hAnsi="Museo Sans 300" w:cs="Arial"/>
                <w:b/>
                <w:bCs/>
                <w:sz w:val="16"/>
                <w:szCs w:val="16"/>
                <w:lang w:eastAsia="es-CO"/>
              </w:rPr>
            </w:pPr>
          </w:p>
        </w:tc>
        <w:tc>
          <w:tcPr>
            <w:tcW w:w="909" w:type="dxa"/>
            <w:vMerge/>
            <w:tcBorders>
              <w:left w:val="single" w:sz="4" w:space="0" w:color="auto"/>
              <w:bottom w:val="single" w:sz="4" w:space="0" w:color="auto"/>
              <w:right w:val="single" w:sz="4" w:space="0" w:color="auto"/>
            </w:tcBorders>
          </w:tcPr>
          <w:p w14:paraId="050EAEB1" w14:textId="77777777" w:rsidR="00DE4AFA" w:rsidRPr="004E3FA7" w:rsidRDefault="00DE4AFA" w:rsidP="004E3FA7">
            <w:pPr>
              <w:spacing w:after="0" w:line="240" w:lineRule="auto"/>
              <w:ind w:right="284"/>
              <w:rPr>
                <w:rFonts w:ascii="Museo Sans 300" w:eastAsia="Times New Roman" w:hAnsi="Museo Sans 300" w:cs="Arial"/>
                <w:b/>
                <w:sz w:val="16"/>
                <w:szCs w:val="16"/>
                <w:lang w:eastAsia="es-ES"/>
              </w:rPr>
            </w:pPr>
          </w:p>
        </w:tc>
        <w:tc>
          <w:tcPr>
            <w:tcW w:w="990" w:type="dxa"/>
            <w:tcBorders>
              <w:top w:val="nil"/>
              <w:left w:val="single" w:sz="4" w:space="0" w:color="auto"/>
              <w:bottom w:val="single" w:sz="4" w:space="0" w:color="auto"/>
              <w:right w:val="single" w:sz="4" w:space="0" w:color="auto"/>
            </w:tcBorders>
            <w:vAlign w:val="center"/>
          </w:tcPr>
          <w:p w14:paraId="1F506238" w14:textId="77777777" w:rsidR="00DE4AFA" w:rsidRPr="004E3FA7" w:rsidRDefault="00DE4AFA" w:rsidP="004E3FA7">
            <w:pPr>
              <w:tabs>
                <w:tab w:val="left" w:pos="882"/>
              </w:tabs>
              <w:spacing w:after="0" w:line="240" w:lineRule="auto"/>
              <w:ind w:right="54"/>
              <w:jc w:val="center"/>
              <w:rPr>
                <w:rFonts w:ascii="Museo Sans 300" w:eastAsia="Times New Roman" w:hAnsi="Museo Sans 300" w:cs="Arial"/>
                <w:sz w:val="16"/>
                <w:szCs w:val="16"/>
                <w:lang w:eastAsia="es-ES"/>
              </w:rPr>
            </w:pPr>
            <w:r w:rsidRPr="004E3FA7">
              <w:rPr>
                <w:rFonts w:ascii="Museo Sans 300" w:eastAsia="Times New Roman" w:hAnsi="Museo Sans 300" w:cs="Arial"/>
                <w:sz w:val="16"/>
                <w:szCs w:val="16"/>
                <w:lang w:eastAsia="es-ES"/>
              </w:rPr>
              <w:t>Día</w:t>
            </w:r>
          </w:p>
        </w:tc>
        <w:tc>
          <w:tcPr>
            <w:tcW w:w="891" w:type="dxa"/>
            <w:tcBorders>
              <w:top w:val="nil"/>
              <w:left w:val="single" w:sz="4" w:space="0" w:color="auto"/>
              <w:bottom w:val="single" w:sz="4" w:space="0" w:color="auto"/>
              <w:right w:val="single" w:sz="4" w:space="0" w:color="auto"/>
            </w:tcBorders>
            <w:vAlign w:val="center"/>
          </w:tcPr>
          <w:p w14:paraId="69D4AE5F" w14:textId="77777777" w:rsidR="00DE4AFA" w:rsidRPr="004E3FA7" w:rsidRDefault="00DE4AFA" w:rsidP="004E3FA7">
            <w:pPr>
              <w:spacing w:after="0" w:line="240" w:lineRule="auto"/>
              <w:jc w:val="center"/>
              <w:rPr>
                <w:rFonts w:ascii="Museo Sans 300" w:eastAsia="Times New Roman" w:hAnsi="Museo Sans 300" w:cs="Arial"/>
                <w:sz w:val="16"/>
                <w:szCs w:val="16"/>
                <w:lang w:eastAsia="es-ES"/>
              </w:rPr>
            </w:pPr>
            <w:r w:rsidRPr="004E3FA7">
              <w:rPr>
                <w:rFonts w:ascii="Museo Sans 300" w:eastAsia="Times New Roman" w:hAnsi="Museo Sans 300" w:cs="Arial"/>
                <w:sz w:val="16"/>
                <w:szCs w:val="16"/>
                <w:lang w:eastAsia="es-ES"/>
              </w:rPr>
              <w:t>Mes</w:t>
            </w:r>
          </w:p>
        </w:tc>
        <w:tc>
          <w:tcPr>
            <w:tcW w:w="892" w:type="dxa"/>
            <w:tcBorders>
              <w:top w:val="nil"/>
              <w:left w:val="single" w:sz="4" w:space="0" w:color="auto"/>
              <w:bottom w:val="single" w:sz="4" w:space="0" w:color="auto"/>
              <w:right w:val="single" w:sz="4" w:space="0" w:color="auto"/>
            </w:tcBorders>
            <w:vAlign w:val="center"/>
          </w:tcPr>
          <w:p w14:paraId="1F325CEA" w14:textId="77777777" w:rsidR="00DE4AFA" w:rsidRPr="004E3FA7" w:rsidRDefault="00DE4AFA" w:rsidP="004E3FA7">
            <w:pPr>
              <w:spacing w:after="0" w:line="240" w:lineRule="auto"/>
              <w:ind w:right="-24"/>
              <w:jc w:val="center"/>
              <w:rPr>
                <w:rFonts w:ascii="Museo Sans 300" w:eastAsia="Times New Roman" w:hAnsi="Museo Sans 300" w:cs="Arial"/>
                <w:sz w:val="16"/>
                <w:szCs w:val="16"/>
                <w:lang w:eastAsia="es-ES"/>
              </w:rPr>
            </w:pPr>
            <w:r w:rsidRPr="004E3FA7">
              <w:rPr>
                <w:rFonts w:ascii="Museo Sans 300" w:eastAsia="Times New Roman" w:hAnsi="Museo Sans 300" w:cs="Arial"/>
                <w:sz w:val="16"/>
                <w:szCs w:val="16"/>
                <w:lang w:eastAsia="es-ES"/>
              </w:rPr>
              <w:t>Año</w:t>
            </w:r>
          </w:p>
        </w:tc>
        <w:tc>
          <w:tcPr>
            <w:tcW w:w="798" w:type="dxa"/>
            <w:vMerge/>
            <w:tcBorders>
              <w:left w:val="single" w:sz="4" w:space="0" w:color="auto"/>
              <w:bottom w:val="single" w:sz="4" w:space="0" w:color="auto"/>
              <w:right w:val="single" w:sz="4" w:space="0" w:color="auto"/>
            </w:tcBorders>
          </w:tcPr>
          <w:p w14:paraId="6A232DC9" w14:textId="77777777" w:rsidR="00DE4AFA" w:rsidRPr="004E3FA7" w:rsidRDefault="00DE4AFA" w:rsidP="004E3FA7">
            <w:pPr>
              <w:spacing w:after="0" w:line="240" w:lineRule="auto"/>
              <w:ind w:right="284"/>
              <w:rPr>
                <w:rFonts w:ascii="Museo Sans 300" w:eastAsia="Times New Roman" w:hAnsi="Museo Sans 300" w:cs="Arial"/>
                <w:b/>
                <w:sz w:val="16"/>
                <w:szCs w:val="16"/>
                <w:lang w:eastAsia="es-ES"/>
              </w:rPr>
            </w:pPr>
          </w:p>
        </w:tc>
        <w:tc>
          <w:tcPr>
            <w:tcW w:w="991" w:type="dxa"/>
            <w:tcBorders>
              <w:top w:val="single" w:sz="4" w:space="0" w:color="auto"/>
              <w:left w:val="single" w:sz="4" w:space="0" w:color="auto"/>
              <w:bottom w:val="single" w:sz="4" w:space="0" w:color="auto"/>
              <w:right w:val="single" w:sz="4" w:space="0" w:color="auto"/>
            </w:tcBorders>
            <w:vAlign w:val="center"/>
          </w:tcPr>
          <w:p w14:paraId="62A05B5F" w14:textId="77777777" w:rsidR="00DE4AFA" w:rsidRPr="004E3FA7" w:rsidRDefault="00DE4AFA" w:rsidP="004E3FA7">
            <w:pPr>
              <w:spacing w:after="0" w:line="240" w:lineRule="auto"/>
              <w:ind w:right="66"/>
              <w:jc w:val="center"/>
              <w:rPr>
                <w:rFonts w:ascii="Museo Sans 300" w:eastAsia="Times New Roman" w:hAnsi="Museo Sans 300" w:cs="Arial"/>
                <w:sz w:val="16"/>
                <w:szCs w:val="16"/>
                <w:lang w:eastAsia="es-ES"/>
              </w:rPr>
            </w:pPr>
            <w:r w:rsidRPr="004E3FA7">
              <w:rPr>
                <w:rFonts w:ascii="Museo Sans 300" w:eastAsia="Times New Roman" w:hAnsi="Museo Sans 300" w:cs="Arial"/>
                <w:sz w:val="16"/>
                <w:szCs w:val="16"/>
                <w:lang w:eastAsia="es-ES"/>
              </w:rPr>
              <w:t>Día</w:t>
            </w:r>
          </w:p>
        </w:tc>
        <w:tc>
          <w:tcPr>
            <w:tcW w:w="891" w:type="dxa"/>
            <w:tcBorders>
              <w:top w:val="single" w:sz="4" w:space="0" w:color="auto"/>
              <w:left w:val="single" w:sz="4" w:space="0" w:color="auto"/>
              <w:bottom w:val="single" w:sz="4" w:space="0" w:color="auto"/>
              <w:right w:val="single" w:sz="4" w:space="0" w:color="auto"/>
            </w:tcBorders>
            <w:vAlign w:val="center"/>
          </w:tcPr>
          <w:p w14:paraId="3CDE462B" w14:textId="77777777" w:rsidR="00DE4AFA" w:rsidRPr="004E3FA7" w:rsidRDefault="00DE4AFA" w:rsidP="004E3FA7">
            <w:pPr>
              <w:tabs>
                <w:tab w:val="left" w:pos="1070"/>
              </w:tabs>
              <w:spacing w:after="0" w:line="240" w:lineRule="auto"/>
              <w:ind w:right="21"/>
              <w:jc w:val="center"/>
              <w:rPr>
                <w:rFonts w:ascii="Museo Sans 300" w:eastAsia="Times New Roman" w:hAnsi="Museo Sans 300" w:cs="Arial"/>
                <w:sz w:val="16"/>
                <w:szCs w:val="16"/>
                <w:lang w:eastAsia="es-ES"/>
              </w:rPr>
            </w:pPr>
            <w:r w:rsidRPr="004E3FA7">
              <w:rPr>
                <w:rFonts w:ascii="Museo Sans 300" w:eastAsia="Times New Roman" w:hAnsi="Museo Sans 300" w:cs="Arial"/>
                <w:sz w:val="16"/>
                <w:szCs w:val="16"/>
                <w:lang w:eastAsia="es-ES"/>
              </w:rPr>
              <w:t>Mes</w:t>
            </w:r>
          </w:p>
        </w:tc>
        <w:tc>
          <w:tcPr>
            <w:tcW w:w="931" w:type="dxa"/>
            <w:tcBorders>
              <w:top w:val="single" w:sz="4" w:space="0" w:color="auto"/>
              <w:left w:val="single" w:sz="4" w:space="0" w:color="auto"/>
              <w:bottom w:val="single" w:sz="4" w:space="0" w:color="auto"/>
              <w:right w:val="single" w:sz="4" w:space="0" w:color="auto"/>
            </w:tcBorders>
            <w:vAlign w:val="center"/>
          </w:tcPr>
          <w:p w14:paraId="3636C6B9" w14:textId="77777777" w:rsidR="00DE4AFA" w:rsidRPr="004E3FA7" w:rsidRDefault="00DE4AFA" w:rsidP="004E3FA7">
            <w:pPr>
              <w:spacing w:after="0" w:line="240" w:lineRule="auto"/>
              <w:jc w:val="center"/>
              <w:rPr>
                <w:rFonts w:ascii="Museo Sans 300" w:eastAsia="Times New Roman" w:hAnsi="Museo Sans 300" w:cs="Arial"/>
                <w:sz w:val="16"/>
                <w:szCs w:val="16"/>
                <w:lang w:eastAsia="es-ES"/>
              </w:rPr>
            </w:pPr>
            <w:r w:rsidRPr="004E3FA7">
              <w:rPr>
                <w:rFonts w:ascii="Museo Sans 300" w:eastAsia="Times New Roman" w:hAnsi="Museo Sans 300" w:cs="Arial"/>
                <w:sz w:val="16"/>
                <w:szCs w:val="16"/>
                <w:lang w:eastAsia="es-ES"/>
              </w:rPr>
              <w:t>Año</w:t>
            </w:r>
          </w:p>
        </w:tc>
      </w:tr>
    </w:tbl>
    <w:p w14:paraId="39717F2C" w14:textId="77777777" w:rsidR="00DE4AFA" w:rsidRPr="004E3FA7" w:rsidRDefault="00DE4AFA" w:rsidP="004E3FA7">
      <w:pPr>
        <w:spacing w:after="0" w:line="240" w:lineRule="auto"/>
        <w:ind w:left="360" w:right="284"/>
        <w:rPr>
          <w:rFonts w:ascii="Museo Sans 300" w:eastAsia="Times New Roman" w:hAnsi="Museo Sans 300" w:cs="Arial"/>
          <w:sz w:val="16"/>
          <w:szCs w:val="16"/>
          <w:lang w:eastAsia="es-ES"/>
        </w:rPr>
      </w:pPr>
    </w:p>
    <w:p w14:paraId="52287EF2" w14:textId="77777777" w:rsidR="00DE4AFA" w:rsidRPr="004E3FA7" w:rsidRDefault="00DE4AFA" w:rsidP="00A22DDC">
      <w:pPr>
        <w:numPr>
          <w:ilvl w:val="0"/>
          <w:numId w:val="70"/>
        </w:numPr>
        <w:spacing w:after="0" w:line="240" w:lineRule="auto"/>
        <w:ind w:right="284"/>
        <w:rPr>
          <w:rFonts w:ascii="Museo Sans 300" w:eastAsia="Times New Roman" w:hAnsi="Museo Sans 300" w:cs="Arial"/>
          <w:sz w:val="16"/>
          <w:szCs w:val="16"/>
          <w:lang w:eastAsia="es-ES"/>
        </w:rPr>
      </w:pPr>
      <w:r w:rsidRPr="004E3FA7">
        <w:rPr>
          <w:rFonts w:ascii="Museo Sans 300" w:eastAsia="Times New Roman" w:hAnsi="Museo Sans 300" w:cs="Arial"/>
          <w:b/>
          <w:sz w:val="16"/>
          <w:szCs w:val="16"/>
          <w:lang w:eastAsia="es-ES"/>
        </w:rPr>
        <w:t>INFORMACIÓN GENERAL DEL CONTRATO</w:t>
      </w:r>
    </w:p>
    <w:tbl>
      <w:tblPr>
        <w:tblW w:w="4977" w:type="pct"/>
        <w:jc w:val="center"/>
        <w:tblCellMar>
          <w:left w:w="70" w:type="dxa"/>
          <w:right w:w="70" w:type="dxa"/>
        </w:tblCellMar>
        <w:tblLook w:val="0000" w:firstRow="0" w:lastRow="0" w:firstColumn="0" w:lastColumn="0" w:noHBand="0" w:noVBand="0"/>
      </w:tblPr>
      <w:tblGrid>
        <w:gridCol w:w="2129"/>
        <w:gridCol w:w="898"/>
        <w:gridCol w:w="997"/>
        <w:gridCol w:w="896"/>
        <w:gridCol w:w="896"/>
        <w:gridCol w:w="877"/>
        <w:gridCol w:w="997"/>
        <w:gridCol w:w="896"/>
        <w:gridCol w:w="765"/>
      </w:tblGrid>
      <w:tr w:rsidR="00DE4AFA" w:rsidRPr="004E3FA7" w14:paraId="2DAD6578" w14:textId="77777777" w:rsidTr="00842A2A">
        <w:trPr>
          <w:cantSplit/>
          <w:trHeight w:val="20"/>
          <w:jc w:val="center"/>
        </w:trPr>
        <w:tc>
          <w:tcPr>
            <w:tcW w:w="5000" w:type="pct"/>
            <w:gridSpan w:val="9"/>
            <w:tcBorders>
              <w:top w:val="single" w:sz="4" w:space="0" w:color="auto"/>
              <w:left w:val="single" w:sz="4" w:space="0" w:color="auto"/>
              <w:bottom w:val="single" w:sz="4" w:space="0" w:color="auto"/>
              <w:right w:val="single" w:sz="4" w:space="0" w:color="auto"/>
            </w:tcBorders>
            <w:vAlign w:val="center"/>
          </w:tcPr>
          <w:p w14:paraId="769ADA16" w14:textId="77777777" w:rsidR="00DE4AFA" w:rsidRPr="004E3FA7" w:rsidRDefault="00DE4AFA" w:rsidP="004E3FA7">
            <w:pPr>
              <w:spacing w:after="0" w:line="240" w:lineRule="auto"/>
              <w:ind w:right="284"/>
              <w:rPr>
                <w:rFonts w:ascii="Museo Sans 300" w:eastAsia="Times New Roman" w:hAnsi="Museo Sans 300" w:cs="Arial"/>
                <w:sz w:val="16"/>
                <w:szCs w:val="16"/>
                <w:lang w:eastAsia="es-ES"/>
              </w:rPr>
            </w:pPr>
            <w:r w:rsidRPr="004E3FA7">
              <w:rPr>
                <w:rFonts w:ascii="Museo Sans 300" w:eastAsia="Times New Roman" w:hAnsi="Museo Sans 300" w:cs="Arial"/>
                <w:b/>
                <w:sz w:val="16"/>
                <w:szCs w:val="16"/>
                <w:lang w:eastAsia="es-ES"/>
              </w:rPr>
              <w:t>OBJETO:</w:t>
            </w:r>
          </w:p>
        </w:tc>
      </w:tr>
      <w:tr w:rsidR="00DE4AFA" w:rsidRPr="004E3FA7" w14:paraId="0EF6538A" w14:textId="77777777" w:rsidTr="00842A2A">
        <w:trPr>
          <w:cantSplit/>
          <w:trHeight w:val="20"/>
          <w:jc w:val="center"/>
        </w:trPr>
        <w:tc>
          <w:tcPr>
            <w:tcW w:w="1139" w:type="pct"/>
            <w:vMerge w:val="restart"/>
            <w:tcBorders>
              <w:top w:val="single" w:sz="4" w:space="0" w:color="auto"/>
              <w:left w:val="single" w:sz="4" w:space="0" w:color="auto"/>
              <w:bottom w:val="single" w:sz="4" w:space="0" w:color="auto"/>
              <w:right w:val="single" w:sz="4" w:space="0" w:color="auto"/>
            </w:tcBorders>
            <w:vAlign w:val="center"/>
          </w:tcPr>
          <w:p w14:paraId="701A8096" w14:textId="77777777" w:rsidR="00DE4AFA" w:rsidRPr="004E3FA7" w:rsidRDefault="00DE4AFA" w:rsidP="004E3FA7">
            <w:pPr>
              <w:spacing w:after="0" w:line="240" w:lineRule="auto"/>
              <w:jc w:val="center"/>
              <w:rPr>
                <w:rFonts w:ascii="Museo Sans 300" w:eastAsia="Times New Roman" w:hAnsi="Museo Sans 300" w:cs="Arial"/>
                <w:b/>
                <w:sz w:val="16"/>
                <w:szCs w:val="16"/>
                <w:lang w:eastAsia="es-ES"/>
              </w:rPr>
            </w:pPr>
            <w:r w:rsidRPr="004E3FA7">
              <w:rPr>
                <w:rFonts w:ascii="Museo Sans 300" w:eastAsia="Times New Roman" w:hAnsi="Museo Sans 300" w:cs="Arial"/>
                <w:b/>
                <w:sz w:val="16"/>
                <w:szCs w:val="16"/>
                <w:lang w:eastAsia="es-ES"/>
              </w:rPr>
              <w:t>Vigencia del contrato</w:t>
            </w:r>
          </w:p>
        </w:tc>
        <w:tc>
          <w:tcPr>
            <w:tcW w:w="480" w:type="pct"/>
            <w:vMerge w:val="restart"/>
            <w:tcBorders>
              <w:top w:val="single" w:sz="4" w:space="0" w:color="auto"/>
              <w:left w:val="single" w:sz="4" w:space="0" w:color="auto"/>
              <w:right w:val="single" w:sz="4" w:space="0" w:color="auto"/>
            </w:tcBorders>
            <w:shd w:val="clear" w:color="auto" w:fill="auto"/>
            <w:vAlign w:val="center"/>
          </w:tcPr>
          <w:p w14:paraId="43C3EC15" w14:textId="77777777" w:rsidR="00DE4AFA" w:rsidRPr="004E3FA7" w:rsidRDefault="00DE4AFA" w:rsidP="004E3FA7">
            <w:pPr>
              <w:spacing w:after="0" w:line="240" w:lineRule="auto"/>
              <w:jc w:val="center"/>
              <w:rPr>
                <w:rFonts w:ascii="Museo Sans 300" w:eastAsia="Times New Roman" w:hAnsi="Museo Sans 300" w:cs="Arial"/>
                <w:b/>
                <w:sz w:val="16"/>
                <w:szCs w:val="16"/>
                <w:lang w:eastAsia="es-ES"/>
              </w:rPr>
            </w:pPr>
            <w:r w:rsidRPr="004E3FA7">
              <w:rPr>
                <w:rFonts w:ascii="Museo Sans 300" w:eastAsia="Times New Roman" w:hAnsi="Museo Sans 300" w:cs="Arial"/>
                <w:b/>
                <w:sz w:val="16"/>
                <w:szCs w:val="16"/>
                <w:lang w:eastAsia="es-ES"/>
              </w:rPr>
              <w:t>Desde</w:t>
            </w:r>
          </w:p>
        </w:tc>
        <w:tc>
          <w:tcPr>
            <w:tcW w:w="533" w:type="pct"/>
            <w:tcBorders>
              <w:top w:val="single" w:sz="4" w:space="0" w:color="auto"/>
              <w:left w:val="single" w:sz="4" w:space="0" w:color="auto"/>
              <w:bottom w:val="single" w:sz="4" w:space="0" w:color="auto"/>
              <w:right w:val="single" w:sz="4" w:space="0" w:color="auto"/>
            </w:tcBorders>
            <w:shd w:val="clear" w:color="auto" w:fill="auto"/>
            <w:vAlign w:val="center"/>
          </w:tcPr>
          <w:p w14:paraId="4E44C98E" w14:textId="77777777" w:rsidR="00DE4AFA" w:rsidRPr="004E3FA7" w:rsidRDefault="00DE4AFA" w:rsidP="004E3FA7">
            <w:pPr>
              <w:spacing w:after="0" w:line="240" w:lineRule="auto"/>
              <w:ind w:right="10"/>
              <w:jc w:val="center"/>
              <w:rPr>
                <w:rFonts w:ascii="Museo Sans 300" w:eastAsia="Times New Roman" w:hAnsi="Museo Sans 300" w:cs="Arial"/>
                <w:sz w:val="16"/>
                <w:szCs w:val="16"/>
                <w:lang w:eastAsia="es-ES"/>
              </w:rPr>
            </w:pPr>
          </w:p>
        </w:tc>
        <w:tc>
          <w:tcPr>
            <w:tcW w:w="479" w:type="pct"/>
            <w:tcBorders>
              <w:top w:val="single" w:sz="4" w:space="0" w:color="auto"/>
              <w:left w:val="single" w:sz="4" w:space="0" w:color="auto"/>
              <w:bottom w:val="single" w:sz="4" w:space="0" w:color="auto"/>
              <w:right w:val="single" w:sz="4" w:space="0" w:color="auto"/>
            </w:tcBorders>
            <w:shd w:val="clear" w:color="auto" w:fill="auto"/>
            <w:vAlign w:val="center"/>
          </w:tcPr>
          <w:p w14:paraId="3FF523F4" w14:textId="77777777" w:rsidR="00DE4AFA" w:rsidRPr="004E3FA7" w:rsidRDefault="00DE4AFA" w:rsidP="004E3FA7">
            <w:pPr>
              <w:spacing w:after="0" w:line="240" w:lineRule="auto"/>
              <w:jc w:val="center"/>
              <w:rPr>
                <w:rFonts w:ascii="Museo Sans 300" w:eastAsia="Times New Roman" w:hAnsi="Museo Sans 300" w:cs="Arial"/>
                <w:sz w:val="16"/>
                <w:szCs w:val="16"/>
                <w:lang w:eastAsia="es-ES"/>
              </w:rPr>
            </w:pPr>
          </w:p>
        </w:tc>
        <w:tc>
          <w:tcPr>
            <w:tcW w:w="479" w:type="pct"/>
            <w:tcBorders>
              <w:top w:val="single" w:sz="4" w:space="0" w:color="auto"/>
              <w:left w:val="single" w:sz="4" w:space="0" w:color="auto"/>
              <w:bottom w:val="single" w:sz="4" w:space="0" w:color="auto"/>
              <w:right w:val="single" w:sz="4" w:space="0" w:color="auto"/>
            </w:tcBorders>
            <w:vAlign w:val="center"/>
          </w:tcPr>
          <w:p w14:paraId="3A71198A" w14:textId="77777777" w:rsidR="00DE4AFA" w:rsidRPr="004E3FA7" w:rsidRDefault="00DE4AFA" w:rsidP="004E3FA7">
            <w:pPr>
              <w:spacing w:after="0" w:line="240" w:lineRule="auto"/>
              <w:ind w:right="108"/>
              <w:jc w:val="center"/>
              <w:rPr>
                <w:rFonts w:ascii="Museo Sans 300" w:eastAsia="Times New Roman" w:hAnsi="Museo Sans 300" w:cs="Arial"/>
                <w:bCs/>
                <w:sz w:val="16"/>
                <w:szCs w:val="16"/>
                <w:lang w:eastAsia="es-ES"/>
              </w:rPr>
            </w:pPr>
          </w:p>
        </w:tc>
        <w:tc>
          <w:tcPr>
            <w:tcW w:w="469" w:type="pct"/>
            <w:vMerge w:val="restart"/>
            <w:tcBorders>
              <w:top w:val="single" w:sz="4" w:space="0" w:color="auto"/>
              <w:left w:val="single" w:sz="4" w:space="0" w:color="auto"/>
              <w:bottom w:val="single" w:sz="4" w:space="0" w:color="auto"/>
              <w:right w:val="single" w:sz="4" w:space="0" w:color="auto"/>
            </w:tcBorders>
            <w:vAlign w:val="center"/>
          </w:tcPr>
          <w:p w14:paraId="1FED8B11" w14:textId="77777777" w:rsidR="00DE4AFA" w:rsidRPr="004E3FA7" w:rsidRDefault="00DE4AFA" w:rsidP="004E3FA7">
            <w:pPr>
              <w:spacing w:after="0" w:line="240" w:lineRule="auto"/>
              <w:ind w:right="284"/>
              <w:jc w:val="center"/>
              <w:rPr>
                <w:rFonts w:ascii="Museo Sans 300" w:eastAsia="Times New Roman" w:hAnsi="Museo Sans 300" w:cs="Arial"/>
                <w:b/>
                <w:sz w:val="16"/>
                <w:szCs w:val="16"/>
                <w:lang w:eastAsia="es-ES"/>
              </w:rPr>
            </w:pPr>
            <w:r w:rsidRPr="004E3FA7">
              <w:rPr>
                <w:rFonts w:ascii="Museo Sans 300" w:eastAsia="Times New Roman" w:hAnsi="Museo Sans 300" w:cs="Arial"/>
                <w:b/>
                <w:sz w:val="16"/>
                <w:szCs w:val="16"/>
                <w:lang w:eastAsia="es-ES"/>
              </w:rPr>
              <w:t>Hasta</w:t>
            </w:r>
          </w:p>
        </w:tc>
        <w:tc>
          <w:tcPr>
            <w:tcW w:w="533" w:type="pct"/>
            <w:tcBorders>
              <w:top w:val="single" w:sz="4" w:space="0" w:color="auto"/>
              <w:left w:val="single" w:sz="4" w:space="0" w:color="auto"/>
              <w:bottom w:val="single" w:sz="4" w:space="0" w:color="auto"/>
              <w:right w:val="single" w:sz="4" w:space="0" w:color="auto"/>
            </w:tcBorders>
            <w:shd w:val="clear" w:color="auto" w:fill="auto"/>
            <w:vAlign w:val="center"/>
          </w:tcPr>
          <w:p w14:paraId="76FCCD09" w14:textId="77777777" w:rsidR="00DE4AFA" w:rsidRPr="004E3FA7" w:rsidRDefault="00DE4AFA" w:rsidP="004E3FA7">
            <w:pPr>
              <w:spacing w:after="0" w:line="240" w:lineRule="auto"/>
              <w:jc w:val="center"/>
              <w:rPr>
                <w:rFonts w:ascii="Museo Sans 300" w:eastAsia="Times New Roman" w:hAnsi="Museo Sans 300" w:cs="Arial"/>
                <w:sz w:val="16"/>
                <w:szCs w:val="16"/>
                <w:lang w:eastAsia="es-ES"/>
              </w:rPr>
            </w:pPr>
          </w:p>
        </w:tc>
        <w:tc>
          <w:tcPr>
            <w:tcW w:w="479" w:type="pct"/>
            <w:tcBorders>
              <w:top w:val="single" w:sz="4" w:space="0" w:color="auto"/>
              <w:left w:val="single" w:sz="4" w:space="0" w:color="auto"/>
              <w:bottom w:val="single" w:sz="4" w:space="0" w:color="auto"/>
              <w:right w:val="single" w:sz="4" w:space="0" w:color="auto"/>
            </w:tcBorders>
            <w:shd w:val="clear" w:color="auto" w:fill="auto"/>
            <w:vAlign w:val="center"/>
          </w:tcPr>
          <w:p w14:paraId="5B52C582" w14:textId="77777777" w:rsidR="00DE4AFA" w:rsidRPr="004E3FA7" w:rsidRDefault="00DE4AFA" w:rsidP="004E3FA7">
            <w:pPr>
              <w:spacing w:after="0" w:line="240" w:lineRule="auto"/>
              <w:ind w:right="38"/>
              <w:jc w:val="center"/>
              <w:rPr>
                <w:rFonts w:ascii="Museo Sans 300" w:eastAsia="Times New Roman" w:hAnsi="Museo Sans 300" w:cs="Arial"/>
                <w:sz w:val="16"/>
                <w:szCs w:val="16"/>
                <w:lang w:eastAsia="es-ES"/>
              </w:rPr>
            </w:pPr>
          </w:p>
        </w:tc>
        <w:tc>
          <w:tcPr>
            <w:tcW w:w="410" w:type="pct"/>
            <w:tcBorders>
              <w:top w:val="single" w:sz="4" w:space="0" w:color="auto"/>
              <w:left w:val="single" w:sz="4" w:space="0" w:color="auto"/>
              <w:bottom w:val="single" w:sz="4" w:space="0" w:color="auto"/>
              <w:right w:val="single" w:sz="4" w:space="0" w:color="auto"/>
            </w:tcBorders>
            <w:shd w:val="clear" w:color="auto" w:fill="auto"/>
            <w:vAlign w:val="center"/>
          </w:tcPr>
          <w:p w14:paraId="116FF428" w14:textId="77777777" w:rsidR="00DE4AFA" w:rsidRPr="004E3FA7" w:rsidRDefault="00DE4AFA" w:rsidP="004E3FA7">
            <w:pPr>
              <w:spacing w:after="0" w:line="240" w:lineRule="auto"/>
              <w:ind w:right="103"/>
              <w:jc w:val="center"/>
              <w:rPr>
                <w:rFonts w:ascii="Museo Sans 300" w:eastAsia="Times New Roman" w:hAnsi="Museo Sans 300" w:cs="Arial"/>
                <w:sz w:val="16"/>
                <w:szCs w:val="16"/>
                <w:lang w:eastAsia="es-ES"/>
              </w:rPr>
            </w:pPr>
          </w:p>
        </w:tc>
      </w:tr>
      <w:tr w:rsidR="00DE4AFA" w:rsidRPr="004E3FA7" w14:paraId="3FF6BE9C" w14:textId="77777777" w:rsidTr="00842A2A">
        <w:trPr>
          <w:cantSplit/>
          <w:trHeight w:val="20"/>
          <w:jc w:val="center"/>
        </w:trPr>
        <w:tc>
          <w:tcPr>
            <w:tcW w:w="1139" w:type="pct"/>
            <w:vMerge/>
            <w:tcBorders>
              <w:top w:val="single" w:sz="4" w:space="0" w:color="auto"/>
              <w:left w:val="single" w:sz="4" w:space="0" w:color="auto"/>
              <w:bottom w:val="single" w:sz="4" w:space="0" w:color="auto"/>
              <w:right w:val="single" w:sz="4" w:space="0" w:color="auto"/>
            </w:tcBorders>
            <w:vAlign w:val="center"/>
          </w:tcPr>
          <w:p w14:paraId="1AEF80AB" w14:textId="77777777" w:rsidR="00DE4AFA" w:rsidRPr="004E3FA7" w:rsidRDefault="00DE4AFA" w:rsidP="004E3FA7">
            <w:pPr>
              <w:spacing w:after="0" w:line="240" w:lineRule="auto"/>
              <w:ind w:right="284"/>
              <w:rPr>
                <w:rFonts w:ascii="Museo Sans 300" w:eastAsia="Times New Roman" w:hAnsi="Museo Sans 300" w:cs="Arial"/>
                <w:b/>
                <w:sz w:val="16"/>
                <w:szCs w:val="16"/>
                <w:lang w:eastAsia="es-ES"/>
              </w:rPr>
            </w:pPr>
          </w:p>
        </w:tc>
        <w:tc>
          <w:tcPr>
            <w:tcW w:w="480" w:type="pct"/>
            <w:vMerge/>
            <w:tcBorders>
              <w:left w:val="single" w:sz="4" w:space="0" w:color="auto"/>
              <w:bottom w:val="single" w:sz="4" w:space="0" w:color="auto"/>
              <w:right w:val="single" w:sz="4" w:space="0" w:color="auto"/>
            </w:tcBorders>
            <w:shd w:val="clear" w:color="auto" w:fill="auto"/>
            <w:vAlign w:val="center"/>
          </w:tcPr>
          <w:p w14:paraId="7127E80D" w14:textId="77777777" w:rsidR="00DE4AFA" w:rsidRPr="004E3FA7" w:rsidRDefault="00DE4AFA" w:rsidP="004E3FA7">
            <w:pPr>
              <w:spacing w:after="0" w:line="240" w:lineRule="auto"/>
              <w:ind w:right="284"/>
              <w:jc w:val="center"/>
              <w:rPr>
                <w:rFonts w:ascii="Museo Sans 300" w:eastAsia="Times New Roman" w:hAnsi="Museo Sans 300" w:cs="Arial"/>
                <w:sz w:val="16"/>
                <w:szCs w:val="16"/>
                <w:lang w:eastAsia="es-ES"/>
              </w:rPr>
            </w:pPr>
          </w:p>
        </w:tc>
        <w:tc>
          <w:tcPr>
            <w:tcW w:w="533" w:type="pct"/>
            <w:tcBorders>
              <w:top w:val="single" w:sz="4" w:space="0" w:color="auto"/>
              <w:left w:val="single" w:sz="4" w:space="0" w:color="auto"/>
              <w:bottom w:val="single" w:sz="4" w:space="0" w:color="auto"/>
              <w:right w:val="single" w:sz="4" w:space="0" w:color="auto"/>
            </w:tcBorders>
            <w:shd w:val="clear" w:color="auto" w:fill="auto"/>
            <w:vAlign w:val="center"/>
          </w:tcPr>
          <w:p w14:paraId="22FE22F3" w14:textId="77777777" w:rsidR="00DE4AFA" w:rsidRPr="004E3FA7" w:rsidRDefault="00DE4AFA" w:rsidP="004E3FA7">
            <w:pPr>
              <w:spacing w:after="0" w:line="240" w:lineRule="auto"/>
              <w:ind w:right="55"/>
              <w:jc w:val="center"/>
              <w:rPr>
                <w:rFonts w:ascii="Museo Sans 300" w:eastAsia="Times New Roman" w:hAnsi="Museo Sans 300" w:cs="Arial"/>
                <w:b/>
                <w:bCs/>
                <w:sz w:val="16"/>
                <w:szCs w:val="16"/>
                <w:lang w:eastAsia="es-ES"/>
              </w:rPr>
            </w:pPr>
            <w:r w:rsidRPr="004E3FA7">
              <w:rPr>
                <w:rFonts w:ascii="Museo Sans 300" w:eastAsia="Times New Roman" w:hAnsi="Museo Sans 300" w:cs="Arial"/>
                <w:b/>
                <w:bCs/>
                <w:sz w:val="16"/>
                <w:szCs w:val="16"/>
                <w:lang w:eastAsia="es-ES"/>
              </w:rPr>
              <w:t>Día</w:t>
            </w:r>
          </w:p>
        </w:tc>
        <w:tc>
          <w:tcPr>
            <w:tcW w:w="479" w:type="pct"/>
            <w:tcBorders>
              <w:top w:val="single" w:sz="4" w:space="0" w:color="auto"/>
              <w:left w:val="single" w:sz="4" w:space="0" w:color="auto"/>
              <w:bottom w:val="single" w:sz="4" w:space="0" w:color="auto"/>
              <w:right w:val="single" w:sz="4" w:space="0" w:color="auto"/>
            </w:tcBorders>
            <w:shd w:val="clear" w:color="auto" w:fill="auto"/>
            <w:vAlign w:val="center"/>
          </w:tcPr>
          <w:p w14:paraId="0A8F913B" w14:textId="77777777" w:rsidR="00DE4AFA" w:rsidRPr="004E3FA7" w:rsidRDefault="00DE4AFA" w:rsidP="004E3FA7">
            <w:pPr>
              <w:spacing w:after="0" w:line="240" w:lineRule="auto"/>
              <w:jc w:val="center"/>
              <w:rPr>
                <w:rFonts w:ascii="Museo Sans 300" w:eastAsia="Times New Roman" w:hAnsi="Museo Sans 300" w:cs="Arial"/>
                <w:b/>
                <w:bCs/>
                <w:sz w:val="16"/>
                <w:szCs w:val="16"/>
                <w:lang w:eastAsia="es-ES"/>
              </w:rPr>
            </w:pPr>
            <w:r w:rsidRPr="004E3FA7">
              <w:rPr>
                <w:rFonts w:ascii="Museo Sans 300" w:eastAsia="Times New Roman" w:hAnsi="Museo Sans 300" w:cs="Arial"/>
                <w:b/>
                <w:bCs/>
                <w:sz w:val="16"/>
                <w:szCs w:val="16"/>
                <w:lang w:eastAsia="es-ES"/>
              </w:rPr>
              <w:t>Mes</w:t>
            </w:r>
          </w:p>
        </w:tc>
        <w:tc>
          <w:tcPr>
            <w:tcW w:w="479" w:type="pct"/>
            <w:tcBorders>
              <w:top w:val="single" w:sz="4" w:space="0" w:color="auto"/>
              <w:left w:val="single" w:sz="4" w:space="0" w:color="auto"/>
              <w:bottom w:val="single" w:sz="4" w:space="0" w:color="auto"/>
              <w:right w:val="single" w:sz="4" w:space="0" w:color="auto"/>
            </w:tcBorders>
            <w:vAlign w:val="center"/>
          </w:tcPr>
          <w:p w14:paraId="40C34CD1" w14:textId="77777777" w:rsidR="00DE4AFA" w:rsidRPr="004E3FA7" w:rsidRDefault="00DE4AFA" w:rsidP="004E3FA7">
            <w:pPr>
              <w:spacing w:after="0" w:line="240" w:lineRule="auto"/>
              <w:jc w:val="center"/>
              <w:rPr>
                <w:rFonts w:ascii="Museo Sans 300" w:eastAsia="Times New Roman" w:hAnsi="Museo Sans 300" w:cs="Arial"/>
                <w:b/>
                <w:bCs/>
                <w:sz w:val="16"/>
                <w:szCs w:val="16"/>
                <w:lang w:eastAsia="es-ES"/>
              </w:rPr>
            </w:pPr>
            <w:r w:rsidRPr="004E3FA7">
              <w:rPr>
                <w:rFonts w:ascii="Museo Sans 300" w:eastAsia="Times New Roman" w:hAnsi="Museo Sans 300" w:cs="Arial"/>
                <w:b/>
                <w:bCs/>
                <w:sz w:val="16"/>
                <w:szCs w:val="16"/>
                <w:lang w:eastAsia="es-ES"/>
              </w:rPr>
              <w:t>Año</w:t>
            </w:r>
          </w:p>
        </w:tc>
        <w:tc>
          <w:tcPr>
            <w:tcW w:w="469" w:type="pct"/>
            <w:vMerge/>
            <w:tcBorders>
              <w:top w:val="single" w:sz="4" w:space="0" w:color="auto"/>
              <w:left w:val="single" w:sz="4" w:space="0" w:color="auto"/>
              <w:bottom w:val="single" w:sz="4" w:space="0" w:color="auto"/>
              <w:right w:val="single" w:sz="4" w:space="0" w:color="auto"/>
            </w:tcBorders>
            <w:vAlign w:val="center"/>
          </w:tcPr>
          <w:p w14:paraId="1F66B33D" w14:textId="77777777" w:rsidR="00DE4AFA" w:rsidRPr="004E3FA7" w:rsidRDefault="00DE4AFA" w:rsidP="004E3FA7">
            <w:pPr>
              <w:spacing w:after="0" w:line="240" w:lineRule="auto"/>
              <w:ind w:right="284"/>
              <w:rPr>
                <w:rFonts w:ascii="Museo Sans 300" w:eastAsia="Times New Roman" w:hAnsi="Museo Sans 300" w:cs="Arial"/>
                <w:b/>
                <w:sz w:val="16"/>
                <w:szCs w:val="16"/>
                <w:lang w:eastAsia="es-ES"/>
              </w:rPr>
            </w:pPr>
          </w:p>
        </w:tc>
        <w:tc>
          <w:tcPr>
            <w:tcW w:w="533" w:type="pct"/>
            <w:tcBorders>
              <w:top w:val="single" w:sz="4" w:space="0" w:color="auto"/>
              <w:left w:val="single" w:sz="4" w:space="0" w:color="auto"/>
              <w:bottom w:val="single" w:sz="4" w:space="0" w:color="auto"/>
              <w:right w:val="single" w:sz="4" w:space="0" w:color="auto"/>
            </w:tcBorders>
            <w:shd w:val="clear" w:color="auto" w:fill="auto"/>
            <w:vAlign w:val="center"/>
          </w:tcPr>
          <w:p w14:paraId="41F6DF4F" w14:textId="77777777" w:rsidR="00DE4AFA" w:rsidRPr="004E3FA7" w:rsidRDefault="00DE4AFA" w:rsidP="004E3FA7">
            <w:pPr>
              <w:spacing w:after="0" w:line="240" w:lineRule="auto"/>
              <w:ind w:right="1"/>
              <w:jc w:val="center"/>
              <w:rPr>
                <w:rFonts w:ascii="Museo Sans 300" w:eastAsia="Times New Roman" w:hAnsi="Museo Sans 300" w:cs="Arial"/>
                <w:b/>
                <w:bCs/>
                <w:sz w:val="16"/>
                <w:szCs w:val="16"/>
                <w:lang w:eastAsia="es-ES"/>
              </w:rPr>
            </w:pPr>
            <w:r w:rsidRPr="004E3FA7">
              <w:rPr>
                <w:rFonts w:ascii="Museo Sans 300" w:eastAsia="Times New Roman" w:hAnsi="Museo Sans 300" w:cs="Arial"/>
                <w:b/>
                <w:bCs/>
                <w:sz w:val="16"/>
                <w:szCs w:val="16"/>
                <w:lang w:eastAsia="es-ES"/>
              </w:rPr>
              <w:t>Día</w:t>
            </w:r>
          </w:p>
        </w:tc>
        <w:tc>
          <w:tcPr>
            <w:tcW w:w="479" w:type="pct"/>
            <w:tcBorders>
              <w:top w:val="single" w:sz="4" w:space="0" w:color="auto"/>
              <w:left w:val="single" w:sz="4" w:space="0" w:color="auto"/>
              <w:bottom w:val="single" w:sz="4" w:space="0" w:color="auto"/>
              <w:right w:val="single" w:sz="4" w:space="0" w:color="auto"/>
            </w:tcBorders>
            <w:shd w:val="clear" w:color="auto" w:fill="auto"/>
            <w:vAlign w:val="center"/>
          </w:tcPr>
          <w:p w14:paraId="36E1C3B9" w14:textId="77777777" w:rsidR="00DE4AFA" w:rsidRPr="004E3FA7" w:rsidRDefault="00DE4AFA" w:rsidP="004E3FA7">
            <w:pPr>
              <w:spacing w:after="0" w:line="240" w:lineRule="auto"/>
              <w:ind w:right="1"/>
              <w:jc w:val="center"/>
              <w:rPr>
                <w:rFonts w:ascii="Museo Sans 300" w:eastAsia="Times New Roman" w:hAnsi="Museo Sans 300" w:cs="Arial"/>
                <w:b/>
                <w:bCs/>
                <w:sz w:val="16"/>
                <w:szCs w:val="16"/>
                <w:lang w:eastAsia="es-ES"/>
              </w:rPr>
            </w:pPr>
            <w:r w:rsidRPr="004E3FA7">
              <w:rPr>
                <w:rFonts w:ascii="Museo Sans 300" w:eastAsia="Times New Roman" w:hAnsi="Museo Sans 300" w:cs="Arial"/>
                <w:b/>
                <w:bCs/>
                <w:sz w:val="16"/>
                <w:szCs w:val="16"/>
                <w:lang w:eastAsia="es-ES"/>
              </w:rPr>
              <w:t>Mes</w:t>
            </w:r>
          </w:p>
        </w:tc>
        <w:tc>
          <w:tcPr>
            <w:tcW w:w="410" w:type="pct"/>
            <w:tcBorders>
              <w:top w:val="single" w:sz="4" w:space="0" w:color="auto"/>
              <w:left w:val="single" w:sz="4" w:space="0" w:color="auto"/>
              <w:bottom w:val="single" w:sz="4" w:space="0" w:color="auto"/>
              <w:right w:val="single" w:sz="4" w:space="0" w:color="auto"/>
            </w:tcBorders>
            <w:shd w:val="clear" w:color="auto" w:fill="auto"/>
            <w:vAlign w:val="center"/>
          </w:tcPr>
          <w:p w14:paraId="0E1E6AE0" w14:textId="77777777" w:rsidR="00DE4AFA" w:rsidRPr="004E3FA7" w:rsidRDefault="00DE4AFA" w:rsidP="004E3FA7">
            <w:pPr>
              <w:spacing w:after="0" w:line="240" w:lineRule="auto"/>
              <w:ind w:right="1"/>
              <w:jc w:val="center"/>
              <w:rPr>
                <w:rFonts w:ascii="Museo Sans 300" w:eastAsia="Times New Roman" w:hAnsi="Museo Sans 300" w:cs="Arial"/>
                <w:b/>
                <w:bCs/>
                <w:sz w:val="16"/>
                <w:szCs w:val="16"/>
                <w:lang w:eastAsia="es-ES"/>
              </w:rPr>
            </w:pPr>
            <w:r w:rsidRPr="004E3FA7">
              <w:rPr>
                <w:rFonts w:ascii="Museo Sans 300" w:eastAsia="Times New Roman" w:hAnsi="Museo Sans 300" w:cs="Arial"/>
                <w:b/>
                <w:bCs/>
                <w:sz w:val="16"/>
                <w:szCs w:val="16"/>
                <w:lang w:eastAsia="es-ES"/>
              </w:rPr>
              <w:t>Año</w:t>
            </w:r>
          </w:p>
        </w:tc>
      </w:tr>
    </w:tbl>
    <w:p w14:paraId="77FB3917" w14:textId="77777777" w:rsidR="00DE4AFA" w:rsidRPr="004E3FA7" w:rsidRDefault="00DE4AFA" w:rsidP="004E3FA7">
      <w:pPr>
        <w:spacing w:after="0" w:line="240" w:lineRule="auto"/>
        <w:ind w:right="284"/>
        <w:rPr>
          <w:rFonts w:ascii="Museo Sans 300" w:eastAsia="Times New Roman" w:hAnsi="Museo Sans 300" w:cs="Arial"/>
          <w:b/>
          <w:sz w:val="16"/>
          <w:szCs w:val="16"/>
          <w:lang w:eastAsia="es-ES"/>
        </w:rPr>
      </w:pPr>
    </w:p>
    <w:p w14:paraId="7BCA2010" w14:textId="77777777" w:rsidR="00DE4AFA" w:rsidRPr="004E3FA7" w:rsidRDefault="00DE4AFA" w:rsidP="004E3FA7">
      <w:pPr>
        <w:spacing w:after="0" w:line="240" w:lineRule="auto"/>
        <w:ind w:right="284"/>
        <w:rPr>
          <w:rFonts w:ascii="Museo Sans 300" w:eastAsia="Times New Roman" w:hAnsi="Museo Sans 300" w:cs="Arial"/>
          <w:b/>
          <w:sz w:val="16"/>
          <w:szCs w:val="16"/>
          <w:lang w:eastAsia="es-ES"/>
        </w:rPr>
      </w:pPr>
      <w:r w:rsidRPr="004E3FA7">
        <w:rPr>
          <w:rFonts w:ascii="Museo Sans 300" w:eastAsia="Times New Roman" w:hAnsi="Museo Sans 300" w:cs="Arial"/>
          <w:b/>
          <w:sz w:val="16"/>
          <w:szCs w:val="16"/>
          <w:lang w:eastAsia="es-ES"/>
        </w:rPr>
        <w:t>Período de vigencia de Garantía (según aplique)</w:t>
      </w:r>
    </w:p>
    <w:tbl>
      <w:tblPr>
        <w:tblW w:w="9385"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715"/>
        <w:gridCol w:w="5670"/>
      </w:tblGrid>
      <w:tr w:rsidR="00DE4AFA" w:rsidRPr="004E3FA7" w14:paraId="235EAEE1" w14:textId="77777777" w:rsidTr="00842A2A">
        <w:trPr>
          <w:trHeight w:val="20"/>
        </w:trPr>
        <w:tc>
          <w:tcPr>
            <w:tcW w:w="3715" w:type="dxa"/>
            <w:shd w:val="clear" w:color="auto" w:fill="auto"/>
          </w:tcPr>
          <w:p w14:paraId="143CF7A2" w14:textId="77777777" w:rsidR="00DE4AFA" w:rsidRPr="004E3FA7" w:rsidRDefault="00DE4AFA" w:rsidP="004E3FA7">
            <w:pPr>
              <w:spacing w:after="0" w:line="240" w:lineRule="auto"/>
              <w:ind w:right="284"/>
              <w:rPr>
                <w:rFonts w:ascii="Museo Sans 300" w:eastAsia="Times New Roman" w:hAnsi="Museo Sans 300" w:cs="Arial"/>
                <w:b/>
                <w:sz w:val="16"/>
                <w:szCs w:val="16"/>
                <w:lang w:eastAsia="es-ES"/>
              </w:rPr>
            </w:pPr>
            <w:r w:rsidRPr="004E3FA7">
              <w:rPr>
                <w:rFonts w:ascii="Museo Sans 300" w:eastAsia="Times New Roman" w:hAnsi="Museo Sans 300" w:cs="Arial"/>
                <w:b/>
                <w:sz w:val="16"/>
                <w:szCs w:val="16"/>
                <w:lang w:eastAsia="es-ES"/>
              </w:rPr>
              <w:t>Cumplimiento de contrato:</w:t>
            </w:r>
          </w:p>
        </w:tc>
        <w:tc>
          <w:tcPr>
            <w:tcW w:w="5670" w:type="dxa"/>
            <w:shd w:val="clear" w:color="auto" w:fill="auto"/>
          </w:tcPr>
          <w:p w14:paraId="01F4B209" w14:textId="77777777" w:rsidR="00DE4AFA" w:rsidRPr="004E3FA7" w:rsidRDefault="00DE4AFA" w:rsidP="004E3FA7">
            <w:pPr>
              <w:spacing w:after="0" w:line="240" w:lineRule="auto"/>
              <w:ind w:right="284"/>
              <w:rPr>
                <w:rFonts w:ascii="Museo Sans 300" w:eastAsia="Times New Roman" w:hAnsi="Museo Sans 300" w:cs="Arial"/>
                <w:sz w:val="16"/>
                <w:szCs w:val="16"/>
                <w:lang w:eastAsia="es-ES"/>
              </w:rPr>
            </w:pPr>
          </w:p>
        </w:tc>
      </w:tr>
      <w:tr w:rsidR="00DE4AFA" w:rsidRPr="004E3FA7" w14:paraId="425E9857" w14:textId="77777777" w:rsidTr="00842A2A">
        <w:trPr>
          <w:trHeight w:val="20"/>
        </w:trPr>
        <w:tc>
          <w:tcPr>
            <w:tcW w:w="3715" w:type="dxa"/>
            <w:shd w:val="clear" w:color="auto" w:fill="auto"/>
          </w:tcPr>
          <w:p w14:paraId="0267BCA5" w14:textId="77777777" w:rsidR="00DE4AFA" w:rsidRPr="004E3FA7" w:rsidRDefault="00DE4AFA" w:rsidP="004E3FA7">
            <w:pPr>
              <w:spacing w:after="0" w:line="240" w:lineRule="auto"/>
              <w:ind w:right="284"/>
              <w:rPr>
                <w:rFonts w:ascii="Museo Sans 300" w:eastAsia="Times New Roman" w:hAnsi="Museo Sans 300" w:cs="Arial"/>
                <w:b/>
                <w:sz w:val="16"/>
                <w:szCs w:val="16"/>
                <w:lang w:eastAsia="es-ES"/>
              </w:rPr>
            </w:pPr>
            <w:r w:rsidRPr="004E3FA7">
              <w:rPr>
                <w:rFonts w:ascii="Museo Sans 300" w:eastAsia="Times New Roman" w:hAnsi="Museo Sans 300" w:cs="Arial"/>
                <w:b/>
                <w:sz w:val="16"/>
                <w:szCs w:val="16"/>
                <w:lang w:eastAsia="es-ES"/>
              </w:rPr>
              <w:t>Buena inversión de anticipo:</w:t>
            </w:r>
          </w:p>
        </w:tc>
        <w:tc>
          <w:tcPr>
            <w:tcW w:w="5670" w:type="dxa"/>
            <w:shd w:val="clear" w:color="auto" w:fill="auto"/>
          </w:tcPr>
          <w:p w14:paraId="60BCB452" w14:textId="77777777" w:rsidR="00DE4AFA" w:rsidRPr="004E3FA7" w:rsidRDefault="00DE4AFA" w:rsidP="004E3FA7">
            <w:pPr>
              <w:spacing w:after="0" w:line="240" w:lineRule="auto"/>
              <w:ind w:right="284"/>
              <w:rPr>
                <w:rFonts w:ascii="Museo Sans 300" w:eastAsia="Times New Roman" w:hAnsi="Museo Sans 300" w:cs="Arial"/>
                <w:sz w:val="16"/>
                <w:szCs w:val="16"/>
                <w:lang w:eastAsia="es-ES"/>
              </w:rPr>
            </w:pPr>
          </w:p>
        </w:tc>
      </w:tr>
      <w:tr w:rsidR="00DE4AFA" w:rsidRPr="004E3FA7" w14:paraId="6F998365" w14:textId="77777777" w:rsidTr="00842A2A">
        <w:trPr>
          <w:trHeight w:val="20"/>
        </w:trPr>
        <w:tc>
          <w:tcPr>
            <w:tcW w:w="3715" w:type="dxa"/>
            <w:shd w:val="clear" w:color="auto" w:fill="auto"/>
          </w:tcPr>
          <w:p w14:paraId="42071753" w14:textId="77777777" w:rsidR="00DE4AFA" w:rsidRPr="004E3FA7" w:rsidRDefault="00DE4AFA" w:rsidP="004E3FA7">
            <w:pPr>
              <w:spacing w:after="0" w:line="240" w:lineRule="auto"/>
              <w:ind w:right="284"/>
              <w:rPr>
                <w:rFonts w:ascii="Museo Sans 300" w:eastAsia="Times New Roman" w:hAnsi="Museo Sans 300" w:cs="Arial"/>
                <w:b/>
                <w:sz w:val="16"/>
                <w:szCs w:val="16"/>
                <w:lang w:eastAsia="es-ES"/>
              </w:rPr>
            </w:pPr>
            <w:r w:rsidRPr="004E3FA7">
              <w:rPr>
                <w:rFonts w:ascii="Museo Sans 300" w:eastAsia="Times New Roman" w:hAnsi="Museo Sans 300" w:cs="Arial"/>
                <w:b/>
                <w:sz w:val="16"/>
                <w:szCs w:val="16"/>
                <w:lang w:eastAsia="es-ES"/>
              </w:rPr>
              <w:t>Buena obra:</w:t>
            </w:r>
          </w:p>
        </w:tc>
        <w:tc>
          <w:tcPr>
            <w:tcW w:w="5670" w:type="dxa"/>
            <w:shd w:val="clear" w:color="auto" w:fill="auto"/>
          </w:tcPr>
          <w:p w14:paraId="25169D33" w14:textId="77777777" w:rsidR="00DE4AFA" w:rsidRPr="004E3FA7" w:rsidRDefault="00DE4AFA" w:rsidP="004E3FA7">
            <w:pPr>
              <w:spacing w:after="0" w:line="240" w:lineRule="auto"/>
              <w:ind w:right="284"/>
              <w:rPr>
                <w:rFonts w:ascii="Museo Sans 300" w:eastAsia="Times New Roman" w:hAnsi="Museo Sans 300" w:cs="Arial"/>
                <w:sz w:val="16"/>
                <w:szCs w:val="16"/>
                <w:lang w:eastAsia="es-ES"/>
              </w:rPr>
            </w:pPr>
          </w:p>
        </w:tc>
      </w:tr>
      <w:tr w:rsidR="00DE4AFA" w:rsidRPr="004E3FA7" w14:paraId="419E95A3" w14:textId="77777777" w:rsidTr="00842A2A">
        <w:trPr>
          <w:trHeight w:val="20"/>
        </w:trPr>
        <w:tc>
          <w:tcPr>
            <w:tcW w:w="3715" w:type="dxa"/>
            <w:shd w:val="clear" w:color="auto" w:fill="auto"/>
          </w:tcPr>
          <w:p w14:paraId="6F5299AC" w14:textId="77777777" w:rsidR="00DE4AFA" w:rsidRPr="004E3FA7" w:rsidRDefault="00DE4AFA" w:rsidP="004E3FA7">
            <w:pPr>
              <w:spacing w:after="0" w:line="240" w:lineRule="auto"/>
              <w:ind w:right="284"/>
              <w:rPr>
                <w:rFonts w:ascii="Museo Sans 300" w:eastAsia="Times New Roman" w:hAnsi="Museo Sans 300" w:cs="Arial"/>
                <w:b/>
                <w:sz w:val="16"/>
                <w:szCs w:val="16"/>
                <w:lang w:eastAsia="es-ES"/>
              </w:rPr>
            </w:pPr>
            <w:r w:rsidRPr="004E3FA7">
              <w:rPr>
                <w:rFonts w:ascii="Museo Sans 300" w:eastAsia="Times New Roman" w:hAnsi="Museo Sans 300" w:cs="Arial"/>
                <w:b/>
                <w:sz w:val="16"/>
                <w:szCs w:val="16"/>
                <w:lang w:eastAsia="es-ES"/>
              </w:rPr>
              <w:t>Buen servicio, funcionamiento y calidad:</w:t>
            </w:r>
          </w:p>
        </w:tc>
        <w:tc>
          <w:tcPr>
            <w:tcW w:w="5670" w:type="dxa"/>
            <w:shd w:val="clear" w:color="auto" w:fill="auto"/>
          </w:tcPr>
          <w:p w14:paraId="4EDE4F8C" w14:textId="77777777" w:rsidR="00DE4AFA" w:rsidRPr="004E3FA7" w:rsidRDefault="00DE4AFA" w:rsidP="004E3FA7">
            <w:pPr>
              <w:spacing w:after="0" w:line="240" w:lineRule="auto"/>
              <w:ind w:right="284"/>
              <w:rPr>
                <w:rFonts w:ascii="Museo Sans 300" w:eastAsia="Times New Roman" w:hAnsi="Museo Sans 300" w:cs="Arial"/>
                <w:sz w:val="16"/>
                <w:szCs w:val="16"/>
                <w:lang w:eastAsia="es-ES"/>
              </w:rPr>
            </w:pPr>
          </w:p>
        </w:tc>
      </w:tr>
      <w:tr w:rsidR="00DE4AFA" w:rsidRPr="004E3FA7" w14:paraId="1A44FFE3" w14:textId="77777777" w:rsidTr="00842A2A">
        <w:trPr>
          <w:trHeight w:val="20"/>
        </w:trPr>
        <w:tc>
          <w:tcPr>
            <w:tcW w:w="3715" w:type="dxa"/>
            <w:shd w:val="clear" w:color="auto" w:fill="auto"/>
          </w:tcPr>
          <w:p w14:paraId="7BDF57A4" w14:textId="77777777" w:rsidR="00DE4AFA" w:rsidRPr="004E3FA7" w:rsidRDefault="00DE4AFA" w:rsidP="004E3FA7">
            <w:pPr>
              <w:spacing w:after="0" w:line="240" w:lineRule="auto"/>
              <w:ind w:right="284"/>
              <w:rPr>
                <w:rFonts w:ascii="Museo Sans 300" w:eastAsia="Times New Roman" w:hAnsi="Museo Sans 300" w:cs="Arial"/>
                <w:b/>
                <w:sz w:val="16"/>
                <w:szCs w:val="16"/>
                <w:lang w:eastAsia="es-ES"/>
              </w:rPr>
            </w:pPr>
            <w:r w:rsidRPr="004E3FA7">
              <w:rPr>
                <w:rFonts w:ascii="Museo Sans 300" w:eastAsia="Times New Roman" w:hAnsi="Museo Sans 300" w:cs="Arial"/>
                <w:b/>
                <w:sz w:val="16"/>
                <w:szCs w:val="16"/>
                <w:lang w:eastAsia="es-ES"/>
              </w:rPr>
              <w:t>Otras (Especificar)</w:t>
            </w:r>
          </w:p>
        </w:tc>
        <w:tc>
          <w:tcPr>
            <w:tcW w:w="5670" w:type="dxa"/>
            <w:shd w:val="clear" w:color="auto" w:fill="auto"/>
          </w:tcPr>
          <w:p w14:paraId="42322F15" w14:textId="77777777" w:rsidR="00DE4AFA" w:rsidRPr="004E3FA7" w:rsidRDefault="00DE4AFA" w:rsidP="004E3FA7">
            <w:pPr>
              <w:spacing w:after="0" w:line="240" w:lineRule="auto"/>
              <w:ind w:right="284"/>
              <w:rPr>
                <w:rFonts w:ascii="Museo Sans 300" w:eastAsia="Times New Roman" w:hAnsi="Museo Sans 300" w:cs="Arial"/>
                <w:sz w:val="16"/>
                <w:szCs w:val="16"/>
                <w:lang w:eastAsia="es-ES"/>
              </w:rPr>
            </w:pPr>
          </w:p>
        </w:tc>
      </w:tr>
    </w:tbl>
    <w:p w14:paraId="64197756" w14:textId="77777777" w:rsidR="00DE4AFA" w:rsidRPr="004E3FA7" w:rsidRDefault="00DE4AFA" w:rsidP="004E3FA7">
      <w:pPr>
        <w:spacing w:after="0" w:line="240" w:lineRule="auto"/>
        <w:ind w:right="284"/>
        <w:rPr>
          <w:rFonts w:ascii="Museo Sans 300" w:eastAsia="Times New Roman" w:hAnsi="Museo Sans 300" w:cs="Arial"/>
          <w:sz w:val="16"/>
          <w:szCs w:val="16"/>
          <w:lang w:eastAsia="es-ES"/>
        </w:rPr>
      </w:pPr>
    </w:p>
    <w:tbl>
      <w:tblPr>
        <w:tblW w:w="9385"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74"/>
        <w:gridCol w:w="1002"/>
        <w:gridCol w:w="973"/>
        <w:gridCol w:w="987"/>
        <w:gridCol w:w="1580"/>
        <w:gridCol w:w="889"/>
        <w:gridCol w:w="913"/>
        <w:gridCol w:w="967"/>
      </w:tblGrid>
      <w:tr w:rsidR="00DE4AFA" w:rsidRPr="004E3FA7" w14:paraId="4167CF70" w14:textId="77777777" w:rsidTr="00842A2A">
        <w:trPr>
          <w:trHeight w:val="20"/>
        </w:trPr>
        <w:tc>
          <w:tcPr>
            <w:tcW w:w="2074" w:type="dxa"/>
            <w:vMerge w:val="restart"/>
            <w:shd w:val="clear" w:color="auto" w:fill="auto"/>
            <w:vAlign w:val="center"/>
          </w:tcPr>
          <w:p w14:paraId="40041035" w14:textId="77777777" w:rsidR="00DE4AFA" w:rsidRPr="004E3FA7" w:rsidRDefault="00DE4AFA" w:rsidP="004E3FA7">
            <w:pPr>
              <w:spacing w:after="0" w:line="240" w:lineRule="auto"/>
              <w:ind w:right="284"/>
              <w:jc w:val="center"/>
              <w:rPr>
                <w:rFonts w:ascii="Museo Sans 300" w:eastAsia="Times New Roman" w:hAnsi="Museo Sans 300" w:cs="Arial"/>
                <w:b/>
                <w:sz w:val="16"/>
                <w:szCs w:val="16"/>
                <w:lang w:eastAsia="es-ES"/>
              </w:rPr>
            </w:pPr>
            <w:r w:rsidRPr="004E3FA7">
              <w:rPr>
                <w:rFonts w:ascii="Museo Sans 300" w:eastAsia="Times New Roman" w:hAnsi="Museo Sans 300" w:cs="Arial"/>
                <w:b/>
                <w:sz w:val="16"/>
                <w:szCs w:val="16"/>
                <w:lang w:eastAsia="es-ES"/>
              </w:rPr>
              <w:t>Fecha de Orden de Inicio</w:t>
            </w:r>
          </w:p>
        </w:tc>
        <w:tc>
          <w:tcPr>
            <w:tcW w:w="1002" w:type="dxa"/>
            <w:shd w:val="clear" w:color="auto" w:fill="auto"/>
            <w:vAlign w:val="center"/>
          </w:tcPr>
          <w:p w14:paraId="76EEA5A8" w14:textId="77777777" w:rsidR="00DE4AFA" w:rsidRPr="004E3FA7" w:rsidRDefault="00DE4AFA" w:rsidP="004E3FA7">
            <w:pPr>
              <w:spacing w:after="0" w:line="240" w:lineRule="auto"/>
              <w:jc w:val="center"/>
              <w:rPr>
                <w:rFonts w:ascii="Museo Sans 300" w:eastAsia="Times New Roman" w:hAnsi="Museo Sans 300" w:cs="Arial"/>
                <w:bCs/>
                <w:sz w:val="16"/>
                <w:szCs w:val="16"/>
                <w:lang w:eastAsia="es-ES"/>
              </w:rPr>
            </w:pPr>
          </w:p>
        </w:tc>
        <w:tc>
          <w:tcPr>
            <w:tcW w:w="973" w:type="dxa"/>
            <w:shd w:val="clear" w:color="auto" w:fill="auto"/>
            <w:vAlign w:val="center"/>
          </w:tcPr>
          <w:p w14:paraId="3C560728" w14:textId="77777777" w:rsidR="00DE4AFA" w:rsidRPr="004E3FA7" w:rsidRDefault="00DE4AFA" w:rsidP="004E3FA7">
            <w:pPr>
              <w:spacing w:after="0" w:line="240" w:lineRule="auto"/>
              <w:jc w:val="center"/>
              <w:rPr>
                <w:rFonts w:ascii="Museo Sans 300" w:eastAsia="Times New Roman" w:hAnsi="Museo Sans 300" w:cs="Arial"/>
                <w:bCs/>
                <w:sz w:val="16"/>
                <w:szCs w:val="16"/>
                <w:lang w:eastAsia="es-ES"/>
              </w:rPr>
            </w:pPr>
          </w:p>
        </w:tc>
        <w:tc>
          <w:tcPr>
            <w:tcW w:w="987" w:type="dxa"/>
            <w:shd w:val="clear" w:color="auto" w:fill="auto"/>
            <w:vAlign w:val="center"/>
          </w:tcPr>
          <w:p w14:paraId="4B5D5D60" w14:textId="77777777" w:rsidR="00DE4AFA" w:rsidRPr="004E3FA7" w:rsidRDefault="00DE4AFA" w:rsidP="004E3FA7">
            <w:pPr>
              <w:spacing w:after="0" w:line="240" w:lineRule="auto"/>
              <w:jc w:val="center"/>
              <w:rPr>
                <w:rFonts w:ascii="Museo Sans 300" w:eastAsia="Times New Roman" w:hAnsi="Museo Sans 300" w:cs="Arial"/>
                <w:bCs/>
                <w:sz w:val="16"/>
                <w:szCs w:val="16"/>
                <w:lang w:eastAsia="es-ES"/>
              </w:rPr>
            </w:pPr>
          </w:p>
        </w:tc>
        <w:tc>
          <w:tcPr>
            <w:tcW w:w="1580" w:type="dxa"/>
            <w:vMerge w:val="restart"/>
            <w:shd w:val="clear" w:color="auto" w:fill="auto"/>
            <w:vAlign w:val="center"/>
          </w:tcPr>
          <w:p w14:paraId="57D40F87" w14:textId="77777777" w:rsidR="00DE4AFA" w:rsidRPr="004E3FA7" w:rsidRDefault="00DE4AFA" w:rsidP="004E3FA7">
            <w:pPr>
              <w:spacing w:after="0" w:line="240" w:lineRule="auto"/>
              <w:ind w:right="284"/>
              <w:jc w:val="center"/>
              <w:rPr>
                <w:rFonts w:ascii="Museo Sans 300" w:eastAsia="Times New Roman" w:hAnsi="Museo Sans 300" w:cs="Arial"/>
                <w:b/>
                <w:sz w:val="16"/>
                <w:szCs w:val="16"/>
                <w:lang w:eastAsia="es-ES"/>
              </w:rPr>
            </w:pPr>
            <w:r w:rsidRPr="004E3FA7">
              <w:rPr>
                <w:rFonts w:ascii="Museo Sans 300" w:eastAsia="Times New Roman" w:hAnsi="Museo Sans 300" w:cs="Times New Roman"/>
                <w:b/>
                <w:sz w:val="16"/>
                <w:szCs w:val="16"/>
                <w:lang w:eastAsia="es-ES"/>
              </w:rPr>
              <w:t>Fecha de la Recepción Final</w:t>
            </w:r>
          </w:p>
        </w:tc>
        <w:tc>
          <w:tcPr>
            <w:tcW w:w="889" w:type="dxa"/>
            <w:shd w:val="clear" w:color="auto" w:fill="auto"/>
            <w:vAlign w:val="center"/>
          </w:tcPr>
          <w:p w14:paraId="7D649E35" w14:textId="77777777" w:rsidR="00DE4AFA" w:rsidRPr="004E3FA7" w:rsidRDefault="00DE4AFA" w:rsidP="004E3FA7">
            <w:pPr>
              <w:spacing w:after="0" w:line="240" w:lineRule="auto"/>
              <w:ind w:right="4"/>
              <w:jc w:val="center"/>
              <w:rPr>
                <w:rFonts w:ascii="Museo Sans 300" w:eastAsia="Times New Roman" w:hAnsi="Museo Sans 300" w:cs="Arial"/>
                <w:bCs/>
                <w:sz w:val="16"/>
                <w:szCs w:val="16"/>
                <w:lang w:eastAsia="es-ES"/>
              </w:rPr>
            </w:pPr>
          </w:p>
        </w:tc>
        <w:tc>
          <w:tcPr>
            <w:tcW w:w="913" w:type="dxa"/>
            <w:shd w:val="clear" w:color="auto" w:fill="auto"/>
            <w:vAlign w:val="center"/>
          </w:tcPr>
          <w:p w14:paraId="1816543D" w14:textId="77777777" w:rsidR="00DE4AFA" w:rsidRPr="004E3FA7" w:rsidRDefault="00DE4AFA" w:rsidP="004E3FA7">
            <w:pPr>
              <w:spacing w:after="0" w:line="240" w:lineRule="auto"/>
              <w:ind w:right="4"/>
              <w:jc w:val="center"/>
              <w:rPr>
                <w:rFonts w:ascii="Museo Sans 300" w:eastAsia="Times New Roman" w:hAnsi="Museo Sans 300" w:cs="Arial"/>
                <w:bCs/>
                <w:sz w:val="16"/>
                <w:szCs w:val="16"/>
                <w:lang w:eastAsia="es-ES"/>
              </w:rPr>
            </w:pPr>
          </w:p>
        </w:tc>
        <w:tc>
          <w:tcPr>
            <w:tcW w:w="967" w:type="dxa"/>
            <w:shd w:val="clear" w:color="auto" w:fill="auto"/>
            <w:vAlign w:val="center"/>
          </w:tcPr>
          <w:p w14:paraId="2BAA5ABD" w14:textId="77777777" w:rsidR="00DE4AFA" w:rsidRPr="004E3FA7" w:rsidRDefault="00DE4AFA" w:rsidP="004E3FA7">
            <w:pPr>
              <w:spacing w:after="0" w:line="240" w:lineRule="auto"/>
              <w:ind w:right="4"/>
              <w:jc w:val="center"/>
              <w:rPr>
                <w:rFonts w:ascii="Museo Sans 300" w:eastAsia="Times New Roman" w:hAnsi="Museo Sans 300" w:cs="Arial"/>
                <w:bCs/>
                <w:sz w:val="16"/>
                <w:szCs w:val="16"/>
                <w:lang w:eastAsia="es-ES"/>
              </w:rPr>
            </w:pPr>
          </w:p>
        </w:tc>
      </w:tr>
      <w:tr w:rsidR="00DE4AFA" w:rsidRPr="004E3FA7" w14:paraId="11DE6D9F" w14:textId="77777777" w:rsidTr="00842A2A">
        <w:trPr>
          <w:trHeight w:val="20"/>
        </w:trPr>
        <w:tc>
          <w:tcPr>
            <w:tcW w:w="2074" w:type="dxa"/>
            <w:vMerge/>
            <w:shd w:val="clear" w:color="auto" w:fill="auto"/>
            <w:vAlign w:val="center"/>
          </w:tcPr>
          <w:p w14:paraId="468DE02B" w14:textId="77777777" w:rsidR="00DE4AFA" w:rsidRPr="004E3FA7" w:rsidRDefault="00DE4AFA" w:rsidP="004E3FA7">
            <w:pPr>
              <w:spacing w:after="0" w:line="240" w:lineRule="auto"/>
              <w:ind w:right="284"/>
              <w:rPr>
                <w:rFonts w:ascii="Museo Sans 300" w:eastAsia="Times New Roman" w:hAnsi="Museo Sans 300" w:cs="Arial"/>
                <w:sz w:val="16"/>
                <w:szCs w:val="16"/>
                <w:lang w:eastAsia="es-ES"/>
              </w:rPr>
            </w:pPr>
          </w:p>
        </w:tc>
        <w:tc>
          <w:tcPr>
            <w:tcW w:w="1002" w:type="dxa"/>
            <w:shd w:val="clear" w:color="auto" w:fill="auto"/>
            <w:vAlign w:val="center"/>
          </w:tcPr>
          <w:p w14:paraId="4BDD9B5A" w14:textId="77777777" w:rsidR="00DE4AFA" w:rsidRPr="004E3FA7" w:rsidRDefault="00DE4AFA" w:rsidP="004E3FA7">
            <w:pPr>
              <w:spacing w:after="0" w:line="240" w:lineRule="auto"/>
              <w:jc w:val="center"/>
              <w:rPr>
                <w:rFonts w:ascii="Museo Sans 300" w:eastAsia="Times New Roman" w:hAnsi="Museo Sans 300" w:cs="Arial"/>
                <w:b/>
                <w:bCs/>
                <w:sz w:val="16"/>
                <w:szCs w:val="16"/>
                <w:lang w:eastAsia="es-ES"/>
              </w:rPr>
            </w:pPr>
            <w:r w:rsidRPr="004E3FA7">
              <w:rPr>
                <w:rFonts w:ascii="Museo Sans 300" w:eastAsia="Times New Roman" w:hAnsi="Museo Sans 300" w:cs="Arial"/>
                <w:b/>
                <w:bCs/>
                <w:sz w:val="16"/>
                <w:szCs w:val="16"/>
                <w:lang w:eastAsia="es-ES"/>
              </w:rPr>
              <w:t>Día</w:t>
            </w:r>
          </w:p>
        </w:tc>
        <w:tc>
          <w:tcPr>
            <w:tcW w:w="973" w:type="dxa"/>
            <w:shd w:val="clear" w:color="auto" w:fill="auto"/>
            <w:vAlign w:val="center"/>
          </w:tcPr>
          <w:p w14:paraId="0F9D9B59" w14:textId="77777777" w:rsidR="00DE4AFA" w:rsidRPr="004E3FA7" w:rsidRDefault="00DE4AFA" w:rsidP="004E3FA7">
            <w:pPr>
              <w:spacing w:after="0" w:line="240" w:lineRule="auto"/>
              <w:jc w:val="center"/>
              <w:rPr>
                <w:rFonts w:ascii="Museo Sans 300" w:eastAsia="Times New Roman" w:hAnsi="Museo Sans 300" w:cs="Arial"/>
                <w:b/>
                <w:bCs/>
                <w:sz w:val="16"/>
                <w:szCs w:val="16"/>
                <w:lang w:eastAsia="es-ES"/>
              </w:rPr>
            </w:pPr>
            <w:r w:rsidRPr="004E3FA7">
              <w:rPr>
                <w:rFonts w:ascii="Museo Sans 300" w:eastAsia="Times New Roman" w:hAnsi="Museo Sans 300" w:cs="Arial"/>
                <w:b/>
                <w:bCs/>
                <w:sz w:val="16"/>
                <w:szCs w:val="16"/>
                <w:lang w:eastAsia="es-ES"/>
              </w:rPr>
              <w:t>Mes</w:t>
            </w:r>
          </w:p>
        </w:tc>
        <w:tc>
          <w:tcPr>
            <w:tcW w:w="987" w:type="dxa"/>
            <w:shd w:val="clear" w:color="auto" w:fill="auto"/>
            <w:vAlign w:val="center"/>
          </w:tcPr>
          <w:p w14:paraId="2C5D5C08" w14:textId="77777777" w:rsidR="00DE4AFA" w:rsidRPr="004E3FA7" w:rsidRDefault="00DE4AFA" w:rsidP="004E3FA7">
            <w:pPr>
              <w:tabs>
                <w:tab w:val="left" w:pos="880"/>
              </w:tabs>
              <w:spacing w:after="0" w:line="240" w:lineRule="auto"/>
              <w:jc w:val="center"/>
              <w:rPr>
                <w:rFonts w:ascii="Museo Sans 300" w:eastAsia="Times New Roman" w:hAnsi="Museo Sans 300" w:cs="Arial"/>
                <w:b/>
                <w:bCs/>
                <w:sz w:val="16"/>
                <w:szCs w:val="16"/>
                <w:lang w:eastAsia="es-ES"/>
              </w:rPr>
            </w:pPr>
            <w:r w:rsidRPr="004E3FA7">
              <w:rPr>
                <w:rFonts w:ascii="Museo Sans 300" w:eastAsia="Times New Roman" w:hAnsi="Museo Sans 300" w:cs="Arial"/>
                <w:b/>
                <w:bCs/>
                <w:sz w:val="16"/>
                <w:szCs w:val="16"/>
                <w:lang w:eastAsia="es-ES"/>
              </w:rPr>
              <w:t>Año</w:t>
            </w:r>
          </w:p>
        </w:tc>
        <w:tc>
          <w:tcPr>
            <w:tcW w:w="1580" w:type="dxa"/>
            <w:vMerge/>
            <w:shd w:val="clear" w:color="auto" w:fill="auto"/>
            <w:vAlign w:val="center"/>
          </w:tcPr>
          <w:p w14:paraId="14A06950" w14:textId="77777777" w:rsidR="00DE4AFA" w:rsidRPr="004E3FA7" w:rsidRDefault="00DE4AFA" w:rsidP="004E3FA7">
            <w:pPr>
              <w:spacing w:after="0" w:line="240" w:lineRule="auto"/>
              <w:ind w:right="284"/>
              <w:rPr>
                <w:rFonts w:ascii="Museo Sans 300" w:eastAsia="Times New Roman" w:hAnsi="Museo Sans 300" w:cs="Times New Roman"/>
                <w:sz w:val="16"/>
                <w:szCs w:val="16"/>
                <w:lang w:eastAsia="es-ES"/>
              </w:rPr>
            </w:pPr>
          </w:p>
        </w:tc>
        <w:tc>
          <w:tcPr>
            <w:tcW w:w="889" w:type="dxa"/>
            <w:shd w:val="clear" w:color="auto" w:fill="auto"/>
            <w:vAlign w:val="center"/>
          </w:tcPr>
          <w:p w14:paraId="68F4E3B3" w14:textId="77777777" w:rsidR="00DE4AFA" w:rsidRPr="004E3FA7" w:rsidRDefault="00DE4AFA" w:rsidP="004E3FA7">
            <w:pPr>
              <w:tabs>
                <w:tab w:val="left" w:pos="879"/>
              </w:tabs>
              <w:spacing w:after="0" w:line="240" w:lineRule="auto"/>
              <w:jc w:val="center"/>
              <w:rPr>
                <w:rFonts w:ascii="Museo Sans 300" w:eastAsia="Times New Roman" w:hAnsi="Museo Sans 300" w:cs="Arial"/>
                <w:b/>
                <w:bCs/>
                <w:sz w:val="16"/>
                <w:szCs w:val="16"/>
                <w:lang w:eastAsia="es-ES"/>
              </w:rPr>
            </w:pPr>
            <w:r w:rsidRPr="004E3FA7">
              <w:rPr>
                <w:rFonts w:ascii="Museo Sans 300" w:eastAsia="Times New Roman" w:hAnsi="Museo Sans 300" w:cs="Arial"/>
                <w:b/>
                <w:bCs/>
                <w:sz w:val="16"/>
                <w:szCs w:val="16"/>
                <w:lang w:eastAsia="es-ES"/>
              </w:rPr>
              <w:t>Día</w:t>
            </w:r>
          </w:p>
        </w:tc>
        <w:tc>
          <w:tcPr>
            <w:tcW w:w="913" w:type="dxa"/>
            <w:shd w:val="clear" w:color="auto" w:fill="auto"/>
            <w:vAlign w:val="center"/>
          </w:tcPr>
          <w:p w14:paraId="15D0285D" w14:textId="77777777" w:rsidR="00DE4AFA" w:rsidRPr="004E3FA7" w:rsidRDefault="00DE4AFA" w:rsidP="004E3FA7">
            <w:pPr>
              <w:spacing w:after="0" w:line="240" w:lineRule="auto"/>
              <w:jc w:val="center"/>
              <w:rPr>
                <w:rFonts w:ascii="Museo Sans 300" w:eastAsia="Times New Roman" w:hAnsi="Museo Sans 300" w:cs="Arial"/>
                <w:b/>
                <w:bCs/>
                <w:sz w:val="16"/>
                <w:szCs w:val="16"/>
                <w:lang w:eastAsia="es-ES"/>
              </w:rPr>
            </w:pPr>
            <w:r w:rsidRPr="004E3FA7">
              <w:rPr>
                <w:rFonts w:ascii="Museo Sans 300" w:eastAsia="Times New Roman" w:hAnsi="Museo Sans 300" w:cs="Arial"/>
                <w:b/>
                <w:bCs/>
                <w:sz w:val="16"/>
                <w:szCs w:val="16"/>
                <w:lang w:eastAsia="es-ES"/>
              </w:rPr>
              <w:t>Mes</w:t>
            </w:r>
          </w:p>
        </w:tc>
        <w:tc>
          <w:tcPr>
            <w:tcW w:w="967" w:type="dxa"/>
            <w:shd w:val="clear" w:color="auto" w:fill="auto"/>
            <w:vAlign w:val="center"/>
          </w:tcPr>
          <w:p w14:paraId="6DA9458F" w14:textId="77777777" w:rsidR="00DE4AFA" w:rsidRPr="004E3FA7" w:rsidRDefault="00DE4AFA" w:rsidP="004E3FA7">
            <w:pPr>
              <w:spacing w:after="0" w:line="240" w:lineRule="auto"/>
              <w:jc w:val="center"/>
              <w:rPr>
                <w:rFonts w:ascii="Museo Sans 300" w:eastAsia="Times New Roman" w:hAnsi="Museo Sans 300" w:cs="Arial"/>
                <w:b/>
                <w:bCs/>
                <w:sz w:val="16"/>
                <w:szCs w:val="16"/>
                <w:lang w:eastAsia="es-ES"/>
              </w:rPr>
            </w:pPr>
            <w:r w:rsidRPr="004E3FA7">
              <w:rPr>
                <w:rFonts w:ascii="Museo Sans 300" w:eastAsia="Times New Roman" w:hAnsi="Museo Sans 300" w:cs="Arial"/>
                <w:b/>
                <w:bCs/>
                <w:sz w:val="16"/>
                <w:szCs w:val="16"/>
                <w:lang w:eastAsia="es-ES"/>
              </w:rPr>
              <w:t>Año</w:t>
            </w:r>
          </w:p>
        </w:tc>
      </w:tr>
    </w:tbl>
    <w:p w14:paraId="1D202B2E" w14:textId="77777777" w:rsidR="00DE4AFA" w:rsidRPr="004E3FA7" w:rsidRDefault="00DE4AFA" w:rsidP="004E3FA7">
      <w:pPr>
        <w:spacing w:after="0" w:line="240" w:lineRule="auto"/>
        <w:ind w:left="360" w:right="284"/>
        <w:rPr>
          <w:rFonts w:ascii="Museo Sans 300" w:hAnsi="Museo Sans 300" w:cs="Arial"/>
          <w:b/>
          <w:sz w:val="16"/>
          <w:szCs w:val="16"/>
          <w:lang w:eastAsia="es-ES"/>
        </w:rPr>
      </w:pPr>
    </w:p>
    <w:p w14:paraId="762542F3" w14:textId="77777777" w:rsidR="00DE4AFA" w:rsidRPr="004E3FA7" w:rsidRDefault="00DE4AFA" w:rsidP="00A22DDC">
      <w:pPr>
        <w:numPr>
          <w:ilvl w:val="0"/>
          <w:numId w:val="70"/>
        </w:numPr>
        <w:spacing w:after="0" w:line="240" w:lineRule="auto"/>
        <w:ind w:right="284"/>
        <w:rPr>
          <w:rFonts w:ascii="Museo Sans 300" w:eastAsia="Times New Roman" w:hAnsi="Museo Sans 300" w:cs="Arial"/>
          <w:b/>
          <w:sz w:val="16"/>
          <w:szCs w:val="16"/>
          <w:lang w:eastAsia="es-ES"/>
        </w:rPr>
      </w:pPr>
      <w:r w:rsidRPr="004E3FA7">
        <w:rPr>
          <w:rFonts w:ascii="Museo Sans 300" w:eastAsia="Times New Roman" w:hAnsi="Museo Sans 300" w:cs="Arial"/>
          <w:b/>
          <w:sz w:val="16"/>
          <w:szCs w:val="16"/>
          <w:lang w:eastAsia="es-ES"/>
        </w:rPr>
        <w:t xml:space="preserve">DETALLE DE LA EJECUCIÓN </w:t>
      </w:r>
    </w:p>
    <w:tbl>
      <w:tblPr>
        <w:tblW w:w="497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775"/>
        <w:gridCol w:w="3607"/>
        <w:gridCol w:w="1696"/>
        <w:gridCol w:w="1569"/>
        <w:gridCol w:w="1704"/>
      </w:tblGrid>
      <w:tr w:rsidR="00DE4AFA" w:rsidRPr="004E3FA7" w14:paraId="0E4F3E12" w14:textId="77777777" w:rsidTr="00842A2A">
        <w:trPr>
          <w:cantSplit/>
          <w:trHeight w:val="20"/>
        </w:trPr>
        <w:tc>
          <w:tcPr>
            <w:tcW w:w="414" w:type="pct"/>
            <w:vAlign w:val="center"/>
          </w:tcPr>
          <w:p w14:paraId="0E8649CF" w14:textId="77777777" w:rsidR="00DE4AFA" w:rsidRPr="004E3FA7" w:rsidRDefault="00DE4AFA" w:rsidP="004E3FA7">
            <w:pPr>
              <w:spacing w:after="0" w:line="240" w:lineRule="auto"/>
              <w:ind w:right="284"/>
              <w:jc w:val="center"/>
              <w:rPr>
                <w:rFonts w:ascii="Museo Sans 300" w:eastAsia="Times New Roman" w:hAnsi="Museo Sans 300" w:cs="Arial"/>
                <w:b/>
                <w:sz w:val="16"/>
                <w:szCs w:val="16"/>
                <w:lang w:eastAsia="es-ES"/>
              </w:rPr>
            </w:pPr>
            <w:r w:rsidRPr="004E3FA7">
              <w:rPr>
                <w:rFonts w:ascii="Museo Sans 300" w:eastAsia="Times New Roman" w:hAnsi="Museo Sans 300" w:cs="Arial"/>
                <w:b/>
                <w:sz w:val="16"/>
                <w:szCs w:val="16"/>
                <w:lang w:eastAsia="es-ES"/>
              </w:rPr>
              <w:t xml:space="preserve">No. </w:t>
            </w:r>
          </w:p>
        </w:tc>
        <w:tc>
          <w:tcPr>
            <w:tcW w:w="1928" w:type="pct"/>
            <w:vAlign w:val="center"/>
          </w:tcPr>
          <w:p w14:paraId="50CA4278" w14:textId="77777777" w:rsidR="00DE4AFA" w:rsidRPr="004E3FA7" w:rsidRDefault="00DE4AFA" w:rsidP="004E3FA7">
            <w:pPr>
              <w:spacing w:after="0" w:line="240" w:lineRule="auto"/>
              <w:ind w:right="76"/>
              <w:jc w:val="center"/>
              <w:rPr>
                <w:rFonts w:ascii="Museo Sans 300" w:eastAsia="Times New Roman" w:hAnsi="Museo Sans 300" w:cs="Arial"/>
                <w:b/>
                <w:sz w:val="16"/>
                <w:szCs w:val="16"/>
                <w:lang w:eastAsia="es-ES"/>
              </w:rPr>
            </w:pPr>
            <w:r w:rsidRPr="004E3FA7">
              <w:rPr>
                <w:rFonts w:ascii="Museo Sans 300" w:eastAsia="Times New Roman" w:hAnsi="Museo Sans 300" w:cs="Arial"/>
                <w:b/>
                <w:sz w:val="16"/>
                <w:szCs w:val="16"/>
                <w:lang w:eastAsia="es-ES"/>
              </w:rPr>
              <w:t>Obligación Específica</w:t>
            </w:r>
          </w:p>
        </w:tc>
        <w:tc>
          <w:tcPr>
            <w:tcW w:w="907" w:type="pct"/>
            <w:vAlign w:val="center"/>
          </w:tcPr>
          <w:p w14:paraId="7A64DF3D" w14:textId="77777777" w:rsidR="00DE4AFA" w:rsidRPr="004E3FA7" w:rsidRDefault="00DE4AFA" w:rsidP="004E3FA7">
            <w:pPr>
              <w:tabs>
                <w:tab w:val="left" w:pos="2159"/>
              </w:tabs>
              <w:spacing w:after="0" w:line="240" w:lineRule="auto"/>
              <w:jc w:val="center"/>
              <w:rPr>
                <w:rFonts w:ascii="Museo Sans 300" w:eastAsia="Times New Roman" w:hAnsi="Museo Sans 300" w:cs="Arial"/>
                <w:b/>
                <w:sz w:val="16"/>
                <w:szCs w:val="16"/>
                <w:lang w:eastAsia="es-ES"/>
              </w:rPr>
            </w:pPr>
            <w:r w:rsidRPr="004E3FA7">
              <w:rPr>
                <w:rFonts w:ascii="Museo Sans 300" w:eastAsia="Times New Roman" w:hAnsi="Museo Sans 300" w:cs="Arial"/>
                <w:b/>
                <w:sz w:val="16"/>
                <w:szCs w:val="16"/>
                <w:lang w:eastAsia="es-ES"/>
              </w:rPr>
              <w:t>Fecha de Entrega Conforme a Contrato</w:t>
            </w:r>
          </w:p>
        </w:tc>
        <w:tc>
          <w:tcPr>
            <w:tcW w:w="839" w:type="pct"/>
            <w:vAlign w:val="center"/>
          </w:tcPr>
          <w:p w14:paraId="0AD52BB6" w14:textId="77777777" w:rsidR="00DE4AFA" w:rsidRPr="004E3FA7" w:rsidRDefault="00DE4AFA" w:rsidP="004E3FA7">
            <w:pPr>
              <w:spacing w:after="0" w:line="240" w:lineRule="auto"/>
              <w:jc w:val="center"/>
              <w:rPr>
                <w:rFonts w:ascii="Museo Sans 300" w:eastAsia="Times New Roman" w:hAnsi="Museo Sans 300" w:cs="Arial"/>
                <w:b/>
                <w:sz w:val="16"/>
                <w:szCs w:val="16"/>
                <w:lang w:eastAsia="es-ES"/>
              </w:rPr>
            </w:pPr>
            <w:r w:rsidRPr="004E3FA7">
              <w:rPr>
                <w:rFonts w:ascii="Museo Sans 300" w:eastAsia="Times New Roman" w:hAnsi="Museo Sans 300" w:cs="Arial"/>
                <w:b/>
                <w:sz w:val="16"/>
                <w:szCs w:val="16"/>
                <w:lang w:eastAsia="es-ES"/>
              </w:rPr>
              <w:t>Fecha Real de Entrega</w:t>
            </w:r>
          </w:p>
        </w:tc>
        <w:tc>
          <w:tcPr>
            <w:tcW w:w="911" w:type="pct"/>
            <w:vAlign w:val="center"/>
          </w:tcPr>
          <w:p w14:paraId="2EFAA508" w14:textId="77777777" w:rsidR="00DE4AFA" w:rsidRPr="004E3FA7" w:rsidRDefault="00DE4AFA" w:rsidP="004E3FA7">
            <w:pPr>
              <w:spacing w:after="0" w:line="240" w:lineRule="auto"/>
              <w:rPr>
                <w:rFonts w:ascii="Museo Sans 300" w:eastAsia="Times New Roman" w:hAnsi="Museo Sans 300" w:cs="Arial"/>
                <w:b/>
                <w:sz w:val="16"/>
                <w:szCs w:val="16"/>
                <w:lang w:eastAsia="es-ES"/>
              </w:rPr>
            </w:pPr>
            <w:r w:rsidRPr="004E3FA7">
              <w:rPr>
                <w:rFonts w:ascii="Museo Sans 300" w:eastAsia="Times New Roman" w:hAnsi="Museo Sans 300" w:cs="Arial"/>
                <w:b/>
                <w:sz w:val="16"/>
                <w:szCs w:val="16"/>
                <w:lang w:eastAsia="es-ES"/>
              </w:rPr>
              <w:t xml:space="preserve">Avance/ </w:t>
            </w:r>
          </w:p>
          <w:p w14:paraId="6099FB6C" w14:textId="77777777" w:rsidR="00DE4AFA" w:rsidRPr="004E3FA7" w:rsidRDefault="00DE4AFA" w:rsidP="004E3FA7">
            <w:pPr>
              <w:spacing w:after="0" w:line="240" w:lineRule="auto"/>
              <w:rPr>
                <w:rFonts w:ascii="Museo Sans 300" w:eastAsia="Times New Roman" w:hAnsi="Museo Sans 300" w:cs="Arial"/>
                <w:b/>
                <w:sz w:val="16"/>
                <w:szCs w:val="16"/>
                <w:lang w:eastAsia="es-ES"/>
              </w:rPr>
            </w:pPr>
            <w:r w:rsidRPr="004E3FA7">
              <w:rPr>
                <w:rFonts w:ascii="Museo Sans 300" w:eastAsia="Times New Roman" w:hAnsi="Museo Sans 300" w:cs="Arial"/>
                <w:b/>
                <w:sz w:val="16"/>
                <w:szCs w:val="16"/>
                <w:lang w:eastAsia="es-ES"/>
              </w:rPr>
              <w:t>Estado de Ejecución</w:t>
            </w:r>
          </w:p>
        </w:tc>
      </w:tr>
      <w:tr w:rsidR="00DE4AFA" w:rsidRPr="004E3FA7" w14:paraId="2B79FE76" w14:textId="77777777" w:rsidTr="00842A2A">
        <w:trPr>
          <w:cantSplit/>
          <w:trHeight w:val="20"/>
        </w:trPr>
        <w:tc>
          <w:tcPr>
            <w:tcW w:w="414" w:type="pct"/>
            <w:vAlign w:val="center"/>
          </w:tcPr>
          <w:p w14:paraId="110CF83B" w14:textId="77777777" w:rsidR="00DE4AFA" w:rsidRPr="004E3FA7" w:rsidRDefault="00DE4AFA" w:rsidP="004E3FA7">
            <w:pPr>
              <w:spacing w:after="0" w:line="240" w:lineRule="auto"/>
              <w:ind w:right="284"/>
              <w:jc w:val="center"/>
              <w:rPr>
                <w:rFonts w:ascii="Museo Sans 300" w:eastAsia="Times New Roman" w:hAnsi="Museo Sans 300" w:cs="Arial"/>
                <w:b/>
                <w:sz w:val="16"/>
                <w:szCs w:val="16"/>
                <w:lang w:eastAsia="es-ES"/>
              </w:rPr>
            </w:pPr>
            <w:r w:rsidRPr="004E3FA7">
              <w:rPr>
                <w:rFonts w:ascii="Museo Sans 300" w:eastAsia="Times New Roman" w:hAnsi="Museo Sans 300" w:cs="Arial"/>
                <w:b/>
                <w:sz w:val="16"/>
                <w:szCs w:val="16"/>
                <w:lang w:eastAsia="es-ES"/>
              </w:rPr>
              <w:t>1</w:t>
            </w:r>
          </w:p>
        </w:tc>
        <w:tc>
          <w:tcPr>
            <w:tcW w:w="1928" w:type="pct"/>
          </w:tcPr>
          <w:p w14:paraId="399BB20C" w14:textId="77777777" w:rsidR="00DE4AFA" w:rsidRPr="004E3FA7" w:rsidRDefault="00DE4AFA" w:rsidP="004E3FA7">
            <w:pPr>
              <w:spacing w:after="0" w:line="240" w:lineRule="auto"/>
              <w:ind w:right="284"/>
              <w:jc w:val="center"/>
              <w:rPr>
                <w:rFonts w:ascii="Museo Sans 300" w:eastAsia="Times New Roman" w:hAnsi="Museo Sans 300" w:cs="Arial"/>
                <w:bCs/>
                <w:sz w:val="16"/>
                <w:szCs w:val="16"/>
                <w:lang w:eastAsia="es-ES"/>
              </w:rPr>
            </w:pPr>
          </w:p>
        </w:tc>
        <w:tc>
          <w:tcPr>
            <w:tcW w:w="907" w:type="pct"/>
          </w:tcPr>
          <w:p w14:paraId="250A3C32" w14:textId="77777777" w:rsidR="00DE4AFA" w:rsidRPr="004E3FA7" w:rsidRDefault="00DE4AFA" w:rsidP="004E3FA7">
            <w:pPr>
              <w:spacing w:after="0" w:line="240" w:lineRule="auto"/>
              <w:ind w:right="284"/>
              <w:jc w:val="center"/>
              <w:rPr>
                <w:rFonts w:ascii="Museo Sans 300" w:eastAsia="Times New Roman" w:hAnsi="Museo Sans 300" w:cs="Arial"/>
                <w:bCs/>
                <w:sz w:val="16"/>
                <w:szCs w:val="16"/>
                <w:lang w:eastAsia="es-ES"/>
              </w:rPr>
            </w:pPr>
          </w:p>
        </w:tc>
        <w:tc>
          <w:tcPr>
            <w:tcW w:w="839" w:type="pct"/>
          </w:tcPr>
          <w:p w14:paraId="14B408BB" w14:textId="77777777" w:rsidR="00DE4AFA" w:rsidRPr="004E3FA7" w:rsidRDefault="00DE4AFA" w:rsidP="004E3FA7">
            <w:pPr>
              <w:spacing w:after="0" w:line="240" w:lineRule="auto"/>
              <w:ind w:right="284"/>
              <w:jc w:val="center"/>
              <w:rPr>
                <w:rFonts w:ascii="Museo Sans 300" w:eastAsia="Times New Roman" w:hAnsi="Museo Sans 300" w:cs="Arial"/>
                <w:bCs/>
                <w:sz w:val="16"/>
                <w:szCs w:val="16"/>
                <w:lang w:eastAsia="es-ES"/>
              </w:rPr>
            </w:pPr>
          </w:p>
        </w:tc>
        <w:tc>
          <w:tcPr>
            <w:tcW w:w="911" w:type="pct"/>
          </w:tcPr>
          <w:p w14:paraId="59BFBB1C" w14:textId="77777777" w:rsidR="00DE4AFA" w:rsidRPr="004E3FA7" w:rsidRDefault="00DE4AFA" w:rsidP="004E3FA7">
            <w:pPr>
              <w:spacing w:after="0" w:line="240" w:lineRule="auto"/>
              <w:ind w:right="284"/>
              <w:rPr>
                <w:rFonts w:ascii="Museo Sans 300" w:eastAsia="Times New Roman" w:hAnsi="Museo Sans 300" w:cs="Arial"/>
                <w:bCs/>
                <w:sz w:val="16"/>
                <w:szCs w:val="16"/>
                <w:lang w:eastAsia="es-ES"/>
              </w:rPr>
            </w:pPr>
          </w:p>
        </w:tc>
      </w:tr>
      <w:tr w:rsidR="00DE4AFA" w:rsidRPr="004E3FA7" w14:paraId="2F697F14" w14:textId="77777777" w:rsidTr="00842A2A">
        <w:trPr>
          <w:cantSplit/>
          <w:trHeight w:val="20"/>
        </w:trPr>
        <w:tc>
          <w:tcPr>
            <w:tcW w:w="414" w:type="pct"/>
            <w:vAlign w:val="center"/>
          </w:tcPr>
          <w:p w14:paraId="0223ADD1" w14:textId="77777777" w:rsidR="00DE4AFA" w:rsidRPr="004E3FA7" w:rsidRDefault="00DE4AFA" w:rsidP="004E3FA7">
            <w:pPr>
              <w:spacing w:after="0" w:line="240" w:lineRule="auto"/>
              <w:ind w:right="284"/>
              <w:jc w:val="center"/>
              <w:rPr>
                <w:rFonts w:ascii="Museo Sans 300" w:eastAsia="Times New Roman" w:hAnsi="Museo Sans 300" w:cs="Arial"/>
                <w:b/>
                <w:sz w:val="16"/>
                <w:szCs w:val="16"/>
                <w:lang w:eastAsia="es-ES"/>
              </w:rPr>
            </w:pPr>
            <w:r w:rsidRPr="004E3FA7">
              <w:rPr>
                <w:rFonts w:ascii="Museo Sans 300" w:eastAsia="Times New Roman" w:hAnsi="Museo Sans 300" w:cs="Arial"/>
                <w:b/>
                <w:sz w:val="16"/>
                <w:szCs w:val="16"/>
                <w:lang w:eastAsia="es-ES"/>
              </w:rPr>
              <w:t>2</w:t>
            </w:r>
          </w:p>
        </w:tc>
        <w:tc>
          <w:tcPr>
            <w:tcW w:w="1928" w:type="pct"/>
          </w:tcPr>
          <w:p w14:paraId="2DCFE034" w14:textId="77777777" w:rsidR="00DE4AFA" w:rsidRPr="004E3FA7" w:rsidRDefault="00DE4AFA" w:rsidP="004E3FA7">
            <w:pPr>
              <w:spacing w:after="0" w:line="240" w:lineRule="auto"/>
              <w:ind w:right="284"/>
              <w:jc w:val="center"/>
              <w:rPr>
                <w:rFonts w:ascii="Museo Sans 300" w:eastAsia="Times New Roman" w:hAnsi="Museo Sans 300" w:cs="Arial"/>
                <w:bCs/>
                <w:sz w:val="16"/>
                <w:szCs w:val="16"/>
                <w:lang w:eastAsia="es-ES"/>
              </w:rPr>
            </w:pPr>
          </w:p>
        </w:tc>
        <w:tc>
          <w:tcPr>
            <w:tcW w:w="907" w:type="pct"/>
          </w:tcPr>
          <w:p w14:paraId="1AD8E3FE" w14:textId="77777777" w:rsidR="00DE4AFA" w:rsidRPr="004E3FA7" w:rsidRDefault="00DE4AFA" w:rsidP="004E3FA7">
            <w:pPr>
              <w:spacing w:after="0" w:line="240" w:lineRule="auto"/>
              <w:ind w:right="284"/>
              <w:jc w:val="center"/>
              <w:rPr>
                <w:rFonts w:ascii="Museo Sans 300" w:eastAsia="Times New Roman" w:hAnsi="Museo Sans 300" w:cs="Arial"/>
                <w:bCs/>
                <w:sz w:val="16"/>
                <w:szCs w:val="16"/>
                <w:lang w:eastAsia="es-ES"/>
              </w:rPr>
            </w:pPr>
          </w:p>
        </w:tc>
        <w:tc>
          <w:tcPr>
            <w:tcW w:w="839" w:type="pct"/>
          </w:tcPr>
          <w:p w14:paraId="0DAF3B21" w14:textId="77777777" w:rsidR="00DE4AFA" w:rsidRPr="004E3FA7" w:rsidRDefault="00DE4AFA" w:rsidP="004E3FA7">
            <w:pPr>
              <w:spacing w:after="0" w:line="240" w:lineRule="auto"/>
              <w:ind w:right="284"/>
              <w:jc w:val="center"/>
              <w:rPr>
                <w:rFonts w:ascii="Museo Sans 300" w:eastAsia="Times New Roman" w:hAnsi="Museo Sans 300" w:cs="Arial"/>
                <w:bCs/>
                <w:sz w:val="16"/>
                <w:szCs w:val="16"/>
                <w:lang w:eastAsia="es-ES"/>
              </w:rPr>
            </w:pPr>
          </w:p>
        </w:tc>
        <w:tc>
          <w:tcPr>
            <w:tcW w:w="911" w:type="pct"/>
          </w:tcPr>
          <w:p w14:paraId="167C08C7" w14:textId="77777777" w:rsidR="00DE4AFA" w:rsidRPr="004E3FA7" w:rsidRDefault="00DE4AFA" w:rsidP="004E3FA7">
            <w:pPr>
              <w:spacing w:after="0" w:line="240" w:lineRule="auto"/>
              <w:ind w:right="284"/>
              <w:rPr>
                <w:rFonts w:ascii="Museo Sans 300" w:eastAsia="Times New Roman" w:hAnsi="Museo Sans 300" w:cs="Arial"/>
                <w:bCs/>
                <w:sz w:val="16"/>
                <w:szCs w:val="16"/>
                <w:lang w:eastAsia="es-ES"/>
              </w:rPr>
            </w:pPr>
          </w:p>
        </w:tc>
      </w:tr>
    </w:tbl>
    <w:p w14:paraId="7D3CF25C" w14:textId="77777777" w:rsidR="00DE4AFA" w:rsidRPr="004E3FA7" w:rsidRDefault="00DE4AFA" w:rsidP="004E3FA7">
      <w:pPr>
        <w:spacing w:after="0" w:line="240" w:lineRule="auto"/>
        <w:ind w:right="284"/>
        <w:rPr>
          <w:rFonts w:ascii="Museo Sans 300" w:eastAsia="Times New Roman" w:hAnsi="Museo Sans 300" w:cs="Arial"/>
          <w:b/>
          <w:sz w:val="16"/>
          <w:szCs w:val="16"/>
          <w:lang w:eastAsia="es-ES"/>
        </w:rPr>
      </w:pPr>
    </w:p>
    <w:p w14:paraId="262ABA4B" w14:textId="77777777" w:rsidR="00DE4AFA" w:rsidRPr="004E3FA7" w:rsidRDefault="00DE4AFA" w:rsidP="00A22DDC">
      <w:pPr>
        <w:numPr>
          <w:ilvl w:val="0"/>
          <w:numId w:val="70"/>
        </w:numPr>
        <w:spacing w:after="0" w:line="240" w:lineRule="auto"/>
        <w:ind w:right="284"/>
        <w:rPr>
          <w:rFonts w:ascii="Museo Sans 300" w:eastAsia="Times New Roman" w:hAnsi="Museo Sans 300" w:cs="Arial"/>
          <w:b/>
          <w:sz w:val="16"/>
          <w:szCs w:val="16"/>
          <w:lang w:eastAsia="es-ES"/>
        </w:rPr>
      </w:pPr>
      <w:r w:rsidRPr="004E3FA7">
        <w:rPr>
          <w:rFonts w:ascii="Museo Sans 300" w:eastAsia="Times New Roman" w:hAnsi="Museo Sans 300" w:cs="Arial"/>
          <w:b/>
          <w:sz w:val="16"/>
          <w:szCs w:val="16"/>
          <w:lang w:eastAsia="es-ES"/>
        </w:rPr>
        <w:t>MODIFICACIONES CONTRACTUALES/ORDENES DE CAMBIO/PRORROGAS (si hubiere)</w:t>
      </w:r>
    </w:p>
    <w:tbl>
      <w:tblPr>
        <w:tblW w:w="93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78"/>
        <w:gridCol w:w="2777"/>
        <w:gridCol w:w="4196"/>
      </w:tblGrid>
      <w:tr w:rsidR="00DE4AFA" w:rsidRPr="004E3FA7" w14:paraId="0961342B" w14:textId="77777777" w:rsidTr="00842A2A">
        <w:tc>
          <w:tcPr>
            <w:tcW w:w="2378" w:type="dxa"/>
            <w:shd w:val="clear" w:color="auto" w:fill="auto"/>
          </w:tcPr>
          <w:p w14:paraId="5039A749" w14:textId="77777777" w:rsidR="00DE4AFA" w:rsidRPr="004E3FA7" w:rsidRDefault="00DE4AFA" w:rsidP="004E3FA7">
            <w:pPr>
              <w:spacing w:after="0" w:line="240" w:lineRule="auto"/>
              <w:ind w:right="8"/>
              <w:jc w:val="center"/>
              <w:rPr>
                <w:rFonts w:ascii="Museo Sans 300" w:eastAsia="Times New Roman" w:hAnsi="Museo Sans 300" w:cs="Arial"/>
                <w:b/>
                <w:sz w:val="16"/>
                <w:szCs w:val="16"/>
                <w:lang w:eastAsia="es-ES"/>
              </w:rPr>
            </w:pPr>
            <w:r w:rsidRPr="004E3FA7">
              <w:rPr>
                <w:rFonts w:ascii="Museo Sans 300" w:eastAsia="Times New Roman" w:hAnsi="Museo Sans 300" w:cs="Arial"/>
                <w:b/>
                <w:sz w:val="16"/>
                <w:szCs w:val="16"/>
                <w:lang w:eastAsia="es-ES"/>
              </w:rPr>
              <w:t>Nombre del peticionario</w:t>
            </w:r>
          </w:p>
        </w:tc>
        <w:tc>
          <w:tcPr>
            <w:tcW w:w="2777" w:type="dxa"/>
            <w:shd w:val="clear" w:color="auto" w:fill="auto"/>
          </w:tcPr>
          <w:p w14:paraId="4ED385C4" w14:textId="77777777" w:rsidR="00DE4AFA" w:rsidRPr="004E3FA7" w:rsidRDefault="00DE4AFA" w:rsidP="004E3FA7">
            <w:pPr>
              <w:spacing w:after="0" w:line="240" w:lineRule="auto"/>
              <w:jc w:val="center"/>
              <w:rPr>
                <w:rFonts w:ascii="Museo Sans 300" w:eastAsia="Times New Roman" w:hAnsi="Museo Sans 300" w:cs="Arial"/>
                <w:b/>
                <w:sz w:val="16"/>
                <w:szCs w:val="16"/>
                <w:lang w:eastAsia="es-ES"/>
              </w:rPr>
            </w:pPr>
            <w:r w:rsidRPr="004E3FA7">
              <w:rPr>
                <w:rFonts w:ascii="Museo Sans 300" w:eastAsia="Times New Roman" w:hAnsi="Museo Sans 300" w:cs="Arial"/>
                <w:b/>
                <w:sz w:val="16"/>
                <w:szCs w:val="16"/>
                <w:lang w:eastAsia="es-ES"/>
              </w:rPr>
              <w:t>Descripción de la situación</w:t>
            </w:r>
          </w:p>
        </w:tc>
        <w:tc>
          <w:tcPr>
            <w:tcW w:w="4196" w:type="dxa"/>
            <w:shd w:val="clear" w:color="auto" w:fill="auto"/>
          </w:tcPr>
          <w:p w14:paraId="23BF9FC6" w14:textId="77777777" w:rsidR="00DE4AFA" w:rsidRPr="004E3FA7" w:rsidRDefault="00DE4AFA" w:rsidP="004E3FA7">
            <w:pPr>
              <w:spacing w:after="0" w:line="240" w:lineRule="auto"/>
              <w:jc w:val="center"/>
              <w:rPr>
                <w:rFonts w:ascii="Museo Sans 300" w:eastAsia="Times New Roman" w:hAnsi="Museo Sans 300" w:cs="Arial"/>
                <w:b/>
                <w:sz w:val="16"/>
                <w:szCs w:val="16"/>
                <w:lang w:eastAsia="es-ES"/>
              </w:rPr>
            </w:pPr>
            <w:r w:rsidRPr="004E3FA7">
              <w:rPr>
                <w:rFonts w:ascii="Museo Sans 300" w:eastAsia="Times New Roman" w:hAnsi="Museo Sans 300" w:cs="Arial"/>
                <w:b/>
                <w:sz w:val="16"/>
                <w:szCs w:val="16"/>
                <w:lang w:eastAsia="es-ES"/>
              </w:rPr>
              <w:t>Recomendación del Administrador del Contrato</w:t>
            </w:r>
          </w:p>
        </w:tc>
      </w:tr>
      <w:tr w:rsidR="00DE4AFA" w:rsidRPr="004E3FA7" w14:paraId="41665FCC" w14:textId="77777777" w:rsidTr="00842A2A">
        <w:tc>
          <w:tcPr>
            <w:tcW w:w="2378" w:type="dxa"/>
            <w:shd w:val="clear" w:color="auto" w:fill="auto"/>
          </w:tcPr>
          <w:p w14:paraId="711B02CD" w14:textId="77777777" w:rsidR="00DE4AFA" w:rsidRPr="004E3FA7" w:rsidRDefault="00DE4AFA" w:rsidP="004E3FA7">
            <w:pPr>
              <w:spacing w:after="0" w:line="240" w:lineRule="auto"/>
              <w:ind w:right="284"/>
              <w:jc w:val="center"/>
              <w:rPr>
                <w:rFonts w:ascii="Museo Sans 300" w:eastAsia="Times New Roman" w:hAnsi="Museo Sans 300" w:cs="Arial"/>
                <w:bCs/>
                <w:sz w:val="16"/>
                <w:szCs w:val="16"/>
                <w:lang w:eastAsia="es-ES"/>
              </w:rPr>
            </w:pPr>
            <w:r w:rsidRPr="004E3FA7">
              <w:rPr>
                <w:rFonts w:ascii="Museo Sans 300" w:eastAsia="Times New Roman" w:hAnsi="Museo Sans 300" w:cs="Arial"/>
                <w:bCs/>
                <w:sz w:val="16"/>
                <w:szCs w:val="16"/>
                <w:lang w:eastAsia="es-ES"/>
              </w:rPr>
              <w:t>N/A</w:t>
            </w:r>
          </w:p>
        </w:tc>
        <w:tc>
          <w:tcPr>
            <w:tcW w:w="2777" w:type="dxa"/>
            <w:shd w:val="clear" w:color="auto" w:fill="auto"/>
          </w:tcPr>
          <w:p w14:paraId="3447609E" w14:textId="77777777" w:rsidR="00DE4AFA" w:rsidRPr="004E3FA7" w:rsidRDefault="00DE4AFA" w:rsidP="004E3FA7">
            <w:pPr>
              <w:spacing w:after="0" w:line="240" w:lineRule="auto"/>
              <w:ind w:right="284"/>
              <w:rPr>
                <w:rFonts w:ascii="Museo Sans 300" w:eastAsia="Times New Roman" w:hAnsi="Museo Sans 300" w:cs="Arial"/>
                <w:bCs/>
                <w:sz w:val="16"/>
                <w:szCs w:val="16"/>
                <w:lang w:eastAsia="es-ES"/>
              </w:rPr>
            </w:pPr>
          </w:p>
        </w:tc>
        <w:tc>
          <w:tcPr>
            <w:tcW w:w="4196" w:type="dxa"/>
            <w:shd w:val="clear" w:color="auto" w:fill="auto"/>
          </w:tcPr>
          <w:p w14:paraId="315267D7" w14:textId="77777777" w:rsidR="00DE4AFA" w:rsidRPr="004E3FA7" w:rsidRDefault="00DE4AFA" w:rsidP="004E3FA7">
            <w:pPr>
              <w:spacing w:after="0" w:line="240" w:lineRule="auto"/>
              <w:ind w:right="284"/>
              <w:rPr>
                <w:rFonts w:ascii="Museo Sans 300" w:eastAsia="Times New Roman" w:hAnsi="Museo Sans 300" w:cs="Arial"/>
                <w:bCs/>
                <w:sz w:val="16"/>
                <w:szCs w:val="16"/>
                <w:lang w:eastAsia="es-ES"/>
              </w:rPr>
            </w:pPr>
          </w:p>
        </w:tc>
      </w:tr>
      <w:tr w:rsidR="00DE4AFA" w:rsidRPr="004E3FA7" w14:paraId="761E6BBA" w14:textId="77777777" w:rsidTr="00842A2A">
        <w:tc>
          <w:tcPr>
            <w:tcW w:w="2378" w:type="dxa"/>
            <w:shd w:val="clear" w:color="auto" w:fill="auto"/>
          </w:tcPr>
          <w:p w14:paraId="0F75F3E6" w14:textId="77777777" w:rsidR="00DE4AFA" w:rsidRPr="004E3FA7" w:rsidRDefault="00DE4AFA" w:rsidP="004E3FA7">
            <w:pPr>
              <w:spacing w:after="0" w:line="240" w:lineRule="auto"/>
              <w:ind w:right="284"/>
              <w:jc w:val="center"/>
              <w:rPr>
                <w:rFonts w:ascii="Museo Sans 300" w:eastAsia="Times New Roman" w:hAnsi="Museo Sans 300" w:cs="Arial"/>
                <w:bCs/>
                <w:sz w:val="16"/>
                <w:szCs w:val="16"/>
                <w:lang w:eastAsia="es-ES"/>
              </w:rPr>
            </w:pPr>
          </w:p>
        </w:tc>
        <w:tc>
          <w:tcPr>
            <w:tcW w:w="2777" w:type="dxa"/>
            <w:shd w:val="clear" w:color="auto" w:fill="auto"/>
          </w:tcPr>
          <w:p w14:paraId="3B1A696A" w14:textId="77777777" w:rsidR="00DE4AFA" w:rsidRPr="004E3FA7" w:rsidRDefault="00DE4AFA" w:rsidP="004E3FA7">
            <w:pPr>
              <w:spacing w:after="0" w:line="240" w:lineRule="auto"/>
              <w:ind w:right="284"/>
              <w:rPr>
                <w:rFonts w:ascii="Museo Sans 300" w:eastAsia="Times New Roman" w:hAnsi="Museo Sans 300" w:cs="Arial"/>
                <w:bCs/>
                <w:sz w:val="16"/>
                <w:szCs w:val="16"/>
                <w:lang w:eastAsia="es-ES"/>
              </w:rPr>
            </w:pPr>
          </w:p>
        </w:tc>
        <w:tc>
          <w:tcPr>
            <w:tcW w:w="4196" w:type="dxa"/>
            <w:shd w:val="clear" w:color="auto" w:fill="auto"/>
          </w:tcPr>
          <w:p w14:paraId="7F4ADD72" w14:textId="77777777" w:rsidR="00DE4AFA" w:rsidRPr="004E3FA7" w:rsidRDefault="00DE4AFA" w:rsidP="004E3FA7">
            <w:pPr>
              <w:spacing w:after="0" w:line="240" w:lineRule="auto"/>
              <w:ind w:right="284"/>
              <w:rPr>
                <w:rFonts w:ascii="Museo Sans 300" w:eastAsia="Times New Roman" w:hAnsi="Museo Sans 300" w:cs="Arial"/>
                <w:bCs/>
                <w:sz w:val="16"/>
                <w:szCs w:val="16"/>
                <w:lang w:eastAsia="es-ES"/>
              </w:rPr>
            </w:pPr>
          </w:p>
        </w:tc>
      </w:tr>
    </w:tbl>
    <w:p w14:paraId="0817AE98" w14:textId="77777777" w:rsidR="00DE4AFA" w:rsidRPr="004E3FA7" w:rsidRDefault="00DE4AFA" w:rsidP="004E3FA7">
      <w:pPr>
        <w:spacing w:after="0" w:line="240" w:lineRule="auto"/>
        <w:ind w:right="284"/>
        <w:rPr>
          <w:rFonts w:ascii="Museo Sans 300" w:eastAsia="Times New Roman" w:hAnsi="Museo Sans 300" w:cs="Arial"/>
          <w:b/>
          <w:sz w:val="16"/>
          <w:szCs w:val="16"/>
          <w:lang w:eastAsia="es-ES"/>
        </w:rPr>
      </w:pPr>
    </w:p>
    <w:p w14:paraId="0F919F9D" w14:textId="77777777" w:rsidR="00DE4AFA" w:rsidRPr="004E3FA7" w:rsidRDefault="00DE4AFA" w:rsidP="00A22DDC">
      <w:pPr>
        <w:numPr>
          <w:ilvl w:val="0"/>
          <w:numId w:val="70"/>
        </w:numPr>
        <w:spacing w:after="0" w:line="240" w:lineRule="auto"/>
        <w:ind w:right="284"/>
        <w:rPr>
          <w:rFonts w:ascii="Museo Sans 300" w:eastAsia="Times New Roman" w:hAnsi="Museo Sans 300" w:cs="Arial"/>
          <w:b/>
          <w:sz w:val="16"/>
          <w:szCs w:val="16"/>
          <w:lang w:eastAsia="es-ES"/>
        </w:rPr>
      </w:pPr>
      <w:r w:rsidRPr="004E3FA7">
        <w:rPr>
          <w:rFonts w:ascii="Museo Sans 300" w:eastAsia="Times New Roman" w:hAnsi="Museo Sans 300" w:cs="Arial"/>
          <w:b/>
          <w:sz w:val="16"/>
          <w:szCs w:val="16"/>
          <w:lang w:eastAsia="es-ES"/>
        </w:rPr>
        <w:t>SUSPENSIÓN DE LA OBRA (cuando aplique)</w:t>
      </w:r>
    </w:p>
    <w:tbl>
      <w:tblPr>
        <w:tblW w:w="93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11"/>
        <w:gridCol w:w="2429"/>
        <w:gridCol w:w="4111"/>
      </w:tblGrid>
      <w:tr w:rsidR="00DE4AFA" w:rsidRPr="004E3FA7" w14:paraId="2C5D5DE3" w14:textId="77777777" w:rsidTr="00842A2A">
        <w:tc>
          <w:tcPr>
            <w:tcW w:w="2811" w:type="dxa"/>
            <w:shd w:val="clear" w:color="auto" w:fill="auto"/>
          </w:tcPr>
          <w:p w14:paraId="60A50BD2" w14:textId="77777777" w:rsidR="00DE4AFA" w:rsidRPr="004E3FA7" w:rsidRDefault="00DE4AFA" w:rsidP="004E3FA7">
            <w:pPr>
              <w:spacing w:after="0" w:line="240" w:lineRule="auto"/>
              <w:ind w:right="8"/>
              <w:jc w:val="center"/>
              <w:rPr>
                <w:rFonts w:ascii="Museo Sans 300" w:eastAsia="Times New Roman" w:hAnsi="Museo Sans 300" w:cs="Arial"/>
                <w:b/>
                <w:sz w:val="16"/>
                <w:szCs w:val="16"/>
                <w:lang w:eastAsia="es-ES"/>
              </w:rPr>
            </w:pPr>
            <w:r w:rsidRPr="004E3FA7">
              <w:rPr>
                <w:rFonts w:ascii="Museo Sans 300" w:eastAsia="Times New Roman" w:hAnsi="Museo Sans 300" w:cs="Arial"/>
                <w:b/>
                <w:sz w:val="16"/>
                <w:szCs w:val="16"/>
                <w:lang w:eastAsia="es-ES"/>
              </w:rPr>
              <w:t>Nombre del peticionario</w:t>
            </w:r>
          </w:p>
        </w:tc>
        <w:tc>
          <w:tcPr>
            <w:tcW w:w="2429" w:type="dxa"/>
            <w:shd w:val="clear" w:color="auto" w:fill="auto"/>
          </w:tcPr>
          <w:p w14:paraId="36C36390" w14:textId="77777777" w:rsidR="00DE4AFA" w:rsidRPr="004E3FA7" w:rsidRDefault="00DE4AFA" w:rsidP="004E3FA7">
            <w:pPr>
              <w:tabs>
                <w:tab w:val="left" w:pos="4994"/>
              </w:tabs>
              <w:spacing w:after="0" w:line="240" w:lineRule="auto"/>
              <w:jc w:val="center"/>
              <w:rPr>
                <w:rFonts w:ascii="Museo Sans 300" w:eastAsia="Times New Roman" w:hAnsi="Museo Sans 300" w:cs="Arial"/>
                <w:b/>
                <w:sz w:val="16"/>
                <w:szCs w:val="16"/>
                <w:lang w:eastAsia="es-ES"/>
              </w:rPr>
            </w:pPr>
            <w:r w:rsidRPr="004E3FA7">
              <w:rPr>
                <w:rFonts w:ascii="Museo Sans 300" w:eastAsia="Times New Roman" w:hAnsi="Museo Sans 300" w:cs="Arial"/>
                <w:b/>
                <w:sz w:val="16"/>
                <w:szCs w:val="16"/>
                <w:lang w:eastAsia="es-ES"/>
              </w:rPr>
              <w:t>Descripción de la situación</w:t>
            </w:r>
          </w:p>
        </w:tc>
        <w:tc>
          <w:tcPr>
            <w:tcW w:w="4111" w:type="dxa"/>
            <w:shd w:val="clear" w:color="auto" w:fill="auto"/>
          </w:tcPr>
          <w:p w14:paraId="00CF50DA" w14:textId="77777777" w:rsidR="00DE4AFA" w:rsidRPr="004E3FA7" w:rsidRDefault="00DE4AFA" w:rsidP="004E3FA7">
            <w:pPr>
              <w:spacing w:after="0" w:line="240" w:lineRule="auto"/>
              <w:jc w:val="center"/>
              <w:rPr>
                <w:rFonts w:ascii="Museo Sans 300" w:eastAsia="Times New Roman" w:hAnsi="Museo Sans 300" w:cs="Arial"/>
                <w:b/>
                <w:sz w:val="16"/>
                <w:szCs w:val="16"/>
                <w:lang w:eastAsia="es-ES"/>
              </w:rPr>
            </w:pPr>
            <w:r w:rsidRPr="004E3FA7">
              <w:rPr>
                <w:rFonts w:ascii="Museo Sans 300" w:eastAsia="Times New Roman" w:hAnsi="Museo Sans 300" w:cs="Arial"/>
                <w:b/>
                <w:sz w:val="16"/>
                <w:szCs w:val="16"/>
                <w:lang w:eastAsia="es-ES"/>
              </w:rPr>
              <w:t>Recomendación del Administrador del Contrato</w:t>
            </w:r>
          </w:p>
        </w:tc>
      </w:tr>
      <w:tr w:rsidR="00DE4AFA" w:rsidRPr="004E3FA7" w14:paraId="0E1EE8AF" w14:textId="77777777" w:rsidTr="00842A2A">
        <w:tc>
          <w:tcPr>
            <w:tcW w:w="2811" w:type="dxa"/>
            <w:shd w:val="clear" w:color="auto" w:fill="auto"/>
          </w:tcPr>
          <w:p w14:paraId="14E7AB21" w14:textId="77777777" w:rsidR="00DE4AFA" w:rsidRPr="004E3FA7" w:rsidRDefault="00DE4AFA" w:rsidP="004E3FA7">
            <w:pPr>
              <w:spacing w:after="0" w:line="240" w:lineRule="auto"/>
              <w:ind w:right="284"/>
              <w:jc w:val="center"/>
              <w:rPr>
                <w:rFonts w:ascii="Museo Sans 300" w:eastAsia="Times New Roman" w:hAnsi="Museo Sans 300" w:cs="Arial"/>
                <w:bCs/>
                <w:sz w:val="16"/>
                <w:szCs w:val="16"/>
                <w:lang w:eastAsia="es-ES"/>
              </w:rPr>
            </w:pPr>
            <w:r w:rsidRPr="004E3FA7">
              <w:rPr>
                <w:rFonts w:ascii="Museo Sans 300" w:eastAsia="Times New Roman" w:hAnsi="Museo Sans 300" w:cs="Arial"/>
                <w:bCs/>
                <w:sz w:val="16"/>
                <w:szCs w:val="16"/>
                <w:lang w:eastAsia="es-ES"/>
              </w:rPr>
              <w:t>N/A</w:t>
            </w:r>
          </w:p>
        </w:tc>
        <w:tc>
          <w:tcPr>
            <w:tcW w:w="2429" w:type="dxa"/>
            <w:shd w:val="clear" w:color="auto" w:fill="auto"/>
          </w:tcPr>
          <w:p w14:paraId="169CD1EB" w14:textId="77777777" w:rsidR="00DE4AFA" w:rsidRPr="004E3FA7" w:rsidRDefault="00DE4AFA" w:rsidP="004E3FA7">
            <w:pPr>
              <w:spacing w:after="0" w:line="240" w:lineRule="auto"/>
              <w:ind w:right="284"/>
              <w:rPr>
                <w:rFonts w:ascii="Museo Sans 300" w:eastAsia="Times New Roman" w:hAnsi="Museo Sans 300" w:cs="Arial"/>
                <w:b/>
                <w:sz w:val="16"/>
                <w:szCs w:val="16"/>
                <w:lang w:eastAsia="es-ES"/>
              </w:rPr>
            </w:pPr>
          </w:p>
        </w:tc>
        <w:tc>
          <w:tcPr>
            <w:tcW w:w="4111" w:type="dxa"/>
            <w:shd w:val="clear" w:color="auto" w:fill="auto"/>
          </w:tcPr>
          <w:p w14:paraId="192DD3B1" w14:textId="77777777" w:rsidR="00DE4AFA" w:rsidRPr="004E3FA7" w:rsidRDefault="00DE4AFA" w:rsidP="004E3FA7">
            <w:pPr>
              <w:spacing w:after="0" w:line="240" w:lineRule="auto"/>
              <w:ind w:right="284"/>
              <w:rPr>
                <w:rFonts w:ascii="Museo Sans 300" w:eastAsia="Times New Roman" w:hAnsi="Museo Sans 300" w:cs="Arial"/>
                <w:b/>
                <w:sz w:val="16"/>
                <w:szCs w:val="16"/>
                <w:lang w:eastAsia="es-ES"/>
              </w:rPr>
            </w:pPr>
          </w:p>
        </w:tc>
      </w:tr>
    </w:tbl>
    <w:p w14:paraId="52D14652" w14:textId="77777777" w:rsidR="00DE4AFA" w:rsidRPr="004E3FA7" w:rsidRDefault="00DE4AFA" w:rsidP="004E3FA7">
      <w:pPr>
        <w:spacing w:after="0" w:line="240" w:lineRule="auto"/>
        <w:ind w:left="142" w:right="284"/>
        <w:rPr>
          <w:rFonts w:ascii="Museo Sans 300" w:eastAsia="Times New Roman" w:hAnsi="Museo Sans 300" w:cs="Arial"/>
          <w:b/>
          <w:sz w:val="16"/>
          <w:szCs w:val="16"/>
          <w:lang w:eastAsia="es-ES"/>
        </w:rPr>
      </w:pPr>
    </w:p>
    <w:p w14:paraId="41839796" w14:textId="77777777" w:rsidR="00DE4AFA" w:rsidRPr="004E3FA7" w:rsidRDefault="00DE4AFA" w:rsidP="00A22DDC">
      <w:pPr>
        <w:numPr>
          <w:ilvl w:val="0"/>
          <w:numId w:val="70"/>
        </w:numPr>
        <w:tabs>
          <w:tab w:val="num" w:pos="284"/>
        </w:tabs>
        <w:spacing w:after="0" w:line="240" w:lineRule="auto"/>
        <w:ind w:left="284" w:right="284" w:hanging="284"/>
        <w:rPr>
          <w:rFonts w:ascii="Museo Sans 300" w:eastAsia="Times New Roman" w:hAnsi="Museo Sans 300" w:cs="Arial"/>
          <w:b/>
          <w:sz w:val="16"/>
          <w:szCs w:val="16"/>
          <w:lang w:eastAsia="es-ES"/>
        </w:rPr>
      </w:pPr>
      <w:r w:rsidRPr="004E3FA7">
        <w:rPr>
          <w:rFonts w:ascii="Museo Sans 300" w:eastAsia="Times New Roman" w:hAnsi="Museo Sans 300" w:cs="Arial"/>
          <w:b/>
          <w:sz w:val="16"/>
          <w:szCs w:val="16"/>
          <w:lang w:eastAsia="es-ES"/>
        </w:rPr>
        <w:t>INCUMPLIMIENTOS (si aplica)</w:t>
      </w:r>
    </w:p>
    <w:tbl>
      <w:tblPr>
        <w:tblW w:w="497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717"/>
        <w:gridCol w:w="2814"/>
        <w:gridCol w:w="1764"/>
        <w:gridCol w:w="1911"/>
        <w:gridCol w:w="2145"/>
      </w:tblGrid>
      <w:tr w:rsidR="00DE4AFA" w:rsidRPr="004E3FA7" w14:paraId="3B5E78BE" w14:textId="77777777" w:rsidTr="00842A2A">
        <w:trPr>
          <w:trHeight w:val="299"/>
        </w:trPr>
        <w:tc>
          <w:tcPr>
            <w:tcW w:w="383" w:type="pct"/>
            <w:vAlign w:val="center"/>
          </w:tcPr>
          <w:p w14:paraId="705B24EA" w14:textId="77777777" w:rsidR="00DE4AFA" w:rsidRPr="004E3FA7" w:rsidRDefault="00DE4AFA" w:rsidP="004E3FA7">
            <w:pPr>
              <w:spacing w:after="0" w:line="240" w:lineRule="auto"/>
              <w:ind w:right="284"/>
              <w:jc w:val="center"/>
              <w:rPr>
                <w:rFonts w:ascii="Museo Sans 300" w:eastAsia="Times New Roman" w:hAnsi="Museo Sans 300" w:cs="Arial"/>
                <w:b/>
                <w:sz w:val="16"/>
                <w:szCs w:val="16"/>
                <w:lang w:eastAsia="es-ES"/>
              </w:rPr>
            </w:pPr>
            <w:r w:rsidRPr="004E3FA7">
              <w:rPr>
                <w:rFonts w:ascii="Museo Sans 300" w:eastAsia="Times New Roman" w:hAnsi="Museo Sans 300" w:cs="Arial"/>
                <w:b/>
                <w:sz w:val="16"/>
                <w:szCs w:val="16"/>
                <w:lang w:eastAsia="es-ES"/>
              </w:rPr>
              <w:t>No.</w:t>
            </w:r>
          </w:p>
        </w:tc>
        <w:tc>
          <w:tcPr>
            <w:tcW w:w="1504" w:type="pct"/>
            <w:vAlign w:val="center"/>
          </w:tcPr>
          <w:p w14:paraId="73A41386" w14:textId="77777777" w:rsidR="00DE4AFA" w:rsidRPr="004E3FA7" w:rsidRDefault="00DE4AFA" w:rsidP="004E3FA7">
            <w:pPr>
              <w:spacing w:after="0" w:line="240" w:lineRule="auto"/>
              <w:ind w:right="24"/>
              <w:jc w:val="center"/>
              <w:rPr>
                <w:rFonts w:ascii="Museo Sans 300" w:eastAsia="Times New Roman" w:hAnsi="Museo Sans 300" w:cs="Arial"/>
                <w:b/>
                <w:sz w:val="16"/>
                <w:szCs w:val="16"/>
                <w:lang w:eastAsia="es-ES"/>
              </w:rPr>
            </w:pPr>
            <w:r w:rsidRPr="004E3FA7">
              <w:rPr>
                <w:rFonts w:ascii="Museo Sans 300" w:eastAsia="Times New Roman" w:hAnsi="Museo Sans 300" w:cs="Arial"/>
                <w:b/>
                <w:sz w:val="16"/>
                <w:szCs w:val="16"/>
                <w:lang w:eastAsia="es-ES"/>
              </w:rPr>
              <w:t>Detalle</w:t>
            </w:r>
          </w:p>
        </w:tc>
        <w:tc>
          <w:tcPr>
            <w:tcW w:w="943" w:type="pct"/>
            <w:vAlign w:val="center"/>
          </w:tcPr>
          <w:p w14:paraId="788DF8E2" w14:textId="77777777" w:rsidR="00DE4AFA" w:rsidRPr="004E3FA7" w:rsidRDefault="00DE4AFA" w:rsidP="004E3FA7">
            <w:pPr>
              <w:tabs>
                <w:tab w:val="left" w:pos="2412"/>
              </w:tabs>
              <w:spacing w:after="0" w:line="240" w:lineRule="auto"/>
              <w:jc w:val="center"/>
              <w:rPr>
                <w:rFonts w:ascii="Museo Sans 300" w:eastAsia="Times New Roman" w:hAnsi="Museo Sans 300" w:cs="Arial"/>
                <w:b/>
                <w:sz w:val="16"/>
                <w:szCs w:val="16"/>
                <w:lang w:eastAsia="es-ES"/>
              </w:rPr>
            </w:pPr>
            <w:r w:rsidRPr="004E3FA7">
              <w:rPr>
                <w:rFonts w:ascii="Museo Sans 300" w:eastAsia="Times New Roman" w:hAnsi="Museo Sans 300" w:cs="Arial"/>
                <w:b/>
                <w:sz w:val="16"/>
                <w:szCs w:val="16"/>
                <w:lang w:eastAsia="es-ES"/>
              </w:rPr>
              <w:t>Fecha De Reclamo</w:t>
            </w:r>
          </w:p>
        </w:tc>
        <w:tc>
          <w:tcPr>
            <w:tcW w:w="1022" w:type="pct"/>
            <w:vAlign w:val="center"/>
          </w:tcPr>
          <w:p w14:paraId="7991E405" w14:textId="77777777" w:rsidR="00DE4AFA" w:rsidRPr="004E3FA7" w:rsidRDefault="00DE4AFA" w:rsidP="004E3FA7">
            <w:pPr>
              <w:spacing w:after="0" w:line="240" w:lineRule="auto"/>
              <w:ind w:right="17"/>
              <w:jc w:val="center"/>
              <w:rPr>
                <w:rFonts w:ascii="Museo Sans 300" w:eastAsia="Times New Roman" w:hAnsi="Museo Sans 300" w:cs="Arial"/>
                <w:b/>
                <w:sz w:val="16"/>
                <w:szCs w:val="16"/>
                <w:lang w:eastAsia="es-ES"/>
              </w:rPr>
            </w:pPr>
            <w:r w:rsidRPr="004E3FA7">
              <w:rPr>
                <w:rFonts w:ascii="Museo Sans 300" w:eastAsia="Times New Roman" w:hAnsi="Museo Sans 300" w:cs="Arial"/>
                <w:b/>
                <w:sz w:val="16"/>
                <w:szCs w:val="16"/>
                <w:lang w:eastAsia="es-ES"/>
              </w:rPr>
              <w:t>Nota De Referencia</w:t>
            </w:r>
          </w:p>
        </w:tc>
        <w:tc>
          <w:tcPr>
            <w:tcW w:w="1147" w:type="pct"/>
            <w:vAlign w:val="center"/>
          </w:tcPr>
          <w:p w14:paraId="6CE57FA3" w14:textId="77777777" w:rsidR="00DE4AFA" w:rsidRPr="004E3FA7" w:rsidRDefault="00DE4AFA" w:rsidP="004E3FA7">
            <w:pPr>
              <w:spacing w:after="0" w:line="240" w:lineRule="auto"/>
              <w:jc w:val="center"/>
              <w:rPr>
                <w:rFonts w:ascii="Museo Sans 300" w:eastAsia="Times New Roman" w:hAnsi="Museo Sans 300" w:cs="Arial"/>
                <w:b/>
                <w:sz w:val="16"/>
                <w:szCs w:val="16"/>
                <w:lang w:eastAsia="es-ES"/>
              </w:rPr>
            </w:pPr>
            <w:r w:rsidRPr="004E3FA7">
              <w:rPr>
                <w:rFonts w:ascii="Museo Sans 300" w:eastAsia="Times New Roman" w:hAnsi="Museo Sans 300" w:cs="Arial"/>
                <w:b/>
                <w:sz w:val="16"/>
                <w:szCs w:val="16"/>
                <w:lang w:eastAsia="es-ES"/>
              </w:rPr>
              <w:t>Respuesta Del Contratista</w:t>
            </w:r>
          </w:p>
        </w:tc>
      </w:tr>
      <w:tr w:rsidR="00DE4AFA" w:rsidRPr="004E3FA7" w14:paraId="620C8EAF" w14:textId="77777777" w:rsidTr="00842A2A">
        <w:trPr>
          <w:trHeight w:val="50"/>
        </w:trPr>
        <w:tc>
          <w:tcPr>
            <w:tcW w:w="383" w:type="pct"/>
            <w:vAlign w:val="center"/>
          </w:tcPr>
          <w:p w14:paraId="324AD37C" w14:textId="77777777" w:rsidR="00DE4AFA" w:rsidRPr="004E3FA7" w:rsidRDefault="00DE4AFA" w:rsidP="004E3FA7">
            <w:pPr>
              <w:spacing w:after="0" w:line="240" w:lineRule="auto"/>
              <w:ind w:right="284"/>
              <w:jc w:val="center"/>
              <w:rPr>
                <w:rFonts w:ascii="Museo Sans 300" w:eastAsia="Times New Roman" w:hAnsi="Museo Sans 300" w:cs="Arial"/>
                <w:b/>
                <w:sz w:val="16"/>
                <w:szCs w:val="16"/>
                <w:lang w:eastAsia="es-ES"/>
              </w:rPr>
            </w:pPr>
            <w:r w:rsidRPr="004E3FA7">
              <w:rPr>
                <w:rFonts w:ascii="Museo Sans 300" w:eastAsia="Times New Roman" w:hAnsi="Museo Sans 300" w:cs="Arial"/>
                <w:b/>
                <w:sz w:val="16"/>
                <w:szCs w:val="16"/>
                <w:lang w:eastAsia="es-ES"/>
              </w:rPr>
              <w:t>1</w:t>
            </w:r>
          </w:p>
        </w:tc>
        <w:tc>
          <w:tcPr>
            <w:tcW w:w="1504" w:type="pct"/>
            <w:vAlign w:val="center"/>
          </w:tcPr>
          <w:p w14:paraId="7BA01A4E" w14:textId="77777777" w:rsidR="00DE4AFA" w:rsidRPr="004E3FA7" w:rsidRDefault="00DE4AFA" w:rsidP="004E3FA7">
            <w:pPr>
              <w:spacing w:after="0" w:line="240" w:lineRule="auto"/>
              <w:ind w:right="284"/>
              <w:jc w:val="center"/>
              <w:rPr>
                <w:rFonts w:ascii="Museo Sans 300" w:eastAsia="Times New Roman" w:hAnsi="Museo Sans 300" w:cs="Arial"/>
                <w:bCs/>
                <w:sz w:val="16"/>
                <w:szCs w:val="16"/>
                <w:lang w:eastAsia="es-ES"/>
              </w:rPr>
            </w:pPr>
            <w:r w:rsidRPr="004E3FA7">
              <w:rPr>
                <w:rFonts w:ascii="Museo Sans 300" w:eastAsia="Times New Roman" w:hAnsi="Museo Sans 300" w:cs="Arial"/>
                <w:bCs/>
                <w:sz w:val="16"/>
                <w:szCs w:val="16"/>
                <w:lang w:eastAsia="es-ES"/>
              </w:rPr>
              <w:t>N/A</w:t>
            </w:r>
          </w:p>
        </w:tc>
        <w:tc>
          <w:tcPr>
            <w:tcW w:w="943" w:type="pct"/>
          </w:tcPr>
          <w:p w14:paraId="481E0F82" w14:textId="77777777" w:rsidR="00DE4AFA" w:rsidRPr="004E3FA7" w:rsidRDefault="00DE4AFA" w:rsidP="004E3FA7">
            <w:pPr>
              <w:spacing w:after="0" w:line="240" w:lineRule="auto"/>
              <w:ind w:right="284"/>
              <w:jc w:val="center"/>
              <w:rPr>
                <w:rFonts w:ascii="Museo Sans 300" w:eastAsia="Times New Roman" w:hAnsi="Museo Sans 300" w:cs="Arial"/>
                <w:b/>
                <w:sz w:val="16"/>
                <w:szCs w:val="16"/>
                <w:lang w:eastAsia="es-ES"/>
              </w:rPr>
            </w:pPr>
          </w:p>
        </w:tc>
        <w:tc>
          <w:tcPr>
            <w:tcW w:w="1022" w:type="pct"/>
          </w:tcPr>
          <w:p w14:paraId="4445BABA" w14:textId="77777777" w:rsidR="00DE4AFA" w:rsidRPr="004E3FA7" w:rsidRDefault="00DE4AFA" w:rsidP="004E3FA7">
            <w:pPr>
              <w:spacing w:after="0" w:line="240" w:lineRule="auto"/>
              <w:ind w:right="284"/>
              <w:jc w:val="center"/>
              <w:rPr>
                <w:rFonts w:ascii="Museo Sans 300" w:eastAsia="Times New Roman" w:hAnsi="Museo Sans 300" w:cs="Arial"/>
                <w:b/>
                <w:sz w:val="16"/>
                <w:szCs w:val="16"/>
                <w:lang w:eastAsia="es-ES"/>
              </w:rPr>
            </w:pPr>
          </w:p>
        </w:tc>
        <w:tc>
          <w:tcPr>
            <w:tcW w:w="1147" w:type="pct"/>
          </w:tcPr>
          <w:p w14:paraId="42195CDE" w14:textId="77777777" w:rsidR="00DE4AFA" w:rsidRPr="004E3FA7" w:rsidRDefault="00DE4AFA" w:rsidP="004E3FA7">
            <w:pPr>
              <w:spacing w:after="0" w:line="240" w:lineRule="auto"/>
              <w:ind w:right="284"/>
              <w:jc w:val="center"/>
              <w:rPr>
                <w:rFonts w:ascii="Museo Sans 300" w:eastAsia="Times New Roman" w:hAnsi="Museo Sans 300" w:cs="Arial"/>
                <w:b/>
                <w:sz w:val="16"/>
                <w:szCs w:val="16"/>
                <w:lang w:eastAsia="es-ES"/>
              </w:rPr>
            </w:pPr>
          </w:p>
        </w:tc>
      </w:tr>
    </w:tbl>
    <w:p w14:paraId="16CAA7D8" w14:textId="77777777" w:rsidR="00DE4AFA" w:rsidRPr="004E3FA7" w:rsidRDefault="00DE4AFA" w:rsidP="004E3FA7">
      <w:pPr>
        <w:spacing w:after="0" w:line="240" w:lineRule="auto"/>
        <w:ind w:left="360" w:right="284"/>
        <w:rPr>
          <w:rFonts w:ascii="Museo Sans 300" w:eastAsia="Times New Roman" w:hAnsi="Museo Sans 300" w:cs="Arial"/>
          <w:b/>
          <w:sz w:val="16"/>
          <w:szCs w:val="16"/>
          <w:lang w:eastAsia="es-ES"/>
        </w:rPr>
      </w:pPr>
    </w:p>
    <w:p w14:paraId="7795BBE4" w14:textId="77777777" w:rsidR="00DE4AFA" w:rsidRPr="004E3FA7" w:rsidRDefault="00DE4AFA" w:rsidP="00A22DDC">
      <w:pPr>
        <w:numPr>
          <w:ilvl w:val="0"/>
          <w:numId w:val="70"/>
        </w:numPr>
        <w:tabs>
          <w:tab w:val="num" w:pos="284"/>
        </w:tabs>
        <w:spacing w:after="0" w:line="240" w:lineRule="auto"/>
        <w:ind w:left="284" w:right="284" w:hanging="284"/>
        <w:rPr>
          <w:rFonts w:ascii="Museo Sans 300" w:eastAsia="Times New Roman" w:hAnsi="Museo Sans 300" w:cs="Arial"/>
          <w:b/>
          <w:sz w:val="16"/>
          <w:szCs w:val="16"/>
          <w:lang w:eastAsia="es-ES"/>
        </w:rPr>
      </w:pPr>
      <w:proofErr w:type="spellStart"/>
      <w:r w:rsidRPr="004E3FA7">
        <w:rPr>
          <w:rFonts w:ascii="Museo Sans 300" w:eastAsia="Times New Roman" w:hAnsi="Museo Sans 300" w:cs="Arial"/>
          <w:b/>
          <w:sz w:val="16"/>
          <w:szCs w:val="16"/>
          <w:lang w:eastAsia="es-ES"/>
        </w:rPr>
        <w:t>AMORTIZACION</w:t>
      </w:r>
      <w:proofErr w:type="spellEnd"/>
      <w:r w:rsidRPr="004E3FA7">
        <w:rPr>
          <w:rFonts w:ascii="Museo Sans 300" w:eastAsia="Times New Roman" w:hAnsi="Museo Sans 300" w:cs="Arial"/>
          <w:b/>
          <w:sz w:val="16"/>
          <w:szCs w:val="16"/>
          <w:lang w:eastAsia="es-ES"/>
        </w:rPr>
        <w:t xml:space="preserve"> DEL ANTICIPO (cuando aplique)</w:t>
      </w:r>
    </w:p>
    <w:tbl>
      <w:tblPr>
        <w:tblW w:w="93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03"/>
        <w:gridCol w:w="3481"/>
        <w:gridCol w:w="2767"/>
      </w:tblGrid>
      <w:tr w:rsidR="00DE4AFA" w:rsidRPr="004E3FA7" w14:paraId="6B0D2740" w14:textId="77777777" w:rsidTr="00842A2A">
        <w:trPr>
          <w:trHeight w:val="20"/>
        </w:trPr>
        <w:tc>
          <w:tcPr>
            <w:tcW w:w="3103" w:type="dxa"/>
            <w:shd w:val="clear" w:color="auto" w:fill="auto"/>
          </w:tcPr>
          <w:p w14:paraId="46562365" w14:textId="77777777" w:rsidR="00DE4AFA" w:rsidRPr="004E3FA7" w:rsidRDefault="00DE4AFA" w:rsidP="004E3FA7">
            <w:pPr>
              <w:spacing w:after="0" w:line="240" w:lineRule="auto"/>
              <w:ind w:right="14"/>
              <w:jc w:val="center"/>
              <w:rPr>
                <w:rFonts w:ascii="Museo Sans 300" w:eastAsia="Times New Roman" w:hAnsi="Museo Sans 300" w:cs="Arial"/>
                <w:b/>
                <w:sz w:val="16"/>
                <w:szCs w:val="16"/>
                <w:lang w:eastAsia="es-ES"/>
              </w:rPr>
            </w:pPr>
            <w:r w:rsidRPr="004E3FA7">
              <w:rPr>
                <w:rFonts w:ascii="Museo Sans 300" w:eastAsia="Times New Roman" w:hAnsi="Museo Sans 300" w:cs="Arial"/>
                <w:b/>
                <w:sz w:val="16"/>
                <w:szCs w:val="16"/>
                <w:lang w:eastAsia="es-ES"/>
              </w:rPr>
              <w:t>No. de Amortizaciones</w:t>
            </w:r>
          </w:p>
        </w:tc>
        <w:tc>
          <w:tcPr>
            <w:tcW w:w="3481" w:type="dxa"/>
            <w:shd w:val="clear" w:color="auto" w:fill="auto"/>
          </w:tcPr>
          <w:p w14:paraId="7198C669" w14:textId="77777777" w:rsidR="00DE4AFA" w:rsidRPr="004E3FA7" w:rsidRDefault="00DE4AFA" w:rsidP="004E3FA7">
            <w:pPr>
              <w:spacing w:after="0" w:line="240" w:lineRule="auto"/>
              <w:ind w:right="-21"/>
              <w:jc w:val="center"/>
              <w:rPr>
                <w:rFonts w:ascii="Museo Sans 300" w:eastAsia="Times New Roman" w:hAnsi="Museo Sans 300" w:cs="Arial"/>
                <w:b/>
                <w:sz w:val="16"/>
                <w:szCs w:val="16"/>
                <w:lang w:eastAsia="es-ES"/>
              </w:rPr>
            </w:pPr>
            <w:r w:rsidRPr="004E3FA7">
              <w:rPr>
                <w:rFonts w:ascii="Museo Sans 300" w:eastAsia="Times New Roman" w:hAnsi="Museo Sans 300" w:cs="Arial"/>
                <w:b/>
                <w:sz w:val="16"/>
                <w:szCs w:val="16"/>
                <w:lang w:eastAsia="es-ES"/>
              </w:rPr>
              <w:t>% A Retener</w:t>
            </w:r>
          </w:p>
        </w:tc>
        <w:tc>
          <w:tcPr>
            <w:tcW w:w="2767" w:type="dxa"/>
            <w:shd w:val="clear" w:color="auto" w:fill="auto"/>
          </w:tcPr>
          <w:p w14:paraId="0D00997E" w14:textId="77777777" w:rsidR="00DE4AFA" w:rsidRPr="004E3FA7" w:rsidRDefault="00DE4AFA" w:rsidP="004E3FA7">
            <w:pPr>
              <w:spacing w:after="0" w:line="240" w:lineRule="auto"/>
              <w:jc w:val="center"/>
              <w:rPr>
                <w:rFonts w:ascii="Museo Sans 300" w:eastAsia="Times New Roman" w:hAnsi="Museo Sans 300" w:cs="Arial"/>
                <w:b/>
                <w:sz w:val="16"/>
                <w:szCs w:val="16"/>
                <w:lang w:eastAsia="es-ES"/>
              </w:rPr>
            </w:pPr>
            <w:r w:rsidRPr="004E3FA7">
              <w:rPr>
                <w:rFonts w:ascii="Museo Sans 300" w:eastAsia="Times New Roman" w:hAnsi="Museo Sans 300" w:cs="Arial"/>
                <w:b/>
                <w:sz w:val="16"/>
                <w:szCs w:val="16"/>
                <w:lang w:eastAsia="es-ES"/>
              </w:rPr>
              <w:t>Monto</w:t>
            </w:r>
          </w:p>
        </w:tc>
      </w:tr>
      <w:tr w:rsidR="00DE4AFA" w:rsidRPr="004E3FA7" w14:paraId="0D8199D8" w14:textId="77777777" w:rsidTr="00842A2A">
        <w:trPr>
          <w:trHeight w:val="20"/>
        </w:trPr>
        <w:tc>
          <w:tcPr>
            <w:tcW w:w="3103" w:type="dxa"/>
            <w:shd w:val="clear" w:color="auto" w:fill="auto"/>
          </w:tcPr>
          <w:p w14:paraId="72A7B018" w14:textId="77777777" w:rsidR="00DE4AFA" w:rsidRPr="004E3FA7" w:rsidRDefault="00DE4AFA" w:rsidP="004E3FA7">
            <w:pPr>
              <w:spacing w:after="0" w:line="240" w:lineRule="auto"/>
              <w:ind w:right="284"/>
              <w:jc w:val="center"/>
              <w:rPr>
                <w:rFonts w:ascii="Museo Sans 300" w:eastAsia="Times New Roman" w:hAnsi="Museo Sans 300" w:cs="Arial"/>
                <w:bCs/>
                <w:sz w:val="16"/>
                <w:szCs w:val="16"/>
                <w:lang w:eastAsia="es-ES"/>
              </w:rPr>
            </w:pPr>
            <w:r w:rsidRPr="004E3FA7">
              <w:rPr>
                <w:rFonts w:ascii="Museo Sans 300" w:eastAsia="Times New Roman" w:hAnsi="Museo Sans 300" w:cs="Arial"/>
                <w:bCs/>
                <w:sz w:val="16"/>
                <w:szCs w:val="16"/>
                <w:lang w:eastAsia="es-ES"/>
              </w:rPr>
              <w:t>N/A</w:t>
            </w:r>
          </w:p>
        </w:tc>
        <w:tc>
          <w:tcPr>
            <w:tcW w:w="3481" w:type="dxa"/>
            <w:shd w:val="clear" w:color="auto" w:fill="auto"/>
          </w:tcPr>
          <w:p w14:paraId="261B6DA6" w14:textId="77777777" w:rsidR="00DE4AFA" w:rsidRPr="004E3FA7" w:rsidRDefault="00DE4AFA" w:rsidP="004E3FA7">
            <w:pPr>
              <w:spacing w:after="0" w:line="240" w:lineRule="auto"/>
              <w:ind w:right="284"/>
              <w:jc w:val="center"/>
              <w:rPr>
                <w:rFonts w:ascii="Museo Sans 300" w:eastAsia="Times New Roman" w:hAnsi="Museo Sans 300" w:cs="Arial"/>
                <w:bCs/>
                <w:sz w:val="16"/>
                <w:szCs w:val="16"/>
                <w:lang w:eastAsia="es-ES"/>
              </w:rPr>
            </w:pPr>
          </w:p>
        </w:tc>
        <w:tc>
          <w:tcPr>
            <w:tcW w:w="2767" w:type="dxa"/>
            <w:shd w:val="clear" w:color="auto" w:fill="auto"/>
          </w:tcPr>
          <w:p w14:paraId="054A468F" w14:textId="77777777" w:rsidR="00DE4AFA" w:rsidRPr="004E3FA7" w:rsidRDefault="00DE4AFA" w:rsidP="004E3FA7">
            <w:pPr>
              <w:spacing w:after="0" w:line="240" w:lineRule="auto"/>
              <w:ind w:right="284"/>
              <w:jc w:val="center"/>
              <w:rPr>
                <w:rFonts w:ascii="Museo Sans 300" w:eastAsia="Times New Roman" w:hAnsi="Museo Sans 300" w:cs="Arial"/>
                <w:bCs/>
                <w:sz w:val="16"/>
                <w:szCs w:val="16"/>
                <w:lang w:eastAsia="es-ES"/>
              </w:rPr>
            </w:pPr>
          </w:p>
        </w:tc>
      </w:tr>
    </w:tbl>
    <w:p w14:paraId="3FF7A84B" w14:textId="77777777" w:rsidR="00DE4AFA" w:rsidRPr="004E3FA7" w:rsidRDefault="00DE4AFA" w:rsidP="004E3FA7">
      <w:pPr>
        <w:spacing w:after="0" w:line="240" w:lineRule="auto"/>
        <w:ind w:left="360" w:right="284"/>
        <w:rPr>
          <w:rFonts w:ascii="Museo Sans 300" w:eastAsia="Times New Roman" w:hAnsi="Museo Sans 300" w:cs="Arial"/>
          <w:b/>
          <w:sz w:val="16"/>
          <w:szCs w:val="16"/>
          <w:lang w:eastAsia="es-ES"/>
        </w:rPr>
      </w:pPr>
    </w:p>
    <w:p w14:paraId="1B002143" w14:textId="77777777" w:rsidR="00DE4AFA" w:rsidRPr="004E3FA7" w:rsidRDefault="00DE4AFA" w:rsidP="00A22DDC">
      <w:pPr>
        <w:numPr>
          <w:ilvl w:val="0"/>
          <w:numId w:val="70"/>
        </w:numPr>
        <w:spacing w:after="0" w:line="240" w:lineRule="auto"/>
        <w:ind w:right="284"/>
        <w:rPr>
          <w:rFonts w:ascii="Museo Sans 300" w:eastAsia="Times New Roman" w:hAnsi="Museo Sans 300" w:cs="Arial"/>
          <w:b/>
          <w:sz w:val="16"/>
          <w:szCs w:val="16"/>
          <w:lang w:eastAsia="es-ES"/>
        </w:rPr>
      </w:pPr>
      <w:r w:rsidRPr="004E3FA7">
        <w:rPr>
          <w:rFonts w:ascii="Museo Sans 300" w:eastAsia="Times New Roman" w:hAnsi="Museo Sans 300" w:cs="Arial"/>
          <w:b/>
          <w:sz w:val="16"/>
          <w:szCs w:val="16"/>
          <w:lang w:eastAsia="es-ES"/>
        </w:rPr>
        <w:t>CONTROL DE RETENCIONES (cuando aplique)</w:t>
      </w:r>
    </w:p>
    <w:tbl>
      <w:tblPr>
        <w:tblW w:w="93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59"/>
        <w:gridCol w:w="3648"/>
        <w:gridCol w:w="2844"/>
      </w:tblGrid>
      <w:tr w:rsidR="00DE4AFA" w:rsidRPr="004E3FA7" w14:paraId="75EDAF19" w14:textId="77777777" w:rsidTr="00842A2A">
        <w:trPr>
          <w:trHeight w:val="20"/>
        </w:trPr>
        <w:tc>
          <w:tcPr>
            <w:tcW w:w="2859" w:type="dxa"/>
            <w:shd w:val="clear" w:color="auto" w:fill="auto"/>
          </w:tcPr>
          <w:p w14:paraId="6F08BCE9" w14:textId="77777777" w:rsidR="00DE4AFA" w:rsidRPr="004E3FA7" w:rsidRDefault="00DE4AFA" w:rsidP="004E3FA7">
            <w:pPr>
              <w:tabs>
                <w:tab w:val="left" w:pos="3835"/>
              </w:tabs>
              <w:spacing w:after="0" w:line="240" w:lineRule="auto"/>
              <w:jc w:val="center"/>
              <w:rPr>
                <w:rFonts w:ascii="Museo Sans 300" w:eastAsia="Times New Roman" w:hAnsi="Museo Sans 300" w:cs="Arial"/>
                <w:b/>
                <w:sz w:val="16"/>
                <w:szCs w:val="16"/>
                <w:lang w:eastAsia="es-ES"/>
              </w:rPr>
            </w:pPr>
            <w:r w:rsidRPr="004E3FA7">
              <w:rPr>
                <w:rFonts w:ascii="Museo Sans 300" w:eastAsia="Times New Roman" w:hAnsi="Museo Sans 300" w:cs="Arial"/>
                <w:b/>
                <w:sz w:val="16"/>
                <w:szCs w:val="16"/>
                <w:lang w:eastAsia="es-ES"/>
              </w:rPr>
              <w:t>No. de pago</w:t>
            </w:r>
          </w:p>
        </w:tc>
        <w:tc>
          <w:tcPr>
            <w:tcW w:w="3648" w:type="dxa"/>
            <w:shd w:val="clear" w:color="auto" w:fill="auto"/>
          </w:tcPr>
          <w:p w14:paraId="3D4431FA" w14:textId="77777777" w:rsidR="00DE4AFA" w:rsidRPr="004E3FA7" w:rsidRDefault="00DE4AFA" w:rsidP="004E3FA7">
            <w:pPr>
              <w:tabs>
                <w:tab w:val="left" w:pos="4880"/>
                <w:tab w:val="left" w:pos="4997"/>
              </w:tabs>
              <w:spacing w:after="0" w:line="240" w:lineRule="auto"/>
              <w:ind w:right="-24"/>
              <w:jc w:val="center"/>
              <w:rPr>
                <w:rFonts w:ascii="Museo Sans 300" w:eastAsia="Times New Roman" w:hAnsi="Museo Sans 300" w:cs="Arial"/>
                <w:b/>
                <w:sz w:val="16"/>
                <w:szCs w:val="16"/>
                <w:lang w:eastAsia="es-ES"/>
              </w:rPr>
            </w:pPr>
            <w:r w:rsidRPr="004E3FA7">
              <w:rPr>
                <w:rFonts w:ascii="Museo Sans 300" w:eastAsia="Times New Roman" w:hAnsi="Museo Sans 300" w:cs="Arial"/>
                <w:b/>
                <w:sz w:val="16"/>
                <w:szCs w:val="16"/>
                <w:lang w:eastAsia="es-ES"/>
              </w:rPr>
              <w:t>% A Retener</w:t>
            </w:r>
          </w:p>
        </w:tc>
        <w:tc>
          <w:tcPr>
            <w:tcW w:w="2844" w:type="dxa"/>
            <w:shd w:val="clear" w:color="auto" w:fill="auto"/>
          </w:tcPr>
          <w:p w14:paraId="7C3E1D0E" w14:textId="77777777" w:rsidR="00DE4AFA" w:rsidRPr="004E3FA7" w:rsidRDefault="00DE4AFA" w:rsidP="004E3FA7">
            <w:pPr>
              <w:spacing w:after="0" w:line="240" w:lineRule="auto"/>
              <w:jc w:val="center"/>
              <w:rPr>
                <w:rFonts w:ascii="Museo Sans 300" w:eastAsia="Times New Roman" w:hAnsi="Museo Sans 300" w:cs="Arial"/>
                <w:b/>
                <w:sz w:val="16"/>
                <w:szCs w:val="16"/>
                <w:lang w:eastAsia="es-ES"/>
              </w:rPr>
            </w:pPr>
            <w:r w:rsidRPr="004E3FA7">
              <w:rPr>
                <w:rFonts w:ascii="Museo Sans 300" w:eastAsia="Times New Roman" w:hAnsi="Museo Sans 300" w:cs="Arial"/>
                <w:b/>
                <w:sz w:val="16"/>
                <w:szCs w:val="16"/>
                <w:lang w:eastAsia="es-ES"/>
              </w:rPr>
              <w:t>Monto</w:t>
            </w:r>
          </w:p>
        </w:tc>
      </w:tr>
      <w:tr w:rsidR="00DE4AFA" w:rsidRPr="004E3FA7" w14:paraId="44307982" w14:textId="77777777" w:rsidTr="00842A2A">
        <w:trPr>
          <w:trHeight w:val="20"/>
        </w:trPr>
        <w:tc>
          <w:tcPr>
            <w:tcW w:w="2859" w:type="dxa"/>
            <w:shd w:val="clear" w:color="auto" w:fill="auto"/>
          </w:tcPr>
          <w:p w14:paraId="3A634C97" w14:textId="77777777" w:rsidR="00DE4AFA" w:rsidRPr="004E3FA7" w:rsidRDefault="00DE4AFA" w:rsidP="004E3FA7">
            <w:pPr>
              <w:spacing w:after="0" w:line="240" w:lineRule="auto"/>
              <w:ind w:right="284"/>
              <w:jc w:val="center"/>
              <w:rPr>
                <w:rFonts w:ascii="Museo Sans 300" w:eastAsia="Times New Roman" w:hAnsi="Museo Sans 300" w:cs="Arial"/>
                <w:bCs/>
                <w:sz w:val="16"/>
                <w:szCs w:val="16"/>
                <w:lang w:eastAsia="es-ES"/>
              </w:rPr>
            </w:pPr>
            <w:r w:rsidRPr="004E3FA7">
              <w:rPr>
                <w:rFonts w:ascii="Museo Sans 300" w:eastAsia="Times New Roman" w:hAnsi="Museo Sans 300" w:cs="Arial"/>
                <w:bCs/>
                <w:sz w:val="16"/>
                <w:szCs w:val="16"/>
                <w:lang w:eastAsia="es-ES"/>
              </w:rPr>
              <w:t>N/A</w:t>
            </w:r>
          </w:p>
        </w:tc>
        <w:tc>
          <w:tcPr>
            <w:tcW w:w="3648" w:type="dxa"/>
            <w:shd w:val="clear" w:color="auto" w:fill="auto"/>
          </w:tcPr>
          <w:p w14:paraId="0E7E1619" w14:textId="77777777" w:rsidR="00DE4AFA" w:rsidRPr="004E3FA7" w:rsidRDefault="00DE4AFA" w:rsidP="004E3FA7">
            <w:pPr>
              <w:spacing w:after="0" w:line="240" w:lineRule="auto"/>
              <w:ind w:right="284"/>
              <w:jc w:val="center"/>
              <w:rPr>
                <w:rFonts w:ascii="Museo Sans 300" w:eastAsia="Times New Roman" w:hAnsi="Museo Sans 300" w:cs="Arial"/>
                <w:bCs/>
                <w:sz w:val="16"/>
                <w:szCs w:val="16"/>
                <w:lang w:eastAsia="es-ES"/>
              </w:rPr>
            </w:pPr>
          </w:p>
        </w:tc>
        <w:tc>
          <w:tcPr>
            <w:tcW w:w="2844" w:type="dxa"/>
            <w:shd w:val="clear" w:color="auto" w:fill="auto"/>
          </w:tcPr>
          <w:p w14:paraId="16227D60" w14:textId="77777777" w:rsidR="00DE4AFA" w:rsidRPr="004E3FA7" w:rsidRDefault="00DE4AFA" w:rsidP="004E3FA7">
            <w:pPr>
              <w:spacing w:after="0" w:line="240" w:lineRule="auto"/>
              <w:ind w:right="284"/>
              <w:jc w:val="center"/>
              <w:rPr>
                <w:rFonts w:ascii="Museo Sans 300" w:eastAsia="Times New Roman" w:hAnsi="Museo Sans 300" w:cs="Arial"/>
                <w:b/>
                <w:sz w:val="16"/>
                <w:szCs w:val="16"/>
                <w:lang w:eastAsia="es-ES"/>
              </w:rPr>
            </w:pPr>
          </w:p>
        </w:tc>
      </w:tr>
    </w:tbl>
    <w:p w14:paraId="12B23B75" w14:textId="77777777" w:rsidR="00DE4AFA" w:rsidRPr="004E3FA7" w:rsidRDefault="00DE4AFA" w:rsidP="004E3FA7">
      <w:pPr>
        <w:spacing w:after="0" w:line="240" w:lineRule="auto"/>
        <w:ind w:right="284"/>
        <w:rPr>
          <w:rFonts w:ascii="Museo Sans 300" w:eastAsia="Times New Roman" w:hAnsi="Museo Sans 300" w:cs="Arial"/>
          <w:b/>
          <w:sz w:val="16"/>
          <w:szCs w:val="16"/>
          <w:lang w:eastAsia="es-ES"/>
        </w:rPr>
      </w:pPr>
    </w:p>
    <w:p w14:paraId="5A9FB911" w14:textId="77777777" w:rsidR="00DE4AFA" w:rsidRPr="004E3FA7" w:rsidRDefault="00DE4AFA" w:rsidP="004E3FA7">
      <w:pPr>
        <w:spacing w:after="0" w:line="240" w:lineRule="auto"/>
        <w:ind w:right="284"/>
        <w:rPr>
          <w:rFonts w:ascii="Museo Sans 300" w:eastAsia="Times New Roman" w:hAnsi="Museo Sans 300" w:cs="Arial"/>
          <w:b/>
          <w:sz w:val="16"/>
          <w:szCs w:val="16"/>
          <w:lang w:eastAsia="es-ES"/>
        </w:rPr>
      </w:pPr>
      <w:r w:rsidRPr="004E3FA7">
        <w:rPr>
          <w:rFonts w:ascii="Museo Sans 300" w:eastAsia="Times New Roman" w:hAnsi="Museo Sans 300" w:cs="Arial"/>
          <w:b/>
          <w:sz w:val="16"/>
          <w:szCs w:val="16"/>
          <w:lang w:eastAsia="es-ES"/>
        </w:rPr>
        <w:t>OBSERVACIONES:</w:t>
      </w:r>
    </w:p>
    <w:p w14:paraId="3C8B988B" w14:textId="77777777" w:rsidR="00DE4AFA" w:rsidRPr="004E3FA7" w:rsidRDefault="00DE4AFA" w:rsidP="004E3FA7">
      <w:pPr>
        <w:spacing w:after="0" w:line="240" w:lineRule="auto"/>
        <w:ind w:right="284"/>
        <w:rPr>
          <w:rFonts w:ascii="Museo Sans 300" w:eastAsia="Times New Roman" w:hAnsi="Museo Sans 300" w:cs="Arial"/>
          <w:b/>
          <w:sz w:val="16"/>
          <w:szCs w:val="16"/>
          <w:lang w:eastAsia="es-ES"/>
        </w:rPr>
      </w:pPr>
      <w:r w:rsidRPr="004E3FA7">
        <w:rPr>
          <w:rFonts w:ascii="Museo Sans 300" w:eastAsia="Times New Roman" w:hAnsi="Museo Sans 300" w:cs="Arial"/>
          <w:b/>
          <w:sz w:val="16"/>
          <w:szCs w:val="16"/>
          <w:lang w:eastAsia="es-ES"/>
        </w:rPr>
        <w:t>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5267DE64" w14:textId="77777777" w:rsidR="00DE4AFA" w:rsidRPr="004E3FA7" w:rsidRDefault="00DE4AFA" w:rsidP="004E3FA7">
      <w:pPr>
        <w:spacing w:after="0" w:line="240" w:lineRule="auto"/>
        <w:ind w:right="284"/>
        <w:rPr>
          <w:rFonts w:ascii="Museo Sans 300" w:eastAsia="Times New Roman" w:hAnsi="Museo Sans 300" w:cs="Arial"/>
          <w:b/>
          <w:sz w:val="16"/>
          <w:szCs w:val="16"/>
          <w:lang w:eastAsia="es-ES"/>
        </w:rPr>
      </w:pPr>
    </w:p>
    <w:p w14:paraId="75CB909F" w14:textId="1D6A35EA" w:rsidR="00DE4AFA" w:rsidRPr="004E3FA7" w:rsidRDefault="00DE4AFA" w:rsidP="004E3FA7">
      <w:pPr>
        <w:spacing w:after="0" w:line="240" w:lineRule="auto"/>
        <w:ind w:right="284"/>
        <w:rPr>
          <w:rFonts w:ascii="Museo Sans 300" w:eastAsia="Times New Roman" w:hAnsi="Museo Sans 300" w:cs="Arial"/>
          <w:sz w:val="16"/>
          <w:szCs w:val="16"/>
          <w:lang w:eastAsia="es-ES"/>
        </w:rPr>
      </w:pPr>
      <w:r w:rsidRPr="004E3FA7">
        <w:rPr>
          <w:rFonts w:ascii="Museo Sans 300" w:eastAsia="Times New Roman" w:hAnsi="Museo Sans 300" w:cs="Arial"/>
          <w:sz w:val="16"/>
          <w:szCs w:val="16"/>
          <w:lang w:eastAsia="es-ES"/>
        </w:rPr>
        <w:t xml:space="preserve">En constancia de lo anterior, se firma el presente informe el __de ___ </w:t>
      </w:r>
      <w:proofErr w:type="spellStart"/>
      <w:r w:rsidRPr="004E3FA7">
        <w:rPr>
          <w:rFonts w:ascii="Museo Sans 300" w:eastAsia="Times New Roman" w:hAnsi="Museo Sans 300" w:cs="Arial"/>
          <w:sz w:val="16"/>
          <w:szCs w:val="16"/>
          <w:lang w:eastAsia="es-ES"/>
        </w:rPr>
        <w:t>de</w:t>
      </w:r>
      <w:proofErr w:type="spellEnd"/>
      <w:r w:rsidRPr="004E3FA7">
        <w:rPr>
          <w:rFonts w:ascii="Museo Sans 300" w:eastAsia="Times New Roman" w:hAnsi="Museo Sans 300" w:cs="Arial"/>
          <w:sz w:val="16"/>
          <w:szCs w:val="16"/>
          <w:lang w:eastAsia="es-ES"/>
        </w:rPr>
        <w:t xml:space="preserve"> 202</w:t>
      </w:r>
      <w:r w:rsidR="00FC701C">
        <w:rPr>
          <w:rFonts w:ascii="Museo Sans 300" w:eastAsia="Times New Roman" w:hAnsi="Museo Sans 300" w:cs="Arial"/>
          <w:sz w:val="16"/>
          <w:szCs w:val="16"/>
          <w:lang w:eastAsia="es-ES"/>
        </w:rPr>
        <w:t>x</w:t>
      </w:r>
      <w:r w:rsidRPr="004E3FA7">
        <w:rPr>
          <w:rFonts w:ascii="Museo Sans 300" w:eastAsia="Times New Roman" w:hAnsi="Museo Sans 300" w:cs="Arial"/>
          <w:sz w:val="16"/>
          <w:szCs w:val="16"/>
          <w:lang w:eastAsia="es-ES"/>
        </w:rPr>
        <w:t>.</w:t>
      </w:r>
    </w:p>
    <w:p w14:paraId="1D780BFD" w14:textId="77777777" w:rsidR="00DE4AFA" w:rsidRPr="004E3FA7" w:rsidRDefault="00DE4AFA" w:rsidP="004E3FA7">
      <w:pPr>
        <w:spacing w:after="0" w:line="240" w:lineRule="auto"/>
        <w:ind w:left="-284" w:right="284"/>
        <w:jc w:val="center"/>
        <w:rPr>
          <w:rFonts w:ascii="Museo Sans 300" w:eastAsia="Times New Roman" w:hAnsi="Museo Sans 300" w:cs="Arial"/>
          <w:sz w:val="16"/>
          <w:szCs w:val="16"/>
          <w:lang w:eastAsia="es-ES"/>
        </w:rPr>
      </w:pPr>
    </w:p>
    <w:p w14:paraId="2170B5DD" w14:textId="77777777" w:rsidR="00DE4AFA" w:rsidRPr="004E3FA7" w:rsidRDefault="00DE4AFA" w:rsidP="004E3FA7">
      <w:pPr>
        <w:spacing w:after="0" w:line="240" w:lineRule="auto"/>
        <w:ind w:left="-284" w:right="284"/>
        <w:jc w:val="center"/>
        <w:rPr>
          <w:rFonts w:ascii="Museo Sans 300" w:eastAsia="Times New Roman" w:hAnsi="Museo Sans 300" w:cs="Arial"/>
          <w:sz w:val="16"/>
          <w:szCs w:val="16"/>
          <w:lang w:eastAsia="es-ES"/>
        </w:rPr>
      </w:pPr>
    </w:p>
    <w:tbl>
      <w:tblPr>
        <w:tblW w:w="10276" w:type="dxa"/>
        <w:jc w:val="center"/>
        <w:tblLayout w:type="fixed"/>
        <w:tblLook w:val="04A0" w:firstRow="1" w:lastRow="0" w:firstColumn="1" w:lastColumn="0" w:noHBand="0" w:noVBand="1"/>
      </w:tblPr>
      <w:tblGrid>
        <w:gridCol w:w="4829"/>
        <w:gridCol w:w="992"/>
        <w:gridCol w:w="4455"/>
      </w:tblGrid>
      <w:tr w:rsidR="00DE4AFA" w:rsidRPr="004E3FA7" w14:paraId="09D6B6BE" w14:textId="77777777" w:rsidTr="00F11990">
        <w:trPr>
          <w:trHeight w:val="316"/>
          <w:jc w:val="center"/>
        </w:trPr>
        <w:tc>
          <w:tcPr>
            <w:tcW w:w="4829" w:type="dxa"/>
            <w:shd w:val="clear" w:color="auto" w:fill="auto"/>
          </w:tcPr>
          <w:p w14:paraId="7BFDA7AA" w14:textId="77777777" w:rsidR="00DE4AFA" w:rsidRPr="004E3FA7" w:rsidRDefault="00DE4AFA" w:rsidP="004E3FA7">
            <w:pPr>
              <w:spacing w:after="0" w:line="240" w:lineRule="auto"/>
              <w:ind w:right="284"/>
              <w:jc w:val="center"/>
              <w:rPr>
                <w:rFonts w:ascii="Museo Sans 300" w:eastAsia="Times New Roman" w:hAnsi="Museo Sans 300" w:cs="Arial"/>
                <w:b/>
                <w:sz w:val="16"/>
                <w:szCs w:val="16"/>
                <w:lang w:eastAsia="es-ES"/>
              </w:rPr>
            </w:pPr>
          </w:p>
        </w:tc>
        <w:tc>
          <w:tcPr>
            <w:tcW w:w="992" w:type="dxa"/>
            <w:shd w:val="clear" w:color="auto" w:fill="auto"/>
          </w:tcPr>
          <w:p w14:paraId="4D16106E" w14:textId="77777777" w:rsidR="00DE4AFA" w:rsidRPr="004E3FA7" w:rsidRDefault="00DE4AFA" w:rsidP="004E3FA7">
            <w:pPr>
              <w:spacing w:after="0" w:line="240" w:lineRule="auto"/>
              <w:ind w:right="284"/>
              <w:rPr>
                <w:rFonts w:ascii="Museo Sans 300" w:eastAsia="Times New Roman" w:hAnsi="Museo Sans 300" w:cs="Arial"/>
                <w:b/>
                <w:sz w:val="16"/>
                <w:szCs w:val="16"/>
                <w:lang w:eastAsia="es-ES"/>
              </w:rPr>
            </w:pPr>
          </w:p>
        </w:tc>
        <w:tc>
          <w:tcPr>
            <w:tcW w:w="4455" w:type="dxa"/>
            <w:tcBorders>
              <w:top w:val="single" w:sz="4" w:space="0" w:color="auto"/>
            </w:tcBorders>
            <w:shd w:val="clear" w:color="auto" w:fill="auto"/>
          </w:tcPr>
          <w:p w14:paraId="6281268C" w14:textId="77777777" w:rsidR="00DE4AFA" w:rsidRPr="004E3FA7" w:rsidRDefault="00DE4AFA" w:rsidP="004E3FA7">
            <w:pPr>
              <w:spacing w:after="0" w:line="240" w:lineRule="auto"/>
              <w:ind w:right="284"/>
              <w:jc w:val="center"/>
              <w:rPr>
                <w:rFonts w:ascii="Museo Sans 300" w:eastAsia="Times New Roman" w:hAnsi="Museo Sans 300" w:cs="Arial"/>
                <w:b/>
                <w:sz w:val="16"/>
                <w:szCs w:val="16"/>
                <w:u w:val="single"/>
                <w:lang w:eastAsia="es-ES"/>
              </w:rPr>
            </w:pPr>
            <w:r w:rsidRPr="004E3FA7">
              <w:rPr>
                <w:rFonts w:ascii="Museo Sans 300" w:eastAsia="Times New Roman" w:hAnsi="Museo Sans 300" w:cs="Arial"/>
                <w:b/>
                <w:sz w:val="16"/>
                <w:szCs w:val="16"/>
                <w:u w:val="single"/>
                <w:lang w:eastAsia="es-ES"/>
              </w:rPr>
              <w:t>(NOMBRE)</w:t>
            </w:r>
          </w:p>
          <w:p w14:paraId="0FB0B9DB" w14:textId="77777777" w:rsidR="00DE4AFA" w:rsidRPr="004E3FA7" w:rsidRDefault="00DE4AFA" w:rsidP="004E3FA7">
            <w:pPr>
              <w:spacing w:after="0" w:line="240" w:lineRule="auto"/>
              <w:ind w:right="284"/>
              <w:jc w:val="center"/>
              <w:rPr>
                <w:rFonts w:ascii="Museo Sans 300" w:eastAsia="Times New Roman" w:hAnsi="Museo Sans 300" w:cs="Arial"/>
                <w:b/>
                <w:sz w:val="16"/>
                <w:szCs w:val="16"/>
                <w:lang w:eastAsia="es-ES"/>
              </w:rPr>
            </w:pPr>
            <w:r w:rsidRPr="004E3FA7">
              <w:rPr>
                <w:rFonts w:ascii="Museo Sans 300" w:eastAsia="Times New Roman" w:hAnsi="Museo Sans 300" w:cs="Arial"/>
                <w:b/>
                <w:sz w:val="16"/>
                <w:szCs w:val="16"/>
                <w:lang w:eastAsia="es-ES"/>
              </w:rPr>
              <w:t>Administrador del Contrato</w:t>
            </w:r>
          </w:p>
        </w:tc>
      </w:tr>
    </w:tbl>
    <w:p w14:paraId="0D2D42A3" w14:textId="77777777" w:rsidR="00873078" w:rsidRDefault="00873078" w:rsidP="00873078">
      <w:pPr>
        <w:jc w:val="center"/>
        <w:rPr>
          <w:rFonts w:ascii="Museo Sans 300" w:eastAsia="Batang" w:hAnsi="Museo Sans 300" w:cs="Verdana"/>
          <w:b/>
          <w:bCs/>
        </w:rPr>
      </w:pPr>
    </w:p>
    <w:p w14:paraId="1C620FC1" w14:textId="77777777" w:rsidR="00AF6D07" w:rsidRPr="00D52EEF" w:rsidRDefault="00AF6D07" w:rsidP="00D52EEF">
      <w:pPr>
        <w:pStyle w:val="Ttulo1"/>
        <w:spacing w:before="0" w:after="0" w:line="240" w:lineRule="auto"/>
        <w:jc w:val="center"/>
        <w:rPr>
          <w:rFonts w:ascii="Museo Sans 300" w:hAnsi="Museo Sans 300"/>
          <w:i/>
          <w:sz w:val="20"/>
        </w:rPr>
      </w:pPr>
      <w:r>
        <w:rPr>
          <w:rFonts w:ascii="Museo Sans 300" w:eastAsia="Batang" w:hAnsi="Museo Sans 300" w:cs="Verdana"/>
          <w:b w:val="0"/>
          <w:bCs w:val="0"/>
        </w:rPr>
        <w:br w:type="page"/>
      </w:r>
      <w:bookmarkStart w:id="85" w:name="_Toc213280020"/>
      <w:r w:rsidRPr="00D52EEF">
        <w:rPr>
          <w:rFonts w:ascii="Museo Sans 300" w:eastAsia="Batang" w:hAnsi="Museo Sans 300" w:cs="Verdana"/>
          <w:bCs w:val="0"/>
          <w:i/>
          <w:sz w:val="20"/>
        </w:rPr>
        <w:lastRenderedPageBreak/>
        <w:t xml:space="preserve">F 14 </w:t>
      </w:r>
      <w:r w:rsidR="00D20764" w:rsidRPr="00D52EEF">
        <w:rPr>
          <w:rFonts w:ascii="Museo Sans 300" w:eastAsia="Batang" w:hAnsi="Museo Sans 300" w:cs="Verdana"/>
          <w:bCs w:val="0"/>
          <w:i/>
          <w:sz w:val="20"/>
        </w:rPr>
        <w:t xml:space="preserve">FORMATO </w:t>
      </w:r>
      <w:r w:rsidRPr="00D52EEF">
        <w:rPr>
          <w:rFonts w:ascii="Museo Sans 300" w:hAnsi="Museo Sans 300"/>
          <w:i/>
          <w:sz w:val="20"/>
        </w:rPr>
        <w:t>MODELO DE ACUERDO DE NIVEL DE SERVICIO</w:t>
      </w:r>
      <w:bookmarkEnd w:id="85"/>
    </w:p>
    <w:p w14:paraId="79031CDA" w14:textId="77777777" w:rsidR="00AF6D07" w:rsidRPr="00AF6D07" w:rsidRDefault="00AF6D07" w:rsidP="00AF6D07">
      <w:pPr>
        <w:spacing w:after="0" w:line="240" w:lineRule="auto"/>
        <w:jc w:val="center"/>
        <w:rPr>
          <w:rFonts w:ascii="Museo Sans 300" w:hAnsi="Museo Sans 300"/>
          <w:b/>
          <w:sz w:val="20"/>
          <w:lang w:eastAsia="zh-CN"/>
        </w:rPr>
      </w:pPr>
    </w:p>
    <w:p w14:paraId="0776CAD0" w14:textId="77777777" w:rsidR="00AF6D07" w:rsidRDefault="00AF6D07" w:rsidP="00AF6D07">
      <w:pPr>
        <w:spacing w:after="0" w:line="240" w:lineRule="auto"/>
        <w:rPr>
          <w:rFonts w:ascii="Museo Sans 300" w:hAnsi="Museo Sans 300"/>
          <w:b/>
          <w:sz w:val="20"/>
          <w:u w:val="single"/>
        </w:rPr>
      </w:pPr>
      <w:r w:rsidRPr="00AF6D07">
        <w:rPr>
          <w:rFonts w:ascii="Museo Sans 300" w:hAnsi="Museo Sans 300"/>
          <w:b/>
          <w:sz w:val="20"/>
          <w:u w:val="single"/>
        </w:rPr>
        <w:t>DESCRIPCIÓN DEL SERVICIO</w:t>
      </w:r>
    </w:p>
    <w:p w14:paraId="734F4B87" w14:textId="77777777" w:rsidR="00AF6D07" w:rsidRPr="00AF6D07" w:rsidRDefault="00AF6D07" w:rsidP="00AF6D07">
      <w:pPr>
        <w:spacing w:after="0" w:line="240" w:lineRule="auto"/>
        <w:rPr>
          <w:rFonts w:ascii="Museo Sans 300" w:hAnsi="Museo Sans 300"/>
          <w:b/>
          <w:sz w:val="20"/>
          <w:u w:val="single"/>
        </w:rPr>
      </w:pPr>
    </w:p>
    <w:p w14:paraId="44115C33" w14:textId="77777777" w:rsidR="00AF6D07" w:rsidRDefault="00AF6D07" w:rsidP="00AF6D07">
      <w:pPr>
        <w:spacing w:after="0" w:line="240" w:lineRule="auto"/>
        <w:jc w:val="both"/>
        <w:rPr>
          <w:rFonts w:ascii="Museo Sans 300" w:hAnsi="Museo Sans 300"/>
          <w:sz w:val="20"/>
        </w:rPr>
      </w:pPr>
      <w:r w:rsidRPr="00AF6D07">
        <w:rPr>
          <w:rFonts w:ascii="Museo Sans 300" w:hAnsi="Museo Sans 300"/>
          <w:b/>
          <w:sz w:val="20"/>
        </w:rPr>
        <w:t>El ofertante deberá presentar la definición de los servicios que propone</w:t>
      </w:r>
      <w:r w:rsidRPr="00AF6D07">
        <w:rPr>
          <w:rFonts w:ascii="Museo Sans 300" w:hAnsi="Museo Sans 300"/>
          <w:sz w:val="20"/>
        </w:rPr>
        <w:t>, de acuerdo a la oferta que se compromete a cumplir durante la vigencia del contrato de resultar adjudicado.</w:t>
      </w:r>
    </w:p>
    <w:p w14:paraId="690AE891" w14:textId="77777777" w:rsidR="00AF6D07" w:rsidRPr="00AF6D07" w:rsidRDefault="00AF6D07" w:rsidP="00AF6D07">
      <w:pPr>
        <w:spacing w:after="0" w:line="240" w:lineRule="auto"/>
        <w:jc w:val="both"/>
        <w:rPr>
          <w:rFonts w:ascii="Museo Sans 300" w:hAnsi="Museo Sans 300"/>
          <w:sz w:val="20"/>
        </w:rPr>
      </w:pPr>
    </w:p>
    <w:p w14:paraId="6288ECEC" w14:textId="77777777" w:rsidR="00AF6D07" w:rsidRDefault="00AF6D07" w:rsidP="00AF6D07">
      <w:pPr>
        <w:pBdr>
          <w:top w:val="single" w:sz="4" w:space="1" w:color="auto"/>
          <w:left w:val="single" w:sz="4" w:space="4" w:color="auto"/>
          <w:bottom w:val="single" w:sz="4" w:space="1" w:color="auto"/>
          <w:right w:val="single" w:sz="4" w:space="4" w:color="auto"/>
        </w:pBdr>
        <w:spacing w:after="0" w:line="240" w:lineRule="auto"/>
        <w:jc w:val="both"/>
        <w:rPr>
          <w:rFonts w:ascii="Museo Sans 300" w:hAnsi="Museo Sans 300"/>
          <w:sz w:val="16"/>
          <w:szCs w:val="16"/>
        </w:rPr>
      </w:pPr>
      <w:r>
        <w:rPr>
          <w:rFonts w:ascii="Museo Sans 300" w:hAnsi="Museo Sans 300"/>
          <w:sz w:val="16"/>
          <w:szCs w:val="16"/>
        </w:rPr>
        <w:t>Los servicios de telefonía fija y móvil serán proporcionados como mínimo, de conformidad con las especificaciones técnicas incluidas en el ítem 01 de las bases de licitación CEPA LC-</w:t>
      </w:r>
      <w:r w:rsidR="00207C28">
        <w:rPr>
          <w:rFonts w:ascii="Museo Sans 300" w:hAnsi="Museo Sans 300"/>
          <w:sz w:val="16"/>
          <w:szCs w:val="16"/>
        </w:rPr>
        <w:t>04</w:t>
      </w:r>
      <w:r>
        <w:rPr>
          <w:rFonts w:ascii="Museo Sans 300" w:hAnsi="Museo Sans 300"/>
          <w:sz w:val="16"/>
          <w:szCs w:val="16"/>
        </w:rPr>
        <w:t>/2026 “SERVICIOS DE TELEFONÍA FIJA Y MÓVIL PARA CEPA DE 2026”.</w:t>
      </w:r>
    </w:p>
    <w:p w14:paraId="39F6094E" w14:textId="77777777" w:rsidR="00AF6D07" w:rsidRDefault="00AF6D07" w:rsidP="00AF6D07">
      <w:pPr>
        <w:pBdr>
          <w:top w:val="single" w:sz="4" w:space="1" w:color="auto"/>
          <w:left w:val="single" w:sz="4" w:space="4" w:color="auto"/>
          <w:bottom w:val="single" w:sz="4" w:space="1" w:color="auto"/>
          <w:right w:val="single" w:sz="4" w:space="4" w:color="auto"/>
        </w:pBdr>
        <w:spacing w:after="0" w:line="240" w:lineRule="auto"/>
        <w:rPr>
          <w:rFonts w:ascii="Museo Sans 300" w:hAnsi="Museo Sans 300"/>
          <w:sz w:val="16"/>
          <w:szCs w:val="16"/>
        </w:rPr>
      </w:pPr>
    </w:p>
    <w:p w14:paraId="2ECFBA92" w14:textId="77777777" w:rsidR="00AF6D07" w:rsidRDefault="00AF6D07" w:rsidP="00AF6D07">
      <w:pPr>
        <w:pBdr>
          <w:top w:val="single" w:sz="4" w:space="1" w:color="auto"/>
          <w:left w:val="single" w:sz="4" w:space="4" w:color="auto"/>
          <w:bottom w:val="single" w:sz="4" w:space="1" w:color="auto"/>
          <w:right w:val="single" w:sz="4" w:space="4" w:color="auto"/>
        </w:pBdr>
        <w:spacing w:after="0" w:line="240" w:lineRule="auto"/>
        <w:rPr>
          <w:rFonts w:ascii="Museo Sans 300" w:hAnsi="Museo Sans 300"/>
          <w:sz w:val="16"/>
          <w:szCs w:val="16"/>
        </w:rPr>
      </w:pPr>
      <w:r>
        <w:rPr>
          <w:rFonts w:ascii="Museo Sans 300" w:hAnsi="Museo Sans 300"/>
          <w:sz w:val="16"/>
          <w:szCs w:val="16"/>
        </w:rPr>
        <w:t>Adicionalmente, …</w:t>
      </w:r>
    </w:p>
    <w:p w14:paraId="72354695" w14:textId="77777777" w:rsidR="00AF6D07" w:rsidRDefault="00AF6D07" w:rsidP="00AF6D07">
      <w:pPr>
        <w:spacing w:after="0" w:line="240" w:lineRule="auto"/>
        <w:rPr>
          <w:rFonts w:ascii="Museo Sans 300" w:hAnsi="Museo Sans 300"/>
          <w:b/>
          <w:sz w:val="20"/>
          <w:u w:val="single"/>
        </w:rPr>
      </w:pPr>
    </w:p>
    <w:p w14:paraId="00E1B047" w14:textId="77777777" w:rsidR="00AF6D07" w:rsidRDefault="00AF6D07" w:rsidP="00AF6D07">
      <w:pPr>
        <w:spacing w:after="0" w:line="240" w:lineRule="auto"/>
        <w:rPr>
          <w:rFonts w:ascii="Museo Sans 300" w:hAnsi="Museo Sans 300"/>
          <w:b/>
          <w:sz w:val="20"/>
          <w:u w:val="single"/>
        </w:rPr>
      </w:pPr>
      <w:r w:rsidRPr="00AF6D07">
        <w:rPr>
          <w:rFonts w:ascii="Museo Sans 300" w:hAnsi="Museo Sans 300"/>
          <w:b/>
          <w:sz w:val="20"/>
          <w:u w:val="single"/>
        </w:rPr>
        <w:t>DEFINICIÓN DE “DISPONIBILIDAD DEL SERVICIO”</w:t>
      </w:r>
    </w:p>
    <w:p w14:paraId="6D3447DE" w14:textId="77777777" w:rsidR="00AF6D07" w:rsidRPr="00AF6D07" w:rsidRDefault="00AF6D07" w:rsidP="00AF6D07">
      <w:pPr>
        <w:spacing w:after="0" w:line="240" w:lineRule="auto"/>
        <w:rPr>
          <w:rFonts w:ascii="Museo Sans 300" w:hAnsi="Museo Sans 300"/>
          <w:b/>
          <w:sz w:val="20"/>
          <w:u w:val="single"/>
        </w:rPr>
      </w:pPr>
    </w:p>
    <w:p w14:paraId="09B5F2B5" w14:textId="77777777" w:rsidR="00AF6D07" w:rsidRDefault="00AF6D07" w:rsidP="00AF6D07">
      <w:pPr>
        <w:spacing w:after="0" w:line="240" w:lineRule="auto"/>
        <w:jc w:val="both"/>
        <w:rPr>
          <w:rFonts w:ascii="Museo Sans 300" w:hAnsi="Museo Sans 300"/>
          <w:sz w:val="20"/>
        </w:rPr>
      </w:pPr>
      <w:r w:rsidRPr="00AF6D07">
        <w:rPr>
          <w:rFonts w:ascii="Museo Sans 300" w:hAnsi="Museo Sans 300"/>
          <w:b/>
          <w:sz w:val="20"/>
        </w:rPr>
        <w:t>El ofertante deberá proponer una definición de que es la “disponibilidad del servicio”</w:t>
      </w:r>
      <w:r w:rsidRPr="00AF6D07">
        <w:rPr>
          <w:rFonts w:ascii="Museo Sans 300" w:hAnsi="Museo Sans 300"/>
          <w:sz w:val="20"/>
        </w:rPr>
        <w:t xml:space="preserve"> para cada uno de los componentes objeto de las presentes bases del servicio se está proporcionando a las empresas de CEPA y EX - </w:t>
      </w:r>
      <w:proofErr w:type="spellStart"/>
      <w:r w:rsidRPr="00AF6D07">
        <w:rPr>
          <w:rFonts w:ascii="Museo Sans 300" w:hAnsi="Museo Sans 300"/>
          <w:sz w:val="20"/>
        </w:rPr>
        <w:t>FENADESAL</w:t>
      </w:r>
      <w:proofErr w:type="spellEnd"/>
      <w:r w:rsidRPr="00AF6D07">
        <w:rPr>
          <w:rFonts w:ascii="Museo Sans 300" w:hAnsi="Museo Sans 300"/>
          <w:sz w:val="20"/>
        </w:rPr>
        <w:t>, sin afectar lo definido en las especificaciones técnicas de las presentes bases.</w:t>
      </w:r>
    </w:p>
    <w:p w14:paraId="242CCDB7" w14:textId="77777777" w:rsidR="00AF6D07" w:rsidRPr="00AF6D07" w:rsidRDefault="00AF6D07" w:rsidP="00AF6D07">
      <w:pPr>
        <w:spacing w:after="0" w:line="240" w:lineRule="auto"/>
        <w:jc w:val="both"/>
        <w:rPr>
          <w:rFonts w:ascii="Museo Sans 300" w:hAnsi="Museo Sans 300"/>
          <w:sz w:val="20"/>
        </w:rPr>
      </w:pPr>
    </w:p>
    <w:p w14:paraId="65DCB5A7" w14:textId="77777777" w:rsidR="00AF6D07" w:rsidRDefault="00AF6D07" w:rsidP="00AF6D07">
      <w:pPr>
        <w:pBdr>
          <w:top w:val="single" w:sz="4" w:space="1" w:color="auto"/>
          <w:left w:val="single" w:sz="4" w:space="4" w:color="auto"/>
          <w:bottom w:val="single" w:sz="4" w:space="1" w:color="auto"/>
          <w:right w:val="single" w:sz="4" w:space="4" w:color="auto"/>
        </w:pBdr>
        <w:spacing w:after="0" w:line="240" w:lineRule="auto"/>
        <w:jc w:val="both"/>
        <w:rPr>
          <w:rFonts w:ascii="Museo Sans 300" w:hAnsi="Museo Sans 300"/>
          <w:sz w:val="16"/>
          <w:szCs w:val="16"/>
        </w:rPr>
      </w:pPr>
      <w:r>
        <w:rPr>
          <w:rFonts w:ascii="Museo Sans 300" w:hAnsi="Museo Sans 300"/>
          <w:sz w:val="16"/>
          <w:szCs w:val="16"/>
        </w:rPr>
        <w:t>La disponibilidad del servicio de telefonía fija y móvil será proporcionada como mínimo, de conformidad con las especificaciones técnicas incluidas en las bases de licitación CEPA LC-</w:t>
      </w:r>
      <w:r w:rsidR="00207C28">
        <w:rPr>
          <w:rFonts w:ascii="Museo Sans 300" w:hAnsi="Museo Sans 300"/>
          <w:sz w:val="16"/>
          <w:szCs w:val="16"/>
        </w:rPr>
        <w:t>04</w:t>
      </w:r>
      <w:r>
        <w:rPr>
          <w:rFonts w:ascii="Museo Sans 300" w:hAnsi="Museo Sans 300"/>
          <w:sz w:val="16"/>
          <w:szCs w:val="16"/>
        </w:rPr>
        <w:t>/2026“SERVICIOS DE TELEFONÍA FIJA Y MÓVIL PARA CEPA DE 2026”.</w:t>
      </w:r>
    </w:p>
    <w:p w14:paraId="5F31AF24" w14:textId="77777777" w:rsidR="00AF6D07" w:rsidRDefault="00AF6D07" w:rsidP="00AF6D07">
      <w:pPr>
        <w:pBdr>
          <w:top w:val="single" w:sz="4" w:space="1" w:color="auto"/>
          <w:left w:val="single" w:sz="4" w:space="4" w:color="auto"/>
          <w:bottom w:val="single" w:sz="4" w:space="1" w:color="auto"/>
          <w:right w:val="single" w:sz="4" w:space="4" w:color="auto"/>
        </w:pBdr>
        <w:spacing w:after="0" w:line="240" w:lineRule="auto"/>
        <w:rPr>
          <w:rFonts w:ascii="Museo Sans 300" w:hAnsi="Museo Sans 300"/>
          <w:sz w:val="16"/>
          <w:szCs w:val="16"/>
        </w:rPr>
      </w:pPr>
    </w:p>
    <w:p w14:paraId="1018F25D" w14:textId="77777777" w:rsidR="00AF6D07" w:rsidRDefault="00AF6D07" w:rsidP="00AF6D07">
      <w:pPr>
        <w:pBdr>
          <w:top w:val="single" w:sz="4" w:space="1" w:color="auto"/>
          <w:left w:val="single" w:sz="4" w:space="4" w:color="auto"/>
          <w:bottom w:val="single" w:sz="4" w:space="1" w:color="auto"/>
          <w:right w:val="single" w:sz="4" w:space="4" w:color="auto"/>
        </w:pBdr>
        <w:spacing w:after="0" w:line="240" w:lineRule="auto"/>
        <w:jc w:val="both"/>
        <w:rPr>
          <w:rFonts w:ascii="Museo Sans 300" w:hAnsi="Museo Sans 300"/>
          <w:sz w:val="16"/>
          <w:szCs w:val="16"/>
        </w:rPr>
      </w:pPr>
      <w:r>
        <w:rPr>
          <w:rFonts w:ascii="Museo Sans 300" w:hAnsi="Museo Sans 300"/>
          <w:sz w:val="16"/>
          <w:szCs w:val="16"/>
        </w:rPr>
        <w:t>En forma individual para cada uno de los componentes, la “disponibilidad del servicio” se define de la siguiente forma:</w:t>
      </w:r>
    </w:p>
    <w:p w14:paraId="28169E0C" w14:textId="77777777" w:rsidR="00AF6D07" w:rsidRDefault="00AF6D07" w:rsidP="00AF6D07">
      <w:pPr>
        <w:pBdr>
          <w:top w:val="single" w:sz="4" w:space="1" w:color="auto"/>
          <w:left w:val="single" w:sz="4" w:space="4" w:color="auto"/>
          <w:bottom w:val="single" w:sz="4" w:space="1" w:color="auto"/>
          <w:right w:val="single" w:sz="4" w:space="4" w:color="auto"/>
        </w:pBdr>
        <w:spacing w:after="0" w:line="240" w:lineRule="auto"/>
        <w:rPr>
          <w:rFonts w:ascii="Museo Sans 300" w:hAnsi="Museo Sans 300"/>
          <w:sz w:val="16"/>
          <w:szCs w:val="16"/>
        </w:rPr>
      </w:pPr>
    </w:p>
    <w:p w14:paraId="06B9F80C" w14:textId="77777777" w:rsidR="00AF6D07" w:rsidRDefault="00AF6D07" w:rsidP="00A22DDC">
      <w:pPr>
        <w:pStyle w:val="Prrafodelista"/>
        <w:numPr>
          <w:ilvl w:val="0"/>
          <w:numId w:val="100"/>
        </w:numPr>
        <w:pBdr>
          <w:top w:val="single" w:sz="4" w:space="1" w:color="auto"/>
          <w:left w:val="single" w:sz="4" w:space="4" w:color="auto"/>
          <w:bottom w:val="single" w:sz="4" w:space="1" w:color="auto"/>
          <w:right w:val="single" w:sz="4" w:space="4" w:color="auto"/>
        </w:pBdr>
        <w:spacing w:after="0" w:line="240" w:lineRule="auto"/>
        <w:rPr>
          <w:rFonts w:ascii="Museo Sans 300" w:hAnsi="Museo Sans 300"/>
          <w:sz w:val="16"/>
          <w:szCs w:val="16"/>
        </w:rPr>
      </w:pPr>
      <w:r>
        <w:rPr>
          <w:rFonts w:ascii="Museo Sans 300" w:hAnsi="Museo Sans 300"/>
          <w:sz w:val="16"/>
          <w:szCs w:val="16"/>
        </w:rPr>
        <w:t>Enlaces Digitales E1’s:</w:t>
      </w:r>
    </w:p>
    <w:p w14:paraId="276D94FD" w14:textId="77777777" w:rsidR="00AF6D07" w:rsidRDefault="00AF6D07" w:rsidP="00A22DDC">
      <w:pPr>
        <w:pStyle w:val="Prrafodelista"/>
        <w:numPr>
          <w:ilvl w:val="0"/>
          <w:numId w:val="100"/>
        </w:numPr>
        <w:pBdr>
          <w:top w:val="single" w:sz="4" w:space="1" w:color="auto"/>
          <w:left w:val="single" w:sz="4" w:space="4" w:color="auto"/>
          <w:bottom w:val="single" w:sz="4" w:space="1" w:color="auto"/>
          <w:right w:val="single" w:sz="4" w:space="4" w:color="auto"/>
        </w:pBdr>
        <w:spacing w:after="0" w:line="240" w:lineRule="auto"/>
        <w:rPr>
          <w:rFonts w:ascii="Museo Sans 300" w:hAnsi="Museo Sans 300"/>
          <w:sz w:val="16"/>
          <w:szCs w:val="16"/>
        </w:rPr>
      </w:pPr>
      <w:r>
        <w:rPr>
          <w:rFonts w:ascii="Museo Sans 300" w:hAnsi="Museo Sans 300"/>
          <w:sz w:val="16"/>
          <w:szCs w:val="16"/>
        </w:rPr>
        <w:t>Telefonía Móvil:</w:t>
      </w:r>
    </w:p>
    <w:p w14:paraId="31F98354" w14:textId="77777777" w:rsidR="00AF6D07" w:rsidRDefault="00AF6D07" w:rsidP="00A22DDC">
      <w:pPr>
        <w:pStyle w:val="Prrafodelista"/>
        <w:numPr>
          <w:ilvl w:val="0"/>
          <w:numId w:val="100"/>
        </w:numPr>
        <w:pBdr>
          <w:top w:val="single" w:sz="4" w:space="1" w:color="auto"/>
          <w:left w:val="single" w:sz="4" w:space="4" w:color="auto"/>
          <w:bottom w:val="single" w:sz="4" w:space="1" w:color="auto"/>
          <w:right w:val="single" w:sz="4" w:space="4" w:color="auto"/>
        </w:pBdr>
        <w:spacing w:after="0" w:line="240" w:lineRule="auto"/>
        <w:rPr>
          <w:rFonts w:ascii="Museo Sans 300" w:hAnsi="Museo Sans 300"/>
          <w:sz w:val="16"/>
          <w:szCs w:val="16"/>
        </w:rPr>
      </w:pPr>
      <w:r>
        <w:rPr>
          <w:rFonts w:ascii="Museo Sans 300" w:hAnsi="Museo Sans 300"/>
          <w:sz w:val="16"/>
          <w:szCs w:val="16"/>
        </w:rPr>
        <w:t>Plan de Datos Nacional:</w:t>
      </w:r>
    </w:p>
    <w:p w14:paraId="4C300A0D" w14:textId="77777777" w:rsidR="00AF6D07" w:rsidRDefault="00AF6D07" w:rsidP="00A22DDC">
      <w:pPr>
        <w:pStyle w:val="Prrafodelista"/>
        <w:numPr>
          <w:ilvl w:val="0"/>
          <w:numId w:val="100"/>
        </w:numPr>
        <w:pBdr>
          <w:top w:val="single" w:sz="4" w:space="1" w:color="auto"/>
          <w:left w:val="single" w:sz="4" w:space="4" w:color="auto"/>
          <w:bottom w:val="single" w:sz="4" w:space="1" w:color="auto"/>
          <w:right w:val="single" w:sz="4" w:space="4" w:color="auto"/>
        </w:pBdr>
        <w:spacing w:after="0" w:line="240" w:lineRule="auto"/>
        <w:rPr>
          <w:rFonts w:ascii="Museo Sans 300" w:hAnsi="Museo Sans 300"/>
          <w:sz w:val="16"/>
          <w:szCs w:val="16"/>
        </w:rPr>
      </w:pPr>
      <w:r>
        <w:rPr>
          <w:rFonts w:ascii="Museo Sans 300" w:hAnsi="Museo Sans 300"/>
          <w:sz w:val="16"/>
          <w:szCs w:val="16"/>
        </w:rPr>
        <w:t>Plan de Datos Mundial:</w:t>
      </w:r>
    </w:p>
    <w:p w14:paraId="69FE7B13" w14:textId="77777777" w:rsidR="00AF6D07" w:rsidRDefault="00AF6D07" w:rsidP="00A22DDC">
      <w:pPr>
        <w:pStyle w:val="Prrafodelista"/>
        <w:numPr>
          <w:ilvl w:val="0"/>
          <w:numId w:val="100"/>
        </w:numPr>
        <w:pBdr>
          <w:top w:val="single" w:sz="4" w:space="1" w:color="auto"/>
          <w:left w:val="single" w:sz="4" w:space="4" w:color="auto"/>
          <w:bottom w:val="single" w:sz="4" w:space="1" w:color="auto"/>
          <w:right w:val="single" w:sz="4" w:space="4" w:color="auto"/>
        </w:pBdr>
        <w:spacing w:after="0" w:line="240" w:lineRule="auto"/>
        <w:rPr>
          <w:rFonts w:ascii="Museo Sans 300" w:hAnsi="Museo Sans 300"/>
          <w:sz w:val="16"/>
          <w:szCs w:val="16"/>
        </w:rPr>
      </w:pPr>
      <w:r>
        <w:rPr>
          <w:rFonts w:ascii="Museo Sans 300" w:hAnsi="Museo Sans 300"/>
          <w:sz w:val="16"/>
          <w:szCs w:val="16"/>
        </w:rPr>
        <w:t>Servicio de Reparaciones de Dispositivos:</w:t>
      </w:r>
    </w:p>
    <w:p w14:paraId="62C46663" w14:textId="77777777" w:rsidR="00AF6D07" w:rsidRDefault="00AF6D07" w:rsidP="00AF6D07">
      <w:pPr>
        <w:spacing w:after="0" w:line="240" w:lineRule="auto"/>
        <w:rPr>
          <w:rFonts w:ascii="Museo Sans 300" w:hAnsi="Museo Sans 300"/>
          <w:b/>
          <w:sz w:val="20"/>
          <w:u w:val="single"/>
        </w:rPr>
      </w:pPr>
    </w:p>
    <w:p w14:paraId="2398BFAE" w14:textId="77777777" w:rsidR="00AF6D07" w:rsidRPr="00AF6D07" w:rsidRDefault="00AF6D07" w:rsidP="00AF6D07">
      <w:pPr>
        <w:spacing w:after="0" w:line="240" w:lineRule="auto"/>
        <w:rPr>
          <w:rFonts w:ascii="Museo Sans 300" w:hAnsi="Museo Sans 300"/>
          <w:b/>
          <w:sz w:val="20"/>
          <w:u w:val="single"/>
        </w:rPr>
      </w:pPr>
      <w:r w:rsidRPr="00AF6D07">
        <w:rPr>
          <w:rFonts w:ascii="Museo Sans 300" w:hAnsi="Museo Sans 300"/>
          <w:b/>
          <w:sz w:val="20"/>
          <w:u w:val="single"/>
        </w:rPr>
        <w:t>DEFINICIÓN DE “INDISPONIBILIDAD DEL SERVICIO”</w:t>
      </w:r>
    </w:p>
    <w:p w14:paraId="35FE3647" w14:textId="77777777" w:rsidR="00AF6D07" w:rsidRPr="00AF6D07" w:rsidRDefault="00AF6D07" w:rsidP="00AF6D07">
      <w:pPr>
        <w:spacing w:after="0" w:line="240" w:lineRule="auto"/>
        <w:jc w:val="both"/>
        <w:rPr>
          <w:rFonts w:ascii="Museo Sans 300" w:hAnsi="Museo Sans 300"/>
          <w:sz w:val="20"/>
        </w:rPr>
      </w:pPr>
    </w:p>
    <w:p w14:paraId="747500E1" w14:textId="77777777" w:rsidR="00AF6D07" w:rsidRDefault="00AF6D07" w:rsidP="00AF6D07">
      <w:pPr>
        <w:spacing w:after="0" w:line="240" w:lineRule="auto"/>
        <w:jc w:val="both"/>
        <w:rPr>
          <w:rFonts w:ascii="Museo Sans 300" w:hAnsi="Museo Sans 300"/>
          <w:sz w:val="20"/>
        </w:rPr>
      </w:pPr>
      <w:r w:rsidRPr="00AF6D07">
        <w:rPr>
          <w:rFonts w:ascii="Museo Sans 300" w:hAnsi="Museo Sans 300"/>
          <w:b/>
          <w:sz w:val="20"/>
        </w:rPr>
        <w:t>El ofertante deberá proponer una definición de que es la “indisponibilidad del servicio”</w:t>
      </w:r>
      <w:r w:rsidRPr="00AF6D07">
        <w:rPr>
          <w:rFonts w:ascii="Museo Sans 300" w:hAnsi="Museo Sans 300"/>
          <w:sz w:val="20"/>
        </w:rPr>
        <w:t xml:space="preserve"> para cada uno de los componentes objeto de las presentes bases del servicio se está proporcionando a las empresas de CEPA y EX - </w:t>
      </w:r>
      <w:proofErr w:type="spellStart"/>
      <w:r w:rsidRPr="00AF6D07">
        <w:rPr>
          <w:rFonts w:ascii="Museo Sans 300" w:hAnsi="Museo Sans 300"/>
          <w:sz w:val="20"/>
        </w:rPr>
        <w:t>FENADESAL</w:t>
      </w:r>
      <w:proofErr w:type="spellEnd"/>
      <w:r w:rsidRPr="00AF6D07">
        <w:rPr>
          <w:rFonts w:ascii="Museo Sans 300" w:hAnsi="Museo Sans 300"/>
          <w:sz w:val="20"/>
        </w:rPr>
        <w:t>.</w:t>
      </w:r>
    </w:p>
    <w:p w14:paraId="47AFB5B1" w14:textId="77777777" w:rsidR="00AF6D07" w:rsidRPr="00AF6D07" w:rsidRDefault="00AF6D07" w:rsidP="00AF6D07">
      <w:pPr>
        <w:spacing w:after="0" w:line="240" w:lineRule="auto"/>
        <w:jc w:val="both"/>
        <w:rPr>
          <w:rFonts w:ascii="Museo Sans 300" w:hAnsi="Museo Sans 300"/>
          <w:sz w:val="20"/>
        </w:rPr>
      </w:pPr>
    </w:p>
    <w:p w14:paraId="3ADA2E2E" w14:textId="77777777" w:rsidR="00AF6D07" w:rsidRDefault="00AF6D07" w:rsidP="00AF6D07">
      <w:pPr>
        <w:pBdr>
          <w:top w:val="single" w:sz="4" w:space="1" w:color="auto"/>
          <w:left w:val="single" w:sz="4" w:space="4" w:color="auto"/>
          <w:bottom w:val="single" w:sz="4" w:space="1" w:color="auto"/>
          <w:right w:val="single" w:sz="4" w:space="4" w:color="auto"/>
        </w:pBdr>
        <w:spacing w:after="0" w:line="240" w:lineRule="auto"/>
        <w:jc w:val="both"/>
        <w:rPr>
          <w:rFonts w:ascii="Museo Sans 300" w:hAnsi="Museo Sans 300"/>
          <w:sz w:val="16"/>
          <w:szCs w:val="16"/>
        </w:rPr>
      </w:pPr>
      <w:r>
        <w:rPr>
          <w:rFonts w:ascii="Museo Sans 300" w:hAnsi="Museo Sans 300"/>
          <w:sz w:val="16"/>
          <w:szCs w:val="16"/>
        </w:rPr>
        <w:t>La disponibilidad del servicio será proporcionada como mínimo, de conformidad con las especificaciones técnicas incluidas en las bases de licitación CEPA LC-</w:t>
      </w:r>
      <w:r w:rsidR="00207C28">
        <w:rPr>
          <w:rFonts w:ascii="Museo Sans 300" w:hAnsi="Museo Sans 300"/>
          <w:sz w:val="16"/>
          <w:szCs w:val="16"/>
        </w:rPr>
        <w:t>04</w:t>
      </w:r>
      <w:r>
        <w:rPr>
          <w:rFonts w:ascii="Museo Sans 300" w:hAnsi="Museo Sans 300"/>
          <w:sz w:val="16"/>
          <w:szCs w:val="16"/>
        </w:rPr>
        <w:t xml:space="preserve">/2026 “SERVICIOS DE TELEFONÍA FIJA Y MÓVIL PARA CEPA Y EX - </w:t>
      </w:r>
      <w:proofErr w:type="spellStart"/>
      <w:r>
        <w:rPr>
          <w:rFonts w:ascii="Museo Sans 300" w:hAnsi="Museo Sans 300"/>
          <w:sz w:val="16"/>
          <w:szCs w:val="16"/>
        </w:rPr>
        <w:t>FENADESAL</w:t>
      </w:r>
      <w:proofErr w:type="spellEnd"/>
      <w:r>
        <w:rPr>
          <w:rFonts w:ascii="Museo Sans 300" w:hAnsi="Museo Sans 300"/>
          <w:sz w:val="16"/>
          <w:szCs w:val="16"/>
        </w:rPr>
        <w:t xml:space="preserve"> DE 2026”, y la misma será respetada por el ofertante que resulte adjudicado durante la vigencia del contrato que se establezca.</w:t>
      </w:r>
    </w:p>
    <w:p w14:paraId="5F2A5D3F" w14:textId="77777777" w:rsidR="00AF6D07" w:rsidRDefault="00AF6D07" w:rsidP="00AF6D07">
      <w:pPr>
        <w:pBdr>
          <w:top w:val="single" w:sz="4" w:space="1" w:color="auto"/>
          <w:left w:val="single" w:sz="4" w:space="4" w:color="auto"/>
          <w:bottom w:val="single" w:sz="4" w:space="1" w:color="auto"/>
          <w:right w:val="single" w:sz="4" w:space="4" w:color="auto"/>
        </w:pBdr>
        <w:spacing w:after="0" w:line="240" w:lineRule="auto"/>
        <w:rPr>
          <w:rFonts w:ascii="Museo Sans 300" w:hAnsi="Museo Sans 300"/>
          <w:sz w:val="16"/>
          <w:szCs w:val="16"/>
        </w:rPr>
      </w:pPr>
    </w:p>
    <w:p w14:paraId="77481F1D" w14:textId="77777777" w:rsidR="00AF6D07" w:rsidRDefault="00AF6D07" w:rsidP="00AF6D07">
      <w:pPr>
        <w:pBdr>
          <w:top w:val="single" w:sz="4" w:space="1" w:color="auto"/>
          <w:left w:val="single" w:sz="4" w:space="4" w:color="auto"/>
          <w:bottom w:val="single" w:sz="4" w:space="1" w:color="auto"/>
          <w:right w:val="single" w:sz="4" w:space="4" w:color="auto"/>
        </w:pBdr>
        <w:spacing w:after="0" w:line="240" w:lineRule="auto"/>
        <w:jc w:val="both"/>
        <w:rPr>
          <w:rFonts w:ascii="Museo Sans 300" w:hAnsi="Museo Sans 300"/>
          <w:sz w:val="16"/>
          <w:szCs w:val="16"/>
        </w:rPr>
      </w:pPr>
      <w:r>
        <w:rPr>
          <w:rFonts w:ascii="Museo Sans 300" w:hAnsi="Museo Sans 300"/>
          <w:sz w:val="16"/>
          <w:szCs w:val="16"/>
        </w:rPr>
        <w:t>En forma individual para cada uno de los componentes, la “indisponibilidad del servicio” se define de la siguiente forma:</w:t>
      </w:r>
    </w:p>
    <w:p w14:paraId="24DE8496" w14:textId="77777777" w:rsidR="00AF6D07" w:rsidRDefault="00AF6D07" w:rsidP="00AF6D07">
      <w:pPr>
        <w:pBdr>
          <w:top w:val="single" w:sz="4" w:space="1" w:color="auto"/>
          <w:left w:val="single" w:sz="4" w:space="4" w:color="auto"/>
          <w:bottom w:val="single" w:sz="4" w:space="1" w:color="auto"/>
          <w:right w:val="single" w:sz="4" w:space="4" w:color="auto"/>
        </w:pBdr>
        <w:spacing w:after="0" w:line="240" w:lineRule="auto"/>
        <w:rPr>
          <w:rFonts w:ascii="Museo Sans 300" w:hAnsi="Museo Sans 300"/>
          <w:sz w:val="16"/>
          <w:szCs w:val="16"/>
        </w:rPr>
      </w:pPr>
    </w:p>
    <w:p w14:paraId="07913B73" w14:textId="77777777" w:rsidR="00AF6D07" w:rsidRDefault="00AF6D07" w:rsidP="00A22DDC">
      <w:pPr>
        <w:pStyle w:val="Prrafodelista"/>
        <w:numPr>
          <w:ilvl w:val="0"/>
          <w:numId w:val="101"/>
        </w:numPr>
        <w:pBdr>
          <w:top w:val="single" w:sz="4" w:space="1" w:color="auto"/>
          <w:left w:val="single" w:sz="4" w:space="4" w:color="auto"/>
          <w:bottom w:val="single" w:sz="4" w:space="1" w:color="auto"/>
          <w:right w:val="single" w:sz="4" w:space="4" w:color="auto"/>
        </w:pBdr>
        <w:spacing w:after="0" w:line="240" w:lineRule="auto"/>
        <w:rPr>
          <w:rFonts w:ascii="Museo Sans 300" w:hAnsi="Museo Sans 300"/>
          <w:sz w:val="16"/>
          <w:szCs w:val="16"/>
        </w:rPr>
      </w:pPr>
      <w:r>
        <w:rPr>
          <w:rFonts w:ascii="Museo Sans 300" w:hAnsi="Museo Sans 300"/>
          <w:sz w:val="16"/>
          <w:szCs w:val="16"/>
        </w:rPr>
        <w:t>Enlaces Digitales E1’s:</w:t>
      </w:r>
    </w:p>
    <w:p w14:paraId="69A24CCB" w14:textId="77777777" w:rsidR="00AF6D07" w:rsidRDefault="00AF6D07" w:rsidP="00A22DDC">
      <w:pPr>
        <w:pStyle w:val="Prrafodelista"/>
        <w:numPr>
          <w:ilvl w:val="0"/>
          <w:numId w:val="101"/>
        </w:numPr>
        <w:pBdr>
          <w:top w:val="single" w:sz="4" w:space="1" w:color="auto"/>
          <w:left w:val="single" w:sz="4" w:space="4" w:color="auto"/>
          <w:bottom w:val="single" w:sz="4" w:space="1" w:color="auto"/>
          <w:right w:val="single" w:sz="4" w:space="4" w:color="auto"/>
        </w:pBdr>
        <w:spacing w:after="0" w:line="240" w:lineRule="auto"/>
        <w:rPr>
          <w:rFonts w:ascii="Museo Sans 300" w:hAnsi="Museo Sans 300"/>
          <w:sz w:val="16"/>
          <w:szCs w:val="16"/>
        </w:rPr>
      </w:pPr>
      <w:r>
        <w:rPr>
          <w:rFonts w:ascii="Museo Sans 300" w:hAnsi="Museo Sans 300"/>
          <w:sz w:val="16"/>
          <w:szCs w:val="16"/>
        </w:rPr>
        <w:t>Telefonía Móvil:</w:t>
      </w:r>
    </w:p>
    <w:p w14:paraId="1268F36C" w14:textId="77777777" w:rsidR="00AF6D07" w:rsidRDefault="00AF6D07" w:rsidP="00A22DDC">
      <w:pPr>
        <w:pStyle w:val="Prrafodelista"/>
        <w:numPr>
          <w:ilvl w:val="0"/>
          <w:numId w:val="101"/>
        </w:numPr>
        <w:pBdr>
          <w:top w:val="single" w:sz="4" w:space="1" w:color="auto"/>
          <w:left w:val="single" w:sz="4" w:space="4" w:color="auto"/>
          <w:bottom w:val="single" w:sz="4" w:space="1" w:color="auto"/>
          <w:right w:val="single" w:sz="4" w:space="4" w:color="auto"/>
        </w:pBdr>
        <w:spacing w:after="0" w:line="240" w:lineRule="auto"/>
        <w:rPr>
          <w:rFonts w:ascii="Museo Sans 300" w:hAnsi="Museo Sans 300"/>
          <w:sz w:val="16"/>
          <w:szCs w:val="16"/>
        </w:rPr>
      </w:pPr>
      <w:r>
        <w:rPr>
          <w:rFonts w:ascii="Museo Sans 300" w:hAnsi="Museo Sans 300"/>
          <w:sz w:val="16"/>
          <w:szCs w:val="16"/>
        </w:rPr>
        <w:t>Plan de Datos Nacional:</w:t>
      </w:r>
    </w:p>
    <w:p w14:paraId="5F4F2A62" w14:textId="77777777" w:rsidR="00AF6D07" w:rsidRDefault="00AF6D07" w:rsidP="00A22DDC">
      <w:pPr>
        <w:pStyle w:val="Prrafodelista"/>
        <w:numPr>
          <w:ilvl w:val="0"/>
          <w:numId w:val="101"/>
        </w:numPr>
        <w:pBdr>
          <w:top w:val="single" w:sz="4" w:space="1" w:color="auto"/>
          <w:left w:val="single" w:sz="4" w:space="4" w:color="auto"/>
          <w:bottom w:val="single" w:sz="4" w:space="1" w:color="auto"/>
          <w:right w:val="single" w:sz="4" w:space="4" w:color="auto"/>
        </w:pBdr>
        <w:spacing w:after="0" w:line="240" w:lineRule="auto"/>
        <w:rPr>
          <w:rFonts w:ascii="Museo Sans 300" w:hAnsi="Museo Sans 300"/>
          <w:sz w:val="16"/>
          <w:szCs w:val="16"/>
        </w:rPr>
      </w:pPr>
      <w:r>
        <w:rPr>
          <w:rFonts w:ascii="Museo Sans 300" w:hAnsi="Museo Sans 300"/>
          <w:sz w:val="16"/>
          <w:szCs w:val="16"/>
        </w:rPr>
        <w:t>Plan de Datos Mundial:</w:t>
      </w:r>
    </w:p>
    <w:p w14:paraId="7B19DB9F" w14:textId="77777777" w:rsidR="00AF6D07" w:rsidRDefault="00AF6D07" w:rsidP="00A22DDC">
      <w:pPr>
        <w:pStyle w:val="Prrafodelista"/>
        <w:numPr>
          <w:ilvl w:val="0"/>
          <w:numId w:val="101"/>
        </w:numPr>
        <w:pBdr>
          <w:top w:val="single" w:sz="4" w:space="1" w:color="auto"/>
          <w:left w:val="single" w:sz="4" w:space="4" w:color="auto"/>
          <w:bottom w:val="single" w:sz="4" w:space="1" w:color="auto"/>
          <w:right w:val="single" w:sz="4" w:space="4" w:color="auto"/>
        </w:pBdr>
        <w:spacing w:after="0" w:line="240" w:lineRule="auto"/>
        <w:rPr>
          <w:rFonts w:ascii="Museo Sans 300" w:hAnsi="Museo Sans 300"/>
          <w:sz w:val="16"/>
          <w:szCs w:val="16"/>
        </w:rPr>
      </w:pPr>
      <w:r>
        <w:rPr>
          <w:rFonts w:ascii="Museo Sans 300" w:hAnsi="Museo Sans 300"/>
          <w:sz w:val="16"/>
          <w:szCs w:val="16"/>
        </w:rPr>
        <w:t>Servicio de Reparaciones de Dispositivos:</w:t>
      </w:r>
    </w:p>
    <w:p w14:paraId="2A0B63CA" w14:textId="77777777" w:rsidR="00AF6D07" w:rsidRPr="00AF6D07" w:rsidRDefault="00AF6D07" w:rsidP="00AF6D07">
      <w:pPr>
        <w:spacing w:after="0" w:line="240" w:lineRule="auto"/>
        <w:rPr>
          <w:rFonts w:ascii="Museo Sans 300" w:hAnsi="Museo Sans 300"/>
          <w:b/>
          <w:sz w:val="18"/>
          <w:szCs w:val="20"/>
          <w:u w:val="single"/>
        </w:rPr>
      </w:pPr>
    </w:p>
    <w:p w14:paraId="12000E22" w14:textId="77777777" w:rsidR="00AF6D07" w:rsidRDefault="00AF6D07" w:rsidP="00AF6D07">
      <w:pPr>
        <w:spacing w:after="0" w:line="240" w:lineRule="auto"/>
        <w:rPr>
          <w:rFonts w:ascii="Museo Sans 300" w:hAnsi="Museo Sans 300"/>
          <w:b/>
          <w:sz w:val="20"/>
          <w:u w:val="single"/>
        </w:rPr>
      </w:pPr>
      <w:r w:rsidRPr="00AF6D07">
        <w:rPr>
          <w:rFonts w:ascii="Museo Sans 300" w:hAnsi="Museo Sans 300"/>
          <w:b/>
          <w:sz w:val="20"/>
          <w:u w:val="single"/>
        </w:rPr>
        <w:t>COMPROMISO A CUMPLIR DE “DISPONIBILIDAD DEL SERVICIO”</w:t>
      </w:r>
    </w:p>
    <w:p w14:paraId="272AE859" w14:textId="77777777" w:rsidR="00AF6D07" w:rsidRPr="00AF6D07" w:rsidRDefault="00AF6D07" w:rsidP="00AF6D07">
      <w:pPr>
        <w:spacing w:after="0" w:line="240" w:lineRule="auto"/>
        <w:rPr>
          <w:rFonts w:ascii="Museo Sans 300" w:hAnsi="Museo Sans 300"/>
          <w:b/>
          <w:sz w:val="20"/>
          <w:u w:val="single"/>
        </w:rPr>
      </w:pPr>
    </w:p>
    <w:p w14:paraId="34206870" w14:textId="77777777" w:rsidR="00AF6D07" w:rsidRDefault="00AF6D07" w:rsidP="00AF6D07">
      <w:pPr>
        <w:spacing w:after="0" w:line="240" w:lineRule="auto"/>
        <w:jc w:val="both"/>
        <w:rPr>
          <w:rFonts w:ascii="Museo Sans 300" w:hAnsi="Museo Sans 300"/>
          <w:sz w:val="20"/>
        </w:rPr>
      </w:pPr>
      <w:r w:rsidRPr="00AF6D07">
        <w:rPr>
          <w:rFonts w:ascii="Museo Sans 300" w:hAnsi="Museo Sans 300"/>
          <w:sz w:val="20"/>
        </w:rPr>
        <w:t>El ofertante deberá completar la siguiente tabla, donde especificará su compromiso de cumplimiento obligatorio sobre la “disponibilidad del servicio” para cada uno de los componentes objeto de las presente bases, en congruencia a lo solicitado en las especificaciones técnicas.</w:t>
      </w:r>
    </w:p>
    <w:p w14:paraId="5A535CD0" w14:textId="77777777" w:rsidR="00AF6D07" w:rsidRPr="00AF6D07" w:rsidRDefault="00AF6D07" w:rsidP="00AF6D07">
      <w:pPr>
        <w:spacing w:after="0" w:line="240" w:lineRule="auto"/>
        <w:jc w:val="both"/>
        <w:rPr>
          <w:rFonts w:ascii="Museo Sans 300" w:hAnsi="Museo Sans 300"/>
          <w:sz w:val="20"/>
        </w:rPr>
      </w:pPr>
    </w:p>
    <w:p w14:paraId="4B1C8662" w14:textId="77777777" w:rsidR="00AF6D07" w:rsidRPr="00AF6D07" w:rsidRDefault="00AF6D07" w:rsidP="00AF6D07">
      <w:pPr>
        <w:spacing w:after="0" w:line="240" w:lineRule="auto"/>
        <w:rPr>
          <w:rFonts w:ascii="Museo Sans 300" w:hAnsi="Museo Sans 300"/>
          <w:b/>
          <w:sz w:val="20"/>
        </w:rPr>
      </w:pPr>
      <w:r w:rsidRPr="00AF6D07">
        <w:rPr>
          <w:rFonts w:ascii="Museo Sans 300" w:hAnsi="Museo Sans 300"/>
          <w:b/>
          <w:sz w:val="20"/>
        </w:rPr>
        <w:t>ENLACES E1’S</w:t>
      </w:r>
    </w:p>
    <w:tbl>
      <w:tblPr>
        <w:tblStyle w:val="Tablaconcuadrcula"/>
        <w:tblW w:w="0" w:type="auto"/>
        <w:jc w:val="right"/>
        <w:tblLook w:val="04A0" w:firstRow="1" w:lastRow="0" w:firstColumn="1" w:lastColumn="0" w:noHBand="0" w:noVBand="1"/>
      </w:tblPr>
      <w:tblGrid>
        <w:gridCol w:w="3402"/>
        <w:gridCol w:w="2568"/>
        <w:gridCol w:w="2976"/>
      </w:tblGrid>
      <w:tr w:rsidR="00AF6D07" w14:paraId="2C78E41C" w14:textId="77777777" w:rsidTr="00AF6D07">
        <w:trPr>
          <w:jc w:val="right"/>
        </w:trPr>
        <w:tc>
          <w:tcPr>
            <w:tcW w:w="3402" w:type="dxa"/>
            <w:tcBorders>
              <w:top w:val="single" w:sz="4" w:space="0" w:color="auto"/>
              <w:left w:val="single" w:sz="4" w:space="0" w:color="auto"/>
              <w:bottom w:val="single" w:sz="4" w:space="0" w:color="auto"/>
              <w:right w:val="single" w:sz="4" w:space="0" w:color="auto"/>
            </w:tcBorders>
            <w:hideMark/>
          </w:tcPr>
          <w:p w14:paraId="205C29E1" w14:textId="77777777" w:rsidR="00AF6D07" w:rsidRDefault="00AF6D07" w:rsidP="00AF6D07">
            <w:pPr>
              <w:spacing w:after="0" w:line="240" w:lineRule="auto"/>
              <w:jc w:val="center"/>
              <w:rPr>
                <w:rFonts w:ascii="Museo Sans 300" w:hAnsi="Museo Sans 300"/>
                <w:b/>
                <w:sz w:val="16"/>
                <w:szCs w:val="16"/>
              </w:rPr>
            </w:pPr>
            <w:r>
              <w:rPr>
                <w:rFonts w:ascii="Museo Sans 300" w:hAnsi="Museo Sans 300"/>
                <w:b/>
                <w:sz w:val="16"/>
                <w:szCs w:val="16"/>
              </w:rPr>
              <w:t>Elementos</w:t>
            </w:r>
          </w:p>
        </w:tc>
        <w:tc>
          <w:tcPr>
            <w:tcW w:w="2568" w:type="dxa"/>
            <w:tcBorders>
              <w:top w:val="single" w:sz="4" w:space="0" w:color="auto"/>
              <w:left w:val="single" w:sz="4" w:space="0" w:color="auto"/>
              <w:bottom w:val="single" w:sz="4" w:space="0" w:color="auto"/>
              <w:right w:val="single" w:sz="4" w:space="0" w:color="auto"/>
            </w:tcBorders>
            <w:hideMark/>
          </w:tcPr>
          <w:p w14:paraId="0ABF7322" w14:textId="77777777" w:rsidR="00AF6D07" w:rsidRDefault="00AF6D07" w:rsidP="00AF6D07">
            <w:pPr>
              <w:spacing w:after="0" w:line="240" w:lineRule="auto"/>
              <w:jc w:val="center"/>
              <w:rPr>
                <w:rFonts w:ascii="Museo Sans 300" w:hAnsi="Museo Sans 300"/>
                <w:b/>
                <w:sz w:val="16"/>
                <w:szCs w:val="16"/>
              </w:rPr>
            </w:pPr>
            <w:r>
              <w:rPr>
                <w:rFonts w:ascii="Museo Sans 300" w:hAnsi="Museo Sans 300"/>
                <w:b/>
                <w:sz w:val="16"/>
                <w:szCs w:val="16"/>
              </w:rPr>
              <w:t>Requerido por CEPA</w:t>
            </w:r>
          </w:p>
        </w:tc>
        <w:tc>
          <w:tcPr>
            <w:tcW w:w="2976" w:type="dxa"/>
            <w:tcBorders>
              <w:top w:val="single" w:sz="4" w:space="0" w:color="auto"/>
              <w:left w:val="single" w:sz="4" w:space="0" w:color="auto"/>
              <w:bottom w:val="single" w:sz="4" w:space="0" w:color="auto"/>
              <w:right w:val="single" w:sz="4" w:space="0" w:color="auto"/>
            </w:tcBorders>
            <w:hideMark/>
          </w:tcPr>
          <w:p w14:paraId="6DB0A362" w14:textId="77777777" w:rsidR="00AF6D07" w:rsidRDefault="00AF6D07" w:rsidP="00AF6D07">
            <w:pPr>
              <w:spacing w:after="0" w:line="240" w:lineRule="auto"/>
              <w:jc w:val="center"/>
              <w:rPr>
                <w:rFonts w:ascii="Museo Sans 300" w:hAnsi="Museo Sans 300"/>
                <w:b/>
                <w:sz w:val="16"/>
                <w:szCs w:val="16"/>
              </w:rPr>
            </w:pPr>
            <w:r>
              <w:rPr>
                <w:rFonts w:ascii="Museo Sans 300" w:hAnsi="Museo Sans 300"/>
                <w:b/>
                <w:sz w:val="16"/>
                <w:szCs w:val="16"/>
              </w:rPr>
              <w:t>Ofrecido por Ofertante</w:t>
            </w:r>
          </w:p>
        </w:tc>
      </w:tr>
      <w:tr w:rsidR="00AF6D07" w14:paraId="3953A5CC" w14:textId="77777777" w:rsidTr="00AF6D07">
        <w:trPr>
          <w:jc w:val="right"/>
        </w:trPr>
        <w:tc>
          <w:tcPr>
            <w:tcW w:w="3402" w:type="dxa"/>
            <w:tcBorders>
              <w:top w:val="single" w:sz="4" w:space="0" w:color="auto"/>
              <w:left w:val="single" w:sz="4" w:space="0" w:color="auto"/>
              <w:bottom w:val="single" w:sz="4" w:space="0" w:color="auto"/>
              <w:right w:val="single" w:sz="4" w:space="0" w:color="auto"/>
            </w:tcBorders>
            <w:hideMark/>
          </w:tcPr>
          <w:p w14:paraId="34D3C33D" w14:textId="77777777" w:rsidR="00AF6D07" w:rsidRDefault="00AF6D07" w:rsidP="00AF6D07">
            <w:pPr>
              <w:spacing w:after="0" w:line="240" w:lineRule="auto"/>
              <w:rPr>
                <w:rFonts w:ascii="Museo Sans 300" w:hAnsi="Museo Sans 300"/>
                <w:sz w:val="16"/>
                <w:szCs w:val="16"/>
              </w:rPr>
            </w:pPr>
            <w:r>
              <w:rPr>
                <w:rFonts w:ascii="Museo Sans 300" w:hAnsi="Museo Sans 300"/>
                <w:sz w:val="16"/>
                <w:szCs w:val="16"/>
              </w:rPr>
              <w:t>Tiempo de Operación de la Red</w:t>
            </w:r>
          </w:p>
        </w:tc>
        <w:tc>
          <w:tcPr>
            <w:tcW w:w="2568" w:type="dxa"/>
            <w:tcBorders>
              <w:top w:val="single" w:sz="4" w:space="0" w:color="auto"/>
              <w:left w:val="single" w:sz="4" w:space="0" w:color="auto"/>
              <w:bottom w:val="single" w:sz="4" w:space="0" w:color="auto"/>
              <w:right w:val="single" w:sz="4" w:space="0" w:color="auto"/>
            </w:tcBorders>
            <w:hideMark/>
          </w:tcPr>
          <w:p w14:paraId="3AF5D66C" w14:textId="77777777" w:rsidR="00AF6D07" w:rsidRDefault="00AF6D07" w:rsidP="00AF6D07">
            <w:pPr>
              <w:spacing w:after="0" w:line="240" w:lineRule="auto"/>
              <w:jc w:val="center"/>
              <w:rPr>
                <w:rFonts w:ascii="Museo Sans 300" w:hAnsi="Museo Sans 300"/>
                <w:sz w:val="16"/>
                <w:szCs w:val="16"/>
              </w:rPr>
            </w:pPr>
            <w:r>
              <w:rPr>
                <w:rFonts w:ascii="Museo Sans 300" w:hAnsi="Museo Sans 300"/>
                <w:sz w:val="16"/>
                <w:szCs w:val="16"/>
              </w:rPr>
              <w:t>7 X 24 x 365</w:t>
            </w:r>
          </w:p>
        </w:tc>
        <w:tc>
          <w:tcPr>
            <w:tcW w:w="2976" w:type="dxa"/>
            <w:tcBorders>
              <w:top w:val="single" w:sz="4" w:space="0" w:color="auto"/>
              <w:left w:val="single" w:sz="4" w:space="0" w:color="auto"/>
              <w:bottom w:val="single" w:sz="4" w:space="0" w:color="auto"/>
              <w:right w:val="single" w:sz="4" w:space="0" w:color="auto"/>
            </w:tcBorders>
          </w:tcPr>
          <w:p w14:paraId="042FD038" w14:textId="77777777" w:rsidR="00AF6D07" w:rsidRDefault="00AF6D07" w:rsidP="00AF6D07">
            <w:pPr>
              <w:spacing w:after="0" w:line="240" w:lineRule="auto"/>
              <w:rPr>
                <w:rFonts w:ascii="Museo Sans 300" w:hAnsi="Museo Sans 300"/>
                <w:sz w:val="16"/>
                <w:szCs w:val="16"/>
              </w:rPr>
            </w:pPr>
          </w:p>
        </w:tc>
      </w:tr>
      <w:tr w:rsidR="00AF6D07" w14:paraId="766F182D" w14:textId="77777777" w:rsidTr="00AF6D07">
        <w:trPr>
          <w:jc w:val="right"/>
        </w:trPr>
        <w:tc>
          <w:tcPr>
            <w:tcW w:w="3402" w:type="dxa"/>
            <w:tcBorders>
              <w:top w:val="single" w:sz="4" w:space="0" w:color="auto"/>
              <w:left w:val="single" w:sz="4" w:space="0" w:color="auto"/>
              <w:bottom w:val="single" w:sz="4" w:space="0" w:color="auto"/>
              <w:right w:val="single" w:sz="4" w:space="0" w:color="auto"/>
            </w:tcBorders>
            <w:hideMark/>
          </w:tcPr>
          <w:p w14:paraId="590C5874" w14:textId="77777777" w:rsidR="00AF6D07" w:rsidRDefault="00AF6D07" w:rsidP="00AF6D07">
            <w:pPr>
              <w:spacing w:after="0" w:line="240" w:lineRule="auto"/>
              <w:rPr>
                <w:rFonts w:ascii="Museo Sans 300" w:hAnsi="Museo Sans 300"/>
                <w:sz w:val="16"/>
                <w:szCs w:val="16"/>
              </w:rPr>
            </w:pPr>
            <w:r>
              <w:rPr>
                <w:rFonts w:ascii="Museo Sans 300" w:hAnsi="Museo Sans 300"/>
                <w:sz w:val="16"/>
                <w:szCs w:val="16"/>
              </w:rPr>
              <w:t>Tiempo de Disponibilidad de Soporte</w:t>
            </w:r>
          </w:p>
        </w:tc>
        <w:tc>
          <w:tcPr>
            <w:tcW w:w="2568" w:type="dxa"/>
            <w:tcBorders>
              <w:top w:val="single" w:sz="4" w:space="0" w:color="auto"/>
              <w:left w:val="single" w:sz="4" w:space="0" w:color="auto"/>
              <w:bottom w:val="single" w:sz="4" w:space="0" w:color="auto"/>
              <w:right w:val="single" w:sz="4" w:space="0" w:color="auto"/>
            </w:tcBorders>
            <w:hideMark/>
          </w:tcPr>
          <w:p w14:paraId="49AA2FB5" w14:textId="77777777" w:rsidR="00AF6D07" w:rsidRDefault="00AF6D07" w:rsidP="00AF6D07">
            <w:pPr>
              <w:spacing w:after="0" w:line="240" w:lineRule="auto"/>
              <w:jc w:val="center"/>
              <w:rPr>
                <w:rFonts w:ascii="Museo Sans 300" w:hAnsi="Museo Sans 300"/>
                <w:sz w:val="16"/>
                <w:szCs w:val="16"/>
              </w:rPr>
            </w:pPr>
            <w:r>
              <w:rPr>
                <w:rFonts w:ascii="Museo Sans 300" w:hAnsi="Museo Sans 300"/>
                <w:sz w:val="16"/>
                <w:szCs w:val="16"/>
              </w:rPr>
              <w:t>7 X 24 x 365</w:t>
            </w:r>
          </w:p>
        </w:tc>
        <w:tc>
          <w:tcPr>
            <w:tcW w:w="2976" w:type="dxa"/>
            <w:tcBorders>
              <w:top w:val="single" w:sz="4" w:space="0" w:color="auto"/>
              <w:left w:val="single" w:sz="4" w:space="0" w:color="auto"/>
              <w:bottom w:val="single" w:sz="4" w:space="0" w:color="auto"/>
              <w:right w:val="single" w:sz="4" w:space="0" w:color="auto"/>
            </w:tcBorders>
          </w:tcPr>
          <w:p w14:paraId="20F51D3B" w14:textId="77777777" w:rsidR="00AF6D07" w:rsidRDefault="00AF6D07" w:rsidP="00AF6D07">
            <w:pPr>
              <w:spacing w:after="0" w:line="240" w:lineRule="auto"/>
              <w:rPr>
                <w:rFonts w:ascii="Museo Sans 300" w:hAnsi="Museo Sans 300"/>
                <w:sz w:val="16"/>
                <w:szCs w:val="16"/>
              </w:rPr>
            </w:pPr>
          </w:p>
        </w:tc>
      </w:tr>
      <w:tr w:rsidR="00AF6D07" w14:paraId="33BCACD8" w14:textId="77777777" w:rsidTr="00AF6D07">
        <w:trPr>
          <w:jc w:val="right"/>
        </w:trPr>
        <w:tc>
          <w:tcPr>
            <w:tcW w:w="3402" w:type="dxa"/>
            <w:tcBorders>
              <w:top w:val="single" w:sz="4" w:space="0" w:color="auto"/>
              <w:left w:val="single" w:sz="4" w:space="0" w:color="auto"/>
              <w:bottom w:val="single" w:sz="4" w:space="0" w:color="auto"/>
              <w:right w:val="single" w:sz="4" w:space="0" w:color="auto"/>
            </w:tcBorders>
            <w:hideMark/>
          </w:tcPr>
          <w:p w14:paraId="1EFF7BF2" w14:textId="77777777" w:rsidR="00AF6D07" w:rsidRDefault="00AF6D07" w:rsidP="00AF6D07">
            <w:pPr>
              <w:spacing w:after="0" w:line="240" w:lineRule="auto"/>
              <w:rPr>
                <w:rFonts w:ascii="Museo Sans 300" w:hAnsi="Museo Sans 300"/>
                <w:sz w:val="16"/>
                <w:szCs w:val="16"/>
              </w:rPr>
            </w:pPr>
            <w:r>
              <w:rPr>
                <w:rFonts w:ascii="Museo Sans 300" w:hAnsi="Museo Sans 300"/>
                <w:sz w:val="16"/>
                <w:szCs w:val="16"/>
              </w:rPr>
              <w:t>Disponibilidad del Servicio por Mes</w:t>
            </w:r>
          </w:p>
        </w:tc>
        <w:tc>
          <w:tcPr>
            <w:tcW w:w="2568" w:type="dxa"/>
            <w:tcBorders>
              <w:top w:val="single" w:sz="4" w:space="0" w:color="auto"/>
              <w:left w:val="single" w:sz="4" w:space="0" w:color="auto"/>
              <w:bottom w:val="single" w:sz="4" w:space="0" w:color="auto"/>
              <w:right w:val="single" w:sz="4" w:space="0" w:color="auto"/>
            </w:tcBorders>
            <w:hideMark/>
          </w:tcPr>
          <w:p w14:paraId="4A42C7A8" w14:textId="77777777" w:rsidR="00AF6D07" w:rsidRDefault="00AF6D07" w:rsidP="00AF6D07">
            <w:pPr>
              <w:spacing w:after="0" w:line="240" w:lineRule="auto"/>
              <w:jc w:val="center"/>
              <w:rPr>
                <w:rFonts w:ascii="Museo Sans 300" w:hAnsi="Museo Sans 300"/>
                <w:sz w:val="16"/>
                <w:szCs w:val="16"/>
              </w:rPr>
            </w:pPr>
            <w:r>
              <w:rPr>
                <w:rFonts w:ascii="Museo Sans 300" w:hAnsi="Museo Sans 300"/>
                <w:sz w:val="16"/>
                <w:szCs w:val="16"/>
              </w:rPr>
              <w:t>99.00%</w:t>
            </w:r>
          </w:p>
        </w:tc>
        <w:tc>
          <w:tcPr>
            <w:tcW w:w="2976" w:type="dxa"/>
            <w:tcBorders>
              <w:top w:val="single" w:sz="4" w:space="0" w:color="auto"/>
              <w:left w:val="single" w:sz="4" w:space="0" w:color="auto"/>
              <w:bottom w:val="single" w:sz="4" w:space="0" w:color="auto"/>
              <w:right w:val="single" w:sz="4" w:space="0" w:color="auto"/>
            </w:tcBorders>
          </w:tcPr>
          <w:p w14:paraId="7EF26293" w14:textId="77777777" w:rsidR="00AF6D07" w:rsidRDefault="00AF6D07" w:rsidP="00AF6D07">
            <w:pPr>
              <w:spacing w:after="0" w:line="240" w:lineRule="auto"/>
              <w:rPr>
                <w:rFonts w:ascii="Museo Sans 300" w:hAnsi="Museo Sans 300"/>
                <w:sz w:val="16"/>
                <w:szCs w:val="16"/>
              </w:rPr>
            </w:pPr>
          </w:p>
        </w:tc>
      </w:tr>
      <w:tr w:rsidR="00AF6D07" w14:paraId="30C41CDE" w14:textId="77777777" w:rsidTr="00AF6D07">
        <w:trPr>
          <w:jc w:val="right"/>
        </w:trPr>
        <w:tc>
          <w:tcPr>
            <w:tcW w:w="3402" w:type="dxa"/>
            <w:tcBorders>
              <w:top w:val="single" w:sz="4" w:space="0" w:color="auto"/>
              <w:left w:val="single" w:sz="4" w:space="0" w:color="auto"/>
              <w:bottom w:val="single" w:sz="4" w:space="0" w:color="auto"/>
              <w:right w:val="single" w:sz="4" w:space="0" w:color="auto"/>
            </w:tcBorders>
            <w:hideMark/>
          </w:tcPr>
          <w:p w14:paraId="683FB5A8" w14:textId="77777777" w:rsidR="00AF6D07" w:rsidRDefault="00AF6D07" w:rsidP="00AF6D07">
            <w:pPr>
              <w:spacing w:after="0" w:line="240" w:lineRule="auto"/>
              <w:rPr>
                <w:rFonts w:ascii="Museo Sans 300" w:hAnsi="Museo Sans 300"/>
                <w:sz w:val="16"/>
                <w:szCs w:val="16"/>
              </w:rPr>
            </w:pPr>
            <w:r>
              <w:rPr>
                <w:rFonts w:ascii="Museo Sans 300" w:hAnsi="Museo Sans 300"/>
                <w:sz w:val="16"/>
                <w:szCs w:val="16"/>
              </w:rPr>
              <w:lastRenderedPageBreak/>
              <w:t>Máximo Tiempo Fuera por Mes</w:t>
            </w:r>
          </w:p>
        </w:tc>
        <w:tc>
          <w:tcPr>
            <w:tcW w:w="2568" w:type="dxa"/>
            <w:tcBorders>
              <w:top w:val="single" w:sz="4" w:space="0" w:color="auto"/>
              <w:left w:val="single" w:sz="4" w:space="0" w:color="auto"/>
              <w:bottom w:val="single" w:sz="4" w:space="0" w:color="auto"/>
              <w:right w:val="single" w:sz="4" w:space="0" w:color="auto"/>
            </w:tcBorders>
            <w:hideMark/>
          </w:tcPr>
          <w:p w14:paraId="6F28CA0A" w14:textId="77777777" w:rsidR="00AF6D07" w:rsidRDefault="00AF6D07" w:rsidP="00AF6D07">
            <w:pPr>
              <w:spacing w:after="0" w:line="240" w:lineRule="auto"/>
              <w:jc w:val="center"/>
              <w:rPr>
                <w:rFonts w:ascii="Museo Sans 300" w:hAnsi="Museo Sans 300"/>
                <w:sz w:val="16"/>
                <w:szCs w:val="16"/>
              </w:rPr>
            </w:pPr>
            <w:r>
              <w:rPr>
                <w:rFonts w:ascii="Museo Sans 300" w:hAnsi="Museo Sans 300"/>
                <w:sz w:val="16"/>
                <w:szCs w:val="16"/>
              </w:rPr>
              <w:t>7.2</w:t>
            </w:r>
          </w:p>
        </w:tc>
        <w:tc>
          <w:tcPr>
            <w:tcW w:w="2976" w:type="dxa"/>
            <w:tcBorders>
              <w:top w:val="single" w:sz="4" w:space="0" w:color="auto"/>
              <w:left w:val="single" w:sz="4" w:space="0" w:color="auto"/>
              <w:bottom w:val="single" w:sz="4" w:space="0" w:color="auto"/>
              <w:right w:val="single" w:sz="4" w:space="0" w:color="auto"/>
            </w:tcBorders>
          </w:tcPr>
          <w:p w14:paraId="0ADBE3F0" w14:textId="77777777" w:rsidR="00AF6D07" w:rsidRDefault="00AF6D07" w:rsidP="00AF6D07">
            <w:pPr>
              <w:spacing w:after="0" w:line="240" w:lineRule="auto"/>
              <w:rPr>
                <w:rFonts w:ascii="Museo Sans 300" w:hAnsi="Museo Sans 300"/>
                <w:sz w:val="16"/>
                <w:szCs w:val="16"/>
              </w:rPr>
            </w:pPr>
          </w:p>
        </w:tc>
      </w:tr>
      <w:tr w:rsidR="00AF6D07" w14:paraId="2C0C38BE" w14:textId="77777777" w:rsidTr="00AF6D07">
        <w:trPr>
          <w:jc w:val="right"/>
        </w:trPr>
        <w:tc>
          <w:tcPr>
            <w:tcW w:w="3402" w:type="dxa"/>
            <w:tcBorders>
              <w:top w:val="single" w:sz="4" w:space="0" w:color="auto"/>
              <w:left w:val="single" w:sz="4" w:space="0" w:color="auto"/>
              <w:bottom w:val="single" w:sz="4" w:space="0" w:color="auto"/>
              <w:right w:val="single" w:sz="4" w:space="0" w:color="auto"/>
            </w:tcBorders>
            <w:hideMark/>
          </w:tcPr>
          <w:p w14:paraId="6E9450B4" w14:textId="77777777" w:rsidR="00AF6D07" w:rsidRDefault="00AF6D07" w:rsidP="00AF6D07">
            <w:pPr>
              <w:spacing w:after="0" w:line="240" w:lineRule="auto"/>
              <w:rPr>
                <w:rFonts w:ascii="Museo Sans 300" w:hAnsi="Museo Sans 300"/>
                <w:sz w:val="16"/>
                <w:szCs w:val="16"/>
              </w:rPr>
            </w:pPr>
            <w:r>
              <w:rPr>
                <w:rFonts w:ascii="Museo Sans 300" w:hAnsi="Museo Sans 300"/>
                <w:sz w:val="16"/>
                <w:szCs w:val="16"/>
              </w:rPr>
              <w:t>Tiempo de Reacción Ante Fallas</w:t>
            </w:r>
          </w:p>
        </w:tc>
        <w:tc>
          <w:tcPr>
            <w:tcW w:w="2568" w:type="dxa"/>
            <w:tcBorders>
              <w:top w:val="single" w:sz="4" w:space="0" w:color="auto"/>
              <w:left w:val="single" w:sz="4" w:space="0" w:color="auto"/>
              <w:bottom w:val="single" w:sz="4" w:space="0" w:color="auto"/>
              <w:right w:val="single" w:sz="4" w:space="0" w:color="auto"/>
            </w:tcBorders>
            <w:hideMark/>
          </w:tcPr>
          <w:p w14:paraId="4AE90459" w14:textId="77777777" w:rsidR="00AF6D07" w:rsidRDefault="00AF6D07" w:rsidP="00AF6D07">
            <w:pPr>
              <w:spacing w:after="0" w:line="240" w:lineRule="auto"/>
              <w:jc w:val="center"/>
              <w:rPr>
                <w:rFonts w:ascii="Museo Sans 300" w:hAnsi="Museo Sans 300"/>
                <w:sz w:val="16"/>
                <w:szCs w:val="16"/>
              </w:rPr>
            </w:pPr>
            <w:r>
              <w:rPr>
                <w:rFonts w:ascii="Museo Sans 300" w:hAnsi="Museo Sans 300"/>
                <w:sz w:val="16"/>
                <w:szCs w:val="16"/>
              </w:rPr>
              <w:t>Inmediata</w:t>
            </w:r>
          </w:p>
        </w:tc>
        <w:tc>
          <w:tcPr>
            <w:tcW w:w="2976" w:type="dxa"/>
            <w:tcBorders>
              <w:top w:val="single" w:sz="4" w:space="0" w:color="auto"/>
              <w:left w:val="single" w:sz="4" w:space="0" w:color="auto"/>
              <w:bottom w:val="single" w:sz="4" w:space="0" w:color="auto"/>
              <w:right w:val="single" w:sz="4" w:space="0" w:color="auto"/>
            </w:tcBorders>
          </w:tcPr>
          <w:p w14:paraId="6858A704" w14:textId="77777777" w:rsidR="00AF6D07" w:rsidRDefault="00AF6D07" w:rsidP="00AF6D07">
            <w:pPr>
              <w:spacing w:after="0" w:line="240" w:lineRule="auto"/>
              <w:rPr>
                <w:rFonts w:ascii="Museo Sans 300" w:hAnsi="Museo Sans 300"/>
                <w:sz w:val="16"/>
                <w:szCs w:val="16"/>
              </w:rPr>
            </w:pPr>
          </w:p>
        </w:tc>
      </w:tr>
      <w:tr w:rsidR="00AF6D07" w14:paraId="1117F001" w14:textId="77777777" w:rsidTr="00AF6D07">
        <w:trPr>
          <w:jc w:val="right"/>
        </w:trPr>
        <w:tc>
          <w:tcPr>
            <w:tcW w:w="3402" w:type="dxa"/>
            <w:tcBorders>
              <w:top w:val="single" w:sz="4" w:space="0" w:color="auto"/>
              <w:left w:val="single" w:sz="4" w:space="0" w:color="auto"/>
              <w:bottom w:val="single" w:sz="4" w:space="0" w:color="auto"/>
              <w:right w:val="single" w:sz="4" w:space="0" w:color="auto"/>
            </w:tcBorders>
            <w:hideMark/>
          </w:tcPr>
          <w:p w14:paraId="6BE9A743" w14:textId="77777777" w:rsidR="00AF6D07" w:rsidRDefault="00AF6D07" w:rsidP="00AF6D07">
            <w:pPr>
              <w:spacing w:after="0" w:line="240" w:lineRule="auto"/>
              <w:rPr>
                <w:rFonts w:ascii="Museo Sans 300" w:hAnsi="Museo Sans 300"/>
                <w:sz w:val="16"/>
                <w:szCs w:val="16"/>
              </w:rPr>
            </w:pPr>
            <w:r>
              <w:rPr>
                <w:rFonts w:ascii="Museo Sans 300" w:hAnsi="Museo Sans 300"/>
                <w:sz w:val="16"/>
                <w:szCs w:val="16"/>
              </w:rPr>
              <w:t>Tiempo Máximo de Reparación</w:t>
            </w:r>
          </w:p>
        </w:tc>
        <w:tc>
          <w:tcPr>
            <w:tcW w:w="2568" w:type="dxa"/>
            <w:tcBorders>
              <w:top w:val="single" w:sz="4" w:space="0" w:color="auto"/>
              <w:left w:val="single" w:sz="4" w:space="0" w:color="auto"/>
              <w:bottom w:val="single" w:sz="4" w:space="0" w:color="auto"/>
              <w:right w:val="single" w:sz="4" w:space="0" w:color="auto"/>
            </w:tcBorders>
            <w:hideMark/>
          </w:tcPr>
          <w:p w14:paraId="7DC2B829" w14:textId="77777777" w:rsidR="00AF6D07" w:rsidRDefault="00AF6D07" w:rsidP="00AF6D07">
            <w:pPr>
              <w:spacing w:after="0" w:line="240" w:lineRule="auto"/>
              <w:jc w:val="center"/>
              <w:rPr>
                <w:rFonts w:ascii="Museo Sans 300" w:hAnsi="Museo Sans 300"/>
                <w:sz w:val="16"/>
                <w:szCs w:val="16"/>
              </w:rPr>
            </w:pPr>
            <w:r>
              <w:rPr>
                <w:rFonts w:ascii="Museo Sans 300" w:hAnsi="Museo Sans 300"/>
                <w:sz w:val="16"/>
                <w:szCs w:val="16"/>
              </w:rPr>
              <w:t>4 Horas</w:t>
            </w:r>
          </w:p>
        </w:tc>
        <w:tc>
          <w:tcPr>
            <w:tcW w:w="2976" w:type="dxa"/>
            <w:tcBorders>
              <w:top w:val="single" w:sz="4" w:space="0" w:color="auto"/>
              <w:left w:val="single" w:sz="4" w:space="0" w:color="auto"/>
              <w:bottom w:val="single" w:sz="4" w:space="0" w:color="auto"/>
              <w:right w:val="single" w:sz="4" w:space="0" w:color="auto"/>
            </w:tcBorders>
          </w:tcPr>
          <w:p w14:paraId="322002CB" w14:textId="77777777" w:rsidR="00AF6D07" w:rsidRDefault="00AF6D07" w:rsidP="00AF6D07">
            <w:pPr>
              <w:spacing w:after="0" w:line="240" w:lineRule="auto"/>
              <w:rPr>
                <w:rFonts w:ascii="Museo Sans 300" w:hAnsi="Museo Sans 300"/>
                <w:sz w:val="16"/>
                <w:szCs w:val="16"/>
              </w:rPr>
            </w:pPr>
          </w:p>
        </w:tc>
      </w:tr>
    </w:tbl>
    <w:p w14:paraId="5E5F0A10" w14:textId="77777777" w:rsidR="00AF6D07" w:rsidRPr="00AF6D07" w:rsidRDefault="00AF6D07" w:rsidP="00AF6D07">
      <w:pPr>
        <w:spacing w:after="0" w:line="240" w:lineRule="auto"/>
        <w:rPr>
          <w:rFonts w:ascii="Museo Sans 300" w:hAnsi="Museo Sans 300"/>
          <w:sz w:val="18"/>
          <w:szCs w:val="20"/>
          <w:lang w:val="es-ES_tradnl" w:eastAsia="zh-CN"/>
        </w:rPr>
      </w:pPr>
    </w:p>
    <w:p w14:paraId="7F11EE63" w14:textId="77777777" w:rsidR="00AF6D07" w:rsidRPr="00AF6D07" w:rsidRDefault="00AF6D07" w:rsidP="00AF6D07">
      <w:pPr>
        <w:spacing w:after="0" w:line="240" w:lineRule="auto"/>
        <w:rPr>
          <w:rFonts w:ascii="Museo Sans 300" w:hAnsi="Museo Sans 300"/>
          <w:b/>
          <w:sz w:val="20"/>
        </w:rPr>
      </w:pPr>
      <w:r w:rsidRPr="00AF6D07">
        <w:rPr>
          <w:rFonts w:ascii="Museo Sans 300" w:hAnsi="Museo Sans 300"/>
          <w:b/>
          <w:sz w:val="20"/>
        </w:rPr>
        <w:t>SERVICIO DE TELEFONÍA MÓVIL</w:t>
      </w:r>
    </w:p>
    <w:tbl>
      <w:tblPr>
        <w:tblStyle w:val="Tablaconcuadrcula"/>
        <w:tblW w:w="0" w:type="auto"/>
        <w:jc w:val="right"/>
        <w:tblLook w:val="04A0" w:firstRow="1" w:lastRow="0" w:firstColumn="1" w:lastColumn="0" w:noHBand="0" w:noVBand="1"/>
      </w:tblPr>
      <w:tblGrid>
        <w:gridCol w:w="3402"/>
        <w:gridCol w:w="2568"/>
        <w:gridCol w:w="2976"/>
      </w:tblGrid>
      <w:tr w:rsidR="00AF6D07" w14:paraId="26E99DA4" w14:textId="77777777" w:rsidTr="00AF6D07">
        <w:trPr>
          <w:jc w:val="right"/>
        </w:trPr>
        <w:tc>
          <w:tcPr>
            <w:tcW w:w="3402" w:type="dxa"/>
            <w:tcBorders>
              <w:top w:val="single" w:sz="4" w:space="0" w:color="auto"/>
              <w:left w:val="single" w:sz="4" w:space="0" w:color="auto"/>
              <w:bottom w:val="single" w:sz="4" w:space="0" w:color="auto"/>
              <w:right w:val="single" w:sz="4" w:space="0" w:color="auto"/>
            </w:tcBorders>
            <w:hideMark/>
          </w:tcPr>
          <w:p w14:paraId="6DF33F5A" w14:textId="77777777" w:rsidR="00AF6D07" w:rsidRDefault="00AF6D07" w:rsidP="00AF6D07">
            <w:pPr>
              <w:spacing w:after="0" w:line="240" w:lineRule="auto"/>
              <w:jc w:val="center"/>
              <w:rPr>
                <w:rFonts w:ascii="Museo Sans 300" w:hAnsi="Museo Sans 300"/>
                <w:b/>
                <w:sz w:val="16"/>
                <w:szCs w:val="16"/>
              </w:rPr>
            </w:pPr>
            <w:r>
              <w:rPr>
                <w:rFonts w:ascii="Museo Sans 300" w:hAnsi="Museo Sans 300"/>
                <w:b/>
                <w:sz w:val="16"/>
                <w:szCs w:val="16"/>
              </w:rPr>
              <w:t>Elementos</w:t>
            </w:r>
          </w:p>
        </w:tc>
        <w:tc>
          <w:tcPr>
            <w:tcW w:w="2568" w:type="dxa"/>
            <w:tcBorders>
              <w:top w:val="single" w:sz="4" w:space="0" w:color="auto"/>
              <w:left w:val="single" w:sz="4" w:space="0" w:color="auto"/>
              <w:bottom w:val="single" w:sz="4" w:space="0" w:color="auto"/>
              <w:right w:val="single" w:sz="4" w:space="0" w:color="auto"/>
            </w:tcBorders>
            <w:hideMark/>
          </w:tcPr>
          <w:p w14:paraId="27D25569" w14:textId="77777777" w:rsidR="00AF6D07" w:rsidRDefault="00AF6D07" w:rsidP="00AF6D07">
            <w:pPr>
              <w:spacing w:after="0" w:line="240" w:lineRule="auto"/>
              <w:jc w:val="center"/>
              <w:rPr>
                <w:rFonts w:ascii="Museo Sans 300" w:hAnsi="Museo Sans 300"/>
                <w:b/>
                <w:sz w:val="16"/>
                <w:szCs w:val="16"/>
              </w:rPr>
            </w:pPr>
            <w:r>
              <w:rPr>
                <w:rFonts w:ascii="Museo Sans 300" w:hAnsi="Museo Sans 300"/>
                <w:b/>
                <w:sz w:val="16"/>
                <w:szCs w:val="16"/>
              </w:rPr>
              <w:t>Requerido por CEPA</w:t>
            </w:r>
          </w:p>
        </w:tc>
        <w:tc>
          <w:tcPr>
            <w:tcW w:w="2976" w:type="dxa"/>
            <w:tcBorders>
              <w:top w:val="single" w:sz="4" w:space="0" w:color="auto"/>
              <w:left w:val="single" w:sz="4" w:space="0" w:color="auto"/>
              <w:bottom w:val="single" w:sz="4" w:space="0" w:color="auto"/>
              <w:right w:val="single" w:sz="4" w:space="0" w:color="auto"/>
            </w:tcBorders>
            <w:hideMark/>
          </w:tcPr>
          <w:p w14:paraId="4B235E68" w14:textId="77777777" w:rsidR="00AF6D07" w:rsidRDefault="00AF6D07" w:rsidP="00AF6D07">
            <w:pPr>
              <w:spacing w:after="0" w:line="240" w:lineRule="auto"/>
              <w:jc w:val="center"/>
              <w:rPr>
                <w:rFonts w:ascii="Museo Sans 300" w:hAnsi="Museo Sans 300"/>
                <w:b/>
                <w:sz w:val="16"/>
                <w:szCs w:val="16"/>
              </w:rPr>
            </w:pPr>
            <w:r>
              <w:rPr>
                <w:rFonts w:ascii="Museo Sans 300" w:hAnsi="Museo Sans 300"/>
                <w:b/>
                <w:sz w:val="16"/>
                <w:szCs w:val="16"/>
              </w:rPr>
              <w:t>Ofrecido por Ofertante</w:t>
            </w:r>
          </w:p>
        </w:tc>
      </w:tr>
      <w:tr w:rsidR="00AF6D07" w14:paraId="10D472FE" w14:textId="77777777" w:rsidTr="00AF6D07">
        <w:trPr>
          <w:jc w:val="right"/>
        </w:trPr>
        <w:tc>
          <w:tcPr>
            <w:tcW w:w="3402" w:type="dxa"/>
            <w:tcBorders>
              <w:top w:val="single" w:sz="4" w:space="0" w:color="auto"/>
              <w:left w:val="single" w:sz="4" w:space="0" w:color="auto"/>
              <w:bottom w:val="single" w:sz="4" w:space="0" w:color="auto"/>
              <w:right w:val="single" w:sz="4" w:space="0" w:color="auto"/>
            </w:tcBorders>
            <w:hideMark/>
          </w:tcPr>
          <w:p w14:paraId="6B515898" w14:textId="77777777" w:rsidR="00AF6D07" w:rsidRDefault="00AF6D07" w:rsidP="00AF6D07">
            <w:pPr>
              <w:spacing w:after="0" w:line="240" w:lineRule="auto"/>
              <w:rPr>
                <w:rFonts w:ascii="Museo Sans 300" w:hAnsi="Museo Sans 300"/>
                <w:sz w:val="16"/>
                <w:szCs w:val="16"/>
              </w:rPr>
            </w:pPr>
            <w:r>
              <w:rPr>
                <w:rFonts w:ascii="Museo Sans 300" w:hAnsi="Museo Sans 300"/>
                <w:sz w:val="16"/>
                <w:szCs w:val="16"/>
              </w:rPr>
              <w:t>Tiempo de Operación de la Red</w:t>
            </w:r>
          </w:p>
        </w:tc>
        <w:tc>
          <w:tcPr>
            <w:tcW w:w="2568" w:type="dxa"/>
            <w:tcBorders>
              <w:top w:val="single" w:sz="4" w:space="0" w:color="auto"/>
              <w:left w:val="single" w:sz="4" w:space="0" w:color="auto"/>
              <w:bottom w:val="single" w:sz="4" w:space="0" w:color="auto"/>
              <w:right w:val="single" w:sz="4" w:space="0" w:color="auto"/>
            </w:tcBorders>
            <w:hideMark/>
          </w:tcPr>
          <w:p w14:paraId="2AC0AC04" w14:textId="77777777" w:rsidR="00AF6D07" w:rsidRDefault="00AF6D07" w:rsidP="00AF6D07">
            <w:pPr>
              <w:spacing w:after="0" w:line="240" w:lineRule="auto"/>
              <w:jc w:val="center"/>
              <w:rPr>
                <w:rFonts w:ascii="Museo Sans 300" w:hAnsi="Museo Sans 300"/>
                <w:sz w:val="16"/>
                <w:szCs w:val="16"/>
              </w:rPr>
            </w:pPr>
            <w:r>
              <w:rPr>
                <w:rFonts w:ascii="Museo Sans 300" w:hAnsi="Museo Sans 300"/>
                <w:sz w:val="16"/>
                <w:szCs w:val="16"/>
              </w:rPr>
              <w:t>7 X 24 x 365</w:t>
            </w:r>
          </w:p>
        </w:tc>
        <w:tc>
          <w:tcPr>
            <w:tcW w:w="2976" w:type="dxa"/>
            <w:tcBorders>
              <w:top w:val="single" w:sz="4" w:space="0" w:color="auto"/>
              <w:left w:val="single" w:sz="4" w:space="0" w:color="auto"/>
              <w:bottom w:val="single" w:sz="4" w:space="0" w:color="auto"/>
              <w:right w:val="single" w:sz="4" w:space="0" w:color="auto"/>
            </w:tcBorders>
          </w:tcPr>
          <w:p w14:paraId="3C93E567" w14:textId="77777777" w:rsidR="00AF6D07" w:rsidRDefault="00AF6D07" w:rsidP="00AF6D07">
            <w:pPr>
              <w:spacing w:after="0" w:line="240" w:lineRule="auto"/>
              <w:rPr>
                <w:rFonts w:ascii="Museo Sans 300" w:hAnsi="Museo Sans 300"/>
                <w:sz w:val="16"/>
                <w:szCs w:val="16"/>
              </w:rPr>
            </w:pPr>
          </w:p>
        </w:tc>
      </w:tr>
      <w:tr w:rsidR="00AF6D07" w14:paraId="714B11C9" w14:textId="77777777" w:rsidTr="00AF6D07">
        <w:trPr>
          <w:jc w:val="right"/>
        </w:trPr>
        <w:tc>
          <w:tcPr>
            <w:tcW w:w="3402" w:type="dxa"/>
            <w:tcBorders>
              <w:top w:val="single" w:sz="4" w:space="0" w:color="auto"/>
              <w:left w:val="single" w:sz="4" w:space="0" w:color="auto"/>
              <w:bottom w:val="single" w:sz="4" w:space="0" w:color="auto"/>
              <w:right w:val="single" w:sz="4" w:space="0" w:color="auto"/>
            </w:tcBorders>
            <w:hideMark/>
          </w:tcPr>
          <w:p w14:paraId="414C3431" w14:textId="77777777" w:rsidR="00AF6D07" w:rsidRDefault="00AF6D07" w:rsidP="00AF6D07">
            <w:pPr>
              <w:spacing w:after="0" w:line="240" w:lineRule="auto"/>
              <w:rPr>
                <w:rFonts w:ascii="Museo Sans 300" w:hAnsi="Museo Sans 300"/>
                <w:sz w:val="16"/>
                <w:szCs w:val="16"/>
              </w:rPr>
            </w:pPr>
            <w:r>
              <w:rPr>
                <w:rFonts w:ascii="Museo Sans 300" w:hAnsi="Museo Sans 300"/>
                <w:sz w:val="16"/>
                <w:szCs w:val="16"/>
              </w:rPr>
              <w:t>Tiempo de Disponibilidad de Soporte</w:t>
            </w:r>
          </w:p>
        </w:tc>
        <w:tc>
          <w:tcPr>
            <w:tcW w:w="2568" w:type="dxa"/>
            <w:tcBorders>
              <w:top w:val="single" w:sz="4" w:space="0" w:color="auto"/>
              <w:left w:val="single" w:sz="4" w:space="0" w:color="auto"/>
              <w:bottom w:val="single" w:sz="4" w:space="0" w:color="auto"/>
              <w:right w:val="single" w:sz="4" w:space="0" w:color="auto"/>
            </w:tcBorders>
            <w:hideMark/>
          </w:tcPr>
          <w:p w14:paraId="237B254D" w14:textId="77777777" w:rsidR="00AF6D07" w:rsidRDefault="00AF6D07" w:rsidP="00AF6D07">
            <w:pPr>
              <w:spacing w:after="0" w:line="240" w:lineRule="auto"/>
              <w:jc w:val="center"/>
              <w:rPr>
                <w:rFonts w:ascii="Museo Sans 300" w:hAnsi="Museo Sans 300"/>
                <w:sz w:val="16"/>
                <w:szCs w:val="16"/>
              </w:rPr>
            </w:pPr>
            <w:r>
              <w:rPr>
                <w:rFonts w:ascii="Museo Sans 300" w:hAnsi="Museo Sans 300"/>
                <w:sz w:val="16"/>
                <w:szCs w:val="16"/>
              </w:rPr>
              <w:t>7 X 24 x 365</w:t>
            </w:r>
          </w:p>
        </w:tc>
        <w:tc>
          <w:tcPr>
            <w:tcW w:w="2976" w:type="dxa"/>
            <w:tcBorders>
              <w:top w:val="single" w:sz="4" w:space="0" w:color="auto"/>
              <w:left w:val="single" w:sz="4" w:space="0" w:color="auto"/>
              <w:bottom w:val="single" w:sz="4" w:space="0" w:color="auto"/>
              <w:right w:val="single" w:sz="4" w:space="0" w:color="auto"/>
            </w:tcBorders>
          </w:tcPr>
          <w:p w14:paraId="4652CB39" w14:textId="77777777" w:rsidR="00AF6D07" w:rsidRDefault="00AF6D07" w:rsidP="00AF6D07">
            <w:pPr>
              <w:spacing w:after="0" w:line="240" w:lineRule="auto"/>
              <w:rPr>
                <w:rFonts w:ascii="Museo Sans 300" w:hAnsi="Museo Sans 300"/>
                <w:sz w:val="16"/>
                <w:szCs w:val="16"/>
              </w:rPr>
            </w:pPr>
          </w:p>
        </w:tc>
      </w:tr>
      <w:tr w:rsidR="00AF6D07" w14:paraId="7CD8AF6E" w14:textId="77777777" w:rsidTr="00AF6D07">
        <w:trPr>
          <w:jc w:val="right"/>
        </w:trPr>
        <w:tc>
          <w:tcPr>
            <w:tcW w:w="3402" w:type="dxa"/>
            <w:tcBorders>
              <w:top w:val="single" w:sz="4" w:space="0" w:color="auto"/>
              <w:left w:val="single" w:sz="4" w:space="0" w:color="auto"/>
              <w:bottom w:val="single" w:sz="4" w:space="0" w:color="auto"/>
              <w:right w:val="single" w:sz="4" w:space="0" w:color="auto"/>
            </w:tcBorders>
            <w:hideMark/>
          </w:tcPr>
          <w:p w14:paraId="67F6422E" w14:textId="77777777" w:rsidR="00AF6D07" w:rsidRDefault="00AF6D07" w:rsidP="00AF6D07">
            <w:pPr>
              <w:spacing w:after="0" w:line="240" w:lineRule="auto"/>
              <w:rPr>
                <w:rFonts w:ascii="Museo Sans 300" w:hAnsi="Museo Sans 300"/>
                <w:sz w:val="16"/>
                <w:szCs w:val="16"/>
              </w:rPr>
            </w:pPr>
            <w:r>
              <w:rPr>
                <w:rFonts w:ascii="Museo Sans 300" w:hAnsi="Museo Sans 300"/>
                <w:sz w:val="16"/>
                <w:szCs w:val="16"/>
              </w:rPr>
              <w:t>Disponibilidad del Servicio por Mes</w:t>
            </w:r>
          </w:p>
        </w:tc>
        <w:tc>
          <w:tcPr>
            <w:tcW w:w="2568" w:type="dxa"/>
            <w:tcBorders>
              <w:top w:val="single" w:sz="4" w:space="0" w:color="auto"/>
              <w:left w:val="single" w:sz="4" w:space="0" w:color="auto"/>
              <w:bottom w:val="single" w:sz="4" w:space="0" w:color="auto"/>
              <w:right w:val="single" w:sz="4" w:space="0" w:color="auto"/>
            </w:tcBorders>
            <w:hideMark/>
          </w:tcPr>
          <w:p w14:paraId="6D55C9C8" w14:textId="77777777" w:rsidR="00AF6D07" w:rsidRDefault="00AF6D07" w:rsidP="00AF6D07">
            <w:pPr>
              <w:spacing w:after="0" w:line="240" w:lineRule="auto"/>
              <w:jc w:val="center"/>
              <w:rPr>
                <w:rFonts w:ascii="Museo Sans 300" w:hAnsi="Museo Sans 300"/>
                <w:sz w:val="16"/>
                <w:szCs w:val="16"/>
              </w:rPr>
            </w:pPr>
            <w:r>
              <w:rPr>
                <w:rFonts w:ascii="Museo Sans 300" w:hAnsi="Museo Sans 300"/>
                <w:sz w:val="16"/>
                <w:szCs w:val="16"/>
              </w:rPr>
              <w:t>99.00%</w:t>
            </w:r>
          </w:p>
        </w:tc>
        <w:tc>
          <w:tcPr>
            <w:tcW w:w="2976" w:type="dxa"/>
            <w:tcBorders>
              <w:top w:val="single" w:sz="4" w:space="0" w:color="auto"/>
              <w:left w:val="single" w:sz="4" w:space="0" w:color="auto"/>
              <w:bottom w:val="single" w:sz="4" w:space="0" w:color="auto"/>
              <w:right w:val="single" w:sz="4" w:space="0" w:color="auto"/>
            </w:tcBorders>
          </w:tcPr>
          <w:p w14:paraId="0F2AED27" w14:textId="77777777" w:rsidR="00AF6D07" w:rsidRDefault="00AF6D07" w:rsidP="00AF6D07">
            <w:pPr>
              <w:spacing w:after="0" w:line="240" w:lineRule="auto"/>
              <w:rPr>
                <w:rFonts w:ascii="Museo Sans 300" w:hAnsi="Museo Sans 300"/>
                <w:sz w:val="16"/>
                <w:szCs w:val="16"/>
              </w:rPr>
            </w:pPr>
          </w:p>
        </w:tc>
      </w:tr>
      <w:tr w:rsidR="00AF6D07" w14:paraId="2D971553" w14:textId="77777777" w:rsidTr="00AF6D07">
        <w:trPr>
          <w:jc w:val="right"/>
        </w:trPr>
        <w:tc>
          <w:tcPr>
            <w:tcW w:w="3402" w:type="dxa"/>
            <w:tcBorders>
              <w:top w:val="single" w:sz="4" w:space="0" w:color="auto"/>
              <w:left w:val="single" w:sz="4" w:space="0" w:color="auto"/>
              <w:bottom w:val="single" w:sz="4" w:space="0" w:color="auto"/>
              <w:right w:val="single" w:sz="4" w:space="0" w:color="auto"/>
            </w:tcBorders>
            <w:hideMark/>
          </w:tcPr>
          <w:p w14:paraId="1FCF0CFE" w14:textId="77777777" w:rsidR="00AF6D07" w:rsidRDefault="00AF6D07" w:rsidP="00AF6D07">
            <w:pPr>
              <w:spacing w:after="0" w:line="240" w:lineRule="auto"/>
              <w:rPr>
                <w:rFonts w:ascii="Museo Sans 300" w:hAnsi="Museo Sans 300"/>
                <w:sz w:val="16"/>
                <w:szCs w:val="16"/>
              </w:rPr>
            </w:pPr>
            <w:r>
              <w:rPr>
                <w:rFonts w:ascii="Museo Sans 300" w:hAnsi="Museo Sans 300"/>
                <w:sz w:val="16"/>
                <w:szCs w:val="16"/>
              </w:rPr>
              <w:t>Máximo Tiempo Fuera por Mes</w:t>
            </w:r>
          </w:p>
        </w:tc>
        <w:tc>
          <w:tcPr>
            <w:tcW w:w="2568" w:type="dxa"/>
            <w:tcBorders>
              <w:top w:val="single" w:sz="4" w:space="0" w:color="auto"/>
              <w:left w:val="single" w:sz="4" w:space="0" w:color="auto"/>
              <w:bottom w:val="single" w:sz="4" w:space="0" w:color="auto"/>
              <w:right w:val="single" w:sz="4" w:space="0" w:color="auto"/>
            </w:tcBorders>
            <w:hideMark/>
          </w:tcPr>
          <w:p w14:paraId="653233D4" w14:textId="77777777" w:rsidR="00AF6D07" w:rsidRDefault="00AF6D07" w:rsidP="00AF6D07">
            <w:pPr>
              <w:spacing w:after="0" w:line="240" w:lineRule="auto"/>
              <w:jc w:val="center"/>
              <w:rPr>
                <w:rFonts w:ascii="Museo Sans 300" w:hAnsi="Museo Sans 300"/>
                <w:sz w:val="16"/>
                <w:szCs w:val="16"/>
              </w:rPr>
            </w:pPr>
            <w:r>
              <w:rPr>
                <w:rFonts w:ascii="Museo Sans 300" w:hAnsi="Museo Sans 300"/>
                <w:sz w:val="16"/>
                <w:szCs w:val="16"/>
              </w:rPr>
              <w:t>7.2</w:t>
            </w:r>
          </w:p>
        </w:tc>
        <w:tc>
          <w:tcPr>
            <w:tcW w:w="2976" w:type="dxa"/>
            <w:tcBorders>
              <w:top w:val="single" w:sz="4" w:space="0" w:color="auto"/>
              <w:left w:val="single" w:sz="4" w:space="0" w:color="auto"/>
              <w:bottom w:val="single" w:sz="4" w:space="0" w:color="auto"/>
              <w:right w:val="single" w:sz="4" w:space="0" w:color="auto"/>
            </w:tcBorders>
          </w:tcPr>
          <w:p w14:paraId="51FB37C3" w14:textId="77777777" w:rsidR="00AF6D07" w:rsidRDefault="00AF6D07" w:rsidP="00AF6D07">
            <w:pPr>
              <w:spacing w:after="0" w:line="240" w:lineRule="auto"/>
              <w:rPr>
                <w:rFonts w:ascii="Museo Sans 300" w:hAnsi="Museo Sans 300"/>
                <w:sz w:val="16"/>
                <w:szCs w:val="16"/>
              </w:rPr>
            </w:pPr>
          </w:p>
        </w:tc>
      </w:tr>
      <w:tr w:rsidR="00AF6D07" w14:paraId="1FFD4B64" w14:textId="77777777" w:rsidTr="00AF6D07">
        <w:trPr>
          <w:jc w:val="right"/>
        </w:trPr>
        <w:tc>
          <w:tcPr>
            <w:tcW w:w="3402" w:type="dxa"/>
            <w:tcBorders>
              <w:top w:val="single" w:sz="4" w:space="0" w:color="auto"/>
              <w:left w:val="single" w:sz="4" w:space="0" w:color="auto"/>
              <w:bottom w:val="single" w:sz="4" w:space="0" w:color="auto"/>
              <w:right w:val="single" w:sz="4" w:space="0" w:color="auto"/>
            </w:tcBorders>
            <w:hideMark/>
          </w:tcPr>
          <w:p w14:paraId="1819D0B2" w14:textId="77777777" w:rsidR="00AF6D07" w:rsidRDefault="00AF6D07" w:rsidP="00AF6D07">
            <w:pPr>
              <w:spacing w:after="0" w:line="240" w:lineRule="auto"/>
              <w:rPr>
                <w:rFonts w:ascii="Museo Sans 300" w:hAnsi="Museo Sans 300"/>
                <w:sz w:val="16"/>
                <w:szCs w:val="16"/>
              </w:rPr>
            </w:pPr>
            <w:r>
              <w:rPr>
                <w:rFonts w:ascii="Museo Sans 300" w:hAnsi="Museo Sans 300"/>
                <w:sz w:val="16"/>
                <w:szCs w:val="16"/>
              </w:rPr>
              <w:t>Tiempo de Reacción Ante Fallas</w:t>
            </w:r>
          </w:p>
        </w:tc>
        <w:tc>
          <w:tcPr>
            <w:tcW w:w="2568" w:type="dxa"/>
            <w:tcBorders>
              <w:top w:val="single" w:sz="4" w:space="0" w:color="auto"/>
              <w:left w:val="single" w:sz="4" w:space="0" w:color="auto"/>
              <w:bottom w:val="single" w:sz="4" w:space="0" w:color="auto"/>
              <w:right w:val="single" w:sz="4" w:space="0" w:color="auto"/>
            </w:tcBorders>
            <w:hideMark/>
          </w:tcPr>
          <w:p w14:paraId="3167F157" w14:textId="77777777" w:rsidR="00AF6D07" w:rsidRDefault="00AF6D07" w:rsidP="00AF6D07">
            <w:pPr>
              <w:spacing w:after="0" w:line="240" w:lineRule="auto"/>
              <w:jc w:val="center"/>
              <w:rPr>
                <w:rFonts w:ascii="Museo Sans 300" w:hAnsi="Museo Sans 300"/>
                <w:sz w:val="16"/>
                <w:szCs w:val="16"/>
              </w:rPr>
            </w:pPr>
            <w:r>
              <w:rPr>
                <w:rFonts w:ascii="Museo Sans 300" w:hAnsi="Museo Sans 300"/>
                <w:sz w:val="16"/>
                <w:szCs w:val="16"/>
              </w:rPr>
              <w:t>Inmediata</w:t>
            </w:r>
          </w:p>
        </w:tc>
        <w:tc>
          <w:tcPr>
            <w:tcW w:w="2976" w:type="dxa"/>
            <w:tcBorders>
              <w:top w:val="single" w:sz="4" w:space="0" w:color="auto"/>
              <w:left w:val="single" w:sz="4" w:space="0" w:color="auto"/>
              <w:bottom w:val="single" w:sz="4" w:space="0" w:color="auto"/>
              <w:right w:val="single" w:sz="4" w:space="0" w:color="auto"/>
            </w:tcBorders>
          </w:tcPr>
          <w:p w14:paraId="7BA264AD" w14:textId="77777777" w:rsidR="00AF6D07" w:rsidRDefault="00AF6D07" w:rsidP="00AF6D07">
            <w:pPr>
              <w:spacing w:after="0" w:line="240" w:lineRule="auto"/>
              <w:rPr>
                <w:rFonts w:ascii="Museo Sans 300" w:hAnsi="Museo Sans 300"/>
                <w:sz w:val="16"/>
                <w:szCs w:val="16"/>
              </w:rPr>
            </w:pPr>
          </w:p>
        </w:tc>
      </w:tr>
      <w:tr w:rsidR="00AF6D07" w14:paraId="19630E70" w14:textId="77777777" w:rsidTr="00AF6D07">
        <w:trPr>
          <w:jc w:val="right"/>
        </w:trPr>
        <w:tc>
          <w:tcPr>
            <w:tcW w:w="3402" w:type="dxa"/>
            <w:tcBorders>
              <w:top w:val="single" w:sz="4" w:space="0" w:color="auto"/>
              <w:left w:val="single" w:sz="4" w:space="0" w:color="auto"/>
              <w:bottom w:val="single" w:sz="4" w:space="0" w:color="auto"/>
              <w:right w:val="single" w:sz="4" w:space="0" w:color="auto"/>
            </w:tcBorders>
            <w:hideMark/>
          </w:tcPr>
          <w:p w14:paraId="53420F9F" w14:textId="77777777" w:rsidR="00AF6D07" w:rsidRDefault="00AF6D07" w:rsidP="00AF6D07">
            <w:pPr>
              <w:spacing w:after="0" w:line="240" w:lineRule="auto"/>
              <w:rPr>
                <w:rFonts w:ascii="Museo Sans 300" w:hAnsi="Museo Sans 300"/>
                <w:sz w:val="16"/>
                <w:szCs w:val="16"/>
              </w:rPr>
            </w:pPr>
            <w:r>
              <w:rPr>
                <w:rFonts w:ascii="Museo Sans 300" w:hAnsi="Museo Sans 300"/>
                <w:sz w:val="16"/>
                <w:szCs w:val="16"/>
              </w:rPr>
              <w:t>Tiempo Máximo de Reparación</w:t>
            </w:r>
          </w:p>
        </w:tc>
        <w:tc>
          <w:tcPr>
            <w:tcW w:w="2568" w:type="dxa"/>
            <w:tcBorders>
              <w:top w:val="single" w:sz="4" w:space="0" w:color="auto"/>
              <w:left w:val="single" w:sz="4" w:space="0" w:color="auto"/>
              <w:bottom w:val="single" w:sz="4" w:space="0" w:color="auto"/>
              <w:right w:val="single" w:sz="4" w:space="0" w:color="auto"/>
            </w:tcBorders>
            <w:hideMark/>
          </w:tcPr>
          <w:p w14:paraId="285E2DDD" w14:textId="77777777" w:rsidR="00AF6D07" w:rsidRDefault="00AF6D07" w:rsidP="00AF6D07">
            <w:pPr>
              <w:spacing w:after="0" w:line="240" w:lineRule="auto"/>
              <w:jc w:val="center"/>
              <w:rPr>
                <w:rFonts w:ascii="Museo Sans 300" w:hAnsi="Museo Sans 300"/>
                <w:sz w:val="16"/>
                <w:szCs w:val="16"/>
              </w:rPr>
            </w:pPr>
            <w:r>
              <w:rPr>
                <w:rFonts w:ascii="Museo Sans 300" w:hAnsi="Museo Sans 300"/>
                <w:sz w:val="16"/>
                <w:szCs w:val="16"/>
              </w:rPr>
              <w:t>4 Horas</w:t>
            </w:r>
          </w:p>
        </w:tc>
        <w:tc>
          <w:tcPr>
            <w:tcW w:w="2976" w:type="dxa"/>
            <w:tcBorders>
              <w:top w:val="single" w:sz="4" w:space="0" w:color="auto"/>
              <w:left w:val="single" w:sz="4" w:space="0" w:color="auto"/>
              <w:bottom w:val="single" w:sz="4" w:space="0" w:color="auto"/>
              <w:right w:val="single" w:sz="4" w:space="0" w:color="auto"/>
            </w:tcBorders>
          </w:tcPr>
          <w:p w14:paraId="40124EBA" w14:textId="77777777" w:rsidR="00AF6D07" w:rsidRDefault="00AF6D07" w:rsidP="00AF6D07">
            <w:pPr>
              <w:spacing w:after="0" w:line="240" w:lineRule="auto"/>
              <w:rPr>
                <w:rFonts w:ascii="Museo Sans 300" w:hAnsi="Museo Sans 300"/>
                <w:sz w:val="16"/>
                <w:szCs w:val="16"/>
              </w:rPr>
            </w:pPr>
          </w:p>
        </w:tc>
      </w:tr>
    </w:tbl>
    <w:p w14:paraId="082DA280" w14:textId="77777777" w:rsidR="00AF6D07" w:rsidRPr="00AF6D07" w:rsidRDefault="00AF6D07" w:rsidP="00AF6D07">
      <w:pPr>
        <w:spacing w:after="0" w:line="240" w:lineRule="auto"/>
        <w:rPr>
          <w:rFonts w:ascii="Museo Sans 300" w:hAnsi="Museo Sans 300"/>
          <w:sz w:val="18"/>
          <w:szCs w:val="20"/>
          <w:lang w:val="es-ES_tradnl" w:eastAsia="zh-CN"/>
        </w:rPr>
      </w:pPr>
    </w:p>
    <w:p w14:paraId="59BFCABC" w14:textId="77777777" w:rsidR="00AF6D07" w:rsidRPr="00AF6D07" w:rsidRDefault="00AF6D07" w:rsidP="00AF6D07">
      <w:pPr>
        <w:spacing w:after="0" w:line="240" w:lineRule="auto"/>
        <w:rPr>
          <w:rFonts w:ascii="Museo Sans 300" w:hAnsi="Museo Sans 300"/>
          <w:b/>
          <w:sz w:val="20"/>
        </w:rPr>
      </w:pPr>
      <w:r w:rsidRPr="00AF6D07">
        <w:rPr>
          <w:rFonts w:ascii="Museo Sans 300" w:hAnsi="Museo Sans 300"/>
          <w:b/>
          <w:sz w:val="20"/>
        </w:rPr>
        <w:t>PLAN DE DATOS NACIONAL</w:t>
      </w:r>
    </w:p>
    <w:tbl>
      <w:tblPr>
        <w:tblStyle w:val="Tablaconcuadrcula"/>
        <w:tblW w:w="0" w:type="auto"/>
        <w:jc w:val="right"/>
        <w:tblLook w:val="04A0" w:firstRow="1" w:lastRow="0" w:firstColumn="1" w:lastColumn="0" w:noHBand="0" w:noVBand="1"/>
      </w:tblPr>
      <w:tblGrid>
        <w:gridCol w:w="3402"/>
        <w:gridCol w:w="2568"/>
        <w:gridCol w:w="2976"/>
      </w:tblGrid>
      <w:tr w:rsidR="00AF6D07" w14:paraId="1084177F" w14:textId="77777777" w:rsidTr="00AF6D07">
        <w:trPr>
          <w:jc w:val="right"/>
        </w:trPr>
        <w:tc>
          <w:tcPr>
            <w:tcW w:w="3402" w:type="dxa"/>
            <w:tcBorders>
              <w:top w:val="single" w:sz="4" w:space="0" w:color="auto"/>
              <w:left w:val="single" w:sz="4" w:space="0" w:color="auto"/>
              <w:bottom w:val="single" w:sz="4" w:space="0" w:color="auto"/>
              <w:right w:val="single" w:sz="4" w:space="0" w:color="auto"/>
            </w:tcBorders>
            <w:hideMark/>
          </w:tcPr>
          <w:p w14:paraId="2DD17E04" w14:textId="77777777" w:rsidR="00AF6D07" w:rsidRDefault="00AF6D07" w:rsidP="00AF6D07">
            <w:pPr>
              <w:spacing w:after="0" w:line="240" w:lineRule="auto"/>
              <w:jc w:val="center"/>
              <w:rPr>
                <w:rFonts w:ascii="Museo Sans 300" w:hAnsi="Museo Sans 300"/>
                <w:b/>
                <w:sz w:val="16"/>
                <w:szCs w:val="16"/>
              </w:rPr>
            </w:pPr>
            <w:r>
              <w:rPr>
                <w:rFonts w:ascii="Museo Sans 300" w:hAnsi="Museo Sans 300"/>
                <w:b/>
                <w:sz w:val="16"/>
                <w:szCs w:val="16"/>
              </w:rPr>
              <w:t>Elementos</w:t>
            </w:r>
          </w:p>
        </w:tc>
        <w:tc>
          <w:tcPr>
            <w:tcW w:w="2568" w:type="dxa"/>
            <w:tcBorders>
              <w:top w:val="single" w:sz="4" w:space="0" w:color="auto"/>
              <w:left w:val="single" w:sz="4" w:space="0" w:color="auto"/>
              <w:bottom w:val="single" w:sz="4" w:space="0" w:color="auto"/>
              <w:right w:val="single" w:sz="4" w:space="0" w:color="auto"/>
            </w:tcBorders>
            <w:hideMark/>
          </w:tcPr>
          <w:p w14:paraId="58DC329F" w14:textId="77777777" w:rsidR="00AF6D07" w:rsidRDefault="00AF6D07" w:rsidP="00AF6D07">
            <w:pPr>
              <w:spacing w:after="0" w:line="240" w:lineRule="auto"/>
              <w:jc w:val="center"/>
              <w:rPr>
                <w:rFonts w:ascii="Museo Sans 300" w:hAnsi="Museo Sans 300"/>
                <w:b/>
                <w:sz w:val="16"/>
                <w:szCs w:val="16"/>
              </w:rPr>
            </w:pPr>
            <w:r>
              <w:rPr>
                <w:rFonts w:ascii="Museo Sans 300" w:hAnsi="Museo Sans 300"/>
                <w:b/>
                <w:sz w:val="16"/>
                <w:szCs w:val="16"/>
              </w:rPr>
              <w:t>Requerido por CEPA</w:t>
            </w:r>
          </w:p>
        </w:tc>
        <w:tc>
          <w:tcPr>
            <w:tcW w:w="2976" w:type="dxa"/>
            <w:tcBorders>
              <w:top w:val="single" w:sz="4" w:space="0" w:color="auto"/>
              <w:left w:val="single" w:sz="4" w:space="0" w:color="auto"/>
              <w:bottom w:val="single" w:sz="4" w:space="0" w:color="auto"/>
              <w:right w:val="single" w:sz="4" w:space="0" w:color="auto"/>
            </w:tcBorders>
            <w:hideMark/>
          </w:tcPr>
          <w:p w14:paraId="128EEF6E" w14:textId="77777777" w:rsidR="00AF6D07" w:rsidRDefault="00AF6D07" w:rsidP="00AF6D07">
            <w:pPr>
              <w:spacing w:after="0" w:line="240" w:lineRule="auto"/>
              <w:jc w:val="center"/>
              <w:rPr>
                <w:rFonts w:ascii="Museo Sans 300" w:hAnsi="Museo Sans 300"/>
                <w:b/>
                <w:sz w:val="16"/>
                <w:szCs w:val="16"/>
              </w:rPr>
            </w:pPr>
            <w:r>
              <w:rPr>
                <w:rFonts w:ascii="Museo Sans 300" w:hAnsi="Museo Sans 300"/>
                <w:b/>
                <w:sz w:val="16"/>
                <w:szCs w:val="16"/>
              </w:rPr>
              <w:t>Ofrecido por Ofertante</w:t>
            </w:r>
          </w:p>
        </w:tc>
      </w:tr>
      <w:tr w:rsidR="00AF6D07" w14:paraId="05A1C2D4" w14:textId="77777777" w:rsidTr="00AF6D07">
        <w:trPr>
          <w:jc w:val="right"/>
        </w:trPr>
        <w:tc>
          <w:tcPr>
            <w:tcW w:w="3402" w:type="dxa"/>
            <w:tcBorders>
              <w:top w:val="single" w:sz="4" w:space="0" w:color="auto"/>
              <w:left w:val="single" w:sz="4" w:space="0" w:color="auto"/>
              <w:bottom w:val="single" w:sz="4" w:space="0" w:color="auto"/>
              <w:right w:val="single" w:sz="4" w:space="0" w:color="auto"/>
            </w:tcBorders>
            <w:hideMark/>
          </w:tcPr>
          <w:p w14:paraId="36861005" w14:textId="77777777" w:rsidR="00AF6D07" w:rsidRDefault="00AF6D07" w:rsidP="00AF6D07">
            <w:pPr>
              <w:spacing w:after="0" w:line="240" w:lineRule="auto"/>
              <w:rPr>
                <w:rFonts w:ascii="Museo Sans 300" w:hAnsi="Museo Sans 300"/>
                <w:sz w:val="16"/>
                <w:szCs w:val="16"/>
              </w:rPr>
            </w:pPr>
            <w:r>
              <w:rPr>
                <w:rFonts w:ascii="Museo Sans 300" w:hAnsi="Museo Sans 300"/>
                <w:sz w:val="16"/>
                <w:szCs w:val="16"/>
              </w:rPr>
              <w:t>Tiempo de Operación de la Red</w:t>
            </w:r>
          </w:p>
        </w:tc>
        <w:tc>
          <w:tcPr>
            <w:tcW w:w="2568" w:type="dxa"/>
            <w:tcBorders>
              <w:top w:val="single" w:sz="4" w:space="0" w:color="auto"/>
              <w:left w:val="single" w:sz="4" w:space="0" w:color="auto"/>
              <w:bottom w:val="single" w:sz="4" w:space="0" w:color="auto"/>
              <w:right w:val="single" w:sz="4" w:space="0" w:color="auto"/>
            </w:tcBorders>
            <w:hideMark/>
          </w:tcPr>
          <w:p w14:paraId="50216216" w14:textId="77777777" w:rsidR="00AF6D07" w:rsidRDefault="00AF6D07" w:rsidP="00AF6D07">
            <w:pPr>
              <w:spacing w:after="0" w:line="240" w:lineRule="auto"/>
              <w:jc w:val="center"/>
              <w:rPr>
                <w:rFonts w:ascii="Museo Sans 300" w:hAnsi="Museo Sans 300"/>
                <w:sz w:val="16"/>
                <w:szCs w:val="16"/>
              </w:rPr>
            </w:pPr>
            <w:r>
              <w:rPr>
                <w:rFonts w:ascii="Museo Sans 300" w:hAnsi="Museo Sans 300"/>
                <w:sz w:val="16"/>
                <w:szCs w:val="16"/>
              </w:rPr>
              <w:t>7 X 24 x 365</w:t>
            </w:r>
          </w:p>
        </w:tc>
        <w:tc>
          <w:tcPr>
            <w:tcW w:w="2976" w:type="dxa"/>
            <w:tcBorders>
              <w:top w:val="single" w:sz="4" w:space="0" w:color="auto"/>
              <w:left w:val="single" w:sz="4" w:space="0" w:color="auto"/>
              <w:bottom w:val="single" w:sz="4" w:space="0" w:color="auto"/>
              <w:right w:val="single" w:sz="4" w:space="0" w:color="auto"/>
            </w:tcBorders>
          </w:tcPr>
          <w:p w14:paraId="2BBCD0C4" w14:textId="77777777" w:rsidR="00AF6D07" w:rsidRDefault="00AF6D07" w:rsidP="00AF6D07">
            <w:pPr>
              <w:spacing w:after="0" w:line="240" w:lineRule="auto"/>
              <w:rPr>
                <w:rFonts w:ascii="Museo Sans 300" w:hAnsi="Museo Sans 300"/>
                <w:sz w:val="16"/>
                <w:szCs w:val="16"/>
              </w:rPr>
            </w:pPr>
          </w:p>
        </w:tc>
      </w:tr>
      <w:tr w:rsidR="00AF6D07" w14:paraId="5A070A0D" w14:textId="77777777" w:rsidTr="00AF6D07">
        <w:trPr>
          <w:jc w:val="right"/>
        </w:trPr>
        <w:tc>
          <w:tcPr>
            <w:tcW w:w="3402" w:type="dxa"/>
            <w:tcBorders>
              <w:top w:val="single" w:sz="4" w:space="0" w:color="auto"/>
              <w:left w:val="single" w:sz="4" w:space="0" w:color="auto"/>
              <w:bottom w:val="single" w:sz="4" w:space="0" w:color="auto"/>
              <w:right w:val="single" w:sz="4" w:space="0" w:color="auto"/>
            </w:tcBorders>
            <w:hideMark/>
          </w:tcPr>
          <w:p w14:paraId="29BBE767" w14:textId="77777777" w:rsidR="00AF6D07" w:rsidRDefault="00AF6D07" w:rsidP="00AF6D07">
            <w:pPr>
              <w:spacing w:after="0" w:line="240" w:lineRule="auto"/>
              <w:rPr>
                <w:rFonts w:ascii="Museo Sans 300" w:hAnsi="Museo Sans 300"/>
                <w:sz w:val="16"/>
                <w:szCs w:val="16"/>
              </w:rPr>
            </w:pPr>
            <w:r>
              <w:rPr>
                <w:rFonts w:ascii="Museo Sans 300" w:hAnsi="Museo Sans 300"/>
                <w:sz w:val="16"/>
                <w:szCs w:val="16"/>
              </w:rPr>
              <w:t>Tiempo de Disponibilidad de Soporte</w:t>
            </w:r>
          </w:p>
        </w:tc>
        <w:tc>
          <w:tcPr>
            <w:tcW w:w="2568" w:type="dxa"/>
            <w:tcBorders>
              <w:top w:val="single" w:sz="4" w:space="0" w:color="auto"/>
              <w:left w:val="single" w:sz="4" w:space="0" w:color="auto"/>
              <w:bottom w:val="single" w:sz="4" w:space="0" w:color="auto"/>
              <w:right w:val="single" w:sz="4" w:space="0" w:color="auto"/>
            </w:tcBorders>
            <w:hideMark/>
          </w:tcPr>
          <w:p w14:paraId="28A93096" w14:textId="77777777" w:rsidR="00AF6D07" w:rsidRDefault="00AF6D07" w:rsidP="00AF6D07">
            <w:pPr>
              <w:spacing w:after="0" w:line="240" w:lineRule="auto"/>
              <w:jc w:val="center"/>
              <w:rPr>
                <w:rFonts w:ascii="Museo Sans 300" w:hAnsi="Museo Sans 300"/>
                <w:sz w:val="16"/>
                <w:szCs w:val="16"/>
              </w:rPr>
            </w:pPr>
            <w:r>
              <w:rPr>
                <w:rFonts w:ascii="Museo Sans 300" w:hAnsi="Museo Sans 300"/>
                <w:sz w:val="16"/>
                <w:szCs w:val="16"/>
              </w:rPr>
              <w:t>7 X 24 x 365</w:t>
            </w:r>
          </w:p>
        </w:tc>
        <w:tc>
          <w:tcPr>
            <w:tcW w:w="2976" w:type="dxa"/>
            <w:tcBorders>
              <w:top w:val="single" w:sz="4" w:space="0" w:color="auto"/>
              <w:left w:val="single" w:sz="4" w:space="0" w:color="auto"/>
              <w:bottom w:val="single" w:sz="4" w:space="0" w:color="auto"/>
              <w:right w:val="single" w:sz="4" w:space="0" w:color="auto"/>
            </w:tcBorders>
          </w:tcPr>
          <w:p w14:paraId="7DB9BFFB" w14:textId="77777777" w:rsidR="00AF6D07" w:rsidRDefault="00AF6D07" w:rsidP="00AF6D07">
            <w:pPr>
              <w:spacing w:after="0" w:line="240" w:lineRule="auto"/>
              <w:rPr>
                <w:rFonts w:ascii="Museo Sans 300" w:hAnsi="Museo Sans 300"/>
                <w:sz w:val="16"/>
                <w:szCs w:val="16"/>
              </w:rPr>
            </w:pPr>
          </w:p>
        </w:tc>
      </w:tr>
      <w:tr w:rsidR="00AF6D07" w14:paraId="4E1FFB32" w14:textId="77777777" w:rsidTr="00AF6D07">
        <w:trPr>
          <w:jc w:val="right"/>
        </w:trPr>
        <w:tc>
          <w:tcPr>
            <w:tcW w:w="3402" w:type="dxa"/>
            <w:tcBorders>
              <w:top w:val="single" w:sz="4" w:space="0" w:color="auto"/>
              <w:left w:val="single" w:sz="4" w:space="0" w:color="auto"/>
              <w:bottom w:val="single" w:sz="4" w:space="0" w:color="auto"/>
              <w:right w:val="single" w:sz="4" w:space="0" w:color="auto"/>
            </w:tcBorders>
            <w:hideMark/>
          </w:tcPr>
          <w:p w14:paraId="5B1976F4" w14:textId="77777777" w:rsidR="00AF6D07" w:rsidRDefault="00AF6D07" w:rsidP="00AF6D07">
            <w:pPr>
              <w:spacing w:after="0" w:line="240" w:lineRule="auto"/>
              <w:rPr>
                <w:rFonts w:ascii="Museo Sans 300" w:hAnsi="Museo Sans 300"/>
                <w:sz w:val="16"/>
                <w:szCs w:val="16"/>
              </w:rPr>
            </w:pPr>
            <w:r>
              <w:rPr>
                <w:rFonts w:ascii="Museo Sans 300" w:hAnsi="Museo Sans 300"/>
                <w:sz w:val="16"/>
                <w:szCs w:val="16"/>
              </w:rPr>
              <w:t>Disponibilidad del Servicio por Mes</w:t>
            </w:r>
          </w:p>
        </w:tc>
        <w:tc>
          <w:tcPr>
            <w:tcW w:w="2568" w:type="dxa"/>
            <w:tcBorders>
              <w:top w:val="single" w:sz="4" w:space="0" w:color="auto"/>
              <w:left w:val="single" w:sz="4" w:space="0" w:color="auto"/>
              <w:bottom w:val="single" w:sz="4" w:space="0" w:color="auto"/>
              <w:right w:val="single" w:sz="4" w:space="0" w:color="auto"/>
            </w:tcBorders>
            <w:hideMark/>
          </w:tcPr>
          <w:p w14:paraId="7AF54D7F" w14:textId="77777777" w:rsidR="00AF6D07" w:rsidRDefault="00AF6D07" w:rsidP="00AF6D07">
            <w:pPr>
              <w:spacing w:after="0" w:line="240" w:lineRule="auto"/>
              <w:jc w:val="center"/>
              <w:rPr>
                <w:rFonts w:ascii="Museo Sans 300" w:hAnsi="Museo Sans 300"/>
                <w:sz w:val="16"/>
                <w:szCs w:val="16"/>
              </w:rPr>
            </w:pPr>
            <w:r>
              <w:rPr>
                <w:rFonts w:ascii="Museo Sans 300" w:hAnsi="Museo Sans 300"/>
                <w:sz w:val="16"/>
                <w:szCs w:val="16"/>
              </w:rPr>
              <w:t>99.00%</w:t>
            </w:r>
          </w:p>
        </w:tc>
        <w:tc>
          <w:tcPr>
            <w:tcW w:w="2976" w:type="dxa"/>
            <w:tcBorders>
              <w:top w:val="single" w:sz="4" w:space="0" w:color="auto"/>
              <w:left w:val="single" w:sz="4" w:space="0" w:color="auto"/>
              <w:bottom w:val="single" w:sz="4" w:space="0" w:color="auto"/>
              <w:right w:val="single" w:sz="4" w:space="0" w:color="auto"/>
            </w:tcBorders>
          </w:tcPr>
          <w:p w14:paraId="2FAAFFB1" w14:textId="77777777" w:rsidR="00AF6D07" w:rsidRDefault="00AF6D07" w:rsidP="00AF6D07">
            <w:pPr>
              <w:spacing w:after="0" w:line="240" w:lineRule="auto"/>
              <w:rPr>
                <w:rFonts w:ascii="Museo Sans 300" w:hAnsi="Museo Sans 300"/>
                <w:sz w:val="16"/>
                <w:szCs w:val="16"/>
              </w:rPr>
            </w:pPr>
          </w:p>
        </w:tc>
      </w:tr>
      <w:tr w:rsidR="00AF6D07" w14:paraId="61A12DF9" w14:textId="77777777" w:rsidTr="00AF6D07">
        <w:trPr>
          <w:jc w:val="right"/>
        </w:trPr>
        <w:tc>
          <w:tcPr>
            <w:tcW w:w="3402" w:type="dxa"/>
            <w:tcBorders>
              <w:top w:val="single" w:sz="4" w:space="0" w:color="auto"/>
              <w:left w:val="single" w:sz="4" w:space="0" w:color="auto"/>
              <w:bottom w:val="single" w:sz="4" w:space="0" w:color="auto"/>
              <w:right w:val="single" w:sz="4" w:space="0" w:color="auto"/>
            </w:tcBorders>
            <w:hideMark/>
          </w:tcPr>
          <w:p w14:paraId="3BF49B76" w14:textId="77777777" w:rsidR="00AF6D07" w:rsidRDefault="00AF6D07" w:rsidP="00AF6D07">
            <w:pPr>
              <w:spacing w:after="0" w:line="240" w:lineRule="auto"/>
              <w:rPr>
                <w:rFonts w:ascii="Museo Sans 300" w:hAnsi="Museo Sans 300"/>
                <w:sz w:val="16"/>
                <w:szCs w:val="16"/>
              </w:rPr>
            </w:pPr>
            <w:r>
              <w:rPr>
                <w:rFonts w:ascii="Museo Sans 300" w:hAnsi="Museo Sans 300"/>
                <w:sz w:val="16"/>
                <w:szCs w:val="16"/>
              </w:rPr>
              <w:t>Máximo Tiempo Fuera por Mes</w:t>
            </w:r>
          </w:p>
        </w:tc>
        <w:tc>
          <w:tcPr>
            <w:tcW w:w="2568" w:type="dxa"/>
            <w:tcBorders>
              <w:top w:val="single" w:sz="4" w:space="0" w:color="auto"/>
              <w:left w:val="single" w:sz="4" w:space="0" w:color="auto"/>
              <w:bottom w:val="single" w:sz="4" w:space="0" w:color="auto"/>
              <w:right w:val="single" w:sz="4" w:space="0" w:color="auto"/>
            </w:tcBorders>
            <w:hideMark/>
          </w:tcPr>
          <w:p w14:paraId="31FCBFBB" w14:textId="77777777" w:rsidR="00AF6D07" w:rsidRDefault="00AF6D07" w:rsidP="00AF6D07">
            <w:pPr>
              <w:spacing w:after="0" w:line="240" w:lineRule="auto"/>
              <w:jc w:val="center"/>
              <w:rPr>
                <w:rFonts w:ascii="Museo Sans 300" w:hAnsi="Museo Sans 300"/>
                <w:sz w:val="16"/>
                <w:szCs w:val="16"/>
              </w:rPr>
            </w:pPr>
            <w:r>
              <w:rPr>
                <w:rFonts w:ascii="Museo Sans 300" w:hAnsi="Museo Sans 300"/>
                <w:sz w:val="16"/>
                <w:szCs w:val="16"/>
              </w:rPr>
              <w:t>7.2</w:t>
            </w:r>
          </w:p>
        </w:tc>
        <w:tc>
          <w:tcPr>
            <w:tcW w:w="2976" w:type="dxa"/>
            <w:tcBorders>
              <w:top w:val="single" w:sz="4" w:space="0" w:color="auto"/>
              <w:left w:val="single" w:sz="4" w:space="0" w:color="auto"/>
              <w:bottom w:val="single" w:sz="4" w:space="0" w:color="auto"/>
              <w:right w:val="single" w:sz="4" w:space="0" w:color="auto"/>
            </w:tcBorders>
          </w:tcPr>
          <w:p w14:paraId="485435CF" w14:textId="77777777" w:rsidR="00AF6D07" w:rsidRDefault="00AF6D07" w:rsidP="00AF6D07">
            <w:pPr>
              <w:spacing w:after="0" w:line="240" w:lineRule="auto"/>
              <w:rPr>
                <w:rFonts w:ascii="Museo Sans 300" w:hAnsi="Museo Sans 300"/>
                <w:sz w:val="16"/>
                <w:szCs w:val="16"/>
              </w:rPr>
            </w:pPr>
          </w:p>
        </w:tc>
      </w:tr>
      <w:tr w:rsidR="00AF6D07" w14:paraId="6FE2D75D" w14:textId="77777777" w:rsidTr="00AF6D07">
        <w:trPr>
          <w:jc w:val="right"/>
        </w:trPr>
        <w:tc>
          <w:tcPr>
            <w:tcW w:w="3402" w:type="dxa"/>
            <w:tcBorders>
              <w:top w:val="single" w:sz="4" w:space="0" w:color="auto"/>
              <w:left w:val="single" w:sz="4" w:space="0" w:color="auto"/>
              <w:bottom w:val="single" w:sz="4" w:space="0" w:color="auto"/>
              <w:right w:val="single" w:sz="4" w:space="0" w:color="auto"/>
            </w:tcBorders>
            <w:hideMark/>
          </w:tcPr>
          <w:p w14:paraId="7F6D993F" w14:textId="77777777" w:rsidR="00AF6D07" w:rsidRDefault="00AF6D07" w:rsidP="00AF6D07">
            <w:pPr>
              <w:spacing w:after="0" w:line="240" w:lineRule="auto"/>
              <w:rPr>
                <w:rFonts w:ascii="Museo Sans 300" w:hAnsi="Museo Sans 300"/>
                <w:sz w:val="16"/>
                <w:szCs w:val="16"/>
              </w:rPr>
            </w:pPr>
            <w:r>
              <w:rPr>
                <w:rFonts w:ascii="Museo Sans 300" w:hAnsi="Museo Sans 300"/>
                <w:sz w:val="16"/>
                <w:szCs w:val="16"/>
              </w:rPr>
              <w:t>Tiempo de Reacción Ante Fallas</w:t>
            </w:r>
          </w:p>
        </w:tc>
        <w:tc>
          <w:tcPr>
            <w:tcW w:w="2568" w:type="dxa"/>
            <w:tcBorders>
              <w:top w:val="single" w:sz="4" w:space="0" w:color="auto"/>
              <w:left w:val="single" w:sz="4" w:space="0" w:color="auto"/>
              <w:bottom w:val="single" w:sz="4" w:space="0" w:color="auto"/>
              <w:right w:val="single" w:sz="4" w:space="0" w:color="auto"/>
            </w:tcBorders>
            <w:hideMark/>
          </w:tcPr>
          <w:p w14:paraId="2A9D0664" w14:textId="77777777" w:rsidR="00AF6D07" w:rsidRDefault="00AF6D07" w:rsidP="00AF6D07">
            <w:pPr>
              <w:spacing w:after="0" w:line="240" w:lineRule="auto"/>
              <w:jc w:val="center"/>
              <w:rPr>
                <w:rFonts w:ascii="Museo Sans 300" w:hAnsi="Museo Sans 300"/>
                <w:sz w:val="16"/>
                <w:szCs w:val="16"/>
              </w:rPr>
            </w:pPr>
            <w:r>
              <w:rPr>
                <w:rFonts w:ascii="Museo Sans 300" w:hAnsi="Museo Sans 300"/>
                <w:sz w:val="16"/>
                <w:szCs w:val="16"/>
              </w:rPr>
              <w:t>Inmediata</w:t>
            </w:r>
          </w:p>
        </w:tc>
        <w:tc>
          <w:tcPr>
            <w:tcW w:w="2976" w:type="dxa"/>
            <w:tcBorders>
              <w:top w:val="single" w:sz="4" w:space="0" w:color="auto"/>
              <w:left w:val="single" w:sz="4" w:space="0" w:color="auto"/>
              <w:bottom w:val="single" w:sz="4" w:space="0" w:color="auto"/>
              <w:right w:val="single" w:sz="4" w:space="0" w:color="auto"/>
            </w:tcBorders>
          </w:tcPr>
          <w:p w14:paraId="650AF195" w14:textId="77777777" w:rsidR="00AF6D07" w:rsidRDefault="00AF6D07" w:rsidP="00AF6D07">
            <w:pPr>
              <w:spacing w:after="0" w:line="240" w:lineRule="auto"/>
              <w:rPr>
                <w:rFonts w:ascii="Museo Sans 300" w:hAnsi="Museo Sans 300"/>
                <w:sz w:val="16"/>
                <w:szCs w:val="16"/>
              </w:rPr>
            </w:pPr>
          </w:p>
        </w:tc>
      </w:tr>
      <w:tr w:rsidR="00AF6D07" w14:paraId="0B10DDC8" w14:textId="77777777" w:rsidTr="00AF6D07">
        <w:trPr>
          <w:jc w:val="right"/>
        </w:trPr>
        <w:tc>
          <w:tcPr>
            <w:tcW w:w="3402" w:type="dxa"/>
            <w:tcBorders>
              <w:top w:val="single" w:sz="4" w:space="0" w:color="auto"/>
              <w:left w:val="single" w:sz="4" w:space="0" w:color="auto"/>
              <w:bottom w:val="single" w:sz="4" w:space="0" w:color="auto"/>
              <w:right w:val="single" w:sz="4" w:space="0" w:color="auto"/>
            </w:tcBorders>
            <w:hideMark/>
          </w:tcPr>
          <w:p w14:paraId="6C6CFCC0" w14:textId="77777777" w:rsidR="00AF6D07" w:rsidRDefault="00AF6D07" w:rsidP="00AF6D07">
            <w:pPr>
              <w:spacing w:after="0" w:line="240" w:lineRule="auto"/>
              <w:rPr>
                <w:rFonts w:ascii="Museo Sans 300" w:hAnsi="Museo Sans 300"/>
                <w:sz w:val="16"/>
                <w:szCs w:val="16"/>
              </w:rPr>
            </w:pPr>
            <w:r>
              <w:rPr>
                <w:rFonts w:ascii="Museo Sans 300" w:hAnsi="Museo Sans 300"/>
                <w:sz w:val="16"/>
                <w:szCs w:val="16"/>
              </w:rPr>
              <w:t>Tiempo Máximo de Reparación</w:t>
            </w:r>
          </w:p>
        </w:tc>
        <w:tc>
          <w:tcPr>
            <w:tcW w:w="2568" w:type="dxa"/>
            <w:tcBorders>
              <w:top w:val="single" w:sz="4" w:space="0" w:color="auto"/>
              <w:left w:val="single" w:sz="4" w:space="0" w:color="auto"/>
              <w:bottom w:val="single" w:sz="4" w:space="0" w:color="auto"/>
              <w:right w:val="single" w:sz="4" w:space="0" w:color="auto"/>
            </w:tcBorders>
            <w:hideMark/>
          </w:tcPr>
          <w:p w14:paraId="2C29363B" w14:textId="77777777" w:rsidR="00AF6D07" w:rsidRDefault="00AF6D07" w:rsidP="00AF6D07">
            <w:pPr>
              <w:spacing w:after="0" w:line="240" w:lineRule="auto"/>
              <w:jc w:val="center"/>
              <w:rPr>
                <w:rFonts w:ascii="Museo Sans 300" w:hAnsi="Museo Sans 300"/>
                <w:sz w:val="16"/>
                <w:szCs w:val="16"/>
              </w:rPr>
            </w:pPr>
            <w:r>
              <w:rPr>
                <w:rFonts w:ascii="Museo Sans 300" w:hAnsi="Museo Sans 300"/>
                <w:sz w:val="16"/>
                <w:szCs w:val="16"/>
              </w:rPr>
              <w:t>4 Horas</w:t>
            </w:r>
          </w:p>
        </w:tc>
        <w:tc>
          <w:tcPr>
            <w:tcW w:w="2976" w:type="dxa"/>
            <w:tcBorders>
              <w:top w:val="single" w:sz="4" w:space="0" w:color="auto"/>
              <w:left w:val="single" w:sz="4" w:space="0" w:color="auto"/>
              <w:bottom w:val="single" w:sz="4" w:space="0" w:color="auto"/>
              <w:right w:val="single" w:sz="4" w:space="0" w:color="auto"/>
            </w:tcBorders>
          </w:tcPr>
          <w:p w14:paraId="44123F3D" w14:textId="77777777" w:rsidR="00AF6D07" w:rsidRDefault="00AF6D07" w:rsidP="00AF6D07">
            <w:pPr>
              <w:spacing w:after="0" w:line="240" w:lineRule="auto"/>
              <w:rPr>
                <w:rFonts w:ascii="Museo Sans 300" w:hAnsi="Museo Sans 300"/>
                <w:sz w:val="16"/>
                <w:szCs w:val="16"/>
              </w:rPr>
            </w:pPr>
          </w:p>
        </w:tc>
      </w:tr>
    </w:tbl>
    <w:p w14:paraId="2118F43C" w14:textId="77777777" w:rsidR="00AF6D07" w:rsidRPr="00AF6D07" w:rsidRDefault="00AF6D07" w:rsidP="00AF6D07">
      <w:pPr>
        <w:spacing w:after="0" w:line="240" w:lineRule="auto"/>
        <w:rPr>
          <w:rFonts w:ascii="Museo Sans 300" w:hAnsi="Museo Sans 300"/>
          <w:sz w:val="18"/>
          <w:szCs w:val="20"/>
          <w:lang w:val="es-ES_tradnl" w:eastAsia="zh-CN"/>
        </w:rPr>
      </w:pPr>
    </w:p>
    <w:p w14:paraId="555E6C93" w14:textId="77777777" w:rsidR="00AF6D07" w:rsidRPr="00AF6D07" w:rsidRDefault="00AF6D07" w:rsidP="00AF6D07">
      <w:pPr>
        <w:spacing w:after="0" w:line="240" w:lineRule="auto"/>
        <w:rPr>
          <w:rFonts w:ascii="Museo Sans 300" w:hAnsi="Museo Sans 300"/>
          <w:b/>
          <w:sz w:val="20"/>
        </w:rPr>
      </w:pPr>
      <w:r w:rsidRPr="00AF6D07">
        <w:rPr>
          <w:rFonts w:ascii="Museo Sans 300" w:hAnsi="Museo Sans 300"/>
          <w:b/>
          <w:sz w:val="20"/>
        </w:rPr>
        <w:t>PLAN DE DATOS MUNDIAL</w:t>
      </w:r>
    </w:p>
    <w:tbl>
      <w:tblPr>
        <w:tblStyle w:val="Tablaconcuadrcula"/>
        <w:tblW w:w="0" w:type="auto"/>
        <w:jc w:val="right"/>
        <w:tblLook w:val="04A0" w:firstRow="1" w:lastRow="0" w:firstColumn="1" w:lastColumn="0" w:noHBand="0" w:noVBand="1"/>
      </w:tblPr>
      <w:tblGrid>
        <w:gridCol w:w="3402"/>
        <w:gridCol w:w="2568"/>
        <w:gridCol w:w="2976"/>
      </w:tblGrid>
      <w:tr w:rsidR="00AF6D07" w14:paraId="2FCCBAAE" w14:textId="77777777" w:rsidTr="00AF6D07">
        <w:trPr>
          <w:jc w:val="right"/>
        </w:trPr>
        <w:tc>
          <w:tcPr>
            <w:tcW w:w="3402" w:type="dxa"/>
            <w:tcBorders>
              <w:top w:val="single" w:sz="4" w:space="0" w:color="auto"/>
              <w:left w:val="single" w:sz="4" w:space="0" w:color="auto"/>
              <w:bottom w:val="single" w:sz="4" w:space="0" w:color="auto"/>
              <w:right w:val="single" w:sz="4" w:space="0" w:color="auto"/>
            </w:tcBorders>
            <w:hideMark/>
          </w:tcPr>
          <w:p w14:paraId="227827E2" w14:textId="77777777" w:rsidR="00AF6D07" w:rsidRDefault="00AF6D07" w:rsidP="00AF6D07">
            <w:pPr>
              <w:spacing w:after="0" w:line="240" w:lineRule="auto"/>
              <w:jc w:val="center"/>
              <w:rPr>
                <w:rFonts w:ascii="Museo Sans 300" w:hAnsi="Museo Sans 300"/>
                <w:b/>
                <w:sz w:val="16"/>
                <w:szCs w:val="16"/>
              </w:rPr>
            </w:pPr>
            <w:r>
              <w:rPr>
                <w:rFonts w:ascii="Museo Sans 300" w:hAnsi="Museo Sans 300"/>
                <w:b/>
                <w:sz w:val="16"/>
                <w:szCs w:val="16"/>
              </w:rPr>
              <w:t>Elementos</w:t>
            </w:r>
          </w:p>
        </w:tc>
        <w:tc>
          <w:tcPr>
            <w:tcW w:w="2568" w:type="dxa"/>
            <w:tcBorders>
              <w:top w:val="single" w:sz="4" w:space="0" w:color="auto"/>
              <w:left w:val="single" w:sz="4" w:space="0" w:color="auto"/>
              <w:bottom w:val="single" w:sz="4" w:space="0" w:color="auto"/>
              <w:right w:val="single" w:sz="4" w:space="0" w:color="auto"/>
            </w:tcBorders>
            <w:hideMark/>
          </w:tcPr>
          <w:p w14:paraId="769ED2D4" w14:textId="77777777" w:rsidR="00AF6D07" w:rsidRDefault="00AF6D07" w:rsidP="00AF6D07">
            <w:pPr>
              <w:spacing w:after="0" w:line="240" w:lineRule="auto"/>
              <w:jc w:val="center"/>
              <w:rPr>
                <w:rFonts w:ascii="Museo Sans 300" w:hAnsi="Museo Sans 300"/>
                <w:b/>
                <w:sz w:val="16"/>
                <w:szCs w:val="16"/>
              </w:rPr>
            </w:pPr>
            <w:r>
              <w:rPr>
                <w:rFonts w:ascii="Museo Sans 300" w:hAnsi="Museo Sans 300"/>
                <w:b/>
                <w:sz w:val="16"/>
                <w:szCs w:val="16"/>
              </w:rPr>
              <w:t>Requerido por CEPA</w:t>
            </w:r>
          </w:p>
        </w:tc>
        <w:tc>
          <w:tcPr>
            <w:tcW w:w="2976" w:type="dxa"/>
            <w:tcBorders>
              <w:top w:val="single" w:sz="4" w:space="0" w:color="auto"/>
              <w:left w:val="single" w:sz="4" w:space="0" w:color="auto"/>
              <w:bottom w:val="single" w:sz="4" w:space="0" w:color="auto"/>
              <w:right w:val="single" w:sz="4" w:space="0" w:color="auto"/>
            </w:tcBorders>
            <w:hideMark/>
          </w:tcPr>
          <w:p w14:paraId="460B0507" w14:textId="77777777" w:rsidR="00AF6D07" w:rsidRDefault="00AF6D07" w:rsidP="00AF6D07">
            <w:pPr>
              <w:spacing w:after="0" w:line="240" w:lineRule="auto"/>
              <w:jc w:val="center"/>
              <w:rPr>
                <w:rFonts w:ascii="Museo Sans 300" w:hAnsi="Museo Sans 300"/>
                <w:b/>
                <w:sz w:val="16"/>
                <w:szCs w:val="16"/>
              </w:rPr>
            </w:pPr>
            <w:r>
              <w:rPr>
                <w:rFonts w:ascii="Museo Sans 300" w:hAnsi="Museo Sans 300"/>
                <w:b/>
                <w:sz w:val="16"/>
                <w:szCs w:val="16"/>
              </w:rPr>
              <w:t>Ofrecido por Ofertante</w:t>
            </w:r>
          </w:p>
        </w:tc>
      </w:tr>
      <w:tr w:rsidR="00AF6D07" w14:paraId="752377F0" w14:textId="77777777" w:rsidTr="00AF6D07">
        <w:trPr>
          <w:jc w:val="right"/>
        </w:trPr>
        <w:tc>
          <w:tcPr>
            <w:tcW w:w="3402" w:type="dxa"/>
            <w:tcBorders>
              <w:top w:val="single" w:sz="4" w:space="0" w:color="auto"/>
              <w:left w:val="single" w:sz="4" w:space="0" w:color="auto"/>
              <w:bottom w:val="single" w:sz="4" w:space="0" w:color="auto"/>
              <w:right w:val="single" w:sz="4" w:space="0" w:color="auto"/>
            </w:tcBorders>
            <w:hideMark/>
          </w:tcPr>
          <w:p w14:paraId="5C227695" w14:textId="77777777" w:rsidR="00AF6D07" w:rsidRDefault="00AF6D07" w:rsidP="00AF6D07">
            <w:pPr>
              <w:spacing w:after="0" w:line="240" w:lineRule="auto"/>
              <w:rPr>
                <w:rFonts w:ascii="Museo Sans 300" w:hAnsi="Museo Sans 300"/>
                <w:sz w:val="16"/>
                <w:szCs w:val="16"/>
              </w:rPr>
            </w:pPr>
            <w:r>
              <w:rPr>
                <w:rFonts w:ascii="Museo Sans 300" w:hAnsi="Museo Sans 300"/>
                <w:sz w:val="16"/>
                <w:szCs w:val="16"/>
              </w:rPr>
              <w:t>Tiempo de Operación de la Red</w:t>
            </w:r>
          </w:p>
        </w:tc>
        <w:tc>
          <w:tcPr>
            <w:tcW w:w="2568" w:type="dxa"/>
            <w:tcBorders>
              <w:top w:val="single" w:sz="4" w:space="0" w:color="auto"/>
              <w:left w:val="single" w:sz="4" w:space="0" w:color="auto"/>
              <w:bottom w:val="single" w:sz="4" w:space="0" w:color="auto"/>
              <w:right w:val="single" w:sz="4" w:space="0" w:color="auto"/>
            </w:tcBorders>
            <w:hideMark/>
          </w:tcPr>
          <w:p w14:paraId="312C1602" w14:textId="77777777" w:rsidR="00AF6D07" w:rsidRDefault="00AF6D07" w:rsidP="00AF6D07">
            <w:pPr>
              <w:spacing w:after="0" w:line="240" w:lineRule="auto"/>
              <w:jc w:val="center"/>
              <w:rPr>
                <w:rFonts w:ascii="Museo Sans 300" w:hAnsi="Museo Sans 300"/>
                <w:sz w:val="16"/>
                <w:szCs w:val="16"/>
              </w:rPr>
            </w:pPr>
            <w:r>
              <w:rPr>
                <w:rFonts w:ascii="Museo Sans 300" w:hAnsi="Museo Sans 300"/>
                <w:sz w:val="16"/>
                <w:szCs w:val="16"/>
              </w:rPr>
              <w:t>Eventos Notificados por CEPA</w:t>
            </w:r>
          </w:p>
        </w:tc>
        <w:tc>
          <w:tcPr>
            <w:tcW w:w="2976" w:type="dxa"/>
            <w:tcBorders>
              <w:top w:val="single" w:sz="4" w:space="0" w:color="auto"/>
              <w:left w:val="single" w:sz="4" w:space="0" w:color="auto"/>
              <w:bottom w:val="single" w:sz="4" w:space="0" w:color="auto"/>
              <w:right w:val="single" w:sz="4" w:space="0" w:color="auto"/>
            </w:tcBorders>
          </w:tcPr>
          <w:p w14:paraId="03552971" w14:textId="77777777" w:rsidR="00AF6D07" w:rsidRDefault="00AF6D07" w:rsidP="00AF6D07">
            <w:pPr>
              <w:spacing w:after="0" w:line="240" w:lineRule="auto"/>
              <w:rPr>
                <w:rFonts w:ascii="Museo Sans 300" w:hAnsi="Museo Sans 300"/>
                <w:sz w:val="16"/>
                <w:szCs w:val="16"/>
              </w:rPr>
            </w:pPr>
          </w:p>
        </w:tc>
      </w:tr>
      <w:tr w:rsidR="00AF6D07" w14:paraId="34488E5C" w14:textId="77777777" w:rsidTr="00AF6D07">
        <w:trPr>
          <w:jc w:val="right"/>
        </w:trPr>
        <w:tc>
          <w:tcPr>
            <w:tcW w:w="3402" w:type="dxa"/>
            <w:tcBorders>
              <w:top w:val="single" w:sz="4" w:space="0" w:color="auto"/>
              <w:left w:val="single" w:sz="4" w:space="0" w:color="auto"/>
              <w:bottom w:val="single" w:sz="4" w:space="0" w:color="auto"/>
              <w:right w:val="single" w:sz="4" w:space="0" w:color="auto"/>
            </w:tcBorders>
            <w:hideMark/>
          </w:tcPr>
          <w:p w14:paraId="6CBD329D" w14:textId="77777777" w:rsidR="00AF6D07" w:rsidRDefault="00AF6D07" w:rsidP="00AF6D07">
            <w:pPr>
              <w:spacing w:after="0" w:line="240" w:lineRule="auto"/>
              <w:rPr>
                <w:rFonts w:ascii="Museo Sans 300" w:hAnsi="Museo Sans 300"/>
                <w:sz w:val="16"/>
                <w:szCs w:val="16"/>
              </w:rPr>
            </w:pPr>
            <w:r>
              <w:rPr>
                <w:rFonts w:ascii="Museo Sans 300" w:hAnsi="Museo Sans 300"/>
                <w:sz w:val="16"/>
                <w:szCs w:val="16"/>
              </w:rPr>
              <w:t>Tiempo de Disponibilidad de Soporte</w:t>
            </w:r>
          </w:p>
        </w:tc>
        <w:tc>
          <w:tcPr>
            <w:tcW w:w="2568" w:type="dxa"/>
            <w:tcBorders>
              <w:top w:val="single" w:sz="4" w:space="0" w:color="auto"/>
              <w:left w:val="single" w:sz="4" w:space="0" w:color="auto"/>
              <w:bottom w:val="single" w:sz="4" w:space="0" w:color="auto"/>
              <w:right w:val="single" w:sz="4" w:space="0" w:color="auto"/>
            </w:tcBorders>
            <w:hideMark/>
          </w:tcPr>
          <w:p w14:paraId="314BAEB1" w14:textId="77777777" w:rsidR="00AF6D07" w:rsidRDefault="00AF6D07" w:rsidP="00AF6D07">
            <w:pPr>
              <w:spacing w:after="0" w:line="240" w:lineRule="auto"/>
              <w:jc w:val="center"/>
              <w:rPr>
                <w:rFonts w:ascii="Museo Sans 300" w:hAnsi="Museo Sans 300"/>
                <w:sz w:val="16"/>
                <w:szCs w:val="16"/>
              </w:rPr>
            </w:pPr>
            <w:r>
              <w:rPr>
                <w:rFonts w:ascii="Museo Sans 300" w:hAnsi="Museo Sans 300"/>
                <w:sz w:val="16"/>
                <w:szCs w:val="16"/>
              </w:rPr>
              <w:t>Eventos Notificados por CEPA</w:t>
            </w:r>
          </w:p>
        </w:tc>
        <w:tc>
          <w:tcPr>
            <w:tcW w:w="2976" w:type="dxa"/>
            <w:tcBorders>
              <w:top w:val="single" w:sz="4" w:space="0" w:color="auto"/>
              <w:left w:val="single" w:sz="4" w:space="0" w:color="auto"/>
              <w:bottom w:val="single" w:sz="4" w:space="0" w:color="auto"/>
              <w:right w:val="single" w:sz="4" w:space="0" w:color="auto"/>
            </w:tcBorders>
          </w:tcPr>
          <w:p w14:paraId="3F79874E" w14:textId="77777777" w:rsidR="00AF6D07" w:rsidRDefault="00AF6D07" w:rsidP="00AF6D07">
            <w:pPr>
              <w:spacing w:after="0" w:line="240" w:lineRule="auto"/>
              <w:rPr>
                <w:rFonts w:ascii="Museo Sans 300" w:hAnsi="Museo Sans 300"/>
                <w:sz w:val="16"/>
                <w:szCs w:val="16"/>
              </w:rPr>
            </w:pPr>
          </w:p>
        </w:tc>
      </w:tr>
      <w:tr w:rsidR="00AF6D07" w14:paraId="1C8EA4EF" w14:textId="77777777" w:rsidTr="00AF6D07">
        <w:trPr>
          <w:jc w:val="right"/>
        </w:trPr>
        <w:tc>
          <w:tcPr>
            <w:tcW w:w="3402" w:type="dxa"/>
            <w:tcBorders>
              <w:top w:val="single" w:sz="4" w:space="0" w:color="auto"/>
              <w:left w:val="single" w:sz="4" w:space="0" w:color="auto"/>
              <w:bottom w:val="single" w:sz="4" w:space="0" w:color="auto"/>
              <w:right w:val="single" w:sz="4" w:space="0" w:color="auto"/>
            </w:tcBorders>
            <w:hideMark/>
          </w:tcPr>
          <w:p w14:paraId="5E8A1CC9" w14:textId="77777777" w:rsidR="00AF6D07" w:rsidRDefault="00AF6D07" w:rsidP="00AF6D07">
            <w:pPr>
              <w:spacing w:after="0" w:line="240" w:lineRule="auto"/>
              <w:rPr>
                <w:rFonts w:ascii="Museo Sans 300" w:hAnsi="Museo Sans 300"/>
                <w:sz w:val="16"/>
                <w:szCs w:val="16"/>
              </w:rPr>
            </w:pPr>
            <w:r>
              <w:rPr>
                <w:rFonts w:ascii="Museo Sans 300" w:hAnsi="Museo Sans 300"/>
                <w:sz w:val="16"/>
                <w:szCs w:val="16"/>
              </w:rPr>
              <w:t>Disponibilidad del Servicio por Mes</w:t>
            </w:r>
          </w:p>
        </w:tc>
        <w:tc>
          <w:tcPr>
            <w:tcW w:w="2568" w:type="dxa"/>
            <w:tcBorders>
              <w:top w:val="single" w:sz="4" w:space="0" w:color="auto"/>
              <w:left w:val="single" w:sz="4" w:space="0" w:color="auto"/>
              <w:bottom w:val="single" w:sz="4" w:space="0" w:color="auto"/>
              <w:right w:val="single" w:sz="4" w:space="0" w:color="auto"/>
            </w:tcBorders>
            <w:hideMark/>
          </w:tcPr>
          <w:p w14:paraId="737F4227" w14:textId="77777777" w:rsidR="00AF6D07" w:rsidRDefault="00AF6D07" w:rsidP="00AF6D07">
            <w:pPr>
              <w:spacing w:after="0" w:line="240" w:lineRule="auto"/>
              <w:jc w:val="center"/>
              <w:rPr>
                <w:rFonts w:ascii="Museo Sans 300" w:hAnsi="Museo Sans 300"/>
                <w:sz w:val="16"/>
                <w:szCs w:val="16"/>
              </w:rPr>
            </w:pPr>
            <w:r>
              <w:rPr>
                <w:rFonts w:ascii="Museo Sans 300" w:hAnsi="Museo Sans 300"/>
                <w:sz w:val="16"/>
                <w:szCs w:val="16"/>
              </w:rPr>
              <w:t>99.00%</w:t>
            </w:r>
          </w:p>
        </w:tc>
        <w:tc>
          <w:tcPr>
            <w:tcW w:w="2976" w:type="dxa"/>
            <w:tcBorders>
              <w:top w:val="single" w:sz="4" w:space="0" w:color="auto"/>
              <w:left w:val="single" w:sz="4" w:space="0" w:color="auto"/>
              <w:bottom w:val="single" w:sz="4" w:space="0" w:color="auto"/>
              <w:right w:val="single" w:sz="4" w:space="0" w:color="auto"/>
            </w:tcBorders>
          </w:tcPr>
          <w:p w14:paraId="7419CB06" w14:textId="77777777" w:rsidR="00AF6D07" w:rsidRDefault="00AF6D07" w:rsidP="00AF6D07">
            <w:pPr>
              <w:spacing w:after="0" w:line="240" w:lineRule="auto"/>
              <w:rPr>
                <w:rFonts w:ascii="Museo Sans 300" w:hAnsi="Museo Sans 300"/>
                <w:sz w:val="16"/>
                <w:szCs w:val="16"/>
              </w:rPr>
            </w:pPr>
          </w:p>
        </w:tc>
      </w:tr>
      <w:tr w:rsidR="00AF6D07" w14:paraId="3E1B05B2" w14:textId="77777777" w:rsidTr="00AF6D07">
        <w:trPr>
          <w:jc w:val="right"/>
        </w:trPr>
        <w:tc>
          <w:tcPr>
            <w:tcW w:w="3402" w:type="dxa"/>
            <w:tcBorders>
              <w:top w:val="single" w:sz="4" w:space="0" w:color="auto"/>
              <w:left w:val="single" w:sz="4" w:space="0" w:color="auto"/>
              <w:bottom w:val="single" w:sz="4" w:space="0" w:color="auto"/>
              <w:right w:val="single" w:sz="4" w:space="0" w:color="auto"/>
            </w:tcBorders>
            <w:hideMark/>
          </w:tcPr>
          <w:p w14:paraId="275A3320" w14:textId="77777777" w:rsidR="00AF6D07" w:rsidRDefault="00AF6D07" w:rsidP="00AF6D07">
            <w:pPr>
              <w:spacing w:after="0" w:line="240" w:lineRule="auto"/>
              <w:rPr>
                <w:rFonts w:ascii="Museo Sans 300" w:hAnsi="Museo Sans 300"/>
                <w:sz w:val="16"/>
                <w:szCs w:val="16"/>
              </w:rPr>
            </w:pPr>
            <w:r>
              <w:rPr>
                <w:rFonts w:ascii="Museo Sans 300" w:hAnsi="Museo Sans 300"/>
                <w:sz w:val="16"/>
                <w:szCs w:val="16"/>
              </w:rPr>
              <w:t>Máximo Tiempo Fuera por Mes</w:t>
            </w:r>
          </w:p>
        </w:tc>
        <w:tc>
          <w:tcPr>
            <w:tcW w:w="2568" w:type="dxa"/>
            <w:tcBorders>
              <w:top w:val="single" w:sz="4" w:space="0" w:color="auto"/>
              <w:left w:val="single" w:sz="4" w:space="0" w:color="auto"/>
              <w:bottom w:val="single" w:sz="4" w:space="0" w:color="auto"/>
              <w:right w:val="single" w:sz="4" w:space="0" w:color="auto"/>
            </w:tcBorders>
            <w:hideMark/>
          </w:tcPr>
          <w:p w14:paraId="4A682558" w14:textId="77777777" w:rsidR="00AF6D07" w:rsidRDefault="00AF6D07" w:rsidP="00AF6D07">
            <w:pPr>
              <w:spacing w:after="0" w:line="240" w:lineRule="auto"/>
              <w:jc w:val="center"/>
              <w:rPr>
                <w:rFonts w:ascii="Museo Sans 300" w:hAnsi="Museo Sans 300"/>
                <w:sz w:val="16"/>
                <w:szCs w:val="16"/>
              </w:rPr>
            </w:pPr>
            <w:r>
              <w:rPr>
                <w:rFonts w:ascii="Museo Sans 300" w:hAnsi="Museo Sans 300"/>
                <w:sz w:val="16"/>
                <w:szCs w:val="16"/>
              </w:rPr>
              <w:t>7.2</w:t>
            </w:r>
          </w:p>
        </w:tc>
        <w:tc>
          <w:tcPr>
            <w:tcW w:w="2976" w:type="dxa"/>
            <w:tcBorders>
              <w:top w:val="single" w:sz="4" w:space="0" w:color="auto"/>
              <w:left w:val="single" w:sz="4" w:space="0" w:color="auto"/>
              <w:bottom w:val="single" w:sz="4" w:space="0" w:color="auto"/>
              <w:right w:val="single" w:sz="4" w:space="0" w:color="auto"/>
            </w:tcBorders>
          </w:tcPr>
          <w:p w14:paraId="186D8F31" w14:textId="77777777" w:rsidR="00AF6D07" w:rsidRDefault="00AF6D07" w:rsidP="00AF6D07">
            <w:pPr>
              <w:spacing w:after="0" w:line="240" w:lineRule="auto"/>
              <w:rPr>
                <w:rFonts w:ascii="Museo Sans 300" w:hAnsi="Museo Sans 300"/>
                <w:sz w:val="16"/>
                <w:szCs w:val="16"/>
              </w:rPr>
            </w:pPr>
          </w:p>
        </w:tc>
      </w:tr>
      <w:tr w:rsidR="00AF6D07" w14:paraId="553FC131" w14:textId="77777777" w:rsidTr="00AF6D07">
        <w:trPr>
          <w:jc w:val="right"/>
        </w:trPr>
        <w:tc>
          <w:tcPr>
            <w:tcW w:w="3402" w:type="dxa"/>
            <w:tcBorders>
              <w:top w:val="single" w:sz="4" w:space="0" w:color="auto"/>
              <w:left w:val="single" w:sz="4" w:space="0" w:color="auto"/>
              <w:bottom w:val="single" w:sz="4" w:space="0" w:color="auto"/>
              <w:right w:val="single" w:sz="4" w:space="0" w:color="auto"/>
            </w:tcBorders>
            <w:hideMark/>
          </w:tcPr>
          <w:p w14:paraId="2DB64EAA" w14:textId="77777777" w:rsidR="00AF6D07" w:rsidRDefault="00AF6D07" w:rsidP="00AF6D07">
            <w:pPr>
              <w:spacing w:after="0" w:line="240" w:lineRule="auto"/>
              <w:rPr>
                <w:rFonts w:ascii="Museo Sans 300" w:hAnsi="Museo Sans 300"/>
                <w:sz w:val="16"/>
                <w:szCs w:val="16"/>
              </w:rPr>
            </w:pPr>
            <w:r>
              <w:rPr>
                <w:rFonts w:ascii="Museo Sans 300" w:hAnsi="Museo Sans 300"/>
                <w:sz w:val="16"/>
                <w:szCs w:val="16"/>
              </w:rPr>
              <w:t>Tiempo de Reacción Ante Fallas</w:t>
            </w:r>
          </w:p>
        </w:tc>
        <w:tc>
          <w:tcPr>
            <w:tcW w:w="2568" w:type="dxa"/>
            <w:tcBorders>
              <w:top w:val="single" w:sz="4" w:space="0" w:color="auto"/>
              <w:left w:val="single" w:sz="4" w:space="0" w:color="auto"/>
              <w:bottom w:val="single" w:sz="4" w:space="0" w:color="auto"/>
              <w:right w:val="single" w:sz="4" w:space="0" w:color="auto"/>
            </w:tcBorders>
            <w:hideMark/>
          </w:tcPr>
          <w:p w14:paraId="45F490CC" w14:textId="77777777" w:rsidR="00AF6D07" w:rsidRDefault="00AF6D07" w:rsidP="00AF6D07">
            <w:pPr>
              <w:spacing w:after="0" w:line="240" w:lineRule="auto"/>
              <w:jc w:val="center"/>
              <w:rPr>
                <w:rFonts w:ascii="Museo Sans 300" w:hAnsi="Museo Sans 300"/>
                <w:sz w:val="16"/>
                <w:szCs w:val="16"/>
              </w:rPr>
            </w:pPr>
            <w:r>
              <w:rPr>
                <w:rFonts w:ascii="Museo Sans 300" w:hAnsi="Museo Sans 300"/>
                <w:sz w:val="16"/>
                <w:szCs w:val="16"/>
              </w:rPr>
              <w:t>Inmediata</w:t>
            </w:r>
          </w:p>
        </w:tc>
        <w:tc>
          <w:tcPr>
            <w:tcW w:w="2976" w:type="dxa"/>
            <w:tcBorders>
              <w:top w:val="single" w:sz="4" w:space="0" w:color="auto"/>
              <w:left w:val="single" w:sz="4" w:space="0" w:color="auto"/>
              <w:bottom w:val="single" w:sz="4" w:space="0" w:color="auto"/>
              <w:right w:val="single" w:sz="4" w:space="0" w:color="auto"/>
            </w:tcBorders>
          </w:tcPr>
          <w:p w14:paraId="5263AF0F" w14:textId="77777777" w:rsidR="00AF6D07" w:rsidRDefault="00AF6D07" w:rsidP="00AF6D07">
            <w:pPr>
              <w:spacing w:after="0" w:line="240" w:lineRule="auto"/>
              <w:rPr>
                <w:rFonts w:ascii="Museo Sans 300" w:hAnsi="Museo Sans 300"/>
                <w:sz w:val="16"/>
                <w:szCs w:val="16"/>
              </w:rPr>
            </w:pPr>
          </w:p>
        </w:tc>
      </w:tr>
      <w:tr w:rsidR="00AF6D07" w14:paraId="2F2C7523" w14:textId="77777777" w:rsidTr="00AF6D07">
        <w:trPr>
          <w:jc w:val="right"/>
        </w:trPr>
        <w:tc>
          <w:tcPr>
            <w:tcW w:w="3402" w:type="dxa"/>
            <w:tcBorders>
              <w:top w:val="single" w:sz="4" w:space="0" w:color="auto"/>
              <w:left w:val="single" w:sz="4" w:space="0" w:color="auto"/>
              <w:bottom w:val="single" w:sz="4" w:space="0" w:color="auto"/>
              <w:right w:val="single" w:sz="4" w:space="0" w:color="auto"/>
            </w:tcBorders>
            <w:hideMark/>
          </w:tcPr>
          <w:p w14:paraId="09E3607A" w14:textId="77777777" w:rsidR="00AF6D07" w:rsidRDefault="00AF6D07" w:rsidP="00AF6D07">
            <w:pPr>
              <w:spacing w:after="0" w:line="240" w:lineRule="auto"/>
              <w:rPr>
                <w:rFonts w:ascii="Museo Sans 300" w:hAnsi="Museo Sans 300"/>
                <w:sz w:val="16"/>
                <w:szCs w:val="16"/>
              </w:rPr>
            </w:pPr>
            <w:r>
              <w:rPr>
                <w:rFonts w:ascii="Museo Sans 300" w:hAnsi="Museo Sans 300"/>
                <w:sz w:val="16"/>
                <w:szCs w:val="16"/>
              </w:rPr>
              <w:t>Tiempo Máximo de Reparación</w:t>
            </w:r>
          </w:p>
        </w:tc>
        <w:tc>
          <w:tcPr>
            <w:tcW w:w="2568" w:type="dxa"/>
            <w:tcBorders>
              <w:top w:val="single" w:sz="4" w:space="0" w:color="auto"/>
              <w:left w:val="single" w:sz="4" w:space="0" w:color="auto"/>
              <w:bottom w:val="single" w:sz="4" w:space="0" w:color="auto"/>
              <w:right w:val="single" w:sz="4" w:space="0" w:color="auto"/>
            </w:tcBorders>
            <w:hideMark/>
          </w:tcPr>
          <w:p w14:paraId="72F8DC78" w14:textId="77777777" w:rsidR="00AF6D07" w:rsidRDefault="00AF6D07" w:rsidP="00AF6D07">
            <w:pPr>
              <w:spacing w:after="0" w:line="240" w:lineRule="auto"/>
              <w:jc w:val="center"/>
              <w:rPr>
                <w:rFonts w:ascii="Museo Sans 300" w:hAnsi="Museo Sans 300"/>
                <w:sz w:val="16"/>
                <w:szCs w:val="16"/>
              </w:rPr>
            </w:pPr>
            <w:r>
              <w:rPr>
                <w:rFonts w:ascii="Museo Sans 300" w:hAnsi="Museo Sans 300"/>
                <w:sz w:val="16"/>
                <w:szCs w:val="16"/>
              </w:rPr>
              <w:t>4 Horas</w:t>
            </w:r>
          </w:p>
        </w:tc>
        <w:tc>
          <w:tcPr>
            <w:tcW w:w="2976" w:type="dxa"/>
            <w:tcBorders>
              <w:top w:val="single" w:sz="4" w:space="0" w:color="auto"/>
              <w:left w:val="single" w:sz="4" w:space="0" w:color="auto"/>
              <w:bottom w:val="single" w:sz="4" w:space="0" w:color="auto"/>
              <w:right w:val="single" w:sz="4" w:space="0" w:color="auto"/>
            </w:tcBorders>
          </w:tcPr>
          <w:p w14:paraId="502ED19E" w14:textId="77777777" w:rsidR="00AF6D07" w:rsidRDefault="00AF6D07" w:rsidP="00AF6D07">
            <w:pPr>
              <w:spacing w:after="0" w:line="240" w:lineRule="auto"/>
              <w:rPr>
                <w:rFonts w:ascii="Museo Sans 300" w:hAnsi="Museo Sans 300"/>
                <w:sz w:val="16"/>
                <w:szCs w:val="16"/>
              </w:rPr>
            </w:pPr>
          </w:p>
        </w:tc>
      </w:tr>
    </w:tbl>
    <w:p w14:paraId="57969847" w14:textId="77777777" w:rsidR="00AF6D07" w:rsidRDefault="00AF6D07" w:rsidP="00AF6D07">
      <w:pPr>
        <w:spacing w:after="0" w:line="240" w:lineRule="auto"/>
        <w:rPr>
          <w:rFonts w:ascii="Museo Sans 300" w:hAnsi="Museo Sans 300"/>
          <w:b/>
          <w:sz w:val="20"/>
        </w:rPr>
      </w:pPr>
    </w:p>
    <w:p w14:paraId="475CD075" w14:textId="77777777" w:rsidR="00AF6D07" w:rsidRPr="00AF6D07" w:rsidRDefault="00AF6D07" w:rsidP="00AF6D07">
      <w:pPr>
        <w:spacing w:after="0" w:line="240" w:lineRule="auto"/>
        <w:rPr>
          <w:rFonts w:ascii="Museo Sans 300" w:hAnsi="Museo Sans 300"/>
          <w:b/>
          <w:sz w:val="20"/>
        </w:rPr>
      </w:pPr>
      <w:r w:rsidRPr="00AF6D07">
        <w:rPr>
          <w:rFonts w:ascii="Museo Sans 300" w:hAnsi="Museo Sans 300"/>
          <w:b/>
          <w:sz w:val="20"/>
        </w:rPr>
        <w:t>SERVICIO DE REPARACIONES DE DISPOSITIVOS</w:t>
      </w:r>
    </w:p>
    <w:tbl>
      <w:tblPr>
        <w:tblStyle w:val="Tablaconcuadrcula"/>
        <w:tblW w:w="0" w:type="auto"/>
        <w:jc w:val="right"/>
        <w:tblLook w:val="04A0" w:firstRow="1" w:lastRow="0" w:firstColumn="1" w:lastColumn="0" w:noHBand="0" w:noVBand="1"/>
      </w:tblPr>
      <w:tblGrid>
        <w:gridCol w:w="3402"/>
        <w:gridCol w:w="2568"/>
        <w:gridCol w:w="2976"/>
      </w:tblGrid>
      <w:tr w:rsidR="00AF6D07" w14:paraId="2A45F40F" w14:textId="77777777" w:rsidTr="00AF6D07">
        <w:trPr>
          <w:jc w:val="right"/>
        </w:trPr>
        <w:tc>
          <w:tcPr>
            <w:tcW w:w="3402" w:type="dxa"/>
            <w:tcBorders>
              <w:top w:val="single" w:sz="4" w:space="0" w:color="auto"/>
              <w:left w:val="single" w:sz="4" w:space="0" w:color="auto"/>
              <w:bottom w:val="single" w:sz="4" w:space="0" w:color="auto"/>
              <w:right w:val="single" w:sz="4" w:space="0" w:color="auto"/>
            </w:tcBorders>
            <w:hideMark/>
          </w:tcPr>
          <w:p w14:paraId="4EB5EB39" w14:textId="77777777" w:rsidR="00AF6D07" w:rsidRDefault="00AF6D07" w:rsidP="00AF6D07">
            <w:pPr>
              <w:spacing w:after="0" w:line="240" w:lineRule="auto"/>
              <w:jc w:val="center"/>
              <w:rPr>
                <w:rFonts w:ascii="Museo Sans 300" w:hAnsi="Museo Sans 300"/>
                <w:b/>
                <w:sz w:val="16"/>
                <w:szCs w:val="16"/>
              </w:rPr>
            </w:pPr>
            <w:r>
              <w:rPr>
                <w:rFonts w:ascii="Museo Sans 300" w:hAnsi="Museo Sans 300"/>
                <w:b/>
                <w:sz w:val="16"/>
                <w:szCs w:val="16"/>
              </w:rPr>
              <w:t>Elementos</w:t>
            </w:r>
          </w:p>
        </w:tc>
        <w:tc>
          <w:tcPr>
            <w:tcW w:w="2568" w:type="dxa"/>
            <w:tcBorders>
              <w:top w:val="single" w:sz="4" w:space="0" w:color="auto"/>
              <w:left w:val="single" w:sz="4" w:space="0" w:color="auto"/>
              <w:bottom w:val="single" w:sz="4" w:space="0" w:color="auto"/>
              <w:right w:val="single" w:sz="4" w:space="0" w:color="auto"/>
            </w:tcBorders>
            <w:hideMark/>
          </w:tcPr>
          <w:p w14:paraId="340DD7ED" w14:textId="77777777" w:rsidR="00AF6D07" w:rsidRDefault="00AF6D07" w:rsidP="00AF6D07">
            <w:pPr>
              <w:spacing w:after="0" w:line="240" w:lineRule="auto"/>
              <w:jc w:val="center"/>
              <w:rPr>
                <w:rFonts w:ascii="Museo Sans 300" w:hAnsi="Museo Sans 300"/>
                <w:b/>
                <w:sz w:val="16"/>
                <w:szCs w:val="16"/>
              </w:rPr>
            </w:pPr>
            <w:r>
              <w:rPr>
                <w:rFonts w:ascii="Museo Sans 300" w:hAnsi="Museo Sans 300"/>
                <w:b/>
                <w:sz w:val="16"/>
                <w:szCs w:val="16"/>
              </w:rPr>
              <w:t>Requerido por CEPA</w:t>
            </w:r>
          </w:p>
        </w:tc>
        <w:tc>
          <w:tcPr>
            <w:tcW w:w="2976" w:type="dxa"/>
            <w:tcBorders>
              <w:top w:val="single" w:sz="4" w:space="0" w:color="auto"/>
              <w:left w:val="single" w:sz="4" w:space="0" w:color="auto"/>
              <w:bottom w:val="single" w:sz="4" w:space="0" w:color="auto"/>
              <w:right w:val="single" w:sz="4" w:space="0" w:color="auto"/>
            </w:tcBorders>
            <w:hideMark/>
          </w:tcPr>
          <w:p w14:paraId="1221805C" w14:textId="77777777" w:rsidR="00AF6D07" w:rsidRDefault="00AF6D07" w:rsidP="00AF6D07">
            <w:pPr>
              <w:spacing w:after="0" w:line="240" w:lineRule="auto"/>
              <w:jc w:val="center"/>
              <w:rPr>
                <w:rFonts w:ascii="Museo Sans 300" w:hAnsi="Museo Sans 300"/>
                <w:b/>
                <w:sz w:val="16"/>
                <w:szCs w:val="16"/>
              </w:rPr>
            </w:pPr>
            <w:r>
              <w:rPr>
                <w:rFonts w:ascii="Museo Sans 300" w:hAnsi="Museo Sans 300"/>
                <w:b/>
                <w:sz w:val="16"/>
                <w:szCs w:val="16"/>
              </w:rPr>
              <w:t>Ofrecido por Ofertante</w:t>
            </w:r>
          </w:p>
        </w:tc>
      </w:tr>
      <w:tr w:rsidR="00AF6D07" w14:paraId="5DD50AEE" w14:textId="77777777" w:rsidTr="00AF6D07">
        <w:trPr>
          <w:jc w:val="right"/>
        </w:trPr>
        <w:tc>
          <w:tcPr>
            <w:tcW w:w="3402" w:type="dxa"/>
            <w:tcBorders>
              <w:top w:val="single" w:sz="4" w:space="0" w:color="auto"/>
              <w:left w:val="single" w:sz="4" w:space="0" w:color="auto"/>
              <w:bottom w:val="single" w:sz="4" w:space="0" w:color="auto"/>
              <w:right w:val="single" w:sz="4" w:space="0" w:color="auto"/>
            </w:tcBorders>
            <w:hideMark/>
          </w:tcPr>
          <w:p w14:paraId="58B0A47C" w14:textId="77777777" w:rsidR="00AF6D07" w:rsidRDefault="00AF6D07" w:rsidP="00AF6D07">
            <w:pPr>
              <w:spacing w:after="0" w:line="240" w:lineRule="auto"/>
              <w:rPr>
                <w:rFonts w:ascii="Museo Sans 300" w:hAnsi="Museo Sans 300"/>
                <w:sz w:val="16"/>
                <w:szCs w:val="16"/>
              </w:rPr>
            </w:pPr>
            <w:r>
              <w:rPr>
                <w:rFonts w:ascii="Museo Sans 300" w:hAnsi="Museo Sans 300"/>
                <w:sz w:val="16"/>
                <w:szCs w:val="16"/>
              </w:rPr>
              <w:t>Tiempo de Retiro del Dispositivo</w:t>
            </w:r>
          </w:p>
        </w:tc>
        <w:tc>
          <w:tcPr>
            <w:tcW w:w="2568" w:type="dxa"/>
            <w:tcBorders>
              <w:top w:val="single" w:sz="4" w:space="0" w:color="auto"/>
              <w:left w:val="single" w:sz="4" w:space="0" w:color="auto"/>
              <w:bottom w:val="single" w:sz="4" w:space="0" w:color="auto"/>
              <w:right w:val="single" w:sz="4" w:space="0" w:color="auto"/>
            </w:tcBorders>
            <w:hideMark/>
          </w:tcPr>
          <w:p w14:paraId="0BA31C5D" w14:textId="77777777" w:rsidR="00AF6D07" w:rsidRDefault="00AF6D07" w:rsidP="00AF6D07">
            <w:pPr>
              <w:spacing w:after="0" w:line="240" w:lineRule="auto"/>
              <w:jc w:val="center"/>
              <w:rPr>
                <w:rFonts w:ascii="Museo Sans 300" w:hAnsi="Museo Sans 300"/>
                <w:sz w:val="16"/>
                <w:szCs w:val="16"/>
              </w:rPr>
            </w:pPr>
            <w:r>
              <w:rPr>
                <w:rFonts w:ascii="Museo Sans 300" w:hAnsi="Museo Sans 300"/>
                <w:sz w:val="16"/>
                <w:szCs w:val="16"/>
              </w:rPr>
              <w:t>24 horas</w:t>
            </w:r>
          </w:p>
        </w:tc>
        <w:tc>
          <w:tcPr>
            <w:tcW w:w="2976" w:type="dxa"/>
            <w:tcBorders>
              <w:top w:val="single" w:sz="4" w:space="0" w:color="auto"/>
              <w:left w:val="single" w:sz="4" w:space="0" w:color="auto"/>
              <w:bottom w:val="single" w:sz="4" w:space="0" w:color="auto"/>
              <w:right w:val="single" w:sz="4" w:space="0" w:color="auto"/>
            </w:tcBorders>
          </w:tcPr>
          <w:p w14:paraId="0B83E42B" w14:textId="77777777" w:rsidR="00AF6D07" w:rsidRDefault="00AF6D07" w:rsidP="00AF6D07">
            <w:pPr>
              <w:spacing w:after="0" w:line="240" w:lineRule="auto"/>
              <w:rPr>
                <w:rFonts w:ascii="Museo Sans 300" w:hAnsi="Museo Sans 300"/>
                <w:sz w:val="16"/>
                <w:szCs w:val="16"/>
              </w:rPr>
            </w:pPr>
          </w:p>
        </w:tc>
      </w:tr>
      <w:tr w:rsidR="00AF6D07" w14:paraId="1C94F4EE" w14:textId="77777777" w:rsidTr="00AF6D07">
        <w:trPr>
          <w:jc w:val="right"/>
        </w:trPr>
        <w:tc>
          <w:tcPr>
            <w:tcW w:w="3402" w:type="dxa"/>
            <w:tcBorders>
              <w:top w:val="single" w:sz="4" w:space="0" w:color="auto"/>
              <w:left w:val="single" w:sz="4" w:space="0" w:color="auto"/>
              <w:bottom w:val="single" w:sz="4" w:space="0" w:color="auto"/>
              <w:right w:val="single" w:sz="4" w:space="0" w:color="auto"/>
            </w:tcBorders>
            <w:hideMark/>
          </w:tcPr>
          <w:p w14:paraId="511126F9" w14:textId="77777777" w:rsidR="00AF6D07" w:rsidRDefault="00AF6D07" w:rsidP="00AF6D07">
            <w:pPr>
              <w:spacing w:after="0" w:line="240" w:lineRule="auto"/>
              <w:rPr>
                <w:rFonts w:ascii="Museo Sans 300" w:hAnsi="Museo Sans 300"/>
                <w:sz w:val="16"/>
                <w:szCs w:val="16"/>
              </w:rPr>
            </w:pPr>
            <w:r>
              <w:rPr>
                <w:rFonts w:ascii="Museo Sans 300" w:hAnsi="Museo Sans 300"/>
                <w:sz w:val="16"/>
                <w:szCs w:val="16"/>
              </w:rPr>
              <w:t>Tiempo Máximo de Emisión de Diagnóstico</w:t>
            </w:r>
          </w:p>
        </w:tc>
        <w:tc>
          <w:tcPr>
            <w:tcW w:w="2568" w:type="dxa"/>
            <w:tcBorders>
              <w:top w:val="single" w:sz="4" w:space="0" w:color="auto"/>
              <w:left w:val="single" w:sz="4" w:space="0" w:color="auto"/>
              <w:bottom w:val="single" w:sz="4" w:space="0" w:color="auto"/>
              <w:right w:val="single" w:sz="4" w:space="0" w:color="auto"/>
            </w:tcBorders>
            <w:hideMark/>
          </w:tcPr>
          <w:p w14:paraId="1A11087C" w14:textId="77777777" w:rsidR="00AF6D07" w:rsidRDefault="00AF6D07" w:rsidP="00AF6D07">
            <w:pPr>
              <w:spacing w:after="0" w:line="240" w:lineRule="auto"/>
              <w:jc w:val="center"/>
              <w:rPr>
                <w:rFonts w:ascii="Museo Sans 300" w:hAnsi="Museo Sans 300"/>
                <w:sz w:val="16"/>
                <w:szCs w:val="16"/>
              </w:rPr>
            </w:pPr>
            <w:r>
              <w:rPr>
                <w:rFonts w:ascii="Museo Sans 300" w:hAnsi="Museo Sans 300"/>
                <w:sz w:val="16"/>
                <w:szCs w:val="16"/>
              </w:rPr>
              <w:t>3 Días Hábiles</w:t>
            </w:r>
          </w:p>
        </w:tc>
        <w:tc>
          <w:tcPr>
            <w:tcW w:w="2976" w:type="dxa"/>
            <w:tcBorders>
              <w:top w:val="single" w:sz="4" w:space="0" w:color="auto"/>
              <w:left w:val="single" w:sz="4" w:space="0" w:color="auto"/>
              <w:bottom w:val="single" w:sz="4" w:space="0" w:color="auto"/>
              <w:right w:val="single" w:sz="4" w:space="0" w:color="auto"/>
            </w:tcBorders>
          </w:tcPr>
          <w:p w14:paraId="1A7F3159" w14:textId="77777777" w:rsidR="00AF6D07" w:rsidRDefault="00AF6D07" w:rsidP="00AF6D07">
            <w:pPr>
              <w:spacing w:after="0" w:line="240" w:lineRule="auto"/>
              <w:rPr>
                <w:rFonts w:ascii="Museo Sans 300" w:hAnsi="Museo Sans 300"/>
                <w:sz w:val="16"/>
                <w:szCs w:val="16"/>
              </w:rPr>
            </w:pPr>
          </w:p>
        </w:tc>
      </w:tr>
      <w:tr w:rsidR="00AF6D07" w14:paraId="6A372907" w14:textId="77777777" w:rsidTr="00AF6D07">
        <w:trPr>
          <w:jc w:val="right"/>
        </w:trPr>
        <w:tc>
          <w:tcPr>
            <w:tcW w:w="3402" w:type="dxa"/>
            <w:tcBorders>
              <w:top w:val="single" w:sz="4" w:space="0" w:color="auto"/>
              <w:left w:val="single" w:sz="4" w:space="0" w:color="auto"/>
              <w:bottom w:val="single" w:sz="4" w:space="0" w:color="auto"/>
              <w:right w:val="single" w:sz="4" w:space="0" w:color="auto"/>
            </w:tcBorders>
            <w:hideMark/>
          </w:tcPr>
          <w:p w14:paraId="198520E2" w14:textId="77777777" w:rsidR="00AF6D07" w:rsidRDefault="00AF6D07" w:rsidP="00AF6D07">
            <w:pPr>
              <w:spacing w:after="0" w:line="240" w:lineRule="auto"/>
              <w:rPr>
                <w:rFonts w:ascii="Museo Sans 300" w:hAnsi="Museo Sans 300"/>
                <w:sz w:val="16"/>
                <w:szCs w:val="16"/>
              </w:rPr>
            </w:pPr>
            <w:r>
              <w:rPr>
                <w:rFonts w:ascii="Museo Sans 300" w:hAnsi="Museo Sans 300"/>
                <w:sz w:val="16"/>
                <w:szCs w:val="16"/>
              </w:rPr>
              <w:t>Tiempo Máximo de Reparación</w:t>
            </w:r>
          </w:p>
        </w:tc>
        <w:tc>
          <w:tcPr>
            <w:tcW w:w="2568" w:type="dxa"/>
            <w:tcBorders>
              <w:top w:val="single" w:sz="4" w:space="0" w:color="auto"/>
              <w:left w:val="single" w:sz="4" w:space="0" w:color="auto"/>
              <w:bottom w:val="single" w:sz="4" w:space="0" w:color="auto"/>
              <w:right w:val="single" w:sz="4" w:space="0" w:color="auto"/>
            </w:tcBorders>
            <w:hideMark/>
          </w:tcPr>
          <w:p w14:paraId="234B5073" w14:textId="77777777" w:rsidR="00AF6D07" w:rsidRDefault="00AF6D07" w:rsidP="00AF6D07">
            <w:pPr>
              <w:spacing w:after="0" w:line="240" w:lineRule="auto"/>
              <w:jc w:val="center"/>
              <w:rPr>
                <w:rFonts w:ascii="Museo Sans 300" w:hAnsi="Museo Sans 300"/>
                <w:sz w:val="16"/>
                <w:szCs w:val="16"/>
              </w:rPr>
            </w:pPr>
            <w:r>
              <w:rPr>
                <w:rFonts w:ascii="Museo Sans 300" w:hAnsi="Museo Sans 300"/>
                <w:sz w:val="16"/>
                <w:szCs w:val="16"/>
              </w:rPr>
              <w:t>5 Días Hábiles</w:t>
            </w:r>
          </w:p>
        </w:tc>
        <w:tc>
          <w:tcPr>
            <w:tcW w:w="2976" w:type="dxa"/>
            <w:tcBorders>
              <w:top w:val="single" w:sz="4" w:space="0" w:color="auto"/>
              <w:left w:val="single" w:sz="4" w:space="0" w:color="auto"/>
              <w:bottom w:val="single" w:sz="4" w:space="0" w:color="auto"/>
              <w:right w:val="single" w:sz="4" w:space="0" w:color="auto"/>
            </w:tcBorders>
          </w:tcPr>
          <w:p w14:paraId="1B5A1728" w14:textId="77777777" w:rsidR="00AF6D07" w:rsidRDefault="00AF6D07" w:rsidP="00AF6D07">
            <w:pPr>
              <w:spacing w:after="0" w:line="240" w:lineRule="auto"/>
              <w:rPr>
                <w:rFonts w:ascii="Museo Sans 300" w:hAnsi="Museo Sans 300"/>
                <w:sz w:val="16"/>
                <w:szCs w:val="16"/>
              </w:rPr>
            </w:pPr>
          </w:p>
        </w:tc>
      </w:tr>
    </w:tbl>
    <w:p w14:paraId="612DE707" w14:textId="77777777" w:rsidR="00AF6D07" w:rsidRDefault="00AF6D07" w:rsidP="00AF6D07">
      <w:pPr>
        <w:spacing w:after="0" w:line="240" w:lineRule="auto"/>
        <w:rPr>
          <w:rFonts w:ascii="Museo Sans 300" w:hAnsi="Museo Sans 300"/>
          <w:b/>
          <w:sz w:val="20"/>
          <w:szCs w:val="20"/>
          <w:u w:val="single"/>
          <w:lang w:val="es-ES_tradnl" w:eastAsia="zh-CN"/>
        </w:rPr>
      </w:pPr>
    </w:p>
    <w:p w14:paraId="3904F08E" w14:textId="77777777" w:rsidR="00AF6D07" w:rsidRDefault="00AF6D07" w:rsidP="00AF6D07">
      <w:pPr>
        <w:spacing w:after="0" w:line="240" w:lineRule="auto"/>
        <w:rPr>
          <w:rFonts w:ascii="Museo Sans 300" w:hAnsi="Museo Sans 300"/>
          <w:b/>
          <w:sz w:val="20"/>
          <w:u w:val="single"/>
        </w:rPr>
      </w:pPr>
      <w:r w:rsidRPr="00AF6D07">
        <w:rPr>
          <w:rFonts w:ascii="Museo Sans 300" w:hAnsi="Museo Sans 300"/>
          <w:b/>
          <w:sz w:val="20"/>
          <w:u w:val="single"/>
        </w:rPr>
        <w:t>LIMITACIONES DE RESPONSABILIDAD</w:t>
      </w:r>
    </w:p>
    <w:p w14:paraId="0D8D387A" w14:textId="77777777" w:rsidR="00AF6D07" w:rsidRPr="00AF6D07" w:rsidRDefault="00AF6D07" w:rsidP="00AF6D07">
      <w:pPr>
        <w:spacing w:after="0" w:line="240" w:lineRule="auto"/>
        <w:rPr>
          <w:rFonts w:ascii="Museo Sans 300" w:hAnsi="Museo Sans 300"/>
          <w:b/>
          <w:sz w:val="20"/>
          <w:u w:val="single"/>
        </w:rPr>
      </w:pPr>
    </w:p>
    <w:p w14:paraId="7DBC5F55" w14:textId="77777777" w:rsidR="00AF6D07" w:rsidRDefault="00AF6D07" w:rsidP="00AF6D07">
      <w:pPr>
        <w:spacing w:after="0" w:line="240" w:lineRule="auto"/>
        <w:jc w:val="both"/>
        <w:rPr>
          <w:rFonts w:ascii="Museo Sans 300" w:hAnsi="Museo Sans 300"/>
          <w:sz w:val="20"/>
        </w:rPr>
      </w:pPr>
      <w:r w:rsidRPr="00AF6D07">
        <w:rPr>
          <w:rFonts w:ascii="Museo Sans 300" w:hAnsi="Museo Sans 300"/>
          <w:sz w:val="20"/>
        </w:rPr>
        <w:t xml:space="preserve">El ofertante deberá detallar todos aquellos casos en que considera que no debería tener responsabilidad por fallas o indisponibilidad de los servicios, que considera no son imputables al ofertante pero que tampoco son responsabilidad de CEPA y EX - </w:t>
      </w:r>
      <w:proofErr w:type="spellStart"/>
      <w:r w:rsidRPr="00AF6D07">
        <w:rPr>
          <w:rFonts w:ascii="Museo Sans 300" w:hAnsi="Museo Sans 300"/>
          <w:sz w:val="20"/>
        </w:rPr>
        <w:t>FENADESAL</w:t>
      </w:r>
      <w:proofErr w:type="spellEnd"/>
      <w:r w:rsidRPr="00AF6D07">
        <w:rPr>
          <w:rFonts w:ascii="Museo Sans 300" w:hAnsi="Museo Sans 300"/>
          <w:sz w:val="20"/>
        </w:rPr>
        <w:t>.</w:t>
      </w:r>
    </w:p>
    <w:p w14:paraId="3EA236DE" w14:textId="77777777" w:rsidR="00AF6D07" w:rsidRPr="00AF6D07" w:rsidRDefault="00AF6D07" w:rsidP="00AF6D07">
      <w:pPr>
        <w:spacing w:after="0" w:line="240" w:lineRule="auto"/>
        <w:jc w:val="both"/>
        <w:rPr>
          <w:rFonts w:ascii="Museo Sans 300" w:hAnsi="Museo Sans 300"/>
          <w:sz w:val="20"/>
        </w:rPr>
      </w:pPr>
    </w:p>
    <w:p w14:paraId="701FA735" w14:textId="77777777" w:rsidR="00AF6D07" w:rsidRDefault="00AF6D07" w:rsidP="00AF6D07">
      <w:pPr>
        <w:pBdr>
          <w:top w:val="single" w:sz="4" w:space="1" w:color="auto"/>
          <w:left w:val="single" w:sz="4" w:space="4" w:color="auto"/>
          <w:bottom w:val="single" w:sz="4" w:space="1" w:color="auto"/>
          <w:right w:val="single" w:sz="4" w:space="4" w:color="auto"/>
        </w:pBdr>
        <w:spacing w:after="0" w:line="240" w:lineRule="auto"/>
        <w:jc w:val="both"/>
        <w:rPr>
          <w:rFonts w:ascii="Museo Sans 300" w:hAnsi="Museo Sans 300"/>
          <w:sz w:val="16"/>
          <w:szCs w:val="16"/>
        </w:rPr>
      </w:pPr>
      <w:r>
        <w:rPr>
          <w:rFonts w:ascii="Museo Sans 300" w:hAnsi="Museo Sans 300"/>
          <w:sz w:val="16"/>
          <w:szCs w:val="16"/>
        </w:rPr>
        <w:t>La disponibilidad del servicio será proporcionada como mínimo, de conformidad con las especificaciones técnicas incluidas en las bases de licitación CEPA LC</w:t>
      </w:r>
      <w:r w:rsidR="00207C28">
        <w:rPr>
          <w:rFonts w:ascii="Museo Sans 300" w:hAnsi="Museo Sans 300"/>
          <w:sz w:val="16"/>
          <w:szCs w:val="16"/>
        </w:rPr>
        <w:t>-04</w:t>
      </w:r>
      <w:r>
        <w:rPr>
          <w:rFonts w:ascii="Museo Sans 300" w:hAnsi="Museo Sans 300"/>
          <w:sz w:val="16"/>
          <w:szCs w:val="16"/>
        </w:rPr>
        <w:t xml:space="preserve">/2026 “SERVICIOS DE TELEFONÍA FIJA Y PARA CEPA Y EX - </w:t>
      </w:r>
      <w:proofErr w:type="spellStart"/>
      <w:r>
        <w:rPr>
          <w:rFonts w:ascii="Museo Sans 300" w:hAnsi="Museo Sans 300"/>
          <w:sz w:val="16"/>
          <w:szCs w:val="16"/>
        </w:rPr>
        <w:t>FENADESAL</w:t>
      </w:r>
      <w:proofErr w:type="spellEnd"/>
      <w:r>
        <w:rPr>
          <w:rFonts w:ascii="Museo Sans 300" w:hAnsi="Museo Sans 300"/>
          <w:sz w:val="16"/>
          <w:szCs w:val="16"/>
        </w:rPr>
        <w:t xml:space="preserve"> DE 2026”.</w:t>
      </w:r>
    </w:p>
    <w:p w14:paraId="095E7DD0" w14:textId="77777777" w:rsidR="00AF6D07" w:rsidRDefault="00AF6D07" w:rsidP="00AF6D07">
      <w:pPr>
        <w:pBdr>
          <w:top w:val="single" w:sz="4" w:space="1" w:color="auto"/>
          <w:left w:val="single" w:sz="4" w:space="4" w:color="auto"/>
          <w:bottom w:val="single" w:sz="4" w:space="1" w:color="auto"/>
          <w:right w:val="single" w:sz="4" w:space="4" w:color="auto"/>
        </w:pBdr>
        <w:spacing w:after="0" w:line="240" w:lineRule="auto"/>
        <w:rPr>
          <w:rFonts w:ascii="Museo Sans 300" w:hAnsi="Museo Sans 300"/>
          <w:sz w:val="16"/>
          <w:szCs w:val="16"/>
        </w:rPr>
      </w:pPr>
    </w:p>
    <w:p w14:paraId="090D5B39" w14:textId="77777777" w:rsidR="00AF6D07" w:rsidRDefault="00AF6D07" w:rsidP="00AF6D07">
      <w:pPr>
        <w:pBdr>
          <w:top w:val="single" w:sz="4" w:space="1" w:color="auto"/>
          <w:left w:val="single" w:sz="4" w:space="4" w:color="auto"/>
          <w:bottom w:val="single" w:sz="4" w:space="1" w:color="auto"/>
          <w:right w:val="single" w:sz="4" w:space="4" w:color="auto"/>
        </w:pBdr>
        <w:spacing w:after="0" w:line="240" w:lineRule="auto"/>
        <w:jc w:val="both"/>
        <w:rPr>
          <w:rFonts w:ascii="Museo Sans 300" w:hAnsi="Museo Sans 300"/>
          <w:sz w:val="16"/>
          <w:szCs w:val="16"/>
        </w:rPr>
      </w:pPr>
      <w:r>
        <w:rPr>
          <w:rFonts w:ascii="Museo Sans 300" w:hAnsi="Museo Sans 300"/>
          <w:sz w:val="16"/>
          <w:szCs w:val="16"/>
        </w:rPr>
        <w:t>Sin afectar las especificaciones técnicas, en forma individual para cada uno de los componentes, se tendrán las siguientes “limitaciones de responsabilidad” para el ofertante que resulte adjudicado y esté en vigencia el contrato suscrito:</w:t>
      </w:r>
    </w:p>
    <w:p w14:paraId="60715832" w14:textId="77777777" w:rsidR="00AF6D07" w:rsidRDefault="00AF6D07" w:rsidP="00AF6D07">
      <w:pPr>
        <w:pBdr>
          <w:top w:val="single" w:sz="4" w:space="1" w:color="auto"/>
          <w:left w:val="single" w:sz="4" w:space="4" w:color="auto"/>
          <w:bottom w:val="single" w:sz="4" w:space="1" w:color="auto"/>
          <w:right w:val="single" w:sz="4" w:space="4" w:color="auto"/>
        </w:pBdr>
        <w:spacing w:after="0" w:line="240" w:lineRule="auto"/>
        <w:rPr>
          <w:rFonts w:ascii="Museo Sans 300" w:hAnsi="Museo Sans 300"/>
          <w:sz w:val="16"/>
          <w:szCs w:val="16"/>
        </w:rPr>
      </w:pPr>
    </w:p>
    <w:p w14:paraId="775162BB" w14:textId="77777777" w:rsidR="00AF6D07" w:rsidRDefault="00AF6D07" w:rsidP="00A22DDC">
      <w:pPr>
        <w:pStyle w:val="Prrafodelista"/>
        <w:numPr>
          <w:ilvl w:val="0"/>
          <w:numId w:val="102"/>
        </w:numPr>
        <w:pBdr>
          <w:top w:val="single" w:sz="4" w:space="1" w:color="auto"/>
          <w:left w:val="single" w:sz="4" w:space="4" w:color="auto"/>
          <w:bottom w:val="single" w:sz="4" w:space="1" w:color="auto"/>
          <w:right w:val="single" w:sz="4" w:space="4" w:color="auto"/>
        </w:pBdr>
        <w:spacing w:after="0" w:line="240" w:lineRule="auto"/>
        <w:rPr>
          <w:rFonts w:ascii="Museo Sans 300" w:hAnsi="Museo Sans 300"/>
          <w:sz w:val="16"/>
          <w:szCs w:val="16"/>
        </w:rPr>
      </w:pPr>
      <w:r>
        <w:rPr>
          <w:rFonts w:ascii="Museo Sans 300" w:hAnsi="Museo Sans 300"/>
          <w:sz w:val="16"/>
          <w:szCs w:val="16"/>
        </w:rPr>
        <w:t>Enlaces Digitales E1’s:</w:t>
      </w:r>
    </w:p>
    <w:p w14:paraId="0845A7B5" w14:textId="77777777" w:rsidR="00AF6D07" w:rsidRDefault="00AF6D07" w:rsidP="00A22DDC">
      <w:pPr>
        <w:pStyle w:val="Prrafodelista"/>
        <w:numPr>
          <w:ilvl w:val="0"/>
          <w:numId w:val="102"/>
        </w:numPr>
        <w:pBdr>
          <w:top w:val="single" w:sz="4" w:space="1" w:color="auto"/>
          <w:left w:val="single" w:sz="4" w:space="4" w:color="auto"/>
          <w:bottom w:val="single" w:sz="4" w:space="1" w:color="auto"/>
          <w:right w:val="single" w:sz="4" w:space="4" w:color="auto"/>
        </w:pBdr>
        <w:spacing w:after="0" w:line="240" w:lineRule="auto"/>
        <w:rPr>
          <w:rFonts w:ascii="Museo Sans 300" w:hAnsi="Museo Sans 300"/>
          <w:sz w:val="16"/>
          <w:szCs w:val="16"/>
        </w:rPr>
      </w:pPr>
      <w:r>
        <w:rPr>
          <w:rFonts w:ascii="Museo Sans 300" w:hAnsi="Museo Sans 300"/>
          <w:sz w:val="16"/>
          <w:szCs w:val="16"/>
        </w:rPr>
        <w:t>Telefonía Móvil:</w:t>
      </w:r>
    </w:p>
    <w:p w14:paraId="733F8352" w14:textId="77777777" w:rsidR="00AF6D07" w:rsidRDefault="00AF6D07" w:rsidP="00A22DDC">
      <w:pPr>
        <w:pStyle w:val="Prrafodelista"/>
        <w:numPr>
          <w:ilvl w:val="0"/>
          <w:numId w:val="102"/>
        </w:numPr>
        <w:pBdr>
          <w:top w:val="single" w:sz="4" w:space="1" w:color="auto"/>
          <w:left w:val="single" w:sz="4" w:space="4" w:color="auto"/>
          <w:bottom w:val="single" w:sz="4" w:space="1" w:color="auto"/>
          <w:right w:val="single" w:sz="4" w:space="4" w:color="auto"/>
        </w:pBdr>
        <w:spacing w:after="0" w:line="240" w:lineRule="auto"/>
        <w:rPr>
          <w:rFonts w:ascii="Museo Sans 300" w:hAnsi="Museo Sans 300"/>
          <w:sz w:val="16"/>
          <w:szCs w:val="16"/>
        </w:rPr>
      </w:pPr>
      <w:r>
        <w:rPr>
          <w:rFonts w:ascii="Museo Sans 300" w:hAnsi="Museo Sans 300"/>
          <w:sz w:val="16"/>
          <w:szCs w:val="16"/>
        </w:rPr>
        <w:t>Plan de Datos Nacional:</w:t>
      </w:r>
    </w:p>
    <w:p w14:paraId="669DE64F" w14:textId="77777777" w:rsidR="00AF6D07" w:rsidRDefault="00AF6D07" w:rsidP="00A22DDC">
      <w:pPr>
        <w:pStyle w:val="Prrafodelista"/>
        <w:numPr>
          <w:ilvl w:val="0"/>
          <w:numId w:val="102"/>
        </w:numPr>
        <w:pBdr>
          <w:top w:val="single" w:sz="4" w:space="1" w:color="auto"/>
          <w:left w:val="single" w:sz="4" w:space="4" w:color="auto"/>
          <w:bottom w:val="single" w:sz="4" w:space="1" w:color="auto"/>
          <w:right w:val="single" w:sz="4" w:space="4" w:color="auto"/>
        </w:pBdr>
        <w:spacing w:after="0" w:line="240" w:lineRule="auto"/>
        <w:rPr>
          <w:rFonts w:ascii="Museo Sans 300" w:hAnsi="Museo Sans 300"/>
          <w:sz w:val="16"/>
          <w:szCs w:val="16"/>
        </w:rPr>
      </w:pPr>
      <w:r>
        <w:rPr>
          <w:rFonts w:ascii="Museo Sans 300" w:hAnsi="Museo Sans 300"/>
          <w:sz w:val="16"/>
          <w:szCs w:val="16"/>
        </w:rPr>
        <w:t>Plan de Datos Mundial:</w:t>
      </w:r>
    </w:p>
    <w:p w14:paraId="529958EA" w14:textId="77777777" w:rsidR="00AF6D07" w:rsidRDefault="00AF6D07" w:rsidP="00A22DDC">
      <w:pPr>
        <w:pStyle w:val="Prrafodelista"/>
        <w:numPr>
          <w:ilvl w:val="0"/>
          <w:numId w:val="102"/>
        </w:numPr>
        <w:pBdr>
          <w:top w:val="single" w:sz="4" w:space="1" w:color="auto"/>
          <w:left w:val="single" w:sz="4" w:space="4" w:color="auto"/>
          <w:bottom w:val="single" w:sz="4" w:space="1" w:color="auto"/>
          <w:right w:val="single" w:sz="4" w:space="4" w:color="auto"/>
        </w:pBdr>
        <w:spacing w:after="0" w:line="240" w:lineRule="auto"/>
        <w:rPr>
          <w:rFonts w:ascii="Museo Sans 300" w:hAnsi="Museo Sans 300"/>
          <w:sz w:val="16"/>
          <w:szCs w:val="16"/>
        </w:rPr>
      </w:pPr>
      <w:r>
        <w:rPr>
          <w:rFonts w:ascii="Museo Sans 300" w:hAnsi="Museo Sans 300"/>
          <w:sz w:val="16"/>
          <w:szCs w:val="16"/>
        </w:rPr>
        <w:t>Servicios de Reparaciones de Dispositivos:</w:t>
      </w:r>
    </w:p>
    <w:p w14:paraId="5FF4D848" w14:textId="77777777" w:rsidR="00AF6D07" w:rsidRDefault="00AF6D07" w:rsidP="00AF6D07">
      <w:pPr>
        <w:spacing w:after="0" w:line="240" w:lineRule="auto"/>
        <w:rPr>
          <w:rFonts w:ascii="Museo Sans 300" w:hAnsi="Museo Sans 300"/>
          <w:b/>
          <w:sz w:val="18"/>
          <w:szCs w:val="20"/>
          <w:u w:val="single"/>
        </w:rPr>
      </w:pPr>
    </w:p>
    <w:p w14:paraId="4F1A22BD" w14:textId="77777777" w:rsidR="00AF6D07" w:rsidRDefault="00AF6D07" w:rsidP="00AF6D07">
      <w:pPr>
        <w:spacing w:after="0" w:line="240" w:lineRule="auto"/>
        <w:rPr>
          <w:rFonts w:ascii="Museo Sans 300" w:hAnsi="Museo Sans 300"/>
          <w:b/>
          <w:sz w:val="20"/>
          <w:u w:val="single"/>
        </w:rPr>
      </w:pPr>
      <w:r w:rsidRPr="00AF6D07">
        <w:rPr>
          <w:rFonts w:ascii="Museo Sans 300" w:hAnsi="Museo Sans 300"/>
          <w:b/>
          <w:sz w:val="20"/>
          <w:u w:val="single"/>
        </w:rPr>
        <w:t>EXCEPCIONES DE RESPONSABILIDAD AL ACUERDO DE NIVEL DE SERVICIO</w:t>
      </w:r>
    </w:p>
    <w:p w14:paraId="38B38BAC" w14:textId="77777777" w:rsidR="00AF6D07" w:rsidRPr="00AF6D07" w:rsidRDefault="00AF6D07" w:rsidP="00AF6D07">
      <w:pPr>
        <w:spacing w:after="0" w:line="240" w:lineRule="auto"/>
        <w:rPr>
          <w:rFonts w:ascii="Museo Sans 300" w:hAnsi="Museo Sans 300"/>
          <w:b/>
          <w:sz w:val="20"/>
          <w:u w:val="single"/>
        </w:rPr>
      </w:pPr>
    </w:p>
    <w:p w14:paraId="5B02053F" w14:textId="77777777" w:rsidR="00AF6D07" w:rsidRDefault="00AF6D07" w:rsidP="00AF6D07">
      <w:pPr>
        <w:spacing w:after="0" w:line="240" w:lineRule="auto"/>
        <w:jc w:val="both"/>
        <w:rPr>
          <w:rFonts w:ascii="Museo Sans 300" w:hAnsi="Museo Sans 300"/>
          <w:sz w:val="20"/>
        </w:rPr>
      </w:pPr>
      <w:r w:rsidRPr="00AF6D07">
        <w:rPr>
          <w:rFonts w:ascii="Museo Sans 300" w:hAnsi="Museo Sans 300"/>
          <w:sz w:val="20"/>
        </w:rPr>
        <w:t xml:space="preserve">El ofertante deberá listar aquellos casos que considera no le traerán responsabilidad por la “indisponibilidad del servicio”, cuando considera que la responsabilidad es de parte de las empresas de CEPA y EX - </w:t>
      </w:r>
      <w:proofErr w:type="spellStart"/>
      <w:r w:rsidRPr="00AF6D07">
        <w:rPr>
          <w:rFonts w:ascii="Museo Sans 300" w:hAnsi="Museo Sans 300"/>
          <w:sz w:val="20"/>
        </w:rPr>
        <w:t>FENADESAL</w:t>
      </w:r>
      <w:proofErr w:type="spellEnd"/>
      <w:r w:rsidRPr="00AF6D07">
        <w:rPr>
          <w:rFonts w:ascii="Museo Sans 300" w:hAnsi="Museo Sans 300"/>
          <w:sz w:val="20"/>
        </w:rPr>
        <w:t>.</w:t>
      </w:r>
    </w:p>
    <w:p w14:paraId="779031D4" w14:textId="77777777" w:rsidR="00AF6D07" w:rsidRPr="00AF6D07" w:rsidRDefault="00AF6D07" w:rsidP="00AF6D07">
      <w:pPr>
        <w:spacing w:after="0" w:line="240" w:lineRule="auto"/>
        <w:jc w:val="both"/>
        <w:rPr>
          <w:rFonts w:ascii="Museo Sans 300" w:hAnsi="Museo Sans 300"/>
          <w:sz w:val="20"/>
        </w:rPr>
      </w:pPr>
    </w:p>
    <w:p w14:paraId="71D47A17" w14:textId="77777777" w:rsidR="00AF6D07" w:rsidRDefault="00AF6D07" w:rsidP="00AF6D07">
      <w:pPr>
        <w:pBdr>
          <w:top w:val="single" w:sz="4" w:space="1" w:color="auto"/>
          <w:left w:val="single" w:sz="4" w:space="4" w:color="auto"/>
          <w:bottom w:val="single" w:sz="4" w:space="1" w:color="auto"/>
          <w:right w:val="single" w:sz="4" w:space="4" w:color="auto"/>
        </w:pBdr>
        <w:spacing w:after="0" w:line="240" w:lineRule="auto"/>
        <w:jc w:val="both"/>
        <w:rPr>
          <w:rFonts w:ascii="Museo Sans 300" w:hAnsi="Museo Sans 300"/>
          <w:sz w:val="16"/>
          <w:szCs w:val="16"/>
        </w:rPr>
      </w:pPr>
      <w:r>
        <w:rPr>
          <w:rFonts w:ascii="Museo Sans 300" w:hAnsi="Museo Sans 300"/>
          <w:sz w:val="16"/>
          <w:szCs w:val="16"/>
        </w:rPr>
        <w:t>La disponibilidad del servicio será proporcionada como mínimo, de conformidad con las especificaciones técnicas incluidas en las bases de licitación CEPA LC-</w:t>
      </w:r>
      <w:r w:rsidR="00207C28">
        <w:rPr>
          <w:rFonts w:ascii="Museo Sans 300" w:hAnsi="Museo Sans 300"/>
          <w:sz w:val="16"/>
          <w:szCs w:val="16"/>
        </w:rPr>
        <w:t>04</w:t>
      </w:r>
      <w:r>
        <w:rPr>
          <w:rFonts w:ascii="Museo Sans 300" w:hAnsi="Museo Sans 300"/>
          <w:sz w:val="16"/>
          <w:szCs w:val="16"/>
        </w:rPr>
        <w:t xml:space="preserve">/2026 “SERVICIOS DE TELEFONÍA FIJA Y MÓVIL PARA CEPA Y EX - </w:t>
      </w:r>
      <w:proofErr w:type="spellStart"/>
      <w:r>
        <w:rPr>
          <w:rFonts w:ascii="Museo Sans 300" w:hAnsi="Museo Sans 300"/>
          <w:sz w:val="16"/>
          <w:szCs w:val="16"/>
        </w:rPr>
        <w:t>FENADESAL</w:t>
      </w:r>
      <w:proofErr w:type="spellEnd"/>
      <w:r>
        <w:rPr>
          <w:rFonts w:ascii="Museo Sans 300" w:hAnsi="Museo Sans 300"/>
          <w:sz w:val="16"/>
          <w:szCs w:val="16"/>
        </w:rPr>
        <w:t xml:space="preserve"> DE 2026”.</w:t>
      </w:r>
    </w:p>
    <w:p w14:paraId="7F5CA9BB" w14:textId="77777777" w:rsidR="00AF6D07" w:rsidRDefault="00AF6D07" w:rsidP="00AF6D07">
      <w:pPr>
        <w:pBdr>
          <w:top w:val="single" w:sz="4" w:space="1" w:color="auto"/>
          <w:left w:val="single" w:sz="4" w:space="4" w:color="auto"/>
          <w:bottom w:val="single" w:sz="4" w:space="1" w:color="auto"/>
          <w:right w:val="single" w:sz="4" w:space="4" w:color="auto"/>
        </w:pBdr>
        <w:spacing w:after="0" w:line="240" w:lineRule="auto"/>
        <w:rPr>
          <w:rFonts w:ascii="Museo Sans 300" w:hAnsi="Museo Sans 300"/>
          <w:sz w:val="16"/>
          <w:szCs w:val="16"/>
        </w:rPr>
      </w:pPr>
    </w:p>
    <w:p w14:paraId="20E861FF" w14:textId="77777777" w:rsidR="00AF6D07" w:rsidRDefault="00AF6D07" w:rsidP="00AF6D07">
      <w:pPr>
        <w:pBdr>
          <w:top w:val="single" w:sz="4" w:space="1" w:color="auto"/>
          <w:left w:val="single" w:sz="4" w:space="4" w:color="auto"/>
          <w:bottom w:val="single" w:sz="4" w:space="1" w:color="auto"/>
          <w:right w:val="single" w:sz="4" w:space="4" w:color="auto"/>
        </w:pBdr>
        <w:spacing w:after="0" w:line="240" w:lineRule="auto"/>
        <w:jc w:val="both"/>
        <w:rPr>
          <w:rFonts w:ascii="Museo Sans 300" w:hAnsi="Museo Sans 300"/>
          <w:sz w:val="16"/>
          <w:szCs w:val="16"/>
        </w:rPr>
      </w:pPr>
      <w:r>
        <w:rPr>
          <w:rFonts w:ascii="Museo Sans 300" w:hAnsi="Museo Sans 300"/>
          <w:sz w:val="16"/>
          <w:szCs w:val="16"/>
        </w:rPr>
        <w:t xml:space="preserve">Sin afectar las especificaciones técnicas, en forma individual para cada uno de los componentes, se tendrán las siguientes “excepciones de responsabilidad” para el ofertante que resulte adjudicado y esté en vigencia el contrato suscrito, siempre y cuando éstas hayan sido causadas por las empresas de CEPA y EX - </w:t>
      </w:r>
      <w:proofErr w:type="spellStart"/>
      <w:r>
        <w:rPr>
          <w:rFonts w:ascii="Museo Sans 300" w:hAnsi="Museo Sans 300"/>
          <w:sz w:val="16"/>
          <w:szCs w:val="16"/>
        </w:rPr>
        <w:t>FENADESAL</w:t>
      </w:r>
      <w:proofErr w:type="spellEnd"/>
      <w:r>
        <w:rPr>
          <w:rFonts w:ascii="Museo Sans 300" w:hAnsi="Museo Sans 300"/>
          <w:sz w:val="16"/>
          <w:szCs w:val="16"/>
        </w:rPr>
        <w:t>:</w:t>
      </w:r>
    </w:p>
    <w:p w14:paraId="0E043F3E" w14:textId="77777777" w:rsidR="00AF6D07" w:rsidRDefault="00AF6D07" w:rsidP="00AF6D07">
      <w:pPr>
        <w:pBdr>
          <w:top w:val="single" w:sz="4" w:space="1" w:color="auto"/>
          <w:left w:val="single" w:sz="4" w:space="4" w:color="auto"/>
          <w:bottom w:val="single" w:sz="4" w:space="1" w:color="auto"/>
          <w:right w:val="single" w:sz="4" w:space="4" w:color="auto"/>
        </w:pBdr>
        <w:spacing w:after="0" w:line="240" w:lineRule="auto"/>
        <w:rPr>
          <w:rFonts w:ascii="Museo Sans 300" w:hAnsi="Museo Sans 300"/>
          <w:sz w:val="16"/>
          <w:szCs w:val="16"/>
        </w:rPr>
      </w:pPr>
    </w:p>
    <w:p w14:paraId="53FAEB90" w14:textId="77777777" w:rsidR="00AF6D07" w:rsidRDefault="00AF6D07" w:rsidP="00A22DDC">
      <w:pPr>
        <w:pStyle w:val="Prrafodelista"/>
        <w:numPr>
          <w:ilvl w:val="0"/>
          <w:numId w:val="103"/>
        </w:numPr>
        <w:pBdr>
          <w:top w:val="single" w:sz="4" w:space="1" w:color="auto"/>
          <w:left w:val="single" w:sz="4" w:space="4" w:color="auto"/>
          <w:bottom w:val="single" w:sz="4" w:space="1" w:color="auto"/>
          <w:right w:val="single" w:sz="4" w:space="4" w:color="auto"/>
        </w:pBdr>
        <w:spacing w:after="0" w:line="240" w:lineRule="auto"/>
        <w:rPr>
          <w:rFonts w:ascii="Museo Sans 300" w:hAnsi="Museo Sans 300"/>
          <w:sz w:val="16"/>
          <w:szCs w:val="16"/>
        </w:rPr>
      </w:pPr>
      <w:r>
        <w:rPr>
          <w:rFonts w:ascii="Museo Sans 300" w:hAnsi="Museo Sans 300"/>
          <w:sz w:val="16"/>
          <w:szCs w:val="16"/>
        </w:rPr>
        <w:t>Enlaces Digitales E1’s:</w:t>
      </w:r>
    </w:p>
    <w:p w14:paraId="5C2BDC6F" w14:textId="77777777" w:rsidR="00AF6D07" w:rsidRDefault="00AF6D07" w:rsidP="00A22DDC">
      <w:pPr>
        <w:pStyle w:val="Prrafodelista"/>
        <w:numPr>
          <w:ilvl w:val="0"/>
          <w:numId w:val="103"/>
        </w:numPr>
        <w:pBdr>
          <w:top w:val="single" w:sz="4" w:space="1" w:color="auto"/>
          <w:left w:val="single" w:sz="4" w:space="4" w:color="auto"/>
          <w:bottom w:val="single" w:sz="4" w:space="1" w:color="auto"/>
          <w:right w:val="single" w:sz="4" w:space="4" w:color="auto"/>
        </w:pBdr>
        <w:spacing w:after="0" w:line="240" w:lineRule="auto"/>
        <w:rPr>
          <w:rFonts w:ascii="Museo Sans 300" w:hAnsi="Museo Sans 300"/>
          <w:sz w:val="16"/>
          <w:szCs w:val="16"/>
        </w:rPr>
      </w:pPr>
      <w:r>
        <w:rPr>
          <w:rFonts w:ascii="Museo Sans 300" w:hAnsi="Museo Sans 300"/>
          <w:sz w:val="16"/>
          <w:szCs w:val="16"/>
        </w:rPr>
        <w:t>Telefonía Móvil:</w:t>
      </w:r>
    </w:p>
    <w:p w14:paraId="19B48876" w14:textId="77777777" w:rsidR="00AF6D07" w:rsidRDefault="00AF6D07" w:rsidP="00A22DDC">
      <w:pPr>
        <w:pStyle w:val="Prrafodelista"/>
        <w:numPr>
          <w:ilvl w:val="0"/>
          <w:numId w:val="103"/>
        </w:numPr>
        <w:pBdr>
          <w:top w:val="single" w:sz="4" w:space="1" w:color="auto"/>
          <w:left w:val="single" w:sz="4" w:space="4" w:color="auto"/>
          <w:bottom w:val="single" w:sz="4" w:space="1" w:color="auto"/>
          <w:right w:val="single" w:sz="4" w:space="4" w:color="auto"/>
        </w:pBdr>
        <w:spacing w:after="0" w:line="240" w:lineRule="auto"/>
        <w:rPr>
          <w:rFonts w:ascii="Museo Sans 300" w:hAnsi="Museo Sans 300"/>
          <w:sz w:val="16"/>
          <w:szCs w:val="16"/>
        </w:rPr>
      </w:pPr>
      <w:r>
        <w:rPr>
          <w:rFonts w:ascii="Museo Sans 300" w:hAnsi="Museo Sans 300"/>
          <w:sz w:val="16"/>
          <w:szCs w:val="16"/>
        </w:rPr>
        <w:t>Plan de Datos Nacional:</w:t>
      </w:r>
    </w:p>
    <w:p w14:paraId="3DE3CD31" w14:textId="77777777" w:rsidR="00AF6D07" w:rsidRDefault="00AF6D07" w:rsidP="00A22DDC">
      <w:pPr>
        <w:pStyle w:val="Prrafodelista"/>
        <w:numPr>
          <w:ilvl w:val="0"/>
          <w:numId w:val="103"/>
        </w:numPr>
        <w:pBdr>
          <w:top w:val="single" w:sz="4" w:space="1" w:color="auto"/>
          <w:left w:val="single" w:sz="4" w:space="4" w:color="auto"/>
          <w:bottom w:val="single" w:sz="4" w:space="1" w:color="auto"/>
          <w:right w:val="single" w:sz="4" w:space="4" w:color="auto"/>
        </w:pBdr>
        <w:spacing w:after="0" w:line="240" w:lineRule="auto"/>
        <w:rPr>
          <w:rFonts w:ascii="Museo Sans 300" w:hAnsi="Museo Sans 300"/>
          <w:sz w:val="16"/>
          <w:szCs w:val="16"/>
        </w:rPr>
      </w:pPr>
      <w:r>
        <w:rPr>
          <w:rFonts w:ascii="Museo Sans 300" w:hAnsi="Museo Sans 300"/>
          <w:sz w:val="16"/>
          <w:szCs w:val="16"/>
        </w:rPr>
        <w:t>Plan de Datos Mundial:</w:t>
      </w:r>
    </w:p>
    <w:p w14:paraId="67439EB9" w14:textId="77777777" w:rsidR="00AF6D07" w:rsidRDefault="00AF6D07" w:rsidP="00A22DDC">
      <w:pPr>
        <w:pStyle w:val="Prrafodelista"/>
        <w:numPr>
          <w:ilvl w:val="0"/>
          <w:numId w:val="103"/>
        </w:numPr>
        <w:pBdr>
          <w:top w:val="single" w:sz="4" w:space="1" w:color="auto"/>
          <w:left w:val="single" w:sz="4" w:space="4" w:color="auto"/>
          <w:bottom w:val="single" w:sz="4" w:space="1" w:color="auto"/>
          <w:right w:val="single" w:sz="4" w:space="4" w:color="auto"/>
        </w:pBdr>
        <w:spacing w:after="0" w:line="240" w:lineRule="auto"/>
        <w:rPr>
          <w:rFonts w:ascii="Museo Sans 300" w:hAnsi="Museo Sans 300"/>
          <w:sz w:val="16"/>
          <w:szCs w:val="16"/>
        </w:rPr>
      </w:pPr>
      <w:r>
        <w:rPr>
          <w:rFonts w:ascii="Museo Sans 300" w:hAnsi="Museo Sans 300"/>
          <w:sz w:val="16"/>
          <w:szCs w:val="16"/>
        </w:rPr>
        <w:t>Servicios de Reparaciones de Dispositivos:</w:t>
      </w:r>
    </w:p>
    <w:p w14:paraId="282D1BD1" w14:textId="77777777" w:rsidR="00AF6D07" w:rsidRDefault="00AF6D07" w:rsidP="00AF6D07">
      <w:pPr>
        <w:spacing w:after="0" w:line="240" w:lineRule="auto"/>
        <w:rPr>
          <w:rFonts w:ascii="Museo Sans 300" w:hAnsi="Museo Sans 300"/>
          <w:b/>
          <w:sz w:val="20"/>
          <w:u w:val="single"/>
        </w:rPr>
      </w:pPr>
    </w:p>
    <w:p w14:paraId="6590D706" w14:textId="77777777" w:rsidR="00AF6D07" w:rsidRDefault="00AF6D07" w:rsidP="00AF6D07">
      <w:pPr>
        <w:spacing w:after="0" w:line="240" w:lineRule="auto"/>
        <w:rPr>
          <w:rFonts w:ascii="Museo Sans 300" w:hAnsi="Museo Sans 300"/>
          <w:b/>
          <w:sz w:val="20"/>
          <w:u w:val="single"/>
        </w:rPr>
      </w:pPr>
      <w:r w:rsidRPr="00AF6D07">
        <w:rPr>
          <w:rFonts w:ascii="Museo Sans 300" w:hAnsi="Museo Sans 300"/>
          <w:b/>
          <w:sz w:val="20"/>
          <w:u w:val="single"/>
        </w:rPr>
        <w:t>PENALIZACIONES POR “INDISPONIBILIDAD DEL SERVICIO”</w:t>
      </w:r>
    </w:p>
    <w:p w14:paraId="0095E091" w14:textId="77777777" w:rsidR="00AF6D07" w:rsidRPr="00AF6D07" w:rsidRDefault="00AF6D07" w:rsidP="00AF6D07">
      <w:pPr>
        <w:spacing w:after="0" w:line="240" w:lineRule="auto"/>
        <w:rPr>
          <w:rFonts w:ascii="Museo Sans 300" w:hAnsi="Museo Sans 300"/>
          <w:b/>
          <w:sz w:val="18"/>
          <w:szCs w:val="20"/>
          <w:u w:val="single"/>
        </w:rPr>
      </w:pPr>
    </w:p>
    <w:p w14:paraId="10D4D6EC" w14:textId="77777777" w:rsidR="00AF6D07" w:rsidRDefault="00AF6D07" w:rsidP="00AF6D07">
      <w:pPr>
        <w:spacing w:after="0" w:line="240" w:lineRule="auto"/>
        <w:jc w:val="both"/>
        <w:rPr>
          <w:rFonts w:ascii="Museo Sans 300" w:hAnsi="Museo Sans 300"/>
          <w:sz w:val="20"/>
        </w:rPr>
      </w:pPr>
      <w:r w:rsidRPr="00AF6D07">
        <w:rPr>
          <w:rFonts w:ascii="Museo Sans 300" w:hAnsi="Museo Sans 300"/>
          <w:sz w:val="20"/>
        </w:rPr>
        <w:t xml:space="preserve">Para las empresas de CEPA y EX - </w:t>
      </w:r>
      <w:proofErr w:type="spellStart"/>
      <w:r w:rsidRPr="00AF6D07">
        <w:rPr>
          <w:rFonts w:ascii="Museo Sans 300" w:hAnsi="Museo Sans 300"/>
          <w:sz w:val="20"/>
        </w:rPr>
        <w:t>FENADESAL</w:t>
      </w:r>
      <w:proofErr w:type="spellEnd"/>
      <w:r w:rsidRPr="00AF6D07">
        <w:rPr>
          <w:rFonts w:ascii="Museo Sans 300" w:hAnsi="Museo Sans 300"/>
          <w:sz w:val="20"/>
        </w:rPr>
        <w:t xml:space="preserve"> </w:t>
      </w:r>
      <w:r w:rsidRPr="00AF6D07">
        <w:rPr>
          <w:rFonts w:ascii="Museo Sans 300" w:hAnsi="Museo Sans 300"/>
          <w:b/>
          <w:i/>
          <w:sz w:val="20"/>
        </w:rPr>
        <w:t>lo más importante es que el servicio se proporcione en forma ininterrumpida y con buena calidad, para mantener así la continuidad de las operaciones con servicios de comunicaciones fluidas y constantes</w:t>
      </w:r>
      <w:r w:rsidRPr="00AF6D07">
        <w:rPr>
          <w:rFonts w:ascii="Museo Sans 300" w:hAnsi="Museo Sans 300"/>
          <w:sz w:val="20"/>
        </w:rPr>
        <w:t>, sin embargo es necesario definir la forma en que se actuará cuando el servicio no sea proporcionado en las condiciones establecidas, por lo que a continuación se detallan las fórmulas de cálculo de penalización que se aplicarán cuando se considere que existe “indisponibilidad del servicio” imputable al proveedor que resultase adjudicado.</w:t>
      </w:r>
    </w:p>
    <w:p w14:paraId="5045D0B6" w14:textId="77777777" w:rsidR="00AF6D07" w:rsidRPr="00AF6D07" w:rsidRDefault="00AF6D07" w:rsidP="00AF6D07">
      <w:pPr>
        <w:spacing w:after="0" w:line="240" w:lineRule="auto"/>
        <w:jc w:val="both"/>
        <w:rPr>
          <w:rFonts w:ascii="Museo Sans 300" w:hAnsi="Museo Sans 300"/>
          <w:sz w:val="20"/>
        </w:rPr>
      </w:pPr>
    </w:p>
    <w:p w14:paraId="2164A535" w14:textId="77777777" w:rsidR="00AF6D07" w:rsidRDefault="00AF6D07" w:rsidP="00AF6D07">
      <w:pPr>
        <w:pBdr>
          <w:top w:val="single" w:sz="4" w:space="1" w:color="auto"/>
          <w:left w:val="single" w:sz="4" w:space="4" w:color="auto"/>
          <w:bottom w:val="single" w:sz="4" w:space="1" w:color="auto"/>
          <w:right w:val="single" w:sz="4" w:space="4" w:color="auto"/>
        </w:pBdr>
        <w:spacing w:after="0" w:line="240" w:lineRule="auto"/>
        <w:rPr>
          <w:rFonts w:ascii="Museo Sans 300" w:hAnsi="Museo Sans 300"/>
          <w:b/>
          <w:sz w:val="16"/>
          <w:szCs w:val="16"/>
          <w:u w:val="single"/>
        </w:rPr>
      </w:pPr>
    </w:p>
    <w:p w14:paraId="2D229E33" w14:textId="77777777" w:rsidR="00AF6D07" w:rsidRDefault="00AF6D07" w:rsidP="00AF6D07">
      <w:pPr>
        <w:pBdr>
          <w:top w:val="single" w:sz="4" w:space="1" w:color="auto"/>
          <w:left w:val="single" w:sz="4" w:space="4" w:color="auto"/>
          <w:bottom w:val="single" w:sz="4" w:space="1" w:color="auto"/>
          <w:right w:val="single" w:sz="4" w:space="4" w:color="auto"/>
        </w:pBdr>
        <w:spacing w:after="0" w:line="240" w:lineRule="auto"/>
        <w:rPr>
          <w:rFonts w:ascii="Museo Sans 300" w:hAnsi="Museo Sans 300"/>
          <w:b/>
          <w:sz w:val="16"/>
          <w:szCs w:val="16"/>
          <w:u w:val="single"/>
        </w:rPr>
      </w:pPr>
      <w:r>
        <w:rPr>
          <w:rFonts w:ascii="Museo Sans 300" w:hAnsi="Museo Sans 300"/>
          <w:b/>
          <w:sz w:val="16"/>
          <w:szCs w:val="16"/>
          <w:u w:val="single"/>
        </w:rPr>
        <w:t>Enlaces Digitales E1’s:</w:t>
      </w:r>
    </w:p>
    <w:p w14:paraId="241BC9FE" w14:textId="77777777" w:rsidR="00AF6D07" w:rsidRDefault="00AF6D07" w:rsidP="00AF6D07">
      <w:pPr>
        <w:pBdr>
          <w:top w:val="single" w:sz="4" w:space="1" w:color="auto"/>
          <w:left w:val="single" w:sz="4" w:space="4" w:color="auto"/>
          <w:bottom w:val="single" w:sz="4" w:space="1" w:color="auto"/>
          <w:right w:val="single" w:sz="4" w:space="4" w:color="auto"/>
        </w:pBdr>
        <w:spacing w:after="0" w:line="240" w:lineRule="auto"/>
        <w:rPr>
          <w:rFonts w:ascii="Museo Sans 300" w:hAnsi="Museo Sans 300"/>
          <w:sz w:val="16"/>
          <w:szCs w:val="16"/>
        </w:rPr>
      </w:pPr>
    </w:p>
    <w:p w14:paraId="5920E957" w14:textId="77777777" w:rsidR="00AF6D07" w:rsidRDefault="00AF6D07" w:rsidP="00AF6D07">
      <w:pPr>
        <w:pBdr>
          <w:top w:val="single" w:sz="4" w:space="1" w:color="auto"/>
          <w:left w:val="single" w:sz="4" w:space="4" w:color="auto"/>
          <w:bottom w:val="single" w:sz="4" w:space="1" w:color="auto"/>
          <w:right w:val="single" w:sz="4" w:space="4" w:color="auto"/>
        </w:pBdr>
        <w:spacing w:after="0" w:line="240" w:lineRule="auto"/>
        <w:jc w:val="both"/>
        <w:rPr>
          <w:rFonts w:ascii="Museo Sans 300" w:hAnsi="Museo Sans 300"/>
          <w:sz w:val="16"/>
          <w:szCs w:val="16"/>
        </w:rPr>
      </w:pPr>
      <w:r>
        <w:rPr>
          <w:rFonts w:ascii="Museo Sans 300" w:hAnsi="Museo Sans 300"/>
          <w:sz w:val="16"/>
          <w:szCs w:val="16"/>
        </w:rPr>
        <w:t>Se aplica la siguiente fórmula para calcular el porcentaje de servicio proporcionado en los enlaces E1’s en un mes específico:</w:t>
      </w:r>
    </w:p>
    <w:p w14:paraId="5EA4A72A" w14:textId="77777777" w:rsidR="00AF6D07" w:rsidRDefault="00AF6D07" w:rsidP="00AF6D07">
      <w:pPr>
        <w:pBdr>
          <w:top w:val="single" w:sz="4" w:space="1" w:color="auto"/>
          <w:left w:val="single" w:sz="4" w:space="4" w:color="auto"/>
          <w:bottom w:val="single" w:sz="4" w:space="1" w:color="auto"/>
          <w:right w:val="single" w:sz="4" w:space="4" w:color="auto"/>
        </w:pBdr>
        <w:spacing w:after="0" w:line="240" w:lineRule="auto"/>
        <w:jc w:val="both"/>
        <w:rPr>
          <w:rFonts w:ascii="Museo Sans 300" w:hAnsi="Museo Sans 300"/>
          <w:sz w:val="16"/>
          <w:szCs w:val="16"/>
        </w:rPr>
      </w:pPr>
    </w:p>
    <w:p w14:paraId="6DADDA0F" w14:textId="77777777" w:rsidR="00AF6D07" w:rsidRDefault="00AF6D07" w:rsidP="00AF6D07">
      <w:pPr>
        <w:pBdr>
          <w:top w:val="single" w:sz="4" w:space="1" w:color="auto"/>
          <w:left w:val="single" w:sz="4" w:space="4" w:color="auto"/>
          <w:bottom w:val="single" w:sz="4" w:space="1" w:color="auto"/>
          <w:right w:val="single" w:sz="4" w:space="4" w:color="auto"/>
        </w:pBdr>
        <w:spacing w:after="0" w:line="240" w:lineRule="auto"/>
        <w:jc w:val="center"/>
        <w:rPr>
          <w:rFonts w:ascii="Museo Sans 300" w:hAnsi="Museo Sans 300"/>
          <w:sz w:val="16"/>
          <w:szCs w:val="16"/>
          <w:u w:val="single"/>
        </w:rPr>
      </w:pPr>
      <w:r>
        <w:rPr>
          <w:rFonts w:ascii="Museo Sans 300" w:hAnsi="Museo Sans 300"/>
          <w:sz w:val="16"/>
          <w:szCs w:val="16"/>
          <w:u w:val="single"/>
        </w:rPr>
        <w:t xml:space="preserve">[% </w:t>
      </w:r>
      <w:proofErr w:type="spellStart"/>
      <w:r>
        <w:rPr>
          <w:rFonts w:ascii="Museo Sans 300" w:hAnsi="Museo Sans 300"/>
          <w:sz w:val="16"/>
          <w:szCs w:val="16"/>
          <w:u w:val="single"/>
        </w:rPr>
        <w:t>DS</w:t>
      </w:r>
      <w:proofErr w:type="spellEnd"/>
      <w:r>
        <w:rPr>
          <w:rFonts w:ascii="Museo Sans 300" w:hAnsi="Museo Sans 300"/>
          <w:sz w:val="16"/>
          <w:szCs w:val="16"/>
          <w:u w:val="single"/>
        </w:rPr>
        <w:t>] = [Horas Total Mes] – [Horas Sin Servicio]</w:t>
      </w:r>
      <w:r>
        <w:rPr>
          <w:rFonts w:ascii="Museo Sans 300" w:hAnsi="Museo Sans 300"/>
          <w:sz w:val="16"/>
          <w:szCs w:val="16"/>
        </w:rPr>
        <w:t xml:space="preserve"> x 100</w:t>
      </w:r>
    </w:p>
    <w:p w14:paraId="41936F8E" w14:textId="77777777" w:rsidR="00AF6D07" w:rsidRDefault="00AF6D07" w:rsidP="00AF6D07">
      <w:pPr>
        <w:pBdr>
          <w:top w:val="single" w:sz="4" w:space="1" w:color="auto"/>
          <w:left w:val="single" w:sz="4" w:space="4" w:color="auto"/>
          <w:bottom w:val="single" w:sz="4" w:space="1" w:color="auto"/>
          <w:right w:val="single" w:sz="4" w:space="4" w:color="auto"/>
        </w:pBdr>
        <w:spacing w:after="0" w:line="240" w:lineRule="auto"/>
        <w:jc w:val="center"/>
        <w:rPr>
          <w:rFonts w:ascii="Museo Sans 300" w:hAnsi="Museo Sans 300"/>
          <w:sz w:val="16"/>
          <w:szCs w:val="16"/>
        </w:rPr>
      </w:pPr>
      <w:r>
        <w:rPr>
          <w:rFonts w:ascii="Museo Sans 300" w:hAnsi="Museo Sans 300"/>
          <w:sz w:val="16"/>
          <w:szCs w:val="16"/>
        </w:rPr>
        <w:t>[Horas Total Mes]</w:t>
      </w:r>
    </w:p>
    <w:p w14:paraId="502B6909" w14:textId="77777777" w:rsidR="00AF6D07" w:rsidRDefault="00AF6D07" w:rsidP="00AF6D07">
      <w:pPr>
        <w:pBdr>
          <w:top w:val="single" w:sz="4" w:space="1" w:color="auto"/>
          <w:left w:val="single" w:sz="4" w:space="4" w:color="auto"/>
          <w:bottom w:val="single" w:sz="4" w:space="1" w:color="auto"/>
          <w:right w:val="single" w:sz="4" w:space="4" w:color="auto"/>
        </w:pBdr>
        <w:spacing w:after="0" w:line="240" w:lineRule="auto"/>
        <w:rPr>
          <w:rFonts w:ascii="Museo Sans 300" w:hAnsi="Museo Sans 300"/>
          <w:sz w:val="16"/>
          <w:szCs w:val="16"/>
        </w:rPr>
      </w:pPr>
    </w:p>
    <w:p w14:paraId="2C695EEE" w14:textId="77777777" w:rsidR="00AF6D07" w:rsidRDefault="00AF6D07" w:rsidP="00AF6D07">
      <w:pPr>
        <w:pBdr>
          <w:top w:val="single" w:sz="4" w:space="1" w:color="auto"/>
          <w:left w:val="single" w:sz="4" w:space="4" w:color="auto"/>
          <w:bottom w:val="single" w:sz="4" w:space="1" w:color="auto"/>
          <w:right w:val="single" w:sz="4" w:space="4" w:color="auto"/>
        </w:pBdr>
        <w:spacing w:after="0" w:line="240" w:lineRule="auto"/>
        <w:rPr>
          <w:rFonts w:ascii="Museo Sans 300" w:hAnsi="Museo Sans 300"/>
          <w:b/>
          <w:sz w:val="16"/>
          <w:szCs w:val="16"/>
        </w:rPr>
      </w:pPr>
      <w:r>
        <w:rPr>
          <w:rFonts w:ascii="Museo Sans 300" w:hAnsi="Museo Sans 300"/>
          <w:b/>
          <w:sz w:val="16"/>
          <w:szCs w:val="16"/>
        </w:rPr>
        <w:t>Donde:</w:t>
      </w:r>
    </w:p>
    <w:p w14:paraId="616B9013" w14:textId="77777777" w:rsidR="00AF6D07" w:rsidRDefault="00AF6D07" w:rsidP="00AF6D07">
      <w:pPr>
        <w:pBdr>
          <w:top w:val="single" w:sz="4" w:space="1" w:color="auto"/>
          <w:left w:val="single" w:sz="4" w:space="4" w:color="auto"/>
          <w:bottom w:val="single" w:sz="4" w:space="1" w:color="auto"/>
          <w:right w:val="single" w:sz="4" w:space="4" w:color="auto"/>
        </w:pBdr>
        <w:spacing w:after="0" w:line="240" w:lineRule="auto"/>
        <w:rPr>
          <w:rFonts w:ascii="Museo Sans 300" w:hAnsi="Museo Sans 300"/>
          <w:sz w:val="16"/>
          <w:szCs w:val="16"/>
        </w:rPr>
      </w:pPr>
    </w:p>
    <w:p w14:paraId="76830AE8" w14:textId="77777777" w:rsidR="00AF6D07" w:rsidRDefault="00AF6D07" w:rsidP="00AF6D07">
      <w:pPr>
        <w:pBdr>
          <w:top w:val="single" w:sz="4" w:space="1" w:color="auto"/>
          <w:left w:val="single" w:sz="4" w:space="4" w:color="auto"/>
          <w:bottom w:val="single" w:sz="4" w:space="1" w:color="auto"/>
          <w:right w:val="single" w:sz="4" w:space="4" w:color="auto"/>
        </w:pBdr>
        <w:spacing w:after="0" w:line="240" w:lineRule="auto"/>
        <w:rPr>
          <w:rFonts w:ascii="Museo Sans 300" w:hAnsi="Museo Sans 300"/>
          <w:sz w:val="16"/>
          <w:szCs w:val="16"/>
        </w:rPr>
      </w:pPr>
      <w:r>
        <w:rPr>
          <w:rFonts w:ascii="Museo Sans 300" w:hAnsi="Museo Sans 300"/>
          <w:sz w:val="16"/>
          <w:szCs w:val="16"/>
        </w:rPr>
        <w:t xml:space="preserve">[% </w:t>
      </w:r>
      <w:proofErr w:type="spellStart"/>
      <w:r>
        <w:rPr>
          <w:rFonts w:ascii="Museo Sans 300" w:hAnsi="Museo Sans 300"/>
          <w:sz w:val="16"/>
          <w:szCs w:val="16"/>
        </w:rPr>
        <w:t>DS</w:t>
      </w:r>
      <w:proofErr w:type="spellEnd"/>
      <w:r>
        <w:rPr>
          <w:rFonts w:ascii="Museo Sans 300" w:hAnsi="Museo Sans 300"/>
          <w:sz w:val="16"/>
          <w:szCs w:val="16"/>
        </w:rPr>
        <w:t>] = Porcentaje de disponibilidad del servicio.</w:t>
      </w:r>
    </w:p>
    <w:p w14:paraId="1C46569A" w14:textId="77777777" w:rsidR="00AF6D07" w:rsidRDefault="00AF6D07" w:rsidP="00AF6D07">
      <w:pPr>
        <w:pBdr>
          <w:top w:val="single" w:sz="4" w:space="1" w:color="auto"/>
          <w:left w:val="single" w:sz="4" w:space="4" w:color="auto"/>
          <w:bottom w:val="single" w:sz="4" w:space="1" w:color="auto"/>
          <w:right w:val="single" w:sz="4" w:space="4" w:color="auto"/>
        </w:pBdr>
        <w:spacing w:after="0" w:line="240" w:lineRule="auto"/>
        <w:rPr>
          <w:rFonts w:ascii="Museo Sans 300" w:hAnsi="Museo Sans 300"/>
          <w:sz w:val="16"/>
          <w:szCs w:val="16"/>
        </w:rPr>
      </w:pPr>
      <w:r>
        <w:rPr>
          <w:rFonts w:ascii="Museo Sans 300" w:hAnsi="Museo Sans 300"/>
          <w:sz w:val="16"/>
          <w:szCs w:val="16"/>
        </w:rPr>
        <w:t>[Horas Total Mes] = Sumatoria de horas del mes (24 horas X 30 días).</w:t>
      </w:r>
    </w:p>
    <w:p w14:paraId="51751036" w14:textId="77777777" w:rsidR="00AF6D07" w:rsidRDefault="00AF6D07" w:rsidP="00AF6D07">
      <w:pPr>
        <w:pBdr>
          <w:top w:val="single" w:sz="4" w:space="1" w:color="auto"/>
          <w:left w:val="single" w:sz="4" w:space="4" w:color="auto"/>
          <w:bottom w:val="single" w:sz="4" w:space="1" w:color="auto"/>
          <w:right w:val="single" w:sz="4" w:space="4" w:color="auto"/>
        </w:pBdr>
        <w:spacing w:after="0" w:line="240" w:lineRule="auto"/>
        <w:rPr>
          <w:rFonts w:ascii="Museo Sans 300" w:hAnsi="Museo Sans 300"/>
          <w:sz w:val="16"/>
          <w:szCs w:val="16"/>
        </w:rPr>
      </w:pPr>
      <w:r>
        <w:rPr>
          <w:rFonts w:ascii="Museo Sans 300" w:hAnsi="Museo Sans 300"/>
          <w:sz w:val="16"/>
          <w:szCs w:val="16"/>
        </w:rPr>
        <w:t>[Horas Sin Servicio] = Cantidad de horas que se comprobó la indisponibilidad del servicio del mes.</w:t>
      </w:r>
    </w:p>
    <w:p w14:paraId="12FBBF49" w14:textId="77777777" w:rsidR="00AF6D07" w:rsidRDefault="00AF6D07" w:rsidP="00AF6D07">
      <w:pPr>
        <w:pBdr>
          <w:top w:val="single" w:sz="4" w:space="1" w:color="auto"/>
          <w:left w:val="single" w:sz="4" w:space="4" w:color="auto"/>
          <w:bottom w:val="single" w:sz="4" w:space="1" w:color="auto"/>
          <w:right w:val="single" w:sz="4" w:space="4" w:color="auto"/>
        </w:pBdr>
        <w:spacing w:after="0" w:line="240" w:lineRule="auto"/>
        <w:rPr>
          <w:rFonts w:ascii="Museo Sans 300" w:hAnsi="Museo Sans 300"/>
          <w:sz w:val="16"/>
          <w:szCs w:val="16"/>
        </w:rPr>
      </w:pPr>
    </w:p>
    <w:p w14:paraId="5EE61AED" w14:textId="77777777" w:rsidR="00AF6D07" w:rsidRDefault="00AF6D07" w:rsidP="00AF6D07">
      <w:pPr>
        <w:pBdr>
          <w:top w:val="single" w:sz="4" w:space="1" w:color="auto"/>
          <w:left w:val="single" w:sz="4" w:space="4" w:color="auto"/>
          <w:bottom w:val="single" w:sz="4" w:space="1" w:color="auto"/>
          <w:right w:val="single" w:sz="4" w:space="4" w:color="auto"/>
        </w:pBdr>
        <w:spacing w:after="0" w:line="240" w:lineRule="auto"/>
        <w:rPr>
          <w:rFonts w:ascii="Museo Sans 300" w:hAnsi="Museo Sans 300"/>
          <w:sz w:val="16"/>
          <w:szCs w:val="16"/>
          <w:u w:val="single"/>
        </w:rPr>
      </w:pPr>
      <w:r>
        <w:rPr>
          <w:rFonts w:ascii="Museo Sans 300" w:hAnsi="Museo Sans 300"/>
          <w:sz w:val="16"/>
          <w:szCs w:val="16"/>
          <w:u w:val="single"/>
        </w:rPr>
        <w:t>Procedimiento de Penalización:</w:t>
      </w:r>
    </w:p>
    <w:p w14:paraId="3CA3D3E9" w14:textId="77777777" w:rsidR="00AF6D07" w:rsidRDefault="00AF6D07" w:rsidP="00AF6D07">
      <w:pPr>
        <w:pBdr>
          <w:top w:val="single" w:sz="4" w:space="1" w:color="auto"/>
          <w:left w:val="single" w:sz="4" w:space="4" w:color="auto"/>
          <w:bottom w:val="single" w:sz="4" w:space="1" w:color="auto"/>
          <w:right w:val="single" w:sz="4" w:space="4" w:color="auto"/>
        </w:pBdr>
        <w:spacing w:after="0" w:line="240" w:lineRule="auto"/>
        <w:rPr>
          <w:rFonts w:ascii="Museo Sans 300" w:hAnsi="Museo Sans 300"/>
          <w:sz w:val="16"/>
          <w:szCs w:val="16"/>
        </w:rPr>
      </w:pPr>
    </w:p>
    <w:p w14:paraId="74055501" w14:textId="77777777" w:rsidR="00AF6D07" w:rsidRDefault="00AF6D07" w:rsidP="00AF6D07">
      <w:pPr>
        <w:pBdr>
          <w:top w:val="single" w:sz="4" w:space="1" w:color="auto"/>
          <w:left w:val="single" w:sz="4" w:space="4" w:color="auto"/>
          <w:bottom w:val="single" w:sz="4" w:space="1" w:color="auto"/>
          <w:right w:val="single" w:sz="4" w:space="4" w:color="auto"/>
        </w:pBdr>
        <w:spacing w:after="0" w:line="240" w:lineRule="auto"/>
        <w:ind w:left="3969" w:hanging="3969"/>
        <w:jc w:val="both"/>
        <w:rPr>
          <w:rFonts w:ascii="Museo Sans 300" w:hAnsi="Museo Sans 300"/>
          <w:sz w:val="16"/>
          <w:szCs w:val="16"/>
        </w:rPr>
      </w:pPr>
      <w:r>
        <w:rPr>
          <w:rFonts w:ascii="Museo Sans 300" w:hAnsi="Museo Sans 300"/>
          <w:sz w:val="16"/>
          <w:szCs w:val="16"/>
        </w:rPr>
        <w:t xml:space="preserve">Si [% </w:t>
      </w:r>
      <w:proofErr w:type="spellStart"/>
      <w:r>
        <w:rPr>
          <w:rFonts w:ascii="Museo Sans 300" w:hAnsi="Museo Sans 300"/>
          <w:sz w:val="16"/>
          <w:szCs w:val="16"/>
        </w:rPr>
        <w:t>DS</w:t>
      </w:r>
      <w:proofErr w:type="spellEnd"/>
      <w:r>
        <w:rPr>
          <w:rFonts w:ascii="Museo Sans 300" w:hAnsi="Museo Sans 300"/>
          <w:sz w:val="16"/>
          <w:szCs w:val="16"/>
        </w:rPr>
        <w:t xml:space="preserve">] &gt;= 99.00% </w:t>
      </w:r>
      <w:r>
        <w:rPr>
          <w:rFonts w:ascii="Museo Sans 300" w:hAnsi="Museo Sans 300"/>
          <w:sz w:val="16"/>
          <w:szCs w:val="16"/>
        </w:rPr>
        <w:tab/>
        <w:t>No se aplicarán descuentos.</w:t>
      </w:r>
    </w:p>
    <w:p w14:paraId="0B9AEC85" w14:textId="77777777" w:rsidR="00AF6D07" w:rsidRDefault="00AF6D07" w:rsidP="00AF6D07">
      <w:pPr>
        <w:pBdr>
          <w:top w:val="single" w:sz="4" w:space="1" w:color="auto"/>
          <w:left w:val="single" w:sz="4" w:space="4" w:color="auto"/>
          <w:bottom w:val="single" w:sz="4" w:space="1" w:color="auto"/>
          <w:right w:val="single" w:sz="4" w:space="4" w:color="auto"/>
        </w:pBdr>
        <w:spacing w:after="0" w:line="240" w:lineRule="auto"/>
        <w:ind w:left="3969" w:hanging="3969"/>
        <w:jc w:val="both"/>
        <w:rPr>
          <w:rFonts w:ascii="Museo Sans 300" w:hAnsi="Museo Sans 300"/>
          <w:sz w:val="16"/>
          <w:szCs w:val="16"/>
        </w:rPr>
      </w:pPr>
      <w:r>
        <w:rPr>
          <w:rFonts w:ascii="Museo Sans 300" w:hAnsi="Museo Sans 300"/>
          <w:sz w:val="16"/>
          <w:szCs w:val="16"/>
        </w:rPr>
        <w:t xml:space="preserve">Si [% </w:t>
      </w:r>
      <w:proofErr w:type="spellStart"/>
      <w:r>
        <w:rPr>
          <w:rFonts w:ascii="Museo Sans 300" w:hAnsi="Museo Sans 300"/>
          <w:sz w:val="16"/>
          <w:szCs w:val="16"/>
        </w:rPr>
        <w:t>DS</w:t>
      </w:r>
      <w:proofErr w:type="spellEnd"/>
      <w:r>
        <w:rPr>
          <w:rFonts w:ascii="Museo Sans 300" w:hAnsi="Museo Sans 300"/>
          <w:sz w:val="16"/>
          <w:szCs w:val="16"/>
        </w:rPr>
        <w:t xml:space="preserve">] &gt;= 95.00% y [% </w:t>
      </w:r>
      <w:proofErr w:type="spellStart"/>
      <w:r>
        <w:rPr>
          <w:rFonts w:ascii="Museo Sans 300" w:hAnsi="Museo Sans 300"/>
          <w:sz w:val="16"/>
          <w:szCs w:val="16"/>
        </w:rPr>
        <w:t>DS</w:t>
      </w:r>
      <w:proofErr w:type="spellEnd"/>
      <w:r>
        <w:rPr>
          <w:rFonts w:ascii="Museo Sans 300" w:hAnsi="Museo Sans 300"/>
          <w:sz w:val="16"/>
          <w:szCs w:val="16"/>
        </w:rPr>
        <w:t xml:space="preserve">] &lt; 99.00% </w:t>
      </w:r>
      <w:r>
        <w:rPr>
          <w:rFonts w:ascii="Museo Sans 300" w:hAnsi="Museo Sans 300"/>
          <w:sz w:val="16"/>
          <w:szCs w:val="16"/>
        </w:rPr>
        <w:tab/>
        <w:t xml:space="preserve">se aplicará descuento equivalente al </w:t>
      </w:r>
      <w:r>
        <w:rPr>
          <w:rFonts w:ascii="Museo Sans 300" w:hAnsi="Museo Sans 300"/>
          <w:b/>
          <w:sz w:val="16"/>
          <w:szCs w:val="16"/>
        </w:rPr>
        <w:t>3%</w:t>
      </w:r>
      <w:r>
        <w:rPr>
          <w:rFonts w:ascii="Museo Sans 300" w:hAnsi="Museo Sans 300"/>
          <w:sz w:val="16"/>
          <w:szCs w:val="16"/>
        </w:rPr>
        <w:t xml:space="preserve"> de la factura de telefonía fija del enlace E1 afectado y del valor de mes afectado.</w:t>
      </w:r>
    </w:p>
    <w:p w14:paraId="5170662F" w14:textId="77777777" w:rsidR="00AF6D07" w:rsidRDefault="00AF6D07" w:rsidP="00AF6D07">
      <w:pPr>
        <w:pBdr>
          <w:top w:val="single" w:sz="4" w:space="1" w:color="auto"/>
          <w:left w:val="single" w:sz="4" w:space="4" w:color="auto"/>
          <w:bottom w:val="single" w:sz="4" w:space="1" w:color="auto"/>
          <w:right w:val="single" w:sz="4" w:space="4" w:color="auto"/>
        </w:pBdr>
        <w:spacing w:after="0" w:line="240" w:lineRule="auto"/>
        <w:ind w:left="3969" w:hanging="3969"/>
        <w:jc w:val="both"/>
        <w:rPr>
          <w:rFonts w:ascii="Museo Sans 300" w:hAnsi="Museo Sans 300"/>
          <w:sz w:val="16"/>
          <w:szCs w:val="16"/>
        </w:rPr>
      </w:pPr>
      <w:r>
        <w:rPr>
          <w:rFonts w:ascii="Museo Sans 300" w:hAnsi="Museo Sans 300"/>
          <w:sz w:val="16"/>
          <w:szCs w:val="16"/>
        </w:rPr>
        <w:t xml:space="preserve">Si [% </w:t>
      </w:r>
      <w:proofErr w:type="spellStart"/>
      <w:r>
        <w:rPr>
          <w:rFonts w:ascii="Museo Sans 300" w:hAnsi="Museo Sans 300"/>
          <w:sz w:val="16"/>
          <w:szCs w:val="16"/>
        </w:rPr>
        <w:t>DS</w:t>
      </w:r>
      <w:proofErr w:type="spellEnd"/>
      <w:r>
        <w:rPr>
          <w:rFonts w:ascii="Museo Sans 300" w:hAnsi="Museo Sans 300"/>
          <w:sz w:val="16"/>
          <w:szCs w:val="16"/>
        </w:rPr>
        <w:t xml:space="preserve">] &gt;= 90.00% y [% </w:t>
      </w:r>
      <w:proofErr w:type="spellStart"/>
      <w:r>
        <w:rPr>
          <w:rFonts w:ascii="Museo Sans 300" w:hAnsi="Museo Sans 300"/>
          <w:sz w:val="16"/>
          <w:szCs w:val="16"/>
        </w:rPr>
        <w:t>DS</w:t>
      </w:r>
      <w:proofErr w:type="spellEnd"/>
      <w:r>
        <w:rPr>
          <w:rFonts w:ascii="Museo Sans 300" w:hAnsi="Museo Sans 300"/>
          <w:sz w:val="16"/>
          <w:szCs w:val="16"/>
        </w:rPr>
        <w:t xml:space="preserve">] &lt; 95.00% </w:t>
      </w:r>
      <w:r>
        <w:rPr>
          <w:rFonts w:ascii="Museo Sans 300" w:hAnsi="Museo Sans 300"/>
          <w:sz w:val="16"/>
          <w:szCs w:val="16"/>
        </w:rPr>
        <w:tab/>
        <w:t xml:space="preserve">se aplicará descuento equivalente al </w:t>
      </w:r>
      <w:r>
        <w:rPr>
          <w:rFonts w:ascii="Museo Sans 300" w:hAnsi="Museo Sans 300"/>
          <w:b/>
          <w:sz w:val="16"/>
          <w:szCs w:val="16"/>
        </w:rPr>
        <w:t>6%</w:t>
      </w:r>
      <w:r>
        <w:rPr>
          <w:rFonts w:ascii="Museo Sans 300" w:hAnsi="Museo Sans 300"/>
          <w:sz w:val="16"/>
          <w:szCs w:val="16"/>
        </w:rPr>
        <w:t xml:space="preserve"> de la factura de telefonía fija del enlace E1 afectado y del valor de mes afectado.</w:t>
      </w:r>
    </w:p>
    <w:p w14:paraId="600CF7EF" w14:textId="77777777" w:rsidR="00AF6D07" w:rsidRDefault="00AF6D07" w:rsidP="00AF6D07">
      <w:pPr>
        <w:pBdr>
          <w:top w:val="single" w:sz="4" w:space="1" w:color="auto"/>
          <w:left w:val="single" w:sz="4" w:space="4" w:color="auto"/>
          <w:bottom w:val="single" w:sz="4" w:space="1" w:color="auto"/>
          <w:right w:val="single" w:sz="4" w:space="4" w:color="auto"/>
        </w:pBdr>
        <w:spacing w:after="0" w:line="240" w:lineRule="auto"/>
        <w:ind w:left="3969" w:hanging="3969"/>
        <w:jc w:val="both"/>
        <w:rPr>
          <w:rFonts w:ascii="Museo Sans 300" w:hAnsi="Museo Sans 300"/>
          <w:sz w:val="16"/>
          <w:szCs w:val="16"/>
        </w:rPr>
      </w:pPr>
      <w:r>
        <w:rPr>
          <w:rFonts w:ascii="Museo Sans 300" w:hAnsi="Museo Sans 300"/>
          <w:sz w:val="16"/>
          <w:szCs w:val="16"/>
        </w:rPr>
        <w:t xml:space="preserve">Si [% </w:t>
      </w:r>
      <w:proofErr w:type="spellStart"/>
      <w:r>
        <w:rPr>
          <w:rFonts w:ascii="Museo Sans 300" w:hAnsi="Museo Sans 300"/>
          <w:sz w:val="16"/>
          <w:szCs w:val="16"/>
        </w:rPr>
        <w:t>DS</w:t>
      </w:r>
      <w:proofErr w:type="spellEnd"/>
      <w:r>
        <w:rPr>
          <w:rFonts w:ascii="Museo Sans 300" w:hAnsi="Museo Sans 300"/>
          <w:sz w:val="16"/>
          <w:szCs w:val="16"/>
        </w:rPr>
        <w:t xml:space="preserve">] &gt;= 80.00% y [% </w:t>
      </w:r>
      <w:proofErr w:type="spellStart"/>
      <w:r>
        <w:rPr>
          <w:rFonts w:ascii="Museo Sans 300" w:hAnsi="Museo Sans 300"/>
          <w:sz w:val="16"/>
          <w:szCs w:val="16"/>
        </w:rPr>
        <w:t>DS</w:t>
      </w:r>
      <w:proofErr w:type="spellEnd"/>
      <w:r>
        <w:rPr>
          <w:rFonts w:ascii="Museo Sans 300" w:hAnsi="Museo Sans 300"/>
          <w:sz w:val="16"/>
          <w:szCs w:val="16"/>
        </w:rPr>
        <w:t xml:space="preserve">] &lt; 90.00% </w:t>
      </w:r>
      <w:r>
        <w:rPr>
          <w:rFonts w:ascii="Museo Sans 300" w:hAnsi="Museo Sans 300"/>
          <w:sz w:val="16"/>
          <w:szCs w:val="16"/>
        </w:rPr>
        <w:tab/>
        <w:t xml:space="preserve">se aplicará descuento equivalente al </w:t>
      </w:r>
      <w:r>
        <w:rPr>
          <w:rFonts w:ascii="Museo Sans 300" w:hAnsi="Museo Sans 300"/>
          <w:b/>
          <w:sz w:val="16"/>
          <w:szCs w:val="16"/>
        </w:rPr>
        <w:t>10%</w:t>
      </w:r>
      <w:r>
        <w:rPr>
          <w:rFonts w:ascii="Museo Sans 300" w:hAnsi="Museo Sans 300"/>
          <w:sz w:val="16"/>
          <w:szCs w:val="16"/>
        </w:rPr>
        <w:t xml:space="preserve"> de la factura de telefonía fija del enlace E1 afectado y del valor de mes afectado.</w:t>
      </w:r>
    </w:p>
    <w:p w14:paraId="6C906403" w14:textId="77777777" w:rsidR="00AF6D07" w:rsidRDefault="00AF6D07" w:rsidP="00AF6D07">
      <w:pPr>
        <w:pBdr>
          <w:top w:val="single" w:sz="4" w:space="1" w:color="auto"/>
          <w:left w:val="single" w:sz="4" w:space="4" w:color="auto"/>
          <w:bottom w:val="single" w:sz="4" w:space="1" w:color="auto"/>
          <w:right w:val="single" w:sz="4" w:space="4" w:color="auto"/>
        </w:pBdr>
        <w:spacing w:after="0" w:line="240" w:lineRule="auto"/>
        <w:ind w:left="3969" w:hanging="3969"/>
        <w:jc w:val="both"/>
        <w:rPr>
          <w:rFonts w:ascii="Museo Sans 300" w:hAnsi="Museo Sans 300"/>
          <w:sz w:val="16"/>
          <w:szCs w:val="16"/>
        </w:rPr>
      </w:pPr>
      <w:r>
        <w:rPr>
          <w:rFonts w:ascii="Museo Sans 300" w:hAnsi="Museo Sans 300"/>
          <w:sz w:val="16"/>
          <w:szCs w:val="16"/>
        </w:rPr>
        <w:t xml:space="preserve">Si [% </w:t>
      </w:r>
      <w:proofErr w:type="spellStart"/>
      <w:r>
        <w:rPr>
          <w:rFonts w:ascii="Museo Sans 300" w:hAnsi="Museo Sans 300"/>
          <w:sz w:val="16"/>
          <w:szCs w:val="16"/>
        </w:rPr>
        <w:t>DS</w:t>
      </w:r>
      <w:proofErr w:type="spellEnd"/>
      <w:r>
        <w:rPr>
          <w:rFonts w:ascii="Museo Sans 300" w:hAnsi="Museo Sans 300"/>
          <w:sz w:val="16"/>
          <w:szCs w:val="16"/>
        </w:rPr>
        <w:t xml:space="preserve">] &lt; 80.00% </w:t>
      </w:r>
      <w:r>
        <w:rPr>
          <w:rFonts w:ascii="Museo Sans 300" w:hAnsi="Museo Sans 300"/>
          <w:sz w:val="16"/>
          <w:szCs w:val="16"/>
        </w:rPr>
        <w:tab/>
        <w:t xml:space="preserve">se aplicará descuento equivalente al </w:t>
      </w:r>
      <w:r>
        <w:rPr>
          <w:rFonts w:ascii="Museo Sans 300" w:hAnsi="Museo Sans 300"/>
          <w:b/>
          <w:sz w:val="16"/>
          <w:szCs w:val="16"/>
        </w:rPr>
        <w:t>15%</w:t>
      </w:r>
      <w:r>
        <w:rPr>
          <w:rFonts w:ascii="Museo Sans 300" w:hAnsi="Museo Sans 300"/>
          <w:sz w:val="16"/>
          <w:szCs w:val="16"/>
        </w:rPr>
        <w:t xml:space="preserve"> de la factura de telefonía fija del enlace E1 afectado y del valor de mes afectado, y CEPA analizará la finalización del contrato.</w:t>
      </w:r>
    </w:p>
    <w:p w14:paraId="7A59BF46" w14:textId="77777777" w:rsidR="00AF6D07" w:rsidRDefault="00AF6D07" w:rsidP="00AF6D07">
      <w:pPr>
        <w:pBdr>
          <w:top w:val="single" w:sz="4" w:space="1" w:color="auto"/>
          <w:left w:val="single" w:sz="4" w:space="4" w:color="auto"/>
          <w:bottom w:val="single" w:sz="4" w:space="1" w:color="auto"/>
          <w:right w:val="single" w:sz="4" w:space="4" w:color="auto"/>
        </w:pBdr>
        <w:spacing w:after="0" w:line="240" w:lineRule="auto"/>
        <w:rPr>
          <w:rFonts w:ascii="Museo Sans 300" w:hAnsi="Museo Sans 300"/>
          <w:sz w:val="16"/>
          <w:szCs w:val="16"/>
        </w:rPr>
      </w:pPr>
    </w:p>
    <w:p w14:paraId="600BC7C1" w14:textId="77777777" w:rsidR="00AF6D07" w:rsidRDefault="00AF6D07" w:rsidP="00AF6D07">
      <w:pPr>
        <w:pBdr>
          <w:top w:val="single" w:sz="4" w:space="1" w:color="auto"/>
          <w:left w:val="single" w:sz="4" w:space="4" w:color="auto"/>
          <w:bottom w:val="single" w:sz="4" w:space="1" w:color="auto"/>
          <w:right w:val="single" w:sz="4" w:space="4" w:color="auto"/>
        </w:pBdr>
        <w:spacing w:after="0" w:line="240" w:lineRule="auto"/>
        <w:rPr>
          <w:rFonts w:ascii="Museo Sans 300" w:hAnsi="Museo Sans 300"/>
          <w:sz w:val="16"/>
          <w:szCs w:val="16"/>
        </w:rPr>
      </w:pPr>
      <w:r>
        <w:rPr>
          <w:rFonts w:ascii="Museo Sans 300" w:hAnsi="Museo Sans 300"/>
          <w:sz w:val="16"/>
          <w:szCs w:val="16"/>
        </w:rPr>
        <w:t>NOTA: Esta fórmula se aplicará por cada enlace E1 que haya presentado la indisponibilidad del servicio, y los descuentos solo aplicarán al E1 que haya sido afectado.</w:t>
      </w:r>
    </w:p>
    <w:p w14:paraId="3EFB2389" w14:textId="77777777" w:rsidR="00AF6D07" w:rsidRDefault="00AF6D07" w:rsidP="00AF6D07">
      <w:pPr>
        <w:pBdr>
          <w:top w:val="single" w:sz="4" w:space="1" w:color="auto"/>
          <w:left w:val="single" w:sz="4" w:space="4" w:color="auto"/>
          <w:bottom w:val="single" w:sz="4" w:space="1" w:color="auto"/>
          <w:right w:val="single" w:sz="4" w:space="4" w:color="auto"/>
        </w:pBdr>
        <w:spacing w:after="0" w:line="240" w:lineRule="auto"/>
        <w:rPr>
          <w:rFonts w:ascii="Museo Sans 300" w:hAnsi="Museo Sans 300"/>
          <w:sz w:val="16"/>
          <w:szCs w:val="16"/>
        </w:rPr>
      </w:pPr>
    </w:p>
    <w:p w14:paraId="438F123D" w14:textId="77777777" w:rsidR="00AF6D07" w:rsidRDefault="00AF6D07" w:rsidP="00AF6D07">
      <w:pPr>
        <w:pBdr>
          <w:top w:val="single" w:sz="4" w:space="1" w:color="auto"/>
          <w:left w:val="single" w:sz="4" w:space="4" w:color="auto"/>
          <w:bottom w:val="single" w:sz="4" w:space="1" w:color="auto"/>
          <w:right w:val="single" w:sz="4" w:space="4" w:color="auto"/>
        </w:pBdr>
        <w:spacing w:after="0" w:line="240" w:lineRule="auto"/>
        <w:rPr>
          <w:rFonts w:ascii="Museo Sans 300" w:hAnsi="Museo Sans 300"/>
          <w:sz w:val="16"/>
          <w:szCs w:val="16"/>
        </w:rPr>
      </w:pPr>
    </w:p>
    <w:p w14:paraId="62BB9556" w14:textId="77777777" w:rsidR="00AF6D07" w:rsidRDefault="00AF6D07" w:rsidP="00AF6D07">
      <w:pPr>
        <w:pBdr>
          <w:top w:val="single" w:sz="4" w:space="1" w:color="auto"/>
          <w:left w:val="single" w:sz="4" w:space="4" w:color="auto"/>
          <w:bottom w:val="single" w:sz="4" w:space="1" w:color="auto"/>
          <w:right w:val="single" w:sz="4" w:space="4" w:color="auto"/>
        </w:pBdr>
        <w:spacing w:after="0" w:line="240" w:lineRule="auto"/>
        <w:rPr>
          <w:rFonts w:ascii="Museo Sans 300" w:hAnsi="Museo Sans 300"/>
          <w:b/>
          <w:sz w:val="16"/>
          <w:szCs w:val="16"/>
          <w:u w:val="single"/>
        </w:rPr>
      </w:pPr>
      <w:r>
        <w:rPr>
          <w:rFonts w:ascii="Museo Sans 300" w:hAnsi="Museo Sans 300"/>
          <w:b/>
          <w:sz w:val="16"/>
          <w:szCs w:val="16"/>
          <w:u w:val="single"/>
        </w:rPr>
        <w:t>Telefonía Móvil:</w:t>
      </w:r>
    </w:p>
    <w:p w14:paraId="515CE2A7" w14:textId="77777777" w:rsidR="00AF6D07" w:rsidRDefault="00AF6D07" w:rsidP="00AF6D07">
      <w:pPr>
        <w:pBdr>
          <w:top w:val="single" w:sz="4" w:space="1" w:color="auto"/>
          <w:left w:val="single" w:sz="4" w:space="4" w:color="auto"/>
          <w:bottom w:val="single" w:sz="4" w:space="1" w:color="auto"/>
          <w:right w:val="single" w:sz="4" w:space="4" w:color="auto"/>
        </w:pBdr>
        <w:spacing w:after="0" w:line="240" w:lineRule="auto"/>
        <w:rPr>
          <w:rFonts w:ascii="Museo Sans 300" w:hAnsi="Museo Sans 300"/>
          <w:sz w:val="16"/>
          <w:szCs w:val="16"/>
        </w:rPr>
      </w:pPr>
    </w:p>
    <w:p w14:paraId="736FF569" w14:textId="77777777" w:rsidR="00AF6D07" w:rsidRDefault="00AF6D07" w:rsidP="00AF6D07">
      <w:pPr>
        <w:pBdr>
          <w:top w:val="single" w:sz="4" w:space="1" w:color="auto"/>
          <w:left w:val="single" w:sz="4" w:space="4" w:color="auto"/>
          <w:bottom w:val="single" w:sz="4" w:space="1" w:color="auto"/>
          <w:right w:val="single" w:sz="4" w:space="4" w:color="auto"/>
        </w:pBdr>
        <w:spacing w:after="0" w:line="240" w:lineRule="auto"/>
        <w:jc w:val="both"/>
        <w:rPr>
          <w:rFonts w:ascii="Museo Sans 300" w:hAnsi="Museo Sans 300"/>
          <w:sz w:val="16"/>
          <w:szCs w:val="16"/>
        </w:rPr>
      </w:pPr>
      <w:r>
        <w:rPr>
          <w:rFonts w:ascii="Museo Sans 300" w:hAnsi="Museo Sans 300"/>
          <w:sz w:val="16"/>
          <w:szCs w:val="16"/>
        </w:rPr>
        <w:t>Se aplica la siguiente fórmula para calcular el porcentaje de servicio proporcionado en servicio de telefonía móvil en un mes específico:</w:t>
      </w:r>
    </w:p>
    <w:p w14:paraId="2926A7B2" w14:textId="77777777" w:rsidR="00AF6D07" w:rsidRDefault="00AF6D07" w:rsidP="00AF6D07">
      <w:pPr>
        <w:pBdr>
          <w:top w:val="single" w:sz="4" w:space="1" w:color="auto"/>
          <w:left w:val="single" w:sz="4" w:space="4" w:color="auto"/>
          <w:bottom w:val="single" w:sz="4" w:space="1" w:color="auto"/>
          <w:right w:val="single" w:sz="4" w:space="4" w:color="auto"/>
        </w:pBdr>
        <w:spacing w:after="0" w:line="240" w:lineRule="auto"/>
        <w:jc w:val="both"/>
        <w:rPr>
          <w:rFonts w:ascii="Museo Sans 300" w:hAnsi="Museo Sans 300"/>
          <w:sz w:val="16"/>
          <w:szCs w:val="16"/>
        </w:rPr>
      </w:pPr>
    </w:p>
    <w:p w14:paraId="4AFC1687" w14:textId="77777777" w:rsidR="00AF6D07" w:rsidRDefault="00AF6D07" w:rsidP="00AF6D07">
      <w:pPr>
        <w:pBdr>
          <w:top w:val="single" w:sz="4" w:space="1" w:color="auto"/>
          <w:left w:val="single" w:sz="4" w:space="4" w:color="auto"/>
          <w:bottom w:val="single" w:sz="4" w:space="1" w:color="auto"/>
          <w:right w:val="single" w:sz="4" w:space="4" w:color="auto"/>
        </w:pBdr>
        <w:spacing w:after="0" w:line="240" w:lineRule="auto"/>
        <w:jc w:val="center"/>
        <w:rPr>
          <w:rFonts w:ascii="Museo Sans 300" w:hAnsi="Museo Sans 300"/>
          <w:sz w:val="16"/>
          <w:szCs w:val="16"/>
          <w:u w:val="single"/>
        </w:rPr>
      </w:pPr>
      <w:r>
        <w:rPr>
          <w:rFonts w:ascii="Museo Sans 300" w:hAnsi="Museo Sans 300"/>
          <w:sz w:val="16"/>
          <w:szCs w:val="16"/>
          <w:u w:val="single"/>
        </w:rPr>
        <w:t xml:space="preserve">[% </w:t>
      </w:r>
      <w:proofErr w:type="spellStart"/>
      <w:r>
        <w:rPr>
          <w:rFonts w:ascii="Museo Sans 300" w:hAnsi="Museo Sans 300"/>
          <w:sz w:val="16"/>
          <w:szCs w:val="16"/>
          <w:u w:val="single"/>
        </w:rPr>
        <w:t>DS</w:t>
      </w:r>
      <w:proofErr w:type="spellEnd"/>
      <w:r>
        <w:rPr>
          <w:rFonts w:ascii="Museo Sans 300" w:hAnsi="Museo Sans 300"/>
          <w:sz w:val="16"/>
          <w:szCs w:val="16"/>
          <w:u w:val="single"/>
        </w:rPr>
        <w:t>] = ([Horas Total Mes] x [293 Móviles]) – ([Horas Sin Servicio] x [Móviles Sin Servicio])</w:t>
      </w:r>
      <w:r>
        <w:rPr>
          <w:rFonts w:ascii="Museo Sans 300" w:hAnsi="Museo Sans 300"/>
          <w:sz w:val="16"/>
          <w:szCs w:val="16"/>
        </w:rPr>
        <w:t xml:space="preserve"> x 100</w:t>
      </w:r>
    </w:p>
    <w:p w14:paraId="43F92218" w14:textId="77777777" w:rsidR="00AF6D07" w:rsidRDefault="00AF6D07" w:rsidP="00AF6D07">
      <w:pPr>
        <w:pBdr>
          <w:top w:val="single" w:sz="4" w:space="1" w:color="auto"/>
          <w:left w:val="single" w:sz="4" w:space="4" w:color="auto"/>
          <w:bottom w:val="single" w:sz="4" w:space="1" w:color="auto"/>
          <w:right w:val="single" w:sz="4" w:space="4" w:color="auto"/>
        </w:pBdr>
        <w:spacing w:after="0" w:line="240" w:lineRule="auto"/>
        <w:jc w:val="center"/>
        <w:rPr>
          <w:rFonts w:ascii="Museo Sans 300" w:hAnsi="Museo Sans 300"/>
          <w:sz w:val="16"/>
          <w:szCs w:val="16"/>
        </w:rPr>
      </w:pPr>
      <w:r>
        <w:rPr>
          <w:rFonts w:ascii="Museo Sans 300" w:hAnsi="Museo Sans 300"/>
          <w:sz w:val="16"/>
          <w:szCs w:val="16"/>
        </w:rPr>
        <w:t>([Horas Total Mes] x [293 Móviles])</w:t>
      </w:r>
    </w:p>
    <w:p w14:paraId="479DBF85" w14:textId="77777777" w:rsidR="00AF6D07" w:rsidRDefault="00AF6D07" w:rsidP="00AF6D07">
      <w:pPr>
        <w:pBdr>
          <w:top w:val="single" w:sz="4" w:space="1" w:color="auto"/>
          <w:left w:val="single" w:sz="4" w:space="4" w:color="auto"/>
          <w:bottom w:val="single" w:sz="4" w:space="1" w:color="auto"/>
          <w:right w:val="single" w:sz="4" w:space="4" w:color="auto"/>
        </w:pBdr>
        <w:spacing w:after="0" w:line="240" w:lineRule="auto"/>
        <w:rPr>
          <w:rFonts w:ascii="Museo Sans 300" w:hAnsi="Museo Sans 300"/>
          <w:sz w:val="16"/>
          <w:szCs w:val="16"/>
        </w:rPr>
      </w:pPr>
    </w:p>
    <w:p w14:paraId="09C93221" w14:textId="77777777" w:rsidR="00AF6D07" w:rsidRDefault="00AF6D07" w:rsidP="00AF6D07">
      <w:pPr>
        <w:pBdr>
          <w:top w:val="single" w:sz="4" w:space="1" w:color="auto"/>
          <w:left w:val="single" w:sz="4" w:space="4" w:color="auto"/>
          <w:bottom w:val="single" w:sz="4" w:space="1" w:color="auto"/>
          <w:right w:val="single" w:sz="4" w:space="4" w:color="auto"/>
        </w:pBdr>
        <w:spacing w:after="0" w:line="240" w:lineRule="auto"/>
        <w:rPr>
          <w:rFonts w:ascii="Museo Sans 300" w:hAnsi="Museo Sans 300"/>
          <w:b/>
          <w:sz w:val="16"/>
          <w:szCs w:val="16"/>
        </w:rPr>
      </w:pPr>
      <w:r>
        <w:rPr>
          <w:rFonts w:ascii="Museo Sans 300" w:hAnsi="Museo Sans 300"/>
          <w:b/>
          <w:sz w:val="16"/>
          <w:szCs w:val="16"/>
        </w:rPr>
        <w:t>Donde:</w:t>
      </w:r>
    </w:p>
    <w:p w14:paraId="0694C32E" w14:textId="77777777" w:rsidR="00AF6D07" w:rsidRDefault="00AF6D07" w:rsidP="00AF6D07">
      <w:pPr>
        <w:pBdr>
          <w:top w:val="single" w:sz="4" w:space="1" w:color="auto"/>
          <w:left w:val="single" w:sz="4" w:space="4" w:color="auto"/>
          <w:bottom w:val="single" w:sz="4" w:space="1" w:color="auto"/>
          <w:right w:val="single" w:sz="4" w:space="4" w:color="auto"/>
        </w:pBdr>
        <w:spacing w:after="0" w:line="240" w:lineRule="auto"/>
        <w:rPr>
          <w:rFonts w:ascii="Museo Sans 300" w:hAnsi="Museo Sans 300"/>
          <w:sz w:val="16"/>
          <w:szCs w:val="16"/>
        </w:rPr>
      </w:pPr>
    </w:p>
    <w:p w14:paraId="14106F1D" w14:textId="77777777" w:rsidR="00AF6D07" w:rsidRDefault="00AF6D07" w:rsidP="00AF6D07">
      <w:pPr>
        <w:pBdr>
          <w:top w:val="single" w:sz="4" w:space="1" w:color="auto"/>
          <w:left w:val="single" w:sz="4" w:space="4" w:color="auto"/>
          <w:bottom w:val="single" w:sz="4" w:space="1" w:color="auto"/>
          <w:right w:val="single" w:sz="4" w:space="4" w:color="auto"/>
        </w:pBdr>
        <w:spacing w:after="0" w:line="240" w:lineRule="auto"/>
        <w:rPr>
          <w:rFonts w:ascii="Museo Sans 300" w:hAnsi="Museo Sans 300"/>
          <w:sz w:val="16"/>
          <w:szCs w:val="16"/>
        </w:rPr>
      </w:pPr>
      <w:r>
        <w:rPr>
          <w:rFonts w:ascii="Museo Sans 300" w:hAnsi="Museo Sans 300"/>
          <w:sz w:val="16"/>
          <w:szCs w:val="16"/>
        </w:rPr>
        <w:lastRenderedPageBreak/>
        <w:t xml:space="preserve">[% </w:t>
      </w:r>
      <w:proofErr w:type="spellStart"/>
      <w:r>
        <w:rPr>
          <w:rFonts w:ascii="Museo Sans 300" w:hAnsi="Museo Sans 300"/>
          <w:sz w:val="16"/>
          <w:szCs w:val="16"/>
        </w:rPr>
        <w:t>DS</w:t>
      </w:r>
      <w:proofErr w:type="spellEnd"/>
      <w:r>
        <w:rPr>
          <w:rFonts w:ascii="Museo Sans 300" w:hAnsi="Museo Sans 300"/>
          <w:sz w:val="16"/>
          <w:szCs w:val="16"/>
        </w:rPr>
        <w:t>] = Porcentaje de disponibilidad del servicio.</w:t>
      </w:r>
    </w:p>
    <w:p w14:paraId="5583763D" w14:textId="77777777" w:rsidR="00AF6D07" w:rsidRDefault="00AF6D07" w:rsidP="00AF6D07">
      <w:pPr>
        <w:pBdr>
          <w:top w:val="single" w:sz="4" w:space="1" w:color="auto"/>
          <w:left w:val="single" w:sz="4" w:space="4" w:color="auto"/>
          <w:bottom w:val="single" w:sz="4" w:space="1" w:color="auto"/>
          <w:right w:val="single" w:sz="4" w:space="4" w:color="auto"/>
        </w:pBdr>
        <w:spacing w:after="0" w:line="240" w:lineRule="auto"/>
        <w:rPr>
          <w:rFonts w:ascii="Museo Sans 300" w:hAnsi="Museo Sans 300"/>
          <w:sz w:val="16"/>
          <w:szCs w:val="16"/>
        </w:rPr>
      </w:pPr>
      <w:r>
        <w:rPr>
          <w:rFonts w:ascii="Museo Sans 300" w:hAnsi="Museo Sans 300"/>
          <w:sz w:val="16"/>
          <w:szCs w:val="16"/>
        </w:rPr>
        <w:t>[Horas Total Mes] = Sumatoria de horas del mes (24 horas X 30 días).</w:t>
      </w:r>
    </w:p>
    <w:p w14:paraId="2F5BDFAC" w14:textId="77777777" w:rsidR="00AF6D07" w:rsidRDefault="00AF6D07" w:rsidP="00AF6D07">
      <w:pPr>
        <w:pBdr>
          <w:top w:val="single" w:sz="4" w:space="1" w:color="auto"/>
          <w:left w:val="single" w:sz="4" w:space="4" w:color="auto"/>
          <w:bottom w:val="single" w:sz="4" w:space="1" w:color="auto"/>
          <w:right w:val="single" w:sz="4" w:space="4" w:color="auto"/>
        </w:pBdr>
        <w:spacing w:after="0" w:line="240" w:lineRule="auto"/>
        <w:rPr>
          <w:rFonts w:ascii="Museo Sans 300" w:hAnsi="Museo Sans 300"/>
          <w:sz w:val="16"/>
          <w:szCs w:val="16"/>
        </w:rPr>
      </w:pPr>
      <w:r>
        <w:rPr>
          <w:rFonts w:ascii="Museo Sans 300" w:hAnsi="Museo Sans 300"/>
          <w:sz w:val="16"/>
          <w:szCs w:val="16"/>
        </w:rPr>
        <w:t>[Horas Sin Servicio] = Cantidad de horas que se comprobó la indisponibilidad del servicio del mes.</w:t>
      </w:r>
    </w:p>
    <w:p w14:paraId="72A09755" w14:textId="77777777" w:rsidR="00AF6D07" w:rsidRDefault="00AF6D07" w:rsidP="00AF6D07">
      <w:pPr>
        <w:pBdr>
          <w:top w:val="single" w:sz="4" w:space="1" w:color="auto"/>
          <w:left w:val="single" w:sz="4" w:space="4" w:color="auto"/>
          <w:bottom w:val="single" w:sz="4" w:space="1" w:color="auto"/>
          <w:right w:val="single" w:sz="4" w:space="4" w:color="auto"/>
        </w:pBdr>
        <w:spacing w:after="0" w:line="240" w:lineRule="auto"/>
        <w:rPr>
          <w:rFonts w:ascii="Museo Sans 300" w:hAnsi="Museo Sans 300"/>
          <w:sz w:val="16"/>
          <w:szCs w:val="16"/>
        </w:rPr>
      </w:pPr>
      <w:r>
        <w:rPr>
          <w:rFonts w:ascii="Museo Sans 300" w:hAnsi="Museo Sans 300"/>
          <w:sz w:val="16"/>
          <w:szCs w:val="16"/>
        </w:rPr>
        <w:t>[Móviles Sin Servicio] = Cantidad de Móviles que Estuvieron sin servicio una cantidad de horas específicas.</w:t>
      </w:r>
    </w:p>
    <w:p w14:paraId="15DA8D85" w14:textId="77777777" w:rsidR="00AF6D07" w:rsidRDefault="00AF6D07" w:rsidP="00AF6D07">
      <w:pPr>
        <w:pBdr>
          <w:top w:val="single" w:sz="4" w:space="1" w:color="auto"/>
          <w:left w:val="single" w:sz="4" w:space="4" w:color="auto"/>
          <w:bottom w:val="single" w:sz="4" w:space="1" w:color="auto"/>
          <w:right w:val="single" w:sz="4" w:space="4" w:color="auto"/>
        </w:pBdr>
        <w:spacing w:after="0" w:line="240" w:lineRule="auto"/>
        <w:rPr>
          <w:rFonts w:ascii="Museo Sans 300" w:hAnsi="Museo Sans 300"/>
          <w:sz w:val="16"/>
          <w:szCs w:val="16"/>
        </w:rPr>
      </w:pPr>
    </w:p>
    <w:p w14:paraId="7C73E1AF" w14:textId="77777777" w:rsidR="00AF6D07" w:rsidRDefault="00AF6D07" w:rsidP="00AF6D07">
      <w:pPr>
        <w:pBdr>
          <w:top w:val="single" w:sz="4" w:space="1" w:color="auto"/>
          <w:left w:val="single" w:sz="4" w:space="4" w:color="auto"/>
          <w:bottom w:val="single" w:sz="4" w:space="1" w:color="auto"/>
          <w:right w:val="single" w:sz="4" w:space="4" w:color="auto"/>
        </w:pBdr>
        <w:spacing w:after="0" w:line="240" w:lineRule="auto"/>
        <w:rPr>
          <w:rFonts w:ascii="Museo Sans 300" w:hAnsi="Museo Sans 300"/>
          <w:sz w:val="16"/>
          <w:szCs w:val="16"/>
          <w:u w:val="single"/>
        </w:rPr>
      </w:pPr>
      <w:r>
        <w:rPr>
          <w:rFonts w:ascii="Museo Sans 300" w:hAnsi="Museo Sans 300"/>
          <w:sz w:val="16"/>
          <w:szCs w:val="16"/>
          <w:u w:val="single"/>
        </w:rPr>
        <w:t>Procedimiento de Penalización:</w:t>
      </w:r>
    </w:p>
    <w:p w14:paraId="04A5E386" w14:textId="77777777" w:rsidR="00AF6D07" w:rsidRDefault="00AF6D07" w:rsidP="00AF6D07">
      <w:pPr>
        <w:pBdr>
          <w:top w:val="single" w:sz="4" w:space="1" w:color="auto"/>
          <w:left w:val="single" w:sz="4" w:space="4" w:color="auto"/>
          <w:bottom w:val="single" w:sz="4" w:space="1" w:color="auto"/>
          <w:right w:val="single" w:sz="4" w:space="4" w:color="auto"/>
        </w:pBdr>
        <w:spacing w:after="0" w:line="240" w:lineRule="auto"/>
        <w:rPr>
          <w:rFonts w:ascii="Museo Sans 300" w:hAnsi="Museo Sans 300"/>
          <w:sz w:val="16"/>
          <w:szCs w:val="16"/>
        </w:rPr>
      </w:pPr>
    </w:p>
    <w:p w14:paraId="6B164359" w14:textId="77777777" w:rsidR="00AF6D07" w:rsidRDefault="00AF6D07" w:rsidP="00AF6D07">
      <w:pPr>
        <w:pBdr>
          <w:top w:val="single" w:sz="4" w:space="1" w:color="auto"/>
          <w:left w:val="single" w:sz="4" w:space="4" w:color="auto"/>
          <w:bottom w:val="single" w:sz="4" w:space="1" w:color="auto"/>
          <w:right w:val="single" w:sz="4" w:space="4" w:color="auto"/>
        </w:pBdr>
        <w:spacing w:after="0" w:line="240" w:lineRule="auto"/>
        <w:ind w:left="3969" w:hanging="3969"/>
        <w:jc w:val="both"/>
        <w:rPr>
          <w:rFonts w:ascii="Museo Sans 300" w:hAnsi="Museo Sans 300"/>
          <w:sz w:val="16"/>
          <w:szCs w:val="16"/>
        </w:rPr>
      </w:pPr>
      <w:r>
        <w:rPr>
          <w:rFonts w:ascii="Museo Sans 300" w:hAnsi="Museo Sans 300"/>
          <w:sz w:val="16"/>
          <w:szCs w:val="16"/>
        </w:rPr>
        <w:t xml:space="preserve">Si [% </w:t>
      </w:r>
      <w:proofErr w:type="spellStart"/>
      <w:r>
        <w:rPr>
          <w:rFonts w:ascii="Museo Sans 300" w:hAnsi="Museo Sans 300"/>
          <w:sz w:val="16"/>
          <w:szCs w:val="16"/>
        </w:rPr>
        <w:t>DS</w:t>
      </w:r>
      <w:proofErr w:type="spellEnd"/>
      <w:r>
        <w:rPr>
          <w:rFonts w:ascii="Museo Sans 300" w:hAnsi="Museo Sans 300"/>
          <w:sz w:val="16"/>
          <w:szCs w:val="16"/>
        </w:rPr>
        <w:t xml:space="preserve">] &gt;= 99.00% </w:t>
      </w:r>
      <w:r>
        <w:rPr>
          <w:rFonts w:ascii="Museo Sans 300" w:hAnsi="Museo Sans 300"/>
          <w:sz w:val="16"/>
          <w:szCs w:val="16"/>
        </w:rPr>
        <w:tab/>
        <w:t>No se aplicarán descuentos.</w:t>
      </w:r>
    </w:p>
    <w:p w14:paraId="5022ABF6" w14:textId="77777777" w:rsidR="00AF6D07" w:rsidRDefault="00AF6D07" w:rsidP="00AF6D07">
      <w:pPr>
        <w:pBdr>
          <w:top w:val="single" w:sz="4" w:space="1" w:color="auto"/>
          <w:left w:val="single" w:sz="4" w:space="4" w:color="auto"/>
          <w:bottom w:val="single" w:sz="4" w:space="1" w:color="auto"/>
          <w:right w:val="single" w:sz="4" w:space="4" w:color="auto"/>
        </w:pBdr>
        <w:spacing w:after="0" w:line="240" w:lineRule="auto"/>
        <w:ind w:left="3969" w:hanging="3969"/>
        <w:jc w:val="both"/>
        <w:rPr>
          <w:rFonts w:ascii="Museo Sans 300" w:hAnsi="Museo Sans 300"/>
          <w:sz w:val="16"/>
          <w:szCs w:val="16"/>
        </w:rPr>
      </w:pPr>
      <w:r>
        <w:rPr>
          <w:rFonts w:ascii="Museo Sans 300" w:hAnsi="Museo Sans 300"/>
          <w:sz w:val="16"/>
          <w:szCs w:val="16"/>
        </w:rPr>
        <w:t xml:space="preserve">Si [% </w:t>
      </w:r>
      <w:proofErr w:type="spellStart"/>
      <w:r>
        <w:rPr>
          <w:rFonts w:ascii="Museo Sans 300" w:hAnsi="Museo Sans 300"/>
          <w:sz w:val="16"/>
          <w:szCs w:val="16"/>
        </w:rPr>
        <w:t>DS</w:t>
      </w:r>
      <w:proofErr w:type="spellEnd"/>
      <w:r>
        <w:rPr>
          <w:rFonts w:ascii="Museo Sans 300" w:hAnsi="Museo Sans 300"/>
          <w:sz w:val="16"/>
          <w:szCs w:val="16"/>
        </w:rPr>
        <w:t xml:space="preserve">] &gt;= 95.00% y [% </w:t>
      </w:r>
      <w:proofErr w:type="spellStart"/>
      <w:r>
        <w:rPr>
          <w:rFonts w:ascii="Museo Sans 300" w:hAnsi="Museo Sans 300"/>
          <w:sz w:val="16"/>
          <w:szCs w:val="16"/>
        </w:rPr>
        <w:t>DS</w:t>
      </w:r>
      <w:proofErr w:type="spellEnd"/>
      <w:r>
        <w:rPr>
          <w:rFonts w:ascii="Museo Sans 300" w:hAnsi="Museo Sans 300"/>
          <w:sz w:val="16"/>
          <w:szCs w:val="16"/>
        </w:rPr>
        <w:t xml:space="preserve">] &lt; 99.00% </w:t>
      </w:r>
      <w:r>
        <w:rPr>
          <w:rFonts w:ascii="Museo Sans 300" w:hAnsi="Museo Sans 300"/>
          <w:sz w:val="16"/>
          <w:szCs w:val="16"/>
        </w:rPr>
        <w:tab/>
        <w:t xml:space="preserve">se aplicará descuento equivalente al </w:t>
      </w:r>
      <w:r>
        <w:rPr>
          <w:rFonts w:ascii="Museo Sans 300" w:hAnsi="Museo Sans 300"/>
          <w:b/>
          <w:sz w:val="16"/>
          <w:szCs w:val="16"/>
        </w:rPr>
        <w:t>3%</w:t>
      </w:r>
      <w:r>
        <w:rPr>
          <w:rFonts w:ascii="Museo Sans 300" w:hAnsi="Museo Sans 300"/>
          <w:sz w:val="16"/>
          <w:szCs w:val="16"/>
        </w:rPr>
        <w:t xml:space="preserve"> de lo facturado en concepto de cargos básicos por la bolsa de 43,500 minutos ofertados.</w:t>
      </w:r>
    </w:p>
    <w:p w14:paraId="5D2BD54E" w14:textId="77777777" w:rsidR="00AF6D07" w:rsidRDefault="00AF6D07" w:rsidP="00AF6D07">
      <w:pPr>
        <w:pBdr>
          <w:top w:val="single" w:sz="4" w:space="1" w:color="auto"/>
          <w:left w:val="single" w:sz="4" w:space="4" w:color="auto"/>
          <w:bottom w:val="single" w:sz="4" w:space="1" w:color="auto"/>
          <w:right w:val="single" w:sz="4" w:space="4" w:color="auto"/>
        </w:pBdr>
        <w:spacing w:after="0" w:line="240" w:lineRule="auto"/>
        <w:ind w:left="3969" w:hanging="3969"/>
        <w:jc w:val="both"/>
        <w:rPr>
          <w:rFonts w:ascii="Museo Sans 300" w:hAnsi="Museo Sans 300"/>
          <w:sz w:val="16"/>
          <w:szCs w:val="16"/>
        </w:rPr>
      </w:pPr>
      <w:r>
        <w:rPr>
          <w:rFonts w:ascii="Museo Sans 300" w:hAnsi="Museo Sans 300"/>
          <w:sz w:val="16"/>
          <w:szCs w:val="16"/>
        </w:rPr>
        <w:t xml:space="preserve">Si [% </w:t>
      </w:r>
      <w:proofErr w:type="spellStart"/>
      <w:r>
        <w:rPr>
          <w:rFonts w:ascii="Museo Sans 300" w:hAnsi="Museo Sans 300"/>
          <w:sz w:val="16"/>
          <w:szCs w:val="16"/>
        </w:rPr>
        <w:t>DS</w:t>
      </w:r>
      <w:proofErr w:type="spellEnd"/>
      <w:r>
        <w:rPr>
          <w:rFonts w:ascii="Museo Sans 300" w:hAnsi="Museo Sans 300"/>
          <w:sz w:val="16"/>
          <w:szCs w:val="16"/>
        </w:rPr>
        <w:t xml:space="preserve">] &gt;= 90.00% y [% </w:t>
      </w:r>
      <w:proofErr w:type="spellStart"/>
      <w:r>
        <w:rPr>
          <w:rFonts w:ascii="Museo Sans 300" w:hAnsi="Museo Sans 300"/>
          <w:sz w:val="16"/>
          <w:szCs w:val="16"/>
        </w:rPr>
        <w:t>DS</w:t>
      </w:r>
      <w:proofErr w:type="spellEnd"/>
      <w:r>
        <w:rPr>
          <w:rFonts w:ascii="Museo Sans 300" w:hAnsi="Museo Sans 300"/>
          <w:sz w:val="16"/>
          <w:szCs w:val="16"/>
        </w:rPr>
        <w:t xml:space="preserve">] &lt; 95.00% </w:t>
      </w:r>
      <w:r>
        <w:rPr>
          <w:rFonts w:ascii="Museo Sans 300" w:hAnsi="Museo Sans 300"/>
          <w:sz w:val="16"/>
          <w:szCs w:val="16"/>
        </w:rPr>
        <w:tab/>
        <w:t xml:space="preserve">se aplicará descuento equivalente al </w:t>
      </w:r>
      <w:r>
        <w:rPr>
          <w:rFonts w:ascii="Museo Sans 300" w:hAnsi="Museo Sans 300"/>
          <w:b/>
          <w:sz w:val="16"/>
          <w:szCs w:val="16"/>
        </w:rPr>
        <w:t>6%</w:t>
      </w:r>
      <w:r>
        <w:rPr>
          <w:rFonts w:ascii="Museo Sans 300" w:hAnsi="Museo Sans 300"/>
          <w:sz w:val="16"/>
          <w:szCs w:val="16"/>
        </w:rPr>
        <w:t xml:space="preserve"> de lo facturado en concepto de cargos básicos por la bolsa de 43,500 minutos ofertados.</w:t>
      </w:r>
    </w:p>
    <w:p w14:paraId="75A3027A" w14:textId="77777777" w:rsidR="00AF6D07" w:rsidRDefault="00AF6D07" w:rsidP="00AF6D07">
      <w:pPr>
        <w:pBdr>
          <w:top w:val="single" w:sz="4" w:space="1" w:color="auto"/>
          <w:left w:val="single" w:sz="4" w:space="4" w:color="auto"/>
          <w:bottom w:val="single" w:sz="4" w:space="1" w:color="auto"/>
          <w:right w:val="single" w:sz="4" w:space="4" w:color="auto"/>
        </w:pBdr>
        <w:spacing w:after="0" w:line="240" w:lineRule="auto"/>
        <w:ind w:left="3969" w:hanging="3969"/>
        <w:jc w:val="both"/>
        <w:rPr>
          <w:rFonts w:ascii="Museo Sans 300" w:hAnsi="Museo Sans 300"/>
          <w:sz w:val="16"/>
          <w:szCs w:val="16"/>
        </w:rPr>
      </w:pPr>
      <w:r>
        <w:rPr>
          <w:rFonts w:ascii="Museo Sans 300" w:hAnsi="Museo Sans 300"/>
          <w:sz w:val="16"/>
          <w:szCs w:val="16"/>
        </w:rPr>
        <w:t xml:space="preserve">Si [% </w:t>
      </w:r>
      <w:proofErr w:type="spellStart"/>
      <w:r>
        <w:rPr>
          <w:rFonts w:ascii="Museo Sans 300" w:hAnsi="Museo Sans 300"/>
          <w:sz w:val="16"/>
          <w:szCs w:val="16"/>
        </w:rPr>
        <w:t>DS</w:t>
      </w:r>
      <w:proofErr w:type="spellEnd"/>
      <w:r>
        <w:rPr>
          <w:rFonts w:ascii="Museo Sans 300" w:hAnsi="Museo Sans 300"/>
          <w:sz w:val="16"/>
          <w:szCs w:val="16"/>
        </w:rPr>
        <w:t xml:space="preserve">] &gt;= 80.00% y [% </w:t>
      </w:r>
      <w:proofErr w:type="spellStart"/>
      <w:r>
        <w:rPr>
          <w:rFonts w:ascii="Museo Sans 300" w:hAnsi="Museo Sans 300"/>
          <w:sz w:val="16"/>
          <w:szCs w:val="16"/>
        </w:rPr>
        <w:t>DS</w:t>
      </w:r>
      <w:proofErr w:type="spellEnd"/>
      <w:r>
        <w:rPr>
          <w:rFonts w:ascii="Museo Sans 300" w:hAnsi="Museo Sans 300"/>
          <w:sz w:val="16"/>
          <w:szCs w:val="16"/>
        </w:rPr>
        <w:t xml:space="preserve">] &lt; 90.00% </w:t>
      </w:r>
      <w:r>
        <w:rPr>
          <w:rFonts w:ascii="Museo Sans 300" w:hAnsi="Museo Sans 300"/>
          <w:sz w:val="16"/>
          <w:szCs w:val="16"/>
        </w:rPr>
        <w:tab/>
        <w:t xml:space="preserve">se aplicará descuento equivalente al </w:t>
      </w:r>
      <w:r>
        <w:rPr>
          <w:rFonts w:ascii="Museo Sans 300" w:hAnsi="Museo Sans 300"/>
          <w:b/>
          <w:sz w:val="16"/>
          <w:szCs w:val="16"/>
        </w:rPr>
        <w:t>10%</w:t>
      </w:r>
      <w:r>
        <w:rPr>
          <w:rFonts w:ascii="Museo Sans 300" w:hAnsi="Museo Sans 300"/>
          <w:sz w:val="16"/>
          <w:szCs w:val="16"/>
        </w:rPr>
        <w:t xml:space="preserve"> de lo facturado en concepto de cargos básicos por la bolsa de 43,500 minutos ofertados.</w:t>
      </w:r>
    </w:p>
    <w:p w14:paraId="09A2E6CE" w14:textId="77777777" w:rsidR="00AF6D07" w:rsidRDefault="00AF6D07" w:rsidP="00AF6D07">
      <w:pPr>
        <w:pBdr>
          <w:top w:val="single" w:sz="4" w:space="1" w:color="auto"/>
          <w:left w:val="single" w:sz="4" w:space="4" w:color="auto"/>
          <w:bottom w:val="single" w:sz="4" w:space="1" w:color="auto"/>
          <w:right w:val="single" w:sz="4" w:space="4" w:color="auto"/>
        </w:pBdr>
        <w:spacing w:after="0" w:line="240" w:lineRule="auto"/>
        <w:ind w:left="3969" w:hanging="3969"/>
        <w:jc w:val="both"/>
        <w:rPr>
          <w:rFonts w:ascii="Museo Sans 300" w:hAnsi="Museo Sans 300"/>
          <w:sz w:val="16"/>
          <w:szCs w:val="16"/>
        </w:rPr>
      </w:pPr>
      <w:r>
        <w:rPr>
          <w:rFonts w:ascii="Museo Sans 300" w:hAnsi="Museo Sans 300"/>
          <w:sz w:val="16"/>
          <w:szCs w:val="16"/>
        </w:rPr>
        <w:t xml:space="preserve">Si [% </w:t>
      </w:r>
      <w:proofErr w:type="spellStart"/>
      <w:r>
        <w:rPr>
          <w:rFonts w:ascii="Museo Sans 300" w:hAnsi="Museo Sans 300"/>
          <w:sz w:val="16"/>
          <w:szCs w:val="16"/>
        </w:rPr>
        <w:t>DS</w:t>
      </w:r>
      <w:proofErr w:type="spellEnd"/>
      <w:r>
        <w:rPr>
          <w:rFonts w:ascii="Museo Sans 300" w:hAnsi="Museo Sans 300"/>
          <w:sz w:val="16"/>
          <w:szCs w:val="16"/>
        </w:rPr>
        <w:t xml:space="preserve">] &lt; 80.00% </w:t>
      </w:r>
      <w:r>
        <w:rPr>
          <w:rFonts w:ascii="Museo Sans 300" w:hAnsi="Museo Sans 300"/>
          <w:sz w:val="16"/>
          <w:szCs w:val="16"/>
        </w:rPr>
        <w:tab/>
        <w:t xml:space="preserve">se aplicará descuento equivalente al </w:t>
      </w:r>
      <w:r>
        <w:rPr>
          <w:rFonts w:ascii="Museo Sans 300" w:hAnsi="Museo Sans 300"/>
          <w:b/>
          <w:sz w:val="16"/>
          <w:szCs w:val="16"/>
        </w:rPr>
        <w:t>15%</w:t>
      </w:r>
      <w:r>
        <w:rPr>
          <w:rFonts w:ascii="Museo Sans 300" w:hAnsi="Museo Sans 300"/>
          <w:sz w:val="16"/>
          <w:szCs w:val="16"/>
        </w:rPr>
        <w:t xml:space="preserve"> de lo facturado en concepto de cargos básicos por la bolsa de 43,500 minutos ofertados, y CEPA analizará la finalización del contrato.</w:t>
      </w:r>
    </w:p>
    <w:p w14:paraId="497D1047" w14:textId="77777777" w:rsidR="00AF6D07" w:rsidRDefault="00AF6D07" w:rsidP="00AF6D07">
      <w:pPr>
        <w:pBdr>
          <w:top w:val="single" w:sz="4" w:space="1" w:color="auto"/>
          <w:left w:val="single" w:sz="4" w:space="4" w:color="auto"/>
          <w:bottom w:val="single" w:sz="4" w:space="1" w:color="auto"/>
          <w:right w:val="single" w:sz="4" w:space="4" w:color="auto"/>
        </w:pBdr>
        <w:spacing w:after="0" w:line="240" w:lineRule="auto"/>
        <w:rPr>
          <w:rFonts w:ascii="Museo Sans 300" w:hAnsi="Museo Sans 300"/>
          <w:sz w:val="16"/>
          <w:szCs w:val="16"/>
        </w:rPr>
      </w:pPr>
    </w:p>
    <w:p w14:paraId="5DE64A69" w14:textId="77777777" w:rsidR="00AF6D07" w:rsidRDefault="00AF6D07" w:rsidP="00AF6D07">
      <w:pPr>
        <w:pBdr>
          <w:top w:val="single" w:sz="4" w:space="1" w:color="auto"/>
          <w:left w:val="single" w:sz="4" w:space="4" w:color="auto"/>
          <w:bottom w:val="single" w:sz="4" w:space="1" w:color="auto"/>
          <w:right w:val="single" w:sz="4" w:space="4" w:color="auto"/>
        </w:pBdr>
        <w:spacing w:after="0" w:line="240" w:lineRule="auto"/>
        <w:rPr>
          <w:rFonts w:ascii="Museo Sans 300" w:hAnsi="Museo Sans 300"/>
          <w:b/>
          <w:sz w:val="16"/>
          <w:szCs w:val="16"/>
          <w:u w:val="single"/>
        </w:rPr>
      </w:pPr>
      <w:r>
        <w:rPr>
          <w:rFonts w:ascii="Museo Sans 300" w:hAnsi="Museo Sans 300"/>
          <w:b/>
          <w:sz w:val="16"/>
          <w:szCs w:val="16"/>
          <w:u w:val="single"/>
        </w:rPr>
        <w:t>Plan de Datos Nacional:</w:t>
      </w:r>
    </w:p>
    <w:p w14:paraId="66C17715" w14:textId="77777777" w:rsidR="00AF6D07" w:rsidRDefault="00AF6D07" w:rsidP="00AF6D07">
      <w:pPr>
        <w:pBdr>
          <w:top w:val="single" w:sz="4" w:space="1" w:color="auto"/>
          <w:left w:val="single" w:sz="4" w:space="4" w:color="auto"/>
          <w:bottom w:val="single" w:sz="4" w:space="1" w:color="auto"/>
          <w:right w:val="single" w:sz="4" w:space="4" w:color="auto"/>
        </w:pBdr>
        <w:spacing w:after="0" w:line="240" w:lineRule="auto"/>
        <w:jc w:val="both"/>
        <w:rPr>
          <w:rFonts w:ascii="Museo Sans 300" w:hAnsi="Museo Sans 300"/>
          <w:sz w:val="16"/>
          <w:szCs w:val="16"/>
        </w:rPr>
      </w:pPr>
    </w:p>
    <w:p w14:paraId="270251C6" w14:textId="77777777" w:rsidR="00AF6D07" w:rsidRDefault="00AF6D07" w:rsidP="00AF6D07">
      <w:pPr>
        <w:pBdr>
          <w:top w:val="single" w:sz="4" w:space="1" w:color="auto"/>
          <w:left w:val="single" w:sz="4" w:space="4" w:color="auto"/>
          <w:bottom w:val="single" w:sz="4" w:space="1" w:color="auto"/>
          <w:right w:val="single" w:sz="4" w:space="4" w:color="auto"/>
        </w:pBdr>
        <w:spacing w:after="0" w:line="240" w:lineRule="auto"/>
        <w:jc w:val="both"/>
        <w:rPr>
          <w:rFonts w:ascii="Museo Sans 300" w:hAnsi="Museo Sans 300"/>
          <w:sz w:val="16"/>
          <w:szCs w:val="16"/>
        </w:rPr>
      </w:pPr>
      <w:r>
        <w:rPr>
          <w:rFonts w:ascii="Museo Sans 300" w:hAnsi="Museo Sans 300"/>
          <w:sz w:val="16"/>
          <w:szCs w:val="16"/>
        </w:rPr>
        <w:t>Se aplica la siguiente fórmula para calcular el porcentaje de servicio proporcionado en servicio de plan de datos nacionales en la telefonía móvil en un mes específico:</w:t>
      </w:r>
    </w:p>
    <w:p w14:paraId="1F07D70C" w14:textId="77777777" w:rsidR="00AF6D07" w:rsidRDefault="00AF6D07" w:rsidP="00AF6D07">
      <w:pPr>
        <w:pBdr>
          <w:top w:val="single" w:sz="4" w:space="1" w:color="auto"/>
          <w:left w:val="single" w:sz="4" w:space="4" w:color="auto"/>
          <w:bottom w:val="single" w:sz="4" w:space="1" w:color="auto"/>
          <w:right w:val="single" w:sz="4" w:space="4" w:color="auto"/>
        </w:pBdr>
        <w:spacing w:after="0" w:line="240" w:lineRule="auto"/>
        <w:jc w:val="both"/>
        <w:rPr>
          <w:rFonts w:ascii="Museo Sans 300" w:hAnsi="Museo Sans 300"/>
          <w:sz w:val="16"/>
          <w:szCs w:val="16"/>
        </w:rPr>
      </w:pPr>
    </w:p>
    <w:p w14:paraId="0AD1B118" w14:textId="77777777" w:rsidR="00AF6D07" w:rsidRDefault="00AF6D07" w:rsidP="00AF6D07">
      <w:pPr>
        <w:pBdr>
          <w:top w:val="single" w:sz="4" w:space="1" w:color="auto"/>
          <w:left w:val="single" w:sz="4" w:space="4" w:color="auto"/>
          <w:bottom w:val="single" w:sz="4" w:space="1" w:color="auto"/>
          <w:right w:val="single" w:sz="4" w:space="4" w:color="auto"/>
        </w:pBdr>
        <w:spacing w:after="0" w:line="240" w:lineRule="auto"/>
        <w:jc w:val="center"/>
        <w:rPr>
          <w:rFonts w:ascii="Museo Sans 300" w:hAnsi="Museo Sans 300"/>
          <w:sz w:val="16"/>
          <w:szCs w:val="16"/>
          <w:u w:val="single"/>
        </w:rPr>
      </w:pPr>
      <w:r>
        <w:rPr>
          <w:rFonts w:ascii="Museo Sans 300" w:hAnsi="Museo Sans 300"/>
          <w:sz w:val="16"/>
          <w:szCs w:val="16"/>
          <w:u w:val="single"/>
        </w:rPr>
        <w:t xml:space="preserve">[% </w:t>
      </w:r>
      <w:proofErr w:type="spellStart"/>
      <w:r>
        <w:rPr>
          <w:rFonts w:ascii="Museo Sans 300" w:hAnsi="Museo Sans 300"/>
          <w:sz w:val="16"/>
          <w:szCs w:val="16"/>
          <w:u w:val="single"/>
        </w:rPr>
        <w:t>DS</w:t>
      </w:r>
      <w:proofErr w:type="spellEnd"/>
      <w:r>
        <w:rPr>
          <w:rFonts w:ascii="Museo Sans 300" w:hAnsi="Museo Sans 300"/>
          <w:sz w:val="16"/>
          <w:szCs w:val="16"/>
          <w:u w:val="single"/>
        </w:rPr>
        <w:t>] = ([Horas Total Mes] x [293 Móviles]) – ([Horas Sin Servicio] x [Móviles Sin Servicio])</w:t>
      </w:r>
      <w:r>
        <w:rPr>
          <w:rFonts w:ascii="Museo Sans 300" w:hAnsi="Museo Sans 300"/>
          <w:sz w:val="16"/>
          <w:szCs w:val="16"/>
        </w:rPr>
        <w:t xml:space="preserve"> x 100</w:t>
      </w:r>
    </w:p>
    <w:p w14:paraId="29838F02" w14:textId="77777777" w:rsidR="00AF6D07" w:rsidRDefault="00AF6D07" w:rsidP="00AF6D07">
      <w:pPr>
        <w:pBdr>
          <w:top w:val="single" w:sz="4" w:space="1" w:color="auto"/>
          <w:left w:val="single" w:sz="4" w:space="4" w:color="auto"/>
          <w:bottom w:val="single" w:sz="4" w:space="1" w:color="auto"/>
          <w:right w:val="single" w:sz="4" w:space="4" w:color="auto"/>
        </w:pBdr>
        <w:spacing w:after="0" w:line="240" w:lineRule="auto"/>
        <w:jc w:val="center"/>
        <w:rPr>
          <w:rFonts w:ascii="Museo Sans 300" w:hAnsi="Museo Sans 300"/>
          <w:sz w:val="16"/>
          <w:szCs w:val="16"/>
        </w:rPr>
      </w:pPr>
      <w:r>
        <w:rPr>
          <w:rFonts w:ascii="Museo Sans 300" w:hAnsi="Museo Sans 300"/>
          <w:sz w:val="16"/>
          <w:szCs w:val="16"/>
        </w:rPr>
        <w:t>([Horas Total Mes] x [293 Móviles])</w:t>
      </w:r>
    </w:p>
    <w:p w14:paraId="3711F66D" w14:textId="77777777" w:rsidR="00AF6D07" w:rsidRDefault="00AF6D07" w:rsidP="00AF6D07">
      <w:pPr>
        <w:pBdr>
          <w:top w:val="single" w:sz="4" w:space="1" w:color="auto"/>
          <w:left w:val="single" w:sz="4" w:space="4" w:color="auto"/>
          <w:bottom w:val="single" w:sz="4" w:space="1" w:color="auto"/>
          <w:right w:val="single" w:sz="4" w:space="4" w:color="auto"/>
        </w:pBdr>
        <w:spacing w:after="0" w:line="240" w:lineRule="auto"/>
        <w:rPr>
          <w:rFonts w:ascii="Museo Sans 300" w:hAnsi="Museo Sans 300"/>
          <w:sz w:val="16"/>
          <w:szCs w:val="16"/>
        </w:rPr>
      </w:pPr>
    </w:p>
    <w:p w14:paraId="47277E00" w14:textId="77777777" w:rsidR="00AF6D07" w:rsidRDefault="00AF6D07" w:rsidP="00AF6D07">
      <w:pPr>
        <w:pBdr>
          <w:top w:val="single" w:sz="4" w:space="1" w:color="auto"/>
          <w:left w:val="single" w:sz="4" w:space="4" w:color="auto"/>
          <w:bottom w:val="single" w:sz="4" w:space="1" w:color="auto"/>
          <w:right w:val="single" w:sz="4" w:space="4" w:color="auto"/>
        </w:pBdr>
        <w:spacing w:after="0" w:line="240" w:lineRule="auto"/>
        <w:rPr>
          <w:rFonts w:ascii="Museo Sans 300" w:hAnsi="Museo Sans 300"/>
          <w:b/>
          <w:sz w:val="16"/>
          <w:szCs w:val="16"/>
        </w:rPr>
      </w:pPr>
      <w:r>
        <w:rPr>
          <w:rFonts w:ascii="Museo Sans 300" w:hAnsi="Museo Sans 300"/>
          <w:b/>
          <w:sz w:val="16"/>
          <w:szCs w:val="16"/>
        </w:rPr>
        <w:t>Donde:</w:t>
      </w:r>
    </w:p>
    <w:p w14:paraId="5119AE00" w14:textId="77777777" w:rsidR="00AF6D07" w:rsidRDefault="00AF6D07" w:rsidP="00AF6D07">
      <w:pPr>
        <w:pBdr>
          <w:top w:val="single" w:sz="4" w:space="1" w:color="auto"/>
          <w:left w:val="single" w:sz="4" w:space="4" w:color="auto"/>
          <w:bottom w:val="single" w:sz="4" w:space="1" w:color="auto"/>
          <w:right w:val="single" w:sz="4" w:space="4" w:color="auto"/>
        </w:pBdr>
        <w:spacing w:after="0" w:line="240" w:lineRule="auto"/>
        <w:rPr>
          <w:rFonts w:ascii="Museo Sans 300" w:hAnsi="Museo Sans 300"/>
          <w:sz w:val="16"/>
          <w:szCs w:val="16"/>
        </w:rPr>
      </w:pPr>
    </w:p>
    <w:p w14:paraId="61351455" w14:textId="77777777" w:rsidR="00AF6D07" w:rsidRDefault="00AF6D07" w:rsidP="00AF6D07">
      <w:pPr>
        <w:pBdr>
          <w:top w:val="single" w:sz="4" w:space="1" w:color="auto"/>
          <w:left w:val="single" w:sz="4" w:space="4" w:color="auto"/>
          <w:bottom w:val="single" w:sz="4" w:space="1" w:color="auto"/>
          <w:right w:val="single" w:sz="4" w:space="4" w:color="auto"/>
        </w:pBdr>
        <w:spacing w:after="0" w:line="240" w:lineRule="auto"/>
        <w:rPr>
          <w:rFonts w:ascii="Museo Sans 300" w:hAnsi="Museo Sans 300"/>
          <w:sz w:val="16"/>
          <w:szCs w:val="16"/>
        </w:rPr>
      </w:pPr>
      <w:r>
        <w:rPr>
          <w:rFonts w:ascii="Museo Sans 300" w:hAnsi="Museo Sans 300"/>
          <w:sz w:val="16"/>
          <w:szCs w:val="16"/>
        </w:rPr>
        <w:t xml:space="preserve">[% </w:t>
      </w:r>
      <w:proofErr w:type="spellStart"/>
      <w:r>
        <w:rPr>
          <w:rFonts w:ascii="Museo Sans 300" w:hAnsi="Museo Sans 300"/>
          <w:sz w:val="16"/>
          <w:szCs w:val="16"/>
        </w:rPr>
        <w:t>DS</w:t>
      </w:r>
      <w:proofErr w:type="spellEnd"/>
      <w:r>
        <w:rPr>
          <w:rFonts w:ascii="Museo Sans 300" w:hAnsi="Museo Sans 300"/>
          <w:sz w:val="16"/>
          <w:szCs w:val="16"/>
        </w:rPr>
        <w:t>] = Porcentaje de disponibilidad del servicio.</w:t>
      </w:r>
    </w:p>
    <w:p w14:paraId="4C59F504" w14:textId="77777777" w:rsidR="00AF6D07" w:rsidRDefault="00AF6D07" w:rsidP="00AF6D07">
      <w:pPr>
        <w:pBdr>
          <w:top w:val="single" w:sz="4" w:space="1" w:color="auto"/>
          <w:left w:val="single" w:sz="4" w:space="4" w:color="auto"/>
          <w:bottom w:val="single" w:sz="4" w:space="1" w:color="auto"/>
          <w:right w:val="single" w:sz="4" w:space="4" w:color="auto"/>
        </w:pBdr>
        <w:spacing w:after="0" w:line="240" w:lineRule="auto"/>
        <w:rPr>
          <w:rFonts w:ascii="Museo Sans 300" w:hAnsi="Museo Sans 300"/>
          <w:sz w:val="16"/>
          <w:szCs w:val="16"/>
        </w:rPr>
      </w:pPr>
      <w:r>
        <w:rPr>
          <w:rFonts w:ascii="Museo Sans 300" w:hAnsi="Museo Sans 300"/>
          <w:sz w:val="16"/>
          <w:szCs w:val="16"/>
        </w:rPr>
        <w:t>[Horas Total Mes] = Sumatoria de horas del mes (24 horas X 30 días).</w:t>
      </w:r>
    </w:p>
    <w:p w14:paraId="32198920" w14:textId="77777777" w:rsidR="00AF6D07" w:rsidRDefault="00AF6D07" w:rsidP="00AF6D07">
      <w:pPr>
        <w:pBdr>
          <w:top w:val="single" w:sz="4" w:space="1" w:color="auto"/>
          <w:left w:val="single" w:sz="4" w:space="4" w:color="auto"/>
          <w:bottom w:val="single" w:sz="4" w:space="1" w:color="auto"/>
          <w:right w:val="single" w:sz="4" w:space="4" w:color="auto"/>
        </w:pBdr>
        <w:spacing w:after="0" w:line="240" w:lineRule="auto"/>
        <w:rPr>
          <w:rFonts w:ascii="Museo Sans 300" w:hAnsi="Museo Sans 300"/>
          <w:sz w:val="16"/>
          <w:szCs w:val="16"/>
        </w:rPr>
      </w:pPr>
      <w:r>
        <w:rPr>
          <w:rFonts w:ascii="Museo Sans 300" w:hAnsi="Museo Sans 300"/>
          <w:sz w:val="16"/>
          <w:szCs w:val="16"/>
        </w:rPr>
        <w:t>[Horas Sin Servicio] = Cantidad de horas que se comprobó la indisponibilidad del servicio del mes.</w:t>
      </w:r>
    </w:p>
    <w:p w14:paraId="18AE4EF8" w14:textId="77777777" w:rsidR="00AF6D07" w:rsidRDefault="00AF6D07" w:rsidP="00AF6D07">
      <w:pPr>
        <w:pBdr>
          <w:top w:val="single" w:sz="4" w:space="1" w:color="auto"/>
          <w:left w:val="single" w:sz="4" w:space="4" w:color="auto"/>
          <w:bottom w:val="single" w:sz="4" w:space="1" w:color="auto"/>
          <w:right w:val="single" w:sz="4" w:space="4" w:color="auto"/>
        </w:pBdr>
        <w:spacing w:after="0" w:line="240" w:lineRule="auto"/>
        <w:rPr>
          <w:rFonts w:ascii="Museo Sans 300" w:hAnsi="Museo Sans 300"/>
          <w:sz w:val="16"/>
          <w:szCs w:val="16"/>
        </w:rPr>
      </w:pPr>
      <w:r>
        <w:rPr>
          <w:rFonts w:ascii="Museo Sans 300" w:hAnsi="Museo Sans 300"/>
          <w:sz w:val="16"/>
          <w:szCs w:val="16"/>
        </w:rPr>
        <w:t>[Móviles Sin Servicio] = Cantidad de Móviles que Estuvieron sin servicio una cantidad de horas específicas.</w:t>
      </w:r>
    </w:p>
    <w:p w14:paraId="7218385D" w14:textId="77777777" w:rsidR="00AF6D07" w:rsidRDefault="00AF6D07" w:rsidP="00AF6D07">
      <w:pPr>
        <w:pBdr>
          <w:top w:val="single" w:sz="4" w:space="1" w:color="auto"/>
          <w:left w:val="single" w:sz="4" w:space="4" w:color="auto"/>
          <w:bottom w:val="single" w:sz="4" w:space="1" w:color="auto"/>
          <w:right w:val="single" w:sz="4" w:space="4" w:color="auto"/>
        </w:pBdr>
        <w:spacing w:after="0" w:line="240" w:lineRule="auto"/>
        <w:rPr>
          <w:rFonts w:ascii="Museo Sans 300" w:hAnsi="Museo Sans 300"/>
          <w:sz w:val="16"/>
          <w:szCs w:val="16"/>
        </w:rPr>
      </w:pPr>
    </w:p>
    <w:p w14:paraId="26373170" w14:textId="77777777" w:rsidR="00AF6D07" w:rsidRDefault="00AF6D07" w:rsidP="00AF6D07">
      <w:pPr>
        <w:pBdr>
          <w:top w:val="single" w:sz="4" w:space="1" w:color="auto"/>
          <w:left w:val="single" w:sz="4" w:space="4" w:color="auto"/>
          <w:bottom w:val="single" w:sz="4" w:space="1" w:color="auto"/>
          <w:right w:val="single" w:sz="4" w:space="4" w:color="auto"/>
        </w:pBdr>
        <w:spacing w:after="0" w:line="240" w:lineRule="auto"/>
        <w:rPr>
          <w:rFonts w:ascii="Museo Sans 300" w:hAnsi="Museo Sans 300"/>
          <w:sz w:val="16"/>
          <w:szCs w:val="16"/>
          <w:u w:val="single"/>
        </w:rPr>
      </w:pPr>
      <w:r>
        <w:rPr>
          <w:rFonts w:ascii="Museo Sans 300" w:hAnsi="Museo Sans 300"/>
          <w:sz w:val="16"/>
          <w:szCs w:val="16"/>
          <w:u w:val="single"/>
        </w:rPr>
        <w:t>Procedimiento de Penalización:</w:t>
      </w:r>
    </w:p>
    <w:p w14:paraId="2E704DA9" w14:textId="77777777" w:rsidR="00AF6D07" w:rsidRDefault="00AF6D07" w:rsidP="00AF6D07">
      <w:pPr>
        <w:pBdr>
          <w:top w:val="single" w:sz="4" w:space="1" w:color="auto"/>
          <w:left w:val="single" w:sz="4" w:space="4" w:color="auto"/>
          <w:bottom w:val="single" w:sz="4" w:space="1" w:color="auto"/>
          <w:right w:val="single" w:sz="4" w:space="4" w:color="auto"/>
        </w:pBdr>
        <w:spacing w:after="0" w:line="240" w:lineRule="auto"/>
        <w:rPr>
          <w:rFonts w:ascii="Museo Sans 300" w:hAnsi="Museo Sans 300"/>
          <w:sz w:val="16"/>
          <w:szCs w:val="16"/>
        </w:rPr>
      </w:pPr>
    </w:p>
    <w:p w14:paraId="25601A2C" w14:textId="77777777" w:rsidR="00AF6D07" w:rsidRDefault="00AF6D07" w:rsidP="00AF6D07">
      <w:pPr>
        <w:pBdr>
          <w:top w:val="single" w:sz="4" w:space="1" w:color="auto"/>
          <w:left w:val="single" w:sz="4" w:space="4" w:color="auto"/>
          <w:bottom w:val="single" w:sz="4" w:space="1" w:color="auto"/>
          <w:right w:val="single" w:sz="4" w:space="4" w:color="auto"/>
        </w:pBdr>
        <w:spacing w:after="0" w:line="240" w:lineRule="auto"/>
        <w:ind w:left="3969" w:hanging="3969"/>
        <w:jc w:val="both"/>
        <w:rPr>
          <w:rFonts w:ascii="Museo Sans 300" w:hAnsi="Museo Sans 300"/>
          <w:sz w:val="16"/>
          <w:szCs w:val="16"/>
        </w:rPr>
      </w:pPr>
      <w:r>
        <w:rPr>
          <w:rFonts w:ascii="Museo Sans 300" w:hAnsi="Museo Sans 300"/>
          <w:sz w:val="16"/>
          <w:szCs w:val="16"/>
        </w:rPr>
        <w:t xml:space="preserve">Si [% </w:t>
      </w:r>
      <w:proofErr w:type="spellStart"/>
      <w:r>
        <w:rPr>
          <w:rFonts w:ascii="Museo Sans 300" w:hAnsi="Museo Sans 300"/>
          <w:sz w:val="16"/>
          <w:szCs w:val="16"/>
        </w:rPr>
        <w:t>DS</w:t>
      </w:r>
      <w:proofErr w:type="spellEnd"/>
      <w:r>
        <w:rPr>
          <w:rFonts w:ascii="Museo Sans 300" w:hAnsi="Museo Sans 300"/>
          <w:sz w:val="16"/>
          <w:szCs w:val="16"/>
        </w:rPr>
        <w:t xml:space="preserve">] &gt;= 99.00% </w:t>
      </w:r>
      <w:r>
        <w:rPr>
          <w:rFonts w:ascii="Museo Sans 300" w:hAnsi="Museo Sans 300"/>
          <w:sz w:val="16"/>
          <w:szCs w:val="16"/>
        </w:rPr>
        <w:tab/>
        <w:t>No se aplicarán descuentos.</w:t>
      </w:r>
    </w:p>
    <w:p w14:paraId="72D8D24A" w14:textId="77777777" w:rsidR="00AF6D07" w:rsidRDefault="00AF6D07" w:rsidP="00AF6D07">
      <w:pPr>
        <w:pBdr>
          <w:top w:val="single" w:sz="4" w:space="1" w:color="auto"/>
          <w:left w:val="single" w:sz="4" w:space="4" w:color="auto"/>
          <w:bottom w:val="single" w:sz="4" w:space="1" w:color="auto"/>
          <w:right w:val="single" w:sz="4" w:space="4" w:color="auto"/>
        </w:pBdr>
        <w:spacing w:after="0" w:line="240" w:lineRule="auto"/>
        <w:ind w:left="3969" w:hanging="3969"/>
        <w:jc w:val="both"/>
        <w:rPr>
          <w:rFonts w:ascii="Museo Sans 300" w:hAnsi="Museo Sans 300"/>
          <w:sz w:val="16"/>
          <w:szCs w:val="16"/>
        </w:rPr>
      </w:pPr>
      <w:r>
        <w:rPr>
          <w:rFonts w:ascii="Museo Sans 300" w:hAnsi="Museo Sans 300"/>
          <w:sz w:val="16"/>
          <w:szCs w:val="16"/>
        </w:rPr>
        <w:t xml:space="preserve">Si [% </w:t>
      </w:r>
      <w:proofErr w:type="spellStart"/>
      <w:r>
        <w:rPr>
          <w:rFonts w:ascii="Museo Sans 300" w:hAnsi="Museo Sans 300"/>
          <w:sz w:val="16"/>
          <w:szCs w:val="16"/>
        </w:rPr>
        <w:t>DS</w:t>
      </w:r>
      <w:proofErr w:type="spellEnd"/>
      <w:r>
        <w:rPr>
          <w:rFonts w:ascii="Museo Sans 300" w:hAnsi="Museo Sans 300"/>
          <w:sz w:val="16"/>
          <w:szCs w:val="16"/>
        </w:rPr>
        <w:t xml:space="preserve">] &gt;= 95.00% y [% </w:t>
      </w:r>
      <w:proofErr w:type="spellStart"/>
      <w:r>
        <w:rPr>
          <w:rFonts w:ascii="Museo Sans 300" w:hAnsi="Museo Sans 300"/>
          <w:sz w:val="16"/>
          <w:szCs w:val="16"/>
        </w:rPr>
        <w:t>DS</w:t>
      </w:r>
      <w:proofErr w:type="spellEnd"/>
      <w:r>
        <w:rPr>
          <w:rFonts w:ascii="Museo Sans 300" w:hAnsi="Museo Sans 300"/>
          <w:sz w:val="16"/>
          <w:szCs w:val="16"/>
        </w:rPr>
        <w:t xml:space="preserve">] &lt; 99.00% </w:t>
      </w:r>
      <w:r>
        <w:rPr>
          <w:rFonts w:ascii="Museo Sans 300" w:hAnsi="Museo Sans 300"/>
          <w:sz w:val="16"/>
          <w:szCs w:val="16"/>
        </w:rPr>
        <w:tab/>
        <w:t xml:space="preserve">se aplicará descuento equivalente al </w:t>
      </w:r>
      <w:r>
        <w:rPr>
          <w:rFonts w:ascii="Museo Sans 300" w:hAnsi="Museo Sans 300"/>
          <w:b/>
          <w:sz w:val="16"/>
          <w:szCs w:val="16"/>
        </w:rPr>
        <w:t>3%</w:t>
      </w:r>
      <w:r>
        <w:rPr>
          <w:rFonts w:ascii="Museo Sans 300" w:hAnsi="Museo Sans 300"/>
          <w:sz w:val="16"/>
          <w:szCs w:val="16"/>
        </w:rPr>
        <w:t xml:space="preserve"> de lo facturado en concepto de cargos básicos por plan de datos nacionales ofertados.</w:t>
      </w:r>
    </w:p>
    <w:p w14:paraId="03084597" w14:textId="77777777" w:rsidR="00AF6D07" w:rsidRDefault="00AF6D07" w:rsidP="00AF6D07">
      <w:pPr>
        <w:pBdr>
          <w:top w:val="single" w:sz="4" w:space="1" w:color="auto"/>
          <w:left w:val="single" w:sz="4" w:space="4" w:color="auto"/>
          <w:bottom w:val="single" w:sz="4" w:space="1" w:color="auto"/>
          <w:right w:val="single" w:sz="4" w:space="4" w:color="auto"/>
        </w:pBdr>
        <w:spacing w:after="0" w:line="240" w:lineRule="auto"/>
        <w:ind w:left="3969" w:hanging="3969"/>
        <w:jc w:val="both"/>
        <w:rPr>
          <w:rFonts w:ascii="Museo Sans 300" w:hAnsi="Museo Sans 300"/>
          <w:sz w:val="16"/>
          <w:szCs w:val="16"/>
        </w:rPr>
      </w:pPr>
      <w:r>
        <w:rPr>
          <w:rFonts w:ascii="Museo Sans 300" w:hAnsi="Museo Sans 300"/>
          <w:sz w:val="16"/>
          <w:szCs w:val="16"/>
        </w:rPr>
        <w:t xml:space="preserve">Si [% </w:t>
      </w:r>
      <w:proofErr w:type="spellStart"/>
      <w:r>
        <w:rPr>
          <w:rFonts w:ascii="Museo Sans 300" w:hAnsi="Museo Sans 300"/>
          <w:sz w:val="16"/>
          <w:szCs w:val="16"/>
        </w:rPr>
        <w:t>DS</w:t>
      </w:r>
      <w:proofErr w:type="spellEnd"/>
      <w:r>
        <w:rPr>
          <w:rFonts w:ascii="Museo Sans 300" w:hAnsi="Museo Sans 300"/>
          <w:sz w:val="16"/>
          <w:szCs w:val="16"/>
        </w:rPr>
        <w:t xml:space="preserve">] &gt;= 90.00% y [% </w:t>
      </w:r>
      <w:proofErr w:type="spellStart"/>
      <w:r>
        <w:rPr>
          <w:rFonts w:ascii="Museo Sans 300" w:hAnsi="Museo Sans 300"/>
          <w:sz w:val="16"/>
          <w:szCs w:val="16"/>
        </w:rPr>
        <w:t>DS</w:t>
      </w:r>
      <w:proofErr w:type="spellEnd"/>
      <w:r>
        <w:rPr>
          <w:rFonts w:ascii="Museo Sans 300" w:hAnsi="Museo Sans 300"/>
          <w:sz w:val="16"/>
          <w:szCs w:val="16"/>
        </w:rPr>
        <w:t xml:space="preserve">] &lt; 95.00% </w:t>
      </w:r>
      <w:r>
        <w:rPr>
          <w:rFonts w:ascii="Museo Sans 300" w:hAnsi="Museo Sans 300"/>
          <w:sz w:val="16"/>
          <w:szCs w:val="16"/>
        </w:rPr>
        <w:tab/>
        <w:t xml:space="preserve">se aplicará descuento equivalente al </w:t>
      </w:r>
      <w:r>
        <w:rPr>
          <w:rFonts w:ascii="Museo Sans 300" w:hAnsi="Museo Sans 300"/>
          <w:b/>
          <w:sz w:val="16"/>
          <w:szCs w:val="16"/>
        </w:rPr>
        <w:t>6%</w:t>
      </w:r>
      <w:r>
        <w:rPr>
          <w:rFonts w:ascii="Museo Sans 300" w:hAnsi="Museo Sans 300"/>
          <w:sz w:val="16"/>
          <w:szCs w:val="16"/>
        </w:rPr>
        <w:t xml:space="preserve"> de lo facturado en concepto de cargos básicos por plan de datos nacionales ofertados.</w:t>
      </w:r>
    </w:p>
    <w:p w14:paraId="6F626A20" w14:textId="77777777" w:rsidR="00AF6D07" w:rsidRDefault="00AF6D07" w:rsidP="00AF6D07">
      <w:pPr>
        <w:pBdr>
          <w:top w:val="single" w:sz="4" w:space="1" w:color="auto"/>
          <w:left w:val="single" w:sz="4" w:space="4" w:color="auto"/>
          <w:bottom w:val="single" w:sz="4" w:space="1" w:color="auto"/>
          <w:right w:val="single" w:sz="4" w:space="4" w:color="auto"/>
        </w:pBdr>
        <w:spacing w:after="0" w:line="240" w:lineRule="auto"/>
        <w:ind w:left="3969" w:hanging="3969"/>
        <w:jc w:val="both"/>
        <w:rPr>
          <w:rFonts w:ascii="Museo Sans 300" w:hAnsi="Museo Sans 300"/>
          <w:sz w:val="16"/>
          <w:szCs w:val="16"/>
        </w:rPr>
      </w:pPr>
      <w:r>
        <w:rPr>
          <w:rFonts w:ascii="Museo Sans 300" w:hAnsi="Museo Sans 300"/>
          <w:sz w:val="16"/>
          <w:szCs w:val="16"/>
        </w:rPr>
        <w:t xml:space="preserve">Si [% </w:t>
      </w:r>
      <w:proofErr w:type="spellStart"/>
      <w:r>
        <w:rPr>
          <w:rFonts w:ascii="Museo Sans 300" w:hAnsi="Museo Sans 300"/>
          <w:sz w:val="16"/>
          <w:szCs w:val="16"/>
        </w:rPr>
        <w:t>DS</w:t>
      </w:r>
      <w:proofErr w:type="spellEnd"/>
      <w:r>
        <w:rPr>
          <w:rFonts w:ascii="Museo Sans 300" w:hAnsi="Museo Sans 300"/>
          <w:sz w:val="16"/>
          <w:szCs w:val="16"/>
        </w:rPr>
        <w:t xml:space="preserve">] &gt;= 80.00% y [% </w:t>
      </w:r>
      <w:proofErr w:type="spellStart"/>
      <w:r>
        <w:rPr>
          <w:rFonts w:ascii="Museo Sans 300" w:hAnsi="Museo Sans 300"/>
          <w:sz w:val="16"/>
          <w:szCs w:val="16"/>
        </w:rPr>
        <w:t>DS</w:t>
      </w:r>
      <w:proofErr w:type="spellEnd"/>
      <w:r>
        <w:rPr>
          <w:rFonts w:ascii="Museo Sans 300" w:hAnsi="Museo Sans 300"/>
          <w:sz w:val="16"/>
          <w:szCs w:val="16"/>
        </w:rPr>
        <w:t xml:space="preserve">] &lt; 90.00% </w:t>
      </w:r>
      <w:r>
        <w:rPr>
          <w:rFonts w:ascii="Museo Sans 300" w:hAnsi="Museo Sans 300"/>
          <w:sz w:val="16"/>
          <w:szCs w:val="16"/>
        </w:rPr>
        <w:tab/>
        <w:t xml:space="preserve">se aplicará descuento equivalente al </w:t>
      </w:r>
      <w:r>
        <w:rPr>
          <w:rFonts w:ascii="Museo Sans 300" w:hAnsi="Museo Sans 300"/>
          <w:b/>
          <w:sz w:val="16"/>
          <w:szCs w:val="16"/>
        </w:rPr>
        <w:t>10%</w:t>
      </w:r>
      <w:r>
        <w:rPr>
          <w:rFonts w:ascii="Museo Sans 300" w:hAnsi="Museo Sans 300"/>
          <w:sz w:val="16"/>
          <w:szCs w:val="16"/>
        </w:rPr>
        <w:t xml:space="preserve"> de lo facturado en concepto de cargos básicos por plan de datos nacionales ofertados.</w:t>
      </w:r>
    </w:p>
    <w:p w14:paraId="2D8E3747" w14:textId="77777777" w:rsidR="00AF6D07" w:rsidRDefault="00AF6D07" w:rsidP="00AF6D07">
      <w:pPr>
        <w:pBdr>
          <w:top w:val="single" w:sz="4" w:space="1" w:color="auto"/>
          <w:left w:val="single" w:sz="4" w:space="4" w:color="auto"/>
          <w:bottom w:val="single" w:sz="4" w:space="1" w:color="auto"/>
          <w:right w:val="single" w:sz="4" w:space="4" w:color="auto"/>
        </w:pBdr>
        <w:spacing w:after="0" w:line="240" w:lineRule="auto"/>
        <w:ind w:left="3969" w:hanging="3969"/>
        <w:jc w:val="both"/>
        <w:rPr>
          <w:rFonts w:ascii="Museo Sans 300" w:hAnsi="Museo Sans 300"/>
          <w:sz w:val="16"/>
          <w:szCs w:val="16"/>
        </w:rPr>
      </w:pPr>
      <w:r>
        <w:rPr>
          <w:rFonts w:ascii="Museo Sans 300" w:hAnsi="Museo Sans 300"/>
          <w:sz w:val="16"/>
          <w:szCs w:val="16"/>
        </w:rPr>
        <w:t xml:space="preserve">Si [% </w:t>
      </w:r>
      <w:proofErr w:type="spellStart"/>
      <w:r>
        <w:rPr>
          <w:rFonts w:ascii="Museo Sans 300" w:hAnsi="Museo Sans 300"/>
          <w:sz w:val="16"/>
          <w:szCs w:val="16"/>
        </w:rPr>
        <w:t>DS</w:t>
      </w:r>
      <w:proofErr w:type="spellEnd"/>
      <w:r>
        <w:rPr>
          <w:rFonts w:ascii="Museo Sans 300" w:hAnsi="Museo Sans 300"/>
          <w:sz w:val="16"/>
          <w:szCs w:val="16"/>
        </w:rPr>
        <w:t xml:space="preserve">] &lt; 80.00% </w:t>
      </w:r>
      <w:r>
        <w:rPr>
          <w:rFonts w:ascii="Museo Sans 300" w:hAnsi="Museo Sans 300"/>
          <w:sz w:val="16"/>
          <w:szCs w:val="16"/>
        </w:rPr>
        <w:tab/>
        <w:t xml:space="preserve">se aplicará descuento equivalente al </w:t>
      </w:r>
      <w:r>
        <w:rPr>
          <w:rFonts w:ascii="Museo Sans 300" w:hAnsi="Museo Sans 300"/>
          <w:b/>
          <w:sz w:val="16"/>
          <w:szCs w:val="16"/>
        </w:rPr>
        <w:t>15%</w:t>
      </w:r>
      <w:r>
        <w:rPr>
          <w:rFonts w:ascii="Museo Sans 300" w:hAnsi="Museo Sans 300"/>
          <w:sz w:val="16"/>
          <w:szCs w:val="16"/>
        </w:rPr>
        <w:t xml:space="preserve"> de lo facturado en concepto de cargos básicos por plan de datos nacionales ofertados y CEPA analizará la finalización del contrato.</w:t>
      </w:r>
    </w:p>
    <w:p w14:paraId="43EB6DB1" w14:textId="77777777" w:rsidR="00AF6D07" w:rsidRDefault="00AF6D07" w:rsidP="00AF6D07">
      <w:pPr>
        <w:pBdr>
          <w:top w:val="single" w:sz="4" w:space="1" w:color="auto"/>
          <w:left w:val="single" w:sz="4" w:space="4" w:color="auto"/>
          <w:bottom w:val="single" w:sz="4" w:space="1" w:color="auto"/>
          <w:right w:val="single" w:sz="4" w:space="4" w:color="auto"/>
        </w:pBdr>
        <w:spacing w:after="0" w:line="240" w:lineRule="auto"/>
        <w:rPr>
          <w:rFonts w:ascii="Museo Sans 300" w:hAnsi="Museo Sans 300"/>
          <w:sz w:val="16"/>
          <w:szCs w:val="16"/>
        </w:rPr>
      </w:pPr>
    </w:p>
    <w:p w14:paraId="39DC0368" w14:textId="77777777" w:rsidR="00AF6D07" w:rsidRDefault="00AF6D07" w:rsidP="00AF6D07">
      <w:pPr>
        <w:pBdr>
          <w:top w:val="single" w:sz="4" w:space="1" w:color="auto"/>
          <w:left w:val="single" w:sz="4" w:space="4" w:color="auto"/>
          <w:bottom w:val="single" w:sz="4" w:space="1" w:color="auto"/>
          <w:right w:val="single" w:sz="4" w:space="4" w:color="auto"/>
        </w:pBdr>
        <w:spacing w:after="0" w:line="240" w:lineRule="auto"/>
        <w:rPr>
          <w:rFonts w:ascii="Museo Sans 300" w:hAnsi="Museo Sans 300"/>
          <w:b/>
          <w:sz w:val="16"/>
          <w:szCs w:val="16"/>
          <w:u w:val="single"/>
        </w:rPr>
      </w:pPr>
      <w:r>
        <w:rPr>
          <w:rFonts w:ascii="Museo Sans 300" w:hAnsi="Museo Sans 300"/>
          <w:b/>
          <w:sz w:val="16"/>
          <w:szCs w:val="16"/>
          <w:u w:val="single"/>
        </w:rPr>
        <w:t>Plan de Datos Mundial</w:t>
      </w:r>
    </w:p>
    <w:p w14:paraId="487B7A08" w14:textId="77777777" w:rsidR="00AF6D07" w:rsidRDefault="00AF6D07" w:rsidP="00AF6D07">
      <w:pPr>
        <w:pBdr>
          <w:top w:val="single" w:sz="4" w:space="1" w:color="auto"/>
          <w:left w:val="single" w:sz="4" w:space="4" w:color="auto"/>
          <w:bottom w:val="single" w:sz="4" w:space="1" w:color="auto"/>
          <w:right w:val="single" w:sz="4" w:space="4" w:color="auto"/>
        </w:pBdr>
        <w:spacing w:after="0" w:line="240" w:lineRule="auto"/>
        <w:jc w:val="both"/>
        <w:rPr>
          <w:rFonts w:ascii="Museo Sans 300" w:hAnsi="Museo Sans 300"/>
          <w:sz w:val="16"/>
          <w:szCs w:val="16"/>
        </w:rPr>
      </w:pPr>
    </w:p>
    <w:p w14:paraId="44056929" w14:textId="77777777" w:rsidR="00AF6D07" w:rsidRDefault="00AF6D07" w:rsidP="00AF6D07">
      <w:pPr>
        <w:pBdr>
          <w:top w:val="single" w:sz="4" w:space="1" w:color="auto"/>
          <w:left w:val="single" w:sz="4" w:space="4" w:color="auto"/>
          <w:bottom w:val="single" w:sz="4" w:space="1" w:color="auto"/>
          <w:right w:val="single" w:sz="4" w:space="4" w:color="auto"/>
        </w:pBdr>
        <w:spacing w:after="0" w:line="240" w:lineRule="auto"/>
        <w:jc w:val="both"/>
        <w:rPr>
          <w:rFonts w:ascii="Museo Sans 300" w:hAnsi="Museo Sans 300"/>
          <w:sz w:val="16"/>
          <w:szCs w:val="16"/>
        </w:rPr>
      </w:pPr>
      <w:r>
        <w:rPr>
          <w:rFonts w:ascii="Museo Sans 300" w:hAnsi="Museo Sans 300"/>
          <w:sz w:val="16"/>
          <w:szCs w:val="16"/>
        </w:rPr>
        <w:t>Se aplica la siguiente fórmula para calcular el porcentaje de servicio proporcionado en servicio de plan de datos mundial en la telefonía móvil en un mes específico:</w:t>
      </w:r>
    </w:p>
    <w:p w14:paraId="1EA02516" w14:textId="77777777" w:rsidR="00AF6D07" w:rsidRDefault="00AF6D07" w:rsidP="00AF6D07">
      <w:pPr>
        <w:pBdr>
          <w:top w:val="single" w:sz="4" w:space="1" w:color="auto"/>
          <w:left w:val="single" w:sz="4" w:space="4" w:color="auto"/>
          <w:bottom w:val="single" w:sz="4" w:space="1" w:color="auto"/>
          <w:right w:val="single" w:sz="4" w:space="4" w:color="auto"/>
        </w:pBdr>
        <w:spacing w:after="0" w:line="240" w:lineRule="auto"/>
        <w:jc w:val="both"/>
        <w:rPr>
          <w:rFonts w:ascii="Museo Sans 300" w:hAnsi="Museo Sans 300"/>
          <w:sz w:val="16"/>
          <w:szCs w:val="16"/>
        </w:rPr>
      </w:pPr>
    </w:p>
    <w:p w14:paraId="00BB72A5" w14:textId="77777777" w:rsidR="00AF6D07" w:rsidRDefault="00AF6D07" w:rsidP="00AF6D07">
      <w:pPr>
        <w:pBdr>
          <w:top w:val="single" w:sz="4" w:space="1" w:color="auto"/>
          <w:left w:val="single" w:sz="4" w:space="4" w:color="auto"/>
          <w:bottom w:val="single" w:sz="4" w:space="1" w:color="auto"/>
          <w:right w:val="single" w:sz="4" w:space="4" w:color="auto"/>
        </w:pBdr>
        <w:spacing w:after="0" w:line="240" w:lineRule="auto"/>
        <w:jc w:val="center"/>
        <w:rPr>
          <w:rFonts w:ascii="Museo Sans 300" w:hAnsi="Museo Sans 300"/>
          <w:sz w:val="16"/>
          <w:szCs w:val="16"/>
          <w:u w:val="single"/>
        </w:rPr>
      </w:pPr>
      <w:r>
        <w:rPr>
          <w:rFonts w:ascii="Museo Sans 300" w:hAnsi="Museo Sans 300"/>
          <w:sz w:val="16"/>
          <w:szCs w:val="16"/>
          <w:u w:val="single"/>
        </w:rPr>
        <w:t xml:space="preserve">[% </w:t>
      </w:r>
      <w:proofErr w:type="spellStart"/>
      <w:r>
        <w:rPr>
          <w:rFonts w:ascii="Museo Sans 300" w:hAnsi="Museo Sans 300"/>
          <w:sz w:val="16"/>
          <w:szCs w:val="16"/>
          <w:u w:val="single"/>
        </w:rPr>
        <w:t>DS</w:t>
      </w:r>
      <w:proofErr w:type="spellEnd"/>
      <w:r>
        <w:rPr>
          <w:rFonts w:ascii="Museo Sans 300" w:hAnsi="Museo Sans 300"/>
          <w:sz w:val="16"/>
          <w:szCs w:val="16"/>
          <w:u w:val="single"/>
        </w:rPr>
        <w:t>] = ([Horas Total Mes] x [3 Móviles]) – ([Horas Sin Servicio] x [Móviles Sin Servicio])</w:t>
      </w:r>
      <w:r>
        <w:rPr>
          <w:rFonts w:ascii="Museo Sans 300" w:hAnsi="Museo Sans 300"/>
          <w:sz w:val="16"/>
          <w:szCs w:val="16"/>
        </w:rPr>
        <w:t xml:space="preserve"> x 100</w:t>
      </w:r>
    </w:p>
    <w:p w14:paraId="3229D984" w14:textId="77777777" w:rsidR="00AF6D07" w:rsidRDefault="00AF6D07" w:rsidP="00AF6D07">
      <w:pPr>
        <w:pBdr>
          <w:top w:val="single" w:sz="4" w:space="1" w:color="auto"/>
          <w:left w:val="single" w:sz="4" w:space="4" w:color="auto"/>
          <w:bottom w:val="single" w:sz="4" w:space="1" w:color="auto"/>
          <w:right w:val="single" w:sz="4" w:space="4" w:color="auto"/>
        </w:pBdr>
        <w:spacing w:after="0" w:line="240" w:lineRule="auto"/>
        <w:jc w:val="center"/>
        <w:rPr>
          <w:rFonts w:ascii="Museo Sans 300" w:hAnsi="Museo Sans 300"/>
          <w:sz w:val="16"/>
          <w:szCs w:val="16"/>
        </w:rPr>
      </w:pPr>
      <w:r>
        <w:rPr>
          <w:rFonts w:ascii="Museo Sans 300" w:hAnsi="Museo Sans 300"/>
          <w:sz w:val="16"/>
          <w:szCs w:val="16"/>
        </w:rPr>
        <w:t>([Horas Total Mes] x [3 Móviles])</w:t>
      </w:r>
    </w:p>
    <w:p w14:paraId="0A8A71ED" w14:textId="77777777" w:rsidR="00AF6D07" w:rsidRDefault="00AF6D07" w:rsidP="00AF6D07">
      <w:pPr>
        <w:pBdr>
          <w:top w:val="single" w:sz="4" w:space="1" w:color="auto"/>
          <w:left w:val="single" w:sz="4" w:space="4" w:color="auto"/>
          <w:bottom w:val="single" w:sz="4" w:space="1" w:color="auto"/>
          <w:right w:val="single" w:sz="4" w:space="4" w:color="auto"/>
        </w:pBdr>
        <w:spacing w:after="0" w:line="240" w:lineRule="auto"/>
        <w:rPr>
          <w:rFonts w:ascii="Museo Sans 300" w:hAnsi="Museo Sans 300"/>
          <w:sz w:val="16"/>
          <w:szCs w:val="16"/>
        </w:rPr>
      </w:pPr>
    </w:p>
    <w:p w14:paraId="7C414F52" w14:textId="77777777" w:rsidR="00AF6D07" w:rsidRDefault="00AF6D07" w:rsidP="00AF6D07">
      <w:pPr>
        <w:pBdr>
          <w:top w:val="single" w:sz="4" w:space="1" w:color="auto"/>
          <w:left w:val="single" w:sz="4" w:space="4" w:color="auto"/>
          <w:bottom w:val="single" w:sz="4" w:space="1" w:color="auto"/>
          <w:right w:val="single" w:sz="4" w:space="4" w:color="auto"/>
        </w:pBdr>
        <w:spacing w:after="0" w:line="240" w:lineRule="auto"/>
        <w:rPr>
          <w:rFonts w:ascii="Museo Sans 300" w:hAnsi="Museo Sans 300"/>
          <w:b/>
          <w:sz w:val="16"/>
          <w:szCs w:val="16"/>
        </w:rPr>
      </w:pPr>
      <w:r>
        <w:rPr>
          <w:rFonts w:ascii="Museo Sans 300" w:hAnsi="Museo Sans 300"/>
          <w:b/>
          <w:sz w:val="16"/>
          <w:szCs w:val="16"/>
        </w:rPr>
        <w:t>Donde:</w:t>
      </w:r>
    </w:p>
    <w:p w14:paraId="708D0A83" w14:textId="77777777" w:rsidR="00AF6D07" w:rsidRDefault="00AF6D07" w:rsidP="00AF6D07">
      <w:pPr>
        <w:pBdr>
          <w:top w:val="single" w:sz="4" w:space="1" w:color="auto"/>
          <w:left w:val="single" w:sz="4" w:space="4" w:color="auto"/>
          <w:bottom w:val="single" w:sz="4" w:space="1" w:color="auto"/>
          <w:right w:val="single" w:sz="4" w:space="4" w:color="auto"/>
        </w:pBdr>
        <w:spacing w:after="0" w:line="240" w:lineRule="auto"/>
        <w:rPr>
          <w:rFonts w:ascii="Museo Sans 300" w:hAnsi="Museo Sans 300"/>
          <w:sz w:val="16"/>
          <w:szCs w:val="16"/>
        </w:rPr>
      </w:pPr>
    </w:p>
    <w:p w14:paraId="6DD946A3" w14:textId="77777777" w:rsidR="00AF6D07" w:rsidRDefault="00AF6D07" w:rsidP="00AF6D07">
      <w:pPr>
        <w:pBdr>
          <w:top w:val="single" w:sz="4" w:space="1" w:color="auto"/>
          <w:left w:val="single" w:sz="4" w:space="4" w:color="auto"/>
          <w:bottom w:val="single" w:sz="4" w:space="1" w:color="auto"/>
          <w:right w:val="single" w:sz="4" w:space="4" w:color="auto"/>
        </w:pBdr>
        <w:spacing w:after="0" w:line="240" w:lineRule="auto"/>
        <w:rPr>
          <w:rFonts w:ascii="Museo Sans 300" w:hAnsi="Museo Sans 300"/>
          <w:sz w:val="16"/>
          <w:szCs w:val="16"/>
        </w:rPr>
      </w:pPr>
      <w:r>
        <w:rPr>
          <w:rFonts w:ascii="Museo Sans 300" w:hAnsi="Museo Sans 300"/>
          <w:sz w:val="16"/>
          <w:szCs w:val="16"/>
        </w:rPr>
        <w:t xml:space="preserve">[% </w:t>
      </w:r>
      <w:proofErr w:type="spellStart"/>
      <w:r>
        <w:rPr>
          <w:rFonts w:ascii="Museo Sans 300" w:hAnsi="Museo Sans 300"/>
          <w:sz w:val="16"/>
          <w:szCs w:val="16"/>
        </w:rPr>
        <w:t>DS</w:t>
      </w:r>
      <w:proofErr w:type="spellEnd"/>
      <w:r>
        <w:rPr>
          <w:rFonts w:ascii="Museo Sans 300" w:hAnsi="Museo Sans 300"/>
          <w:sz w:val="16"/>
          <w:szCs w:val="16"/>
        </w:rPr>
        <w:t>] = Porcentaje de disponibilidad del servicio.</w:t>
      </w:r>
    </w:p>
    <w:p w14:paraId="4377CF94" w14:textId="77777777" w:rsidR="00AF6D07" w:rsidRDefault="00AF6D07" w:rsidP="00AF6D07">
      <w:pPr>
        <w:pBdr>
          <w:top w:val="single" w:sz="4" w:space="1" w:color="auto"/>
          <w:left w:val="single" w:sz="4" w:space="4" w:color="auto"/>
          <w:bottom w:val="single" w:sz="4" w:space="1" w:color="auto"/>
          <w:right w:val="single" w:sz="4" w:space="4" w:color="auto"/>
        </w:pBdr>
        <w:spacing w:after="0" w:line="240" w:lineRule="auto"/>
        <w:rPr>
          <w:rFonts w:ascii="Museo Sans 300" w:hAnsi="Museo Sans 300"/>
          <w:sz w:val="16"/>
          <w:szCs w:val="16"/>
        </w:rPr>
      </w:pPr>
      <w:r>
        <w:rPr>
          <w:rFonts w:ascii="Museo Sans 300" w:hAnsi="Museo Sans 300"/>
          <w:sz w:val="16"/>
          <w:szCs w:val="16"/>
        </w:rPr>
        <w:t>[Horas Total Mes] = Sumatoria de horas del mes (24 horas X 30 días).</w:t>
      </w:r>
    </w:p>
    <w:p w14:paraId="66633E0D" w14:textId="77777777" w:rsidR="00AF6D07" w:rsidRDefault="00AF6D07" w:rsidP="00AF6D07">
      <w:pPr>
        <w:pBdr>
          <w:top w:val="single" w:sz="4" w:space="1" w:color="auto"/>
          <w:left w:val="single" w:sz="4" w:space="4" w:color="auto"/>
          <w:bottom w:val="single" w:sz="4" w:space="1" w:color="auto"/>
          <w:right w:val="single" w:sz="4" w:space="4" w:color="auto"/>
        </w:pBdr>
        <w:spacing w:after="0" w:line="240" w:lineRule="auto"/>
        <w:rPr>
          <w:rFonts w:ascii="Museo Sans 300" w:hAnsi="Museo Sans 300"/>
          <w:sz w:val="16"/>
          <w:szCs w:val="16"/>
        </w:rPr>
      </w:pPr>
      <w:r>
        <w:rPr>
          <w:rFonts w:ascii="Museo Sans 300" w:hAnsi="Museo Sans 300"/>
          <w:sz w:val="16"/>
          <w:szCs w:val="16"/>
        </w:rPr>
        <w:t>[Horas Sin Servicio] = Cantidad de horas que se comprobó la indisponibilidad del servicio del mes.</w:t>
      </w:r>
    </w:p>
    <w:p w14:paraId="08505809" w14:textId="77777777" w:rsidR="00AF6D07" w:rsidRDefault="00AF6D07" w:rsidP="00AF6D07">
      <w:pPr>
        <w:pBdr>
          <w:top w:val="single" w:sz="4" w:space="1" w:color="auto"/>
          <w:left w:val="single" w:sz="4" w:space="4" w:color="auto"/>
          <w:bottom w:val="single" w:sz="4" w:space="1" w:color="auto"/>
          <w:right w:val="single" w:sz="4" w:space="4" w:color="auto"/>
        </w:pBdr>
        <w:spacing w:after="0" w:line="240" w:lineRule="auto"/>
        <w:rPr>
          <w:rFonts w:ascii="Museo Sans 300" w:hAnsi="Museo Sans 300"/>
          <w:sz w:val="16"/>
          <w:szCs w:val="16"/>
        </w:rPr>
      </w:pPr>
      <w:r>
        <w:rPr>
          <w:rFonts w:ascii="Museo Sans 300" w:hAnsi="Museo Sans 300"/>
          <w:sz w:val="16"/>
          <w:szCs w:val="16"/>
        </w:rPr>
        <w:t>[Móviles Sin Servicio] = Cantidad de Móviles que Estuvieron sin servicio una cantidad de horas específicas.</w:t>
      </w:r>
    </w:p>
    <w:p w14:paraId="0D4E068C" w14:textId="77777777" w:rsidR="00AF6D07" w:rsidRDefault="00AF6D07" w:rsidP="00AF6D07">
      <w:pPr>
        <w:pBdr>
          <w:top w:val="single" w:sz="4" w:space="1" w:color="auto"/>
          <w:left w:val="single" w:sz="4" w:space="4" w:color="auto"/>
          <w:bottom w:val="single" w:sz="4" w:space="1" w:color="auto"/>
          <w:right w:val="single" w:sz="4" w:space="4" w:color="auto"/>
        </w:pBdr>
        <w:spacing w:after="0" w:line="240" w:lineRule="auto"/>
        <w:rPr>
          <w:rFonts w:ascii="Museo Sans 300" w:hAnsi="Museo Sans 300"/>
          <w:sz w:val="16"/>
          <w:szCs w:val="16"/>
        </w:rPr>
      </w:pPr>
    </w:p>
    <w:p w14:paraId="055DE1F5" w14:textId="77777777" w:rsidR="00AF6D07" w:rsidRDefault="00AF6D07" w:rsidP="00AF6D07">
      <w:pPr>
        <w:pBdr>
          <w:top w:val="single" w:sz="4" w:space="1" w:color="auto"/>
          <w:left w:val="single" w:sz="4" w:space="4" w:color="auto"/>
          <w:bottom w:val="single" w:sz="4" w:space="1" w:color="auto"/>
          <w:right w:val="single" w:sz="4" w:space="4" w:color="auto"/>
        </w:pBdr>
        <w:spacing w:after="0" w:line="240" w:lineRule="auto"/>
        <w:rPr>
          <w:rFonts w:ascii="Museo Sans 300" w:hAnsi="Museo Sans 300"/>
          <w:sz w:val="16"/>
          <w:szCs w:val="16"/>
          <w:u w:val="single"/>
        </w:rPr>
      </w:pPr>
      <w:r>
        <w:rPr>
          <w:rFonts w:ascii="Museo Sans 300" w:hAnsi="Museo Sans 300"/>
          <w:sz w:val="16"/>
          <w:szCs w:val="16"/>
          <w:u w:val="single"/>
        </w:rPr>
        <w:t>Procedimiento de Penalización:</w:t>
      </w:r>
    </w:p>
    <w:p w14:paraId="7DB23736" w14:textId="77777777" w:rsidR="00AF6D07" w:rsidRDefault="00AF6D07" w:rsidP="00AF6D07">
      <w:pPr>
        <w:pBdr>
          <w:top w:val="single" w:sz="4" w:space="1" w:color="auto"/>
          <w:left w:val="single" w:sz="4" w:space="4" w:color="auto"/>
          <w:bottom w:val="single" w:sz="4" w:space="1" w:color="auto"/>
          <w:right w:val="single" w:sz="4" w:space="4" w:color="auto"/>
        </w:pBdr>
        <w:spacing w:after="0" w:line="240" w:lineRule="auto"/>
        <w:rPr>
          <w:rFonts w:ascii="Museo Sans 300" w:hAnsi="Museo Sans 300"/>
          <w:sz w:val="16"/>
          <w:szCs w:val="16"/>
        </w:rPr>
      </w:pPr>
    </w:p>
    <w:p w14:paraId="38FD1033" w14:textId="77777777" w:rsidR="00AF6D07" w:rsidRDefault="00AF6D07" w:rsidP="00AF6D07">
      <w:pPr>
        <w:pBdr>
          <w:top w:val="single" w:sz="4" w:space="1" w:color="auto"/>
          <w:left w:val="single" w:sz="4" w:space="4" w:color="auto"/>
          <w:bottom w:val="single" w:sz="4" w:space="1" w:color="auto"/>
          <w:right w:val="single" w:sz="4" w:space="4" w:color="auto"/>
        </w:pBdr>
        <w:spacing w:after="0" w:line="240" w:lineRule="auto"/>
        <w:ind w:left="3969" w:hanging="3969"/>
        <w:jc w:val="both"/>
        <w:rPr>
          <w:rFonts w:ascii="Museo Sans 300" w:hAnsi="Museo Sans 300"/>
          <w:sz w:val="16"/>
          <w:szCs w:val="16"/>
        </w:rPr>
      </w:pPr>
      <w:r>
        <w:rPr>
          <w:rFonts w:ascii="Museo Sans 300" w:hAnsi="Museo Sans 300"/>
          <w:sz w:val="16"/>
          <w:szCs w:val="16"/>
        </w:rPr>
        <w:t xml:space="preserve">Si [% </w:t>
      </w:r>
      <w:proofErr w:type="spellStart"/>
      <w:r>
        <w:rPr>
          <w:rFonts w:ascii="Museo Sans 300" w:hAnsi="Museo Sans 300"/>
          <w:sz w:val="16"/>
          <w:szCs w:val="16"/>
        </w:rPr>
        <w:t>DS</w:t>
      </w:r>
      <w:proofErr w:type="spellEnd"/>
      <w:r>
        <w:rPr>
          <w:rFonts w:ascii="Museo Sans 300" w:hAnsi="Museo Sans 300"/>
          <w:sz w:val="16"/>
          <w:szCs w:val="16"/>
        </w:rPr>
        <w:t xml:space="preserve">] &gt;= 99.00% </w:t>
      </w:r>
      <w:r>
        <w:rPr>
          <w:rFonts w:ascii="Museo Sans 300" w:hAnsi="Museo Sans 300"/>
          <w:sz w:val="16"/>
          <w:szCs w:val="16"/>
        </w:rPr>
        <w:tab/>
        <w:t>No se aplicarán descuentos.</w:t>
      </w:r>
    </w:p>
    <w:p w14:paraId="5F63387C" w14:textId="77777777" w:rsidR="00AF6D07" w:rsidRDefault="00AF6D07" w:rsidP="00AF6D07">
      <w:pPr>
        <w:pBdr>
          <w:top w:val="single" w:sz="4" w:space="1" w:color="auto"/>
          <w:left w:val="single" w:sz="4" w:space="4" w:color="auto"/>
          <w:bottom w:val="single" w:sz="4" w:space="1" w:color="auto"/>
          <w:right w:val="single" w:sz="4" w:space="4" w:color="auto"/>
        </w:pBdr>
        <w:spacing w:after="0" w:line="240" w:lineRule="auto"/>
        <w:ind w:left="3969" w:hanging="3969"/>
        <w:jc w:val="both"/>
        <w:rPr>
          <w:rFonts w:ascii="Museo Sans 300" w:hAnsi="Museo Sans 300"/>
          <w:sz w:val="16"/>
          <w:szCs w:val="16"/>
        </w:rPr>
      </w:pPr>
      <w:r>
        <w:rPr>
          <w:rFonts w:ascii="Museo Sans 300" w:hAnsi="Museo Sans 300"/>
          <w:sz w:val="16"/>
          <w:szCs w:val="16"/>
        </w:rPr>
        <w:t xml:space="preserve">Si [% </w:t>
      </w:r>
      <w:proofErr w:type="spellStart"/>
      <w:r>
        <w:rPr>
          <w:rFonts w:ascii="Museo Sans 300" w:hAnsi="Museo Sans 300"/>
          <w:sz w:val="16"/>
          <w:szCs w:val="16"/>
        </w:rPr>
        <w:t>DS</w:t>
      </w:r>
      <w:proofErr w:type="spellEnd"/>
      <w:r>
        <w:rPr>
          <w:rFonts w:ascii="Museo Sans 300" w:hAnsi="Museo Sans 300"/>
          <w:sz w:val="16"/>
          <w:szCs w:val="16"/>
        </w:rPr>
        <w:t xml:space="preserve">] &gt;= 95.00% y [% </w:t>
      </w:r>
      <w:proofErr w:type="spellStart"/>
      <w:r>
        <w:rPr>
          <w:rFonts w:ascii="Museo Sans 300" w:hAnsi="Museo Sans 300"/>
          <w:sz w:val="16"/>
          <w:szCs w:val="16"/>
        </w:rPr>
        <w:t>DS</w:t>
      </w:r>
      <w:proofErr w:type="spellEnd"/>
      <w:r>
        <w:rPr>
          <w:rFonts w:ascii="Museo Sans 300" w:hAnsi="Museo Sans 300"/>
          <w:sz w:val="16"/>
          <w:szCs w:val="16"/>
        </w:rPr>
        <w:t xml:space="preserve">] &lt; 99.00% </w:t>
      </w:r>
      <w:r>
        <w:rPr>
          <w:rFonts w:ascii="Museo Sans 300" w:hAnsi="Museo Sans 300"/>
          <w:sz w:val="16"/>
          <w:szCs w:val="16"/>
        </w:rPr>
        <w:tab/>
        <w:t xml:space="preserve">se aplicará descuento equivalente al </w:t>
      </w:r>
      <w:r>
        <w:rPr>
          <w:rFonts w:ascii="Museo Sans 300" w:hAnsi="Museo Sans 300"/>
          <w:b/>
          <w:sz w:val="16"/>
          <w:szCs w:val="16"/>
        </w:rPr>
        <w:t>3%</w:t>
      </w:r>
      <w:r>
        <w:rPr>
          <w:rFonts w:ascii="Museo Sans 300" w:hAnsi="Museo Sans 300"/>
          <w:sz w:val="16"/>
          <w:szCs w:val="16"/>
        </w:rPr>
        <w:t xml:space="preserve"> de lo facturado en concepto de cargos básicos por plan de datos mundial ofertados.</w:t>
      </w:r>
    </w:p>
    <w:p w14:paraId="7C7AE394" w14:textId="77777777" w:rsidR="00AF6D07" w:rsidRDefault="00AF6D07" w:rsidP="00AF6D07">
      <w:pPr>
        <w:pBdr>
          <w:top w:val="single" w:sz="4" w:space="1" w:color="auto"/>
          <w:left w:val="single" w:sz="4" w:space="4" w:color="auto"/>
          <w:bottom w:val="single" w:sz="4" w:space="1" w:color="auto"/>
          <w:right w:val="single" w:sz="4" w:space="4" w:color="auto"/>
        </w:pBdr>
        <w:spacing w:after="0" w:line="240" w:lineRule="auto"/>
        <w:ind w:left="3969" w:hanging="3969"/>
        <w:jc w:val="both"/>
        <w:rPr>
          <w:rFonts w:ascii="Museo Sans 300" w:hAnsi="Museo Sans 300"/>
          <w:sz w:val="16"/>
          <w:szCs w:val="16"/>
        </w:rPr>
      </w:pPr>
      <w:r>
        <w:rPr>
          <w:rFonts w:ascii="Museo Sans 300" w:hAnsi="Museo Sans 300"/>
          <w:sz w:val="16"/>
          <w:szCs w:val="16"/>
        </w:rPr>
        <w:lastRenderedPageBreak/>
        <w:t xml:space="preserve">Si [% </w:t>
      </w:r>
      <w:proofErr w:type="spellStart"/>
      <w:r>
        <w:rPr>
          <w:rFonts w:ascii="Museo Sans 300" w:hAnsi="Museo Sans 300"/>
          <w:sz w:val="16"/>
          <w:szCs w:val="16"/>
        </w:rPr>
        <w:t>DS</w:t>
      </w:r>
      <w:proofErr w:type="spellEnd"/>
      <w:r>
        <w:rPr>
          <w:rFonts w:ascii="Museo Sans 300" w:hAnsi="Museo Sans 300"/>
          <w:sz w:val="16"/>
          <w:szCs w:val="16"/>
        </w:rPr>
        <w:t xml:space="preserve">] &gt;= 90.00% y [% </w:t>
      </w:r>
      <w:proofErr w:type="spellStart"/>
      <w:r>
        <w:rPr>
          <w:rFonts w:ascii="Museo Sans 300" w:hAnsi="Museo Sans 300"/>
          <w:sz w:val="16"/>
          <w:szCs w:val="16"/>
        </w:rPr>
        <w:t>DS</w:t>
      </w:r>
      <w:proofErr w:type="spellEnd"/>
      <w:r>
        <w:rPr>
          <w:rFonts w:ascii="Museo Sans 300" w:hAnsi="Museo Sans 300"/>
          <w:sz w:val="16"/>
          <w:szCs w:val="16"/>
        </w:rPr>
        <w:t xml:space="preserve">] &lt; 95.00% </w:t>
      </w:r>
      <w:r>
        <w:rPr>
          <w:rFonts w:ascii="Museo Sans 300" w:hAnsi="Museo Sans 300"/>
          <w:sz w:val="16"/>
          <w:szCs w:val="16"/>
        </w:rPr>
        <w:tab/>
        <w:t xml:space="preserve">se aplicará descuento equivalente al </w:t>
      </w:r>
      <w:r>
        <w:rPr>
          <w:rFonts w:ascii="Museo Sans 300" w:hAnsi="Museo Sans 300"/>
          <w:b/>
          <w:sz w:val="16"/>
          <w:szCs w:val="16"/>
        </w:rPr>
        <w:t>6%</w:t>
      </w:r>
      <w:r>
        <w:rPr>
          <w:rFonts w:ascii="Museo Sans 300" w:hAnsi="Museo Sans 300"/>
          <w:sz w:val="16"/>
          <w:szCs w:val="16"/>
        </w:rPr>
        <w:t xml:space="preserve"> de lo facturado en concepto de cargos básicos por plan de datos mundial ofertados.</w:t>
      </w:r>
    </w:p>
    <w:p w14:paraId="1179B29C" w14:textId="77777777" w:rsidR="00AF6D07" w:rsidRDefault="00AF6D07" w:rsidP="00AF6D07">
      <w:pPr>
        <w:pBdr>
          <w:top w:val="single" w:sz="4" w:space="1" w:color="auto"/>
          <w:left w:val="single" w:sz="4" w:space="4" w:color="auto"/>
          <w:bottom w:val="single" w:sz="4" w:space="1" w:color="auto"/>
          <w:right w:val="single" w:sz="4" w:space="4" w:color="auto"/>
        </w:pBdr>
        <w:spacing w:after="0" w:line="240" w:lineRule="auto"/>
        <w:ind w:left="3969" w:hanging="3969"/>
        <w:jc w:val="both"/>
        <w:rPr>
          <w:rFonts w:ascii="Museo Sans 300" w:hAnsi="Museo Sans 300"/>
          <w:sz w:val="16"/>
          <w:szCs w:val="16"/>
        </w:rPr>
      </w:pPr>
      <w:r>
        <w:rPr>
          <w:rFonts w:ascii="Museo Sans 300" w:hAnsi="Museo Sans 300"/>
          <w:sz w:val="16"/>
          <w:szCs w:val="16"/>
        </w:rPr>
        <w:t xml:space="preserve">Si [% </w:t>
      </w:r>
      <w:proofErr w:type="spellStart"/>
      <w:r>
        <w:rPr>
          <w:rFonts w:ascii="Museo Sans 300" w:hAnsi="Museo Sans 300"/>
          <w:sz w:val="16"/>
          <w:szCs w:val="16"/>
        </w:rPr>
        <w:t>DS</w:t>
      </w:r>
      <w:proofErr w:type="spellEnd"/>
      <w:r>
        <w:rPr>
          <w:rFonts w:ascii="Museo Sans 300" w:hAnsi="Museo Sans 300"/>
          <w:sz w:val="16"/>
          <w:szCs w:val="16"/>
        </w:rPr>
        <w:t xml:space="preserve">] &gt;= 80.00% y [% </w:t>
      </w:r>
      <w:proofErr w:type="spellStart"/>
      <w:r>
        <w:rPr>
          <w:rFonts w:ascii="Museo Sans 300" w:hAnsi="Museo Sans 300"/>
          <w:sz w:val="16"/>
          <w:szCs w:val="16"/>
        </w:rPr>
        <w:t>DS</w:t>
      </w:r>
      <w:proofErr w:type="spellEnd"/>
      <w:r>
        <w:rPr>
          <w:rFonts w:ascii="Museo Sans 300" w:hAnsi="Museo Sans 300"/>
          <w:sz w:val="16"/>
          <w:szCs w:val="16"/>
        </w:rPr>
        <w:t xml:space="preserve">] &lt; 90.00% </w:t>
      </w:r>
      <w:r>
        <w:rPr>
          <w:rFonts w:ascii="Museo Sans 300" w:hAnsi="Museo Sans 300"/>
          <w:sz w:val="16"/>
          <w:szCs w:val="16"/>
        </w:rPr>
        <w:tab/>
        <w:t xml:space="preserve">se aplicará descuento equivalente al </w:t>
      </w:r>
      <w:r>
        <w:rPr>
          <w:rFonts w:ascii="Museo Sans 300" w:hAnsi="Museo Sans 300"/>
          <w:b/>
          <w:sz w:val="16"/>
          <w:szCs w:val="16"/>
        </w:rPr>
        <w:t>10%</w:t>
      </w:r>
      <w:r>
        <w:rPr>
          <w:rFonts w:ascii="Museo Sans 300" w:hAnsi="Museo Sans 300"/>
          <w:sz w:val="16"/>
          <w:szCs w:val="16"/>
        </w:rPr>
        <w:t xml:space="preserve"> de lo facturado en concepto de cargos básicos por plan de datos mundial ofertados.</w:t>
      </w:r>
    </w:p>
    <w:p w14:paraId="04C5B84F" w14:textId="77777777" w:rsidR="00AF6D07" w:rsidRDefault="00AF6D07" w:rsidP="00AF6D07">
      <w:pPr>
        <w:pBdr>
          <w:top w:val="single" w:sz="4" w:space="1" w:color="auto"/>
          <w:left w:val="single" w:sz="4" w:space="4" w:color="auto"/>
          <w:bottom w:val="single" w:sz="4" w:space="1" w:color="auto"/>
          <w:right w:val="single" w:sz="4" w:space="4" w:color="auto"/>
        </w:pBdr>
        <w:spacing w:after="0" w:line="240" w:lineRule="auto"/>
        <w:ind w:left="3969" w:hanging="3969"/>
        <w:jc w:val="both"/>
        <w:rPr>
          <w:rFonts w:ascii="Museo Sans 300" w:hAnsi="Museo Sans 300"/>
          <w:sz w:val="16"/>
          <w:szCs w:val="16"/>
        </w:rPr>
      </w:pPr>
      <w:r>
        <w:rPr>
          <w:rFonts w:ascii="Museo Sans 300" w:hAnsi="Museo Sans 300"/>
          <w:sz w:val="16"/>
          <w:szCs w:val="16"/>
        </w:rPr>
        <w:t xml:space="preserve">Si [% </w:t>
      </w:r>
      <w:proofErr w:type="spellStart"/>
      <w:r>
        <w:rPr>
          <w:rFonts w:ascii="Museo Sans 300" w:hAnsi="Museo Sans 300"/>
          <w:sz w:val="16"/>
          <w:szCs w:val="16"/>
        </w:rPr>
        <w:t>DS</w:t>
      </w:r>
      <w:proofErr w:type="spellEnd"/>
      <w:r>
        <w:rPr>
          <w:rFonts w:ascii="Museo Sans 300" w:hAnsi="Museo Sans 300"/>
          <w:sz w:val="16"/>
          <w:szCs w:val="16"/>
        </w:rPr>
        <w:t xml:space="preserve">] &lt; 80.00% </w:t>
      </w:r>
      <w:r>
        <w:rPr>
          <w:rFonts w:ascii="Museo Sans 300" w:hAnsi="Museo Sans 300"/>
          <w:sz w:val="16"/>
          <w:szCs w:val="16"/>
        </w:rPr>
        <w:tab/>
        <w:t xml:space="preserve">se aplicará descuento equivalente al </w:t>
      </w:r>
      <w:r>
        <w:rPr>
          <w:rFonts w:ascii="Museo Sans 300" w:hAnsi="Museo Sans 300"/>
          <w:b/>
          <w:sz w:val="16"/>
          <w:szCs w:val="16"/>
        </w:rPr>
        <w:t>15%</w:t>
      </w:r>
      <w:r>
        <w:rPr>
          <w:rFonts w:ascii="Museo Sans 300" w:hAnsi="Museo Sans 300"/>
          <w:sz w:val="16"/>
          <w:szCs w:val="16"/>
        </w:rPr>
        <w:t xml:space="preserve"> de lo facturado en concepto de cargos básicos por plan de datos mundial ofertados., y CEPA analizará la finalización del contrato.</w:t>
      </w:r>
    </w:p>
    <w:p w14:paraId="303C5391" w14:textId="77777777" w:rsidR="00AF6D07" w:rsidRDefault="00AF6D07" w:rsidP="00AF6D07">
      <w:pPr>
        <w:pBdr>
          <w:top w:val="single" w:sz="4" w:space="1" w:color="auto"/>
          <w:left w:val="single" w:sz="4" w:space="4" w:color="auto"/>
          <w:bottom w:val="single" w:sz="4" w:space="1" w:color="auto"/>
          <w:right w:val="single" w:sz="4" w:space="4" w:color="auto"/>
        </w:pBdr>
        <w:spacing w:after="0" w:line="240" w:lineRule="auto"/>
        <w:rPr>
          <w:rFonts w:ascii="Museo Sans 300" w:hAnsi="Museo Sans 300"/>
          <w:sz w:val="16"/>
          <w:szCs w:val="16"/>
        </w:rPr>
      </w:pPr>
    </w:p>
    <w:p w14:paraId="155EA33E" w14:textId="77777777" w:rsidR="00AF6D07" w:rsidRDefault="00AF6D07" w:rsidP="00AF6D07">
      <w:pPr>
        <w:pBdr>
          <w:top w:val="single" w:sz="4" w:space="1" w:color="auto"/>
          <w:left w:val="single" w:sz="4" w:space="4" w:color="auto"/>
          <w:bottom w:val="single" w:sz="4" w:space="1" w:color="auto"/>
          <w:right w:val="single" w:sz="4" w:space="4" w:color="auto"/>
        </w:pBdr>
        <w:spacing w:after="0" w:line="240" w:lineRule="auto"/>
        <w:rPr>
          <w:rFonts w:ascii="Museo Sans 300" w:hAnsi="Museo Sans 300"/>
          <w:b/>
          <w:sz w:val="16"/>
          <w:szCs w:val="16"/>
          <w:u w:val="single"/>
        </w:rPr>
      </w:pPr>
      <w:r>
        <w:rPr>
          <w:rFonts w:ascii="Museo Sans 300" w:hAnsi="Museo Sans 300"/>
          <w:b/>
          <w:sz w:val="16"/>
          <w:szCs w:val="16"/>
          <w:u w:val="single"/>
        </w:rPr>
        <w:t>Servicio de Reparación de Dispositivos</w:t>
      </w:r>
    </w:p>
    <w:p w14:paraId="6AA93286" w14:textId="77777777" w:rsidR="00AF6D07" w:rsidRDefault="00AF6D07" w:rsidP="00AF6D07">
      <w:pPr>
        <w:pBdr>
          <w:top w:val="single" w:sz="4" w:space="1" w:color="auto"/>
          <w:left w:val="single" w:sz="4" w:space="4" w:color="auto"/>
          <w:bottom w:val="single" w:sz="4" w:space="1" w:color="auto"/>
          <w:right w:val="single" w:sz="4" w:space="4" w:color="auto"/>
        </w:pBdr>
        <w:spacing w:after="0" w:line="240" w:lineRule="auto"/>
        <w:jc w:val="both"/>
        <w:rPr>
          <w:rFonts w:ascii="Museo Sans 300" w:hAnsi="Museo Sans 300"/>
          <w:sz w:val="16"/>
          <w:szCs w:val="16"/>
        </w:rPr>
      </w:pPr>
    </w:p>
    <w:p w14:paraId="780436F0" w14:textId="77777777" w:rsidR="00AF6D07" w:rsidRDefault="00AF6D07" w:rsidP="00AF6D07">
      <w:pPr>
        <w:pBdr>
          <w:top w:val="single" w:sz="4" w:space="1" w:color="auto"/>
          <w:left w:val="single" w:sz="4" w:space="4" w:color="auto"/>
          <w:bottom w:val="single" w:sz="4" w:space="1" w:color="auto"/>
          <w:right w:val="single" w:sz="4" w:space="4" w:color="auto"/>
        </w:pBdr>
        <w:spacing w:after="0" w:line="240" w:lineRule="auto"/>
        <w:jc w:val="both"/>
        <w:rPr>
          <w:rFonts w:ascii="Museo Sans 300" w:hAnsi="Museo Sans 300"/>
          <w:sz w:val="16"/>
          <w:szCs w:val="16"/>
        </w:rPr>
      </w:pPr>
      <w:r>
        <w:rPr>
          <w:rFonts w:ascii="Museo Sans 300" w:hAnsi="Museo Sans 300"/>
          <w:sz w:val="16"/>
          <w:szCs w:val="16"/>
        </w:rPr>
        <w:t>No se aplicará penalizaciones por exceder los tiempos de reparación de dispositivos móviles, considerando que el proveedor proporcionará un lote de 7 dispositivos como stock en CEPA para utilizarse ante cualquier falla en los móviles. Sin embargo, el proveedor se compromete a cumplir los tiempos definidos en las especificaciones técnicas incluidas en las bases de licitación CEPA LC-</w:t>
      </w:r>
      <w:r w:rsidR="00207C28">
        <w:rPr>
          <w:rFonts w:ascii="Museo Sans 300" w:hAnsi="Museo Sans 300"/>
          <w:sz w:val="16"/>
          <w:szCs w:val="16"/>
        </w:rPr>
        <w:t>04</w:t>
      </w:r>
      <w:r>
        <w:rPr>
          <w:rFonts w:ascii="Museo Sans 300" w:hAnsi="Museo Sans 300"/>
          <w:sz w:val="16"/>
          <w:szCs w:val="16"/>
        </w:rPr>
        <w:t>/2026 “SERVICIOS DE TELEFONÍA FIJA Y PARA CEPA DE 2026”.</w:t>
      </w:r>
    </w:p>
    <w:p w14:paraId="54BC837B" w14:textId="77777777" w:rsidR="00AF6D07" w:rsidRPr="00AF6D07" w:rsidRDefault="00AF6D07" w:rsidP="00AF6D07">
      <w:pPr>
        <w:pBdr>
          <w:top w:val="single" w:sz="4" w:space="1" w:color="auto"/>
          <w:left w:val="single" w:sz="4" w:space="4" w:color="auto"/>
          <w:bottom w:val="single" w:sz="4" w:space="1" w:color="auto"/>
          <w:right w:val="single" w:sz="4" w:space="4" w:color="auto"/>
        </w:pBdr>
        <w:spacing w:after="0" w:line="240" w:lineRule="auto"/>
        <w:rPr>
          <w:rFonts w:ascii="Museo Sans 300" w:hAnsi="Museo Sans 300"/>
          <w:sz w:val="18"/>
          <w:szCs w:val="20"/>
        </w:rPr>
      </w:pPr>
    </w:p>
    <w:p w14:paraId="5F0CEDE8" w14:textId="77777777" w:rsidR="00AF6D07" w:rsidRPr="00AF6D07" w:rsidRDefault="00AF6D07" w:rsidP="00AF6D07">
      <w:pPr>
        <w:spacing w:after="0" w:line="240" w:lineRule="auto"/>
        <w:jc w:val="both"/>
        <w:rPr>
          <w:rFonts w:ascii="Museo Sans 300" w:hAnsi="Museo Sans 300"/>
          <w:sz w:val="20"/>
        </w:rPr>
      </w:pPr>
      <w:r w:rsidRPr="00AF6D07">
        <w:rPr>
          <w:rFonts w:ascii="Museo Sans 300" w:hAnsi="Museo Sans 300"/>
          <w:sz w:val="20"/>
        </w:rPr>
        <w:t>Los descuentos serán aplicados en el siguiente mes de facturación, después de haber comprobado ambas partes la existencia de la “indisponibilidad del servicio”.</w:t>
      </w:r>
    </w:p>
    <w:p w14:paraId="0E0FD086" w14:textId="77777777" w:rsidR="00AF6D07" w:rsidRPr="00AF6D07" w:rsidRDefault="00AF6D07" w:rsidP="00AF6D07">
      <w:pPr>
        <w:jc w:val="both"/>
        <w:rPr>
          <w:rFonts w:ascii="Museo Sans 300" w:hAnsi="Museo Sans 300"/>
          <w:sz w:val="20"/>
          <w:lang w:val="es-ES"/>
        </w:rPr>
      </w:pPr>
    </w:p>
    <w:p w14:paraId="0FBF6618" w14:textId="77777777" w:rsidR="00AF6D07" w:rsidRDefault="00AF6D07">
      <w:pPr>
        <w:rPr>
          <w:rFonts w:ascii="Museo Sans 300" w:eastAsia="Batang" w:hAnsi="Museo Sans 300" w:cs="Verdana"/>
          <w:b/>
          <w:bCs/>
        </w:rPr>
      </w:pPr>
    </w:p>
    <w:p w14:paraId="3CBC7026" w14:textId="77777777" w:rsidR="00AF6D07" w:rsidRDefault="00AF6D07">
      <w:pPr>
        <w:rPr>
          <w:rFonts w:ascii="Museo Sans 300" w:eastAsia="Batang" w:hAnsi="Museo Sans 300" w:cs="Verdana"/>
          <w:b/>
          <w:bCs/>
        </w:rPr>
      </w:pPr>
      <w:r>
        <w:rPr>
          <w:rFonts w:ascii="Museo Sans 300" w:eastAsia="Batang" w:hAnsi="Museo Sans 300" w:cs="Verdana"/>
          <w:b/>
          <w:bCs/>
        </w:rPr>
        <w:br w:type="page"/>
      </w:r>
    </w:p>
    <w:p w14:paraId="24273BF2" w14:textId="77777777" w:rsidR="00873078" w:rsidRPr="00D52EEF" w:rsidRDefault="00873078" w:rsidP="00D52EEF">
      <w:pPr>
        <w:pStyle w:val="Ttulo1"/>
        <w:spacing w:before="0" w:after="0" w:line="240" w:lineRule="auto"/>
        <w:jc w:val="center"/>
        <w:rPr>
          <w:rFonts w:ascii="Museo Sans 300" w:eastAsia="Batang" w:hAnsi="Museo Sans 300" w:cs="Verdana"/>
          <w:bCs w:val="0"/>
          <w:i/>
          <w:sz w:val="20"/>
        </w:rPr>
      </w:pPr>
      <w:bookmarkStart w:id="86" w:name="_Toc213280021"/>
      <w:r w:rsidRPr="00D52EEF">
        <w:rPr>
          <w:rFonts w:ascii="Museo Sans 300" w:eastAsia="Batang" w:hAnsi="Museo Sans 300" w:cs="Verdana"/>
          <w:bCs w:val="0"/>
          <w:i/>
          <w:sz w:val="20"/>
        </w:rPr>
        <w:lastRenderedPageBreak/>
        <w:t>F 1</w:t>
      </w:r>
      <w:r w:rsidR="00D52EEF" w:rsidRPr="00D52EEF">
        <w:rPr>
          <w:rFonts w:ascii="Museo Sans 300" w:eastAsia="Batang" w:hAnsi="Museo Sans 300" w:cs="Verdana"/>
          <w:bCs w:val="0"/>
          <w:i/>
          <w:sz w:val="20"/>
          <w:lang w:val="es-ES"/>
        </w:rPr>
        <w:t>5</w:t>
      </w:r>
      <w:r w:rsidRPr="00D52EEF">
        <w:rPr>
          <w:rFonts w:ascii="Museo Sans 300" w:eastAsia="Batang" w:hAnsi="Museo Sans 300" w:cs="Verdana"/>
          <w:bCs w:val="0"/>
          <w:i/>
          <w:sz w:val="20"/>
        </w:rPr>
        <w:t xml:space="preserve"> FORMULARIO DE SISTEMA DE EVALUACIÓN</w:t>
      </w:r>
      <w:bookmarkEnd w:id="86"/>
    </w:p>
    <w:p w14:paraId="10337A19" w14:textId="77777777" w:rsidR="00D52EEF" w:rsidRPr="00D52EEF" w:rsidRDefault="00D52EEF" w:rsidP="00D52EEF">
      <w:pPr>
        <w:rPr>
          <w:lang w:val="x-none"/>
        </w:rPr>
      </w:pPr>
    </w:p>
    <w:p w14:paraId="21DFD9FD" w14:textId="77777777" w:rsidR="00873078" w:rsidRDefault="00873078" w:rsidP="00873078">
      <w:pPr>
        <w:jc w:val="both"/>
        <w:rPr>
          <w:rFonts w:ascii="Museo Sans 300" w:eastAsia="Batang" w:hAnsi="Museo Sans 300" w:cs="Verdana"/>
          <w:bCs/>
          <w:sz w:val="20"/>
        </w:rPr>
      </w:pPr>
      <w:r w:rsidRPr="00873078">
        <w:rPr>
          <w:rFonts w:ascii="Museo Sans 300" w:eastAsia="Batang" w:hAnsi="Museo Sans 300" w:cs="Verdana"/>
          <w:bCs/>
          <w:sz w:val="20"/>
        </w:rPr>
        <w:t xml:space="preserve">En el siguiente cuadro el ofertante deberá llenar en cada uno de los elementos evaluados, si cumple o no cumple con lo requerido y deberá colocar el número de página en su oferta donde se encuentre la información que amplía cada elemento.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445"/>
        <w:gridCol w:w="5599"/>
        <w:gridCol w:w="1560"/>
        <w:gridCol w:w="1790"/>
      </w:tblGrid>
      <w:tr w:rsidR="00FD0B7F" w:rsidRPr="00F36C05" w14:paraId="584EB0A2" w14:textId="77777777" w:rsidTr="00545EC1">
        <w:trPr>
          <w:trHeight w:val="20"/>
          <w:tblHeader/>
          <w:jc w:val="center"/>
        </w:trPr>
        <w:tc>
          <w:tcPr>
            <w:tcW w:w="0" w:type="auto"/>
            <w:shd w:val="clear" w:color="auto" w:fill="auto"/>
            <w:vAlign w:val="center"/>
          </w:tcPr>
          <w:p w14:paraId="23BA8EA3" w14:textId="77777777" w:rsidR="00FD0B7F" w:rsidRPr="00F36C05" w:rsidRDefault="00FD0B7F" w:rsidP="00545EC1">
            <w:pPr>
              <w:spacing w:after="0"/>
              <w:jc w:val="center"/>
              <w:rPr>
                <w:rFonts w:ascii="Museo Sans 300" w:hAnsi="Museo Sans 300"/>
                <w:b/>
                <w:sz w:val="16"/>
                <w:szCs w:val="16"/>
                <w:lang w:val="es-ES" w:eastAsia="es-ES"/>
              </w:rPr>
            </w:pPr>
            <w:r w:rsidRPr="00F36C05">
              <w:rPr>
                <w:rFonts w:ascii="Museo Sans 300" w:hAnsi="Museo Sans 300"/>
                <w:b/>
                <w:sz w:val="16"/>
                <w:szCs w:val="16"/>
                <w:lang w:val="es-ES" w:eastAsia="es-ES"/>
              </w:rPr>
              <w:t>No.</w:t>
            </w:r>
          </w:p>
        </w:tc>
        <w:tc>
          <w:tcPr>
            <w:tcW w:w="0" w:type="auto"/>
            <w:shd w:val="clear" w:color="auto" w:fill="auto"/>
            <w:vAlign w:val="center"/>
          </w:tcPr>
          <w:p w14:paraId="46FEC0E1" w14:textId="77777777" w:rsidR="00FD0B7F" w:rsidRPr="00F36C05" w:rsidRDefault="00FD0B7F" w:rsidP="00545EC1">
            <w:pPr>
              <w:spacing w:after="0"/>
              <w:jc w:val="center"/>
              <w:rPr>
                <w:rFonts w:ascii="Museo Sans 300" w:hAnsi="Museo Sans 300"/>
                <w:b/>
                <w:sz w:val="16"/>
                <w:szCs w:val="16"/>
                <w:lang w:val="es-ES" w:eastAsia="es-ES"/>
              </w:rPr>
            </w:pPr>
            <w:r w:rsidRPr="00F36C05">
              <w:rPr>
                <w:rFonts w:ascii="Museo Sans 300" w:hAnsi="Museo Sans 300"/>
                <w:b/>
                <w:sz w:val="16"/>
                <w:szCs w:val="16"/>
                <w:lang w:val="es-ES" w:eastAsia="es-ES"/>
              </w:rPr>
              <w:t>DESCRIPCIÓN</w:t>
            </w:r>
          </w:p>
        </w:tc>
        <w:tc>
          <w:tcPr>
            <w:tcW w:w="0" w:type="auto"/>
            <w:vAlign w:val="center"/>
          </w:tcPr>
          <w:p w14:paraId="363A6463" w14:textId="77777777" w:rsidR="00FD0B7F" w:rsidRPr="00F36C05" w:rsidRDefault="00FD0B7F" w:rsidP="00545EC1">
            <w:pPr>
              <w:spacing w:after="0"/>
              <w:jc w:val="center"/>
              <w:rPr>
                <w:rFonts w:ascii="Museo Sans 300" w:hAnsi="Museo Sans 300" w:cs="Arial"/>
                <w:b/>
                <w:bCs/>
                <w:sz w:val="16"/>
                <w:szCs w:val="16"/>
                <w:lang w:eastAsia="es-SV"/>
              </w:rPr>
            </w:pPr>
            <w:r w:rsidRPr="00F36C05">
              <w:rPr>
                <w:rFonts w:ascii="Museo Sans 300" w:hAnsi="Museo Sans 300" w:cs="Arial"/>
                <w:b/>
                <w:bCs/>
                <w:sz w:val="16"/>
                <w:szCs w:val="16"/>
                <w:lang w:eastAsia="es-SV"/>
              </w:rPr>
              <w:t>EVALUACIÓN</w:t>
            </w:r>
          </w:p>
        </w:tc>
        <w:tc>
          <w:tcPr>
            <w:tcW w:w="0" w:type="auto"/>
            <w:vAlign w:val="center"/>
          </w:tcPr>
          <w:p w14:paraId="7929EBF9" w14:textId="77777777" w:rsidR="00FD0B7F" w:rsidRPr="00F36C05" w:rsidRDefault="00FD0B7F" w:rsidP="00545EC1">
            <w:pPr>
              <w:spacing w:after="0"/>
              <w:jc w:val="center"/>
              <w:rPr>
                <w:rFonts w:ascii="Museo Sans 300" w:hAnsi="Museo Sans 300"/>
                <w:b/>
                <w:sz w:val="16"/>
                <w:szCs w:val="16"/>
                <w:lang w:val="es-ES" w:eastAsia="es-ES"/>
              </w:rPr>
            </w:pPr>
            <w:proofErr w:type="spellStart"/>
            <w:r w:rsidRPr="00F36C05">
              <w:rPr>
                <w:rFonts w:ascii="Museo Sans 300" w:hAnsi="Museo Sans 300" w:cs="Arial"/>
                <w:b/>
                <w:bCs/>
                <w:sz w:val="16"/>
                <w:szCs w:val="16"/>
                <w:lang w:eastAsia="es-SV"/>
              </w:rPr>
              <w:t>Nº</w:t>
            </w:r>
            <w:proofErr w:type="spellEnd"/>
            <w:r w:rsidRPr="00F36C05">
              <w:rPr>
                <w:rFonts w:ascii="Museo Sans 300" w:hAnsi="Museo Sans 300" w:cs="Arial"/>
                <w:b/>
                <w:bCs/>
                <w:sz w:val="16"/>
                <w:szCs w:val="16"/>
                <w:lang w:eastAsia="es-SV"/>
              </w:rPr>
              <w:t xml:space="preserve"> DE P</w:t>
            </w:r>
            <w:r>
              <w:rPr>
                <w:rFonts w:ascii="Museo Sans 300" w:hAnsi="Museo Sans 300" w:cs="Arial"/>
                <w:b/>
                <w:bCs/>
                <w:sz w:val="16"/>
                <w:szCs w:val="16"/>
                <w:lang w:eastAsia="es-SV"/>
              </w:rPr>
              <w:t>Á</w:t>
            </w:r>
            <w:r w:rsidRPr="00F36C05">
              <w:rPr>
                <w:rFonts w:ascii="Museo Sans 300" w:hAnsi="Museo Sans 300" w:cs="Arial"/>
                <w:b/>
                <w:bCs/>
                <w:sz w:val="16"/>
                <w:szCs w:val="16"/>
                <w:lang w:eastAsia="es-SV"/>
              </w:rPr>
              <w:t>GINA DE LA OFERTA DONDE SE ENCUENTRA LA INFORMACIÓN</w:t>
            </w:r>
          </w:p>
        </w:tc>
      </w:tr>
      <w:tr w:rsidR="00FD0B7F" w:rsidRPr="00F36C05" w14:paraId="6244163E" w14:textId="77777777" w:rsidTr="00545EC1">
        <w:trPr>
          <w:trHeight w:val="20"/>
          <w:jc w:val="center"/>
        </w:trPr>
        <w:tc>
          <w:tcPr>
            <w:tcW w:w="0" w:type="auto"/>
            <w:shd w:val="clear" w:color="auto" w:fill="auto"/>
            <w:vAlign w:val="center"/>
          </w:tcPr>
          <w:p w14:paraId="5DDB1662" w14:textId="77777777" w:rsidR="00FD0B7F" w:rsidRPr="00F36C05" w:rsidRDefault="00FD0B7F" w:rsidP="00545EC1">
            <w:pPr>
              <w:spacing w:after="0"/>
              <w:jc w:val="center"/>
              <w:rPr>
                <w:rFonts w:ascii="Museo Sans 300" w:hAnsi="Museo Sans 300"/>
                <w:b/>
                <w:sz w:val="16"/>
                <w:szCs w:val="16"/>
                <w:lang w:val="es-ES" w:eastAsia="es-ES"/>
              </w:rPr>
            </w:pPr>
            <w:r w:rsidRPr="00F36C05">
              <w:rPr>
                <w:rFonts w:ascii="Museo Sans 300" w:hAnsi="Museo Sans 300"/>
                <w:b/>
                <w:sz w:val="16"/>
                <w:szCs w:val="16"/>
                <w:lang w:val="es-ES" w:eastAsia="es-ES"/>
              </w:rPr>
              <w:t>1.</w:t>
            </w:r>
          </w:p>
        </w:tc>
        <w:tc>
          <w:tcPr>
            <w:tcW w:w="0" w:type="auto"/>
            <w:shd w:val="clear" w:color="auto" w:fill="auto"/>
            <w:vAlign w:val="center"/>
          </w:tcPr>
          <w:p w14:paraId="38F69E25" w14:textId="77777777" w:rsidR="00FD0B7F" w:rsidRPr="00F36C05" w:rsidRDefault="00FD0B7F" w:rsidP="00545EC1">
            <w:pPr>
              <w:spacing w:after="0"/>
              <w:rPr>
                <w:rFonts w:ascii="Museo Sans 300" w:hAnsi="Museo Sans 300"/>
                <w:b/>
                <w:bCs/>
                <w:sz w:val="16"/>
                <w:szCs w:val="16"/>
                <w:lang w:val="es-ES" w:eastAsia="es-ES"/>
              </w:rPr>
            </w:pPr>
            <w:r w:rsidRPr="00F36C05">
              <w:rPr>
                <w:rFonts w:ascii="Museo Sans 300" w:hAnsi="Museo Sans 300"/>
                <w:b/>
                <w:bCs/>
                <w:sz w:val="16"/>
                <w:szCs w:val="16"/>
                <w:lang w:val="es-ES" w:eastAsia="es-ES"/>
              </w:rPr>
              <w:t>OBLIGATORIEDAD</w:t>
            </w:r>
          </w:p>
        </w:tc>
        <w:tc>
          <w:tcPr>
            <w:tcW w:w="0" w:type="auto"/>
          </w:tcPr>
          <w:p w14:paraId="681DC489" w14:textId="77777777" w:rsidR="00FD0B7F" w:rsidRPr="00F36C05" w:rsidRDefault="00FD0B7F" w:rsidP="00545EC1">
            <w:pPr>
              <w:spacing w:after="0"/>
              <w:jc w:val="center"/>
              <w:rPr>
                <w:rFonts w:ascii="Museo Sans 300" w:hAnsi="Museo Sans 300"/>
                <w:b/>
                <w:bCs/>
                <w:sz w:val="16"/>
                <w:szCs w:val="16"/>
                <w:lang w:val="es-ES" w:eastAsia="es-ES"/>
              </w:rPr>
            </w:pPr>
            <w:r w:rsidRPr="00F36C05">
              <w:rPr>
                <w:rFonts w:ascii="Museo Sans 300" w:hAnsi="Museo Sans 300"/>
                <w:b/>
                <w:bCs/>
                <w:sz w:val="16"/>
                <w:szCs w:val="16"/>
                <w:lang w:val="es-ES" w:eastAsia="es-ES"/>
              </w:rPr>
              <w:t>CUMPLE / NO CUMPLE</w:t>
            </w:r>
          </w:p>
        </w:tc>
        <w:tc>
          <w:tcPr>
            <w:tcW w:w="0" w:type="auto"/>
            <w:shd w:val="clear" w:color="auto" w:fill="auto"/>
            <w:vAlign w:val="center"/>
          </w:tcPr>
          <w:p w14:paraId="5909A677" w14:textId="77777777" w:rsidR="00FD0B7F" w:rsidRPr="00F36C05" w:rsidRDefault="00FD0B7F" w:rsidP="00545EC1">
            <w:pPr>
              <w:spacing w:after="0"/>
              <w:jc w:val="center"/>
              <w:rPr>
                <w:rFonts w:ascii="Museo Sans 300" w:hAnsi="Museo Sans 300"/>
                <w:b/>
                <w:bCs/>
                <w:sz w:val="16"/>
                <w:szCs w:val="16"/>
                <w:highlight w:val="green"/>
                <w:lang w:val="es-ES" w:eastAsia="es-ES"/>
              </w:rPr>
            </w:pPr>
          </w:p>
        </w:tc>
      </w:tr>
      <w:tr w:rsidR="00FD0B7F" w:rsidRPr="00F36C05" w14:paraId="5FAB92E6" w14:textId="77777777" w:rsidTr="00545EC1">
        <w:trPr>
          <w:trHeight w:val="20"/>
          <w:jc w:val="center"/>
        </w:trPr>
        <w:tc>
          <w:tcPr>
            <w:tcW w:w="0" w:type="auto"/>
            <w:shd w:val="clear" w:color="auto" w:fill="auto"/>
            <w:vAlign w:val="center"/>
          </w:tcPr>
          <w:p w14:paraId="691641C1" w14:textId="77777777" w:rsidR="00FD0B7F" w:rsidRPr="00F36C05" w:rsidRDefault="00FD0B7F" w:rsidP="00545EC1">
            <w:pPr>
              <w:spacing w:after="0"/>
              <w:jc w:val="center"/>
              <w:rPr>
                <w:rFonts w:ascii="Museo Sans 300" w:hAnsi="Museo Sans 300"/>
                <w:sz w:val="16"/>
                <w:szCs w:val="16"/>
              </w:rPr>
            </w:pPr>
            <w:r w:rsidRPr="00F36C05">
              <w:rPr>
                <w:rFonts w:ascii="Museo Sans 300" w:hAnsi="Museo Sans 300"/>
                <w:sz w:val="16"/>
                <w:szCs w:val="16"/>
              </w:rPr>
              <w:t>1.1</w:t>
            </w:r>
          </w:p>
        </w:tc>
        <w:tc>
          <w:tcPr>
            <w:tcW w:w="0" w:type="auto"/>
            <w:shd w:val="clear" w:color="auto" w:fill="auto"/>
            <w:vAlign w:val="center"/>
          </w:tcPr>
          <w:p w14:paraId="15E58546" w14:textId="77777777" w:rsidR="00FD0B7F" w:rsidRPr="00F36C05" w:rsidRDefault="00FD0B7F" w:rsidP="00545EC1">
            <w:pPr>
              <w:spacing w:after="0"/>
              <w:jc w:val="both"/>
              <w:rPr>
                <w:rFonts w:ascii="Museo Sans 300" w:hAnsi="Museo Sans 300"/>
                <w:sz w:val="16"/>
                <w:szCs w:val="16"/>
                <w:lang w:val="es-ES" w:eastAsia="es-ES"/>
              </w:rPr>
            </w:pPr>
            <w:r w:rsidRPr="00F36C05">
              <w:rPr>
                <w:rFonts w:ascii="Museo Sans 300" w:hAnsi="Museo Sans 300"/>
                <w:sz w:val="16"/>
                <w:szCs w:val="16"/>
                <w:lang w:val="es-ES" w:eastAsia="es-ES"/>
              </w:rPr>
              <w:t>Presenta Carta Compromiso de las Especificaciones de “CUMPLIMIENTO OBLIGATORIO”.</w:t>
            </w:r>
          </w:p>
          <w:p w14:paraId="21368115" w14:textId="77777777" w:rsidR="00FD0B7F" w:rsidRPr="00F36C05" w:rsidRDefault="00FD0B7F" w:rsidP="00545EC1">
            <w:pPr>
              <w:spacing w:after="0"/>
              <w:jc w:val="both"/>
              <w:rPr>
                <w:rFonts w:ascii="Museo Sans 300" w:hAnsi="Museo Sans 300"/>
                <w:sz w:val="16"/>
                <w:szCs w:val="16"/>
                <w:lang w:val="es-ES" w:eastAsia="es-ES"/>
              </w:rPr>
            </w:pPr>
          </w:p>
        </w:tc>
        <w:tc>
          <w:tcPr>
            <w:tcW w:w="0" w:type="auto"/>
            <w:vAlign w:val="center"/>
          </w:tcPr>
          <w:p w14:paraId="4302D460" w14:textId="77777777" w:rsidR="00FD0B7F" w:rsidRPr="00F36C05" w:rsidRDefault="00FD0B7F" w:rsidP="00545EC1">
            <w:pPr>
              <w:spacing w:after="0"/>
              <w:jc w:val="center"/>
              <w:rPr>
                <w:rFonts w:ascii="Museo Sans 300" w:hAnsi="Museo Sans 300"/>
                <w:bCs/>
                <w:sz w:val="16"/>
                <w:szCs w:val="16"/>
                <w:lang w:val="es-ES" w:eastAsia="es-ES"/>
              </w:rPr>
            </w:pPr>
          </w:p>
        </w:tc>
        <w:tc>
          <w:tcPr>
            <w:tcW w:w="0" w:type="auto"/>
            <w:vAlign w:val="center"/>
          </w:tcPr>
          <w:p w14:paraId="5E9A473B" w14:textId="77777777" w:rsidR="00FD0B7F" w:rsidRPr="00F36C05" w:rsidRDefault="00FD0B7F" w:rsidP="00545EC1">
            <w:pPr>
              <w:spacing w:after="0"/>
              <w:jc w:val="center"/>
              <w:rPr>
                <w:rFonts w:ascii="Museo Sans 300" w:hAnsi="Museo Sans 300" w:cs="Arial"/>
                <w:bCs/>
                <w:sz w:val="16"/>
                <w:szCs w:val="16"/>
                <w:lang w:eastAsia="es-SV"/>
              </w:rPr>
            </w:pPr>
          </w:p>
        </w:tc>
      </w:tr>
      <w:tr w:rsidR="00FD0B7F" w:rsidRPr="00F36C05" w14:paraId="0498578F" w14:textId="77777777" w:rsidTr="00545EC1">
        <w:trPr>
          <w:trHeight w:val="20"/>
          <w:jc w:val="center"/>
        </w:trPr>
        <w:tc>
          <w:tcPr>
            <w:tcW w:w="0" w:type="auto"/>
            <w:shd w:val="clear" w:color="auto" w:fill="auto"/>
            <w:vAlign w:val="center"/>
          </w:tcPr>
          <w:p w14:paraId="542F740B" w14:textId="77777777" w:rsidR="00FD0B7F" w:rsidRPr="00F36C05" w:rsidRDefault="00FD0B7F" w:rsidP="00545EC1">
            <w:pPr>
              <w:spacing w:after="0"/>
              <w:jc w:val="center"/>
              <w:rPr>
                <w:rFonts w:ascii="Museo Sans 300" w:hAnsi="Museo Sans 300"/>
                <w:b/>
                <w:sz w:val="16"/>
                <w:szCs w:val="16"/>
              </w:rPr>
            </w:pPr>
            <w:r w:rsidRPr="00F36C05">
              <w:rPr>
                <w:rFonts w:ascii="Museo Sans 300" w:hAnsi="Museo Sans 300"/>
                <w:b/>
                <w:sz w:val="16"/>
                <w:szCs w:val="16"/>
              </w:rPr>
              <w:t>2.</w:t>
            </w:r>
          </w:p>
        </w:tc>
        <w:tc>
          <w:tcPr>
            <w:tcW w:w="0" w:type="auto"/>
            <w:shd w:val="clear" w:color="auto" w:fill="auto"/>
            <w:vAlign w:val="center"/>
          </w:tcPr>
          <w:p w14:paraId="3B83B8D1" w14:textId="77777777" w:rsidR="00FD0B7F" w:rsidRPr="00F36C05" w:rsidRDefault="00FD0B7F" w:rsidP="00545EC1">
            <w:pPr>
              <w:spacing w:after="0"/>
              <w:jc w:val="both"/>
              <w:rPr>
                <w:rFonts w:ascii="Museo Sans 300" w:hAnsi="Museo Sans 300"/>
                <w:b/>
                <w:sz w:val="16"/>
                <w:szCs w:val="16"/>
                <w:lang w:val="es-ES" w:eastAsia="es-ES"/>
              </w:rPr>
            </w:pPr>
            <w:r w:rsidRPr="00F36C05">
              <w:rPr>
                <w:rFonts w:ascii="Museo Sans 300" w:hAnsi="Museo Sans 300"/>
                <w:b/>
                <w:sz w:val="16"/>
                <w:szCs w:val="16"/>
                <w:lang w:val="es-ES" w:eastAsia="es-ES"/>
              </w:rPr>
              <w:t>ESPECIFICACIONES TÉCNICAS “EVALUADAS POR PUNTAJE”</w:t>
            </w:r>
          </w:p>
        </w:tc>
        <w:tc>
          <w:tcPr>
            <w:tcW w:w="0" w:type="auto"/>
            <w:vAlign w:val="center"/>
          </w:tcPr>
          <w:p w14:paraId="4755F634" w14:textId="77777777" w:rsidR="00FD0B7F" w:rsidRPr="00F36C05" w:rsidRDefault="00FD0B7F" w:rsidP="00545EC1">
            <w:pPr>
              <w:spacing w:after="0"/>
              <w:jc w:val="center"/>
              <w:rPr>
                <w:rFonts w:ascii="Museo Sans 300" w:hAnsi="Museo Sans 300"/>
                <w:b/>
                <w:bCs/>
                <w:sz w:val="16"/>
                <w:szCs w:val="16"/>
                <w:lang w:val="es-ES" w:eastAsia="es-ES"/>
              </w:rPr>
            </w:pPr>
            <w:r w:rsidRPr="00F36C05">
              <w:rPr>
                <w:rFonts w:ascii="Museo Sans 300" w:hAnsi="Museo Sans 300"/>
                <w:b/>
                <w:bCs/>
                <w:sz w:val="16"/>
                <w:szCs w:val="16"/>
                <w:lang w:val="es-ES" w:eastAsia="es-ES"/>
              </w:rPr>
              <w:t>PUNTAJES MÁXIMOS A ASIGNAR</w:t>
            </w:r>
          </w:p>
        </w:tc>
        <w:tc>
          <w:tcPr>
            <w:tcW w:w="0" w:type="auto"/>
            <w:vAlign w:val="center"/>
          </w:tcPr>
          <w:p w14:paraId="47D2FF48" w14:textId="77777777" w:rsidR="00FD0B7F" w:rsidRPr="00F36C05" w:rsidRDefault="00FD0B7F" w:rsidP="00545EC1">
            <w:pPr>
              <w:spacing w:after="0"/>
              <w:jc w:val="center"/>
              <w:rPr>
                <w:rFonts w:ascii="Museo Sans 300" w:hAnsi="Museo Sans 300"/>
                <w:b/>
                <w:sz w:val="16"/>
                <w:szCs w:val="16"/>
                <w:lang w:val="es-ES" w:eastAsia="es-ES"/>
              </w:rPr>
            </w:pPr>
            <w:proofErr w:type="spellStart"/>
            <w:r w:rsidRPr="00F36C05">
              <w:rPr>
                <w:rFonts w:ascii="Museo Sans 300" w:hAnsi="Museo Sans 300" w:cs="Arial"/>
                <w:b/>
                <w:bCs/>
                <w:sz w:val="16"/>
                <w:szCs w:val="16"/>
                <w:lang w:eastAsia="es-SV"/>
              </w:rPr>
              <w:t>Nº</w:t>
            </w:r>
            <w:proofErr w:type="spellEnd"/>
            <w:r w:rsidRPr="00F36C05">
              <w:rPr>
                <w:rFonts w:ascii="Museo Sans 300" w:hAnsi="Museo Sans 300" w:cs="Arial"/>
                <w:b/>
                <w:bCs/>
                <w:sz w:val="16"/>
                <w:szCs w:val="16"/>
                <w:lang w:eastAsia="es-SV"/>
              </w:rPr>
              <w:t xml:space="preserve"> DE PAGINA DE LA OFERTA DONDE SE ENCUENTRA LA INFORMACIÓN</w:t>
            </w:r>
          </w:p>
        </w:tc>
      </w:tr>
      <w:tr w:rsidR="00FD0B7F" w:rsidRPr="00F36C05" w14:paraId="7312B566" w14:textId="77777777" w:rsidTr="00545EC1">
        <w:trPr>
          <w:trHeight w:val="20"/>
          <w:jc w:val="center"/>
        </w:trPr>
        <w:tc>
          <w:tcPr>
            <w:tcW w:w="0" w:type="auto"/>
            <w:shd w:val="clear" w:color="auto" w:fill="auto"/>
            <w:vAlign w:val="center"/>
          </w:tcPr>
          <w:p w14:paraId="6363B9BA" w14:textId="77777777" w:rsidR="00FD0B7F" w:rsidRPr="00F36C05" w:rsidRDefault="00FD0B7F" w:rsidP="00545EC1">
            <w:pPr>
              <w:spacing w:after="0"/>
              <w:jc w:val="center"/>
              <w:rPr>
                <w:rFonts w:ascii="Museo Sans 300" w:hAnsi="Museo Sans 300"/>
                <w:sz w:val="16"/>
                <w:szCs w:val="16"/>
              </w:rPr>
            </w:pPr>
            <w:r w:rsidRPr="00F36C05">
              <w:rPr>
                <w:rFonts w:ascii="Museo Sans 300" w:hAnsi="Museo Sans 300"/>
                <w:sz w:val="16"/>
                <w:szCs w:val="16"/>
              </w:rPr>
              <w:t>2.1</w:t>
            </w:r>
          </w:p>
        </w:tc>
        <w:tc>
          <w:tcPr>
            <w:tcW w:w="0" w:type="auto"/>
            <w:shd w:val="clear" w:color="auto" w:fill="auto"/>
            <w:vAlign w:val="center"/>
          </w:tcPr>
          <w:p w14:paraId="03D8F7EE" w14:textId="77777777" w:rsidR="00FD0B7F" w:rsidRPr="00F36C05" w:rsidRDefault="00FD0B7F" w:rsidP="00545EC1">
            <w:pPr>
              <w:tabs>
                <w:tab w:val="num" w:pos="1418"/>
              </w:tabs>
              <w:spacing w:after="0"/>
              <w:jc w:val="both"/>
              <w:rPr>
                <w:rFonts w:ascii="Museo Sans 300" w:hAnsi="Museo Sans 300"/>
                <w:sz w:val="16"/>
                <w:szCs w:val="16"/>
              </w:rPr>
            </w:pPr>
            <w:r w:rsidRPr="00F36C05">
              <w:rPr>
                <w:rFonts w:ascii="Museo Sans 300" w:hAnsi="Museo Sans 300"/>
                <w:sz w:val="16"/>
                <w:szCs w:val="16"/>
              </w:rPr>
              <w:t xml:space="preserve">El ofertante deberá ofrecer redundancia en el medio de instalación (fibra óptica, cobre, otros). </w:t>
            </w:r>
            <w:r w:rsidRPr="00F36C05">
              <w:rPr>
                <w:rFonts w:ascii="Museo Sans 300" w:hAnsi="Museo Sans 300"/>
                <w:b/>
                <w:sz w:val="16"/>
                <w:szCs w:val="16"/>
              </w:rPr>
              <w:t>[EVALUADO POR PUNTAJE]</w:t>
            </w:r>
            <w:r w:rsidRPr="00F36C05">
              <w:rPr>
                <w:rFonts w:ascii="Museo Sans 300" w:hAnsi="Museo Sans 300"/>
                <w:sz w:val="16"/>
                <w:szCs w:val="16"/>
              </w:rPr>
              <w:t>&lt;3.10&gt;</w:t>
            </w:r>
          </w:p>
        </w:tc>
        <w:tc>
          <w:tcPr>
            <w:tcW w:w="0" w:type="auto"/>
            <w:vAlign w:val="center"/>
          </w:tcPr>
          <w:p w14:paraId="35AC1365" w14:textId="77777777" w:rsidR="00FD0B7F" w:rsidRPr="00F36C05" w:rsidRDefault="00FD0B7F" w:rsidP="00545EC1">
            <w:pPr>
              <w:spacing w:after="0"/>
              <w:jc w:val="center"/>
              <w:rPr>
                <w:rFonts w:ascii="Museo Sans 300" w:hAnsi="Museo Sans 300"/>
                <w:sz w:val="16"/>
                <w:szCs w:val="16"/>
                <w:lang w:val="es-ES"/>
              </w:rPr>
            </w:pPr>
            <w:r>
              <w:rPr>
                <w:rFonts w:ascii="Museo Sans 300" w:hAnsi="Museo Sans 300"/>
                <w:sz w:val="16"/>
                <w:szCs w:val="16"/>
                <w:lang w:val="es-ES"/>
              </w:rPr>
              <w:t>5</w:t>
            </w:r>
          </w:p>
        </w:tc>
        <w:tc>
          <w:tcPr>
            <w:tcW w:w="0" w:type="auto"/>
            <w:vAlign w:val="center"/>
          </w:tcPr>
          <w:p w14:paraId="2570CA6E" w14:textId="77777777" w:rsidR="00FD0B7F" w:rsidRPr="00F36C05" w:rsidRDefault="00FD0B7F" w:rsidP="00545EC1">
            <w:pPr>
              <w:spacing w:after="0"/>
              <w:jc w:val="center"/>
              <w:rPr>
                <w:rFonts w:ascii="Museo Sans 300" w:hAnsi="Museo Sans 300"/>
                <w:b/>
                <w:sz w:val="16"/>
                <w:szCs w:val="16"/>
                <w:u w:val="single"/>
                <w:lang w:val="es-ES"/>
              </w:rPr>
            </w:pPr>
          </w:p>
        </w:tc>
      </w:tr>
      <w:tr w:rsidR="00FD0B7F" w:rsidRPr="00F36C05" w14:paraId="6E2CA3AA" w14:textId="77777777" w:rsidTr="00545EC1">
        <w:trPr>
          <w:trHeight w:val="20"/>
          <w:jc w:val="center"/>
        </w:trPr>
        <w:tc>
          <w:tcPr>
            <w:tcW w:w="0" w:type="auto"/>
            <w:shd w:val="clear" w:color="auto" w:fill="auto"/>
            <w:vAlign w:val="center"/>
          </w:tcPr>
          <w:p w14:paraId="2FC60949" w14:textId="77777777" w:rsidR="00FD0B7F" w:rsidRPr="00FC548B" w:rsidRDefault="00FD0B7F" w:rsidP="00545EC1">
            <w:pPr>
              <w:tabs>
                <w:tab w:val="num" w:pos="1418"/>
              </w:tabs>
              <w:spacing w:after="0"/>
              <w:jc w:val="both"/>
              <w:rPr>
                <w:rFonts w:ascii="Museo Sans 300" w:hAnsi="Museo Sans 300"/>
                <w:sz w:val="16"/>
                <w:szCs w:val="16"/>
                <w:lang w:val="es-ES"/>
              </w:rPr>
            </w:pPr>
            <w:r w:rsidRPr="00FC548B">
              <w:rPr>
                <w:rFonts w:ascii="Museo Sans 300" w:hAnsi="Museo Sans 300"/>
                <w:sz w:val="16"/>
                <w:szCs w:val="16"/>
                <w:lang w:val="es-ES"/>
              </w:rPr>
              <w:t>2.2</w:t>
            </w:r>
          </w:p>
        </w:tc>
        <w:tc>
          <w:tcPr>
            <w:tcW w:w="0" w:type="auto"/>
            <w:shd w:val="clear" w:color="auto" w:fill="auto"/>
            <w:vAlign w:val="center"/>
          </w:tcPr>
          <w:p w14:paraId="5B5EF97A" w14:textId="77777777" w:rsidR="00FD0B7F" w:rsidRPr="00FC548B" w:rsidRDefault="00FD0B7F" w:rsidP="00545EC1">
            <w:pPr>
              <w:tabs>
                <w:tab w:val="num" w:pos="1418"/>
              </w:tabs>
              <w:spacing w:after="0"/>
              <w:jc w:val="both"/>
              <w:rPr>
                <w:rFonts w:ascii="Museo Sans 300" w:hAnsi="Museo Sans 300"/>
                <w:sz w:val="16"/>
                <w:szCs w:val="16"/>
                <w:lang w:val="es-ES"/>
              </w:rPr>
            </w:pPr>
            <w:r w:rsidRPr="00FC548B">
              <w:rPr>
                <w:rFonts w:ascii="Museo Sans 300" w:hAnsi="Museo Sans 300"/>
                <w:sz w:val="16"/>
                <w:szCs w:val="16"/>
                <w:lang w:val="es-ES"/>
              </w:rPr>
              <w:t>Las líneas fijas proporcionaran al menos los siguientes servicios:</w:t>
            </w:r>
          </w:p>
          <w:p w14:paraId="6595B3DB" w14:textId="77777777" w:rsidR="00FD0B7F" w:rsidRPr="00FC548B" w:rsidRDefault="00FD0B7F" w:rsidP="00FD0B7F">
            <w:pPr>
              <w:numPr>
                <w:ilvl w:val="2"/>
                <w:numId w:val="110"/>
              </w:numPr>
              <w:tabs>
                <w:tab w:val="num" w:pos="1418"/>
              </w:tabs>
              <w:spacing w:after="0" w:line="240" w:lineRule="auto"/>
              <w:ind w:left="425" w:hanging="425"/>
              <w:jc w:val="both"/>
              <w:rPr>
                <w:rFonts w:ascii="Museo Sans 300" w:hAnsi="Museo Sans 300"/>
                <w:sz w:val="16"/>
                <w:szCs w:val="16"/>
                <w:lang w:val="es-ES"/>
              </w:rPr>
            </w:pPr>
            <w:r w:rsidRPr="00FC548B">
              <w:rPr>
                <w:rFonts w:ascii="Museo Sans 300" w:hAnsi="Museo Sans 300"/>
                <w:sz w:val="16"/>
                <w:szCs w:val="16"/>
                <w:lang w:val="es-ES"/>
              </w:rPr>
              <w:t>Recepción de llamadas entrantes</w:t>
            </w:r>
          </w:p>
          <w:p w14:paraId="3B21C009" w14:textId="77777777" w:rsidR="00FD0B7F" w:rsidRPr="00FC548B" w:rsidRDefault="00FD0B7F" w:rsidP="00FD0B7F">
            <w:pPr>
              <w:numPr>
                <w:ilvl w:val="2"/>
                <w:numId w:val="110"/>
              </w:numPr>
              <w:tabs>
                <w:tab w:val="num" w:pos="1418"/>
              </w:tabs>
              <w:spacing w:after="0" w:line="240" w:lineRule="auto"/>
              <w:ind w:left="425" w:hanging="425"/>
              <w:jc w:val="both"/>
              <w:rPr>
                <w:rFonts w:ascii="Museo Sans 300" w:hAnsi="Museo Sans 300"/>
                <w:sz w:val="16"/>
                <w:szCs w:val="16"/>
                <w:lang w:val="es-ES"/>
              </w:rPr>
            </w:pPr>
            <w:r w:rsidRPr="00FC548B">
              <w:rPr>
                <w:rFonts w:ascii="Museo Sans 300" w:hAnsi="Museo Sans 300"/>
                <w:sz w:val="16"/>
                <w:szCs w:val="16"/>
                <w:lang w:val="es-ES"/>
              </w:rPr>
              <w:t>Colocación de llamadas salientes</w:t>
            </w:r>
          </w:p>
          <w:p w14:paraId="18D0ED31" w14:textId="77777777" w:rsidR="00FD0B7F" w:rsidRPr="00FC548B" w:rsidRDefault="00FD0B7F" w:rsidP="00FD0B7F">
            <w:pPr>
              <w:numPr>
                <w:ilvl w:val="2"/>
                <w:numId w:val="110"/>
              </w:numPr>
              <w:tabs>
                <w:tab w:val="num" w:pos="1418"/>
              </w:tabs>
              <w:spacing w:after="0" w:line="240" w:lineRule="auto"/>
              <w:ind w:left="425" w:hanging="425"/>
              <w:jc w:val="both"/>
              <w:rPr>
                <w:rFonts w:ascii="Museo Sans 300" w:hAnsi="Museo Sans 300"/>
                <w:sz w:val="16"/>
                <w:szCs w:val="16"/>
                <w:lang w:val="es-ES"/>
              </w:rPr>
            </w:pPr>
            <w:r w:rsidRPr="00FC548B">
              <w:rPr>
                <w:rFonts w:ascii="Museo Sans 300" w:hAnsi="Museo Sans 300"/>
                <w:sz w:val="16"/>
                <w:szCs w:val="16"/>
                <w:lang w:val="es-ES"/>
              </w:rPr>
              <w:t>Identificación de llamadas</w:t>
            </w:r>
          </w:p>
          <w:p w14:paraId="22283510" w14:textId="77777777" w:rsidR="00FD0B7F" w:rsidRPr="00FC548B" w:rsidRDefault="00FD0B7F" w:rsidP="00FD0B7F">
            <w:pPr>
              <w:numPr>
                <w:ilvl w:val="2"/>
                <w:numId w:val="110"/>
              </w:numPr>
              <w:tabs>
                <w:tab w:val="num" w:pos="1418"/>
              </w:tabs>
              <w:spacing w:after="0" w:line="240" w:lineRule="auto"/>
              <w:ind w:left="425" w:hanging="425"/>
              <w:jc w:val="both"/>
              <w:rPr>
                <w:rFonts w:ascii="Museo Sans 300" w:hAnsi="Museo Sans 300"/>
                <w:sz w:val="16"/>
                <w:szCs w:val="16"/>
                <w:lang w:val="es-ES"/>
              </w:rPr>
            </w:pPr>
            <w:r w:rsidRPr="00FC548B">
              <w:rPr>
                <w:rFonts w:ascii="Museo Sans 300" w:hAnsi="Museo Sans 300"/>
                <w:sz w:val="16"/>
                <w:szCs w:val="16"/>
                <w:lang w:val="es-ES"/>
              </w:rPr>
              <w:t>Recepción y envíos de FAX desde y hacia cualquier operador</w:t>
            </w:r>
          </w:p>
          <w:p w14:paraId="7B886C7E" w14:textId="77777777" w:rsidR="00FD0B7F" w:rsidRPr="00FC548B" w:rsidRDefault="00FD0B7F" w:rsidP="00545EC1">
            <w:pPr>
              <w:tabs>
                <w:tab w:val="left" w:pos="1275"/>
                <w:tab w:val="num" w:pos="1418"/>
              </w:tabs>
              <w:spacing w:after="0"/>
              <w:ind w:left="57"/>
              <w:jc w:val="both"/>
              <w:rPr>
                <w:rFonts w:ascii="Museo Sans 300" w:hAnsi="Museo Sans 300"/>
                <w:sz w:val="16"/>
                <w:szCs w:val="16"/>
                <w:lang w:val="es-ES"/>
              </w:rPr>
            </w:pPr>
            <w:r w:rsidRPr="00FC548B">
              <w:rPr>
                <w:rFonts w:ascii="Museo Sans 300" w:hAnsi="Museo Sans 300"/>
                <w:sz w:val="16"/>
                <w:szCs w:val="16"/>
                <w:lang w:val="es-ES"/>
              </w:rPr>
              <w:t xml:space="preserve">Estas características deberán ser mantenidas por el proveedor adjudicado durante la vigencia del contrato, se realizarán verificaciones periódicas, la falta de una de ellas será suficiente para que se considere incumplimiento de contrato. [EVALUADO POR PUNTAJE] </w:t>
            </w:r>
            <w:r>
              <w:rPr>
                <w:rFonts w:ascii="Museo Sans 300" w:hAnsi="Museo Sans 300"/>
                <w:sz w:val="16"/>
                <w:szCs w:val="16"/>
                <w:lang w:val="es-ES"/>
              </w:rPr>
              <w:t>&lt;3.11</w:t>
            </w:r>
            <w:r w:rsidRPr="00FC548B">
              <w:rPr>
                <w:rFonts w:ascii="Museo Sans 300" w:hAnsi="Museo Sans 300"/>
                <w:sz w:val="16"/>
                <w:szCs w:val="16"/>
                <w:lang w:val="es-ES"/>
              </w:rPr>
              <w:t>&gt;</w:t>
            </w:r>
          </w:p>
          <w:p w14:paraId="3BB71B21" w14:textId="77777777" w:rsidR="00FD0B7F" w:rsidRPr="00FC548B" w:rsidRDefault="00FD0B7F" w:rsidP="00545EC1">
            <w:pPr>
              <w:tabs>
                <w:tab w:val="num" w:pos="1418"/>
              </w:tabs>
              <w:spacing w:after="0"/>
              <w:jc w:val="both"/>
              <w:rPr>
                <w:rFonts w:ascii="Museo Sans 300" w:hAnsi="Museo Sans 300"/>
                <w:sz w:val="16"/>
                <w:szCs w:val="16"/>
                <w:lang w:val="es-ES"/>
              </w:rPr>
            </w:pPr>
            <w:r w:rsidRPr="00F36C05">
              <w:rPr>
                <w:rFonts w:ascii="Museo Sans 300" w:hAnsi="Museo Sans 300"/>
                <w:sz w:val="16"/>
                <w:szCs w:val="16"/>
                <w:lang w:val="es-ES"/>
              </w:rPr>
              <w:t>Cada funcionalidad mostrada en los literales tendrá valor de un (1</w:t>
            </w:r>
            <w:r>
              <w:rPr>
                <w:rFonts w:ascii="Museo Sans 300" w:hAnsi="Museo Sans 300"/>
                <w:sz w:val="16"/>
                <w:szCs w:val="16"/>
                <w:lang w:val="es-ES"/>
              </w:rPr>
              <w:t>.25</w:t>
            </w:r>
            <w:r w:rsidRPr="00F36C05">
              <w:rPr>
                <w:rFonts w:ascii="Museo Sans 300" w:hAnsi="Museo Sans 300"/>
                <w:sz w:val="16"/>
                <w:szCs w:val="16"/>
                <w:lang w:val="es-ES"/>
              </w:rPr>
              <w:t>) punto durante la evaluación, por lo que en la oferta se debe detallar si las incluye.</w:t>
            </w:r>
          </w:p>
        </w:tc>
        <w:tc>
          <w:tcPr>
            <w:tcW w:w="0" w:type="auto"/>
            <w:vAlign w:val="center"/>
          </w:tcPr>
          <w:p w14:paraId="7A98967A" w14:textId="77777777" w:rsidR="00FD0B7F" w:rsidRPr="00F36C05" w:rsidRDefault="00FD0B7F" w:rsidP="00545EC1">
            <w:pPr>
              <w:spacing w:after="0"/>
              <w:jc w:val="center"/>
              <w:rPr>
                <w:rFonts w:ascii="Museo Sans 300" w:hAnsi="Museo Sans 300"/>
                <w:sz w:val="16"/>
                <w:szCs w:val="16"/>
                <w:lang w:val="es-ES"/>
              </w:rPr>
            </w:pPr>
            <w:r>
              <w:rPr>
                <w:rFonts w:ascii="Museo Sans 300" w:hAnsi="Museo Sans 300"/>
                <w:sz w:val="16"/>
                <w:szCs w:val="16"/>
                <w:lang w:val="es-ES"/>
              </w:rPr>
              <w:t>5</w:t>
            </w:r>
          </w:p>
        </w:tc>
        <w:tc>
          <w:tcPr>
            <w:tcW w:w="0" w:type="auto"/>
            <w:vAlign w:val="center"/>
          </w:tcPr>
          <w:p w14:paraId="4AD1D030" w14:textId="77777777" w:rsidR="00FD0B7F" w:rsidRPr="00F36C05" w:rsidRDefault="00FD0B7F" w:rsidP="00545EC1">
            <w:pPr>
              <w:spacing w:after="0"/>
              <w:jc w:val="center"/>
              <w:rPr>
                <w:rFonts w:ascii="Museo Sans 300" w:hAnsi="Museo Sans 300"/>
                <w:b/>
                <w:sz w:val="16"/>
                <w:szCs w:val="16"/>
                <w:u w:val="single"/>
                <w:lang w:val="es-ES"/>
              </w:rPr>
            </w:pPr>
          </w:p>
        </w:tc>
      </w:tr>
      <w:tr w:rsidR="00FD0B7F" w:rsidRPr="00F36C05" w14:paraId="6347BFA9" w14:textId="77777777" w:rsidTr="00545EC1">
        <w:trPr>
          <w:trHeight w:val="20"/>
          <w:jc w:val="center"/>
        </w:trPr>
        <w:tc>
          <w:tcPr>
            <w:tcW w:w="0" w:type="auto"/>
            <w:shd w:val="clear" w:color="auto" w:fill="auto"/>
            <w:vAlign w:val="center"/>
          </w:tcPr>
          <w:p w14:paraId="418FB5FB" w14:textId="77777777" w:rsidR="00FD0B7F" w:rsidRPr="00F36C05" w:rsidRDefault="00FD0B7F" w:rsidP="00545EC1">
            <w:pPr>
              <w:spacing w:after="0"/>
              <w:jc w:val="center"/>
              <w:rPr>
                <w:rFonts w:ascii="Museo Sans 300" w:hAnsi="Museo Sans 300"/>
                <w:sz w:val="16"/>
                <w:szCs w:val="16"/>
              </w:rPr>
            </w:pPr>
            <w:r w:rsidRPr="00F36C05">
              <w:rPr>
                <w:rFonts w:ascii="Museo Sans 300" w:hAnsi="Museo Sans 300"/>
                <w:sz w:val="16"/>
                <w:szCs w:val="16"/>
              </w:rPr>
              <w:t>2.3</w:t>
            </w:r>
          </w:p>
        </w:tc>
        <w:tc>
          <w:tcPr>
            <w:tcW w:w="0" w:type="auto"/>
            <w:shd w:val="clear" w:color="auto" w:fill="auto"/>
            <w:vAlign w:val="center"/>
          </w:tcPr>
          <w:p w14:paraId="41453686" w14:textId="77777777" w:rsidR="00FD0B7F" w:rsidRPr="00F36C05" w:rsidRDefault="00FD0B7F" w:rsidP="00545EC1">
            <w:pPr>
              <w:spacing w:after="0"/>
              <w:jc w:val="both"/>
              <w:rPr>
                <w:rFonts w:ascii="Museo Sans 300" w:hAnsi="Museo Sans 300"/>
                <w:sz w:val="16"/>
                <w:szCs w:val="16"/>
              </w:rPr>
            </w:pPr>
            <w:r w:rsidRPr="00F36C05">
              <w:rPr>
                <w:rFonts w:ascii="Museo Sans 300" w:hAnsi="Museo Sans 300"/>
                <w:sz w:val="16"/>
                <w:szCs w:val="16"/>
              </w:rPr>
              <w:t xml:space="preserve">El ofertante deberá comprometerse, a que, en caso de fallas o necesidades de reparación de equipos celulares, atenderá en tiempos cortos el llamado de la Comisión para recoger el aparato dañado, considerando un tiempo máximo de 24 horas normales desde el aviso de parte de CEPA. </w:t>
            </w:r>
            <w:r w:rsidRPr="00F36C05">
              <w:rPr>
                <w:rFonts w:ascii="Museo Sans 300" w:hAnsi="Museo Sans 300"/>
                <w:b/>
                <w:sz w:val="16"/>
                <w:szCs w:val="16"/>
              </w:rPr>
              <w:t>[EVALUADO POR PUNTAJE]</w:t>
            </w:r>
            <w:r w:rsidRPr="00F36C05">
              <w:rPr>
                <w:rFonts w:ascii="Museo Sans 300" w:hAnsi="Museo Sans 300"/>
                <w:sz w:val="16"/>
                <w:szCs w:val="16"/>
              </w:rPr>
              <w:t>&lt;4.16&gt;</w:t>
            </w:r>
          </w:p>
        </w:tc>
        <w:tc>
          <w:tcPr>
            <w:tcW w:w="0" w:type="auto"/>
            <w:vAlign w:val="center"/>
          </w:tcPr>
          <w:p w14:paraId="17499271" w14:textId="77777777" w:rsidR="00FD0B7F" w:rsidRPr="00F36C05" w:rsidRDefault="00FD0B7F" w:rsidP="00545EC1">
            <w:pPr>
              <w:spacing w:after="0"/>
              <w:jc w:val="center"/>
              <w:rPr>
                <w:rFonts w:ascii="Museo Sans 300" w:hAnsi="Museo Sans 300"/>
                <w:sz w:val="16"/>
                <w:szCs w:val="16"/>
                <w:lang w:val="es-ES"/>
              </w:rPr>
            </w:pPr>
            <w:r w:rsidRPr="00F36C05">
              <w:rPr>
                <w:rFonts w:ascii="Museo Sans 300" w:hAnsi="Museo Sans 300"/>
                <w:sz w:val="16"/>
                <w:szCs w:val="16"/>
                <w:lang w:val="es-ES"/>
              </w:rPr>
              <w:t>5</w:t>
            </w:r>
          </w:p>
        </w:tc>
        <w:tc>
          <w:tcPr>
            <w:tcW w:w="0" w:type="auto"/>
            <w:vAlign w:val="center"/>
          </w:tcPr>
          <w:p w14:paraId="7C83B1C5" w14:textId="77777777" w:rsidR="00FD0B7F" w:rsidRPr="00F36C05" w:rsidRDefault="00FD0B7F" w:rsidP="00545EC1">
            <w:pPr>
              <w:spacing w:after="0"/>
              <w:jc w:val="center"/>
              <w:rPr>
                <w:rFonts w:ascii="Museo Sans 300" w:hAnsi="Museo Sans 300"/>
                <w:b/>
                <w:sz w:val="16"/>
                <w:szCs w:val="16"/>
                <w:u w:val="single"/>
                <w:lang w:val="es-ES"/>
              </w:rPr>
            </w:pPr>
          </w:p>
        </w:tc>
      </w:tr>
      <w:tr w:rsidR="00FD0B7F" w:rsidRPr="00F36C05" w14:paraId="2EAC1C3E" w14:textId="77777777" w:rsidTr="00545EC1">
        <w:trPr>
          <w:trHeight w:val="20"/>
          <w:jc w:val="center"/>
        </w:trPr>
        <w:tc>
          <w:tcPr>
            <w:tcW w:w="0" w:type="auto"/>
            <w:shd w:val="clear" w:color="auto" w:fill="auto"/>
            <w:vAlign w:val="center"/>
          </w:tcPr>
          <w:p w14:paraId="5290A237" w14:textId="77777777" w:rsidR="00FD0B7F" w:rsidRPr="00F36C05" w:rsidRDefault="00FD0B7F" w:rsidP="00545EC1">
            <w:pPr>
              <w:spacing w:after="0"/>
              <w:jc w:val="center"/>
              <w:rPr>
                <w:rFonts w:ascii="Museo Sans 300" w:hAnsi="Museo Sans 300"/>
                <w:sz w:val="16"/>
                <w:szCs w:val="16"/>
              </w:rPr>
            </w:pPr>
            <w:r w:rsidRPr="00F36C05">
              <w:rPr>
                <w:rFonts w:ascii="Museo Sans 300" w:hAnsi="Museo Sans 300"/>
                <w:sz w:val="16"/>
                <w:szCs w:val="16"/>
              </w:rPr>
              <w:t>2.4</w:t>
            </w:r>
          </w:p>
        </w:tc>
        <w:tc>
          <w:tcPr>
            <w:tcW w:w="0" w:type="auto"/>
            <w:shd w:val="clear" w:color="auto" w:fill="auto"/>
            <w:vAlign w:val="center"/>
          </w:tcPr>
          <w:p w14:paraId="11AC006F" w14:textId="77777777" w:rsidR="00FD0B7F" w:rsidRPr="00F36C05" w:rsidRDefault="00FD0B7F" w:rsidP="00545EC1">
            <w:pPr>
              <w:spacing w:after="0"/>
              <w:jc w:val="both"/>
              <w:rPr>
                <w:rFonts w:ascii="Museo Sans 300" w:hAnsi="Museo Sans 300"/>
                <w:sz w:val="16"/>
                <w:szCs w:val="16"/>
              </w:rPr>
            </w:pPr>
            <w:r w:rsidRPr="00F36C05">
              <w:rPr>
                <w:rFonts w:ascii="Museo Sans 300" w:hAnsi="Museo Sans 300"/>
                <w:sz w:val="16"/>
                <w:szCs w:val="16"/>
              </w:rPr>
              <w:t xml:space="preserve">El ofertante deberá comprometerse, a que proporcionará el servicio de reparación de los equipos móviles y que no excederá de cinco (5) días hábiles, esperando que se priorice el servicio para las empresas distantes (Aeropuertos y Puertos) de la Comisión. El ofertante deberá comprometerse a que este servicio no tendrá costos para la CEPA. </w:t>
            </w:r>
            <w:r w:rsidRPr="00F36C05">
              <w:rPr>
                <w:rFonts w:ascii="Museo Sans 300" w:hAnsi="Museo Sans 300"/>
                <w:b/>
                <w:sz w:val="16"/>
                <w:szCs w:val="16"/>
              </w:rPr>
              <w:t>[EVALUADO POR PUNTAJE]</w:t>
            </w:r>
            <w:r w:rsidRPr="00F36C05">
              <w:rPr>
                <w:rFonts w:ascii="Museo Sans 300" w:hAnsi="Museo Sans 300"/>
                <w:sz w:val="16"/>
                <w:szCs w:val="16"/>
              </w:rPr>
              <w:t xml:space="preserve"> &lt;4.17&gt;</w:t>
            </w:r>
          </w:p>
        </w:tc>
        <w:tc>
          <w:tcPr>
            <w:tcW w:w="0" w:type="auto"/>
            <w:vAlign w:val="center"/>
          </w:tcPr>
          <w:p w14:paraId="0E995DBF" w14:textId="77777777" w:rsidR="00FD0B7F" w:rsidRPr="00F36C05" w:rsidRDefault="00FD0B7F" w:rsidP="00545EC1">
            <w:pPr>
              <w:spacing w:after="0"/>
              <w:jc w:val="center"/>
              <w:rPr>
                <w:rFonts w:ascii="Museo Sans 300" w:hAnsi="Museo Sans 300"/>
                <w:sz w:val="16"/>
                <w:szCs w:val="16"/>
                <w:lang w:val="es-ES"/>
              </w:rPr>
            </w:pPr>
            <w:r w:rsidRPr="00F36C05">
              <w:rPr>
                <w:rFonts w:ascii="Museo Sans 300" w:hAnsi="Museo Sans 300"/>
                <w:sz w:val="16"/>
                <w:szCs w:val="16"/>
                <w:lang w:val="es-ES"/>
              </w:rPr>
              <w:t>5</w:t>
            </w:r>
          </w:p>
        </w:tc>
        <w:tc>
          <w:tcPr>
            <w:tcW w:w="0" w:type="auto"/>
            <w:vAlign w:val="center"/>
          </w:tcPr>
          <w:p w14:paraId="2CAE1D70" w14:textId="77777777" w:rsidR="00FD0B7F" w:rsidRPr="00F36C05" w:rsidRDefault="00FD0B7F" w:rsidP="00545EC1">
            <w:pPr>
              <w:spacing w:after="0"/>
              <w:jc w:val="center"/>
              <w:rPr>
                <w:rFonts w:ascii="Museo Sans 300" w:hAnsi="Museo Sans 300"/>
                <w:b/>
                <w:sz w:val="16"/>
                <w:szCs w:val="16"/>
                <w:u w:val="single"/>
                <w:lang w:val="es-ES"/>
              </w:rPr>
            </w:pPr>
          </w:p>
        </w:tc>
      </w:tr>
      <w:tr w:rsidR="00FD0B7F" w:rsidRPr="00F36C05" w14:paraId="2DFC1413" w14:textId="77777777" w:rsidTr="00545EC1">
        <w:trPr>
          <w:trHeight w:val="20"/>
          <w:jc w:val="center"/>
        </w:trPr>
        <w:tc>
          <w:tcPr>
            <w:tcW w:w="0" w:type="auto"/>
            <w:shd w:val="clear" w:color="auto" w:fill="auto"/>
            <w:vAlign w:val="center"/>
          </w:tcPr>
          <w:p w14:paraId="1BC4461A" w14:textId="77777777" w:rsidR="00FD0B7F" w:rsidRPr="00F36C05" w:rsidRDefault="00FD0B7F" w:rsidP="00545EC1">
            <w:pPr>
              <w:spacing w:after="0"/>
              <w:jc w:val="center"/>
              <w:rPr>
                <w:rFonts w:ascii="Museo Sans 300" w:hAnsi="Museo Sans 300"/>
                <w:sz w:val="16"/>
                <w:szCs w:val="16"/>
              </w:rPr>
            </w:pPr>
            <w:r w:rsidRPr="00F36C05">
              <w:rPr>
                <w:rFonts w:ascii="Museo Sans 300" w:hAnsi="Museo Sans 300"/>
                <w:sz w:val="16"/>
                <w:szCs w:val="16"/>
              </w:rPr>
              <w:t>2.5</w:t>
            </w:r>
          </w:p>
        </w:tc>
        <w:tc>
          <w:tcPr>
            <w:tcW w:w="0" w:type="auto"/>
            <w:shd w:val="clear" w:color="auto" w:fill="auto"/>
            <w:vAlign w:val="center"/>
          </w:tcPr>
          <w:p w14:paraId="53C2032C" w14:textId="77777777" w:rsidR="00FD0B7F" w:rsidRPr="00F36C05" w:rsidRDefault="00FD0B7F" w:rsidP="00545EC1">
            <w:pPr>
              <w:spacing w:after="0"/>
              <w:jc w:val="both"/>
              <w:rPr>
                <w:rFonts w:ascii="Museo Sans 300" w:hAnsi="Museo Sans 300"/>
                <w:sz w:val="16"/>
                <w:szCs w:val="16"/>
              </w:rPr>
            </w:pPr>
            <w:r w:rsidRPr="00F36C05">
              <w:rPr>
                <w:rFonts w:ascii="Museo Sans 300" w:hAnsi="Museo Sans 300"/>
                <w:sz w:val="16"/>
                <w:szCs w:val="16"/>
              </w:rPr>
              <w:t xml:space="preserve">El ofertante debe comprometerse a proporcionar seguro para todos los dispositivos ofertados, a cumplir que el seguro ofrecido para los teléfonos móviles debe tener cobertura en los siguientes casos: robo o asalto, con o sin violencia, hurto simple o extravío, riesgos catastróficos, terminales con diagnóstico irreparable, daño parcial o total en caso de accidente. </w:t>
            </w:r>
            <w:r w:rsidRPr="00F36C05">
              <w:rPr>
                <w:rFonts w:ascii="Museo Sans 300" w:hAnsi="Museo Sans 300"/>
                <w:b/>
                <w:sz w:val="16"/>
                <w:szCs w:val="16"/>
              </w:rPr>
              <w:t>[EVALUADO POR PUNTAJE]</w:t>
            </w:r>
            <w:r w:rsidRPr="00F36C05">
              <w:rPr>
                <w:rFonts w:ascii="Museo Sans 300" w:hAnsi="Museo Sans 300"/>
                <w:sz w:val="16"/>
                <w:szCs w:val="16"/>
              </w:rPr>
              <w:t>&lt;4.18&gt;</w:t>
            </w:r>
          </w:p>
        </w:tc>
        <w:tc>
          <w:tcPr>
            <w:tcW w:w="0" w:type="auto"/>
            <w:vAlign w:val="center"/>
          </w:tcPr>
          <w:p w14:paraId="5500A3DF" w14:textId="77777777" w:rsidR="00FD0B7F" w:rsidRPr="00F36C05" w:rsidRDefault="00FD0B7F" w:rsidP="00545EC1">
            <w:pPr>
              <w:spacing w:after="0"/>
              <w:jc w:val="center"/>
              <w:rPr>
                <w:rFonts w:ascii="Museo Sans 300" w:hAnsi="Museo Sans 300"/>
                <w:sz w:val="16"/>
                <w:szCs w:val="16"/>
                <w:lang w:val="es-ES"/>
              </w:rPr>
            </w:pPr>
            <w:r w:rsidRPr="00F36C05">
              <w:rPr>
                <w:rFonts w:ascii="Museo Sans 300" w:hAnsi="Museo Sans 300"/>
                <w:sz w:val="16"/>
                <w:szCs w:val="16"/>
                <w:lang w:val="es-ES"/>
              </w:rPr>
              <w:t>5</w:t>
            </w:r>
          </w:p>
        </w:tc>
        <w:tc>
          <w:tcPr>
            <w:tcW w:w="0" w:type="auto"/>
            <w:vAlign w:val="center"/>
          </w:tcPr>
          <w:p w14:paraId="149B89A4" w14:textId="77777777" w:rsidR="00FD0B7F" w:rsidRPr="00F36C05" w:rsidRDefault="00FD0B7F" w:rsidP="00545EC1">
            <w:pPr>
              <w:spacing w:after="0"/>
              <w:jc w:val="center"/>
              <w:rPr>
                <w:rFonts w:ascii="Museo Sans 300" w:hAnsi="Museo Sans 300"/>
                <w:b/>
                <w:sz w:val="16"/>
                <w:szCs w:val="16"/>
                <w:u w:val="single"/>
                <w:lang w:val="es-ES"/>
              </w:rPr>
            </w:pPr>
          </w:p>
        </w:tc>
      </w:tr>
      <w:tr w:rsidR="00FD0B7F" w:rsidRPr="00F36C05" w14:paraId="0ACF5CF5" w14:textId="77777777" w:rsidTr="00545EC1">
        <w:trPr>
          <w:trHeight w:val="20"/>
          <w:jc w:val="center"/>
        </w:trPr>
        <w:tc>
          <w:tcPr>
            <w:tcW w:w="0" w:type="auto"/>
            <w:shd w:val="clear" w:color="auto" w:fill="auto"/>
            <w:vAlign w:val="center"/>
          </w:tcPr>
          <w:p w14:paraId="3A9AD8EC" w14:textId="77777777" w:rsidR="00FD0B7F" w:rsidRPr="00F36C05" w:rsidRDefault="00FD0B7F" w:rsidP="00545EC1">
            <w:pPr>
              <w:spacing w:after="0"/>
              <w:jc w:val="center"/>
              <w:rPr>
                <w:rFonts w:ascii="Museo Sans 300" w:hAnsi="Museo Sans 300"/>
                <w:sz w:val="16"/>
                <w:szCs w:val="16"/>
              </w:rPr>
            </w:pPr>
            <w:r w:rsidRPr="00F36C05">
              <w:rPr>
                <w:rFonts w:ascii="Museo Sans 300" w:hAnsi="Museo Sans 300"/>
                <w:sz w:val="16"/>
                <w:szCs w:val="16"/>
              </w:rPr>
              <w:t>2.6</w:t>
            </w:r>
          </w:p>
        </w:tc>
        <w:tc>
          <w:tcPr>
            <w:tcW w:w="0" w:type="auto"/>
            <w:shd w:val="clear" w:color="auto" w:fill="auto"/>
            <w:vAlign w:val="center"/>
          </w:tcPr>
          <w:p w14:paraId="61809C2A" w14:textId="77777777" w:rsidR="00FD0B7F" w:rsidRPr="00F36C05" w:rsidRDefault="00FD0B7F" w:rsidP="00545EC1">
            <w:pPr>
              <w:spacing w:after="0"/>
              <w:jc w:val="both"/>
              <w:rPr>
                <w:rFonts w:ascii="Museo Sans 300" w:hAnsi="Museo Sans 300"/>
                <w:sz w:val="16"/>
                <w:szCs w:val="16"/>
              </w:rPr>
            </w:pPr>
            <w:r w:rsidRPr="00F36C05">
              <w:rPr>
                <w:rFonts w:ascii="Museo Sans 300" w:hAnsi="Museo Sans 300"/>
                <w:sz w:val="16"/>
                <w:szCs w:val="16"/>
              </w:rPr>
              <w:t xml:space="preserve">El ofertante deberá proporcionar tabla de deducibles que aplicaría en el seguro, para las líneas móviles considerando un mínimo de tres eventos y ninguno de los eventos deberá sobre pasar el 90%. </w:t>
            </w:r>
            <w:r w:rsidRPr="00F36C05">
              <w:rPr>
                <w:rFonts w:ascii="Museo Sans 300" w:hAnsi="Museo Sans 300"/>
                <w:b/>
                <w:sz w:val="16"/>
                <w:szCs w:val="16"/>
              </w:rPr>
              <w:t>[EVALUADO POR PUNTAJE]</w:t>
            </w:r>
            <w:r w:rsidRPr="00F36C05">
              <w:rPr>
                <w:rFonts w:ascii="Museo Sans 300" w:hAnsi="Museo Sans 300"/>
                <w:sz w:val="16"/>
                <w:szCs w:val="16"/>
              </w:rPr>
              <w:t>&lt;4.19&gt;</w:t>
            </w:r>
          </w:p>
        </w:tc>
        <w:tc>
          <w:tcPr>
            <w:tcW w:w="0" w:type="auto"/>
            <w:vAlign w:val="center"/>
          </w:tcPr>
          <w:p w14:paraId="1DF3ED92" w14:textId="77777777" w:rsidR="00FD0B7F" w:rsidRPr="00F36C05" w:rsidRDefault="00FD0B7F" w:rsidP="00545EC1">
            <w:pPr>
              <w:spacing w:after="0"/>
              <w:jc w:val="center"/>
              <w:rPr>
                <w:rFonts w:ascii="Museo Sans 300" w:hAnsi="Museo Sans 300"/>
                <w:sz w:val="16"/>
                <w:szCs w:val="16"/>
                <w:lang w:val="es-ES"/>
              </w:rPr>
            </w:pPr>
            <w:r w:rsidRPr="00F36C05">
              <w:rPr>
                <w:rFonts w:ascii="Museo Sans 300" w:hAnsi="Museo Sans 300"/>
                <w:sz w:val="16"/>
                <w:szCs w:val="16"/>
                <w:lang w:val="es-ES"/>
              </w:rPr>
              <w:t>5</w:t>
            </w:r>
          </w:p>
        </w:tc>
        <w:tc>
          <w:tcPr>
            <w:tcW w:w="0" w:type="auto"/>
            <w:vAlign w:val="center"/>
          </w:tcPr>
          <w:p w14:paraId="31EDCC9C" w14:textId="77777777" w:rsidR="00FD0B7F" w:rsidRPr="00F36C05" w:rsidRDefault="00FD0B7F" w:rsidP="00545EC1">
            <w:pPr>
              <w:spacing w:after="0"/>
              <w:jc w:val="center"/>
              <w:rPr>
                <w:rFonts w:ascii="Museo Sans 300" w:hAnsi="Museo Sans 300"/>
                <w:b/>
                <w:sz w:val="16"/>
                <w:szCs w:val="16"/>
                <w:u w:val="single"/>
                <w:lang w:val="es-ES"/>
              </w:rPr>
            </w:pPr>
          </w:p>
        </w:tc>
      </w:tr>
      <w:tr w:rsidR="00FD0B7F" w:rsidRPr="00F36C05" w14:paraId="0E4689B5" w14:textId="77777777" w:rsidTr="00545EC1">
        <w:trPr>
          <w:trHeight w:val="20"/>
          <w:jc w:val="center"/>
        </w:trPr>
        <w:tc>
          <w:tcPr>
            <w:tcW w:w="0" w:type="auto"/>
            <w:shd w:val="clear" w:color="auto" w:fill="auto"/>
            <w:vAlign w:val="center"/>
          </w:tcPr>
          <w:p w14:paraId="502DE624" w14:textId="77777777" w:rsidR="00FD0B7F" w:rsidRPr="00F36C05" w:rsidRDefault="00FD0B7F" w:rsidP="00545EC1">
            <w:pPr>
              <w:spacing w:after="0"/>
              <w:jc w:val="center"/>
              <w:rPr>
                <w:rFonts w:ascii="Museo Sans 300" w:hAnsi="Museo Sans 300"/>
                <w:sz w:val="16"/>
                <w:szCs w:val="16"/>
              </w:rPr>
            </w:pPr>
            <w:r w:rsidRPr="00F36C05">
              <w:rPr>
                <w:rFonts w:ascii="Museo Sans 300" w:hAnsi="Museo Sans 300"/>
                <w:sz w:val="16"/>
                <w:szCs w:val="16"/>
              </w:rPr>
              <w:t>2.7</w:t>
            </w:r>
          </w:p>
        </w:tc>
        <w:tc>
          <w:tcPr>
            <w:tcW w:w="0" w:type="auto"/>
            <w:shd w:val="clear" w:color="auto" w:fill="auto"/>
            <w:vAlign w:val="center"/>
          </w:tcPr>
          <w:p w14:paraId="0BE2C354" w14:textId="77777777" w:rsidR="00FD0B7F" w:rsidRPr="00FC548B" w:rsidRDefault="00FD0B7F" w:rsidP="00545EC1">
            <w:pPr>
              <w:spacing w:after="0" w:line="240" w:lineRule="auto"/>
              <w:jc w:val="both"/>
              <w:rPr>
                <w:rFonts w:ascii="Museo Sans 300" w:hAnsi="Museo Sans 300"/>
                <w:sz w:val="16"/>
                <w:szCs w:val="16"/>
              </w:rPr>
            </w:pPr>
            <w:r w:rsidRPr="00FC548B">
              <w:rPr>
                <w:rFonts w:ascii="Museo Sans 300" w:hAnsi="Museo Sans 300"/>
                <w:sz w:val="16"/>
                <w:szCs w:val="16"/>
              </w:rPr>
              <w:t>Cobertura de Servicio de telefonía Fija y móvil a nivel nacional (Se verificará mediante mapa de cobertura)</w:t>
            </w:r>
          </w:p>
          <w:p w14:paraId="156C3599" w14:textId="77777777" w:rsidR="00FD0B7F" w:rsidRPr="00FC548B" w:rsidRDefault="00FD0B7F" w:rsidP="00FD0B7F">
            <w:pPr>
              <w:pStyle w:val="Prrafodelista"/>
              <w:numPr>
                <w:ilvl w:val="0"/>
                <w:numId w:val="108"/>
              </w:numPr>
              <w:ind w:left="610"/>
              <w:rPr>
                <w:rFonts w:ascii="Museo Sans 300" w:hAnsi="Museo Sans 300"/>
                <w:sz w:val="16"/>
                <w:szCs w:val="16"/>
                <w:lang w:val="es-SV"/>
              </w:rPr>
            </w:pPr>
            <w:r w:rsidRPr="00FC548B">
              <w:rPr>
                <w:rFonts w:ascii="Museo Sans 300" w:hAnsi="Museo Sans 300"/>
                <w:sz w:val="16"/>
                <w:szCs w:val="16"/>
                <w:lang w:val="es-SV"/>
              </w:rPr>
              <w:t>Cobertura 3</w:t>
            </w:r>
            <w:proofErr w:type="gramStart"/>
            <w:r w:rsidRPr="00FC548B">
              <w:rPr>
                <w:rFonts w:ascii="Museo Sans 300" w:hAnsi="Museo Sans 300"/>
                <w:sz w:val="16"/>
                <w:szCs w:val="16"/>
                <w:lang w:val="es-SV"/>
              </w:rPr>
              <w:t>G</w:t>
            </w:r>
            <w:r>
              <w:rPr>
                <w:rFonts w:ascii="Museo Sans 300" w:hAnsi="Museo Sans 300"/>
                <w:sz w:val="16"/>
                <w:szCs w:val="16"/>
                <w:lang w:val="es-SV"/>
              </w:rPr>
              <w:t xml:space="preserve">  (</w:t>
            </w:r>
            <w:proofErr w:type="gramEnd"/>
            <w:r>
              <w:rPr>
                <w:rFonts w:ascii="Museo Sans 300" w:hAnsi="Museo Sans 300"/>
                <w:sz w:val="16"/>
                <w:szCs w:val="16"/>
                <w:lang w:val="es-SV"/>
              </w:rPr>
              <w:t xml:space="preserve"> 5 puntos )</w:t>
            </w:r>
          </w:p>
          <w:p w14:paraId="7350FE61" w14:textId="77777777" w:rsidR="00FD0B7F" w:rsidRPr="00FC548B" w:rsidRDefault="00FD0B7F" w:rsidP="00FD0B7F">
            <w:pPr>
              <w:pStyle w:val="Prrafodelista"/>
              <w:numPr>
                <w:ilvl w:val="0"/>
                <w:numId w:val="109"/>
              </w:numPr>
              <w:spacing w:after="0" w:line="240" w:lineRule="auto"/>
              <w:ind w:left="610"/>
              <w:jc w:val="both"/>
              <w:rPr>
                <w:rFonts w:ascii="Museo Sans 300" w:hAnsi="Museo Sans 300"/>
                <w:sz w:val="16"/>
                <w:szCs w:val="16"/>
                <w:lang w:val="es-SV"/>
              </w:rPr>
            </w:pPr>
            <w:r w:rsidRPr="00FC548B">
              <w:rPr>
                <w:rFonts w:ascii="Museo Sans 300" w:hAnsi="Museo Sans 300"/>
                <w:sz w:val="16"/>
                <w:szCs w:val="16"/>
                <w:lang w:val="es-SV"/>
              </w:rPr>
              <w:lastRenderedPageBreak/>
              <w:t xml:space="preserve">95% de </w:t>
            </w:r>
            <w:proofErr w:type="gramStart"/>
            <w:r w:rsidRPr="00FC548B">
              <w:rPr>
                <w:rFonts w:ascii="Museo Sans 300" w:hAnsi="Museo Sans 300"/>
                <w:sz w:val="16"/>
                <w:szCs w:val="16"/>
                <w:lang w:val="es-SV"/>
              </w:rPr>
              <w:t>cobertura</w:t>
            </w:r>
            <w:r>
              <w:rPr>
                <w:rFonts w:ascii="Museo Sans 300" w:hAnsi="Museo Sans 300"/>
                <w:sz w:val="16"/>
                <w:szCs w:val="16"/>
                <w:lang w:val="es-SV"/>
              </w:rPr>
              <w:t xml:space="preserve">  (</w:t>
            </w:r>
            <w:proofErr w:type="gramEnd"/>
            <w:r>
              <w:rPr>
                <w:rFonts w:ascii="Museo Sans 300" w:hAnsi="Museo Sans 300"/>
                <w:sz w:val="16"/>
                <w:szCs w:val="16"/>
                <w:lang w:val="es-SV"/>
              </w:rPr>
              <w:t>3 puntos)</w:t>
            </w:r>
          </w:p>
          <w:p w14:paraId="053BBA3D" w14:textId="77777777" w:rsidR="00FD0B7F" w:rsidRPr="00FC548B" w:rsidRDefault="00FD0B7F" w:rsidP="00FD0B7F">
            <w:pPr>
              <w:pStyle w:val="Prrafodelista"/>
              <w:numPr>
                <w:ilvl w:val="0"/>
                <w:numId w:val="109"/>
              </w:numPr>
              <w:spacing w:after="0" w:line="240" w:lineRule="auto"/>
              <w:ind w:left="610"/>
              <w:jc w:val="both"/>
              <w:rPr>
                <w:rFonts w:ascii="Museo Sans 300" w:hAnsi="Museo Sans 300"/>
                <w:sz w:val="16"/>
                <w:szCs w:val="16"/>
                <w:lang w:val="es-SV"/>
              </w:rPr>
            </w:pPr>
            <w:r w:rsidRPr="00FC548B">
              <w:rPr>
                <w:rFonts w:ascii="Museo Sans 300" w:hAnsi="Museo Sans 300"/>
                <w:sz w:val="16"/>
                <w:szCs w:val="16"/>
                <w:lang w:val="es-SV"/>
              </w:rPr>
              <w:t xml:space="preserve">más del 75 % de Cobertura y menos de 95 %. </w:t>
            </w:r>
            <w:r>
              <w:rPr>
                <w:rFonts w:ascii="Museo Sans 300" w:hAnsi="Museo Sans 300"/>
                <w:sz w:val="16"/>
                <w:szCs w:val="16"/>
                <w:lang w:val="es-SV"/>
              </w:rPr>
              <w:t xml:space="preserve"> (2 puntos)</w:t>
            </w:r>
          </w:p>
          <w:p w14:paraId="5F647852" w14:textId="77777777" w:rsidR="00FD0B7F" w:rsidRPr="00FC548B" w:rsidRDefault="00FD0B7F" w:rsidP="00545EC1">
            <w:pPr>
              <w:pStyle w:val="Prrafodelista"/>
              <w:spacing w:after="0" w:line="240" w:lineRule="auto"/>
              <w:ind w:left="610"/>
              <w:jc w:val="both"/>
              <w:rPr>
                <w:rFonts w:ascii="Museo Sans 300" w:hAnsi="Museo Sans 300"/>
                <w:sz w:val="16"/>
                <w:szCs w:val="16"/>
                <w:lang w:val="es-SV"/>
              </w:rPr>
            </w:pPr>
          </w:p>
          <w:p w14:paraId="2C68CA8A" w14:textId="77777777" w:rsidR="00FD0B7F" w:rsidRPr="00FC548B" w:rsidRDefault="00FD0B7F" w:rsidP="00FD0B7F">
            <w:pPr>
              <w:pStyle w:val="Prrafodelista"/>
              <w:numPr>
                <w:ilvl w:val="0"/>
                <w:numId w:val="108"/>
              </w:numPr>
              <w:ind w:left="610"/>
              <w:rPr>
                <w:rFonts w:ascii="Museo Sans 300" w:hAnsi="Museo Sans 300"/>
                <w:sz w:val="16"/>
                <w:szCs w:val="16"/>
                <w:lang w:val="es-SV"/>
              </w:rPr>
            </w:pPr>
            <w:r w:rsidRPr="00FC548B">
              <w:rPr>
                <w:rFonts w:ascii="Museo Sans 300" w:hAnsi="Museo Sans 300"/>
                <w:sz w:val="16"/>
                <w:szCs w:val="16"/>
                <w:lang w:val="es-SV"/>
              </w:rPr>
              <w:t xml:space="preserve">Cobertura </w:t>
            </w:r>
            <w:proofErr w:type="spellStart"/>
            <w:r w:rsidRPr="00FC548B">
              <w:rPr>
                <w:rFonts w:ascii="Museo Sans 300" w:hAnsi="Museo Sans 300"/>
                <w:sz w:val="16"/>
                <w:szCs w:val="16"/>
                <w:lang w:val="es-SV"/>
              </w:rPr>
              <w:t>LTE</w:t>
            </w:r>
            <w:proofErr w:type="spellEnd"/>
            <w:r w:rsidRPr="00FC548B">
              <w:rPr>
                <w:rFonts w:ascii="Museo Sans 300" w:hAnsi="Museo Sans 300"/>
                <w:sz w:val="16"/>
                <w:szCs w:val="16"/>
                <w:lang w:val="es-SV"/>
              </w:rPr>
              <w:t xml:space="preserve"> 4.5G</w:t>
            </w:r>
            <w:r>
              <w:rPr>
                <w:rFonts w:ascii="Museo Sans 300" w:hAnsi="Museo Sans 300"/>
                <w:sz w:val="16"/>
                <w:szCs w:val="16"/>
                <w:lang w:val="es-SV"/>
              </w:rPr>
              <w:t xml:space="preserve"> </w:t>
            </w:r>
            <w:proofErr w:type="gramStart"/>
            <w:r>
              <w:rPr>
                <w:rFonts w:ascii="Museo Sans 300" w:hAnsi="Museo Sans 300"/>
                <w:sz w:val="16"/>
                <w:szCs w:val="16"/>
                <w:lang w:val="es-SV"/>
              </w:rPr>
              <w:t>( 5</w:t>
            </w:r>
            <w:proofErr w:type="gramEnd"/>
            <w:r>
              <w:rPr>
                <w:rFonts w:ascii="Museo Sans 300" w:hAnsi="Museo Sans 300"/>
                <w:sz w:val="16"/>
                <w:szCs w:val="16"/>
                <w:lang w:val="es-SV"/>
              </w:rPr>
              <w:t xml:space="preserve"> puntos )</w:t>
            </w:r>
          </w:p>
          <w:p w14:paraId="4B2EE76D" w14:textId="77777777" w:rsidR="00FD0B7F" w:rsidRPr="00FC548B" w:rsidRDefault="00FD0B7F" w:rsidP="00FD0B7F">
            <w:pPr>
              <w:pStyle w:val="Prrafodelista"/>
              <w:numPr>
                <w:ilvl w:val="0"/>
                <w:numId w:val="109"/>
              </w:numPr>
              <w:spacing w:after="0" w:line="240" w:lineRule="auto"/>
              <w:ind w:left="610"/>
              <w:jc w:val="both"/>
              <w:rPr>
                <w:rFonts w:ascii="Museo Sans 300" w:hAnsi="Museo Sans 300"/>
                <w:sz w:val="16"/>
                <w:szCs w:val="16"/>
                <w:lang w:val="es-SV"/>
              </w:rPr>
            </w:pPr>
            <w:r w:rsidRPr="00FC548B">
              <w:rPr>
                <w:rFonts w:ascii="Museo Sans 300" w:hAnsi="Museo Sans 300"/>
                <w:sz w:val="16"/>
                <w:szCs w:val="16"/>
                <w:lang w:val="es-SV"/>
              </w:rPr>
              <w:t>85% de cobertura</w:t>
            </w:r>
            <w:r>
              <w:rPr>
                <w:rFonts w:ascii="Museo Sans 300" w:hAnsi="Museo Sans 300"/>
                <w:sz w:val="16"/>
                <w:szCs w:val="16"/>
                <w:lang w:val="es-SV"/>
              </w:rPr>
              <w:t xml:space="preserve"> (3 puntos)</w:t>
            </w:r>
          </w:p>
          <w:p w14:paraId="61710B86" w14:textId="77777777" w:rsidR="00FD0B7F" w:rsidRPr="00FC548B" w:rsidRDefault="00FD0B7F" w:rsidP="00FD0B7F">
            <w:pPr>
              <w:pStyle w:val="Prrafodelista"/>
              <w:numPr>
                <w:ilvl w:val="0"/>
                <w:numId w:val="109"/>
              </w:numPr>
              <w:spacing w:after="0" w:line="240" w:lineRule="auto"/>
              <w:ind w:left="610"/>
              <w:jc w:val="both"/>
              <w:rPr>
                <w:rFonts w:ascii="Museo Sans 300" w:hAnsi="Museo Sans 300"/>
                <w:sz w:val="16"/>
                <w:szCs w:val="16"/>
                <w:lang w:val="es-SV"/>
              </w:rPr>
            </w:pPr>
            <w:r w:rsidRPr="00FC548B">
              <w:rPr>
                <w:rFonts w:ascii="Museo Sans 300" w:hAnsi="Museo Sans 300"/>
                <w:sz w:val="16"/>
                <w:szCs w:val="16"/>
                <w:lang w:val="es-SV"/>
              </w:rPr>
              <w:t xml:space="preserve">más del 60 % de Cobertura y menos de 85 %. </w:t>
            </w:r>
            <w:r>
              <w:rPr>
                <w:rFonts w:ascii="Museo Sans 300" w:hAnsi="Museo Sans 300"/>
                <w:sz w:val="16"/>
                <w:szCs w:val="16"/>
                <w:lang w:val="es-SV"/>
              </w:rPr>
              <w:t xml:space="preserve"> (2 puntos)</w:t>
            </w:r>
          </w:p>
          <w:p w14:paraId="48D40618" w14:textId="77777777" w:rsidR="00FD0B7F" w:rsidRPr="00FC548B" w:rsidRDefault="00FD0B7F" w:rsidP="00545EC1">
            <w:pPr>
              <w:spacing w:after="0"/>
              <w:jc w:val="both"/>
              <w:rPr>
                <w:rFonts w:ascii="Museo Sans 300" w:hAnsi="Museo Sans 300"/>
                <w:sz w:val="16"/>
                <w:szCs w:val="16"/>
              </w:rPr>
            </w:pPr>
            <w:r w:rsidRPr="00F36C05">
              <w:rPr>
                <w:rFonts w:ascii="Museo Sans 300" w:hAnsi="Museo Sans 300"/>
                <w:b/>
                <w:sz w:val="16"/>
                <w:szCs w:val="16"/>
              </w:rPr>
              <w:t>[EVALUADO POR PUNTAJE]</w:t>
            </w:r>
            <w:r w:rsidRPr="00F36C05">
              <w:rPr>
                <w:rFonts w:ascii="Museo Sans 300" w:hAnsi="Museo Sans 300"/>
                <w:sz w:val="16"/>
                <w:szCs w:val="16"/>
              </w:rPr>
              <w:t xml:space="preserve"> &lt;4.20&gt;</w:t>
            </w:r>
          </w:p>
        </w:tc>
        <w:tc>
          <w:tcPr>
            <w:tcW w:w="0" w:type="auto"/>
            <w:vAlign w:val="center"/>
          </w:tcPr>
          <w:p w14:paraId="08FAAE93" w14:textId="77777777" w:rsidR="00FD0B7F" w:rsidRPr="00F36C05" w:rsidRDefault="00FD0B7F" w:rsidP="00545EC1">
            <w:pPr>
              <w:spacing w:after="0"/>
              <w:jc w:val="center"/>
              <w:rPr>
                <w:rFonts w:ascii="Museo Sans 300" w:hAnsi="Museo Sans 300"/>
                <w:sz w:val="16"/>
                <w:szCs w:val="16"/>
                <w:lang w:val="es-ES"/>
              </w:rPr>
            </w:pPr>
            <w:r>
              <w:rPr>
                <w:rFonts w:ascii="Museo Sans 300" w:hAnsi="Museo Sans 300"/>
                <w:sz w:val="16"/>
                <w:szCs w:val="16"/>
                <w:lang w:val="es-ES"/>
              </w:rPr>
              <w:lastRenderedPageBreak/>
              <w:t>10</w:t>
            </w:r>
          </w:p>
        </w:tc>
        <w:tc>
          <w:tcPr>
            <w:tcW w:w="0" w:type="auto"/>
            <w:vAlign w:val="center"/>
          </w:tcPr>
          <w:p w14:paraId="1407E771" w14:textId="77777777" w:rsidR="00FD0B7F" w:rsidRPr="00F36C05" w:rsidRDefault="00FD0B7F" w:rsidP="00545EC1">
            <w:pPr>
              <w:spacing w:after="0"/>
              <w:jc w:val="center"/>
              <w:rPr>
                <w:rFonts w:ascii="Museo Sans 300" w:hAnsi="Museo Sans 300"/>
                <w:b/>
                <w:sz w:val="16"/>
                <w:szCs w:val="16"/>
                <w:u w:val="single"/>
                <w:lang w:val="es-ES"/>
              </w:rPr>
            </w:pPr>
          </w:p>
        </w:tc>
      </w:tr>
      <w:tr w:rsidR="00FD0B7F" w:rsidRPr="00F36C05" w14:paraId="70FECAC1" w14:textId="77777777" w:rsidTr="00545EC1">
        <w:trPr>
          <w:trHeight w:val="20"/>
          <w:jc w:val="center"/>
        </w:trPr>
        <w:tc>
          <w:tcPr>
            <w:tcW w:w="0" w:type="auto"/>
            <w:shd w:val="clear" w:color="auto" w:fill="auto"/>
            <w:vAlign w:val="center"/>
          </w:tcPr>
          <w:p w14:paraId="431DAC50" w14:textId="77777777" w:rsidR="00FD0B7F" w:rsidRPr="00F36C05" w:rsidRDefault="00FD0B7F" w:rsidP="00545EC1">
            <w:pPr>
              <w:spacing w:after="0"/>
              <w:jc w:val="center"/>
              <w:rPr>
                <w:rFonts w:ascii="Museo Sans 300" w:hAnsi="Museo Sans 300"/>
                <w:sz w:val="16"/>
                <w:szCs w:val="16"/>
              </w:rPr>
            </w:pPr>
            <w:r w:rsidRPr="00F36C05">
              <w:rPr>
                <w:rFonts w:ascii="Museo Sans 300" w:hAnsi="Museo Sans 300"/>
                <w:sz w:val="16"/>
                <w:szCs w:val="16"/>
              </w:rPr>
              <w:t>2.8</w:t>
            </w:r>
          </w:p>
        </w:tc>
        <w:tc>
          <w:tcPr>
            <w:tcW w:w="0" w:type="auto"/>
            <w:shd w:val="clear" w:color="auto" w:fill="auto"/>
            <w:vAlign w:val="center"/>
          </w:tcPr>
          <w:p w14:paraId="64683E72" w14:textId="77777777" w:rsidR="00FD0B7F" w:rsidRPr="00F36C05" w:rsidRDefault="00FD0B7F" w:rsidP="00545EC1">
            <w:pPr>
              <w:spacing w:after="0"/>
              <w:jc w:val="both"/>
              <w:rPr>
                <w:rFonts w:ascii="Museo Sans 300" w:hAnsi="Museo Sans 300"/>
                <w:b/>
                <w:sz w:val="16"/>
                <w:szCs w:val="16"/>
                <w:u w:val="single"/>
                <w:lang w:val="es-ES"/>
              </w:rPr>
            </w:pPr>
            <w:r w:rsidRPr="00F36C05">
              <w:rPr>
                <w:rFonts w:ascii="Museo Sans 300" w:hAnsi="Museo Sans 300"/>
                <w:sz w:val="16"/>
                <w:szCs w:val="16"/>
              </w:rPr>
              <w:t xml:space="preserve">El ofertante deberá comprometerse, a que después de suscribir el contrato correspondiente, si resultara adjudicado, proporcionará: a) procedimiento de atención de garantías y reparaciones, b) procedimiento para gestionar reclamos por seguros, y c) el procedimiento y los contactos de los ejecutivos de cuenta y </w:t>
            </w:r>
            <w:proofErr w:type="spellStart"/>
            <w:r w:rsidRPr="00F36C05">
              <w:rPr>
                <w:rFonts w:ascii="Museo Sans 300" w:hAnsi="Museo Sans 300"/>
                <w:sz w:val="16"/>
                <w:szCs w:val="16"/>
              </w:rPr>
              <w:t>NOC</w:t>
            </w:r>
            <w:proofErr w:type="spellEnd"/>
            <w:r w:rsidRPr="00F36C05">
              <w:rPr>
                <w:rFonts w:ascii="Museo Sans 300" w:hAnsi="Museo Sans 300"/>
                <w:sz w:val="16"/>
                <w:szCs w:val="16"/>
              </w:rPr>
              <w:t xml:space="preserve"> que atenderán a CEPA durante la vigencia del contrato. </w:t>
            </w:r>
            <w:r w:rsidRPr="00F36C05">
              <w:rPr>
                <w:rFonts w:ascii="Museo Sans 300" w:hAnsi="Museo Sans 300"/>
                <w:b/>
                <w:sz w:val="16"/>
                <w:szCs w:val="16"/>
              </w:rPr>
              <w:t>[EVALUADO POR PUNTAJE]</w:t>
            </w:r>
            <w:r w:rsidRPr="00F36C05">
              <w:rPr>
                <w:rFonts w:ascii="Museo Sans 300" w:hAnsi="Museo Sans 300"/>
                <w:sz w:val="16"/>
                <w:szCs w:val="16"/>
              </w:rPr>
              <w:t xml:space="preserve"> &lt;4.21&gt;</w:t>
            </w:r>
          </w:p>
        </w:tc>
        <w:tc>
          <w:tcPr>
            <w:tcW w:w="0" w:type="auto"/>
            <w:vAlign w:val="center"/>
          </w:tcPr>
          <w:p w14:paraId="0E307CE6" w14:textId="77777777" w:rsidR="00FD0B7F" w:rsidRPr="00F36C05" w:rsidRDefault="00FD0B7F" w:rsidP="00545EC1">
            <w:pPr>
              <w:spacing w:after="0"/>
              <w:jc w:val="center"/>
              <w:rPr>
                <w:rFonts w:ascii="Museo Sans 300" w:hAnsi="Museo Sans 300"/>
                <w:sz w:val="16"/>
                <w:szCs w:val="16"/>
                <w:lang w:val="es-ES"/>
              </w:rPr>
            </w:pPr>
            <w:r w:rsidRPr="00F36C05">
              <w:rPr>
                <w:rFonts w:ascii="Museo Sans 300" w:hAnsi="Museo Sans 300"/>
                <w:sz w:val="16"/>
                <w:szCs w:val="16"/>
                <w:lang w:val="es-ES"/>
              </w:rPr>
              <w:t>5</w:t>
            </w:r>
          </w:p>
        </w:tc>
        <w:tc>
          <w:tcPr>
            <w:tcW w:w="0" w:type="auto"/>
            <w:vAlign w:val="center"/>
          </w:tcPr>
          <w:p w14:paraId="75344317" w14:textId="77777777" w:rsidR="00FD0B7F" w:rsidRPr="00F36C05" w:rsidRDefault="00FD0B7F" w:rsidP="00545EC1">
            <w:pPr>
              <w:spacing w:after="0"/>
              <w:jc w:val="center"/>
              <w:rPr>
                <w:rFonts w:ascii="Museo Sans 300" w:hAnsi="Museo Sans 300"/>
                <w:b/>
                <w:sz w:val="16"/>
                <w:szCs w:val="16"/>
                <w:u w:val="single"/>
                <w:lang w:val="es-ES"/>
              </w:rPr>
            </w:pPr>
          </w:p>
        </w:tc>
      </w:tr>
      <w:tr w:rsidR="00FD0B7F" w:rsidRPr="00F36C05" w14:paraId="620B525B" w14:textId="77777777" w:rsidTr="00545EC1">
        <w:trPr>
          <w:trHeight w:val="20"/>
          <w:jc w:val="center"/>
        </w:trPr>
        <w:tc>
          <w:tcPr>
            <w:tcW w:w="0" w:type="auto"/>
            <w:shd w:val="clear" w:color="auto" w:fill="auto"/>
            <w:vAlign w:val="center"/>
          </w:tcPr>
          <w:p w14:paraId="79B542A0" w14:textId="77777777" w:rsidR="00FD0B7F" w:rsidRPr="00F36C05" w:rsidRDefault="00FD0B7F" w:rsidP="00545EC1">
            <w:pPr>
              <w:spacing w:after="0"/>
              <w:jc w:val="center"/>
              <w:rPr>
                <w:rFonts w:ascii="Museo Sans 300" w:hAnsi="Museo Sans 300"/>
                <w:sz w:val="16"/>
                <w:szCs w:val="16"/>
              </w:rPr>
            </w:pPr>
            <w:r w:rsidRPr="00F36C05">
              <w:rPr>
                <w:rFonts w:ascii="Museo Sans 300" w:hAnsi="Museo Sans 300"/>
                <w:sz w:val="16"/>
                <w:szCs w:val="16"/>
              </w:rPr>
              <w:t>2.9</w:t>
            </w:r>
          </w:p>
        </w:tc>
        <w:tc>
          <w:tcPr>
            <w:tcW w:w="0" w:type="auto"/>
            <w:shd w:val="clear" w:color="auto" w:fill="auto"/>
            <w:vAlign w:val="center"/>
          </w:tcPr>
          <w:p w14:paraId="39C9DF59" w14:textId="77777777" w:rsidR="00FD0B7F" w:rsidRPr="00F36C05" w:rsidRDefault="00FD0B7F" w:rsidP="00545EC1">
            <w:pPr>
              <w:spacing w:after="0"/>
              <w:jc w:val="both"/>
              <w:rPr>
                <w:rFonts w:ascii="Museo Sans 300" w:hAnsi="Museo Sans 300"/>
                <w:b/>
                <w:sz w:val="16"/>
                <w:szCs w:val="16"/>
                <w:u w:val="single"/>
                <w:lang w:val="es-ES"/>
              </w:rPr>
            </w:pPr>
            <w:r w:rsidRPr="00F36C05">
              <w:rPr>
                <w:rFonts w:ascii="Museo Sans 300" w:hAnsi="Museo Sans 300"/>
                <w:sz w:val="16"/>
                <w:szCs w:val="16"/>
              </w:rPr>
              <w:t xml:space="preserve">CEPA requiere la funcionalidad de “alertas”, “alarmas” o “Consultas”, considerando que a cada dispositivo móvil se le asignará una cantidad específica de minutos mensuales de consumo, el ofertante deberá comprometerse a proporcionar la funcionalidad de envío de “alertas” o “alarmas” al llegar al 80% y al 100% de la cantidad de minutos asignados a cada equipo en el mes. Estas “alertas” podrán ser mediante correo electrónico, consultas por parte del usuario o mediante mensaje SMS, que deberá estar dirigido al usuario del dispositivo móvil y al administrador de los servicios de telefonía por parte de CEPA. </w:t>
            </w:r>
            <w:r w:rsidRPr="00F36C05">
              <w:rPr>
                <w:rFonts w:ascii="Museo Sans 300" w:hAnsi="Museo Sans 300"/>
                <w:b/>
                <w:sz w:val="16"/>
                <w:szCs w:val="16"/>
              </w:rPr>
              <w:t>[EVALUADO POR PUNTAJE]</w:t>
            </w:r>
            <w:r w:rsidRPr="00F36C05">
              <w:rPr>
                <w:rFonts w:ascii="Museo Sans 300" w:hAnsi="Museo Sans 300"/>
                <w:sz w:val="16"/>
                <w:szCs w:val="16"/>
              </w:rPr>
              <w:t xml:space="preserve"> &lt;4.22&gt;</w:t>
            </w:r>
          </w:p>
        </w:tc>
        <w:tc>
          <w:tcPr>
            <w:tcW w:w="0" w:type="auto"/>
            <w:vAlign w:val="center"/>
          </w:tcPr>
          <w:p w14:paraId="108A307A" w14:textId="77777777" w:rsidR="00FD0B7F" w:rsidRPr="00F36C05" w:rsidRDefault="00FD0B7F" w:rsidP="00545EC1">
            <w:pPr>
              <w:spacing w:after="0"/>
              <w:jc w:val="center"/>
              <w:rPr>
                <w:rFonts w:ascii="Museo Sans 300" w:hAnsi="Museo Sans 300"/>
                <w:sz w:val="16"/>
                <w:szCs w:val="16"/>
                <w:lang w:val="es-ES"/>
              </w:rPr>
            </w:pPr>
            <w:r w:rsidRPr="00F36C05">
              <w:rPr>
                <w:rFonts w:ascii="Museo Sans 300" w:hAnsi="Museo Sans 300"/>
                <w:sz w:val="16"/>
                <w:szCs w:val="16"/>
                <w:lang w:val="es-ES"/>
              </w:rPr>
              <w:t>5</w:t>
            </w:r>
          </w:p>
        </w:tc>
        <w:tc>
          <w:tcPr>
            <w:tcW w:w="0" w:type="auto"/>
            <w:vAlign w:val="center"/>
          </w:tcPr>
          <w:p w14:paraId="20727550" w14:textId="77777777" w:rsidR="00FD0B7F" w:rsidRPr="00F36C05" w:rsidRDefault="00FD0B7F" w:rsidP="00545EC1">
            <w:pPr>
              <w:spacing w:after="0"/>
              <w:jc w:val="center"/>
              <w:rPr>
                <w:rFonts w:ascii="Museo Sans 300" w:hAnsi="Museo Sans 300"/>
                <w:b/>
                <w:sz w:val="16"/>
                <w:szCs w:val="16"/>
                <w:u w:val="single"/>
                <w:lang w:val="es-ES"/>
              </w:rPr>
            </w:pPr>
          </w:p>
        </w:tc>
      </w:tr>
      <w:tr w:rsidR="00FD0B7F" w:rsidRPr="00F36C05" w14:paraId="133D19F0" w14:textId="77777777" w:rsidTr="00545EC1">
        <w:trPr>
          <w:trHeight w:val="20"/>
          <w:jc w:val="center"/>
        </w:trPr>
        <w:tc>
          <w:tcPr>
            <w:tcW w:w="0" w:type="auto"/>
            <w:shd w:val="clear" w:color="auto" w:fill="auto"/>
            <w:vAlign w:val="center"/>
          </w:tcPr>
          <w:p w14:paraId="67635428" w14:textId="77777777" w:rsidR="00FD0B7F" w:rsidRPr="00F36C05" w:rsidRDefault="00FD0B7F" w:rsidP="00545EC1">
            <w:pPr>
              <w:spacing w:after="0"/>
              <w:jc w:val="center"/>
              <w:rPr>
                <w:rFonts w:ascii="Museo Sans 300" w:hAnsi="Museo Sans 300"/>
                <w:sz w:val="16"/>
                <w:szCs w:val="16"/>
              </w:rPr>
            </w:pPr>
            <w:r>
              <w:rPr>
                <w:rFonts w:ascii="Museo Sans 300" w:hAnsi="Museo Sans 300"/>
                <w:sz w:val="16"/>
                <w:szCs w:val="16"/>
              </w:rPr>
              <w:t>2.10</w:t>
            </w:r>
          </w:p>
        </w:tc>
        <w:tc>
          <w:tcPr>
            <w:tcW w:w="0" w:type="auto"/>
            <w:shd w:val="clear" w:color="auto" w:fill="auto"/>
            <w:vAlign w:val="center"/>
          </w:tcPr>
          <w:p w14:paraId="68A08055" w14:textId="77777777" w:rsidR="00FD0B7F" w:rsidRPr="00A42E04" w:rsidRDefault="00FD0B7F" w:rsidP="00545EC1">
            <w:pPr>
              <w:spacing w:after="0"/>
              <w:jc w:val="both"/>
              <w:rPr>
                <w:rFonts w:ascii="Museo Sans 300" w:hAnsi="Museo Sans 300"/>
                <w:sz w:val="16"/>
                <w:szCs w:val="16"/>
              </w:rPr>
            </w:pPr>
            <w:r w:rsidRPr="00A42E04">
              <w:rPr>
                <w:rFonts w:ascii="Museo Sans 300" w:hAnsi="Museo Sans 300"/>
                <w:sz w:val="16"/>
                <w:szCs w:val="16"/>
              </w:rPr>
              <w:t xml:space="preserve">Se requiere que todas las líneas móviles, sean configuradas inicialmente con bloqueo de los siguientes servicios: </w:t>
            </w:r>
          </w:p>
          <w:p w14:paraId="70683C1B" w14:textId="77777777" w:rsidR="00FD0B7F" w:rsidRPr="00A42E04" w:rsidRDefault="00FD0B7F" w:rsidP="00545EC1">
            <w:pPr>
              <w:spacing w:after="0"/>
              <w:jc w:val="both"/>
              <w:rPr>
                <w:rFonts w:ascii="Museo Sans 300" w:hAnsi="Museo Sans 300"/>
                <w:sz w:val="16"/>
                <w:szCs w:val="16"/>
              </w:rPr>
            </w:pPr>
            <w:r w:rsidRPr="00A42E04">
              <w:rPr>
                <w:rFonts w:ascii="Museo Sans 300" w:hAnsi="Museo Sans 300"/>
                <w:sz w:val="16"/>
                <w:szCs w:val="16"/>
              </w:rPr>
              <w:t xml:space="preserve">a) Envió de Mensajes de campaña y promocionales. </w:t>
            </w:r>
          </w:p>
          <w:p w14:paraId="69D6C1FB" w14:textId="77777777" w:rsidR="00FD0B7F" w:rsidRPr="00F36C05" w:rsidRDefault="00FD0B7F" w:rsidP="00545EC1">
            <w:pPr>
              <w:spacing w:after="0"/>
              <w:jc w:val="both"/>
              <w:rPr>
                <w:rFonts w:ascii="Museo Sans 300" w:hAnsi="Museo Sans 300"/>
                <w:sz w:val="16"/>
                <w:szCs w:val="16"/>
              </w:rPr>
            </w:pPr>
            <w:r w:rsidRPr="00A42E04">
              <w:rPr>
                <w:rFonts w:ascii="Museo Sans 300" w:hAnsi="Museo Sans 300"/>
                <w:sz w:val="16"/>
                <w:szCs w:val="16"/>
              </w:rPr>
              <w:t>Se deberá de mantener habilitados la recepción de llamadas Internacionales y SMS sin costo.</w:t>
            </w:r>
            <w:r>
              <w:rPr>
                <w:rFonts w:ascii="Museo Sans 300" w:hAnsi="Museo Sans 300"/>
                <w:sz w:val="16"/>
                <w:szCs w:val="16"/>
              </w:rPr>
              <w:t xml:space="preserve"> </w:t>
            </w:r>
            <w:r w:rsidRPr="00F36C05">
              <w:rPr>
                <w:rFonts w:ascii="Museo Sans 300" w:hAnsi="Museo Sans 300"/>
                <w:b/>
                <w:sz w:val="16"/>
                <w:szCs w:val="16"/>
              </w:rPr>
              <w:t>[EVALUADO POR PUNTAJE]</w:t>
            </w:r>
            <w:r w:rsidRPr="00F36C05">
              <w:rPr>
                <w:rFonts w:ascii="Museo Sans 300" w:hAnsi="Museo Sans 300"/>
                <w:sz w:val="16"/>
                <w:szCs w:val="16"/>
              </w:rPr>
              <w:t xml:space="preserve">  &lt;4.23&gt;</w:t>
            </w:r>
          </w:p>
        </w:tc>
        <w:tc>
          <w:tcPr>
            <w:tcW w:w="0" w:type="auto"/>
            <w:vAlign w:val="center"/>
          </w:tcPr>
          <w:p w14:paraId="6EDCA2DB" w14:textId="77777777" w:rsidR="00FD0B7F" w:rsidRPr="00F36C05" w:rsidRDefault="00FD0B7F" w:rsidP="00545EC1">
            <w:pPr>
              <w:spacing w:after="0"/>
              <w:jc w:val="center"/>
              <w:rPr>
                <w:rFonts w:ascii="Museo Sans 300" w:hAnsi="Museo Sans 300"/>
                <w:sz w:val="16"/>
                <w:szCs w:val="16"/>
                <w:lang w:val="es-ES"/>
              </w:rPr>
            </w:pPr>
            <w:r>
              <w:rPr>
                <w:rFonts w:ascii="Museo Sans 300" w:hAnsi="Museo Sans 300"/>
                <w:sz w:val="16"/>
                <w:szCs w:val="16"/>
                <w:lang w:val="es-ES"/>
              </w:rPr>
              <w:t>5</w:t>
            </w:r>
          </w:p>
        </w:tc>
        <w:tc>
          <w:tcPr>
            <w:tcW w:w="0" w:type="auto"/>
            <w:vAlign w:val="center"/>
          </w:tcPr>
          <w:p w14:paraId="2160A23F" w14:textId="77777777" w:rsidR="00FD0B7F" w:rsidRPr="00F36C05" w:rsidRDefault="00FD0B7F" w:rsidP="00545EC1">
            <w:pPr>
              <w:spacing w:after="0"/>
              <w:jc w:val="center"/>
              <w:rPr>
                <w:rFonts w:ascii="Museo Sans 300" w:hAnsi="Museo Sans 300"/>
                <w:b/>
                <w:sz w:val="16"/>
                <w:szCs w:val="16"/>
                <w:u w:val="single"/>
                <w:lang w:val="es-ES"/>
              </w:rPr>
            </w:pPr>
          </w:p>
        </w:tc>
      </w:tr>
      <w:tr w:rsidR="00FD0B7F" w:rsidRPr="00F36C05" w14:paraId="6771928B" w14:textId="77777777" w:rsidTr="00545EC1">
        <w:trPr>
          <w:trHeight w:val="20"/>
          <w:jc w:val="center"/>
        </w:trPr>
        <w:tc>
          <w:tcPr>
            <w:tcW w:w="0" w:type="auto"/>
            <w:shd w:val="clear" w:color="auto" w:fill="auto"/>
            <w:vAlign w:val="center"/>
          </w:tcPr>
          <w:p w14:paraId="2A18D7DE" w14:textId="77777777" w:rsidR="00FD0B7F" w:rsidRPr="00F36C05" w:rsidRDefault="00FD0B7F" w:rsidP="00545EC1">
            <w:pPr>
              <w:spacing w:after="0"/>
              <w:jc w:val="center"/>
              <w:rPr>
                <w:rFonts w:ascii="Museo Sans 300" w:hAnsi="Museo Sans 300"/>
                <w:sz w:val="16"/>
                <w:szCs w:val="16"/>
              </w:rPr>
            </w:pPr>
            <w:r w:rsidRPr="00F36C05">
              <w:rPr>
                <w:rFonts w:ascii="Museo Sans 300" w:hAnsi="Museo Sans 300"/>
                <w:sz w:val="16"/>
                <w:szCs w:val="16"/>
              </w:rPr>
              <w:t>2.1</w:t>
            </w:r>
            <w:r>
              <w:rPr>
                <w:rFonts w:ascii="Museo Sans 300" w:hAnsi="Museo Sans 300"/>
                <w:sz w:val="16"/>
                <w:szCs w:val="16"/>
              </w:rPr>
              <w:t>1</w:t>
            </w:r>
          </w:p>
        </w:tc>
        <w:tc>
          <w:tcPr>
            <w:tcW w:w="0" w:type="auto"/>
            <w:shd w:val="clear" w:color="auto" w:fill="auto"/>
            <w:vAlign w:val="center"/>
          </w:tcPr>
          <w:p w14:paraId="161E24A9" w14:textId="77777777" w:rsidR="00FD0B7F" w:rsidRPr="0086625E" w:rsidRDefault="00FD0B7F" w:rsidP="00545EC1">
            <w:pPr>
              <w:spacing w:after="0"/>
              <w:jc w:val="both"/>
              <w:rPr>
                <w:rFonts w:ascii="Museo Sans 300" w:hAnsi="Museo Sans 300"/>
                <w:sz w:val="16"/>
                <w:szCs w:val="16"/>
              </w:rPr>
            </w:pPr>
            <w:r>
              <w:rPr>
                <w:rFonts w:ascii="Museo Sans 300" w:hAnsi="Museo Sans 300"/>
                <w:sz w:val="16"/>
                <w:szCs w:val="16"/>
              </w:rPr>
              <w:t>Cubrir sin costo en al menos 18</w:t>
            </w:r>
            <w:r w:rsidRPr="0086625E">
              <w:rPr>
                <w:rFonts w:ascii="Museo Sans 300" w:hAnsi="Museo Sans 300"/>
                <w:sz w:val="16"/>
                <w:szCs w:val="16"/>
              </w:rPr>
              <w:t xml:space="preserve"> países de la siguiente lista:</w:t>
            </w:r>
          </w:p>
          <w:p w14:paraId="1D712609" w14:textId="77777777" w:rsidR="00DD713A" w:rsidRDefault="00FD0B7F" w:rsidP="00545EC1">
            <w:pPr>
              <w:tabs>
                <w:tab w:val="left" w:pos="2268"/>
              </w:tabs>
              <w:autoSpaceDE w:val="0"/>
              <w:autoSpaceDN w:val="0"/>
              <w:adjustRightInd w:val="0"/>
              <w:spacing w:after="0"/>
              <w:jc w:val="both"/>
              <w:rPr>
                <w:rFonts w:ascii="Museo Sans 300" w:hAnsi="Museo Sans 300"/>
                <w:sz w:val="16"/>
                <w:szCs w:val="16"/>
              </w:rPr>
            </w:pPr>
            <w:r w:rsidRPr="0086625E">
              <w:rPr>
                <w:rFonts w:ascii="Museo Sans 300" w:hAnsi="Museo Sans 300"/>
                <w:sz w:val="16"/>
                <w:szCs w:val="16"/>
              </w:rPr>
              <w:t>Canadá, Estados Unidos, Alaska, Puerto Rico, Hawái, México, Belice, Guatemala, El salvador, Honduras, Nicaragua, Costa Rica, Panamá, Cuba, Trinidad y Tobago, Guayana, Colombia, Perú, Ecuador, Brasil, Paraguay, Uruguay, Chile, Bolivia, Argentina, Bahamas, Republica dominicana.</w:t>
            </w:r>
          </w:p>
          <w:p w14:paraId="18CCFB6B" w14:textId="77777777" w:rsidR="00FD0B7F" w:rsidRDefault="00FD0B7F" w:rsidP="00545EC1">
            <w:pPr>
              <w:tabs>
                <w:tab w:val="left" w:pos="2268"/>
              </w:tabs>
              <w:autoSpaceDE w:val="0"/>
              <w:autoSpaceDN w:val="0"/>
              <w:adjustRightInd w:val="0"/>
              <w:spacing w:after="0"/>
              <w:jc w:val="both"/>
              <w:rPr>
                <w:rFonts w:ascii="Museo Sans 300" w:hAnsi="Museo Sans 300"/>
                <w:sz w:val="16"/>
                <w:szCs w:val="16"/>
              </w:rPr>
            </w:pPr>
            <w:r w:rsidRPr="00F36C05">
              <w:rPr>
                <w:rFonts w:ascii="Museo Sans 300" w:hAnsi="Museo Sans 300"/>
                <w:b/>
                <w:sz w:val="16"/>
                <w:szCs w:val="16"/>
              </w:rPr>
              <w:t>[EVALUADO POR PUNTAJE]</w:t>
            </w:r>
            <w:r w:rsidRPr="00F36C05">
              <w:rPr>
                <w:rFonts w:ascii="Museo Sans 300" w:hAnsi="Museo Sans 300"/>
                <w:sz w:val="16"/>
                <w:szCs w:val="16"/>
              </w:rPr>
              <w:t xml:space="preserve"> &lt;4.2</w:t>
            </w:r>
            <w:r>
              <w:rPr>
                <w:rFonts w:ascii="Museo Sans 300" w:hAnsi="Museo Sans 300"/>
                <w:sz w:val="16"/>
                <w:szCs w:val="16"/>
              </w:rPr>
              <w:t>4&gt;</w:t>
            </w:r>
          </w:p>
          <w:p w14:paraId="0AD5EAAD" w14:textId="77777777" w:rsidR="00FD0B7F" w:rsidRDefault="00FD0B7F" w:rsidP="00545EC1">
            <w:pPr>
              <w:tabs>
                <w:tab w:val="left" w:pos="2268"/>
              </w:tabs>
              <w:autoSpaceDE w:val="0"/>
              <w:autoSpaceDN w:val="0"/>
              <w:adjustRightInd w:val="0"/>
              <w:spacing w:after="0"/>
              <w:jc w:val="both"/>
              <w:rPr>
                <w:rFonts w:ascii="Museo Sans 300" w:hAnsi="Museo Sans 300"/>
                <w:sz w:val="16"/>
                <w:szCs w:val="16"/>
              </w:rPr>
            </w:pPr>
          </w:p>
          <w:p w14:paraId="4B98A82B" w14:textId="77777777" w:rsidR="00FD0B7F" w:rsidRDefault="00FD0B7F" w:rsidP="00545EC1">
            <w:pPr>
              <w:tabs>
                <w:tab w:val="left" w:pos="2268"/>
              </w:tabs>
              <w:autoSpaceDE w:val="0"/>
              <w:autoSpaceDN w:val="0"/>
              <w:adjustRightInd w:val="0"/>
              <w:spacing w:after="0"/>
              <w:jc w:val="both"/>
              <w:rPr>
                <w:rFonts w:ascii="Museo Sans 300" w:hAnsi="Museo Sans 300"/>
                <w:sz w:val="16"/>
                <w:szCs w:val="16"/>
              </w:rPr>
            </w:pPr>
            <w:r>
              <w:rPr>
                <w:rFonts w:ascii="Museo Sans 300" w:hAnsi="Museo Sans 300"/>
                <w:sz w:val="16"/>
                <w:szCs w:val="16"/>
              </w:rPr>
              <w:t>Forma de evaluar:</w:t>
            </w:r>
          </w:p>
          <w:p w14:paraId="3A7851BD" w14:textId="77777777" w:rsidR="00FD0B7F" w:rsidRDefault="00FD0B7F" w:rsidP="00FD0B7F">
            <w:pPr>
              <w:pStyle w:val="Prrafodelista"/>
              <w:numPr>
                <w:ilvl w:val="0"/>
                <w:numId w:val="111"/>
              </w:numPr>
              <w:tabs>
                <w:tab w:val="left" w:pos="2268"/>
              </w:tabs>
              <w:autoSpaceDE w:val="0"/>
              <w:autoSpaceDN w:val="0"/>
              <w:adjustRightInd w:val="0"/>
              <w:spacing w:after="0"/>
              <w:jc w:val="both"/>
              <w:rPr>
                <w:rFonts w:ascii="Museo Sans 300" w:hAnsi="Museo Sans 300"/>
                <w:sz w:val="16"/>
                <w:szCs w:val="16"/>
              </w:rPr>
            </w:pPr>
            <w:r w:rsidRPr="004B386C">
              <w:rPr>
                <w:rFonts w:ascii="Museo Sans 300" w:hAnsi="Museo Sans 300"/>
                <w:sz w:val="16"/>
                <w:szCs w:val="16"/>
              </w:rPr>
              <w:t>Si cubren 18 o más (3 puntos)</w:t>
            </w:r>
          </w:p>
          <w:p w14:paraId="34E48A84" w14:textId="77777777" w:rsidR="00FD0B7F" w:rsidRPr="004B386C" w:rsidRDefault="00FD0B7F" w:rsidP="00FD0B7F">
            <w:pPr>
              <w:pStyle w:val="Prrafodelista"/>
              <w:numPr>
                <w:ilvl w:val="0"/>
                <w:numId w:val="111"/>
              </w:numPr>
              <w:tabs>
                <w:tab w:val="left" w:pos="2268"/>
              </w:tabs>
              <w:autoSpaceDE w:val="0"/>
              <w:autoSpaceDN w:val="0"/>
              <w:adjustRightInd w:val="0"/>
              <w:spacing w:after="0"/>
              <w:jc w:val="both"/>
              <w:rPr>
                <w:rFonts w:ascii="Museo Sans 300" w:hAnsi="Museo Sans 300"/>
                <w:sz w:val="16"/>
                <w:szCs w:val="16"/>
              </w:rPr>
            </w:pPr>
            <w:r>
              <w:rPr>
                <w:rFonts w:ascii="Museo Sans 300" w:hAnsi="Museo Sans 300"/>
                <w:sz w:val="16"/>
                <w:szCs w:val="16"/>
                <w:lang w:val="es-SV"/>
              </w:rPr>
              <w:t>Menos 18 (2 puntos)</w:t>
            </w:r>
          </w:p>
        </w:tc>
        <w:tc>
          <w:tcPr>
            <w:tcW w:w="0" w:type="auto"/>
            <w:vAlign w:val="center"/>
          </w:tcPr>
          <w:p w14:paraId="3EA2AF0A" w14:textId="77777777" w:rsidR="00FD0B7F" w:rsidRPr="00F36C05" w:rsidRDefault="00FD0B7F" w:rsidP="00545EC1">
            <w:pPr>
              <w:spacing w:after="0"/>
              <w:jc w:val="center"/>
              <w:rPr>
                <w:rFonts w:ascii="Museo Sans 300" w:hAnsi="Museo Sans 300"/>
                <w:sz w:val="16"/>
                <w:szCs w:val="16"/>
                <w:lang w:val="es-ES"/>
              </w:rPr>
            </w:pPr>
            <w:r w:rsidRPr="00F36C05">
              <w:rPr>
                <w:rFonts w:ascii="Museo Sans 300" w:hAnsi="Museo Sans 300"/>
                <w:sz w:val="16"/>
                <w:szCs w:val="16"/>
                <w:lang w:val="es-ES"/>
              </w:rPr>
              <w:t>5</w:t>
            </w:r>
          </w:p>
        </w:tc>
        <w:tc>
          <w:tcPr>
            <w:tcW w:w="0" w:type="auto"/>
            <w:vAlign w:val="center"/>
          </w:tcPr>
          <w:p w14:paraId="0221D83F" w14:textId="77777777" w:rsidR="00FD0B7F" w:rsidRPr="00F36C05" w:rsidRDefault="00FD0B7F" w:rsidP="00545EC1">
            <w:pPr>
              <w:spacing w:after="0"/>
              <w:jc w:val="center"/>
              <w:rPr>
                <w:rFonts w:ascii="Museo Sans 300" w:hAnsi="Museo Sans 300"/>
                <w:b/>
                <w:sz w:val="16"/>
                <w:szCs w:val="16"/>
                <w:u w:val="single"/>
                <w:lang w:val="es-ES"/>
              </w:rPr>
            </w:pPr>
          </w:p>
        </w:tc>
      </w:tr>
      <w:tr w:rsidR="00FD0B7F" w:rsidRPr="00F36C05" w14:paraId="48A7E0FB" w14:textId="77777777" w:rsidTr="00545EC1">
        <w:trPr>
          <w:trHeight w:val="20"/>
          <w:jc w:val="center"/>
        </w:trPr>
        <w:tc>
          <w:tcPr>
            <w:tcW w:w="0" w:type="auto"/>
            <w:shd w:val="clear" w:color="auto" w:fill="auto"/>
            <w:vAlign w:val="center"/>
          </w:tcPr>
          <w:p w14:paraId="0B0FDE68" w14:textId="77777777" w:rsidR="00FD0B7F" w:rsidRPr="00F36C05" w:rsidRDefault="00FD0B7F" w:rsidP="00545EC1">
            <w:pPr>
              <w:spacing w:after="0"/>
              <w:jc w:val="center"/>
              <w:rPr>
                <w:rFonts w:ascii="Museo Sans 300" w:hAnsi="Museo Sans 300"/>
                <w:sz w:val="16"/>
                <w:szCs w:val="16"/>
              </w:rPr>
            </w:pPr>
            <w:r w:rsidRPr="00F36C05">
              <w:rPr>
                <w:rFonts w:ascii="Museo Sans 300" w:hAnsi="Museo Sans 300"/>
                <w:sz w:val="16"/>
                <w:szCs w:val="16"/>
              </w:rPr>
              <w:t>2.1</w:t>
            </w:r>
            <w:r>
              <w:rPr>
                <w:rFonts w:ascii="Museo Sans 300" w:hAnsi="Museo Sans 300"/>
                <w:sz w:val="16"/>
                <w:szCs w:val="16"/>
              </w:rPr>
              <w:t>2</w:t>
            </w:r>
          </w:p>
        </w:tc>
        <w:tc>
          <w:tcPr>
            <w:tcW w:w="0" w:type="auto"/>
            <w:shd w:val="clear" w:color="auto" w:fill="auto"/>
            <w:vAlign w:val="center"/>
          </w:tcPr>
          <w:p w14:paraId="7AD3E237" w14:textId="77777777" w:rsidR="00FD0B7F" w:rsidRPr="00F36C05" w:rsidRDefault="00FD0B7F" w:rsidP="00545EC1">
            <w:pPr>
              <w:spacing w:after="0"/>
              <w:jc w:val="both"/>
              <w:rPr>
                <w:rFonts w:ascii="Museo Sans 300" w:hAnsi="Museo Sans 300"/>
                <w:sz w:val="16"/>
                <w:szCs w:val="16"/>
              </w:rPr>
            </w:pPr>
            <w:r w:rsidRPr="00F36C05">
              <w:rPr>
                <w:rFonts w:ascii="Museo Sans 300" w:hAnsi="Museo Sans 300"/>
                <w:sz w:val="16"/>
                <w:szCs w:val="16"/>
              </w:rPr>
              <w:t xml:space="preserve">CEPA requiere asegurarse de contar con una comunicación fluida y sin interrupciones en sus servicios de telefonía fija y móvil, por lo que necesita conocer y evaluar la infraestructura tecnológica que los ofertantes poseen, mediante conocer la cantidad de centrales telefónicas que poseen y la cantidad de E1’s con que cuentan dentro de ellas para enlazar las llamadas de líneas fijas y móviles, y así evitar llamadas no completadas o llamadas que parecen estar ocupadas cuando en realidad se debe a falta de E1’s que permitan enlazarlas, para lo cual los ofertantes deberán completar la siguiente tabla: </w:t>
            </w:r>
            <w:r w:rsidRPr="00F36C05">
              <w:rPr>
                <w:rFonts w:ascii="Museo Sans 300" w:hAnsi="Museo Sans 300"/>
                <w:b/>
                <w:sz w:val="16"/>
                <w:szCs w:val="16"/>
              </w:rPr>
              <w:t>[EVALUADO POR PUNTAJE]</w:t>
            </w:r>
            <w:r w:rsidRPr="00F36C05">
              <w:rPr>
                <w:rFonts w:ascii="Museo Sans 300" w:hAnsi="Museo Sans 300"/>
                <w:sz w:val="16"/>
                <w:szCs w:val="16"/>
              </w:rPr>
              <w:t>&lt;4.2</w:t>
            </w:r>
            <w:r>
              <w:rPr>
                <w:rFonts w:ascii="Museo Sans 300" w:hAnsi="Museo Sans 300"/>
                <w:sz w:val="16"/>
                <w:szCs w:val="16"/>
              </w:rPr>
              <w:t>5</w:t>
            </w:r>
            <w:r w:rsidRPr="00F36C05">
              <w:rPr>
                <w:rFonts w:ascii="Museo Sans 300" w:hAnsi="Museo Sans 300"/>
                <w:sz w:val="16"/>
                <w:szCs w:val="16"/>
              </w:rPr>
              <w:t>&gt;</w:t>
            </w:r>
          </w:p>
          <w:p w14:paraId="2D9A5F27" w14:textId="77777777" w:rsidR="00FD0B7F" w:rsidRPr="00F36C05" w:rsidRDefault="00FD0B7F" w:rsidP="00545EC1">
            <w:pPr>
              <w:spacing w:after="0"/>
              <w:jc w:val="both"/>
              <w:rPr>
                <w:rFonts w:ascii="Museo Sans 300" w:hAnsi="Museo Sans 300"/>
                <w:sz w:val="16"/>
                <w:szCs w:val="16"/>
              </w:rPr>
            </w:pPr>
          </w:p>
          <w:p w14:paraId="164128B9" w14:textId="77777777" w:rsidR="00FD0B7F" w:rsidRPr="00F36C05" w:rsidRDefault="00FD0B7F" w:rsidP="00FD0B7F">
            <w:pPr>
              <w:pStyle w:val="Prrafodelista"/>
              <w:numPr>
                <w:ilvl w:val="0"/>
                <w:numId w:val="96"/>
              </w:numPr>
              <w:spacing w:after="0" w:line="240" w:lineRule="auto"/>
              <w:jc w:val="both"/>
              <w:rPr>
                <w:rFonts w:ascii="Museo Sans 300" w:hAnsi="Museo Sans 300"/>
                <w:sz w:val="16"/>
                <w:szCs w:val="16"/>
                <w:lang w:val="es-ES"/>
              </w:rPr>
            </w:pPr>
            <w:r w:rsidRPr="00F36C05">
              <w:rPr>
                <w:rFonts w:ascii="Museo Sans 300" w:hAnsi="Museo Sans 300"/>
                <w:sz w:val="16"/>
                <w:szCs w:val="16"/>
                <w:lang w:val="es-ES"/>
              </w:rPr>
              <w:t>Centrales Matrices Independientes o Principales:</w:t>
            </w:r>
          </w:p>
          <w:p w14:paraId="5CC3F49B" w14:textId="77777777" w:rsidR="00FD0B7F" w:rsidRPr="00F36C05" w:rsidRDefault="00FD0B7F" w:rsidP="00FD0B7F">
            <w:pPr>
              <w:pStyle w:val="Prrafodelista"/>
              <w:numPr>
                <w:ilvl w:val="0"/>
                <w:numId w:val="96"/>
              </w:numPr>
              <w:spacing w:after="0" w:line="240" w:lineRule="auto"/>
              <w:jc w:val="both"/>
              <w:rPr>
                <w:rFonts w:ascii="Museo Sans 300" w:hAnsi="Museo Sans 300"/>
                <w:sz w:val="16"/>
                <w:szCs w:val="16"/>
                <w:lang w:val="es-ES"/>
              </w:rPr>
            </w:pPr>
            <w:r w:rsidRPr="00F36C05">
              <w:rPr>
                <w:rFonts w:ascii="Museo Sans 300" w:hAnsi="Museo Sans 300"/>
                <w:sz w:val="16"/>
                <w:szCs w:val="16"/>
                <w:lang w:val="es-ES"/>
              </w:rPr>
              <w:t>Centrales Remotas (que se conectan a las matrices principales):</w:t>
            </w:r>
          </w:p>
          <w:p w14:paraId="648BCF60" w14:textId="77777777" w:rsidR="00FD0B7F" w:rsidRPr="00F36C05" w:rsidRDefault="00FD0B7F" w:rsidP="00FD0B7F">
            <w:pPr>
              <w:pStyle w:val="Prrafodelista"/>
              <w:numPr>
                <w:ilvl w:val="0"/>
                <w:numId w:val="96"/>
              </w:numPr>
              <w:spacing w:after="0" w:line="240" w:lineRule="auto"/>
              <w:jc w:val="both"/>
              <w:rPr>
                <w:rFonts w:ascii="Museo Sans 300" w:hAnsi="Museo Sans 300"/>
                <w:sz w:val="16"/>
                <w:szCs w:val="16"/>
                <w:lang w:val="es-ES"/>
              </w:rPr>
            </w:pPr>
            <w:r w:rsidRPr="00F36C05">
              <w:rPr>
                <w:rFonts w:ascii="Museo Sans 300" w:hAnsi="Museo Sans 300"/>
                <w:sz w:val="16"/>
                <w:szCs w:val="16"/>
                <w:lang w:val="es-ES"/>
              </w:rPr>
              <w:t>Centrales Menores (que se ubican en pueblos y/o colonias):</w:t>
            </w:r>
          </w:p>
          <w:p w14:paraId="629F7362" w14:textId="77777777" w:rsidR="00FD0B7F" w:rsidRPr="00F36C05" w:rsidRDefault="00FD0B7F" w:rsidP="00FD0B7F">
            <w:pPr>
              <w:pStyle w:val="Prrafodelista"/>
              <w:numPr>
                <w:ilvl w:val="0"/>
                <w:numId w:val="96"/>
              </w:numPr>
              <w:spacing w:after="0" w:line="240" w:lineRule="auto"/>
              <w:jc w:val="both"/>
              <w:rPr>
                <w:rFonts w:ascii="Museo Sans 300" w:hAnsi="Museo Sans 300"/>
                <w:sz w:val="16"/>
                <w:szCs w:val="16"/>
                <w:lang w:val="es-ES"/>
              </w:rPr>
            </w:pPr>
            <w:r w:rsidRPr="00F36C05">
              <w:rPr>
                <w:rFonts w:ascii="Museo Sans 300" w:hAnsi="Museo Sans 300"/>
                <w:sz w:val="16"/>
                <w:szCs w:val="16"/>
                <w:lang w:val="es-ES"/>
              </w:rPr>
              <w:t>E1’s Instalados en Centrales para Líneas Fijas:</w:t>
            </w:r>
          </w:p>
          <w:p w14:paraId="1A1A6AD1" w14:textId="77777777" w:rsidR="00FD0B7F" w:rsidRPr="00F36C05" w:rsidRDefault="00FD0B7F" w:rsidP="00FD0B7F">
            <w:pPr>
              <w:pStyle w:val="Prrafodelista"/>
              <w:numPr>
                <w:ilvl w:val="0"/>
                <w:numId w:val="96"/>
              </w:numPr>
              <w:spacing w:after="0" w:line="240" w:lineRule="auto"/>
              <w:jc w:val="both"/>
              <w:rPr>
                <w:rFonts w:ascii="Museo Sans 300" w:hAnsi="Museo Sans 300"/>
                <w:sz w:val="16"/>
                <w:szCs w:val="16"/>
                <w:lang w:val="es-SV"/>
              </w:rPr>
            </w:pPr>
            <w:r w:rsidRPr="00F36C05">
              <w:rPr>
                <w:rFonts w:ascii="Museo Sans 300" w:hAnsi="Museo Sans 300"/>
                <w:sz w:val="16"/>
                <w:szCs w:val="16"/>
                <w:lang w:val="es-ES"/>
              </w:rPr>
              <w:t>E1’s Instalados en Centrales de Líneas Celulares:</w:t>
            </w:r>
          </w:p>
          <w:p w14:paraId="0280A334" w14:textId="77777777" w:rsidR="00FD0B7F" w:rsidRPr="00F36C05" w:rsidRDefault="00FD0B7F" w:rsidP="00545EC1">
            <w:pPr>
              <w:spacing w:after="0"/>
              <w:jc w:val="both"/>
              <w:rPr>
                <w:rFonts w:ascii="Museo Sans 300" w:hAnsi="Museo Sans 300"/>
                <w:sz w:val="16"/>
                <w:szCs w:val="16"/>
              </w:rPr>
            </w:pPr>
          </w:p>
          <w:p w14:paraId="1C01BC1D" w14:textId="77777777" w:rsidR="00FD0B7F" w:rsidRPr="00F36C05" w:rsidRDefault="00FD0B7F" w:rsidP="00545EC1">
            <w:pPr>
              <w:spacing w:after="0"/>
              <w:jc w:val="both"/>
              <w:rPr>
                <w:rFonts w:ascii="Museo Sans 300" w:hAnsi="Museo Sans 300"/>
                <w:sz w:val="16"/>
                <w:szCs w:val="16"/>
              </w:rPr>
            </w:pPr>
            <w:r w:rsidRPr="00F36C05">
              <w:rPr>
                <w:rFonts w:ascii="Museo Sans 300" w:hAnsi="Museo Sans 300"/>
                <w:sz w:val="16"/>
                <w:szCs w:val="16"/>
              </w:rPr>
              <w:t xml:space="preserve">En el siguiente apartado se detalla la forma que será evaluado: </w:t>
            </w:r>
          </w:p>
        </w:tc>
        <w:tc>
          <w:tcPr>
            <w:tcW w:w="0" w:type="auto"/>
            <w:vAlign w:val="center"/>
          </w:tcPr>
          <w:p w14:paraId="099A5D30" w14:textId="77777777" w:rsidR="00FD0B7F" w:rsidRPr="00F36C05" w:rsidRDefault="00FD0B7F" w:rsidP="00545EC1">
            <w:pPr>
              <w:spacing w:after="0"/>
              <w:jc w:val="center"/>
              <w:rPr>
                <w:rFonts w:ascii="Museo Sans 300" w:hAnsi="Museo Sans 300"/>
                <w:sz w:val="16"/>
                <w:szCs w:val="16"/>
                <w:lang w:val="es-ES"/>
              </w:rPr>
            </w:pPr>
            <w:r w:rsidRPr="00F36C05">
              <w:rPr>
                <w:rFonts w:ascii="Museo Sans 300" w:hAnsi="Museo Sans 300"/>
                <w:sz w:val="16"/>
                <w:szCs w:val="16"/>
                <w:lang w:val="es-ES"/>
              </w:rPr>
              <w:t>1</w:t>
            </w:r>
            <w:r>
              <w:rPr>
                <w:rFonts w:ascii="Museo Sans 300" w:hAnsi="Museo Sans 300"/>
                <w:sz w:val="16"/>
                <w:szCs w:val="16"/>
                <w:lang w:val="es-ES"/>
              </w:rPr>
              <w:t>0</w:t>
            </w:r>
          </w:p>
        </w:tc>
        <w:tc>
          <w:tcPr>
            <w:tcW w:w="0" w:type="auto"/>
            <w:vAlign w:val="center"/>
          </w:tcPr>
          <w:p w14:paraId="01F5AAD8" w14:textId="77777777" w:rsidR="00FD0B7F" w:rsidRPr="00F36C05" w:rsidRDefault="00FD0B7F" w:rsidP="00545EC1">
            <w:pPr>
              <w:spacing w:after="0"/>
              <w:jc w:val="center"/>
              <w:rPr>
                <w:rFonts w:ascii="Museo Sans 300" w:hAnsi="Museo Sans 300"/>
                <w:b/>
                <w:sz w:val="16"/>
                <w:szCs w:val="16"/>
                <w:u w:val="single"/>
                <w:lang w:val="es-ES"/>
              </w:rPr>
            </w:pPr>
          </w:p>
        </w:tc>
      </w:tr>
      <w:tr w:rsidR="00FD0B7F" w:rsidRPr="00F36C05" w14:paraId="4B290A51" w14:textId="77777777" w:rsidTr="00545EC1">
        <w:trPr>
          <w:trHeight w:val="20"/>
          <w:jc w:val="center"/>
        </w:trPr>
        <w:tc>
          <w:tcPr>
            <w:tcW w:w="0" w:type="auto"/>
            <w:gridSpan w:val="4"/>
            <w:shd w:val="clear" w:color="auto" w:fill="auto"/>
            <w:vAlign w:val="center"/>
          </w:tcPr>
          <w:p w14:paraId="6B6EE615" w14:textId="77777777" w:rsidR="00FD0B7F" w:rsidRPr="00CC58EA" w:rsidRDefault="00FD0B7F" w:rsidP="00545EC1">
            <w:pPr>
              <w:spacing w:after="0"/>
              <w:rPr>
                <w:rFonts w:ascii="Museo Sans 300" w:hAnsi="Museo Sans 300"/>
                <w:b/>
              </w:rPr>
            </w:pPr>
            <w:r w:rsidRPr="00F36C05">
              <w:rPr>
                <w:rFonts w:ascii="Museo Sans 300" w:hAnsi="Museo Sans 300"/>
                <w:b/>
              </w:rPr>
              <w:lastRenderedPageBreak/>
              <w:t>Mé</w:t>
            </w:r>
            <w:r>
              <w:rPr>
                <w:rFonts w:ascii="Museo Sans 300" w:hAnsi="Museo Sans 300"/>
                <w:b/>
              </w:rPr>
              <w:t>todo de cálculo del numeral 2.12</w:t>
            </w:r>
            <w:r w:rsidRPr="00F36C05">
              <w:rPr>
                <w:rFonts w:ascii="Museo Sans 300" w:hAnsi="Museo Sans 300"/>
                <w:b/>
              </w:rPr>
              <w:t>:</w:t>
            </w:r>
          </w:p>
          <w:tbl>
            <w:tblPr>
              <w:tblW w:w="7313" w:type="dxa"/>
              <w:jc w:val="center"/>
              <w:tblCellMar>
                <w:left w:w="70" w:type="dxa"/>
                <w:right w:w="70" w:type="dxa"/>
              </w:tblCellMar>
              <w:tblLook w:val="04A0" w:firstRow="1" w:lastRow="0" w:firstColumn="1" w:lastColumn="0" w:noHBand="0" w:noVBand="1"/>
            </w:tblPr>
            <w:tblGrid>
              <w:gridCol w:w="4502"/>
              <w:gridCol w:w="2624"/>
              <w:gridCol w:w="187"/>
            </w:tblGrid>
            <w:tr w:rsidR="00FD0B7F" w:rsidRPr="00F36C05" w14:paraId="28D06B0E" w14:textId="77777777" w:rsidTr="00545EC1">
              <w:trPr>
                <w:trHeight w:val="405"/>
                <w:jc w:val="center"/>
              </w:trPr>
              <w:tc>
                <w:tcPr>
                  <w:tcW w:w="7312" w:type="dxa"/>
                  <w:gridSpan w:val="3"/>
                  <w:tcBorders>
                    <w:top w:val="nil"/>
                    <w:left w:val="nil"/>
                    <w:bottom w:val="nil"/>
                    <w:right w:val="nil"/>
                  </w:tcBorders>
                  <w:shd w:val="clear" w:color="auto" w:fill="auto"/>
                  <w:noWrap/>
                  <w:vAlign w:val="center"/>
                  <w:hideMark/>
                </w:tcPr>
                <w:p w14:paraId="187DAFDD" w14:textId="77777777" w:rsidR="00FD0B7F" w:rsidRPr="00F36C05" w:rsidRDefault="00FD0B7F" w:rsidP="00545EC1">
                  <w:pPr>
                    <w:spacing w:after="0"/>
                    <w:rPr>
                      <w:rFonts w:ascii="Museo Sans 300" w:hAnsi="Museo Sans 300"/>
                      <w:color w:val="000000"/>
                      <w:sz w:val="16"/>
                      <w:szCs w:val="16"/>
                      <w:lang w:eastAsia="es-SV"/>
                    </w:rPr>
                  </w:pPr>
                  <w:r w:rsidRPr="00F36C05">
                    <w:rPr>
                      <w:rFonts w:ascii="Museo Sans 300" w:hAnsi="Museo Sans 300"/>
                      <w:color w:val="000000"/>
                      <w:sz w:val="16"/>
                      <w:szCs w:val="16"/>
                      <w:lang w:eastAsia="es-SV"/>
                    </w:rPr>
                    <w:t>- Cada "</w:t>
                  </w:r>
                  <w:r w:rsidRPr="00F36C05">
                    <w:rPr>
                      <w:rFonts w:ascii="Museo Sans 300" w:hAnsi="Museo Sans 300"/>
                      <w:b/>
                      <w:bCs/>
                      <w:i/>
                      <w:iCs/>
                      <w:color w:val="000000"/>
                      <w:sz w:val="16"/>
                      <w:szCs w:val="16"/>
                      <w:lang w:eastAsia="es-SV"/>
                    </w:rPr>
                    <w:t>Elemento de infraestructura</w:t>
                  </w:r>
                  <w:r w:rsidRPr="00F36C05">
                    <w:rPr>
                      <w:rFonts w:ascii="Museo Sans 300" w:hAnsi="Museo Sans 300"/>
                      <w:color w:val="000000"/>
                      <w:sz w:val="16"/>
                      <w:szCs w:val="16"/>
                      <w:lang w:eastAsia="es-SV"/>
                    </w:rPr>
                    <w:t>" tiene un valor de 3 puntos.</w:t>
                  </w:r>
                </w:p>
              </w:tc>
            </w:tr>
            <w:tr w:rsidR="00FD0B7F" w:rsidRPr="00F36C05" w14:paraId="1A295C44" w14:textId="77777777" w:rsidTr="00545EC1">
              <w:trPr>
                <w:trHeight w:val="317"/>
                <w:jc w:val="center"/>
              </w:trPr>
              <w:tc>
                <w:tcPr>
                  <w:tcW w:w="4502" w:type="dxa"/>
                  <w:vMerge w:val="restart"/>
                  <w:tcBorders>
                    <w:top w:val="nil"/>
                    <w:left w:val="nil"/>
                    <w:bottom w:val="nil"/>
                    <w:right w:val="nil"/>
                  </w:tcBorders>
                  <w:shd w:val="clear" w:color="auto" w:fill="auto"/>
                  <w:noWrap/>
                  <w:vAlign w:val="center"/>
                  <w:hideMark/>
                </w:tcPr>
                <w:p w14:paraId="5EA7D3A6" w14:textId="77777777" w:rsidR="00FD0B7F" w:rsidRPr="00F36C05" w:rsidRDefault="00FD0B7F" w:rsidP="00545EC1">
                  <w:pPr>
                    <w:spacing w:after="0"/>
                    <w:rPr>
                      <w:rFonts w:ascii="Museo Sans 300" w:hAnsi="Museo Sans 300"/>
                      <w:color w:val="000000"/>
                      <w:sz w:val="16"/>
                      <w:szCs w:val="16"/>
                      <w:lang w:eastAsia="es-SV"/>
                    </w:rPr>
                  </w:pPr>
                  <w:r w:rsidRPr="00F36C05">
                    <w:rPr>
                      <w:rFonts w:ascii="Museo Sans 300" w:hAnsi="Museo Sans 300"/>
                      <w:color w:val="000000"/>
                      <w:sz w:val="16"/>
                      <w:szCs w:val="16"/>
                      <w:lang w:eastAsia="es-SV"/>
                    </w:rPr>
                    <w:t>- Se calcula el valor del "</w:t>
                  </w:r>
                  <w:r w:rsidRPr="00F36C05">
                    <w:rPr>
                      <w:rFonts w:ascii="Museo Sans 300" w:hAnsi="Museo Sans 300"/>
                      <w:b/>
                      <w:bCs/>
                      <w:i/>
                      <w:iCs/>
                      <w:color w:val="000000"/>
                      <w:sz w:val="16"/>
                      <w:szCs w:val="16"/>
                      <w:lang w:eastAsia="es-SV"/>
                    </w:rPr>
                    <w:t>Factor</w:t>
                  </w:r>
                  <w:r w:rsidRPr="00F36C05">
                    <w:rPr>
                      <w:rFonts w:ascii="Museo Sans 300" w:hAnsi="Museo Sans 300"/>
                      <w:color w:val="000000"/>
                      <w:sz w:val="16"/>
                      <w:szCs w:val="16"/>
                      <w:lang w:eastAsia="es-SV"/>
                    </w:rPr>
                    <w:t>" aplicando la fórmula:</w:t>
                  </w:r>
                </w:p>
                <w:p w14:paraId="676F5FCB" w14:textId="77777777" w:rsidR="00FD0B7F" w:rsidRPr="00F36C05" w:rsidRDefault="00FD0B7F" w:rsidP="00545EC1">
                  <w:pPr>
                    <w:spacing w:after="0"/>
                    <w:rPr>
                      <w:rFonts w:ascii="Museo Sans 300" w:hAnsi="Museo Sans 300"/>
                      <w:color w:val="000000"/>
                      <w:sz w:val="16"/>
                      <w:szCs w:val="16"/>
                      <w:lang w:eastAsia="es-SV"/>
                    </w:rPr>
                  </w:pPr>
                </w:p>
                <w:p w14:paraId="36BADC71" w14:textId="77777777" w:rsidR="00FD0B7F" w:rsidRPr="00F36C05" w:rsidRDefault="00FD0B7F" w:rsidP="00545EC1">
                  <w:pPr>
                    <w:spacing w:after="0"/>
                    <w:rPr>
                      <w:rFonts w:ascii="Museo Sans 300" w:hAnsi="Museo Sans 300"/>
                      <w:color w:val="000000"/>
                      <w:sz w:val="16"/>
                      <w:szCs w:val="16"/>
                      <w:lang w:eastAsia="es-SV"/>
                    </w:rPr>
                  </w:pPr>
                </w:p>
              </w:tc>
              <w:tc>
                <w:tcPr>
                  <w:tcW w:w="2624" w:type="dxa"/>
                  <w:tcBorders>
                    <w:top w:val="nil"/>
                    <w:left w:val="nil"/>
                    <w:bottom w:val="single" w:sz="8" w:space="0" w:color="auto"/>
                    <w:right w:val="nil"/>
                  </w:tcBorders>
                  <w:shd w:val="clear" w:color="auto" w:fill="auto"/>
                  <w:noWrap/>
                  <w:vAlign w:val="center"/>
                  <w:hideMark/>
                </w:tcPr>
                <w:p w14:paraId="39A7B1E5" w14:textId="77777777" w:rsidR="00FD0B7F" w:rsidRPr="00F36C05" w:rsidRDefault="00FD0B7F" w:rsidP="00545EC1">
                  <w:pPr>
                    <w:spacing w:after="0"/>
                    <w:jc w:val="center"/>
                    <w:rPr>
                      <w:rFonts w:ascii="Museo Sans 300" w:hAnsi="Museo Sans 300"/>
                      <w:color w:val="000000"/>
                      <w:sz w:val="16"/>
                      <w:szCs w:val="16"/>
                      <w:lang w:eastAsia="es-SV"/>
                    </w:rPr>
                  </w:pPr>
                  <w:r w:rsidRPr="00F36C05">
                    <w:rPr>
                      <w:rFonts w:ascii="Museo Sans 300" w:hAnsi="Museo Sans 300"/>
                      <w:color w:val="000000"/>
                      <w:sz w:val="16"/>
                      <w:szCs w:val="16"/>
                      <w:lang w:eastAsia="es-SV"/>
                    </w:rPr>
                    <w:t>Cantidad de la Oferta Evaluada</w:t>
                  </w:r>
                </w:p>
              </w:tc>
              <w:tc>
                <w:tcPr>
                  <w:tcW w:w="187" w:type="dxa"/>
                  <w:vMerge w:val="restart"/>
                  <w:tcBorders>
                    <w:top w:val="nil"/>
                    <w:left w:val="nil"/>
                    <w:bottom w:val="nil"/>
                    <w:right w:val="nil"/>
                  </w:tcBorders>
                  <w:shd w:val="clear" w:color="auto" w:fill="auto"/>
                  <w:noWrap/>
                  <w:vAlign w:val="bottom"/>
                  <w:hideMark/>
                </w:tcPr>
                <w:p w14:paraId="716065AC" w14:textId="77777777" w:rsidR="00FD0B7F" w:rsidRPr="00F36C05" w:rsidRDefault="00FD0B7F" w:rsidP="00545EC1">
                  <w:pPr>
                    <w:spacing w:after="0"/>
                    <w:jc w:val="center"/>
                    <w:rPr>
                      <w:rFonts w:ascii="Museo Sans 300" w:hAnsi="Museo Sans 300"/>
                      <w:color w:val="000000"/>
                      <w:sz w:val="16"/>
                      <w:szCs w:val="16"/>
                      <w:lang w:eastAsia="es-SV"/>
                    </w:rPr>
                  </w:pPr>
                </w:p>
              </w:tc>
            </w:tr>
            <w:tr w:rsidR="00FD0B7F" w:rsidRPr="00F36C05" w14:paraId="02AF3C8A" w14:textId="77777777" w:rsidTr="00545EC1">
              <w:trPr>
                <w:trHeight w:val="302"/>
                <w:jc w:val="center"/>
              </w:trPr>
              <w:tc>
                <w:tcPr>
                  <w:tcW w:w="4502" w:type="dxa"/>
                  <w:vMerge/>
                  <w:tcBorders>
                    <w:top w:val="nil"/>
                    <w:left w:val="nil"/>
                    <w:bottom w:val="nil"/>
                    <w:right w:val="nil"/>
                  </w:tcBorders>
                  <w:vAlign w:val="center"/>
                  <w:hideMark/>
                </w:tcPr>
                <w:p w14:paraId="3FC55C05" w14:textId="77777777" w:rsidR="00FD0B7F" w:rsidRPr="00F36C05" w:rsidRDefault="00FD0B7F" w:rsidP="00545EC1">
                  <w:pPr>
                    <w:spacing w:after="0"/>
                    <w:rPr>
                      <w:rFonts w:ascii="Museo Sans 300" w:hAnsi="Museo Sans 300"/>
                      <w:color w:val="000000"/>
                      <w:sz w:val="16"/>
                      <w:szCs w:val="16"/>
                      <w:lang w:eastAsia="es-SV"/>
                    </w:rPr>
                  </w:pPr>
                </w:p>
              </w:tc>
              <w:tc>
                <w:tcPr>
                  <w:tcW w:w="2624" w:type="dxa"/>
                  <w:tcBorders>
                    <w:top w:val="nil"/>
                    <w:left w:val="nil"/>
                    <w:bottom w:val="nil"/>
                    <w:right w:val="nil"/>
                  </w:tcBorders>
                  <w:shd w:val="clear" w:color="auto" w:fill="auto"/>
                  <w:noWrap/>
                  <w:vAlign w:val="center"/>
                  <w:hideMark/>
                </w:tcPr>
                <w:p w14:paraId="1167F1F4" w14:textId="77777777" w:rsidR="00FD0B7F" w:rsidRPr="00F36C05" w:rsidRDefault="00FD0B7F" w:rsidP="00545EC1">
                  <w:pPr>
                    <w:spacing w:after="0"/>
                    <w:jc w:val="center"/>
                    <w:rPr>
                      <w:rFonts w:ascii="Museo Sans 300" w:hAnsi="Museo Sans 300"/>
                      <w:color w:val="000000"/>
                      <w:sz w:val="16"/>
                      <w:szCs w:val="16"/>
                      <w:lang w:eastAsia="es-SV"/>
                    </w:rPr>
                  </w:pPr>
                  <w:r w:rsidRPr="00F36C05">
                    <w:rPr>
                      <w:rFonts w:ascii="Museo Sans 300" w:hAnsi="Museo Sans 300"/>
                      <w:color w:val="000000"/>
                      <w:sz w:val="16"/>
                      <w:szCs w:val="16"/>
                      <w:lang w:eastAsia="es-SV"/>
                    </w:rPr>
                    <w:t>Cantidad Más Alta de las Ofertas</w:t>
                  </w:r>
                </w:p>
              </w:tc>
              <w:tc>
                <w:tcPr>
                  <w:tcW w:w="187" w:type="dxa"/>
                  <w:vMerge/>
                  <w:tcBorders>
                    <w:top w:val="nil"/>
                    <w:left w:val="nil"/>
                    <w:bottom w:val="nil"/>
                    <w:right w:val="nil"/>
                  </w:tcBorders>
                  <w:vAlign w:val="center"/>
                  <w:hideMark/>
                </w:tcPr>
                <w:p w14:paraId="5BB9D1B7" w14:textId="77777777" w:rsidR="00FD0B7F" w:rsidRPr="00F36C05" w:rsidRDefault="00FD0B7F" w:rsidP="00545EC1">
                  <w:pPr>
                    <w:spacing w:after="0"/>
                    <w:rPr>
                      <w:rFonts w:ascii="Museo Sans 300" w:hAnsi="Museo Sans 300"/>
                      <w:color w:val="000000"/>
                      <w:sz w:val="16"/>
                      <w:szCs w:val="16"/>
                      <w:lang w:eastAsia="es-SV"/>
                    </w:rPr>
                  </w:pPr>
                </w:p>
              </w:tc>
            </w:tr>
            <w:tr w:rsidR="00FD0B7F" w:rsidRPr="00F36C05" w14:paraId="2A4A42D0" w14:textId="77777777" w:rsidTr="00545EC1">
              <w:trPr>
                <w:trHeight w:val="466"/>
                <w:jc w:val="center"/>
              </w:trPr>
              <w:tc>
                <w:tcPr>
                  <w:tcW w:w="7312" w:type="dxa"/>
                  <w:gridSpan w:val="3"/>
                  <w:tcBorders>
                    <w:top w:val="nil"/>
                    <w:left w:val="nil"/>
                    <w:bottom w:val="nil"/>
                    <w:right w:val="nil"/>
                  </w:tcBorders>
                  <w:shd w:val="clear" w:color="auto" w:fill="auto"/>
                  <w:noWrap/>
                  <w:vAlign w:val="center"/>
                  <w:hideMark/>
                </w:tcPr>
                <w:p w14:paraId="17B2328E" w14:textId="77777777" w:rsidR="00FD0B7F" w:rsidRPr="00F36C05" w:rsidRDefault="00FD0B7F" w:rsidP="00545EC1">
                  <w:pPr>
                    <w:spacing w:after="0"/>
                    <w:rPr>
                      <w:rFonts w:ascii="Museo Sans 300" w:hAnsi="Museo Sans 300"/>
                      <w:color w:val="000000"/>
                      <w:sz w:val="16"/>
                      <w:szCs w:val="16"/>
                      <w:lang w:eastAsia="es-SV"/>
                    </w:rPr>
                  </w:pPr>
                  <w:r w:rsidRPr="00F36C05">
                    <w:rPr>
                      <w:rFonts w:ascii="Museo Sans 300" w:hAnsi="Museo Sans 300"/>
                      <w:color w:val="000000"/>
                      <w:sz w:val="16"/>
                      <w:szCs w:val="16"/>
                      <w:lang w:eastAsia="es-SV"/>
                    </w:rPr>
                    <w:t>- Para obtener el "</w:t>
                  </w:r>
                  <w:r w:rsidRPr="00F36C05">
                    <w:rPr>
                      <w:rFonts w:ascii="Museo Sans 300" w:hAnsi="Museo Sans 300"/>
                      <w:b/>
                      <w:bCs/>
                      <w:i/>
                      <w:iCs/>
                      <w:color w:val="000000"/>
                      <w:sz w:val="16"/>
                      <w:szCs w:val="16"/>
                      <w:lang w:eastAsia="es-SV"/>
                    </w:rPr>
                    <w:t>Resultado</w:t>
                  </w:r>
                  <w:r w:rsidRPr="00F36C05">
                    <w:rPr>
                      <w:rFonts w:ascii="Museo Sans 300" w:hAnsi="Museo Sans 300"/>
                      <w:color w:val="000000"/>
                      <w:sz w:val="16"/>
                      <w:szCs w:val="16"/>
                      <w:lang w:eastAsia="es-SV"/>
                    </w:rPr>
                    <w:t>" se multiplica el "</w:t>
                  </w:r>
                  <w:r w:rsidRPr="00F36C05">
                    <w:rPr>
                      <w:rFonts w:ascii="Museo Sans 300" w:hAnsi="Museo Sans 300"/>
                      <w:b/>
                      <w:bCs/>
                      <w:i/>
                      <w:iCs/>
                      <w:color w:val="000000"/>
                      <w:sz w:val="16"/>
                      <w:szCs w:val="16"/>
                      <w:lang w:eastAsia="es-SV"/>
                    </w:rPr>
                    <w:t>Factor</w:t>
                  </w:r>
                  <w:r w:rsidRPr="00F36C05">
                    <w:rPr>
                      <w:rFonts w:ascii="Museo Sans 300" w:hAnsi="Museo Sans 300"/>
                      <w:color w:val="000000"/>
                      <w:sz w:val="16"/>
                      <w:szCs w:val="16"/>
                      <w:lang w:eastAsia="es-SV"/>
                    </w:rPr>
                    <w:t>" por el "</w:t>
                  </w:r>
                  <w:r w:rsidRPr="00F36C05">
                    <w:rPr>
                      <w:rFonts w:ascii="Museo Sans 300" w:hAnsi="Museo Sans 300"/>
                      <w:b/>
                      <w:bCs/>
                      <w:i/>
                      <w:iCs/>
                      <w:color w:val="000000"/>
                      <w:sz w:val="16"/>
                      <w:szCs w:val="16"/>
                      <w:lang w:eastAsia="es-SV"/>
                    </w:rPr>
                    <w:t>Puntaje a Obtener</w:t>
                  </w:r>
                  <w:r w:rsidRPr="00F36C05">
                    <w:rPr>
                      <w:rFonts w:ascii="Museo Sans 300" w:hAnsi="Museo Sans 300"/>
                      <w:color w:val="000000"/>
                      <w:sz w:val="16"/>
                      <w:szCs w:val="16"/>
                      <w:lang w:eastAsia="es-SV"/>
                    </w:rPr>
                    <w:t>" en cada "</w:t>
                  </w:r>
                  <w:r w:rsidRPr="00F36C05">
                    <w:rPr>
                      <w:rFonts w:ascii="Museo Sans 300" w:hAnsi="Museo Sans 300"/>
                      <w:b/>
                      <w:bCs/>
                      <w:i/>
                      <w:iCs/>
                      <w:color w:val="000000"/>
                      <w:sz w:val="16"/>
                      <w:szCs w:val="16"/>
                      <w:lang w:eastAsia="es-SV"/>
                    </w:rPr>
                    <w:t>Elemento de Infraestructura</w:t>
                  </w:r>
                  <w:r w:rsidRPr="00F36C05">
                    <w:rPr>
                      <w:rFonts w:ascii="Museo Sans 300" w:hAnsi="Museo Sans 300"/>
                      <w:color w:val="000000"/>
                      <w:sz w:val="16"/>
                      <w:szCs w:val="16"/>
                      <w:lang w:eastAsia="es-SV"/>
                    </w:rPr>
                    <w:t>".</w:t>
                  </w:r>
                </w:p>
              </w:tc>
            </w:tr>
            <w:tr w:rsidR="00FD0B7F" w:rsidRPr="00F36C05" w14:paraId="44FD2554" w14:textId="77777777" w:rsidTr="00545EC1">
              <w:trPr>
                <w:trHeight w:val="502"/>
                <w:jc w:val="center"/>
              </w:trPr>
              <w:tc>
                <w:tcPr>
                  <w:tcW w:w="7312" w:type="dxa"/>
                  <w:gridSpan w:val="3"/>
                  <w:tcBorders>
                    <w:top w:val="nil"/>
                    <w:left w:val="nil"/>
                    <w:bottom w:val="nil"/>
                    <w:right w:val="nil"/>
                  </w:tcBorders>
                  <w:shd w:val="clear" w:color="auto" w:fill="auto"/>
                  <w:noWrap/>
                  <w:vAlign w:val="center"/>
                  <w:hideMark/>
                </w:tcPr>
                <w:p w14:paraId="7DF1EC24" w14:textId="77777777" w:rsidR="00FD0B7F" w:rsidRPr="00F36C05" w:rsidRDefault="00FD0B7F" w:rsidP="00545EC1">
                  <w:pPr>
                    <w:spacing w:after="0"/>
                    <w:rPr>
                      <w:rFonts w:ascii="Museo Sans 300" w:hAnsi="Museo Sans 300"/>
                      <w:color w:val="000000"/>
                      <w:sz w:val="16"/>
                      <w:szCs w:val="16"/>
                      <w:lang w:eastAsia="es-SV"/>
                    </w:rPr>
                  </w:pPr>
                  <w:r w:rsidRPr="00F36C05">
                    <w:rPr>
                      <w:rFonts w:ascii="Museo Sans 300" w:hAnsi="Museo Sans 300"/>
                      <w:color w:val="000000"/>
                      <w:sz w:val="16"/>
                      <w:szCs w:val="16"/>
                      <w:lang w:eastAsia="es-SV"/>
                    </w:rPr>
                    <w:t>- Se sumaría el "</w:t>
                  </w:r>
                  <w:r w:rsidRPr="00F36C05">
                    <w:rPr>
                      <w:rFonts w:ascii="Museo Sans 300" w:hAnsi="Museo Sans 300"/>
                      <w:b/>
                      <w:bCs/>
                      <w:i/>
                      <w:iCs/>
                      <w:color w:val="000000"/>
                      <w:sz w:val="16"/>
                      <w:szCs w:val="16"/>
                      <w:lang w:eastAsia="es-SV"/>
                    </w:rPr>
                    <w:t>Resultado</w:t>
                  </w:r>
                  <w:r w:rsidRPr="00F36C05">
                    <w:rPr>
                      <w:rFonts w:ascii="Museo Sans 300" w:hAnsi="Museo Sans 300"/>
                      <w:color w:val="000000"/>
                      <w:sz w:val="16"/>
                      <w:szCs w:val="16"/>
                      <w:lang w:eastAsia="es-SV"/>
                    </w:rPr>
                    <w:t>" y se redondea a dos decimales, obteniendo así el "</w:t>
                  </w:r>
                  <w:r w:rsidRPr="00F36C05">
                    <w:rPr>
                      <w:rFonts w:ascii="Museo Sans 300" w:hAnsi="Museo Sans 300"/>
                      <w:b/>
                      <w:bCs/>
                      <w:i/>
                      <w:iCs/>
                      <w:color w:val="000000"/>
                      <w:sz w:val="16"/>
                      <w:szCs w:val="16"/>
                      <w:lang w:eastAsia="es-SV"/>
                    </w:rPr>
                    <w:t>Puntaje Asignado a la Especificación</w:t>
                  </w:r>
                  <w:r w:rsidRPr="00F36C05">
                    <w:rPr>
                      <w:rFonts w:ascii="Museo Sans 300" w:hAnsi="Museo Sans 300"/>
                      <w:color w:val="000000"/>
                      <w:sz w:val="16"/>
                      <w:szCs w:val="16"/>
                      <w:lang w:eastAsia="es-SV"/>
                    </w:rPr>
                    <w:t>".</w:t>
                  </w:r>
                </w:p>
              </w:tc>
            </w:tr>
          </w:tbl>
          <w:p w14:paraId="3E8DD1EB" w14:textId="77777777" w:rsidR="00FD0B7F" w:rsidRPr="00F36C05" w:rsidRDefault="00FD0B7F" w:rsidP="00545EC1">
            <w:pPr>
              <w:spacing w:after="0"/>
              <w:rPr>
                <w:rFonts w:ascii="Museo Sans 300" w:hAnsi="Museo Sans 300"/>
              </w:rPr>
            </w:pPr>
          </w:p>
          <w:p w14:paraId="61BB0C5F" w14:textId="77777777" w:rsidR="00FD0B7F" w:rsidRPr="00F36C05" w:rsidRDefault="00FD0B7F" w:rsidP="00545EC1">
            <w:pPr>
              <w:spacing w:after="0"/>
              <w:rPr>
                <w:rFonts w:ascii="Museo Sans 300" w:hAnsi="Museo Sans 300"/>
                <w:b/>
              </w:rPr>
            </w:pPr>
            <w:r w:rsidRPr="00F36C05">
              <w:rPr>
                <w:rFonts w:ascii="Museo Sans 300" w:hAnsi="Museo Sans 300"/>
                <w:b/>
              </w:rPr>
              <w:t>Aplicación del método:</w:t>
            </w:r>
          </w:p>
          <w:p w14:paraId="5FD676D8" w14:textId="77777777" w:rsidR="00FD0B7F" w:rsidRPr="00F36C05" w:rsidRDefault="00FD0B7F" w:rsidP="00545EC1">
            <w:pPr>
              <w:spacing w:after="0"/>
              <w:rPr>
                <w:rFonts w:ascii="Museo Sans 300" w:hAnsi="Museo Sans 300"/>
              </w:rPr>
            </w:pPr>
          </w:p>
          <w:tbl>
            <w:tblPr>
              <w:tblW w:w="8772" w:type="dxa"/>
              <w:jc w:val="center"/>
              <w:tblCellMar>
                <w:left w:w="70" w:type="dxa"/>
                <w:right w:w="70" w:type="dxa"/>
              </w:tblCellMar>
              <w:tblLook w:val="04A0" w:firstRow="1" w:lastRow="0" w:firstColumn="1" w:lastColumn="0" w:noHBand="0" w:noVBand="1"/>
            </w:tblPr>
            <w:tblGrid>
              <w:gridCol w:w="2081"/>
              <w:gridCol w:w="662"/>
              <w:gridCol w:w="121"/>
              <w:gridCol w:w="937"/>
              <w:gridCol w:w="1455"/>
              <w:gridCol w:w="965"/>
              <w:gridCol w:w="853"/>
              <w:gridCol w:w="965"/>
              <w:gridCol w:w="853"/>
            </w:tblGrid>
            <w:tr w:rsidR="00FD0B7F" w:rsidRPr="00F36C05" w14:paraId="3E4F3C2C" w14:textId="77777777" w:rsidTr="00545EC1">
              <w:trPr>
                <w:trHeight w:val="311"/>
                <w:jc w:val="center"/>
              </w:trPr>
              <w:tc>
                <w:tcPr>
                  <w:tcW w:w="2081" w:type="dxa"/>
                  <w:vMerge w:val="restart"/>
                  <w:tcBorders>
                    <w:top w:val="single" w:sz="4" w:space="0" w:color="auto"/>
                    <w:left w:val="single" w:sz="4" w:space="0" w:color="auto"/>
                    <w:bottom w:val="single" w:sz="4" w:space="0" w:color="000000"/>
                    <w:right w:val="single" w:sz="4" w:space="0" w:color="auto"/>
                  </w:tcBorders>
                  <w:shd w:val="clear" w:color="000000" w:fill="538DD5"/>
                  <w:vAlign w:val="center"/>
                  <w:hideMark/>
                </w:tcPr>
                <w:p w14:paraId="419A309C" w14:textId="77777777" w:rsidR="00FD0B7F" w:rsidRPr="00F36C05" w:rsidRDefault="00FD0B7F" w:rsidP="00545EC1">
                  <w:pPr>
                    <w:spacing w:after="0"/>
                    <w:jc w:val="center"/>
                    <w:rPr>
                      <w:rFonts w:ascii="Museo Sans 300" w:hAnsi="Museo Sans 300"/>
                      <w:b/>
                      <w:bCs/>
                      <w:color w:val="FFFFFF"/>
                      <w:sz w:val="14"/>
                      <w:szCs w:val="14"/>
                      <w:lang w:eastAsia="es-SV"/>
                    </w:rPr>
                  </w:pPr>
                  <w:r w:rsidRPr="00F36C05">
                    <w:rPr>
                      <w:rFonts w:ascii="Museo Sans 300" w:hAnsi="Museo Sans 300"/>
                      <w:b/>
                      <w:bCs/>
                      <w:color w:val="FFFFFF"/>
                      <w:sz w:val="14"/>
                      <w:szCs w:val="14"/>
                      <w:lang w:eastAsia="es-SV"/>
                    </w:rPr>
                    <w:t>Elementos de Infraestructura a Evaluar</w:t>
                  </w:r>
                </w:p>
              </w:tc>
              <w:tc>
                <w:tcPr>
                  <w:tcW w:w="1600" w:type="dxa"/>
                  <w:gridSpan w:val="3"/>
                  <w:tcBorders>
                    <w:top w:val="single" w:sz="4" w:space="0" w:color="auto"/>
                    <w:left w:val="nil"/>
                    <w:bottom w:val="single" w:sz="4" w:space="0" w:color="auto"/>
                    <w:right w:val="single" w:sz="4" w:space="0" w:color="000000"/>
                  </w:tcBorders>
                  <w:shd w:val="clear" w:color="000000" w:fill="538DD5"/>
                  <w:vAlign w:val="center"/>
                  <w:hideMark/>
                </w:tcPr>
                <w:p w14:paraId="534798FA" w14:textId="77777777" w:rsidR="00FD0B7F" w:rsidRPr="00F36C05" w:rsidRDefault="00FD0B7F" w:rsidP="00545EC1">
                  <w:pPr>
                    <w:spacing w:after="0"/>
                    <w:jc w:val="center"/>
                    <w:rPr>
                      <w:rFonts w:ascii="Museo Sans 300" w:hAnsi="Museo Sans 300"/>
                      <w:b/>
                      <w:bCs/>
                      <w:color w:val="FFFFFF"/>
                      <w:sz w:val="14"/>
                      <w:szCs w:val="14"/>
                      <w:lang w:eastAsia="es-SV"/>
                    </w:rPr>
                  </w:pPr>
                  <w:r w:rsidRPr="00F36C05">
                    <w:rPr>
                      <w:rFonts w:ascii="Museo Sans 300" w:hAnsi="Museo Sans 300"/>
                      <w:b/>
                      <w:bCs/>
                      <w:color w:val="FFFFFF"/>
                      <w:sz w:val="14"/>
                      <w:szCs w:val="14"/>
                      <w:lang w:eastAsia="es-SV"/>
                    </w:rPr>
                    <w:t>Detallado por Ofertantes</w:t>
                  </w:r>
                </w:p>
              </w:tc>
              <w:tc>
                <w:tcPr>
                  <w:tcW w:w="1455" w:type="dxa"/>
                  <w:vMerge w:val="restart"/>
                  <w:tcBorders>
                    <w:top w:val="single" w:sz="4" w:space="0" w:color="auto"/>
                    <w:left w:val="single" w:sz="4" w:space="0" w:color="auto"/>
                    <w:bottom w:val="single" w:sz="4" w:space="0" w:color="000000"/>
                    <w:right w:val="single" w:sz="4" w:space="0" w:color="auto"/>
                  </w:tcBorders>
                  <w:shd w:val="clear" w:color="000000" w:fill="538DD5"/>
                  <w:vAlign w:val="center"/>
                  <w:hideMark/>
                </w:tcPr>
                <w:p w14:paraId="7CC49385" w14:textId="77777777" w:rsidR="00FD0B7F" w:rsidRPr="00F36C05" w:rsidRDefault="00FD0B7F" w:rsidP="00545EC1">
                  <w:pPr>
                    <w:spacing w:after="0"/>
                    <w:jc w:val="center"/>
                    <w:rPr>
                      <w:rFonts w:ascii="Museo Sans 300" w:hAnsi="Museo Sans 300"/>
                      <w:b/>
                      <w:bCs/>
                      <w:color w:val="FFFFFF"/>
                      <w:sz w:val="14"/>
                      <w:szCs w:val="14"/>
                      <w:lang w:eastAsia="es-SV"/>
                    </w:rPr>
                  </w:pPr>
                  <w:r w:rsidRPr="00F36C05">
                    <w:rPr>
                      <w:rFonts w:ascii="Museo Sans 300" w:hAnsi="Museo Sans 300"/>
                      <w:b/>
                      <w:bCs/>
                      <w:color w:val="FFFFFF"/>
                      <w:sz w:val="14"/>
                      <w:szCs w:val="14"/>
                      <w:lang w:eastAsia="es-SV"/>
                    </w:rPr>
                    <w:t>Puntaje a Obtener</w:t>
                  </w:r>
                </w:p>
              </w:tc>
              <w:tc>
                <w:tcPr>
                  <w:tcW w:w="1818" w:type="dxa"/>
                  <w:gridSpan w:val="2"/>
                  <w:tcBorders>
                    <w:top w:val="single" w:sz="4" w:space="0" w:color="auto"/>
                    <w:left w:val="nil"/>
                    <w:bottom w:val="single" w:sz="4" w:space="0" w:color="auto"/>
                    <w:right w:val="single" w:sz="4" w:space="0" w:color="auto"/>
                  </w:tcBorders>
                  <w:shd w:val="clear" w:color="000000" w:fill="538DD5"/>
                  <w:vAlign w:val="center"/>
                  <w:hideMark/>
                </w:tcPr>
                <w:p w14:paraId="1C5C5A51" w14:textId="77777777" w:rsidR="00FD0B7F" w:rsidRPr="00F36C05" w:rsidRDefault="00FD0B7F" w:rsidP="00545EC1">
                  <w:pPr>
                    <w:spacing w:after="0"/>
                    <w:jc w:val="center"/>
                    <w:rPr>
                      <w:rFonts w:ascii="Museo Sans 300" w:hAnsi="Museo Sans 300"/>
                      <w:b/>
                      <w:bCs/>
                      <w:color w:val="FFFFFF"/>
                      <w:sz w:val="14"/>
                      <w:szCs w:val="14"/>
                      <w:lang w:eastAsia="es-SV"/>
                    </w:rPr>
                  </w:pPr>
                  <w:r w:rsidRPr="00F36C05">
                    <w:rPr>
                      <w:rFonts w:ascii="Museo Sans 300" w:hAnsi="Museo Sans 300"/>
                      <w:b/>
                      <w:bCs/>
                      <w:color w:val="FFFFFF"/>
                      <w:sz w:val="14"/>
                      <w:szCs w:val="14"/>
                      <w:lang w:eastAsia="es-SV"/>
                    </w:rPr>
                    <w:t>Factor</w:t>
                  </w:r>
                </w:p>
              </w:tc>
              <w:tc>
                <w:tcPr>
                  <w:tcW w:w="1818" w:type="dxa"/>
                  <w:gridSpan w:val="2"/>
                  <w:tcBorders>
                    <w:top w:val="single" w:sz="4" w:space="0" w:color="auto"/>
                    <w:left w:val="nil"/>
                    <w:bottom w:val="single" w:sz="4" w:space="0" w:color="auto"/>
                    <w:right w:val="single" w:sz="4" w:space="0" w:color="auto"/>
                  </w:tcBorders>
                  <w:shd w:val="clear" w:color="000000" w:fill="538DD5"/>
                  <w:vAlign w:val="center"/>
                  <w:hideMark/>
                </w:tcPr>
                <w:p w14:paraId="1E0198CA" w14:textId="77777777" w:rsidR="00FD0B7F" w:rsidRPr="00F36C05" w:rsidRDefault="00FD0B7F" w:rsidP="00545EC1">
                  <w:pPr>
                    <w:spacing w:after="0"/>
                    <w:jc w:val="center"/>
                    <w:rPr>
                      <w:rFonts w:ascii="Museo Sans 300" w:hAnsi="Museo Sans 300"/>
                      <w:b/>
                      <w:bCs/>
                      <w:color w:val="FFFFFF"/>
                      <w:sz w:val="14"/>
                      <w:szCs w:val="14"/>
                      <w:lang w:eastAsia="es-SV"/>
                    </w:rPr>
                  </w:pPr>
                  <w:r w:rsidRPr="00F36C05">
                    <w:rPr>
                      <w:rFonts w:ascii="Museo Sans 300" w:hAnsi="Museo Sans 300"/>
                      <w:b/>
                      <w:bCs/>
                      <w:color w:val="FFFFFF"/>
                      <w:sz w:val="14"/>
                      <w:szCs w:val="14"/>
                      <w:lang w:eastAsia="es-SV"/>
                    </w:rPr>
                    <w:t>Resultado</w:t>
                  </w:r>
                </w:p>
              </w:tc>
            </w:tr>
            <w:tr w:rsidR="00FD0B7F" w:rsidRPr="00F36C05" w14:paraId="7958031B" w14:textId="77777777" w:rsidTr="00545EC1">
              <w:trPr>
                <w:trHeight w:val="467"/>
                <w:jc w:val="center"/>
              </w:trPr>
              <w:tc>
                <w:tcPr>
                  <w:tcW w:w="2081" w:type="dxa"/>
                  <w:vMerge/>
                  <w:tcBorders>
                    <w:top w:val="single" w:sz="4" w:space="0" w:color="auto"/>
                    <w:left w:val="single" w:sz="4" w:space="0" w:color="auto"/>
                    <w:bottom w:val="single" w:sz="4" w:space="0" w:color="000000"/>
                    <w:right w:val="single" w:sz="4" w:space="0" w:color="auto"/>
                  </w:tcBorders>
                  <w:vAlign w:val="center"/>
                  <w:hideMark/>
                </w:tcPr>
                <w:p w14:paraId="00C44612" w14:textId="77777777" w:rsidR="00FD0B7F" w:rsidRPr="00F36C05" w:rsidRDefault="00FD0B7F" w:rsidP="00545EC1">
                  <w:pPr>
                    <w:spacing w:after="0"/>
                    <w:rPr>
                      <w:rFonts w:ascii="Museo Sans 300" w:hAnsi="Museo Sans 300"/>
                      <w:b/>
                      <w:bCs/>
                      <w:color w:val="FFFFFF"/>
                      <w:sz w:val="14"/>
                      <w:szCs w:val="14"/>
                      <w:lang w:eastAsia="es-SV"/>
                    </w:rPr>
                  </w:pPr>
                </w:p>
              </w:tc>
              <w:tc>
                <w:tcPr>
                  <w:tcW w:w="769" w:type="dxa"/>
                  <w:gridSpan w:val="2"/>
                  <w:tcBorders>
                    <w:top w:val="nil"/>
                    <w:left w:val="nil"/>
                    <w:bottom w:val="single" w:sz="4" w:space="0" w:color="auto"/>
                    <w:right w:val="single" w:sz="4" w:space="0" w:color="auto"/>
                  </w:tcBorders>
                  <w:shd w:val="clear" w:color="000000" w:fill="538DD5"/>
                  <w:vAlign w:val="center"/>
                  <w:hideMark/>
                </w:tcPr>
                <w:p w14:paraId="04C0CB1A" w14:textId="77777777" w:rsidR="00FD0B7F" w:rsidRPr="00F36C05" w:rsidRDefault="00FD0B7F" w:rsidP="00545EC1">
                  <w:pPr>
                    <w:spacing w:after="0"/>
                    <w:jc w:val="center"/>
                    <w:rPr>
                      <w:rFonts w:ascii="Museo Sans 300" w:hAnsi="Museo Sans 300"/>
                      <w:b/>
                      <w:bCs/>
                      <w:color w:val="FFFFFF"/>
                      <w:sz w:val="14"/>
                      <w:szCs w:val="14"/>
                      <w:lang w:eastAsia="es-SV"/>
                    </w:rPr>
                  </w:pPr>
                  <w:r w:rsidRPr="00F36C05">
                    <w:rPr>
                      <w:rFonts w:ascii="Museo Sans 300" w:hAnsi="Museo Sans 300"/>
                      <w:b/>
                      <w:bCs/>
                      <w:color w:val="FFFFFF"/>
                      <w:sz w:val="14"/>
                      <w:szCs w:val="14"/>
                      <w:lang w:eastAsia="es-SV"/>
                    </w:rPr>
                    <w:t>OFERTA 1</w:t>
                  </w:r>
                </w:p>
              </w:tc>
              <w:tc>
                <w:tcPr>
                  <w:tcW w:w="831" w:type="dxa"/>
                  <w:tcBorders>
                    <w:top w:val="nil"/>
                    <w:left w:val="nil"/>
                    <w:bottom w:val="single" w:sz="4" w:space="0" w:color="auto"/>
                    <w:right w:val="single" w:sz="4" w:space="0" w:color="auto"/>
                  </w:tcBorders>
                  <w:shd w:val="clear" w:color="000000" w:fill="538DD5"/>
                  <w:vAlign w:val="center"/>
                  <w:hideMark/>
                </w:tcPr>
                <w:p w14:paraId="733C5E83" w14:textId="77777777" w:rsidR="00FD0B7F" w:rsidRPr="00F36C05" w:rsidRDefault="00FD0B7F" w:rsidP="00545EC1">
                  <w:pPr>
                    <w:spacing w:after="0"/>
                    <w:jc w:val="center"/>
                    <w:rPr>
                      <w:rFonts w:ascii="Museo Sans 300" w:hAnsi="Museo Sans 300"/>
                      <w:b/>
                      <w:bCs/>
                      <w:color w:val="FFFFFF"/>
                      <w:sz w:val="14"/>
                      <w:szCs w:val="14"/>
                      <w:lang w:eastAsia="es-SV"/>
                    </w:rPr>
                  </w:pPr>
                  <w:r w:rsidRPr="00F36C05">
                    <w:rPr>
                      <w:rFonts w:ascii="Museo Sans 300" w:hAnsi="Museo Sans 300"/>
                      <w:b/>
                      <w:bCs/>
                      <w:color w:val="FFFFFF"/>
                      <w:sz w:val="14"/>
                      <w:szCs w:val="14"/>
                      <w:lang w:eastAsia="es-SV"/>
                    </w:rPr>
                    <w:t>OFERTA N</w:t>
                  </w:r>
                </w:p>
              </w:tc>
              <w:tc>
                <w:tcPr>
                  <w:tcW w:w="1455" w:type="dxa"/>
                  <w:vMerge/>
                  <w:tcBorders>
                    <w:top w:val="single" w:sz="4" w:space="0" w:color="auto"/>
                    <w:left w:val="single" w:sz="4" w:space="0" w:color="auto"/>
                    <w:bottom w:val="single" w:sz="4" w:space="0" w:color="000000"/>
                    <w:right w:val="single" w:sz="4" w:space="0" w:color="auto"/>
                  </w:tcBorders>
                  <w:vAlign w:val="center"/>
                  <w:hideMark/>
                </w:tcPr>
                <w:p w14:paraId="6E02CA85" w14:textId="77777777" w:rsidR="00FD0B7F" w:rsidRPr="00F36C05" w:rsidRDefault="00FD0B7F" w:rsidP="00545EC1">
                  <w:pPr>
                    <w:spacing w:after="0"/>
                    <w:rPr>
                      <w:rFonts w:ascii="Museo Sans 300" w:hAnsi="Museo Sans 300"/>
                      <w:b/>
                      <w:bCs/>
                      <w:color w:val="FFFFFF"/>
                      <w:sz w:val="14"/>
                      <w:szCs w:val="14"/>
                      <w:lang w:eastAsia="es-SV"/>
                    </w:rPr>
                  </w:pPr>
                </w:p>
              </w:tc>
              <w:tc>
                <w:tcPr>
                  <w:tcW w:w="965" w:type="dxa"/>
                  <w:tcBorders>
                    <w:top w:val="nil"/>
                    <w:left w:val="nil"/>
                    <w:bottom w:val="single" w:sz="4" w:space="0" w:color="auto"/>
                    <w:right w:val="single" w:sz="4" w:space="0" w:color="auto"/>
                  </w:tcBorders>
                  <w:shd w:val="clear" w:color="000000" w:fill="538DD5"/>
                  <w:vAlign w:val="center"/>
                  <w:hideMark/>
                </w:tcPr>
                <w:p w14:paraId="7C2045BA" w14:textId="77777777" w:rsidR="00FD0B7F" w:rsidRPr="00F36C05" w:rsidRDefault="00FD0B7F" w:rsidP="00545EC1">
                  <w:pPr>
                    <w:spacing w:after="0"/>
                    <w:jc w:val="center"/>
                    <w:rPr>
                      <w:rFonts w:ascii="Museo Sans 300" w:hAnsi="Museo Sans 300"/>
                      <w:b/>
                      <w:bCs/>
                      <w:color w:val="FFFFFF"/>
                      <w:sz w:val="14"/>
                      <w:szCs w:val="14"/>
                      <w:lang w:eastAsia="es-SV"/>
                    </w:rPr>
                  </w:pPr>
                  <w:r w:rsidRPr="00F36C05">
                    <w:rPr>
                      <w:rFonts w:ascii="Museo Sans 300" w:hAnsi="Museo Sans 300"/>
                      <w:b/>
                      <w:bCs/>
                      <w:color w:val="FFFFFF"/>
                      <w:sz w:val="14"/>
                      <w:szCs w:val="14"/>
                      <w:lang w:eastAsia="es-SV"/>
                    </w:rPr>
                    <w:t>Oferta 1</w:t>
                  </w:r>
                </w:p>
              </w:tc>
              <w:tc>
                <w:tcPr>
                  <w:tcW w:w="853" w:type="dxa"/>
                  <w:tcBorders>
                    <w:top w:val="nil"/>
                    <w:left w:val="nil"/>
                    <w:bottom w:val="single" w:sz="4" w:space="0" w:color="auto"/>
                    <w:right w:val="single" w:sz="4" w:space="0" w:color="auto"/>
                  </w:tcBorders>
                  <w:shd w:val="clear" w:color="000000" w:fill="538DD5"/>
                  <w:vAlign w:val="center"/>
                  <w:hideMark/>
                </w:tcPr>
                <w:p w14:paraId="7D1FE2AF" w14:textId="77777777" w:rsidR="00FD0B7F" w:rsidRPr="00F36C05" w:rsidRDefault="00FD0B7F" w:rsidP="00545EC1">
                  <w:pPr>
                    <w:spacing w:after="0"/>
                    <w:jc w:val="center"/>
                    <w:rPr>
                      <w:rFonts w:ascii="Museo Sans 300" w:hAnsi="Museo Sans 300"/>
                      <w:b/>
                      <w:bCs/>
                      <w:color w:val="FFFFFF"/>
                      <w:sz w:val="14"/>
                      <w:szCs w:val="14"/>
                      <w:lang w:eastAsia="es-SV"/>
                    </w:rPr>
                  </w:pPr>
                  <w:r w:rsidRPr="00F36C05">
                    <w:rPr>
                      <w:rFonts w:ascii="Museo Sans 300" w:hAnsi="Museo Sans 300"/>
                      <w:b/>
                      <w:bCs/>
                      <w:color w:val="FFFFFF"/>
                      <w:sz w:val="14"/>
                      <w:szCs w:val="14"/>
                      <w:lang w:eastAsia="es-SV"/>
                    </w:rPr>
                    <w:t>Oferta N</w:t>
                  </w:r>
                </w:p>
              </w:tc>
              <w:tc>
                <w:tcPr>
                  <w:tcW w:w="965" w:type="dxa"/>
                  <w:tcBorders>
                    <w:top w:val="nil"/>
                    <w:left w:val="nil"/>
                    <w:bottom w:val="single" w:sz="4" w:space="0" w:color="auto"/>
                    <w:right w:val="single" w:sz="4" w:space="0" w:color="auto"/>
                  </w:tcBorders>
                  <w:shd w:val="clear" w:color="000000" w:fill="538DD5"/>
                  <w:vAlign w:val="center"/>
                  <w:hideMark/>
                </w:tcPr>
                <w:p w14:paraId="4B4845FD" w14:textId="77777777" w:rsidR="00FD0B7F" w:rsidRPr="00F36C05" w:rsidRDefault="00FD0B7F" w:rsidP="00545EC1">
                  <w:pPr>
                    <w:spacing w:after="0"/>
                    <w:jc w:val="center"/>
                    <w:rPr>
                      <w:rFonts w:ascii="Museo Sans 300" w:hAnsi="Museo Sans 300"/>
                      <w:b/>
                      <w:bCs/>
                      <w:color w:val="FFFFFF"/>
                      <w:sz w:val="14"/>
                      <w:szCs w:val="14"/>
                      <w:lang w:eastAsia="es-SV"/>
                    </w:rPr>
                  </w:pPr>
                  <w:r w:rsidRPr="00F36C05">
                    <w:rPr>
                      <w:rFonts w:ascii="Museo Sans 300" w:hAnsi="Museo Sans 300"/>
                      <w:b/>
                      <w:bCs/>
                      <w:color w:val="FFFFFF"/>
                      <w:sz w:val="14"/>
                      <w:szCs w:val="14"/>
                      <w:lang w:eastAsia="es-SV"/>
                    </w:rPr>
                    <w:t>Oferta 1</w:t>
                  </w:r>
                </w:p>
              </w:tc>
              <w:tc>
                <w:tcPr>
                  <w:tcW w:w="853" w:type="dxa"/>
                  <w:tcBorders>
                    <w:top w:val="nil"/>
                    <w:left w:val="nil"/>
                    <w:bottom w:val="single" w:sz="4" w:space="0" w:color="auto"/>
                    <w:right w:val="single" w:sz="4" w:space="0" w:color="auto"/>
                  </w:tcBorders>
                  <w:shd w:val="clear" w:color="000000" w:fill="538DD5"/>
                  <w:vAlign w:val="center"/>
                  <w:hideMark/>
                </w:tcPr>
                <w:p w14:paraId="2EB1E2D6" w14:textId="77777777" w:rsidR="00FD0B7F" w:rsidRPr="00F36C05" w:rsidRDefault="00FD0B7F" w:rsidP="00545EC1">
                  <w:pPr>
                    <w:spacing w:after="0"/>
                    <w:jc w:val="center"/>
                    <w:rPr>
                      <w:rFonts w:ascii="Museo Sans 300" w:hAnsi="Museo Sans 300"/>
                      <w:b/>
                      <w:bCs/>
                      <w:color w:val="FFFFFF"/>
                      <w:sz w:val="14"/>
                      <w:szCs w:val="14"/>
                      <w:lang w:eastAsia="es-SV"/>
                    </w:rPr>
                  </w:pPr>
                  <w:r w:rsidRPr="00F36C05">
                    <w:rPr>
                      <w:rFonts w:ascii="Museo Sans 300" w:hAnsi="Museo Sans 300"/>
                      <w:b/>
                      <w:bCs/>
                      <w:color w:val="FFFFFF"/>
                      <w:sz w:val="14"/>
                      <w:szCs w:val="14"/>
                      <w:lang w:eastAsia="es-SV"/>
                    </w:rPr>
                    <w:t>Oferta N</w:t>
                  </w:r>
                </w:p>
              </w:tc>
            </w:tr>
            <w:tr w:rsidR="00FD0B7F" w:rsidRPr="00F36C05" w14:paraId="774AD7A9" w14:textId="77777777" w:rsidTr="00545EC1">
              <w:trPr>
                <w:trHeight w:val="311"/>
                <w:jc w:val="center"/>
              </w:trPr>
              <w:tc>
                <w:tcPr>
                  <w:tcW w:w="2081" w:type="dxa"/>
                  <w:tcBorders>
                    <w:top w:val="nil"/>
                    <w:left w:val="single" w:sz="4" w:space="0" w:color="auto"/>
                    <w:bottom w:val="single" w:sz="4" w:space="0" w:color="auto"/>
                    <w:right w:val="single" w:sz="4" w:space="0" w:color="auto"/>
                  </w:tcBorders>
                  <w:shd w:val="clear" w:color="auto" w:fill="auto"/>
                  <w:noWrap/>
                  <w:vAlign w:val="bottom"/>
                  <w:hideMark/>
                </w:tcPr>
                <w:p w14:paraId="407C1B12" w14:textId="77777777" w:rsidR="00FD0B7F" w:rsidRPr="00F36C05" w:rsidRDefault="00FD0B7F" w:rsidP="00545EC1">
                  <w:pPr>
                    <w:spacing w:after="0"/>
                    <w:rPr>
                      <w:rFonts w:ascii="Museo Sans 300" w:hAnsi="Museo Sans 300"/>
                      <w:color w:val="000000"/>
                      <w:sz w:val="14"/>
                      <w:szCs w:val="14"/>
                      <w:lang w:eastAsia="es-SV"/>
                    </w:rPr>
                  </w:pPr>
                  <w:r w:rsidRPr="00F36C05">
                    <w:rPr>
                      <w:rFonts w:ascii="Museo Sans 300" w:hAnsi="Museo Sans 300"/>
                      <w:color w:val="000000"/>
                      <w:sz w:val="14"/>
                      <w:szCs w:val="14"/>
                      <w:lang w:eastAsia="es-SV"/>
                    </w:rPr>
                    <w:t>Centrales Matrices Independientes o Principales</w:t>
                  </w:r>
                </w:p>
              </w:tc>
              <w:tc>
                <w:tcPr>
                  <w:tcW w:w="769" w:type="dxa"/>
                  <w:gridSpan w:val="2"/>
                  <w:tcBorders>
                    <w:top w:val="nil"/>
                    <w:left w:val="nil"/>
                    <w:bottom w:val="single" w:sz="4" w:space="0" w:color="auto"/>
                    <w:right w:val="single" w:sz="4" w:space="0" w:color="auto"/>
                  </w:tcBorders>
                  <w:shd w:val="clear" w:color="auto" w:fill="auto"/>
                  <w:noWrap/>
                  <w:vAlign w:val="bottom"/>
                </w:tcPr>
                <w:p w14:paraId="7427498B" w14:textId="77777777" w:rsidR="00FD0B7F" w:rsidRPr="00F36C05" w:rsidRDefault="00FD0B7F" w:rsidP="00545EC1">
                  <w:pPr>
                    <w:spacing w:after="0"/>
                    <w:jc w:val="center"/>
                    <w:rPr>
                      <w:rFonts w:ascii="Museo Sans 300" w:hAnsi="Museo Sans 300"/>
                      <w:color w:val="000000"/>
                      <w:sz w:val="14"/>
                      <w:szCs w:val="14"/>
                      <w:lang w:eastAsia="es-SV"/>
                    </w:rPr>
                  </w:pPr>
                </w:p>
              </w:tc>
              <w:tc>
                <w:tcPr>
                  <w:tcW w:w="831" w:type="dxa"/>
                  <w:tcBorders>
                    <w:top w:val="nil"/>
                    <w:left w:val="nil"/>
                    <w:bottom w:val="single" w:sz="4" w:space="0" w:color="auto"/>
                    <w:right w:val="single" w:sz="4" w:space="0" w:color="auto"/>
                  </w:tcBorders>
                  <w:shd w:val="clear" w:color="auto" w:fill="auto"/>
                  <w:noWrap/>
                  <w:vAlign w:val="bottom"/>
                </w:tcPr>
                <w:p w14:paraId="223D48B1" w14:textId="77777777" w:rsidR="00FD0B7F" w:rsidRPr="00F36C05" w:rsidRDefault="00FD0B7F" w:rsidP="00545EC1">
                  <w:pPr>
                    <w:spacing w:after="0"/>
                    <w:jc w:val="center"/>
                    <w:rPr>
                      <w:rFonts w:ascii="Museo Sans 300" w:hAnsi="Museo Sans 300"/>
                      <w:color w:val="000000"/>
                      <w:sz w:val="14"/>
                      <w:szCs w:val="14"/>
                      <w:lang w:eastAsia="es-SV"/>
                    </w:rPr>
                  </w:pPr>
                </w:p>
              </w:tc>
              <w:tc>
                <w:tcPr>
                  <w:tcW w:w="1455" w:type="dxa"/>
                  <w:tcBorders>
                    <w:top w:val="nil"/>
                    <w:left w:val="nil"/>
                    <w:bottom w:val="single" w:sz="4" w:space="0" w:color="auto"/>
                    <w:right w:val="single" w:sz="4" w:space="0" w:color="auto"/>
                  </w:tcBorders>
                  <w:shd w:val="clear" w:color="auto" w:fill="auto"/>
                  <w:noWrap/>
                  <w:vAlign w:val="bottom"/>
                </w:tcPr>
                <w:p w14:paraId="241A770F" w14:textId="77777777" w:rsidR="00FD0B7F" w:rsidRPr="00F36C05" w:rsidRDefault="00FD0B7F" w:rsidP="00545EC1">
                  <w:pPr>
                    <w:spacing w:after="0"/>
                    <w:jc w:val="center"/>
                    <w:rPr>
                      <w:rFonts w:ascii="Museo Sans 300" w:hAnsi="Museo Sans 300"/>
                      <w:color w:val="000000"/>
                      <w:sz w:val="14"/>
                      <w:szCs w:val="14"/>
                      <w:lang w:eastAsia="es-SV"/>
                    </w:rPr>
                  </w:pPr>
                </w:p>
              </w:tc>
              <w:tc>
                <w:tcPr>
                  <w:tcW w:w="965" w:type="dxa"/>
                  <w:tcBorders>
                    <w:top w:val="nil"/>
                    <w:left w:val="nil"/>
                    <w:bottom w:val="single" w:sz="4" w:space="0" w:color="auto"/>
                    <w:right w:val="single" w:sz="4" w:space="0" w:color="auto"/>
                  </w:tcBorders>
                  <w:shd w:val="clear" w:color="auto" w:fill="auto"/>
                  <w:noWrap/>
                  <w:vAlign w:val="bottom"/>
                </w:tcPr>
                <w:p w14:paraId="26563C3D" w14:textId="77777777" w:rsidR="00FD0B7F" w:rsidRPr="00F36C05" w:rsidRDefault="00FD0B7F" w:rsidP="00545EC1">
                  <w:pPr>
                    <w:spacing w:after="0"/>
                    <w:jc w:val="right"/>
                    <w:rPr>
                      <w:rFonts w:ascii="Museo Sans 300" w:hAnsi="Museo Sans 300"/>
                      <w:color w:val="000000"/>
                      <w:sz w:val="14"/>
                      <w:szCs w:val="14"/>
                      <w:lang w:eastAsia="es-SV"/>
                    </w:rPr>
                  </w:pPr>
                </w:p>
              </w:tc>
              <w:tc>
                <w:tcPr>
                  <w:tcW w:w="853" w:type="dxa"/>
                  <w:tcBorders>
                    <w:top w:val="nil"/>
                    <w:left w:val="nil"/>
                    <w:bottom w:val="single" w:sz="4" w:space="0" w:color="auto"/>
                    <w:right w:val="single" w:sz="4" w:space="0" w:color="auto"/>
                  </w:tcBorders>
                  <w:shd w:val="clear" w:color="auto" w:fill="auto"/>
                  <w:noWrap/>
                  <w:vAlign w:val="bottom"/>
                </w:tcPr>
                <w:p w14:paraId="5551B611" w14:textId="77777777" w:rsidR="00FD0B7F" w:rsidRPr="00F36C05" w:rsidRDefault="00FD0B7F" w:rsidP="00545EC1">
                  <w:pPr>
                    <w:spacing w:after="0"/>
                    <w:jc w:val="right"/>
                    <w:rPr>
                      <w:rFonts w:ascii="Museo Sans 300" w:hAnsi="Museo Sans 300"/>
                      <w:color w:val="000000"/>
                      <w:sz w:val="14"/>
                      <w:szCs w:val="14"/>
                      <w:lang w:eastAsia="es-SV"/>
                    </w:rPr>
                  </w:pPr>
                </w:p>
              </w:tc>
              <w:tc>
                <w:tcPr>
                  <w:tcW w:w="965" w:type="dxa"/>
                  <w:tcBorders>
                    <w:top w:val="nil"/>
                    <w:left w:val="nil"/>
                    <w:bottom w:val="single" w:sz="4" w:space="0" w:color="auto"/>
                    <w:right w:val="single" w:sz="4" w:space="0" w:color="auto"/>
                  </w:tcBorders>
                  <w:shd w:val="clear" w:color="auto" w:fill="auto"/>
                  <w:noWrap/>
                  <w:vAlign w:val="bottom"/>
                </w:tcPr>
                <w:p w14:paraId="3AC29613" w14:textId="77777777" w:rsidR="00FD0B7F" w:rsidRPr="00F36C05" w:rsidRDefault="00FD0B7F" w:rsidP="00545EC1">
                  <w:pPr>
                    <w:spacing w:after="0"/>
                    <w:jc w:val="right"/>
                    <w:rPr>
                      <w:rFonts w:ascii="Museo Sans 300" w:hAnsi="Museo Sans 300"/>
                      <w:color w:val="000000"/>
                      <w:sz w:val="14"/>
                      <w:szCs w:val="14"/>
                      <w:lang w:eastAsia="es-SV"/>
                    </w:rPr>
                  </w:pPr>
                </w:p>
              </w:tc>
              <w:tc>
                <w:tcPr>
                  <w:tcW w:w="853" w:type="dxa"/>
                  <w:tcBorders>
                    <w:top w:val="nil"/>
                    <w:left w:val="nil"/>
                    <w:bottom w:val="single" w:sz="4" w:space="0" w:color="auto"/>
                    <w:right w:val="single" w:sz="4" w:space="0" w:color="auto"/>
                  </w:tcBorders>
                  <w:shd w:val="clear" w:color="auto" w:fill="auto"/>
                  <w:noWrap/>
                  <w:vAlign w:val="bottom"/>
                </w:tcPr>
                <w:p w14:paraId="56041FF5" w14:textId="77777777" w:rsidR="00FD0B7F" w:rsidRPr="00F36C05" w:rsidRDefault="00FD0B7F" w:rsidP="00545EC1">
                  <w:pPr>
                    <w:spacing w:after="0"/>
                    <w:jc w:val="right"/>
                    <w:rPr>
                      <w:rFonts w:ascii="Museo Sans 300" w:hAnsi="Museo Sans 300"/>
                      <w:color w:val="000000"/>
                      <w:sz w:val="14"/>
                      <w:szCs w:val="14"/>
                      <w:lang w:eastAsia="es-SV"/>
                    </w:rPr>
                  </w:pPr>
                </w:p>
              </w:tc>
            </w:tr>
            <w:tr w:rsidR="00FD0B7F" w:rsidRPr="00F36C05" w14:paraId="5F916E63" w14:textId="77777777" w:rsidTr="00545EC1">
              <w:trPr>
                <w:trHeight w:val="311"/>
                <w:jc w:val="center"/>
              </w:trPr>
              <w:tc>
                <w:tcPr>
                  <w:tcW w:w="2081" w:type="dxa"/>
                  <w:tcBorders>
                    <w:top w:val="nil"/>
                    <w:left w:val="single" w:sz="4" w:space="0" w:color="auto"/>
                    <w:bottom w:val="single" w:sz="4" w:space="0" w:color="auto"/>
                    <w:right w:val="single" w:sz="4" w:space="0" w:color="auto"/>
                  </w:tcBorders>
                  <w:shd w:val="clear" w:color="auto" w:fill="auto"/>
                  <w:noWrap/>
                  <w:vAlign w:val="bottom"/>
                  <w:hideMark/>
                </w:tcPr>
                <w:p w14:paraId="0D40708C" w14:textId="77777777" w:rsidR="00FD0B7F" w:rsidRPr="00F36C05" w:rsidRDefault="00FD0B7F" w:rsidP="00545EC1">
                  <w:pPr>
                    <w:spacing w:after="0"/>
                    <w:rPr>
                      <w:rFonts w:ascii="Museo Sans 300" w:hAnsi="Museo Sans 300"/>
                      <w:color w:val="000000"/>
                      <w:sz w:val="14"/>
                      <w:szCs w:val="14"/>
                      <w:lang w:eastAsia="es-SV"/>
                    </w:rPr>
                  </w:pPr>
                  <w:r w:rsidRPr="00F36C05">
                    <w:rPr>
                      <w:rFonts w:ascii="Museo Sans 300" w:hAnsi="Museo Sans 300"/>
                      <w:color w:val="000000"/>
                      <w:sz w:val="14"/>
                      <w:szCs w:val="14"/>
                      <w:lang w:eastAsia="es-SV"/>
                    </w:rPr>
                    <w:t>Centrales Remotas (que se conectan a las matrices principales)</w:t>
                  </w:r>
                </w:p>
              </w:tc>
              <w:tc>
                <w:tcPr>
                  <w:tcW w:w="769" w:type="dxa"/>
                  <w:gridSpan w:val="2"/>
                  <w:tcBorders>
                    <w:top w:val="nil"/>
                    <w:left w:val="nil"/>
                    <w:bottom w:val="single" w:sz="4" w:space="0" w:color="auto"/>
                    <w:right w:val="single" w:sz="4" w:space="0" w:color="auto"/>
                  </w:tcBorders>
                  <w:shd w:val="clear" w:color="auto" w:fill="auto"/>
                  <w:noWrap/>
                  <w:vAlign w:val="bottom"/>
                </w:tcPr>
                <w:p w14:paraId="7C2A71F7" w14:textId="77777777" w:rsidR="00FD0B7F" w:rsidRPr="00F36C05" w:rsidRDefault="00FD0B7F" w:rsidP="00545EC1">
                  <w:pPr>
                    <w:spacing w:after="0"/>
                    <w:jc w:val="center"/>
                    <w:rPr>
                      <w:rFonts w:ascii="Museo Sans 300" w:hAnsi="Museo Sans 300"/>
                      <w:color w:val="000000"/>
                      <w:sz w:val="14"/>
                      <w:szCs w:val="14"/>
                      <w:lang w:eastAsia="es-SV"/>
                    </w:rPr>
                  </w:pPr>
                </w:p>
              </w:tc>
              <w:tc>
                <w:tcPr>
                  <w:tcW w:w="831" w:type="dxa"/>
                  <w:tcBorders>
                    <w:top w:val="nil"/>
                    <w:left w:val="nil"/>
                    <w:bottom w:val="single" w:sz="4" w:space="0" w:color="auto"/>
                    <w:right w:val="single" w:sz="4" w:space="0" w:color="auto"/>
                  </w:tcBorders>
                  <w:shd w:val="clear" w:color="auto" w:fill="auto"/>
                  <w:noWrap/>
                  <w:vAlign w:val="bottom"/>
                </w:tcPr>
                <w:p w14:paraId="0362F909" w14:textId="77777777" w:rsidR="00FD0B7F" w:rsidRPr="00F36C05" w:rsidRDefault="00FD0B7F" w:rsidP="00545EC1">
                  <w:pPr>
                    <w:spacing w:after="0"/>
                    <w:jc w:val="center"/>
                    <w:rPr>
                      <w:rFonts w:ascii="Museo Sans 300" w:hAnsi="Museo Sans 300"/>
                      <w:color w:val="000000"/>
                      <w:sz w:val="14"/>
                      <w:szCs w:val="14"/>
                      <w:lang w:eastAsia="es-SV"/>
                    </w:rPr>
                  </w:pPr>
                </w:p>
              </w:tc>
              <w:tc>
                <w:tcPr>
                  <w:tcW w:w="1455" w:type="dxa"/>
                  <w:tcBorders>
                    <w:top w:val="nil"/>
                    <w:left w:val="nil"/>
                    <w:bottom w:val="single" w:sz="4" w:space="0" w:color="auto"/>
                    <w:right w:val="single" w:sz="4" w:space="0" w:color="auto"/>
                  </w:tcBorders>
                  <w:shd w:val="clear" w:color="auto" w:fill="auto"/>
                  <w:noWrap/>
                  <w:vAlign w:val="bottom"/>
                </w:tcPr>
                <w:p w14:paraId="06F87BC1" w14:textId="77777777" w:rsidR="00FD0B7F" w:rsidRPr="00F36C05" w:rsidRDefault="00FD0B7F" w:rsidP="00545EC1">
                  <w:pPr>
                    <w:spacing w:after="0"/>
                    <w:jc w:val="center"/>
                    <w:rPr>
                      <w:rFonts w:ascii="Museo Sans 300" w:hAnsi="Museo Sans 300"/>
                      <w:color w:val="000000"/>
                      <w:sz w:val="14"/>
                      <w:szCs w:val="14"/>
                      <w:lang w:eastAsia="es-SV"/>
                    </w:rPr>
                  </w:pPr>
                </w:p>
              </w:tc>
              <w:tc>
                <w:tcPr>
                  <w:tcW w:w="965" w:type="dxa"/>
                  <w:tcBorders>
                    <w:top w:val="nil"/>
                    <w:left w:val="nil"/>
                    <w:bottom w:val="single" w:sz="4" w:space="0" w:color="auto"/>
                    <w:right w:val="single" w:sz="4" w:space="0" w:color="auto"/>
                  </w:tcBorders>
                  <w:shd w:val="clear" w:color="auto" w:fill="auto"/>
                  <w:noWrap/>
                  <w:vAlign w:val="bottom"/>
                </w:tcPr>
                <w:p w14:paraId="05B05869" w14:textId="77777777" w:rsidR="00FD0B7F" w:rsidRPr="00F36C05" w:rsidRDefault="00FD0B7F" w:rsidP="00545EC1">
                  <w:pPr>
                    <w:spacing w:after="0"/>
                    <w:jc w:val="right"/>
                    <w:rPr>
                      <w:rFonts w:ascii="Museo Sans 300" w:hAnsi="Museo Sans 300"/>
                      <w:color w:val="000000"/>
                      <w:sz w:val="14"/>
                      <w:szCs w:val="14"/>
                      <w:lang w:eastAsia="es-SV"/>
                    </w:rPr>
                  </w:pPr>
                </w:p>
              </w:tc>
              <w:tc>
                <w:tcPr>
                  <w:tcW w:w="853" w:type="dxa"/>
                  <w:tcBorders>
                    <w:top w:val="nil"/>
                    <w:left w:val="nil"/>
                    <w:bottom w:val="single" w:sz="4" w:space="0" w:color="auto"/>
                    <w:right w:val="single" w:sz="4" w:space="0" w:color="auto"/>
                  </w:tcBorders>
                  <w:shd w:val="clear" w:color="auto" w:fill="auto"/>
                  <w:noWrap/>
                  <w:vAlign w:val="bottom"/>
                </w:tcPr>
                <w:p w14:paraId="593C5796" w14:textId="77777777" w:rsidR="00FD0B7F" w:rsidRPr="00F36C05" w:rsidRDefault="00FD0B7F" w:rsidP="00545EC1">
                  <w:pPr>
                    <w:spacing w:after="0"/>
                    <w:jc w:val="right"/>
                    <w:rPr>
                      <w:rFonts w:ascii="Museo Sans 300" w:hAnsi="Museo Sans 300"/>
                      <w:color w:val="000000"/>
                      <w:sz w:val="14"/>
                      <w:szCs w:val="14"/>
                      <w:lang w:eastAsia="es-SV"/>
                    </w:rPr>
                  </w:pPr>
                </w:p>
              </w:tc>
              <w:tc>
                <w:tcPr>
                  <w:tcW w:w="965" w:type="dxa"/>
                  <w:tcBorders>
                    <w:top w:val="nil"/>
                    <w:left w:val="nil"/>
                    <w:bottom w:val="single" w:sz="4" w:space="0" w:color="auto"/>
                    <w:right w:val="single" w:sz="4" w:space="0" w:color="auto"/>
                  </w:tcBorders>
                  <w:shd w:val="clear" w:color="auto" w:fill="auto"/>
                  <w:noWrap/>
                  <w:vAlign w:val="bottom"/>
                </w:tcPr>
                <w:p w14:paraId="7AF8EC1B" w14:textId="77777777" w:rsidR="00FD0B7F" w:rsidRPr="00F36C05" w:rsidRDefault="00FD0B7F" w:rsidP="00545EC1">
                  <w:pPr>
                    <w:spacing w:after="0"/>
                    <w:jc w:val="right"/>
                    <w:rPr>
                      <w:rFonts w:ascii="Museo Sans 300" w:hAnsi="Museo Sans 300"/>
                      <w:color w:val="000000"/>
                      <w:sz w:val="14"/>
                      <w:szCs w:val="14"/>
                      <w:lang w:eastAsia="es-SV"/>
                    </w:rPr>
                  </w:pPr>
                </w:p>
              </w:tc>
              <w:tc>
                <w:tcPr>
                  <w:tcW w:w="853" w:type="dxa"/>
                  <w:tcBorders>
                    <w:top w:val="nil"/>
                    <w:left w:val="nil"/>
                    <w:bottom w:val="single" w:sz="4" w:space="0" w:color="auto"/>
                    <w:right w:val="single" w:sz="4" w:space="0" w:color="auto"/>
                  </w:tcBorders>
                  <w:shd w:val="clear" w:color="auto" w:fill="auto"/>
                  <w:noWrap/>
                  <w:vAlign w:val="bottom"/>
                </w:tcPr>
                <w:p w14:paraId="3A86C71D" w14:textId="77777777" w:rsidR="00FD0B7F" w:rsidRPr="00F36C05" w:rsidRDefault="00FD0B7F" w:rsidP="00545EC1">
                  <w:pPr>
                    <w:spacing w:after="0"/>
                    <w:jc w:val="right"/>
                    <w:rPr>
                      <w:rFonts w:ascii="Museo Sans 300" w:hAnsi="Museo Sans 300"/>
                      <w:color w:val="000000"/>
                      <w:sz w:val="14"/>
                      <w:szCs w:val="14"/>
                      <w:lang w:eastAsia="es-SV"/>
                    </w:rPr>
                  </w:pPr>
                </w:p>
              </w:tc>
            </w:tr>
            <w:tr w:rsidR="00FD0B7F" w:rsidRPr="00F36C05" w14:paraId="0201CD7A" w14:textId="77777777" w:rsidTr="00545EC1">
              <w:trPr>
                <w:trHeight w:val="311"/>
                <w:jc w:val="center"/>
              </w:trPr>
              <w:tc>
                <w:tcPr>
                  <w:tcW w:w="2081" w:type="dxa"/>
                  <w:tcBorders>
                    <w:top w:val="nil"/>
                    <w:left w:val="single" w:sz="4" w:space="0" w:color="auto"/>
                    <w:bottom w:val="single" w:sz="4" w:space="0" w:color="auto"/>
                    <w:right w:val="single" w:sz="4" w:space="0" w:color="auto"/>
                  </w:tcBorders>
                  <w:shd w:val="clear" w:color="auto" w:fill="auto"/>
                  <w:noWrap/>
                  <w:vAlign w:val="bottom"/>
                  <w:hideMark/>
                </w:tcPr>
                <w:p w14:paraId="6944B769" w14:textId="77777777" w:rsidR="00FD0B7F" w:rsidRPr="00F36C05" w:rsidRDefault="00FD0B7F" w:rsidP="00545EC1">
                  <w:pPr>
                    <w:spacing w:after="0"/>
                    <w:rPr>
                      <w:rFonts w:ascii="Museo Sans 300" w:hAnsi="Museo Sans 300"/>
                      <w:color w:val="000000"/>
                      <w:sz w:val="14"/>
                      <w:szCs w:val="14"/>
                      <w:lang w:eastAsia="es-SV"/>
                    </w:rPr>
                  </w:pPr>
                  <w:r w:rsidRPr="00F36C05">
                    <w:rPr>
                      <w:rFonts w:ascii="Museo Sans 300" w:hAnsi="Museo Sans 300"/>
                      <w:color w:val="000000"/>
                      <w:sz w:val="14"/>
                      <w:szCs w:val="14"/>
                      <w:lang w:eastAsia="es-SV"/>
                    </w:rPr>
                    <w:t>Centrales Menores (que se ubican en pueblos y/o colonias)</w:t>
                  </w:r>
                </w:p>
              </w:tc>
              <w:tc>
                <w:tcPr>
                  <w:tcW w:w="769" w:type="dxa"/>
                  <w:gridSpan w:val="2"/>
                  <w:tcBorders>
                    <w:top w:val="nil"/>
                    <w:left w:val="nil"/>
                    <w:bottom w:val="single" w:sz="4" w:space="0" w:color="auto"/>
                    <w:right w:val="single" w:sz="4" w:space="0" w:color="auto"/>
                  </w:tcBorders>
                  <w:shd w:val="clear" w:color="auto" w:fill="auto"/>
                  <w:noWrap/>
                  <w:vAlign w:val="bottom"/>
                </w:tcPr>
                <w:p w14:paraId="0C3D231F" w14:textId="77777777" w:rsidR="00FD0B7F" w:rsidRPr="00F36C05" w:rsidRDefault="00FD0B7F" w:rsidP="00545EC1">
                  <w:pPr>
                    <w:spacing w:after="0"/>
                    <w:jc w:val="center"/>
                    <w:rPr>
                      <w:rFonts w:ascii="Museo Sans 300" w:hAnsi="Museo Sans 300"/>
                      <w:color w:val="000000"/>
                      <w:sz w:val="14"/>
                      <w:szCs w:val="14"/>
                      <w:lang w:eastAsia="es-SV"/>
                    </w:rPr>
                  </w:pPr>
                </w:p>
              </w:tc>
              <w:tc>
                <w:tcPr>
                  <w:tcW w:w="831" w:type="dxa"/>
                  <w:tcBorders>
                    <w:top w:val="nil"/>
                    <w:left w:val="nil"/>
                    <w:bottom w:val="single" w:sz="4" w:space="0" w:color="auto"/>
                    <w:right w:val="single" w:sz="4" w:space="0" w:color="auto"/>
                  </w:tcBorders>
                  <w:shd w:val="clear" w:color="auto" w:fill="auto"/>
                  <w:noWrap/>
                  <w:vAlign w:val="bottom"/>
                </w:tcPr>
                <w:p w14:paraId="207905ED" w14:textId="77777777" w:rsidR="00FD0B7F" w:rsidRPr="00F36C05" w:rsidRDefault="00FD0B7F" w:rsidP="00545EC1">
                  <w:pPr>
                    <w:spacing w:after="0"/>
                    <w:jc w:val="center"/>
                    <w:rPr>
                      <w:rFonts w:ascii="Museo Sans 300" w:hAnsi="Museo Sans 300"/>
                      <w:color w:val="000000"/>
                      <w:sz w:val="14"/>
                      <w:szCs w:val="14"/>
                      <w:lang w:eastAsia="es-SV"/>
                    </w:rPr>
                  </w:pPr>
                </w:p>
              </w:tc>
              <w:tc>
                <w:tcPr>
                  <w:tcW w:w="1455" w:type="dxa"/>
                  <w:tcBorders>
                    <w:top w:val="nil"/>
                    <w:left w:val="nil"/>
                    <w:bottom w:val="single" w:sz="4" w:space="0" w:color="auto"/>
                    <w:right w:val="single" w:sz="4" w:space="0" w:color="auto"/>
                  </w:tcBorders>
                  <w:shd w:val="clear" w:color="auto" w:fill="auto"/>
                  <w:noWrap/>
                  <w:vAlign w:val="bottom"/>
                </w:tcPr>
                <w:p w14:paraId="5DE50846" w14:textId="77777777" w:rsidR="00FD0B7F" w:rsidRPr="00F36C05" w:rsidRDefault="00FD0B7F" w:rsidP="00545EC1">
                  <w:pPr>
                    <w:spacing w:after="0"/>
                    <w:jc w:val="center"/>
                    <w:rPr>
                      <w:rFonts w:ascii="Museo Sans 300" w:hAnsi="Museo Sans 300"/>
                      <w:color w:val="000000"/>
                      <w:sz w:val="14"/>
                      <w:szCs w:val="14"/>
                      <w:lang w:eastAsia="es-SV"/>
                    </w:rPr>
                  </w:pPr>
                </w:p>
              </w:tc>
              <w:tc>
                <w:tcPr>
                  <w:tcW w:w="965" w:type="dxa"/>
                  <w:tcBorders>
                    <w:top w:val="nil"/>
                    <w:left w:val="nil"/>
                    <w:bottom w:val="single" w:sz="4" w:space="0" w:color="auto"/>
                    <w:right w:val="single" w:sz="4" w:space="0" w:color="auto"/>
                  </w:tcBorders>
                  <w:shd w:val="clear" w:color="auto" w:fill="auto"/>
                  <w:noWrap/>
                  <w:vAlign w:val="bottom"/>
                </w:tcPr>
                <w:p w14:paraId="367B4198" w14:textId="77777777" w:rsidR="00FD0B7F" w:rsidRPr="00F36C05" w:rsidRDefault="00FD0B7F" w:rsidP="00545EC1">
                  <w:pPr>
                    <w:spacing w:after="0"/>
                    <w:jc w:val="right"/>
                    <w:rPr>
                      <w:rFonts w:ascii="Museo Sans 300" w:hAnsi="Museo Sans 300"/>
                      <w:color w:val="000000"/>
                      <w:sz w:val="14"/>
                      <w:szCs w:val="14"/>
                      <w:lang w:eastAsia="es-SV"/>
                    </w:rPr>
                  </w:pPr>
                </w:p>
              </w:tc>
              <w:tc>
                <w:tcPr>
                  <w:tcW w:w="853" w:type="dxa"/>
                  <w:tcBorders>
                    <w:top w:val="nil"/>
                    <w:left w:val="nil"/>
                    <w:bottom w:val="single" w:sz="4" w:space="0" w:color="auto"/>
                    <w:right w:val="single" w:sz="4" w:space="0" w:color="auto"/>
                  </w:tcBorders>
                  <w:shd w:val="clear" w:color="auto" w:fill="auto"/>
                  <w:noWrap/>
                  <w:vAlign w:val="bottom"/>
                </w:tcPr>
                <w:p w14:paraId="319027BB" w14:textId="77777777" w:rsidR="00FD0B7F" w:rsidRPr="00F36C05" w:rsidRDefault="00FD0B7F" w:rsidP="00545EC1">
                  <w:pPr>
                    <w:spacing w:after="0"/>
                    <w:jc w:val="right"/>
                    <w:rPr>
                      <w:rFonts w:ascii="Museo Sans 300" w:hAnsi="Museo Sans 300"/>
                      <w:color w:val="000000"/>
                      <w:sz w:val="14"/>
                      <w:szCs w:val="14"/>
                      <w:lang w:eastAsia="es-SV"/>
                    </w:rPr>
                  </w:pPr>
                </w:p>
              </w:tc>
              <w:tc>
                <w:tcPr>
                  <w:tcW w:w="965" w:type="dxa"/>
                  <w:tcBorders>
                    <w:top w:val="nil"/>
                    <w:left w:val="nil"/>
                    <w:bottom w:val="single" w:sz="4" w:space="0" w:color="auto"/>
                    <w:right w:val="single" w:sz="4" w:space="0" w:color="auto"/>
                  </w:tcBorders>
                  <w:shd w:val="clear" w:color="auto" w:fill="auto"/>
                  <w:noWrap/>
                  <w:vAlign w:val="bottom"/>
                </w:tcPr>
                <w:p w14:paraId="0250FDAA" w14:textId="77777777" w:rsidR="00FD0B7F" w:rsidRPr="00F36C05" w:rsidRDefault="00FD0B7F" w:rsidP="00545EC1">
                  <w:pPr>
                    <w:spacing w:after="0"/>
                    <w:jc w:val="right"/>
                    <w:rPr>
                      <w:rFonts w:ascii="Museo Sans 300" w:hAnsi="Museo Sans 300"/>
                      <w:color w:val="000000"/>
                      <w:sz w:val="14"/>
                      <w:szCs w:val="14"/>
                      <w:lang w:eastAsia="es-SV"/>
                    </w:rPr>
                  </w:pPr>
                </w:p>
              </w:tc>
              <w:tc>
                <w:tcPr>
                  <w:tcW w:w="853" w:type="dxa"/>
                  <w:tcBorders>
                    <w:top w:val="nil"/>
                    <w:left w:val="nil"/>
                    <w:bottom w:val="single" w:sz="4" w:space="0" w:color="auto"/>
                    <w:right w:val="single" w:sz="4" w:space="0" w:color="auto"/>
                  </w:tcBorders>
                  <w:shd w:val="clear" w:color="auto" w:fill="auto"/>
                  <w:noWrap/>
                  <w:vAlign w:val="bottom"/>
                </w:tcPr>
                <w:p w14:paraId="7820163B" w14:textId="77777777" w:rsidR="00FD0B7F" w:rsidRPr="00F36C05" w:rsidRDefault="00FD0B7F" w:rsidP="00545EC1">
                  <w:pPr>
                    <w:spacing w:after="0"/>
                    <w:jc w:val="right"/>
                    <w:rPr>
                      <w:rFonts w:ascii="Museo Sans 300" w:hAnsi="Museo Sans 300"/>
                      <w:color w:val="000000"/>
                      <w:sz w:val="14"/>
                      <w:szCs w:val="14"/>
                      <w:lang w:eastAsia="es-SV"/>
                    </w:rPr>
                  </w:pPr>
                </w:p>
              </w:tc>
            </w:tr>
            <w:tr w:rsidR="00FD0B7F" w:rsidRPr="00F36C05" w14:paraId="182E4699" w14:textId="77777777" w:rsidTr="00545EC1">
              <w:trPr>
                <w:trHeight w:val="311"/>
                <w:jc w:val="center"/>
              </w:trPr>
              <w:tc>
                <w:tcPr>
                  <w:tcW w:w="2081" w:type="dxa"/>
                  <w:tcBorders>
                    <w:top w:val="nil"/>
                    <w:left w:val="single" w:sz="4" w:space="0" w:color="auto"/>
                    <w:bottom w:val="single" w:sz="4" w:space="0" w:color="auto"/>
                    <w:right w:val="single" w:sz="4" w:space="0" w:color="auto"/>
                  </w:tcBorders>
                  <w:shd w:val="clear" w:color="auto" w:fill="auto"/>
                  <w:noWrap/>
                  <w:vAlign w:val="bottom"/>
                  <w:hideMark/>
                </w:tcPr>
                <w:p w14:paraId="1A346510" w14:textId="77777777" w:rsidR="00FD0B7F" w:rsidRPr="00F36C05" w:rsidRDefault="00FD0B7F" w:rsidP="00545EC1">
                  <w:pPr>
                    <w:spacing w:after="0"/>
                    <w:rPr>
                      <w:rFonts w:ascii="Museo Sans 300" w:hAnsi="Museo Sans 300"/>
                      <w:color w:val="000000"/>
                      <w:sz w:val="14"/>
                      <w:szCs w:val="14"/>
                      <w:lang w:eastAsia="es-SV"/>
                    </w:rPr>
                  </w:pPr>
                  <w:r w:rsidRPr="00F36C05">
                    <w:rPr>
                      <w:rFonts w:ascii="Museo Sans 300" w:hAnsi="Museo Sans 300"/>
                      <w:color w:val="000000"/>
                      <w:sz w:val="14"/>
                      <w:szCs w:val="14"/>
                      <w:lang w:eastAsia="es-SV"/>
                    </w:rPr>
                    <w:t>E1s instalados en centrales para líneas fijas</w:t>
                  </w:r>
                </w:p>
              </w:tc>
              <w:tc>
                <w:tcPr>
                  <w:tcW w:w="769" w:type="dxa"/>
                  <w:gridSpan w:val="2"/>
                  <w:tcBorders>
                    <w:top w:val="nil"/>
                    <w:left w:val="nil"/>
                    <w:bottom w:val="single" w:sz="4" w:space="0" w:color="auto"/>
                    <w:right w:val="single" w:sz="4" w:space="0" w:color="auto"/>
                  </w:tcBorders>
                  <w:shd w:val="clear" w:color="auto" w:fill="auto"/>
                  <w:noWrap/>
                  <w:vAlign w:val="bottom"/>
                </w:tcPr>
                <w:p w14:paraId="6715E2F1" w14:textId="77777777" w:rsidR="00FD0B7F" w:rsidRPr="00F36C05" w:rsidRDefault="00FD0B7F" w:rsidP="00545EC1">
                  <w:pPr>
                    <w:spacing w:after="0"/>
                    <w:jc w:val="center"/>
                    <w:rPr>
                      <w:rFonts w:ascii="Museo Sans 300" w:hAnsi="Museo Sans 300"/>
                      <w:color w:val="000000"/>
                      <w:sz w:val="14"/>
                      <w:szCs w:val="14"/>
                      <w:lang w:eastAsia="es-SV"/>
                    </w:rPr>
                  </w:pPr>
                </w:p>
              </w:tc>
              <w:tc>
                <w:tcPr>
                  <w:tcW w:w="831" w:type="dxa"/>
                  <w:tcBorders>
                    <w:top w:val="nil"/>
                    <w:left w:val="nil"/>
                    <w:bottom w:val="single" w:sz="4" w:space="0" w:color="auto"/>
                    <w:right w:val="single" w:sz="4" w:space="0" w:color="auto"/>
                  </w:tcBorders>
                  <w:shd w:val="clear" w:color="auto" w:fill="auto"/>
                  <w:noWrap/>
                  <w:vAlign w:val="bottom"/>
                </w:tcPr>
                <w:p w14:paraId="4DB01702" w14:textId="77777777" w:rsidR="00FD0B7F" w:rsidRPr="00F36C05" w:rsidRDefault="00FD0B7F" w:rsidP="00545EC1">
                  <w:pPr>
                    <w:spacing w:after="0"/>
                    <w:jc w:val="center"/>
                    <w:rPr>
                      <w:rFonts w:ascii="Museo Sans 300" w:hAnsi="Museo Sans 300"/>
                      <w:color w:val="000000"/>
                      <w:sz w:val="14"/>
                      <w:szCs w:val="14"/>
                      <w:lang w:eastAsia="es-SV"/>
                    </w:rPr>
                  </w:pPr>
                </w:p>
              </w:tc>
              <w:tc>
                <w:tcPr>
                  <w:tcW w:w="1455" w:type="dxa"/>
                  <w:tcBorders>
                    <w:top w:val="nil"/>
                    <w:left w:val="nil"/>
                    <w:bottom w:val="single" w:sz="4" w:space="0" w:color="auto"/>
                    <w:right w:val="single" w:sz="4" w:space="0" w:color="auto"/>
                  </w:tcBorders>
                  <w:shd w:val="clear" w:color="auto" w:fill="auto"/>
                  <w:noWrap/>
                  <w:vAlign w:val="bottom"/>
                </w:tcPr>
                <w:p w14:paraId="776F914C" w14:textId="77777777" w:rsidR="00FD0B7F" w:rsidRPr="00F36C05" w:rsidRDefault="00FD0B7F" w:rsidP="00545EC1">
                  <w:pPr>
                    <w:spacing w:after="0"/>
                    <w:jc w:val="center"/>
                    <w:rPr>
                      <w:rFonts w:ascii="Museo Sans 300" w:hAnsi="Museo Sans 300"/>
                      <w:color w:val="000000"/>
                      <w:sz w:val="14"/>
                      <w:szCs w:val="14"/>
                      <w:lang w:eastAsia="es-SV"/>
                    </w:rPr>
                  </w:pPr>
                </w:p>
              </w:tc>
              <w:tc>
                <w:tcPr>
                  <w:tcW w:w="965" w:type="dxa"/>
                  <w:tcBorders>
                    <w:top w:val="nil"/>
                    <w:left w:val="nil"/>
                    <w:bottom w:val="single" w:sz="4" w:space="0" w:color="auto"/>
                    <w:right w:val="single" w:sz="4" w:space="0" w:color="auto"/>
                  </w:tcBorders>
                  <w:shd w:val="clear" w:color="auto" w:fill="auto"/>
                  <w:noWrap/>
                  <w:vAlign w:val="bottom"/>
                </w:tcPr>
                <w:p w14:paraId="0E260E31" w14:textId="77777777" w:rsidR="00FD0B7F" w:rsidRPr="00F36C05" w:rsidRDefault="00FD0B7F" w:rsidP="00545EC1">
                  <w:pPr>
                    <w:spacing w:after="0"/>
                    <w:jc w:val="right"/>
                    <w:rPr>
                      <w:rFonts w:ascii="Museo Sans 300" w:hAnsi="Museo Sans 300"/>
                      <w:color w:val="000000"/>
                      <w:sz w:val="14"/>
                      <w:szCs w:val="14"/>
                      <w:lang w:eastAsia="es-SV"/>
                    </w:rPr>
                  </w:pPr>
                </w:p>
              </w:tc>
              <w:tc>
                <w:tcPr>
                  <w:tcW w:w="853" w:type="dxa"/>
                  <w:tcBorders>
                    <w:top w:val="nil"/>
                    <w:left w:val="nil"/>
                    <w:bottom w:val="single" w:sz="4" w:space="0" w:color="auto"/>
                    <w:right w:val="single" w:sz="4" w:space="0" w:color="auto"/>
                  </w:tcBorders>
                  <w:shd w:val="clear" w:color="auto" w:fill="auto"/>
                  <w:noWrap/>
                  <w:vAlign w:val="bottom"/>
                </w:tcPr>
                <w:p w14:paraId="64FB31C2" w14:textId="77777777" w:rsidR="00FD0B7F" w:rsidRPr="00F36C05" w:rsidRDefault="00FD0B7F" w:rsidP="00545EC1">
                  <w:pPr>
                    <w:spacing w:after="0"/>
                    <w:jc w:val="right"/>
                    <w:rPr>
                      <w:rFonts w:ascii="Museo Sans 300" w:hAnsi="Museo Sans 300"/>
                      <w:color w:val="000000"/>
                      <w:sz w:val="14"/>
                      <w:szCs w:val="14"/>
                      <w:lang w:eastAsia="es-SV"/>
                    </w:rPr>
                  </w:pPr>
                </w:p>
              </w:tc>
              <w:tc>
                <w:tcPr>
                  <w:tcW w:w="965" w:type="dxa"/>
                  <w:tcBorders>
                    <w:top w:val="nil"/>
                    <w:left w:val="nil"/>
                    <w:bottom w:val="single" w:sz="4" w:space="0" w:color="auto"/>
                    <w:right w:val="single" w:sz="4" w:space="0" w:color="auto"/>
                  </w:tcBorders>
                  <w:shd w:val="clear" w:color="auto" w:fill="auto"/>
                  <w:noWrap/>
                  <w:vAlign w:val="bottom"/>
                </w:tcPr>
                <w:p w14:paraId="13B0D604" w14:textId="77777777" w:rsidR="00FD0B7F" w:rsidRPr="00F36C05" w:rsidRDefault="00FD0B7F" w:rsidP="00545EC1">
                  <w:pPr>
                    <w:spacing w:after="0"/>
                    <w:jc w:val="right"/>
                    <w:rPr>
                      <w:rFonts w:ascii="Museo Sans 300" w:hAnsi="Museo Sans 300"/>
                      <w:color w:val="000000"/>
                      <w:sz w:val="14"/>
                      <w:szCs w:val="14"/>
                      <w:lang w:eastAsia="es-SV"/>
                    </w:rPr>
                  </w:pPr>
                </w:p>
              </w:tc>
              <w:tc>
                <w:tcPr>
                  <w:tcW w:w="853" w:type="dxa"/>
                  <w:tcBorders>
                    <w:top w:val="nil"/>
                    <w:left w:val="nil"/>
                    <w:bottom w:val="single" w:sz="4" w:space="0" w:color="auto"/>
                    <w:right w:val="single" w:sz="4" w:space="0" w:color="auto"/>
                  </w:tcBorders>
                  <w:shd w:val="clear" w:color="auto" w:fill="auto"/>
                  <w:noWrap/>
                  <w:vAlign w:val="bottom"/>
                </w:tcPr>
                <w:p w14:paraId="020F1892" w14:textId="77777777" w:rsidR="00FD0B7F" w:rsidRPr="00F36C05" w:rsidRDefault="00FD0B7F" w:rsidP="00545EC1">
                  <w:pPr>
                    <w:spacing w:after="0"/>
                    <w:jc w:val="right"/>
                    <w:rPr>
                      <w:rFonts w:ascii="Museo Sans 300" w:hAnsi="Museo Sans 300"/>
                      <w:color w:val="000000"/>
                      <w:sz w:val="14"/>
                      <w:szCs w:val="14"/>
                      <w:lang w:eastAsia="es-SV"/>
                    </w:rPr>
                  </w:pPr>
                </w:p>
              </w:tc>
            </w:tr>
            <w:tr w:rsidR="00FD0B7F" w:rsidRPr="00F36C05" w14:paraId="7DCC56F6" w14:textId="77777777" w:rsidTr="00545EC1">
              <w:trPr>
                <w:trHeight w:val="311"/>
                <w:jc w:val="center"/>
              </w:trPr>
              <w:tc>
                <w:tcPr>
                  <w:tcW w:w="2081" w:type="dxa"/>
                  <w:tcBorders>
                    <w:top w:val="nil"/>
                    <w:left w:val="single" w:sz="4" w:space="0" w:color="auto"/>
                    <w:bottom w:val="single" w:sz="4" w:space="0" w:color="auto"/>
                    <w:right w:val="single" w:sz="4" w:space="0" w:color="auto"/>
                  </w:tcBorders>
                  <w:shd w:val="clear" w:color="auto" w:fill="auto"/>
                  <w:noWrap/>
                  <w:vAlign w:val="bottom"/>
                  <w:hideMark/>
                </w:tcPr>
                <w:p w14:paraId="42571FD8" w14:textId="77777777" w:rsidR="00FD0B7F" w:rsidRPr="00F36C05" w:rsidRDefault="00FD0B7F" w:rsidP="00545EC1">
                  <w:pPr>
                    <w:spacing w:after="0"/>
                    <w:rPr>
                      <w:rFonts w:ascii="Museo Sans 300" w:hAnsi="Museo Sans 300"/>
                      <w:color w:val="000000"/>
                      <w:sz w:val="14"/>
                      <w:szCs w:val="14"/>
                      <w:lang w:eastAsia="es-SV"/>
                    </w:rPr>
                  </w:pPr>
                  <w:r w:rsidRPr="00F36C05">
                    <w:rPr>
                      <w:rFonts w:ascii="Museo Sans 300" w:hAnsi="Museo Sans 300"/>
                      <w:color w:val="000000"/>
                      <w:sz w:val="14"/>
                      <w:szCs w:val="14"/>
                      <w:lang w:eastAsia="es-SV"/>
                    </w:rPr>
                    <w:t>E1s instalados en centrales para líneas celulares</w:t>
                  </w:r>
                </w:p>
              </w:tc>
              <w:tc>
                <w:tcPr>
                  <w:tcW w:w="769" w:type="dxa"/>
                  <w:gridSpan w:val="2"/>
                  <w:tcBorders>
                    <w:top w:val="nil"/>
                    <w:left w:val="nil"/>
                    <w:bottom w:val="single" w:sz="4" w:space="0" w:color="auto"/>
                    <w:right w:val="single" w:sz="4" w:space="0" w:color="auto"/>
                  </w:tcBorders>
                  <w:shd w:val="clear" w:color="auto" w:fill="auto"/>
                  <w:noWrap/>
                  <w:vAlign w:val="bottom"/>
                </w:tcPr>
                <w:p w14:paraId="236D7E28" w14:textId="77777777" w:rsidR="00FD0B7F" w:rsidRPr="00F36C05" w:rsidRDefault="00FD0B7F" w:rsidP="00545EC1">
                  <w:pPr>
                    <w:spacing w:after="0"/>
                    <w:jc w:val="center"/>
                    <w:rPr>
                      <w:rFonts w:ascii="Museo Sans 300" w:hAnsi="Museo Sans 300"/>
                      <w:color w:val="000000"/>
                      <w:sz w:val="14"/>
                      <w:szCs w:val="14"/>
                      <w:lang w:eastAsia="es-SV"/>
                    </w:rPr>
                  </w:pPr>
                </w:p>
              </w:tc>
              <w:tc>
                <w:tcPr>
                  <w:tcW w:w="831" w:type="dxa"/>
                  <w:tcBorders>
                    <w:top w:val="nil"/>
                    <w:left w:val="nil"/>
                    <w:bottom w:val="single" w:sz="4" w:space="0" w:color="auto"/>
                    <w:right w:val="single" w:sz="4" w:space="0" w:color="auto"/>
                  </w:tcBorders>
                  <w:shd w:val="clear" w:color="auto" w:fill="auto"/>
                  <w:noWrap/>
                  <w:vAlign w:val="bottom"/>
                </w:tcPr>
                <w:p w14:paraId="3A8D9275" w14:textId="77777777" w:rsidR="00FD0B7F" w:rsidRPr="00F36C05" w:rsidRDefault="00FD0B7F" w:rsidP="00545EC1">
                  <w:pPr>
                    <w:spacing w:after="0"/>
                    <w:jc w:val="center"/>
                    <w:rPr>
                      <w:rFonts w:ascii="Museo Sans 300" w:hAnsi="Museo Sans 300"/>
                      <w:color w:val="000000"/>
                      <w:sz w:val="14"/>
                      <w:szCs w:val="14"/>
                      <w:lang w:eastAsia="es-SV"/>
                    </w:rPr>
                  </w:pPr>
                </w:p>
              </w:tc>
              <w:tc>
                <w:tcPr>
                  <w:tcW w:w="1455" w:type="dxa"/>
                  <w:tcBorders>
                    <w:top w:val="nil"/>
                    <w:left w:val="nil"/>
                    <w:bottom w:val="single" w:sz="4" w:space="0" w:color="auto"/>
                    <w:right w:val="single" w:sz="4" w:space="0" w:color="auto"/>
                  </w:tcBorders>
                  <w:shd w:val="clear" w:color="auto" w:fill="auto"/>
                  <w:noWrap/>
                  <w:vAlign w:val="bottom"/>
                </w:tcPr>
                <w:p w14:paraId="643868BF" w14:textId="77777777" w:rsidR="00FD0B7F" w:rsidRPr="00F36C05" w:rsidRDefault="00FD0B7F" w:rsidP="00545EC1">
                  <w:pPr>
                    <w:spacing w:after="0"/>
                    <w:jc w:val="center"/>
                    <w:rPr>
                      <w:rFonts w:ascii="Museo Sans 300" w:hAnsi="Museo Sans 300"/>
                      <w:color w:val="000000"/>
                      <w:sz w:val="14"/>
                      <w:szCs w:val="14"/>
                      <w:lang w:eastAsia="es-SV"/>
                    </w:rPr>
                  </w:pPr>
                </w:p>
              </w:tc>
              <w:tc>
                <w:tcPr>
                  <w:tcW w:w="965" w:type="dxa"/>
                  <w:tcBorders>
                    <w:top w:val="nil"/>
                    <w:left w:val="nil"/>
                    <w:bottom w:val="single" w:sz="4" w:space="0" w:color="auto"/>
                    <w:right w:val="single" w:sz="4" w:space="0" w:color="auto"/>
                  </w:tcBorders>
                  <w:shd w:val="clear" w:color="auto" w:fill="auto"/>
                  <w:noWrap/>
                  <w:vAlign w:val="bottom"/>
                </w:tcPr>
                <w:p w14:paraId="631743D9" w14:textId="77777777" w:rsidR="00FD0B7F" w:rsidRPr="00F36C05" w:rsidRDefault="00FD0B7F" w:rsidP="00545EC1">
                  <w:pPr>
                    <w:spacing w:after="0"/>
                    <w:jc w:val="right"/>
                    <w:rPr>
                      <w:rFonts w:ascii="Museo Sans 300" w:hAnsi="Museo Sans 300"/>
                      <w:color w:val="000000"/>
                      <w:sz w:val="14"/>
                      <w:szCs w:val="14"/>
                      <w:lang w:eastAsia="es-SV"/>
                    </w:rPr>
                  </w:pPr>
                </w:p>
              </w:tc>
              <w:tc>
                <w:tcPr>
                  <w:tcW w:w="853" w:type="dxa"/>
                  <w:tcBorders>
                    <w:top w:val="nil"/>
                    <w:left w:val="nil"/>
                    <w:bottom w:val="single" w:sz="4" w:space="0" w:color="auto"/>
                    <w:right w:val="single" w:sz="4" w:space="0" w:color="auto"/>
                  </w:tcBorders>
                  <w:shd w:val="clear" w:color="auto" w:fill="auto"/>
                  <w:noWrap/>
                  <w:vAlign w:val="bottom"/>
                </w:tcPr>
                <w:p w14:paraId="0E92BB38" w14:textId="77777777" w:rsidR="00FD0B7F" w:rsidRPr="00F36C05" w:rsidRDefault="00FD0B7F" w:rsidP="00545EC1">
                  <w:pPr>
                    <w:spacing w:after="0"/>
                    <w:jc w:val="right"/>
                    <w:rPr>
                      <w:rFonts w:ascii="Museo Sans 300" w:hAnsi="Museo Sans 300"/>
                      <w:color w:val="000000"/>
                      <w:sz w:val="14"/>
                      <w:szCs w:val="14"/>
                      <w:lang w:eastAsia="es-SV"/>
                    </w:rPr>
                  </w:pPr>
                </w:p>
              </w:tc>
              <w:tc>
                <w:tcPr>
                  <w:tcW w:w="965" w:type="dxa"/>
                  <w:tcBorders>
                    <w:top w:val="nil"/>
                    <w:left w:val="nil"/>
                    <w:bottom w:val="single" w:sz="4" w:space="0" w:color="auto"/>
                    <w:right w:val="single" w:sz="4" w:space="0" w:color="auto"/>
                  </w:tcBorders>
                  <w:shd w:val="clear" w:color="auto" w:fill="auto"/>
                  <w:noWrap/>
                  <w:vAlign w:val="bottom"/>
                </w:tcPr>
                <w:p w14:paraId="2E250F96" w14:textId="77777777" w:rsidR="00FD0B7F" w:rsidRPr="00F36C05" w:rsidRDefault="00FD0B7F" w:rsidP="00545EC1">
                  <w:pPr>
                    <w:spacing w:after="0"/>
                    <w:jc w:val="right"/>
                    <w:rPr>
                      <w:rFonts w:ascii="Museo Sans 300" w:hAnsi="Museo Sans 300"/>
                      <w:color w:val="000000"/>
                      <w:sz w:val="14"/>
                      <w:szCs w:val="14"/>
                      <w:lang w:eastAsia="es-SV"/>
                    </w:rPr>
                  </w:pPr>
                </w:p>
              </w:tc>
              <w:tc>
                <w:tcPr>
                  <w:tcW w:w="853" w:type="dxa"/>
                  <w:tcBorders>
                    <w:top w:val="nil"/>
                    <w:left w:val="nil"/>
                    <w:bottom w:val="single" w:sz="4" w:space="0" w:color="auto"/>
                    <w:right w:val="single" w:sz="4" w:space="0" w:color="auto"/>
                  </w:tcBorders>
                  <w:shd w:val="clear" w:color="auto" w:fill="auto"/>
                  <w:noWrap/>
                  <w:vAlign w:val="bottom"/>
                </w:tcPr>
                <w:p w14:paraId="5ED3C8D4" w14:textId="77777777" w:rsidR="00FD0B7F" w:rsidRPr="00F36C05" w:rsidRDefault="00FD0B7F" w:rsidP="00545EC1">
                  <w:pPr>
                    <w:spacing w:after="0"/>
                    <w:jc w:val="right"/>
                    <w:rPr>
                      <w:rFonts w:ascii="Museo Sans 300" w:hAnsi="Museo Sans 300"/>
                      <w:color w:val="000000"/>
                      <w:sz w:val="14"/>
                      <w:szCs w:val="14"/>
                      <w:lang w:eastAsia="es-SV"/>
                    </w:rPr>
                  </w:pPr>
                </w:p>
              </w:tc>
            </w:tr>
            <w:tr w:rsidR="00FD0B7F" w:rsidRPr="00F36C05" w14:paraId="272D1C36" w14:textId="77777777" w:rsidTr="00545EC1">
              <w:trPr>
                <w:trHeight w:val="311"/>
                <w:jc w:val="center"/>
              </w:trPr>
              <w:tc>
                <w:tcPr>
                  <w:tcW w:w="3681" w:type="dxa"/>
                  <w:gridSpan w:val="4"/>
                  <w:tcBorders>
                    <w:top w:val="single" w:sz="4" w:space="0" w:color="auto"/>
                    <w:left w:val="single" w:sz="4" w:space="0" w:color="auto"/>
                    <w:bottom w:val="single" w:sz="4" w:space="0" w:color="auto"/>
                    <w:right w:val="single" w:sz="4" w:space="0" w:color="auto"/>
                  </w:tcBorders>
                  <w:shd w:val="clear" w:color="auto" w:fill="auto"/>
                  <w:noWrap/>
                  <w:hideMark/>
                </w:tcPr>
                <w:p w14:paraId="2331156D" w14:textId="77777777" w:rsidR="00FD0B7F" w:rsidRPr="00F36C05" w:rsidRDefault="00FD0B7F" w:rsidP="00545EC1">
                  <w:pPr>
                    <w:spacing w:after="0"/>
                    <w:jc w:val="right"/>
                    <w:rPr>
                      <w:rFonts w:ascii="Museo Sans 300" w:hAnsi="Museo Sans 300"/>
                      <w:color w:val="000000"/>
                      <w:sz w:val="14"/>
                      <w:szCs w:val="14"/>
                      <w:lang w:eastAsia="es-SV"/>
                    </w:rPr>
                  </w:pPr>
                  <w:r w:rsidRPr="00F36C05">
                    <w:rPr>
                      <w:rFonts w:ascii="Museo Sans 300" w:hAnsi="Museo Sans 300"/>
                      <w:color w:val="000000"/>
                      <w:sz w:val="14"/>
                      <w:szCs w:val="14"/>
                      <w:lang w:eastAsia="es-SV"/>
                    </w:rPr>
                    <w:t>Puntos Máximos a Obtener:</w:t>
                  </w:r>
                </w:p>
              </w:tc>
              <w:tc>
                <w:tcPr>
                  <w:tcW w:w="1455" w:type="dxa"/>
                  <w:tcBorders>
                    <w:top w:val="nil"/>
                    <w:left w:val="nil"/>
                    <w:bottom w:val="single" w:sz="4" w:space="0" w:color="auto"/>
                    <w:right w:val="single" w:sz="4" w:space="0" w:color="auto"/>
                  </w:tcBorders>
                  <w:shd w:val="clear" w:color="auto" w:fill="auto"/>
                  <w:noWrap/>
                  <w:hideMark/>
                </w:tcPr>
                <w:p w14:paraId="2D0FCC64" w14:textId="77777777" w:rsidR="00FD0B7F" w:rsidRPr="00F36C05" w:rsidRDefault="00FD0B7F" w:rsidP="00545EC1">
                  <w:pPr>
                    <w:spacing w:after="0"/>
                    <w:jc w:val="center"/>
                    <w:rPr>
                      <w:rFonts w:ascii="Museo Sans 300" w:hAnsi="Museo Sans 300"/>
                      <w:b/>
                      <w:bCs/>
                      <w:color w:val="000000"/>
                      <w:sz w:val="14"/>
                      <w:szCs w:val="14"/>
                      <w:lang w:eastAsia="es-SV"/>
                    </w:rPr>
                  </w:pPr>
                </w:p>
              </w:tc>
              <w:tc>
                <w:tcPr>
                  <w:tcW w:w="1818" w:type="dxa"/>
                  <w:gridSpan w:val="2"/>
                  <w:tcBorders>
                    <w:top w:val="single" w:sz="4" w:space="0" w:color="auto"/>
                    <w:left w:val="nil"/>
                    <w:bottom w:val="single" w:sz="4" w:space="0" w:color="auto"/>
                    <w:right w:val="single" w:sz="4" w:space="0" w:color="auto"/>
                  </w:tcBorders>
                  <w:shd w:val="clear" w:color="auto" w:fill="auto"/>
                  <w:noWrap/>
                  <w:hideMark/>
                </w:tcPr>
                <w:p w14:paraId="5220F158" w14:textId="77777777" w:rsidR="00FD0B7F" w:rsidRPr="00F36C05" w:rsidRDefault="00FD0B7F" w:rsidP="00545EC1">
                  <w:pPr>
                    <w:spacing w:after="0"/>
                    <w:jc w:val="center"/>
                    <w:rPr>
                      <w:rFonts w:ascii="Museo Sans 300" w:hAnsi="Museo Sans 300"/>
                      <w:color w:val="000000"/>
                      <w:sz w:val="14"/>
                      <w:szCs w:val="14"/>
                      <w:lang w:eastAsia="es-SV"/>
                    </w:rPr>
                  </w:pPr>
                  <w:r w:rsidRPr="00F36C05">
                    <w:rPr>
                      <w:rFonts w:ascii="Museo Sans 300" w:hAnsi="Museo Sans 300"/>
                      <w:color w:val="000000"/>
                      <w:sz w:val="14"/>
                      <w:szCs w:val="14"/>
                      <w:lang w:eastAsia="es-SV"/>
                    </w:rPr>
                    <w:t>Puntos Obtenidos:</w:t>
                  </w:r>
                </w:p>
              </w:tc>
              <w:tc>
                <w:tcPr>
                  <w:tcW w:w="965" w:type="dxa"/>
                  <w:tcBorders>
                    <w:top w:val="nil"/>
                    <w:left w:val="nil"/>
                    <w:bottom w:val="single" w:sz="4" w:space="0" w:color="auto"/>
                    <w:right w:val="single" w:sz="4" w:space="0" w:color="auto"/>
                  </w:tcBorders>
                  <w:shd w:val="clear" w:color="auto" w:fill="auto"/>
                  <w:noWrap/>
                  <w:vAlign w:val="bottom"/>
                </w:tcPr>
                <w:p w14:paraId="54D78EB7" w14:textId="77777777" w:rsidR="00FD0B7F" w:rsidRPr="00F36C05" w:rsidRDefault="00FD0B7F" w:rsidP="00545EC1">
                  <w:pPr>
                    <w:spacing w:after="0"/>
                    <w:jc w:val="right"/>
                    <w:rPr>
                      <w:rFonts w:ascii="Museo Sans 300" w:hAnsi="Museo Sans 300"/>
                      <w:color w:val="000000"/>
                      <w:sz w:val="14"/>
                      <w:szCs w:val="14"/>
                      <w:lang w:eastAsia="es-SV"/>
                    </w:rPr>
                  </w:pPr>
                </w:p>
              </w:tc>
              <w:tc>
                <w:tcPr>
                  <w:tcW w:w="853" w:type="dxa"/>
                  <w:tcBorders>
                    <w:top w:val="nil"/>
                    <w:left w:val="nil"/>
                    <w:bottom w:val="single" w:sz="4" w:space="0" w:color="auto"/>
                    <w:right w:val="single" w:sz="4" w:space="0" w:color="auto"/>
                  </w:tcBorders>
                  <w:shd w:val="clear" w:color="auto" w:fill="auto"/>
                  <w:noWrap/>
                  <w:vAlign w:val="bottom"/>
                </w:tcPr>
                <w:p w14:paraId="6C8AE2D6" w14:textId="77777777" w:rsidR="00FD0B7F" w:rsidRPr="00F36C05" w:rsidRDefault="00FD0B7F" w:rsidP="00545EC1">
                  <w:pPr>
                    <w:spacing w:after="0"/>
                    <w:jc w:val="right"/>
                    <w:rPr>
                      <w:rFonts w:ascii="Museo Sans 300" w:hAnsi="Museo Sans 300"/>
                      <w:color w:val="000000"/>
                      <w:sz w:val="14"/>
                      <w:szCs w:val="14"/>
                      <w:lang w:eastAsia="es-SV"/>
                    </w:rPr>
                  </w:pPr>
                </w:p>
              </w:tc>
            </w:tr>
            <w:tr w:rsidR="00FD0B7F" w:rsidRPr="00F36C05" w14:paraId="529FE6B5" w14:textId="77777777" w:rsidTr="00545EC1">
              <w:trPr>
                <w:trHeight w:val="311"/>
                <w:jc w:val="center"/>
              </w:trPr>
              <w:tc>
                <w:tcPr>
                  <w:tcW w:w="2081" w:type="dxa"/>
                  <w:tcBorders>
                    <w:top w:val="nil"/>
                    <w:left w:val="single" w:sz="4" w:space="0" w:color="auto"/>
                    <w:bottom w:val="single" w:sz="4" w:space="0" w:color="auto"/>
                    <w:right w:val="single" w:sz="4" w:space="0" w:color="auto"/>
                  </w:tcBorders>
                  <w:shd w:val="clear" w:color="auto" w:fill="auto"/>
                  <w:noWrap/>
                  <w:vAlign w:val="bottom"/>
                  <w:hideMark/>
                </w:tcPr>
                <w:p w14:paraId="08A00FD3" w14:textId="77777777" w:rsidR="00FD0B7F" w:rsidRPr="00F36C05" w:rsidRDefault="00FD0B7F" w:rsidP="00545EC1">
                  <w:pPr>
                    <w:spacing w:after="0"/>
                    <w:rPr>
                      <w:rFonts w:ascii="Museo Sans 300" w:hAnsi="Museo Sans 300"/>
                      <w:color w:val="000000"/>
                      <w:sz w:val="14"/>
                      <w:szCs w:val="14"/>
                      <w:lang w:eastAsia="es-SV"/>
                    </w:rPr>
                  </w:pPr>
                  <w:r w:rsidRPr="00F36C05">
                    <w:rPr>
                      <w:rFonts w:ascii="Museo Sans 300" w:hAnsi="Museo Sans 300"/>
                      <w:color w:val="000000"/>
                      <w:sz w:val="14"/>
                      <w:szCs w:val="14"/>
                      <w:lang w:eastAsia="es-SV"/>
                    </w:rPr>
                    <w:t> </w:t>
                  </w:r>
                </w:p>
              </w:tc>
              <w:tc>
                <w:tcPr>
                  <w:tcW w:w="662" w:type="dxa"/>
                  <w:tcBorders>
                    <w:top w:val="nil"/>
                    <w:left w:val="nil"/>
                    <w:bottom w:val="single" w:sz="4" w:space="0" w:color="auto"/>
                    <w:right w:val="single" w:sz="4" w:space="0" w:color="auto"/>
                  </w:tcBorders>
                  <w:shd w:val="clear" w:color="auto" w:fill="auto"/>
                  <w:noWrap/>
                  <w:vAlign w:val="bottom"/>
                  <w:hideMark/>
                </w:tcPr>
                <w:p w14:paraId="7F8BBAB6" w14:textId="77777777" w:rsidR="00FD0B7F" w:rsidRPr="00F36C05" w:rsidRDefault="00FD0B7F" w:rsidP="00545EC1">
                  <w:pPr>
                    <w:spacing w:after="0"/>
                    <w:rPr>
                      <w:rFonts w:ascii="Museo Sans 300" w:hAnsi="Museo Sans 300"/>
                      <w:color w:val="000000"/>
                      <w:sz w:val="14"/>
                      <w:szCs w:val="14"/>
                      <w:lang w:eastAsia="es-SV"/>
                    </w:rPr>
                  </w:pPr>
                  <w:r w:rsidRPr="00F36C05">
                    <w:rPr>
                      <w:rFonts w:ascii="Museo Sans 300" w:hAnsi="Museo Sans 300"/>
                      <w:color w:val="000000"/>
                      <w:sz w:val="14"/>
                      <w:szCs w:val="14"/>
                      <w:lang w:eastAsia="es-SV"/>
                    </w:rPr>
                    <w:t> </w:t>
                  </w:r>
                </w:p>
              </w:tc>
              <w:tc>
                <w:tcPr>
                  <w:tcW w:w="938" w:type="dxa"/>
                  <w:gridSpan w:val="2"/>
                  <w:tcBorders>
                    <w:top w:val="nil"/>
                    <w:left w:val="nil"/>
                    <w:bottom w:val="single" w:sz="4" w:space="0" w:color="auto"/>
                    <w:right w:val="single" w:sz="4" w:space="0" w:color="auto"/>
                  </w:tcBorders>
                  <w:shd w:val="clear" w:color="auto" w:fill="auto"/>
                  <w:noWrap/>
                  <w:vAlign w:val="bottom"/>
                  <w:hideMark/>
                </w:tcPr>
                <w:p w14:paraId="2E86C6A3" w14:textId="77777777" w:rsidR="00FD0B7F" w:rsidRPr="00F36C05" w:rsidRDefault="00FD0B7F" w:rsidP="00545EC1">
                  <w:pPr>
                    <w:spacing w:after="0"/>
                    <w:rPr>
                      <w:rFonts w:ascii="Museo Sans 300" w:hAnsi="Museo Sans 300"/>
                      <w:color w:val="000000"/>
                      <w:sz w:val="14"/>
                      <w:szCs w:val="14"/>
                      <w:lang w:eastAsia="es-SV"/>
                    </w:rPr>
                  </w:pPr>
                  <w:r w:rsidRPr="00F36C05">
                    <w:rPr>
                      <w:rFonts w:ascii="Museo Sans 300" w:hAnsi="Museo Sans 300"/>
                      <w:color w:val="000000"/>
                      <w:sz w:val="14"/>
                      <w:szCs w:val="14"/>
                      <w:lang w:eastAsia="es-SV"/>
                    </w:rPr>
                    <w:t>Puntaje Asignado a la Especificación</w:t>
                  </w:r>
                </w:p>
              </w:tc>
              <w:tc>
                <w:tcPr>
                  <w:tcW w:w="1455" w:type="dxa"/>
                  <w:tcBorders>
                    <w:top w:val="nil"/>
                    <w:left w:val="nil"/>
                    <w:bottom w:val="single" w:sz="4" w:space="0" w:color="auto"/>
                    <w:right w:val="single" w:sz="4" w:space="0" w:color="auto"/>
                  </w:tcBorders>
                  <w:shd w:val="clear" w:color="auto" w:fill="auto"/>
                  <w:noWrap/>
                  <w:vAlign w:val="bottom"/>
                  <w:hideMark/>
                </w:tcPr>
                <w:p w14:paraId="037F3210" w14:textId="77777777" w:rsidR="00FD0B7F" w:rsidRPr="00F36C05" w:rsidRDefault="00FD0B7F" w:rsidP="00545EC1">
                  <w:pPr>
                    <w:spacing w:after="0"/>
                    <w:rPr>
                      <w:rFonts w:ascii="Museo Sans 300" w:hAnsi="Museo Sans 300"/>
                      <w:color w:val="000000"/>
                      <w:sz w:val="14"/>
                      <w:szCs w:val="14"/>
                      <w:lang w:eastAsia="es-SV"/>
                    </w:rPr>
                  </w:pPr>
                  <w:r w:rsidRPr="00F36C05">
                    <w:rPr>
                      <w:rFonts w:ascii="Museo Sans 300" w:hAnsi="Museo Sans 300"/>
                      <w:color w:val="000000"/>
                      <w:sz w:val="14"/>
                      <w:szCs w:val="14"/>
                      <w:lang w:eastAsia="es-SV"/>
                    </w:rPr>
                    <w:t> </w:t>
                  </w:r>
                </w:p>
              </w:tc>
              <w:tc>
                <w:tcPr>
                  <w:tcW w:w="965" w:type="dxa"/>
                  <w:tcBorders>
                    <w:top w:val="nil"/>
                    <w:left w:val="nil"/>
                    <w:bottom w:val="single" w:sz="4" w:space="0" w:color="auto"/>
                    <w:right w:val="single" w:sz="4" w:space="0" w:color="auto"/>
                  </w:tcBorders>
                  <w:shd w:val="clear" w:color="auto" w:fill="auto"/>
                  <w:noWrap/>
                  <w:vAlign w:val="bottom"/>
                  <w:hideMark/>
                </w:tcPr>
                <w:p w14:paraId="41B030EE" w14:textId="77777777" w:rsidR="00FD0B7F" w:rsidRPr="00F36C05" w:rsidRDefault="00FD0B7F" w:rsidP="00545EC1">
                  <w:pPr>
                    <w:spacing w:after="0"/>
                    <w:rPr>
                      <w:rFonts w:ascii="Museo Sans 300" w:hAnsi="Museo Sans 300"/>
                      <w:color w:val="000000"/>
                      <w:sz w:val="14"/>
                      <w:szCs w:val="14"/>
                      <w:lang w:eastAsia="es-SV"/>
                    </w:rPr>
                  </w:pPr>
                  <w:r w:rsidRPr="00F36C05">
                    <w:rPr>
                      <w:rFonts w:ascii="Museo Sans 300" w:hAnsi="Museo Sans 300"/>
                      <w:color w:val="000000"/>
                      <w:sz w:val="14"/>
                      <w:szCs w:val="14"/>
                      <w:lang w:eastAsia="es-SV"/>
                    </w:rPr>
                    <w:t> </w:t>
                  </w:r>
                </w:p>
              </w:tc>
              <w:tc>
                <w:tcPr>
                  <w:tcW w:w="853" w:type="dxa"/>
                  <w:tcBorders>
                    <w:top w:val="nil"/>
                    <w:left w:val="nil"/>
                    <w:bottom w:val="single" w:sz="4" w:space="0" w:color="auto"/>
                    <w:right w:val="single" w:sz="4" w:space="0" w:color="auto"/>
                  </w:tcBorders>
                  <w:shd w:val="clear" w:color="auto" w:fill="auto"/>
                  <w:noWrap/>
                  <w:vAlign w:val="bottom"/>
                  <w:hideMark/>
                </w:tcPr>
                <w:p w14:paraId="1F51FF3E" w14:textId="77777777" w:rsidR="00FD0B7F" w:rsidRPr="00F36C05" w:rsidRDefault="00FD0B7F" w:rsidP="00545EC1">
                  <w:pPr>
                    <w:spacing w:after="0"/>
                    <w:rPr>
                      <w:rFonts w:ascii="Museo Sans 300" w:hAnsi="Museo Sans 300"/>
                      <w:color w:val="000000"/>
                      <w:sz w:val="14"/>
                      <w:szCs w:val="14"/>
                      <w:lang w:eastAsia="es-SV"/>
                    </w:rPr>
                  </w:pPr>
                  <w:r w:rsidRPr="00F36C05">
                    <w:rPr>
                      <w:rFonts w:ascii="Museo Sans 300" w:hAnsi="Museo Sans 300"/>
                      <w:color w:val="000000"/>
                      <w:sz w:val="14"/>
                      <w:szCs w:val="14"/>
                      <w:lang w:eastAsia="es-SV"/>
                    </w:rPr>
                    <w:t> </w:t>
                  </w:r>
                </w:p>
              </w:tc>
              <w:tc>
                <w:tcPr>
                  <w:tcW w:w="965" w:type="dxa"/>
                  <w:tcBorders>
                    <w:top w:val="nil"/>
                    <w:left w:val="nil"/>
                    <w:bottom w:val="single" w:sz="4" w:space="0" w:color="auto"/>
                    <w:right w:val="single" w:sz="4" w:space="0" w:color="auto"/>
                  </w:tcBorders>
                  <w:shd w:val="clear" w:color="auto" w:fill="auto"/>
                  <w:noWrap/>
                  <w:vAlign w:val="bottom"/>
                </w:tcPr>
                <w:p w14:paraId="27B9ACC4" w14:textId="77777777" w:rsidR="00FD0B7F" w:rsidRPr="00F36C05" w:rsidRDefault="00FD0B7F" w:rsidP="00545EC1">
                  <w:pPr>
                    <w:spacing w:after="0"/>
                    <w:jc w:val="right"/>
                    <w:rPr>
                      <w:rFonts w:ascii="Museo Sans 300" w:hAnsi="Museo Sans 300"/>
                      <w:color w:val="000000"/>
                      <w:sz w:val="14"/>
                      <w:szCs w:val="14"/>
                      <w:lang w:eastAsia="es-SV"/>
                    </w:rPr>
                  </w:pPr>
                </w:p>
              </w:tc>
              <w:tc>
                <w:tcPr>
                  <w:tcW w:w="853" w:type="dxa"/>
                  <w:tcBorders>
                    <w:top w:val="nil"/>
                    <w:left w:val="nil"/>
                    <w:bottom w:val="single" w:sz="4" w:space="0" w:color="auto"/>
                    <w:right w:val="single" w:sz="4" w:space="0" w:color="auto"/>
                  </w:tcBorders>
                  <w:shd w:val="clear" w:color="auto" w:fill="auto"/>
                  <w:noWrap/>
                  <w:vAlign w:val="bottom"/>
                </w:tcPr>
                <w:p w14:paraId="19259A5F" w14:textId="77777777" w:rsidR="00FD0B7F" w:rsidRPr="00F36C05" w:rsidRDefault="00FD0B7F" w:rsidP="00545EC1">
                  <w:pPr>
                    <w:spacing w:after="0"/>
                    <w:jc w:val="right"/>
                    <w:rPr>
                      <w:rFonts w:ascii="Museo Sans 300" w:hAnsi="Museo Sans 300"/>
                      <w:color w:val="000000"/>
                      <w:sz w:val="14"/>
                      <w:szCs w:val="14"/>
                      <w:lang w:eastAsia="es-SV"/>
                    </w:rPr>
                  </w:pPr>
                </w:p>
              </w:tc>
            </w:tr>
          </w:tbl>
          <w:p w14:paraId="5B62906F" w14:textId="77777777" w:rsidR="00FD0B7F" w:rsidRPr="00F36C05" w:rsidRDefault="00FD0B7F" w:rsidP="00545EC1">
            <w:pPr>
              <w:spacing w:after="0"/>
              <w:rPr>
                <w:rFonts w:ascii="Museo Sans 300" w:hAnsi="Museo Sans 300"/>
              </w:rPr>
            </w:pPr>
          </w:p>
          <w:p w14:paraId="6F4BD4A1" w14:textId="77777777" w:rsidR="00FD0B7F" w:rsidRPr="00F36C05" w:rsidRDefault="00FD0B7F" w:rsidP="00545EC1">
            <w:pPr>
              <w:spacing w:after="0"/>
              <w:rPr>
                <w:rFonts w:ascii="Museo Sans 300" w:hAnsi="Museo Sans 300"/>
                <w:b/>
                <w:sz w:val="16"/>
                <w:szCs w:val="16"/>
                <w:u w:val="single"/>
              </w:rPr>
            </w:pPr>
          </w:p>
        </w:tc>
      </w:tr>
      <w:tr w:rsidR="00FD0B7F" w:rsidRPr="00F36C05" w14:paraId="06754D21" w14:textId="77777777" w:rsidTr="00545EC1">
        <w:trPr>
          <w:trHeight w:val="20"/>
          <w:jc w:val="center"/>
        </w:trPr>
        <w:tc>
          <w:tcPr>
            <w:tcW w:w="0" w:type="auto"/>
            <w:shd w:val="clear" w:color="auto" w:fill="auto"/>
            <w:vAlign w:val="center"/>
          </w:tcPr>
          <w:p w14:paraId="007D9993" w14:textId="77777777" w:rsidR="00FD0B7F" w:rsidRPr="00F36C05" w:rsidRDefault="00FD0B7F" w:rsidP="00545EC1">
            <w:pPr>
              <w:spacing w:after="0"/>
              <w:jc w:val="center"/>
              <w:rPr>
                <w:rFonts w:ascii="Museo Sans 300" w:hAnsi="Museo Sans 300"/>
                <w:sz w:val="16"/>
                <w:szCs w:val="16"/>
              </w:rPr>
            </w:pPr>
            <w:r w:rsidRPr="00F36C05">
              <w:rPr>
                <w:rFonts w:ascii="Museo Sans 300" w:hAnsi="Museo Sans 300"/>
                <w:sz w:val="16"/>
                <w:szCs w:val="16"/>
              </w:rPr>
              <w:t>2.1</w:t>
            </w:r>
            <w:r>
              <w:rPr>
                <w:rFonts w:ascii="Museo Sans 300" w:hAnsi="Museo Sans 300"/>
                <w:sz w:val="16"/>
                <w:szCs w:val="16"/>
              </w:rPr>
              <w:t>3</w:t>
            </w:r>
          </w:p>
        </w:tc>
        <w:tc>
          <w:tcPr>
            <w:tcW w:w="0" w:type="auto"/>
            <w:shd w:val="clear" w:color="auto" w:fill="auto"/>
            <w:vAlign w:val="center"/>
          </w:tcPr>
          <w:p w14:paraId="6D794F34" w14:textId="77777777" w:rsidR="00FD0B7F" w:rsidRPr="00261D3F" w:rsidRDefault="00FD0B7F" w:rsidP="00545EC1">
            <w:pPr>
              <w:spacing w:after="0"/>
              <w:jc w:val="both"/>
              <w:rPr>
                <w:rFonts w:ascii="Museo Sans 300" w:hAnsi="Museo Sans 300"/>
                <w:sz w:val="16"/>
                <w:szCs w:val="16"/>
              </w:rPr>
            </w:pPr>
            <w:r w:rsidRPr="00261D3F">
              <w:rPr>
                <w:rFonts w:ascii="Museo Sans 300" w:hAnsi="Museo Sans 300"/>
                <w:sz w:val="16"/>
                <w:szCs w:val="16"/>
              </w:rPr>
              <w:t xml:space="preserve">El ofertante deberá afirmar su disposición de suscribir un acuerdo de nivel de servicio, en cuya descripción del servicio se afirmará que se respetará los términos de referencia de la presente licitación, y se establecerán las reglas de penalización que se aplicarán ante la falta del suministro del servicio por causas no justificadas. En el </w:t>
            </w:r>
            <w:r w:rsidRPr="00261D3F">
              <w:rPr>
                <w:rFonts w:ascii="Museo Sans 300" w:hAnsi="Museo Sans 300"/>
                <w:b/>
                <w:sz w:val="16"/>
                <w:szCs w:val="16"/>
              </w:rPr>
              <w:t>Formulario F14</w:t>
            </w:r>
            <w:r w:rsidRPr="00261D3F">
              <w:rPr>
                <w:rFonts w:ascii="Museo Sans 300" w:hAnsi="Museo Sans 300"/>
                <w:sz w:val="16"/>
                <w:szCs w:val="16"/>
              </w:rPr>
              <w:t xml:space="preserve"> se muestra el modelo de acuerdo de nivel de servicio que se suscribirá, pero CEPA estará en disposición de mejorarlo en conjunto con el proveedor que resultase adjudicado. </w:t>
            </w:r>
            <w:r w:rsidRPr="00261D3F">
              <w:rPr>
                <w:rFonts w:ascii="Museo Sans 300" w:hAnsi="Museo Sans 300" w:cs="Arial"/>
                <w:b/>
                <w:sz w:val="16"/>
                <w:szCs w:val="16"/>
              </w:rPr>
              <w:t>[EVALUADO POR PUNTAJE]</w:t>
            </w:r>
            <w:r w:rsidRPr="00261D3F">
              <w:rPr>
                <w:rFonts w:ascii="Museo Sans 300" w:hAnsi="Museo Sans 300" w:cs="Arial"/>
                <w:sz w:val="16"/>
                <w:szCs w:val="16"/>
              </w:rPr>
              <w:t xml:space="preserve"> &lt;4.26&gt;</w:t>
            </w:r>
          </w:p>
        </w:tc>
        <w:tc>
          <w:tcPr>
            <w:tcW w:w="0" w:type="auto"/>
            <w:vAlign w:val="center"/>
          </w:tcPr>
          <w:p w14:paraId="61E05D93" w14:textId="77777777" w:rsidR="00FD0B7F" w:rsidRPr="00F36C05" w:rsidRDefault="00FD0B7F" w:rsidP="00545EC1">
            <w:pPr>
              <w:spacing w:after="0"/>
              <w:jc w:val="center"/>
              <w:rPr>
                <w:rFonts w:ascii="Museo Sans 300" w:hAnsi="Museo Sans 300"/>
                <w:sz w:val="16"/>
                <w:szCs w:val="16"/>
                <w:lang w:val="es-ES"/>
              </w:rPr>
            </w:pPr>
            <w:r w:rsidRPr="00F36C05">
              <w:rPr>
                <w:rFonts w:ascii="Museo Sans 300" w:hAnsi="Museo Sans 300"/>
                <w:sz w:val="16"/>
                <w:szCs w:val="16"/>
                <w:lang w:val="es-ES"/>
              </w:rPr>
              <w:t>10</w:t>
            </w:r>
          </w:p>
        </w:tc>
        <w:tc>
          <w:tcPr>
            <w:tcW w:w="0" w:type="auto"/>
            <w:vAlign w:val="center"/>
          </w:tcPr>
          <w:p w14:paraId="7772B421" w14:textId="77777777" w:rsidR="00FD0B7F" w:rsidRPr="00F36C05" w:rsidRDefault="00FD0B7F" w:rsidP="00545EC1">
            <w:pPr>
              <w:spacing w:after="0"/>
              <w:jc w:val="center"/>
              <w:rPr>
                <w:rFonts w:ascii="Museo Sans 300" w:hAnsi="Museo Sans 300"/>
                <w:b/>
                <w:sz w:val="16"/>
                <w:szCs w:val="16"/>
                <w:u w:val="single"/>
                <w:lang w:val="es-ES"/>
              </w:rPr>
            </w:pPr>
          </w:p>
        </w:tc>
      </w:tr>
      <w:tr w:rsidR="00FD0B7F" w:rsidRPr="00F36C05" w14:paraId="5AC2F63A" w14:textId="77777777" w:rsidTr="00545EC1">
        <w:trPr>
          <w:trHeight w:val="20"/>
          <w:jc w:val="center"/>
        </w:trPr>
        <w:tc>
          <w:tcPr>
            <w:tcW w:w="0" w:type="auto"/>
            <w:shd w:val="clear" w:color="auto" w:fill="auto"/>
            <w:vAlign w:val="center"/>
          </w:tcPr>
          <w:p w14:paraId="5D1C9745" w14:textId="77777777" w:rsidR="00FD0B7F" w:rsidRPr="00F36C05" w:rsidRDefault="00FD0B7F" w:rsidP="00545EC1">
            <w:pPr>
              <w:spacing w:after="0"/>
              <w:jc w:val="center"/>
              <w:rPr>
                <w:rFonts w:ascii="Museo Sans 300" w:hAnsi="Museo Sans 300"/>
                <w:sz w:val="16"/>
                <w:szCs w:val="16"/>
              </w:rPr>
            </w:pPr>
            <w:r w:rsidRPr="00F36C05">
              <w:rPr>
                <w:rFonts w:ascii="Museo Sans 300" w:hAnsi="Museo Sans 300"/>
                <w:sz w:val="16"/>
                <w:szCs w:val="16"/>
              </w:rPr>
              <w:t>2.1</w:t>
            </w:r>
            <w:r>
              <w:rPr>
                <w:rFonts w:ascii="Museo Sans 300" w:hAnsi="Museo Sans 300"/>
                <w:sz w:val="16"/>
                <w:szCs w:val="16"/>
              </w:rPr>
              <w:t>4</w:t>
            </w:r>
          </w:p>
        </w:tc>
        <w:tc>
          <w:tcPr>
            <w:tcW w:w="0" w:type="auto"/>
            <w:shd w:val="clear" w:color="auto" w:fill="auto"/>
            <w:vAlign w:val="center"/>
          </w:tcPr>
          <w:p w14:paraId="2CE41952" w14:textId="77777777" w:rsidR="00FD0B7F" w:rsidRPr="00261D3F" w:rsidRDefault="00FD0B7F" w:rsidP="00545EC1">
            <w:pPr>
              <w:autoSpaceDE w:val="0"/>
              <w:autoSpaceDN w:val="0"/>
              <w:adjustRightInd w:val="0"/>
              <w:spacing w:after="0"/>
              <w:jc w:val="both"/>
              <w:rPr>
                <w:rFonts w:ascii="Museo Sans 300" w:hAnsi="Museo Sans 300" w:cs="Arial"/>
                <w:sz w:val="16"/>
                <w:szCs w:val="16"/>
              </w:rPr>
            </w:pPr>
            <w:r w:rsidRPr="00261D3F">
              <w:rPr>
                <w:rFonts w:ascii="Museo Sans 300" w:hAnsi="Museo Sans 300" w:cs="Arial"/>
                <w:sz w:val="16"/>
                <w:szCs w:val="16"/>
              </w:rPr>
              <w:t xml:space="preserve">El ofertante deberá presentar las tarifas por minuto por llamadas internacionales realizadas desde los Enlaces Digitales E’1 y líneas móviles, de acuerdo al modelo de plan de oferta económica que se muestra en el </w:t>
            </w:r>
            <w:r w:rsidRPr="00261D3F">
              <w:rPr>
                <w:rFonts w:ascii="Museo Sans 300" w:hAnsi="Museo Sans 300"/>
                <w:b/>
                <w:sz w:val="16"/>
                <w:szCs w:val="16"/>
              </w:rPr>
              <w:t>Formulario F6.</w:t>
            </w:r>
            <w:r w:rsidRPr="00261D3F">
              <w:rPr>
                <w:rFonts w:ascii="Museo Sans 300" w:hAnsi="Museo Sans 300" w:cs="Arial"/>
                <w:sz w:val="16"/>
                <w:szCs w:val="16"/>
              </w:rPr>
              <w:t xml:space="preserve"> </w:t>
            </w:r>
            <w:r w:rsidRPr="00261D3F">
              <w:rPr>
                <w:rFonts w:ascii="Museo Sans 300" w:hAnsi="Museo Sans 300" w:cs="Arial"/>
                <w:b/>
                <w:sz w:val="16"/>
                <w:szCs w:val="16"/>
              </w:rPr>
              <w:t>[EVALUADO POR PUNTAJE]</w:t>
            </w:r>
          </w:p>
          <w:p w14:paraId="45AC1DCE" w14:textId="77777777" w:rsidR="00FD0B7F" w:rsidRPr="00261D3F" w:rsidRDefault="00FD0B7F" w:rsidP="00545EC1">
            <w:pPr>
              <w:autoSpaceDE w:val="0"/>
              <w:autoSpaceDN w:val="0"/>
              <w:adjustRightInd w:val="0"/>
              <w:spacing w:after="0"/>
              <w:jc w:val="both"/>
              <w:rPr>
                <w:rFonts w:ascii="Museo Sans 300" w:hAnsi="Museo Sans 300" w:cs="Arial"/>
                <w:sz w:val="16"/>
                <w:szCs w:val="16"/>
              </w:rPr>
            </w:pPr>
            <w:r w:rsidRPr="00261D3F">
              <w:rPr>
                <w:rFonts w:ascii="Museo Sans 300" w:hAnsi="Museo Sans 300" w:cs="Arial"/>
                <w:sz w:val="16"/>
                <w:szCs w:val="16"/>
              </w:rPr>
              <w:t>&lt;5.1&gt;</w:t>
            </w:r>
          </w:p>
        </w:tc>
        <w:tc>
          <w:tcPr>
            <w:tcW w:w="0" w:type="auto"/>
            <w:vAlign w:val="center"/>
          </w:tcPr>
          <w:p w14:paraId="77003875" w14:textId="77777777" w:rsidR="00FD0B7F" w:rsidRPr="00F36C05" w:rsidRDefault="00FD0B7F" w:rsidP="00545EC1">
            <w:pPr>
              <w:spacing w:after="0"/>
              <w:jc w:val="center"/>
              <w:rPr>
                <w:rFonts w:ascii="Museo Sans 300" w:hAnsi="Museo Sans 300"/>
                <w:sz w:val="16"/>
                <w:szCs w:val="16"/>
                <w:lang w:val="es-ES"/>
              </w:rPr>
            </w:pPr>
            <w:r w:rsidRPr="00F36C05">
              <w:rPr>
                <w:rFonts w:ascii="Museo Sans 300" w:hAnsi="Museo Sans 300"/>
                <w:sz w:val="16"/>
                <w:szCs w:val="16"/>
                <w:lang w:val="es-ES"/>
              </w:rPr>
              <w:t>5</w:t>
            </w:r>
          </w:p>
        </w:tc>
        <w:tc>
          <w:tcPr>
            <w:tcW w:w="0" w:type="auto"/>
            <w:vAlign w:val="center"/>
          </w:tcPr>
          <w:p w14:paraId="5E82CB6D" w14:textId="77777777" w:rsidR="00FD0B7F" w:rsidRPr="00F36C05" w:rsidRDefault="00FD0B7F" w:rsidP="00545EC1">
            <w:pPr>
              <w:spacing w:after="0"/>
              <w:jc w:val="center"/>
              <w:rPr>
                <w:rFonts w:ascii="Museo Sans 300" w:hAnsi="Museo Sans 300"/>
                <w:b/>
                <w:sz w:val="16"/>
                <w:szCs w:val="16"/>
                <w:u w:val="single"/>
                <w:lang w:val="es-ES"/>
              </w:rPr>
            </w:pPr>
          </w:p>
        </w:tc>
      </w:tr>
      <w:tr w:rsidR="00FD0B7F" w:rsidRPr="00F36C05" w14:paraId="0B356140" w14:textId="77777777" w:rsidTr="00545EC1">
        <w:trPr>
          <w:trHeight w:val="20"/>
          <w:jc w:val="center"/>
        </w:trPr>
        <w:tc>
          <w:tcPr>
            <w:tcW w:w="0" w:type="auto"/>
            <w:shd w:val="clear" w:color="auto" w:fill="auto"/>
            <w:vAlign w:val="center"/>
          </w:tcPr>
          <w:p w14:paraId="046D02EA" w14:textId="77777777" w:rsidR="00FD0B7F" w:rsidRPr="00F36C05" w:rsidRDefault="00FD0B7F" w:rsidP="00545EC1">
            <w:pPr>
              <w:spacing w:after="0"/>
              <w:jc w:val="center"/>
              <w:rPr>
                <w:rFonts w:ascii="Museo Sans 300" w:hAnsi="Museo Sans 300"/>
                <w:sz w:val="16"/>
                <w:szCs w:val="16"/>
              </w:rPr>
            </w:pPr>
            <w:r w:rsidRPr="00F36C05">
              <w:rPr>
                <w:rFonts w:ascii="Museo Sans 300" w:hAnsi="Museo Sans 300"/>
                <w:sz w:val="16"/>
                <w:szCs w:val="16"/>
              </w:rPr>
              <w:t>2.1</w:t>
            </w:r>
            <w:r>
              <w:rPr>
                <w:rFonts w:ascii="Museo Sans 300" w:hAnsi="Museo Sans 300"/>
                <w:sz w:val="16"/>
                <w:szCs w:val="16"/>
              </w:rPr>
              <w:t>5</w:t>
            </w:r>
          </w:p>
        </w:tc>
        <w:tc>
          <w:tcPr>
            <w:tcW w:w="0" w:type="auto"/>
            <w:shd w:val="clear" w:color="auto" w:fill="auto"/>
            <w:vAlign w:val="center"/>
          </w:tcPr>
          <w:p w14:paraId="65157770" w14:textId="77777777" w:rsidR="00FD0B7F" w:rsidRPr="00261D3F" w:rsidRDefault="00FD0B7F" w:rsidP="00545EC1">
            <w:pPr>
              <w:tabs>
                <w:tab w:val="left" w:pos="720"/>
              </w:tabs>
              <w:autoSpaceDE w:val="0"/>
              <w:autoSpaceDN w:val="0"/>
              <w:adjustRightInd w:val="0"/>
              <w:spacing w:after="0"/>
              <w:jc w:val="both"/>
              <w:rPr>
                <w:rFonts w:ascii="Museo Sans 300" w:hAnsi="Museo Sans 300" w:cs="Arial"/>
                <w:sz w:val="16"/>
                <w:szCs w:val="16"/>
              </w:rPr>
            </w:pPr>
            <w:r w:rsidRPr="00261D3F">
              <w:rPr>
                <w:rFonts w:ascii="Museo Sans 300" w:hAnsi="Museo Sans 300" w:cs="Arial"/>
                <w:sz w:val="16"/>
                <w:szCs w:val="16"/>
              </w:rPr>
              <w:t xml:space="preserve">El ofertante deberá presentar las tarifas por minuto que aplicaría para el servicio de </w:t>
            </w:r>
            <w:proofErr w:type="spellStart"/>
            <w:r w:rsidRPr="00261D3F">
              <w:rPr>
                <w:rFonts w:ascii="Museo Sans 300" w:hAnsi="Museo Sans 300" w:cs="Arial"/>
                <w:sz w:val="16"/>
                <w:szCs w:val="16"/>
              </w:rPr>
              <w:t>Roaming</w:t>
            </w:r>
            <w:proofErr w:type="spellEnd"/>
            <w:r w:rsidRPr="00261D3F">
              <w:rPr>
                <w:rFonts w:ascii="Museo Sans 300" w:hAnsi="Museo Sans 300" w:cs="Arial"/>
                <w:sz w:val="16"/>
                <w:szCs w:val="16"/>
              </w:rPr>
              <w:t xml:space="preserve"> de Voz en las líneas móviles, cuando se le haya solicitado, de acuerdo al modelo de plan de oferta económica que se muestra en el </w:t>
            </w:r>
            <w:r w:rsidRPr="00261D3F">
              <w:rPr>
                <w:rFonts w:ascii="Museo Sans 300" w:hAnsi="Museo Sans 300"/>
                <w:b/>
                <w:sz w:val="16"/>
                <w:szCs w:val="16"/>
              </w:rPr>
              <w:t>Formulario F6</w:t>
            </w:r>
            <w:r w:rsidRPr="00261D3F">
              <w:rPr>
                <w:rFonts w:ascii="Museo Sans 300" w:hAnsi="Museo Sans 300" w:cs="Arial"/>
                <w:sz w:val="16"/>
                <w:szCs w:val="16"/>
              </w:rPr>
              <w:t xml:space="preserve">. </w:t>
            </w:r>
            <w:r w:rsidRPr="00261D3F">
              <w:rPr>
                <w:rFonts w:ascii="Museo Sans 300" w:hAnsi="Museo Sans 300" w:cs="Arial"/>
                <w:b/>
                <w:sz w:val="16"/>
                <w:szCs w:val="16"/>
              </w:rPr>
              <w:t>[EVALUADO POR PUNTAJE]</w:t>
            </w:r>
          </w:p>
          <w:p w14:paraId="0393F8E1" w14:textId="77777777" w:rsidR="00FD0B7F" w:rsidRPr="00261D3F" w:rsidRDefault="00FD0B7F" w:rsidP="00545EC1">
            <w:pPr>
              <w:tabs>
                <w:tab w:val="left" w:pos="720"/>
              </w:tabs>
              <w:autoSpaceDE w:val="0"/>
              <w:autoSpaceDN w:val="0"/>
              <w:adjustRightInd w:val="0"/>
              <w:spacing w:after="0"/>
              <w:jc w:val="both"/>
              <w:rPr>
                <w:rFonts w:ascii="Museo Sans 300" w:hAnsi="Museo Sans 300" w:cs="Arial"/>
                <w:sz w:val="16"/>
                <w:szCs w:val="16"/>
              </w:rPr>
            </w:pPr>
            <w:r w:rsidRPr="00261D3F">
              <w:rPr>
                <w:rFonts w:ascii="Museo Sans 300" w:hAnsi="Museo Sans 300" w:cs="Arial"/>
                <w:sz w:val="16"/>
                <w:szCs w:val="16"/>
              </w:rPr>
              <w:t>&lt;5.2&gt;</w:t>
            </w:r>
          </w:p>
        </w:tc>
        <w:tc>
          <w:tcPr>
            <w:tcW w:w="0" w:type="auto"/>
            <w:vAlign w:val="center"/>
          </w:tcPr>
          <w:p w14:paraId="5EBF8682" w14:textId="77777777" w:rsidR="00FD0B7F" w:rsidRPr="00F36C05" w:rsidRDefault="00FD0B7F" w:rsidP="00545EC1">
            <w:pPr>
              <w:spacing w:after="0"/>
              <w:jc w:val="center"/>
              <w:rPr>
                <w:rFonts w:ascii="Museo Sans 300" w:hAnsi="Museo Sans 300"/>
                <w:sz w:val="16"/>
                <w:szCs w:val="16"/>
                <w:lang w:val="es-ES"/>
              </w:rPr>
            </w:pPr>
            <w:r w:rsidRPr="00F36C05">
              <w:rPr>
                <w:rFonts w:ascii="Museo Sans 300" w:hAnsi="Museo Sans 300"/>
                <w:sz w:val="16"/>
                <w:szCs w:val="16"/>
                <w:lang w:val="es-ES"/>
              </w:rPr>
              <w:t>5</w:t>
            </w:r>
          </w:p>
        </w:tc>
        <w:tc>
          <w:tcPr>
            <w:tcW w:w="0" w:type="auto"/>
            <w:vAlign w:val="center"/>
          </w:tcPr>
          <w:p w14:paraId="749820F6" w14:textId="77777777" w:rsidR="00FD0B7F" w:rsidRPr="00F36C05" w:rsidRDefault="00FD0B7F" w:rsidP="00545EC1">
            <w:pPr>
              <w:spacing w:after="0"/>
              <w:jc w:val="center"/>
              <w:rPr>
                <w:rFonts w:ascii="Museo Sans 300" w:hAnsi="Museo Sans 300"/>
                <w:b/>
                <w:sz w:val="16"/>
                <w:szCs w:val="16"/>
                <w:u w:val="single"/>
                <w:lang w:val="es-ES"/>
              </w:rPr>
            </w:pPr>
          </w:p>
        </w:tc>
      </w:tr>
      <w:tr w:rsidR="00FD0B7F" w:rsidRPr="00F36C05" w14:paraId="10F679E8" w14:textId="77777777" w:rsidTr="00545EC1">
        <w:trPr>
          <w:trHeight w:val="20"/>
          <w:jc w:val="center"/>
        </w:trPr>
        <w:tc>
          <w:tcPr>
            <w:tcW w:w="0" w:type="auto"/>
            <w:shd w:val="clear" w:color="auto" w:fill="auto"/>
            <w:vAlign w:val="center"/>
          </w:tcPr>
          <w:p w14:paraId="19E08CAC" w14:textId="77777777" w:rsidR="00FD0B7F" w:rsidRPr="00F36C05" w:rsidRDefault="00FD0B7F" w:rsidP="00545EC1">
            <w:pPr>
              <w:spacing w:after="0"/>
              <w:jc w:val="center"/>
              <w:rPr>
                <w:rFonts w:ascii="Museo Sans 300" w:hAnsi="Museo Sans 300"/>
                <w:sz w:val="16"/>
                <w:szCs w:val="16"/>
              </w:rPr>
            </w:pPr>
            <w:r w:rsidRPr="00F36C05">
              <w:rPr>
                <w:rFonts w:ascii="Museo Sans 300" w:hAnsi="Museo Sans 300"/>
                <w:sz w:val="16"/>
                <w:szCs w:val="16"/>
              </w:rPr>
              <w:lastRenderedPageBreak/>
              <w:t>2.1</w:t>
            </w:r>
            <w:r>
              <w:rPr>
                <w:rFonts w:ascii="Museo Sans 300" w:hAnsi="Museo Sans 300"/>
                <w:sz w:val="16"/>
                <w:szCs w:val="16"/>
              </w:rPr>
              <w:t>6</w:t>
            </w:r>
          </w:p>
        </w:tc>
        <w:tc>
          <w:tcPr>
            <w:tcW w:w="0" w:type="auto"/>
            <w:shd w:val="clear" w:color="auto" w:fill="auto"/>
            <w:vAlign w:val="center"/>
          </w:tcPr>
          <w:p w14:paraId="568173B5" w14:textId="77777777" w:rsidR="00FD0B7F" w:rsidRPr="00F36C05" w:rsidRDefault="00FD0B7F" w:rsidP="00545EC1">
            <w:pPr>
              <w:autoSpaceDE w:val="0"/>
              <w:autoSpaceDN w:val="0"/>
              <w:adjustRightInd w:val="0"/>
              <w:spacing w:after="0"/>
              <w:jc w:val="both"/>
              <w:rPr>
                <w:rFonts w:ascii="Museo Sans 300" w:hAnsi="Museo Sans 300" w:cs="Arial"/>
                <w:sz w:val="16"/>
                <w:szCs w:val="16"/>
              </w:rPr>
            </w:pPr>
            <w:r w:rsidRPr="00F36C05">
              <w:rPr>
                <w:rFonts w:ascii="Museo Sans 300" w:hAnsi="Museo Sans 300" w:cs="Arial"/>
                <w:sz w:val="16"/>
                <w:szCs w:val="16"/>
              </w:rPr>
              <w:t xml:space="preserve">El ofertante deberá especificar, a que, si llegase a resultar adjudicado, que estará de acuerdo en renovar por igual o menor periodo el contrato de los servicios de telefonía fija y móvil, respetando las cláusulas y tarifas del contrato original. </w:t>
            </w:r>
            <w:r w:rsidRPr="00F36C05">
              <w:rPr>
                <w:rFonts w:ascii="Museo Sans 300" w:hAnsi="Museo Sans 300" w:cs="Arial"/>
                <w:b/>
                <w:sz w:val="16"/>
                <w:szCs w:val="16"/>
              </w:rPr>
              <w:t>[EVALUADO POR PUNTAJE]</w:t>
            </w:r>
            <w:r w:rsidRPr="00F36C05">
              <w:rPr>
                <w:rFonts w:ascii="Museo Sans 300" w:hAnsi="Museo Sans 300" w:cs="Arial"/>
                <w:sz w:val="16"/>
                <w:szCs w:val="16"/>
              </w:rPr>
              <w:t xml:space="preserve"> &lt;6.1&gt;</w:t>
            </w:r>
          </w:p>
        </w:tc>
        <w:tc>
          <w:tcPr>
            <w:tcW w:w="0" w:type="auto"/>
            <w:vAlign w:val="center"/>
          </w:tcPr>
          <w:p w14:paraId="3F40BCB2" w14:textId="77777777" w:rsidR="00FD0B7F" w:rsidRPr="00F36C05" w:rsidRDefault="00FD0B7F" w:rsidP="00545EC1">
            <w:pPr>
              <w:spacing w:after="0"/>
              <w:jc w:val="center"/>
              <w:rPr>
                <w:rFonts w:ascii="Museo Sans 300" w:hAnsi="Museo Sans 300"/>
                <w:sz w:val="16"/>
                <w:szCs w:val="16"/>
                <w:lang w:val="es-ES"/>
              </w:rPr>
            </w:pPr>
            <w:r w:rsidRPr="00F36C05">
              <w:rPr>
                <w:rFonts w:ascii="Museo Sans 300" w:hAnsi="Museo Sans 300"/>
                <w:sz w:val="16"/>
                <w:szCs w:val="16"/>
                <w:lang w:val="es-ES"/>
              </w:rPr>
              <w:t>5</w:t>
            </w:r>
          </w:p>
        </w:tc>
        <w:tc>
          <w:tcPr>
            <w:tcW w:w="0" w:type="auto"/>
            <w:vAlign w:val="center"/>
          </w:tcPr>
          <w:p w14:paraId="3193DF9E" w14:textId="77777777" w:rsidR="00FD0B7F" w:rsidRPr="00F36C05" w:rsidRDefault="00FD0B7F" w:rsidP="00545EC1">
            <w:pPr>
              <w:spacing w:after="0"/>
              <w:jc w:val="center"/>
              <w:rPr>
                <w:rFonts w:ascii="Museo Sans 300" w:hAnsi="Museo Sans 300"/>
                <w:b/>
                <w:sz w:val="16"/>
                <w:szCs w:val="16"/>
                <w:u w:val="single"/>
                <w:lang w:val="es-ES"/>
              </w:rPr>
            </w:pPr>
          </w:p>
        </w:tc>
      </w:tr>
      <w:tr w:rsidR="00FD0B7F" w:rsidRPr="00F36C05" w14:paraId="6A7FC1DF" w14:textId="77777777" w:rsidTr="00545EC1">
        <w:trPr>
          <w:trHeight w:val="20"/>
          <w:jc w:val="center"/>
        </w:trPr>
        <w:tc>
          <w:tcPr>
            <w:tcW w:w="0" w:type="auto"/>
            <w:shd w:val="clear" w:color="auto" w:fill="auto"/>
            <w:vAlign w:val="center"/>
          </w:tcPr>
          <w:p w14:paraId="5AAF7406" w14:textId="77777777" w:rsidR="00FD0B7F" w:rsidRPr="00F36C05" w:rsidRDefault="00FD0B7F" w:rsidP="00545EC1">
            <w:pPr>
              <w:spacing w:after="0"/>
              <w:jc w:val="center"/>
              <w:rPr>
                <w:rFonts w:ascii="Museo Sans 300" w:hAnsi="Museo Sans 300"/>
                <w:sz w:val="16"/>
                <w:szCs w:val="16"/>
              </w:rPr>
            </w:pPr>
            <w:r w:rsidRPr="00F36C05">
              <w:rPr>
                <w:rFonts w:ascii="Museo Sans 300" w:hAnsi="Museo Sans 300"/>
                <w:sz w:val="16"/>
                <w:szCs w:val="16"/>
              </w:rPr>
              <w:t>2.1</w:t>
            </w:r>
            <w:r>
              <w:rPr>
                <w:rFonts w:ascii="Museo Sans 300" w:hAnsi="Museo Sans 300"/>
                <w:sz w:val="16"/>
                <w:szCs w:val="16"/>
              </w:rPr>
              <w:t>7</w:t>
            </w:r>
          </w:p>
        </w:tc>
        <w:tc>
          <w:tcPr>
            <w:tcW w:w="0" w:type="auto"/>
            <w:shd w:val="clear" w:color="auto" w:fill="auto"/>
            <w:vAlign w:val="center"/>
          </w:tcPr>
          <w:p w14:paraId="1802F39B" w14:textId="77777777" w:rsidR="00FD0B7F" w:rsidRPr="00F36C05" w:rsidRDefault="00FD0B7F" w:rsidP="00545EC1">
            <w:pPr>
              <w:autoSpaceDE w:val="0"/>
              <w:autoSpaceDN w:val="0"/>
              <w:adjustRightInd w:val="0"/>
              <w:spacing w:after="0"/>
              <w:jc w:val="both"/>
              <w:rPr>
                <w:rFonts w:ascii="Museo Sans 300" w:hAnsi="Museo Sans 300" w:cs="Arial"/>
                <w:sz w:val="16"/>
                <w:szCs w:val="16"/>
              </w:rPr>
            </w:pPr>
            <w:r w:rsidRPr="00F36C05">
              <w:rPr>
                <w:rFonts w:ascii="Museo Sans 300" w:hAnsi="Museo Sans 300" w:cs="Arial"/>
                <w:sz w:val="16"/>
                <w:szCs w:val="16"/>
              </w:rPr>
              <w:t xml:space="preserve">El ofertante deberá especificar, a que, si llegase a resultar adjudicado, se compromete a sustituir los dispositivos celulares sin costo adicional para la CEPA, si se llegase a renovar el contrato, respetando que las unidades sean siempre las más novedosas del mercado. </w:t>
            </w:r>
            <w:r w:rsidRPr="00F36C05">
              <w:rPr>
                <w:rFonts w:ascii="Museo Sans 300" w:hAnsi="Museo Sans 300" w:cs="Arial"/>
                <w:b/>
                <w:sz w:val="16"/>
                <w:szCs w:val="16"/>
              </w:rPr>
              <w:t>[EVALUADO POR PUNTAJE]</w:t>
            </w:r>
            <w:r w:rsidRPr="00F36C05">
              <w:rPr>
                <w:rFonts w:ascii="Museo Sans 300" w:hAnsi="Museo Sans 300" w:cs="Arial"/>
                <w:sz w:val="16"/>
                <w:szCs w:val="16"/>
              </w:rPr>
              <w:t xml:space="preserve"> &lt;6.2&gt;</w:t>
            </w:r>
          </w:p>
        </w:tc>
        <w:tc>
          <w:tcPr>
            <w:tcW w:w="0" w:type="auto"/>
            <w:vAlign w:val="center"/>
          </w:tcPr>
          <w:p w14:paraId="44484A97" w14:textId="77777777" w:rsidR="00FD0B7F" w:rsidRPr="00F36C05" w:rsidRDefault="00FD0B7F" w:rsidP="00545EC1">
            <w:pPr>
              <w:spacing w:after="0"/>
              <w:jc w:val="center"/>
              <w:rPr>
                <w:rFonts w:ascii="Museo Sans 300" w:hAnsi="Museo Sans 300"/>
                <w:sz w:val="16"/>
                <w:szCs w:val="16"/>
                <w:lang w:val="es-ES"/>
              </w:rPr>
            </w:pPr>
            <w:r w:rsidRPr="00F36C05">
              <w:rPr>
                <w:rFonts w:ascii="Museo Sans 300" w:hAnsi="Museo Sans 300"/>
                <w:sz w:val="16"/>
                <w:szCs w:val="16"/>
                <w:lang w:val="es-ES"/>
              </w:rPr>
              <w:t>5</w:t>
            </w:r>
          </w:p>
        </w:tc>
        <w:tc>
          <w:tcPr>
            <w:tcW w:w="0" w:type="auto"/>
            <w:vAlign w:val="center"/>
          </w:tcPr>
          <w:p w14:paraId="24624F0F" w14:textId="77777777" w:rsidR="00FD0B7F" w:rsidRPr="00F36C05" w:rsidRDefault="00FD0B7F" w:rsidP="00545EC1">
            <w:pPr>
              <w:spacing w:after="0"/>
              <w:jc w:val="center"/>
              <w:rPr>
                <w:rFonts w:ascii="Museo Sans 300" w:hAnsi="Museo Sans 300"/>
                <w:b/>
                <w:sz w:val="16"/>
                <w:szCs w:val="16"/>
                <w:u w:val="single"/>
                <w:lang w:val="es-ES"/>
              </w:rPr>
            </w:pPr>
          </w:p>
        </w:tc>
      </w:tr>
    </w:tbl>
    <w:p w14:paraId="423D7688" w14:textId="77777777" w:rsidR="00FD0B7F" w:rsidRDefault="00FD0B7F" w:rsidP="00873078">
      <w:pPr>
        <w:jc w:val="both"/>
        <w:rPr>
          <w:rFonts w:ascii="Museo Sans 300" w:eastAsia="Batang" w:hAnsi="Museo Sans 300" w:cs="Verdana"/>
          <w:bCs/>
          <w:sz w:val="20"/>
        </w:rPr>
      </w:pPr>
    </w:p>
    <w:p w14:paraId="4AF9162C" w14:textId="77777777" w:rsidR="00873078" w:rsidRPr="00873078" w:rsidRDefault="00873078" w:rsidP="00873078">
      <w:pPr>
        <w:ind w:left="284"/>
        <w:jc w:val="both"/>
        <w:rPr>
          <w:rFonts w:ascii="Museo Sans 300" w:eastAsia="Batang" w:hAnsi="Museo Sans 300" w:cs="Verdana"/>
          <w:b/>
          <w:bCs/>
          <w:sz w:val="20"/>
        </w:rPr>
      </w:pPr>
      <w:r w:rsidRPr="00873078">
        <w:rPr>
          <w:rFonts w:ascii="Museo Sans 300" w:eastAsia="Batang" w:hAnsi="Museo Sans 300" w:cs="Verdana"/>
          <w:b/>
          <w:bCs/>
          <w:sz w:val="20"/>
        </w:rPr>
        <w:t>Para que una oferta se considere que cumple con la evaluación técnica, deberá cumplir con los siguientes elementos:</w:t>
      </w:r>
    </w:p>
    <w:p w14:paraId="50D47CDC" w14:textId="77777777" w:rsidR="00873078" w:rsidRDefault="00873078" w:rsidP="00A22DDC">
      <w:pPr>
        <w:pStyle w:val="Prrafodelista"/>
        <w:numPr>
          <w:ilvl w:val="0"/>
          <w:numId w:val="97"/>
        </w:numPr>
        <w:spacing w:after="0" w:line="240" w:lineRule="auto"/>
        <w:jc w:val="both"/>
        <w:rPr>
          <w:rFonts w:ascii="Museo Sans 300" w:eastAsia="Batang" w:hAnsi="Museo Sans 300" w:cs="Verdana"/>
          <w:b/>
          <w:bCs/>
          <w:sz w:val="20"/>
        </w:rPr>
      </w:pPr>
      <w:r w:rsidRPr="00873078">
        <w:rPr>
          <w:rFonts w:ascii="Museo Sans 300" w:eastAsia="Batang" w:hAnsi="Museo Sans 300" w:cs="Verdana"/>
          <w:b/>
          <w:bCs/>
          <w:sz w:val="20"/>
        </w:rPr>
        <w:t>Presentar la carta de compromiso señalando que cumplirá con las especificaciones de “CUMPLIMIENTO OBLIGATORIO”.</w:t>
      </w:r>
    </w:p>
    <w:p w14:paraId="02C6ECD3" w14:textId="77777777" w:rsidR="00873078" w:rsidRPr="00873078" w:rsidRDefault="00873078" w:rsidP="00873078">
      <w:pPr>
        <w:pStyle w:val="Prrafodelista"/>
        <w:spacing w:after="0" w:line="240" w:lineRule="auto"/>
        <w:jc w:val="both"/>
        <w:rPr>
          <w:rFonts w:ascii="Museo Sans 300" w:eastAsia="Batang" w:hAnsi="Museo Sans 300" w:cs="Verdana"/>
          <w:b/>
          <w:bCs/>
          <w:sz w:val="20"/>
        </w:rPr>
      </w:pPr>
    </w:p>
    <w:p w14:paraId="24781985" w14:textId="77777777" w:rsidR="00873078" w:rsidRPr="00873078" w:rsidRDefault="00873078" w:rsidP="00A22DDC">
      <w:pPr>
        <w:pStyle w:val="Prrafodelista"/>
        <w:numPr>
          <w:ilvl w:val="0"/>
          <w:numId w:val="97"/>
        </w:numPr>
        <w:spacing w:after="0" w:line="240" w:lineRule="auto"/>
        <w:jc w:val="both"/>
        <w:rPr>
          <w:rFonts w:ascii="Museo Sans 300" w:eastAsia="Batang" w:hAnsi="Museo Sans 300" w:cs="Verdana"/>
          <w:b/>
          <w:bCs/>
          <w:sz w:val="20"/>
        </w:rPr>
      </w:pPr>
      <w:r w:rsidRPr="00873078">
        <w:rPr>
          <w:rFonts w:ascii="Museo Sans 300" w:eastAsia="Batang" w:hAnsi="Museo Sans 300" w:cs="Verdana"/>
          <w:b/>
          <w:bCs/>
          <w:sz w:val="20"/>
        </w:rPr>
        <w:t>Haber logrado un puntaje mínimo de 80 de los 100 puntos de las especificaciones “EVALUADAS POR PUNTAJE”.</w:t>
      </w:r>
    </w:p>
    <w:p w14:paraId="2E77C602" w14:textId="77777777" w:rsidR="00873078" w:rsidRDefault="00873078" w:rsidP="004E3FA7">
      <w:pPr>
        <w:pStyle w:val="Ttulo2"/>
        <w:spacing w:before="0" w:after="0" w:line="240" w:lineRule="auto"/>
        <w:jc w:val="center"/>
        <w:rPr>
          <w:rFonts w:ascii="Museo Sans 300" w:hAnsi="Museo Sans 300"/>
          <w:sz w:val="20"/>
          <w:szCs w:val="20"/>
          <w:lang w:val="es-SV"/>
        </w:rPr>
      </w:pPr>
    </w:p>
    <w:p w14:paraId="43F3F82B" w14:textId="77777777" w:rsidR="00873078" w:rsidRDefault="00873078">
      <w:pPr>
        <w:rPr>
          <w:rFonts w:ascii="Museo Sans 300" w:eastAsia="Times New Roman" w:hAnsi="Museo Sans 300"/>
          <w:b/>
          <w:bCs/>
          <w:i/>
          <w:iCs/>
          <w:sz w:val="20"/>
          <w:szCs w:val="20"/>
        </w:rPr>
      </w:pPr>
      <w:r>
        <w:rPr>
          <w:rFonts w:ascii="Museo Sans 300" w:hAnsi="Museo Sans 300"/>
          <w:sz w:val="20"/>
          <w:szCs w:val="20"/>
        </w:rPr>
        <w:br w:type="page"/>
      </w:r>
    </w:p>
    <w:p w14:paraId="0184615E" w14:textId="77777777" w:rsidR="008B207C" w:rsidRPr="004E3FA7" w:rsidRDefault="00A30423" w:rsidP="004E3FA7">
      <w:pPr>
        <w:pStyle w:val="Ttulo2"/>
        <w:spacing w:before="0" w:after="0" w:line="240" w:lineRule="auto"/>
        <w:jc w:val="center"/>
        <w:rPr>
          <w:rFonts w:ascii="Museo Sans 300" w:hAnsi="Museo Sans 300"/>
          <w:sz w:val="20"/>
          <w:szCs w:val="20"/>
          <w:lang w:val="es-SV"/>
        </w:rPr>
      </w:pPr>
      <w:bookmarkStart w:id="87" w:name="_Toc213280022"/>
      <w:r w:rsidRPr="004E3FA7">
        <w:rPr>
          <w:rFonts w:ascii="Museo Sans 300" w:hAnsi="Museo Sans 300"/>
          <w:sz w:val="20"/>
          <w:szCs w:val="20"/>
          <w:lang w:val="es-SV"/>
        </w:rPr>
        <w:lastRenderedPageBreak/>
        <w:t>Anexo 1 “Instrucciones Generales de Obligatorio Cumplimiento Emitidos por CEPA”</w:t>
      </w:r>
      <w:bookmarkEnd w:id="87"/>
    </w:p>
    <w:p w14:paraId="4E97FB29" w14:textId="77777777" w:rsidR="002E0B60" w:rsidRPr="004E3FA7" w:rsidRDefault="002E0B60" w:rsidP="004E3FA7">
      <w:pPr>
        <w:pStyle w:val="Prrafodelista"/>
        <w:widowControl w:val="0"/>
        <w:tabs>
          <w:tab w:val="left" w:pos="-1080"/>
        </w:tabs>
        <w:autoSpaceDE w:val="0"/>
        <w:autoSpaceDN w:val="0"/>
        <w:adjustRightInd w:val="0"/>
        <w:spacing w:after="0" w:line="240" w:lineRule="auto"/>
        <w:ind w:left="141"/>
        <w:jc w:val="both"/>
        <w:rPr>
          <w:rFonts w:ascii="Museo Sans 300" w:eastAsia="Times New Roman" w:hAnsi="Museo Sans 300"/>
          <w:b/>
          <w:bCs/>
          <w:i/>
          <w:sz w:val="20"/>
          <w:szCs w:val="20"/>
          <w:lang w:val="es-SV"/>
        </w:rPr>
      </w:pPr>
    </w:p>
    <w:p w14:paraId="378B2D96" w14:textId="77777777" w:rsidR="002E0B60" w:rsidRPr="004E3FA7" w:rsidRDefault="002E0B60" w:rsidP="004E3FA7">
      <w:pPr>
        <w:pStyle w:val="Lista2"/>
        <w:numPr>
          <w:ilvl w:val="0"/>
          <w:numId w:val="14"/>
        </w:numPr>
        <w:spacing w:after="0" w:line="240" w:lineRule="auto"/>
        <w:jc w:val="both"/>
        <w:rPr>
          <w:rFonts w:ascii="Museo Sans 300" w:hAnsi="Museo Sans 300"/>
          <w:b/>
          <w:bCs/>
          <w:sz w:val="20"/>
          <w:szCs w:val="20"/>
        </w:rPr>
      </w:pPr>
      <w:bookmarkStart w:id="88" w:name="_Hlk140165153"/>
      <w:r w:rsidRPr="004E3FA7">
        <w:rPr>
          <w:rFonts w:ascii="Museo Sans 300" w:hAnsi="Museo Sans 300"/>
          <w:b/>
          <w:bCs/>
          <w:sz w:val="20"/>
          <w:szCs w:val="20"/>
        </w:rPr>
        <w:t xml:space="preserve">INSTRUCCIONES GENERALES </w:t>
      </w:r>
    </w:p>
    <w:p w14:paraId="7160A2B0" w14:textId="77777777" w:rsidR="002E0B60" w:rsidRPr="004E3FA7" w:rsidRDefault="002E0B60" w:rsidP="004E3FA7">
      <w:pPr>
        <w:pStyle w:val="Lista2"/>
        <w:spacing w:after="0" w:line="240" w:lineRule="auto"/>
        <w:jc w:val="both"/>
        <w:rPr>
          <w:rFonts w:ascii="Museo Sans 300" w:hAnsi="Museo Sans 300"/>
          <w:sz w:val="20"/>
          <w:szCs w:val="20"/>
        </w:rPr>
      </w:pPr>
    </w:p>
    <w:p w14:paraId="234E39EB" w14:textId="77777777" w:rsidR="001274A0" w:rsidRPr="004E3FA7" w:rsidRDefault="001274A0" w:rsidP="004E3FA7">
      <w:pPr>
        <w:pStyle w:val="Lista2"/>
        <w:numPr>
          <w:ilvl w:val="1"/>
          <w:numId w:val="14"/>
        </w:numPr>
        <w:spacing w:after="0" w:line="240" w:lineRule="auto"/>
        <w:jc w:val="both"/>
        <w:rPr>
          <w:rFonts w:ascii="Museo Sans 300" w:hAnsi="Museo Sans 300"/>
          <w:sz w:val="20"/>
          <w:szCs w:val="20"/>
        </w:rPr>
      </w:pPr>
      <w:r w:rsidRPr="004E3FA7">
        <w:rPr>
          <w:rFonts w:ascii="Museo Sans 300" w:hAnsi="Museo Sans 300"/>
          <w:sz w:val="20"/>
          <w:szCs w:val="20"/>
        </w:rPr>
        <w:t xml:space="preserve">Se verificará que no forme parte de los inhabilitados e incapacitados para ofertar. (Art. 24 y 25 </w:t>
      </w:r>
      <w:proofErr w:type="spellStart"/>
      <w:r w:rsidRPr="004E3FA7">
        <w:rPr>
          <w:rFonts w:ascii="Museo Sans 300" w:hAnsi="Museo Sans 300"/>
          <w:sz w:val="20"/>
          <w:szCs w:val="20"/>
        </w:rPr>
        <w:t>LCP</w:t>
      </w:r>
      <w:proofErr w:type="spellEnd"/>
      <w:r w:rsidRPr="004E3FA7">
        <w:rPr>
          <w:rFonts w:ascii="Museo Sans 300" w:hAnsi="Museo Sans 300"/>
          <w:sz w:val="20"/>
          <w:szCs w:val="20"/>
        </w:rPr>
        <w:t>)</w:t>
      </w:r>
    </w:p>
    <w:p w14:paraId="0B10A924" w14:textId="77777777" w:rsidR="001274A0" w:rsidRPr="004E3FA7" w:rsidRDefault="001274A0" w:rsidP="004E3FA7">
      <w:pPr>
        <w:pStyle w:val="Lista2"/>
        <w:spacing w:after="0" w:line="240" w:lineRule="auto"/>
        <w:ind w:left="792" w:firstLine="0"/>
        <w:jc w:val="both"/>
        <w:rPr>
          <w:rFonts w:ascii="Museo Sans 300" w:hAnsi="Museo Sans 300"/>
          <w:sz w:val="20"/>
          <w:szCs w:val="20"/>
        </w:rPr>
      </w:pPr>
    </w:p>
    <w:p w14:paraId="19358978" w14:textId="77777777" w:rsidR="002E0B60" w:rsidRPr="004E3FA7" w:rsidRDefault="002E0B60" w:rsidP="004E3FA7">
      <w:pPr>
        <w:pStyle w:val="Lista2"/>
        <w:numPr>
          <w:ilvl w:val="1"/>
          <w:numId w:val="14"/>
        </w:numPr>
        <w:spacing w:after="0" w:line="240" w:lineRule="auto"/>
        <w:jc w:val="both"/>
        <w:rPr>
          <w:rFonts w:ascii="Museo Sans 300" w:hAnsi="Museo Sans 300"/>
          <w:sz w:val="20"/>
          <w:szCs w:val="20"/>
        </w:rPr>
      </w:pPr>
      <w:r w:rsidRPr="004E3FA7">
        <w:rPr>
          <w:rFonts w:ascii="Museo Sans 300" w:hAnsi="Museo Sans 300"/>
          <w:sz w:val="20"/>
          <w:szCs w:val="20"/>
        </w:rPr>
        <w:t xml:space="preserve">La presentación de la oferta por parte del </w:t>
      </w:r>
      <w:r w:rsidR="008164F6" w:rsidRPr="004E3FA7">
        <w:rPr>
          <w:rFonts w:ascii="Museo Sans 300" w:hAnsi="Museo Sans 300"/>
          <w:sz w:val="20"/>
          <w:szCs w:val="20"/>
        </w:rPr>
        <w:t>participante</w:t>
      </w:r>
      <w:r w:rsidRPr="004E3FA7">
        <w:rPr>
          <w:rFonts w:ascii="Museo Sans 300" w:hAnsi="Museo Sans 300"/>
          <w:sz w:val="20"/>
          <w:szCs w:val="20"/>
        </w:rPr>
        <w:t xml:space="preserve"> da por aceptadas las condiciones contenidas en este </w:t>
      </w:r>
      <w:r w:rsidR="00C57732" w:rsidRPr="004E3FA7">
        <w:rPr>
          <w:rFonts w:ascii="Museo Sans 300" w:hAnsi="Museo Sans 300"/>
          <w:sz w:val="20"/>
          <w:szCs w:val="20"/>
        </w:rPr>
        <w:t>D</w:t>
      </w:r>
      <w:r w:rsidRPr="004E3FA7">
        <w:rPr>
          <w:rFonts w:ascii="Museo Sans 300" w:hAnsi="Museo Sans 300"/>
          <w:sz w:val="20"/>
          <w:szCs w:val="20"/>
        </w:rPr>
        <w:t xml:space="preserve">ocumento de </w:t>
      </w:r>
      <w:r w:rsidR="00C57732" w:rsidRPr="004E3FA7">
        <w:rPr>
          <w:rFonts w:ascii="Museo Sans 300" w:hAnsi="Museo Sans 300"/>
          <w:sz w:val="20"/>
          <w:szCs w:val="20"/>
        </w:rPr>
        <w:t>S</w:t>
      </w:r>
      <w:r w:rsidRPr="004E3FA7">
        <w:rPr>
          <w:rFonts w:ascii="Museo Sans 300" w:hAnsi="Museo Sans 300"/>
          <w:sz w:val="20"/>
          <w:szCs w:val="20"/>
        </w:rPr>
        <w:t xml:space="preserve">olicitud de </w:t>
      </w:r>
      <w:r w:rsidR="00C57732" w:rsidRPr="004E3FA7">
        <w:rPr>
          <w:rFonts w:ascii="Museo Sans 300" w:hAnsi="Museo Sans 300"/>
          <w:sz w:val="20"/>
          <w:szCs w:val="20"/>
        </w:rPr>
        <w:t>O</w:t>
      </w:r>
      <w:r w:rsidRPr="004E3FA7">
        <w:rPr>
          <w:rFonts w:ascii="Museo Sans 300" w:hAnsi="Museo Sans 300"/>
          <w:sz w:val="20"/>
          <w:szCs w:val="20"/>
        </w:rPr>
        <w:t>ferta.</w:t>
      </w:r>
    </w:p>
    <w:p w14:paraId="35E78DB2" w14:textId="77777777" w:rsidR="001A771B" w:rsidRPr="004E3FA7" w:rsidRDefault="001A771B" w:rsidP="004E3FA7">
      <w:pPr>
        <w:pStyle w:val="Lista2"/>
        <w:spacing w:after="0" w:line="240" w:lineRule="auto"/>
        <w:ind w:left="792" w:firstLine="0"/>
        <w:jc w:val="both"/>
        <w:rPr>
          <w:rFonts w:ascii="Museo Sans 300" w:hAnsi="Museo Sans 300"/>
          <w:sz w:val="20"/>
          <w:szCs w:val="20"/>
        </w:rPr>
      </w:pPr>
    </w:p>
    <w:p w14:paraId="0F33BBFC" w14:textId="77777777" w:rsidR="00CB5DE8" w:rsidRPr="004E3FA7" w:rsidRDefault="00CB5DE8" w:rsidP="004E3FA7">
      <w:pPr>
        <w:pStyle w:val="Lista2"/>
        <w:numPr>
          <w:ilvl w:val="1"/>
          <w:numId w:val="14"/>
        </w:numPr>
        <w:spacing w:after="0" w:line="240" w:lineRule="auto"/>
        <w:jc w:val="both"/>
        <w:rPr>
          <w:rFonts w:ascii="Museo Sans 300" w:hAnsi="Museo Sans 300"/>
          <w:sz w:val="20"/>
          <w:szCs w:val="20"/>
        </w:rPr>
      </w:pPr>
      <w:r w:rsidRPr="004E3FA7">
        <w:rPr>
          <w:rFonts w:ascii="Museo Sans 300" w:hAnsi="Museo Sans 300"/>
          <w:sz w:val="20"/>
          <w:szCs w:val="20"/>
        </w:rPr>
        <w:t xml:space="preserve">El </w:t>
      </w:r>
      <w:r w:rsidR="00C57732" w:rsidRPr="004E3FA7">
        <w:rPr>
          <w:rFonts w:ascii="Museo Sans 300" w:hAnsi="Museo Sans 300"/>
          <w:sz w:val="20"/>
          <w:szCs w:val="20"/>
        </w:rPr>
        <w:t>D</w:t>
      </w:r>
      <w:r w:rsidRPr="004E3FA7">
        <w:rPr>
          <w:rFonts w:ascii="Museo Sans 300" w:hAnsi="Museo Sans 300"/>
          <w:sz w:val="20"/>
          <w:szCs w:val="20"/>
        </w:rPr>
        <w:t xml:space="preserve">ocumento de </w:t>
      </w:r>
      <w:r w:rsidR="00C57732" w:rsidRPr="004E3FA7">
        <w:rPr>
          <w:rFonts w:ascii="Museo Sans 300" w:hAnsi="Museo Sans 300"/>
          <w:sz w:val="20"/>
          <w:szCs w:val="20"/>
        </w:rPr>
        <w:t>S</w:t>
      </w:r>
      <w:r w:rsidRPr="004E3FA7">
        <w:rPr>
          <w:rFonts w:ascii="Museo Sans 300" w:hAnsi="Museo Sans 300"/>
          <w:sz w:val="20"/>
          <w:szCs w:val="20"/>
        </w:rPr>
        <w:t xml:space="preserve">olicitud de </w:t>
      </w:r>
      <w:r w:rsidR="00C57732" w:rsidRPr="004E3FA7">
        <w:rPr>
          <w:rFonts w:ascii="Museo Sans 300" w:hAnsi="Museo Sans 300"/>
          <w:sz w:val="20"/>
          <w:szCs w:val="20"/>
        </w:rPr>
        <w:t>O</w:t>
      </w:r>
      <w:r w:rsidRPr="004E3FA7">
        <w:rPr>
          <w:rFonts w:ascii="Museo Sans 300" w:hAnsi="Museo Sans 300"/>
          <w:sz w:val="20"/>
          <w:szCs w:val="20"/>
        </w:rPr>
        <w:t xml:space="preserve">ferta podrá ser descargados del sitio web de </w:t>
      </w:r>
      <w:proofErr w:type="spellStart"/>
      <w:r w:rsidRPr="004E3FA7">
        <w:rPr>
          <w:rFonts w:ascii="Museo Sans 300" w:hAnsi="Museo Sans 300"/>
          <w:sz w:val="20"/>
          <w:szCs w:val="20"/>
        </w:rPr>
        <w:t>COMPRASAL</w:t>
      </w:r>
      <w:proofErr w:type="spellEnd"/>
      <w:r w:rsidRPr="004E3FA7">
        <w:rPr>
          <w:rFonts w:ascii="Museo Sans 300" w:hAnsi="Museo Sans 300"/>
          <w:sz w:val="20"/>
          <w:szCs w:val="20"/>
        </w:rPr>
        <w:t xml:space="preserve"> de la DINAC</w:t>
      </w:r>
      <w:r w:rsidR="004900D6" w:rsidRPr="004E3FA7">
        <w:rPr>
          <w:rFonts w:ascii="Museo Sans 300" w:hAnsi="Museo Sans 300"/>
          <w:sz w:val="20"/>
          <w:szCs w:val="20"/>
        </w:rPr>
        <w:t>, sitio web de CEPA</w:t>
      </w:r>
      <w:r w:rsidRPr="004E3FA7">
        <w:rPr>
          <w:rFonts w:ascii="Museo Sans 300" w:hAnsi="Museo Sans 300"/>
          <w:sz w:val="20"/>
          <w:szCs w:val="20"/>
        </w:rPr>
        <w:t xml:space="preserve"> o retirados en las oficinas de CEPA</w:t>
      </w:r>
      <w:r w:rsidR="00712663" w:rsidRPr="004E3FA7">
        <w:rPr>
          <w:rFonts w:ascii="Museo Sans 300" w:hAnsi="Museo Sans 300"/>
          <w:sz w:val="20"/>
          <w:szCs w:val="20"/>
        </w:rPr>
        <w:t>.</w:t>
      </w:r>
    </w:p>
    <w:p w14:paraId="4EBF6F9D" w14:textId="77777777" w:rsidR="006B1A4F" w:rsidRPr="004E3FA7" w:rsidRDefault="006B1A4F" w:rsidP="004E3FA7">
      <w:pPr>
        <w:pStyle w:val="Lista2"/>
        <w:spacing w:after="0" w:line="240" w:lineRule="auto"/>
        <w:ind w:left="792" w:firstLine="0"/>
        <w:jc w:val="both"/>
        <w:rPr>
          <w:rFonts w:ascii="Museo Sans 300" w:hAnsi="Museo Sans 300"/>
          <w:sz w:val="20"/>
          <w:szCs w:val="20"/>
        </w:rPr>
      </w:pPr>
    </w:p>
    <w:bookmarkEnd w:id="88"/>
    <w:p w14:paraId="2129B54D" w14:textId="77777777" w:rsidR="002E0B60" w:rsidRPr="004E3FA7" w:rsidRDefault="002E0B60" w:rsidP="004E3FA7">
      <w:pPr>
        <w:pStyle w:val="Lista2"/>
        <w:numPr>
          <w:ilvl w:val="1"/>
          <w:numId w:val="14"/>
        </w:numPr>
        <w:spacing w:after="0" w:line="240" w:lineRule="auto"/>
        <w:jc w:val="both"/>
        <w:rPr>
          <w:rFonts w:ascii="Museo Sans 300" w:hAnsi="Museo Sans 300"/>
          <w:sz w:val="20"/>
          <w:szCs w:val="20"/>
        </w:rPr>
      </w:pPr>
      <w:r w:rsidRPr="004E3FA7">
        <w:rPr>
          <w:rFonts w:ascii="Museo Sans 300" w:hAnsi="Museo Sans 300"/>
          <w:sz w:val="20"/>
          <w:szCs w:val="20"/>
        </w:rPr>
        <w:t xml:space="preserve">Se incluyen planos y/o fotografías (si hubiere) como complemento de este documento, por lo que las personas inscritas en </w:t>
      </w:r>
      <w:proofErr w:type="spellStart"/>
      <w:r w:rsidRPr="004E3FA7">
        <w:rPr>
          <w:rFonts w:ascii="Museo Sans 300" w:hAnsi="Museo Sans 300"/>
          <w:sz w:val="20"/>
          <w:szCs w:val="20"/>
        </w:rPr>
        <w:t>RUPES</w:t>
      </w:r>
      <w:proofErr w:type="spellEnd"/>
      <w:r w:rsidRPr="004E3FA7">
        <w:rPr>
          <w:rFonts w:ascii="Museo Sans 300" w:hAnsi="Museo Sans 300"/>
          <w:sz w:val="20"/>
          <w:szCs w:val="20"/>
        </w:rPr>
        <w:t>, los podrán adquirir en formato digital directamente en la UCP, para lo cual deberán contar con un dispositivo para almacenamiento electrónico, o podrán ser solicitados en formato digital por medio de correo electrónico, los que podrán ser enviado por la UCP por ese mismo medio o por otro medio electrónico, en horario de 8:00 a.m. a 12:30 p.m. y de 1:15 p.m. a las 4:45 p.m. de lunes a viernes.</w:t>
      </w:r>
    </w:p>
    <w:p w14:paraId="581D0797" w14:textId="77777777" w:rsidR="002E0B60" w:rsidRPr="004E3FA7" w:rsidRDefault="002E0B60" w:rsidP="004E3FA7">
      <w:pPr>
        <w:pStyle w:val="Lista2"/>
        <w:spacing w:after="0" w:line="240" w:lineRule="auto"/>
        <w:ind w:left="792" w:firstLine="0"/>
        <w:jc w:val="both"/>
        <w:rPr>
          <w:rFonts w:ascii="Museo Sans 300" w:hAnsi="Museo Sans 300"/>
          <w:sz w:val="20"/>
          <w:szCs w:val="20"/>
        </w:rPr>
      </w:pPr>
    </w:p>
    <w:p w14:paraId="6CB903AB" w14:textId="77777777" w:rsidR="002E0B60" w:rsidRPr="004E3FA7" w:rsidRDefault="002E0B60" w:rsidP="004E3FA7">
      <w:pPr>
        <w:pStyle w:val="Lista2"/>
        <w:numPr>
          <w:ilvl w:val="1"/>
          <w:numId w:val="14"/>
        </w:numPr>
        <w:spacing w:after="0" w:line="240" w:lineRule="auto"/>
        <w:jc w:val="both"/>
        <w:rPr>
          <w:rFonts w:ascii="Museo Sans 300" w:hAnsi="Museo Sans 300"/>
          <w:sz w:val="20"/>
          <w:szCs w:val="20"/>
        </w:rPr>
      </w:pPr>
      <w:r w:rsidRPr="004E3FA7">
        <w:rPr>
          <w:rFonts w:ascii="Museo Sans 300" w:hAnsi="Museo Sans 300"/>
          <w:sz w:val="20"/>
          <w:szCs w:val="20"/>
        </w:rPr>
        <w:t xml:space="preserve">La oferta no deberá presentar contradicciones o discrepancias con el contenido de este documento, Aclaraciones, Enmiendas y/o Adendas; en el caso de encontrarse éstas, independientemente del momento en que se identifiquen, prevalecerán las disposiciones </w:t>
      </w:r>
      <w:r w:rsidR="000865F5" w:rsidRPr="004E3FA7">
        <w:rPr>
          <w:rFonts w:ascii="Museo Sans 300" w:hAnsi="Museo Sans 300"/>
          <w:sz w:val="20"/>
          <w:szCs w:val="20"/>
        </w:rPr>
        <w:t>del</w:t>
      </w:r>
      <w:r w:rsidRPr="004E3FA7">
        <w:rPr>
          <w:rFonts w:ascii="Museo Sans 300" w:hAnsi="Museo Sans 300"/>
          <w:sz w:val="20"/>
          <w:szCs w:val="20"/>
        </w:rPr>
        <w:t xml:space="preserve"> presente documento, Aclaraciones, Enmiendas y/o Adendas, si las hubiere.</w:t>
      </w:r>
    </w:p>
    <w:p w14:paraId="10CEB2D5" w14:textId="77777777" w:rsidR="002E0B60" w:rsidRPr="004E3FA7" w:rsidRDefault="002E0B60" w:rsidP="004E3FA7">
      <w:pPr>
        <w:pStyle w:val="Lista2"/>
        <w:spacing w:after="0" w:line="240" w:lineRule="auto"/>
        <w:ind w:left="792" w:firstLine="0"/>
        <w:jc w:val="both"/>
        <w:rPr>
          <w:rFonts w:ascii="Museo Sans 300" w:hAnsi="Museo Sans 300"/>
          <w:sz w:val="20"/>
          <w:szCs w:val="20"/>
        </w:rPr>
      </w:pPr>
    </w:p>
    <w:p w14:paraId="64AF44A8" w14:textId="77777777" w:rsidR="002E0B60" w:rsidRPr="004E3FA7" w:rsidRDefault="002E0B60" w:rsidP="004E3FA7">
      <w:pPr>
        <w:pStyle w:val="Lista2"/>
        <w:numPr>
          <w:ilvl w:val="1"/>
          <w:numId w:val="14"/>
        </w:numPr>
        <w:spacing w:after="0" w:line="240" w:lineRule="auto"/>
        <w:jc w:val="both"/>
        <w:rPr>
          <w:rFonts w:ascii="Museo Sans 300" w:hAnsi="Museo Sans 300"/>
          <w:sz w:val="20"/>
          <w:szCs w:val="20"/>
        </w:rPr>
      </w:pPr>
      <w:r w:rsidRPr="004E3FA7">
        <w:rPr>
          <w:rFonts w:ascii="Museo Sans 300" w:hAnsi="Museo Sans 300"/>
          <w:sz w:val="20"/>
          <w:szCs w:val="20"/>
        </w:rPr>
        <w:t xml:space="preserve">Todos los gastos en que el Ofertante tuviere que incurrir en la preparación de su oferta para el presente proceso de </w:t>
      </w:r>
      <w:r w:rsidR="00502BB8" w:rsidRPr="004E3FA7">
        <w:rPr>
          <w:rFonts w:ascii="Museo Sans 300" w:hAnsi="Museo Sans 300"/>
          <w:sz w:val="20"/>
          <w:szCs w:val="20"/>
        </w:rPr>
        <w:t>licitación</w:t>
      </w:r>
      <w:r w:rsidRPr="004E3FA7">
        <w:rPr>
          <w:rFonts w:ascii="Museo Sans 300" w:hAnsi="Museo Sans 300"/>
          <w:sz w:val="20"/>
          <w:szCs w:val="20"/>
        </w:rPr>
        <w:t xml:space="preserve">, estarán exclusivamente a su cargo, aunque no fuere favorecido con la aceptación de su oferta, ya sean éstos tasas, impuestos, seguros, fianzas, reproducciones de cualquier tipo o naturaleza, muestras, viajes, comunicaciones y otros. </w:t>
      </w:r>
    </w:p>
    <w:p w14:paraId="32E9D279" w14:textId="77777777" w:rsidR="002E0B60" w:rsidRPr="004E3FA7" w:rsidRDefault="002E0B60" w:rsidP="004E3FA7">
      <w:pPr>
        <w:pStyle w:val="Lista2"/>
        <w:spacing w:after="0" w:line="240" w:lineRule="auto"/>
        <w:ind w:left="0" w:firstLine="0"/>
        <w:jc w:val="both"/>
        <w:rPr>
          <w:rFonts w:ascii="Museo Sans 300" w:hAnsi="Museo Sans 300"/>
          <w:sz w:val="20"/>
          <w:szCs w:val="20"/>
        </w:rPr>
      </w:pPr>
    </w:p>
    <w:p w14:paraId="4F3C45F2" w14:textId="77777777" w:rsidR="002E0B60" w:rsidRPr="004E3FA7" w:rsidRDefault="002E0B60" w:rsidP="004E3FA7">
      <w:pPr>
        <w:pStyle w:val="Lista2"/>
        <w:numPr>
          <w:ilvl w:val="1"/>
          <w:numId w:val="14"/>
        </w:numPr>
        <w:spacing w:after="0" w:line="240" w:lineRule="auto"/>
        <w:jc w:val="both"/>
        <w:rPr>
          <w:rFonts w:ascii="Museo Sans 300" w:hAnsi="Museo Sans 300"/>
          <w:sz w:val="20"/>
          <w:szCs w:val="20"/>
        </w:rPr>
      </w:pPr>
      <w:r w:rsidRPr="004E3FA7">
        <w:rPr>
          <w:rFonts w:ascii="Museo Sans 300" w:hAnsi="Museo Sans 300"/>
          <w:sz w:val="20"/>
          <w:szCs w:val="20"/>
        </w:rPr>
        <w:t>Las raspaduras, borrones, enmendaduras, entrelíneas, sobre líneas y/o testados que presente la oferta, deben estar debidamente salvados.</w:t>
      </w:r>
    </w:p>
    <w:p w14:paraId="56543486" w14:textId="77777777" w:rsidR="002E0B60" w:rsidRPr="004E3FA7" w:rsidRDefault="002E0B60" w:rsidP="004E3FA7">
      <w:pPr>
        <w:pStyle w:val="Lista2"/>
        <w:spacing w:after="0" w:line="240" w:lineRule="auto"/>
        <w:ind w:left="792" w:firstLine="0"/>
        <w:jc w:val="both"/>
        <w:rPr>
          <w:rFonts w:ascii="Museo Sans 300" w:hAnsi="Museo Sans 300"/>
          <w:sz w:val="20"/>
          <w:szCs w:val="20"/>
        </w:rPr>
      </w:pPr>
    </w:p>
    <w:p w14:paraId="776FC9D3" w14:textId="77777777" w:rsidR="002E0B60" w:rsidRPr="004E3FA7" w:rsidRDefault="002E0B60" w:rsidP="004E3FA7">
      <w:pPr>
        <w:pStyle w:val="Lista2"/>
        <w:numPr>
          <w:ilvl w:val="1"/>
          <w:numId w:val="14"/>
        </w:numPr>
        <w:spacing w:after="0" w:line="240" w:lineRule="auto"/>
        <w:jc w:val="both"/>
        <w:rPr>
          <w:rFonts w:ascii="Museo Sans 300" w:hAnsi="Museo Sans 300"/>
          <w:sz w:val="20"/>
          <w:szCs w:val="20"/>
        </w:rPr>
      </w:pPr>
      <w:r w:rsidRPr="004E3FA7">
        <w:rPr>
          <w:rFonts w:ascii="Museo Sans 300" w:hAnsi="Museo Sans 300"/>
          <w:sz w:val="20"/>
          <w:szCs w:val="20"/>
        </w:rPr>
        <w:t xml:space="preserve">La CEPA, podrá prorrogar el plazo para la Recepción de Ofertas, </w:t>
      </w:r>
      <w:r w:rsidR="001A0E58" w:rsidRPr="004E3FA7">
        <w:rPr>
          <w:rFonts w:ascii="Museo Sans 300" w:hAnsi="Museo Sans 300"/>
          <w:sz w:val="20"/>
          <w:szCs w:val="20"/>
        </w:rPr>
        <w:t>según el a</w:t>
      </w:r>
      <w:r w:rsidRPr="004E3FA7">
        <w:rPr>
          <w:rFonts w:ascii="Museo Sans 300" w:hAnsi="Museo Sans 300"/>
          <w:sz w:val="20"/>
          <w:szCs w:val="20"/>
        </w:rPr>
        <w:t xml:space="preserve">rtículo 87 de la </w:t>
      </w:r>
      <w:proofErr w:type="spellStart"/>
      <w:r w:rsidRPr="004E3FA7">
        <w:rPr>
          <w:rFonts w:ascii="Museo Sans 300" w:hAnsi="Museo Sans 300"/>
          <w:sz w:val="20"/>
          <w:szCs w:val="20"/>
        </w:rPr>
        <w:t>LCP</w:t>
      </w:r>
      <w:proofErr w:type="spellEnd"/>
      <w:r w:rsidRPr="004E3FA7">
        <w:rPr>
          <w:rFonts w:ascii="Museo Sans 300" w:hAnsi="Museo Sans 300"/>
          <w:sz w:val="20"/>
          <w:szCs w:val="20"/>
        </w:rPr>
        <w:t>.</w:t>
      </w:r>
    </w:p>
    <w:p w14:paraId="169E98FE" w14:textId="77777777" w:rsidR="002E0B60" w:rsidRPr="004E3FA7" w:rsidRDefault="002E0B60" w:rsidP="004E3FA7">
      <w:pPr>
        <w:pStyle w:val="Lista2"/>
        <w:spacing w:after="0" w:line="240" w:lineRule="auto"/>
        <w:ind w:left="792" w:firstLine="0"/>
        <w:jc w:val="both"/>
        <w:rPr>
          <w:rFonts w:ascii="Museo Sans 300" w:hAnsi="Museo Sans 300"/>
          <w:sz w:val="20"/>
          <w:szCs w:val="20"/>
        </w:rPr>
      </w:pPr>
    </w:p>
    <w:p w14:paraId="5D600D22" w14:textId="77777777" w:rsidR="002E0B60" w:rsidRPr="004E3FA7" w:rsidRDefault="002E0B60" w:rsidP="004E3FA7">
      <w:pPr>
        <w:pStyle w:val="Lista2"/>
        <w:numPr>
          <w:ilvl w:val="1"/>
          <w:numId w:val="14"/>
        </w:numPr>
        <w:spacing w:after="0" w:line="240" w:lineRule="auto"/>
        <w:jc w:val="both"/>
        <w:rPr>
          <w:rFonts w:ascii="Museo Sans 300" w:hAnsi="Museo Sans 300"/>
          <w:sz w:val="20"/>
          <w:szCs w:val="20"/>
        </w:rPr>
      </w:pPr>
      <w:r w:rsidRPr="004E3FA7">
        <w:rPr>
          <w:rFonts w:ascii="Museo Sans 300" w:hAnsi="Museo Sans 300"/>
          <w:sz w:val="20"/>
          <w:szCs w:val="20"/>
        </w:rPr>
        <w:t xml:space="preserve">En el presente proceso de </w:t>
      </w:r>
      <w:r w:rsidR="00502BB8" w:rsidRPr="004E3FA7">
        <w:rPr>
          <w:rFonts w:ascii="Museo Sans 300" w:hAnsi="Museo Sans 300"/>
          <w:sz w:val="20"/>
          <w:szCs w:val="20"/>
        </w:rPr>
        <w:t>Licitación</w:t>
      </w:r>
      <w:r w:rsidRPr="004E3FA7">
        <w:rPr>
          <w:rFonts w:ascii="Museo Sans 300" w:hAnsi="Museo Sans 300"/>
          <w:sz w:val="20"/>
          <w:szCs w:val="20"/>
        </w:rPr>
        <w:t>, los resultados que surjan, serán autorizados mediante Acuerdo de Junta Directiva o su delegado, el que se notificará oportunamente a los Ofertantes, pudiendo considerarse entre los diferentes resultados, los siguientes:</w:t>
      </w:r>
    </w:p>
    <w:p w14:paraId="48E4A86B" w14:textId="77777777" w:rsidR="002E0B60" w:rsidRPr="004E3FA7" w:rsidRDefault="002E0B60" w:rsidP="004E3FA7">
      <w:pPr>
        <w:widowControl w:val="0"/>
        <w:tabs>
          <w:tab w:val="left" w:pos="-1080"/>
        </w:tabs>
        <w:autoSpaceDE w:val="0"/>
        <w:autoSpaceDN w:val="0"/>
        <w:adjustRightInd w:val="0"/>
        <w:spacing w:after="0" w:line="240" w:lineRule="auto"/>
        <w:ind w:left="1241"/>
        <w:jc w:val="both"/>
        <w:rPr>
          <w:rFonts w:ascii="Museo Sans 300" w:hAnsi="Museo Sans 300" w:cs="Verdana"/>
          <w:sz w:val="20"/>
          <w:szCs w:val="20"/>
        </w:rPr>
      </w:pPr>
    </w:p>
    <w:p w14:paraId="071DED43" w14:textId="77777777" w:rsidR="002E0B60" w:rsidRPr="004E3FA7" w:rsidRDefault="002E0B60" w:rsidP="004E3FA7">
      <w:pPr>
        <w:pStyle w:val="Lista3"/>
        <w:numPr>
          <w:ilvl w:val="0"/>
          <w:numId w:val="13"/>
        </w:numPr>
        <w:spacing w:after="0" w:line="240" w:lineRule="auto"/>
        <w:jc w:val="both"/>
        <w:rPr>
          <w:rFonts w:ascii="Museo Sans 300" w:hAnsi="Museo Sans 300"/>
          <w:sz w:val="20"/>
          <w:szCs w:val="20"/>
        </w:rPr>
      </w:pPr>
      <w:r w:rsidRPr="004E3FA7">
        <w:rPr>
          <w:rFonts w:ascii="Museo Sans 300" w:hAnsi="Museo Sans 300"/>
          <w:sz w:val="20"/>
          <w:szCs w:val="20"/>
        </w:rPr>
        <w:t>Por razones de fuerza mayor, caso fortuito o de interés público, la CEPA podrá suspender el proceso, dejarlo sin efecto o prorrogar su plazo sin responsabilidad para la CEPA.</w:t>
      </w:r>
    </w:p>
    <w:p w14:paraId="2223D565" w14:textId="77777777" w:rsidR="002E0B60" w:rsidRPr="004E3FA7" w:rsidRDefault="002E0B60" w:rsidP="004E3FA7">
      <w:pPr>
        <w:pStyle w:val="Lista3"/>
        <w:spacing w:after="0" w:line="240" w:lineRule="auto"/>
        <w:ind w:left="1418" w:firstLine="0"/>
        <w:jc w:val="both"/>
        <w:rPr>
          <w:rFonts w:ascii="Museo Sans 300" w:hAnsi="Museo Sans 300"/>
          <w:sz w:val="20"/>
          <w:szCs w:val="20"/>
        </w:rPr>
      </w:pPr>
    </w:p>
    <w:p w14:paraId="53BE440E" w14:textId="77777777" w:rsidR="002E0B60" w:rsidRPr="004E3FA7" w:rsidRDefault="002E0B60" w:rsidP="004E3FA7">
      <w:pPr>
        <w:pStyle w:val="Lista3"/>
        <w:numPr>
          <w:ilvl w:val="0"/>
          <w:numId w:val="13"/>
        </w:numPr>
        <w:spacing w:after="0" w:line="240" w:lineRule="auto"/>
        <w:jc w:val="both"/>
        <w:rPr>
          <w:rFonts w:ascii="Museo Sans 300" w:hAnsi="Museo Sans 300"/>
          <w:sz w:val="20"/>
          <w:szCs w:val="20"/>
        </w:rPr>
      </w:pPr>
      <w:r w:rsidRPr="004E3FA7">
        <w:rPr>
          <w:rFonts w:ascii="Museo Sans 300" w:hAnsi="Museo Sans 300"/>
          <w:sz w:val="20"/>
          <w:szCs w:val="20"/>
        </w:rPr>
        <w:t>De acuerdo a la recomendación del PEO</w:t>
      </w:r>
      <w:r w:rsidR="00343BB7" w:rsidRPr="004E3FA7">
        <w:rPr>
          <w:rFonts w:ascii="Museo Sans 300" w:hAnsi="Museo Sans 300"/>
          <w:sz w:val="20"/>
          <w:szCs w:val="20"/>
        </w:rPr>
        <w:t xml:space="preserve"> o evaluador técnico</w:t>
      </w:r>
      <w:r w:rsidRPr="004E3FA7">
        <w:rPr>
          <w:rFonts w:ascii="Museo Sans 300" w:hAnsi="Museo Sans 300"/>
          <w:sz w:val="20"/>
          <w:szCs w:val="20"/>
        </w:rPr>
        <w:t>, la CEPA podrá emitir adjudicaciones y/o Declaratorias de Desiertas.</w:t>
      </w:r>
    </w:p>
    <w:p w14:paraId="4545A80D" w14:textId="77777777" w:rsidR="002E0B60" w:rsidRPr="004E3FA7" w:rsidRDefault="002E0B60" w:rsidP="004E3FA7">
      <w:pPr>
        <w:tabs>
          <w:tab w:val="left" w:pos="500"/>
          <w:tab w:val="left" w:pos="1080"/>
        </w:tabs>
        <w:spacing w:after="0" w:line="240" w:lineRule="auto"/>
        <w:ind w:left="1221" w:hanging="1080"/>
        <w:jc w:val="both"/>
        <w:rPr>
          <w:rFonts w:ascii="Museo Sans 300" w:hAnsi="Museo Sans 300" w:cs="Verdana"/>
          <w:sz w:val="20"/>
          <w:szCs w:val="20"/>
        </w:rPr>
      </w:pPr>
    </w:p>
    <w:p w14:paraId="1C4CC1D5" w14:textId="77777777" w:rsidR="002E0B60" w:rsidRPr="004E3FA7" w:rsidRDefault="002E0B60" w:rsidP="004E3FA7">
      <w:pPr>
        <w:pStyle w:val="Lista2"/>
        <w:numPr>
          <w:ilvl w:val="1"/>
          <w:numId w:val="14"/>
        </w:numPr>
        <w:spacing w:after="0" w:line="240" w:lineRule="auto"/>
        <w:jc w:val="both"/>
        <w:rPr>
          <w:rFonts w:ascii="Museo Sans 300" w:hAnsi="Museo Sans 300"/>
          <w:sz w:val="20"/>
          <w:szCs w:val="20"/>
        </w:rPr>
      </w:pPr>
      <w:r w:rsidRPr="004E3FA7">
        <w:rPr>
          <w:rFonts w:ascii="Museo Sans 300" w:hAnsi="Museo Sans 300"/>
          <w:sz w:val="20"/>
          <w:szCs w:val="20"/>
        </w:rPr>
        <w:t>La CEPA, durante el proceso de evaluación, se reserva el derecho de realizar consultas y/o visitas de campo a los participantes, a las empresas de los clientes de éstos, a entidades del Gobierno Central, Autónomas y Municipales, para verificar la información y documentación presentada en su oferta.</w:t>
      </w:r>
    </w:p>
    <w:p w14:paraId="47B4CA51" w14:textId="77777777" w:rsidR="002E0B60" w:rsidRPr="004E3FA7" w:rsidRDefault="002E0B60" w:rsidP="004E3FA7">
      <w:pPr>
        <w:widowControl w:val="0"/>
        <w:tabs>
          <w:tab w:val="left" w:pos="-1080"/>
        </w:tabs>
        <w:autoSpaceDE w:val="0"/>
        <w:autoSpaceDN w:val="0"/>
        <w:adjustRightInd w:val="0"/>
        <w:spacing w:after="0" w:line="240" w:lineRule="auto"/>
        <w:ind w:left="641"/>
        <w:jc w:val="both"/>
        <w:rPr>
          <w:rFonts w:ascii="Museo Sans 300" w:hAnsi="Museo Sans 300" w:cs="Verdana"/>
          <w:sz w:val="20"/>
          <w:szCs w:val="20"/>
        </w:rPr>
      </w:pPr>
    </w:p>
    <w:p w14:paraId="7DC25944" w14:textId="77777777" w:rsidR="002E0B60" w:rsidRPr="004E3FA7" w:rsidRDefault="002E0B60" w:rsidP="004E3FA7">
      <w:pPr>
        <w:pStyle w:val="Lista2"/>
        <w:numPr>
          <w:ilvl w:val="1"/>
          <w:numId w:val="14"/>
        </w:numPr>
        <w:spacing w:after="0" w:line="240" w:lineRule="auto"/>
        <w:jc w:val="both"/>
        <w:rPr>
          <w:rFonts w:ascii="Museo Sans 300" w:hAnsi="Museo Sans 300"/>
          <w:sz w:val="20"/>
          <w:szCs w:val="20"/>
        </w:rPr>
      </w:pPr>
      <w:r w:rsidRPr="004E3FA7">
        <w:rPr>
          <w:rFonts w:ascii="Museo Sans 300" w:hAnsi="Museo Sans 300"/>
          <w:sz w:val="20"/>
          <w:szCs w:val="20"/>
        </w:rPr>
        <w:t xml:space="preserve">La CEPA, contratará con una persona natural o jurídica o en unión de personas o participación conjunta de ofertantes (Legalizada), nacional o extranjera, con capacidad de obligarse de conformidad a lo preceptuado en los Arts. 25 y 26 de la </w:t>
      </w:r>
      <w:proofErr w:type="spellStart"/>
      <w:r w:rsidRPr="004E3FA7">
        <w:rPr>
          <w:rFonts w:ascii="Museo Sans 300" w:hAnsi="Museo Sans 300"/>
          <w:sz w:val="20"/>
          <w:szCs w:val="20"/>
        </w:rPr>
        <w:t>LCP</w:t>
      </w:r>
      <w:proofErr w:type="spellEnd"/>
      <w:r w:rsidR="00DC169D" w:rsidRPr="004E3FA7">
        <w:rPr>
          <w:rFonts w:ascii="Museo Sans 300" w:hAnsi="Museo Sans 300"/>
          <w:sz w:val="20"/>
          <w:szCs w:val="20"/>
        </w:rPr>
        <w:t>.</w:t>
      </w:r>
    </w:p>
    <w:p w14:paraId="23E78FB9" w14:textId="77777777" w:rsidR="00F46473" w:rsidRPr="004E3FA7" w:rsidRDefault="00F46473" w:rsidP="004E3FA7">
      <w:pPr>
        <w:pStyle w:val="Lista2"/>
        <w:spacing w:after="0" w:line="240" w:lineRule="auto"/>
        <w:ind w:left="792" w:firstLine="0"/>
        <w:jc w:val="both"/>
        <w:rPr>
          <w:rFonts w:ascii="Museo Sans 300" w:hAnsi="Museo Sans 300"/>
          <w:sz w:val="20"/>
          <w:szCs w:val="20"/>
        </w:rPr>
      </w:pPr>
    </w:p>
    <w:p w14:paraId="0581762A" w14:textId="77777777" w:rsidR="002E0B60" w:rsidRPr="004E3FA7" w:rsidRDefault="002E0B60" w:rsidP="004E3FA7">
      <w:pPr>
        <w:pStyle w:val="Lista2"/>
        <w:numPr>
          <w:ilvl w:val="1"/>
          <w:numId w:val="14"/>
        </w:numPr>
        <w:spacing w:after="0" w:line="240" w:lineRule="auto"/>
        <w:jc w:val="both"/>
        <w:rPr>
          <w:rFonts w:ascii="Museo Sans 300" w:hAnsi="Museo Sans 300" w:cs="Arial"/>
          <w:sz w:val="20"/>
          <w:szCs w:val="20"/>
        </w:rPr>
      </w:pPr>
      <w:r w:rsidRPr="004E3FA7">
        <w:rPr>
          <w:rFonts w:ascii="Museo Sans 300" w:hAnsi="Museo Sans 300"/>
          <w:sz w:val="20"/>
          <w:szCs w:val="20"/>
        </w:rPr>
        <w:lastRenderedPageBreak/>
        <w:t xml:space="preserve">Todo lo no regulado en este documento de solicitud de oferta, se regirá por lo normado en la </w:t>
      </w:r>
      <w:proofErr w:type="spellStart"/>
      <w:r w:rsidRPr="004E3FA7">
        <w:rPr>
          <w:rFonts w:ascii="Museo Sans 300" w:hAnsi="Museo Sans 300"/>
          <w:sz w:val="20"/>
          <w:szCs w:val="20"/>
        </w:rPr>
        <w:t>LCP</w:t>
      </w:r>
      <w:proofErr w:type="spellEnd"/>
      <w:r w:rsidRPr="004E3FA7">
        <w:rPr>
          <w:rFonts w:ascii="Museo Sans 300" w:hAnsi="Museo Sans 300"/>
          <w:sz w:val="20"/>
          <w:szCs w:val="20"/>
        </w:rPr>
        <w:t>.</w:t>
      </w:r>
    </w:p>
    <w:p w14:paraId="529EE773" w14:textId="77777777" w:rsidR="005856F8" w:rsidRPr="004E3FA7" w:rsidRDefault="005856F8" w:rsidP="004E3FA7">
      <w:pPr>
        <w:pStyle w:val="Lista"/>
        <w:spacing w:after="0" w:line="240" w:lineRule="auto"/>
        <w:jc w:val="both"/>
        <w:rPr>
          <w:rFonts w:ascii="Museo Sans 300" w:hAnsi="Museo Sans 300"/>
          <w:b/>
          <w:bCs/>
          <w:sz w:val="20"/>
          <w:szCs w:val="20"/>
        </w:rPr>
      </w:pPr>
      <w:bookmarkStart w:id="89" w:name="_Hlk177378892"/>
      <w:bookmarkStart w:id="90" w:name="_Hlk140478622"/>
    </w:p>
    <w:p w14:paraId="3521F77A" w14:textId="77777777" w:rsidR="00AE09BD" w:rsidRPr="004E3FA7" w:rsidRDefault="00AE09BD" w:rsidP="004E3FA7">
      <w:pPr>
        <w:pStyle w:val="Lista2"/>
        <w:numPr>
          <w:ilvl w:val="0"/>
          <w:numId w:val="14"/>
        </w:numPr>
        <w:spacing w:after="0" w:line="240" w:lineRule="auto"/>
        <w:jc w:val="both"/>
        <w:rPr>
          <w:rFonts w:ascii="Museo Sans 300" w:hAnsi="Museo Sans 300"/>
          <w:b/>
          <w:sz w:val="20"/>
          <w:szCs w:val="20"/>
        </w:rPr>
      </w:pPr>
      <w:bookmarkStart w:id="91" w:name="_Hlk171061940"/>
      <w:r w:rsidRPr="004E3FA7">
        <w:rPr>
          <w:rFonts w:ascii="Museo Sans 300" w:hAnsi="Museo Sans 300"/>
          <w:b/>
          <w:bCs/>
          <w:sz w:val="20"/>
          <w:szCs w:val="20"/>
        </w:rPr>
        <w:t xml:space="preserve">CONSULTAS EFECTUADAS POR POTENCIALES OFERTANTES </w:t>
      </w:r>
    </w:p>
    <w:p w14:paraId="731FCED8" w14:textId="77777777" w:rsidR="00AE09BD" w:rsidRPr="004E3FA7" w:rsidRDefault="00AE09BD" w:rsidP="004E3FA7">
      <w:pPr>
        <w:pStyle w:val="Lista2"/>
        <w:spacing w:after="0" w:line="240" w:lineRule="auto"/>
        <w:ind w:left="0" w:firstLine="0"/>
        <w:jc w:val="both"/>
        <w:rPr>
          <w:rFonts w:ascii="Museo Sans 300" w:hAnsi="Museo Sans 300"/>
          <w:b/>
          <w:sz w:val="20"/>
          <w:szCs w:val="20"/>
        </w:rPr>
      </w:pPr>
    </w:p>
    <w:p w14:paraId="264F3845" w14:textId="77777777" w:rsidR="00AE09BD" w:rsidRPr="004E3FA7" w:rsidRDefault="00AE09BD" w:rsidP="004E3FA7">
      <w:pPr>
        <w:pStyle w:val="Lista2"/>
        <w:spacing w:after="0" w:line="240" w:lineRule="auto"/>
        <w:ind w:left="0" w:firstLine="0"/>
        <w:jc w:val="both"/>
        <w:rPr>
          <w:rFonts w:ascii="Museo Sans 300" w:hAnsi="Museo Sans 300"/>
          <w:bCs/>
          <w:sz w:val="20"/>
          <w:szCs w:val="20"/>
        </w:rPr>
      </w:pPr>
      <w:r w:rsidRPr="004E3FA7">
        <w:rPr>
          <w:rFonts w:ascii="Museo Sans 300" w:hAnsi="Museo Sans 300"/>
          <w:bCs/>
          <w:sz w:val="20"/>
          <w:szCs w:val="20"/>
        </w:rPr>
        <w:t xml:space="preserve">Las consultas deberán ser remitidas en el plazo establecido en el </w:t>
      </w:r>
      <w:proofErr w:type="spellStart"/>
      <w:r w:rsidRPr="004E3FA7">
        <w:rPr>
          <w:rFonts w:ascii="Museo Sans 300" w:hAnsi="Museo Sans 300"/>
          <w:bCs/>
          <w:sz w:val="20"/>
          <w:szCs w:val="20"/>
        </w:rPr>
        <w:t>PIP</w:t>
      </w:r>
      <w:proofErr w:type="spellEnd"/>
      <w:r w:rsidRPr="004E3FA7">
        <w:rPr>
          <w:rFonts w:ascii="Museo Sans 300" w:hAnsi="Museo Sans 300"/>
          <w:bCs/>
          <w:sz w:val="20"/>
          <w:szCs w:val="20"/>
        </w:rPr>
        <w:t xml:space="preserve"> y a la dirección de correo electrónico </w:t>
      </w:r>
      <w:hyperlink r:id="rId16" w:history="1">
        <w:r w:rsidRPr="004E3FA7">
          <w:rPr>
            <w:rStyle w:val="Hipervnculo"/>
            <w:rFonts w:ascii="Museo Sans 300" w:hAnsi="Museo Sans 300"/>
            <w:bCs/>
            <w:sz w:val="20"/>
            <w:szCs w:val="20"/>
          </w:rPr>
          <w:t>consultas.ucp@cepa.gob.sv</w:t>
        </w:r>
      </w:hyperlink>
      <w:r w:rsidRPr="004E3FA7">
        <w:rPr>
          <w:rFonts w:ascii="Museo Sans 300" w:hAnsi="Museo Sans 300"/>
          <w:bCs/>
          <w:sz w:val="20"/>
          <w:szCs w:val="20"/>
        </w:rPr>
        <w:t xml:space="preserve">. o en físico a las oficinas de la UCP. No se atenderán consultas recibidas fuera del plazo y enviadas a una dirección diferente. </w:t>
      </w:r>
    </w:p>
    <w:p w14:paraId="482E7606" w14:textId="77777777" w:rsidR="00AE09BD" w:rsidRPr="004E3FA7" w:rsidRDefault="00AE09BD" w:rsidP="004E3FA7">
      <w:pPr>
        <w:pStyle w:val="Lista2"/>
        <w:spacing w:after="0" w:line="240" w:lineRule="auto"/>
        <w:ind w:left="0" w:firstLine="0"/>
        <w:jc w:val="both"/>
        <w:rPr>
          <w:rFonts w:ascii="Museo Sans 300" w:hAnsi="Museo Sans 300"/>
          <w:bCs/>
          <w:sz w:val="20"/>
          <w:szCs w:val="20"/>
        </w:rPr>
      </w:pPr>
    </w:p>
    <w:p w14:paraId="39729E8B" w14:textId="77777777" w:rsidR="00AE09BD" w:rsidRPr="004E3FA7" w:rsidRDefault="00AE09BD" w:rsidP="004E3FA7">
      <w:pPr>
        <w:pStyle w:val="Lista2"/>
        <w:spacing w:after="0" w:line="240" w:lineRule="auto"/>
        <w:ind w:left="0" w:firstLine="0"/>
        <w:jc w:val="both"/>
        <w:rPr>
          <w:rFonts w:ascii="Museo Sans 300" w:hAnsi="Museo Sans 300"/>
          <w:bCs/>
          <w:sz w:val="20"/>
          <w:szCs w:val="20"/>
        </w:rPr>
      </w:pPr>
      <w:r w:rsidRPr="004E3FA7">
        <w:rPr>
          <w:rFonts w:ascii="Museo Sans 300" w:hAnsi="Museo Sans 300"/>
          <w:bCs/>
          <w:sz w:val="20"/>
          <w:szCs w:val="20"/>
        </w:rPr>
        <w:t xml:space="preserve">Una vez recibida la consulta, la CEPA definirá si </w:t>
      </w:r>
      <w:r w:rsidR="002F5730" w:rsidRPr="004E3FA7">
        <w:rPr>
          <w:rFonts w:ascii="Museo Sans 300" w:hAnsi="Museo Sans 300"/>
          <w:bCs/>
          <w:sz w:val="20"/>
          <w:szCs w:val="20"/>
        </w:rPr>
        <w:t xml:space="preserve">la respuesta a emitir aplica que sea a través de una </w:t>
      </w:r>
      <w:r w:rsidRPr="004E3FA7">
        <w:rPr>
          <w:rFonts w:ascii="Museo Sans 300" w:hAnsi="Museo Sans 300"/>
          <w:bCs/>
          <w:sz w:val="20"/>
          <w:szCs w:val="20"/>
        </w:rPr>
        <w:t xml:space="preserve"> Aclaración o Adenda, considerando lo siguiente: </w:t>
      </w:r>
    </w:p>
    <w:p w14:paraId="7D391694" w14:textId="77777777" w:rsidR="00AE09BD" w:rsidRPr="004E3FA7" w:rsidRDefault="00AE09BD" w:rsidP="004E3FA7">
      <w:pPr>
        <w:pStyle w:val="Lista2"/>
        <w:spacing w:after="0" w:line="240" w:lineRule="auto"/>
        <w:ind w:left="0" w:firstLine="0"/>
        <w:jc w:val="both"/>
        <w:rPr>
          <w:rFonts w:ascii="Museo Sans 300" w:hAnsi="Museo Sans 300"/>
          <w:bCs/>
          <w:sz w:val="20"/>
          <w:szCs w:val="20"/>
        </w:rPr>
      </w:pPr>
    </w:p>
    <w:p w14:paraId="1224350A" w14:textId="77777777" w:rsidR="00AE09BD" w:rsidRPr="00261D3F" w:rsidRDefault="00AE09BD" w:rsidP="00A22DDC">
      <w:pPr>
        <w:pStyle w:val="Prrafodelista"/>
        <w:numPr>
          <w:ilvl w:val="0"/>
          <w:numId w:val="56"/>
        </w:numPr>
        <w:spacing w:after="0" w:line="240" w:lineRule="auto"/>
        <w:ind w:left="426" w:hanging="284"/>
        <w:jc w:val="both"/>
        <w:rPr>
          <w:rFonts w:ascii="Museo Sans 300" w:eastAsiaTheme="minorHAnsi" w:hAnsi="Museo Sans 300" w:cstheme="minorHAnsi"/>
          <w:kern w:val="2"/>
          <w:sz w:val="20"/>
          <w:szCs w:val="20"/>
          <w:lang w:val="es-SV"/>
        </w:rPr>
      </w:pPr>
      <w:r w:rsidRPr="004E3FA7">
        <w:rPr>
          <w:rFonts w:ascii="Museo Sans 300" w:eastAsiaTheme="minorHAnsi" w:hAnsi="Museo Sans 300" w:cstheme="minorHAnsi"/>
          <w:b/>
          <w:bCs/>
          <w:kern w:val="2"/>
          <w:sz w:val="20"/>
          <w:szCs w:val="20"/>
          <w:lang w:val="es-SV"/>
        </w:rPr>
        <w:t>ACLARACIÓN</w:t>
      </w:r>
      <w:r w:rsidR="002F5730" w:rsidRPr="004E3FA7">
        <w:rPr>
          <w:rFonts w:ascii="Museo Sans 300" w:eastAsiaTheme="minorHAnsi" w:hAnsi="Museo Sans 300" w:cstheme="minorHAnsi"/>
          <w:b/>
          <w:bCs/>
          <w:kern w:val="2"/>
          <w:sz w:val="20"/>
          <w:szCs w:val="20"/>
          <w:lang w:val="es-SV"/>
        </w:rPr>
        <w:t xml:space="preserve">: </w:t>
      </w:r>
      <w:r w:rsidRPr="004E3FA7">
        <w:rPr>
          <w:rFonts w:ascii="Museo Sans 300" w:eastAsiaTheme="minorHAnsi" w:hAnsi="Museo Sans 300" w:cstheme="minorHAnsi"/>
          <w:kern w:val="2"/>
          <w:sz w:val="20"/>
          <w:szCs w:val="20"/>
          <w:lang w:val="es-SV"/>
        </w:rPr>
        <w:t xml:space="preserve">Es toda explicación o ampliación que efectúa la institución, incluyendo omisión o discrepancias de información en el </w:t>
      </w:r>
      <w:proofErr w:type="spellStart"/>
      <w:r w:rsidRPr="004E3FA7">
        <w:rPr>
          <w:rFonts w:ascii="Museo Sans 300" w:eastAsiaTheme="minorHAnsi" w:hAnsi="Museo Sans 300" w:cstheme="minorHAnsi"/>
          <w:kern w:val="2"/>
          <w:sz w:val="20"/>
          <w:szCs w:val="20"/>
          <w:lang w:val="es-SV"/>
        </w:rPr>
        <w:t>DSO</w:t>
      </w:r>
      <w:proofErr w:type="spellEnd"/>
      <w:r w:rsidRPr="004E3FA7">
        <w:rPr>
          <w:rFonts w:ascii="Museo Sans 300" w:eastAsiaTheme="minorHAnsi" w:hAnsi="Museo Sans 300" w:cstheme="minorHAnsi"/>
          <w:kern w:val="2"/>
          <w:sz w:val="20"/>
          <w:szCs w:val="20"/>
          <w:lang w:val="es-SV"/>
        </w:rPr>
        <w:t xml:space="preserve">, con el fin de dilucidar los aspectos que parezcan confusos en el documento de solicitud de Oferta. Se considerarán respuestas de aclaración cuando dicha respuesta </w:t>
      </w:r>
      <w:r w:rsidRPr="00261D3F">
        <w:rPr>
          <w:rFonts w:ascii="Museo Sans 300" w:eastAsiaTheme="minorHAnsi" w:hAnsi="Museo Sans 300" w:cstheme="minorHAnsi"/>
          <w:kern w:val="2"/>
          <w:sz w:val="20"/>
          <w:szCs w:val="20"/>
          <w:lang w:val="es-SV"/>
        </w:rPr>
        <w:t xml:space="preserve">no modifique el </w:t>
      </w:r>
      <w:proofErr w:type="spellStart"/>
      <w:r w:rsidRPr="00261D3F">
        <w:rPr>
          <w:rFonts w:ascii="Museo Sans 300" w:eastAsiaTheme="minorHAnsi" w:hAnsi="Museo Sans 300" w:cstheme="minorHAnsi"/>
          <w:kern w:val="2"/>
          <w:sz w:val="20"/>
          <w:szCs w:val="20"/>
          <w:lang w:val="es-SV"/>
        </w:rPr>
        <w:t>DSO</w:t>
      </w:r>
      <w:proofErr w:type="spellEnd"/>
      <w:r w:rsidRPr="00261D3F">
        <w:rPr>
          <w:rFonts w:ascii="Museo Sans 300" w:eastAsiaTheme="minorHAnsi" w:hAnsi="Museo Sans 300" w:cstheme="minorHAnsi"/>
          <w:kern w:val="2"/>
          <w:sz w:val="20"/>
          <w:szCs w:val="20"/>
          <w:lang w:val="es-SV"/>
        </w:rPr>
        <w:t xml:space="preserve"> o que se responda que se mantiene lo establecido en el </w:t>
      </w:r>
      <w:proofErr w:type="spellStart"/>
      <w:r w:rsidRPr="00261D3F">
        <w:rPr>
          <w:rFonts w:ascii="Museo Sans 300" w:eastAsiaTheme="minorHAnsi" w:hAnsi="Museo Sans 300" w:cstheme="minorHAnsi"/>
          <w:kern w:val="2"/>
          <w:sz w:val="20"/>
          <w:szCs w:val="20"/>
          <w:lang w:val="es-SV"/>
        </w:rPr>
        <w:t>DSO</w:t>
      </w:r>
      <w:proofErr w:type="spellEnd"/>
      <w:r w:rsidRPr="00261D3F">
        <w:rPr>
          <w:rFonts w:ascii="Museo Sans 300" w:eastAsiaTheme="minorHAnsi" w:hAnsi="Museo Sans 300" w:cstheme="minorHAnsi"/>
          <w:kern w:val="2"/>
          <w:sz w:val="20"/>
          <w:szCs w:val="20"/>
          <w:lang w:val="es-SV"/>
        </w:rPr>
        <w:t>. Las aclaraciones serán emitidas por la Jefatura de la UCP.</w:t>
      </w:r>
    </w:p>
    <w:p w14:paraId="12136B1F" w14:textId="77777777" w:rsidR="00AE09BD" w:rsidRPr="00261D3F" w:rsidRDefault="00AE09BD" w:rsidP="004E3FA7">
      <w:pPr>
        <w:spacing w:after="0" w:line="240" w:lineRule="auto"/>
        <w:ind w:left="426" w:hanging="284"/>
        <w:jc w:val="both"/>
        <w:rPr>
          <w:rFonts w:ascii="Museo Sans 300" w:hAnsi="Museo Sans 300" w:cstheme="minorHAnsi"/>
          <w:b/>
          <w:bCs/>
          <w:sz w:val="20"/>
          <w:szCs w:val="20"/>
        </w:rPr>
      </w:pPr>
    </w:p>
    <w:p w14:paraId="0E01375E" w14:textId="77777777" w:rsidR="00AE09BD" w:rsidRPr="00261D3F" w:rsidRDefault="00AE09BD" w:rsidP="00A22DDC">
      <w:pPr>
        <w:pStyle w:val="Prrafodelista"/>
        <w:numPr>
          <w:ilvl w:val="0"/>
          <w:numId w:val="56"/>
        </w:numPr>
        <w:spacing w:after="0" w:line="240" w:lineRule="auto"/>
        <w:ind w:left="426" w:hanging="284"/>
        <w:jc w:val="both"/>
        <w:rPr>
          <w:rFonts w:ascii="Museo Sans 300" w:eastAsiaTheme="minorHAnsi" w:hAnsi="Museo Sans 300" w:cstheme="minorHAnsi"/>
          <w:kern w:val="2"/>
          <w:sz w:val="20"/>
          <w:szCs w:val="20"/>
          <w:lang w:val="es-SV"/>
        </w:rPr>
      </w:pPr>
      <w:r w:rsidRPr="00261D3F">
        <w:rPr>
          <w:rFonts w:ascii="Museo Sans 300" w:eastAsiaTheme="minorHAnsi" w:hAnsi="Museo Sans 300" w:cstheme="minorHAnsi"/>
          <w:b/>
          <w:bCs/>
          <w:kern w:val="2"/>
          <w:sz w:val="20"/>
          <w:szCs w:val="20"/>
          <w:lang w:val="es-SV"/>
        </w:rPr>
        <w:t>ADENDA O ENMIENDA</w:t>
      </w:r>
      <w:r w:rsidR="002F5730" w:rsidRPr="00261D3F">
        <w:rPr>
          <w:rFonts w:ascii="Museo Sans 300" w:eastAsiaTheme="minorHAnsi" w:hAnsi="Museo Sans 300" w:cstheme="minorHAnsi"/>
          <w:b/>
          <w:bCs/>
          <w:kern w:val="2"/>
          <w:sz w:val="20"/>
          <w:szCs w:val="20"/>
          <w:lang w:val="es-SV"/>
        </w:rPr>
        <w:t xml:space="preserve">: </w:t>
      </w:r>
      <w:r w:rsidRPr="00261D3F">
        <w:rPr>
          <w:rFonts w:ascii="Museo Sans 300" w:eastAsiaTheme="minorHAnsi" w:hAnsi="Museo Sans 300" w:cstheme="minorHAnsi"/>
          <w:kern w:val="2"/>
          <w:sz w:val="20"/>
          <w:szCs w:val="20"/>
          <w:lang w:val="es-SV"/>
        </w:rPr>
        <w:t xml:space="preserve">Es toda ampliación o corrección que se realiza al </w:t>
      </w:r>
      <w:proofErr w:type="spellStart"/>
      <w:r w:rsidRPr="00261D3F">
        <w:rPr>
          <w:rFonts w:ascii="Museo Sans 300" w:eastAsiaTheme="minorHAnsi" w:hAnsi="Museo Sans 300" w:cstheme="minorHAnsi"/>
          <w:kern w:val="2"/>
          <w:sz w:val="20"/>
          <w:szCs w:val="20"/>
          <w:lang w:val="es-SV"/>
        </w:rPr>
        <w:t>DSO</w:t>
      </w:r>
      <w:proofErr w:type="spellEnd"/>
      <w:r w:rsidRPr="00261D3F">
        <w:rPr>
          <w:rFonts w:ascii="Museo Sans 300" w:eastAsiaTheme="minorHAnsi" w:hAnsi="Museo Sans 300" w:cstheme="minorHAnsi"/>
          <w:kern w:val="2"/>
          <w:sz w:val="20"/>
          <w:szCs w:val="20"/>
          <w:lang w:val="es-SV"/>
        </w:rPr>
        <w:t>, expedida por</w:t>
      </w:r>
      <w:r w:rsidR="00A14098" w:rsidRPr="00261D3F">
        <w:rPr>
          <w:rFonts w:ascii="Museo Sans 300" w:eastAsiaTheme="minorHAnsi" w:hAnsi="Museo Sans 300" w:cstheme="minorHAnsi"/>
          <w:kern w:val="2"/>
          <w:sz w:val="20"/>
          <w:szCs w:val="20"/>
          <w:lang w:val="es-SV"/>
        </w:rPr>
        <w:t xml:space="preserve"> la máxima autoridad o</w:t>
      </w:r>
      <w:r w:rsidRPr="00261D3F">
        <w:rPr>
          <w:rFonts w:ascii="Museo Sans 300" w:eastAsiaTheme="minorHAnsi" w:hAnsi="Museo Sans 300" w:cstheme="minorHAnsi"/>
          <w:kern w:val="2"/>
          <w:sz w:val="20"/>
          <w:szCs w:val="20"/>
          <w:lang w:val="es-SV"/>
        </w:rPr>
        <w:t xml:space="preserve"> su delegado y notificada o publicada a través de la UCP. Asimismo, se entenderá como Adenda situaciones tales como: adicionar, eliminar, modificar, adecuar, ampliar información contenida en el </w:t>
      </w:r>
      <w:proofErr w:type="spellStart"/>
      <w:r w:rsidRPr="00261D3F">
        <w:rPr>
          <w:rFonts w:ascii="Museo Sans 300" w:eastAsiaTheme="minorHAnsi" w:hAnsi="Museo Sans 300" w:cstheme="minorHAnsi"/>
          <w:kern w:val="2"/>
          <w:sz w:val="20"/>
          <w:szCs w:val="20"/>
          <w:lang w:val="es-SV"/>
        </w:rPr>
        <w:t>DSO</w:t>
      </w:r>
      <w:proofErr w:type="spellEnd"/>
      <w:r w:rsidRPr="00261D3F">
        <w:rPr>
          <w:rFonts w:ascii="Museo Sans 300" w:eastAsiaTheme="minorHAnsi" w:hAnsi="Museo Sans 300" w:cstheme="minorHAnsi"/>
          <w:kern w:val="2"/>
          <w:sz w:val="20"/>
          <w:szCs w:val="20"/>
          <w:lang w:val="es-SV"/>
        </w:rPr>
        <w:t xml:space="preserve">. </w:t>
      </w:r>
    </w:p>
    <w:p w14:paraId="5FB5BFFA" w14:textId="77777777" w:rsidR="002F5730" w:rsidRPr="004E3FA7" w:rsidRDefault="002F5730" w:rsidP="004E3FA7">
      <w:pPr>
        <w:spacing w:after="0" w:line="240" w:lineRule="auto"/>
        <w:ind w:left="12"/>
        <w:contextualSpacing/>
        <w:jc w:val="both"/>
        <w:rPr>
          <w:rFonts w:ascii="Museo Sans 300" w:eastAsiaTheme="minorHAnsi" w:hAnsi="Museo Sans 300" w:cstheme="minorHAnsi"/>
          <w:kern w:val="2"/>
          <w:sz w:val="20"/>
          <w:szCs w:val="20"/>
        </w:rPr>
      </w:pPr>
    </w:p>
    <w:p w14:paraId="5A92C7D0" w14:textId="77777777" w:rsidR="002F5730" w:rsidRPr="004E3FA7" w:rsidRDefault="002F5730" w:rsidP="004E3FA7">
      <w:pPr>
        <w:spacing w:after="0" w:line="240" w:lineRule="auto"/>
        <w:ind w:left="12"/>
        <w:contextualSpacing/>
        <w:jc w:val="both"/>
        <w:rPr>
          <w:rFonts w:ascii="Museo Sans 300" w:eastAsiaTheme="minorHAnsi" w:hAnsi="Museo Sans 300" w:cstheme="minorHAnsi"/>
          <w:kern w:val="2"/>
          <w:sz w:val="20"/>
          <w:szCs w:val="20"/>
        </w:rPr>
      </w:pPr>
      <w:r w:rsidRPr="004E3FA7">
        <w:rPr>
          <w:rFonts w:ascii="Museo Sans 300" w:eastAsiaTheme="minorHAnsi" w:hAnsi="Museo Sans 300" w:cstheme="minorHAnsi"/>
          <w:kern w:val="2"/>
          <w:sz w:val="20"/>
          <w:szCs w:val="20"/>
        </w:rPr>
        <w:t>Las aclaraciones o adendas serán emitidas en respuesta a consultas efectuadas o de oficio por CEPA</w:t>
      </w:r>
    </w:p>
    <w:p w14:paraId="4C086947" w14:textId="77777777" w:rsidR="00AE09BD" w:rsidRPr="004E3FA7" w:rsidRDefault="00AE09BD" w:rsidP="004E3FA7">
      <w:pPr>
        <w:pStyle w:val="Lista2"/>
        <w:spacing w:after="0" w:line="240" w:lineRule="auto"/>
        <w:ind w:left="360" w:firstLine="0"/>
        <w:jc w:val="both"/>
        <w:rPr>
          <w:rFonts w:ascii="Museo Sans 300" w:hAnsi="Museo Sans 300"/>
          <w:b/>
          <w:sz w:val="20"/>
          <w:szCs w:val="20"/>
        </w:rPr>
      </w:pPr>
    </w:p>
    <w:p w14:paraId="79BBA627" w14:textId="77777777" w:rsidR="003874E8" w:rsidRPr="004E3FA7" w:rsidRDefault="003874E8" w:rsidP="004E3FA7">
      <w:pPr>
        <w:pStyle w:val="Lista2"/>
        <w:numPr>
          <w:ilvl w:val="0"/>
          <w:numId w:val="14"/>
        </w:numPr>
        <w:spacing w:after="0" w:line="240" w:lineRule="auto"/>
        <w:jc w:val="both"/>
        <w:rPr>
          <w:rFonts w:ascii="Museo Sans 300" w:hAnsi="Museo Sans 300"/>
          <w:b/>
          <w:sz w:val="20"/>
          <w:szCs w:val="20"/>
        </w:rPr>
      </w:pPr>
      <w:r w:rsidRPr="004E3FA7">
        <w:rPr>
          <w:rFonts w:ascii="Museo Sans 300" w:hAnsi="Museo Sans 300"/>
          <w:b/>
          <w:bCs/>
          <w:sz w:val="20"/>
          <w:szCs w:val="20"/>
        </w:rPr>
        <w:t>SUBSANACIONES</w:t>
      </w:r>
    </w:p>
    <w:p w14:paraId="2EE20C72" w14:textId="77777777" w:rsidR="003874E8" w:rsidRPr="004E3FA7" w:rsidRDefault="003874E8" w:rsidP="004E3FA7">
      <w:pPr>
        <w:pStyle w:val="Lista2"/>
        <w:spacing w:after="0" w:line="240" w:lineRule="auto"/>
        <w:ind w:left="360"/>
        <w:rPr>
          <w:rFonts w:ascii="Museo Sans 300" w:hAnsi="Museo Sans 300"/>
          <w:b/>
          <w:sz w:val="20"/>
          <w:szCs w:val="20"/>
        </w:rPr>
      </w:pPr>
    </w:p>
    <w:p w14:paraId="31044902" w14:textId="77777777" w:rsidR="003874E8" w:rsidRPr="004E3FA7" w:rsidRDefault="003874E8" w:rsidP="004E3FA7">
      <w:pPr>
        <w:pStyle w:val="Lista2"/>
        <w:spacing w:after="0" w:line="240" w:lineRule="auto"/>
        <w:ind w:left="360"/>
        <w:jc w:val="both"/>
        <w:rPr>
          <w:rFonts w:ascii="Museo Sans 300" w:hAnsi="Museo Sans 300"/>
          <w:bCs/>
          <w:sz w:val="20"/>
          <w:szCs w:val="20"/>
        </w:rPr>
      </w:pPr>
      <w:r w:rsidRPr="004E3FA7">
        <w:rPr>
          <w:rFonts w:ascii="Museo Sans 300" w:hAnsi="Museo Sans 300"/>
          <w:bCs/>
          <w:sz w:val="20"/>
          <w:szCs w:val="20"/>
        </w:rPr>
        <w:t xml:space="preserve">Se realizará conforme a lo establecido en el artículo 86 de la </w:t>
      </w:r>
      <w:proofErr w:type="spellStart"/>
      <w:r w:rsidRPr="004E3FA7">
        <w:rPr>
          <w:rFonts w:ascii="Museo Sans 300" w:hAnsi="Museo Sans 300"/>
          <w:bCs/>
          <w:sz w:val="20"/>
          <w:szCs w:val="20"/>
        </w:rPr>
        <w:t>LCP</w:t>
      </w:r>
      <w:proofErr w:type="spellEnd"/>
      <w:r w:rsidRPr="004E3FA7">
        <w:rPr>
          <w:rFonts w:ascii="Museo Sans 300" w:hAnsi="Museo Sans 300"/>
          <w:bCs/>
          <w:sz w:val="20"/>
          <w:szCs w:val="20"/>
        </w:rPr>
        <w:t>, y será de la siguiente manera:</w:t>
      </w:r>
    </w:p>
    <w:p w14:paraId="0C71922B" w14:textId="77777777" w:rsidR="003874E8" w:rsidRPr="004E3FA7" w:rsidRDefault="003874E8" w:rsidP="004E3FA7">
      <w:pPr>
        <w:pStyle w:val="Lista2"/>
        <w:spacing w:after="0" w:line="240" w:lineRule="auto"/>
        <w:ind w:left="360"/>
        <w:jc w:val="both"/>
        <w:rPr>
          <w:rFonts w:ascii="Museo Sans 300" w:hAnsi="Museo Sans 300"/>
          <w:bCs/>
          <w:sz w:val="20"/>
          <w:szCs w:val="20"/>
        </w:rPr>
      </w:pPr>
    </w:p>
    <w:p w14:paraId="7C013730" w14:textId="77777777" w:rsidR="003874E8" w:rsidRPr="004E3FA7" w:rsidRDefault="003874E8" w:rsidP="00A22DDC">
      <w:pPr>
        <w:pStyle w:val="Lista2"/>
        <w:numPr>
          <w:ilvl w:val="0"/>
          <w:numId w:val="52"/>
        </w:numPr>
        <w:spacing w:after="0" w:line="240" w:lineRule="auto"/>
        <w:ind w:left="426"/>
        <w:jc w:val="both"/>
        <w:rPr>
          <w:rFonts w:ascii="Museo Sans 300" w:hAnsi="Museo Sans 300"/>
          <w:bCs/>
          <w:sz w:val="20"/>
          <w:szCs w:val="20"/>
        </w:rPr>
      </w:pPr>
      <w:r w:rsidRPr="004E3FA7">
        <w:rPr>
          <w:rFonts w:ascii="Museo Sans 300" w:hAnsi="Museo Sans 300"/>
          <w:b/>
          <w:sz w:val="20"/>
          <w:szCs w:val="20"/>
        </w:rPr>
        <w:t xml:space="preserve">TIPO DE SUBSANACIÓN: </w:t>
      </w:r>
    </w:p>
    <w:p w14:paraId="55AF15C9" w14:textId="77777777" w:rsidR="003874E8" w:rsidRPr="004E3FA7" w:rsidRDefault="003874E8" w:rsidP="004E3FA7">
      <w:pPr>
        <w:pStyle w:val="Lista2"/>
        <w:spacing w:after="0" w:line="240" w:lineRule="auto"/>
        <w:ind w:left="426" w:firstLine="0"/>
        <w:jc w:val="both"/>
        <w:rPr>
          <w:rFonts w:ascii="Museo Sans 300" w:hAnsi="Museo Sans 300"/>
          <w:bCs/>
          <w:sz w:val="20"/>
          <w:szCs w:val="20"/>
        </w:rPr>
      </w:pPr>
      <w:r w:rsidRPr="004E3FA7">
        <w:rPr>
          <w:rFonts w:ascii="Museo Sans 300" w:hAnsi="Museo Sans 300"/>
          <w:bCs/>
          <w:sz w:val="20"/>
          <w:szCs w:val="20"/>
        </w:rPr>
        <w:t>La subsanación será sobre documento presentado en la oferta o sobre documento omitido, y se entenderá como:</w:t>
      </w:r>
    </w:p>
    <w:p w14:paraId="38E3A8D8" w14:textId="77777777" w:rsidR="003874E8" w:rsidRPr="004E3FA7" w:rsidRDefault="003874E8" w:rsidP="004E3FA7">
      <w:pPr>
        <w:pStyle w:val="Lista2"/>
        <w:spacing w:after="0" w:line="240" w:lineRule="auto"/>
        <w:ind w:left="360"/>
        <w:jc w:val="both"/>
        <w:rPr>
          <w:rFonts w:ascii="Museo Sans 300" w:hAnsi="Museo Sans 300"/>
          <w:bCs/>
          <w:sz w:val="20"/>
          <w:szCs w:val="20"/>
        </w:rPr>
      </w:pPr>
    </w:p>
    <w:p w14:paraId="10D144BB" w14:textId="77777777" w:rsidR="003874E8" w:rsidRPr="004E3FA7" w:rsidRDefault="003874E8" w:rsidP="00A22DDC">
      <w:pPr>
        <w:pStyle w:val="Lista2"/>
        <w:numPr>
          <w:ilvl w:val="0"/>
          <w:numId w:val="53"/>
        </w:numPr>
        <w:spacing w:after="0" w:line="240" w:lineRule="auto"/>
        <w:ind w:left="851"/>
        <w:jc w:val="both"/>
        <w:rPr>
          <w:rFonts w:ascii="Museo Sans 300" w:hAnsi="Museo Sans 300"/>
          <w:bCs/>
          <w:sz w:val="20"/>
          <w:szCs w:val="20"/>
        </w:rPr>
      </w:pPr>
      <w:r w:rsidRPr="004E3FA7">
        <w:rPr>
          <w:rFonts w:ascii="Museo Sans 300" w:hAnsi="Museo Sans 300"/>
          <w:bCs/>
          <w:sz w:val="20"/>
          <w:szCs w:val="20"/>
          <w:u w:val="single"/>
        </w:rPr>
        <w:t>Documentación legal, financiera o técnica</w:t>
      </w:r>
      <w:r w:rsidRPr="004E3FA7">
        <w:rPr>
          <w:rFonts w:ascii="Museo Sans 300" w:hAnsi="Museo Sans 300"/>
          <w:bCs/>
          <w:sz w:val="20"/>
          <w:szCs w:val="20"/>
        </w:rPr>
        <w:t>: reparar, corregir, enmendar o resolver cualquier tipo de error, u omisión, ya sea en parte del documento (o muestra) presentado o la omisión del documento completo (o muestra).</w:t>
      </w:r>
    </w:p>
    <w:p w14:paraId="474680BE" w14:textId="77777777" w:rsidR="003874E8" w:rsidRPr="004E3FA7" w:rsidRDefault="003874E8" w:rsidP="004E3FA7">
      <w:pPr>
        <w:pStyle w:val="Lista2"/>
        <w:spacing w:after="0" w:line="240" w:lineRule="auto"/>
        <w:ind w:left="502" w:firstLine="0"/>
        <w:jc w:val="both"/>
        <w:rPr>
          <w:rFonts w:ascii="Museo Sans 300" w:hAnsi="Museo Sans 300"/>
          <w:bCs/>
          <w:sz w:val="20"/>
          <w:szCs w:val="20"/>
        </w:rPr>
      </w:pPr>
    </w:p>
    <w:p w14:paraId="76C5C573" w14:textId="77777777" w:rsidR="003874E8" w:rsidRPr="004E3FA7" w:rsidRDefault="003874E8" w:rsidP="00A22DDC">
      <w:pPr>
        <w:pStyle w:val="Lista2"/>
        <w:numPr>
          <w:ilvl w:val="0"/>
          <w:numId w:val="53"/>
        </w:numPr>
        <w:spacing w:after="0" w:line="240" w:lineRule="auto"/>
        <w:ind w:left="851"/>
        <w:jc w:val="both"/>
        <w:rPr>
          <w:rFonts w:ascii="Museo Sans 300" w:hAnsi="Museo Sans 300"/>
          <w:bCs/>
          <w:sz w:val="20"/>
          <w:szCs w:val="20"/>
        </w:rPr>
      </w:pPr>
      <w:r w:rsidRPr="004E3FA7">
        <w:rPr>
          <w:rFonts w:ascii="Museo Sans 300" w:hAnsi="Museo Sans 300"/>
          <w:bCs/>
          <w:sz w:val="20"/>
          <w:szCs w:val="20"/>
          <w:u w:val="single"/>
        </w:rPr>
        <w:t>Documentación económica</w:t>
      </w:r>
      <w:r w:rsidRPr="004E3FA7">
        <w:rPr>
          <w:rFonts w:ascii="Museo Sans 300" w:hAnsi="Museo Sans 300"/>
          <w:bCs/>
          <w:sz w:val="20"/>
          <w:szCs w:val="20"/>
        </w:rPr>
        <w:t>: reparar, corregir, enmendar o resolver cualquier tipo de error, u omisión, en el formato de la Carta Oferta y/o en el Plan de Oferta, siempre que no se modifiquen los precios unitarios o la esencia de la oferta económica.</w:t>
      </w:r>
    </w:p>
    <w:p w14:paraId="1C34B11C" w14:textId="77777777" w:rsidR="003874E8" w:rsidRPr="004E3FA7" w:rsidRDefault="003874E8" w:rsidP="004E3FA7">
      <w:pPr>
        <w:pStyle w:val="Lista2"/>
        <w:spacing w:after="0" w:line="240" w:lineRule="auto"/>
        <w:ind w:left="360"/>
        <w:jc w:val="both"/>
        <w:rPr>
          <w:rFonts w:ascii="Museo Sans 300" w:hAnsi="Museo Sans 300"/>
          <w:bCs/>
          <w:sz w:val="20"/>
          <w:szCs w:val="20"/>
        </w:rPr>
      </w:pPr>
    </w:p>
    <w:p w14:paraId="2C7B3B0B" w14:textId="77777777" w:rsidR="003874E8" w:rsidRPr="004E3FA7" w:rsidRDefault="003874E8" w:rsidP="00A22DDC">
      <w:pPr>
        <w:pStyle w:val="Lista2"/>
        <w:numPr>
          <w:ilvl w:val="0"/>
          <w:numId w:val="52"/>
        </w:numPr>
        <w:spacing w:after="0" w:line="240" w:lineRule="auto"/>
        <w:ind w:left="426"/>
        <w:jc w:val="both"/>
        <w:rPr>
          <w:rFonts w:ascii="Museo Sans 300" w:hAnsi="Museo Sans 300"/>
          <w:b/>
          <w:sz w:val="20"/>
          <w:szCs w:val="20"/>
        </w:rPr>
      </w:pPr>
      <w:r w:rsidRPr="004E3FA7">
        <w:rPr>
          <w:rFonts w:ascii="Museo Sans 300" w:hAnsi="Museo Sans 300"/>
          <w:b/>
          <w:sz w:val="20"/>
          <w:szCs w:val="20"/>
        </w:rPr>
        <w:t xml:space="preserve">EXCEPCIONES </w:t>
      </w:r>
    </w:p>
    <w:p w14:paraId="0E94CD7F" w14:textId="77777777" w:rsidR="003874E8" w:rsidRPr="004E3FA7" w:rsidRDefault="003874E8" w:rsidP="004E3FA7">
      <w:pPr>
        <w:pStyle w:val="Lista2"/>
        <w:spacing w:after="0" w:line="240" w:lineRule="auto"/>
        <w:ind w:left="426" w:firstLine="0"/>
        <w:jc w:val="both"/>
        <w:rPr>
          <w:rFonts w:ascii="Museo Sans 300" w:hAnsi="Museo Sans 300"/>
          <w:bCs/>
          <w:sz w:val="20"/>
          <w:szCs w:val="20"/>
        </w:rPr>
      </w:pPr>
      <w:r w:rsidRPr="004E3FA7">
        <w:rPr>
          <w:rFonts w:ascii="Museo Sans 300" w:hAnsi="Museo Sans 300"/>
          <w:bCs/>
          <w:sz w:val="20"/>
          <w:szCs w:val="20"/>
        </w:rPr>
        <w:t xml:space="preserve">Toda la documentación y muestras si hubieren incluyendo su omisión, es subsanable, </w:t>
      </w:r>
      <w:r w:rsidRPr="004E3FA7">
        <w:rPr>
          <w:rFonts w:ascii="Museo Sans 300" w:hAnsi="Museo Sans 300"/>
          <w:b/>
          <w:sz w:val="20"/>
          <w:szCs w:val="20"/>
        </w:rPr>
        <w:t>exceptuando</w:t>
      </w:r>
      <w:r w:rsidRPr="004E3FA7">
        <w:rPr>
          <w:rFonts w:ascii="Museo Sans 300" w:hAnsi="Museo Sans 300"/>
          <w:bCs/>
          <w:sz w:val="20"/>
          <w:szCs w:val="20"/>
        </w:rPr>
        <w:t>:</w:t>
      </w:r>
    </w:p>
    <w:p w14:paraId="7D9C32F6" w14:textId="77777777" w:rsidR="003874E8" w:rsidRPr="004E3FA7" w:rsidRDefault="003874E8" w:rsidP="004E3FA7">
      <w:pPr>
        <w:pStyle w:val="Lista2"/>
        <w:spacing w:after="0" w:line="240" w:lineRule="auto"/>
        <w:ind w:left="360"/>
        <w:jc w:val="both"/>
        <w:rPr>
          <w:rFonts w:ascii="Museo Sans 300" w:hAnsi="Museo Sans 300"/>
          <w:bCs/>
          <w:sz w:val="20"/>
          <w:szCs w:val="20"/>
        </w:rPr>
      </w:pPr>
    </w:p>
    <w:p w14:paraId="6C5BFF8D" w14:textId="77777777" w:rsidR="003874E8" w:rsidRPr="004E3FA7" w:rsidRDefault="003874E8" w:rsidP="00A22DDC">
      <w:pPr>
        <w:pStyle w:val="Lista2"/>
        <w:numPr>
          <w:ilvl w:val="0"/>
          <w:numId w:val="50"/>
        </w:numPr>
        <w:spacing w:after="0" w:line="240" w:lineRule="auto"/>
        <w:jc w:val="both"/>
        <w:rPr>
          <w:rFonts w:ascii="Museo Sans 300" w:hAnsi="Museo Sans 300"/>
          <w:bCs/>
          <w:sz w:val="20"/>
          <w:szCs w:val="20"/>
        </w:rPr>
      </w:pPr>
      <w:r w:rsidRPr="004E3FA7">
        <w:rPr>
          <w:rFonts w:ascii="Museo Sans 300" w:hAnsi="Museo Sans 300"/>
          <w:bCs/>
          <w:sz w:val="20"/>
          <w:szCs w:val="20"/>
        </w:rPr>
        <w:t>La NO PRESENTACIÓN de la Documentación de la Oferta Económica (Carta  Oferta Económica y Plan de Oferta si hubiere).</w:t>
      </w:r>
    </w:p>
    <w:p w14:paraId="2067AB8D" w14:textId="77777777" w:rsidR="003874E8" w:rsidRPr="004E3FA7" w:rsidRDefault="003874E8" w:rsidP="00A22DDC">
      <w:pPr>
        <w:pStyle w:val="Lista2"/>
        <w:numPr>
          <w:ilvl w:val="0"/>
          <w:numId w:val="50"/>
        </w:numPr>
        <w:spacing w:after="0" w:line="240" w:lineRule="auto"/>
        <w:jc w:val="both"/>
        <w:rPr>
          <w:rFonts w:ascii="Museo Sans 300" w:hAnsi="Museo Sans 300"/>
          <w:bCs/>
          <w:sz w:val="20"/>
          <w:szCs w:val="20"/>
        </w:rPr>
      </w:pPr>
      <w:r w:rsidRPr="004E3FA7">
        <w:rPr>
          <w:rFonts w:ascii="Museo Sans 300" w:hAnsi="Museo Sans 300"/>
          <w:bCs/>
          <w:sz w:val="20"/>
          <w:szCs w:val="20"/>
        </w:rPr>
        <w:t>Los PRECIOS UNITARIOS cuando modifique la esencia de la oferta.</w:t>
      </w:r>
    </w:p>
    <w:p w14:paraId="442D0648" w14:textId="77777777" w:rsidR="003874E8" w:rsidRPr="004E3FA7" w:rsidRDefault="003874E8" w:rsidP="00A22DDC">
      <w:pPr>
        <w:pStyle w:val="Lista2"/>
        <w:numPr>
          <w:ilvl w:val="0"/>
          <w:numId w:val="50"/>
        </w:numPr>
        <w:spacing w:after="0" w:line="240" w:lineRule="auto"/>
        <w:jc w:val="both"/>
        <w:rPr>
          <w:rFonts w:ascii="Museo Sans 300" w:hAnsi="Museo Sans 300"/>
          <w:bCs/>
          <w:sz w:val="20"/>
          <w:szCs w:val="20"/>
        </w:rPr>
      </w:pPr>
      <w:r w:rsidRPr="004E3FA7">
        <w:rPr>
          <w:rFonts w:ascii="Museo Sans 300" w:hAnsi="Museo Sans 300"/>
          <w:bCs/>
          <w:sz w:val="20"/>
          <w:szCs w:val="20"/>
        </w:rPr>
        <w:t xml:space="preserve">La asistencia a visita técnica obligatoria o conferencia informativa obligatoria (si </w:t>
      </w:r>
      <w:proofErr w:type="gramStart"/>
      <w:r w:rsidRPr="004E3FA7">
        <w:rPr>
          <w:rFonts w:ascii="Museo Sans 300" w:hAnsi="Museo Sans 300"/>
          <w:bCs/>
          <w:sz w:val="20"/>
          <w:szCs w:val="20"/>
        </w:rPr>
        <w:t>hubieren</w:t>
      </w:r>
      <w:proofErr w:type="gramEnd"/>
      <w:r w:rsidRPr="004E3FA7">
        <w:rPr>
          <w:rFonts w:ascii="Museo Sans 300" w:hAnsi="Museo Sans 300"/>
          <w:bCs/>
          <w:sz w:val="20"/>
          <w:szCs w:val="20"/>
        </w:rPr>
        <w:t>)</w:t>
      </w:r>
    </w:p>
    <w:p w14:paraId="0E56CBA1" w14:textId="77777777" w:rsidR="003874E8" w:rsidRPr="004E3FA7" w:rsidRDefault="003874E8" w:rsidP="004E3FA7">
      <w:pPr>
        <w:pStyle w:val="Lista2"/>
        <w:spacing w:after="0" w:line="240" w:lineRule="auto"/>
        <w:ind w:left="360"/>
        <w:jc w:val="both"/>
        <w:rPr>
          <w:rFonts w:ascii="Museo Sans 300" w:hAnsi="Museo Sans 300"/>
          <w:bCs/>
          <w:sz w:val="20"/>
          <w:szCs w:val="20"/>
        </w:rPr>
      </w:pPr>
    </w:p>
    <w:p w14:paraId="32CEA04D" w14:textId="77777777" w:rsidR="003874E8" w:rsidRPr="004E3FA7" w:rsidRDefault="003874E8" w:rsidP="00A22DDC">
      <w:pPr>
        <w:pStyle w:val="Lista2"/>
        <w:numPr>
          <w:ilvl w:val="0"/>
          <w:numId w:val="52"/>
        </w:numPr>
        <w:spacing w:after="0" w:line="240" w:lineRule="auto"/>
        <w:ind w:left="426"/>
        <w:jc w:val="both"/>
        <w:rPr>
          <w:rFonts w:ascii="Museo Sans 300" w:hAnsi="Museo Sans 300"/>
          <w:b/>
          <w:sz w:val="20"/>
          <w:szCs w:val="20"/>
        </w:rPr>
      </w:pPr>
      <w:r w:rsidRPr="004E3FA7">
        <w:rPr>
          <w:rFonts w:ascii="Museo Sans 300" w:hAnsi="Museo Sans 300"/>
          <w:b/>
          <w:sz w:val="20"/>
          <w:szCs w:val="20"/>
        </w:rPr>
        <w:t xml:space="preserve">MEDIO Y PLAZO PARA LA PRESENTACIÓN DE LA SUBSANACIÓN: </w:t>
      </w:r>
    </w:p>
    <w:p w14:paraId="3BE88862" w14:textId="77777777" w:rsidR="003874E8" w:rsidRPr="004E3FA7" w:rsidRDefault="003874E8" w:rsidP="004E3FA7">
      <w:pPr>
        <w:pStyle w:val="Lista2"/>
        <w:spacing w:after="0" w:line="240" w:lineRule="auto"/>
        <w:ind w:left="426" w:firstLine="0"/>
        <w:jc w:val="both"/>
        <w:rPr>
          <w:rFonts w:ascii="Museo Sans 300" w:hAnsi="Museo Sans 300"/>
          <w:bCs/>
          <w:sz w:val="20"/>
          <w:szCs w:val="20"/>
        </w:rPr>
      </w:pPr>
    </w:p>
    <w:p w14:paraId="62C4EC58" w14:textId="77777777" w:rsidR="003874E8" w:rsidRPr="004E3FA7" w:rsidRDefault="003874E8" w:rsidP="004E3FA7">
      <w:pPr>
        <w:pStyle w:val="Lista2"/>
        <w:spacing w:after="0" w:line="240" w:lineRule="auto"/>
        <w:ind w:left="426" w:firstLine="0"/>
        <w:jc w:val="both"/>
        <w:rPr>
          <w:rFonts w:ascii="Museo Sans 300" w:hAnsi="Museo Sans 300"/>
          <w:bCs/>
          <w:sz w:val="20"/>
          <w:szCs w:val="20"/>
        </w:rPr>
      </w:pPr>
      <w:r w:rsidRPr="004E3FA7">
        <w:rPr>
          <w:rFonts w:ascii="Museo Sans 300" w:hAnsi="Museo Sans 300"/>
          <w:bCs/>
          <w:sz w:val="20"/>
          <w:szCs w:val="20"/>
        </w:rPr>
        <w:lastRenderedPageBreak/>
        <w:t xml:space="preserve">En la nota de solicitud de subsanación/aclaración se establecerá el medio por el cual debe presentar la documentación, información o muestra, pudiendo ser los siguientes: </w:t>
      </w:r>
    </w:p>
    <w:p w14:paraId="37ABD685" w14:textId="77777777" w:rsidR="003874E8" w:rsidRPr="004E3FA7" w:rsidRDefault="003874E8" w:rsidP="004E3FA7">
      <w:pPr>
        <w:pStyle w:val="Lista2"/>
        <w:spacing w:after="0" w:line="240" w:lineRule="auto"/>
        <w:ind w:left="360"/>
        <w:jc w:val="both"/>
        <w:rPr>
          <w:rFonts w:ascii="Museo Sans 300" w:hAnsi="Museo Sans 300"/>
          <w:bCs/>
          <w:sz w:val="20"/>
          <w:szCs w:val="20"/>
        </w:rPr>
      </w:pPr>
    </w:p>
    <w:p w14:paraId="56516B08" w14:textId="77777777" w:rsidR="003874E8" w:rsidRPr="004E3FA7" w:rsidRDefault="003874E8" w:rsidP="00A22DDC">
      <w:pPr>
        <w:pStyle w:val="Lista2"/>
        <w:numPr>
          <w:ilvl w:val="0"/>
          <w:numId w:val="53"/>
        </w:numPr>
        <w:spacing w:after="0" w:line="240" w:lineRule="auto"/>
        <w:ind w:left="851"/>
        <w:jc w:val="both"/>
        <w:rPr>
          <w:rFonts w:ascii="Museo Sans 300" w:hAnsi="Museo Sans 300"/>
          <w:bCs/>
          <w:sz w:val="20"/>
          <w:szCs w:val="20"/>
        </w:rPr>
      </w:pPr>
      <w:r w:rsidRPr="004E3FA7">
        <w:rPr>
          <w:rFonts w:ascii="Museo Sans 300" w:hAnsi="Museo Sans 300"/>
          <w:bCs/>
          <w:sz w:val="20"/>
          <w:szCs w:val="20"/>
        </w:rPr>
        <w:t xml:space="preserve">Por correo electrónico a la siguiente dirección: </w:t>
      </w:r>
      <w:hyperlink r:id="rId17" w:history="1">
        <w:r w:rsidRPr="004E3FA7">
          <w:rPr>
            <w:rStyle w:val="Hipervnculo"/>
            <w:rFonts w:ascii="Museo Sans 300" w:hAnsi="Museo Sans 300"/>
            <w:bCs/>
            <w:sz w:val="20"/>
            <w:szCs w:val="20"/>
          </w:rPr>
          <w:t>consultas.ucp@cepa.gob.sv</w:t>
        </w:r>
      </w:hyperlink>
    </w:p>
    <w:p w14:paraId="0C83ED06" w14:textId="77777777" w:rsidR="003874E8" w:rsidRPr="004E3FA7" w:rsidRDefault="003874E8" w:rsidP="004E3FA7">
      <w:pPr>
        <w:pStyle w:val="Lista2"/>
        <w:spacing w:after="0" w:line="240" w:lineRule="auto"/>
        <w:ind w:left="851" w:firstLine="0"/>
        <w:jc w:val="both"/>
        <w:rPr>
          <w:rFonts w:ascii="Museo Sans 300" w:hAnsi="Museo Sans 300"/>
          <w:bCs/>
          <w:sz w:val="20"/>
          <w:szCs w:val="20"/>
        </w:rPr>
      </w:pPr>
      <w:r w:rsidRPr="004E3FA7">
        <w:rPr>
          <w:rFonts w:ascii="Museo Sans 300" w:hAnsi="Museo Sans 300"/>
          <w:bCs/>
          <w:sz w:val="20"/>
          <w:szCs w:val="20"/>
        </w:rPr>
        <w:t>Las subsanaciones a que haya lugar, en relación a lo que se refiere a subsanaciones de carácter técnico o aclaraciones que no requieren de presentación de documentos originales, podrá efectuarse, por medio impreso, correo electrónico o cualquier otro medio digital, debiendo presentarla en el plazo otorgado (días y horas hábiles).</w:t>
      </w:r>
    </w:p>
    <w:p w14:paraId="3C28ADDC" w14:textId="77777777" w:rsidR="003874E8" w:rsidRPr="004E3FA7" w:rsidRDefault="003874E8" w:rsidP="004E3FA7">
      <w:pPr>
        <w:pStyle w:val="Lista2"/>
        <w:spacing w:after="0" w:line="240" w:lineRule="auto"/>
        <w:ind w:left="851" w:firstLine="0"/>
        <w:jc w:val="both"/>
        <w:rPr>
          <w:rFonts w:ascii="Museo Sans 300" w:hAnsi="Museo Sans 300"/>
          <w:bCs/>
          <w:sz w:val="20"/>
          <w:szCs w:val="20"/>
        </w:rPr>
      </w:pPr>
    </w:p>
    <w:p w14:paraId="7FA2B0FA" w14:textId="77777777" w:rsidR="003874E8" w:rsidRPr="004E3FA7" w:rsidRDefault="003874E8" w:rsidP="004E3FA7">
      <w:pPr>
        <w:pStyle w:val="Lista2"/>
        <w:spacing w:after="0" w:line="240" w:lineRule="auto"/>
        <w:ind w:left="851" w:firstLine="0"/>
        <w:jc w:val="both"/>
        <w:rPr>
          <w:rFonts w:ascii="Museo Sans 300" w:hAnsi="Museo Sans 300"/>
          <w:bCs/>
          <w:sz w:val="20"/>
          <w:szCs w:val="20"/>
        </w:rPr>
      </w:pPr>
      <w:r w:rsidRPr="004E3FA7">
        <w:rPr>
          <w:rFonts w:ascii="Museo Sans 300" w:hAnsi="Museo Sans 300"/>
          <w:bCs/>
          <w:sz w:val="20"/>
          <w:szCs w:val="20"/>
        </w:rPr>
        <w:t xml:space="preserve">No se considerará como válida la documentación remitida a una dirección diferente u otro medio digital. El oferente deberá contar con el acuse de recibido por parte de la UCP. </w:t>
      </w:r>
    </w:p>
    <w:p w14:paraId="1F6C61C8" w14:textId="77777777" w:rsidR="003874E8" w:rsidRPr="004E3FA7" w:rsidRDefault="003874E8" w:rsidP="004E3FA7">
      <w:pPr>
        <w:pStyle w:val="Lista2"/>
        <w:spacing w:after="0" w:line="240" w:lineRule="auto"/>
        <w:ind w:left="567"/>
        <w:jc w:val="both"/>
        <w:rPr>
          <w:rFonts w:ascii="Museo Sans 300" w:hAnsi="Museo Sans 300"/>
          <w:bCs/>
          <w:sz w:val="20"/>
          <w:szCs w:val="20"/>
        </w:rPr>
      </w:pPr>
    </w:p>
    <w:p w14:paraId="1BEFEBFB" w14:textId="77777777" w:rsidR="003874E8" w:rsidRPr="004E3FA7" w:rsidRDefault="003874E8" w:rsidP="00A22DDC">
      <w:pPr>
        <w:pStyle w:val="Lista2"/>
        <w:numPr>
          <w:ilvl w:val="0"/>
          <w:numId w:val="53"/>
        </w:numPr>
        <w:spacing w:after="0" w:line="240" w:lineRule="auto"/>
        <w:ind w:left="851"/>
        <w:jc w:val="both"/>
        <w:rPr>
          <w:rFonts w:ascii="Museo Sans 300" w:hAnsi="Museo Sans 300"/>
          <w:bCs/>
          <w:sz w:val="20"/>
          <w:szCs w:val="20"/>
        </w:rPr>
      </w:pPr>
      <w:r w:rsidRPr="004E3FA7">
        <w:rPr>
          <w:rFonts w:ascii="Museo Sans 300" w:hAnsi="Museo Sans 300"/>
          <w:bCs/>
          <w:sz w:val="20"/>
          <w:szCs w:val="20"/>
        </w:rPr>
        <w:t xml:space="preserve">En las oficinas de la UCP: </w:t>
      </w:r>
    </w:p>
    <w:p w14:paraId="5E3CCA1C" w14:textId="77777777" w:rsidR="003874E8" w:rsidRPr="004E3FA7" w:rsidRDefault="003874E8" w:rsidP="004E3FA7">
      <w:pPr>
        <w:pStyle w:val="Lista2"/>
        <w:spacing w:after="0" w:line="240" w:lineRule="auto"/>
        <w:ind w:left="851" w:firstLine="0"/>
        <w:jc w:val="both"/>
        <w:rPr>
          <w:rFonts w:ascii="Museo Sans 300" w:hAnsi="Museo Sans 300"/>
          <w:bCs/>
          <w:sz w:val="20"/>
          <w:szCs w:val="20"/>
        </w:rPr>
      </w:pPr>
      <w:r w:rsidRPr="004E3FA7">
        <w:rPr>
          <w:rFonts w:ascii="Museo Sans 300" w:hAnsi="Museo Sans 300"/>
          <w:bCs/>
          <w:sz w:val="20"/>
          <w:szCs w:val="20"/>
        </w:rPr>
        <w:t xml:space="preserve">Toda documentación que su presentación sea requerida en el </w:t>
      </w:r>
      <w:proofErr w:type="spellStart"/>
      <w:r w:rsidRPr="004E3FA7">
        <w:rPr>
          <w:rFonts w:ascii="Museo Sans 300" w:hAnsi="Museo Sans 300"/>
          <w:bCs/>
          <w:sz w:val="20"/>
          <w:szCs w:val="20"/>
        </w:rPr>
        <w:t>DSO</w:t>
      </w:r>
      <w:proofErr w:type="spellEnd"/>
      <w:r w:rsidRPr="004E3FA7">
        <w:rPr>
          <w:rFonts w:ascii="Museo Sans 300" w:hAnsi="Museo Sans 300"/>
          <w:bCs/>
          <w:sz w:val="20"/>
          <w:szCs w:val="20"/>
        </w:rPr>
        <w:t xml:space="preserve"> en </w:t>
      </w:r>
      <w:r w:rsidRPr="004E3FA7">
        <w:rPr>
          <w:rFonts w:ascii="Museo Sans 300" w:hAnsi="Museo Sans 300"/>
          <w:b/>
          <w:sz w:val="20"/>
          <w:szCs w:val="20"/>
        </w:rPr>
        <w:t>original o copia certificada por Notario</w:t>
      </w:r>
      <w:r w:rsidRPr="004E3FA7">
        <w:rPr>
          <w:rFonts w:ascii="Museo Sans 300" w:hAnsi="Museo Sans 300"/>
          <w:bCs/>
          <w:sz w:val="20"/>
          <w:szCs w:val="20"/>
        </w:rPr>
        <w:t>, debiendo presentarla en el plazo otorgado (días y horas hábiles).</w:t>
      </w:r>
    </w:p>
    <w:p w14:paraId="5D226A6A" w14:textId="77777777" w:rsidR="003874E8" w:rsidRPr="004E3FA7" w:rsidRDefault="003874E8" w:rsidP="004E3FA7">
      <w:pPr>
        <w:pStyle w:val="Lista2"/>
        <w:spacing w:after="0" w:line="240" w:lineRule="auto"/>
        <w:ind w:left="851" w:firstLine="0"/>
        <w:jc w:val="both"/>
        <w:rPr>
          <w:rFonts w:ascii="Museo Sans 300" w:hAnsi="Museo Sans 300"/>
          <w:bCs/>
          <w:sz w:val="20"/>
          <w:szCs w:val="20"/>
        </w:rPr>
      </w:pPr>
    </w:p>
    <w:p w14:paraId="0C5940F9" w14:textId="77777777" w:rsidR="003874E8" w:rsidRPr="004E3FA7" w:rsidRDefault="003874E8" w:rsidP="004E3FA7">
      <w:pPr>
        <w:pStyle w:val="Lista2"/>
        <w:spacing w:after="0" w:line="240" w:lineRule="auto"/>
        <w:ind w:left="851" w:firstLine="0"/>
        <w:jc w:val="both"/>
        <w:rPr>
          <w:rFonts w:ascii="Museo Sans 300" w:hAnsi="Museo Sans 300"/>
          <w:bCs/>
          <w:sz w:val="20"/>
          <w:szCs w:val="20"/>
        </w:rPr>
      </w:pPr>
      <w:r w:rsidRPr="004E3FA7">
        <w:rPr>
          <w:rFonts w:ascii="Museo Sans 300" w:hAnsi="Museo Sans 300"/>
          <w:bCs/>
          <w:sz w:val="20"/>
          <w:szCs w:val="20"/>
        </w:rPr>
        <w:t xml:space="preserve">El ofertante deberá contar con el acuse de recibido por parte de la UCP, debiendo ser el sello de dicha Unidad. </w:t>
      </w:r>
    </w:p>
    <w:p w14:paraId="571E497A" w14:textId="77777777" w:rsidR="003874E8" w:rsidRPr="004E3FA7" w:rsidRDefault="003874E8" w:rsidP="004E3FA7">
      <w:pPr>
        <w:pStyle w:val="Lista2"/>
        <w:spacing w:after="0" w:line="240" w:lineRule="auto"/>
        <w:ind w:left="851" w:firstLine="0"/>
        <w:jc w:val="both"/>
        <w:rPr>
          <w:rFonts w:ascii="Museo Sans 300" w:hAnsi="Museo Sans 300"/>
          <w:bCs/>
          <w:sz w:val="20"/>
          <w:szCs w:val="20"/>
        </w:rPr>
      </w:pPr>
    </w:p>
    <w:p w14:paraId="3FF5AFED" w14:textId="77777777" w:rsidR="003874E8" w:rsidRPr="004E3FA7" w:rsidRDefault="003874E8" w:rsidP="004E3FA7">
      <w:pPr>
        <w:pStyle w:val="Lista2"/>
        <w:spacing w:after="0" w:line="240" w:lineRule="auto"/>
        <w:ind w:left="851" w:firstLine="0"/>
        <w:jc w:val="both"/>
        <w:rPr>
          <w:rFonts w:ascii="Museo Sans 300" w:hAnsi="Museo Sans 300"/>
          <w:bCs/>
          <w:sz w:val="20"/>
          <w:szCs w:val="20"/>
        </w:rPr>
      </w:pPr>
      <w:r w:rsidRPr="004E3FA7">
        <w:rPr>
          <w:rFonts w:ascii="Museo Sans 300" w:hAnsi="Museo Sans 300"/>
          <w:bCs/>
          <w:sz w:val="20"/>
          <w:szCs w:val="20"/>
        </w:rPr>
        <w:t>La documentación que sea remitida a la UCP por correo electrónico u otro medio digital, no tendrá validez para efectos de evaluación, ya que será obligatoria su presentación en físico y en original en las oficinas de la UCP</w:t>
      </w:r>
      <w:r w:rsidR="00095EE9" w:rsidRPr="004E3FA7">
        <w:rPr>
          <w:rFonts w:ascii="Museo Sans 300" w:hAnsi="Museo Sans 300"/>
          <w:bCs/>
          <w:sz w:val="20"/>
          <w:szCs w:val="20"/>
        </w:rPr>
        <w:t>; salvo los casos que la UCP indique que se requiera únicamente de forma electrónica.</w:t>
      </w:r>
    </w:p>
    <w:p w14:paraId="4F6AF26F" w14:textId="77777777" w:rsidR="003874E8" w:rsidRPr="004E3FA7" w:rsidRDefault="003874E8" w:rsidP="004E3FA7">
      <w:pPr>
        <w:pStyle w:val="Lista2"/>
        <w:spacing w:after="0" w:line="240" w:lineRule="auto"/>
        <w:ind w:left="851" w:firstLine="0"/>
        <w:jc w:val="both"/>
        <w:rPr>
          <w:rFonts w:ascii="Museo Sans 300" w:hAnsi="Museo Sans 300"/>
          <w:bCs/>
          <w:sz w:val="20"/>
          <w:szCs w:val="20"/>
        </w:rPr>
      </w:pPr>
    </w:p>
    <w:p w14:paraId="54E37646" w14:textId="77777777" w:rsidR="003874E8" w:rsidRPr="004E3FA7" w:rsidRDefault="003874E8" w:rsidP="00A22DDC">
      <w:pPr>
        <w:pStyle w:val="Lista2"/>
        <w:numPr>
          <w:ilvl w:val="0"/>
          <w:numId w:val="52"/>
        </w:numPr>
        <w:spacing w:after="0" w:line="240" w:lineRule="auto"/>
        <w:ind w:left="426"/>
        <w:jc w:val="both"/>
        <w:rPr>
          <w:rFonts w:ascii="Museo Sans 300" w:hAnsi="Museo Sans 300"/>
          <w:b/>
          <w:sz w:val="20"/>
          <w:szCs w:val="20"/>
        </w:rPr>
      </w:pPr>
      <w:r w:rsidRPr="004E3FA7">
        <w:rPr>
          <w:rFonts w:ascii="Museo Sans 300" w:hAnsi="Museo Sans 300"/>
          <w:b/>
          <w:sz w:val="20"/>
          <w:szCs w:val="20"/>
        </w:rPr>
        <w:t xml:space="preserve">PROCEDIMIENTO PARA SUBSANACIÓN </w:t>
      </w:r>
    </w:p>
    <w:p w14:paraId="353D2F20" w14:textId="77777777" w:rsidR="003874E8" w:rsidRPr="004E3FA7" w:rsidRDefault="003874E8" w:rsidP="004E3FA7">
      <w:pPr>
        <w:pStyle w:val="Lista2"/>
        <w:spacing w:after="0" w:line="240" w:lineRule="auto"/>
        <w:ind w:left="360"/>
        <w:jc w:val="both"/>
        <w:rPr>
          <w:rFonts w:ascii="Museo Sans 300" w:hAnsi="Museo Sans 300"/>
          <w:bCs/>
          <w:sz w:val="20"/>
          <w:szCs w:val="20"/>
        </w:rPr>
      </w:pPr>
    </w:p>
    <w:p w14:paraId="0745B459" w14:textId="77777777" w:rsidR="003874E8" w:rsidRPr="004E3FA7" w:rsidRDefault="003874E8" w:rsidP="00A22DDC">
      <w:pPr>
        <w:pStyle w:val="Lista2"/>
        <w:numPr>
          <w:ilvl w:val="0"/>
          <w:numId w:val="51"/>
        </w:numPr>
        <w:spacing w:after="0" w:line="240" w:lineRule="auto"/>
        <w:jc w:val="both"/>
        <w:rPr>
          <w:rFonts w:ascii="Museo Sans 300" w:hAnsi="Museo Sans 300"/>
          <w:bCs/>
          <w:sz w:val="20"/>
          <w:szCs w:val="20"/>
        </w:rPr>
      </w:pPr>
      <w:r w:rsidRPr="004E3FA7">
        <w:rPr>
          <w:rFonts w:ascii="Museo Sans 300" w:hAnsi="Museo Sans 300"/>
          <w:bCs/>
          <w:sz w:val="20"/>
          <w:szCs w:val="20"/>
        </w:rPr>
        <w:t>El PEO o Evaluador Técnico por medio del Jefe UCP, podrá requerir la subsanación de los documentos o muestras, ya sea individualmente en cada etapa de evaluación o en forma simultánea, esto último solo con el objeto de agilizar el proceso de evaluación de las ofertas, considerando que deberá cumplirse con los requerimientos de cada etapa de evaluación establecida en este documento.</w:t>
      </w:r>
    </w:p>
    <w:p w14:paraId="18246605" w14:textId="77777777" w:rsidR="003874E8" w:rsidRPr="004E3FA7" w:rsidRDefault="003874E8" w:rsidP="004E3FA7">
      <w:pPr>
        <w:pStyle w:val="Lista2"/>
        <w:spacing w:after="0" w:line="240" w:lineRule="auto"/>
        <w:ind w:left="797" w:firstLine="0"/>
        <w:jc w:val="both"/>
        <w:rPr>
          <w:rFonts w:ascii="Museo Sans 300" w:hAnsi="Museo Sans 300"/>
          <w:bCs/>
          <w:sz w:val="20"/>
          <w:szCs w:val="20"/>
        </w:rPr>
      </w:pPr>
    </w:p>
    <w:p w14:paraId="476A7D52" w14:textId="77777777" w:rsidR="003874E8" w:rsidRPr="004E3FA7" w:rsidRDefault="003874E8" w:rsidP="00A22DDC">
      <w:pPr>
        <w:pStyle w:val="Lista2"/>
        <w:numPr>
          <w:ilvl w:val="0"/>
          <w:numId w:val="51"/>
        </w:numPr>
        <w:spacing w:after="0" w:line="240" w:lineRule="auto"/>
        <w:jc w:val="both"/>
        <w:rPr>
          <w:rFonts w:ascii="Museo Sans 300" w:hAnsi="Museo Sans 300"/>
          <w:bCs/>
          <w:sz w:val="20"/>
          <w:szCs w:val="20"/>
        </w:rPr>
      </w:pPr>
      <w:r w:rsidRPr="004E3FA7">
        <w:rPr>
          <w:rFonts w:ascii="Museo Sans 300" w:hAnsi="Museo Sans 300"/>
          <w:bCs/>
          <w:sz w:val="20"/>
          <w:szCs w:val="20"/>
        </w:rPr>
        <w:t xml:space="preserve">El plazo máximo otorgado para las subsanaciones o aclaraciones no debe superar el plazo otorgado para la presentación de ofertas, contado a partir del día de la publicación hasta la fecha límite para la recepción de ofertas) </w:t>
      </w:r>
    </w:p>
    <w:p w14:paraId="5B5692C5" w14:textId="77777777" w:rsidR="003874E8" w:rsidRPr="004E3FA7" w:rsidRDefault="003874E8" w:rsidP="004E3FA7">
      <w:pPr>
        <w:pStyle w:val="Lista2"/>
        <w:spacing w:after="0" w:line="240" w:lineRule="auto"/>
        <w:ind w:left="360"/>
        <w:jc w:val="both"/>
        <w:rPr>
          <w:rFonts w:ascii="Museo Sans 300" w:hAnsi="Museo Sans 300"/>
          <w:bCs/>
          <w:sz w:val="20"/>
          <w:szCs w:val="20"/>
        </w:rPr>
      </w:pPr>
    </w:p>
    <w:p w14:paraId="2349838F" w14:textId="77777777" w:rsidR="00F3557A" w:rsidRPr="004E3FA7" w:rsidRDefault="00F3557A" w:rsidP="00A22DDC">
      <w:pPr>
        <w:pStyle w:val="Lista2"/>
        <w:numPr>
          <w:ilvl w:val="0"/>
          <w:numId w:val="51"/>
        </w:numPr>
        <w:spacing w:after="0" w:line="240" w:lineRule="auto"/>
        <w:jc w:val="both"/>
        <w:rPr>
          <w:rFonts w:ascii="Museo Sans 300" w:hAnsi="Museo Sans 300"/>
          <w:bCs/>
          <w:sz w:val="20"/>
          <w:szCs w:val="20"/>
        </w:rPr>
      </w:pPr>
      <w:r w:rsidRPr="004E3FA7">
        <w:rPr>
          <w:rFonts w:ascii="Museo Sans 300" w:hAnsi="Museo Sans 300"/>
          <w:bCs/>
          <w:sz w:val="20"/>
          <w:szCs w:val="20"/>
        </w:rPr>
        <w:t xml:space="preserve">La subsanación de documentos legales, aplicará cuando no sea posible la verificación por el </w:t>
      </w:r>
      <w:proofErr w:type="spellStart"/>
      <w:r w:rsidRPr="004E3FA7">
        <w:rPr>
          <w:rFonts w:ascii="Museo Sans 300" w:hAnsi="Museo Sans 300"/>
          <w:bCs/>
          <w:sz w:val="20"/>
          <w:szCs w:val="20"/>
        </w:rPr>
        <w:t>RUPES</w:t>
      </w:r>
      <w:proofErr w:type="spellEnd"/>
      <w:r w:rsidRPr="004E3FA7">
        <w:rPr>
          <w:rFonts w:ascii="Museo Sans 300" w:hAnsi="Museo Sans 300"/>
          <w:bCs/>
          <w:sz w:val="20"/>
          <w:szCs w:val="20"/>
        </w:rPr>
        <w:t>, pudiendo requerirse documentos en físico, electrónico o solicitando indicar nombre de procesos en los que se haya participado y se pueda verificar la documentación requerida vigente (en cumplimiento al principio de antiformalismo)</w:t>
      </w:r>
    </w:p>
    <w:p w14:paraId="5648BF51" w14:textId="77777777" w:rsidR="00F3557A" w:rsidRPr="004E3FA7" w:rsidRDefault="00F3557A" w:rsidP="004E3FA7">
      <w:pPr>
        <w:pStyle w:val="Lista2"/>
        <w:spacing w:after="0" w:line="240" w:lineRule="auto"/>
        <w:ind w:left="797" w:firstLine="0"/>
        <w:jc w:val="both"/>
        <w:rPr>
          <w:rFonts w:ascii="Museo Sans 300" w:hAnsi="Museo Sans 300"/>
          <w:bCs/>
          <w:sz w:val="20"/>
          <w:szCs w:val="20"/>
        </w:rPr>
      </w:pPr>
    </w:p>
    <w:p w14:paraId="3FE0735F" w14:textId="77777777" w:rsidR="003874E8" w:rsidRPr="004E3FA7" w:rsidRDefault="003874E8" w:rsidP="00A22DDC">
      <w:pPr>
        <w:pStyle w:val="Lista2"/>
        <w:numPr>
          <w:ilvl w:val="0"/>
          <w:numId w:val="51"/>
        </w:numPr>
        <w:spacing w:after="0" w:line="240" w:lineRule="auto"/>
        <w:jc w:val="both"/>
        <w:rPr>
          <w:rFonts w:ascii="Museo Sans 300" w:hAnsi="Museo Sans 300"/>
          <w:bCs/>
          <w:sz w:val="20"/>
          <w:szCs w:val="20"/>
        </w:rPr>
      </w:pPr>
      <w:r w:rsidRPr="004E3FA7">
        <w:rPr>
          <w:rFonts w:ascii="Museo Sans 300" w:hAnsi="Museo Sans 300"/>
          <w:bCs/>
          <w:sz w:val="20"/>
          <w:szCs w:val="20"/>
        </w:rPr>
        <w:t xml:space="preserve">En la nota de solicitud de subsanación o aclaración se incluirá el plazo para que el Ofertante subsane o aclare lo requerido y la modalidad de presentación (física o electrónica). </w:t>
      </w:r>
    </w:p>
    <w:p w14:paraId="20B6E166" w14:textId="77777777" w:rsidR="003874E8" w:rsidRPr="004E3FA7" w:rsidRDefault="003874E8" w:rsidP="004E3FA7">
      <w:pPr>
        <w:pStyle w:val="Lista2"/>
        <w:spacing w:after="0" w:line="240" w:lineRule="auto"/>
        <w:ind w:left="360"/>
        <w:jc w:val="both"/>
        <w:rPr>
          <w:rFonts w:ascii="Museo Sans 300" w:hAnsi="Museo Sans 300"/>
          <w:bCs/>
          <w:sz w:val="20"/>
          <w:szCs w:val="20"/>
        </w:rPr>
      </w:pPr>
    </w:p>
    <w:p w14:paraId="22F1D063" w14:textId="77777777" w:rsidR="003874E8" w:rsidRPr="004E3FA7" w:rsidRDefault="003874E8" w:rsidP="00A22DDC">
      <w:pPr>
        <w:pStyle w:val="Lista2"/>
        <w:numPr>
          <w:ilvl w:val="0"/>
          <w:numId w:val="51"/>
        </w:numPr>
        <w:spacing w:after="0" w:line="240" w:lineRule="auto"/>
        <w:jc w:val="both"/>
        <w:rPr>
          <w:rFonts w:ascii="Museo Sans 300" w:hAnsi="Museo Sans 300"/>
          <w:bCs/>
          <w:sz w:val="20"/>
          <w:szCs w:val="20"/>
        </w:rPr>
      </w:pPr>
      <w:r w:rsidRPr="004E3FA7">
        <w:rPr>
          <w:rFonts w:ascii="Museo Sans 300" w:hAnsi="Museo Sans 300"/>
          <w:bCs/>
          <w:sz w:val="20"/>
          <w:szCs w:val="20"/>
        </w:rPr>
        <w:t>Los documentos o muestras que presente el Ofertante, para la subsanación y/o aclaración a que haya lugar, deben evidenciar específicamente lo observado por CEPA.</w:t>
      </w:r>
    </w:p>
    <w:p w14:paraId="31D420A3" w14:textId="77777777" w:rsidR="003874E8" w:rsidRPr="004E3FA7" w:rsidRDefault="003874E8" w:rsidP="004E3FA7">
      <w:pPr>
        <w:pStyle w:val="Lista2"/>
        <w:spacing w:after="0" w:line="240" w:lineRule="auto"/>
        <w:ind w:left="360"/>
        <w:jc w:val="both"/>
        <w:rPr>
          <w:rFonts w:ascii="Museo Sans 300" w:hAnsi="Museo Sans 300"/>
          <w:bCs/>
          <w:sz w:val="20"/>
          <w:szCs w:val="20"/>
        </w:rPr>
      </w:pPr>
    </w:p>
    <w:p w14:paraId="31F4C94F" w14:textId="77777777" w:rsidR="003874E8" w:rsidRPr="004E3FA7" w:rsidRDefault="003874E8" w:rsidP="00A22DDC">
      <w:pPr>
        <w:pStyle w:val="Lista2"/>
        <w:numPr>
          <w:ilvl w:val="0"/>
          <w:numId w:val="51"/>
        </w:numPr>
        <w:spacing w:after="0" w:line="240" w:lineRule="auto"/>
        <w:jc w:val="both"/>
        <w:rPr>
          <w:rFonts w:ascii="Museo Sans 300" w:hAnsi="Museo Sans 300"/>
          <w:bCs/>
          <w:sz w:val="20"/>
          <w:szCs w:val="20"/>
        </w:rPr>
      </w:pPr>
      <w:r w:rsidRPr="004E3FA7">
        <w:rPr>
          <w:rFonts w:ascii="Museo Sans 300" w:hAnsi="Museo Sans 300"/>
          <w:bCs/>
          <w:sz w:val="20"/>
          <w:szCs w:val="20"/>
        </w:rPr>
        <w:t>Las subsanaciones de las muestras, incluirán únicamente en caso que éstas sean fabricadas o elaboradas por el ofertante, y únicamente podrán subsanarse omisiones de la prenda o artículo presentado.</w:t>
      </w:r>
    </w:p>
    <w:p w14:paraId="16DBA91A" w14:textId="77777777" w:rsidR="003874E8" w:rsidRPr="004E3FA7" w:rsidRDefault="003874E8" w:rsidP="004E3FA7">
      <w:pPr>
        <w:pStyle w:val="Lista2"/>
        <w:spacing w:after="0" w:line="240" w:lineRule="auto"/>
        <w:ind w:left="360"/>
        <w:jc w:val="both"/>
        <w:rPr>
          <w:rFonts w:ascii="Museo Sans 300" w:hAnsi="Museo Sans 300"/>
          <w:bCs/>
          <w:sz w:val="20"/>
          <w:szCs w:val="20"/>
        </w:rPr>
      </w:pPr>
    </w:p>
    <w:p w14:paraId="03F31647" w14:textId="77777777" w:rsidR="006C1853" w:rsidRPr="004E3FA7" w:rsidRDefault="006C1853" w:rsidP="00A22DDC">
      <w:pPr>
        <w:pStyle w:val="Lista2"/>
        <w:numPr>
          <w:ilvl w:val="0"/>
          <w:numId w:val="51"/>
        </w:numPr>
        <w:spacing w:after="0" w:line="240" w:lineRule="auto"/>
        <w:jc w:val="both"/>
        <w:rPr>
          <w:rFonts w:ascii="Museo Sans 300" w:hAnsi="Museo Sans 300"/>
          <w:bCs/>
          <w:sz w:val="20"/>
          <w:szCs w:val="20"/>
        </w:rPr>
      </w:pPr>
      <w:r w:rsidRPr="004E3FA7">
        <w:rPr>
          <w:rFonts w:ascii="Museo Sans 300" w:hAnsi="Museo Sans 300"/>
          <w:bCs/>
          <w:sz w:val="20"/>
          <w:szCs w:val="20"/>
        </w:rPr>
        <w:lastRenderedPageBreak/>
        <w:t>En caso de subsanar o aclarar documentos de referencia, el ofertante deberá subsanar lo observado. La subsanación o aclaración será sobre el mismo documento presentado en la oferta emitido por el cliente</w:t>
      </w:r>
    </w:p>
    <w:p w14:paraId="1FAA4E61" w14:textId="77777777" w:rsidR="006C1853" w:rsidRPr="004E3FA7" w:rsidRDefault="006C1853" w:rsidP="004E3FA7">
      <w:pPr>
        <w:pStyle w:val="Lista2"/>
        <w:spacing w:after="0" w:line="240" w:lineRule="auto"/>
        <w:ind w:left="797" w:firstLine="0"/>
        <w:jc w:val="both"/>
        <w:rPr>
          <w:rFonts w:ascii="Museo Sans 300" w:hAnsi="Museo Sans 300"/>
          <w:bCs/>
          <w:sz w:val="20"/>
          <w:szCs w:val="20"/>
        </w:rPr>
      </w:pPr>
    </w:p>
    <w:p w14:paraId="638D95A2" w14:textId="77777777" w:rsidR="003874E8" w:rsidRPr="004E3FA7" w:rsidRDefault="003874E8" w:rsidP="00A22DDC">
      <w:pPr>
        <w:pStyle w:val="Lista2"/>
        <w:numPr>
          <w:ilvl w:val="0"/>
          <w:numId w:val="51"/>
        </w:numPr>
        <w:spacing w:after="0" w:line="240" w:lineRule="auto"/>
        <w:jc w:val="both"/>
        <w:rPr>
          <w:rFonts w:ascii="Museo Sans 300" w:hAnsi="Museo Sans 300"/>
          <w:bCs/>
          <w:sz w:val="20"/>
          <w:szCs w:val="20"/>
        </w:rPr>
      </w:pPr>
      <w:r w:rsidRPr="004E3FA7">
        <w:rPr>
          <w:rFonts w:ascii="Museo Sans 300" w:hAnsi="Museo Sans 300"/>
          <w:bCs/>
          <w:sz w:val="20"/>
          <w:szCs w:val="20"/>
        </w:rPr>
        <w:t xml:space="preserve">Si dentro del plazo otorgado, el ofertante no cumpliere con la </w:t>
      </w:r>
      <w:r w:rsidR="00D05D99" w:rsidRPr="004E3FA7">
        <w:rPr>
          <w:rFonts w:ascii="Museo Sans 300" w:hAnsi="Museo Sans 300"/>
          <w:bCs/>
          <w:sz w:val="20"/>
          <w:szCs w:val="20"/>
        </w:rPr>
        <w:t xml:space="preserve">o </w:t>
      </w:r>
      <w:proofErr w:type="gramStart"/>
      <w:r w:rsidR="00D05D99" w:rsidRPr="004E3FA7">
        <w:rPr>
          <w:rFonts w:ascii="Museo Sans 300" w:hAnsi="Museo Sans 300"/>
          <w:bCs/>
          <w:sz w:val="20"/>
          <w:szCs w:val="20"/>
        </w:rPr>
        <w:t xml:space="preserve">las </w:t>
      </w:r>
      <w:r w:rsidRPr="004E3FA7">
        <w:rPr>
          <w:rFonts w:ascii="Museo Sans 300" w:hAnsi="Museo Sans 300"/>
          <w:bCs/>
          <w:sz w:val="20"/>
          <w:szCs w:val="20"/>
        </w:rPr>
        <w:t>prevención</w:t>
      </w:r>
      <w:proofErr w:type="gramEnd"/>
      <w:r w:rsidR="00D05D99" w:rsidRPr="004E3FA7">
        <w:rPr>
          <w:rFonts w:ascii="Museo Sans 300" w:hAnsi="Museo Sans 300"/>
          <w:bCs/>
          <w:sz w:val="20"/>
          <w:szCs w:val="20"/>
        </w:rPr>
        <w:t>(es)</w:t>
      </w:r>
      <w:r w:rsidRPr="004E3FA7">
        <w:rPr>
          <w:rFonts w:ascii="Museo Sans 300" w:hAnsi="Museo Sans 300"/>
          <w:bCs/>
          <w:sz w:val="20"/>
          <w:szCs w:val="20"/>
        </w:rPr>
        <w:t xml:space="preserve"> o la información presentada contuviese los mismos o nuevos errores, </w:t>
      </w:r>
      <w:r w:rsidR="006C1853" w:rsidRPr="004E3FA7">
        <w:rPr>
          <w:rFonts w:ascii="Museo Sans 300" w:hAnsi="Museo Sans 300"/>
          <w:bCs/>
          <w:sz w:val="20"/>
          <w:szCs w:val="20"/>
        </w:rPr>
        <w:t xml:space="preserve">se podrá solicitar otra prevención o determinar que </w:t>
      </w:r>
      <w:r w:rsidRPr="004E3FA7">
        <w:rPr>
          <w:rFonts w:ascii="Museo Sans 300" w:hAnsi="Museo Sans 300"/>
          <w:bCs/>
          <w:sz w:val="20"/>
          <w:szCs w:val="20"/>
        </w:rPr>
        <w:t>la oferta o ítem o lote (según aplique) será DESCALIFICADA.</w:t>
      </w:r>
    </w:p>
    <w:p w14:paraId="49B2631C" w14:textId="77777777" w:rsidR="003874E8" w:rsidRPr="004E3FA7" w:rsidRDefault="003874E8" w:rsidP="004E3FA7">
      <w:pPr>
        <w:pStyle w:val="Prrafodelista"/>
        <w:spacing w:after="0" w:line="240" w:lineRule="auto"/>
        <w:rPr>
          <w:rFonts w:ascii="Museo Sans 300" w:hAnsi="Museo Sans 300"/>
          <w:bCs/>
          <w:sz w:val="20"/>
          <w:szCs w:val="20"/>
          <w:lang w:val="es-SV"/>
        </w:rPr>
      </w:pPr>
    </w:p>
    <w:p w14:paraId="5B90FB4B" w14:textId="77777777" w:rsidR="003874E8" w:rsidRPr="004E3FA7" w:rsidRDefault="003874E8" w:rsidP="00A22DDC">
      <w:pPr>
        <w:pStyle w:val="Lista2"/>
        <w:numPr>
          <w:ilvl w:val="0"/>
          <w:numId w:val="51"/>
        </w:numPr>
        <w:spacing w:after="0" w:line="240" w:lineRule="auto"/>
        <w:jc w:val="both"/>
        <w:rPr>
          <w:rFonts w:ascii="Museo Sans 300" w:hAnsi="Museo Sans 300"/>
          <w:bCs/>
          <w:sz w:val="20"/>
          <w:szCs w:val="20"/>
        </w:rPr>
      </w:pPr>
      <w:r w:rsidRPr="004E3FA7">
        <w:rPr>
          <w:rFonts w:ascii="Museo Sans 300" w:hAnsi="Museo Sans 300"/>
          <w:bCs/>
          <w:sz w:val="20"/>
          <w:szCs w:val="20"/>
        </w:rPr>
        <w:t xml:space="preserve">Únicamente en caso de ser procedente ya sea por omisión de información o documentación o muestra, se podrá solicitar nuevamente subsanación y/o aclaración. </w:t>
      </w:r>
    </w:p>
    <w:bookmarkEnd w:id="89"/>
    <w:bookmarkEnd w:id="91"/>
    <w:p w14:paraId="64054915" w14:textId="77777777" w:rsidR="003874E8" w:rsidRPr="004E3FA7" w:rsidRDefault="003874E8" w:rsidP="004E3FA7">
      <w:pPr>
        <w:pStyle w:val="Lista"/>
        <w:spacing w:after="0" w:line="240" w:lineRule="auto"/>
        <w:ind w:left="360" w:firstLine="0"/>
        <w:jc w:val="both"/>
        <w:rPr>
          <w:rFonts w:ascii="Museo Sans 300" w:hAnsi="Museo Sans 300"/>
          <w:b/>
          <w:sz w:val="20"/>
          <w:szCs w:val="20"/>
        </w:rPr>
      </w:pPr>
    </w:p>
    <w:p w14:paraId="39D1867E" w14:textId="77777777" w:rsidR="005856F8" w:rsidRPr="004E3FA7" w:rsidRDefault="005856F8" w:rsidP="004E3FA7">
      <w:pPr>
        <w:pStyle w:val="Lista"/>
        <w:numPr>
          <w:ilvl w:val="0"/>
          <w:numId w:val="14"/>
        </w:numPr>
        <w:spacing w:after="0" w:line="240" w:lineRule="auto"/>
        <w:jc w:val="both"/>
        <w:rPr>
          <w:rFonts w:ascii="Museo Sans 300" w:hAnsi="Museo Sans 300"/>
          <w:b/>
          <w:sz w:val="20"/>
          <w:szCs w:val="20"/>
        </w:rPr>
      </w:pPr>
      <w:r w:rsidRPr="004E3FA7">
        <w:rPr>
          <w:rFonts w:ascii="Museo Sans 300" w:hAnsi="Museo Sans 300" w:cs="Arial"/>
          <w:b/>
          <w:bCs/>
          <w:sz w:val="20"/>
          <w:szCs w:val="20"/>
        </w:rPr>
        <w:t>DECLARACIÓN</w:t>
      </w:r>
      <w:r w:rsidRPr="004E3FA7">
        <w:rPr>
          <w:rFonts w:ascii="Museo Sans 300" w:hAnsi="Museo Sans 300"/>
          <w:b/>
          <w:sz w:val="20"/>
          <w:szCs w:val="20"/>
        </w:rPr>
        <w:t xml:space="preserve"> DE DESIERTA </w:t>
      </w:r>
    </w:p>
    <w:p w14:paraId="36215DC6" w14:textId="77777777" w:rsidR="00F65681" w:rsidRPr="004E3FA7" w:rsidRDefault="00F65681" w:rsidP="004E3FA7">
      <w:pPr>
        <w:pStyle w:val="Continuarlista"/>
        <w:spacing w:after="0"/>
        <w:ind w:firstLine="77"/>
        <w:jc w:val="both"/>
        <w:rPr>
          <w:rFonts w:ascii="Museo Sans 300" w:hAnsi="Museo Sans 300"/>
          <w:sz w:val="20"/>
          <w:szCs w:val="20"/>
          <w:lang w:val="es-SV"/>
        </w:rPr>
      </w:pPr>
    </w:p>
    <w:p w14:paraId="39175224" w14:textId="77777777" w:rsidR="005856F8" w:rsidRPr="004E3FA7" w:rsidRDefault="005856F8" w:rsidP="004E3FA7">
      <w:pPr>
        <w:pStyle w:val="Continuarlista"/>
        <w:spacing w:after="0"/>
        <w:ind w:firstLine="77"/>
        <w:jc w:val="both"/>
        <w:rPr>
          <w:rFonts w:ascii="Museo Sans 300" w:hAnsi="Museo Sans 300"/>
          <w:sz w:val="20"/>
          <w:szCs w:val="20"/>
          <w:lang w:val="es-SV"/>
        </w:rPr>
      </w:pPr>
      <w:r w:rsidRPr="004E3FA7">
        <w:rPr>
          <w:rFonts w:ascii="Museo Sans 300" w:hAnsi="Museo Sans 300"/>
          <w:sz w:val="20"/>
          <w:szCs w:val="20"/>
          <w:lang w:val="es-SV"/>
        </w:rPr>
        <w:t>El PEO recomendará declarar DESIERTA:</w:t>
      </w:r>
    </w:p>
    <w:p w14:paraId="4EB7076B" w14:textId="77777777" w:rsidR="005856F8" w:rsidRPr="004E3FA7" w:rsidRDefault="005856F8" w:rsidP="004E3FA7">
      <w:pPr>
        <w:pStyle w:val="Continuarlista"/>
        <w:spacing w:after="0"/>
        <w:ind w:left="567"/>
        <w:jc w:val="both"/>
        <w:rPr>
          <w:rFonts w:ascii="Museo Sans 300" w:hAnsi="Museo Sans 300"/>
          <w:sz w:val="20"/>
          <w:szCs w:val="20"/>
          <w:lang w:val="es-SV"/>
        </w:rPr>
      </w:pPr>
    </w:p>
    <w:p w14:paraId="5EA473A1" w14:textId="77777777" w:rsidR="005856F8" w:rsidRPr="004E3FA7" w:rsidRDefault="005856F8" w:rsidP="004E3FA7">
      <w:pPr>
        <w:pStyle w:val="Lista2"/>
        <w:spacing w:after="0" w:line="240" w:lineRule="auto"/>
        <w:ind w:left="851" w:hanging="284"/>
        <w:jc w:val="both"/>
        <w:rPr>
          <w:rFonts w:ascii="Museo Sans 300" w:hAnsi="Museo Sans 300"/>
          <w:sz w:val="20"/>
          <w:szCs w:val="20"/>
        </w:rPr>
      </w:pPr>
      <w:r w:rsidRPr="004E3FA7">
        <w:rPr>
          <w:rFonts w:ascii="Museo Sans 300" w:hAnsi="Museo Sans 300"/>
          <w:sz w:val="20"/>
          <w:szCs w:val="20"/>
        </w:rPr>
        <w:t>a)</w:t>
      </w:r>
      <w:r w:rsidRPr="004E3FA7">
        <w:rPr>
          <w:rFonts w:ascii="Museo Sans 300" w:hAnsi="Museo Sans 300"/>
          <w:sz w:val="20"/>
          <w:szCs w:val="20"/>
        </w:rPr>
        <w:tab/>
        <w:t>Al acto de Recepción y Apertura de Ofertas, no concurre Ofertante alguno.</w:t>
      </w:r>
    </w:p>
    <w:p w14:paraId="65F4C692" w14:textId="77777777" w:rsidR="005856F8" w:rsidRPr="004E3FA7" w:rsidRDefault="005856F8" w:rsidP="004E3FA7">
      <w:pPr>
        <w:pStyle w:val="Lista2"/>
        <w:spacing w:after="0" w:line="240" w:lineRule="auto"/>
        <w:ind w:left="851" w:hanging="284"/>
        <w:jc w:val="both"/>
        <w:rPr>
          <w:rFonts w:ascii="Museo Sans 300" w:hAnsi="Museo Sans 300"/>
          <w:sz w:val="20"/>
          <w:szCs w:val="20"/>
        </w:rPr>
      </w:pPr>
      <w:r w:rsidRPr="004E3FA7">
        <w:rPr>
          <w:rFonts w:ascii="Museo Sans 300" w:hAnsi="Museo Sans 300"/>
          <w:sz w:val="20"/>
          <w:szCs w:val="20"/>
        </w:rPr>
        <w:t>b)</w:t>
      </w:r>
      <w:r w:rsidRPr="004E3FA7">
        <w:rPr>
          <w:rFonts w:ascii="Museo Sans 300" w:hAnsi="Museo Sans 300"/>
          <w:sz w:val="20"/>
          <w:szCs w:val="20"/>
        </w:rPr>
        <w:tab/>
        <w:t>Las ofertas o ítems no cumplen con los requerimientos de la solicitud de ofertas.</w:t>
      </w:r>
    </w:p>
    <w:p w14:paraId="7A72BC22" w14:textId="77777777" w:rsidR="005856F8" w:rsidRPr="004E3FA7" w:rsidRDefault="005856F8" w:rsidP="004E3FA7">
      <w:pPr>
        <w:pStyle w:val="Lista2"/>
        <w:spacing w:after="0" w:line="240" w:lineRule="auto"/>
        <w:ind w:left="851" w:hanging="284"/>
        <w:jc w:val="both"/>
        <w:rPr>
          <w:rFonts w:ascii="Museo Sans 300" w:hAnsi="Museo Sans 300"/>
          <w:sz w:val="20"/>
          <w:szCs w:val="20"/>
        </w:rPr>
      </w:pPr>
      <w:r w:rsidRPr="004E3FA7">
        <w:rPr>
          <w:rFonts w:ascii="Museo Sans 300" w:hAnsi="Museo Sans 300"/>
          <w:sz w:val="20"/>
          <w:szCs w:val="20"/>
        </w:rPr>
        <w:t xml:space="preserve">c)  el o los precios ofertados no son razonables. </w:t>
      </w:r>
      <w:bookmarkEnd w:id="90"/>
    </w:p>
    <w:p w14:paraId="1EA8502D" w14:textId="77777777" w:rsidR="0012585D" w:rsidRPr="004E3FA7" w:rsidRDefault="0012585D" w:rsidP="004E3FA7">
      <w:pPr>
        <w:pStyle w:val="Lista2"/>
        <w:spacing w:after="0" w:line="240" w:lineRule="auto"/>
        <w:ind w:left="851" w:hanging="284"/>
        <w:jc w:val="both"/>
        <w:rPr>
          <w:rFonts w:ascii="Museo Sans 300" w:hAnsi="Museo Sans 300"/>
          <w:sz w:val="20"/>
          <w:szCs w:val="20"/>
        </w:rPr>
      </w:pPr>
    </w:p>
    <w:p w14:paraId="3A189083" w14:textId="77777777" w:rsidR="002E0B60" w:rsidRPr="004E3FA7" w:rsidRDefault="002E0B60" w:rsidP="004E3FA7">
      <w:pPr>
        <w:pStyle w:val="Lista"/>
        <w:numPr>
          <w:ilvl w:val="0"/>
          <w:numId w:val="14"/>
        </w:numPr>
        <w:spacing w:after="0" w:line="240" w:lineRule="auto"/>
        <w:jc w:val="both"/>
        <w:rPr>
          <w:rFonts w:ascii="Museo Sans 300" w:hAnsi="Museo Sans 300"/>
          <w:b/>
          <w:bCs/>
          <w:sz w:val="20"/>
          <w:szCs w:val="20"/>
        </w:rPr>
      </w:pPr>
      <w:r w:rsidRPr="004E3FA7">
        <w:rPr>
          <w:rFonts w:ascii="Museo Sans 300" w:hAnsi="Museo Sans 300" w:cs="Arial"/>
          <w:b/>
          <w:bCs/>
          <w:sz w:val="20"/>
          <w:szCs w:val="20"/>
        </w:rPr>
        <w:t>RECOMENDACIÓN</w:t>
      </w:r>
      <w:r w:rsidRPr="004E3FA7">
        <w:rPr>
          <w:rFonts w:ascii="Museo Sans 300" w:hAnsi="Museo Sans 300"/>
          <w:b/>
          <w:bCs/>
          <w:sz w:val="20"/>
          <w:szCs w:val="20"/>
        </w:rPr>
        <w:t xml:space="preserve"> DEL PANEL DE EVALUACIÓN DE OFERTAS</w:t>
      </w:r>
      <w:r w:rsidR="003D4CC8" w:rsidRPr="004E3FA7">
        <w:rPr>
          <w:rFonts w:ascii="Museo Sans 300" w:hAnsi="Museo Sans 300"/>
          <w:b/>
          <w:bCs/>
          <w:sz w:val="20"/>
          <w:szCs w:val="20"/>
        </w:rPr>
        <w:t xml:space="preserve"> (PEO)</w:t>
      </w:r>
      <w:r w:rsidR="00F25A13" w:rsidRPr="004E3FA7">
        <w:rPr>
          <w:rFonts w:ascii="Museo Sans 300" w:hAnsi="Museo Sans 300"/>
          <w:b/>
          <w:bCs/>
          <w:sz w:val="20"/>
          <w:szCs w:val="20"/>
        </w:rPr>
        <w:t xml:space="preserve"> O EVALUADOR TÉCNICO</w:t>
      </w:r>
    </w:p>
    <w:p w14:paraId="5B6CB3FA" w14:textId="77777777" w:rsidR="002E0B60" w:rsidRPr="004E3FA7" w:rsidRDefault="002E0B60" w:rsidP="004E3FA7">
      <w:pPr>
        <w:autoSpaceDE w:val="0"/>
        <w:autoSpaceDN w:val="0"/>
        <w:adjustRightInd w:val="0"/>
        <w:spacing w:after="0" w:line="240" w:lineRule="auto"/>
        <w:jc w:val="both"/>
        <w:rPr>
          <w:rFonts w:ascii="Museo Sans 300" w:hAnsi="Museo Sans 300" w:cs="Verdana"/>
          <w:sz w:val="20"/>
          <w:szCs w:val="20"/>
        </w:rPr>
      </w:pPr>
    </w:p>
    <w:p w14:paraId="7441551C" w14:textId="77777777" w:rsidR="005856F8" w:rsidRPr="004E3FA7" w:rsidRDefault="005C5B68" w:rsidP="004E3FA7">
      <w:pPr>
        <w:pStyle w:val="Textoindependienteprimerasangra2"/>
        <w:spacing w:after="0" w:line="240" w:lineRule="auto"/>
        <w:ind w:firstLine="0"/>
        <w:jc w:val="both"/>
        <w:rPr>
          <w:rFonts w:ascii="Museo Sans 300" w:hAnsi="Museo Sans 300"/>
          <w:sz w:val="20"/>
          <w:szCs w:val="20"/>
        </w:rPr>
      </w:pPr>
      <w:r w:rsidRPr="004E3FA7">
        <w:rPr>
          <w:rFonts w:ascii="Museo Sans 300" w:hAnsi="Museo Sans 300"/>
          <w:sz w:val="20"/>
          <w:szCs w:val="20"/>
        </w:rPr>
        <w:t>El PEO o evaluador técnico, elaborará una recomendación basada en los aspectos señalados en este documento, en la cual se indicará la recomendación a la Junta Directiva de la CEPA o su delegado, ya sea para la adjudicación total</w:t>
      </w:r>
      <w:r w:rsidR="00D20764">
        <w:rPr>
          <w:rFonts w:ascii="Museo Sans 300" w:hAnsi="Museo Sans 300"/>
          <w:sz w:val="20"/>
          <w:szCs w:val="20"/>
        </w:rPr>
        <w:t xml:space="preserve"> o</w:t>
      </w:r>
      <w:r w:rsidRPr="004E3FA7">
        <w:rPr>
          <w:rFonts w:ascii="Museo Sans 300" w:hAnsi="Museo Sans 300"/>
          <w:sz w:val="20"/>
          <w:szCs w:val="20"/>
        </w:rPr>
        <w:t xml:space="preserve"> para que se declare Desierto el proceso de </w:t>
      </w:r>
      <w:r w:rsidR="00502BB8" w:rsidRPr="004E3FA7">
        <w:rPr>
          <w:rFonts w:ascii="Museo Sans 300" w:hAnsi="Museo Sans 300"/>
          <w:sz w:val="20"/>
          <w:szCs w:val="20"/>
        </w:rPr>
        <w:t>Licitación</w:t>
      </w:r>
      <w:r w:rsidRPr="004E3FA7">
        <w:rPr>
          <w:rFonts w:ascii="Museo Sans 300" w:hAnsi="Museo Sans 300"/>
          <w:sz w:val="20"/>
          <w:szCs w:val="20"/>
        </w:rPr>
        <w:t>. Asimismo, incluirá la calificación de aquellas otras ofertas que, en defecto de la primera, representen opciones a tomarse en cuenta para su eventual adjudicación.</w:t>
      </w:r>
    </w:p>
    <w:p w14:paraId="096B0478" w14:textId="77777777" w:rsidR="0006313A" w:rsidRPr="004E3FA7" w:rsidRDefault="0006313A" w:rsidP="004E3FA7">
      <w:pPr>
        <w:pStyle w:val="Textoindependienteprimerasangra2"/>
        <w:spacing w:after="0" w:line="240" w:lineRule="auto"/>
        <w:ind w:left="0" w:firstLine="0"/>
        <w:jc w:val="both"/>
        <w:rPr>
          <w:rFonts w:ascii="Museo Sans 300" w:hAnsi="Museo Sans 300"/>
          <w:sz w:val="20"/>
          <w:szCs w:val="20"/>
        </w:rPr>
      </w:pPr>
    </w:p>
    <w:p w14:paraId="69971548" w14:textId="77777777" w:rsidR="00B00F26" w:rsidRPr="004E3FA7" w:rsidRDefault="00B00F26" w:rsidP="004E3FA7">
      <w:pPr>
        <w:pStyle w:val="Lista"/>
        <w:numPr>
          <w:ilvl w:val="0"/>
          <w:numId w:val="14"/>
        </w:numPr>
        <w:spacing w:after="0" w:line="240" w:lineRule="auto"/>
        <w:jc w:val="both"/>
        <w:rPr>
          <w:rFonts w:ascii="Museo Sans 300" w:hAnsi="Museo Sans 300"/>
          <w:b/>
          <w:sz w:val="20"/>
          <w:szCs w:val="20"/>
        </w:rPr>
      </w:pPr>
      <w:bookmarkStart w:id="92" w:name="_Toc86570483"/>
      <w:bookmarkStart w:id="93" w:name="_Toc86550769"/>
      <w:r w:rsidRPr="004E3FA7">
        <w:rPr>
          <w:rFonts w:ascii="Museo Sans 300" w:hAnsi="Museo Sans 300"/>
          <w:b/>
          <w:sz w:val="20"/>
          <w:szCs w:val="20"/>
        </w:rPr>
        <w:t xml:space="preserve">FIRMA DE CONTRATO </w:t>
      </w:r>
    </w:p>
    <w:p w14:paraId="64185301" w14:textId="77777777" w:rsidR="00B00F26" w:rsidRPr="004E3FA7" w:rsidRDefault="00B00F26" w:rsidP="004E3FA7">
      <w:pPr>
        <w:pStyle w:val="Lista"/>
        <w:spacing w:after="0" w:line="240" w:lineRule="auto"/>
        <w:ind w:left="360" w:firstLine="0"/>
        <w:jc w:val="both"/>
        <w:rPr>
          <w:rFonts w:ascii="Museo Sans 300" w:hAnsi="Museo Sans 300"/>
          <w:b/>
          <w:sz w:val="20"/>
          <w:szCs w:val="20"/>
        </w:rPr>
      </w:pPr>
    </w:p>
    <w:p w14:paraId="14354421" w14:textId="77777777" w:rsidR="00B00F26" w:rsidRPr="004E3FA7" w:rsidRDefault="00B00F26" w:rsidP="004E3FA7">
      <w:pPr>
        <w:numPr>
          <w:ilvl w:val="1"/>
          <w:numId w:val="14"/>
        </w:numPr>
        <w:tabs>
          <w:tab w:val="left" w:pos="567"/>
          <w:tab w:val="left" w:pos="1134"/>
          <w:tab w:val="left" w:pos="7740"/>
        </w:tabs>
        <w:autoSpaceDE w:val="0"/>
        <w:autoSpaceDN w:val="0"/>
        <w:adjustRightInd w:val="0"/>
        <w:spacing w:after="0" w:line="240" w:lineRule="auto"/>
        <w:jc w:val="both"/>
        <w:rPr>
          <w:rFonts w:ascii="Museo Sans 300" w:hAnsi="Museo Sans 300" w:cs="Verdana"/>
          <w:sz w:val="20"/>
          <w:szCs w:val="20"/>
        </w:rPr>
      </w:pPr>
      <w:r w:rsidRPr="004E3FA7">
        <w:rPr>
          <w:rFonts w:ascii="Museo Sans 300" w:hAnsi="Museo Sans 300" w:cs="Verdana"/>
          <w:sz w:val="20"/>
          <w:szCs w:val="20"/>
        </w:rPr>
        <w:t xml:space="preserve">El Adjudicatario deberá presentarse a suscribir el respectivo contrato a las oficinas de la Gerencia Legal de la CEPA, ubicadas en el Cuarto Nivel del Edificio Torre Roble, Bulevar Los Héroes, San Salvador, dentro del plazo máximo de </w:t>
      </w:r>
      <w:r w:rsidRPr="004E3FA7">
        <w:rPr>
          <w:rFonts w:ascii="Museo Sans 300" w:hAnsi="Museo Sans 300" w:cs="Verdana"/>
          <w:b/>
          <w:sz w:val="20"/>
          <w:szCs w:val="20"/>
        </w:rPr>
        <w:t>CINCO</w:t>
      </w:r>
      <w:r w:rsidRPr="004E3FA7">
        <w:rPr>
          <w:rFonts w:ascii="Museo Sans 300" w:hAnsi="Museo Sans 300" w:cs="Verdana"/>
          <w:b/>
          <w:bCs/>
          <w:sz w:val="20"/>
          <w:szCs w:val="20"/>
        </w:rPr>
        <w:t xml:space="preserve"> (5) DÍAS HÁBILES</w:t>
      </w:r>
      <w:r w:rsidRPr="004E3FA7">
        <w:rPr>
          <w:rFonts w:ascii="Museo Sans 300" w:hAnsi="Museo Sans 300" w:cs="Verdana"/>
          <w:sz w:val="20"/>
          <w:szCs w:val="20"/>
        </w:rPr>
        <w:t xml:space="preserve"> posteriores a la fecha en que quedó firme la adjudicación.</w:t>
      </w:r>
    </w:p>
    <w:p w14:paraId="5A8355A4" w14:textId="77777777" w:rsidR="00B00F26" w:rsidRPr="004E3FA7" w:rsidRDefault="00B00F26" w:rsidP="004E3FA7">
      <w:pPr>
        <w:tabs>
          <w:tab w:val="left" w:pos="10260"/>
        </w:tabs>
        <w:spacing w:after="0" w:line="240" w:lineRule="auto"/>
        <w:ind w:left="1080" w:hanging="580"/>
        <w:jc w:val="both"/>
        <w:rPr>
          <w:rFonts w:ascii="Museo Sans 300" w:hAnsi="Museo Sans 300" w:cs="Verdana"/>
          <w:sz w:val="20"/>
          <w:szCs w:val="20"/>
        </w:rPr>
      </w:pPr>
    </w:p>
    <w:p w14:paraId="7B79627F" w14:textId="77777777" w:rsidR="00B00F26" w:rsidRPr="004E3FA7" w:rsidRDefault="00B00F26" w:rsidP="004E3FA7">
      <w:pPr>
        <w:numPr>
          <w:ilvl w:val="1"/>
          <w:numId w:val="14"/>
        </w:numPr>
        <w:tabs>
          <w:tab w:val="left" w:pos="567"/>
          <w:tab w:val="left" w:pos="1134"/>
          <w:tab w:val="left" w:pos="7740"/>
        </w:tabs>
        <w:autoSpaceDE w:val="0"/>
        <w:autoSpaceDN w:val="0"/>
        <w:adjustRightInd w:val="0"/>
        <w:spacing w:after="0" w:line="240" w:lineRule="auto"/>
        <w:jc w:val="both"/>
        <w:rPr>
          <w:rFonts w:ascii="Museo Sans 300" w:hAnsi="Museo Sans 300" w:cs="Verdana"/>
          <w:sz w:val="20"/>
          <w:szCs w:val="20"/>
        </w:rPr>
      </w:pPr>
      <w:r w:rsidRPr="004E3FA7">
        <w:rPr>
          <w:rFonts w:ascii="Museo Sans 300" w:hAnsi="Museo Sans 300" w:cs="Verdana"/>
          <w:sz w:val="20"/>
          <w:szCs w:val="20"/>
        </w:rPr>
        <w:t>Si el Adjudicatario por causas imputable a este no concurriera a firmar el contrato, vencido el plazo estipulado, se dejará sin efecto el Acuerdo de Adjudicación de Junta Directiva, y se adjudicará al ofertante que en la evaluación ocupare el segundo lugar y así sucesivamente.</w:t>
      </w:r>
    </w:p>
    <w:p w14:paraId="7AC48DE1" w14:textId="77777777" w:rsidR="00B00F26" w:rsidRPr="004E3FA7" w:rsidRDefault="00B00F26" w:rsidP="004E3FA7">
      <w:pPr>
        <w:pStyle w:val="Lista"/>
        <w:spacing w:after="0" w:line="240" w:lineRule="auto"/>
        <w:ind w:left="0" w:firstLine="0"/>
        <w:jc w:val="both"/>
        <w:rPr>
          <w:rFonts w:ascii="Museo Sans 300" w:hAnsi="Museo Sans 300"/>
          <w:sz w:val="20"/>
          <w:szCs w:val="20"/>
        </w:rPr>
      </w:pPr>
    </w:p>
    <w:p w14:paraId="6183F8BB" w14:textId="77777777" w:rsidR="005856F8" w:rsidRPr="004E3FA7" w:rsidRDefault="005856F8" w:rsidP="004E3FA7">
      <w:pPr>
        <w:pStyle w:val="Lista"/>
        <w:numPr>
          <w:ilvl w:val="0"/>
          <w:numId w:val="14"/>
        </w:numPr>
        <w:spacing w:after="0" w:line="240" w:lineRule="auto"/>
        <w:jc w:val="both"/>
        <w:rPr>
          <w:rFonts w:ascii="Museo Sans 300" w:hAnsi="Museo Sans 300"/>
          <w:sz w:val="20"/>
          <w:szCs w:val="20"/>
        </w:rPr>
      </w:pPr>
      <w:r w:rsidRPr="004E3FA7">
        <w:rPr>
          <w:rFonts w:ascii="Museo Sans 300" w:hAnsi="Museo Sans 300" w:cs="Arial"/>
          <w:b/>
          <w:bCs/>
          <w:sz w:val="20"/>
          <w:szCs w:val="20"/>
        </w:rPr>
        <w:t>CESACIÓN</w:t>
      </w:r>
      <w:r w:rsidRPr="004E3FA7">
        <w:rPr>
          <w:rFonts w:ascii="Museo Sans 300" w:hAnsi="Museo Sans 300"/>
          <w:b/>
          <w:sz w:val="20"/>
          <w:szCs w:val="20"/>
        </w:rPr>
        <w:t xml:space="preserve"> Y EXTINCIÓN </w:t>
      </w:r>
      <w:r w:rsidR="00B00F26" w:rsidRPr="004E3FA7">
        <w:rPr>
          <w:rFonts w:ascii="Museo Sans 300" w:hAnsi="Museo Sans 300"/>
          <w:b/>
          <w:sz w:val="20"/>
          <w:szCs w:val="20"/>
        </w:rPr>
        <w:t>DEL CONTRATO</w:t>
      </w:r>
    </w:p>
    <w:p w14:paraId="1EEA11DA" w14:textId="77777777" w:rsidR="00A11B01" w:rsidRPr="004E3FA7" w:rsidRDefault="00A11B01" w:rsidP="004E3FA7">
      <w:pPr>
        <w:pStyle w:val="Lista"/>
        <w:spacing w:after="0" w:line="240" w:lineRule="auto"/>
        <w:ind w:left="360" w:firstLine="0"/>
        <w:jc w:val="both"/>
        <w:rPr>
          <w:rFonts w:ascii="Museo Sans 300" w:hAnsi="Museo Sans 300"/>
          <w:sz w:val="20"/>
          <w:szCs w:val="20"/>
        </w:rPr>
      </w:pPr>
    </w:p>
    <w:p w14:paraId="14BB8B99" w14:textId="77777777" w:rsidR="005856F8" w:rsidRPr="004E3FA7" w:rsidRDefault="005856F8" w:rsidP="004E3FA7">
      <w:pPr>
        <w:pStyle w:val="Textoindependienteprimerasangra2"/>
        <w:spacing w:after="0" w:line="240" w:lineRule="auto"/>
        <w:ind w:left="426" w:firstLine="0"/>
        <w:jc w:val="both"/>
        <w:rPr>
          <w:rFonts w:ascii="Museo Sans 300" w:hAnsi="Museo Sans 300"/>
          <w:sz w:val="20"/>
          <w:szCs w:val="20"/>
        </w:rPr>
      </w:pPr>
      <w:r w:rsidRPr="004E3FA7">
        <w:rPr>
          <w:rFonts w:ascii="Museo Sans 300" w:hAnsi="Museo Sans 300"/>
          <w:sz w:val="20"/>
          <w:szCs w:val="20"/>
        </w:rPr>
        <w:t xml:space="preserve">Las causales de Cesación y Extinción </w:t>
      </w:r>
      <w:r w:rsidR="00B00F26" w:rsidRPr="004E3FA7">
        <w:rPr>
          <w:rFonts w:ascii="Museo Sans 300" w:hAnsi="Museo Sans 300"/>
          <w:sz w:val="20"/>
          <w:szCs w:val="20"/>
        </w:rPr>
        <w:t>del Contrato</w:t>
      </w:r>
      <w:r w:rsidR="00BC1FC9" w:rsidRPr="004E3FA7">
        <w:rPr>
          <w:rFonts w:ascii="Museo Sans 300" w:hAnsi="Museo Sans 300"/>
          <w:sz w:val="20"/>
          <w:szCs w:val="20"/>
        </w:rPr>
        <w:t xml:space="preserve"> </w:t>
      </w:r>
      <w:r w:rsidRPr="004E3FA7">
        <w:rPr>
          <w:rFonts w:ascii="Museo Sans 300" w:hAnsi="Museo Sans 300"/>
          <w:sz w:val="20"/>
          <w:szCs w:val="20"/>
        </w:rPr>
        <w:t xml:space="preserve">que emanen de este documento estarán reguladas conforme lo establecido en el artículo 166 y siguientes de la </w:t>
      </w:r>
      <w:proofErr w:type="spellStart"/>
      <w:r w:rsidRPr="004E3FA7">
        <w:rPr>
          <w:rFonts w:ascii="Museo Sans 300" w:hAnsi="Museo Sans 300"/>
          <w:sz w:val="20"/>
          <w:szCs w:val="20"/>
        </w:rPr>
        <w:t>LCP</w:t>
      </w:r>
      <w:proofErr w:type="spellEnd"/>
      <w:r w:rsidRPr="004E3FA7">
        <w:rPr>
          <w:rFonts w:ascii="Museo Sans 300" w:hAnsi="Museo Sans 300"/>
          <w:sz w:val="20"/>
          <w:szCs w:val="20"/>
        </w:rPr>
        <w:t>.</w:t>
      </w:r>
    </w:p>
    <w:p w14:paraId="79E73748" w14:textId="77777777" w:rsidR="005856F8" w:rsidRPr="004E3FA7" w:rsidRDefault="005856F8" w:rsidP="004E3FA7">
      <w:pPr>
        <w:pStyle w:val="Textoindependienteprimerasangra2"/>
        <w:spacing w:after="0" w:line="240" w:lineRule="auto"/>
        <w:jc w:val="both"/>
        <w:rPr>
          <w:rFonts w:ascii="Museo Sans 300" w:hAnsi="Museo Sans 300"/>
          <w:sz w:val="20"/>
          <w:szCs w:val="20"/>
        </w:rPr>
      </w:pPr>
    </w:p>
    <w:p w14:paraId="3640C908" w14:textId="77777777" w:rsidR="003E781A" w:rsidRPr="004E3FA7" w:rsidRDefault="003E781A" w:rsidP="004E3FA7">
      <w:pPr>
        <w:pStyle w:val="Lista"/>
        <w:numPr>
          <w:ilvl w:val="0"/>
          <w:numId w:val="14"/>
        </w:numPr>
        <w:spacing w:after="0" w:line="240" w:lineRule="auto"/>
        <w:jc w:val="both"/>
        <w:rPr>
          <w:rFonts w:ascii="Museo Sans 300" w:hAnsi="Museo Sans 300"/>
          <w:b/>
          <w:sz w:val="20"/>
          <w:szCs w:val="20"/>
        </w:rPr>
      </w:pPr>
      <w:r w:rsidRPr="004E3FA7">
        <w:rPr>
          <w:rFonts w:ascii="Museo Sans 300" w:hAnsi="Museo Sans 300"/>
          <w:b/>
          <w:sz w:val="20"/>
          <w:szCs w:val="20"/>
        </w:rPr>
        <w:t>CAUSALES DE TERMINACIÓN DE CONTRATO POR PARTE DE CEPA</w:t>
      </w:r>
    </w:p>
    <w:p w14:paraId="6E6D05C1" w14:textId="77777777" w:rsidR="003E781A" w:rsidRPr="004E3FA7" w:rsidRDefault="003E781A" w:rsidP="004E3FA7">
      <w:pPr>
        <w:pStyle w:val="Textoindependienteprimerasangra2"/>
        <w:spacing w:after="0" w:line="240" w:lineRule="auto"/>
        <w:ind w:left="567" w:firstLine="0"/>
        <w:jc w:val="both"/>
        <w:rPr>
          <w:rFonts w:ascii="Museo Sans 300" w:hAnsi="Museo Sans 300"/>
          <w:sz w:val="20"/>
          <w:szCs w:val="20"/>
        </w:rPr>
      </w:pPr>
    </w:p>
    <w:p w14:paraId="6782B2C0" w14:textId="77777777" w:rsidR="003E781A" w:rsidRPr="004E3FA7" w:rsidRDefault="003E781A" w:rsidP="004E3FA7">
      <w:pPr>
        <w:pStyle w:val="Textoindependienteprimerasangra2"/>
        <w:spacing w:after="0" w:line="240" w:lineRule="auto"/>
        <w:ind w:left="426" w:firstLine="0"/>
        <w:jc w:val="both"/>
        <w:rPr>
          <w:rFonts w:ascii="Museo Sans 300" w:hAnsi="Museo Sans 300"/>
          <w:sz w:val="20"/>
          <w:szCs w:val="20"/>
        </w:rPr>
      </w:pPr>
      <w:r w:rsidRPr="004E3FA7">
        <w:rPr>
          <w:rFonts w:ascii="Museo Sans 300" w:hAnsi="Museo Sans 300"/>
          <w:sz w:val="20"/>
          <w:szCs w:val="20"/>
        </w:rPr>
        <w:t xml:space="preserve">CEPA se reserva el derecho de dar por terminado el contrato de forma unilateral y anticipada, sin responsabilidad alguna y sin necesidad de acción judicial, por las causales siguientes: </w:t>
      </w:r>
    </w:p>
    <w:p w14:paraId="1C10507C" w14:textId="77777777" w:rsidR="003E781A" w:rsidRPr="004E3FA7" w:rsidRDefault="003E781A" w:rsidP="004E3FA7">
      <w:pPr>
        <w:pStyle w:val="Textoindependienteprimerasangra2"/>
        <w:spacing w:after="0" w:line="240" w:lineRule="auto"/>
        <w:ind w:left="567" w:firstLine="0"/>
        <w:jc w:val="both"/>
        <w:rPr>
          <w:rFonts w:ascii="Museo Sans 300" w:hAnsi="Museo Sans 300"/>
          <w:sz w:val="20"/>
          <w:szCs w:val="20"/>
        </w:rPr>
      </w:pPr>
    </w:p>
    <w:p w14:paraId="38EC6BA1" w14:textId="77777777" w:rsidR="003E781A" w:rsidRPr="004E3FA7" w:rsidRDefault="003E781A" w:rsidP="004E3FA7">
      <w:pPr>
        <w:pStyle w:val="Lista2"/>
        <w:numPr>
          <w:ilvl w:val="1"/>
          <w:numId w:val="26"/>
        </w:numPr>
        <w:spacing w:after="0" w:line="240" w:lineRule="auto"/>
        <w:ind w:left="1134" w:hanging="425"/>
        <w:contextualSpacing w:val="0"/>
        <w:jc w:val="both"/>
        <w:rPr>
          <w:rFonts w:ascii="Museo Sans 300" w:hAnsi="Museo Sans 300"/>
          <w:sz w:val="20"/>
          <w:szCs w:val="20"/>
        </w:rPr>
      </w:pPr>
      <w:r w:rsidRPr="004E3FA7">
        <w:rPr>
          <w:rFonts w:ascii="Museo Sans 300" w:hAnsi="Museo Sans 300"/>
          <w:sz w:val="20"/>
          <w:szCs w:val="20"/>
        </w:rPr>
        <w:t>Por el incumplimiento comprobado de la Contratista o su personal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w:t>
      </w:r>
    </w:p>
    <w:p w14:paraId="60E9DD5F" w14:textId="77777777" w:rsidR="003E781A" w:rsidRPr="004E3FA7" w:rsidRDefault="003E781A" w:rsidP="004E3FA7">
      <w:pPr>
        <w:pStyle w:val="Lista2"/>
        <w:numPr>
          <w:ilvl w:val="1"/>
          <w:numId w:val="26"/>
        </w:numPr>
        <w:spacing w:after="0" w:line="240" w:lineRule="auto"/>
        <w:ind w:left="1134" w:hanging="425"/>
        <w:contextualSpacing w:val="0"/>
        <w:jc w:val="both"/>
        <w:rPr>
          <w:rFonts w:ascii="Museo Sans 300" w:hAnsi="Museo Sans 300"/>
          <w:sz w:val="20"/>
          <w:szCs w:val="20"/>
        </w:rPr>
      </w:pPr>
      <w:r w:rsidRPr="004E3FA7">
        <w:rPr>
          <w:rFonts w:ascii="Museo Sans 300" w:hAnsi="Museo Sans 300"/>
          <w:sz w:val="20"/>
          <w:szCs w:val="20"/>
        </w:rPr>
        <w:lastRenderedPageBreak/>
        <w:t>Por cualquier acto u omisión que provoque, directa o indirectamente, daño físico, psicológico o moral a su personal, personas usuarias, personal de CEPA o que preste servicios en las instalaciones de la Comisión, independientemente del nivel jerárquico de la persona agresora.</w:t>
      </w:r>
    </w:p>
    <w:p w14:paraId="06DE7635" w14:textId="77777777" w:rsidR="003E781A" w:rsidRPr="004E3FA7" w:rsidRDefault="003E781A" w:rsidP="004E3FA7">
      <w:pPr>
        <w:pStyle w:val="Lista2"/>
        <w:numPr>
          <w:ilvl w:val="1"/>
          <w:numId w:val="26"/>
        </w:numPr>
        <w:spacing w:after="0" w:line="240" w:lineRule="auto"/>
        <w:ind w:left="1134" w:hanging="425"/>
        <w:contextualSpacing w:val="0"/>
        <w:jc w:val="both"/>
        <w:rPr>
          <w:rFonts w:ascii="Museo Sans 300" w:hAnsi="Museo Sans 300"/>
          <w:sz w:val="20"/>
          <w:szCs w:val="20"/>
        </w:rPr>
      </w:pPr>
      <w:r w:rsidRPr="004E3FA7">
        <w:rPr>
          <w:rFonts w:ascii="Museo Sans 300" w:hAnsi="Museo Sans 300"/>
          <w:sz w:val="20"/>
          <w:szCs w:val="20"/>
        </w:rPr>
        <w:t>Por incumplimiento del Contratista de cualquiera de las obligaciones estipuladas en el Contrato u orden de compra a suscribir.</w:t>
      </w:r>
    </w:p>
    <w:p w14:paraId="1F6989ED" w14:textId="77777777" w:rsidR="003E781A" w:rsidRPr="004E3FA7" w:rsidRDefault="003E781A" w:rsidP="004E3FA7">
      <w:pPr>
        <w:pStyle w:val="Lista2"/>
        <w:numPr>
          <w:ilvl w:val="1"/>
          <w:numId w:val="26"/>
        </w:numPr>
        <w:spacing w:after="0" w:line="240" w:lineRule="auto"/>
        <w:ind w:left="1134" w:hanging="425"/>
        <w:contextualSpacing w:val="0"/>
        <w:jc w:val="both"/>
        <w:rPr>
          <w:rFonts w:ascii="Museo Sans 300" w:hAnsi="Museo Sans 300"/>
          <w:sz w:val="20"/>
          <w:szCs w:val="20"/>
        </w:rPr>
      </w:pPr>
      <w:r w:rsidRPr="004E3FA7">
        <w:rPr>
          <w:rFonts w:ascii="Museo Sans 300" w:hAnsi="Museo Sans 300"/>
          <w:sz w:val="20"/>
          <w:szCs w:val="20"/>
        </w:rPr>
        <w:t>Si el Contratista fuere declarado en quiebra o hiciere cesión general de sus bienes.</w:t>
      </w:r>
    </w:p>
    <w:p w14:paraId="2EDD0531" w14:textId="77777777" w:rsidR="003E781A" w:rsidRPr="004E3FA7" w:rsidRDefault="003E781A" w:rsidP="004E3FA7">
      <w:pPr>
        <w:pStyle w:val="Lista2"/>
        <w:numPr>
          <w:ilvl w:val="1"/>
          <w:numId w:val="26"/>
        </w:numPr>
        <w:spacing w:after="0" w:line="240" w:lineRule="auto"/>
        <w:ind w:left="1134" w:hanging="425"/>
        <w:contextualSpacing w:val="0"/>
        <w:jc w:val="both"/>
        <w:rPr>
          <w:rFonts w:ascii="Museo Sans 300" w:hAnsi="Museo Sans 300"/>
          <w:sz w:val="20"/>
          <w:szCs w:val="20"/>
        </w:rPr>
      </w:pPr>
      <w:r w:rsidRPr="004E3FA7">
        <w:rPr>
          <w:rFonts w:ascii="Museo Sans 300" w:hAnsi="Museo Sans 300"/>
          <w:sz w:val="20"/>
          <w:szCs w:val="20"/>
        </w:rPr>
        <w:t>Por embargo o cualquier otra clase de resolución judicial, en que resultaren afectados todos o parte de los equipos y demás bienes propiedad del Contratista afectos a los servicios prestados conforme lo estipulado en el presente documento.</w:t>
      </w:r>
    </w:p>
    <w:p w14:paraId="701CF633" w14:textId="77777777" w:rsidR="003E781A" w:rsidRPr="004E3FA7" w:rsidRDefault="003E781A" w:rsidP="004E3FA7">
      <w:pPr>
        <w:pStyle w:val="Lista2"/>
        <w:numPr>
          <w:ilvl w:val="1"/>
          <w:numId w:val="26"/>
        </w:numPr>
        <w:spacing w:after="0" w:line="240" w:lineRule="auto"/>
        <w:ind w:left="1134" w:hanging="425"/>
        <w:contextualSpacing w:val="0"/>
        <w:jc w:val="both"/>
        <w:rPr>
          <w:rFonts w:ascii="Museo Sans 300" w:hAnsi="Museo Sans 300"/>
          <w:sz w:val="20"/>
          <w:szCs w:val="20"/>
        </w:rPr>
      </w:pPr>
      <w:r w:rsidRPr="004E3FA7">
        <w:rPr>
          <w:rFonts w:ascii="Museo Sans 300" w:hAnsi="Museo Sans 300"/>
          <w:sz w:val="20"/>
          <w:szCs w:val="20"/>
        </w:rPr>
        <w:t>En el caso de disolución y liquidación de la sociedad, por cualesquiera de las causales que señala el Código de Comercio.</w:t>
      </w:r>
    </w:p>
    <w:p w14:paraId="221DF4B8" w14:textId="77777777" w:rsidR="003E781A" w:rsidRPr="004E3FA7" w:rsidRDefault="003E781A" w:rsidP="004E3FA7">
      <w:pPr>
        <w:pStyle w:val="Lista2"/>
        <w:numPr>
          <w:ilvl w:val="1"/>
          <w:numId w:val="26"/>
        </w:numPr>
        <w:spacing w:after="0" w:line="240" w:lineRule="auto"/>
        <w:ind w:left="1134" w:hanging="425"/>
        <w:contextualSpacing w:val="0"/>
        <w:jc w:val="both"/>
        <w:rPr>
          <w:rFonts w:ascii="Museo Sans 300" w:hAnsi="Museo Sans 300"/>
          <w:sz w:val="20"/>
          <w:szCs w:val="20"/>
        </w:rPr>
      </w:pPr>
      <w:r w:rsidRPr="004E3FA7">
        <w:rPr>
          <w:rFonts w:ascii="Museo Sans 300" w:hAnsi="Museo Sans 300"/>
          <w:sz w:val="20"/>
          <w:szCs w:val="20"/>
        </w:rPr>
        <w:t>Si para cumplir con el Contrato u orden de compra el Contratista violare o desobedeciere las leyes, reglamentos u ordenanzas de la República de El Salvador.</w:t>
      </w:r>
    </w:p>
    <w:p w14:paraId="724209C9" w14:textId="77777777" w:rsidR="003E781A" w:rsidRPr="004E3FA7" w:rsidRDefault="003E781A" w:rsidP="004E3FA7">
      <w:pPr>
        <w:pStyle w:val="Lista2"/>
        <w:numPr>
          <w:ilvl w:val="1"/>
          <w:numId w:val="26"/>
        </w:numPr>
        <w:spacing w:after="0" w:line="240" w:lineRule="auto"/>
        <w:ind w:left="1134" w:hanging="425"/>
        <w:contextualSpacing w:val="0"/>
        <w:jc w:val="both"/>
        <w:rPr>
          <w:rFonts w:ascii="Museo Sans 300" w:hAnsi="Museo Sans 300"/>
          <w:sz w:val="20"/>
          <w:szCs w:val="20"/>
        </w:rPr>
      </w:pPr>
      <w:r w:rsidRPr="004E3FA7">
        <w:rPr>
          <w:rFonts w:ascii="Museo Sans 300" w:hAnsi="Museo Sans 300"/>
          <w:sz w:val="20"/>
          <w:szCs w:val="20"/>
        </w:rPr>
        <w:t>En estos casos, CEPA aplicará las sanciones y penalidades que correspondan, sin perjuicio de interponer las sanciones e inhabilitaciones conforme a lo dispuesto en la Ley de Compras Públicas, además de cualquier otra consecuencia legal que el incumplimiento genere.</w:t>
      </w:r>
    </w:p>
    <w:p w14:paraId="6A7E6724" w14:textId="77777777" w:rsidR="00D378D3" w:rsidRPr="004E3FA7" w:rsidRDefault="00D378D3" w:rsidP="004E3FA7">
      <w:pPr>
        <w:pStyle w:val="Lista"/>
        <w:spacing w:after="0" w:line="240" w:lineRule="auto"/>
        <w:ind w:left="360" w:firstLine="0"/>
        <w:jc w:val="both"/>
        <w:rPr>
          <w:rFonts w:ascii="Museo Sans 300" w:hAnsi="Museo Sans 300"/>
          <w:b/>
          <w:sz w:val="20"/>
          <w:szCs w:val="20"/>
        </w:rPr>
      </w:pPr>
    </w:p>
    <w:p w14:paraId="0E47CB7D" w14:textId="77777777" w:rsidR="002E0B60" w:rsidRPr="004E3FA7" w:rsidRDefault="002E0B60" w:rsidP="004E3FA7">
      <w:pPr>
        <w:pStyle w:val="Lista"/>
        <w:numPr>
          <w:ilvl w:val="0"/>
          <w:numId w:val="14"/>
        </w:numPr>
        <w:spacing w:after="0" w:line="240" w:lineRule="auto"/>
        <w:jc w:val="both"/>
        <w:rPr>
          <w:rFonts w:ascii="Museo Sans 300" w:hAnsi="Museo Sans 300"/>
          <w:b/>
          <w:sz w:val="20"/>
          <w:szCs w:val="20"/>
        </w:rPr>
      </w:pPr>
      <w:r w:rsidRPr="004E3FA7">
        <w:rPr>
          <w:rFonts w:ascii="Museo Sans 300" w:hAnsi="Museo Sans 300" w:cs="Verdana"/>
          <w:b/>
          <w:sz w:val="20"/>
          <w:szCs w:val="20"/>
        </w:rPr>
        <w:t>EJECUCIÓN</w:t>
      </w:r>
      <w:r w:rsidRPr="004E3FA7">
        <w:rPr>
          <w:rFonts w:ascii="Museo Sans 300" w:hAnsi="Museo Sans 300"/>
          <w:b/>
          <w:sz w:val="20"/>
          <w:szCs w:val="20"/>
        </w:rPr>
        <w:t xml:space="preserve"> </w:t>
      </w:r>
      <w:r w:rsidR="00B00F26" w:rsidRPr="004E3FA7">
        <w:rPr>
          <w:rFonts w:ascii="Museo Sans 300" w:hAnsi="Museo Sans 300"/>
          <w:b/>
          <w:sz w:val="20"/>
          <w:szCs w:val="20"/>
        </w:rPr>
        <w:t>DEL CONTRATO</w:t>
      </w:r>
    </w:p>
    <w:p w14:paraId="7356341A" w14:textId="77777777" w:rsidR="002E0B60" w:rsidRPr="004E3FA7" w:rsidRDefault="002E0B60" w:rsidP="004E3FA7">
      <w:pPr>
        <w:tabs>
          <w:tab w:val="left" w:pos="540"/>
          <w:tab w:val="left" w:pos="1080"/>
        </w:tabs>
        <w:autoSpaceDE w:val="0"/>
        <w:autoSpaceDN w:val="0"/>
        <w:adjustRightInd w:val="0"/>
        <w:spacing w:after="0" w:line="240" w:lineRule="auto"/>
        <w:ind w:left="360"/>
        <w:jc w:val="both"/>
        <w:rPr>
          <w:rFonts w:ascii="Museo Sans 300" w:hAnsi="Museo Sans 300" w:cs="Arial"/>
          <w:sz w:val="20"/>
          <w:szCs w:val="20"/>
        </w:rPr>
      </w:pPr>
    </w:p>
    <w:p w14:paraId="4D19C467" w14:textId="77777777" w:rsidR="002E0B60" w:rsidRPr="004E3FA7" w:rsidRDefault="002E0B60" w:rsidP="004E3FA7">
      <w:pPr>
        <w:pStyle w:val="Textoindependienteprimerasangra2"/>
        <w:spacing w:after="0" w:line="240" w:lineRule="auto"/>
        <w:ind w:firstLine="0"/>
        <w:jc w:val="both"/>
        <w:rPr>
          <w:rFonts w:ascii="Museo Sans 300" w:hAnsi="Museo Sans 300"/>
          <w:sz w:val="20"/>
          <w:szCs w:val="20"/>
        </w:rPr>
      </w:pPr>
      <w:r w:rsidRPr="004E3FA7">
        <w:rPr>
          <w:rFonts w:ascii="Museo Sans 300" w:hAnsi="Museo Sans 300"/>
          <w:sz w:val="20"/>
          <w:szCs w:val="20"/>
        </w:rPr>
        <w:t>El Contratista no podrá ceder, subarrendar, vender o traspasar a ningún título los derechos y obligaciones que emanen del contrato</w:t>
      </w:r>
      <w:r w:rsidR="000403D4" w:rsidRPr="004E3FA7">
        <w:rPr>
          <w:rFonts w:ascii="Museo Sans 300" w:hAnsi="Museo Sans 300"/>
          <w:sz w:val="20"/>
          <w:szCs w:val="20"/>
        </w:rPr>
        <w:t xml:space="preserve"> u orden de compra</w:t>
      </w:r>
      <w:r w:rsidRPr="004E3FA7">
        <w:rPr>
          <w:rFonts w:ascii="Museo Sans 300" w:hAnsi="Museo Sans 300"/>
          <w:sz w:val="20"/>
          <w:szCs w:val="20"/>
        </w:rPr>
        <w:t xml:space="preserve">, salvo previo consentimiento escrito de la CEPA. Ningún subcontrato o traspaso de derecho, relevará al Contratista, ni a su fiador de las responsabilidades adquiridas en el contrato </w:t>
      </w:r>
      <w:r w:rsidR="00BC1FC9" w:rsidRPr="004E3FA7">
        <w:rPr>
          <w:rFonts w:ascii="Museo Sans 300" w:hAnsi="Museo Sans 300"/>
          <w:sz w:val="20"/>
          <w:szCs w:val="20"/>
        </w:rPr>
        <w:t xml:space="preserve">u orden de compra </w:t>
      </w:r>
      <w:r w:rsidRPr="004E3FA7">
        <w:rPr>
          <w:rFonts w:ascii="Museo Sans 300" w:hAnsi="Museo Sans 300"/>
          <w:sz w:val="20"/>
          <w:szCs w:val="20"/>
        </w:rPr>
        <w:t>y en las garantías.</w:t>
      </w:r>
    </w:p>
    <w:p w14:paraId="7090801A" w14:textId="77777777" w:rsidR="002E0B60" w:rsidRPr="004E3FA7" w:rsidRDefault="002E0B60" w:rsidP="004E3FA7">
      <w:pPr>
        <w:pStyle w:val="Textoindependienteprimerasangra2"/>
        <w:spacing w:after="0" w:line="240" w:lineRule="auto"/>
        <w:ind w:firstLine="0"/>
        <w:jc w:val="both"/>
        <w:rPr>
          <w:rFonts w:ascii="Museo Sans 300" w:hAnsi="Museo Sans 300"/>
          <w:sz w:val="20"/>
          <w:szCs w:val="20"/>
        </w:rPr>
      </w:pPr>
    </w:p>
    <w:p w14:paraId="728F59BB" w14:textId="77777777" w:rsidR="002E0B60" w:rsidRPr="004E3FA7" w:rsidRDefault="002E0B60" w:rsidP="004E3FA7">
      <w:pPr>
        <w:pStyle w:val="Textoindependienteprimerasangra2"/>
        <w:spacing w:after="0" w:line="240" w:lineRule="auto"/>
        <w:ind w:firstLine="0"/>
        <w:jc w:val="both"/>
        <w:rPr>
          <w:rFonts w:ascii="Museo Sans 300" w:hAnsi="Museo Sans 300"/>
          <w:sz w:val="20"/>
          <w:szCs w:val="20"/>
        </w:rPr>
      </w:pPr>
      <w:r w:rsidRPr="004E3FA7">
        <w:rPr>
          <w:rFonts w:ascii="Museo Sans 300" w:hAnsi="Museo Sans 300"/>
          <w:sz w:val="20"/>
          <w:szCs w:val="20"/>
        </w:rPr>
        <w:t>La CEPA, no concederá ningún ajuste de precios durante el desarrollo del contrato</w:t>
      </w:r>
      <w:r w:rsidR="000403D4" w:rsidRPr="004E3FA7">
        <w:rPr>
          <w:rFonts w:ascii="Museo Sans 300" w:hAnsi="Museo Sans 300"/>
          <w:sz w:val="20"/>
          <w:szCs w:val="20"/>
        </w:rPr>
        <w:t xml:space="preserve"> u orden de compra</w:t>
      </w:r>
      <w:r w:rsidRPr="004E3FA7">
        <w:rPr>
          <w:rFonts w:ascii="Museo Sans 300" w:hAnsi="Museo Sans 300"/>
          <w:sz w:val="20"/>
          <w:szCs w:val="20"/>
        </w:rPr>
        <w:t xml:space="preserve">, que resultare de la adjudicación del presente proceso de </w:t>
      </w:r>
      <w:r w:rsidR="00502BB8" w:rsidRPr="004E3FA7">
        <w:rPr>
          <w:rFonts w:ascii="Museo Sans 300" w:hAnsi="Museo Sans 300"/>
          <w:sz w:val="20"/>
          <w:szCs w:val="20"/>
        </w:rPr>
        <w:t xml:space="preserve">Licitación </w:t>
      </w:r>
      <w:r w:rsidR="0097081B">
        <w:rPr>
          <w:rFonts w:ascii="Museo Sans 300" w:hAnsi="Museo Sans 300"/>
          <w:sz w:val="20"/>
          <w:szCs w:val="20"/>
        </w:rPr>
        <w:t>Competitiva</w:t>
      </w:r>
      <w:r w:rsidRPr="004E3FA7">
        <w:rPr>
          <w:rFonts w:ascii="Museo Sans 300" w:hAnsi="Museo Sans 300"/>
          <w:sz w:val="20"/>
          <w:szCs w:val="20"/>
        </w:rPr>
        <w:t>.</w:t>
      </w:r>
    </w:p>
    <w:p w14:paraId="0072578B" w14:textId="77777777" w:rsidR="002E0B60" w:rsidRPr="004E3FA7" w:rsidRDefault="002E0B60" w:rsidP="004E3FA7">
      <w:pPr>
        <w:pStyle w:val="Textoindependienteprimerasangra2"/>
        <w:spacing w:after="0" w:line="240" w:lineRule="auto"/>
        <w:ind w:firstLine="0"/>
        <w:jc w:val="both"/>
        <w:rPr>
          <w:rFonts w:ascii="Museo Sans 300" w:hAnsi="Museo Sans 300"/>
          <w:sz w:val="20"/>
          <w:szCs w:val="20"/>
        </w:rPr>
      </w:pPr>
    </w:p>
    <w:p w14:paraId="3D9525AB" w14:textId="77777777" w:rsidR="002E0B60" w:rsidRPr="004E3FA7" w:rsidRDefault="002E0B60" w:rsidP="004E3FA7">
      <w:pPr>
        <w:pStyle w:val="Textoindependienteprimerasangra2"/>
        <w:spacing w:after="0" w:line="240" w:lineRule="auto"/>
        <w:ind w:firstLine="0"/>
        <w:jc w:val="both"/>
        <w:rPr>
          <w:rFonts w:ascii="Museo Sans 300" w:hAnsi="Museo Sans 300"/>
          <w:strike/>
          <w:color w:val="FF0000"/>
          <w:sz w:val="20"/>
          <w:szCs w:val="20"/>
        </w:rPr>
      </w:pPr>
      <w:r w:rsidRPr="004E3FA7">
        <w:rPr>
          <w:rFonts w:ascii="Museo Sans 300" w:hAnsi="Museo Sans 300"/>
          <w:sz w:val="20"/>
          <w:szCs w:val="20"/>
        </w:rPr>
        <w:t>Será responsabilidad del Contratista el cumplimiento de las Leyes Laborales y de Seguridad Social, para quienes presten servicios subcontratados directamente por éste; además, será el responsable de pagar el impuesto a la Transferencia de Bienes Muebles y la Prestación de Servicios (IVA) por dichos servicios.</w:t>
      </w:r>
    </w:p>
    <w:p w14:paraId="1DD2F77A" w14:textId="77777777" w:rsidR="002E0B60" w:rsidRPr="004E3FA7" w:rsidRDefault="002E0B60" w:rsidP="004E3FA7">
      <w:pPr>
        <w:pStyle w:val="Sangradetextonormal"/>
        <w:spacing w:after="0" w:line="240" w:lineRule="auto"/>
        <w:jc w:val="both"/>
        <w:rPr>
          <w:rFonts w:ascii="Museo Sans 300" w:hAnsi="Museo Sans 300"/>
          <w:sz w:val="20"/>
          <w:szCs w:val="20"/>
          <w:lang w:val="es-SV"/>
        </w:rPr>
      </w:pPr>
    </w:p>
    <w:p w14:paraId="416CC6E8" w14:textId="77777777" w:rsidR="00417D17" w:rsidRPr="004E3FA7" w:rsidRDefault="00417D17" w:rsidP="004E3FA7">
      <w:pPr>
        <w:pStyle w:val="Sinespaciado"/>
        <w:spacing w:after="0" w:line="240" w:lineRule="auto"/>
        <w:ind w:left="426" w:firstLine="0"/>
        <w:rPr>
          <w:rFonts w:ascii="Museo Sans 300" w:hAnsi="Museo Sans 300"/>
          <w:sz w:val="20"/>
          <w:szCs w:val="20"/>
        </w:rPr>
      </w:pPr>
      <w:r w:rsidRPr="004E3FA7">
        <w:rPr>
          <w:rFonts w:ascii="Museo Sans 300" w:hAnsi="Museo Sans 300"/>
          <w:sz w:val="20"/>
          <w:szCs w:val="20"/>
        </w:rPr>
        <w:t>Dentro de las causales de terminación del contrato por parte de CEPA</w:t>
      </w:r>
      <w:r w:rsidRPr="004E3FA7">
        <w:rPr>
          <w:rFonts w:ascii="Museo Sans 300" w:hAnsi="Museo Sans 300" w:cstheme="minorHAnsi"/>
          <w:sz w:val="20"/>
          <w:szCs w:val="20"/>
        </w:rPr>
        <w:t>, se reserva el derecho de dar por terminado el contrato de forma unilateral y anticipada a la finalización del plazo, sin responsabilidad alguna para CEPA y sin necesidad de acción judicial, por las siguientes causales</w:t>
      </w:r>
      <w:r w:rsidRPr="004E3FA7">
        <w:rPr>
          <w:rFonts w:ascii="Museo Sans 300" w:hAnsi="Museo Sans 300"/>
          <w:sz w:val="20"/>
          <w:szCs w:val="20"/>
        </w:rPr>
        <w:t>, sin limitarse a ello, se encuentran:</w:t>
      </w:r>
    </w:p>
    <w:p w14:paraId="051785FB" w14:textId="77777777" w:rsidR="00417D17" w:rsidRPr="004E3FA7" w:rsidRDefault="00417D17" w:rsidP="00A22DDC">
      <w:pPr>
        <w:pStyle w:val="Sinespaciado"/>
        <w:numPr>
          <w:ilvl w:val="0"/>
          <w:numId w:val="59"/>
        </w:numPr>
        <w:spacing w:after="0" w:line="240" w:lineRule="auto"/>
        <w:ind w:hanging="153"/>
        <w:rPr>
          <w:rFonts w:ascii="Museo Sans 300" w:hAnsi="Museo Sans 300" w:cstheme="minorHAnsi"/>
          <w:sz w:val="20"/>
          <w:szCs w:val="20"/>
        </w:rPr>
      </w:pPr>
      <w:r w:rsidRPr="004E3FA7">
        <w:rPr>
          <w:rFonts w:ascii="Museo Sans 300" w:hAnsi="Museo Sans 300" w:cstheme="minorHAnsi"/>
          <w:sz w:val="20"/>
          <w:szCs w:val="20"/>
        </w:rPr>
        <w:t xml:space="preserve">Los oferentes como entidades solicitantes, deberán apegarse de manera estricta a lo estipulado en el Art. 25 de la Ley de Compras Públicas en lo relacionado a impedimentos para contratar y ofertar. </w:t>
      </w:r>
    </w:p>
    <w:p w14:paraId="727B9D89" w14:textId="77777777" w:rsidR="00417D17" w:rsidRPr="004E3FA7" w:rsidRDefault="00417D17" w:rsidP="00A22DDC">
      <w:pPr>
        <w:pStyle w:val="Sinespaciado"/>
        <w:numPr>
          <w:ilvl w:val="0"/>
          <w:numId w:val="59"/>
        </w:numPr>
        <w:spacing w:after="0" w:line="240" w:lineRule="auto"/>
        <w:ind w:hanging="153"/>
        <w:rPr>
          <w:rFonts w:ascii="Museo Sans 300" w:hAnsi="Museo Sans 300" w:cstheme="minorHAnsi"/>
          <w:sz w:val="20"/>
          <w:szCs w:val="20"/>
        </w:rPr>
      </w:pPr>
      <w:r w:rsidRPr="004E3FA7">
        <w:rPr>
          <w:rFonts w:ascii="Museo Sans 300" w:hAnsi="Museo Sans 300" w:cstheme="minorHAnsi"/>
          <w:sz w:val="20"/>
          <w:szCs w:val="20"/>
        </w:rPr>
        <w:t>Por incumplimiento comprobado de la contratista o su personal de las disposiciones establecida en la Ley de Igualdad, Equidad y Erradicación de la Discriminación contra las Mujeres, la Ley Especial Integral para una Vida Libre de Violencia para las Mujeres, la Ley Especial de Inclusión de las Personas con Discapacidad, y cualquier otra normativa aplicable que tenga por objeto la erradicación de la violencia y el acoso.</w:t>
      </w:r>
    </w:p>
    <w:p w14:paraId="0B57892F" w14:textId="77777777" w:rsidR="00417D17" w:rsidRPr="004E3FA7" w:rsidRDefault="00417D17" w:rsidP="00A22DDC">
      <w:pPr>
        <w:pStyle w:val="Sinespaciado"/>
        <w:numPr>
          <w:ilvl w:val="0"/>
          <w:numId w:val="59"/>
        </w:numPr>
        <w:spacing w:after="0" w:line="240" w:lineRule="auto"/>
        <w:ind w:hanging="153"/>
        <w:rPr>
          <w:rFonts w:ascii="Museo Sans 300" w:hAnsi="Museo Sans 300" w:cstheme="minorHAnsi"/>
          <w:sz w:val="20"/>
          <w:szCs w:val="20"/>
        </w:rPr>
      </w:pPr>
      <w:r w:rsidRPr="004E3FA7">
        <w:rPr>
          <w:rFonts w:ascii="Museo Sans 300" w:hAnsi="Museo Sans 300" w:cstheme="minorHAnsi"/>
          <w:sz w:val="20"/>
          <w:szCs w:val="20"/>
        </w:rPr>
        <w:t>Por cualquier acto u omisión que provoque, directa o indirectamente, daño físico, psicológico o moral a su personal, personas usuarias o personal que preste servicios en las instalaciones de CEPA, independientemente del nivel jerárquico del agresor. Lo anterior, sin perjuicio de interponer las sanciones e inhabilitaciones que establece la Ley de Compras Públicas</w:t>
      </w:r>
    </w:p>
    <w:p w14:paraId="38367FA8" w14:textId="77777777" w:rsidR="00417D17" w:rsidRPr="004E3FA7" w:rsidRDefault="00417D17" w:rsidP="004E3FA7">
      <w:pPr>
        <w:pStyle w:val="Sangradetextonormal"/>
        <w:spacing w:after="0" w:line="240" w:lineRule="auto"/>
        <w:jc w:val="both"/>
        <w:rPr>
          <w:rFonts w:ascii="Museo Sans 300" w:hAnsi="Museo Sans 300"/>
          <w:sz w:val="20"/>
          <w:szCs w:val="20"/>
          <w:lang w:val="es-SV"/>
        </w:rPr>
      </w:pPr>
    </w:p>
    <w:p w14:paraId="1DCC109F" w14:textId="77777777" w:rsidR="002E0B60" w:rsidRPr="004E3FA7" w:rsidRDefault="002E0B60" w:rsidP="004E3FA7">
      <w:pPr>
        <w:pStyle w:val="Sangradetextonormal"/>
        <w:spacing w:after="0" w:line="240" w:lineRule="auto"/>
        <w:jc w:val="both"/>
        <w:rPr>
          <w:rFonts w:ascii="Museo Sans 300" w:hAnsi="Museo Sans 300"/>
          <w:sz w:val="20"/>
          <w:szCs w:val="20"/>
          <w:lang w:val="es-SV"/>
        </w:rPr>
      </w:pPr>
      <w:r w:rsidRPr="004E3FA7">
        <w:rPr>
          <w:rFonts w:ascii="Museo Sans 300" w:hAnsi="Museo Sans 300"/>
          <w:sz w:val="20"/>
          <w:szCs w:val="20"/>
          <w:lang w:val="es-SV"/>
        </w:rPr>
        <w:t>Asimismo, deberá aplicarse lo siguiente:</w:t>
      </w:r>
    </w:p>
    <w:p w14:paraId="38A66D44" w14:textId="77777777" w:rsidR="003D4CC8" w:rsidRPr="004E3FA7" w:rsidRDefault="003D4CC8" w:rsidP="004E3FA7">
      <w:pPr>
        <w:pStyle w:val="Sangradetextonormal"/>
        <w:spacing w:after="0" w:line="240" w:lineRule="auto"/>
        <w:jc w:val="both"/>
        <w:rPr>
          <w:rFonts w:ascii="Museo Sans 300" w:hAnsi="Museo Sans 300"/>
          <w:sz w:val="20"/>
          <w:szCs w:val="20"/>
          <w:lang w:val="es-SV"/>
        </w:rPr>
      </w:pPr>
    </w:p>
    <w:p w14:paraId="63BAAACF" w14:textId="77777777" w:rsidR="002E0B60" w:rsidRPr="004E3FA7" w:rsidRDefault="002E0B60" w:rsidP="004E3FA7">
      <w:pPr>
        <w:pStyle w:val="Textoindependienteprimerasangra2"/>
        <w:spacing w:after="0" w:line="240" w:lineRule="auto"/>
        <w:ind w:left="284" w:firstLine="0"/>
        <w:jc w:val="both"/>
        <w:rPr>
          <w:rFonts w:ascii="Museo Sans 300" w:hAnsi="Museo Sans 300"/>
          <w:sz w:val="20"/>
          <w:szCs w:val="20"/>
        </w:rPr>
      </w:pPr>
      <w:r w:rsidRPr="004E3FA7">
        <w:rPr>
          <w:rFonts w:ascii="Museo Sans 300" w:hAnsi="Museo Sans 300"/>
          <w:sz w:val="20"/>
          <w:szCs w:val="20"/>
        </w:rPr>
        <w:t xml:space="preserve">El ofertante deberá considerar, que “En caso se comprobare por la Dirección General de Inspección de Trabajo del Ministerio de Trabajo y Previsión Social, incumplimiento por parte del oferente a la </w:t>
      </w:r>
      <w:r w:rsidRPr="004E3FA7">
        <w:rPr>
          <w:rFonts w:ascii="Museo Sans 300" w:hAnsi="Museo Sans 300"/>
          <w:sz w:val="20"/>
          <w:szCs w:val="20"/>
        </w:rPr>
        <w:lastRenderedPageBreak/>
        <w:t xml:space="preserve">normativa que prohíbe el trabajo infantil y de protección a la persona adolescente trabajadora; se iniciará el procedimiento que dispone el </w:t>
      </w:r>
      <w:r w:rsidR="00202B15" w:rsidRPr="004E3FA7">
        <w:rPr>
          <w:rFonts w:ascii="Museo Sans 300" w:hAnsi="Museo Sans 300"/>
          <w:sz w:val="20"/>
          <w:szCs w:val="20"/>
        </w:rPr>
        <w:t>Capítulo</w:t>
      </w:r>
      <w:r w:rsidRPr="004E3FA7">
        <w:rPr>
          <w:rFonts w:ascii="Museo Sans 300" w:hAnsi="Museo Sans 300"/>
          <w:sz w:val="20"/>
          <w:szCs w:val="20"/>
        </w:rPr>
        <w:t xml:space="preserve"> II artículo 181 de la </w:t>
      </w:r>
      <w:proofErr w:type="spellStart"/>
      <w:r w:rsidRPr="004E3FA7">
        <w:rPr>
          <w:rFonts w:ascii="Museo Sans 300" w:hAnsi="Museo Sans 300"/>
          <w:sz w:val="20"/>
          <w:szCs w:val="20"/>
        </w:rPr>
        <w:t>LCP</w:t>
      </w:r>
      <w:proofErr w:type="spellEnd"/>
      <w:r w:rsidRPr="004E3FA7">
        <w:rPr>
          <w:rFonts w:ascii="Museo Sans 300" w:hAnsi="Museo Sans 300"/>
          <w:sz w:val="20"/>
          <w:szCs w:val="20"/>
        </w:rPr>
        <w:t xml:space="preserve"> para determinar el cometimiento o no dentro del presente procedimiento adquisitivo, o durante la ejecución contractual según el caso, de la conducta que dispone el artículo 178  de la </w:t>
      </w:r>
      <w:proofErr w:type="spellStart"/>
      <w:r w:rsidRPr="004E3FA7">
        <w:rPr>
          <w:rFonts w:ascii="Museo Sans 300" w:hAnsi="Museo Sans 300"/>
          <w:sz w:val="20"/>
          <w:szCs w:val="20"/>
        </w:rPr>
        <w:t>LCP</w:t>
      </w:r>
      <w:proofErr w:type="spellEnd"/>
      <w:r w:rsidRPr="004E3FA7">
        <w:rPr>
          <w:rFonts w:ascii="Museo Sans 300" w:hAnsi="Museo Sans 300"/>
          <w:sz w:val="20"/>
          <w:szCs w:val="20"/>
        </w:rPr>
        <w:t xml:space="preserve">. Se entenderá por comprobado el incumplimiento por la referida Dirección, si durante el trámite de </w:t>
      </w:r>
      <w:proofErr w:type="spellStart"/>
      <w:r w:rsidRPr="004E3FA7">
        <w:rPr>
          <w:rFonts w:ascii="Museo Sans 300" w:hAnsi="Museo Sans 300"/>
          <w:sz w:val="20"/>
          <w:szCs w:val="20"/>
        </w:rPr>
        <w:t>re-inspección</w:t>
      </w:r>
      <w:proofErr w:type="spellEnd"/>
      <w:r w:rsidRPr="004E3FA7">
        <w:rPr>
          <w:rFonts w:ascii="Museo Sans 300" w:hAnsi="Museo Sans 300"/>
          <w:sz w:val="20"/>
          <w:szCs w:val="20"/>
        </w:rPr>
        <w:t xml:space="preserve"> se determina que hubo subsanación por haber cometido una infracción, o por el contrario se remitiere a procedimiento sancionatorio, y en este último caso deberá finalizar el procedimiento para conocer la resolución final.</w:t>
      </w:r>
    </w:p>
    <w:p w14:paraId="0B37B0A0" w14:textId="77777777" w:rsidR="000461F4" w:rsidRPr="004E3FA7" w:rsidRDefault="000461F4" w:rsidP="004E3FA7">
      <w:pPr>
        <w:pStyle w:val="Textoindependienteprimerasangra2"/>
        <w:spacing w:after="0" w:line="240" w:lineRule="auto"/>
        <w:ind w:left="284" w:firstLine="0"/>
        <w:jc w:val="both"/>
        <w:rPr>
          <w:rFonts w:ascii="Museo Sans 300" w:hAnsi="Museo Sans 300"/>
          <w:sz w:val="20"/>
          <w:szCs w:val="20"/>
        </w:rPr>
      </w:pPr>
    </w:p>
    <w:p w14:paraId="727FB367" w14:textId="77777777" w:rsidR="00D6311C" w:rsidRPr="00261D3F" w:rsidRDefault="00B00F26" w:rsidP="004E3FA7">
      <w:pPr>
        <w:pStyle w:val="Lista"/>
        <w:numPr>
          <w:ilvl w:val="0"/>
          <w:numId w:val="14"/>
        </w:numPr>
        <w:autoSpaceDE w:val="0"/>
        <w:autoSpaceDN w:val="0"/>
        <w:adjustRightInd w:val="0"/>
        <w:spacing w:after="0" w:line="240" w:lineRule="auto"/>
        <w:jc w:val="both"/>
        <w:rPr>
          <w:rFonts w:ascii="Museo Sans 300" w:hAnsi="Museo Sans 300" w:cs="Arial"/>
          <w:b/>
          <w:sz w:val="20"/>
          <w:szCs w:val="20"/>
        </w:rPr>
      </w:pPr>
      <w:r w:rsidRPr="00261D3F">
        <w:rPr>
          <w:rFonts w:ascii="Museo Sans 300" w:hAnsi="Museo Sans 300" w:cs="Arial"/>
          <w:b/>
          <w:sz w:val="20"/>
          <w:szCs w:val="20"/>
        </w:rPr>
        <w:t xml:space="preserve">PRÓRROGA DEL </w:t>
      </w:r>
      <w:r w:rsidR="0012585D" w:rsidRPr="00261D3F">
        <w:rPr>
          <w:rFonts w:ascii="Museo Sans 300" w:hAnsi="Museo Sans 300" w:cs="Arial"/>
          <w:b/>
          <w:sz w:val="20"/>
          <w:szCs w:val="20"/>
        </w:rPr>
        <w:t>S</w:t>
      </w:r>
      <w:r w:rsidR="008313A5" w:rsidRPr="00261D3F">
        <w:rPr>
          <w:rFonts w:ascii="Museo Sans 300" w:hAnsi="Museo Sans 300" w:cs="Arial"/>
          <w:b/>
          <w:sz w:val="20"/>
          <w:szCs w:val="20"/>
        </w:rPr>
        <w:t>ERVICIO</w:t>
      </w:r>
      <w:r w:rsidR="00D6311C" w:rsidRPr="00261D3F">
        <w:rPr>
          <w:rFonts w:ascii="Museo Sans 300" w:hAnsi="Museo Sans 300"/>
          <w:sz w:val="20"/>
          <w:szCs w:val="20"/>
        </w:rPr>
        <w:t xml:space="preserve"> </w:t>
      </w:r>
    </w:p>
    <w:p w14:paraId="281268FC" w14:textId="77777777" w:rsidR="00D6311C" w:rsidRPr="00261D3F" w:rsidRDefault="00D6311C" w:rsidP="004E3FA7">
      <w:pPr>
        <w:spacing w:after="0" w:line="240" w:lineRule="auto"/>
        <w:jc w:val="both"/>
        <w:rPr>
          <w:rFonts w:ascii="Museo Sans 300" w:hAnsi="Museo Sans 300"/>
          <w:sz w:val="20"/>
          <w:szCs w:val="20"/>
        </w:rPr>
      </w:pPr>
    </w:p>
    <w:p w14:paraId="65525B0B" w14:textId="77777777" w:rsidR="001F1B6E" w:rsidRPr="00261D3F" w:rsidRDefault="001F1B6E" w:rsidP="004E3FA7">
      <w:pPr>
        <w:pStyle w:val="Textoindependienteprimerasangra2"/>
        <w:spacing w:after="0" w:line="240" w:lineRule="auto"/>
        <w:ind w:left="357" w:firstLine="0"/>
        <w:jc w:val="both"/>
        <w:rPr>
          <w:rFonts w:ascii="Museo Sans 300" w:hAnsi="Museo Sans 300"/>
          <w:sz w:val="20"/>
          <w:szCs w:val="20"/>
        </w:rPr>
      </w:pPr>
      <w:r w:rsidRPr="00261D3F">
        <w:rPr>
          <w:rFonts w:ascii="Museo Sans 300" w:hAnsi="Museo Sans 300"/>
          <w:sz w:val="20"/>
          <w:szCs w:val="20"/>
        </w:rPr>
        <w:t>De acuerdo al artículo 159 de la Ley de Compras Públicas, los contratos y órdenes de compra de  servicios de no consultoría, podrán prorrogarse una sola vez, en su totalidad o según la necesidad, por una sola vez y por un período igual o menor al pactado inicialmente, previo al vencimiento del plazo contractual, siempre que sea justificada la necesidad. La prórroga será aprobada por la autoridad respectiva que adjudicó el procedimiento del cual deriva el contrato u orden de compra a prorrogar y con la aceptación previa del contratista.</w:t>
      </w:r>
    </w:p>
    <w:p w14:paraId="237BAA7C" w14:textId="77777777" w:rsidR="001F1B6E" w:rsidRPr="00261D3F" w:rsidRDefault="001F1B6E" w:rsidP="004E3FA7">
      <w:pPr>
        <w:pStyle w:val="Textoindependienteprimerasangra2"/>
        <w:spacing w:after="0" w:line="240" w:lineRule="auto"/>
        <w:ind w:left="357" w:firstLine="0"/>
        <w:jc w:val="both"/>
        <w:rPr>
          <w:rFonts w:ascii="Museo Sans 300" w:hAnsi="Museo Sans 300"/>
          <w:sz w:val="20"/>
          <w:szCs w:val="20"/>
        </w:rPr>
      </w:pPr>
    </w:p>
    <w:p w14:paraId="5A4829B1" w14:textId="77777777" w:rsidR="001F1B6E" w:rsidRPr="004E3FA7" w:rsidRDefault="001F1B6E" w:rsidP="004E3FA7">
      <w:pPr>
        <w:pStyle w:val="Textoindependienteprimerasangra2"/>
        <w:spacing w:after="0" w:line="240" w:lineRule="auto"/>
        <w:ind w:firstLine="0"/>
        <w:jc w:val="both"/>
        <w:rPr>
          <w:rFonts w:ascii="Museo Sans 300" w:hAnsi="Museo Sans 300"/>
          <w:sz w:val="20"/>
          <w:szCs w:val="20"/>
        </w:rPr>
      </w:pPr>
      <w:r w:rsidRPr="00261D3F">
        <w:rPr>
          <w:rFonts w:ascii="Museo Sans 300" w:hAnsi="Museo Sans 300"/>
          <w:sz w:val="20"/>
          <w:szCs w:val="20"/>
        </w:rPr>
        <w:t>Aprobada la prórroga, cuando se trate de contratos bastará con el acuerdo o resolución mediante la cual fue aprobada, sin ser necesario suscribir un documento de prórroga; en los casos de orden de compra no será necesario emitir una nueva orden para formalizar la prórroga, bastará con la aprobación de esta última conforme lo anterior. No podrán prorrogarse contratos con incumplimientos atribuibles al contratista.</w:t>
      </w:r>
    </w:p>
    <w:p w14:paraId="1D74528E" w14:textId="77777777" w:rsidR="00B00F26" w:rsidRPr="004E3FA7" w:rsidRDefault="00B00F26" w:rsidP="004E3FA7">
      <w:pPr>
        <w:pStyle w:val="Textoindependienteprimerasangra2"/>
        <w:spacing w:after="0" w:line="240" w:lineRule="auto"/>
        <w:ind w:firstLine="0"/>
        <w:jc w:val="both"/>
        <w:rPr>
          <w:rFonts w:ascii="Museo Sans 300" w:hAnsi="Museo Sans 300"/>
          <w:b/>
          <w:bCs/>
          <w:sz w:val="20"/>
          <w:szCs w:val="20"/>
        </w:rPr>
      </w:pPr>
    </w:p>
    <w:p w14:paraId="128FD09B" w14:textId="77777777" w:rsidR="002E0B60" w:rsidRPr="004E3FA7" w:rsidRDefault="002E0B60" w:rsidP="004E3FA7">
      <w:pPr>
        <w:pStyle w:val="Lista"/>
        <w:numPr>
          <w:ilvl w:val="0"/>
          <w:numId w:val="14"/>
        </w:numPr>
        <w:autoSpaceDE w:val="0"/>
        <w:autoSpaceDN w:val="0"/>
        <w:adjustRightInd w:val="0"/>
        <w:spacing w:after="0" w:line="240" w:lineRule="auto"/>
        <w:jc w:val="both"/>
        <w:rPr>
          <w:rFonts w:ascii="Museo Sans 300" w:hAnsi="Museo Sans 300" w:cs="Verdana"/>
          <w:b/>
          <w:bCs/>
          <w:sz w:val="20"/>
          <w:szCs w:val="20"/>
        </w:rPr>
      </w:pPr>
      <w:r w:rsidRPr="004E3FA7">
        <w:rPr>
          <w:rFonts w:ascii="Museo Sans 300" w:hAnsi="Museo Sans 300"/>
          <w:b/>
          <w:bCs/>
          <w:sz w:val="20"/>
          <w:szCs w:val="20"/>
        </w:rPr>
        <w:t xml:space="preserve">MODIFICATIVAS DEL CONTRATO </w:t>
      </w:r>
      <w:r w:rsidR="001D68C1" w:rsidRPr="004E3FA7">
        <w:rPr>
          <w:rFonts w:ascii="Museo Sans 300" w:hAnsi="Museo Sans 300"/>
          <w:b/>
          <w:bCs/>
          <w:sz w:val="20"/>
          <w:szCs w:val="20"/>
        </w:rPr>
        <w:t>U ORDEN DE COMPRA</w:t>
      </w:r>
    </w:p>
    <w:p w14:paraId="32427492" w14:textId="77777777" w:rsidR="00F46473" w:rsidRPr="004E3FA7" w:rsidRDefault="00F46473" w:rsidP="004E3FA7">
      <w:pPr>
        <w:pStyle w:val="Lista"/>
        <w:autoSpaceDE w:val="0"/>
        <w:autoSpaceDN w:val="0"/>
        <w:adjustRightInd w:val="0"/>
        <w:spacing w:after="0" w:line="240" w:lineRule="auto"/>
        <w:ind w:left="540" w:firstLine="0"/>
        <w:jc w:val="both"/>
        <w:rPr>
          <w:rFonts w:ascii="Museo Sans 300" w:hAnsi="Museo Sans 300" w:cs="Verdana"/>
          <w:b/>
          <w:bCs/>
          <w:sz w:val="20"/>
          <w:szCs w:val="20"/>
        </w:rPr>
      </w:pPr>
    </w:p>
    <w:p w14:paraId="3A7EC999" w14:textId="77777777" w:rsidR="002E0B60" w:rsidRPr="004E3FA7" w:rsidRDefault="002E0B60" w:rsidP="004E3FA7">
      <w:pPr>
        <w:pStyle w:val="Lista2"/>
        <w:numPr>
          <w:ilvl w:val="1"/>
          <w:numId w:val="14"/>
        </w:numPr>
        <w:spacing w:after="0" w:line="240" w:lineRule="auto"/>
        <w:jc w:val="both"/>
        <w:rPr>
          <w:rFonts w:ascii="Museo Sans 300" w:hAnsi="Museo Sans 300"/>
          <w:bCs/>
          <w:sz w:val="20"/>
          <w:szCs w:val="20"/>
        </w:rPr>
      </w:pPr>
      <w:r w:rsidRPr="004E3FA7">
        <w:rPr>
          <w:rFonts w:ascii="Museo Sans 300" w:hAnsi="Museo Sans 300"/>
          <w:bCs/>
          <w:sz w:val="20"/>
          <w:szCs w:val="20"/>
        </w:rPr>
        <w:t xml:space="preserve">MODIFICACIÓN DE COMÚN ACUERDO ENTRE LAS PARTES. </w:t>
      </w:r>
    </w:p>
    <w:p w14:paraId="2D08D424" w14:textId="77777777" w:rsidR="002E0B60" w:rsidRPr="004E3FA7" w:rsidRDefault="002E0B60" w:rsidP="004E3FA7">
      <w:pPr>
        <w:spacing w:after="0" w:line="240" w:lineRule="auto"/>
        <w:ind w:left="600"/>
        <w:jc w:val="both"/>
        <w:rPr>
          <w:rFonts w:ascii="Museo Sans 300" w:hAnsi="Museo Sans 300"/>
          <w:sz w:val="20"/>
          <w:szCs w:val="20"/>
        </w:rPr>
      </w:pPr>
    </w:p>
    <w:p w14:paraId="46BF2F96" w14:textId="77777777" w:rsidR="002E0B60" w:rsidRPr="004E3FA7" w:rsidRDefault="002E0B60" w:rsidP="004E3FA7">
      <w:pPr>
        <w:pStyle w:val="Textoindependienteprimerasangra2"/>
        <w:spacing w:after="0" w:line="240" w:lineRule="auto"/>
        <w:ind w:firstLine="0"/>
        <w:jc w:val="both"/>
        <w:rPr>
          <w:rFonts w:ascii="Museo Sans 300" w:hAnsi="Museo Sans 300"/>
          <w:sz w:val="20"/>
          <w:szCs w:val="20"/>
          <w:lang w:eastAsia="es-AR"/>
        </w:rPr>
      </w:pPr>
      <w:r w:rsidRPr="004E3FA7">
        <w:rPr>
          <w:rFonts w:ascii="Museo Sans 300" w:hAnsi="Museo Sans 300"/>
          <w:sz w:val="20"/>
          <w:szCs w:val="20"/>
          <w:lang w:eastAsia="es-AR"/>
        </w:rPr>
        <w:t>El contrato</w:t>
      </w:r>
      <w:r w:rsidR="00F46473" w:rsidRPr="004E3FA7">
        <w:rPr>
          <w:rFonts w:ascii="Museo Sans 300" w:hAnsi="Museo Sans 300"/>
          <w:sz w:val="20"/>
          <w:szCs w:val="20"/>
          <w:lang w:eastAsia="es-AR"/>
        </w:rPr>
        <w:t xml:space="preserve"> u </w:t>
      </w:r>
      <w:r w:rsidR="00202B15" w:rsidRPr="004E3FA7">
        <w:rPr>
          <w:rFonts w:ascii="Museo Sans 300" w:hAnsi="Museo Sans 300"/>
          <w:sz w:val="20"/>
          <w:szCs w:val="20"/>
          <w:lang w:eastAsia="es-AR"/>
        </w:rPr>
        <w:t>órdenes</w:t>
      </w:r>
      <w:r w:rsidR="00F46473" w:rsidRPr="004E3FA7">
        <w:rPr>
          <w:rFonts w:ascii="Museo Sans 300" w:hAnsi="Museo Sans 300"/>
          <w:sz w:val="20"/>
          <w:szCs w:val="20"/>
          <w:lang w:eastAsia="es-AR"/>
        </w:rPr>
        <w:t xml:space="preserve"> de compra</w:t>
      </w:r>
      <w:r w:rsidRPr="004E3FA7">
        <w:rPr>
          <w:rFonts w:ascii="Museo Sans 300" w:hAnsi="Museo Sans 300"/>
          <w:sz w:val="20"/>
          <w:szCs w:val="20"/>
          <w:lang w:eastAsia="es-AR"/>
        </w:rPr>
        <w:t xml:space="preserve"> que resultare del presente proceso podrá ser modificado</w:t>
      </w:r>
      <w:r w:rsidR="00C2526E" w:rsidRPr="004E3FA7">
        <w:rPr>
          <w:rFonts w:ascii="Museo Sans 300" w:hAnsi="Museo Sans 300"/>
          <w:sz w:val="20"/>
          <w:szCs w:val="20"/>
          <w:lang w:eastAsia="es-AR"/>
        </w:rPr>
        <w:t>,</w:t>
      </w:r>
      <w:r w:rsidRPr="004E3FA7">
        <w:rPr>
          <w:rFonts w:ascii="Museo Sans 300" w:hAnsi="Museo Sans 300"/>
          <w:sz w:val="20"/>
          <w:szCs w:val="20"/>
          <w:lang w:eastAsia="es-AR"/>
        </w:rPr>
        <w:t xml:space="preserve"> de conformidad con lo establecido en el artículo 158 de la </w:t>
      </w:r>
      <w:proofErr w:type="spellStart"/>
      <w:r w:rsidRPr="004E3FA7">
        <w:rPr>
          <w:rFonts w:ascii="Museo Sans 300" w:hAnsi="Museo Sans 300"/>
          <w:sz w:val="20"/>
          <w:szCs w:val="20"/>
          <w:lang w:eastAsia="es-AR"/>
        </w:rPr>
        <w:t>LCP</w:t>
      </w:r>
      <w:proofErr w:type="spellEnd"/>
      <w:r w:rsidR="00C2526E" w:rsidRPr="004E3FA7">
        <w:rPr>
          <w:rFonts w:ascii="Museo Sans 300" w:hAnsi="Museo Sans 300"/>
          <w:sz w:val="20"/>
          <w:szCs w:val="20"/>
          <w:lang w:eastAsia="es-AR"/>
        </w:rPr>
        <w:t>; e</w:t>
      </w:r>
      <w:r w:rsidRPr="004E3FA7">
        <w:rPr>
          <w:rFonts w:ascii="Museo Sans 300" w:hAnsi="Museo Sans 300"/>
          <w:sz w:val="20"/>
          <w:szCs w:val="20"/>
          <w:lang w:eastAsia="es-AR"/>
        </w:rPr>
        <w:t>n tal caso, la CEPA emitirá la correspondiente resolución modificativa, la cual se relacionará en el instrumento modificativo que será firmado por ambas partes.</w:t>
      </w:r>
    </w:p>
    <w:p w14:paraId="2F916469" w14:textId="77777777" w:rsidR="00202B15" w:rsidRPr="004E3FA7" w:rsidRDefault="00202B15" w:rsidP="004E3FA7">
      <w:pPr>
        <w:pStyle w:val="Textoindependienteprimerasangra2"/>
        <w:spacing w:after="0" w:line="240" w:lineRule="auto"/>
        <w:ind w:firstLine="0"/>
        <w:jc w:val="both"/>
        <w:rPr>
          <w:rFonts w:ascii="Museo Sans 300" w:hAnsi="Museo Sans 300"/>
          <w:sz w:val="20"/>
          <w:szCs w:val="20"/>
          <w:lang w:eastAsia="es-AR"/>
        </w:rPr>
      </w:pPr>
    </w:p>
    <w:p w14:paraId="77C5DE97" w14:textId="77777777" w:rsidR="002E0B60" w:rsidRPr="004E3FA7" w:rsidRDefault="002E0B60" w:rsidP="004E3FA7">
      <w:pPr>
        <w:pStyle w:val="Lista2"/>
        <w:numPr>
          <w:ilvl w:val="1"/>
          <w:numId w:val="14"/>
        </w:numPr>
        <w:spacing w:after="0" w:line="240" w:lineRule="auto"/>
        <w:jc w:val="both"/>
        <w:rPr>
          <w:rFonts w:ascii="Museo Sans 300" w:hAnsi="Museo Sans 300"/>
          <w:bCs/>
          <w:sz w:val="20"/>
          <w:szCs w:val="20"/>
        </w:rPr>
      </w:pPr>
      <w:r w:rsidRPr="004E3FA7">
        <w:rPr>
          <w:rFonts w:ascii="Museo Sans 300" w:hAnsi="Museo Sans 300"/>
          <w:bCs/>
          <w:sz w:val="20"/>
          <w:szCs w:val="20"/>
        </w:rPr>
        <w:t xml:space="preserve">MODIFICACIÓN UNILATERAL. </w:t>
      </w:r>
    </w:p>
    <w:p w14:paraId="7CF94DDF" w14:textId="77777777" w:rsidR="002E0B60" w:rsidRPr="004E3FA7" w:rsidRDefault="002E0B60" w:rsidP="004E3FA7">
      <w:pPr>
        <w:spacing w:after="0" w:line="240" w:lineRule="auto"/>
        <w:ind w:left="600"/>
        <w:jc w:val="both"/>
        <w:rPr>
          <w:rFonts w:ascii="Museo Sans 300" w:hAnsi="Museo Sans 300"/>
          <w:sz w:val="20"/>
          <w:szCs w:val="20"/>
        </w:rPr>
      </w:pPr>
    </w:p>
    <w:p w14:paraId="032D7082" w14:textId="77777777" w:rsidR="002E0B60" w:rsidRPr="004E3FA7" w:rsidRDefault="002E0B60" w:rsidP="004E3FA7">
      <w:pPr>
        <w:pStyle w:val="Textoindependienteprimerasangra2"/>
        <w:spacing w:after="0" w:line="240" w:lineRule="auto"/>
        <w:ind w:firstLine="0"/>
        <w:jc w:val="both"/>
        <w:rPr>
          <w:rFonts w:ascii="Museo Sans 300" w:hAnsi="Museo Sans 300"/>
          <w:sz w:val="20"/>
          <w:szCs w:val="20"/>
        </w:rPr>
      </w:pPr>
      <w:r w:rsidRPr="004E3FA7">
        <w:rPr>
          <w:rFonts w:ascii="Museo Sans 300" w:hAnsi="Museo Sans 300"/>
          <w:sz w:val="20"/>
          <w:szCs w:val="20"/>
        </w:rPr>
        <w:t>Quedará convenido por ambas partes que cuando el interés público lo hiciera necesario, sea por necesidades nuevas, causas imprevistas u otras circunstancias, la CEPA podrá modificar de forma unilateral el contrato</w:t>
      </w:r>
      <w:r w:rsidR="00BC1FC9" w:rsidRPr="004E3FA7">
        <w:rPr>
          <w:rFonts w:ascii="Museo Sans 300" w:hAnsi="Museo Sans 300"/>
          <w:sz w:val="20"/>
          <w:szCs w:val="20"/>
        </w:rPr>
        <w:t xml:space="preserve"> u orden de compra</w:t>
      </w:r>
      <w:r w:rsidRPr="004E3FA7">
        <w:rPr>
          <w:rFonts w:ascii="Museo Sans 300" w:hAnsi="Museo Sans 300"/>
          <w:sz w:val="20"/>
          <w:szCs w:val="20"/>
        </w:rPr>
        <w:t xml:space="preserve"> que resulte del presente proceso, emitiendo al efecto la resolución correspondiente, la que formará parte integrante del presente contrato; siempre que dichas modificaciones no contravengan los preceptos establecidos en la </w:t>
      </w:r>
      <w:proofErr w:type="spellStart"/>
      <w:r w:rsidRPr="004E3FA7">
        <w:rPr>
          <w:rFonts w:ascii="Museo Sans 300" w:hAnsi="Museo Sans 300"/>
          <w:sz w:val="20"/>
          <w:szCs w:val="20"/>
        </w:rPr>
        <w:t>LCP</w:t>
      </w:r>
      <w:proofErr w:type="spellEnd"/>
      <w:r w:rsidRPr="004E3FA7">
        <w:rPr>
          <w:rFonts w:ascii="Museo Sans 300" w:hAnsi="Museo Sans 300"/>
          <w:sz w:val="20"/>
          <w:szCs w:val="20"/>
        </w:rPr>
        <w:t>.</w:t>
      </w:r>
    </w:p>
    <w:p w14:paraId="0141CE86" w14:textId="77777777" w:rsidR="00A30423" w:rsidRPr="004E3FA7" w:rsidRDefault="00A30423" w:rsidP="004E3FA7">
      <w:pPr>
        <w:pStyle w:val="Textoindependienteprimerasangra2"/>
        <w:spacing w:after="0" w:line="240" w:lineRule="auto"/>
        <w:ind w:firstLine="0"/>
        <w:jc w:val="both"/>
        <w:rPr>
          <w:rFonts w:ascii="Museo Sans 300" w:hAnsi="Museo Sans 300"/>
          <w:sz w:val="20"/>
          <w:szCs w:val="20"/>
        </w:rPr>
      </w:pPr>
      <w:bookmarkStart w:id="94" w:name="_Hlk201220891"/>
    </w:p>
    <w:p w14:paraId="549C8D00" w14:textId="77777777" w:rsidR="002E0B60" w:rsidRPr="004E3FA7" w:rsidRDefault="002E0B60" w:rsidP="004E3FA7">
      <w:pPr>
        <w:pStyle w:val="Lista"/>
        <w:numPr>
          <w:ilvl w:val="0"/>
          <w:numId w:val="14"/>
        </w:numPr>
        <w:autoSpaceDE w:val="0"/>
        <w:autoSpaceDN w:val="0"/>
        <w:adjustRightInd w:val="0"/>
        <w:spacing w:after="0" w:line="240" w:lineRule="auto"/>
        <w:jc w:val="both"/>
        <w:rPr>
          <w:rFonts w:ascii="Museo Sans 300" w:hAnsi="Museo Sans 300"/>
          <w:sz w:val="20"/>
          <w:szCs w:val="20"/>
        </w:rPr>
      </w:pPr>
      <w:r w:rsidRPr="004E3FA7">
        <w:rPr>
          <w:rFonts w:ascii="Museo Sans 300" w:hAnsi="Museo Sans 300"/>
          <w:b/>
          <w:bCs/>
          <w:sz w:val="20"/>
          <w:szCs w:val="20"/>
        </w:rPr>
        <w:t xml:space="preserve">ADMINISTRADOR </w:t>
      </w:r>
      <w:r w:rsidR="00B00F26" w:rsidRPr="004E3FA7">
        <w:rPr>
          <w:rFonts w:ascii="Museo Sans 300" w:hAnsi="Museo Sans 300"/>
          <w:b/>
          <w:bCs/>
          <w:sz w:val="20"/>
          <w:szCs w:val="20"/>
        </w:rPr>
        <w:t>DE CONTRATO</w:t>
      </w:r>
    </w:p>
    <w:p w14:paraId="14DA0AD2" w14:textId="77777777" w:rsidR="001764F8" w:rsidRPr="004E3FA7" w:rsidRDefault="001764F8" w:rsidP="004E3FA7">
      <w:pPr>
        <w:pStyle w:val="Lista"/>
        <w:spacing w:after="0" w:line="240" w:lineRule="auto"/>
        <w:ind w:left="360" w:firstLine="0"/>
        <w:jc w:val="both"/>
        <w:rPr>
          <w:rFonts w:ascii="Museo Sans 300" w:hAnsi="Museo Sans 300"/>
          <w:sz w:val="20"/>
          <w:szCs w:val="20"/>
        </w:rPr>
      </w:pPr>
    </w:p>
    <w:p w14:paraId="0BDDC826" w14:textId="77777777" w:rsidR="00167393" w:rsidRPr="00261D3F" w:rsidRDefault="00167393" w:rsidP="004E3FA7">
      <w:pPr>
        <w:pStyle w:val="Textoindependienteprimerasangra2"/>
        <w:spacing w:after="0" w:line="240" w:lineRule="auto"/>
        <w:ind w:firstLine="0"/>
        <w:jc w:val="both"/>
        <w:rPr>
          <w:rFonts w:ascii="Museo Sans 300" w:hAnsi="Museo Sans 300"/>
          <w:sz w:val="20"/>
          <w:szCs w:val="20"/>
        </w:rPr>
      </w:pPr>
      <w:bookmarkStart w:id="95" w:name="_Hlk199342802"/>
      <w:bookmarkStart w:id="96" w:name="_Hlk190179059"/>
      <w:r w:rsidRPr="00261D3F">
        <w:rPr>
          <w:rFonts w:ascii="Museo Sans 300" w:hAnsi="Museo Sans 300"/>
          <w:sz w:val="20"/>
          <w:szCs w:val="20"/>
        </w:rPr>
        <w:t>El nombramiento del Administrador de Contrato será notificado al Contratista por la UCP, pudiendo ser a través de la notificación de adjudicación y/</w:t>
      </w:r>
      <w:proofErr w:type="spellStart"/>
      <w:r w:rsidRPr="00261D3F">
        <w:rPr>
          <w:rFonts w:ascii="Museo Sans 300" w:hAnsi="Museo Sans 300"/>
          <w:sz w:val="20"/>
          <w:szCs w:val="20"/>
        </w:rPr>
        <w:t>o</w:t>
      </w:r>
      <w:proofErr w:type="spellEnd"/>
      <w:r w:rsidRPr="00261D3F">
        <w:rPr>
          <w:rFonts w:ascii="Museo Sans 300" w:hAnsi="Museo Sans 300"/>
          <w:sz w:val="20"/>
          <w:szCs w:val="20"/>
        </w:rPr>
        <w:t xml:space="preserve"> Orden de Compra. El Administrador será el responsable de verificar la ejecución y cumplimiento de las obligaciones contractuales, garantizará que se cumplan los requisitos establecidos en el o los contratos u orden de compra, lo establecido en el </w:t>
      </w:r>
      <w:proofErr w:type="spellStart"/>
      <w:r w:rsidRPr="00261D3F">
        <w:rPr>
          <w:rFonts w:ascii="Museo Sans 300" w:hAnsi="Museo Sans 300"/>
          <w:sz w:val="20"/>
          <w:szCs w:val="20"/>
        </w:rPr>
        <w:t>DSO</w:t>
      </w:r>
      <w:proofErr w:type="spellEnd"/>
      <w:r w:rsidRPr="00261D3F">
        <w:rPr>
          <w:rFonts w:ascii="Museo Sans 300" w:hAnsi="Museo Sans 300"/>
          <w:sz w:val="20"/>
          <w:szCs w:val="20"/>
        </w:rPr>
        <w:t xml:space="preserve"> y lo indicado en la </w:t>
      </w:r>
      <w:proofErr w:type="spellStart"/>
      <w:r w:rsidRPr="00261D3F">
        <w:rPr>
          <w:rFonts w:ascii="Museo Sans 300" w:hAnsi="Museo Sans 300"/>
          <w:sz w:val="20"/>
          <w:szCs w:val="20"/>
        </w:rPr>
        <w:t>LCP</w:t>
      </w:r>
      <w:proofErr w:type="spellEnd"/>
      <w:r w:rsidRPr="00261D3F">
        <w:rPr>
          <w:rFonts w:ascii="Museo Sans 300" w:hAnsi="Museo Sans 300"/>
          <w:sz w:val="20"/>
          <w:szCs w:val="20"/>
        </w:rPr>
        <w:t xml:space="preserve">, su reglamento y normativas aplicables; así como de las responsabilidades enunciadas en el Art. 162 de la </w:t>
      </w:r>
      <w:proofErr w:type="spellStart"/>
      <w:r w:rsidRPr="00261D3F">
        <w:rPr>
          <w:rFonts w:ascii="Museo Sans 300" w:hAnsi="Museo Sans 300"/>
          <w:sz w:val="20"/>
          <w:szCs w:val="20"/>
        </w:rPr>
        <w:t>LCP</w:t>
      </w:r>
      <w:proofErr w:type="spellEnd"/>
      <w:r w:rsidRPr="00261D3F">
        <w:rPr>
          <w:rFonts w:ascii="Museo Sans 300" w:hAnsi="Museo Sans 300"/>
          <w:sz w:val="20"/>
          <w:szCs w:val="20"/>
        </w:rPr>
        <w:t>.</w:t>
      </w:r>
    </w:p>
    <w:p w14:paraId="56541393" w14:textId="77777777" w:rsidR="00167393" w:rsidRPr="00261D3F" w:rsidRDefault="00167393" w:rsidP="004E3FA7">
      <w:pPr>
        <w:pStyle w:val="Textoindependienteprimerasangra2"/>
        <w:spacing w:after="0" w:line="240" w:lineRule="auto"/>
        <w:ind w:firstLine="0"/>
        <w:jc w:val="both"/>
        <w:rPr>
          <w:rFonts w:ascii="Museo Sans 300" w:hAnsi="Museo Sans 300"/>
          <w:sz w:val="20"/>
          <w:szCs w:val="20"/>
        </w:rPr>
      </w:pPr>
    </w:p>
    <w:p w14:paraId="727FC9F6" w14:textId="77777777" w:rsidR="00167393" w:rsidRPr="004E3FA7" w:rsidRDefault="00167393" w:rsidP="004E3FA7">
      <w:pPr>
        <w:pStyle w:val="Textoindependienteprimerasangra2"/>
        <w:spacing w:after="0" w:line="240" w:lineRule="auto"/>
        <w:ind w:firstLine="0"/>
        <w:jc w:val="both"/>
        <w:rPr>
          <w:rFonts w:ascii="Museo Sans 300" w:hAnsi="Museo Sans 300"/>
          <w:sz w:val="20"/>
          <w:szCs w:val="20"/>
        </w:rPr>
      </w:pPr>
      <w:r w:rsidRPr="00261D3F">
        <w:rPr>
          <w:rFonts w:ascii="Museo Sans 300" w:hAnsi="Museo Sans 300"/>
          <w:sz w:val="20"/>
          <w:szCs w:val="20"/>
        </w:rPr>
        <w:t>En caso de ser necesario, el Administrador de Contrato</w:t>
      </w:r>
      <w:r w:rsidRPr="004E3FA7">
        <w:rPr>
          <w:rFonts w:ascii="Museo Sans 300" w:hAnsi="Museo Sans 300"/>
          <w:sz w:val="20"/>
          <w:szCs w:val="20"/>
        </w:rPr>
        <w:t xml:space="preserve"> podrá designar un supervisor para que se encargue de coordinar y controlar la ejecución entre el contratista y la supervisión externa contratada por CEPA.</w:t>
      </w:r>
    </w:p>
    <w:p w14:paraId="2B73E139" w14:textId="77777777" w:rsidR="00167393" w:rsidRPr="004E3FA7" w:rsidRDefault="00167393" w:rsidP="004E3FA7">
      <w:pPr>
        <w:pStyle w:val="Textoindependienteprimerasangra2"/>
        <w:spacing w:after="0" w:line="240" w:lineRule="auto"/>
        <w:ind w:firstLine="0"/>
        <w:jc w:val="both"/>
        <w:rPr>
          <w:rFonts w:ascii="Museo Sans 300" w:hAnsi="Museo Sans 300"/>
          <w:sz w:val="20"/>
          <w:szCs w:val="20"/>
        </w:rPr>
      </w:pPr>
    </w:p>
    <w:p w14:paraId="17940F1E" w14:textId="77777777" w:rsidR="00167393" w:rsidRPr="00261D3F" w:rsidRDefault="00167393" w:rsidP="004E3FA7">
      <w:pPr>
        <w:pStyle w:val="Textoindependienteprimerasangra2"/>
        <w:spacing w:after="0" w:line="240" w:lineRule="auto"/>
        <w:ind w:firstLine="0"/>
        <w:jc w:val="both"/>
        <w:rPr>
          <w:rFonts w:ascii="Museo Sans 300" w:hAnsi="Museo Sans 300"/>
          <w:sz w:val="20"/>
          <w:szCs w:val="20"/>
        </w:rPr>
      </w:pPr>
      <w:r w:rsidRPr="004E3FA7">
        <w:rPr>
          <w:rFonts w:ascii="Museo Sans 300" w:hAnsi="Museo Sans 300"/>
          <w:sz w:val="20"/>
          <w:szCs w:val="20"/>
        </w:rPr>
        <w:lastRenderedPageBreak/>
        <w:t xml:space="preserve">El </w:t>
      </w:r>
      <w:r w:rsidRPr="00261D3F">
        <w:rPr>
          <w:rFonts w:ascii="Museo Sans 300" w:hAnsi="Museo Sans 300"/>
          <w:sz w:val="20"/>
          <w:szCs w:val="20"/>
        </w:rPr>
        <w:t xml:space="preserve">Administrador de Contrato u orden de compra, antes del cierre del expediente de ejecución contractual, deberá evaluar el desempeño del contratista, en un plazo máximo de ocho días hábiles después de haber emitido el acta de recepción total o definitiva, remitiendo copia a la UCP. </w:t>
      </w:r>
    </w:p>
    <w:p w14:paraId="2614A959" w14:textId="77777777" w:rsidR="00167393" w:rsidRPr="00261D3F" w:rsidRDefault="00167393" w:rsidP="004E3FA7">
      <w:pPr>
        <w:pStyle w:val="Textoindependienteprimerasangra2"/>
        <w:spacing w:after="0" w:line="240" w:lineRule="auto"/>
        <w:ind w:firstLine="0"/>
        <w:jc w:val="both"/>
        <w:rPr>
          <w:rFonts w:ascii="Museo Sans 300" w:hAnsi="Museo Sans 300"/>
          <w:sz w:val="20"/>
          <w:szCs w:val="20"/>
        </w:rPr>
      </w:pPr>
    </w:p>
    <w:p w14:paraId="01B17EB2" w14:textId="77777777" w:rsidR="00167393" w:rsidRPr="00261D3F" w:rsidRDefault="00167393" w:rsidP="004E3FA7">
      <w:pPr>
        <w:pStyle w:val="Textoindependienteprimerasangra2"/>
        <w:spacing w:after="0" w:line="240" w:lineRule="auto"/>
        <w:ind w:firstLine="0"/>
        <w:jc w:val="both"/>
        <w:rPr>
          <w:rFonts w:ascii="Museo Sans 300" w:hAnsi="Museo Sans 300"/>
          <w:sz w:val="20"/>
          <w:szCs w:val="20"/>
        </w:rPr>
      </w:pPr>
      <w:r w:rsidRPr="00261D3F">
        <w:rPr>
          <w:rFonts w:ascii="Museo Sans 300" w:hAnsi="Museo Sans 300"/>
          <w:sz w:val="20"/>
          <w:szCs w:val="20"/>
        </w:rPr>
        <w:t>El o los  Administradores de Contrato u orden de compra, para la elaboración de las actas de recepción, deberá garantizar que sean emitidas conforme a los requisitos establecidos en el artículo 63 del Reglamento de la Ley de Compras Públicas</w:t>
      </w:r>
      <w:r w:rsidR="00181BA5" w:rsidRPr="00261D3F">
        <w:rPr>
          <w:rFonts w:ascii="Museo Sans 300" w:hAnsi="Museo Sans 300"/>
          <w:sz w:val="20"/>
          <w:szCs w:val="20"/>
        </w:rPr>
        <w:t>.</w:t>
      </w:r>
    </w:p>
    <w:p w14:paraId="11563175" w14:textId="77777777" w:rsidR="00167393" w:rsidRPr="00261D3F" w:rsidRDefault="00167393" w:rsidP="004E3FA7">
      <w:pPr>
        <w:pStyle w:val="Textoindependienteprimerasangra2"/>
        <w:spacing w:after="0" w:line="240" w:lineRule="auto"/>
        <w:ind w:firstLine="0"/>
        <w:jc w:val="both"/>
        <w:rPr>
          <w:rFonts w:ascii="Museo Sans 300" w:hAnsi="Museo Sans 300"/>
          <w:sz w:val="20"/>
          <w:szCs w:val="20"/>
        </w:rPr>
      </w:pPr>
    </w:p>
    <w:p w14:paraId="32B4113A" w14:textId="77777777" w:rsidR="00167393" w:rsidRPr="00261D3F" w:rsidRDefault="00167393" w:rsidP="004E3FA7">
      <w:pPr>
        <w:pStyle w:val="Textoindependienteprimerasangra2"/>
        <w:spacing w:after="0" w:line="240" w:lineRule="auto"/>
        <w:ind w:firstLine="0"/>
        <w:jc w:val="both"/>
        <w:rPr>
          <w:rFonts w:ascii="Museo Sans 300" w:hAnsi="Museo Sans 300"/>
          <w:sz w:val="20"/>
          <w:szCs w:val="20"/>
        </w:rPr>
      </w:pPr>
      <w:r w:rsidRPr="00261D3F">
        <w:rPr>
          <w:rFonts w:ascii="Museo Sans 300" w:hAnsi="Museo Sans 300"/>
          <w:sz w:val="20"/>
          <w:szCs w:val="20"/>
        </w:rPr>
        <w:t xml:space="preserve">En caso de otorgarse anticipo, el Administrador de Contrato u orden de compra, será el responsable de verificar y autorizar (si procede) la documentación presentada por el contratista como: nota de solicitud de anticipo y el su plan de inversión; debiendo cerciorarse que el porcentaje autorizado e indicado en el </w:t>
      </w:r>
      <w:proofErr w:type="spellStart"/>
      <w:r w:rsidRPr="00261D3F">
        <w:rPr>
          <w:rFonts w:ascii="Museo Sans 300" w:hAnsi="Museo Sans 300"/>
          <w:sz w:val="20"/>
          <w:szCs w:val="20"/>
        </w:rPr>
        <w:t>DSO</w:t>
      </w:r>
      <w:proofErr w:type="spellEnd"/>
      <w:r w:rsidRPr="00261D3F">
        <w:rPr>
          <w:rFonts w:ascii="Museo Sans 300" w:hAnsi="Museo Sans 300"/>
          <w:sz w:val="20"/>
          <w:szCs w:val="20"/>
        </w:rPr>
        <w:t xml:space="preserve">, contrato u orden de compra, como anticipo sea el otorgado, asimismo, deberá solicitar al contratista la presentación en la UCP de la respectiva Garantía de Buena Inversión de Anticipo, conforme a lo indicado en el numeral 15 literal D de la Sección III de este </w:t>
      </w:r>
      <w:proofErr w:type="spellStart"/>
      <w:r w:rsidRPr="00261D3F">
        <w:rPr>
          <w:rFonts w:ascii="Museo Sans 300" w:hAnsi="Museo Sans 300"/>
          <w:sz w:val="20"/>
          <w:szCs w:val="20"/>
        </w:rPr>
        <w:t>DSO</w:t>
      </w:r>
      <w:proofErr w:type="spellEnd"/>
      <w:r w:rsidRPr="00261D3F">
        <w:rPr>
          <w:rFonts w:ascii="Museo Sans 300" w:hAnsi="Museo Sans 300"/>
          <w:sz w:val="20"/>
          <w:szCs w:val="20"/>
        </w:rPr>
        <w:t>.</w:t>
      </w:r>
    </w:p>
    <w:bookmarkEnd w:id="94"/>
    <w:bookmarkEnd w:id="95"/>
    <w:p w14:paraId="41059FA2" w14:textId="77777777" w:rsidR="00420F5C" w:rsidRPr="00261D3F" w:rsidRDefault="00420F5C" w:rsidP="004E3FA7">
      <w:pPr>
        <w:pStyle w:val="Textoindependienteprimerasangra2"/>
        <w:spacing w:after="0" w:line="240" w:lineRule="auto"/>
        <w:ind w:firstLine="0"/>
        <w:jc w:val="both"/>
        <w:rPr>
          <w:rFonts w:ascii="Museo Sans 300" w:hAnsi="Museo Sans 300"/>
          <w:sz w:val="20"/>
          <w:szCs w:val="20"/>
        </w:rPr>
      </w:pPr>
    </w:p>
    <w:p w14:paraId="0FC9E139" w14:textId="77777777" w:rsidR="00420F5C" w:rsidRPr="00261D3F" w:rsidRDefault="00420F5C" w:rsidP="004E3FA7">
      <w:pPr>
        <w:pStyle w:val="Lista"/>
        <w:numPr>
          <w:ilvl w:val="0"/>
          <w:numId w:val="14"/>
        </w:numPr>
        <w:autoSpaceDE w:val="0"/>
        <w:autoSpaceDN w:val="0"/>
        <w:adjustRightInd w:val="0"/>
        <w:spacing w:after="0" w:line="240" w:lineRule="auto"/>
        <w:jc w:val="both"/>
        <w:rPr>
          <w:rFonts w:ascii="Museo Sans 300" w:hAnsi="Museo Sans 300"/>
          <w:b/>
          <w:bCs/>
          <w:sz w:val="20"/>
          <w:szCs w:val="20"/>
        </w:rPr>
      </w:pPr>
      <w:r w:rsidRPr="00261D3F">
        <w:rPr>
          <w:rFonts w:ascii="Museo Sans 300" w:hAnsi="Museo Sans 300"/>
          <w:b/>
          <w:bCs/>
          <w:sz w:val="20"/>
          <w:szCs w:val="20"/>
        </w:rPr>
        <w:t>EVALUACIÓN DE DESEMPEÑO</w:t>
      </w:r>
    </w:p>
    <w:p w14:paraId="4ED1F33D" w14:textId="77777777" w:rsidR="00420F5C" w:rsidRPr="00261D3F" w:rsidRDefault="00420F5C" w:rsidP="004E3FA7">
      <w:pPr>
        <w:pStyle w:val="Textoindependienteprimerasangra2"/>
        <w:spacing w:after="0" w:line="240" w:lineRule="auto"/>
        <w:ind w:firstLine="0"/>
        <w:jc w:val="both"/>
        <w:rPr>
          <w:rFonts w:ascii="Museo Sans 300" w:hAnsi="Museo Sans 300"/>
          <w:sz w:val="20"/>
          <w:szCs w:val="20"/>
        </w:rPr>
      </w:pPr>
    </w:p>
    <w:p w14:paraId="676D5974" w14:textId="77777777" w:rsidR="00420F5C" w:rsidRPr="00261D3F" w:rsidRDefault="00420F5C" w:rsidP="004E3FA7">
      <w:pPr>
        <w:pStyle w:val="Textoindependienteprimerasangra2"/>
        <w:spacing w:after="0" w:line="240" w:lineRule="auto"/>
        <w:ind w:firstLine="0"/>
        <w:jc w:val="both"/>
        <w:rPr>
          <w:rFonts w:ascii="Museo Sans 300" w:hAnsi="Museo Sans 300"/>
          <w:sz w:val="20"/>
          <w:szCs w:val="20"/>
        </w:rPr>
      </w:pPr>
      <w:r w:rsidRPr="00261D3F">
        <w:rPr>
          <w:rFonts w:ascii="Museo Sans 300" w:hAnsi="Museo Sans 300"/>
          <w:sz w:val="20"/>
          <w:szCs w:val="20"/>
        </w:rPr>
        <w:t xml:space="preserve">El Administrador de Contrato, después de haber emitido el acta de recepción total o definitiva y antes del cierre del expediente de ejecución contractual, deberá elaborar la evaluación de desempeño del contratista en </w:t>
      </w:r>
      <w:proofErr w:type="spellStart"/>
      <w:r w:rsidRPr="00261D3F">
        <w:rPr>
          <w:rFonts w:ascii="Museo Sans 300" w:hAnsi="Museo Sans 300"/>
          <w:sz w:val="20"/>
          <w:szCs w:val="20"/>
        </w:rPr>
        <w:t>COMPRASAL</w:t>
      </w:r>
      <w:proofErr w:type="spellEnd"/>
      <w:r w:rsidRPr="00261D3F">
        <w:rPr>
          <w:rFonts w:ascii="Museo Sans 300" w:hAnsi="Museo Sans 300"/>
          <w:sz w:val="20"/>
          <w:szCs w:val="20"/>
        </w:rPr>
        <w:t xml:space="preserve"> completando todos los campos e información que requiera el Sistema, la calificación que efectúen los administradores deberá efectuarse en forma objetiva y exclusivamente sobre los aspectos técnicos de las obligaciones, la DINAC supervisará lo anterior, de acuerdo a lo indicado en el Art. 162, literal h) de la </w:t>
      </w:r>
      <w:proofErr w:type="spellStart"/>
      <w:r w:rsidRPr="00261D3F">
        <w:rPr>
          <w:rFonts w:ascii="Museo Sans 300" w:hAnsi="Museo Sans 300"/>
          <w:sz w:val="20"/>
          <w:szCs w:val="20"/>
        </w:rPr>
        <w:t>LCP</w:t>
      </w:r>
      <w:proofErr w:type="spellEnd"/>
      <w:r w:rsidRPr="00261D3F">
        <w:rPr>
          <w:rFonts w:ascii="Museo Sans 300" w:hAnsi="Museo Sans 300"/>
          <w:sz w:val="20"/>
          <w:szCs w:val="20"/>
        </w:rPr>
        <w:t>; y numeral 17 del Instructivo para el seguimiento a la ejecución contractual (pág. 48).</w:t>
      </w:r>
    </w:p>
    <w:p w14:paraId="690D9F5D" w14:textId="77777777" w:rsidR="00B12CEA" w:rsidRPr="00261D3F" w:rsidRDefault="00B12CEA" w:rsidP="004E3FA7">
      <w:pPr>
        <w:pStyle w:val="Lista"/>
        <w:autoSpaceDE w:val="0"/>
        <w:autoSpaceDN w:val="0"/>
        <w:adjustRightInd w:val="0"/>
        <w:spacing w:after="0" w:line="240" w:lineRule="auto"/>
        <w:ind w:left="360" w:firstLine="0"/>
        <w:jc w:val="both"/>
        <w:rPr>
          <w:rFonts w:ascii="Museo Sans 300" w:hAnsi="Museo Sans 300"/>
          <w:sz w:val="20"/>
          <w:szCs w:val="20"/>
        </w:rPr>
      </w:pPr>
    </w:p>
    <w:p w14:paraId="4AA7A606" w14:textId="77777777" w:rsidR="00885807" w:rsidRPr="00261D3F" w:rsidRDefault="00885807" w:rsidP="004E3FA7">
      <w:pPr>
        <w:pStyle w:val="Lista"/>
        <w:numPr>
          <w:ilvl w:val="0"/>
          <w:numId w:val="14"/>
        </w:numPr>
        <w:autoSpaceDE w:val="0"/>
        <w:autoSpaceDN w:val="0"/>
        <w:adjustRightInd w:val="0"/>
        <w:spacing w:after="0" w:line="240" w:lineRule="auto"/>
        <w:jc w:val="both"/>
        <w:rPr>
          <w:rFonts w:ascii="Museo Sans 300" w:hAnsi="Museo Sans 300"/>
          <w:b/>
          <w:bCs/>
          <w:sz w:val="20"/>
          <w:szCs w:val="20"/>
        </w:rPr>
      </w:pPr>
      <w:r w:rsidRPr="00261D3F">
        <w:rPr>
          <w:rFonts w:ascii="Museo Sans 300" w:hAnsi="Museo Sans 300"/>
          <w:b/>
          <w:bCs/>
          <w:sz w:val="20"/>
          <w:szCs w:val="20"/>
        </w:rPr>
        <w:t>REMISIÓN DE DOCUMENTOS DEL ADMINISTRADOR DE CONTRATO U ORDEN DE COMPRA</w:t>
      </w:r>
    </w:p>
    <w:p w14:paraId="1C991BF5" w14:textId="77777777" w:rsidR="00885807" w:rsidRPr="00261D3F" w:rsidRDefault="00885807" w:rsidP="004E3FA7">
      <w:pPr>
        <w:spacing w:after="0" w:line="240" w:lineRule="auto"/>
        <w:jc w:val="both"/>
        <w:rPr>
          <w:rFonts w:ascii="Museo Sans 300" w:hAnsi="Museo Sans 300"/>
          <w:b/>
          <w:bCs/>
          <w:sz w:val="20"/>
          <w:szCs w:val="20"/>
        </w:rPr>
      </w:pPr>
    </w:p>
    <w:p w14:paraId="38D24F6F" w14:textId="77777777" w:rsidR="00885807" w:rsidRPr="00261D3F" w:rsidRDefault="00885807" w:rsidP="004E3FA7">
      <w:pPr>
        <w:spacing w:after="0" w:line="240" w:lineRule="auto"/>
        <w:jc w:val="both"/>
        <w:rPr>
          <w:rFonts w:ascii="Museo Sans 300" w:hAnsi="Museo Sans 300"/>
          <w:sz w:val="20"/>
          <w:szCs w:val="20"/>
        </w:rPr>
      </w:pPr>
      <w:r w:rsidRPr="00261D3F">
        <w:rPr>
          <w:rFonts w:ascii="Museo Sans 300" w:hAnsi="Museo Sans 300"/>
          <w:sz w:val="20"/>
          <w:szCs w:val="20"/>
        </w:rPr>
        <w:t>El Administrador de Contrato u Orden de Compra, enviará obligatoriamente a la UCP, la siguiente documentación:</w:t>
      </w:r>
    </w:p>
    <w:p w14:paraId="773E2F76" w14:textId="77777777" w:rsidR="00AC4E98" w:rsidRPr="00261D3F" w:rsidRDefault="00AC4E98" w:rsidP="00A22DDC">
      <w:pPr>
        <w:pStyle w:val="Prrafodelista"/>
        <w:numPr>
          <w:ilvl w:val="0"/>
          <w:numId w:val="60"/>
        </w:numPr>
        <w:spacing w:after="0" w:line="240" w:lineRule="auto"/>
        <w:jc w:val="both"/>
        <w:rPr>
          <w:rFonts w:ascii="Museo Sans 300" w:hAnsi="Museo Sans 300"/>
          <w:sz w:val="20"/>
          <w:szCs w:val="20"/>
          <w:lang w:val="es-SV"/>
        </w:rPr>
      </w:pPr>
      <w:bookmarkStart w:id="97" w:name="_Hlk195195440"/>
      <w:bookmarkStart w:id="98" w:name="_Hlk195186798"/>
      <w:r w:rsidRPr="00261D3F">
        <w:rPr>
          <w:rFonts w:ascii="Museo Sans 300" w:hAnsi="Museo Sans 300"/>
          <w:sz w:val="20"/>
          <w:szCs w:val="20"/>
          <w:lang w:val="es-SV"/>
        </w:rPr>
        <w:t>Copia de la Orden de Inicio</w:t>
      </w:r>
    </w:p>
    <w:p w14:paraId="27AFAF6A" w14:textId="77777777" w:rsidR="00AC4E98" w:rsidRPr="00261D3F" w:rsidRDefault="00AC4E98" w:rsidP="00A22DDC">
      <w:pPr>
        <w:pStyle w:val="Prrafodelista"/>
        <w:numPr>
          <w:ilvl w:val="0"/>
          <w:numId w:val="60"/>
        </w:numPr>
        <w:spacing w:after="0" w:line="240" w:lineRule="auto"/>
        <w:jc w:val="both"/>
        <w:rPr>
          <w:rFonts w:ascii="Museo Sans 300" w:hAnsi="Museo Sans 300"/>
          <w:sz w:val="20"/>
          <w:szCs w:val="20"/>
          <w:lang w:val="es-SV"/>
        </w:rPr>
      </w:pPr>
      <w:r w:rsidRPr="00261D3F">
        <w:rPr>
          <w:rFonts w:ascii="Museo Sans 300" w:hAnsi="Museo Sans 300"/>
          <w:sz w:val="20"/>
          <w:szCs w:val="20"/>
          <w:lang w:val="es-SV"/>
        </w:rPr>
        <w:t xml:space="preserve">Copia de las Actas de Recepción Parcial, Recepción Provisional y Recepción Definitiva u otras que sean detalladas en el </w:t>
      </w:r>
      <w:proofErr w:type="spellStart"/>
      <w:r w:rsidRPr="00261D3F">
        <w:rPr>
          <w:rFonts w:ascii="Museo Sans 300" w:hAnsi="Museo Sans 300"/>
          <w:sz w:val="20"/>
          <w:szCs w:val="20"/>
          <w:lang w:val="es-SV"/>
        </w:rPr>
        <w:t>DSO</w:t>
      </w:r>
      <w:proofErr w:type="spellEnd"/>
      <w:r w:rsidR="00FA15DD" w:rsidRPr="00261D3F">
        <w:rPr>
          <w:rFonts w:ascii="Museo Sans 300" w:hAnsi="Museo Sans 300"/>
          <w:sz w:val="20"/>
          <w:szCs w:val="20"/>
          <w:lang w:val="es-SV"/>
        </w:rPr>
        <w:t>.</w:t>
      </w:r>
    </w:p>
    <w:p w14:paraId="19E93E91" w14:textId="77777777" w:rsidR="00AC4E98" w:rsidRPr="00261D3F" w:rsidRDefault="00AC4E98" w:rsidP="00A22DDC">
      <w:pPr>
        <w:pStyle w:val="Prrafodelista"/>
        <w:numPr>
          <w:ilvl w:val="0"/>
          <w:numId w:val="60"/>
        </w:numPr>
        <w:spacing w:after="0" w:line="240" w:lineRule="auto"/>
        <w:jc w:val="both"/>
        <w:rPr>
          <w:rFonts w:ascii="Museo Sans 300" w:hAnsi="Museo Sans 300"/>
          <w:sz w:val="20"/>
          <w:szCs w:val="20"/>
          <w:lang w:val="es-SV"/>
        </w:rPr>
      </w:pPr>
      <w:r w:rsidRPr="00261D3F">
        <w:rPr>
          <w:rFonts w:ascii="Museo Sans 300" w:hAnsi="Museo Sans 300"/>
          <w:sz w:val="20"/>
          <w:szCs w:val="20"/>
          <w:lang w:val="es-SV"/>
        </w:rPr>
        <w:t>Copia de comprobantes de pago de acuerdo a lo contratado y pago o amortización del anticipo si fue otorgado, tales como crédito fiscal, factura de consumidor final y recibo simple.</w:t>
      </w:r>
    </w:p>
    <w:p w14:paraId="2411F7FA" w14:textId="77777777" w:rsidR="00AC4E98" w:rsidRPr="00261D3F" w:rsidRDefault="00AC4E98" w:rsidP="00A22DDC">
      <w:pPr>
        <w:pStyle w:val="Prrafodelista"/>
        <w:numPr>
          <w:ilvl w:val="0"/>
          <w:numId w:val="60"/>
        </w:numPr>
        <w:spacing w:after="0" w:line="240" w:lineRule="auto"/>
        <w:jc w:val="both"/>
        <w:rPr>
          <w:rFonts w:ascii="Museo Sans 300" w:hAnsi="Museo Sans 300"/>
          <w:sz w:val="20"/>
          <w:szCs w:val="20"/>
          <w:lang w:val="es-SV"/>
        </w:rPr>
      </w:pPr>
      <w:r w:rsidRPr="00261D3F">
        <w:rPr>
          <w:rFonts w:ascii="Museo Sans 300" w:hAnsi="Museo Sans 300"/>
          <w:sz w:val="20"/>
          <w:szCs w:val="20"/>
          <w:lang w:val="es-SV"/>
        </w:rPr>
        <w:t>Informe de vencimiento de garantías, ya sea para su devolución o solicitud de prórroga del plazo</w:t>
      </w:r>
      <w:bookmarkEnd w:id="97"/>
    </w:p>
    <w:bookmarkEnd w:id="98"/>
    <w:p w14:paraId="6062E73E" w14:textId="77777777" w:rsidR="00885807" w:rsidRPr="00261D3F" w:rsidRDefault="00885807" w:rsidP="004E3FA7">
      <w:pPr>
        <w:spacing w:after="0" w:line="240" w:lineRule="auto"/>
        <w:jc w:val="both"/>
        <w:rPr>
          <w:rFonts w:ascii="Museo Sans 300" w:hAnsi="Museo Sans 300"/>
          <w:sz w:val="20"/>
          <w:szCs w:val="20"/>
        </w:rPr>
      </w:pPr>
    </w:p>
    <w:p w14:paraId="4D4E22EB" w14:textId="77777777" w:rsidR="00885807" w:rsidRPr="00261D3F" w:rsidRDefault="00885807" w:rsidP="004E3FA7">
      <w:pPr>
        <w:spacing w:after="0" w:line="240" w:lineRule="auto"/>
        <w:jc w:val="both"/>
        <w:rPr>
          <w:rFonts w:ascii="Museo Sans 300" w:hAnsi="Museo Sans 300"/>
          <w:sz w:val="20"/>
          <w:szCs w:val="20"/>
        </w:rPr>
      </w:pPr>
      <w:r w:rsidRPr="00261D3F">
        <w:rPr>
          <w:rFonts w:ascii="Museo Sans 300" w:hAnsi="Museo Sans 300"/>
          <w:sz w:val="20"/>
          <w:szCs w:val="20"/>
        </w:rPr>
        <w:t>Asimismo, deberá enviar la documentación pertinente en caso se gestione procesos sancionatorios al contratista, otorgamiento o denegatoria de prórrogas y modificaciones, conforme a lo dispuesto en la Ley de Compras Públicas y el Instructivo para el Seguimiento a la Ejecución Contractual, emitido por la DINAC el 5 de febrero del 2025.</w:t>
      </w:r>
    </w:p>
    <w:p w14:paraId="499E72B4" w14:textId="77777777" w:rsidR="00241EDA" w:rsidRPr="00261D3F" w:rsidRDefault="00241EDA" w:rsidP="004E3FA7">
      <w:pPr>
        <w:spacing w:after="0" w:line="240" w:lineRule="auto"/>
        <w:jc w:val="both"/>
        <w:rPr>
          <w:rFonts w:ascii="Museo Sans 300" w:hAnsi="Museo Sans 300"/>
          <w:sz w:val="20"/>
          <w:szCs w:val="20"/>
        </w:rPr>
      </w:pPr>
    </w:p>
    <w:p w14:paraId="5EA33B5B" w14:textId="77777777" w:rsidR="00885807" w:rsidRPr="00261D3F" w:rsidRDefault="00885807" w:rsidP="004E3FA7">
      <w:pPr>
        <w:pStyle w:val="Lista"/>
        <w:numPr>
          <w:ilvl w:val="0"/>
          <w:numId w:val="14"/>
        </w:numPr>
        <w:autoSpaceDE w:val="0"/>
        <w:autoSpaceDN w:val="0"/>
        <w:adjustRightInd w:val="0"/>
        <w:spacing w:after="0" w:line="240" w:lineRule="auto"/>
        <w:jc w:val="both"/>
        <w:rPr>
          <w:rFonts w:ascii="Museo Sans 300" w:hAnsi="Museo Sans 300"/>
          <w:b/>
          <w:bCs/>
          <w:sz w:val="20"/>
          <w:szCs w:val="20"/>
        </w:rPr>
      </w:pPr>
      <w:r w:rsidRPr="00261D3F">
        <w:rPr>
          <w:rFonts w:ascii="Museo Sans 300" w:hAnsi="Museo Sans 300"/>
          <w:b/>
          <w:bCs/>
          <w:sz w:val="20"/>
          <w:szCs w:val="20"/>
        </w:rPr>
        <w:t xml:space="preserve">INFORMES DE AVANCE DE EJECUCIÓN DEL CONTRATO. </w:t>
      </w:r>
    </w:p>
    <w:p w14:paraId="3728F557" w14:textId="77777777" w:rsidR="00167393" w:rsidRPr="00261D3F" w:rsidRDefault="00167393" w:rsidP="004E3FA7">
      <w:pPr>
        <w:spacing w:after="0" w:line="240" w:lineRule="auto"/>
        <w:jc w:val="both"/>
        <w:rPr>
          <w:rFonts w:ascii="Museo Sans 300" w:hAnsi="Museo Sans 300"/>
          <w:sz w:val="20"/>
          <w:szCs w:val="20"/>
        </w:rPr>
      </w:pPr>
      <w:bookmarkStart w:id="99" w:name="_Hlk200620137"/>
    </w:p>
    <w:p w14:paraId="3958D7EF" w14:textId="77777777" w:rsidR="00167393" w:rsidRPr="00261D3F" w:rsidRDefault="00167393" w:rsidP="004E3FA7">
      <w:pPr>
        <w:spacing w:after="0" w:line="240" w:lineRule="auto"/>
        <w:jc w:val="both"/>
        <w:rPr>
          <w:rFonts w:ascii="Museo Sans 300" w:hAnsi="Museo Sans 300"/>
          <w:sz w:val="20"/>
          <w:szCs w:val="20"/>
        </w:rPr>
      </w:pPr>
      <w:r w:rsidRPr="00261D3F">
        <w:rPr>
          <w:rFonts w:ascii="Museo Sans 300" w:hAnsi="Museo Sans 300"/>
          <w:sz w:val="20"/>
          <w:szCs w:val="20"/>
        </w:rPr>
        <w:t xml:space="preserve">El Administrador de Contrato u Orden de Compra, deberá remitir a la UCP, los Informes trimestral del avance de ejecución del contrato, de conformidad al artículo 162 literal b) de la </w:t>
      </w:r>
      <w:proofErr w:type="spellStart"/>
      <w:r w:rsidRPr="00261D3F">
        <w:rPr>
          <w:rFonts w:ascii="Museo Sans 300" w:hAnsi="Museo Sans 300"/>
          <w:sz w:val="20"/>
          <w:szCs w:val="20"/>
        </w:rPr>
        <w:t>LCP</w:t>
      </w:r>
      <w:proofErr w:type="spellEnd"/>
      <w:r w:rsidRPr="00261D3F">
        <w:rPr>
          <w:rFonts w:ascii="Museo Sans 300" w:hAnsi="Museo Sans 300"/>
          <w:sz w:val="20"/>
          <w:szCs w:val="20"/>
        </w:rPr>
        <w:t xml:space="preserve"> e Instructivo para el Seguimiento a la Ejecución Contractual Código: INS-2025-001 emitido por la DINAC, para lo cual podrá utilizar el formato N°12 de este </w:t>
      </w:r>
      <w:proofErr w:type="spellStart"/>
      <w:r w:rsidRPr="00261D3F">
        <w:rPr>
          <w:rFonts w:ascii="Museo Sans 300" w:hAnsi="Museo Sans 300"/>
          <w:sz w:val="20"/>
          <w:szCs w:val="20"/>
        </w:rPr>
        <w:t>DSO</w:t>
      </w:r>
      <w:proofErr w:type="spellEnd"/>
      <w:r w:rsidRPr="00261D3F">
        <w:rPr>
          <w:rFonts w:ascii="Museo Sans 300" w:hAnsi="Museo Sans 300"/>
          <w:sz w:val="20"/>
          <w:szCs w:val="20"/>
        </w:rPr>
        <w:t xml:space="preserve">. podrá utilizarse el formulario </w:t>
      </w:r>
      <w:r w:rsidR="00407370" w:rsidRPr="00261D3F">
        <w:rPr>
          <w:rFonts w:ascii="Museo Sans 300" w:hAnsi="Museo Sans 300"/>
          <w:sz w:val="20"/>
          <w:szCs w:val="20"/>
        </w:rPr>
        <w:t>F 13.</w:t>
      </w:r>
    </w:p>
    <w:p w14:paraId="2060B0B0" w14:textId="77777777" w:rsidR="00167393" w:rsidRPr="00261D3F" w:rsidRDefault="00167393" w:rsidP="004E3FA7">
      <w:pPr>
        <w:spacing w:after="0" w:line="240" w:lineRule="auto"/>
        <w:jc w:val="both"/>
        <w:rPr>
          <w:rFonts w:ascii="Museo Sans 300" w:hAnsi="Museo Sans 300"/>
          <w:sz w:val="20"/>
          <w:szCs w:val="20"/>
        </w:rPr>
      </w:pPr>
    </w:p>
    <w:bookmarkEnd w:id="99"/>
    <w:p w14:paraId="386700A4" w14:textId="77777777" w:rsidR="00CD4611" w:rsidRPr="00261D3F" w:rsidRDefault="00CD4611" w:rsidP="004E3FA7">
      <w:pPr>
        <w:spacing w:after="0" w:line="240" w:lineRule="auto"/>
        <w:jc w:val="both"/>
        <w:rPr>
          <w:rFonts w:ascii="Museo Sans 300" w:hAnsi="Museo Sans 300"/>
          <w:sz w:val="20"/>
          <w:szCs w:val="20"/>
        </w:rPr>
      </w:pPr>
      <w:r w:rsidRPr="00261D3F">
        <w:rPr>
          <w:rFonts w:ascii="Museo Sans 300" w:hAnsi="Museo Sans 300"/>
          <w:sz w:val="20"/>
          <w:szCs w:val="20"/>
        </w:rPr>
        <w:t>Lo anterior, no aplica para los procesos de única entrega.</w:t>
      </w:r>
    </w:p>
    <w:bookmarkEnd w:id="96"/>
    <w:p w14:paraId="62906FF7" w14:textId="77777777" w:rsidR="002E0B60" w:rsidRPr="00261D3F" w:rsidRDefault="002E0B60" w:rsidP="004E3FA7">
      <w:pPr>
        <w:pStyle w:val="Lista"/>
        <w:numPr>
          <w:ilvl w:val="0"/>
          <w:numId w:val="14"/>
        </w:numPr>
        <w:spacing w:after="0" w:line="240" w:lineRule="auto"/>
        <w:jc w:val="both"/>
        <w:rPr>
          <w:rFonts w:ascii="Museo Sans 300" w:hAnsi="Museo Sans 300"/>
          <w:b/>
          <w:bCs/>
          <w:sz w:val="20"/>
          <w:szCs w:val="20"/>
        </w:rPr>
      </w:pPr>
      <w:r w:rsidRPr="00261D3F">
        <w:rPr>
          <w:rFonts w:ascii="Museo Sans 300" w:hAnsi="Museo Sans 300"/>
          <w:b/>
          <w:bCs/>
          <w:sz w:val="20"/>
          <w:szCs w:val="20"/>
        </w:rPr>
        <w:t>LUGAR DE NOTIFICACIONES</w:t>
      </w:r>
    </w:p>
    <w:p w14:paraId="5A242F25" w14:textId="77777777" w:rsidR="002E0B60" w:rsidRPr="00261D3F" w:rsidRDefault="002E0B60" w:rsidP="004E3FA7">
      <w:pPr>
        <w:pStyle w:val="Textoindependienteprimerasangra2"/>
        <w:spacing w:after="0" w:line="240" w:lineRule="auto"/>
        <w:ind w:firstLine="0"/>
        <w:jc w:val="both"/>
        <w:rPr>
          <w:rFonts w:ascii="Museo Sans 300" w:hAnsi="Museo Sans 300" w:cs="Verdana"/>
          <w:sz w:val="20"/>
          <w:szCs w:val="20"/>
        </w:rPr>
      </w:pPr>
    </w:p>
    <w:p w14:paraId="3931852B" w14:textId="77777777" w:rsidR="00C2526E" w:rsidRPr="004E3FA7" w:rsidRDefault="002E0B60" w:rsidP="004E3FA7">
      <w:pPr>
        <w:pStyle w:val="Textoindependienteprimerasangra2"/>
        <w:spacing w:after="0" w:line="240" w:lineRule="auto"/>
        <w:ind w:firstLine="0"/>
        <w:jc w:val="both"/>
        <w:rPr>
          <w:rFonts w:ascii="Museo Sans 300" w:hAnsi="Museo Sans 300"/>
          <w:sz w:val="20"/>
          <w:szCs w:val="20"/>
        </w:rPr>
      </w:pPr>
      <w:r w:rsidRPr="00261D3F">
        <w:rPr>
          <w:rFonts w:ascii="Museo Sans 300" w:hAnsi="Museo Sans 300"/>
          <w:sz w:val="20"/>
          <w:szCs w:val="20"/>
        </w:rPr>
        <w:t>Toda correspondencia, comunicación o asunto relacionado con la ejecución y efectos de</w:t>
      </w:r>
      <w:r w:rsidR="00A11B01" w:rsidRPr="00261D3F">
        <w:rPr>
          <w:rFonts w:ascii="Museo Sans 300" w:hAnsi="Museo Sans 300"/>
          <w:sz w:val="20"/>
          <w:szCs w:val="20"/>
        </w:rPr>
        <w:t xml:space="preserve"> </w:t>
      </w:r>
      <w:r w:rsidRPr="00261D3F">
        <w:rPr>
          <w:rFonts w:ascii="Museo Sans 300" w:hAnsi="Museo Sans 300"/>
          <w:sz w:val="20"/>
          <w:szCs w:val="20"/>
        </w:rPr>
        <w:t>l</w:t>
      </w:r>
      <w:r w:rsidR="00A11B01" w:rsidRPr="00261D3F">
        <w:rPr>
          <w:rFonts w:ascii="Museo Sans 300" w:hAnsi="Museo Sans 300"/>
          <w:sz w:val="20"/>
          <w:szCs w:val="20"/>
        </w:rPr>
        <w:t>a</w:t>
      </w:r>
      <w:r w:rsidR="008E4A27" w:rsidRPr="00261D3F">
        <w:rPr>
          <w:rFonts w:ascii="Museo Sans 300" w:hAnsi="Museo Sans 300"/>
          <w:sz w:val="20"/>
          <w:szCs w:val="20"/>
        </w:rPr>
        <w:t xml:space="preserve"> Orden de Compra</w:t>
      </w:r>
      <w:r w:rsidRPr="00261D3F">
        <w:rPr>
          <w:rFonts w:ascii="Museo Sans 300" w:hAnsi="Museo Sans 300"/>
          <w:sz w:val="20"/>
          <w:szCs w:val="20"/>
        </w:rPr>
        <w:t>, se efectuará por escrito a las direcciones de las personas siguientes</w:t>
      </w:r>
      <w:r w:rsidRPr="004E3FA7">
        <w:rPr>
          <w:rFonts w:ascii="Museo Sans 300" w:hAnsi="Museo Sans 300"/>
          <w:sz w:val="20"/>
          <w:szCs w:val="20"/>
        </w:rPr>
        <w:t xml:space="preserve">: </w:t>
      </w:r>
    </w:p>
    <w:p w14:paraId="3BCE9D96" w14:textId="77777777" w:rsidR="00530292" w:rsidRPr="004E3FA7" w:rsidRDefault="00530292" w:rsidP="004E3FA7">
      <w:pPr>
        <w:pStyle w:val="Textoindependienteprimerasangra2"/>
        <w:spacing w:after="0" w:line="240" w:lineRule="auto"/>
        <w:ind w:firstLine="0"/>
        <w:jc w:val="both"/>
        <w:rPr>
          <w:rFonts w:ascii="Museo Sans 300" w:hAnsi="Museo Sans 300"/>
          <w:sz w:val="20"/>
          <w:szCs w:val="20"/>
        </w:rPr>
      </w:pPr>
    </w:p>
    <w:p w14:paraId="00804A9A" w14:textId="77777777" w:rsidR="00C2526E" w:rsidRPr="004E3FA7" w:rsidRDefault="002E0B60" w:rsidP="004E3FA7">
      <w:pPr>
        <w:pStyle w:val="Textoindependienteprimerasangra2"/>
        <w:numPr>
          <w:ilvl w:val="3"/>
          <w:numId w:val="10"/>
        </w:numPr>
        <w:spacing w:after="0" w:line="240" w:lineRule="auto"/>
        <w:ind w:left="709"/>
        <w:jc w:val="both"/>
        <w:rPr>
          <w:rFonts w:ascii="Museo Sans 300" w:hAnsi="Museo Sans 300"/>
          <w:sz w:val="20"/>
          <w:szCs w:val="20"/>
        </w:rPr>
      </w:pPr>
      <w:r w:rsidRPr="004E3FA7">
        <w:rPr>
          <w:rFonts w:ascii="Museo Sans 300" w:hAnsi="Museo Sans 300"/>
          <w:sz w:val="20"/>
          <w:szCs w:val="20"/>
        </w:rPr>
        <w:lastRenderedPageBreak/>
        <w:t xml:space="preserve">Administrador </w:t>
      </w:r>
      <w:r w:rsidR="00DD5323" w:rsidRPr="004E3FA7">
        <w:rPr>
          <w:rFonts w:ascii="Museo Sans 300" w:hAnsi="Museo Sans 300"/>
          <w:sz w:val="20"/>
          <w:szCs w:val="20"/>
        </w:rPr>
        <w:t>de Contrato</w:t>
      </w:r>
      <w:r w:rsidR="008E4A27" w:rsidRPr="004E3FA7">
        <w:rPr>
          <w:rFonts w:ascii="Museo Sans 300" w:hAnsi="Museo Sans 300"/>
          <w:sz w:val="20"/>
          <w:szCs w:val="20"/>
        </w:rPr>
        <w:t xml:space="preserve"> </w:t>
      </w:r>
      <w:r w:rsidRPr="004E3FA7">
        <w:rPr>
          <w:rFonts w:ascii="Museo Sans 300" w:hAnsi="Museo Sans 300"/>
          <w:sz w:val="20"/>
          <w:szCs w:val="20"/>
        </w:rPr>
        <w:t>por parte de CEPA,</w:t>
      </w:r>
      <w:r w:rsidR="00C2526E" w:rsidRPr="004E3FA7">
        <w:rPr>
          <w:rFonts w:ascii="Museo Sans 300" w:hAnsi="Museo Sans 300"/>
          <w:sz w:val="20"/>
          <w:szCs w:val="20"/>
        </w:rPr>
        <w:t xml:space="preserve"> según lo estipulado en </w:t>
      </w:r>
      <w:r w:rsidR="00DD5323" w:rsidRPr="004E3FA7">
        <w:rPr>
          <w:rFonts w:ascii="Museo Sans 300" w:hAnsi="Museo Sans 300"/>
          <w:sz w:val="20"/>
          <w:szCs w:val="20"/>
        </w:rPr>
        <w:t>el contrato</w:t>
      </w:r>
      <w:r w:rsidR="005A412B" w:rsidRPr="004E3FA7">
        <w:rPr>
          <w:rFonts w:ascii="Museo Sans 300" w:hAnsi="Museo Sans 300"/>
          <w:sz w:val="20"/>
          <w:szCs w:val="20"/>
        </w:rPr>
        <w:t>.</w:t>
      </w:r>
    </w:p>
    <w:p w14:paraId="54BAB7E2" w14:textId="77777777" w:rsidR="005A412B" w:rsidRPr="004E3FA7" w:rsidRDefault="005A412B" w:rsidP="004E3FA7">
      <w:pPr>
        <w:pStyle w:val="Textoindependienteprimerasangra2"/>
        <w:spacing w:after="0" w:line="240" w:lineRule="auto"/>
        <w:ind w:left="709" w:firstLine="0"/>
        <w:jc w:val="both"/>
        <w:rPr>
          <w:rFonts w:ascii="Museo Sans 300" w:hAnsi="Museo Sans 300"/>
          <w:sz w:val="20"/>
          <w:szCs w:val="20"/>
        </w:rPr>
      </w:pPr>
    </w:p>
    <w:p w14:paraId="1A2D2CF3" w14:textId="77777777" w:rsidR="00C2526E" w:rsidRPr="004E3FA7" w:rsidRDefault="00C2526E" w:rsidP="004E3FA7">
      <w:pPr>
        <w:pStyle w:val="Textoindependienteprimerasangra2"/>
        <w:numPr>
          <w:ilvl w:val="3"/>
          <w:numId w:val="10"/>
        </w:numPr>
        <w:spacing w:after="0" w:line="240" w:lineRule="auto"/>
        <w:ind w:left="709"/>
        <w:jc w:val="both"/>
        <w:rPr>
          <w:rFonts w:ascii="Museo Sans 300" w:hAnsi="Museo Sans 300"/>
          <w:sz w:val="20"/>
          <w:szCs w:val="20"/>
        </w:rPr>
      </w:pPr>
      <w:r w:rsidRPr="004E3FA7">
        <w:rPr>
          <w:rFonts w:ascii="Museo Sans 300" w:hAnsi="Museo Sans 300"/>
          <w:sz w:val="20"/>
          <w:szCs w:val="20"/>
        </w:rPr>
        <w:t>Al</w:t>
      </w:r>
      <w:r w:rsidR="002E0B60" w:rsidRPr="004E3FA7">
        <w:rPr>
          <w:rFonts w:ascii="Museo Sans 300" w:hAnsi="Museo Sans 300"/>
          <w:sz w:val="20"/>
          <w:szCs w:val="20"/>
        </w:rPr>
        <w:t xml:space="preserve"> Contratista</w:t>
      </w:r>
      <w:r w:rsidRPr="004E3FA7">
        <w:rPr>
          <w:rFonts w:ascii="Museo Sans 300" w:hAnsi="Museo Sans 300"/>
          <w:sz w:val="20"/>
          <w:szCs w:val="20"/>
        </w:rPr>
        <w:t xml:space="preserve">, según lo indicado en el Formulario </w:t>
      </w:r>
      <w:r w:rsidR="00854C29" w:rsidRPr="004E3FA7">
        <w:rPr>
          <w:rFonts w:ascii="Museo Sans 300" w:hAnsi="Museo Sans 300"/>
          <w:sz w:val="20"/>
          <w:szCs w:val="20"/>
        </w:rPr>
        <w:t>de Identificación del Ofertante</w:t>
      </w:r>
      <w:r w:rsidRPr="004E3FA7">
        <w:rPr>
          <w:rFonts w:ascii="Museo Sans 300" w:hAnsi="Museo Sans 300"/>
          <w:sz w:val="20"/>
          <w:szCs w:val="20"/>
        </w:rPr>
        <w:t xml:space="preserve">, </w:t>
      </w:r>
      <w:r w:rsidR="00854C29" w:rsidRPr="004E3FA7">
        <w:rPr>
          <w:rFonts w:ascii="Museo Sans 300" w:hAnsi="Museo Sans 300"/>
          <w:sz w:val="20"/>
          <w:szCs w:val="20"/>
        </w:rPr>
        <w:t xml:space="preserve">o </w:t>
      </w:r>
      <w:r w:rsidRPr="004E3FA7">
        <w:rPr>
          <w:rFonts w:ascii="Museo Sans 300" w:hAnsi="Museo Sans 300"/>
          <w:sz w:val="20"/>
          <w:szCs w:val="20"/>
        </w:rPr>
        <w:t>en el contrato</w:t>
      </w:r>
      <w:r w:rsidR="00DD5323" w:rsidRPr="004E3FA7">
        <w:rPr>
          <w:rFonts w:ascii="Museo Sans 300" w:hAnsi="Museo Sans 300"/>
          <w:sz w:val="20"/>
          <w:szCs w:val="20"/>
        </w:rPr>
        <w:t>.</w:t>
      </w:r>
    </w:p>
    <w:p w14:paraId="52222F08" w14:textId="77777777" w:rsidR="00DD5323" w:rsidRPr="004E3FA7" w:rsidRDefault="00DD5323" w:rsidP="004E3FA7">
      <w:pPr>
        <w:pStyle w:val="Textoindependienteprimerasangra2"/>
        <w:spacing w:after="0" w:line="240" w:lineRule="auto"/>
        <w:ind w:left="0" w:firstLine="0"/>
        <w:jc w:val="both"/>
        <w:rPr>
          <w:rFonts w:ascii="Museo Sans 300" w:hAnsi="Museo Sans 300"/>
          <w:sz w:val="20"/>
          <w:szCs w:val="20"/>
        </w:rPr>
      </w:pPr>
    </w:p>
    <w:p w14:paraId="04732E0F" w14:textId="77777777" w:rsidR="002E0B60" w:rsidRPr="004E3FA7" w:rsidRDefault="00C2526E" w:rsidP="004E3FA7">
      <w:pPr>
        <w:pStyle w:val="Textoindependienteprimerasangra2"/>
        <w:spacing w:after="0" w:line="240" w:lineRule="auto"/>
        <w:ind w:firstLine="0"/>
        <w:jc w:val="both"/>
        <w:rPr>
          <w:rFonts w:ascii="Museo Sans 300" w:hAnsi="Museo Sans 300"/>
          <w:sz w:val="20"/>
          <w:szCs w:val="20"/>
        </w:rPr>
      </w:pPr>
      <w:r w:rsidRPr="004E3FA7">
        <w:rPr>
          <w:rFonts w:ascii="Museo Sans 300" w:hAnsi="Museo Sans 300"/>
          <w:sz w:val="20"/>
          <w:szCs w:val="20"/>
        </w:rPr>
        <w:t xml:space="preserve">La información de ambos </w:t>
      </w:r>
      <w:r w:rsidR="002E0B60" w:rsidRPr="004E3FA7">
        <w:rPr>
          <w:rFonts w:ascii="Museo Sans 300" w:hAnsi="Museo Sans 300"/>
          <w:sz w:val="20"/>
          <w:szCs w:val="20"/>
        </w:rPr>
        <w:t>se considerará oficial para efectos de notificaciones. Cualquier cambio de dirección, teléfono</w:t>
      </w:r>
      <w:r w:rsidRPr="004E3FA7">
        <w:rPr>
          <w:rFonts w:ascii="Museo Sans 300" w:hAnsi="Museo Sans 300"/>
          <w:sz w:val="20"/>
          <w:szCs w:val="20"/>
        </w:rPr>
        <w:t xml:space="preserve"> o</w:t>
      </w:r>
      <w:r w:rsidR="002E0B60" w:rsidRPr="004E3FA7">
        <w:rPr>
          <w:rFonts w:ascii="Museo Sans 300" w:hAnsi="Museo Sans 300"/>
          <w:sz w:val="20"/>
          <w:szCs w:val="20"/>
        </w:rPr>
        <w:t xml:space="preserve"> correo electrónico deberá ser comunicado inmediatamente por escrito </w:t>
      </w:r>
      <w:r w:rsidR="006B1A4F" w:rsidRPr="004E3FA7">
        <w:rPr>
          <w:rFonts w:ascii="Museo Sans 300" w:hAnsi="Museo Sans 300"/>
          <w:sz w:val="20"/>
          <w:szCs w:val="20"/>
        </w:rPr>
        <w:t>al Administrador del Contrato</w:t>
      </w:r>
      <w:r w:rsidR="002E0B60" w:rsidRPr="004E3FA7">
        <w:rPr>
          <w:rFonts w:ascii="Museo Sans 300" w:hAnsi="Museo Sans 300"/>
          <w:sz w:val="20"/>
          <w:szCs w:val="20"/>
        </w:rPr>
        <w:t>.</w:t>
      </w:r>
    </w:p>
    <w:p w14:paraId="51BABB5B" w14:textId="77777777" w:rsidR="009572C1" w:rsidRPr="004E3FA7" w:rsidRDefault="009572C1" w:rsidP="004E3FA7">
      <w:pPr>
        <w:pStyle w:val="Textoindependienteprimerasangra2"/>
        <w:spacing w:after="0" w:line="240" w:lineRule="auto"/>
        <w:ind w:firstLine="0"/>
        <w:jc w:val="both"/>
        <w:rPr>
          <w:rFonts w:ascii="Museo Sans 300" w:hAnsi="Museo Sans 300"/>
          <w:sz w:val="20"/>
          <w:szCs w:val="20"/>
        </w:rPr>
      </w:pPr>
    </w:p>
    <w:p w14:paraId="03B27DF6" w14:textId="77777777" w:rsidR="002E0B60" w:rsidRPr="00261D3F" w:rsidRDefault="002E0B60" w:rsidP="004E3FA7">
      <w:pPr>
        <w:pStyle w:val="Lista"/>
        <w:numPr>
          <w:ilvl w:val="0"/>
          <w:numId w:val="14"/>
        </w:numPr>
        <w:autoSpaceDE w:val="0"/>
        <w:autoSpaceDN w:val="0"/>
        <w:adjustRightInd w:val="0"/>
        <w:spacing w:after="0" w:line="240" w:lineRule="auto"/>
        <w:ind w:left="357"/>
        <w:jc w:val="both"/>
        <w:rPr>
          <w:rFonts w:ascii="Museo Sans 300" w:hAnsi="Museo Sans 300" w:cs="Arial"/>
          <w:b/>
          <w:sz w:val="20"/>
          <w:szCs w:val="20"/>
        </w:rPr>
      </w:pPr>
      <w:r w:rsidRPr="00261D3F">
        <w:rPr>
          <w:rFonts w:ascii="Museo Sans 300" w:hAnsi="Museo Sans 300"/>
          <w:b/>
          <w:bCs/>
          <w:sz w:val="20"/>
          <w:szCs w:val="20"/>
        </w:rPr>
        <w:t>RECEPCI</w:t>
      </w:r>
      <w:r w:rsidR="00756C39" w:rsidRPr="00261D3F">
        <w:rPr>
          <w:rFonts w:ascii="Museo Sans 300" w:hAnsi="Museo Sans 300"/>
          <w:b/>
          <w:bCs/>
          <w:sz w:val="20"/>
          <w:szCs w:val="20"/>
        </w:rPr>
        <w:t>Ó</w:t>
      </w:r>
      <w:r w:rsidRPr="00261D3F">
        <w:rPr>
          <w:rFonts w:ascii="Museo Sans 300" w:hAnsi="Museo Sans 300"/>
          <w:b/>
          <w:bCs/>
          <w:sz w:val="20"/>
          <w:szCs w:val="20"/>
        </w:rPr>
        <w:t xml:space="preserve">N </w:t>
      </w:r>
      <w:r w:rsidR="00CF3F84" w:rsidRPr="00261D3F">
        <w:rPr>
          <w:rFonts w:ascii="Museo Sans 300" w:hAnsi="Museo Sans 300"/>
          <w:b/>
          <w:bCs/>
          <w:sz w:val="20"/>
          <w:szCs w:val="20"/>
        </w:rPr>
        <w:t xml:space="preserve">DEL </w:t>
      </w:r>
      <w:r w:rsidR="008A6C2B" w:rsidRPr="00261D3F">
        <w:rPr>
          <w:rFonts w:ascii="Museo Sans 300" w:hAnsi="Museo Sans 300"/>
          <w:b/>
          <w:bCs/>
          <w:sz w:val="20"/>
          <w:szCs w:val="20"/>
        </w:rPr>
        <w:t>S</w:t>
      </w:r>
      <w:r w:rsidR="008313A5" w:rsidRPr="00261D3F">
        <w:rPr>
          <w:rFonts w:ascii="Museo Sans 300" w:hAnsi="Museo Sans 300"/>
          <w:b/>
          <w:bCs/>
          <w:sz w:val="20"/>
          <w:szCs w:val="20"/>
        </w:rPr>
        <w:t>ERVICIO</w:t>
      </w:r>
    </w:p>
    <w:p w14:paraId="7196E90E" w14:textId="77777777" w:rsidR="00167393" w:rsidRPr="00261D3F" w:rsidRDefault="00167393" w:rsidP="004E3FA7">
      <w:pPr>
        <w:pStyle w:val="Textoindependienteprimerasangra2"/>
        <w:spacing w:after="0" w:line="240" w:lineRule="auto"/>
        <w:ind w:left="426" w:firstLine="0"/>
        <w:jc w:val="both"/>
        <w:rPr>
          <w:rFonts w:ascii="Museo Sans 300" w:hAnsi="Museo Sans 300"/>
          <w:sz w:val="20"/>
          <w:szCs w:val="20"/>
        </w:rPr>
      </w:pPr>
    </w:p>
    <w:p w14:paraId="4577C21C" w14:textId="77777777" w:rsidR="00420F5C" w:rsidRPr="00261D3F" w:rsidRDefault="00420F5C" w:rsidP="004E3FA7">
      <w:pPr>
        <w:pStyle w:val="Textoindependienteprimerasangra2"/>
        <w:spacing w:after="0" w:line="240" w:lineRule="auto"/>
        <w:ind w:left="426" w:firstLine="0"/>
        <w:jc w:val="both"/>
        <w:rPr>
          <w:rFonts w:ascii="Museo Sans 300" w:hAnsi="Museo Sans 300"/>
          <w:sz w:val="20"/>
          <w:szCs w:val="20"/>
        </w:rPr>
      </w:pPr>
      <w:r w:rsidRPr="00261D3F">
        <w:rPr>
          <w:rFonts w:ascii="Museo Sans 300" w:hAnsi="Museo Sans 300"/>
          <w:sz w:val="20"/>
          <w:szCs w:val="20"/>
        </w:rPr>
        <w:t xml:space="preserve">El o los administradores de Contrato deberán identificar y documentar en las Actas Provisionales, Parciales y Definitivas </w:t>
      </w:r>
      <w:r w:rsidR="00167393" w:rsidRPr="00261D3F">
        <w:rPr>
          <w:rFonts w:ascii="Museo Sans 300" w:hAnsi="Museo Sans 300"/>
          <w:sz w:val="20"/>
          <w:szCs w:val="20"/>
        </w:rPr>
        <w:t xml:space="preserve">(según aplique) </w:t>
      </w:r>
      <w:r w:rsidRPr="00261D3F">
        <w:rPr>
          <w:rFonts w:ascii="Museo Sans 300" w:hAnsi="Museo Sans 300"/>
          <w:sz w:val="20"/>
          <w:szCs w:val="20"/>
        </w:rPr>
        <w:t>de manera ordenada, los lotes correspondientes a cada entrega e identificar si la recepción pertenece a la primera o segunda entrega, con el objeto de contar con trazabilidad o identificar en el proceso de recepción del servicio en cada etapa.</w:t>
      </w:r>
    </w:p>
    <w:p w14:paraId="1E5E881C" w14:textId="77777777" w:rsidR="007728BA" w:rsidRPr="00261D3F" w:rsidRDefault="007728BA" w:rsidP="004E3FA7">
      <w:pPr>
        <w:pStyle w:val="Textoindependienteprimerasangra2"/>
        <w:spacing w:after="0" w:line="240" w:lineRule="auto"/>
        <w:ind w:left="0" w:firstLine="0"/>
        <w:jc w:val="both"/>
        <w:rPr>
          <w:rFonts w:ascii="Museo Sans 300" w:hAnsi="Museo Sans 300"/>
          <w:sz w:val="20"/>
          <w:szCs w:val="20"/>
        </w:rPr>
      </w:pPr>
    </w:p>
    <w:p w14:paraId="2B986F24" w14:textId="77777777" w:rsidR="000A50D2" w:rsidRPr="00261D3F" w:rsidRDefault="000A50D2" w:rsidP="004E3FA7">
      <w:pPr>
        <w:numPr>
          <w:ilvl w:val="1"/>
          <w:numId w:val="14"/>
        </w:numPr>
        <w:autoSpaceDE w:val="0"/>
        <w:autoSpaceDN w:val="0"/>
        <w:adjustRightInd w:val="0"/>
        <w:spacing w:after="0" w:line="240" w:lineRule="auto"/>
        <w:rPr>
          <w:rFonts w:ascii="Museo Sans 300" w:hAnsi="Museo Sans 300" w:cs="Verdana"/>
          <w:b/>
          <w:bCs/>
          <w:sz w:val="20"/>
          <w:szCs w:val="20"/>
        </w:rPr>
      </w:pPr>
      <w:r w:rsidRPr="00261D3F">
        <w:rPr>
          <w:rFonts w:ascii="Museo Sans 300" w:hAnsi="Museo Sans 300"/>
          <w:b/>
          <w:bCs/>
          <w:sz w:val="20"/>
          <w:szCs w:val="20"/>
        </w:rPr>
        <w:t>RECEPCIÓN</w:t>
      </w:r>
      <w:r w:rsidRPr="00261D3F">
        <w:rPr>
          <w:rFonts w:ascii="Museo Sans 300" w:hAnsi="Museo Sans 300" w:cs="Verdana"/>
          <w:b/>
          <w:bCs/>
          <w:sz w:val="20"/>
          <w:szCs w:val="20"/>
        </w:rPr>
        <w:t xml:space="preserve"> PARCIAL</w:t>
      </w:r>
    </w:p>
    <w:p w14:paraId="11EC912C" w14:textId="77777777" w:rsidR="000A50D2" w:rsidRPr="00261D3F" w:rsidRDefault="000A50D2" w:rsidP="004E3FA7">
      <w:pPr>
        <w:shd w:val="clear" w:color="auto" w:fill="FFFFFF"/>
        <w:spacing w:after="0" w:line="240" w:lineRule="auto"/>
        <w:ind w:left="708"/>
        <w:jc w:val="both"/>
        <w:rPr>
          <w:rFonts w:ascii="Museo Sans 300" w:hAnsi="Museo Sans 300" w:cs="Verdana"/>
          <w:sz w:val="20"/>
          <w:szCs w:val="20"/>
        </w:rPr>
      </w:pPr>
    </w:p>
    <w:p w14:paraId="3B89F756" w14:textId="77777777" w:rsidR="000A50D2" w:rsidRPr="004E3FA7" w:rsidRDefault="000A50D2" w:rsidP="004E3FA7">
      <w:pPr>
        <w:shd w:val="clear" w:color="auto" w:fill="FFFFFF"/>
        <w:spacing w:after="0" w:line="240" w:lineRule="auto"/>
        <w:ind w:left="708"/>
        <w:jc w:val="both"/>
        <w:rPr>
          <w:rFonts w:ascii="Museo Sans 300" w:hAnsi="Museo Sans 300" w:cs="Verdana"/>
          <w:sz w:val="20"/>
          <w:szCs w:val="20"/>
        </w:rPr>
      </w:pPr>
      <w:r w:rsidRPr="00261D3F">
        <w:rPr>
          <w:rFonts w:ascii="Museo Sans 300" w:hAnsi="Museo Sans 300" w:cs="Verdana"/>
          <w:sz w:val="20"/>
          <w:szCs w:val="20"/>
        </w:rPr>
        <w:t>La recepción de este s</w:t>
      </w:r>
      <w:r w:rsidR="008313A5" w:rsidRPr="00261D3F">
        <w:rPr>
          <w:rFonts w:ascii="Museo Sans 300" w:hAnsi="Museo Sans 300" w:cs="Verdana"/>
          <w:sz w:val="20"/>
          <w:szCs w:val="20"/>
        </w:rPr>
        <w:t>ervicio</w:t>
      </w:r>
      <w:r w:rsidRPr="00261D3F">
        <w:rPr>
          <w:rFonts w:ascii="Museo Sans 300" w:hAnsi="Museo Sans 300" w:cs="Verdana"/>
          <w:sz w:val="20"/>
          <w:szCs w:val="20"/>
        </w:rPr>
        <w:t xml:space="preserve"> se realizará de forma parcial, en coordinación entre el proveedor (Contratista) y el administrador del contrato,</w:t>
      </w:r>
      <w:r w:rsidRPr="004E3FA7">
        <w:rPr>
          <w:rFonts w:ascii="Museo Sans 300" w:hAnsi="Museo Sans 300" w:cs="Verdana"/>
          <w:sz w:val="20"/>
          <w:szCs w:val="20"/>
        </w:rPr>
        <w:t xml:space="preserve"> pero en ningún momento se podrá sobrepasar del plazo máximo para la </w:t>
      </w:r>
      <w:r w:rsidR="008313A5" w:rsidRPr="004E3FA7">
        <w:rPr>
          <w:rFonts w:ascii="Museo Sans 300" w:hAnsi="Museo Sans 300" w:cs="Verdana"/>
          <w:sz w:val="20"/>
          <w:szCs w:val="20"/>
        </w:rPr>
        <w:t>finalización del servicio</w:t>
      </w:r>
      <w:r w:rsidRPr="004E3FA7">
        <w:rPr>
          <w:rFonts w:ascii="Museo Sans 300" w:hAnsi="Museo Sans 300" w:cs="Verdana"/>
          <w:sz w:val="20"/>
          <w:szCs w:val="20"/>
        </w:rPr>
        <w:t xml:space="preserve"> establecido. </w:t>
      </w:r>
    </w:p>
    <w:p w14:paraId="36E27A7B" w14:textId="77777777" w:rsidR="000A50D2" w:rsidRPr="004E3FA7" w:rsidRDefault="000A50D2" w:rsidP="004E3FA7">
      <w:pPr>
        <w:shd w:val="clear" w:color="auto" w:fill="FFFFFF"/>
        <w:spacing w:after="0" w:line="240" w:lineRule="auto"/>
        <w:ind w:left="708"/>
        <w:jc w:val="both"/>
        <w:rPr>
          <w:rFonts w:ascii="Museo Sans 300" w:hAnsi="Museo Sans 300" w:cs="Verdana"/>
          <w:sz w:val="20"/>
          <w:szCs w:val="20"/>
        </w:rPr>
      </w:pPr>
    </w:p>
    <w:p w14:paraId="29818B2A" w14:textId="77777777" w:rsidR="000A50D2" w:rsidRPr="004E3FA7" w:rsidRDefault="000A50D2" w:rsidP="004E3FA7">
      <w:pPr>
        <w:shd w:val="clear" w:color="auto" w:fill="FFFFFF"/>
        <w:spacing w:after="0" w:line="240" w:lineRule="auto"/>
        <w:ind w:left="708"/>
        <w:jc w:val="both"/>
        <w:rPr>
          <w:rFonts w:ascii="Museo Sans 300" w:hAnsi="Museo Sans 300" w:cs="Verdana"/>
          <w:sz w:val="20"/>
          <w:szCs w:val="20"/>
        </w:rPr>
      </w:pPr>
      <w:r w:rsidRPr="004E3FA7">
        <w:rPr>
          <w:rFonts w:ascii="Museo Sans 300" w:hAnsi="Museo Sans 300" w:cs="Verdana"/>
          <w:sz w:val="20"/>
          <w:szCs w:val="20"/>
        </w:rPr>
        <w:t>Para cada entrega parcial del s</w:t>
      </w:r>
      <w:r w:rsidR="008313A5" w:rsidRPr="004E3FA7">
        <w:rPr>
          <w:rFonts w:ascii="Museo Sans 300" w:hAnsi="Museo Sans 300" w:cs="Verdana"/>
          <w:sz w:val="20"/>
          <w:szCs w:val="20"/>
        </w:rPr>
        <w:t>ervicio</w:t>
      </w:r>
      <w:r w:rsidRPr="004E3FA7">
        <w:rPr>
          <w:rFonts w:ascii="Museo Sans 300" w:hAnsi="Museo Sans 300" w:cs="Verdana"/>
          <w:sz w:val="20"/>
          <w:szCs w:val="20"/>
        </w:rPr>
        <w:t xml:space="preserve">, el Administrador de Contrato verificará el cumplimiento de las especificaciones técnicas y posterior a subsanar deficiencias que pudiesen presentarse, lo recibirá a entera satisfacción por medio del Acta de Recepción Parcial correspondiente, la que deberá ser firmada por el contratista, el Supervisor de la CEPA si </w:t>
      </w:r>
      <w:proofErr w:type="spellStart"/>
      <w:r w:rsidRPr="004E3FA7">
        <w:rPr>
          <w:rFonts w:ascii="Museo Sans 300" w:hAnsi="Museo Sans 300" w:cs="Verdana"/>
          <w:sz w:val="20"/>
          <w:szCs w:val="20"/>
        </w:rPr>
        <w:t>lo</w:t>
      </w:r>
      <w:proofErr w:type="spellEnd"/>
      <w:r w:rsidRPr="004E3FA7">
        <w:rPr>
          <w:rFonts w:ascii="Museo Sans 300" w:hAnsi="Museo Sans 300" w:cs="Verdana"/>
          <w:sz w:val="20"/>
          <w:szCs w:val="20"/>
        </w:rPr>
        <w:t xml:space="preserve"> hubiere y el Administrador del contrato. </w:t>
      </w:r>
    </w:p>
    <w:p w14:paraId="69C492DC" w14:textId="77777777" w:rsidR="000A50D2" w:rsidRPr="004E3FA7" w:rsidRDefault="000A50D2" w:rsidP="004E3FA7">
      <w:pPr>
        <w:shd w:val="clear" w:color="auto" w:fill="FFFFFF"/>
        <w:spacing w:after="0" w:line="240" w:lineRule="auto"/>
        <w:ind w:left="708"/>
        <w:jc w:val="both"/>
        <w:rPr>
          <w:rFonts w:ascii="Museo Sans 300" w:hAnsi="Museo Sans 300" w:cs="Verdana"/>
          <w:sz w:val="20"/>
          <w:szCs w:val="20"/>
        </w:rPr>
      </w:pPr>
    </w:p>
    <w:p w14:paraId="35430280" w14:textId="77777777" w:rsidR="000A50D2" w:rsidRPr="004E3FA7" w:rsidRDefault="000A50D2" w:rsidP="004E3FA7">
      <w:pPr>
        <w:shd w:val="clear" w:color="auto" w:fill="FFFFFF"/>
        <w:spacing w:after="0" w:line="240" w:lineRule="auto"/>
        <w:ind w:left="708"/>
        <w:jc w:val="both"/>
        <w:rPr>
          <w:rFonts w:ascii="Museo Sans 300" w:hAnsi="Museo Sans 300" w:cs="Verdana"/>
          <w:sz w:val="20"/>
          <w:szCs w:val="20"/>
        </w:rPr>
      </w:pPr>
      <w:r w:rsidRPr="004E3FA7">
        <w:rPr>
          <w:rFonts w:ascii="Museo Sans 300" w:hAnsi="Museo Sans 300" w:cs="Verdana"/>
          <w:sz w:val="20"/>
          <w:szCs w:val="20"/>
        </w:rPr>
        <w:t>El Administrador de Contrato deberá remitir copia del acta a la UCP.</w:t>
      </w:r>
    </w:p>
    <w:p w14:paraId="66C3B6A6" w14:textId="77777777" w:rsidR="000A50D2" w:rsidRPr="004E3FA7" w:rsidRDefault="000A50D2" w:rsidP="004E3FA7">
      <w:pPr>
        <w:shd w:val="clear" w:color="auto" w:fill="FFFFFF"/>
        <w:spacing w:after="0" w:line="240" w:lineRule="auto"/>
        <w:ind w:left="708"/>
        <w:jc w:val="both"/>
        <w:rPr>
          <w:rFonts w:ascii="Museo Sans 300" w:hAnsi="Museo Sans 300" w:cs="Verdana"/>
          <w:sz w:val="20"/>
          <w:szCs w:val="20"/>
        </w:rPr>
      </w:pPr>
    </w:p>
    <w:p w14:paraId="7D42E973" w14:textId="77777777" w:rsidR="000A50D2" w:rsidRPr="004E3FA7" w:rsidRDefault="000A50D2" w:rsidP="004E3FA7">
      <w:pPr>
        <w:numPr>
          <w:ilvl w:val="1"/>
          <w:numId w:val="14"/>
        </w:numPr>
        <w:autoSpaceDE w:val="0"/>
        <w:autoSpaceDN w:val="0"/>
        <w:adjustRightInd w:val="0"/>
        <w:spacing w:after="0" w:line="240" w:lineRule="auto"/>
        <w:rPr>
          <w:rFonts w:ascii="Museo Sans 300" w:hAnsi="Museo Sans 300" w:cs="Verdana"/>
          <w:b/>
          <w:bCs/>
          <w:sz w:val="20"/>
          <w:szCs w:val="20"/>
        </w:rPr>
      </w:pPr>
      <w:r w:rsidRPr="004E3FA7">
        <w:rPr>
          <w:rFonts w:ascii="Museo Sans 300" w:hAnsi="Museo Sans 300" w:cs="Verdana"/>
          <w:b/>
          <w:bCs/>
          <w:sz w:val="20"/>
          <w:szCs w:val="20"/>
        </w:rPr>
        <w:t>PLAZO DE REVISIÓN</w:t>
      </w:r>
    </w:p>
    <w:p w14:paraId="0B02D73E" w14:textId="77777777" w:rsidR="000A50D2" w:rsidRPr="004E3FA7" w:rsidRDefault="000A50D2" w:rsidP="004E3FA7">
      <w:pPr>
        <w:shd w:val="clear" w:color="auto" w:fill="FFFFFF"/>
        <w:spacing w:after="0" w:line="240" w:lineRule="auto"/>
        <w:ind w:left="708"/>
        <w:jc w:val="both"/>
        <w:rPr>
          <w:rFonts w:ascii="Museo Sans 300" w:hAnsi="Museo Sans 300" w:cs="Verdana"/>
          <w:sz w:val="20"/>
          <w:szCs w:val="20"/>
        </w:rPr>
      </w:pPr>
    </w:p>
    <w:p w14:paraId="07081FBF" w14:textId="77777777" w:rsidR="000A50D2" w:rsidRPr="004E3FA7" w:rsidRDefault="000A50D2" w:rsidP="004E3FA7">
      <w:pPr>
        <w:shd w:val="clear" w:color="auto" w:fill="FFFFFF"/>
        <w:spacing w:after="0" w:line="240" w:lineRule="auto"/>
        <w:ind w:left="708"/>
        <w:jc w:val="both"/>
        <w:rPr>
          <w:rFonts w:ascii="Museo Sans 300" w:hAnsi="Museo Sans 300" w:cs="Verdana"/>
          <w:sz w:val="20"/>
          <w:szCs w:val="20"/>
        </w:rPr>
      </w:pPr>
      <w:r w:rsidRPr="004E3FA7">
        <w:rPr>
          <w:rFonts w:ascii="Museo Sans 300" w:hAnsi="Museo Sans 300" w:cs="Verdana"/>
          <w:sz w:val="20"/>
          <w:szCs w:val="20"/>
        </w:rPr>
        <w:t>A partir de la fecha del Acta de la Recepción Parcial, a requerimiento del Administrador de Contrato revisará el s</w:t>
      </w:r>
      <w:r w:rsidR="008313A5" w:rsidRPr="004E3FA7">
        <w:rPr>
          <w:rFonts w:ascii="Museo Sans 300" w:hAnsi="Museo Sans 300" w:cs="Verdana"/>
          <w:sz w:val="20"/>
          <w:szCs w:val="20"/>
        </w:rPr>
        <w:t>ervicio</w:t>
      </w:r>
      <w:r w:rsidRPr="004E3FA7">
        <w:rPr>
          <w:rFonts w:ascii="Museo Sans 300" w:hAnsi="Museo Sans 300" w:cs="Verdana"/>
          <w:sz w:val="20"/>
          <w:szCs w:val="20"/>
        </w:rPr>
        <w:t xml:space="preserve"> y hacer las observaciones correspondientes. </w:t>
      </w:r>
    </w:p>
    <w:p w14:paraId="5DB69B08" w14:textId="77777777" w:rsidR="000A50D2" w:rsidRPr="004E3FA7" w:rsidRDefault="000A50D2" w:rsidP="004E3FA7">
      <w:pPr>
        <w:shd w:val="clear" w:color="auto" w:fill="FFFFFF"/>
        <w:spacing w:after="0" w:line="240" w:lineRule="auto"/>
        <w:ind w:left="708"/>
        <w:jc w:val="both"/>
        <w:rPr>
          <w:rFonts w:ascii="Museo Sans 300" w:hAnsi="Museo Sans 300" w:cs="Verdana"/>
          <w:sz w:val="20"/>
          <w:szCs w:val="20"/>
        </w:rPr>
      </w:pPr>
    </w:p>
    <w:p w14:paraId="41666809" w14:textId="77777777" w:rsidR="000A50D2" w:rsidRPr="004E3FA7" w:rsidRDefault="000A50D2" w:rsidP="004E3FA7">
      <w:pPr>
        <w:shd w:val="clear" w:color="auto" w:fill="FFFFFF"/>
        <w:spacing w:after="0" w:line="240" w:lineRule="auto"/>
        <w:ind w:left="708"/>
        <w:jc w:val="both"/>
        <w:rPr>
          <w:rFonts w:ascii="Museo Sans 300" w:hAnsi="Museo Sans 300" w:cs="Verdana"/>
          <w:sz w:val="20"/>
          <w:szCs w:val="20"/>
        </w:rPr>
      </w:pPr>
      <w:r w:rsidRPr="004E3FA7">
        <w:rPr>
          <w:rFonts w:ascii="Museo Sans 300" w:hAnsi="Museo Sans 300" w:cs="Verdana"/>
          <w:sz w:val="20"/>
          <w:szCs w:val="20"/>
        </w:rPr>
        <w:t>En el caso de que el Administrador de Contrato comprobase irregularidades en el s</w:t>
      </w:r>
      <w:r w:rsidR="008313A5" w:rsidRPr="004E3FA7">
        <w:rPr>
          <w:rFonts w:ascii="Museo Sans 300" w:hAnsi="Museo Sans 300" w:cs="Verdana"/>
          <w:sz w:val="20"/>
          <w:szCs w:val="20"/>
        </w:rPr>
        <w:t>ervicio</w:t>
      </w:r>
      <w:r w:rsidRPr="004E3FA7">
        <w:rPr>
          <w:rFonts w:ascii="Museo Sans 300" w:hAnsi="Museo Sans 300" w:cs="Verdana"/>
          <w:sz w:val="20"/>
          <w:szCs w:val="20"/>
        </w:rPr>
        <w:t xml:space="preserve">, éste procederá, a efectuar el reclamo al Contratista en forma escrita y remitir copia del mismo a la UCP, debiendo el contratista subsanarlas en un plazo determinado por el Administrador de Contrato, siempre que se encuentre dentro del plazo contractual. </w:t>
      </w:r>
    </w:p>
    <w:p w14:paraId="10B1EADA" w14:textId="77777777" w:rsidR="000A50D2" w:rsidRPr="004E3FA7" w:rsidRDefault="000A50D2" w:rsidP="004E3FA7">
      <w:pPr>
        <w:shd w:val="clear" w:color="auto" w:fill="FFFFFF"/>
        <w:spacing w:after="0" w:line="240" w:lineRule="auto"/>
        <w:ind w:left="708"/>
        <w:jc w:val="both"/>
        <w:rPr>
          <w:rFonts w:ascii="Museo Sans 300" w:hAnsi="Museo Sans 300" w:cs="Verdana"/>
          <w:sz w:val="20"/>
          <w:szCs w:val="20"/>
        </w:rPr>
      </w:pPr>
    </w:p>
    <w:p w14:paraId="148B6EE9" w14:textId="77777777" w:rsidR="000A50D2" w:rsidRPr="004E3FA7" w:rsidRDefault="000A50D2" w:rsidP="004E3FA7">
      <w:pPr>
        <w:shd w:val="clear" w:color="auto" w:fill="FFFFFF"/>
        <w:spacing w:after="0" w:line="240" w:lineRule="auto"/>
        <w:ind w:left="708"/>
        <w:jc w:val="both"/>
        <w:rPr>
          <w:rFonts w:ascii="Museo Sans 300" w:hAnsi="Museo Sans 300" w:cs="Verdana"/>
          <w:sz w:val="20"/>
          <w:szCs w:val="20"/>
        </w:rPr>
      </w:pPr>
      <w:r w:rsidRPr="004E3FA7">
        <w:rPr>
          <w:rFonts w:ascii="Museo Sans 300" w:hAnsi="Museo Sans 300" w:cs="Verdana"/>
          <w:sz w:val="20"/>
          <w:szCs w:val="20"/>
        </w:rPr>
        <w:t>Si el contratista no subsanare los defectos e irregularidades comprobados en el plazo para la entrega del s</w:t>
      </w:r>
      <w:r w:rsidR="008313A5" w:rsidRPr="004E3FA7">
        <w:rPr>
          <w:rFonts w:ascii="Museo Sans 300" w:hAnsi="Museo Sans 300" w:cs="Verdana"/>
          <w:sz w:val="20"/>
          <w:szCs w:val="20"/>
        </w:rPr>
        <w:t>ervicio</w:t>
      </w:r>
      <w:r w:rsidRPr="004E3FA7">
        <w:rPr>
          <w:rFonts w:ascii="Museo Sans 300" w:hAnsi="Museo Sans 300" w:cs="Verdana"/>
          <w:sz w:val="20"/>
          <w:szCs w:val="20"/>
        </w:rPr>
        <w:t xml:space="preserve">, éste se tendrá por incumplido; pudiendo la CEPA corregir los defectos o irregularidades a través de un tercero o por cualquier otra forma, cargando el costo de ello al contratista, el cual será deducido de cualquier suma que se le adeude o haciendo efectiva las garantías respectivas, sin perjuicio de la caducidad del contrato con responsabilidad del contratista. Lo anterior no impedirá la imposición de las multas correspondientes. </w:t>
      </w:r>
    </w:p>
    <w:p w14:paraId="442A9F96" w14:textId="77777777" w:rsidR="000A50D2" w:rsidRPr="004E3FA7" w:rsidRDefault="000A50D2" w:rsidP="004E3FA7">
      <w:pPr>
        <w:shd w:val="clear" w:color="auto" w:fill="FFFFFF"/>
        <w:spacing w:after="0" w:line="240" w:lineRule="auto"/>
        <w:jc w:val="both"/>
        <w:rPr>
          <w:rFonts w:ascii="Museo Sans 300" w:hAnsi="Museo Sans 300" w:cs="Verdana"/>
          <w:b/>
          <w:bCs/>
          <w:sz w:val="20"/>
          <w:szCs w:val="20"/>
        </w:rPr>
      </w:pPr>
    </w:p>
    <w:p w14:paraId="32390726" w14:textId="77777777" w:rsidR="000A50D2" w:rsidRPr="004E3FA7" w:rsidRDefault="000A50D2" w:rsidP="004E3FA7">
      <w:pPr>
        <w:numPr>
          <w:ilvl w:val="1"/>
          <w:numId w:val="14"/>
        </w:numPr>
        <w:autoSpaceDE w:val="0"/>
        <w:autoSpaceDN w:val="0"/>
        <w:adjustRightInd w:val="0"/>
        <w:spacing w:after="0" w:line="240" w:lineRule="auto"/>
        <w:rPr>
          <w:rFonts w:ascii="Museo Sans 300" w:hAnsi="Museo Sans 300" w:cs="Verdana"/>
          <w:b/>
          <w:bCs/>
          <w:sz w:val="20"/>
          <w:szCs w:val="20"/>
        </w:rPr>
      </w:pPr>
      <w:r w:rsidRPr="004E3FA7">
        <w:rPr>
          <w:rFonts w:ascii="Museo Sans 300" w:hAnsi="Museo Sans 300" w:cs="Verdana"/>
          <w:b/>
          <w:bCs/>
          <w:sz w:val="20"/>
          <w:szCs w:val="20"/>
        </w:rPr>
        <w:t xml:space="preserve">RECEPCIÓN DEFINITIVA </w:t>
      </w:r>
    </w:p>
    <w:p w14:paraId="50D4057C" w14:textId="77777777" w:rsidR="000A50D2" w:rsidRPr="004E3FA7" w:rsidRDefault="000A50D2" w:rsidP="004E3FA7">
      <w:pPr>
        <w:autoSpaceDE w:val="0"/>
        <w:autoSpaceDN w:val="0"/>
        <w:adjustRightInd w:val="0"/>
        <w:spacing w:after="0" w:line="240" w:lineRule="auto"/>
        <w:ind w:left="792"/>
        <w:rPr>
          <w:rFonts w:ascii="Museo Sans 300" w:hAnsi="Museo Sans 300" w:cs="Verdana"/>
          <w:b/>
          <w:bCs/>
          <w:sz w:val="20"/>
          <w:szCs w:val="20"/>
        </w:rPr>
      </w:pPr>
    </w:p>
    <w:p w14:paraId="70E3473A" w14:textId="77777777" w:rsidR="00AC4E98" w:rsidRPr="00261D3F" w:rsidRDefault="00AC4E98" w:rsidP="004E3FA7">
      <w:pPr>
        <w:shd w:val="clear" w:color="auto" w:fill="FFFFFF"/>
        <w:spacing w:after="0" w:line="240" w:lineRule="auto"/>
        <w:ind w:left="708"/>
        <w:jc w:val="both"/>
        <w:rPr>
          <w:rFonts w:ascii="Museo Sans 300" w:hAnsi="Museo Sans 300" w:cs="Verdana"/>
          <w:bCs/>
          <w:sz w:val="20"/>
          <w:szCs w:val="20"/>
        </w:rPr>
      </w:pPr>
      <w:bookmarkStart w:id="100" w:name="_Hlk195186346"/>
      <w:r w:rsidRPr="004E3FA7">
        <w:rPr>
          <w:rFonts w:ascii="Museo Sans 300" w:hAnsi="Museo Sans 300" w:cs="Verdana"/>
          <w:bCs/>
          <w:sz w:val="20"/>
          <w:szCs w:val="20"/>
        </w:rPr>
        <w:t>Una vez levantada la última Acta de Recepción Parcial y transcurridos el plazo determinado para la revisión, sin que se hayan comprobado defectos o irregularidades en el s</w:t>
      </w:r>
      <w:r w:rsidR="00A377FE" w:rsidRPr="004E3FA7">
        <w:rPr>
          <w:rFonts w:ascii="Museo Sans 300" w:hAnsi="Museo Sans 300" w:cs="Verdana"/>
          <w:bCs/>
          <w:sz w:val="20"/>
          <w:szCs w:val="20"/>
        </w:rPr>
        <w:t>ervicio</w:t>
      </w:r>
      <w:r w:rsidRPr="004E3FA7">
        <w:rPr>
          <w:rFonts w:ascii="Museo Sans 300" w:hAnsi="Museo Sans 300" w:cs="Verdana"/>
          <w:bCs/>
          <w:sz w:val="20"/>
          <w:szCs w:val="20"/>
        </w:rPr>
        <w:t xml:space="preserve">, o subsanados que fueren estos por el contratista dentro del plazo establecido para tal efecto, se procederá a la recepción definitiva mediante acta de recepción, adjuntando el cuadro de control </w:t>
      </w:r>
      <w:r w:rsidRPr="004E3FA7">
        <w:rPr>
          <w:rFonts w:ascii="Museo Sans 300" w:hAnsi="Museo Sans 300" w:cs="Verdana"/>
          <w:bCs/>
          <w:sz w:val="20"/>
          <w:szCs w:val="20"/>
        </w:rPr>
        <w:lastRenderedPageBreak/>
        <w:t xml:space="preserve">correspondiente, que deberá reflejar la cantidad total suministrada a entera satisfacción de la </w:t>
      </w:r>
      <w:r w:rsidRPr="00261D3F">
        <w:rPr>
          <w:rFonts w:ascii="Museo Sans 300" w:hAnsi="Museo Sans 300" w:cs="Verdana"/>
          <w:bCs/>
          <w:sz w:val="20"/>
          <w:szCs w:val="20"/>
        </w:rPr>
        <w:t xml:space="preserve">CEPA. </w:t>
      </w:r>
    </w:p>
    <w:p w14:paraId="5A306C76" w14:textId="77777777" w:rsidR="00AC4E98" w:rsidRPr="00261D3F" w:rsidRDefault="00AC4E98" w:rsidP="004E3FA7">
      <w:pPr>
        <w:shd w:val="clear" w:color="auto" w:fill="FFFFFF"/>
        <w:spacing w:after="0" w:line="240" w:lineRule="auto"/>
        <w:ind w:left="708"/>
        <w:jc w:val="both"/>
        <w:rPr>
          <w:rFonts w:ascii="Museo Sans 300" w:hAnsi="Museo Sans 300" w:cs="Verdana"/>
          <w:bCs/>
          <w:sz w:val="20"/>
          <w:szCs w:val="20"/>
        </w:rPr>
      </w:pPr>
    </w:p>
    <w:p w14:paraId="0EBDD665" w14:textId="77777777" w:rsidR="00420F5C" w:rsidRPr="00261D3F" w:rsidRDefault="00420F5C" w:rsidP="004E3FA7">
      <w:pPr>
        <w:shd w:val="clear" w:color="auto" w:fill="FFFFFF"/>
        <w:spacing w:after="0" w:line="240" w:lineRule="auto"/>
        <w:ind w:left="708"/>
        <w:jc w:val="both"/>
        <w:rPr>
          <w:rFonts w:ascii="Museo Sans 300" w:hAnsi="Museo Sans 300" w:cs="Verdana"/>
          <w:sz w:val="20"/>
          <w:szCs w:val="20"/>
        </w:rPr>
      </w:pPr>
      <w:bookmarkStart w:id="101" w:name="_Hlk199342846"/>
      <w:bookmarkStart w:id="102" w:name="_Hlk201220913"/>
      <w:bookmarkEnd w:id="100"/>
      <w:r w:rsidRPr="00261D3F">
        <w:rPr>
          <w:rFonts w:ascii="Museo Sans 300" w:hAnsi="Museo Sans 300" w:cs="Verdana"/>
          <w:sz w:val="20"/>
          <w:szCs w:val="20"/>
        </w:rPr>
        <w:t xml:space="preserve">El Administrador de Contrato deberá remitir el acta original a la Gerencia Financiera para los trámites de pago. Y copia del acta a la UCP, a más tardar en tres (3) días hábiles, después de haber sido emitida, de conformidad con el literal e) del artículo 162 de la </w:t>
      </w:r>
      <w:proofErr w:type="spellStart"/>
      <w:r w:rsidRPr="00261D3F">
        <w:rPr>
          <w:rFonts w:ascii="Museo Sans 300" w:hAnsi="Museo Sans 300" w:cs="Verdana"/>
          <w:sz w:val="20"/>
          <w:szCs w:val="20"/>
        </w:rPr>
        <w:t>LCP</w:t>
      </w:r>
      <w:proofErr w:type="spellEnd"/>
      <w:r w:rsidRPr="00261D3F">
        <w:rPr>
          <w:rFonts w:ascii="Museo Sans 300" w:hAnsi="Museo Sans 300" w:cs="Verdana"/>
          <w:sz w:val="20"/>
          <w:szCs w:val="20"/>
        </w:rPr>
        <w:t>.</w:t>
      </w:r>
    </w:p>
    <w:bookmarkEnd w:id="101"/>
    <w:p w14:paraId="23D686E8" w14:textId="77777777" w:rsidR="000A50D2" w:rsidRPr="00261D3F" w:rsidRDefault="000A50D2" w:rsidP="004E3FA7">
      <w:pPr>
        <w:shd w:val="clear" w:color="auto" w:fill="FFFFFF"/>
        <w:spacing w:after="0" w:line="240" w:lineRule="auto"/>
        <w:ind w:left="708"/>
        <w:jc w:val="both"/>
        <w:rPr>
          <w:rFonts w:ascii="Museo Sans 300" w:hAnsi="Museo Sans 300" w:cs="Verdana"/>
          <w:bCs/>
          <w:sz w:val="20"/>
          <w:szCs w:val="20"/>
        </w:rPr>
      </w:pPr>
    </w:p>
    <w:bookmarkEnd w:id="102"/>
    <w:p w14:paraId="78023E2E" w14:textId="04724940" w:rsidR="007006C4" w:rsidRPr="00261D3F" w:rsidRDefault="00261D3F" w:rsidP="004E3FA7">
      <w:pPr>
        <w:pStyle w:val="Prrafodelista"/>
        <w:numPr>
          <w:ilvl w:val="0"/>
          <w:numId w:val="14"/>
        </w:numPr>
        <w:spacing w:after="0" w:line="240" w:lineRule="auto"/>
        <w:rPr>
          <w:rFonts w:ascii="Museo Sans 300" w:hAnsi="Museo Sans 300"/>
          <w:b/>
          <w:sz w:val="20"/>
          <w:szCs w:val="20"/>
          <w:lang w:val="es-SV"/>
        </w:rPr>
      </w:pPr>
      <w:r w:rsidRPr="00261D3F">
        <w:rPr>
          <w:rFonts w:ascii="Museo Sans 300" w:hAnsi="Museo Sans 300"/>
          <w:b/>
          <w:sz w:val="20"/>
          <w:szCs w:val="20"/>
          <w:lang w:val="es-SV"/>
        </w:rPr>
        <w:t>RESOLUCIÓN</w:t>
      </w:r>
      <w:r w:rsidR="007006C4" w:rsidRPr="00261D3F">
        <w:rPr>
          <w:rFonts w:ascii="Museo Sans 300" w:hAnsi="Museo Sans 300"/>
          <w:b/>
          <w:sz w:val="20"/>
          <w:szCs w:val="20"/>
          <w:lang w:val="es-SV"/>
        </w:rPr>
        <w:t xml:space="preserve"> DE CONTROVERSIAS</w:t>
      </w:r>
    </w:p>
    <w:p w14:paraId="09186AFE" w14:textId="77777777" w:rsidR="006504A2" w:rsidRPr="00261D3F" w:rsidRDefault="006504A2" w:rsidP="004E3FA7">
      <w:pPr>
        <w:pStyle w:val="Prrafodelista"/>
        <w:spacing w:after="0" w:line="240" w:lineRule="auto"/>
        <w:ind w:left="357"/>
        <w:rPr>
          <w:rFonts w:ascii="Museo Sans 300" w:hAnsi="Museo Sans 300"/>
          <w:b/>
          <w:sz w:val="20"/>
          <w:szCs w:val="20"/>
          <w:lang w:val="es-SV"/>
        </w:rPr>
      </w:pPr>
    </w:p>
    <w:p w14:paraId="08CD448E" w14:textId="77777777" w:rsidR="00865CA0" w:rsidRPr="004E3FA7" w:rsidRDefault="002B6272" w:rsidP="004E3FA7">
      <w:pPr>
        <w:pStyle w:val="Prrafodelista"/>
        <w:spacing w:after="0" w:line="240" w:lineRule="auto"/>
        <w:ind w:left="357"/>
        <w:jc w:val="both"/>
        <w:rPr>
          <w:rFonts w:ascii="Museo Sans 300" w:hAnsi="Museo Sans 300"/>
          <w:sz w:val="20"/>
          <w:szCs w:val="20"/>
          <w:lang w:val="es-SV"/>
        </w:rPr>
      </w:pPr>
      <w:r w:rsidRPr="00261D3F">
        <w:rPr>
          <w:rFonts w:ascii="Museo Sans 300" w:hAnsi="Museo Sans 300"/>
          <w:sz w:val="20"/>
          <w:szCs w:val="20"/>
          <w:lang w:val="es-SV"/>
        </w:rPr>
        <w:t>Para resolver las diferencias o conflictos que surgieren durante la ejecución</w:t>
      </w:r>
      <w:r w:rsidRPr="004E3FA7">
        <w:rPr>
          <w:rFonts w:ascii="Museo Sans 300" w:hAnsi="Museo Sans 300"/>
          <w:sz w:val="20"/>
          <w:szCs w:val="20"/>
          <w:lang w:val="es-SV"/>
        </w:rPr>
        <w:t xml:space="preserve"> de este Contrato u Orden de Compra se observarán los procedimientos establecidos en el Capítulo VI, “Solución de Controversias”, artículo ciento sesenta y tres y siguientes de la </w:t>
      </w:r>
      <w:proofErr w:type="spellStart"/>
      <w:r w:rsidRPr="004E3FA7">
        <w:rPr>
          <w:rFonts w:ascii="Museo Sans 300" w:hAnsi="Museo Sans 300"/>
          <w:sz w:val="20"/>
          <w:szCs w:val="20"/>
          <w:lang w:val="es-SV"/>
        </w:rPr>
        <w:t>LCP</w:t>
      </w:r>
      <w:proofErr w:type="spellEnd"/>
      <w:r w:rsidRPr="004E3FA7">
        <w:rPr>
          <w:rFonts w:ascii="Museo Sans 300" w:hAnsi="Museo Sans 300"/>
          <w:sz w:val="20"/>
          <w:szCs w:val="20"/>
          <w:lang w:val="es-SV"/>
        </w:rPr>
        <w:t>. Es decir, se llevará a cabo mediante arreglo directo y cualquier controversia que no hubiere podido ser resuelta en la fase de arreglo directo, será sometida a sede judicial.</w:t>
      </w:r>
    </w:p>
    <w:p w14:paraId="45CBAA7E" w14:textId="77777777" w:rsidR="00A11B01" w:rsidRPr="004E3FA7" w:rsidRDefault="00A11B01" w:rsidP="004E3FA7">
      <w:pPr>
        <w:pStyle w:val="Prrafodelista"/>
        <w:spacing w:after="0" w:line="240" w:lineRule="auto"/>
        <w:ind w:left="357"/>
        <w:jc w:val="both"/>
        <w:rPr>
          <w:rFonts w:ascii="Museo Sans 300" w:hAnsi="Museo Sans 300"/>
          <w:sz w:val="20"/>
          <w:szCs w:val="20"/>
          <w:lang w:val="es-SV"/>
        </w:rPr>
      </w:pPr>
    </w:p>
    <w:p w14:paraId="31587260" w14:textId="77777777" w:rsidR="002E0B60" w:rsidRPr="004E3FA7" w:rsidRDefault="002E0B60" w:rsidP="004E3FA7">
      <w:pPr>
        <w:pStyle w:val="Lista"/>
        <w:numPr>
          <w:ilvl w:val="0"/>
          <w:numId w:val="14"/>
        </w:numPr>
        <w:spacing w:after="0" w:line="240" w:lineRule="auto"/>
        <w:jc w:val="both"/>
        <w:rPr>
          <w:rFonts w:ascii="Museo Sans 300" w:hAnsi="Museo Sans 300" w:cs="Arial"/>
          <w:sz w:val="20"/>
          <w:szCs w:val="20"/>
        </w:rPr>
      </w:pPr>
      <w:r w:rsidRPr="004E3FA7">
        <w:rPr>
          <w:rFonts w:ascii="Museo Sans 300" w:hAnsi="Museo Sans 300"/>
          <w:b/>
          <w:bCs/>
          <w:sz w:val="20"/>
          <w:szCs w:val="20"/>
        </w:rPr>
        <w:t xml:space="preserve">MULTAS </w:t>
      </w:r>
    </w:p>
    <w:p w14:paraId="2928951C" w14:textId="77777777" w:rsidR="006C41ED" w:rsidRPr="004E3FA7" w:rsidRDefault="006C41ED" w:rsidP="004E3FA7">
      <w:pPr>
        <w:pStyle w:val="Lista"/>
        <w:spacing w:after="0" w:line="240" w:lineRule="auto"/>
        <w:ind w:left="360" w:firstLine="0"/>
        <w:jc w:val="both"/>
        <w:rPr>
          <w:rFonts w:ascii="Museo Sans 300" w:hAnsi="Museo Sans 300" w:cs="Arial"/>
          <w:sz w:val="20"/>
          <w:szCs w:val="20"/>
        </w:rPr>
      </w:pPr>
    </w:p>
    <w:p w14:paraId="14ED0A8C" w14:textId="77777777" w:rsidR="00455D44" w:rsidRPr="004E3FA7" w:rsidRDefault="002E0B60" w:rsidP="004E3FA7">
      <w:pPr>
        <w:pStyle w:val="Textoindependienteprimerasangra2"/>
        <w:spacing w:after="0" w:line="240" w:lineRule="auto"/>
        <w:ind w:firstLine="0"/>
        <w:jc w:val="both"/>
        <w:rPr>
          <w:rFonts w:ascii="Museo Sans 300" w:hAnsi="Museo Sans 300"/>
          <w:sz w:val="20"/>
          <w:szCs w:val="20"/>
        </w:rPr>
      </w:pPr>
      <w:r w:rsidRPr="004E3FA7">
        <w:rPr>
          <w:rFonts w:ascii="Museo Sans 300" w:hAnsi="Museo Sans 300"/>
          <w:sz w:val="20"/>
          <w:szCs w:val="20"/>
        </w:rPr>
        <w:t xml:space="preserve">En caso el contratista incurra en mora en el cumplimiento de sus obligaciones contractuales por causas imputables al mismo, la CEPA podrá imponer el pago de una multa por cada día de retraso o declarar la caducidad del contrato según la gravedad del incumplimiento, de conformidad con el Art. </w:t>
      </w:r>
      <w:r w:rsidR="00C00DAB" w:rsidRPr="004E3FA7">
        <w:rPr>
          <w:rFonts w:ascii="Museo Sans 300" w:hAnsi="Museo Sans 300"/>
          <w:sz w:val="20"/>
          <w:szCs w:val="20"/>
        </w:rPr>
        <w:t>175 de</w:t>
      </w:r>
      <w:r w:rsidRPr="004E3FA7">
        <w:rPr>
          <w:rFonts w:ascii="Museo Sans 300" w:hAnsi="Museo Sans 300"/>
          <w:sz w:val="20"/>
          <w:szCs w:val="20"/>
        </w:rPr>
        <w:t xml:space="preserve"> la </w:t>
      </w:r>
      <w:proofErr w:type="spellStart"/>
      <w:r w:rsidRPr="004E3FA7">
        <w:rPr>
          <w:rFonts w:ascii="Museo Sans 300" w:hAnsi="Museo Sans 300"/>
          <w:sz w:val="20"/>
          <w:szCs w:val="20"/>
        </w:rPr>
        <w:t>LCP</w:t>
      </w:r>
      <w:proofErr w:type="spellEnd"/>
      <w:r w:rsidRPr="004E3FA7">
        <w:rPr>
          <w:rFonts w:ascii="Museo Sans 300" w:hAnsi="Museo Sans 300"/>
          <w:sz w:val="20"/>
          <w:szCs w:val="20"/>
        </w:rPr>
        <w:t xml:space="preserve">. </w:t>
      </w:r>
      <w:bookmarkEnd w:id="92"/>
      <w:bookmarkEnd w:id="93"/>
    </w:p>
    <w:p w14:paraId="64BA5940" w14:textId="77777777" w:rsidR="008C02B9" w:rsidRPr="004E3FA7" w:rsidRDefault="008C02B9" w:rsidP="00D52EEF">
      <w:pPr>
        <w:pStyle w:val="Textoindependienteprimerasangra2"/>
        <w:spacing w:after="0" w:line="240" w:lineRule="auto"/>
        <w:ind w:left="0" w:firstLine="0"/>
        <w:jc w:val="both"/>
        <w:rPr>
          <w:rFonts w:ascii="Museo Sans 300" w:hAnsi="Museo Sans 300"/>
          <w:sz w:val="20"/>
          <w:szCs w:val="20"/>
        </w:rPr>
      </w:pPr>
      <w:bookmarkStart w:id="103" w:name="_Hlk199774986"/>
      <w:bookmarkStart w:id="104" w:name="_Hlk210399811"/>
      <w:bookmarkStart w:id="105" w:name="_Hlk191142218"/>
      <w:bookmarkStart w:id="106" w:name="_Hlk191138634"/>
    </w:p>
    <w:p w14:paraId="5BFED586" w14:textId="77777777" w:rsidR="008C02B9" w:rsidRPr="004E3FA7" w:rsidRDefault="008C02B9" w:rsidP="004E3FA7">
      <w:pPr>
        <w:pStyle w:val="Lista"/>
        <w:numPr>
          <w:ilvl w:val="0"/>
          <w:numId w:val="14"/>
        </w:numPr>
        <w:spacing w:after="0" w:line="240" w:lineRule="auto"/>
        <w:jc w:val="both"/>
        <w:rPr>
          <w:rFonts w:ascii="Museo Sans 300" w:hAnsi="Museo Sans 300" w:cs="Arial"/>
          <w:b/>
          <w:sz w:val="20"/>
          <w:szCs w:val="20"/>
          <w:u w:val="single"/>
        </w:rPr>
      </w:pPr>
      <w:bookmarkStart w:id="107" w:name="_Hlk210398889"/>
      <w:r w:rsidRPr="004E3FA7">
        <w:rPr>
          <w:rFonts w:ascii="Museo Sans 300" w:hAnsi="Museo Sans 300" w:cs="Arial"/>
          <w:b/>
          <w:sz w:val="20"/>
          <w:szCs w:val="20"/>
          <w:u w:val="single"/>
        </w:rPr>
        <w:t>SEGURIDAD INDUSTRIAL E HIGIENE OCUPACIONAL.</w:t>
      </w:r>
    </w:p>
    <w:p w14:paraId="5A525763" w14:textId="77777777" w:rsidR="008C02B9" w:rsidRPr="004E3FA7" w:rsidRDefault="008C02B9" w:rsidP="004E3FA7">
      <w:pPr>
        <w:spacing w:after="0" w:line="240" w:lineRule="auto"/>
        <w:ind w:left="993"/>
        <w:jc w:val="both"/>
        <w:rPr>
          <w:rFonts w:ascii="Museo Sans 300" w:hAnsi="Museo Sans 300" w:cs="Arial"/>
          <w:sz w:val="20"/>
          <w:szCs w:val="20"/>
        </w:rPr>
      </w:pPr>
    </w:p>
    <w:p w14:paraId="23EF4569" w14:textId="77777777" w:rsidR="008C02B9" w:rsidRPr="004E3FA7" w:rsidRDefault="008C02B9" w:rsidP="004E3FA7">
      <w:pPr>
        <w:pStyle w:val="Lista"/>
        <w:numPr>
          <w:ilvl w:val="1"/>
          <w:numId w:val="14"/>
        </w:numPr>
        <w:spacing w:after="0" w:line="240" w:lineRule="auto"/>
        <w:jc w:val="both"/>
        <w:rPr>
          <w:rFonts w:ascii="Museo Sans 300" w:hAnsi="Museo Sans 300" w:cs="Arial"/>
          <w:b/>
          <w:color w:val="000000"/>
          <w:sz w:val="20"/>
          <w:szCs w:val="20"/>
        </w:rPr>
      </w:pPr>
      <w:r w:rsidRPr="004E3FA7">
        <w:rPr>
          <w:rFonts w:ascii="Museo Sans 300" w:hAnsi="Museo Sans 300" w:cs="Arial"/>
          <w:b/>
          <w:sz w:val="20"/>
          <w:szCs w:val="20"/>
          <w:u w:val="single"/>
        </w:rPr>
        <w:t>PROTECCIÓN</w:t>
      </w:r>
      <w:r w:rsidRPr="004E3FA7">
        <w:rPr>
          <w:rFonts w:ascii="Museo Sans 300" w:hAnsi="Museo Sans 300" w:cs="Arial"/>
          <w:b/>
          <w:color w:val="000000"/>
          <w:sz w:val="20"/>
          <w:szCs w:val="20"/>
        </w:rPr>
        <w:t xml:space="preserve"> AL PERSONAL</w:t>
      </w:r>
    </w:p>
    <w:p w14:paraId="2D469BD2" w14:textId="77777777" w:rsidR="008C02B9" w:rsidRPr="004E3FA7" w:rsidRDefault="008C02B9" w:rsidP="004E3FA7">
      <w:pPr>
        <w:tabs>
          <w:tab w:val="left" w:pos="1100"/>
        </w:tabs>
        <w:spacing w:after="0" w:line="240" w:lineRule="auto"/>
        <w:ind w:left="912"/>
        <w:jc w:val="both"/>
        <w:rPr>
          <w:rFonts w:ascii="Museo Sans 300" w:hAnsi="Museo Sans 300" w:cs="Arial"/>
          <w:color w:val="000000"/>
          <w:sz w:val="20"/>
          <w:szCs w:val="20"/>
        </w:rPr>
      </w:pPr>
    </w:p>
    <w:p w14:paraId="08D4967E" w14:textId="77777777" w:rsidR="008C02B9" w:rsidRPr="004E3FA7" w:rsidRDefault="008C02B9" w:rsidP="004E3FA7">
      <w:pPr>
        <w:spacing w:after="0" w:line="240" w:lineRule="auto"/>
        <w:ind w:left="426"/>
        <w:jc w:val="both"/>
        <w:rPr>
          <w:rFonts w:ascii="Museo Sans 300" w:hAnsi="Museo Sans 300"/>
          <w:sz w:val="20"/>
          <w:szCs w:val="20"/>
        </w:rPr>
      </w:pPr>
      <w:r w:rsidRPr="004E3FA7">
        <w:rPr>
          <w:rFonts w:ascii="Museo Sans 300" w:hAnsi="Museo Sans 300"/>
          <w:sz w:val="20"/>
          <w:szCs w:val="20"/>
        </w:rPr>
        <w:t>Todo el personal a cargo del Contratista deberá recibir como mínimo, las protecciones establecidas en las leyes salvadoreñas en cuanto a seguridad social y previsional, seguros por accidentes de trabajo, indemnizaciones y pagos de beneficios en caso de lesiones o muertes, durante el tiempo que preste sus servicios en el desarrollo de la obra.</w:t>
      </w:r>
    </w:p>
    <w:p w14:paraId="5E9E1306" w14:textId="77777777" w:rsidR="008C02B9" w:rsidRPr="004E3FA7" w:rsidRDefault="008C02B9" w:rsidP="004E3FA7">
      <w:pPr>
        <w:keepNext/>
        <w:keepLines/>
        <w:spacing w:after="0" w:line="240" w:lineRule="auto"/>
        <w:ind w:left="420"/>
        <w:jc w:val="both"/>
        <w:outlineLvl w:val="0"/>
        <w:rPr>
          <w:rFonts w:ascii="Museo Sans 300" w:hAnsi="Museo Sans 300" w:cs="Arial"/>
          <w:sz w:val="20"/>
          <w:szCs w:val="20"/>
        </w:rPr>
      </w:pPr>
    </w:p>
    <w:p w14:paraId="714CB04F" w14:textId="77777777" w:rsidR="008C02B9" w:rsidRPr="004E3FA7" w:rsidRDefault="008C02B9" w:rsidP="004E3FA7">
      <w:pPr>
        <w:pStyle w:val="Lista"/>
        <w:numPr>
          <w:ilvl w:val="2"/>
          <w:numId w:val="14"/>
        </w:numPr>
        <w:spacing w:after="0" w:line="240" w:lineRule="auto"/>
        <w:jc w:val="both"/>
        <w:rPr>
          <w:rFonts w:ascii="Museo Sans 300" w:hAnsi="Museo Sans 300" w:cs="Arial"/>
          <w:sz w:val="20"/>
          <w:szCs w:val="20"/>
        </w:rPr>
      </w:pPr>
      <w:r w:rsidRPr="004E3FA7">
        <w:rPr>
          <w:rFonts w:ascii="Museo Sans 300" w:hAnsi="Museo Sans 300" w:cs="Arial"/>
          <w:b/>
          <w:sz w:val="20"/>
          <w:szCs w:val="20"/>
          <w:u w:val="single"/>
        </w:rPr>
        <w:t>ESPECIFICACIONES</w:t>
      </w:r>
      <w:r w:rsidRPr="004E3FA7">
        <w:rPr>
          <w:rFonts w:ascii="Museo Sans 300" w:hAnsi="Museo Sans 300" w:cs="Arial"/>
          <w:sz w:val="20"/>
          <w:szCs w:val="20"/>
        </w:rPr>
        <w:t xml:space="preserve"> PARA LA SEGURIDAD INDUSTRIAL E HIGIENE OCUPACIONAL</w:t>
      </w:r>
    </w:p>
    <w:p w14:paraId="2614AC74" w14:textId="77777777" w:rsidR="008C02B9" w:rsidRPr="004E3FA7" w:rsidRDefault="008C02B9" w:rsidP="004E3FA7">
      <w:pPr>
        <w:spacing w:after="0" w:line="240" w:lineRule="auto"/>
        <w:jc w:val="both"/>
        <w:rPr>
          <w:rFonts w:ascii="Museo Sans 300" w:hAnsi="Museo Sans 300" w:cs="Arial"/>
          <w:sz w:val="20"/>
          <w:szCs w:val="20"/>
        </w:rPr>
      </w:pPr>
    </w:p>
    <w:p w14:paraId="0228AB65" w14:textId="77777777" w:rsidR="008C02B9" w:rsidRPr="004E3FA7" w:rsidRDefault="008C02B9" w:rsidP="004E3FA7">
      <w:pPr>
        <w:spacing w:after="0" w:line="240" w:lineRule="auto"/>
        <w:ind w:left="851"/>
        <w:jc w:val="both"/>
        <w:rPr>
          <w:rFonts w:ascii="Museo Sans 300" w:hAnsi="Museo Sans 300" w:cs="Arial"/>
          <w:sz w:val="20"/>
          <w:szCs w:val="20"/>
        </w:rPr>
      </w:pPr>
      <w:r w:rsidRPr="004E3FA7">
        <w:rPr>
          <w:rFonts w:ascii="Museo Sans 300" w:hAnsi="Museo Sans 300" w:cs="Arial"/>
          <w:sz w:val="20"/>
          <w:szCs w:val="20"/>
        </w:rPr>
        <w:t>El objetivo principal del establecimiento del Plan de Seguridad Industrial será de reducir al máximo los riesgos relacionados con las tareas a ejecutar, garantizando la seguridad de sus trabajadores, así como de los operadores de las dependencias de CEPA, durante la ejecución del Proyecto. El Contratista deberá elaborar un plan de seguridad industrial, el cual presentará en un plazo máximo de 20 días calendario, si es solicitada por CEPA. Dicho plan deberá contener los lineamientos generales que el Contratista deberá cumplir, como mínimo el Plan deberá incorporar los siguientes temas:</w:t>
      </w:r>
    </w:p>
    <w:p w14:paraId="6D43FF94" w14:textId="77777777" w:rsidR="008C02B9" w:rsidRPr="004E3FA7" w:rsidRDefault="008C02B9" w:rsidP="004E3FA7">
      <w:pPr>
        <w:spacing w:after="0" w:line="240" w:lineRule="auto"/>
        <w:jc w:val="both"/>
        <w:rPr>
          <w:rFonts w:ascii="Museo Sans 300" w:hAnsi="Museo Sans 300" w:cs="Arial"/>
          <w:sz w:val="20"/>
          <w:szCs w:val="20"/>
        </w:rPr>
      </w:pPr>
    </w:p>
    <w:p w14:paraId="64B0D251" w14:textId="77777777" w:rsidR="008C02B9" w:rsidRPr="004E3FA7" w:rsidRDefault="008C02B9" w:rsidP="00A22DDC">
      <w:pPr>
        <w:numPr>
          <w:ilvl w:val="0"/>
          <w:numId w:val="76"/>
        </w:numPr>
        <w:spacing w:after="0" w:line="240" w:lineRule="auto"/>
        <w:contextualSpacing/>
        <w:jc w:val="both"/>
        <w:rPr>
          <w:rFonts w:ascii="Museo Sans 300" w:hAnsi="Museo Sans 300" w:cs="Arial"/>
          <w:sz w:val="20"/>
          <w:szCs w:val="20"/>
        </w:rPr>
      </w:pPr>
      <w:r w:rsidRPr="004E3FA7">
        <w:rPr>
          <w:rFonts w:ascii="Museo Sans 300" w:hAnsi="Museo Sans 300" w:cs="Arial"/>
          <w:sz w:val="20"/>
          <w:szCs w:val="20"/>
        </w:rPr>
        <w:t>Procedimientos de trabajo seguro, basado en permisos de trabajo para todas sus actividades, especialmente las de mayor riesgo (trabajos en altura, con riesgo eléctrico, trabajos en caliente, espacios confinados, excavaciones, etc.).</w:t>
      </w:r>
    </w:p>
    <w:p w14:paraId="6E816070" w14:textId="77777777" w:rsidR="008C02B9" w:rsidRPr="004E3FA7" w:rsidRDefault="008C02B9" w:rsidP="00A22DDC">
      <w:pPr>
        <w:numPr>
          <w:ilvl w:val="0"/>
          <w:numId w:val="76"/>
        </w:numPr>
        <w:spacing w:after="0" w:line="240" w:lineRule="auto"/>
        <w:contextualSpacing/>
        <w:jc w:val="both"/>
        <w:rPr>
          <w:rFonts w:ascii="Museo Sans 300" w:hAnsi="Museo Sans 300" w:cs="Arial"/>
          <w:sz w:val="20"/>
          <w:szCs w:val="20"/>
        </w:rPr>
      </w:pPr>
      <w:r w:rsidRPr="004E3FA7">
        <w:rPr>
          <w:rFonts w:ascii="Museo Sans 300" w:hAnsi="Museo Sans 300" w:cs="Arial"/>
          <w:sz w:val="20"/>
          <w:szCs w:val="20"/>
        </w:rPr>
        <w:t>Programa de reuniones de seguridad.</w:t>
      </w:r>
    </w:p>
    <w:p w14:paraId="745DA1EB" w14:textId="77777777" w:rsidR="008C02B9" w:rsidRPr="004E3FA7" w:rsidRDefault="008C02B9" w:rsidP="00A22DDC">
      <w:pPr>
        <w:numPr>
          <w:ilvl w:val="0"/>
          <w:numId w:val="76"/>
        </w:numPr>
        <w:spacing w:after="0" w:line="240" w:lineRule="auto"/>
        <w:contextualSpacing/>
        <w:jc w:val="both"/>
        <w:rPr>
          <w:rFonts w:ascii="Museo Sans 300" w:hAnsi="Museo Sans 300" w:cs="Arial"/>
          <w:sz w:val="20"/>
          <w:szCs w:val="20"/>
        </w:rPr>
      </w:pPr>
      <w:r w:rsidRPr="004E3FA7">
        <w:rPr>
          <w:rFonts w:ascii="Museo Sans 300" w:hAnsi="Museo Sans 300" w:cs="Arial"/>
          <w:sz w:val="20"/>
          <w:szCs w:val="20"/>
        </w:rPr>
        <w:t>Programa de supervisión de seguridad industrial.</w:t>
      </w:r>
    </w:p>
    <w:p w14:paraId="4719B0AD" w14:textId="77777777" w:rsidR="008C02B9" w:rsidRPr="004E3FA7" w:rsidRDefault="008C02B9" w:rsidP="00A22DDC">
      <w:pPr>
        <w:numPr>
          <w:ilvl w:val="0"/>
          <w:numId w:val="76"/>
        </w:numPr>
        <w:spacing w:after="0" w:line="240" w:lineRule="auto"/>
        <w:contextualSpacing/>
        <w:jc w:val="both"/>
        <w:rPr>
          <w:rFonts w:ascii="Museo Sans 300" w:hAnsi="Museo Sans 300" w:cs="Arial"/>
          <w:sz w:val="20"/>
          <w:szCs w:val="20"/>
        </w:rPr>
      </w:pPr>
      <w:r w:rsidRPr="004E3FA7">
        <w:rPr>
          <w:rFonts w:ascii="Museo Sans 300" w:hAnsi="Museo Sans 300" w:cs="Arial"/>
          <w:sz w:val="20"/>
          <w:szCs w:val="20"/>
        </w:rPr>
        <w:t>Atención de primeros auxilios, emergencias de seguridad y salud ocupacional.</w:t>
      </w:r>
    </w:p>
    <w:p w14:paraId="3F9BC3E0" w14:textId="77777777" w:rsidR="008C02B9" w:rsidRPr="004E3FA7" w:rsidRDefault="008C02B9" w:rsidP="00A22DDC">
      <w:pPr>
        <w:numPr>
          <w:ilvl w:val="0"/>
          <w:numId w:val="76"/>
        </w:numPr>
        <w:spacing w:after="0" w:line="240" w:lineRule="auto"/>
        <w:contextualSpacing/>
        <w:jc w:val="both"/>
        <w:rPr>
          <w:rFonts w:ascii="Museo Sans 300" w:hAnsi="Museo Sans 300" w:cs="Arial"/>
          <w:sz w:val="20"/>
          <w:szCs w:val="20"/>
        </w:rPr>
      </w:pPr>
      <w:r w:rsidRPr="004E3FA7">
        <w:rPr>
          <w:rFonts w:ascii="Museo Sans 300" w:hAnsi="Museo Sans 300" w:cs="Arial"/>
          <w:sz w:val="20"/>
          <w:szCs w:val="20"/>
        </w:rPr>
        <w:t>Programa de orden y limpieza.</w:t>
      </w:r>
    </w:p>
    <w:p w14:paraId="55B638D9" w14:textId="77777777" w:rsidR="008C02B9" w:rsidRPr="004E3FA7" w:rsidRDefault="008C02B9" w:rsidP="004E3FA7">
      <w:pPr>
        <w:spacing w:after="0" w:line="240" w:lineRule="auto"/>
        <w:ind w:left="1440"/>
        <w:contextualSpacing/>
        <w:jc w:val="both"/>
        <w:rPr>
          <w:rFonts w:ascii="Museo Sans 300" w:hAnsi="Museo Sans 300" w:cs="Arial"/>
          <w:sz w:val="20"/>
          <w:szCs w:val="20"/>
        </w:rPr>
      </w:pPr>
    </w:p>
    <w:p w14:paraId="4AAFB9D1" w14:textId="77777777" w:rsidR="008C02B9" w:rsidRPr="004E3FA7" w:rsidRDefault="008C02B9" w:rsidP="004E3FA7">
      <w:pPr>
        <w:spacing w:after="0" w:line="240" w:lineRule="auto"/>
        <w:jc w:val="both"/>
        <w:rPr>
          <w:rFonts w:ascii="Museo Sans 300" w:hAnsi="Museo Sans 300" w:cs="Arial"/>
          <w:sz w:val="20"/>
          <w:szCs w:val="20"/>
        </w:rPr>
      </w:pPr>
      <w:r w:rsidRPr="004E3FA7">
        <w:rPr>
          <w:rFonts w:ascii="Museo Sans 300" w:hAnsi="Museo Sans 300" w:cs="Arial"/>
          <w:sz w:val="20"/>
          <w:szCs w:val="20"/>
        </w:rPr>
        <w:t>El Contratista deberá cumplir durante la ejecución de los trabajos con La Ley General de Prevención de Riesgos en los lugares de Trabajo vigente, lo anterior con el objeto de establecer los requisitos de seguridad y salud ocupacional, a fin de establecer el marco de garantías y responsabilidades para los trabajadores frente a los riesgos derivados del trabajo.</w:t>
      </w:r>
    </w:p>
    <w:p w14:paraId="527870B9" w14:textId="77777777" w:rsidR="008C02B9" w:rsidRPr="004E3FA7" w:rsidRDefault="008C02B9" w:rsidP="004E3FA7">
      <w:pPr>
        <w:spacing w:after="0" w:line="240" w:lineRule="auto"/>
        <w:jc w:val="both"/>
        <w:rPr>
          <w:rFonts w:ascii="Museo Sans 300" w:hAnsi="Museo Sans 300" w:cs="Arial"/>
          <w:sz w:val="20"/>
          <w:szCs w:val="20"/>
        </w:rPr>
      </w:pPr>
    </w:p>
    <w:p w14:paraId="71895553" w14:textId="77777777" w:rsidR="008C02B9" w:rsidRPr="004E3FA7" w:rsidRDefault="008C02B9" w:rsidP="004E3FA7">
      <w:pPr>
        <w:spacing w:after="0" w:line="240" w:lineRule="auto"/>
        <w:jc w:val="both"/>
        <w:rPr>
          <w:rFonts w:ascii="Museo Sans 300" w:hAnsi="Museo Sans 300" w:cs="Arial"/>
          <w:sz w:val="20"/>
          <w:szCs w:val="20"/>
        </w:rPr>
      </w:pPr>
      <w:r w:rsidRPr="004E3FA7">
        <w:rPr>
          <w:rFonts w:ascii="Museo Sans 300" w:hAnsi="Museo Sans 300" w:cs="Arial"/>
          <w:sz w:val="20"/>
          <w:szCs w:val="20"/>
        </w:rPr>
        <w:lastRenderedPageBreak/>
        <w:t xml:space="preserve">El Contratista deberá contar dentro de su personal permanente con </w:t>
      </w:r>
      <w:proofErr w:type="gramStart"/>
      <w:r w:rsidRPr="004E3FA7">
        <w:rPr>
          <w:rFonts w:ascii="Museo Sans 300" w:hAnsi="Museo Sans 300" w:cs="Arial"/>
          <w:sz w:val="20"/>
          <w:szCs w:val="20"/>
        </w:rPr>
        <w:t>un persona</w:t>
      </w:r>
      <w:proofErr w:type="gramEnd"/>
      <w:r w:rsidRPr="004E3FA7">
        <w:rPr>
          <w:rFonts w:ascii="Museo Sans 300" w:hAnsi="Museo Sans 300" w:cs="Arial"/>
          <w:sz w:val="20"/>
          <w:szCs w:val="20"/>
        </w:rPr>
        <w:t xml:space="preserve"> quien ejercerá la función de Supervisor de la Seguridad y Salud Ocupacional. Con esta persona, el área encargada de la Prevención de Riesgos Ocupacionales de las dependencias de CEPA mantendrá contacto directo para verificar el cumplimiento de las Reglas de Seguridad por parte de los trabajadores; dicho profesional será responsable de coordinar, implementar, asegurar y verificar continuamente que los trabajos se ejecuten con normalidad, salvaguardando con suficiente seguridad,  y </w:t>
      </w:r>
      <w:r w:rsidR="00D52EEF" w:rsidRPr="004E3FA7">
        <w:rPr>
          <w:rFonts w:ascii="Museo Sans 300" w:hAnsi="Museo Sans 300" w:cs="Arial"/>
          <w:sz w:val="20"/>
          <w:szCs w:val="20"/>
        </w:rPr>
        <w:t>así</w:t>
      </w:r>
      <w:r w:rsidRPr="004E3FA7">
        <w:rPr>
          <w:rFonts w:ascii="Museo Sans 300" w:hAnsi="Museo Sans 300" w:cs="Arial"/>
          <w:sz w:val="20"/>
          <w:szCs w:val="20"/>
        </w:rPr>
        <w:t xml:space="preserve"> prevenir cualquier accidente en el área de trabajo, considerando la continuidad de las operaciones aeroportuarias. </w:t>
      </w:r>
    </w:p>
    <w:p w14:paraId="3C9B557A" w14:textId="77777777" w:rsidR="008C02B9" w:rsidRPr="004E3FA7" w:rsidRDefault="008C02B9" w:rsidP="004E3FA7">
      <w:pPr>
        <w:spacing w:after="0" w:line="240" w:lineRule="auto"/>
        <w:jc w:val="both"/>
        <w:rPr>
          <w:rFonts w:ascii="Museo Sans 300" w:hAnsi="Museo Sans 300" w:cs="Arial"/>
          <w:sz w:val="20"/>
          <w:szCs w:val="20"/>
        </w:rPr>
      </w:pPr>
    </w:p>
    <w:p w14:paraId="2E2AFAC5" w14:textId="77777777" w:rsidR="008C02B9" w:rsidRPr="004E3FA7" w:rsidRDefault="008C02B9" w:rsidP="004E3FA7">
      <w:pPr>
        <w:spacing w:after="0" w:line="240" w:lineRule="auto"/>
        <w:jc w:val="both"/>
        <w:rPr>
          <w:rFonts w:ascii="Museo Sans 300" w:hAnsi="Museo Sans 300" w:cs="Arial"/>
          <w:sz w:val="20"/>
          <w:szCs w:val="20"/>
        </w:rPr>
      </w:pPr>
      <w:r w:rsidRPr="004E3FA7">
        <w:rPr>
          <w:rFonts w:ascii="Museo Sans 300" w:hAnsi="Museo Sans 300" w:cs="Arial"/>
          <w:sz w:val="20"/>
          <w:szCs w:val="20"/>
        </w:rPr>
        <w:t>Será obligación del personal de seguridad industrial del Contratista, exigir y verificar que todo el personal, ya sea obrero, visitante y técnico, hagan uso del equipo de protección como: cascos,  chalecos reflectivos, arneses de seguridad, líneas de vida, líneas de restricción de caídas, líneas de posicionamiento, guantes de cuero adecuados, lentes de seguridad claros, lentes de seguridad oscuros, protector facial, caretas para soldar, delantales para soldador, protección respiratoria para partículas, gases, según aplique, protectores auditivos, calzado de seguridad y otros equipos de seguridad adicionales, de acuerdo a las tareas a realizar, todo con el objeto que se ejecuten las labores sin riesgo de accidentes.</w:t>
      </w:r>
    </w:p>
    <w:p w14:paraId="41E31C0D" w14:textId="77777777" w:rsidR="008C02B9" w:rsidRPr="004E3FA7" w:rsidRDefault="008C02B9" w:rsidP="004E3FA7">
      <w:pPr>
        <w:spacing w:after="0" w:line="240" w:lineRule="auto"/>
        <w:jc w:val="both"/>
        <w:rPr>
          <w:rFonts w:ascii="Museo Sans 300" w:hAnsi="Museo Sans 300" w:cs="Arial"/>
          <w:sz w:val="20"/>
          <w:szCs w:val="20"/>
        </w:rPr>
      </w:pPr>
    </w:p>
    <w:p w14:paraId="40B7F950" w14:textId="77777777" w:rsidR="008C02B9" w:rsidRPr="004E3FA7" w:rsidRDefault="008C02B9" w:rsidP="004E3FA7">
      <w:pPr>
        <w:spacing w:after="0" w:line="240" w:lineRule="auto"/>
        <w:jc w:val="both"/>
        <w:rPr>
          <w:rFonts w:ascii="Museo Sans 300" w:hAnsi="Museo Sans 300" w:cs="Arial"/>
          <w:sz w:val="20"/>
          <w:szCs w:val="20"/>
        </w:rPr>
      </w:pPr>
      <w:r w:rsidRPr="004E3FA7">
        <w:rPr>
          <w:rFonts w:ascii="Museo Sans 300" w:hAnsi="Museo Sans 300" w:cs="Arial"/>
          <w:sz w:val="20"/>
          <w:szCs w:val="20"/>
        </w:rPr>
        <w:t>Deberá también colocar rótulos de seguridad en las áreas de trabajo como avisos de uso de equipo de protección obligatorio por ejemplo usos de casco de protección industrial, aviso de peligro, aviso de no fumar, restricciones de paso, y otros.</w:t>
      </w:r>
    </w:p>
    <w:p w14:paraId="6CE43CB0" w14:textId="77777777" w:rsidR="008C02B9" w:rsidRPr="004E3FA7" w:rsidRDefault="008C02B9" w:rsidP="004E3FA7">
      <w:pPr>
        <w:spacing w:after="0" w:line="240" w:lineRule="auto"/>
        <w:ind w:left="709"/>
        <w:jc w:val="both"/>
        <w:rPr>
          <w:rFonts w:ascii="Museo Sans 300" w:hAnsi="Museo Sans 300" w:cs="Arial"/>
          <w:sz w:val="20"/>
          <w:szCs w:val="20"/>
        </w:rPr>
      </w:pPr>
    </w:p>
    <w:p w14:paraId="0AF928D9" w14:textId="77777777" w:rsidR="008C02B9" w:rsidRPr="004E3FA7" w:rsidRDefault="008C02B9" w:rsidP="004E3FA7">
      <w:pPr>
        <w:pStyle w:val="Lista"/>
        <w:numPr>
          <w:ilvl w:val="2"/>
          <w:numId w:val="14"/>
        </w:numPr>
        <w:spacing w:after="0" w:line="240" w:lineRule="auto"/>
        <w:jc w:val="both"/>
        <w:rPr>
          <w:rFonts w:ascii="Museo Sans 300" w:hAnsi="Museo Sans 300" w:cs="Arial"/>
          <w:sz w:val="20"/>
          <w:szCs w:val="20"/>
        </w:rPr>
      </w:pPr>
      <w:r w:rsidRPr="004E3FA7">
        <w:rPr>
          <w:rFonts w:ascii="Museo Sans 300" w:hAnsi="Museo Sans 300" w:cs="Arial"/>
          <w:b/>
          <w:sz w:val="20"/>
          <w:szCs w:val="20"/>
          <w:u w:val="single"/>
        </w:rPr>
        <w:t>NORMAS</w:t>
      </w:r>
      <w:r w:rsidRPr="004E3FA7">
        <w:rPr>
          <w:rFonts w:ascii="Museo Sans 300" w:hAnsi="Museo Sans 300" w:cs="Arial"/>
          <w:sz w:val="20"/>
          <w:szCs w:val="20"/>
        </w:rPr>
        <w:t xml:space="preserve"> DE SEGURIDAD PARA LA PERMANENCIA </w:t>
      </w:r>
    </w:p>
    <w:p w14:paraId="13A0B885" w14:textId="77777777" w:rsidR="008C02B9" w:rsidRPr="004E3FA7" w:rsidRDefault="008C02B9" w:rsidP="004E3FA7">
      <w:pPr>
        <w:spacing w:after="0" w:line="240" w:lineRule="auto"/>
        <w:jc w:val="both"/>
        <w:rPr>
          <w:rFonts w:ascii="Museo Sans 300" w:hAnsi="Museo Sans 300" w:cs="Arial"/>
          <w:sz w:val="20"/>
          <w:szCs w:val="20"/>
        </w:rPr>
      </w:pPr>
    </w:p>
    <w:p w14:paraId="17D375D3" w14:textId="77777777" w:rsidR="008C02B9" w:rsidRPr="004E3FA7" w:rsidRDefault="008C02B9" w:rsidP="004E3FA7">
      <w:pPr>
        <w:spacing w:after="0" w:line="240" w:lineRule="auto"/>
        <w:jc w:val="both"/>
        <w:rPr>
          <w:rFonts w:ascii="Museo Sans 300" w:hAnsi="Museo Sans 300" w:cs="Arial"/>
          <w:sz w:val="20"/>
          <w:szCs w:val="20"/>
        </w:rPr>
      </w:pPr>
      <w:r w:rsidRPr="004E3FA7">
        <w:rPr>
          <w:rFonts w:ascii="Museo Sans 300" w:hAnsi="Museo Sans 300" w:cs="Arial"/>
          <w:sz w:val="20"/>
          <w:szCs w:val="20"/>
        </w:rPr>
        <w:t xml:space="preserve">El Contratista se compromete a cumplir todas las normas de seguridad de las dependencias de CEPA, y protegerá de cualquier daño toda la propiedad de CEPA en el área de trabajo, en su proximidad. </w:t>
      </w:r>
    </w:p>
    <w:p w14:paraId="265BD946" w14:textId="77777777" w:rsidR="008C02B9" w:rsidRPr="004E3FA7" w:rsidRDefault="008C02B9" w:rsidP="004E3FA7">
      <w:pPr>
        <w:spacing w:after="0" w:line="240" w:lineRule="auto"/>
        <w:jc w:val="both"/>
        <w:rPr>
          <w:rFonts w:ascii="Museo Sans 300" w:hAnsi="Museo Sans 300" w:cs="Arial"/>
          <w:sz w:val="20"/>
          <w:szCs w:val="20"/>
        </w:rPr>
      </w:pPr>
    </w:p>
    <w:p w14:paraId="2CAB200F" w14:textId="77777777" w:rsidR="008C02B9" w:rsidRPr="004E3FA7" w:rsidRDefault="008C02B9" w:rsidP="004E3FA7">
      <w:pPr>
        <w:spacing w:after="0" w:line="240" w:lineRule="auto"/>
        <w:jc w:val="both"/>
        <w:rPr>
          <w:rFonts w:ascii="Museo Sans 300" w:hAnsi="Museo Sans 300" w:cs="Arial"/>
          <w:sz w:val="20"/>
          <w:szCs w:val="20"/>
        </w:rPr>
      </w:pPr>
      <w:r w:rsidRPr="004E3FA7">
        <w:rPr>
          <w:rFonts w:ascii="Museo Sans 300" w:hAnsi="Museo Sans 300" w:cs="Arial"/>
          <w:sz w:val="20"/>
          <w:szCs w:val="20"/>
        </w:rPr>
        <w:t>El Contratista, antes de dar inicio con el desarrollo de los trabajos, a requerimiento del Administrador de Contrato, presentará toda la información respecto de su personal que laborará dentro de las instalaciones del aeropuerto. La información mínima requerida es la siguiente:</w:t>
      </w:r>
    </w:p>
    <w:p w14:paraId="3BF999D2" w14:textId="77777777" w:rsidR="008C02B9" w:rsidRPr="004E3FA7" w:rsidRDefault="008C02B9" w:rsidP="004E3FA7">
      <w:pPr>
        <w:spacing w:after="0" w:line="240" w:lineRule="auto"/>
        <w:jc w:val="both"/>
        <w:rPr>
          <w:rFonts w:ascii="Museo Sans 300" w:hAnsi="Museo Sans 300" w:cs="Arial"/>
          <w:sz w:val="20"/>
          <w:szCs w:val="20"/>
        </w:rPr>
      </w:pPr>
    </w:p>
    <w:p w14:paraId="718ED3DE" w14:textId="77777777" w:rsidR="008C02B9" w:rsidRPr="004E3FA7" w:rsidRDefault="008C02B9" w:rsidP="00A22DDC">
      <w:pPr>
        <w:numPr>
          <w:ilvl w:val="1"/>
          <w:numId w:val="77"/>
        </w:numPr>
        <w:spacing w:after="0" w:line="240" w:lineRule="auto"/>
        <w:contextualSpacing/>
        <w:jc w:val="both"/>
        <w:rPr>
          <w:rFonts w:ascii="Museo Sans 300" w:hAnsi="Museo Sans 300" w:cs="Arial"/>
          <w:sz w:val="20"/>
          <w:szCs w:val="20"/>
        </w:rPr>
      </w:pPr>
      <w:r w:rsidRPr="004E3FA7">
        <w:rPr>
          <w:rFonts w:ascii="Museo Sans 300" w:hAnsi="Museo Sans 300" w:cs="Arial"/>
          <w:sz w:val="20"/>
          <w:szCs w:val="20"/>
        </w:rPr>
        <w:t xml:space="preserve">Nómina del personal que ejecutará los trabajos objeto de estos términos de referencia, acompañada de copia de </w:t>
      </w:r>
      <w:proofErr w:type="spellStart"/>
      <w:r w:rsidRPr="004E3FA7">
        <w:rPr>
          <w:rFonts w:ascii="Museo Sans 300" w:hAnsi="Museo Sans 300" w:cs="Arial"/>
          <w:sz w:val="20"/>
          <w:szCs w:val="20"/>
        </w:rPr>
        <w:t>DUI</w:t>
      </w:r>
      <w:proofErr w:type="spellEnd"/>
      <w:r w:rsidRPr="004E3FA7">
        <w:rPr>
          <w:rFonts w:ascii="Museo Sans 300" w:hAnsi="Museo Sans 300" w:cs="Arial"/>
          <w:sz w:val="20"/>
          <w:szCs w:val="20"/>
        </w:rPr>
        <w:t>, tarjeta del seguro social vigente, último certificado patronal u otro documento de identificación de cada uno de los trabajadores.</w:t>
      </w:r>
    </w:p>
    <w:p w14:paraId="0F62EFE6" w14:textId="77777777" w:rsidR="008C02B9" w:rsidRPr="004E3FA7" w:rsidRDefault="008C02B9" w:rsidP="00A22DDC">
      <w:pPr>
        <w:numPr>
          <w:ilvl w:val="1"/>
          <w:numId w:val="77"/>
        </w:numPr>
        <w:spacing w:after="0" w:line="240" w:lineRule="auto"/>
        <w:contextualSpacing/>
        <w:jc w:val="both"/>
        <w:rPr>
          <w:rFonts w:ascii="Museo Sans 300" w:hAnsi="Museo Sans 300" w:cs="Arial"/>
          <w:sz w:val="20"/>
          <w:szCs w:val="20"/>
        </w:rPr>
      </w:pPr>
      <w:r w:rsidRPr="004E3FA7">
        <w:rPr>
          <w:rFonts w:ascii="Museo Sans 300" w:hAnsi="Museo Sans 300" w:cs="Arial"/>
          <w:sz w:val="20"/>
          <w:szCs w:val="20"/>
        </w:rPr>
        <w:t>Solvencia de la Policía Nacional Civil y Constancia de antecedentes penales de cada uno de los trabajadores.</w:t>
      </w:r>
    </w:p>
    <w:p w14:paraId="619A14F5" w14:textId="77777777" w:rsidR="008C02B9" w:rsidRPr="004E3FA7" w:rsidRDefault="008C02B9" w:rsidP="00A22DDC">
      <w:pPr>
        <w:numPr>
          <w:ilvl w:val="1"/>
          <w:numId w:val="77"/>
        </w:numPr>
        <w:spacing w:after="0" w:line="240" w:lineRule="auto"/>
        <w:contextualSpacing/>
        <w:jc w:val="both"/>
        <w:rPr>
          <w:rFonts w:ascii="Museo Sans 300" w:hAnsi="Museo Sans 300" w:cs="Arial"/>
          <w:sz w:val="20"/>
          <w:szCs w:val="20"/>
        </w:rPr>
      </w:pPr>
      <w:r w:rsidRPr="004E3FA7">
        <w:rPr>
          <w:rFonts w:ascii="Museo Sans 300" w:hAnsi="Museo Sans 300" w:cs="Arial"/>
          <w:sz w:val="20"/>
          <w:szCs w:val="20"/>
        </w:rPr>
        <w:t>Cargo a desempeñar por cada uno de los trabajadores durante el proyecto.</w:t>
      </w:r>
    </w:p>
    <w:p w14:paraId="6F22E300" w14:textId="77777777" w:rsidR="008C02B9" w:rsidRPr="004E3FA7" w:rsidRDefault="008C02B9" w:rsidP="00A22DDC">
      <w:pPr>
        <w:numPr>
          <w:ilvl w:val="1"/>
          <w:numId w:val="77"/>
        </w:numPr>
        <w:spacing w:after="0" w:line="240" w:lineRule="auto"/>
        <w:contextualSpacing/>
        <w:jc w:val="both"/>
        <w:rPr>
          <w:rFonts w:ascii="Museo Sans 300" w:hAnsi="Museo Sans 300" w:cs="Arial"/>
          <w:sz w:val="20"/>
          <w:szCs w:val="20"/>
        </w:rPr>
      </w:pPr>
      <w:r w:rsidRPr="004E3FA7">
        <w:rPr>
          <w:rFonts w:ascii="Museo Sans 300" w:hAnsi="Museo Sans 300" w:cs="Arial"/>
          <w:sz w:val="20"/>
          <w:szCs w:val="20"/>
        </w:rPr>
        <w:t>Todo el personal que ingrese al recinto aeroportuario debe recibir una charla de inducción de la seguridad industrial, operacional y física.</w:t>
      </w:r>
    </w:p>
    <w:p w14:paraId="286B7BB3" w14:textId="77777777" w:rsidR="008C02B9" w:rsidRPr="004E3FA7" w:rsidRDefault="008C02B9" w:rsidP="00A22DDC">
      <w:pPr>
        <w:numPr>
          <w:ilvl w:val="1"/>
          <w:numId w:val="77"/>
        </w:numPr>
        <w:spacing w:after="0" w:line="240" w:lineRule="auto"/>
        <w:contextualSpacing/>
        <w:jc w:val="both"/>
        <w:rPr>
          <w:rFonts w:ascii="Museo Sans 300" w:hAnsi="Museo Sans 300" w:cs="Arial"/>
          <w:sz w:val="20"/>
          <w:szCs w:val="20"/>
        </w:rPr>
      </w:pPr>
      <w:r w:rsidRPr="004E3FA7">
        <w:rPr>
          <w:rFonts w:ascii="Museo Sans 300" w:hAnsi="Museo Sans 300" w:cs="Arial"/>
          <w:sz w:val="20"/>
          <w:szCs w:val="20"/>
        </w:rPr>
        <w:t>Entrega de Carnés de identificación para cada uno de los trabajadores, indicando el cargo y el área en la que se movilizará, los cuales tendrán que ser firmados y sellados por el representante legal del Contratista.  Estos carnés deberán ser portados de forma visible por el trabajador siempre que ingrese y permanezca en las instalaciones de CEPA.</w:t>
      </w:r>
    </w:p>
    <w:p w14:paraId="3E754FE1" w14:textId="77777777" w:rsidR="008C02B9" w:rsidRPr="004E3FA7" w:rsidRDefault="008C02B9" w:rsidP="00A22DDC">
      <w:pPr>
        <w:numPr>
          <w:ilvl w:val="1"/>
          <w:numId w:val="77"/>
        </w:numPr>
        <w:spacing w:after="0" w:line="240" w:lineRule="auto"/>
        <w:ind w:hanging="294"/>
        <w:contextualSpacing/>
        <w:jc w:val="both"/>
        <w:rPr>
          <w:rFonts w:ascii="Museo Sans 300" w:hAnsi="Museo Sans 300" w:cs="Arial"/>
          <w:sz w:val="20"/>
          <w:szCs w:val="20"/>
        </w:rPr>
      </w:pPr>
      <w:r w:rsidRPr="004E3FA7">
        <w:rPr>
          <w:rFonts w:ascii="Museo Sans 300" w:hAnsi="Museo Sans 300" w:cs="Arial"/>
          <w:sz w:val="20"/>
          <w:szCs w:val="20"/>
        </w:rPr>
        <w:t>Nombre del representante o encargado que controlará a los trabajadores a la hora de su ingreso a las instalaciones de CEPA.</w:t>
      </w:r>
    </w:p>
    <w:p w14:paraId="35863A03" w14:textId="77777777" w:rsidR="008C02B9" w:rsidRPr="004E3FA7" w:rsidRDefault="008C02B9" w:rsidP="00A22DDC">
      <w:pPr>
        <w:numPr>
          <w:ilvl w:val="1"/>
          <w:numId w:val="77"/>
        </w:numPr>
        <w:spacing w:after="0" w:line="240" w:lineRule="auto"/>
        <w:contextualSpacing/>
        <w:jc w:val="both"/>
        <w:rPr>
          <w:rFonts w:ascii="Museo Sans 300" w:hAnsi="Museo Sans 300" w:cs="Arial"/>
          <w:sz w:val="20"/>
          <w:szCs w:val="20"/>
        </w:rPr>
      </w:pPr>
      <w:r w:rsidRPr="004E3FA7">
        <w:rPr>
          <w:rFonts w:ascii="Museo Sans 300" w:hAnsi="Museo Sans 300" w:cs="Arial"/>
          <w:sz w:val="20"/>
          <w:szCs w:val="20"/>
        </w:rPr>
        <w:t xml:space="preserve">Listado de equipo, herramientas y materiales que van a ocupar para el proyecto. </w:t>
      </w:r>
      <w:proofErr w:type="gramStart"/>
      <w:r w:rsidRPr="004E3FA7">
        <w:rPr>
          <w:rFonts w:ascii="Museo Sans 300" w:hAnsi="Museo Sans 300" w:cs="Arial"/>
          <w:sz w:val="20"/>
          <w:szCs w:val="20"/>
        </w:rPr>
        <w:t>El ingreso de estos artículos propios del Contratista serán</w:t>
      </w:r>
      <w:proofErr w:type="gramEnd"/>
      <w:r w:rsidRPr="004E3FA7">
        <w:rPr>
          <w:rFonts w:ascii="Museo Sans 300" w:hAnsi="Museo Sans 300" w:cs="Arial"/>
          <w:sz w:val="20"/>
          <w:szCs w:val="20"/>
        </w:rPr>
        <w:t xml:space="preserve"> indicados al Administrador de Contrato, quien promoverá la respectiva autorización.</w:t>
      </w:r>
    </w:p>
    <w:p w14:paraId="796C65AB" w14:textId="77777777" w:rsidR="008C02B9" w:rsidRPr="004E3FA7" w:rsidRDefault="008C02B9" w:rsidP="00A22DDC">
      <w:pPr>
        <w:numPr>
          <w:ilvl w:val="1"/>
          <w:numId w:val="77"/>
        </w:numPr>
        <w:spacing w:after="0" w:line="240" w:lineRule="auto"/>
        <w:contextualSpacing/>
        <w:jc w:val="both"/>
        <w:rPr>
          <w:rFonts w:ascii="Museo Sans 300" w:hAnsi="Museo Sans 300" w:cs="Arial"/>
          <w:sz w:val="20"/>
          <w:szCs w:val="20"/>
        </w:rPr>
      </w:pPr>
      <w:r w:rsidRPr="004E3FA7">
        <w:rPr>
          <w:rFonts w:ascii="Museo Sans 300" w:hAnsi="Museo Sans 300" w:cs="Arial"/>
          <w:sz w:val="20"/>
          <w:szCs w:val="20"/>
        </w:rPr>
        <w:t>Cumplir las normas de conducta, por lo que deberá de abstenerse de realizar acciones que atenten contra la integridad física y moral de los trabajadores (riñas, bromas, etc.)</w:t>
      </w:r>
    </w:p>
    <w:p w14:paraId="4E85567E" w14:textId="77777777" w:rsidR="008C02B9" w:rsidRPr="004E3FA7" w:rsidRDefault="008C02B9" w:rsidP="00A22DDC">
      <w:pPr>
        <w:pStyle w:val="Prrafodelista"/>
        <w:numPr>
          <w:ilvl w:val="1"/>
          <w:numId w:val="77"/>
        </w:numPr>
        <w:spacing w:after="0" w:line="240" w:lineRule="auto"/>
        <w:jc w:val="both"/>
        <w:rPr>
          <w:rFonts w:ascii="Museo Sans 300" w:hAnsi="Museo Sans 300" w:cs="Arial"/>
          <w:sz w:val="20"/>
          <w:szCs w:val="20"/>
          <w:lang w:val="es-SV"/>
        </w:rPr>
      </w:pPr>
      <w:r w:rsidRPr="004E3FA7">
        <w:rPr>
          <w:rFonts w:ascii="Museo Sans 300" w:hAnsi="Museo Sans 300" w:cs="Arial"/>
          <w:sz w:val="20"/>
          <w:szCs w:val="20"/>
          <w:lang w:val="es-SV"/>
        </w:rPr>
        <w:t>Cumplir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w:t>
      </w:r>
    </w:p>
    <w:p w14:paraId="6C5405E6" w14:textId="77777777" w:rsidR="008C02B9" w:rsidRPr="004E3FA7" w:rsidRDefault="008C02B9" w:rsidP="004E3FA7">
      <w:pPr>
        <w:pStyle w:val="Prrafodelista"/>
        <w:spacing w:after="0" w:line="240" w:lineRule="auto"/>
        <w:jc w:val="both"/>
        <w:rPr>
          <w:rFonts w:ascii="Museo Sans 300" w:hAnsi="Museo Sans 300" w:cs="Arial"/>
          <w:sz w:val="20"/>
          <w:szCs w:val="20"/>
          <w:lang w:val="es-SV"/>
        </w:rPr>
      </w:pPr>
    </w:p>
    <w:p w14:paraId="6E73387F" w14:textId="77777777" w:rsidR="008C02B9" w:rsidRPr="004E3FA7" w:rsidRDefault="008C02B9" w:rsidP="004E3FA7">
      <w:pPr>
        <w:pStyle w:val="Lista"/>
        <w:numPr>
          <w:ilvl w:val="2"/>
          <w:numId w:val="14"/>
        </w:numPr>
        <w:spacing w:after="0" w:line="240" w:lineRule="auto"/>
        <w:jc w:val="both"/>
        <w:rPr>
          <w:rFonts w:ascii="Museo Sans 300" w:hAnsi="Museo Sans 300" w:cs="Arial"/>
          <w:sz w:val="20"/>
          <w:szCs w:val="20"/>
        </w:rPr>
      </w:pPr>
      <w:r w:rsidRPr="004E3FA7">
        <w:rPr>
          <w:rFonts w:ascii="Museo Sans 300" w:hAnsi="Museo Sans 300" w:cs="Arial"/>
          <w:b/>
          <w:sz w:val="20"/>
          <w:szCs w:val="20"/>
          <w:u w:val="single"/>
        </w:rPr>
        <w:t>A</w:t>
      </w:r>
      <w:r w:rsidRPr="004E3FA7">
        <w:rPr>
          <w:rFonts w:ascii="Museo Sans 300" w:hAnsi="Museo Sans 300" w:cs="Arial"/>
          <w:bCs/>
          <w:sz w:val="20"/>
          <w:szCs w:val="20"/>
        </w:rPr>
        <w:t xml:space="preserve">demás </w:t>
      </w:r>
      <w:r w:rsidRPr="004E3FA7">
        <w:rPr>
          <w:rFonts w:ascii="Museo Sans 300" w:hAnsi="Museo Sans 300" w:cs="Arial"/>
          <w:sz w:val="20"/>
          <w:szCs w:val="20"/>
        </w:rPr>
        <w:t>de las medidas antes mencionadas, el Contratista deberá considerar lo siguiente:</w:t>
      </w:r>
    </w:p>
    <w:p w14:paraId="554B485C" w14:textId="77777777" w:rsidR="008C02B9" w:rsidRPr="004E3FA7" w:rsidRDefault="008C02B9" w:rsidP="004E3FA7">
      <w:pPr>
        <w:spacing w:after="0" w:line="240" w:lineRule="auto"/>
        <w:ind w:left="709"/>
        <w:jc w:val="both"/>
        <w:rPr>
          <w:rFonts w:ascii="Museo Sans 300" w:hAnsi="Museo Sans 300" w:cs="Arial"/>
          <w:sz w:val="20"/>
          <w:szCs w:val="20"/>
        </w:rPr>
      </w:pPr>
    </w:p>
    <w:p w14:paraId="4423E4BD" w14:textId="77777777" w:rsidR="008C02B9" w:rsidRPr="004E3FA7" w:rsidRDefault="008C02B9" w:rsidP="00A22DDC">
      <w:pPr>
        <w:numPr>
          <w:ilvl w:val="1"/>
          <w:numId w:val="78"/>
        </w:numPr>
        <w:spacing w:after="0" w:line="240" w:lineRule="auto"/>
        <w:contextualSpacing/>
        <w:jc w:val="both"/>
        <w:rPr>
          <w:rFonts w:ascii="Museo Sans 300" w:hAnsi="Museo Sans 300" w:cs="Arial"/>
          <w:sz w:val="20"/>
          <w:szCs w:val="20"/>
        </w:rPr>
      </w:pPr>
      <w:r w:rsidRPr="004E3FA7">
        <w:rPr>
          <w:rFonts w:ascii="Museo Sans 300" w:hAnsi="Museo Sans 300" w:cs="Arial"/>
          <w:sz w:val="20"/>
          <w:szCs w:val="20"/>
        </w:rPr>
        <w:t>El Contratista será responsable de cualquier acto de interferencia ilícita que cometa cualquiera de sus trabajadores, así como de cualquier accidente que ocurra dentro de la CEPA imputable al Contratista o sus trabajadores, para lo cual debe disponer en todo momento de un medio de transporte adecuado, para el traslado a un centro asistencial médico, al trabajador accidentado, y de un botiquín con los insumos médicos para primeros auxilios.</w:t>
      </w:r>
    </w:p>
    <w:p w14:paraId="300AEF0B" w14:textId="77777777" w:rsidR="008C02B9" w:rsidRPr="004E3FA7" w:rsidRDefault="008C02B9" w:rsidP="00A22DDC">
      <w:pPr>
        <w:numPr>
          <w:ilvl w:val="1"/>
          <w:numId w:val="78"/>
        </w:numPr>
        <w:spacing w:after="0" w:line="240" w:lineRule="auto"/>
        <w:contextualSpacing/>
        <w:jc w:val="both"/>
        <w:rPr>
          <w:rFonts w:ascii="Museo Sans 300" w:hAnsi="Museo Sans 300" w:cs="Arial"/>
          <w:sz w:val="20"/>
          <w:szCs w:val="20"/>
        </w:rPr>
      </w:pPr>
      <w:r w:rsidRPr="004E3FA7">
        <w:rPr>
          <w:rFonts w:ascii="Museo Sans 300" w:hAnsi="Museo Sans 300" w:cs="Arial"/>
          <w:sz w:val="20"/>
          <w:szCs w:val="20"/>
        </w:rPr>
        <w:t xml:space="preserve">Una vez entregado el listado del personal que trabajará con el Contratista, deberá de recibir una charla para hacer conciencia en la seguridad ocupacional y  protección Aeroportuaria, la cual será impartida por personal del Aeropuerto, considerando que es un área fiscal donde están establecidas autoridades del Estado y propias de esta Comisión. (según aplique) </w:t>
      </w:r>
    </w:p>
    <w:p w14:paraId="2E813E4E" w14:textId="77777777" w:rsidR="008C02B9" w:rsidRPr="004E3FA7" w:rsidRDefault="008C02B9" w:rsidP="004E3FA7">
      <w:pPr>
        <w:spacing w:after="0" w:line="240" w:lineRule="auto"/>
        <w:ind w:left="720"/>
        <w:contextualSpacing/>
        <w:jc w:val="both"/>
        <w:rPr>
          <w:rFonts w:ascii="Museo Sans 300" w:hAnsi="Museo Sans 300" w:cs="Arial"/>
          <w:sz w:val="20"/>
          <w:szCs w:val="20"/>
        </w:rPr>
      </w:pPr>
    </w:p>
    <w:p w14:paraId="2F4010DA" w14:textId="77777777" w:rsidR="008C02B9" w:rsidRPr="004E3FA7" w:rsidRDefault="008C02B9" w:rsidP="00A22DDC">
      <w:pPr>
        <w:numPr>
          <w:ilvl w:val="1"/>
          <w:numId w:val="78"/>
        </w:numPr>
        <w:spacing w:after="0" w:line="240" w:lineRule="auto"/>
        <w:contextualSpacing/>
        <w:jc w:val="both"/>
        <w:rPr>
          <w:rFonts w:ascii="Museo Sans 300" w:hAnsi="Museo Sans 300" w:cs="Arial"/>
          <w:sz w:val="20"/>
          <w:szCs w:val="20"/>
        </w:rPr>
      </w:pPr>
      <w:r w:rsidRPr="004E3FA7">
        <w:rPr>
          <w:rFonts w:ascii="Museo Sans 300" w:hAnsi="Museo Sans 300" w:cs="Arial"/>
          <w:sz w:val="20"/>
          <w:szCs w:val="20"/>
        </w:rPr>
        <w:t>El Contratista deberá comunicar a su personal que cada trabajador que sea ubicado fuera del área de sus labores, se someterá a las verificaciones de seguridad y se tomarán las medidas correspondientes.</w:t>
      </w:r>
    </w:p>
    <w:p w14:paraId="47D33EDB" w14:textId="77777777" w:rsidR="008C02B9" w:rsidRPr="004E3FA7" w:rsidRDefault="008C02B9" w:rsidP="004E3FA7">
      <w:pPr>
        <w:pStyle w:val="Prrafodelista"/>
        <w:spacing w:after="0" w:line="240" w:lineRule="auto"/>
        <w:rPr>
          <w:rFonts w:ascii="Museo Sans 300" w:hAnsi="Museo Sans 300" w:cs="Arial"/>
          <w:sz w:val="20"/>
          <w:szCs w:val="20"/>
          <w:lang w:val="es-SV"/>
        </w:rPr>
      </w:pPr>
    </w:p>
    <w:p w14:paraId="0E1F323A" w14:textId="77777777" w:rsidR="008C02B9" w:rsidRPr="004E3FA7" w:rsidRDefault="008C02B9" w:rsidP="00A22DDC">
      <w:pPr>
        <w:numPr>
          <w:ilvl w:val="1"/>
          <w:numId w:val="78"/>
        </w:numPr>
        <w:spacing w:after="0" w:line="240" w:lineRule="auto"/>
        <w:contextualSpacing/>
        <w:jc w:val="both"/>
        <w:rPr>
          <w:rFonts w:ascii="Museo Sans 300" w:hAnsi="Museo Sans 300" w:cs="Arial"/>
          <w:sz w:val="20"/>
          <w:szCs w:val="20"/>
        </w:rPr>
      </w:pPr>
      <w:r w:rsidRPr="004E3FA7">
        <w:rPr>
          <w:rFonts w:ascii="Museo Sans 300" w:hAnsi="Museo Sans 300" w:cs="Arial"/>
          <w:sz w:val="20"/>
          <w:szCs w:val="20"/>
        </w:rPr>
        <w:t>El Contratista proporcionará a todos los trabajadores una camiseta identificada con el logo de la empresa para la que labora.</w:t>
      </w:r>
    </w:p>
    <w:p w14:paraId="5DD6864D" w14:textId="77777777" w:rsidR="008C02B9" w:rsidRPr="004E3FA7" w:rsidRDefault="008C02B9" w:rsidP="004E3FA7">
      <w:pPr>
        <w:spacing w:after="0" w:line="240" w:lineRule="auto"/>
        <w:ind w:left="720"/>
        <w:rPr>
          <w:rFonts w:ascii="Museo Sans 300" w:hAnsi="Museo Sans 300" w:cs="Arial"/>
          <w:sz w:val="20"/>
          <w:szCs w:val="20"/>
        </w:rPr>
      </w:pPr>
    </w:p>
    <w:p w14:paraId="09EB30C3" w14:textId="77777777" w:rsidR="008C02B9" w:rsidRPr="004E3FA7" w:rsidRDefault="008C02B9" w:rsidP="004E3FA7">
      <w:pPr>
        <w:spacing w:after="0" w:line="240" w:lineRule="auto"/>
        <w:ind w:left="709"/>
        <w:jc w:val="both"/>
        <w:rPr>
          <w:rFonts w:ascii="Museo Sans 300" w:hAnsi="Museo Sans 300" w:cs="Arial"/>
          <w:sz w:val="20"/>
          <w:szCs w:val="20"/>
        </w:rPr>
      </w:pPr>
      <w:r w:rsidRPr="004E3FA7">
        <w:rPr>
          <w:rFonts w:ascii="Museo Sans 300" w:hAnsi="Museo Sans 300" w:cs="Arial"/>
          <w:sz w:val="20"/>
          <w:szCs w:val="20"/>
        </w:rPr>
        <w:t xml:space="preserve"> Todo permiso para ingresos adicionales, especialmente de personal, deberá hacerse con 48 horas de anticipación con el Administrador de Contrato.</w:t>
      </w:r>
    </w:p>
    <w:p w14:paraId="1EBA54D3" w14:textId="77777777" w:rsidR="008C02B9" w:rsidRPr="004E3FA7" w:rsidRDefault="008C02B9" w:rsidP="004E3FA7">
      <w:pPr>
        <w:spacing w:after="0" w:line="240" w:lineRule="auto"/>
        <w:ind w:left="709"/>
        <w:jc w:val="both"/>
        <w:rPr>
          <w:rFonts w:ascii="Museo Sans 300" w:hAnsi="Museo Sans 300" w:cs="Arial"/>
          <w:sz w:val="20"/>
          <w:szCs w:val="20"/>
        </w:rPr>
      </w:pPr>
    </w:p>
    <w:p w14:paraId="6D54EE07" w14:textId="77777777" w:rsidR="008C02B9" w:rsidRPr="004E3FA7" w:rsidRDefault="008C02B9" w:rsidP="004E3FA7">
      <w:pPr>
        <w:pStyle w:val="Lista"/>
        <w:numPr>
          <w:ilvl w:val="2"/>
          <w:numId w:val="14"/>
        </w:numPr>
        <w:spacing w:after="0" w:line="240" w:lineRule="auto"/>
        <w:jc w:val="both"/>
        <w:rPr>
          <w:rFonts w:ascii="Museo Sans 300" w:hAnsi="Museo Sans 300" w:cs="Arial"/>
          <w:sz w:val="20"/>
          <w:szCs w:val="20"/>
        </w:rPr>
      </w:pPr>
      <w:r w:rsidRPr="004E3FA7">
        <w:rPr>
          <w:rFonts w:ascii="Museo Sans 300" w:hAnsi="Museo Sans 300" w:cs="Arial"/>
          <w:sz w:val="20"/>
          <w:szCs w:val="20"/>
        </w:rPr>
        <w:t>PREVENCIÓN E INFORME DE ACCIDENTES</w:t>
      </w:r>
    </w:p>
    <w:p w14:paraId="6E3C7867" w14:textId="77777777" w:rsidR="008C02B9" w:rsidRPr="004E3FA7" w:rsidRDefault="008C02B9" w:rsidP="004E3FA7">
      <w:pPr>
        <w:spacing w:after="0" w:line="240" w:lineRule="auto"/>
        <w:ind w:left="709"/>
        <w:jc w:val="both"/>
        <w:rPr>
          <w:rFonts w:ascii="Museo Sans 300" w:hAnsi="Museo Sans 300" w:cs="Arial"/>
          <w:sz w:val="20"/>
          <w:szCs w:val="20"/>
        </w:rPr>
      </w:pPr>
    </w:p>
    <w:p w14:paraId="20E3FCFC" w14:textId="77777777" w:rsidR="008C02B9" w:rsidRPr="004E3FA7" w:rsidRDefault="008C02B9" w:rsidP="00A22DDC">
      <w:pPr>
        <w:numPr>
          <w:ilvl w:val="1"/>
          <w:numId w:val="79"/>
        </w:numPr>
        <w:spacing w:after="0" w:line="240" w:lineRule="auto"/>
        <w:contextualSpacing/>
        <w:jc w:val="both"/>
        <w:rPr>
          <w:rFonts w:ascii="Museo Sans 300" w:hAnsi="Museo Sans 300" w:cs="Arial"/>
          <w:sz w:val="20"/>
          <w:szCs w:val="20"/>
        </w:rPr>
      </w:pPr>
      <w:r w:rsidRPr="004E3FA7">
        <w:rPr>
          <w:rFonts w:ascii="Museo Sans 300" w:hAnsi="Museo Sans 300" w:cs="Arial"/>
          <w:sz w:val="20"/>
          <w:szCs w:val="20"/>
        </w:rPr>
        <w:t>El Contratista tomará durante todo el tiempo que dure la ejecución de la obra, las precauciones necesarias para la seguridad de sus trabajadores, durante su permanencia en los tramos de construcción, personas ajenas y propiedades, en este sentido deberá proporcionar chalecos reflectivos a sus trabajadores  asimismo, éste deberá señalizar los puntos de entrada a los lugares de trabajo definiendo además los requisitos de seguridad para cada zona, de tal manera de proporcionar a su personal y a los visitantes a dichas zonas los lineamientos de protección.</w:t>
      </w:r>
    </w:p>
    <w:p w14:paraId="656D02DF" w14:textId="77777777" w:rsidR="008C02B9" w:rsidRPr="004E3FA7" w:rsidRDefault="008C02B9" w:rsidP="004E3FA7">
      <w:pPr>
        <w:spacing w:after="0" w:line="240" w:lineRule="auto"/>
        <w:ind w:left="720"/>
        <w:contextualSpacing/>
        <w:jc w:val="both"/>
        <w:rPr>
          <w:rFonts w:ascii="Museo Sans 300" w:hAnsi="Museo Sans 300" w:cs="Arial"/>
          <w:sz w:val="20"/>
          <w:szCs w:val="20"/>
        </w:rPr>
      </w:pPr>
    </w:p>
    <w:p w14:paraId="22140F1D" w14:textId="77777777" w:rsidR="008C02B9" w:rsidRPr="004E3FA7" w:rsidRDefault="008C02B9" w:rsidP="00A22DDC">
      <w:pPr>
        <w:numPr>
          <w:ilvl w:val="1"/>
          <w:numId w:val="79"/>
        </w:numPr>
        <w:spacing w:after="0" w:line="240" w:lineRule="auto"/>
        <w:contextualSpacing/>
        <w:jc w:val="both"/>
        <w:rPr>
          <w:rFonts w:ascii="Museo Sans 300" w:hAnsi="Museo Sans 300" w:cs="Arial"/>
          <w:sz w:val="20"/>
          <w:szCs w:val="20"/>
        </w:rPr>
      </w:pPr>
      <w:r w:rsidRPr="004E3FA7">
        <w:rPr>
          <w:rFonts w:ascii="Museo Sans 300" w:hAnsi="Museo Sans 300" w:cs="Arial"/>
          <w:sz w:val="20"/>
          <w:szCs w:val="20"/>
        </w:rPr>
        <w:t>Proteger las áreas de trabajo donde se desarrolla el proyecto, con señalización, barandillas, vallas, etc. en especial cuando transiten trabajadores de CEPA, personas usuarias o visitantes por dichas áreas.</w:t>
      </w:r>
    </w:p>
    <w:p w14:paraId="769486CD" w14:textId="77777777" w:rsidR="008C02B9" w:rsidRPr="004E3FA7" w:rsidRDefault="008C02B9" w:rsidP="004E3FA7">
      <w:pPr>
        <w:spacing w:after="0" w:line="240" w:lineRule="auto"/>
        <w:ind w:left="709"/>
        <w:jc w:val="both"/>
        <w:rPr>
          <w:rFonts w:ascii="Museo Sans 300" w:hAnsi="Museo Sans 300" w:cs="Arial"/>
          <w:sz w:val="20"/>
          <w:szCs w:val="20"/>
        </w:rPr>
      </w:pPr>
    </w:p>
    <w:p w14:paraId="3B045A50" w14:textId="77777777" w:rsidR="008C02B9" w:rsidRPr="004E3FA7" w:rsidRDefault="008C02B9" w:rsidP="004E3FA7">
      <w:pPr>
        <w:spacing w:after="0" w:line="240" w:lineRule="auto"/>
        <w:ind w:left="709"/>
        <w:jc w:val="both"/>
        <w:rPr>
          <w:rFonts w:ascii="Museo Sans 300" w:hAnsi="Museo Sans 300" w:cs="Arial"/>
          <w:sz w:val="20"/>
          <w:szCs w:val="20"/>
        </w:rPr>
      </w:pPr>
      <w:r w:rsidRPr="004E3FA7">
        <w:rPr>
          <w:rFonts w:ascii="Museo Sans 300" w:hAnsi="Museo Sans 300" w:cs="Arial"/>
          <w:sz w:val="20"/>
          <w:szCs w:val="20"/>
        </w:rPr>
        <w:t xml:space="preserve">En general, el Contratista cumplirá con las disposiciones o reglamentos aplicables al respecto, y el área encargada de la Prevención de Riesgos Ocupacionales, verificará el cumplimiento en coordinación con el supervisor asignado al proyecto y/o administrador de contrato de la Comisión.  </w:t>
      </w:r>
    </w:p>
    <w:p w14:paraId="31098202" w14:textId="77777777" w:rsidR="008C02B9" w:rsidRPr="004E3FA7" w:rsidRDefault="008C02B9" w:rsidP="004E3FA7">
      <w:pPr>
        <w:spacing w:after="0" w:line="240" w:lineRule="auto"/>
        <w:ind w:left="709"/>
        <w:jc w:val="both"/>
        <w:rPr>
          <w:rFonts w:ascii="Museo Sans 300" w:hAnsi="Museo Sans 300" w:cs="Arial"/>
          <w:sz w:val="20"/>
          <w:szCs w:val="20"/>
        </w:rPr>
      </w:pPr>
    </w:p>
    <w:p w14:paraId="54CD637D" w14:textId="77777777" w:rsidR="008C02B9" w:rsidRPr="004E3FA7" w:rsidRDefault="008C02B9" w:rsidP="00A22DDC">
      <w:pPr>
        <w:numPr>
          <w:ilvl w:val="1"/>
          <w:numId w:val="79"/>
        </w:numPr>
        <w:spacing w:after="0" w:line="240" w:lineRule="auto"/>
        <w:contextualSpacing/>
        <w:jc w:val="both"/>
        <w:rPr>
          <w:rFonts w:ascii="Museo Sans 300" w:hAnsi="Museo Sans 300" w:cs="Arial"/>
          <w:sz w:val="20"/>
          <w:szCs w:val="20"/>
        </w:rPr>
      </w:pPr>
      <w:r w:rsidRPr="004E3FA7">
        <w:rPr>
          <w:rFonts w:ascii="Museo Sans 300" w:hAnsi="Museo Sans 300" w:cs="Arial"/>
          <w:sz w:val="20"/>
          <w:szCs w:val="20"/>
        </w:rPr>
        <w:t>En caso de que cualquier operación, condición o práctica fuere considerada peligrosa por el Supervisor de la Comisión durante el período de ejecución del contrato, el Contratista al ser notificado por escrito al respecto, tomará las medidas correctivas apropiadas dentro de las circunstancias y cumplirá con las instrucciones que se le indiquen; en caso contrario, el Supervisor de la Comisión podrá suspender la parte afectada del trabajo hasta que dichas medidas fueren atendidas.</w:t>
      </w:r>
    </w:p>
    <w:p w14:paraId="666E874D" w14:textId="77777777" w:rsidR="008C02B9" w:rsidRPr="004E3FA7" w:rsidRDefault="008C02B9" w:rsidP="004E3FA7">
      <w:pPr>
        <w:spacing w:after="0" w:line="240" w:lineRule="auto"/>
        <w:ind w:left="720"/>
        <w:contextualSpacing/>
        <w:jc w:val="both"/>
        <w:rPr>
          <w:rFonts w:ascii="Museo Sans 300" w:hAnsi="Museo Sans 300" w:cs="Arial"/>
          <w:sz w:val="20"/>
          <w:szCs w:val="20"/>
        </w:rPr>
      </w:pPr>
    </w:p>
    <w:p w14:paraId="39498D75" w14:textId="77777777" w:rsidR="008C02B9" w:rsidRPr="004E3FA7" w:rsidRDefault="008C02B9" w:rsidP="00A22DDC">
      <w:pPr>
        <w:numPr>
          <w:ilvl w:val="1"/>
          <w:numId w:val="79"/>
        </w:numPr>
        <w:spacing w:after="0" w:line="240" w:lineRule="auto"/>
        <w:contextualSpacing/>
        <w:jc w:val="both"/>
        <w:rPr>
          <w:rFonts w:ascii="Museo Sans 300" w:hAnsi="Museo Sans 300" w:cs="Arial"/>
          <w:sz w:val="20"/>
          <w:szCs w:val="20"/>
        </w:rPr>
      </w:pPr>
      <w:r w:rsidRPr="004E3FA7">
        <w:rPr>
          <w:rFonts w:ascii="Museo Sans 300" w:hAnsi="Museo Sans 300" w:cs="Arial"/>
          <w:sz w:val="20"/>
          <w:szCs w:val="20"/>
        </w:rPr>
        <w:t>Nada de lo contenido en estas especificaciones exonerará al Contratista de su responsabilidad en cuanto a la prosecución segura del trabajo durante todo el tiempo de ejecución de las obras o servicios.</w:t>
      </w:r>
    </w:p>
    <w:p w14:paraId="55C49E57" w14:textId="77777777" w:rsidR="008C02B9" w:rsidRPr="004E3FA7" w:rsidRDefault="008C02B9" w:rsidP="004E3FA7">
      <w:pPr>
        <w:spacing w:after="0" w:line="240" w:lineRule="auto"/>
        <w:ind w:left="720"/>
        <w:rPr>
          <w:rFonts w:ascii="Museo Sans 300" w:hAnsi="Museo Sans 300" w:cs="Arial"/>
          <w:sz w:val="20"/>
          <w:szCs w:val="20"/>
        </w:rPr>
      </w:pPr>
    </w:p>
    <w:p w14:paraId="72FB4B77" w14:textId="77777777" w:rsidR="008C02B9" w:rsidRPr="004E3FA7" w:rsidRDefault="008C02B9" w:rsidP="00A22DDC">
      <w:pPr>
        <w:numPr>
          <w:ilvl w:val="1"/>
          <w:numId w:val="79"/>
        </w:numPr>
        <w:spacing w:after="0" w:line="240" w:lineRule="auto"/>
        <w:contextualSpacing/>
        <w:jc w:val="both"/>
        <w:rPr>
          <w:rFonts w:ascii="Museo Sans 300" w:hAnsi="Museo Sans 300" w:cs="Arial"/>
          <w:sz w:val="20"/>
          <w:szCs w:val="20"/>
        </w:rPr>
      </w:pPr>
      <w:r w:rsidRPr="004E3FA7">
        <w:rPr>
          <w:rFonts w:ascii="Museo Sans 300" w:hAnsi="Museo Sans 300" w:cs="Arial"/>
          <w:sz w:val="20"/>
          <w:szCs w:val="20"/>
        </w:rPr>
        <w:lastRenderedPageBreak/>
        <w:t xml:space="preserve">Dentro de las 24 horas siguientes al suceso de cualquier accidente u otro acontecimiento que resulte, o pudiere resultar en lesiones a una tercera persona y que fuere atribuible a cualquier acción o falta de acción del Contratista o de cualquier empleado y que proviniera en cualquier forma de la ejecución del contrato, el Contratista enviará un informe por escrito en forma amplia y precisa de dicho accidente o suceso al área encargada de la Prevención de Riesgos Ocupacionales, quien realizará una investigación minuciosa de lo sucedido, con el objetivo de determinar la causa raíz que provocó el accidente, y establecer las recomendaciones para evitar que suceda de nuevo. Además, el Contratista deberá elaborar y enviar el respectivo informe al Ministerio de Trabajo y Previsión Social, </w:t>
      </w:r>
    </w:p>
    <w:p w14:paraId="2D8B0898" w14:textId="77777777" w:rsidR="008C02B9" w:rsidRPr="004E3FA7" w:rsidRDefault="008C02B9" w:rsidP="004E3FA7">
      <w:pPr>
        <w:spacing w:after="0" w:line="240" w:lineRule="auto"/>
        <w:ind w:left="709"/>
        <w:jc w:val="both"/>
        <w:rPr>
          <w:rFonts w:ascii="Museo Sans 300" w:hAnsi="Museo Sans 300" w:cs="Arial"/>
          <w:sz w:val="20"/>
          <w:szCs w:val="20"/>
        </w:rPr>
      </w:pPr>
    </w:p>
    <w:p w14:paraId="49D58C81" w14:textId="77777777" w:rsidR="008C02B9" w:rsidRPr="004E3FA7" w:rsidRDefault="008C02B9" w:rsidP="004E3FA7">
      <w:pPr>
        <w:pStyle w:val="Lista"/>
        <w:numPr>
          <w:ilvl w:val="2"/>
          <w:numId w:val="14"/>
        </w:numPr>
        <w:spacing w:after="0" w:line="240" w:lineRule="auto"/>
        <w:jc w:val="both"/>
        <w:rPr>
          <w:rFonts w:ascii="Museo Sans 300" w:hAnsi="Museo Sans 300" w:cs="Arial"/>
          <w:sz w:val="20"/>
          <w:szCs w:val="20"/>
        </w:rPr>
      </w:pPr>
      <w:r w:rsidRPr="004E3FA7">
        <w:rPr>
          <w:rFonts w:ascii="Museo Sans 300" w:hAnsi="Museo Sans 300" w:cs="Arial"/>
          <w:sz w:val="20"/>
          <w:szCs w:val="20"/>
        </w:rPr>
        <w:t>OTRAS MEDIDAS DE SEGURIDAD</w:t>
      </w:r>
      <w:r w:rsidRPr="004E3FA7">
        <w:rPr>
          <w:rFonts w:ascii="Museo Sans 300" w:hAnsi="Museo Sans 300" w:cs="Arial"/>
          <w:color w:val="FF0000"/>
          <w:sz w:val="20"/>
          <w:szCs w:val="20"/>
        </w:rPr>
        <w:t xml:space="preserve"> </w:t>
      </w:r>
      <w:r w:rsidRPr="004E3FA7">
        <w:rPr>
          <w:rFonts w:ascii="Museo Sans 300" w:hAnsi="Museo Sans 300" w:cs="Arial"/>
          <w:sz w:val="20"/>
          <w:szCs w:val="20"/>
        </w:rPr>
        <w:t>E HIGIENE OCUPACIONAL PARA LAS EMPRESAS QUE REALIZAN TRABAJOS EN LAS INSTALACIONES DE CEPA</w:t>
      </w:r>
    </w:p>
    <w:p w14:paraId="207C102D" w14:textId="77777777" w:rsidR="008C02B9" w:rsidRPr="004E3FA7" w:rsidRDefault="008C02B9" w:rsidP="004E3FA7">
      <w:pPr>
        <w:spacing w:after="0" w:line="240" w:lineRule="auto"/>
        <w:ind w:left="709"/>
        <w:jc w:val="both"/>
        <w:rPr>
          <w:rFonts w:ascii="Museo Sans 300" w:hAnsi="Museo Sans 300" w:cs="Arial"/>
          <w:sz w:val="20"/>
          <w:szCs w:val="20"/>
        </w:rPr>
      </w:pPr>
    </w:p>
    <w:p w14:paraId="5285439F" w14:textId="77777777" w:rsidR="008C02B9" w:rsidRPr="004E3FA7" w:rsidRDefault="008C02B9" w:rsidP="004E3FA7">
      <w:pPr>
        <w:spacing w:after="0" w:line="240" w:lineRule="auto"/>
        <w:jc w:val="both"/>
        <w:rPr>
          <w:rFonts w:ascii="Museo Sans 300" w:hAnsi="Museo Sans 300" w:cs="Arial"/>
          <w:sz w:val="20"/>
          <w:szCs w:val="20"/>
        </w:rPr>
      </w:pPr>
      <w:r w:rsidRPr="004E3FA7">
        <w:rPr>
          <w:rFonts w:ascii="Museo Sans 300" w:hAnsi="Museo Sans 300" w:cs="Arial"/>
          <w:sz w:val="20"/>
          <w:szCs w:val="20"/>
        </w:rPr>
        <w:t>EQUIPO DE PROTECCIÓN PERSONAL QUE EL CONTRATISTA DEBE PROPORCIONAR SEGÚN LOS RIESGOS Y EXIGENCIAS (según aplique):</w:t>
      </w:r>
    </w:p>
    <w:p w14:paraId="5D800A38" w14:textId="77777777" w:rsidR="008C02B9" w:rsidRPr="004E3FA7" w:rsidRDefault="008C02B9" w:rsidP="004E3FA7">
      <w:pPr>
        <w:spacing w:after="0" w:line="240" w:lineRule="auto"/>
        <w:ind w:left="709"/>
        <w:jc w:val="both"/>
        <w:rPr>
          <w:rFonts w:ascii="Museo Sans 300" w:hAnsi="Museo Sans 300" w:cs="Arial"/>
          <w:sz w:val="20"/>
          <w:szCs w:val="20"/>
        </w:rPr>
      </w:pPr>
    </w:p>
    <w:p w14:paraId="1414EFEC" w14:textId="77777777" w:rsidR="008C02B9" w:rsidRPr="004E3FA7" w:rsidRDefault="008C02B9" w:rsidP="00A22DDC">
      <w:pPr>
        <w:numPr>
          <w:ilvl w:val="0"/>
          <w:numId w:val="80"/>
        </w:numPr>
        <w:spacing w:after="0" w:line="240" w:lineRule="auto"/>
        <w:contextualSpacing/>
        <w:jc w:val="both"/>
        <w:rPr>
          <w:rFonts w:ascii="Museo Sans 300" w:hAnsi="Museo Sans 300" w:cs="Arial"/>
          <w:sz w:val="20"/>
          <w:szCs w:val="20"/>
        </w:rPr>
      </w:pPr>
      <w:r w:rsidRPr="004E3FA7">
        <w:rPr>
          <w:rFonts w:ascii="Museo Sans 300" w:hAnsi="Museo Sans 300" w:cs="Arial"/>
          <w:sz w:val="20"/>
          <w:szCs w:val="20"/>
        </w:rPr>
        <w:t>Casco de seguridad.</w:t>
      </w:r>
    </w:p>
    <w:p w14:paraId="0244E197" w14:textId="77777777" w:rsidR="008C02B9" w:rsidRPr="004E3FA7" w:rsidRDefault="008C02B9" w:rsidP="00A22DDC">
      <w:pPr>
        <w:numPr>
          <w:ilvl w:val="0"/>
          <w:numId w:val="80"/>
        </w:numPr>
        <w:spacing w:after="0" w:line="240" w:lineRule="auto"/>
        <w:contextualSpacing/>
        <w:jc w:val="both"/>
        <w:rPr>
          <w:rFonts w:ascii="Museo Sans 300" w:hAnsi="Museo Sans 300" w:cs="Arial"/>
          <w:sz w:val="20"/>
          <w:szCs w:val="20"/>
        </w:rPr>
      </w:pPr>
      <w:r w:rsidRPr="004E3FA7">
        <w:rPr>
          <w:rFonts w:ascii="Museo Sans 300" w:hAnsi="Museo Sans 300" w:cs="Arial"/>
          <w:sz w:val="20"/>
          <w:szCs w:val="20"/>
        </w:rPr>
        <w:t>Chaleco fluorescente con franjas reflectivas (con logotipo de la empresa).</w:t>
      </w:r>
    </w:p>
    <w:p w14:paraId="278F21D1" w14:textId="77777777" w:rsidR="008C02B9" w:rsidRPr="004E3FA7" w:rsidRDefault="008C02B9" w:rsidP="00A22DDC">
      <w:pPr>
        <w:numPr>
          <w:ilvl w:val="0"/>
          <w:numId w:val="80"/>
        </w:numPr>
        <w:spacing w:after="0" w:line="240" w:lineRule="auto"/>
        <w:contextualSpacing/>
        <w:jc w:val="both"/>
        <w:rPr>
          <w:rFonts w:ascii="Museo Sans 300" w:hAnsi="Museo Sans 300" w:cs="Arial"/>
          <w:sz w:val="20"/>
          <w:szCs w:val="20"/>
        </w:rPr>
      </w:pPr>
      <w:r w:rsidRPr="004E3FA7">
        <w:rPr>
          <w:rFonts w:ascii="Museo Sans 300" w:hAnsi="Museo Sans 300" w:cs="Arial"/>
          <w:sz w:val="20"/>
          <w:szCs w:val="20"/>
        </w:rPr>
        <w:t>Zapatos industriales.</w:t>
      </w:r>
    </w:p>
    <w:p w14:paraId="39111F1A" w14:textId="77777777" w:rsidR="008C02B9" w:rsidRPr="004E3FA7" w:rsidRDefault="008C02B9" w:rsidP="00A22DDC">
      <w:pPr>
        <w:numPr>
          <w:ilvl w:val="0"/>
          <w:numId w:val="80"/>
        </w:numPr>
        <w:spacing w:after="0" w:line="240" w:lineRule="auto"/>
        <w:contextualSpacing/>
        <w:jc w:val="both"/>
        <w:rPr>
          <w:rFonts w:ascii="Museo Sans 300" w:hAnsi="Museo Sans 300" w:cs="Arial"/>
          <w:sz w:val="20"/>
          <w:szCs w:val="20"/>
        </w:rPr>
      </w:pPr>
      <w:r w:rsidRPr="004E3FA7">
        <w:rPr>
          <w:rFonts w:ascii="Museo Sans 300" w:hAnsi="Museo Sans 300" w:cs="Arial"/>
          <w:sz w:val="20"/>
          <w:szCs w:val="20"/>
        </w:rPr>
        <w:t>Mascarilla desechable.</w:t>
      </w:r>
    </w:p>
    <w:p w14:paraId="60E3008F" w14:textId="77777777" w:rsidR="008C02B9" w:rsidRPr="004E3FA7" w:rsidRDefault="008C02B9" w:rsidP="00A22DDC">
      <w:pPr>
        <w:numPr>
          <w:ilvl w:val="0"/>
          <w:numId w:val="80"/>
        </w:numPr>
        <w:spacing w:after="0" w:line="240" w:lineRule="auto"/>
        <w:contextualSpacing/>
        <w:jc w:val="both"/>
        <w:rPr>
          <w:rFonts w:ascii="Museo Sans 300" w:hAnsi="Museo Sans 300" w:cs="Arial"/>
          <w:sz w:val="20"/>
          <w:szCs w:val="20"/>
        </w:rPr>
      </w:pPr>
      <w:r w:rsidRPr="004E3FA7">
        <w:rPr>
          <w:rFonts w:ascii="Museo Sans 300" w:hAnsi="Museo Sans 300" w:cs="Arial"/>
          <w:sz w:val="20"/>
          <w:szCs w:val="20"/>
        </w:rPr>
        <w:t>Vestimenta formal (pantalón y camisa con mangas)</w:t>
      </w:r>
    </w:p>
    <w:p w14:paraId="7F995F2A" w14:textId="77777777" w:rsidR="008C02B9" w:rsidRPr="004E3FA7" w:rsidRDefault="008C02B9" w:rsidP="00A22DDC">
      <w:pPr>
        <w:numPr>
          <w:ilvl w:val="0"/>
          <w:numId w:val="80"/>
        </w:numPr>
        <w:spacing w:after="0" w:line="240" w:lineRule="auto"/>
        <w:contextualSpacing/>
        <w:jc w:val="both"/>
        <w:rPr>
          <w:rFonts w:ascii="Museo Sans 300" w:hAnsi="Museo Sans 300" w:cs="Arial"/>
          <w:sz w:val="20"/>
          <w:szCs w:val="20"/>
        </w:rPr>
      </w:pPr>
      <w:r w:rsidRPr="004E3FA7">
        <w:rPr>
          <w:rFonts w:ascii="Museo Sans 300" w:hAnsi="Museo Sans 300" w:cs="Arial"/>
          <w:sz w:val="20"/>
          <w:szCs w:val="20"/>
        </w:rPr>
        <w:t>Lentes de seguridad</w:t>
      </w:r>
    </w:p>
    <w:p w14:paraId="39E4B9B5" w14:textId="77777777" w:rsidR="008C02B9" w:rsidRPr="004E3FA7" w:rsidRDefault="008C02B9" w:rsidP="00A22DDC">
      <w:pPr>
        <w:numPr>
          <w:ilvl w:val="0"/>
          <w:numId w:val="80"/>
        </w:numPr>
        <w:spacing w:after="0" w:line="240" w:lineRule="auto"/>
        <w:contextualSpacing/>
        <w:jc w:val="both"/>
        <w:rPr>
          <w:rFonts w:ascii="Museo Sans 300" w:hAnsi="Museo Sans 300" w:cs="Arial"/>
          <w:sz w:val="20"/>
          <w:szCs w:val="20"/>
        </w:rPr>
      </w:pPr>
      <w:r w:rsidRPr="004E3FA7">
        <w:rPr>
          <w:rFonts w:ascii="Museo Sans 300" w:hAnsi="Museo Sans 300" w:cs="Arial"/>
          <w:sz w:val="20"/>
          <w:szCs w:val="20"/>
        </w:rPr>
        <w:t>Arnés.</w:t>
      </w:r>
    </w:p>
    <w:p w14:paraId="16B51A84" w14:textId="77777777" w:rsidR="008C02B9" w:rsidRPr="004E3FA7" w:rsidRDefault="008C02B9" w:rsidP="00A22DDC">
      <w:pPr>
        <w:numPr>
          <w:ilvl w:val="0"/>
          <w:numId w:val="80"/>
        </w:numPr>
        <w:spacing w:after="0" w:line="240" w:lineRule="auto"/>
        <w:contextualSpacing/>
        <w:jc w:val="both"/>
        <w:rPr>
          <w:rFonts w:ascii="Museo Sans 300" w:hAnsi="Museo Sans 300" w:cs="Arial"/>
          <w:sz w:val="20"/>
          <w:szCs w:val="20"/>
        </w:rPr>
      </w:pPr>
      <w:r w:rsidRPr="004E3FA7">
        <w:rPr>
          <w:rFonts w:ascii="Museo Sans 300" w:hAnsi="Museo Sans 300" w:cs="Arial"/>
          <w:sz w:val="20"/>
          <w:szCs w:val="20"/>
        </w:rPr>
        <w:t>Líneas de vida</w:t>
      </w:r>
    </w:p>
    <w:p w14:paraId="3CC6F18D" w14:textId="77777777" w:rsidR="008C02B9" w:rsidRPr="004E3FA7" w:rsidRDefault="008C02B9" w:rsidP="00A22DDC">
      <w:pPr>
        <w:numPr>
          <w:ilvl w:val="0"/>
          <w:numId w:val="80"/>
        </w:numPr>
        <w:spacing w:after="0" w:line="240" w:lineRule="auto"/>
        <w:contextualSpacing/>
        <w:jc w:val="both"/>
        <w:rPr>
          <w:rFonts w:ascii="Museo Sans 300" w:hAnsi="Museo Sans 300" w:cs="Arial"/>
          <w:sz w:val="20"/>
          <w:szCs w:val="20"/>
        </w:rPr>
      </w:pPr>
      <w:r w:rsidRPr="004E3FA7">
        <w:rPr>
          <w:rFonts w:ascii="Museo Sans 300" w:hAnsi="Museo Sans 300" w:cs="Arial"/>
          <w:sz w:val="20"/>
          <w:szCs w:val="20"/>
        </w:rPr>
        <w:t>Al personal que labora en la colocación de concreto le proporcionará botas de hule, guantes de carnaza o cascos de protección industrial bajo norma de seguridad.</w:t>
      </w:r>
    </w:p>
    <w:p w14:paraId="372D7F85" w14:textId="77777777" w:rsidR="008C02B9" w:rsidRPr="004E3FA7" w:rsidRDefault="008C02B9" w:rsidP="004E3FA7">
      <w:pPr>
        <w:spacing w:after="0" w:line="240" w:lineRule="auto"/>
        <w:ind w:left="2149"/>
        <w:contextualSpacing/>
        <w:jc w:val="both"/>
        <w:rPr>
          <w:rFonts w:ascii="Museo Sans 300" w:hAnsi="Museo Sans 300" w:cs="Arial"/>
          <w:sz w:val="20"/>
          <w:szCs w:val="20"/>
        </w:rPr>
      </w:pPr>
    </w:p>
    <w:p w14:paraId="6781EE3A" w14:textId="77777777" w:rsidR="008C02B9" w:rsidRPr="004E3FA7" w:rsidRDefault="008C02B9" w:rsidP="004E3FA7">
      <w:pPr>
        <w:spacing w:after="0" w:line="240" w:lineRule="auto"/>
        <w:jc w:val="both"/>
        <w:rPr>
          <w:rFonts w:ascii="Museo Sans 300" w:hAnsi="Museo Sans 300" w:cs="Arial"/>
          <w:sz w:val="20"/>
          <w:szCs w:val="20"/>
        </w:rPr>
      </w:pPr>
      <w:r w:rsidRPr="004E3FA7">
        <w:rPr>
          <w:rFonts w:ascii="Museo Sans 300" w:hAnsi="Museo Sans 300" w:cs="Arial"/>
          <w:sz w:val="20"/>
          <w:szCs w:val="20"/>
        </w:rPr>
        <w:t xml:space="preserve">MEDIDAS DE SEGURIDAD OCUPACIONAL </w:t>
      </w:r>
    </w:p>
    <w:p w14:paraId="7E9D09E6" w14:textId="77777777" w:rsidR="008C02B9" w:rsidRPr="004E3FA7" w:rsidRDefault="008C02B9" w:rsidP="004E3FA7">
      <w:pPr>
        <w:spacing w:after="0" w:line="240" w:lineRule="auto"/>
        <w:ind w:left="709"/>
        <w:jc w:val="both"/>
        <w:rPr>
          <w:rFonts w:ascii="Museo Sans 300" w:hAnsi="Museo Sans 300" w:cs="Arial"/>
          <w:sz w:val="20"/>
          <w:szCs w:val="20"/>
        </w:rPr>
      </w:pPr>
    </w:p>
    <w:p w14:paraId="6991ACCC" w14:textId="77777777" w:rsidR="008C02B9" w:rsidRPr="004E3FA7" w:rsidRDefault="008C02B9" w:rsidP="00A22DDC">
      <w:pPr>
        <w:numPr>
          <w:ilvl w:val="0"/>
          <w:numId w:val="80"/>
        </w:numPr>
        <w:spacing w:after="0" w:line="240" w:lineRule="auto"/>
        <w:contextualSpacing/>
        <w:jc w:val="both"/>
        <w:rPr>
          <w:rFonts w:ascii="Museo Sans 300" w:hAnsi="Museo Sans 300" w:cs="Arial"/>
          <w:sz w:val="20"/>
          <w:szCs w:val="20"/>
        </w:rPr>
      </w:pPr>
      <w:r w:rsidRPr="004E3FA7">
        <w:rPr>
          <w:rFonts w:ascii="Museo Sans 300" w:hAnsi="Museo Sans 300" w:cs="Arial"/>
          <w:sz w:val="20"/>
          <w:szCs w:val="20"/>
        </w:rPr>
        <w:t>Usar todo el tiempo el equipo de protección personal.</w:t>
      </w:r>
    </w:p>
    <w:p w14:paraId="149EEBD9" w14:textId="77777777" w:rsidR="008C02B9" w:rsidRPr="004E3FA7" w:rsidRDefault="008C02B9" w:rsidP="00A22DDC">
      <w:pPr>
        <w:numPr>
          <w:ilvl w:val="0"/>
          <w:numId w:val="80"/>
        </w:numPr>
        <w:spacing w:after="0" w:line="240" w:lineRule="auto"/>
        <w:contextualSpacing/>
        <w:jc w:val="both"/>
        <w:rPr>
          <w:rFonts w:ascii="Museo Sans 300" w:hAnsi="Museo Sans 300" w:cs="Arial"/>
          <w:sz w:val="20"/>
          <w:szCs w:val="20"/>
        </w:rPr>
      </w:pPr>
      <w:r w:rsidRPr="004E3FA7">
        <w:rPr>
          <w:rFonts w:ascii="Museo Sans 300" w:hAnsi="Museo Sans 300" w:cs="Arial"/>
          <w:sz w:val="20"/>
          <w:szCs w:val="20"/>
        </w:rPr>
        <w:t>Caminar por los accesos peatonales.</w:t>
      </w:r>
    </w:p>
    <w:p w14:paraId="2FCAA03A" w14:textId="77777777" w:rsidR="008C02B9" w:rsidRPr="004E3FA7" w:rsidRDefault="008C02B9" w:rsidP="00A22DDC">
      <w:pPr>
        <w:numPr>
          <w:ilvl w:val="0"/>
          <w:numId w:val="80"/>
        </w:numPr>
        <w:spacing w:after="0" w:line="240" w:lineRule="auto"/>
        <w:contextualSpacing/>
        <w:jc w:val="both"/>
        <w:rPr>
          <w:rFonts w:ascii="Museo Sans 300" w:hAnsi="Museo Sans 300" w:cs="Arial"/>
          <w:sz w:val="20"/>
          <w:szCs w:val="20"/>
        </w:rPr>
      </w:pPr>
      <w:r w:rsidRPr="004E3FA7">
        <w:rPr>
          <w:rFonts w:ascii="Museo Sans 300" w:hAnsi="Museo Sans 300" w:cs="Arial"/>
          <w:sz w:val="20"/>
          <w:szCs w:val="20"/>
        </w:rPr>
        <w:t>Señalizar áreas con riesgos, por ejemplo, excavaciones, tableros eléctricos provisionales, bodega, punto de seguridad, etc.</w:t>
      </w:r>
    </w:p>
    <w:p w14:paraId="0B7193FC" w14:textId="77777777" w:rsidR="008C02B9" w:rsidRPr="004E3FA7" w:rsidRDefault="008C02B9" w:rsidP="00A22DDC">
      <w:pPr>
        <w:numPr>
          <w:ilvl w:val="0"/>
          <w:numId w:val="80"/>
        </w:numPr>
        <w:spacing w:after="0" w:line="240" w:lineRule="auto"/>
        <w:contextualSpacing/>
        <w:jc w:val="both"/>
        <w:rPr>
          <w:rFonts w:ascii="Museo Sans 300" w:hAnsi="Museo Sans 300" w:cs="Arial"/>
          <w:sz w:val="20"/>
          <w:szCs w:val="20"/>
        </w:rPr>
      </w:pPr>
      <w:r w:rsidRPr="004E3FA7">
        <w:rPr>
          <w:rFonts w:ascii="Museo Sans 300" w:hAnsi="Museo Sans 300" w:cs="Arial"/>
          <w:sz w:val="20"/>
          <w:szCs w:val="20"/>
        </w:rPr>
        <w:t>Colocar la basura en recipiente destinados para la recolección.</w:t>
      </w:r>
    </w:p>
    <w:p w14:paraId="1F46E5E4" w14:textId="77777777" w:rsidR="008C02B9" w:rsidRPr="004E3FA7" w:rsidRDefault="008C02B9" w:rsidP="00A22DDC">
      <w:pPr>
        <w:numPr>
          <w:ilvl w:val="0"/>
          <w:numId w:val="80"/>
        </w:numPr>
        <w:spacing w:after="0" w:line="240" w:lineRule="auto"/>
        <w:contextualSpacing/>
        <w:jc w:val="both"/>
        <w:rPr>
          <w:rFonts w:ascii="Museo Sans 300" w:hAnsi="Museo Sans 300" w:cs="Arial"/>
          <w:sz w:val="20"/>
          <w:szCs w:val="20"/>
        </w:rPr>
      </w:pPr>
      <w:r w:rsidRPr="004E3FA7">
        <w:rPr>
          <w:rFonts w:ascii="Museo Sans 300" w:hAnsi="Museo Sans 300" w:cs="Arial"/>
          <w:sz w:val="20"/>
          <w:szCs w:val="20"/>
        </w:rPr>
        <w:t>No ingresar a zonas no autorizadas.</w:t>
      </w:r>
    </w:p>
    <w:p w14:paraId="7DEE3045" w14:textId="77777777" w:rsidR="008C02B9" w:rsidRPr="004E3FA7" w:rsidRDefault="008C02B9" w:rsidP="00A22DDC">
      <w:pPr>
        <w:numPr>
          <w:ilvl w:val="0"/>
          <w:numId w:val="80"/>
        </w:numPr>
        <w:spacing w:after="0" w:line="240" w:lineRule="auto"/>
        <w:contextualSpacing/>
        <w:jc w:val="both"/>
        <w:rPr>
          <w:rFonts w:ascii="Museo Sans 300" w:hAnsi="Museo Sans 300" w:cs="Arial"/>
          <w:sz w:val="20"/>
          <w:szCs w:val="20"/>
        </w:rPr>
      </w:pPr>
      <w:r w:rsidRPr="004E3FA7">
        <w:rPr>
          <w:rFonts w:ascii="Museo Sans 300" w:hAnsi="Museo Sans 300" w:cs="Arial"/>
          <w:sz w:val="20"/>
          <w:szCs w:val="20"/>
        </w:rPr>
        <w:t>No movilizar los dispositivos de contra incendios, a menos que sea para atender una emergencia.</w:t>
      </w:r>
    </w:p>
    <w:p w14:paraId="35BEBC1B" w14:textId="77777777" w:rsidR="008C02B9" w:rsidRPr="004E3FA7" w:rsidRDefault="008C02B9" w:rsidP="00A22DDC">
      <w:pPr>
        <w:numPr>
          <w:ilvl w:val="0"/>
          <w:numId w:val="80"/>
        </w:numPr>
        <w:spacing w:after="0" w:line="240" w:lineRule="auto"/>
        <w:contextualSpacing/>
        <w:jc w:val="both"/>
        <w:rPr>
          <w:rFonts w:ascii="Museo Sans 300" w:hAnsi="Museo Sans 300" w:cs="Arial"/>
          <w:sz w:val="20"/>
          <w:szCs w:val="20"/>
        </w:rPr>
      </w:pPr>
      <w:r w:rsidRPr="004E3FA7">
        <w:rPr>
          <w:rFonts w:ascii="Museo Sans 300" w:hAnsi="Museo Sans 300" w:cs="Arial"/>
          <w:sz w:val="20"/>
          <w:szCs w:val="20"/>
        </w:rPr>
        <w:t>Hacer buen uso de los sanitarios.</w:t>
      </w:r>
    </w:p>
    <w:p w14:paraId="71432728" w14:textId="77777777" w:rsidR="008C02B9" w:rsidRPr="004E3FA7" w:rsidRDefault="008C02B9" w:rsidP="00A22DDC">
      <w:pPr>
        <w:numPr>
          <w:ilvl w:val="0"/>
          <w:numId w:val="80"/>
        </w:numPr>
        <w:spacing w:after="0" w:line="240" w:lineRule="auto"/>
        <w:contextualSpacing/>
        <w:jc w:val="both"/>
        <w:rPr>
          <w:rFonts w:ascii="Museo Sans 300" w:hAnsi="Museo Sans 300" w:cs="Arial"/>
          <w:sz w:val="20"/>
          <w:szCs w:val="20"/>
        </w:rPr>
      </w:pPr>
      <w:r w:rsidRPr="004E3FA7">
        <w:rPr>
          <w:rFonts w:ascii="Museo Sans 300" w:hAnsi="Museo Sans 300" w:cs="Arial"/>
          <w:sz w:val="20"/>
          <w:szCs w:val="20"/>
        </w:rPr>
        <w:t>Colaborar en todo sentido, con la supervisión de prevención de riesgos.</w:t>
      </w:r>
    </w:p>
    <w:p w14:paraId="38421115" w14:textId="77777777" w:rsidR="008C02B9" w:rsidRPr="004E3FA7" w:rsidRDefault="008C02B9" w:rsidP="00A22DDC">
      <w:pPr>
        <w:numPr>
          <w:ilvl w:val="0"/>
          <w:numId w:val="80"/>
        </w:numPr>
        <w:spacing w:after="0" w:line="240" w:lineRule="auto"/>
        <w:contextualSpacing/>
        <w:jc w:val="both"/>
        <w:rPr>
          <w:rFonts w:ascii="Museo Sans 300" w:hAnsi="Museo Sans 300" w:cs="Arial"/>
          <w:sz w:val="20"/>
          <w:szCs w:val="20"/>
        </w:rPr>
      </w:pPr>
      <w:r w:rsidRPr="004E3FA7">
        <w:rPr>
          <w:rFonts w:ascii="Museo Sans 300" w:hAnsi="Museo Sans 300" w:cs="Arial"/>
          <w:sz w:val="20"/>
          <w:szCs w:val="20"/>
        </w:rPr>
        <w:t>Atender las instrucciones de los miembros de la Sección de Salvamento y Extinción de Incendios y brigadas en caso de emergencias.</w:t>
      </w:r>
    </w:p>
    <w:p w14:paraId="59962DAA" w14:textId="77777777" w:rsidR="008C02B9" w:rsidRPr="004E3FA7" w:rsidRDefault="008C02B9" w:rsidP="004E3FA7">
      <w:pPr>
        <w:spacing w:after="0" w:line="240" w:lineRule="auto"/>
        <w:ind w:left="709"/>
        <w:jc w:val="both"/>
        <w:rPr>
          <w:rFonts w:ascii="Museo Sans 300" w:hAnsi="Museo Sans 300" w:cs="Arial"/>
          <w:sz w:val="20"/>
          <w:szCs w:val="20"/>
        </w:rPr>
      </w:pPr>
      <w:r w:rsidRPr="004E3FA7">
        <w:rPr>
          <w:rFonts w:ascii="Museo Sans 300" w:hAnsi="Museo Sans 300" w:cs="Arial"/>
          <w:sz w:val="20"/>
          <w:szCs w:val="20"/>
        </w:rPr>
        <w:t xml:space="preserve"> </w:t>
      </w:r>
    </w:p>
    <w:p w14:paraId="7162C732" w14:textId="77777777" w:rsidR="008C02B9" w:rsidRPr="004E3FA7" w:rsidRDefault="008C02B9" w:rsidP="004E3FA7">
      <w:pPr>
        <w:spacing w:after="0" w:line="240" w:lineRule="auto"/>
        <w:jc w:val="both"/>
        <w:rPr>
          <w:rFonts w:ascii="Museo Sans 300" w:hAnsi="Museo Sans 300" w:cs="Arial"/>
          <w:sz w:val="20"/>
          <w:szCs w:val="20"/>
        </w:rPr>
      </w:pPr>
      <w:r w:rsidRPr="004E3FA7">
        <w:rPr>
          <w:rFonts w:ascii="Museo Sans 300" w:hAnsi="Museo Sans 300" w:cs="Arial"/>
          <w:sz w:val="20"/>
          <w:szCs w:val="20"/>
        </w:rPr>
        <w:t>REGULACIONES DE TRÁNSITO Y SEGURIDAD VIAL</w:t>
      </w:r>
    </w:p>
    <w:p w14:paraId="7580AD57" w14:textId="77777777" w:rsidR="008C02B9" w:rsidRPr="004E3FA7" w:rsidRDefault="008C02B9" w:rsidP="004E3FA7">
      <w:pPr>
        <w:spacing w:after="0" w:line="240" w:lineRule="auto"/>
        <w:ind w:left="709"/>
        <w:jc w:val="both"/>
        <w:rPr>
          <w:rFonts w:ascii="Museo Sans 300" w:hAnsi="Museo Sans 300" w:cs="Arial"/>
          <w:sz w:val="20"/>
          <w:szCs w:val="20"/>
        </w:rPr>
      </w:pPr>
    </w:p>
    <w:p w14:paraId="6486DD43" w14:textId="77777777" w:rsidR="008C02B9" w:rsidRPr="004E3FA7" w:rsidRDefault="008C02B9" w:rsidP="00A22DDC">
      <w:pPr>
        <w:numPr>
          <w:ilvl w:val="0"/>
          <w:numId w:val="80"/>
        </w:numPr>
        <w:spacing w:after="0" w:line="240" w:lineRule="auto"/>
        <w:contextualSpacing/>
        <w:jc w:val="both"/>
        <w:rPr>
          <w:rFonts w:ascii="Museo Sans 300" w:hAnsi="Museo Sans 300" w:cs="Arial"/>
          <w:sz w:val="20"/>
          <w:szCs w:val="20"/>
        </w:rPr>
      </w:pPr>
      <w:r w:rsidRPr="004E3FA7">
        <w:rPr>
          <w:rFonts w:ascii="Museo Sans 300" w:hAnsi="Museo Sans 300" w:cs="Arial"/>
          <w:sz w:val="20"/>
          <w:szCs w:val="20"/>
        </w:rPr>
        <w:t>Portar los documentos de tránsito y seguridad vial de los equipos y del personal que los opera vigentes.</w:t>
      </w:r>
    </w:p>
    <w:p w14:paraId="24E33A85" w14:textId="77777777" w:rsidR="008C02B9" w:rsidRPr="004E3FA7" w:rsidRDefault="008C02B9" w:rsidP="00A22DDC">
      <w:pPr>
        <w:numPr>
          <w:ilvl w:val="0"/>
          <w:numId w:val="80"/>
        </w:numPr>
        <w:spacing w:after="0" w:line="240" w:lineRule="auto"/>
        <w:contextualSpacing/>
        <w:jc w:val="both"/>
        <w:rPr>
          <w:rFonts w:ascii="Museo Sans 300" w:hAnsi="Museo Sans 300" w:cs="Arial"/>
          <w:sz w:val="20"/>
          <w:szCs w:val="20"/>
        </w:rPr>
      </w:pPr>
      <w:r w:rsidRPr="004E3FA7">
        <w:rPr>
          <w:rFonts w:ascii="Museo Sans 300" w:hAnsi="Museo Sans 300" w:cs="Arial"/>
          <w:sz w:val="20"/>
          <w:szCs w:val="20"/>
        </w:rPr>
        <w:t>Cumplir la reglamentación de tránsito interna.</w:t>
      </w:r>
    </w:p>
    <w:p w14:paraId="3C48B85D" w14:textId="77777777" w:rsidR="008C02B9" w:rsidRPr="004E3FA7" w:rsidRDefault="008C02B9" w:rsidP="00A22DDC">
      <w:pPr>
        <w:numPr>
          <w:ilvl w:val="0"/>
          <w:numId w:val="80"/>
        </w:numPr>
        <w:spacing w:after="0" w:line="240" w:lineRule="auto"/>
        <w:contextualSpacing/>
        <w:jc w:val="both"/>
        <w:rPr>
          <w:rFonts w:ascii="Museo Sans 300" w:hAnsi="Museo Sans 300" w:cs="Arial"/>
          <w:sz w:val="20"/>
          <w:szCs w:val="20"/>
        </w:rPr>
      </w:pPr>
      <w:r w:rsidRPr="004E3FA7">
        <w:rPr>
          <w:rFonts w:ascii="Museo Sans 300" w:hAnsi="Museo Sans 300" w:cs="Arial"/>
          <w:sz w:val="20"/>
          <w:szCs w:val="20"/>
        </w:rPr>
        <w:t>Respetar y cumplir la velocidad autorizada dentro del recinto 20 kph.</w:t>
      </w:r>
    </w:p>
    <w:p w14:paraId="4CD59C87" w14:textId="77777777" w:rsidR="008C02B9" w:rsidRPr="004E3FA7" w:rsidRDefault="008C02B9" w:rsidP="00A22DDC">
      <w:pPr>
        <w:numPr>
          <w:ilvl w:val="0"/>
          <w:numId w:val="80"/>
        </w:numPr>
        <w:spacing w:after="0" w:line="240" w:lineRule="auto"/>
        <w:contextualSpacing/>
        <w:jc w:val="both"/>
        <w:rPr>
          <w:rFonts w:ascii="Museo Sans 300" w:hAnsi="Museo Sans 300" w:cs="Arial"/>
          <w:sz w:val="20"/>
          <w:szCs w:val="20"/>
        </w:rPr>
      </w:pPr>
      <w:r w:rsidRPr="004E3FA7">
        <w:rPr>
          <w:rFonts w:ascii="Museo Sans 300" w:hAnsi="Museo Sans 300" w:cs="Arial"/>
          <w:sz w:val="20"/>
          <w:szCs w:val="20"/>
        </w:rPr>
        <w:t>Usar el cinturón de seguridad.</w:t>
      </w:r>
    </w:p>
    <w:p w14:paraId="39E2D197" w14:textId="77777777" w:rsidR="008C02B9" w:rsidRPr="004E3FA7" w:rsidRDefault="008C02B9" w:rsidP="00A22DDC">
      <w:pPr>
        <w:numPr>
          <w:ilvl w:val="0"/>
          <w:numId w:val="80"/>
        </w:numPr>
        <w:spacing w:after="0" w:line="240" w:lineRule="auto"/>
        <w:contextualSpacing/>
        <w:jc w:val="both"/>
        <w:rPr>
          <w:rFonts w:ascii="Museo Sans 300" w:hAnsi="Museo Sans 300" w:cs="Arial"/>
          <w:sz w:val="20"/>
          <w:szCs w:val="20"/>
        </w:rPr>
      </w:pPr>
      <w:r w:rsidRPr="004E3FA7">
        <w:rPr>
          <w:rFonts w:ascii="Museo Sans 300" w:hAnsi="Museo Sans 300" w:cs="Arial"/>
          <w:sz w:val="20"/>
          <w:szCs w:val="20"/>
        </w:rPr>
        <w:t>Hacer buen uso de los parqueos, estacionar en posición de salida.</w:t>
      </w:r>
    </w:p>
    <w:p w14:paraId="4D8F72EF" w14:textId="77777777" w:rsidR="008C02B9" w:rsidRPr="004E3FA7" w:rsidRDefault="008C02B9" w:rsidP="00A22DDC">
      <w:pPr>
        <w:numPr>
          <w:ilvl w:val="0"/>
          <w:numId w:val="80"/>
        </w:numPr>
        <w:spacing w:after="0" w:line="240" w:lineRule="auto"/>
        <w:contextualSpacing/>
        <w:jc w:val="both"/>
        <w:rPr>
          <w:rFonts w:ascii="Museo Sans 300" w:hAnsi="Museo Sans 300" w:cs="Arial"/>
          <w:sz w:val="20"/>
          <w:szCs w:val="20"/>
        </w:rPr>
      </w:pPr>
      <w:r w:rsidRPr="004E3FA7">
        <w:rPr>
          <w:rFonts w:ascii="Museo Sans 300" w:hAnsi="Museo Sans 300" w:cs="Arial"/>
          <w:sz w:val="20"/>
          <w:szCs w:val="20"/>
        </w:rPr>
        <w:t>Dar prioridad de paso a ciclistas, motociclistas y peatones.</w:t>
      </w:r>
    </w:p>
    <w:p w14:paraId="133915F1" w14:textId="77777777" w:rsidR="008C02B9" w:rsidRPr="004E3FA7" w:rsidRDefault="008C02B9" w:rsidP="00A22DDC">
      <w:pPr>
        <w:numPr>
          <w:ilvl w:val="0"/>
          <w:numId w:val="80"/>
        </w:numPr>
        <w:spacing w:after="0" w:line="240" w:lineRule="auto"/>
        <w:contextualSpacing/>
        <w:jc w:val="both"/>
        <w:rPr>
          <w:rFonts w:ascii="Museo Sans 300" w:hAnsi="Museo Sans 300" w:cs="Arial"/>
          <w:sz w:val="20"/>
          <w:szCs w:val="20"/>
        </w:rPr>
      </w:pPr>
      <w:r w:rsidRPr="004E3FA7">
        <w:rPr>
          <w:rFonts w:ascii="Museo Sans 300" w:hAnsi="Museo Sans 300" w:cs="Arial"/>
          <w:sz w:val="20"/>
          <w:szCs w:val="20"/>
        </w:rPr>
        <w:t>No estacionarse en las áreas no autorizadas.</w:t>
      </w:r>
    </w:p>
    <w:p w14:paraId="100B6D3C" w14:textId="77777777" w:rsidR="008C02B9" w:rsidRPr="004E3FA7" w:rsidRDefault="008C02B9" w:rsidP="00A22DDC">
      <w:pPr>
        <w:numPr>
          <w:ilvl w:val="0"/>
          <w:numId w:val="80"/>
        </w:numPr>
        <w:spacing w:after="0" w:line="240" w:lineRule="auto"/>
        <w:contextualSpacing/>
        <w:jc w:val="both"/>
        <w:rPr>
          <w:rFonts w:ascii="Museo Sans 300" w:hAnsi="Museo Sans 300" w:cs="Arial"/>
          <w:sz w:val="20"/>
          <w:szCs w:val="20"/>
        </w:rPr>
      </w:pPr>
      <w:r w:rsidRPr="004E3FA7">
        <w:rPr>
          <w:rFonts w:ascii="Museo Sans 300" w:hAnsi="Museo Sans 300" w:cs="Arial"/>
          <w:sz w:val="20"/>
          <w:szCs w:val="20"/>
        </w:rPr>
        <w:t>No abandonar o dejar las unidades en áreas no autorizadas.</w:t>
      </w:r>
    </w:p>
    <w:p w14:paraId="216A507E" w14:textId="77777777" w:rsidR="008C02B9" w:rsidRPr="004E3FA7" w:rsidRDefault="008C02B9" w:rsidP="004E3FA7">
      <w:pPr>
        <w:spacing w:after="0" w:line="240" w:lineRule="auto"/>
        <w:ind w:left="709"/>
        <w:jc w:val="both"/>
        <w:rPr>
          <w:rFonts w:ascii="Museo Sans 300" w:hAnsi="Museo Sans 300" w:cs="Arial"/>
          <w:sz w:val="20"/>
          <w:szCs w:val="20"/>
        </w:rPr>
      </w:pPr>
    </w:p>
    <w:p w14:paraId="069EC65F" w14:textId="77777777" w:rsidR="008C02B9" w:rsidRPr="004E3FA7" w:rsidRDefault="008C02B9" w:rsidP="004E3FA7">
      <w:pPr>
        <w:spacing w:after="0" w:line="240" w:lineRule="auto"/>
        <w:jc w:val="both"/>
        <w:rPr>
          <w:rFonts w:ascii="Museo Sans 300" w:hAnsi="Museo Sans 300" w:cs="Arial"/>
          <w:sz w:val="20"/>
          <w:szCs w:val="20"/>
        </w:rPr>
      </w:pPr>
      <w:r w:rsidRPr="004E3FA7">
        <w:rPr>
          <w:rFonts w:ascii="Museo Sans 300" w:hAnsi="Museo Sans 300" w:cs="Arial"/>
          <w:sz w:val="20"/>
          <w:szCs w:val="20"/>
        </w:rPr>
        <w:lastRenderedPageBreak/>
        <w:t>PROHIBICIONES</w:t>
      </w:r>
    </w:p>
    <w:p w14:paraId="142CE0C3" w14:textId="77777777" w:rsidR="008C02B9" w:rsidRPr="004E3FA7" w:rsidRDefault="008C02B9" w:rsidP="004E3FA7">
      <w:pPr>
        <w:spacing w:after="0" w:line="240" w:lineRule="auto"/>
        <w:ind w:left="709"/>
        <w:jc w:val="both"/>
        <w:rPr>
          <w:rFonts w:ascii="Museo Sans 300" w:hAnsi="Museo Sans 300" w:cs="Arial"/>
          <w:sz w:val="20"/>
          <w:szCs w:val="20"/>
        </w:rPr>
      </w:pPr>
    </w:p>
    <w:p w14:paraId="18B75FCD" w14:textId="77777777" w:rsidR="008C02B9" w:rsidRPr="004E3FA7" w:rsidRDefault="008C02B9" w:rsidP="00A22DDC">
      <w:pPr>
        <w:numPr>
          <w:ilvl w:val="0"/>
          <w:numId w:val="80"/>
        </w:numPr>
        <w:spacing w:after="0" w:line="240" w:lineRule="auto"/>
        <w:contextualSpacing/>
        <w:jc w:val="both"/>
        <w:rPr>
          <w:rFonts w:ascii="Museo Sans 300" w:hAnsi="Museo Sans 300" w:cs="Arial"/>
          <w:sz w:val="20"/>
          <w:szCs w:val="20"/>
        </w:rPr>
      </w:pPr>
      <w:r w:rsidRPr="004E3FA7">
        <w:rPr>
          <w:rFonts w:ascii="Museo Sans 300" w:hAnsi="Museo Sans 300" w:cs="Arial"/>
          <w:sz w:val="20"/>
          <w:szCs w:val="20"/>
        </w:rPr>
        <w:t>Se prohíbe fumar, portar cerrillos, encendedores, u fuentes de ignición.</w:t>
      </w:r>
    </w:p>
    <w:p w14:paraId="4DE2EF79" w14:textId="77777777" w:rsidR="008C02B9" w:rsidRPr="004E3FA7" w:rsidRDefault="008C02B9" w:rsidP="00A22DDC">
      <w:pPr>
        <w:numPr>
          <w:ilvl w:val="0"/>
          <w:numId w:val="80"/>
        </w:numPr>
        <w:spacing w:after="0" w:line="240" w:lineRule="auto"/>
        <w:contextualSpacing/>
        <w:jc w:val="both"/>
        <w:rPr>
          <w:rFonts w:ascii="Museo Sans 300" w:hAnsi="Museo Sans 300" w:cs="Arial"/>
          <w:sz w:val="20"/>
          <w:szCs w:val="20"/>
        </w:rPr>
      </w:pPr>
      <w:r w:rsidRPr="004E3FA7">
        <w:rPr>
          <w:rFonts w:ascii="Museo Sans 300" w:hAnsi="Museo Sans 300" w:cs="Arial"/>
          <w:sz w:val="20"/>
          <w:szCs w:val="20"/>
        </w:rPr>
        <w:t>Se prohíbe ingresar a las instalaciones bajo los efectos de bebidas embriagantes o de estupefacientes o drogas, o ingerirlas dentro de las instalaciones.</w:t>
      </w:r>
    </w:p>
    <w:p w14:paraId="1609D10C" w14:textId="77777777" w:rsidR="008C02B9" w:rsidRPr="004E3FA7" w:rsidRDefault="008C02B9" w:rsidP="00A22DDC">
      <w:pPr>
        <w:numPr>
          <w:ilvl w:val="0"/>
          <w:numId w:val="80"/>
        </w:numPr>
        <w:spacing w:after="0" w:line="240" w:lineRule="auto"/>
        <w:contextualSpacing/>
        <w:jc w:val="both"/>
        <w:rPr>
          <w:rFonts w:ascii="Museo Sans 300" w:hAnsi="Museo Sans 300" w:cs="Arial"/>
          <w:sz w:val="20"/>
          <w:szCs w:val="20"/>
        </w:rPr>
      </w:pPr>
      <w:r w:rsidRPr="004E3FA7">
        <w:rPr>
          <w:rFonts w:ascii="Museo Sans 300" w:hAnsi="Museo Sans 300" w:cs="Arial"/>
          <w:sz w:val="20"/>
          <w:szCs w:val="20"/>
        </w:rPr>
        <w:t>Se prohíbe hablar por teléfono o intercomunicador cuando va al volante.</w:t>
      </w:r>
    </w:p>
    <w:p w14:paraId="11A575E8" w14:textId="77777777" w:rsidR="008C02B9" w:rsidRPr="004E3FA7" w:rsidRDefault="008C02B9" w:rsidP="00A22DDC">
      <w:pPr>
        <w:numPr>
          <w:ilvl w:val="0"/>
          <w:numId w:val="80"/>
        </w:numPr>
        <w:spacing w:after="0" w:line="240" w:lineRule="auto"/>
        <w:contextualSpacing/>
        <w:jc w:val="both"/>
        <w:rPr>
          <w:rFonts w:ascii="Museo Sans 300" w:hAnsi="Museo Sans 300" w:cs="Arial"/>
          <w:sz w:val="20"/>
          <w:szCs w:val="20"/>
        </w:rPr>
      </w:pPr>
      <w:r w:rsidRPr="004E3FA7">
        <w:rPr>
          <w:rFonts w:ascii="Museo Sans 300" w:hAnsi="Museo Sans 300" w:cs="Arial"/>
          <w:sz w:val="20"/>
          <w:szCs w:val="20"/>
        </w:rPr>
        <w:t>Se prohíbe transportarse en la palangana en un pick-up sin barandal.</w:t>
      </w:r>
    </w:p>
    <w:p w14:paraId="13A8EFC5" w14:textId="77777777" w:rsidR="008C02B9" w:rsidRPr="004E3FA7" w:rsidRDefault="008C02B9" w:rsidP="00A22DDC">
      <w:pPr>
        <w:numPr>
          <w:ilvl w:val="0"/>
          <w:numId w:val="80"/>
        </w:numPr>
        <w:spacing w:after="0" w:line="240" w:lineRule="auto"/>
        <w:contextualSpacing/>
        <w:jc w:val="both"/>
        <w:rPr>
          <w:rFonts w:ascii="Museo Sans 300" w:hAnsi="Museo Sans 300" w:cs="Arial"/>
          <w:sz w:val="20"/>
          <w:szCs w:val="20"/>
        </w:rPr>
      </w:pPr>
      <w:r w:rsidRPr="004E3FA7">
        <w:rPr>
          <w:rFonts w:ascii="Museo Sans 300" w:hAnsi="Museo Sans 300" w:cs="Arial"/>
          <w:sz w:val="20"/>
          <w:szCs w:val="20"/>
        </w:rPr>
        <w:t>Se prohíbe rebasar o hacer doble fila en las calles internas del recinto.</w:t>
      </w:r>
    </w:p>
    <w:p w14:paraId="53030BAB" w14:textId="77777777" w:rsidR="008C02B9" w:rsidRPr="004E3FA7" w:rsidRDefault="008C02B9" w:rsidP="00A22DDC">
      <w:pPr>
        <w:numPr>
          <w:ilvl w:val="0"/>
          <w:numId w:val="80"/>
        </w:numPr>
        <w:spacing w:after="0" w:line="240" w:lineRule="auto"/>
        <w:contextualSpacing/>
        <w:jc w:val="both"/>
        <w:rPr>
          <w:rFonts w:ascii="Museo Sans 300" w:hAnsi="Museo Sans 300" w:cs="Arial"/>
          <w:sz w:val="20"/>
          <w:szCs w:val="20"/>
        </w:rPr>
      </w:pPr>
      <w:r w:rsidRPr="004E3FA7">
        <w:rPr>
          <w:rFonts w:ascii="Museo Sans 300" w:hAnsi="Museo Sans 300" w:cs="Arial"/>
          <w:sz w:val="20"/>
          <w:szCs w:val="20"/>
        </w:rPr>
        <w:t>Se prohíbe permanecer en el recinto en ropas menores o en toalla.</w:t>
      </w:r>
    </w:p>
    <w:p w14:paraId="36E37451" w14:textId="77777777" w:rsidR="008C02B9" w:rsidRPr="004E3FA7" w:rsidRDefault="008C02B9" w:rsidP="00A22DDC">
      <w:pPr>
        <w:numPr>
          <w:ilvl w:val="0"/>
          <w:numId w:val="80"/>
        </w:numPr>
        <w:spacing w:after="0" w:line="240" w:lineRule="auto"/>
        <w:contextualSpacing/>
        <w:jc w:val="both"/>
        <w:rPr>
          <w:rFonts w:ascii="Museo Sans 300" w:hAnsi="Museo Sans 300" w:cs="Arial"/>
          <w:sz w:val="20"/>
          <w:szCs w:val="20"/>
        </w:rPr>
      </w:pPr>
      <w:r w:rsidRPr="004E3FA7">
        <w:rPr>
          <w:rFonts w:ascii="Museo Sans 300" w:hAnsi="Museo Sans 300" w:cs="Arial"/>
          <w:sz w:val="20"/>
          <w:szCs w:val="20"/>
        </w:rPr>
        <w:t>Se prohíbe obstruir el paso en su totalidad.</w:t>
      </w:r>
    </w:p>
    <w:p w14:paraId="4EF20F0F" w14:textId="77777777" w:rsidR="008C02B9" w:rsidRPr="004E3FA7" w:rsidRDefault="008C02B9" w:rsidP="00A22DDC">
      <w:pPr>
        <w:numPr>
          <w:ilvl w:val="0"/>
          <w:numId w:val="80"/>
        </w:numPr>
        <w:spacing w:after="0" w:line="240" w:lineRule="auto"/>
        <w:contextualSpacing/>
        <w:jc w:val="both"/>
        <w:rPr>
          <w:rFonts w:ascii="Museo Sans 300" w:hAnsi="Museo Sans 300" w:cs="Arial"/>
          <w:sz w:val="20"/>
          <w:szCs w:val="20"/>
        </w:rPr>
      </w:pPr>
      <w:r w:rsidRPr="004E3FA7">
        <w:rPr>
          <w:rFonts w:ascii="Museo Sans 300" w:hAnsi="Museo Sans 300" w:cs="Arial"/>
          <w:sz w:val="20"/>
          <w:szCs w:val="20"/>
        </w:rPr>
        <w:t>Se prohíbe aparcarse en las rutas de evacuación.</w:t>
      </w:r>
    </w:p>
    <w:p w14:paraId="37387ECD" w14:textId="77777777" w:rsidR="008C02B9" w:rsidRPr="004E3FA7" w:rsidRDefault="008C02B9" w:rsidP="00A22DDC">
      <w:pPr>
        <w:numPr>
          <w:ilvl w:val="0"/>
          <w:numId w:val="80"/>
        </w:numPr>
        <w:spacing w:after="0" w:line="240" w:lineRule="auto"/>
        <w:contextualSpacing/>
        <w:jc w:val="both"/>
        <w:rPr>
          <w:rFonts w:ascii="Museo Sans 300" w:hAnsi="Museo Sans 300" w:cs="Arial"/>
          <w:sz w:val="20"/>
          <w:szCs w:val="20"/>
        </w:rPr>
      </w:pPr>
      <w:r w:rsidRPr="004E3FA7">
        <w:rPr>
          <w:rFonts w:ascii="Museo Sans 300" w:hAnsi="Museo Sans 300" w:cs="Arial"/>
          <w:sz w:val="20"/>
          <w:szCs w:val="20"/>
        </w:rPr>
        <w:t>Se prohíbe usar los teléfonos celulares por parte del personal dentro de la jornada laboral con excepción de la supervisión. Los celulares podrán ser utilizados en el periodo de descanso a la hora de tomar los alimentos o en situaciones de emergencia.</w:t>
      </w:r>
    </w:p>
    <w:p w14:paraId="0D655BD6" w14:textId="77777777" w:rsidR="008C02B9" w:rsidRPr="004E3FA7" w:rsidRDefault="008C02B9" w:rsidP="00A22DDC">
      <w:pPr>
        <w:numPr>
          <w:ilvl w:val="0"/>
          <w:numId w:val="80"/>
        </w:numPr>
        <w:spacing w:after="0" w:line="240" w:lineRule="auto"/>
        <w:contextualSpacing/>
        <w:jc w:val="both"/>
        <w:rPr>
          <w:rFonts w:ascii="Museo Sans 300" w:hAnsi="Museo Sans 300" w:cs="Arial"/>
          <w:sz w:val="20"/>
          <w:szCs w:val="20"/>
        </w:rPr>
      </w:pPr>
      <w:r w:rsidRPr="004E3FA7">
        <w:rPr>
          <w:rFonts w:ascii="Museo Sans 300" w:hAnsi="Museo Sans 300" w:cs="Arial"/>
          <w:sz w:val="20"/>
          <w:szCs w:val="20"/>
        </w:rPr>
        <w:t>Se prohíbe ingresar unidades de transporte o vehículos en malas condiciones de funcionamiento.</w:t>
      </w:r>
    </w:p>
    <w:p w14:paraId="0480E0A9" w14:textId="77777777" w:rsidR="008C02B9" w:rsidRPr="004E3FA7" w:rsidRDefault="008C02B9" w:rsidP="00A22DDC">
      <w:pPr>
        <w:pStyle w:val="Prrafodelista"/>
        <w:numPr>
          <w:ilvl w:val="0"/>
          <w:numId w:val="80"/>
        </w:numPr>
        <w:spacing w:after="0" w:line="240" w:lineRule="auto"/>
        <w:jc w:val="both"/>
        <w:rPr>
          <w:rFonts w:ascii="Museo Sans 300" w:hAnsi="Museo Sans 300" w:cs="Arial"/>
          <w:sz w:val="20"/>
          <w:szCs w:val="20"/>
          <w:lang w:val="es-SV"/>
        </w:rPr>
      </w:pPr>
      <w:r w:rsidRPr="004E3FA7">
        <w:rPr>
          <w:rFonts w:ascii="Museo Sans 300" w:hAnsi="Museo Sans 300" w:cs="Arial"/>
          <w:sz w:val="20"/>
          <w:szCs w:val="20"/>
          <w:lang w:val="es-SV"/>
        </w:rPr>
        <w:t>Se prohíbe utilizar lenguaje lesivo, expresiones verbales y no verbales, encaminadas a dañar la armonía, bienestar y la integridad de los trabajadores, las trabajadoras, funcionarios y personas usuarias.</w:t>
      </w:r>
    </w:p>
    <w:p w14:paraId="5F37648C" w14:textId="77777777" w:rsidR="008C02B9" w:rsidRPr="004E3FA7" w:rsidRDefault="008C02B9" w:rsidP="00A22DDC">
      <w:pPr>
        <w:pStyle w:val="Prrafodelista"/>
        <w:numPr>
          <w:ilvl w:val="0"/>
          <w:numId w:val="80"/>
        </w:numPr>
        <w:spacing w:after="0" w:line="240" w:lineRule="auto"/>
        <w:jc w:val="both"/>
        <w:rPr>
          <w:rFonts w:ascii="Museo Sans 300" w:hAnsi="Museo Sans 300" w:cs="Arial"/>
          <w:sz w:val="20"/>
          <w:szCs w:val="20"/>
          <w:lang w:val="es-SV"/>
        </w:rPr>
      </w:pPr>
      <w:r w:rsidRPr="004E3FA7">
        <w:rPr>
          <w:rFonts w:ascii="Museo Sans 300" w:hAnsi="Museo Sans 300" w:cs="Arial"/>
          <w:sz w:val="20"/>
          <w:szCs w:val="20"/>
          <w:lang w:val="es-SV"/>
        </w:rPr>
        <w:t xml:space="preserve">Se prohíbe portar o mantener armas de cualquier clase durante el desempeño del trabajo. </w:t>
      </w:r>
    </w:p>
    <w:p w14:paraId="6B192EB1" w14:textId="77777777" w:rsidR="008C02B9" w:rsidRPr="004E3FA7" w:rsidRDefault="008C02B9" w:rsidP="00A22DDC">
      <w:pPr>
        <w:pStyle w:val="Prrafodelista"/>
        <w:numPr>
          <w:ilvl w:val="0"/>
          <w:numId w:val="80"/>
        </w:numPr>
        <w:spacing w:after="0" w:line="240" w:lineRule="auto"/>
        <w:jc w:val="both"/>
        <w:rPr>
          <w:rFonts w:ascii="Museo Sans 300" w:hAnsi="Museo Sans 300" w:cs="Arial"/>
          <w:sz w:val="20"/>
          <w:szCs w:val="20"/>
          <w:lang w:val="es-SV"/>
        </w:rPr>
      </w:pPr>
      <w:r w:rsidRPr="004E3FA7">
        <w:rPr>
          <w:rFonts w:ascii="Museo Sans 300" w:hAnsi="Museo Sans 300" w:cs="Arial"/>
          <w:sz w:val="20"/>
          <w:szCs w:val="20"/>
          <w:lang w:val="es-SV"/>
        </w:rPr>
        <w:t>Se prohíbe cometer actos inmorales; usar palabras soeces o dirigirse al personal, personas usuarias en forma indecorosa, irrespetuosa o insultante.</w:t>
      </w:r>
    </w:p>
    <w:p w14:paraId="4021225A" w14:textId="77777777" w:rsidR="008C02B9" w:rsidRPr="004E3FA7" w:rsidRDefault="008C02B9" w:rsidP="00A22DDC">
      <w:pPr>
        <w:pStyle w:val="Prrafodelista"/>
        <w:numPr>
          <w:ilvl w:val="0"/>
          <w:numId w:val="80"/>
        </w:numPr>
        <w:spacing w:after="0" w:line="240" w:lineRule="auto"/>
        <w:jc w:val="both"/>
        <w:rPr>
          <w:rFonts w:ascii="Museo Sans 300" w:hAnsi="Museo Sans 300" w:cs="Arial"/>
          <w:sz w:val="20"/>
          <w:szCs w:val="20"/>
          <w:lang w:val="es-SV"/>
        </w:rPr>
      </w:pPr>
      <w:r w:rsidRPr="004E3FA7">
        <w:rPr>
          <w:rFonts w:ascii="Museo Sans 300" w:hAnsi="Museo Sans 300" w:cs="Arial"/>
          <w:sz w:val="20"/>
          <w:szCs w:val="20"/>
          <w:lang w:val="es-SV"/>
        </w:rPr>
        <w:t>Se prohíbe ejecutar actos o expresiones que dañen la moral y la dignidad de otras personas, especialmente las que sean de contenido sexual y que sean consideradas ofensivas y no deseadas por la persona a quien van dirigidas.</w:t>
      </w:r>
    </w:p>
    <w:p w14:paraId="522FBFD2" w14:textId="77777777" w:rsidR="008C02B9" w:rsidRPr="004E3FA7" w:rsidRDefault="008C02B9" w:rsidP="004E3FA7">
      <w:pPr>
        <w:spacing w:after="0" w:line="240" w:lineRule="auto"/>
        <w:ind w:left="709"/>
        <w:jc w:val="both"/>
        <w:rPr>
          <w:rFonts w:ascii="Museo Sans 300" w:hAnsi="Museo Sans 300" w:cs="Arial"/>
          <w:sz w:val="20"/>
          <w:szCs w:val="20"/>
        </w:rPr>
      </w:pPr>
    </w:p>
    <w:p w14:paraId="0CDEAF10" w14:textId="77777777" w:rsidR="008C02B9" w:rsidRPr="004E3FA7" w:rsidRDefault="008C02B9" w:rsidP="004E3FA7">
      <w:pPr>
        <w:spacing w:after="0" w:line="240" w:lineRule="auto"/>
        <w:jc w:val="both"/>
        <w:rPr>
          <w:rFonts w:ascii="Museo Sans 300" w:hAnsi="Museo Sans 300" w:cs="Arial"/>
          <w:sz w:val="20"/>
          <w:szCs w:val="20"/>
        </w:rPr>
      </w:pPr>
      <w:r w:rsidRPr="004E3FA7">
        <w:rPr>
          <w:rFonts w:ascii="Museo Sans 300" w:hAnsi="Museo Sans 300" w:cs="Arial"/>
          <w:sz w:val="20"/>
          <w:szCs w:val="20"/>
        </w:rPr>
        <w:t xml:space="preserve">CONDICIONES DE LA MAQUINARIA Y EQUIPO.  </w:t>
      </w:r>
    </w:p>
    <w:p w14:paraId="55EEAF22" w14:textId="77777777" w:rsidR="008C02B9" w:rsidRPr="004E3FA7" w:rsidRDefault="008C02B9" w:rsidP="004E3FA7">
      <w:pPr>
        <w:spacing w:after="0" w:line="240" w:lineRule="auto"/>
        <w:ind w:left="709"/>
        <w:jc w:val="both"/>
        <w:rPr>
          <w:rFonts w:ascii="Museo Sans 300" w:hAnsi="Museo Sans 300" w:cs="Arial"/>
          <w:sz w:val="20"/>
          <w:szCs w:val="20"/>
        </w:rPr>
      </w:pPr>
    </w:p>
    <w:p w14:paraId="40C19FA4" w14:textId="77777777" w:rsidR="008C02B9" w:rsidRPr="004E3FA7" w:rsidRDefault="008C02B9" w:rsidP="00A22DDC">
      <w:pPr>
        <w:numPr>
          <w:ilvl w:val="0"/>
          <w:numId w:val="80"/>
        </w:numPr>
        <w:spacing w:after="0" w:line="240" w:lineRule="auto"/>
        <w:contextualSpacing/>
        <w:jc w:val="both"/>
        <w:rPr>
          <w:rFonts w:ascii="Museo Sans 300" w:hAnsi="Museo Sans 300" w:cs="Arial"/>
          <w:sz w:val="20"/>
          <w:szCs w:val="20"/>
        </w:rPr>
      </w:pPr>
      <w:r w:rsidRPr="004E3FA7">
        <w:rPr>
          <w:rFonts w:ascii="Museo Sans 300" w:hAnsi="Museo Sans 300" w:cs="Arial"/>
          <w:sz w:val="20"/>
          <w:szCs w:val="20"/>
        </w:rPr>
        <w:t>Deberán cumplir la reglamentación de tránsito.</w:t>
      </w:r>
    </w:p>
    <w:p w14:paraId="5F162CD2" w14:textId="77777777" w:rsidR="008C02B9" w:rsidRPr="004E3FA7" w:rsidRDefault="008C02B9" w:rsidP="00A22DDC">
      <w:pPr>
        <w:numPr>
          <w:ilvl w:val="0"/>
          <w:numId w:val="80"/>
        </w:numPr>
        <w:spacing w:after="0" w:line="240" w:lineRule="auto"/>
        <w:contextualSpacing/>
        <w:jc w:val="both"/>
        <w:rPr>
          <w:rFonts w:ascii="Museo Sans 300" w:hAnsi="Museo Sans 300" w:cs="Arial"/>
          <w:sz w:val="20"/>
          <w:szCs w:val="20"/>
        </w:rPr>
      </w:pPr>
      <w:r w:rsidRPr="004E3FA7">
        <w:rPr>
          <w:rFonts w:ascii="Museo Sans 300" w:hAnsi="Museo Sans 300" w:cs="Arial"/>
          <w:sz w:val="20"/>
          <w:szCs w:val="20"/>
        </w:rPr>
        <w:t>Deberán aprobar la inspección de seguridad que realiza el área encargada de la prevención de riesgos ocupacionales de CEPA. (luces, carrocería, llantas, frenos, extras, goteos de aceite, entre otros)</w:t>
      </w:r>
    </w:p>
    <w:p w14:paraId="70C250BF" w14:textId="77777777" w:rsidR="008C02B9" w:rsidRPr="004E3FA7" w:rsidRDefault="008C02B9" w:rsidP="00A22DDC">
      <w:pPr>
        <w:numPr>
          <w:ilvl w:val="0"/>
          <w:numId w:val="80"/>
        </w:numPr>
        <w:spacing w:after="0" w:line="240" w:lineRule="auto"/>
        <w:contextualSpacing/>
        <w:jc w:val="both"/>
        <w:rPr>
          <w:rFonts w:ascii="Museo Sans 300" w:hAnsi="Museo Sans 300" w:cs="Arial"/>
          <w:sz w:val="20"/>
          <w:szCs w:val="20"/>
        </w:rPr>
      </w:pPr>
      <w:r w:rsidRPr="004E3FA7">
        <w:rPr>
          <w:rFonts w:ascii="Museo Sans 300" w:hAnsi="Museo Sans 300" w:cs="Arial"/>
          <w:sz w:val="20"/>
          <w:szCs w:val="20"/>
        </w:rPr>
        <w:t>Deberán estar en buen estado de funcionamiento.</w:t>
      </w:r>
    </w:p>
    <w:p w14:paraId="69A0B522" w14:textId="77777777" w:rsidR="008C02B9" w:rsidRPr="004E3FA7" w:rsidRDefault="008C02B9" w:rsidP="00A22DDC">
      <w:pPr>
        <w:numPr>
          <w:ilvl w:val="0"/>
          <w:numId w:val="80"/>
        </w:numPr>
        <w:spacing w:after="0" w:line="240" w:lineRule="auto"/>
        <w:contextualSpacing/>
        <w:jc w:val="both"/>
        <w:rPr>
          <w:rFonts w:ascii="Museo Sans 300" w:hAnsi="Museo Sans 300" w:cs="Arial"/>
          <w:sz w:val="20"/>
          <w:szCs w:val="20"/>
        </w:rPr>
      </w:pPr>
      <w:r w:rsidRPr="004E3FA7">
        <w:rPr>
          <w:rFonts w:ascii="Museo Sans 300" w:hAnsi="Museo Sans 300" w:cs="Arial"/>
          <w:sz w:val="20"/>
          <w:szCs w:val="20"/>
        </w:rPr>
        <w:t>Deberán tener la identificación visible de la empresa propietaria.</w:t>
      </w:r>
    </w:p>
    <w:p w14:paraId="5551BC08" w14:textId="77777777" w:rsidR="008C02B9" w:rsidRPr="004E3FA7" w:rsidRDefault="008C02B9" w:rsidP="00A22DDC">
      <w:pPr>
        <w:numPr>
          <w:ilvl w:val="0"/>
          <w:numId w:val="80"/>
        </w:numPr>
        <w:spacing w:after="0" w:line="240" w:lineRule="auto"/>
        <w:contextualSpacing/>
        <w:jc w:val="both"/>
        <w:rPr>
          <w:rFonts w:ascii="Museo Sans 300" w:hAnsi="Museo Sans 300" w:cs="Arial"/>
          <w:sz w:val="20"/>
          <w:szCs w:val="20"/>
        </w:rPr>
      </w:pPr>
      <w:r w:rsidRPr="004E3FA7">
        <w:rPr>
          <w:rFonts w:ascii="Museo Sans 300" w:hAnsi="Museo Sans 300" w:cs="Arial"/>
          <w:sz w:val="20"/>
          <w:szCs w:val="20"/>
        </w:rPr>
        <w:t>Deberán portar lona para proteger el producto, con las medidas correctas y en buenas condiciones.</w:t>
      </w:r>
    </w:p>
    <w:p w14:paraId="3BA76136" w14:textId="77777777" w:rsidR="008C02B9" w:rsidRPr="004E3FA7" w:rsidRDefault="008C02B9" w:rsidP="004E3FA7">
      <w:pPr>
        <w:spacing w:after="0" w:line="240" w:lineRule="auto"/>
        <w:rPr>
          <w:rFonts w:ascii="Museo Sans 300" w:hAnsi="Museo Sans 300"/>
          <w:sz w:val="20"/>
          <w:szCs w:val="20"/>
        </w:rPr>
      </w:pPr>
    </w:p>
    <w:p w14:paraId="1F493A72" w14:textId="77777777" w:rsidR="008C02B9" w:rsidRPr="004E3FA7" w:rsidRDefault="008C02B9" w:rsidP="004E3FA7">
      <w:pPr>
        <w:spacing w:after="0" w:line="240" w:lineRule="auto"/>
        <w:rPr>
          <w:rFonts w:ascii="Museo Sans 300" w:hAnsi="Museo Sans 300"/>
          <w:sz w:val="20"/>
          <w:szCs w:val="20"/>
        </w:rPr>
      </w:pPr>
      <w:r w:rsidRPr="004E3FA7">
        <w:rPr>
          <w:rFonts w:ascii="Museo Sans 300" w:hAnsi="Museo Sans 300"/>
          <w:sz w:val="20"/>
          <w:szCs w:val="20"/>
        </w:rPr>
        <w:t>Las regulaciones no contenidas en este apartado, pero sean indicadas por el Administrador de Contrato, se considerarán de obligado cumplimiento.</w:t>
      </w:r>
      <w:bookmarkEnd w:id="107"/>
      <w:r w:rsidRPr="004E3FA7">
        <w:rPr>
          <w:rFonts w:ascii="Museo Sans 300" w:hAnsi="Museo Sans 300"/>
          <w:sz w:val="20"/>
          <w:szCs w:val="20"/>
        </w:rPr>
        <w:br w:type="page"/>
      </w:r>
    </w:p>
    <w:p w14:paraId="5753FB7C" w14:textId="77777777" w:rsidR="008C02B9" w:rsidRPr="00D52EEF" w:rsidRDefault="008C02B9" w:rsidP="00D52EEF">
      <w:pPr>
        <w:pStyle w:val="Ttulo2"/>
        <w:spacing w:before="0" w:after="0" w:line="240" w:lineRule="auto"/>
        <w:jc w:val="center"/>
        <w:rPr>
          <w:rFonts w:ascii="Museo Sans 300" w:hAnsi="Museo Sans 300" w:cs="Verdana"/>
          <w:bCs w:val="0"/>
          <w:sz w:val="20"/>
          <w:szCs w:val="20"/>
        </w:rPr>
      </w:pPr>
      <w:bookmarkStart w:id="108" w:name="_Toc213280023"/>
      <w:bookmarkEnd w:id="103"/>
      <w:r w:rsidRPr="00D52EEF">
        <w:rPr>
          <w:rFonts w:ascii="Museo Sans 300" w:hAnsi="Museo Sans 300"/>
          <w:sz w:val="20"/>
          <w:szCs w:val="20"/>
        </w:rPr>
        <w:lastRenderedPageBreak/>
        <w:t>ANEXO 2</w:t>
      </w:r>
      <w:r w:rsidR="00D52EEF" w:rsidRPr="00D52EEF">
        <w:rPr>
          <w:rFonts w:ascii="Museo Sans 300" w:hAnsi="Museo Sans 300"/>
          <w:sz w:val="20"/>
          <w:szCs w:val="20"/>
        </w:rPr>
        <w:t xml:space="preserve"> </w:t>
      </w:r>
      <w:r w:rsidR="00D52EEF" w:rsidRPr="00D52EEF">
        <w:rPr>
          <w:rFonts w:ascii="Museo Sans 300" w:hAnsi="Museo Sans 300" w:cs="Verdana"/>
          <w:bCs w:val="0"/>
          <w:sz w:val="20"/>
          <w:szCs w:val="20"/>
        </w:rPr>
        <w:t>DOCUMENTACIÓN</w:t>
      </w:r>
      <w:r w:rsidRPr="00D52EEF">
        <w:rPr>
          <w:rFonts w:ascii="Museo Sans 300" w:hAnsi="Museo Sans 300" w:cs="Verdana"/>
          <w:bCs w:val="0"/>
          <w:sz w:val="20"/>
          <w:szCs w:val="20"/>
        </w:rPr>
        <w:t xml:space="preserve"> LEGAL DEL OFERTANTE</w:t>
      </w:r>
      <w:bookmarkEnd w:id="108"/>
    </w:p>
    <w:p w14:paraId="4BE3963E" w14:textId="77777777" w:rsidR="008C02B9" w:rsidRPr="004E3FA7" w:rsidRDefault="008C02B9" w:rsidP="004E3FA7">
      <w:pPr>
        <w:adjustRightInd w:val="0"/>
        <w:spacing w:after="0" w:line="240" w:lineRule="auto"/>
        <w:jc w:val="center"/>
        <w:rPr>
          <w:rFonts w:ascii="Museo Sans 300" w:hAnsi="Museo Sans 300"/>
          <w:b/>
          <w:sz w:val="20"/>
          <w:szCs w:val="20"/>
        </w:rPr>
      </w:pPr>
    </w:p>
    <w:p w14:paraId="7507AC53" w14:textId="77777777" w:rsidR="008C02B9" w:rsidRPr="004E3FA7" w:rsidRDefault="008C02B9" w:rsidP="004E3FA7">
      <w:pPr>
        <w:adjustRightInd w:val="0"/>
        <w:spacing w:after="0" w:line="240" w:lineRule="auto"/>
        <w:jc w:val="both"/>
        <w:rPr>
          <w:rFonts w:ascii="Museo Sans 300" w:hAnsi="Museo Sans 300" w:cs="Verdana"/>
          <w:sz w:val="20"/>
          <w:szCs w:val="20"/>
        </w:rPr>
      </w:pPr>
      <w:bookmarkStart w:id="109" w:name="_Hlk201824318"/>
      <w:r w:rsidRPr="00D52EEF">
        <w:rPr>
          <w:rFonts w:ascii="Museo Sans 300" w:hAnsi="Museo Sans 300" w:cs="Verdana"/>
          <w:sz w:val="20"/>
          <w:szCs w:val="20"/>
        </w:rPr>
        <w:t xml:space="preserve">La documentación legal establecida a continuación y solvencias (cuando aplique), </w:t>
      </w:r>
      <w:r w:rsidRPr="00D52EEF">
        <w:rPr>
          <w:rFonts w:ascii="Museo Sans 300" w:hAnsi="Museo Sans 300"/>
          <w:color w:val="000000"/>
          <w:sz w:val="20"/>
          <w:szCs w:val="20"/>
        </w:rPr>
        <w:t xml:space="preserve">en caso no se haya presentado en físico en su oferta, </w:t>
      </w:r>
      <w:r w:rsidRPr="00D52EEF">
        <w:rPr>
          <w:rFonts w:ascii="Museo Sans 300" w:hAnsi="Museo Sans 300" w:cs="Verdana"/>
          <w:sz w:val="20"/>
          <w:szCs w:val="20"/>
        </w:rPr>
        <w:t xml:space="preserve">será verificada a través de </w:t>
      </w:r>
      <w:proofErr w:type="spellStart"/>
      <w:r w:rsidRPr="00D52EEF">
        <w:rPr>
          <w:rFonts w:ascii="Museo Sans 300" w:hAnsi="Museo Sans 300" w:cs="Verdana"/>
          <w:sz w:val="20"/>
          <w:szCs w:val="20"/>
        </w:rPr>
        <w:t>RUPES</w:t>
      </w:r>
      <w:proofErr w:type="spellEnd"/>
      <w:r w:rsidRPr="00D52EEF">
        <w:rPr>
          <w:rFonts w:ascii="Museo Sans 300" w:hAnsi="Museo Sans 300"/>
          <w:color w:val="000000"/>
          <w:sz w:val="20"/>
          <w:szCs w:val="20"/>
        </w:rPr>
        <w:t>,</w:t>
      </w:r>
      <w:r w:rsidRPr="00D52EEF">
        <w:rPr>
          <w:rFonts w:ascii="Museo Sans 300" w:hAnsi="Museo Sans 300" w:cs="Verdana"/>
          <w:sz w:val="20"/>
          <w:szCs w:val="20"/>
        </w:rPr>
        <w:t xml:space="preserve"> de no encontrarse uno o más documentos o que estos contengan errores o se encuentren vencidos o</w:t>
      </w:r>
      <w:r w:rsidR="00DC6B43" w:rsidRPr="00D52EEF">
        <w:rPr>
          <w:rFonts w:ascii="Museo Sans 300" w:hAnsi="Museo Sans 300" w:cs="Verdana"/>
          <w:sz w:val="20"/>
          <w:szCs w:val="20"/>
        </w:rPr>
        <w:t xml:space="preserve"> se encuentren ilegibles o</w:t>
      </w:r>
      <w:r w:rsidRPr="00D52EEF">
        <w:rPr>
          <w:rFonts w:ascii="Museo Sans 300" w:hAnsi="Museo Sans 300" w:cs="Verdana"/>
          <w:sz w:val="20"/>
          <w:szCs w:val="20"/>
        </w:rPr>
        <w:t xml:space="preserve"> exista omisiones u otro, se podrá requerir la subsanación al ofertante.</w:t>
      </w:r>
    </w:p>
    <w:bookmarkEnd w:id="109"/>
    <w:p w14:paraId="426AEA42" w14:textId="77777777" w:rsidR="008C02B9" w:rsidRPr="004E3FA7" w:rsidRDefault="008C02B9" w:rsidP="004E3FA7">
      <w:pPr>
        <w:adjustRightInd w:val="0"/>
        <w:spacing w:after="0" w:line="240" w:lineRule="auto"/>
        <w:jc w:val="both"/>
        <w:rPr>
          <w:rFonts w:ascii="Museo Sans 300" w:hAnsi="Museo Sans 300" w:cs="Verdana"/>
          <w:sz w:val="20"/>
          <w:szCs w:val="20"/>
        </w:rPr>
      </w:pPr>
    </w:p>
    <w:p w14:paraId="1AA9B46E" w14:textId="77777777" w:rsidR="008C02B9" w:rsidRPr="004E3FA7" w:rsidRDefault="008C02B9" w:rsidP="004E3FA7">
      <w:pPr>
        <w:adjustRightInd w:val="0"/>
        <w:spacing w:after="0" w:line="240" w:lineRule="auto"/>
        <w:jc w:val="both"/>
        <w:rPr>
          <w:rFonts w:ascii="Museo Sans 300" w:hAnsi="Museo Sans 300" w:cs="Verdana"/>
          <w:sz w:val="20"/>
          <w:szCs w:val="20"/>
        </w:rPr>
      </w:pPr>
      <w:r w:rsidRPr="004E3FA7">
        <w:rPr>
          <w:rFonts w:ascii="Museo Sans 300" w:hAnsi="Museo Sans 300" w:cs="Verdana"/>
          <w:sz w:val="20"/>
          <w:szCs w:val="20"/>
        </w:rPr>
        <w:t>Documentación del ofertante:</w:t>
      </w:r>
    </w:p>
    <w:p w14:paraId="7B7B9A40" w14:textId="77777777" w:rsidR="008C02B9" w:rsidRPr="004E3FA7" w:rsidRDefault="008C02B9" w:rsidP="004E3FA7">
      <w:pPr>
        <w:adjustRightInd w:val="0"/>
        <w:spacing w:after="0" w:line="240" w:lineRule="auto"/>
        <w:rPr>
          <w:rFonts w:ascii="Museo Sans 300" w:hAnsi="Museo Sans 300" w:cs="Verdana"/>
          <w:b/>
          <w:bCs/>
          <w:sz w:val="20"/>
          <w:szCs w:val="20"/>
        </w:rPr>
      </w:pPr>
    </w:p>
    <w:p w14:paraId="4FD99597" w14:textId="77777777" w:rsidR="008C02B9" w:rsidRPr="004E3FA7" w:rsidRDefault="008C02B9" w:rsidP="00A22DDC">
      <w:pPr>
        <w:pStyle w:val="Prrafodelista"/>
        <w:numPr>
          <w:ilvl w:val="0"/>
          <w:numId w:val="55"/>
        </w:numPr>
        <w:tabs>
          <w:tab w:val="left" w:pos="-1500"/>
        </w:tabs>
        <w:spacing w:after="0" w:line="240" w:lineRule="auto"/>
        <w:ind w:left="426" w:hanging="426"/>
        <w:jc w:val="both"/>
        <w:rPr>
          <w:rFonts w:ascii="Museo Sans 300" w:hAnsi="Museo Sans 300" w:cs="Verdana"/>
          <w:kern w:val="16"/>
          <w:sz w:val="20"/>
          <w:szCs w:val="20"/>
          <w:lang w:val="es-SV"/>
        </w:rPr>
      </w:pPr>
      <w:r w:rsidRPr="004E3FA7">
        <w:rPr>
          <w:rFonts w:ascii="Museo Sans 300" w:hAnsi="Museo Sans 300" w:cs="Verdana"/>
          <w:kern w:val="16"/>
          <w:sz w:val="20"/>
          <w:szCs w:val="20"/>
          <w:lang w:val="es-SV"/>
        </w:rPr>
        <w:t>Toda</w:t>
      </w:r>
      <w:r w:rsidRPr="004E3FA7">
        <w:rPr>
          <w:rFonts w:ascii="Museo Sans 300" w:hAnsi="Museo Sans 300" w:cs="Verdana"/>
          <w:b/>
          <w:bCs/>
          <w:sz w:val="20"/>
          <w:szCs w:val="20"/>
          <w:lang w:val="es-SV"/>
        </w:rPr>
        <w:t xml:space="preserve"> Persona Natural Nacional </w:t>
      </w:r>
      <w:r w:rsidRPr="004E3FA7">
        <w:rPr>
          <w:rFonts w:ascii="Museo Sans 300" w:hAnsi="Museo Sans 300" w:cs="Verdana"/>
          <w:sz w:val="20"/>
          <w:szCs w:val="20"/>
          <w:lang w:val="es-SV"/>
        </w:rPr>
        <w:t xml:space="preserve">deberá presentar fotocopia simple de la </w:t>
      </w:r>
      <w:r w:rsidRPr="004E3FA7">
        <w:rPr>
          <w:rFonts w:ascii="Museo Sans 300" w:hAnsi="Museo Sans 300" w:cs="Verdana"/>
          <w:kern w:val="16"/>
          <w:sz w:val="20"/>
          <w:szCs w:val="20"/>
          <w:lang w:val="es-SV"/>
        </w:rPr>
        <w:t xml:space="preserve">documentación </w:t>
      </w:r>
      <w:r w:rsidRPr="004E3FA7">
        <w:rPr>
          <w:rFonts w:ascii="Museo Sans 300" w:hAnsi="Museo Sans 300" w:cs="Verdana"/>
          <w:sz w:val="20"/>
          <w:szCs w:val="20"/>
          <w:lang w:val="es-SV"/>
        </w:rPr>
        <w:t>siguiente</w:t>
      </w:r>
      <w:r w:rsidRPr="004E3FA7">
        <w:rPr>
          <w:rFonts w:ascii="Museo Sans 300" w:hAnsi="Museo Sans 300" w:cs="Verdana"/>
          <w:kern w:val="16"/>
          <w:sz w:val="20"/>
          <w:szCs w:val="20"/>
          <w:lang w:val="es-SV"/>
        </w:rPr>
        <w:t xml:space="preserve">: </w:t>
      </w:r>
    </w:p>
    <w:p w14:paraId="694CA3EF" w14:textId="77777777" w:rsidR="008C02B9" w:rsidRPr="004E3FA7" w:rsidRDefault="008C02B9" w:rsidP="004E3FA7">
      <w:pPr>
        <w:numPr>
          <w:ilvl w:val="2"/>
          <w:numId w:val="20"/>
        </w:numPr>
        <w:tabs>
          <w:tab w:val="clear" w:pos="4160"/>
          <w:tab w:val="left" w:pos="-1500"/>
        </w:tabs>
        <w:spacing w:after="0" w:line="240" w:lineRule="auto"/>
        <w:ind w:left="851"/>
        <w:jc w:val="both"/>
        <w:rPr>
          <w:rFonts w:ascii="Museo Sans 300" w:hAnsi="Museo Sans 300" w:cs="Verdana"/>
          <w:kern w:val="16"/>
          <w:sz w:val="20"/>
          <w:szCs w:val="20"/>
        </w:rPr>
      </w:pPr>
      <w:r w:rsidRPr="004E3FA7">
        <w:rPr>
          <w:rFonts w:ascii="Museo Sans 300" w:hAnsi="Museo Sans 300" w:cs="Verdana"/>
          <w:sz w:val="20"/>
          <w:szCs w:val="20"/>
        </w:rPr>
        <w:t>Documento Único de Identidad (</w:t>
      </w:r>
      <w:proofErr w:type="spellStart"/>
      <w:r w:rsidRPr="004E3FA7">
        <w:rPr>
          <w:rFonts w:ascii="Museo Sans 300" w:hAnsi="Museo Sans 300" w:cs="Verdana"/>
          <w:sz w:val="20"/>
          <w:szCs w:val="20"/>
        </w:rPr>
        <w:t>DUI</w:t>
      </w:r>
      <w:proofErr w:type="spellEnd"/>
      <w:r w:rsidRPr="004E3FA7">
        <w:rPr>
          <w:rFonts w:ascii="Museo Sans 300" w:hAnsi="Museo Sans 300" w:cs="Verdana"/>
          <w:sz w:val="20"/>
          <w:szCs w:val="20"/>
        </w:rPr>
        <w:t>) vigente u homologado.</w:t>
      </w:r>
    </w:p>
    <w:p w14:paraId="3C39FF1C" w14:textId="77777777" w:rsidR="008C02B9" w:rsidRPr="004E3FA7" w:rsidRDefault="008C02B9" w:rsidP="004E3FA7">
      <w:pPr>
        <w:numPr>
          <w:ilvl w:val="2"/>
          <w:numId w:val="20"/>
        </w:numPr>
        <w:tabs>
          <w:tab w:val="clear" w:pos="4160"/>
          <w:tab w:val="left" w:pos="-1500"/>
        </w:tabs>
        <w:spacing w:after="0" w:line="240" w:lineRule="auto"/>
        <w:ind w:left="851"/>
        <w:jc w:val="both"/>
        <w:rPr>
          <w:rFonts w:ascii="Museo Sans 300" w:hAnsi="Museo Sans 300" w:cs="Verdana"/>
          <w:kern w:val="16"/>
          <w:sz w:val="20"/>
          <w:szCs w:val="20"/>
        </w:rPr>
      </w:pPr>
      <w:proofErr w:type="spellStart"/>
      <w:r w:rsidRPr="004E3FA7">
        <w:rPr>
          <w:rFonts w:ascii="Museo Sans 300" w:hAnsi="Museo Sans 300" w:cs="Verdana"/>
          <w:sz w:val="20"/>
          <w:szCs w:val="20"/>
        </w:rPr>
        <w:t>NIT</w:t>
      </w:r>
      <w:proofErr w:type="spellEnd"/>
      <w:r w:rsidRPr="004E3FA7">
        <w:rPr>
          <w:rFonts w:ascii="Museo Sans 300" w:hAnsi="Museo Sans 300" w:cs="Verdana"/>
          <w:sz w:val="20"/>
          <w:szCs w:val="20"/>
        </w:rPr>
        <w:t xml:space="preserve">, si no ha sido el </w:t>
      </w:r>
      <w:proofErr w:type="spellStart"/>
      <w:r w:rsidRPr="004E3FA7">
        <w:rPr>
          <w:rFonts w:ascii="Museo Sans 300" w:hAnsi="Museo Sans 300" w:cs="Verdana"/>
          <w:sz w:val="20"/>
          <w:szCs w:val="20"/>
        </w:rPr>
        <w:t>DUI</w:t>
      </w:r>
      <w:proofErr w:type="spellEnd"/>
      <w:r w:rsidRPr="004E3FA7">
        <w:rPr>
          <w:rFonts w:ascii="Museo Sans 300" w:hAnsi="Museo Sans 300" w:cs="Verdana"/>
          <w:sz w:val="20"/>
          <w:szCs w:val="20"/>
        </w:rPr>
        <w:t xml:space="preserve"> homologado </w:t>
      </w:r>
    </w:p>
    <w:p w14:paraId="17FCB59B" w14:textId="77777777" w:rsidR="008C02B9" w:rsidRPr="004E3FA7" w:rsidRDefault="008C02B9" w:rsidP="004E3FA7">
      <w:pPr>
        <w:numPr>
          <w:ilvl w:val="2"/>
          <w:numId w:val="20"/>
        </w:numPr>
        <w:tabs>
          <w:tab w:val="clear" w:pos="4160"/>
          <w:tab w:val="left" w:pos="-1500"/>
        </w:tabs>
        <w:spacing w:after="0" w:line="240" w:lineRule="auto"/>
        <w:ind w:left="851"/>
        <w:jc w:val="both"/>
        <w:rPr>
          <w:rFonts w:ascii="Museo Sans 300" w:hAnsi="Museo Sans 300" w:cs="Verdana"/>
          <w:kern w:val="16"/>
          <w:sz w:val="20"/>
          <w:szCs w:val="20"/>
        </w:rPr>
      </w:pPr>
      <w:r w:rsidRPr="004E3FA7">
        <w:rPr>
          <w:rFonts w:ascii="Museo Sans 300" w:hAnsi="Museo Sans 300" w:cs="Verdana"/>
          <w:sz w:val="20"/>
          <w:szCs w:val="20"/>
        </w:rPr>
        <w:t>Tarjeta de Registro de Contribuyente del Impuesto a la Transferencia de Bienes Muebles y a la Prestación de Servicios (IVA).</w:t>
      </w:r>
    </w:p>
    <w:p w14:paraId="54CFCC61" w14:textId="77777777" w:rsidR="008C02B9" w:rsidRPr="004E3FA7" w:rsidRDefault="008C02B9" w:rsidP="004E3FA7">
      <w:pPr>
        <w:pStyle w:val="Prrafodelista"/>
        <w:numPr>
          <w:ilvl w:val="2"/>
          <w:numId w:val="20"/>
        </w:numPr>
        <w:tabs>
          <w:tab w:val="clear" w:pos="4160"/>
          <w:tab w:val="num" w:pos="3980"/>
        </w:tabs>
        <w:spacing w:after="0" w:line="240" w:lineRule="auto"/>
        <w:ind w:left="851" w:hanging="142"/>
        <w:rPr>
          <w:rFonts w:ascii="Museo Sans 300" w:hAnsi="Museo Sans 300" w:cs="Verdana"/>
          <w:sz w:val="20"/>
          <w:szCs w:val="20"/>
          <w:lang w:val="es-SV"/>
        </w:rPr>
      </w:pPr>
      <w:r w:rsidRPr="004E3FA7">
        <w:rPr>
          <w:rFonts w:ascii="Museo Sans 300" w:hAnsi="Museo Sans 300" w:cs="Verdana"/>
          <w:sz w:val="20"/>
          <w:szCs w:val="20"/>
          <w:lang w:val="es-SV"/>
        </w:rPr>
        <w:t>La CEPA podrá requerir las solvencias tributarias, municipal, previsionales y de seguridad social las cuales deberán estar vigentes a la fecha de presentación de ofertas.</w:t>
      </w:r>
      <w:bookmarkStart w:id="110" w:name="_Hlk201824327"/>
    </w:p>
    <w:bookmarkEnd w:id="110"/>
    <w:p w14:paraId="42E0939C" w14:textId="77777777" w:rsidR="008C02B9" w:rsidRPr="004E3FA7" w:rsidRDefault="008C02B9" w:rsidP="004E3FA7">
      <w:pPr>
        <w:adjustRightInd w:val="0"/>
        <w:spacing w:after="0" w:line="240" w:lineRule="auto"/>
        <w:ind w:left="993"/>
        <w:jc w:val="both"/>
        <w:rPr>
          <w:rFonts w:ascii="Museo Sans 300" w:hAnsi="Museo Sans 300" w:cs="Verdana"/>
          <w:sz w:val="20"/>
          <w:szCs w:val="20"/>
          <w:lang w:eastAsia="es-ES"/>
        </w:rPr>
      </w:pPr>
    </w:p>
    <w:p w14:paraId="3C8B9081" w14:textId="77777777" w:rsidR="008C02B9" w:rsidRPr="004E3FA7" w:rsidRDefault="008C02B9" w:rsidP="00A22DDC">
      <w:pPr>
        <w:pStyle w:val="Prrafodelista"/>
        <w:numPr>
          <w:ilvl w:val="0"/>
          <w:numId w:val="55"/>
        </w:numPr>
        <w:tabs>
          <w:tab w:val="left" w:pos="-1500"/>
        </w:tabs>
        <w:spacing w:after="0" w:line="240" w:lineRule="auto"/>
        <w:ind w:left="426" w:hanging="426"/>
        <w:jc w:val="both"/>
        <w:rPr>
          <w:rFonts w:ascii="Museo Sans 300" w:hAnsi="Museo Sans 300" w:cs="Verdana"/>
          <w:sz w:val="20"/>
          <w:szCs w:val="20"/>
          <w:lang w:val="es-SV"/>
        </w:rPr>
      </w:pPr>
      <w:r w:rsidRPr="004E3FA7">
        <w:rPr>
          <w:rFonts w:ascii="Museo Sans 300" w:hAnsi="Museo Sans 300" w:cs="Verdana"/>
          <w:kern w:val="16"/>
          <w:sz w:val="20"/>
          <w:szCs w:val="20"/>
          <w:lang w:val="es-SV"/>
        </w:rPr>
        <w:t>T</w:t>
      </w:r>
      <w:r w:rsidRPr="004E3FA7">
        <w:rPr>
          <w:rFonts w:ascii="Museo Sans 300" w:hAnsi="Museo Sans 300" w:cs="Verdana"/>
          <w:sz w:val="20"/>
          <w:szCs w:val="20"/>
          <w:lang w:val="es-SV"/>
        </w:rPr>
        <w:t>oda</w:t>
      </w:r>
      <w:r w:rsidRPr="004E3FA7">
        <w:rPr>
          <w:rFonts w:ascii="Museo Sans 300" w:hAnsi="Museo Sans 300" w:cs="Verdana"/>
          <w:kern w:val="16"/>
          <w:sz w:val="20"/>
          <w:szCs w:val="20"/>
          <w:lang w:val="es-SV"/>
        </w:rPr>
        <w:t xml:space="preserve"> </w:t>
      </w:r>
      <w:r w:rsidRPr="004E3FA7">
        <w:rPr>
          <w:rFonts w:ascii="Museo Sans 300" w:hAnsi="Museo Sans 300" w:cs="Verdana"/>
          <w:b/>
          <w:bCs/>
          <w:sz w:val="20"/>
          <w:szCs w:val="20"/>
          <w:lang w:val="es-SV"/>
        </w:rPr>
        <w:t>Persona Jurídica</w:t>
      </w:r>
      <w:r w:rsidRPr="004E3FA7">
        <w:rPr>
          <w:rFonts w:ascii="Museo Sans 300" w:hAnsi="Museo Sans 300" w:cs="Verdana"/>
          <w:sz w:val="20"/>
          <w:szCs w:val="20"/>
          <w:lang w:val="es-SV"/>
        </w:rPr>
        <w:t xml:space="preserve"> </w:t>
      </w:r>
      <w:r w:rsidRPr="004E3FA7">
        <w:rPr>
          <w:rFonts w:ascii="Museo Sans 300" w:hAnsi="Museo Sans 300" w:cs="Verdana"/>
          <w:b/>
          <w:bCs/>
          <w:sz w:val="20"/>
          <w:szCs w:val="20"/>
          <w:lang w:val="es-SV"/>
        </w:rPr>
        <w:t>Nacional,</w:t>
      </w:r>
      <w:r w:rsidRPr="004E3FA7">
        <w:rPr>
          <w:rFonts w:ascii="Museo Sans 300" w:hAnsi="Museo Sans 300" w:cs="Verdana"/>
          <w:sz w:val="20"/>
          <w:szCs w:val="20"/>
          <w:lang w:val="es-SV"/>
        </w:rPr>
        <w:t xml:space="preserve"> deberá presentar original o fotocopia simple, de la documentación siguiente:</w:t>
      </w:r>
    </w:p>
    <w:p w14:paraId="51336D9E" w14:textId="77777777" w:rsidR="008C02B9" w:rsidRPr="004E3FA7" w:rsidRDefault="008C02B9" w:rsidP="004E3FA7">
      <w:pPr>
        <w:numPr>
          <w:ilvl w:val="0"/>
          <w:numId w:val="19"/>
        </w:numPr>
        <w:tabs>
          <w:tab w:val="left" w:pos="851"/>
          <w:tab w:val="left" w:pos="2200"/>
        </w:tabs>
        <w:adjustRightInd w:val="0"/>
        <w:spacing w:after="0" w:line="240" w:lineRule="auto"/>
        <w:ind w:left="851" w:hanging="284"/>
        <w:jc w:val="both"/>
        <w:rPr>
          <w:rFonts w:ascii="Museo Sans 300" w:hAnsi="Museo Sans 300" w:cs="Verdana"/>
          <w:sz w:val="20"/>
          <w:szCs w:val="20"/>
        </w:rPr>
      </w:pPr>
      <w:r w:rsidRPr="004E3FA7">
        <w:rPr>
          <w:rFonts w:ascii="Museo Sans 300" w:hAnsi="Museo Sans 300" w:cs="Verdana"/>
          <w:sz w:val="20"/>
          <w:szCs w:val="20"/>
        </w:rPr>
        <w:t xml:space="preserve">Formulario de Constitución de Sociedad de Acciones Simplificadas (S.A.S), además de lo establecido en los romanos </w:t>
      </w:r>
      <w:proofErr w:type="spellStart"/>
      <w:r w:rsidRPr="004E3FA7">
        <w:rPr>
          <w:rFonts w:ascii="Museo Sans 300" w:hAnsi="Museo Sans 300" w:cs="Verdana"/>
          <w:sz w:val="20"/>
          <w:szCs w:val="20"/>
        </w:rPr>
        <w:t>iv</w:t>
      </w:r>
      <w:proofErr w:type="spellEnd"/>
      <w:r w:rsidRPr="004E3FA7">
        <w:rPr>
          <w:rFonts w:ascii="Museo Sans 300" w:hAnsi="Museo Sans 300" w:cs="Verdana"/>
          <w:sz w:val="20"/>
          <w:szCs w:val="20"/>
        </w:rPr>
        <w:t xml:space="preserve">, v, </w:t>
      </w:r>
      <w:proofErr w:type="spellStart"/>
      <w:r w:rsidRPr="004E3FA7">
        <w:rPr>
          <w:rFonts w:ascii="Museo Sans 300" w:hAnsi="Museo Sans 300" w:cs="Verdana"/>
          <w:sz w:val="20"/>
          <w:szCs w:val="20"/>
        </w:rPr>
        <w:t>vii</w:t>
      </w:r>
      <w:proofErr w:type="spellEnd"/>
      <w:r w:rsidRPr="004E3FA7">
        <w:rPr>
          <w:rFonts w:ascii="Museo Sans 300" w:hAnsi="Museo Sans 300" w:cs="Verdana"/>
          <w:sz w:val="20"/>
          <w:szCs w:val="20"/>
        </w:rPr>
        <w:t xml:space="preserve">, </w:t>
      </w:r>
      <w:proofErr w:type="spellStart"/>
      <w:r w:rsidRPr="004E3FA7">
        <w:rPr>
          <w:rFonts w:ascii="Museo Sans 300" w:hAnsi="Museo Sans 300" w:cs="Verdana"/>
          <w:sz w:val="20"/>
          <w:szCs w:val="20"/>
        </w:rPr>
        <w:t>viii</w:t>
      </w:r>
      <w:proofErr w:type="spellEnd"/>
      <w:r w:rsidRPr="004E3FA7">
        <w:rPr>
          <w:rFonts w:ascii="Museo Sans 300" w:hAnsi="Museo Sans 300" w:cs="Verdana"/>
          <w:sz w:val="20"/>
          <w:szCs w:val="20"/>
        </w:rPr>
        <w:t xml:space="preserve">, </w:t>
      </w:r>
      <w:proofErr w:type="spellStart"/>
      <w:r w:rsidRPr="004E3FA7">
        <w:rPr>
          <w:rFonts w:ascii="Museo Sans 300" w:hAnsi="Museo Sans 300" w:cs="Verdana"/>
          <w:sz w:val="20"/>
          <w:szCs w:val="20"/>
        </w:rPr>
        <w:t>vix</w:t>
      </w:r>
      <w:proofErr w:type="spellEnd"/>
      <w:r w:rsidRPr="004E3FA7">
        <w:rPr>
          <w:rFonts w:ascii="Museo Sans 300" w:hAnsi="Museo Sans 300" w:cs="Verdana"/>
          <w:sz w:val="20"/>
          <w:szCs w:val="20"/>
        </w:rPr>
        <w:t xml:space="preserve"> de este literal.</w:t>
      </w:r>
    </w:p>
    <w:p w14:paraId="3D012E8D" w14:textId="77777777" w:rsidR="008C02B9" w:rsidRPr="004E3FA7" w:rsidRDefault="008C02B9" w:rsidP="004E3FA7">
      <w:pPr>
        <w:numPr>
          <w:ilvl w:val="0"/>
          <w:numId w:val="19"/>
        </w:numPr>
        <w:tabs>
          <w:tab w:val="left" w:pos="851"/>
          <w:tab w:val="left" w:pos="2200"/>
        </w:tabs>
        <w:adjustRightInd w:val="0"/>
        <w:spacing w:after="0" w:line="240" w:lineRule="auto"/>
        <w:ind w:left="851" w:hanging="284"/>
        <w:jc w:val="both"/>
        <w:rPr>
          <w:rFonts w:ascii="Museo Sans 300" w:hAnsi="Museo Sans 300" w:cs="Verdana"/>
          <w:sz w:val="20"/>
          <w:szCs w:val="20"/>
        </w:rPr>
      </w:pPr>
      <w:r w:rsidRPr="004E3FA7">
        <w:rPr>
          <w:rFonts w:ascii="Museo Sans 300" w:hAnsi="Museo Sans 300" w:cs="Verdana"/>
          <w:sz w:val="20"/>
          <w:szCs w:val="20"/>
        </w:rPr>
        <w:t>Testimonio de Escritura Pública de Constitución de la Sociedad, debidamente inscrita en el Registro de Comercio del Centro Nacional de Registros (</w:t>
      </w:r>
      <w:proofErr w:type="spellStart"/>
      <w:r w:rsidRPr="004E3FA7">
        <w:rPr>
          <w:rFonts w:ascii="Museo Sans 300" w:hAnsi="Museo Sans 300" w:cs="Verdana"/>
          <w:sz w:val="20"/>
          <w:szCs w:val="20"/>
        </w:rPr>
        <w:t>CNR</w:t>
      </w:r>
      <w:proofErr w:type="spellEnd"/>
      <w:r w:rsidRPr="004E3FA7">
        <w:rPr>
          <w:rFonts w:ascii="Museo Sans 300" w:hAnsi="Museo Sans 300" w:cs="Verdana"/>
          <w:sz w:val="20"/>
          <w:szCs w:val="20"/>
        </w:rPr>
        <w:t>).</w:t>
      </w:r>
    </w:p>
    <w:p w14:paraId="71639D21" w14:textId="77777777" w:rsidR="008C02B9" w:rsidRPr="004E3FA7" w:rsidRDefault="008C02B9" w:rsidP="004E3FA7">
      <w:pPr>
        <w:numPr>
          <w:ilvl w:val="0"/>
          <w:numId w:val="19"/>
        </w:numPr>
        <w:tabs>
          <w:tab w:val="left" w:pos="851"/>
          <w:tab w:val="left" w:pos="2200"/>
        </w:tabs>
        <w:adjustRightInd w:val="0"/>
        <w:spacing w:after="0" w:line="240" w:lineRule="auto"/>
        <w:ind w:left="851" w:hanging="284"/>
        <w:jc w:val="both"/>
        <w:rPr>
          <w:rFonts w:ascii="Museo Sans 300" w:hAnsi="Museo Sans 300" w:cs="Verdana"/>
          <w:sz w:val="20"/>
          <w:szCs w:val="20"/>
        </w:rPr>
      </w:pPr>
      <w:r w:rsidRPr="004E3FA7">
        <w:rPr>
          <w:rFonts w:ascii="Museo Sans 300" w:hAnsi="Museo Sans 300" w:cs="Verdana"/>
          <w:sz w:val="20"/>
          <w:szCs w:val="20"/>
        </w:rPr>
        <w:t>Testimonio de Escritura Pública de Modificación, Transformación o Fusión de la Sociedad inscrita en el mencionado Registro (si hubiere).</w:t>
      </w:r>
    </w:p>
    <w:p w14:paraId="158FE6E3" w14:textId="77777777" w:rsidR="008C02B9" w:rsidRPr="004E3FA7" w:rsidRDefault="008C02B9" w:rsidP="004E3FA7">
      <w:pPr>
        <w:numPr>
          <w:ilvl w:val="0"/>
          <w:numId w:val="19"/>
        </w:numPr>
        <w:tabs>
          <w:tab w:val="left" w:pos="851"/>
          <w:tab w:val="left" w:pos="2200"/>
        </w:tabs>
        <w:adjustRightInd w:val="0"/>
        <w:spacing w:after="0" w:line="240" w:lineRule="auto"/>
        <w:ind w:left="851" w:hanging="284"/>
        <w:jc w:val="both"/>
        <w:rPr>
          <w:rFonts w:ascii="Museo Sans 300" w:hAnsi="Museo Sans 300" w:cs="Verdana"/>
          <w:sz w:val="20"/>
          <w:szCs w:val="20"/>
        </w:rPr>
      </w:pPr>
      <w:r w:rsidRPr="004E3FA7">
        <w:rPr>
          <w:rFonts w:ascii="Museo Sans 300" w:hAnsi="Museo Sans 300" w:cs="Verdana"/>
          <w:sz w:val="20"/>
          <w:szCs w:val="20"/>
        </w:rPr>
        <w:t xml:space="preserve">Matrícula de Empresa y de Establecimiento vigente, o en su defecto, recibo de pago de la misma, o constancia extendida por el </w:t>
      </w:r>
      <w:proofErr w:type="spellStart"/>
      <w:r w:rsidRPr="004E3FA7">
        <w:rPr>
          <w:rFonts w:ascii="Museo Sans 300" w:hAnsi="Museo Sans 300" w:cs="Verdana"/>
          <w:sz w:val="20"/>
          <w:szCs w:val="20"/>
        </w:rPr>
        <w:t>CNR</w:t>
      </w:r>
      <w:proofErr w:type="spellEnd"/>
      <w:r w:rsidRPr="004E3FA7">
        <w:rPr>
          <w:rFonts w:ascii="Museo Sans 300" w:hAnsi="Museo Sans 300" w:cs="Verdana"/>
          <w:sz w:val="20"/>
          <w:szCs w:val="20"/>
        </w:rPr>
        <w:t>, de que la emisión de la renovación de la matrícula se encuentra en trámite, o primera vez, según sea el caso.</w:t>
      </w:r>
    </w:p>
    <w:p w14:paraId="4C995B85" w14:textId="77777777" w:rsidR="008C02B9" w:rsidRPr="004E3FA7" w:rsidRDefault="008C02B9" w:rsidP="004E3FA7">
      <w:pPr>
        <w:numPr>
          <w:ilvl w:val="0"/>
          <w:numId w:val="19"/>
        </w:numPr>
        <w:tabs>
          <w:tab w:val="left" w:pos="851"/>
          <w:tab w:val="left" w:pos="2200"/>
        </w:tabs>
        <w:adjustRightInd w:val="0"/>
        <w:spacing w:after="0" w:line="240" w:lineRule="auto"/>
        <w:ind w:left="851" w:hanging="284"/>
        <w:jc w:val="both"/>
        <w:rPr>
          <w:rFonts w:ascii="Museo Sans 300" w:hAnsi="Museo Sans 300" w:cs="Verdana"/>
          <w:sz w:val="20"/>
          <w:szCs w:val="20"/>
        </w:rPr>
      </w:pPr>
      <w:r w:rsidRPr="004E3FA7">
        <w:rPr>
          <w:rFonts w:ascii="Museo Sans 300" w:hAnsi="Museo Sans 300" w:cs="Verdana"/>
          <w:sz w:val="20"/>
          <w:szCs w:val="20"/>
        </w:rPr>
        <w:t>Testimonio</w:t>
      </w:r>
      <w:r w:rsidRPr="004E3FA7">
        <w:rPr>
          <w:rFonts w:ascii="Museo Sans 300" w:hAnsi="Museo Sans 300" w:cs="Verdana"/>
          <w:sz w:val="20"/>
          <w:szCs w:val="20"/>
          <w:lang w:eastAsia="es-ES"/>
        </w:rPr>
        <w:t xml:space="preserve"> de la Escritura Pública del Apoderado o del Representante Legal, debidamente inscrito en el </w:t>
      </w:r>
      <w:proofErr w:type="spellStart"/>
      <w:r w:rsidRPr="004E3FA7">
        <w:rPr>
          <w:rFonts w:ascii="Museo Sans 300" w:hAnsi="Museo Sans 300" w:cs="Verdana"/>
          <w:sz w:val="20"/>
          <w:szCs w:val="20"/>
          <w:lang w:eastAsia="es-ES"/>
        </w:rPr>
        <w:t>CNR</w:t>
      </w:r>
      <w:proofErr w:type="spellEnd"/>
      <w:r w:rsidRPr="004E3FA7">
        <w:rPr>
          <w:rFonts w:ascii="Museo Sans 300" w:hAnsi="Museo Sans 300" w:cs="Verdana"/>
          <w:sz w:val="20"/>
          <w:szCs w:val="20"/>
          <w:lang w:eastAsia="es-ES"/>
        </w:rPr>
        <w:t xml:space="preserve"> u otro documento que acredite al representante legal, como tal, en caso que la oferta sea suscrita por el apoderado. </w:t>
      </w:r>
    </w:p>
    <w:p w14:paraId="3258DAFA" w14:textId="77777777" w:rsidR="008C02B9" w:rsidRPr="004E3FA7" w:rsidRDefault="008C02B9" w:rsidP="004E3FA7">
      <w:pPr>
        <w:numPr>
          <w:ilvl w:val="0"/>
          <w:numId w:val="19"/>
        </w:numPr>
        <w:tabs>
          <w:tab w:val="clear" w:pos="2880"/>
          <w:tab w:val="left" w:pos="851"/>
        </w:tabs>
        <w:adjustRightInd w:val="0"/>
        <w:spacing w:after="0" w:line="240" w:lineRule="auto"/>
        <w:ind w:left="851" w:hanging="284"/>
        <w:jc w:val="both"/>
        <w:rPr>
          <w:rFonts w:ascii="Museo Sans 300" w:hAnsi="Museo Sans 300" w:cs="Verdana"/>
          <w:strike/>
          <w:sz w:val="20"/>
          <w:szCs w:val="20"/>
        </w:rPr>
      </w:pPr>
      <w:r w:rsidRPr="004E3FA7">
        <w:rPr>
          <w:rFonts w:ascii="Museo Sans 300" w:hAnsi="Museo Sans 300" w:cs="Verdana"/>
          <w:sz w:val="20"/>
          <w:szCs w:val="20"/>
          <w:lang w:eastAsia="es-ES"/>
        </w:rPr>
        <w:t xml:space="preserve">Credencial donde se eligió la Junta Directiva, Administrador Único Propietario/Suplente o Representante Legal vigente, debidamente inscrita en el </w:t>
      </w:r>
      <w:proofErr w:type="spellStart"/>
      <w:r w:rsidRPr="004E3FA7">
        <w:rPr>
          <w:rFonts w:ascii="Museo Sans 300" w:hAnsi="Museo Sans 300" w:cs="Verdana"/>
          <w:sz w:val="20"/>
          <w:szCs w:val="20"/>
          <w:lang w:eastAsia="es-ES"/>
        </w:rPr>
        <w:t>CNR</w:t>
      </w:r>
      <w:proofErr w:type="spellEnd"/>
      <w:r w:rsidRPr="004E3FA7">
        <w:rPr>
          <w:rFonts w:ascii="Museo Sans 300" w:hAnsi="Museo Sans 300" w:cs="Verdana"/>
          <w:sz w:val="20"/>
          <w:szCs w:val="20"/>
          <w:lang w:eastAsia="es-ES"/>
        </w:rPr>
        <w:t xml:space="preserve">. No se aceptarán credenciales vencidas, con excepción de aquellas que se encuentren dentro de los 6 meses de gracia que otorga el Art. 265 del Código de Comercio (Decreto Legislativo </w:t>
      </w:r>
      <w:proofErr w:type="spellStart"/>
      <w:r w:rsidRPr="004E3FA7">
        <w:rPr>
          <w:rFonts w:ascii="Museo Sans 300" w:hAnsi="Museo Sans 300" w:cs="Verdana"/>
          <w:sz w:val="20"/>
          <w:szCs w:val="20"/>
          <w:lang w:eastAsia="es-ES"/>
        </w:rPr>
        <w:t>Nº</w:t>
      </w:r>
      <w:proofErr w:type="spellEnd"/>
      <w:r w:rsidRPr="004E3FA7">
        <w:rPr>
          <w:rFonts w:ascii="Museo Sans 300" w:hAnsi="Museo Sans 300" w:cs="Verdana"/>
          <w:sz w:val="20"/>
          <w:szCs w:val="20"/>
          <w:lang w:eastAsia="es-ES"/>
        </w:rPr>
        <w:t xml:space="preserve"> 641 de fecha 26 de junio de 2008, publicado en el Diario Oficial </w:t>
      </w:r>
      <w:proofErr w:type="spellStart"/>
      <w:r w:rsidRPr="004E3FA7">
        <w:rPr>
          <w:rFonts w:ascii="Museo Sans 300" w:hAnsi="Museo Sans 300" w:cs="Verdana"/>
          <w:sz w:val="20"/>
          <w:szCs w:val="20"/>
          <w:lang w:eastAsia="es-ES"/>
        </w:rPr>
        <w:t>Nº</w:t>
      </w:r>
      <w:proofErr w:type="spellEnd"/>
      <w:r w:rsidRPr="004E3FA7">
        <w:rPr>
          <w:rFonts w:ascii="Museo Sans 300" w:hAnsi="Museo Sans 300" w:cs="Verdana"/>
          <w:sz w:val="20"/>
          <w:szCs w:val="20"/>
          <w:lang w:eastAsia="es-ES"/>
        </w:rPr>
        <w:t xml:space="preserve"> 120, Tomo 379 de fecha 27 de junio de 2008).</w:t>
      </w:r>
    </w:p>
    <w:p w14:paraId="15D5849C" w14:textId="77777777" w:rsidR="008C02B9" w:rsidRPr="004E3FA7" w:rsidRDefault="008C02B9" w:rsidP="004E3FA7">
      <w:pPr>
        <w:numPr>
          <w:ilvl w:val="0"/>
          <w:numId w:val="19"/>
        </w:numPr>
        <w:tabs>
          <w:tab w:val="left" w:pos="851"/>
          <w:tab w:val="left" w:pos="2200"/>
        </w:tabs>
        <w:adjustRightInd w:val="0"/>
        <w:spacing w:after="0" w:line="240" w:lineRule="auto"/>
        <w:ind w:left="851" w:hanging="284"/>
        <w:jc w:val="both"/>
        <w:rPr>
          <w:rFonts w:ascii="Museo Sans 300" w:hAnsi="Museo Sans 300" w:cs="Verdana"/>
          <w:sz w:val="20"/>
          <w:szCs w:val="20"/>
        </w:rPr>
      </w:pPr>
      <w:proofErr w:type="spellStart"/>
      <w:r w:rsidRPr="004E3FA7">
        <w:rPr>
          <w:rFonts w:ascii="Museo Sans 300" w:hAnsi="Museo Sans 300" w:cs="Verdana"/>
          <w:sz w:val="20"/>
          <w:szCs w:val="20"/>
        </w:rPr>
        <w:t>NIT</w:t>
      </w:r>
      <w:proofErr w:type="spellEnd"/>
      <w:r w:rsidRPr="004E3FA7">
        <w:rPr>
          <w:rFonts w:ascii="Museo Sans 300" w:hAnsi="Museo Sans 300" w:cs="Verdana"/>
          <w:sz w:val="20"/>
          <w:szCs w:val="20"/>
          <w:lang w:eastAsia="es-ES"/>
        </w:rPr>
        <w:t xml:space="preserve"> del oferente.</w:t>
      </w:r>
    </w:p>
    <w:p w14:paraId="3B4D1BB4" w14:textId="77777777" w:rsidR="008C02B9" w:rsidRPr="004E3FA7" w:rsidRDefault="008C02B9" w:rsidP="004E3FA7">
      <w:pPr>
        <w:numPr>
          <w:ilvl w:val="0"/>
          <w:numId w:val="19"/>
        </w:numPr>
        <w:tabs>
          <w:tab w:val="left" w:pos="851"/>
          <w:tab w:val="left" w:pos="2200"/>
        </w:tabs>
        <w:adjustRightInd w:val="0"/>
        <w:spacing w:after="0" w:line="240" w:lineRule="auto"/>
        <w:ind w:left="851" w:hanging="425"/>
        <w:jc w:val="both"/>
        <w:rPr>
          <w:rFonts w:ascii="Museo Sans 300" w:hAnsi="Museo Sans 300" w:cs="Verdana"/>
          <w:sz w:val="20"/>
          <w:szCs w:val="20"/>
        </w:rPr>
      </w:pPr>
      <w:r w:rsidRPr="004E3FA7">
        <w:rPr>
          <w:rFonts w:ascii="Museo Sans 300" w:hAnsi="Museo Sans 300" w:cs="Verdana"/>
          <w:sz w:val="20"/>
          <w:szCs w:val="20"/>
        </w:rPr>
        <w:t>Tarjeta</w:t>
      </w:r>
      <w:r w:rsidRPr="004E3FA7">
        <w:rPr>
          <w:rFonts w:ascii="Museo Sans 300" w:hAnsi="Museo Sans 300" w:cs="Verdana"/>
          <w:sz w:val="20"/>
          <w:szCs w:val="20"/>
          <w:lang w:eastAsia="es-ES"/>
        </w:rPr>
        <w:t xml:space="preserve"> de Registro de Contribuyente del Impuesto a la Transferencia de Bienes Muebles y a la Prestación de Servicios (IVA).</w:t>
      </w:r>
    </w:p>
    <w:p w14:paraId="182CA9BA" w14:textId="77777777" w:rsidR="008C02B9" w:rsidRPr="004E3FA7" w:rsidRDefault="008C02B9" w:rsidP="004E3FA7">
      <w:pPr>
        <w:numPr>
          <w:ilvl w:val="0"/>
          <w:numId w:val="19"/>
        </w:numPr>
        <w:tabs>
          <w:tab w:val="left" w:pos="851"/>
          <w:tab w:val="left" w:pos="2200"/>
        </w:tabs>
        <w:adjustRightInd w:val="0"/>
        <w:spacing w:after="0" w:line="240" w:lineRule="auto"/>
        <w:ind w:left="851" w:hanging="284"/>
        <w:jc w:val="both"/>
        <w:rPr>
          <w:rFonts w:ascii="Museo Sans 300" w:hAnsi="Museo Sans 300" w:cs="Verdana"/>
          <w:sz w:val="20"/>
          <w:szCs w:val="20"/>
        </w:rPr>
      </w:pPr>
      <w:proofErr w:type="spellStart"/>
      <w:r w:rsidRPr="004E3FA7">
        <w:rPr>
          <w:rFonts w:ascii="Museo Sans 300" w:hAnsi="Museo Sans 300" w:cs="Verdana"/>
          <w:sz w:val="20"/>
          <w:szCs w:val="20"/>
          <w:lang w:eastAsia="es-ES"/>
        </w:rPr>
        <w:t>DUI</w:t>
      </w:r>
      <w:proofErr w:type="spellEnd"/>
      <w:r w:rsidRPr="004E3FA7">
        <w:rPr>
          <w:rFonts w:ascii="Museo Sans 300" w:hAnsi="Museo Sans 300" w:cs="Verdana"/>
          <w:sz w:val="20"/>
          <w:szCs w:val="20"/>
          <w:lang w:eastAsia="es-ES"/>
        </w:rPr>
        <w:t>, Pasaporte o Carné de Residente del Representante Legal de la Sociedad o Apoderado Legal, documentos que deben estar vigentes.</w:t>
      </w:r>
    </w:p>
    <w:p w14:paraId="0477F62D" w14:textId="77777777" w:rsidR="008C02B9" w:rsidRPr="004E3FA7" w:rsidRDefault="008C02B9" w:rsidP="004E3FA7">
      <w:pPr>
        <w:tabs>
          <w:tab w:val="left" w:pos="1296"/>
          <w:tab w:val="left" w:pos="2200"/>
        </w:tabs>
        <w:adjustRightInd w:val="0"/>
        <w:spacing w:after="0" w:line="240" w:lineRule="auto"/>
        <w:ind w:left="1269"/>
        <w:rPr>
          <w:rFonts w:ascii="Museo Sans 300" w:hAnsi="Museo Sans 300" w:cs="Verdana"/>
          <w:sz w:val="20"/>
          <w:szCs w:val="20"/>
        </w:rPr>
      </w:pPr>
    </w:p>
    <w:p w14:paraId="092BD945" w14:textId="77777777" w:rsidR="008C02B9" w:rsidRPr="004E3FA7" w:rsidRDefault="008C02B9" w:rsidP="00A22DDC">
      <w:pPr>
        <w:pStyle w:val="Prrafodelista"/>
        <w:numPr>
          <w:ilvl w:val="0"/>
          <w:numId w:val="55"/>
        </w:numPr>
        <w:tabs>
          <w:tab w:val="left" w:pos="-1500"/>
        </w:tabs>
        <w:spacing w:after="0" w:line="240" w:lineRule="auto"/>
        <w:ind w:left="426" w:hanging="426"/>
        <w:jc w:val="both"/>
        <w:rPr>
          <w:rFonts w:ascii="Museo Sans 300" w:hAnsi="Museo Sans 300" w:cs="Verdana"/>
          <w:sz w:val="20"/>
          <w:szCs w:val="20"/>
          <w:lang w:val="es-SV"/>
        </w:rPr>
      </w:pPr>
      <w:r w:rsidRPr="004E3FA7">
        <w:rPr>
          <w:rFonts w:ascii="Museo Sans 300" w:hAnsi="Museo Sans 300" w:cs="Verdana"/>
          <w:sz w:val="20"/>
          <w:szCs w:val="20"/>
          <w:lang w:val="es-SV"/>
        </w:rPr>
        <w:t xml:space="preserve">Solvencias: La comprobación y acreditación para ofertar se realizará mediante una declaración Jurada conforme al </w:t>
      </w:r>
      <w:r w:rsidRPr="004E3FA7">
        <w:rPr>
          <w:rFonts w:ascii="Museo Sans 300" w:hAnsi="Museo Sans 300" w:cs="Verdana"/>
          <w:b/>
          <w:bCs/>
          <w:sz w:val="20"/>
          <w:szCs w:val="20"/>
          <w:lang w:val="es-SV"/>
        </w:rPr>
        <w:t>Formulario F3</w:t>
      </w:r>
      <w:r w:rsidRPr="004E3FA7">
        <w:rPr>
          <w:rFonts w:ascii="Museo Sans 300" w:hAnsi="Museo Sans 300" w:cs="Verdana"/>
          <w:sz w:val="20"/>
          <w:szCs w:val="20"/>
          <w:lang w:val="es-SV"/>
        </w:rPr>
        <w:t xml:space="preserve">. Sin perjuicio de lo anterior la CEPA podrá requerir las Solvencias tributarias, municipal, previsionales y de seguridad social, impresas o electrónicas, vigentes entre otros documentos de acreditación, según el artículo 99 de la </w:t>
      </w:r>
      <w:proofErr w:type="spellStart"/>
      <w:r w:rsidRPr="004E3FA7">
        <w:rPr>
          <w:rFonts w:ascii="Museo Sans 300" w:hAnsi="Museo Sans 300" w:cs="Verdana"/>
          <w:sz w:val="20"/>
          <w:szCs w:val="20"/>
          <w:lang w:val="es-SV"/>
        </w:rPr>
        <w:t>LCP</w:t>
      </w:r>
      <w:proofErr w:type="spellEnd"/>
      <w:r w:rsidRPr="004E3FA7">
        <w:rPr>
          <w:rFonts w:ascii="Museo Sans 300" w:hAnsi="Museo Sans 300" w:cs="Verdana"/>
          <w:sz w:val="20"/>
          <w:szCs w:val="20"/>
          <w:lang w:val="es-SV"/>
        </w:rPr>
        <w:t>.</w:t>
      </w:r>
    </w:p>
    <w:p w14:paraId="723AD307" w14:textId="77777777" w:rsidR="008C02B9" w:rsidRPr="004E3FA7" w:rsidRDefault="008C02B9" w:rsidP="004E3FA7">
      <w:pPr>
        <w:adjustRightInd w:val="0"/>
        <w:spacing w:after="0" w:line="240" w:lineRule="auto"/>
        <w:ind w:left="1138"/>
        <w:jc w:val="both"/>
        <w:rPr>
          <w:rFonts w:ascii="Museo Sans 300" w:hAnsi="Museo Sans 300" w:cs="Verdana"/>
          <w:sz w:val="20"/>
          <w:szCs w:val="20"/>
          <w:lang w:eastAsia="es-ES"/>
        </w:rPr>
      </w:pPr>
    </w:p>
    <w:p w14:paraId="55BE9EC4" w14:textId="77777777" w:rsidR="008C02B9" w:rsidRPr="004E3FA7" w:rsidRDefault="008C02B9" w:rsidP="004E3FA7">
      <w:pPr>
        <w:adjustRightInd w:val="0"/>
        <w:spacing w:after="0" w:line="240" w:lineRule="auto"/>
        <w:ind w:left="426"/>
        <w:jc w:val="both"/>
        <w:rPr>
          <w:rFonts w:ascii="Museo Sans 300" w:hAnsi="Museo Sans 300" w:cs="Verdana"/>
          <w:sz w:val="20"/>
          <w:szCs w:val="20"/>
        </w:rPr>
      </w:pPr>
      <w:r w:rsidRPr="004E3FA7">
        <w:rPr>
          <w:rFonts w:ascii="Museo Sans 300" w:hAnsi="Museo Sans 300" w:cs="Verdana"/>
          <w:sz w:val="20"/>
          <w:szCs w:val="20"/>
          <w:lang w:eastAsia="es-ES"/>
        </w:rPr>
        <w:t>Si no llegase a obtener solvencias por no ser contribuyente, deberá presentar “</w:t>
      </w:r>
      <w:r w:rsidRPr="004E3FA7">
        <w:rPr>
          <w:rFonts w:ascii="Museo Sans 300" w:hAnsi="Museo Sans 300" w:cs="Verdana"/>
          <w:b/>
          <w:sz w:val="20"/>
          <w:szCs w:val="20"/>
          <w:lang w:eastAsia="es-ES"/>
        </w:rPr>
        <w:t>Constancia de no contribuyente”</w:t>
      </w:r>
      <w:r w:rsidRPr="004E3FA7">
        <w:rPr>
          <w:rFonts w:ascii="Museo Sans 300" w:hAnsi="Museo Sans 300" w:cs="Verdana"/>
          <w:sz w:val="20"/>
          <w:szCs w:val="20"/>
          <w:lang w:eastAsia="es-ES"/>
        </w:rPr>
        <w:t xml:space="preserve"> emitida por las autoridades respectivas.</w:t>
      </w:r>
    </w:p>
    <w:p w14:paraId="0CDD9C59" w14:textId="77777777" w:rsidR="008C02B9" w:rsidRPr="004E3FA7" w:rsidRDefault="008C02B9" w:rsidP="004E3FA7">
      <w:pPr>
        <w:pStyle w:val="Prrafodelista"/>
        <w:tabs>
          <w:tab w:val="left" w:pos="-1500"/>
        </w:tabs>
        <w:spacing w:after="0" w:line="240" w:lineRule="auto"/>
        <w:ind w:left="426"/>
        <w:jc w:val="both"/>
        <w:rPr>
          <w:rFonts w:ascii="Museo Sans 300" w:hAnsi="Museo Sans 300" w:cs="Verdana"/>
          <w:sz w:val="20"/>
          <w:szCs w:val="20"/>
          <w:lang w:val="es-SV"/>
        </w:rPr>
      </w:pPr>
    </w:p>
    <w:p w14:paraId="2CC3BF53" w14:textId="77777777" w:rsidR="008C02B9" w:rsidRPr="004E3FA7" w:rsidRDefault="008C02B9" w:rsidP="00A22DDC">
      <w:pPr>
        <w:pStyle w:val="Prrafodelista"/>
        <w:numPr>
          <w:ilvl w:val="0"/>
          <w:numId w:val="55"/>
        </w:numPr>
        <w:tabs>
          <w:tab w:val="left" w:pos="-1500"/>
        </w:tabs>
        <w:spacing w:after="0" w:line="240" w:lineRule="auto"/>
        <w:ind w:left="426" w:hanging="426"/>
        <w:jc w:val="both"/>
        <w:rPr>
          <w:rFonts w:ascii="Museo Sans 300" w:hAnsi="Museo Sans 300" w:cs="Verdana"/>
          <w:sz w:val="20"/>
          <w:szCs w:val="20"/>
          <w:lang w:val="es-SV"/>
        </w:rPr>
      </w:pPr>
      <w:r w:rsidRPr="004E3FA7">
        <w:rPr>
          <w:rFonts w:ascii="Museo Sans 300" w:hAnsi="Museo Sans 300" w:cs="Verdana"/>
          <w:kern w:val="16"/>
          <w:sz w:val="20"/>
          <w:szCs w:val="20"/>
          <w:lang w:val="es-SV"/>
        </w:rPr>
        <w:t>La</w:t>
      </w:r>
      <w:r w:rsidRPr="004E3FA7">
        <w:rPr>
          <w:rFonts w:ascii="Museo Sans 300" w:hAnsi="Museo Sans 300" w:cs="Verdana"/>
          <w:sz w:val="20"/>
          <w:szCs w:val="20"/>
          <w:lang w:val="es-SV"/>
        </w:rPr>
        <w:t xml:space="preserve"> </w:t>
      </w:r>
      <w:r w:rsidRPr="004E3FA7">
        <w:rPr>
          <w:rFonts w:ascii="Museo Sans 300" w:hAnsi="Museo Sans 300" w:cs="Verdana"/>
          <w:b/>
          <w:bCs/>
          <w:sz w:val="20"/>
          <w:szCs w:val="20"/>
          <w:lang w:val="es-SV"/>
        </w:rPr>
        <w:t xml:space="preserve">Persona Natural Extranjera </w:t>
      </w:r>
      <w:r w:rsidRPr="004E3FA7">
        <w:rPr>
          <w:rFonts w:ascii="Museo Sans 300" w:hAnsi="Museo Sans 300" w:cs="Verdana"/>
          <w:sz w:val="20"/>
          <w:szCs w:val="20"/>
          <w:lang w:val="es-SV"/>
        </w:rPr>
        <w:t>debe presentar:</w:t>
      </w:r>
    </w:p>
    <w:p w14:paraId="6C8FA772" w14:textId="77777777" w:rsidR="008C02B9" w:rsidRPr="004E3FA7" w:rsidRDefault="008C02B9" w:rsidP="004E3FA7">
      <w:pPr>
        <w:adjustRightInd w:val="0"/>
        <w:spacing w:after="0" w:line="240" w:lineRule="auto"/>
        <w:ind w:left="426" w:right="186"/>
        <w:rPr>
          <w:rFonts w:ascii="Museo Sans 300" w:hAnsi="Museo Sans 300" w:cs="Verdana"/>
          <w:sz w:val="20"/>
          <w:szCs w:val="20"/>
          <w:lang w:eastAsia="es-ES"/>
        </w:rPr>
      </w:pPr>
      <w:r w:rsidRPr="004E3FA7">
        <w:rPr>
          <w:rFonts w:ascii="Museo Sans 300" w:hAnsi="Museo Sans 300" w:cs="Verdana"/>
          <w:sz w:val="20"/>
          <w:szCs w:val="20"/>
          <w:lang w:eastAsia="es-ES"/>
        </w:rPr>
        <w:t>Fotocopia simple, de Pasaporte o Carné de Residente vigente, legible  y ampliado al 100%.</w:t>
      </w:r>
    </w:p>
    <w:p w14:paraId="5E17A784" w14:textId="77777777" w:rsidR="008C02B9" w:rsidRPr="004E3FA7" w:rsidRDefault="008C02B9" w:rsidP="004E3FA7">
      <w:pPr>
        <w:adjustRightInd w:val="0"/>
        <w:spacing w:after="0" w:line="240" w:lineRule="auto"/>
        <w:ind w:left="704" w:right="186"/>
        <w:rPr>
          <w:rFonts w:ascii="Museo Sans 300" w:hAnsi="Museo Sans 300" w:cs="Verdana"/>
          <w:sz w:val="20"/>
          <w:szCs w:val="20"/>
        </w:rPr>
      </w:pPr>
    </w:p>
    <w:p w14:paraId="4C824A65" w14:textId="77777777" w:rsidR="008C02B9" w:rsidRPr="004E3FA7" w:rsidRDefault="008C02B9" w:rsidP="00A22DDC">
      <w:pPr>
        <w:pStyle w:val="Prrafodelista"/>
        <w:numPr>
          <w:ilvl w:val="0"/>
          <w:numId w:val="55"/>
        </w:numPr>
        <w:tabs>
          <w:tab w:val="left" w:pos="-1500"/>
        </w:tabs>
        <w:spacing w:after="0" w:line="240" w:lineRule="auto"/>
        <w:ind w:left="426" w:hanging="426"/>
        <w:jc w:val="both"/>
        <w:rPr>
          <w:rFonts w:ascii="Museo Sans 300" w:hAnsi="Museo Sans 300" w:cs="Verdana"/>
          <w:sz w:val="20"/>
          <w:szCs w:val="20"/>
          <w:lang w:val="es-SV"/>
        </w:rPr>
      </w:pPr>
      <w:r w:rsidRPr="004E3FA7">
        <w:rPr>
          <w:rFonts w:ascii="Museo Sans 300" w:hAnsi="Museo Sans 300" w:cs="Verdana"/>
          <w:sz w:val="20"/>
          <w:szCs w:val="20"/>
          <w:lang w:val="es-SV"/>
        </w:rPr>
        <w:lastRenderedPageBreak/>
        <w:t xml:space="preserve">La </w:t>
      </w:r>
      <w:r w:rsidRPr="004E3FA7">
        <w:rPr>
          <w:rFonts w:ascii="Museo Sans 300" w:hAnsi="Museo Sans 300" w:cs="Verdana"/>
          <w:b/>
          <w:bCs/>
          <w:sz w:val="20"/>
          <w:szCs w:val="20"/>
          <w:lang w:val="es-SV"/>
        </w:rPr>
        <w:t>Persona Jurídica Extranjera</w:t>
      </w:r>
      <w:r w:rsidRPr="004E3FA7">
        <w:rPr>
          <w:rFonts w:ascii="Museo Sans 300" w:hAnsi="Museo Sans 300" w:cs="Verdana"/>
          <w:sz w:val="20"/>
          <w:szCs w:val="20"/>
          <w:lang w:val="es-SV"/>
        </w:rPr>
        <w:t>, de acuerdo a lo que establece su país de origen, deberá presentar legalizada la documentación siguiente:</w:t>
      </w:r>
    </w:p>
    <w:p w14:paraId="3D6CDD8F" w14:textId="77777777" w:rsidR="008C02B9" w:rsidRPr="004E3FA7" w:rsidRDefault="008C02B9" w:rsidP="004E3FA7">
      <w:pPr>
        <w:numPr>
          <w:ilvl w:val="0"/>
          <w:numId w:val="27"/>
        </w:numPr>
        <w:tabs>
          <w:tab w:val="clear" w:pos="3060"/>
        </w:tabs>
        <w:adjustRightInd w:val="0"/>
        <w:spacing w:after="0" w:line="240" w:lineRule="auto"/>
        <w:ind w:left="1345"/>
        <w:jc w:val="both"/>
        <w:rPr>
          <w:rFonts w:ascii="Museo Sans 300" w:hAnsi="Museo Sans 300" w:cs="Verdana"/>
          <w:sz w:val="20"/>
          <w:szCs w:val="20"/>
        </w:rPr>
      </w:pPr>
      <w:r w:rsidRPr="004E3FA7">
        <w:rPr>
          <w:rFonts w:ascii="Museo Sans 300" w:hAnsi="Museo Sans 300" w:cs="Verdana"/>
          <w:sz w:val="20"/>
          <w:szCs w:val="20"/>
        </w:rPr>
        <w:t>Escritura de Constitución de la Sociedad.</w:t>
      </w:r>
    </w:p>
    <w:p w14:paraId="147C7AC3" w14:textId="77777777" w:rsidR="008C02B9" w:rsidRPr="004E3FA7" w:rsidRDefault="008C02B9" w:rsidP="004E3FA7">
      <w:pPr>
        <w:numPr>
          <w:ilvl w:val="0"/>
          <w:numId w:val="27"/>
        </w:numPr>
        <w:tabs>
          <w:tab w:val="clear" w:pos="3060"/>
        </w:tabs>
        <w:adjustRightInd w:val="0"/>
        <w:spacing w:after="0" w:line="240" w:lineRule="auto"/>
        <w:ind w:left="1345"/>
        <w:jc w:val="both"/>
        <w:rPr>
          <w:rFonts w:ascii="Museo Sans 300" w:hAnsi="Museo Sans 300" w:cs="Verdana"/>
          <w:sz w:val="20"/>
          <w:szCs w:val="20"/>
        </w:rPr>
      </w:pPr>
      <w:r w:rsidRPr="004E3FA7">
        <w:rPr>
          <w:rFonts w:ascii="Museo Sans 300" w:hAnsi="Museo Sans 300" w:cs="Verdana"/>
          <w:sz w:val="20"/>
          <w:szCs w:val="20"/>
        </w:rPr>
        <w:t xml:space="preserve">Escritura de Modificación, Transformación o Fusión de la Sociedad (si hubiese). </w:t>
      </w:r>
    </w:p>
    <w:p w14:paraId="067E4D15" w14:textId="77777777" w:rsidR="008C02B9" w:rsidRPr="004E3FA7" w:rsidRDefault="008C02B9" w:rsidP="004E3FA7">
      <w:pPr>
        <w:numPr>
          <w:ilvl w:val="0"/>
          <w:numId w:val="27"/>
        </w:numPr>
        <w:tabs>
          <w:tab w:val="clear" w:pos="3060"/>
        </w:tabs>
        <w:adjustRightInd w:val="0"/>
        <w:spacing w:after="0" w:line="240" w:lineRule="auto"/>
        <w:ind w:left="1345"/>
        <w:jc w:val="both"/>
        <w:rPr>
          <w:rFonts w:ascii="Museo Sans 300" w:hAnsi="Museo Sans 300" w:cs="Verdana"/>
          <w:sz w:val="20"/>
          <w:szCs w:val="20"/>
        </w:rPr>
      </w:pPr>
      <w:r w:rsidRPr="004E3FA7">
        <w:rPr>
          <w:rFonts w:ascii="Museo Sans 300" w:hAnsi="Museo Sans 300" w:cs="Verdana"/>
          <w:sz w:val="20"/>
          <w:szCs w:val="20"/>
        </w:rPr>
        <w:t>Credencial del Representante Legal u otro documento que lo acredite como tal. Además</w:t>
      </w:r>
      <w:r w:rsidRPr="004E3FA7">
        <w:rPr>
          <w:rFonts w:ascii="Museo Sans 300" w:hAnsi="Museo Sans 300" w:cs="Verdana"/>
          <w:sz w:val="20"/>
          <w:szCs w:val="20"/>
          <w:lang w:eastAsia="es-ES"/>
        </w:rPr>
        <w:t>, deberá presentar, fotocopia de Pasaporte vigente del Representante Legal de la Sociedad.</w:t>
      </w:r>
    </w:p>
    <w:p w14:paraId="365FC19F" w14:textId="77777777" w:rsidR="008C02B9" w:rsidRPr="004E3FA7" w:rsidRDefault="008C02B9" w:rsidP="004E3FA7">
      <w:pPr>
        <w:adjustRightInd w:val="0"/>
        <w:spacing w:after="0" w:line="240" w:lineRule="auto"/>
        <w:ind w:left="1858"/>
        <w:rPr>
          <w:rFonts w:ascii="Museo Sans 300" w:hAnsi="Museo Sans 300" w:cs="Verdana"/>
          <w:sz w:val="20"/>
          <w:szCs w:val="20"/>
        </w:rPr>
      </w:pPr>
    </w:p>
    <w:p w14:paraId="1293C3EF" w14:textId="77777777" w:rsidR="008C02B9" w:rsidRPr="004E3FA7" w:rsidRDefault="008C02B9" w:rsidP="00A22DDC">
      <w:pPr>
        <w:pStyle w:val="Prrafodelista"/>
        <w:numPr>
          <w:ilvl w:val="0"/>
          <w:numId w:val="55"/>
        </w:numPr>
        <w:tabs>
          <w:tab w:val="left" w:pos="-1500"/>
        </w:tabs>
        <w:spacing w:after="0" w:line="240" w:lineRule="auto"/>
        <w:ind w:left="426" w:hanging="426"/>
        <w:jc w:val="both"/>
        <w:rPr>
          <w:rFonts w:ascii="Museo Sans 300" w:hAnsi="Museo Sans 300" w:cs="Verdana"/>
          <w:kern w:val="16"/>
          <w:sz w:val="20"/>
          <w:szCs w:val="20"/>
          <w:lang w:val="es-SV"/>
        </w:rPr>
      </w:pPr>
      <w:r w:rsidRPr="004E3FA7">
        <w:rPr>
          <w:rFonts w:ascii="Museo Sans 300" w:hAnsi="Museo Sans 300" w:cs="Verdana"/>
          <w:sz w:val="20"/>
          <w:szCs w:val="20"/>
          <w:lang w:val="es-SV"/>
        </w:rPr>
        <w:t>Los</w:t>
      </w:r>
      <w:r w:rsidRPr="004E3FA7">
        <w:rPr>
          <w:rFonts w:ascii="Museo Sans 300" w:hAnsi="Museo Sans 300" w:cs="Verdana"/>
          <w:kern w:val="16"/>
          <w:sz w:val="20"/>
          <w:szCs w:val="20"/>
          <w:lang w:val="es-SV"/>
        </w:rPr>
        <w:t xml:space="preserve"> participantes podrán presentarse en </w:t>
      </w:r>
      <w:r w:rsidRPr="004E3FA7">
        <w:rPr>
          <w:rFonts w:ascii="Museo Sans 300" w:hAnsi="Museo Sans 300" w:cs="Verdana"/>
          <w:b/>
          <w:bCs/>
          <w:kern w:val="16"/>
          <w:sz w:val="20"/>
          <w:szCs w:val="20"/>
          <w:lang w:val="es-SV"/>
        </w:rPr>
        <w:t>Unión de Personas (UDP)</w:t>
      </w:r>
      <w:r w:rsidRPr="004E3FA7">
        <w:rPr>
          <w:rFonts w:ascii="Museo Sans 300" w:hAnsi="Museo Sans 300" w:cs="Verdana"/>
          <w:kern w:val="16"/>
          <w:sz w:val="20"/>
          <w:szCs w:val="20"/>
          <w:lang w:val="es-SV"/>
        </w:rPr>
        <w:t>, para lo cual deberán cumplir lo siguiente:</w:t>
      </w:r>
    </w:p>
    <w:p w14:paraId="49D07320" w14:textId="77777777" w:rsidR="008C02B9" w:rsidRPr="004E3FA7" w:rsidRDefault="008C02B9" w:rsidP="004E3FA7">
      <w:pPr>
        <w:numPr>
          <w:ilvl w:val="2"/>
          <w:numId w:val="37"/>
        </w:numPr>
        <w:tabs>
          <w:tab w:val="left" w:pos="1260"/>
        </w:tabs>
        <w:adjustRightInd w:val="0"/>
        <w:spacing w:after="0" w:line="240" w:lineRule="auto"/>
        <w:ind w:hanging="345"/>
        <w:jc w:val="both"/>
        <w:rPr>
          <w:rFonts w:ascii="Museo Sans 300" w:hAnsi="Museo Sans 300" w:cs="Verdana"/>
          <w:kern w:val="16"/>
          <w:sz w:val="20"/>
          <w:szCs w:val="20"/>
        </w:rPr>
      </w:pPr>
      <w:r w:rsidRPr="004E3FA7">
        <w:rPr>
          <w:rFonts w:ascii="Museo Sans 300" w:hAnsi="Museo Sans 300" w:cs="Verdana"/>
          <w:kern w:val="16"/>
          <w:sz w:val="20"/>
          <w:szCs w:val="20"/>
        </w:rPr>
        <w:t xml:space="preserve">Deberán estar legalmente constituidos como UDP, por lo que deberá presentar </w:t>
      </w:r>
      <w:r w:rsidRPr="004E3FA7">
        <w:rPr>
          <w:rFonts w:ascii="Museo Sans 300" w:hAnsi="Museo Sans 300" w:cs="Verdana"/>
          <w:sz w:val="20"/>
          <w:szCs w:val="20"/>
        </w:rPr>
        <w:t xml:space="preserve">Fotocopia simple de testimonio de Escritura Pública de la UDP, para participar en el presente proceso de compra. </w:t>
      </w:r>
    </w:p>
    <w:p w14:paraId="5CDD8184" w14:textId="77777777" w:rsidR="008C02B9" w:rsidRPr="004E3FA7" w:rsidRDefault="008C02B9" w:rsidP="004E3FA7">
      <w:pPr>
        <w:pStyle w:val="Prrafodelista"/>
        <w:spacing w:after="0" w:line="240" w:lineRule="auto"/>
        <w:rPr>
          <w:rFonts w:ascii="Museo Sans 300" w:hAnsi="Museo Sans 300" w:cs="Verdana"/>
          <w:sz w:val="20"/>
          <w:szCs w:val="20"/>
          <w:lang w:val="es-SV" w:eastAsia="es-ES"/>
        </w:rPr>
      </w:pPr>
    </w:p>
    <w:p w14:paraId="38BE9E90" w14:textId="77777777" w:rsidR="008C02B9" w:rsidRPr="004E3FA7" w:rsidRDefault="008C02B9" w:rsidP="004E3FA7">
      <w:pPr>
        <w:numPr>
          <w:ilvl w:val="2"/>
          <w:numId w:val="37"/>
        </w:numPr>
        <w:tabs>
          <w:tab w:val="left" w:pos="1260"/>
        </w:tabs>
        <w:adjustRightInd w:val="0"/>
        <w:spacing w:after="0" w:line="240" w:lineRule="auto"/>
        <w:ind w:hanging="345"/>
        <w:jc w:val="both"/>
        <w:rPr>
          <w:rFonts w:ascii="Museo Sans 300" w:hAnsi="Museo Sans 300" w:cs="Verdana"/>
          <w:kern w:val="16"/>
          <w:sz w:val="20"/>
          <w:szCs w:val="20"/>
        </w:rPr>
      </w:pPr>
      <w:r w:rsidRPr="004E3FA7">
        <w:rPr>
          <w:rFonts w:ascii="Museo Sans 300" w:hAnsi="Museo Sans 300" w:cs="Verdana"/>
          <w:kern w:val="16"/>
          <w:sz w:val="20"/>
          <w:szCs w:val="20"/>
        </w:rPr>
        <w:t>Las</w:t>
      </w:r>
      <w:r w:rsidRPr="004E3FA7">
        <w:rPr>
          <w:rFonts w:ascii="Museo Sans 300" w:hAnsi="Museo Sans 300" w:cs="Verdana"/>
          <w:sz w:val="20"/>
          <w:szCs w:val="20"/>
          <w:lang w:eastAsia="es-ES"/>
        </w:rPr>
        <w:t xml:space="preserve"> personas que formen parte de la UDP, responderán solidariamente por todas las consecuencias de su participación en la Unión, con respecto al proceso de contratación y ejecución de la presente licitación.</w:t>
      </w:r>
    </w:p>
    <w:p w14:paraId="03D5CC96" w14:textId="77777777" w:rsidR="008C02B9" w:rsidRPr="004E3FA7" w:rsidRDefault="008C02B9" w:rsidP="004E3FA7">
      <w:pPr>
        <w:adjustRightInd w:val="0"/>
        <w:spacing w:after="0" w:line="240" w:lineRule="auto"/>
        <w:ind w:left="3240"/>
        <w:rPr>
          <w:rFonts w:ascii="Museo Sans 300" w:hAnsi="Museo Sans 300" w:cs="Verdana"/>
          <w:kern w:val="16"/>
          <w:sz w:val="20"/>
          <w:szCs w:val="20"/>
        </w:rPr>
      </w:pPr>
    </w:p>
    <w:p w14:paraId="3C165AE7" w14:textId="77777777" w:rsidR="008C02B9" w:rsidRPr="004E3FA7" w:rsidRDefault="008C02B9" w:rsidP="004E3FA7">
      <w:pPr>
        <w:numPr>
          <w:ilvl w:val="2"/>
          <w:numId w:val="37"/>
        </w:numPr>
        <w:tabs>
          <w:tab w:val="left" w:pos="1260"/>
        </w:tabs>
        <w:adjustRightInd w:val="0"/>
        <w:spacing w:after="0" w:line="240" w:lineRule="auto"/>
        <w:ind w:hanging="345"/>
        <w:jc w:val="both"/>
        <w:rPr>
          <w:rFonts w:ascii="Museo Sans 300" w:hAnsi="Museo Sans 300" w:cs="Verdana"/>
          <w:kern w:val="16"/>
          <w:sz w:val="20"/>
          <w:szCs w:val="20"/>
        </w:rPr>
      </w:pPr>
      <w:r w:rsidRPr="004E3FA7">
        <w:rPr>
          <w:rFonts w:ascii="Museo Sans 300" w:hAnsi="Museo Sans 300" w:cs="Verdana"/>
          <w:kern w:val="16"/>
          <w:sz w:val="20"/>
          <w:szCs w:val="20"/>
        </w:rPr>
        <w:t>El</w:t>
      </w:r>
      <w:r w:rsidRPr="004E3FA7">
        <w:rPr>
          <w:rFonts w:ascii="Museo Sans 300" w:hAnsi="Museo Sans 300" w:cs="Verdana"/>
          <w:sz w:val="20"/>
          <w:szCs w:val="20"/>
        </w:rPr>
        <w:t xml:space="preserve"> Ofertante que formase parte de una UDP, no podrá presentar otras ofertas en forma individual o como integrante de otra Unión o </w:t>
      </w:r>
      <w:proofErr w:type="spellStart"/>
      <w:r w:rsidRPr="004E3FA7">
        <w:rPr>
          <w:rFonts w:ascii="Museo Sans 300" w:hAnsi="Museo Sans 300" w:cs="Verdana"/>
          <w:sz w:val="20"/>
          <w:szCs w:val="20"/>
        </w:rPr>
        <w:t>PCO</w:t>
      </w:r>
      <w:proofErr w:type="spellEnd"/>
      <w:r w:rsidRPr="004E3FA7">
        <w:rPr>
          <w:rFonts w:ascii="Museo Sans 300" w:hAnsi="Museo Sans 300" w:cs="Verdana"/>
          <w:sz w:val="20"/>
          <w:szCs w:val="20"/>
        </w:rPr>
        <w:t>, siempre que se tratare del mismo objeto de contratación.</w:t>
      </w:r>
    </w:p>
    <w:p w14:paraId="40AA238A" w14:textId="77777777" w:rsidR="008C02B9" w:rsidRPr="004E3FA7" w:rsidRDefault="008C02B9" w:rsidP="004E3FA7">
      <w:pPr>
        <w:adjustRightInd w:val="0"/>
        <w:spacing w:after="0" w:line="240" w:lineRule="auto"/>
        <w:ind w:left="3240"/>
        <w:rPr>
          <w:rFonts w:ascii="Museo Sans 300" w:hAnsi="Museo Sans 300" w:cs="Verdana"/>
          <w:sz w:val="20"/>
          <w:szCs w:val="20"/>
        </w:rPr>
      </w:pPr>
    </w:p>
    <w:p w14:paraId="5A2233E2" w14:textId="77777777" w:rsidR="008C02B9" w:rsidRPr="004E3FA7" w:rsidRDefault="008C02B9" w:rsidP="004E3FA7">
      <w:pPr>
        <w:numPr>
          <w:ilvl w:val="2"/>
          <w:numId w:val="37"/>
        </w:numPr>
        <w:tabs>
          <w:tab w:val="left" w:pos="1260"/>
        </w:tabs>
        <w:adjustRightInd w:val="0"/>
        <w:spacing w:after="0" w:line="240" w:lineRule="auto"/>
        <w:ind w:hanging="345"/>
        <w:jc w:val="both"/>
        <w:rPr>
          <w:rFonts w:ascii="Museo Sans 300" w:hAnsi="Museo Sans 300" w:cs="Verdana"/>
          <w:kern w:val="16"/>
          <w:sz w:val="20"/>
          <w:szCs w:val="20"/>
        </w:rPr>
      </w:pPr>
      <w:r w:rsidRPr="004E3FA7">
        <w:rPr>
          <w:rFonts w:ascii="Museo Sans 300" w:hAnsi="Museo Sans 300" w:cs="Verdana"/>
          <w:kern w:val="16"/>
          <w:sz w:val="20"/>
          <w:szCs w:val="20"/>
        </w:rPr>
        <w:t>La UDP deberá designar a una persona para gestionar y recibir instrucciones en nombre de las empresas asociadas en todo lo relacionado a la ejecución del contrato, incluyendo el trámite de pagos.</w:t>
      </w:r>
    </w:p>
    <w:p w14:paraId="6D2D3B44" w14:textId="77777777" w:rsidR="008C02B9" w:rsidRPr="004E3FA7" w:rsidRDefault="008C02B9" w:rsidP="004E3FA7">
      <w:pPr>
        <w:tabs>
          <w:tab w:val="left" w:pos="1260"/>
        </w:tabs>
        <w:adjustRightInd w:val="0"/>
        <w:spacing w:after="0" w:line="240" w:lineRule="auto"/>
        <w:ind w:left="1224"/>
        <w:rPr>
          <w:rFonts w:ascii="Museo Sans 300" w:hAnsi="Museo Sans 300" w:cs="Verdana"/>
          <w:kern w:val="16"/>
          <w:sz w:val="20"/>
          <w:szCs w:val="20"/>
        </w:rPr>
      </w:pPr>
    </w:p>
    <w:p w14:paraId="7B479B8E" w14:textId="77777777" w:rsidR="008C02B9" w:rsidRPr="004E3FA7" w:rsidRDefault="008C02B9" w:rsidP="004E3FA7">
      <w:pPr>
        <w:numPr>
          <w:ilvl w:val="2"/>
          <w:numId w:val="37"/>
        </w:numPr>
        <w:tabs>
          <w:tab w:val="left" w:pos="1260"/>
        </w:tabs>
        <w:adjustRightInd w:val="0"/>
        <w:spacing w:after="0" w:line="240" w:lineRule="auto"/>
        <w:ind w:hanging="345"/>
        <w:jc w:val="both"/>
        <w:rPr>
          <w:rFonts w:ascii="Museo Sans 300" w:hAnsi="Museo Sans 300" w:cs="Verdana"/>
          <w:kern w:val="16"/>
          <w:sz w:val="20"/>
          <w:szCs w:val="20"/>
        </w:rPr>
      </w:pPr>
      <w:r w:rsidRPr="004E3FA7">
        <w:rPr>
          <w:rFonts w:ascii="Museo Sans 300" w:hAnsi="Museo Sans 300" w:cs="Verdana"/>
          <w:kern w:val="16"/>
          <w:sz w:val="20"/>
          <w:szCs w:val="20"/>
        </w:rPr>
        <w:t>Cuando dos o más personas naturales y/o jurídicas decidan participar en Unión de Personas, cada una de ellas deberá reunir los requisitos exigidos en forma individual establecidos en los literales del a, b, c, d y e) (según el caso) así como los indicados en el numeral en la documentación financiera.</w:t>
      </w:r>
    </w:p>
    <w:p w14:paraId="0527A088" w14:textId="77777777" w:rsidR="008C02B9" w:rsidRPr="004E3FA7" w:rsidRDefault="008C02B9" w:rsidP="004E3FA7">
      <w:pPr>
        <w:tabs>
          <w:tab w:val="left" w:pos="1260"/>
        </w:tabs>
        <w:adjustRightInd w:val="0"/>
        <w:spacing w:after="0" w:line="240" w:lineRule="auto"/>
        <w:ind w:left="1224"/>
        <w:rPr>
          <w:rFonts w:ascii="Museo Sans 300" w:hAnsi="Museo Sans 300" w:cs="Verdana"/>
          <w:kern w:val="16"/>
          <w:sz w:val="20"/>
          <w:szCs w:val="20"/>
        </w:rPr>
      </w:pPr>
    </w:p>
    <w:p w14:paraId="5C464451" w14:textId="77777777" w:rsidR="008C02B9" w:rsidRPr="004E3FA7" w:rsidRDefault="008C02B9" w:rsidP="004E3FA7">
      <w:pPr>
        <w:numPr>
          <w:ilvl w:val="2"/>
          <w:numId w:val="37"/>
        </w:numPr>
        <w:tabs>
          <w:tab w:val="left" w:pos="1260"/>
        </w:tabs>
        <w:adjustRightInd w:val="0"/>
        <w:spacing w:after="0" w:line="240" w:lineRule="auto"/>
        <w:ind w:hanging="345"/>
        <w:jc w:val="both"/>
        <w:rPr>
          <w:rFonts w:ascii="Museo Sans 300" w:hAnsi="Museo Sans 300" w:cs="Verdana"/>
          <w:kern w:val="16"/>
          <w:sz w:val="20"/>
          <w:szCs w:val="20"/>
        </w:rPr>
      </w:pPr>
      <w:r w:rsidRPr="004E3FA7">
        <w:rPr>
          <w:rFonts w:ascii="Museo Sans 300" w:hAnsi="Museo Sans 300" w:cs="Verdana"/>
          <w:kern w:val="16"/>
          <w:sz w:val="20"/>
          <w:szCs w:val="20"/>
        </w:rPr>
        <w:t>Se exceptúa de lo anterior lo relacionado a la Declaración Jurada, que será una sola, otorgada por el representante de la UDP.</w:t>
      </w:r>
    </w:p>
    <w:p w14:paraId="0EB7B923" w14:textId="77777777" w:rsidR="008C02B9" w:rsidRPr="004E3FA7" w:rsidRDefault="008C02B9" w:rsidP="004E3FA7">
      <w:pPr>
        <w:tabs>
          <w:tab w:val="left" w:pos="1260"/>
        </w:tabs>
        <w:adjustRightInd w:val="0"/>
        <w:spacing w:after="0" w:line="240" w:lineRule="auto"/>
        <w:ind w:left="1224"/>
        <w:rPr>
          <w:rFonts w:ascii="Museo Sans 300" w:hAnsi="Museo Sans 300" w:cs="Verdana"/>
          <w:kern w:val="16"/>
          <w:sz w:val="20"/>
          <w:szCs w:val="20"/>
        </w:rPr>
      </w:pPr>
    </w:p>
    <w:p w14:paraId="394621CC" w14:textId="77777777" w:rsidR="008C02B9" w:rsidRPr="004E3FA7" w:rsidRDefault="008C02B9" w:rsidP="004E3FA7">
      <w:pPr>
        <w:numPr>
          <w:ilvl w:val="2"/>
          <w:numId w:val="37"/>
        </w:numPr>
        <w:tabs>
          <w:tab w:val="left" w:pos="1260"/>
        </w:tabs>
        <w:adjustRightInd w:val="0"/>
        <w:spacing w:after="0" w:line="240" w:lineRule="auto"/>
        <w:ind w:hanging="345"/>
        <w:jc w:val="both"/>
        <w:rPr>
          <w:rFonts w:ascii="Museo Sans 300" w:hAnsi="Museo Sans 300" w:cs="Verdana"/>
          <w:kern w:val="16"/>
          <w:sz w:val="20"/>
          <w:szCs w:val="20"/>
        </w:rPr>
      </w:pPr>
      <w:r w:rsidRPr="004E3FA7">
        <w:rPr>
          <w:rFonts w:ascii="Museo Sans 300" w:hAnsi="Museo Sans 300" w:cs="Verdana"/>
          <w:kern w:val="16"/>
          <w:sz w:val="20"/>
          <w:szCs w:val="20"/>
        </w:rPr>
        <w:t xml:space="preserve">La UDP deberá estar inscrita en </w:t>
      </w:r>
      <w:proofErr w:type="spellStart"/>
      <w:r w:rsidRPr="004E3FA7">
        <w:rPr>
          <w:rFonts w:ascii="Museo Sans 300" w:hAnsi="Museo Sans 300" w:cs="Verdana"/>
          <w:kern w:val="16"/>
          <w:sz w:val="20"/>
          <w:szCs w:val="20"/>
        </w:rPr>
        <w:t>RUPES</w:t>
      </w:r>
      <w:proofErr w:type="spellEnd"/>
      <w:r w:rsidRPr="004E3FA7">
        <w:rPr>
          <w:rFonts w:ascii="Museo Sans 300" w:hAnsi="Museo Sans 300" w:cs="Verdana"/>
          <w:kern w:val="16"/>
          <w:sz w:val="20"/>
          <w:szCs w:val="20"/>
        </w:rPr>
        <w:t>.</w:t>
      </w:r>
    </w:p>
    <w:p w14:paraId="528B5DC9" w14:textId="77777777" w:rsidR="008C02B9" w:rsidRPr="004E3FA7" w:rsidRDefault="008C02B9" w:rsidP="004E3FA7">
      <w:pPr>
        <w:adjustRightInd w:val="0"/>
        <w:spacing w:after="0" w:line="240" w:lineRule="auto"/>
        <w:ind w:left="8691"/>
        <w:rPr>
          <w:rFonts w:ascii="Museo Sans 300" w:hAnsi="Museo Sans 300" w:cs="Verdana"/>
          <w:sz w:val="20"/>
          <w:szCs w:val="20"/>
          <w:lang w:eastAsia="es-ES"/>
        </w:rPr>
      </w:pPr>
    </w:p>
    <w:p w14:paraId="4799B738" w14:textId="77777777" w:rsidR="008C02B9" w:rsidRPr="004E3FA7" w:rsidRDefault="008C02B9" w:rsidP="00A22DDC">
      <w:pPr>
        <w:pStyle w:val="Prrafodelista"/>
        <w:numPr>
          <w:ilvl w:val="0"/>
          <w:numId w:val="55"/>
        </w:numPr>
        <w:tabs>
          <w:tab w:val="left" w:pos="-1500"/>
        </w:tabs>
        <w:spacing w:after="0" w:line="240" w:lineRule="auto"/>
        <w:ind w:left="426" w:hanging="426"/>
        <w:jc w:val="both"/>
        <w:rPr>
          <w:rFonts w:ascii="Museo Sans 300" w:hAnsi="Museo Sans 300" w:cs="Verdana"/>
          <w:sz w:val="20"/>
          <w:szCs w:val="20"/>
          <w:lang w:val="es-SV"/>
        </w:rPr>
      </w:pPr>
      <w:r w:rsidRPr="004E3FA7">
        <w:rPr>
          <w:rFonts w:ascii="Museo Sans 300" w:hAnsi="Museo Sans 300" w:cs="Verdana"/>
          <w:sz w:val="20"/>
          <w:szCs w:val="20"/>
          <w:lang w:val="es-SV"/>
        </w:rPr>
        <w:t>Los participantes podrán presentarse en Participación Conjunta de Oferentes (</w:t>
      </w:r>
      <w:proofErr w:type="spellStart"/>
      <w:r w:rsidRPr="004E3FA7">
        <w:rPr>
          <w:rFonts w:ascii="Museo Sans 300" w:hAnsi="Museo Sans 300" w:cs="Verdana"/>
          <w:sz w:val="20"/>
          <w:szCs w:val="20"/>
          <w:lang w:val="es-SV"/>
        </w:rPr>
        <w:t>PCO</w:t>
      </w:r>
      <w:proofErr w:type="spellEnd"/>
      <w:r w:rsidRPr="004E3FA7">
        <w:rPr>
          <w:rFonts w:ascii="Museo Sans 300" w:hAnsi="Museo Sans 300" w:cs="Verdana"/>
          <w:sz w:val="20"/>
          <w:szCs w:val="20"/>
          <w:lang w:val="es-SV"/>
        </w:rPr>
        <w:t>), para lo cual deberán cumplir lo siguiente:</w:t>
      </w:r>
    </w:p>
    <w:p w14:paraId="6F16B8F5" w14:textId="77777777" w:rsidR="008C02B9" w:rsidRPr="004E3FA7" w:rsidRDefault="008C02B9" w:rsidP="004E3FA7">
      <w:pPr>
        <w:keepLines/>
        <w:tabs>
          <w:tab w:val="left" w:pos="-1500"/>
        </w:tabs>
        <w:spacing w:after="0" w:line="240" w:lineRule="auto"/>
        <w:ind w:left="711" w:hanging="425"/>
        <w:rPr>
          <w:rFonts w:ascii="Museo Sans 300" w:hAnsi="Museo Sans 300" w:cs="Verdana"/>
          <w:sz w:val="20"/>
          <w:szCs w:val="20"/>
        </w:rPr>
      </w:pPr>
    </w:p>
    <w:p w14:paraId="55C27222" w14:textId="77777777" w:rsidR="008C02B9" w:rsidRPr="004E3FA7" w:rsidRDefault="008C02B9" w:rsidP="004E3FA7">
      <w:pPr>
        <w:keepLines/>
        <w:numPr>
          <w:ilvl w:val="2"/>
          <w:numId w:val="38"/>
        </w:numPr>
        <w:tabs>
          <w:tab w:val="left" w:pos="-1500"/>
        </w:tabs>
        <w:adjustRightInd w:val="0"/>
        <w:spacing w:after="0" w:line="240" w:lineRule="auto"/>
        <w:ind w:hanging="345"/>
        <w:jc w:val="both"/>
        <w:rPr>
          <w:rFonts w:ascii="Museo Sans 300" w:hAnsi="Museo Sans 300" w:cs="Verdana"/>
          <w:sz w:val="20"/>
          <w:szCs w:val="20"/>
        </w:rPr>
      </w:pPr>
      <w:r w:rsidRPr="004E3FA7">
        <w:rPr>
          <w:rFonts w:ascii="Museo Sans 300" w:hAnsi="Museo Sans 300" w:cs="Verdana"/>
          <w:sz w:val="20"/>
          <w:szCs w:val="20"/>
        </w:rPr>
        <w:t>Carta de intención donde conste que, si la oferta resulte adjudicada, legalizarán la unión de personas.</w:t>
      </w:r>
    </w:p>
    <w:p w14:paraId="1FA1682E" w14:textId="77777777" w:rsidR="008C02B9" w:rsidRPr="004E3FA7" w:rsidRDefault="008C02B9" w:rsidP="004E3FA7">
      <w:pPr>
        <w:keepLines/>
        <w:tabs>
          <w:tab w:val="left" w:pos="-1500"/>
        </w:tabs>
        <w:adjustRightInd w:val="0"/>
        <w:spacing w:after="0" w:line="240" w:lineRule="auto"/>
        <w:ind w:left="711" w:hanging="425"/>
        <w:rPr>
          <w:rFonts w:ascii="Museo Sans 300" w:hAnsi="Museo Sans 300" w:cs="Verdana"/>
          <w:sz w:val="20"/>
          <w:szCs w:val="20"/>
        </w:rPr>
      </w:pPr>
    </w:p>
    <w:p w14:paraId="0E2680C9" w14:textId="77777777" w:rsidR="008C02B9" w:rsidRPr="004E3FA7" w:rsidRDefault="008C02B9" w:rsidP="004E3FA7">
      <w:pPr>
        <w:keepLines/>
        <w:numPr>
          <w:ilvl w:val="2"/>
          <w:numId w:val="38"/>
        </w:numPr>
        <w:tabs>
          <w:tab w:val="left" w:pos="-1500"/>
        </w:tabs>
        <w:adjustRightInd w:val="0"/>
        <w:spacing w:after="0" w:line="240" w:lineRule="auto"/>
        <w:ind w:hanging="345"/>
        <w:jc w:val="both"/>
        <w:rPr>
          <w:rFonts w:ascii="Museo Sans 300" w:hAnsi="Museo Sans 300" w:cs="Verdana"/>
          <w:sz w:val="20"/>
          <w:szCs w:val="20"/>
        </w:rPr>
      </w:pPr>
      <w:r w:rsidRPr="004E3FA7">
        <w:rPr>
          <w:rFonts w:ascii="Museo Sans 300" w:hAnsi="Museo Sans 300" w:cs="Verdana"/>
          <w:sz w:val="20"/>
          <w:szCs w:val="20"/>
        </w:rPr>
        <w:t xml:space="preserve">Las personas que formen parte de la </w:t>
      </w:r>
      <w:proofErr w:type="spellStart"/>
      <w:r w:rsidRPr="004E3FA7">
        <w:rPr>
          <w:rFonts w:ascii="Museo Sans 300" w:hAnsi="Museo Sans 300" w:cs="Verdana"/>
          <w:sz w:val="20"/>
          <w:szCs w:val="20"/>
        </w:rPr>
        <w:t>PCO</w:t>
      </w:r>
      <w:proofErr w:type="spellEnd"/>
      <w:r w:rsidRPr="004E3FA7">
        <w:rPr>
          <w:rFonts w:ascii="Museo Sans 300" w:hAnsi="Museo Sans 300" w:cs="Verdana"/>
          <w:sz w:val="20"/>
          <w:szCs w:val="20"/>
        </w:rPr>
        <w:t>, responderán solidariamente por todas las consecuencias de su participación en la unión de personas, con respecto al proceso de contratación y ejecución del presente proceso de compra.</w:t>
      </w:r>
    </w:p>
    <w:p w14:paraId="76274AD9" w14:textId="77777777" w:rsidR="008C02B9" w:rsidRPr="004E3FA7" w:rsidRDefault="008C02B9" w:rsidP="004E3FA7">
      <w:pPr>
        <w:keepLines/>
        <w:tabs>
          <w:tab w:val="left" w:pos="-1500"/>
        </w:tabs>
        <w:adjustRightInd w:val="0"/>
        <w:spacing w:after="0" w:line="240" w:lineRule="auto"/>
        <w:ind w:left="1224"/>
        <w:rPr>
          <w:rFonts w:ascii="Museo Sans 300" w:hAnsi="Museo Sans 300" w:cs="Verdana"/>
          <w:sz w:val="20"/>
          <w:szCs w:val="20"/>
        </w:rPr>
      </w:pPr>
    </w:p>
    <w:p w14:paraId="5C6F7100" w14:textId="77777777" w:rsidR="008C02B9" w:rsidRPr="004E3FA7" w:rsidRDefault="008C02B9" w:rsidP="004E3FA7">
      <w:pPr>
        <w:keepLines/>
        <w:numPr>
          <w:ilvl w:val="2"/>
          <w:numId w:val="38"/>
        </w:numPr>
        <w:tabs>
          <w:tab w:val="left" w:pos="-1500"/>
        </w:tabs>
        <w:adjustRightInd w:val="0"/>
        <w:spacing w:after="0" w:line="240" w:lineRule="auto"/>
        <w:ind w:hanging="345"/>
        <w:jc w:val="both"/>
        <w:rPr>
          <w:rFonts w:ascii="Museo Sans 300" w:hAnsi="Museo Sans 300" w:cs="Verdana"/>
          <w:sz w:val="20"/>
          <w:szCs w:val="20"/>
        </w:rPr>
      </w:pPr>
      <w:r w:rsidRPr="004E3FA7">
        <w:rPr>
          <w:rFonts w:ascii="Museo Sans 300" w:hAnsi="Museo Sans 300" w:cs="Verdana"/>
          <w:sz w:val="20"/>
          <w:szCs w:val="20"/>
        </w:rPr>
        <w:t xml:space="preserve">El Oferente que formase parte de una </w:t>
      </w:r>
      <w:proofErr w:type="spellStart"/>
      <w:r w:rsidRPr="004E3FA7">
        <w:rPr>
          <w:rFonts w:ascii="Museo Sans 300" w:hAnsi="Museo Sans 300" w:cs="Verdana"/>
          <w:sz w:val="20"/>
          <w:szCs w:val="20"/>
        </w:rPr>
        <w:t>PCO</w:t>
      </w:r>
      <w:proofErr w:type="spellEnd"/>
      <w:r w:rsidRPr="004E3FA7">
        <w:rPr>
          <w:rFonts w:ascii="Museo Sans 300" w:hAnsi="Museo Sans 300" w:cs="Verdana"/>
          <w:sz w:val="20"/>
          <w:szCs w:val="20"/>
        </w:rPr>
        <w:t>, no podrá presentar otras ofertas en forma individual o como integrante de otra Unión, siempre que se tratare del mismo objeto de contratación.</w:t>
      </w:r>
    </w:p>
    <w:p w14:paraId="3A4EE4BE" w14:textId="77777777" w:rsidR="008C02B9" w:rsidRPr="004E3FA7" w:rsidRDefault="008C02B9" w:rsidP="004E3FA7">
      <w:pPr>
        <w:keepLines/>
        <w:tabs>
          <w:tab w:val="left" w:pos="-1500"/>
        </w:tabs>
        <w:adjustRightInd w:val="0"/>
        <w:spacing w:after="0" w:line="240" w:lineRule="auto"/>
        <w:ind w:left="1224"/>
        <w:rPr>
          <w:rFonts w:ascii="Museo Sans 300" w:hAnsi="Museo Sans 300" w:cs="Verdana"/>
          <w:sz w:val="20"/>
          <w:szCs w:val="20"/>
        </w:rPr>
      </w:pPr>
    </w:p>
    <w:p w14:paraId="7FAA1B65" w14:textId="77777777" w:rsidR="008C02B9" w:rsidRPr="004E3FA7" w:rsidRDefault="008C02B9" w:rsidP="004E3FA7">
      <w:pPr>
        <w:keepLines/>
        <w:numPr>
          <w:ilvl w:val="2"/>
          <w:numId w:val="38"/>
        </w:numPr>
        <w:tabs>
          <w:tab w:val="left" w:pos="-1500"/>
        </w:tabs>
        <w:adjustRightInd w:val="0"/>
        <w:spacing w:after="0" w:line="240" w:lineRule="auto"/>
        <w:ind w:hanging="345"/>
        <w:jc w:val="both"/>
        <w:rPr>
          <w:rFonts w:ascii="Museo Sans 300" w:hAnsi="Museo Sans 300" w:cs="Verdana"/>
          <w:sz w:val="20"/>
          <w:szCs w:val="20"/>
        </w:rPr>
      </w:pPr>
      <w:r w:rsidRPr="004E3FA7">
        <w:rPr>
          <w:rFonts w:ascii="Museo Sans 300" w:hAnsi="Museo Sans 300" w:cs="Verdana"/>
          <w:sz w:val="20"/>
          <w:szCs w:val="20"/>
        </w:rPr>
        <w:t>Si llegase a resultar adjudicado, deberá legalizar la unión conjunta, con el objeto de formalizar la contratación como UDP, debiendo considerar lo establecido en el literal f de este Anexo.</w:t>
      </w:r>
    </w:p>
    <w:p w14:paraId="3BE9F1BF" w14:textId="77777777" w:rsidR="008C02B9" w:rsidRPr="004E3FA7" w:rsidRDefault="008C02B9" w:rsidP="004E3FA7">
      <w:pPr>
        <w:keepLines/>
        <w:tabs>
          <w:tab w:val="left" w:pos="-1500"/>
        </w:tabs>
        <w:adjustRightInd w:val="0"/>
        <w:spacing w:after="0" w:line="240" w:lineRule="auto"/>
        <w:ind w:left="711" w:hanging="425"/>
        <w:rPr>
          <w:rFonts w:ascii="Museo Sans 300" w:hAnsi="Museo Sans 300" w:cs="Verdana"/>
          <w:sz w:val="20"/>
          <w:szCs w:val="20"/>
        </w:rPr>
      </w:pPr>
    </w:p>
    <w:p w14:paraId="18EBF033" w14:textId="77777777" w:rsidR="008C02B9" w:rsidRPr="004E3FA7" w:rsidRDefault="008C02B9" w:rsidP="004E3FA7">
      <w:pPr>
        <w:keepLines/>
        <w:numPr>
          <w:ilvl w:val="2"/>
          <w:numId w:val="38"/>
        </w:numPr>
        <w:tabs>
          <w:tab w:val="left" w:pos="-1500"/>
        </w:tabs>
        <w:adjustRightInd w:val="0"/>
        <w:spacing w:after="0" w:line="240" w:lineRule="auto"/>
        <w:ind w:hanging="345"/>
        <w:jc w:val="both"/>
        <w:rPr>
          <w:rFonts w:ascii="Museo Sans 300" w:hAnsi="Museo Sans 300" w:cs="Verdana"/>
          <w:sz w:val="20"/>
          <w:szCs w:val="20"/>
        </w:rPr>
      </w:pPr>
      <w:r w:rsidRPr="004E3FA7">
        <w:rPr>
          <w:rFonts w:ascii="Museo Sans 300" w:hAnsi="Museo Sans 300" w:cs="Verdana"/>
          <w:sz w:val="20"/>
          <w:szCs w:val="20"/>
        </w:rPr>
        <w:lastRenderedPageBreak/>
        <w:t>Para la Participación Conjunta de Oferentes (</w:t>
      </w:r>
      <w:proofErr w:type="spellStart"/>
      <w:r w:rsidRPr="004E3FA7">
        <w:rPr>
          <w:rFonts w:ascii="Museo Sans 300" w:hAnsi="Museo Sans 300" w:cs="Verdana"/>
          <w:sz w:val="20"/>
          <w:szCs w:val="20"/>
        </w:rPr>
        <w:t>PCO</w:t>
      </w:r>
      <w:proofErr w:type="spellEnd"/>
      <w:r w:rsidRPr="004E3FA7">
        <w:rPr>
          <w:rFonts w:ascii="Museo Sans 300" w:hAnsi="Museo Sans 300" w:cs="Verdana"/>
          <w:sz w:val="20"/>
          <w:szCs w:val="20"/>
        </w:rPr>
        <w:t xml:space="preserve">), deberá cumplir lo establecido en el artículo 93 de la </w:t>
      </w:r>
      <w:proofErr w:type="spellStart"/>
      <w:r w:rsidRPr="004E3FA7">
        <w:rPr>
          <w:rFonts w:ascii="Museo Sans 300" w:hAnsi="Museo Sans 300" w:cs="Verdana"/>
          <w:sz w:val="20"/>
          <w:szCs w:val="20"/>
        </w:rPr>
        <w:t>LCP</w:t>
      </w:r>
      <w:proofErr w:type="spellEnd"/>
      <w:r w:rsidRPr="004E3FA7">
        <w:rPr>
          <w:rFonts w:ascii="Museo Sans 300" w:hAnsi="Museo Sans 300" w:cs="Verdana"/>
          <w:sz w:val="20"/>
          <w:szCs w:val="20"/>
        </w:rPr>
        <w:t xml:space="preserve">, y cada participante deberá estar inscrito en </w:t>
      </w:r>
      <w:proofErr w:type="spellStart"/>
      <w:r w:rsidRPr="004E3FA7">
        <w:rPr>
          <w:rFonts w:ascii="Museo Sans 300" w:hAnsi="Museo Sans 300" w:cs="Verdana"/>
          <w:sz w:val="20"/>
          <w:szCs w:val="20"/>
        </w:rPr>
        <w:t>RUPES</w:t>
      </w:r>
      <w:proofErr w:type="spellEnd"/>
      <w:r w:rsidRPr="004E3FA7">
        <w:rPr>
          <w:rFonts w:ascii="Museo Sans 300" w:hAnsi="Museo Sans 300" w:cs="Verdana"/>
          <w:sz w:val="20"/>
          <w:szCs w:val="20"/>
        </w:rPr>
        <w:t>.</w:t>
      </w:r>
    </w:p>
    <w:p w14:paraId="2E6A96C4" w14:textId="77777777" w:rsidR="008C02B9" w:rsidRPr="004E3FA7" w:rsidRDefault="008C02B9" w:rsidP="004E3FA7">
      <w:pPr>
        <w:adjustRightInd w:val="0"/>
        <w:spacing w:after="0" w:line="240" w:lineRule="auto"/>
        <w:ind w:left="704" w:hanging="425"/>
        <w:rPr>
          <w:rFonts w:ascii="Museo Sans 300" w:hAnsi="Museo Sans 300" w:cs="Verdana"/>
          <w:sz w:val="20"/>
          <w:szCs w:val="20"/>
        </w:rPr>
      </w:pPr>
    </w:p>
    <w:p w14:paraId="4A26A68F" w14:textId="77777777" w:rsidR="008C02B9" w:rsidRPr="004E3FA7" w:rsidRDefault="008C02B9" w:rsidP="00A22DDC">
      <w:pPr>
        <w:pStyle w:val="Prrafodelista"/>
        <w:numPr>
          <w:ilvl w:val="0"/>
          <w:numId w:val="55"/>
        </w:numPr>
        <w:tabs>
          <w:tab w:val="left" w:pos="-1500"/>
        </w:tabs>
        <w:spacing w:after="0" w:line="240" w:lineRule="auto"/>
        <w:ind w:left="426" w:hanging="426"/>
        <w:jc w:val="both"/>
        <w:rPr>
          <w:rFonts w:ascii="Museo Sans 300" w:hAnsi="Museo Sans 300" w:cs="Verdana"/>
          <w:sz w:val="20"/>
          <w:szCs w:val="20"/>
          <w:lang w:val="es-SV" w:eastAsia="es-ES"/>
        </w:rPr>
      </w:pPr>
      <w:r w:rsidRPr="004E3FA7">
        <w:rPr>
          <w:rFonts w:ascii="Museo Sans 300" w:hAnsi="Museo Sans 300" w:cs="Verdana"/>
          <w:sz w:val="20"/>
          <w:szCs w:val="20"/>
          <w:lang w:val="es-SV"/>
        </w:rPr>
        <w:t>Si</w:t>
      </w:r>
      <w:r w:rsidRPr="004E3FA7">
        <w:rPr>
          <w:rFonts w:ascii="Museo Sans 300" w:hAnsi="Museo Sans 300" w:cs="Verdana"/>
          <w:sz w:val="20"/>
          <w:szCs w:val="20"/>
          <w:lang w:val="es-SV" w:eastAsia="es-ES"/>
        </w:rPr>
        <w:t xml:space="preserve"> el participante es una </w:t>
      </w:r>
      <w:r w:rsidRPr="004E3FA7">
        <w:rPr>
          <w:rFonts w:ascii="Museo Sans 300" w:hAnsi="Museo Sans 300" w:cs="Verdana"/>
          <w:b/>
          <w:bCs/>
          <w:sz w:val="20"/>
          <w:szCs w:val="20"/>
          <w:lang w:val="es-SV" w:eastAsia="es-ES"/>
        </w:rPr>
        <w:t>Sucursal de Empresa Extranjera,</w:t>
      </w:r>
      <w:r w:rsidRPr="004E3FA7">
        <w:rPr>
          <w:rFonts w:ascii="Museo Sans 300" w:hAnsi="Museo Sans 300" w:cs="Verdana"/>
          <w:sz w:val="20"/>
          <w:szCs w:val="20"/>
          <w:lang w:val="es-SV" w:eastAsia="es-ES"/>
        </w:rPr>
        <w:t xml:space="preserve"> presentar la documentación que acredite lo preceptuado en el Art. 358 del Código de Comercio.</w:t>
      </w:r>
    </w:p>
    <w:p w14:paraId="47D08F1F" w14:textId="77777777" w:rsidR="008C02B9" w:rsidRPr="004E3FA7" w:rsidRDefault="008C02B9" w:rsidP="004E3FA7">
      <w:pPr>
        <w:spacing w:after="0" w:line="240" w:lineRule="auto"/>
        <w:rPr>
          <w:rFonts w:ascii="Museo Sans 300" w:hAnsi="Museo Sans 300" w:cs="Verdana"/>
          <w:sz w:val="20"/>
          <w:szCs w:val="20"/>
          <w:lang w:eastAsia="es-ES"/>
        </w:rPr>
      </w:pPr>
      <w:r w:rsidRPr="004E3FA7">
        <w:rPr>
          <w:rFonts w:ascii="Museo Sans 300" w:hAnsi="Museo Sans 300" w:cs="Verdana"/>
          <w:sz w:val="20"/>
          <w:szCs w:val="20"/>
          <w:lang w:eastAsia="es-ES"/>
        </w:rPr>
        <w:br w:type="page"/>
      </w:r>
    </w:p>
    <w:p w14:paraId="270F6391" w14:textId="77777777" w:rsidR="008C02B9" w:rsidRPr="00D52EEF" w:rsidRDefault="008C02B9" w:rsidP="00D52EEF">
      <w:pPr>
        <w:pStyle w:val="Ttulo2"/>
        <w:spacing w:before="0" w:after="0" w:line="240" w:lineRule="auto"/>
        <w:jc w:val="center"/>
        <w:rPr>
          <w:rFonts w:ascii="Museo Sans 300" w:hAnsi="Museo Sans 300" w:cs="Verdana"/>
          <w:sz w:val="20"/>
          <w:szCs w:val="20"/>
        </w:rPr>
      </w:pPr>
      <w:bookmarkStart w:id="111" w:name="_Toc213280024"/>
      <w:bookmarkStart w:id="112" w:name="_Hlk205986060"/>
      <w:r w:rsidRPr="00D52EEF">
        <w:rPr>
          <w:rFonts w:ascii="Museo Sans 300" w:hAnsi="Museo Sans 300"/>
          <w:sz w:val="20"/>
          <w:szCs w:val="20"/>
        </w:rPr>
        <w:lastRenderedPageBreak/>
        <w:t>ANEXO 3</w:t>
      </w:r>
      <w:r w:rsidR="00D52EEF" w:rsidRPr="00D52EEF">
        <w:rPr>
          <w:rFonts w:ascii="Museo Sans 300" w:hAnsi="Museo Sans 300"/>
          <w:sz w:val="20"/>
          <w:szCs w:val="20"/>
        </w:rPr>
        <w:t xml:space="preserve"> </w:t>
      </w:r>
      <w:r w:rsidR="00D52EEF" w:rsidRPr="00D52EEF">
        <w:rPr>
          <w:rFonts w:ascii="Museo Sans 300" w:hAnsi="Museo Sans 300" w:cs="Verdana"/>
          <w:bCs w:val="0"/>
          <w:sz w:val="20"/>
          <w:szCs w:val="20"/>
        </w:rPr>
        <w:t>DOCUMENTACIÓN</w:t>
      </w:r>
      <w:r w:rsidRPr="00D52EEF">
        <w:rPr>
          <w:rFonts w:ascii="Museo Sans 300" w:hAnsi="Museo Sans 300" w:cs="Verdana"/>
          <w:bCs w:val="0"/>
          <w:sz w:val="20"/>
          <w:szCs w:val="20"/>
        </w:rPr>
        <w:t xml:space="preserve"> LEGAL PARA FORMALIZACIÓN CONTRACTUAL</w:t>
      </w:r>
      <w:bookmarkEnd w:id="111"/>
    </w:p>
    <w:p w14:paraId="146B7A36" w14:textId="77777777" w:rsidR="008C02B9" w:rsidRPr="004E3FA7" w:rsidRDefault="00D52EEF" w:rsidP="004E3FA7">
      <w:pPr>
        <w:spacing w:after="0" w:line="240" w:lineRule="auto"/>
        <w:rPr>
          <w:rFonts w:ascii="Museo Sans 300" w:hAnsi="Museo Sans 300"/>
          <w:b/>
          <w:sz w:val="20"/>
          <w:szCs w:val="20"/>
        </w:rPr>
      </w:pPr>
      <w:r>
        <w:rPr>
          <w:rFonts w:ascii="Museo Sans 300" w:hAnsi="Museo Sans 300"/>
          <w:b/>
          <w:sz w:val="20"/>
          <w:szCs w:val="20"/>
        </w:rPr>
        <w:t xml:space="preserve"> </w:t>
      </w:r>
    </w:p>
    <w:p w14:paraId="7A3C167F" w14:textId="77777777" w:rsidR="008C02B9" w:rsidRPr="004E3FA7" w:rsidRDefault="008C02B9" w:rsidP="004E3FA7">
      <w:pPr>
        <w:adjustRightInd w:val="0"/>
        <w:spacing w:after="0" w:line="240" w:lineRule="auto"/>
        <w:jc w:val="both"/>
        <w:rPr>
          <w:rFonts w:ascii="Museo Sans 300" w:hAnsi="Museo Sans 300" w:cs="Verdana"/>
          <w:sz w:val="20"/>
          <w:szCs w:val="20"/>
        </w:rPr>
      </w:pPr>
      <w:bookmarkStart w:id="113" w:name="_Hlk201824413"/>
      <w:bookmarkStart w:id="114" w:name="_Hlk201825066"/>
      <w:r w:rsidRPr="00D52EEF">
        <w:rPr>
          <w:rFonts w:ascii="Museo Sans 300" w:hAnsi="Museo Sans 300" w:cs="Verdana"/>
          <w:sz w:val="20"/>
          <w:szCs w:val="20"/>
        </w:rPr>
        <w:t xml:space="preserve">La documentación legal para la formalización contractual se detalla a continuación, </w:t>
      </w:r>
      <w:r w:rsidRPr="00D52EEF">
        <w:rPr>
          <w:rFonts w:ascii="Museo Sans 300" w:hAnsi="Museo Sans 300"/>
          <w:color w:val="000000"/>
          <w:sz w:val="20"/>
          <w:szCs w:val="20"/>
        </w:rPr>
        <w:t xml:space="preserve">en caso no se haya presentado en físico en su oferta, </w:t>
      </w:r>
      <w:r w:rsidRPr="00D52EEF">
        <w:rPr>
          <w:rFonts w:ascii="Museo Sans 300" w:hAnsi="Museo Sans 300" w:cs="Verdana"/>
          <w:sz w:val="20"/>
          <w:szCs w:val="20"/>
        </w:rPr>
        <w:t xml:space="preserve">se obtendrá por medio del </w:t>
      </w:r>
      <w:proofErr w:type="spellStart"/>
      <w:r w:rsidRPr="00D52EEF">
        <w:rPr>
          <w:rFonts w:ascii="Museo Sans 300" w:hAnsi="Museo Sans 300" w:cs="Verdana"/>
          <w:sz w:val="20"/>
          <w:szCs w:val="20"/>
        </w:rPr>
        <w:t>RUPES</w:t>
      </w:r>
      <w:proofErr w:type="spellEnd"/>
      <w:r w:rsidRPr="00D52EEF">
        <w:rPr>
          <w:rFonts w:ascii="Museo Sans 300" w:hAnsi="Museo Sans 300" w:cs="Verdana"/>
          <w:sz w:val="20"/>
          <w:szCs w:val="20"/>
        </w:rPr>
        <w:t xml:space="preserve"> y de no encontrarse uno o más documentos o que estos se encuentren vencidos o no se encuentren legibles, se podrá requerir la subsanación al adjudicado.</w:t>
      </w:r>
    </w:p>
    <w:bookmarkEnd w:id="113"/>
    <w:p w14:paraId="6E37FEC5" w14:textId="77777777" w:rsidR="008C02B9" w:rsidRPr="004E3FA7" w:rsidRDefault="008C02B9" w:rsidP="004E3FA7">
      <w:pPr>
        <w:adjustRightInd w:val="0"/>
        <w:spacing w:after="0" w:line="240" w:lineRule="auto"/>
        <w:rPr>
          <w:rFonts w:ascii="Museo Sans 300" w:hAnsi="Museo Sans 300" w:cs="Verdana"/>
          <w:sz w:val="20"/>
          <w:szCs w:val="20"/>
        </w:rPr>
      </w:pPr>
    </w:p>
    <w:bookmarkEnd w:id="114"/>
    <w:p w14:paraId="7535B67C" w14:textId="77777777" w:rsidR="008C02B9" w:rsidRPr="004E3FA7" w:rsidRDefault="008C02B9" w:rsidP="004E3FA7">
      <w:pPr>
        <w:pStyle w:val="Prrafodelista"/>
        <w:numPr>
          <w:ilvl w:val="3"/>
          <w:numId w:val="27"/>
        </w:numPr>
        <w:tabs>
          <w:tab w:val="clear" w:pos="4860"/>
        </w:tabs>
        <w:adjustRightInd w:val="0"/>
        <w:spacing w:after="0" w:line="240" w:lineRule="auto"/>
        <w:ind w:left="284"/>
        <w:jc w:val="both"/>
        <w:rPr>
          <w:rFonts w:ascii="Museo Sans 300" w:hAnsi="Museo Sans 300" w:cs="Verdana"/>
          <w:b/>
          <w:bCs/>
          <w:sz w:val="20"/>
          <w:szCs w:val="20"/>
          <w:lang w:val="es-SV"/>
        </w:rPr>
      </w:pPr>
      <w:r w:rsidRPr="004E3FA7">
        <w:rPr>
          <w:rFonts w:ascii="Museo Sans 300" w:hAnsi="Museo Sans 300" w:cs="Verdana"/>
          <w:b/>
          <w:bCs/>
          <w:sz w:val="20"/>
          <w:szCs w:val="20"/>
          <w:lang w:val="es-SV"/>
        </w:rPr>
        <w:t>DOCUMENTACIÓN LEGAL</w:t>
      </w:r>
    </w:p>
    <w:p w14:paraId="28A6BB0B" w14:textId="77777777" w:rsidR="008C02B9" w:rsidRPr="004E3FA7" w:rsidRDefault="008C02B9" w:rsidP="004E3FA7">
      <w:pPr>
        <w:pStyle w:val="Prrafodelista"/>
        <w:adjustRightInd w:val="0"/>
        <w:spacing w:after="0" w:line="240" w:lineRule="auto"/>
        <w:ind w:left="284"/>
        <w:rPr>
          <w:rFonts w:ascii="Museo Sans 300" w:hAnsi="Museo Sans 300" w:cs="Verdana"/>
          <w:sz w:val="20"/>
          <w:szCs w:val="20"/>
          <w:lang w:val="es-SV"/>
        </w:rPr>
      </w:pPr>
    </w:p>
    <w:p w14:paraId="1F62628D" w14:textId="77777777" w:rsidR="008C02B9" w:rsidRPr="004E3FA7" w:rsidRDefault="008C02B9" w:rsidP="00A22DDC">
      <w:pPr>
        <w:pStyle w:val="Prrafodelista"/>
        <w:numPr>
          <w:ilvl w:val="0"/>
          <w:numId w:val="62"/>
        </w:numPr>
        <w:tabs>
          <w:tab w:val="left" w:pos="-1500"/>
        </w:tabs>
        <w:adjustRightInd w:val="0"/>
        <w:spacing w:after="0" w:line="240" w:lineRule="auto"/>
        <w:ind w:left="426" w:right="186" w:hanging="426"/>
        <w:jc w:val="both"/>
        <w:rPr>
          <w:rFonts w:ascii="Museo Sans 300" w:hAnsi="Museo Sans 300" w:cs="Verdana"/>
          <w:sz w:val="20"/>
          <w:szCs w:val="20"/>
          <w:lang w:val="es-SV" w:eastAsia="es-ES"/>
        </w:rPr>
      </w:pPr>
      <w:r w:rsidRPr="004E3FA7">
        <w:rPr>
          <w:rFonts w:ascii="Museo Sans 300" w:hAnsi="Museo Sans 300" w:cs="Verdana"/>
          <w:b/>
          <w:bCs/>
          <w:sz w:val="20"/>
          <w:szCs w:val="20"/>
          <w:lang w:val="es-SV"/>
        </w:rPr>
        <w:t xml:space="preserve">Persona Natural Nacional, </w:t>
      </w:r>
      <w:r w:rsidRPr="004E3FA7">
        <w:rPr>
          <w:rFonts w:ascii="Museo Sans 300" w:hAnsi="Museo Sans 300" w:cs="Verdana"/>
          <w:sz w:val="20"/>
          <w:szCs w:val="20"/>
          <w:lang w:val="es-SV"/>
        </w:rPr>
        <w:t>fotocopias simples</w:t>
      </w:r>
      <w:r w:rsidRPr="004E3FA7">
        <w:rPr>
          <w:rFonts w:ascii="Museo Sans 300" w:hAnsi="Museo Sans 300" w:cs="Verdana"/>
          <w:sz w:val="20"/>
          <w:szCs w:val="20"/>
          <w:lang w:val="es-SV" w:eastAsia="es-ES"/>
        </w:rPr>
        <w:t>, legibles de:</w:t>
      </w:r>
    </w:p>
    <w:p w14:paraId="1C6B6EA0" w14:textId="77777777" w:rsidR="008C02B9" w:rsidRPr="004E3FA7" w:rsidRDefault="008C02B9" w:rsidP="00A22DDC">
      <w:pPr>
        <w:pStyle w:val="Prrafodelista"/>
        <w:numPr>
          <w:ilvl w:val="0"/>
          <w:numId w:val="63"/>
        </w:numPr>
        <w:tabs>
          <w:tab w:val="clear" w:pos="4160"/>
          <w:tab w:val="left" w:pos="-1500"/>
        </w:tabs>
        <w:spacing w:after="0" w:line="240" w:lineRule="auto"/>
        <w:ind w:left="851" w:hanging="284"/>
        <w:jc w:val="both"/>
        <w:rPr>
          <w:rFonts w:ascii="Museo Sans 300" w:hAnsi="Museo Sans 300" w:cs="Verdana"/>
          <w:kern w:val="16"/>
          <w:sz w:val="20"/>
          <w:szCs w:val="20"/>
          <w:lang w:val="es-SV"/>
        </w:rPr>
      </w:pPr>
      <w:r w:rsidRPr="004E3FA7">
        <w:rPr>
          <w:rFonts w:ascii="Museo Sans 300" w:hAnsi="Museo Sans 300" w:cs="Verdana"/>
          <w:sz w:val="20"/>
          <w:szCs w:val="20"/>
          <w:lang w:val="es-SV"/>
        </w:rPr>
        <w:t>Documento Único de Identidad (</w:t>
      </w:r>
      <w:proofErr w:type="spellStart"/>
      <w:r w:rsidRPr="004E3FA7">
        <w:rPr>
          <w:rFonts w:ascii="Museo Sans 300" w:hAnsi="Museo Sans 300" w:cs="Verdana"/>
          <w:sz w:val="20"/>
          <w:szCs w:val="20"/>
          <w:lang w:val="es-SV"/>
        </w:rPr>
        <w:t>DUI</w:t>
      </w:r>
      <w:proofErr w:type="spellEnd"/>
      <w:r w:rsidRPr="004E3FA7">
        <w:rPr>
          <w:rFonts w:ascii="Museo Sans 300" w:hAnsi="Museo Sans 300" w:cs="Verdana"/>
          <w:sz w:val="20"/>
          <w:szCs w:val="20"/>
          <w:lang w:val="es-SV"/>
        </w:rPr>
        <w:t>) vigente.</w:t>
      </w:r>
    </w:p>
    <w:p w14:paraId="607FBAD4" w14:textId="77777777" w:rsidR="008C02B9" w:rsidRPr="004E3FA7" w:rsidRDefault="008C02B9" w:rsidP="00A22DDC">
      <w:pPr>
        <w:numPr>
          <w:ilvl w:val="0"/>
          <w:numId w:val="63"/>
        </w:numPr>
        <w:tabs>
          <w:tab w:val="clear" w:pos="4160"/>
          <w:tab w:val="left" w:pos="-1500"/>
        </w:tabs>
        <w:spacing w:after="0" w:line="240" w:lineRule="auto"/>
        <w:ind w:left="851" w:hanging="284"/>
        <w:jc w:val="both"/>
        <w:rPr>
          <w:rFonts w:ascii="Museo Sans 300" w:hAnsi="Museo Sans 300" w:cs="Verdana"/>
          <w:sz w:val="20"/>
          <w:szCs w:val="20"/>
        </w:rPr>
      </w:pPr>
      <w:proofErr w:type="spellStart"/>
      <w:r w:rsidRPr="004E3FA7">
        <w:rPr>
          <w:rFonts w:ascii="Museo Sans 300" w:hAnsi="Museo Sans 300" w:cs="Verdana"/>
          <w:sz w:val="20"/>
          <w:szCs w:val="20"/>
        </w:rPr>
        <w:t>NIT</w:t>
      </w:r>
      <w:proofErr w:type="spellEnd"/>
      <w:r w:rsidRPr="004E3FA7">
        <w:rPr>
          <w:rFonts w:ascii="Museo Sans 300" w:hAnsi="Museo Sans 300" w:cs="Verdana"/>
          <w:sz w:val="20"/>
          <w:szCs w:val="20"/>
        </w:rPr>
        <w:t xml:space="preserve">, si el </w:t>
      </w:r>
      <w:proofErr w:type="spellStart"/>
      <w:r w:rsidRPr="004E3FA7">
        <w:rPr>
          <w:rFonts w:ascii="Museo Sans 300" w:hAnsi="Museo Sans 300" w:cs="Verdana"/>
          <w:sz w:val="20"/>
          <w:szCs w:val="20"/>
        </w:rPr>
        <w:t>DUI</w:t>
      </w:r>
      <w:proofErr w:type="spellEnd"/>
      <w:r w:rsidRPr="004E3FA7">
        <w:rPr>
          <w:rFonts w:ascii="Museo Sans 300" w:hAnsi="Museo Sans 300" w:cs="Verdana"/>
          <w:sz w:val="20"/>
          <w:szCs w:val="20"/>
        </w:rPr>
        <w:t xml:space="preserve"> no se encuentre homologado.</w:t>
      </w:r>
    </w:p>
    <w:p w14:paraId="1F2F3487" w14:textId="77777777" w:rsidR="008C02B9" w:rsidRPr="004E3FA7" w:rsidRDefault="008C02B9" w:rsidP="00A22DDC">
      <w:pPr>
        <w:numPr>
          <w:ilvl w:val="0"/>
          <w:numId w:val="63"/>
        </w:numPr>
        <w:tabs>
          <w:tab w:val="clear" w:pos="4160"/>
          <w:tab w:val="left" w:pos="-1500"/>
        </w:tabs>
        <w:spacing w:after="0" w:line="240" w:lineRule="auto"/>
        <w:ind w:left="851" w:hanging="284"/>
        <w:jc w:val="both"/>
        <w:rPr>
          <w:rFonts w:ascii="Museo Sans 300" w:hAnsi="Museo Sans 300" w:cs="Verdana"/>
          <w:sz w:val="20"/>
          <w:szCs w:val="20"/>
        </w:rPr>
      </w:pPr>
      <w:r w:rsidRPr="004E3FA7">
        <w:rPr>
          <w:rFonts w:ascii="Museo Sans 300" w:hAnsi="Museo Sans 300" w:cs="Verdana"/>
          <w:sz w:val="20"/>
          <w:szCs w:val="20"/>
        </w:rPr>
        <w:t>Tarjeta de Registro de Contribuyente del Impuesto a la Transferencia de Bienes Muebles y a la Prestación de Servicios (IVA).</w:t>
      </w:r>
    </w:p>
    <w:p w14:paraId="70FEECE4" w14:textId="77777777" w:rsidR="008C02B9" w:rsidRPr="004E3FA7" w:rsidRDefault="008C02B9" w:rsidP="004E3FA7">
      <w:pPr>
        <w:tabs>
          <w:tab w:val="left" w:pos="-1500"/>
        </w:tabs>
        <w:spacing w:after="0" w:line="240" w:lineRule="auto"/>
        <w:ind w:left="851"/>
        <w:rPr>
          <w:rFonts w:ascii="Museo Sans 300" w:hAnsi="Museo Sans 300" w:cs="Verdana"/>
          <w:kern w:val="16"/>
          <w:sz w:val="20"/>
          <w:szCs w:val="20"/>
        </w:rPr>
      </w:pPr>
    </w:p>
    <w:p w14:paraId="7ED2DC76" w14:textId="77777777" w:rsidR="008C02B9" w:rsidRPr="004E3FA7" w:rsidRDefault="008C02B9" w:rsidP="00A22DDC">
      <w:pPr>
        <w:pStyle w:val="Prrafodelista"/>
        <w:numPr>
          <w:ilvl w:val="0"/>
          <w:numId w:val="62"/>
        </w:numPr>
        <w:tabs>
          <w:tab w:val="left" w:pos="-1500"/>
        </w:tabs>
        <w:spacing w:after="0" w:line="240" w:lineRule="auto"/>
        <w:ind w:left="426" w:hanging="426"/>
        <w:jc w:val="both"/>
        <w:rPr>
          <w:rFonts w:ascii="Museo Sans 300" w:hAnsi="Museo Sans 300" w:cs="Verdana"/>
          <w:sz w:val="20"/>
          <w:szCs w:val="20"/>
          <w:lang w:val="es-SV"/>
        </w:rPr>
      </w:pPr>
      <w:r w:rsidRPr="004E3FA7">
        <w:rPr>
          <w:rFonts w:ascii="Museo Sans 300" w:hAnsi="Museo Sans 300" w:cs="Verdana"/>
          <w:b/>
          <w:bCs/>
          <w:sz w:val="20"/>
          <w:szCs w:val="20"/>
          <w:lang w:val="es-SV"/>
        </w:rPr>
        <w:t>Persona Jurídica</w:t>
      </w:r>
      <w:r w:rsidRPr="004E3FA7">
        <w:rPr>
          <w:rFonts w:ascii="Museo Sans 300" w:hAnsi="Museo Sans 300" w:cs="Verdana"/>
          <w:sz w:val="20"/>
          <w:szCs w:val="20"/>
          <w:lang w:val="es-SV"/>
        </w:rPr>
        <w:t xml:space="preserve"> </w:t>
      </w:r>
      <w:r w:rsidRPr="004E3FA7">
        <w:rPr>
          <w:rFonts w:ascii="Museo Sans 300" w:hAnsi="Museo Sans 300" w:cs="Verdana"/>
          <w:b/>
          <w:bCs/>
          <w:sz w:val="20"/>
          <w:szCs w:val="20"/>
          <w:lang w:val="es-SV"/>
        </w:rPr>
        <w:t>Nacional,</w:t>
      </w:r>
      <w:r w:rsidRPr="004E3FA7">
        <w:rPr>
          <w:rFonts w:ascii="Museo Sans 300" w:hAnsi="Museo Sans 300" w:cs="Verdana"/>
          <w:sz w:val="20"/>
          <w:szCs w:val="20"/>
          <w:lang w:val="es-SV"/>
        </w:rPr>
        <w:t xml:space="preserve"> original o fotocopia simple legible, de la documentación siguiente:</w:t>
      </w:r>
    </w:p>
    <w:p w14:paraId="7A60A1F6" w14:textId="77777777" w:rsidR="008C02B9" w:rsidRPr="004E3FA7" w:rsidRDefault="008C02B9" w:rsidP="00A22DDC">
      <w:pPr>
        <w:numPr>
          <w:ilvl w:val="0"/>
          <w:numId w:val="64"/>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4E3FA7">
        <w:rPr>
          <w:rFonts w:ascii="Museo Sans 300" w:hAnsi="Museo Sans 300" w:cs="Verdana"/>
          <w:sz w:val="20"/>
          <w:szCs w:val="20"/>
        </w:rPr>
        <w:t>Formulario de Constitución de Sociedad de Acciones Simplificadas (S.A.S) debidamente inscrito.</w:t>
      </w:r>
    </w:p>
    <w:p w14:paraId="68324763" w14:textId="77777777" w:rsidR="008C02B9" w:rsidRPr="004E3FA7" w:rsidRDefault="008C02B9" w:rsidP="00A22DDC">
      <w:pPr>
        <w:numPr>
          <w:ilvl w:val="0"/>
          <w:numId w:val="64"/>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4E3FA7">
        <w:rPr>
          <w:rFonts w:ascii="Museo Sans 300" w:hAnsi="Museo Sans 300" w:cs="Verdana"/>
          <w:sz w:val="20"/>
          <w:szCs w:val="20"/>
        </w:rPr>
        <w:t>Testimonio de Escritura Pública de Constitución de la Sociedad, debidamente inscrita en el Registro de Comercio del Centro Nacional de Registros (</w:t>
      </w:r>
      <w:proofErr w:type="spellStart"/>
      <w:r w:rsidRPr="004E3FA7">
        <w:rPr>
          <w:rFonts w:ascii="Museo Sans 300" w:hAnsi="Museo Sans 300" w:cs="Verdana"/>
          <w:sz w:val="20"/>
          <w:szCs w:val="20"/>
        </w:rPr>
        <w:t>CNR</w:t>
      </w:r>
      <w:proofErr w:type="spellEnd"/>
      <w:r w:rsidRPr="004E3FA7">
        <w:rPr>
          <w:rFonts w:ascii="Museo Sans 300" w:hAnsi="Museo Sans 300" w:cs="Verdana"/>
          <w:sz w:val="20"/>
          <w:szCs w:val="20"/>
        </w:rPr>
        <w:t>).</w:t>
      </w:r>
    </w:p>
    <w:p w14:paraId="6BE985E4" w14:textId="77777777" w:rsidR="008C02B9" w:rsidRPr="004E3FA7" w:rsidRDefault="008C02B9" w:rsidP="00A22DDC">
      <w:pPr>
        <w:numPr>
          <w:ilvl w:val="0"/>
          <w:numId w:val="64"/>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4E3FA7">
        <w:rPr>
          <w:rFonts w:ascii="Museo Sans 300" w:hAnsi="Museo Sans 300" w:cs="Verdana"/>
          <w:sz w:val="20"/>
          <w:szCs w:val="20"/>
        </w:rPr>
        <w:t>Testimonio de Escritura Pública de Modificación, Transformación o Fusión de la Sociedad inscrita en el mencionado Registro (si hubiere).</w:t>
      </w:r>
    </w:p>
    <w:p w14:paraId="78C26F5D" w14:textId="77777777" w:rsidR="008C02B9" w:rsidRPr="004E3FA7" w:rsidRDefault="008C02B9" w:rsidP="00A22DDC">
      <w:pPr>
        <w:numPr>
          <w:ilvl w:val="0"/>
          <w:numId w:val="64"/>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4E3FA7">
        <w:rPr>
          <w:rFonts w:ascii="Museo Sans 300" w:hAnsi="Museo Sans 300" w:cs="Verdana"/>
          <w:sz w:val="20"/>
          <w:szCs w:val="20"/>
        </w:rPr>
        <w:t xml:space="preserve">Matrícula de Empresa y de Establecimiento vigente, o en su defecto, recibo de pago de la misma, o constancia extendida por el </w:t>
      </w:r>
      <w:proofErr w:type="spellStart"/>
      <w:r w:rsidRPr="004E3FA7">
        <w:rPr>
          <w:rFonts w:ascii="Museo Sans 300" w:hAnsi="Museo Sans 300" w:cs="Verdana"/>
          <w:sz w:val="20"/>
          <w:szCs w:val="20"/>
        </w:rPr>
        <w:t>CNR</w:t>
      </w:r>
      <w:proofErr w:type="spellEnd"/>
      <w:r w:rsidRPr="004E3FA7">
        <w:rPr>
          <w:rFonts w:ascii="Museo Sans 300" w:hAnsi="Museo Sans 300" w:cs="Verdana"/>
          <w:sz w:val="20"/>
          <w:szCs w:val="20"/>
        </w:rPr>
        <w:t>, de que la emisión de la renovación de la matrícula se encuentra en trámite, o primera vez, según sea el caso.</w:t>
      </w:r>
    </w:p>
    <w:p w14:paraId="56374695" w14:textId="77777777" w:rsidR="008C02B9" w:rsidRPr="004E3FA7" w:rsidRDefault="008C02B9" w:rsidP="00A22DDC">
      <w:pPr>
        <w:numPr>
          <w:ilvl w:val="0"/>
          <w:numId w:val="64"/>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4E3FA7">
        <w:rPr>
          <w:rFonts w:ascii="Museo Sans 300" w:hAnsi="Museo Sans 300" w:cs="Verdana"/>
          <w:sz w:val="20"/>
          <w:szCs w:val="20"/>
        </w:rPr>
        <w:t xml:space="preserve">Testimonio de la Escritura Pública del Apoderado o del Representante Legal, debidamente inscrito en el </w:t>
      </w:r>
      <w:proofErr w:type="spellStart"/>
      <w:r w:rsidRPr="004E3FA7">
        <w:rPr>
          <w:rFonts w:ascii="Museo Sans 300" w:hAnsi="Museo Sans 300" w:cs="Verdana"/>
          <w:sz w:val="20"/>
          <w:szCs w:val="20"/>
        </w:rPr>
        <w:t>CNR</w:t>
      </w:r>
      <w:proofErr w:type="spellEnd"/>
      <w:r w:rsidRPr="004E3FA7">
        <w:rPr>
          <w:rFonts w:ascii="Museo Sans 300" w:hAnsi="Museo Sans 300" w:cs="Verdana"/>
          <w:sz w:val="20"/>
          <w:szCs w:val="20"/>
        </w:rPr>
        <w:t xml:space="preserve"> u otro documento que acredite al representante legal, como tal, en caso que la oferta sea suscrita por el apoderado. </w:t>
      </w:r>
    </w:p>
    <w:p w14:paraId="219BAF74" w14:textId="77777777" w:rsidR="008C02B9" w:rsidRPr="004E3FA7" w:rsidRDefault="008C02B9" w:rsidP="00A22DDC">
      <w:pPr>
        <w:numPr>
          <w:ilvl w:val="0"/>
          <w:numId w:val="64"/>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4E3FA7">
        <w:rPr>
          <w:rFonts w:ascii="Museo Sans 300" w:hAnsi="Museo Sans 300" w:cs="Verdana"/>
          <w:sz w:val="20"/>
          <w:szCs w:val="20"/>
        </w:rPr>
        <w:t xml:space="preserve">Credencial donde se eligió la Junta Directiva, Administrador Único Propietario/Suplente o Representante Legal vigente, debidamente inscrita en el </w:t>
      </w:r>
      <w:proofErr w:type="spellStart"/>
      <w:r w:rsidRPr="004E3FA7">
        <w:rPr>
          <w:rFonts w:ascii="Museo Sans 300" w:hAnsi="Museo Sans 300" w:cs="Verdana"/>
          <w:sz w:val="20"/>
          <w:szCs w:val="20"/>
        </w:rPr>
        <w:t>CNR</w:t>
      </w:r>
      <w:proofErr w:type="spellEnd"/>
      <w:r w:rsidRPr="004E3FA7">
        <w:rPr>
          <w:rFonts w:ascii="Museo Sans 300" w:hAnsi="Museo Sans 300" w:cs="Verdana"/>
          <w:sz w:val="20"/>
          <w:szCs w:val="20"/>
        </w:rPr>
        <w:t xml:space="preserve">. No se aceptarán credenciales vencidas, con excepción de aquellas que se encuentren dentro de los 6 meses de gracia que otorga el artículo 265 del Código de Comercio (Decreto Legislativo </w:t>
      </w:r>
      <w:proofErr w:type="spellStart"/>
      <w:r w:rsidRPr="004E3FA7">
        <w:rPr>
          <w:rFonts w:ascii="Museo Sans 300" w:hAnsi="Museo Sans 300" w:cs="Verdana"/>
          <w:sz w:val="20"/>
          <w:szCs w:val="20"/>
        </w:rPr>
        <w:t>Nº</w:t>
      </w:r>
      <w:proofErr w:type="spellEnd"/>
      <w:r w:rsidRPr="004E3FA7">
        <w:rPr>
          <w:rFonts w:ascii="Museo Sans 300" w:hAnsi="Museo Sans 300" w:cs="Verdana"/>
          <w:sz w:val="20"/>
          <w:szCs w:val="20"/>
        </w:rPr>
        <w:t xml:space="preserve"> 641 de fecha 26 de junio de 2008, publicado en el Diario Oficial </w:t>
      </w:r>
      <w:proofErr w:type="spellStart"/>
      <w:r w:rsidRPr="004E3FA7">
        <w:rPr>
          <w:rFonts w:ascii="Museo Sans 300" w:hAnsi="Museo Sans 300" w:cs="Verdana"/>
          <w:sz w:val="20"/>
          <w:szCs w:val="20"/>
        </w:rPr>
        <w:t>Nº</w:t>
      </w:r>
      <w:proofErr w:type="spellEnd"/>
      <w:r w:rsidRPr="004E3FA7">
        <w:rPr>
          <w:rFonts w:ascii="Museo Sans 300" w:hAnsi="Museo Sans 300" w:cs="Verdana"/>
          <w:sz w:val="20"/>
          <w:szCs w:val="20"/>
        </w:rPr>
        <w:t xml:space="preserve"> 120, Tomo 379 de fecha 27 de junio de 2008).</w:t>
      </w:r>
    </w:p>
    <w:p w14:paraId="6CA6A923" w14:textId="77777777" w:rsidR="008C02B9" w:rsidRPr="004E3FA7" w:rsidRDefault="008C02B9" w:rsidP="00A22DDC">
      <w:pPr>
        <w:numPr>
          <w:ilvl w:val="0"/>
          <w:numId w:val="64"/>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proofErr w:type="spellStart"/>
      <w:r w:rsidRPr="004E3FA7">
        <w:rPr>
          <w:rFonts w:ascii="Museo Sans 300" w:hAnsi="Museo Sans 300" w:cs="Verdana"/>
          <w:sz w:val="20"/>
          <w:szCs w:val="20"/>
        </w:rPr>
        <w:t>NIT</w:t>
      </w:r>
      <w:proofErr w:type="spellEnd"/>
      <w:r w:rsidRPr="004E3FA7">
        <w:rPr>
          <w:rFonts w:ascii="Museo Sans 300" w:hAnsi="Museo Sans 300" w:cs="Verdana"/>
          <w:sz w:val="20"/>
          <w:szCs w:val="20"/>
        </w:rPr>
        <w:t xml:space="preserve"> del oferente.</w:t>
      </w:r>
    </w:p>
    <w:p w14:paraId="50B3A62A" w14:textId="77777777" w:rsidR="008C02B9" w:rsidRPr="004E3FA7" w:rsidRDefault="008C02B9" w:rsidP="00A22DDC">
      <w:pPr>
        <w:numPr>
          <w:ilvl w:val="0"/>
          <w:numId w:val="64"/>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4E3FA7">
        <w:rPr>
          <w:rFonts w:ascii="Museo Sans 300" w:hAnsi="Museo Sans 300" w:cs="Verdana"/>
          <w:sz w:val="20"/>
          <w:szCs w:val="20"/>
        </w:rPr>
        <w:t>Tarjeta de Registro de Contribuyente del Impuesto a la Transferencia de Bienes Muebles y a la Prestación de Servicios (IVA).</w:t>
      </w:r>
    </w:p>
    <w:p w14:paraId="16FA7C3E" w14:textId="77777777" w:rsidR="008C02B9" w:rsidRPr="004E3FA7" w:rsidRDefault="008C02B9" w:rsidP="00A22DDC">
      <w:pPr>
        <w:numPr>
          <w:ilvl w:val="0"/>
          <w:numId w:val="64"/>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proofErr w:type="spellStart"/>
      <w:r w:rsidRPr="004E3FA7">
        <w:rPr>
          <w:rFonts w:ascii="Museo Sans 300" w:hAnsi="Museo Sans 300" w:cs="Verdana"/>
          <w:sz w:val="20"/>
          <w:szCs w:val="20"/>
        </w:rPr>
        <w:t>DUI</w:t>
      </w:r>
      <w:proofErr w:type="spellEnd"/>
      <w:r w:rsidRPr="004E3FA7">
        <w:rPr>
          <w:rFonts w:ascii="Museo Sans 300" w:hAnsi="Museo Sans 300" w:cs="Verdana"/>
          <w:sz w:val="20"/>
          <w:szCs w:val="20"/>
        </w:rPr>
        <w:t xml:space="preserve">, Pasaporte o Carné de Residente del Representante Legal de la Sociedad o Apoderado Legal, documentos que deben estar vigentes. </w:t>
      </w:r>
    </w:p>
    <w:p w14:paraId="227D07FA" w14:textId="77777777" w:rsidR="008C02B9" w:rsidRPr="004E3FA7" w:rsidRDefault="008C02B9" w:rsidP="004E3FA7">
      <w:pPr>
        <w:tabs>
          <w:tab w:val="left" w:pos="851"/>
          <w:tab w:val="left" w:pos="2200"/>
        </w:tabs>
        <w:adjustRightInd w:val="0"/>
        <w:spacing w:after="0" w:line="240" w:lineRule="auto"/>
        <w:ind w:left="426"/>
        <w:jc w:val="both"/>
        <w:rPr>
          <w:rFonts w:ascii="Museo Sans 300" w:hAnsi="Museo Sans 300" w:cs="Verdana"/>
          <w:strike/>
          <w:sz w:val="20"/>
          <w:szCs w:val="20"/>
          <w:u w:val="single"/>
        </w:rPr>
      </w:pPr>
    </w:p>
    <w:p w14:paraId="31A7D72A" w14:textId="77777777" w:rsidR="008C02B9" w:rsidRPr="004E3FA7" w:rsidRDefault="008C02B9" w:rsidP="00A22DDC">
      <w:pPr>
        <w:pStyle w:val="Prrafodelista"/>
        <w:numPr>
          <w:ilvl w:val="0"/>
          <w:numId w:val="62"/>
        </w:numPr>
        <w:tabs>
          <w:tab w:val="left" w:pos="-1500"/>
        </w:tabs>
        <w:adjustRightInd w:val="0"/>
        <w:spacing w:after="0" w:line="240" w:lineRule="auto"/>
        <w:ind w:left="426" w:right="186" w:hanging="426"/>
        <w:jc w:val="both"/>
        <w:rPr>
          <w:rFonts w:ascii="Museo Sans 300" w:hAnsi="Museo Sans 300" w:cs="Verdana"/>
          <w:sz w:val="20"/>
          <w:szCs w:val="20"/>
          <w:lang w:val="es-SV" w:eastAsia="es-ES"/>
        </w:rPr>
      </w:pPr>
      <w:r w:rsidRPr="004E3FA7">
        <w:rPr>
          <w:rFonts w:ascii="Museo Sans 300" w:hAnsi="Museo Sans 300" w:cs="Verdana"/>
          <w:kern w:val="16"/>
          <w:sz w:val="20"/>
          <w:szCs w:val="20"/>
          <w:lang w:val="es-SV"/>
        </w:rPr>
        <w:t>La</w:t>
      </w:r>
      <w:r w:rsidRPr="004E3FA7">
        <w:rPr>
          <w:rFonts w:ascii="Museo Sans 300" w:hAnsi="Museo Sans 300" w:cs="Verdana"/>
          <w:sz w:val="20"/>
          <w:szCs w:val="20"/>
          <w:lang w:val="es-SV"/>
        </w:rPr>
        <w:t xml:space="preserve"> </w:t>
      </w:r>
      <w:r w:rsidRPr="004E3FA7">
        <w:rPr>
          <w:rFonts w:ascii="Museo Sans 300" w:hAnsi="Museo Sans 300" w:cs="Verdana"/>
          <w:b/>
          <w:bCs/>
          <w:sz w:val="20"/>
          <w:szCs w:val="20"/>
          <w:lang w:val="es-SV"/>
        </w:rPr>
        <w:t>Persona Natural Extranjera</w:t>
      </w:r>
      <w:r w:rsidRPr="004E3FA7">
        <w:rPr>
          <w:rFonts w:ascii="Museo Sans 300" w:hAnsi="Museo Sans 300" w:cs="Verdana"/>
          <w:sz w:val="20"/>
          <w:szCs w:val="20"/>
          <w:lang w:val="es-SV"/>
        </w:rPr>
        <w:t>, fotocopia simple</w:t>
      </w:r>
      <w:r w:rsidRPr="004E3FA7">
        <w:rPr>
          <w:rFonts w:ascii="Museo Sans 300" w:hAnsi="Museo Sans 300" w:cs="Verdana"/>
          <w:sz w:val="20"/>
          <w:szCs w:val="20"/>
          <w:lang w:val="es-SV" w:eastAsia="es-ES"/>
        </w:rPr>
        <w:t xml:space="preserve"> de;</w:t>
      </w:r>
    </w:p>
    <w:p w14:paraId="0EF63BD4" w14:textId="77777777" w:rsidR="008C02B9" w:rsidRPr="004E3FA7" w:rsidRDefault="008C02B9" w:rsidP="00A22DDC">
      <w:pPr>
        <w:pStyle w:val="Prrafodelista"/>
        <w:numPr>
          <w:ilvl w:val="2"/>
          <w:numId w:val="64"/>
        </w:numPr>
        <w:tabs>
          <w:tab w:val="clear" w:pos="2160"/>
          <w:tab w:val="left" w:pos="-1500"/>
        </w:tabs>
        <w:adjustRightInd w:val="0"/>
        <w:spacing w:after="0" w:line="240" w:lineRule="auto"/>
        <w:ind w:left="851" w:right="186" w:hanging="284"/>
        <w:jc w:val="both"/>
        <w:rPr>
          <w:rFonts w:ascii="Museo Sans 300" w:hAnsi="Museo Sans 300" w:cs="Verdana"/>
          <w:sz w:val="20"/>
          <w:szCs w:val="20"/>
          <w:lang w:val="es-SV" w:eastAsia="es-ES"/>
        </w:rPr>
      </w:pPr>
      <w:r w:rsidRPr="004E3FA7">
        <w:rPr>
          <w:rFonts w:ascii="Museo Sans 300" w:hAnsi="Museo Sans 300" w:cs="Verdana"/>
          <w:sz w:val="20"/>
          <w:szCs w:val="20"/>
          <w:lang w:val="es-SV" w:eastAsia="es-ES"/>
        </w:rPr>
        <w:t>Pasaporte o Carné de Residente vigente, legible.</w:t>
      </w:r>
    </w:p>
    <w:p w14:paraId="1761F821" w14:textId="77777777" w:rsidR="008C02B9" w:rsidRPr="004E3FA7" w:rsidRDefault="008C02B9" w:rsidP="00A22DDC">
      <w:pPr>
        <w:pStyle w:val="Prrafodelista"/>
        <w:numPr>
          <w:ilvl w:val="2"/>
          <w:numId w:val="64"/>
        </w:numPr>
        <w:tabs>
          <w:tab w:val="clear" w:pos="2160"/>
          <w:tab w:val="left" w:pos="-1500"/>
        </w:tabs>
        <w:adjustRightInd w:val="0"/>
        <w:spacing w:after="0" w:line="240" w:lineRule="auto"/>
        <w:ind w:left="851" w:right="186" w:hanging="284"/>
        <w:jc w:val="both"/>
        <w:rPr>
          <w:rFonts w:ascii="Museo Sans 300" w:hAnsi="Museo Sans 300" w:cs="Verdana"/>
          <w:sz w:val="20"/>
          <w:szCs w:val="20"/>
          <w:lang w:val="es-SV" w:eastAsia="es-ES"/>
        </w:rPr>
      </w:pPr>
      <w:r w:rsidRPr="004E3FA7">
        <w:rPr>
          <w:rFonts w:ascii="Museo Sans 300" w:hAnsi="Museo Sans 300" w:cs="Verdana"/>
          <w:sz w:val="20"/>
          <w:szCs w:val="20"/>
          <w:lang w:val="es-SV" w:eastAsia="es-ES"/>
        </w:rPr>
        <w:t>Constancia de no contribuyente emitida por las autoridades respectivas o declaración jurada en acta notarial o manifestación por escrito que manifieste que no es contribuyente en El Salvador.</w:t>
      </w:r>
    </w:p>
    <w:p w14:paraId="2478C1BD" w14:textId="77777777" w:rsidR="008C02B9" w:rsidRPr="004E3FA7" w:rsidRDefault="008C02B9" w:rsidP="004E3FA7">
      <w:pPr>
        <w:tabs>
          <w:tab w:val="left" w:pos="-1500"/>
        </w:tabs>
        <w:adjustRightInd w:val="0"/>
        <w:spacing w:after="0" w:line="240" w:lineRule="auto"/>
        <w:ind w:right="186"/>
        <w:jc w:val="both"/>
        <w:rPr>
          <w:rFonts w:ascii="Museo Sans 300" w:hAnsi="Museo Sans 300" w:cs="Verdana"/>
          <w:sz w:val="20"/>
          <w:szCs w:val="20"/>
          <w:lang w:eastAsia="es-ES"/>
        </w:rPr>
      </w:pPr>
    </w:p>
    <w:p w14:paraId="47AD2888" w14:textId="77777777" w:rsidR="008C02B9" w:rsidRPr="004E3FA7" w:rsidRDefault="008C02B9" w:rsidP="00A22DDC">
      <w:pPr>
        <w:pStyle w:val="Prrafodelista"/>
        <w:numPr>
          <w:ilvl w:val="0"/>
          <w:numId w:val="62"/>
        </w:numPr>
        <w:tabs>
          <w:tab w:val="left" w:pos="-1500"/>
        </w:tabs>
        <w:spacing w:after="0" w:line="240" w:lineRule="auto"/>
        <w:ind w:left="426" w:hanging="426"/>
        <w:jc w:val="both"/>
        <w:rPr>
          <w:rFonts w:ascii="Museo Sans 300" w:hAnsi="Museo Sans 300" w:cs="Verdana"/>
          <w:sz w:val="20"/>
          <w:szCs w:val="20"/>
          <w:lang w:val="es-SV"/>
        </w:rPr>
      </w:pPr>
      <w:r w:rsidRPr="004E3FA7">
        <w:rPr>
          <w:rFonts w:ascii="Museo Sans 300" w:hAnsi="Museo Sans 300" w:cs="Verdana"/>
          <w:sz w:val="20"/>
          <w:szCs w:val="20"/>
          <w:lang w:val="es-SV"/>
        </w:rPr>
        <w:t xml:space="preserve">La </w:t>
      </w:r>
      <w:r w:rsidRPr="004E3FA7">
        <w:rPr>
          <w:rFonts w:ascii="Museo Sans 300" w:hAnsi="Museo Sans 300" w:cs="Verdana"/>
          <w:b/>
          <w:bCs/>
          <w:sz w:val="20"/>
          <w:szCs w:val="20"/>
          <w:lang w:val="es-SV"/>
        </w:rPr>
        <w:t>Persona Jurídica Extranjera</w:t>
      </w:r>
      <w:r w:rsidRPr="004E3FA7">
        <w:rPr>
          <w:rFonts w:ascii="Museo Sans 300" w:hAnsi="Museo Sans 300" w:cs="Verdana"/>
          <w:sz w:val="20"/>
          <w:szCs w:val="20"/>
          <w:lang w:val="es-SV"/>
        </w:rPr>
        <w:t>, de acuerdo a lo que establece su país de origen, deberá presentar apostillada la documentación siguiente:</w:t>
      </w:r>
    </w:p>
    <w:p w14:paraId="58F8BE13" w14:textId="77777777" w:rsidR="008C02B9" w:rsidRPr="004E3FA7" w:rsidRDefault="008C02B9" w:rsidP="00A22DDC">
      <w:pPr>
        <w:numPr>
          <w:ilvl w:val="0"/>
          <w:numId w:val="75"/>
        </w:numPr>
        <w:tabs>
          <w:tab w:val="clear" w:pos="3060"/>
        </w:tabs>
        <w:adjustRightInd w:val="0"/>
        <w:spacing w:after="0" w:line="240" w:lineRule="auto"/>
        <w:ind w:left="993" w:hanging="426"/>
        <w:jc w:val="both"/>
        <w:rPr>
          <w:rFonts w:ascii="Museo Sans 300" w:hAnsi="Museo Sans 300" w:cs="Verdana"/>
          <w:sz w:val="20"/>
          <w:szCs w:val="20"/>
        </w:rPr>
      </w:pPr>
      <w:r w:rsidRPr="004E3FA7">
        <w:rPr>
          <w:rFonts w:ascii="Museo Sans 300" w:hAnsi="Museo Sans 300" w:cs="Verdana"/>
          <w:sz w:val="20"/>
          <w:szCs w:val="20"/>
        </w:rPr>
        <w:t>Escritura de Constitución de la Sociedad.</w:t>
      </w:r>
    </w:p>
    <w:p w14:paraId="59A0C27B" w14:textId="77777777" w:rsidR="008C02B9" w:rsidRPr="004E3FA7" w:rsidRDefault="008C02B9" w:rsidP="00A22DDC">
      <w:pPr>
        <w:numPr>
          <w:ilvl w:val="0"/>
          <w:numId w:val="75"/>
        </w:numPr>
        <w:tabs>
          <w:tab w:val="clear" w:pos="3060"/>
        </w:tabs>
        <w:adjustRightInd w:val="0"/>
        <w:spacing w:after="0" w:line="240" w:lineRule="auto"/>
        <w:ind w:left="993" w:hanging="426"/>
        <w:jc w:val="both"/>
        <w:rPr>
          <w:rFonts w:ascii="Museo Sans 300" w:hAnsi="Museo Sans 300" w:cs="Verdana"/>
          <w:sz w:val="20"/>
          <w:szCs w:val="20"/>
        </w:rPr>
      </w:pPr>
      <w:r w:rsidRPr="004E3FA7">
        <w:rPr>
          <w:rFonts w:ascii="Museo Sans 300" w:hAnsi="Museo Sans 300" w:cs="Verdana"/>
          <w:sz w:val="20"/>
          <w:szCs w:val="20"/>
        </w:rPr>
        <w:t xml:space="preserve">Escritura de Modificación, Transformación o Fusión de la Sociedad (si hubiese). </w:t>
      </w:r>
    </w:p>
    <w:p w14:paraId="0751D1E3" w14:textId="77777777" w:rsidR="008C02B9" w:rsidRPr="004E3FA7" w:rsidRDefault="008C02B9" w:rsidP="00A22DDC">
      <w:pPr>
        <w:numPr>
          <w:ilvl w:val="0"/>
          <w:numId w:val="75"/>
        </w:numPr>
        <w:tabs>
          <w:tab w:val="clear" w:pos="3060"/>
        </w:tabs>
        <w:adjustRightInd w:val="0"/>
        <w:spacing w:after="0" w:line="240" w:lineRule="auto"/>
        <w:ind w:left="993" w:hanging="426"/>
        <w:jc w:val="both"/>
        <w:rPr>
          <w:rFonts w:ascii="Museo Sans 300" w:hAnsi="Museo Sans 300" w:cs="Verdana"/>
          <w:sz w:val="20"/>
          <w:szCs w:val="20"/>
        </w:rPr>
      </w:pPr>
      <w:r w:rsidRPr="004E3FA7">
        <w:rPr>
          <w:rFonts w:ascii="Museo Sans 300" w:hAnsi="Museo Sans 300" w:cs="Verdana"/>
          <w:sz w:val="20"/>
          <w:szCs w:val="20"/>
        </w:rPr>
        <w:t>Credencial del Representante Legal u otro documento que lo acredite como tal. Además</w:t>
      </w:r>
      <w:r w:rsidRPr="004E3FA7">
        <w:rPr>
          <w:rFonts w:ascii="Museo Sans 300" w:hAnsi="Museo Sans 300" w:cs="Verdana"/>
          <w:sz w:val="20"/>
          <w:szCs w:val="20"/>
          <w:lang w:eastAsia="es-ES"/>
        </w:rPr>
        <w:t>, deberá presentar, fotocopia de Pasaporte vigente del Representante Legal de la Sociedad.</w:t>
      </w:r>
    </w:p>
    <w:p w14:paraId="68EDA5D6" w14:textId="77777777" w:rsidR="008C02B9" w:rsidRPr="004E3FA7" w:rsidRDefault="008C02B9" w:rsidP="00A22DDC">
      <w:pPr>
        <w:numPr>
          <w:ilvl w:val="0"/>
          <w:numId w:val="75"/>
        </w:numPr>
        <w:tabs>
          <w:tab w:val="clear" w:pos="3060"/>
        </w:tabs>
        <w:adjustRightInd w:val="0"/>
        <w:spacing w:after="0" w:line="240" w:lineRule="auto"/>
        <w:ind w:left="993" w:hanging="426"/>
        <w:jc w:val="both"/>
        <w:rPr>
          <w:rFonts w:ascii="Museo Sans 300" w:hAnsi="Museo Sans 300" w:cs="Verdana"/>
          <w:sz w:val="20"/>
          <w:szCs w:val="20"/>
        </w:rPr>
      </w:pPr>
      <w:r w:rsidRPr="004E3FA7">
        <w:rPr>
          <w:rFonts w:ascii="Museo Sans 300" w:hAnsi="Museo Sans 300" w:cs="Verdana"/>
          <w:sz w:val="20"/>
          <w:szCs w:val="20"/>
          <w:lang w:eastAsia="es-ES"/>
        </w:rPr>
        <w:t>Constancia de no contribuyente emitida por las autoridades respectivas o declaración jurada en acta notarial o manifestación por escrito que manifieste que no es contribuyente en El Salvador.</w:t>
      </w:r>
    </w:p>
    <w:p w14:paraId="000001AD" w14:textId="77777777" w:rsidR="008C02B9" w:rsidRPr="004E3FA7" w:rsidRDefault="008C02B9" w:rsidP="004E3FA7">
      <w:pPr>
        <w:adjustRightInd w:val="0"/>
        <w:spacing w:after="0" w:line="240" w:lineRule="auto"/>
        <w:ind w:left="8691"/>
        <w:rPr>
          <w:rFonts w:ascii="Museo Sans 300" w:hAnsi="Museo Sans 300" w:cs="Verdana"/>
          <w:sz w:val="20"/>
          <w:szCs w:val="20"/>
          <w:lang w:eastAsia="es-ES"/>
        </w:rPr>
      </w:pPr>
    </w:p>
    <w:p w14:paraId="1B4CF1C9" w14:textId="77777777" w:rsidR="008C02B9" w:rsidRPr="004E3FA7" w:rsidRDefault="008C02B9" w:rsidP="00A22DDC">
      <w:pPr>
        <w:pStyle w:val="Prrafodelista"/>
        <w:numPr>
          <w:ilvl w:val="0"/>
          <w:numId w:val="62"/>
        </w:numPr>
        <w:tabs>
          <w:tab w:val="left" w:pos="-1500"/>
        </w:tabs>
        <w:spacing w:after="0" w:line="240" w:lineRule="auto"/>
        <w:ind w:left="426" w:hanging="426"/>
        <w:jc w:val="both"/>
        <w:rPr>
          <w:rFonts w:ascii="Museo Sans 300" w:hAnsi="Museo Sans 300" w:cs="Verdana"/>
          <w:sz w:val="20"/>
          <w:szCs w:val="20"/>
          <w:lang w:val="es-SV"/>
        </w:rPr>
      </w:pPr>
      <w:r w:rsidRPr="004E3FA7">
        <w:rPr>
          <w:rFonts w:ascii="Museo Sans 300" w:hAnsi="Museo Sans 300" w:cs="Verdana"/>
          <w:b/>
          <w:bCs/>
          <w:sz w:val="20"/>
          <w:szCs w:val="20"/>
          <w:lang w:val="es-SV" w:eastAsia="es-ES"/>
        </w:rPr>
        <w:t xml:space="preserve">Sucursal de Empresa Extranjera, </w:t>
      </w:r>
      <w:r w:rsidRPr="004E3FA7">
        <w:rPr>
          <w:rFonts w:ascii="Museo Sans 300" w:hAnsi="Museo Sans 300" w:cs="Verdana"/>
          <w:sz w:val="20"/>
          <w:szCs w:val="20"/>
          <w:lang w:val="es-SV"/>
        </w:rPr>
        <w:t>original o fotocopia simple legible, de la documentación establecida en el literal b) de este Anexo.</w:t>
      </w:r>
    </w:p>
    <w:p w14:paraId="71E47EBD" w14:textId="77777777" w:rsidR="008C02B9" w:rsidRPr="004E3FA7" w:rsidRDefault="008C02B9" w:rsidP="004E3FA7">
      <w:pPr>
        <w:pStyle w:val="Prrafodelista"/>
        <w:tabs>
          <w:tab w:val="left" w:pos="-1500"/>
        </w:tabs>
        <w:spacing w:after="0" w:line="240" w:lineRule="auto"/>
        <w:ind w:left="426"/>
        <w:rPr>
          <w:rFonts w:ascii="Museo Sans 300" w:hAnsi="Museo Sans 300" w:cs="Verdana"/>
          <w:sz w:val="20"/>
          <w:szCs w:val="20"/>
          <w:lang w:val="es-SV" w:eastAsia="es-ES"/>
        </w:rPr>
      </w:pPr>
    </w:p>
    <w:p w14:paraId="65DF14AA" w14:textId="77777777" w:rsidR="008C02B9" w:rsidRPr="004E3FA7" w:rsidRDefault="008C02B9" w:rsidP="00A22DDC">
      <w:pPr>
        <w:pStyle w:val="Prrafodelista"/>
        <w:numPr>
          <w:ilvl w:val="0"/>
          <w:numId w:val="62"/>
        </w:numPr>
        <w:tabs>
          <w:tab w:val="left" w:pos="-1500"/>
        </w:tabs>
        <w:spacing w:after="0" w:line="240" w:lineRule="auto"/>
        <w:ind w:left="426" w:hanging="426"/>
        <w:jc w:val="both"/>
        <w:rPr>
          <w:rFonts w:ascii="Museo Sans 300" w:hAnsi="Museo Sans 300" w:cs="Verdana"/>
          <w:kern w:val="16"/>
          <w:sz w:val="20"/>
          <w:szCs w:val="20"/>
          <w:lang w:val="es-SV"/>
        </w:rPr>
      </w:pPr>
      <w:r w:rsidRPr="004E3FA7">
        <w:rPr>
          <w:rFonts w:ascii="Museo Sans 300" w:hAnsi="Museo Sans 300" w:cs="Verdana"/>
          <w:b/>
          <w:bCs/>
          <w:kern w:val="16"/>
          <w:sz w:val="20"/>
          <w:szCs w:val="20"/>
          <w:lang w:val="es-SV"/>
        </w:rPr>
        <w:t>UNIÓN DE PERSONAS</w:t>
      </w:r>
      <w:r w:rsidRPr="004E3FA7">
        <w:rPr>
          <w:rFonts w:ascii="Museo Sans 300" w:hAnsi="Museo Sans 300" w:cs="Verdana"/>
          <w:kern w:val="16"/>
          <w:sz w:val="20"/>
          <w:szCs w:val="20"/>
          <w:lang w:val="es-SV"/>
        </w:rPr>
        <w:t>:</w:t>
      </w:r>
    </w:p>
    <w:p w14:paraId="3A28AF46" w14:textId="77777777" w:rsidR="008C02B9" w:rsidRPr="004E3FA7" w:rsidRDefault="008C02B9" w:rsidP="004E3FA7">
      <w:pPr>
        <w:pStyle w:val="Prrafodelista"/>
        <w:tabs>
          <w:tab w:val="left" w:pos="-1500"/>
        </w:tabs>
        <w:spacing w:after="0" w:line="240" w:lineRule="auto"/>
        <w:ind w:left="426"/>
        <w:rPr>
          <w:rFonts w:ascii="Museo Sans 300" w:hAnsi="Museo Sans 300" w:cs="Verdana"/>
          <w:b/>
          <w:bCs/>
          <w:kern w:val="16"/>
          <w:sz w:val="20"/>
          <w:szCs w:val="20"/>
          <w:lang w:val="es-SV"/>
        </w:rPr>
      </w:pPr>
    </w:p>
    <w:p w14:paraId="45D8F163" w14:textId="77777777" w:rsidR="008C02B9" w:rsidRPr="004E3FA7" w:rsidRDefault="008C02B9" w:rsidP="004E3FA7">
      <w:pPr>
        <w:pStyle w:val="Prrafodelista"/>
        <w:tabs>
          <w:tab w:val="left" w:pos="-1500"/>
        </w:tabs>
        <w:spacing w:after="0" w:line="240" w:lineRule="auto"/>
        <w:ind w:left="426"/>
        <w:rPr>
          <w:rFonts w:ascii="Museo Sans 300" w:hAnsi="Museo Sans 300" w:cs="Verdana"/>
          <w:kern w:val="16"/>
          <w:sz w:val="20"/>
          <w:szCs w:val="20"/>
          <w:lang w:val="es-SV"/>
        </w:rPr>
      </w:pPr>
      <w:r w:rsidRPr="004E3FA7">
        <w:rPr>
          <w:rFonts w:ascii="Museo Sans 300" w:hAnsi="Museo Sans 300" w:cs="Verdana"/>
          <w:kern w:val="16"/>
          <w:sz w:val="20"/>
          <w:szCs w:val="20"/>
          <w:lang w:val="es-SV"/>
        </w:rPr>
        <w:t xml:space="preserve">En el caso que haya participado como </w:t>
      </w:r>
      <w:proofErr w:type="spellStart"/>
      <w:r w:rsidRPr="004E3FA7">
        <w:rPr>
          <w:rFonts w:ascii="Museo Sans 300" w:hAnsi="Museo Sans 300" w:cs="Verdana"/>
          <w:kern w:val="16"/>
          <w:sz w:val="20"/>
          <w:szCs w:val="20"/>
          <w:lang w:val="es-SV"/>
        </w:rPr>
        <w:t>PCO</w:t>
      </w:r>
      <w:proofErr w:type="spellEnd"/>
      <w:r w:rsidRPr="004E3FA7">
        <w:rPr>
          <w:rFonts w:ascii="Museo Sans 300" w:hAnsi="Museo Sans 300" w:cs="Verdana"/>
          <w:kern w:val="16"/>
          <w:sz w:val="20"/>
          <w:szCs w:val="20"/>
          <w:lang w:val="es-SV"/>
        </w:rPr>
        <w:t xml:space="preserve"> o UDP deberá presentar lo siguiente: </w:t>
      </w:r>
    </w:p>
    <w:p w14:paraId="2EB13E74" w14:textId="77777777" w:rsidR="008C02B9" w:rsidRPr="004E3FA7" w:rsidRDefault="008C02B9" w:rsidP="004E3FA7">
      <w:pPr>
        <w:pStyle w:val="Prrafodelista"/>
        <w:tabs>
          <w:tab w:val="left" w:pos="-1500"/>
        </w:tabs>
        <w:spacing w:after="0" w:line="240" w:lineRule="auto"/>
        <w:ind w:left="426"/>
        <w:rPr>
          <w:rFonts w:ascii="Museo Sans 300" w:hAnsi="Museo Sans 300" w:cs="Verdana"/>
          <w:kern w:val="16"/>
          <w:sz w:val="20"/>
          <w:szCs w:val="20"/>
          <w:lang w:val="es-SV"/>
        </w:rPr>
      </w:pPr>
    </w:p>
    <w:p w14:paraId="60B5B9A9" w14:textId="77777777" w:rsidR="008C02B9" w:rsidRPr="00261D3F" w:rsidRDefault="008C02B9" w:rsidP="00A22DDC">
      <w:pPr>
        <w:numPr>
          <w:ilvl w:val="2"/>
          <w:numId w:val="65"/>
        </w:numPr>
        <w:tabs>
          <w:tab w:val="left" w:pos="851"/>
        </w:tabs>
        <w:adjustRightInd w:val="0"/>
        <w:spacing w:after="0" w:line="240" w:lineRule="auto"/>
        <w:ind w:left="851" w:hanging="284"/>
        <w:jc w:val="both"/>
        <w:rPr>
          <w:rFonts w:ascii="Museo Sans 300" w:hAnsi="Museo Sans 300" w:cs="Verdana"/>
          <w:sz w:val="20"/>
          <w:szCs w:val="20"/>
          <w:lang w:eastAsia="es-ES"/>
        </w:rPr>
      </w:pPr>
      <w:r w:rsidRPr="00261D3F">
        <w:rPr>
          <w:rFonts w:ascii="Museo Sans 300" w:hAnsi="Museo Sans 300" w:cs="Verdana"/>
          <w:sz w:val="20"/>
          <w:szCs w:val="20"/>
        </w:rPr>
        <w:t xml:space="preserve">Fotocopia simple de testimonio de Escritura Pública de la unión de la UDP o de la </w:t>
      </w:r>
      <w:proofErr w:type="spellStart"/>
      <w:r w:rsidRPr="00261D3F">
        <w:rPr>
          <w:rFonts w:ascii="Museo Sans 300" w:hAnsi="Museo Sans 300" w:cs="Verdana"/>
          <w:sz w:val="20"/>
          <w:szCs w:val="20"/>
        </w:rPr>
        <w:t>PCO</w:t>
      </w:r>
      <w:proofErr w:type="spellEnd"/>
      <w:r w:rsidRPr="00261D3F">
        <w:rPr>
          <w:rFonts w:ascii="Museo Sans 300" w:hAnsi="Museo Sans 300" w:cs="Verdana"/>
          <w:sz w:val="20"/>
          <w:szCs w:val="20"/>
        </w:rPr>
        <w:t xml:space="preserve">. </w:t>
      </w:r>
    </w:p>
    <w:p w14:paraId="36A07A36" w14:textId="77777777" w:rsidR="008C02B9" w:rsidRPr="00261D3F" w:rsidRDefault="008C02B9" w:rsidP="00A22DDC">
      <w:pPr>
        <w:numPr>
          <w:ilvl w:val="2"/>
          <w:numId w:val="65"/>
        </w:numPr>
        <w:tabs>
          <w:tab w:val="left" w:pos="851"/>
        </w:tabs>
        <w:adjustRightInd w:val="0"/>
        <w:spacing w:after="0" w:line="240" w:lineRule="auto"/>
        <w:ind w:left="851" w:hanging="284"/>
        <w:jc w:val="both"/>
        <w:rPr>
          <w:rFonts w:ascii="Museo Sans 300" w:hAnsi="Museo Sans 300" w:cs="Verdana"/>
          <w:sz w:val="20"/>
          <w:szCs w:val="20"/>
          <w:lang w:eastAsia="es-ES"/>
        </w:rPr>
      </w:pPr>
      <w:r w:rsidRPr="00261D3F">
        <w:rPr>
          <w:rFonts w:ascii="Museo Sans 300" w:hAnsi="Museo Sans 300" w:cs="Verdana"/>
          <w:sz w:val="20"/>
          <w:szCs w:val="20"/>
        </w:rPr>
        <w:t>D</w:t>
      </w:r>
      <w:r w:rsidRPr="00261D3F">
        <w:rPr>
          <w:rFonts w:ascii="Museo Sans 300" w:hAnsi="Museo Sans 300" w:cs="Verdana"/>
          <w:sz w:val="20"/>
          <w:szCs w:val="20"/>
          <w:lang w:eastAsia="es-ES"/>
        </w:rPr>
        <w:t>ocumentos indicados en los literales a), b), c) o d) de este Anexo, según aplique.</w:t>
      </w:r>
    </w:p>
    <w:p w14:paraId="457D4016" w14:textId="77777777" w:rsidR="008C02B9" w:rsidRPr="00261D3F" w:rsidRDefault="008C02B9" w:rsidP="00B81AF2">
      <w:pPr>
        <w:tabs>
          <w:tab w:val="left" w:pos="-1500"/>
        </w:tabs>
        <w:spacing w:after="0" w:line="240" w:lineRule="auto"/>
        <w:rPr>
          <w:rFonts w:ascii="Museo Sans 300" w:hAnsi="Museo Sans 300" w:cs="Verdana"/>
          <w:sz w:val="20"/>
          <w:szCs w:val="20"/>
          <w:lang w:eastAsia="es-ES"/>
        </w:rPr>
      </w:pPr>
    </w:p>
    <w:p w14:paraId="711056FE" w14:textId="77777777" w:rsidR="008C02B9" w:rsidRPr="00261D3F" w:rsidRDefault="008C02B9" w:rsidP="00A22DDC">
      <w:pPr>
        <w:pStyle w:val="Prrafodelista"/>
        <w:numPr>
          <w:ilvl w:val="0"/>
          <w:numId w:val="68"/>
        </w:numPr>
        <w:adjustRightInd w:val="0"/>
        <w:spacing w:after="0" w:line="240" w:lineRule="auto"/>
        <w:ind w:left="284"/>
        <w:jc w:val="both"/>
        <w:rPr>
          <w:rFonts w:ascii="Museo Sans 300" w:hAnsi="Museo Sans 300" w:cs="Verdana"/>
          <w:b/>
          <w:bCs/>
          <w:sz w:val="20"/>
          <w:szCs w:val="20"/>
          <w:lang w:val="es-SV"/>
        </w:rPr>
      </w:pPr>
      <w:r w:rsidRPr="00261D3F">
        <w:rPr>
          <w:rFonts w:ascii="Museo Sans 300" w:hAnsi="Museo Sans 300" w:cs="Verdana"/>
          <w:b/>
          <w:bCs/>
          <w:sz w:val="20"/>
          <w:szCs w:val="20"/>
          <w:lang w:val="es-SV"/>
        </w:rPr>
        <w:t>SOLVENCIAS</w:t>
      </w:r>
    </w:p>
    <w:p w14:paraId="1AE647A9" w14:textId="77777777" w:rsidR="008C02B9" w:rsidRPr="00261D3F" w:rsidRDefault="008C02B9" w:rsidP="004E3FA7">
      <w:pPr>
        <w:tabs>
          <w:tab w:val="left" w:pos="-1500"/>
        </w:tabs>
        <w:spacing w:after="0" w:line="240" w:lineRule="auto"/>
        <w:ind w:left="284"/>
        <w:jc w:val="both"/>
        <w:rPr>
          <w:rFonts w:ascii="Museo Sans 300" w:hAnsi="Museo Sans 300" w:cs="Verdana"/>
          <w:sz w:val="20"/>
          <w:szCs w:val="20"/>
        </w:rPr>
      </w:pPr>
      <w:bookmarkStart w:id="115" w:name="_Hlk201824474"/>
      <w:r w:rsidRPr="00261D3F">
        <w:rPr>
          <w:rFonts w:ascii="Museo Sans 300" w:hAnsi="Museo Sans 300" w:cs="Verdana"/>
          <w:sz w:val="20"/>
          <w:szCs w:val="20"/>
        </w:rPr>
        <w:t xml:space="preserve">Para la firma del contrato o emisión de orden de compra, el adjudicado deberá presentar, original o copias de las siguientes solvencias impresas o electrónicas, vigentes, según lo establecido en los artículos 24 y 99 de la </w:t>
      </w:r>
      <w:proofErr w:type="spellStart"/>
      <w:r w:rsidRPr="00261D3F">
        <w:rPr>
          <w:rFonts w:ascii="Museo Sans 300" w:hAnsi="Museo Sans 300" w:cs="Verdana"/>
          <w:sz w:val="20"/>
          <w:szCs w:val="20"/>
        </w:rPr>
        <w:t>LCP</w:t>
      </w:r>
      <w:proofErr w:type="spellEnd"/>
      <w:r w:rsidRPr="00261D3F">
        <w:rPr>
          <w:rFonts w:ascii="Museo Sans 300" w:hAnsi="Museo Sans 300" w:cs="Verdana"/>
          <w:sz w:val="20"/>
          <w:szCs w:val="20"/>
        </w:rPr>
        <w:t>; 50 de su Reglamento y artículo 1316 del Código Civil:</w:t>
      </w:r>
    </w:p>
    <w:bookmarkEnd w:id="115"/>
    <w:p w14:paraId="0F57DBC4" w14:textId="77777777" w:rsidR="008C02B9" w:rsidRPr="00261D3F" w:rsidRDefault="008C02B9" w:rsidP="004E3FA7">
      <w:pPr>
        <w:tabs>
          <w:tab w:val="left" w:pos="-1500"/>
        </w:tabs>
        <w:spacing w:after="0" w:line="240" w:lineRule="auto"/>
        <w:ind w:left="426"/>
        <w:rPr>
          <w:rFonts w:ascii="Museo Sans 300" w:hAnsi="Museo Sans 300" w:cs="Verdana"/>
          <w:sz w:val="20"/>
          <w:szCs w:val="20"/>
        </w:rPr>
      </w:pPr>
    </w:p>
    <w:p w14:paraId="3896989D" w14:textId="77777777" w:rsidR="008C02B9" w:rsidRPr="00261D3F" w:rsidRDefault="008C02B9" w:rsidP="00A22DDC">
      <w:pPr>
        <w:pStyle w:val="Prrafodelista"/>
        <w:numPr>
          <w:ilvl w:val="0"/>
          <w:numId w:val="67"/>
        </w:numPr>
        <w:spacing w:after="0" w:line="240" w:lineRule="auto"/>
        <w:ind w:right="252"/>
        <w:contextualSpacing w:val="0"/>
        <w:jc w:val="both"/>
        <w:rPr>
          <w:rFonts w:ascii="Museo Sans 300" w:hAnsi="Museo Sans 300" w:cs="Verdana"/>
          <w:sz w:val="20"/>
          <w:szCs w:val="20"/>
          <w:lang w:val="es-SV"/>
        </w:rPr>
      </w:pPr>
      <w:r w:rsidRPr="00261D3F">
        <w:rPr>
          <w:rFonts w:ascii="Museo Sans 300" w:hAnsi="Museo Sans 300" w:cs="Verdana"/>
          <w:sz w:val="20"/>
          <w:szCs w:val="20"/>
          <w:lang w:val="es-SV"/>
        </w:rPr>
        <w:t xml:space="preserve">Solvencia Tributaria; </w:t>
      </w:r>
    </w:p>
    <w:p w14:paraId="04699189" w14:textId="77777777" w:rsidR="008C02B9" w:rsidRPr="00261D3F" w:rsidRDefault="008C02B9" w:rsidP="00A22DDC">
      <w:pPr>
        <w:pStyle w:val="Prrafodelista"/>
        <w:numPr>
          <w:ilvl w:val="0"/>
          <w:numId w:val="67"/>
        </w:numPr>
        <w:spacing w:after="0" w:line="240" w:lineRule="auto"/>
        <w:ind w:right="252"/>
        <w:contextualSpacing w:val="0"/>
        <w:jc w:val="both"/>
        <w:rPr>
          <w:rFonts w:ascii="Museo Sans 300" w:hAnsi="Museo Sans 300" w:cs="Verdana"/>
          <w:sz w:val="20"/>
          <w:szCs w:val="20"/>
          <w:lang w:val="es-SV"/>
        </w:rPr>
      </w:pPr>
      <w:r w:rsidRPr="00261D3F">
        <w:rPr>
          <w:rFonts w:ascii="Museo Sans 300" w:hAnsi="Museo Sans 300" w:cs="Verdana"/>
          <w:sz w:val="20"/>
          <w:szCs w:val="20"/>
          <w:lang w:val="es-SV"/>
        </w:rPr>
        <w:t>Solvencias de Seguridad Social (</w:t>
      </w:r>
      <w:proofErr w:type="spellStart"/>
      <w:r w:rsidRPr="00261D3F">
        <w:rPr>
          <w:rFonts w:ascii="Museo Sans 300" w:hAnsi="Museo Sans 300" w:cs="Verdana"/>
          <w:sz w:val="20"/>
          <w:szCs w:val="20"/>
          <w:lang w:val="es-SV"/>
        </w:rPr>
        <w:t>ISSS</w:t>
      </w:r>
      <w:proofErr w:type="spellEnd"/>
      <w:r w:rsidRPr="00261D3F">
        <w:rPr>
          <w:rFonts w:ascii="Museo Sans 300" w:hAnsi="Museo Sans 300" w:cs="Verdana"/>
          <w:sz w:val="20"/>
          <w:szCs w:val="20"/>
          <w:lang w:val="es-SV"/>
        </w:rPr>
        <w:t>);</w:t>
      </w:r>
    </w:p>
    <w:p w14:paraId="6100E7B8" w14:textId="77777777" w:rsidR="008C02B9" w:rsidRPr="004E3FA7" w:rsidRDefault="008C02B9" w:rsidP="00A22DDC">
      <w:pPr>
        <w:pStyle w:val="Prrafodelista"/>
        <w:numPr>
          <w:ilvl w:val="0"/>
          <w:numId w:val="67"/>
        </w:numPr>
        <w:spacing w:after="0" w:line="240" w:lineRule="auto"/>
        <w:ind w:right="252"/>
        <w:contextualSpacing w:val="0"/>
        <w:jc w:val="both"/>
        <w:rPr>
          <w:rFonts w:ascii="Museo Sans 300" w:hAnsi="Museo Sans 300" w:cs="Verdana"/>
          <w:sz w:val="20"/>
          <w:szCs w:val="20"/>
          <w:lang w:val="es-SV"/>
        </w:rPr>
      </w:pPr>
      <w:r w:rsidRPr="004E3FA7">
        <w:rPr>
          <w:rFonts w:ascii="Museo Sans 300" w:hAnsi="Museo Sans 300" w:cs="Verdana"/>
          <w:sz w:val="20"/>
          <w:szCs w:val="20"/>
          <w:lang w:val="es-SV"/>
        </w:rPr>
        <w:t>Solvencias de Seguridad Previsional (</w:t>
      </w:r>
      <w:proofErr w:type="spellStart"/>
      <w:r w:rsidRPr="004E3FA7">
        <w:rPr>
          <w:rFonts w:ascii="Museo Sans 300" w:hAnsi="Museo Sans 300" w:cs="Verdana"/>
          <w:sz w:val="20"/>
          <w:szCs w:val="20"/>
          <w:lang w:val="es-SV"/>
        </w:rPr>
        <w:t>AFP´S</w:t>
      </w:r>
      <w:proofErr w:type="spellEnd"/>
      <w:r w:rsidRPr="004E3FA7">
        <w:rPr>
          <w:rFonts w:ascii="Museo Sans 300" w:hAnsi="Museo Sans 300" w:cs="Verdana"/>
          <w:sz w:val="20"/>
          <w:szCs w:val="20"/>
          <w:lang w:val="es-SV"/>
        </w:rPr>
        <w:t xml:space="preserve">, </w:t>
      </w:r>
      <w:proofErr w:type="spellStart"/>
      <w:r w:rsidRPr="004E3FA7">
        <w:rPr>
          <w:rFonts w:ascii="Museo Sans 300" w:hAnsi="Museo Sans 300" w:cs="Verdana"/>
          <w:sz w:val="20"/>
          <w:szCs w:val="20"/>
          <w:lang w:val="es-SV"/>
        </w:rPr>
        <w:t>IPSFA</w:t>
      </w:r>
      <w:proofErr w:type="spellEnd"/>
      <w:r w:rsidRPr="004E3FA7">
        <w:rPr>
          <w:rFonts w:ascii="Museo Sans 300" w:hAnsi="Museo Sans 300" w:cs="Verdana"/>
          <w:sz w:val="20"/>
          <w:szCs w:val="20"/>
          <w:lang w:val="es-SV"/>
        </w:rPr>
        <w:t xml:space="preserve"> y </w:t>
      </w:r>
      <w:proofErr w:type="spellStart"/>
      <w:r w:rsidRPr="004E3FA7">
        <w:rPr>
          <w:rFonts w:ascii="Museo Sans 300" w:hAnsi="Museo Sans 300" w:cs="Verdana"/>
          <w:sz w:val="20"/>
          <w:szCs w:val="20"/>
          <w:lang w:val="es-SV"/>
        </w:rPr>
        <w:t>UPISS</w:t>
      </w:r>
      <w:proofErr w:type="spellEnd"/>
      <w:r w:rsidRPr="004E3FA7">
        <w:rPr>
          <w:rFonts w:ascii="Museo Sans 300" w:hAnsi="Museo Sans 300" w:cs="Verdana"/>
          <w:sz w:val="20"/>
          <w:szCs w:val="20"/>
          <w:lang w:val="es-SV"/>
        </w:rPr>
        <w:t xml:space="preserve">). </w:t>
      </w:r>
    </w:p>
    <w:p w14:paraId="7AC66B76" w14:textId="77777777" w:rsidR="008C02B9" w:rsidRPr="004E3FA7" w:rsidRDefault="008C02B9" w:rsidP="004E3FA7">
      <w:pPr>
        <w:pStyle w:val="Prrafodelista"/>
        <w:spacing w:after="0" w:line="240" w:lineRule="auto"/>
        <w:ind w:right="252"/>
        <w:contextualSpacing w:val="0"/>
        <w:rPr>
          <w:rFonts w:ascii="Museo Sans 300" w:hAnsi="Museo Sans 300" w:cs="Verdana"/>
          <w:sz w:val="20"/>
          <w:szCs w:val="20"/>
          <w:lang w:val="es-SV"/>
        </w:rPr>
      </w:pPr>
      <w:r w:rsidRPr="004E3FA7">
        <w:rPr>
          <w:rFonts w:ascii="Museo Sans 300" w:hAnsi="Museo Sans 300" w:cs="Verdana"/>
          <w:sz w:val="20"/>
          <w:szCs w:val="20"/>
          <w:lang w:val="es-SV"/>
        </w:rPr>
        <w:t>En caso de no tener trabajadores a su cargo, deberá presentar constancia de las instituciones correspondientes, en la que se exprese que no tiene personal cotizante</w:t>
      </w:r>
    </w:p>
    <w:p w14:paraId="2915841B" w14:textId="77777777" w:rsidR="008C02B9" w:rsidRPr="004E3FA7" w:rsidRDefault="008C02B9" w:rsidP="00A22DDC">
      <w:pPr>
        <w:pStyle w:val="Prrafodelista"/>
        <w:numPr>
          <w:ilvl w:val="0"/>
          <w:numId w:val="67"/>
        </w:numPr>
        <w:spacing w:after="0" w:line="240" w:lineRule="auto"/>
        <w:ind w:right="252"/>
        <w:contextualSpacing w:val="0"/>
        <w:jc w:val="both"/>
        <w:rPr>
          <w:rFonts w:ascii="Museo Sans 300" w:hAnsi="Museo Sans 300" w:cs="Verdana"/>
          <w:sz w:val="20"/>
          <w:szCs w:val="20"/>
          <w:lang w:val="es-SV"/>
        </w:rPr>
      </w:pPr>
      <w:r w:rsidRPr="004E3FA7">
        <w:rPr>
          <w:rFonts w:ascii="Museo Sans 300" w:hAnsi="Museo Sans 300" w:cs="Verdana"/>
          <w:sz w:val="20"/>
          <w:szCs w:val="20"/>
          <w:lang w:val="es-SV"/>
        </w:rPr>
        <w:t>Solvencia Municipal original correspondiente al municipio del domicilio de la persona natural o jurídica, según Documento Único de Identidad o Escritura Pública de Constitución o Escritura Pública de la última modificación del pacto social.</w:t>
      </w:r>
    </w:p>
    <w:p w14:paraId="3979CB90" w14:textId="77777777" w:rsidR="008C02B9" w:rsidRPr="004E3FA7" w:rsidRDefault="008C02B9" w:rsidP="004E3FA7">
      <w:pPr>
        <w:adjustRightInd w:val="0"/>
        <w:spacing w:after="0" w:line="240" w:lineRule="auto"/>
        <w:jc w:val="both"/>
        <w:rPr>
          <w:rFonts w:ascii="Museo Sans 300" w:hAnsi="Museo Sans 300" w:cs="Verdana"/>
          <w:sz w:val="20"/>
          <w:szCs w:val="20"/>
          <w:lang w:eastAsia="es-ES"/>
        </w:rPr>
      </w:pPr>
    </w:p>
    <w:p w14:paraId="10831F4B" w14:textId="77777777" w:rsidR="008C02B9" w:rsidRPr="004E3FA7" w:rsidRDefault="008C02B9" w:rsidP="004E3FA7">
      <w:pPr>
        <w:adjustRightInd w:val="0"/>
        <w:spacing w:after="0" w:line="240" w:lineRule="auto"/>
        <w:jc w:val="both"/>
        <w:rPr>
          <w:rFonts w:ascii="Museo Sans 300" w:hAnsi="Museo Sans 300" w:cs="Verdana"/>
          <w:sz w:val="20"/>
          <w:szCs w:val="20"/>
        </w:rPr>
      </w:pPr>
      <w:r w:rsidRPr="004E3FA7">
        <w:rPr>
          <w:rFonts w:ascii="Museo Sans 300" w:hAnsi="Museo Sans 300" w:cs="Verdana"/>
          <w:sz w:val="20"/>
          <w:szCs w:val="20"/>
          <w:lang w:eastAsia="es-ES"/>
        </w:rPr>
        <w:t>Si no llegase a obtener solvencias por no ser contribuyente, deberá presentar “</w:t>
      </w:r>
      <w:r w:rsidRPr="004E3FA7">
        <w:rPr>
          <w:rFonts w:ascii="Museo Sans 300" w:hAnsi="Museo Sans 300" w:cs="Verdana"/>
          <w:b/>
          <w:sz w:val="20"/>
          <w:szCs w:val="20"/>
          <w:lang w:eastAsia="es-ES"/>
        </w:rPr>
        <w:t>Constancia de no contribuyente”</w:t>
      </w:r>
      <w:r w:rsidRPr="004E3FA7">
        <w:rPr>
          <w:rFonts w:ascii="Museo Sans 300" w:hAnsi="Museo Sans 300" w:cs="Verdana"/>
          <w:sz w:val="20"/>
          <w:szCs w:val="20"/>
          <w:lang w:eastAsia="es-ES"/>
        </w:rPr>
        <w:t xml:space="preserve"> emitida por las autoridades respectivas.</w:t>
      </w:r>
    </w:p>
    <w:p w14:paraId="11543AC5" w14:textId="77777777" w:rsidR="008C02B9" w:rsidRPr="004E3FA7" w:rsidRDefault="008C02B9" w:rsidP="004E3FA7">
      <w:pPr>
        <w:tabs>
          <w:tab w:val="left" w:pos="-1500"/>
        </w:tabs>
        <w:spacing w:after="0" w:line="240" w:lineRule="auto"/>
        <w:ind w:left="426"/>
        <w:jc w:val="both"/>
        <w:rPr>
          <w:rFonts w:ascii="Museo Sans 300" w:hAnsi="Museo Sans 300" w:cs="Verdana"/>
          <w:sz w:val="20"/>
          <w:szCs w:val="20"/>
        </w:rPr>
      </w:pPr>
    </w:p>
    <w:p w14:paraId="675F45B8" w14:textId="77777777" w:rsidR="008C02B9" w:rsidRPr="004E3FA7" w:rsidRDefault="008C02B9" w:rsidP="004E3FA7">
      <w:pPr>
        <w:tabs>
          <w:tab w:val="left" w:pos="-1500"/>
        </w:tabs>
        <w:spacing w:after="0" w:line="240" w:lineRule="auto"/>
        <w:jc w:val="both"/>
        <w:rPr>
          <w:rFonts w:ascii="Museo Sans 300" w:hAnsi="Museo Sans 300" w:cs="Verdana"/>
          <w:sz w:val="20"/>
          <w:szCs w:val="20"/>
        </w:rPr>
      </w:pPr>
      <w:r w:rsidRPr="004E3FA7">
        <w:rPr>
          <w:rFonts w:ascii="Museo Sans 300" w:hAnsi="Museo Sans 300" w:cs="Verdana"/>
          <w:sz w:val="20"/>
          <w:szCs w:val="20"/>
        </w:rPr>
        <w:t xml:space="preserve">Los adjudicados como UDP o </w:t>
      </w:r>
      <w:proofErr w:type="spellStart"/>
      <w:r w:rsidRPr="004E3FA7">
        <w:rPr>
          <w:rFonts w:ascii="Museo Sans 300" w:hAnsi="Museo Sans 300" w:cs="Verdana"/>
          <w:sz w:val="20"/>
          <w:szCs w:val="20"/>
        </w:rPr>
        <w:t>PCO</w:t>
      </w:r>
      <w:proofErr w:type="spellEnd"/>
      <w:r w:rsidRPr="004E3FA7">
        <w:rPr>
          <w:rFonts w:ascii="Museo Sans 300" w:hAnsi="Museo Sans 300" w:cs="Verdana"/>
          <w:sz w:val="20"/>
          <w:szCs w:val="20"/>
        </w:rPr>
        <w:t xml:space="preserve"> podrán presentar las solvencias o constancias a nombre de la Unión de Personas o </w:t>
      </w:r>
      <w:proofErr w:type="spellStart"/>
      <w:r w:rsidRPr="004E3FA7">
        <w:rPr>
          <w:rFonts w:ascii="Museo Sans 300" w:hAnsi="Museo Sans 300" w:cs="Verdana"/>
          <w:sz w:val="20"/>
          <w:szCs w:val="20"/>
        </w:rPr>
        <w:t>PCO</w:t>
      </w:r>
      <w:proofErr w:type="spellEnd"/>
      <w:r w:rsidRPr="004E3FA7">
        <w:rPr>
          <w:rFonts w:ascii="Museo Sans 300" w:hAnsi="Museo Sans 300" w:cs="Verdana"/>
          <w:sz w:val="20"/>
          <w:szCs w:val="20"/>
        </w:rPr>
        <w:t xml:space="preserve"> o presentar solvencias a nombre de los integrantes de la unión o participación.</w:t>
      </w:r>
    </w:p>
    <w:p w14:paraId="4D029FD9" w14:textId="77777777" w:rsidR="008C02B9" w:rsidRPr="004E3FA7" w:rsidRDefault="008C02B9" w:rsidP="004E3FA7">
      <w:pPr>
        <w:tabs>
          <w:tab w:val="left" w:pos="-1500"/>
        </w:tabs>
        <w:spacing w:after="0" w:line="240" w:lineRule="auto"/>
        <w:ind w:left="426"/>
        <w:rPr>
          <w:rFonts w:ascii="Museo Sans 300" w:hAnsi="Museo Sans 300" w:cs="Verdana"/>
          <w:sz w:val="20"/>
          <w:szCs w:val="20"/>
        </w:rPr>
      </w:pPr>
      <w:r w:rsidRPr="004E3FA7">
        <w:rPr>
          <w:rFonts w:ascii="Museo Sans 300" w:hAnsi="Museo Sans 300" w:cs="Verdana"/>
          <w:sz w:val="20"/>
          <w:szCs w:val="20"/>
        </w:rPr>
        <w:t xml:space="preserve"> </w:t>
      </w:r>
    </w:p>
    <w:p w14:paraId="78BB3945" w14:textId="77777777" w:rsidR="008C02B9" w:rsidRPr="004E3FA7" w:rsidRDefault="008C02B9" w:rsidP="00A22DDC">
      <w:pPr>
        <w:pStyle w:val="Prrafodelista"/>
        <w:numPr>
          <w:ilvl w:val="0"/>
          <w:numId w:val="68"/>
        </w:numPr>
        <w:adjustRightInd w:val="0"/>
        <w:spacing w:after="0" w:line="240" w:lineRule="auto"/>
        <w:ind w:left="284"/>
        <w:jc w:val="both"/>
        <w:rPr>
          <w:rFonts w:ascii="Museo Sans 300" w:hAnsi="Museo Sans 300"/>
          <w:b/>
          <w:bCs/>
          <w:lang w:val="es-SV"/>
        </w:rPr>
      </w:pPr>
      <w:r w:rsidRPr="004E3FA7">
        <w:rPr>
          <w:rFonts w:ascii="Museo Sans 300" w:hAnsi="Museo Sans 300" w:cs="Verdana"/>
          <w:b/>
          <w:bCs/>
          <w:sz w:val="20"/>
          <w:szCs w:val="20"/>
          <w:lang w:val="es-SV"/>
        </w:rPr>
        <w:t>PRÓRROGA</w:t>
      </w:r>
      <w:r w:rsidRPr="004E3FA7">
        <w:rPr>
          <w:rFonts w:ascii="Museo Sans 300" w:hAnsi="Museo Sans 300"/>
          <w:sz w:val="20"/>
          <w:szCs w:val="20"/>
          <w:lang w:val="es-SV"/>
        </w:rPr>
        <w:t xml:space="preserve"> </w:t>
      </w:r>
      <w:r w:rsidRPr="004E3FA7">
        <w:rPr>
          <w:rFonts w:ascii="Museo Sans 300" w:hAnsi="Museo Sans 300"/>
          <w:b/>
          <w:bCs/>
          <w:sz w:val="20"/>
          <w:szCs w:val="20"/>
          <w:lang w:val="es-SV"/>
        </w:rPr>
        <w:t xml:space="preserve">PARA PRESENTACIÓN DE </w:t>
      </w:r>
      <w:proofErr w:type="spellStart"/>
      <w:r w:rsidRPr="004E3FA7">
        <w:rPr>
          <w:rFonts w:ascii="Museo Sans 300" w:hAnsi="Museo Sans 300"/>
          <w:b/>
          <w:bCs/>
          <w:sz w:val="20"/>
          <w:szCs w:val="20"/>
          <w:lang w:val="es-SV"/>
        </w:rPr>
        <w:t>DOCUMENTACION</w:t>
      </w:r>
      <w:proofErr w:type="spellEnd"/>
      <w:r w:rsidRPr="004E3FA7">
        <w:rPr>
          <w:rFonts w:ascii="Museo Sans 300" w:hAnsi="Museo Sans 300"/>
          <w:b/>
          <w:bCs/>
          <w:sz w:val="20"/>
          <w:szCs w:val="20"/>
          <w:lang w:val="es-SV"/>
        </w:rPr>
        <w:t xml:space="preserve"> PARA LA FIRMA DE CONTRATO U ORDEN DE COMPRA.</w:t>
      </w:r>
    </w:p>
    <w:p w14:paraId="41910C6B" w14:textId="77777777" w:rsidR="008C02B9" w:rsidRPr="004E3FA7" w:rsidRDefault="008C02B9" w:rsidP="004E3FA7">
      <w:pPr>
        <w:pStyle w:val="Prrafodelista"/>
        <w:adjustRightInd w:val="0"/>
        <w:spacing w:after="0" w:line="240" w:lineRule="auto"/>
        <w:ind w:left="284"/>
        <w:jc w:val="both"/>
        <w:rPr>
          <w:rFonts w:ascii="Museo Sans 300" w:hAnsi="Museo Sans 300"/>
          <w:b/>
          <w:bCs/>
          <w:lang w:val="es-SV"/>
        </w:rPr>
      </w:pPr>
    </w:p>
    <w:p w14:paraId="7496448D" w14:textId="77777777" w:rsidR="008C02B9" w:rsidRPr="004E3FA7" w:rsidRDefault="008C02B9" w:rsidP="004E3FA7">
      <w:pPr>
        <w:pStyle w:val="Textocomentario"/>
        <w:spacing w:after="0" w:line="240" w:lineRule="auto"/>
        <w:ind w:left="284"/>
        <w:jc w:val="both"/>
        <w:rPr>
          <w:rFonts w:ascii="Museo Sans 300" w:hAnsi="Museo Sans 300"/>
          <w:lang w:val="es-SV"/>
        </w:rPr>
      </w:pPr>
      <w:r w:rsidRPr="004E3FA7">
        <w:rPr>
          <w:rFonts w:ascii="Museo Sans 300" w:hAnsi="Museo Sans 300"/>
          <w:lang w:val="es-SV"/>
        </w:rPr>
        <w:t xml:space="preserve">La CEPA podrá otorgar prórroga para la presentación de documentación legal y solvencias en supuestos de caso fortuito o fuerza mayor debidamente justificado, de conformidad con el artículo 129 de la </w:t>
      </w:r>
      <w:proofErr w:type="spellStart"/>
      <w:r w:rsidRPr="004E3FA7">
        <w:rPr>
          <w:rFonts w:ascii="Museo Sans 300" w:hAnsi="Museo Sans 300"/>
          <w:lang w:val="es-SV"/>
        </w:rPr>
        <w:t>LCP</w:t>
      </w:r>
      <w:proofErr w:type="spellEnd"/>
      <w:r w:rsidRPr="004E3FA7">
        <w:rPr>
          <w:rFonts w:ascii="Museo Sans 300" w:hAnsi="Museo Sans 300"/>
          <w:lang w:val="es-SV"/>
        </w:rPr>
        <w:t>.</w:t>
      </w:r>
    </w:p>
    <w:p w14:paraId="43D0D3B4" w14:textId="77777777" w:rsidR="008C02B9" w:rsidRPr="004E3FA7" w:rsidRDefault="008C02B9" w:rsidP="004E3FA7">
      <w:pPr>
        <w:pStyle w:val="Textocomentario"/>
        <w:spacing w:after="0" w:line="240" w:lineRule="auto"/>
        <w:jc w:val="both"/>
        <w:rPr>
          <w:rFonts w:ascii="Museo Sans 300" w:hAnsi="Museo Sans 300"/>
          <w:lang w:val="es-SV"/>
        </w:rPr>
      </w:pPr>
    </w:p>
    <w:p w14:paraId="3D566B3F" w14:textId="77777777" w:rsidR="008C02B9" w:rsidRPr="004E3FA7" w:rsidRDefault="008C02B9" w:rsidP="004E3FA7">
      <w:pPr>
        <w:pStyle w:val="Textocomentario"/>
        <w:spacing w:after="0" w:line="240" w:lineRule="auto"/>
        <w:ind w:left="284"/>
        <w:jc w:val="both"/>
        <w:rPr>
          <w:rFonts w:ascii="Museo Sans 300" w:hAnsi="Museo Sans 300"/>
          <w:lang w:val="es-SV"/>
        </w:rPr>
      </w:pPr>
      <w:r w:rsidRPr="004E3FA7">
        <w:rPr>
          <w:rFonts w:ascii="Museo Sans 300" w:hAnsi="Museo Sans 300"/>
          <w:lang w:val="es-SV"/>
        </w:rPr>
        <w:t xml:space="preserve">El procedimiento de prórroga en relación a solvencias para la firma de </w:t>
      </w:r>
      <w:r w:rsidRPr="004E3FA7">
        <w:rPr>
          <w:rFonts w:ascii="Museo Sans 300" w:hAnsi="Museo Sans 300"/>
          <w:b/>
          <w:bCs/>
          <w:lang w:val="es-SV"/>
        </w:rPr>
        <w:t>CONTRATO</w:t>
      </w:r>
      <w:r w:rsidRPr="004E3FA7">
        <w:rPr>
          <w:rFonts w:ascii="Museo Sans 300" w:hAnsi="Museo Sans 300"/>
          <w:lang w:val="es-SV"/>
        </w:rPr>
        <w:t>, se efectuará de la siguiente manera:</w:t>
      </w:r>
    </w:p>
    <w:p w14:paraId="375D14F9" w14:textId="77777777" w:rsidR="008C02B9" w:rsidRPr="004E3FA7" w:rsidRDefault="008C02B9" w:rsidP="004E3FA7">
      <w:pPr>
        <w:pStyle w:val="Textocomentario"/>
        <w:spacing w:after="0" w:line="240" w:lineRule="auto"/>
        <w:rPr>
          <w:rFonts w:ascii="Museo Sans 300" w:hAnsi="Museo Sans 300"/>
          <w:lang w:val="es-SV"/>
        </w:rPr>
      </w:pPr>
    </w:p>
    <w:p w14:paraId="08FA5A12" w14:textId="77777777" w:rsidR="008C02B9" w:rsidRPr="004E3FA7" w:rsidRDefault="008C02B9" w:rsidP="00A22DDC">
      <w:pPr>
        <w:pStyle w:val="Prrafodelista"/>
        <w:numPr>
          <w:ilvl w:val="0"/>
          <w:numId w:val="66"/>
        </w:numPr>
        <w:spacing w:after="0" w:line="240" w:lineRule="auto"/>
        <w:ind w:left="709"/>
        <w:contextualSpacing w:val="0"/>
        <w:jc w:val="both"/>
        <w:rPr>
          <w:rFonts w:ascii="Museo Sans 300" w:hAnsi="Museo Sans 300"/>
          <w:sz w:val="20"/>
          <w:szCs w:val="20"/>
          <w:lang w:val="es-SV"/>
        </w:rPr>
      </w:pPr>
      <w:r w:rsidRPr="004E3FA7">
        <w:rPr>
          <w:rFonts w:ascii="Museo Sans 300" w:hAnsi="Museo Sans 300"/>
          <w:sz w:val="20"/>
          <w:szCs w:val="20"/>
          <w:lang w:val="es-SV"/>
        </w:rPr>
        <w:t xml:space="preserve">Previo al vencimiento del plazo otorgado para la firma del contrato, el adjudicado deberá presentar a la Gerencia Legal  o a la Unidad de Compras Públicas de CEPA la solicitud de prórroga con la debida justificación, por medio de nota o correo electrónico a la dirección </w:t>
      </w:r>
      <w:hyperlink r:id="rId18" w:history="1">
        <w:r w:rsidRPr="004E3FA7">
          <w:rPr>
            <w:rStyle w:val="Hipervnculo"/>
            <w:rFonts w:ascii="Museo Sans 300" w:hAnsi="Museo Sans 300"/>
            <w:sz w:val="20"/>
            <w:szCs w:val="20"/>
            <w:lang w:val="es-SV"/>
          </w:rPr>
          <w:t>solicitudprorrogas.legal@cepa.gob.sv</w:t>
        </w:r>
      </w:hyperlink>
      <w:r w:rsidRPr="004E3FA7">
        <w:rPr>
          <w:rFonts w:ascii="Museo Sans 300" w:hAnsi="Museo Sans 300"/>
          <w:sz w:val="20"/>
          <w:szCs w:val="20"/>
          <w:lang w:val="es-SV"/>
        </w:rPr>
        <w:t xml:space="preserve">. Para tal efecto, debe detallar los días hábiles que requiere para completar la documentación requerida y/o la suscripción del contrato. De tener comprobantes que acrediten la justificación señalada, deberá adjuntarlos a la nota. </w:t>
      </w:r>
    </w:p>
    <w:p w14:paraId="075E0E34" w14:textId="77777777" w:rsidR="008C02B9" w:rsidRPr="004E3FA7" w:rsidRDefault="008C02B9" w:rsidP="00A22DDC">
      <w:pPr>
        <w:pStyle w:val="Prrafodelista"/>
        <w:numPr>
          <w:ilvl w:val="0"/>
          <w:numId w:val="66"/>
        </w:numPr>
        <w:spacing w:after="0" w:line="240" w:lineRule="auto"/>
        <w:ind w:left="709"/>
        <w:contextualSpacing w:val="0"/>
        <w:jc w:val="both"/>
        <w:rPr>
          <w:rFonts w:ascii="Museo Sans 300" w:hAnsi="Museo Sans 300"/>
          <w:sz w:val="20"/>
          <w:szCs w:val="20"/>
          <w:lang w:val="es-SV"/>
        </w:rPr>
      </w:pPr>
      <w:r w:rsidRPr="004E3FA7">
        <w:rPr>
          <w:rFonts w:ascii="Museo Sans 300" w:hAnsi="Museo Sans 300"/>
          <w:sz w:val="20"/>
          <w:szCs w:val="20"/>
          <w:lang w:val="es-SV"/>
        </w:rPr>
        <w:t>La Gerencia Legal elaborará opinión en relación a la solicitud presentada y la UCP notificará al adjudicado la resolución correspondiente, por medio de nota o correo electrónico acreditado en el procedimiento de contratación.</w:t>
      </w:r>
    </w:p>
    <w:p w14:paraId="3E539411" w14:textId="77777777" w:rsidR="008C02B9" w:rsidRPr="004E3FA7" w:rsidRDefault="008C02B9" w:rsidP="00A22DDC">
      <w:pPr>
        <w:pStyle w:val="Prrafodelista"/>
        <w:numPr>
          <w:ilvl w:val="0"/>
          <w:numId w:val="66"/>
        </w:numPr>
        <w:spacing w:after="0" w:line="240" w:lineRule="auto"/>
        <w:ind w:left="709"/>
        <w:contextualSpacing w:val="0"/>
        <w:jc w:val="both"/>
        <w:rPr>
          <w:rFonts w:ascii="Museo Sans 300" w:hAnsi="Museo Sans 300"/>
          <w:sz w:val="20"/>
          <w:szCs w:val="20"/>
          <w:lang w:val="es-SV"/>
        </w:rPr>
      </w:pPr>
      <w:r w:rsidRPr="004E3FA7">
        <w:rPr>
          <w:rFonts w:ascii="Museo Sans 300" w:hAnsi="Museo Sans 300"/>
          <w:sz w:val="20"/>
          <w:szCs w:val="20"/>
          <w:lang w:val="es-SV"/>
        </w:rPr>
        <w:t xml:space="preserve">No se aceptarán solicitudes de prórroga fuera del plazo y horario establecido, que para tal efecto se entenderán los comprendidos de lunes a viernes incluyendo ambos, en horarios de las ocho a las dieciséis horas con cuarenta y cinco minutos; asimismo, se consideran los días que se concedan como hábiles, por Decreto Legislativo o por acuerdo de Junta Directiva de la CEPA, </w:t>
      </w:r>
      <w:r w:rsidRPr="004E3FA7">
        <w:rPr>
          <w:rFonts w:ascii="Museo Sans 300" w:hAnsi="Museo Sans 300"/>
          <w:sz w:val="20"/>
          <w:szCs w:val="20"/>
          <w:lang w:val="es-SV"/>
        </w:rPr>
        <w:lastRenderedPageBreak/>
        <w:t>exceptuando los días feriados y festivos establecidos en el Código de Trabajo y en los reglamentos de la CEPA.</w:t>
      </w:r>
    </w:p>
    <w:p w14:paraId="27642C57" w14:textId="77777777" w:rsidR="008C02B9" w:rsidRPr="004E3FA7" w:rsidRDefault="008C02B9" w:rsidP="00A22DDC">
      <w:pPr>
        <w:pStyle w:val="Prrafodelista"/>
        <w:numPr>
          <w:ilvl w:val="0"/>
          <w:numId w:val="66"/>
        </w:numPr>
        <w:spacing w:after="0" w:line="240" w:lineRule="auto"/>
        <w:ind w:left="709"/>
        <w:contextualSpacing w:val="0"/>
        <w:jc w:val="both"/>
        <w:rPr>
          <w:lang w:val="es-SV"/>
        </w:rPr>
      </w:pPr>
      <w:r w:rsidRPr="004E3FA7">
        <w:rPr>
          <w:lang w:val="es-SV"/>
        </w:rPr>
        <w:t>Cualquier consulta sobre el procedimiento de prórroga puede direccionarla al número: 2537-1225.</w:t>
      </w:r>
    </w:p>
    <w:p w14:paraId="4905C91E" w14:textId="77777777" w:rsidR="008C02B9" w:rsidRPr="004E3FA7" w:rsidRDefault="008C02B9" w:rsidP="004E3FA7">
      <w:pPr>
        <w:spacing w:after="0" w:line="240" w:lineRule="auto"/>
        <w:ind w:left="284" w:right="49"/>
        <w:rPr>
          <w:rFonts w:ascii="Museo Sans 300" w:hAnsi="Museo Sans 300" w:cs="Calibri Light"/>
          <w:sz w:val="20"/>
          <w:szCs w:val="20"/>
        </w:rPr>
      </w:pPr>
    </w:p>
    <w:p w14:paraId="7E01509F" w14:textId="77777777" w:rsidR="008C02B9" w:rsidRPr="004E3FA7" w:rsidRDefault="008C02B9" w:rsidP="004E3FA7">
      <w:pPr>
        <w:spacing w:after="0" w:line="240" w:lineRule="auto"/>
        <w:ind w:left="426" w:right="49"/>
        <w:jc w:val="both"/>
        <w:rPr>
          <w:rFonts w:ascii="Museo Sans 300" w:hAnsi="Museo Sans 300" w:cs="Calibri Light"/>
          <w:i/>
          <w:iCs/>
          <w:sz w:val="20"/>
          <w:szCs w:val="20"/>
        </w:rPr>
      </w:pPr>
      <w:r w:rsidRPr="004E3FA7">
        <w:rPr>
          <w:rFonts w:ascii="Museo Sans 300" w:hAnsi="Museo Sans 300" w:cs="Calibri Light"/>
          <w:sz w:val="20"/>
          <w:szCs w:val="20"/>
        </w:rPr>
        <w:t xml:space="preserve">De acuerdo a lo anterior y con base al artículo 1551 del Código Civil, el no presentar la documentación y solvencias indicadas en los numerales anteriores, generaría lo siguiente: </w:t>
      </w:r>
      <w:r w:rsidRPr="004E3FA7">
        <w:rPr>
          <w:rFonts w:ascii="Museo Sans 300" w:hAnsi="Museo Sans 300" w:cs="Calibri Light"/>
          <w:b/>
          <w:bCs/>
          <w:i/>
          <w:iCs/>
          <w:sz w:val="20"/>
          <w:szCs w:val="20"/>
        </w:rPr>
        <w:t>“</w:t>
      </w:r>
      <w:r w:rsidRPr="004E3FA7">
        <w:rPr>
          <w:rFonts w:ascii="Museo Sans 300" w:hAnsi="Museo Sans 300" w:cs="Calibri Light"/>
          <w:i/>
          <w:iCs/>
          <w:sz w:val="20"/>
          <w:szCs w:val="20"/>
        </w:rPr>
        <w:t>Es nulo todo acto o contrato a que falta alguno de los requisitos que la ley prescribe para el valor del mismo acto o contrato, según su especie y la calidad o estado de las partes… La nulidad puede ser absoluta o relativa…”</w:t>
      </w:r>
    </w:p>
    <w:p w14:paraId="137EE3F8" w14:textId="77777777" w:rsidR="008C02B9" w:rsidRPr="004E3FA7" w:rsidRDefault="008C02B9" w:rsidP="004E3FA7">
      <w:pPr>
        <w:spacing w:after="0" w:line="240" w:lineRule="auto"/>
        <w:ind w:left="426" w:right="49"/>
        <w:jc w:val="both"/>
        <w:rPr>
          <w:rFonts w:ascii="Museo Sans 300" w:hAnsi="Museo Sans 300" w:cs="Calibri Light"/>
          <w:i/>
          <w:iCs/>
          <w:sz w:val="20"/>
          <w:szCs w:val="20"/>
        </w:rPr>
      </w:pPr>
    </w:p>
    <w:p w14:paraId="05FC4C7B" w14:textId="77777777" w:rsidR="008C02B9" w:rsidRPr="004E3FA7" w:rsidRDefault="008C02B9" w:rsidP="004E3FA7">
      <w:pPr>
        <w:spacing w:after="0" w:line="240" w:lineRule="auto"/>
        <w:ind w:left="426" w:right="49"/>
        <w:jc w:val="both"/>
        <w:rPr>
          <w:rFonts w:ascii="Museo Sans 300" w:hAnsi="Museo Sans 300" w:cs="Calibri Light"/>
          <w:i/>
          <w:iCs/>
          <w:sz w:val="20"/>
          <w:szCs w:val="20"/>
        </w:rPr>
      </w:pPr>
      <w:r w:rsidRPr="004E3FA7">
        <w:rPr>
          <w:rFonts w:ascii="Museo Sans 300" w:hAnsi="Museo Sans 300" w:cs="Calibri Light"/>
          <w:i/>
          <w:iCs/>
          <w:sz w:val="20"/>
          <w:szCs w:val="20"/>
        </w:rPr>
        <w:t xml:space="preserve">Asimismo, el artículo 181, romano III. Literal a) de la Ley de Compras Públicas establece: La institución inhabilitará para ofertar y contratar en procedimientos de contratación administrativa, al ofertante o contratista que incurre en alguna de las conductas siguientes: III. a) No suscribir el contrato en el plazo otorgado o señalado, sin causa justificada o comprobada. </w:t>
      </w:r>
    </w:p>
    <w:p w14:paraId="3B0EC4AE" w14:textId="77777777" w:rsidR="008C02B9" w:rsidRPr="004E3FA7" w:rsidRDefault="008C02B9" w:rsidP="004E3FA7">
      <w:pPr>
        <w:spacing w:after="0" w:line="240" w:lineRule="auto"/>
        <w:ind w:left="426" w:right="49"/>
        <w:jc w:val="both"/>
        <w:rPr>
          <w:rFonts w:ascii="Museo Sans 300" w:hAnsi="Museo Sans 300" w:cs="Calibri Light"/>
          <w:i/>
          <w:iCs/>
          <w:sz w:val="20"/>
          <w:szCs w:val="20"/>
        </w:rPr>
      </w:pPr>
    </w:p>
    <w:p w14:paraId="409C1151" w14:textId="77777777" w:rsidR="008C02B9" w:rsidRPr="004E3FA7" w:rsidRDefault="008C02B9" w:rsidP="004E3FA7">
      <w:pPr>
        <w:pStyle w:val="Textocomentario"/>
        <w:spacing w:after="0" w:line="240" w:lineRule="auto"/>
        <w:ind w:left="284"/>
        <w:jc w:val="both"/>
        <w:rPr>
          <w:rFonts w:ascii="Museo Sans 300" w:hAnsi="Museo Sans 300"/>
          <w:lang w:val="es-SV"/>
        </w:rPr>
      </w:pPr>
      <w:r w:rsidRPr="004E3FA7">
        <w:rPr>
          <w:rFonts w:ascii="Museo Sans 300" w:hAnsi="Museo Sans 300"/>
          <w:lang w:val="es-SV"/>
        </w:rPr>
        <w:t xml:space="preserve">El procedimiento de prórroga para la presentación de solvencias previo a la emisión de </w:t>
      </w:r>
      <w:r w:rsidRPr="004E3FA7">
        <w:rPr>
          <w:rFonts w:ascii="Museo Sans 300" w:hAnsi="Museo Sans 300"/>
          <w:b/>
          <w:bCs/>
          <w:lang w:val="es-SV"/>
        </w:rPr>
        <w:t>ORDEN DE COMPRA</w:t>
      </w:r>
      <w:r w:rsidRPr="004E3FA7">
        <w:rPr>
          <w:rFonts w:ascii="Museo Sans 300" w:hAnsi="Museo Sans 300"/>
          <w:lang w:val="es-SV"/>
        </w:rPr>
        <w:t>, se efectuará de la siguiente manera:</w:t>
      </w:r>
    </w:p>
    <w:p w14:paraId="3E511C8E" w14:textId="77777777" w:rsidR="008C02B9" w:rsidRPr="004E3FA7" w:rsidRDefault="008C02B9" w:rsidP="004E3FA7">
      <w:pPr>
        <w:pStyle w:val="Textocomentario"/>
        <w:spacing w:after="0" w:line="240" w:lineRule="auto"/>
        <w:rPr>
          <w:rFonts w:ascii="Museo Sans 300" w:hAnsi="Museo Sans 300"/>
          <w:lang w:val="es-SV"/>
        </w:rPr>
      </w:pPr>
    </w:p>
    <w:p w14:paraId="48C13C0B" w14:textId="77777777" w:rsidR="008C02B9" w:rsidRPr="004E3FA7" w:rsidRDefault="008C02B9" w:rsidP="00A22DDC">
      <w:pPr>
        <w:pStyle w:val="Prrafodelista"/>
        <w:numPr>
          <w:ilvl w:val="0"/>
          <w:numId w:val="73"/>
        </w:numPr>
        <w:spacing w:after="0" w:line="240" w:lineRule="auto"/>
        <w:contextualSpacing w:val="0"/>
        <w:jc w:val="both"/>
        <w:rPr>
          <w:rFonts w:ascii="Museo Sans 300" w:hAnsi="Museo Sans 300"/>
          <w:sz w:val="20"/>
          <w:szCs w:val="20"/>
          <w:lang w:val="es-SV"/>
        </w:rPr>
      </w:pPr>
      <w:r w:rsidRPr="004E3FA7">
        <w:rPr>
          <w:rFonts w:ascii="Museo Sans 300" w:hAnsi="Museo Sans 300"/>
          <w:sz w:val="20"/>
          <w:szCs w:val="20"/>
          <w:lang w:val="es-SV"/>
        </w:rPr>
        <w:t xml:space="preserve">Previo al vencimiento del plazo otorgado para la emisión de la orden de compra, el adjudicado podrá requerir prórroga para la presentación solvencias, para lo cual deberá remitir su solicitud con la debida justificación, por medio de nota o correo electrónico a la dirección </w:t>
      </w:r>
      <w:hyperlink r:id="rId19" w:history="1">
        <w:r w:rsidRPr="004E3FA7">
          <w:rPr>
            <w:rFonts w:ascii="Museo Sans 300" w:hAnsi="Museo Sans 300" w:cs="Verdana"/>
            <w:i/>
            <w:iCs/>
            <w:color w:val="0000FF"/>
            <w:sz w:val="20"/>
            <w:szCs w:val="20"/>
            <w:u w:val="single"/>
            <w:lang w:val="es-SV" w:eastAsia="zh-CN"/>
          </w:rPr>
          <w:t>consultas.ucp@cepa.gob.sv</w:t>
        </w:r>
      </w:hyperlink>
      <w:r w:rsidRPr="004E3FA7">
        <w:rPr>
          <w:rFonts w:ascii="Museo Sans 300" w:hAnsi="Museo Sans 300"/>
          <w:sz w:val="20"/>
          <w:szCs w:val="20"/>
          <w:lang w:val="es-SV"/>
        </w:rPr>
        <w:t xml:space="preserve">, para tal efecto, debe detallar los días hábiles que requiere para completar la documentación requerida. De tener comprobantes que acrediten la justificación señalada, deberá adjuntarlos a la nota. </w:t>
      </w:r>
    </w:p>
    <w:p w14:paraId="38293E46" w14:textId="77777777" w:rsidR="008C02B9" w:rsidRPr="004E3FA7" w:rsidRDefault="008C02B9" w:rsidP="00A22DDC">
      <w:pPr>
        <w:pStyle w:val="Prrafodelista"/>
        <w:numPr>
          <w:ilvl w:val="0"/>
          <w:numId w:val="73"/>
        </w:numPr>
        <w:spacing w:after="0" w:line="240" w:lineRule="auto"/>
        <w:contextualSpacing w:val="0"/>
        <w:jc w:val="both"/>
        <w:rPr>
          <w:rFonts w:ascii="Museo Sans 300" w:hAnsi="Museo Sans 300"/>
          <w:sz w:val="20"/>
          <w:szCs w:val="20"/>
          <w:lang w:val="es-SV"/>
        </w:rPr>
      </w:pPr>
      <w:r w:rsidRPr="004E3FA7">
        <w:rPr>
          <w:rFonts w:ascii="Museo Sans 300" w:hAnsi="Museo Sans 300"/>
          <w:sz w:val="20"/>
          <w:szCs w:val="20"/>
          <w:lang w:val="es-SV"/>
        </w:rPr>
        <w:t>La Gerencia Legal elaborará opinión en relación a la solicitud presentada y la UCP notificará al adjudicado la resolución correspondiente, por medio de nota o correo electrónico acreditado en el procedimiento de contratación.</w:t>
      </w:r>
    </w:p>
    <w:p w14:paraId="2146D9D3" w14:textId="77777777" w:rsidR="008C02B9" w:rsidRPr="004E3FA7" w:rsidRDefault="008C02B9" w:rsidP="00A22DDC">
      <w:pPr>
        <w:pStyle w:val="Prrafodelista"/>
        <w:numPr>
          <w:ilvl w:val="0"/>
          <w:numId w:val="73"/>
        </w:numPr>
        <w:spacing w:after="0" w:line="240" w:lineRule="auto"/>
        <w:ind w:left="709"/>
        <w:contextualSpacing w:val="0"/>
        <w:jc w:val="both"/>
        <w:rPr>
          <w:rFonts w:ascii="Museo Sans 300" w:hAnsi="Museo Sans 300"/>
          <w:sz w:val="20"/>
          <w:szCs w:val="20"/>
          <w:lang w:val="es-SV"/>
        </w:rPr>
      </w:pPr>
      <w:r w:rsidRPr="004E3FA7">
        <w:rPr>
          <w:rFonts w:ascii="Museo Sans 300" w:hAnsi="Museo Sans 300"/>
          <w:sz w:val="20"/>
          <w:szCs w:val="20"/>
          <w:lang w:val="es-SV"/>
        </w:rPr>
        <w:t>No se aceptarán solicitudes de prórroga fuera del plazo y horario establecido, que para tal efecto se entenderán los comprendidos de lunes a viernes incluyendo ambos, en horarios de las ocho a las dieciséis horas con cuarenta y cinco minutos; asimismo, se consideran los días que se concedan como hábiles, por Decreto Legislativo o por acuerdo de Junta Directiva de la CEPA, exceptuando los días feriados y festivos establecidos en el Código de Trabajo y en los reglamentos de la CEPA.</w:t>
      </w:r>
    </w:p>
    <w:p w14:paraId="361F37B0" w14:textId="77777777" w:rsidR="008C02B9" w:rsidRPr="004E3FA7" w:rsidRDefault="008C02B9" w:rsidP="00A22DDC">
      <w:pPr>
        <w:pStyle w:val="Prrafodelista"/>
        <w:numPr>
          <w:ilvl w:val="0"/>
          <w:numId w:val="73"/>
        </w:numPr>
        <w:spacing w:after="0" w:line="240" w:lineRule="auto"/>
        <w:ind w:left="709"/>
        <w:contextualSpacing w:val="0"/>
        <w:jc w:val="both"/>
        <w:rPr>
          <w:rFonts w:ascii="Museo Sans 300" w:hAnsi="Museo Sans 300"/>
          <w:sz w:val="20"/>
          <w:szCs w:val="20"/>
          <w:lang w:val="es-SV"/>
        </w:rPr>
      </w:pPr>
      <w:r w:rsidRPr="004E3FA7">
        <w:rPr>
          <w:rFonts w:ascii="Museo Sans 300" w:hAnsi="Museo Sans 300"/>
          <w:sz w:val="20"/>
          <w:szCs w:val="20"/>
          <w:lang w:val="es-SV"/>
        </w:rPr>
        <w:t>Cualquier consulta sobre el procedimiento de prórroga puede direccionarla al número: 2537-1370.</w:t>
      </w:r>
    </w:p>
    <w:p w14:paraId="66A83214" w14:textId="77777777" w:rsidR="008C02B9" w:rsidRPr="004E3FA7" w:rsidRDefault="008C02B9" w:rsidP="004E3FA7">
      <w:pPr>
        <w:spacing w:after="0" w:line="240" w:lineRule="auto"/>
        <w:ind w:left="284" w:right="49"/>
        <w:rPr>
          <w:rFonts w:ascii="Museo Sans 300" w:hAnsi="Museo Sans 300" w:cs="Calibri Light"/>
          <w:sz w:val="20"/>
          <w:szCs w:val="20"/>
        </w:rPr>
      </w:pPr>
    </w:p>
    <w:p w14:paraId="5D960C9E" w14:textId="77777777" w:rsidR="008C02B9" w:rsidRPr="004E3FA7" w:rsidRDefault="008C02B9" w:rsidP="004E3FA7">
      <w:pPr>
        <w:spacing w:after="0" w:line="240" w:lineRule="auto"/>
        <w:ind w:left="284" w:right="49"/>
        <w:jc w:val="both"/>
        <w:rPr>
          <w:rFonts w:ascii="Museo Sans 300" w:hAnsi="Museo Sans 300" w:cs="Calibri Light"/>
          <w:i/>
          <w:iCs/>
          <w:sz w:val="20"/>
          <w:szCs w:val="20"/>
        </w:rPr>
      </w:pPr>
      <w:r w:rsidRPr="004E3FA7">
        <w:rPr>
          <w:rFonts w:ascii="Museo Sans 300" w:hAnsi="Museo Sans 300" w:cs="Calibri Light"/>
          <w:sz w:val="20"/>
          <w:szCs w:val="20"/>
        </w:rPr>
        <w:t xml:space="preserve">De acuerdo a lo anterior y con base al artículo 1551 del Código Civil, el no presentar la documentación y solvencias indicadas en los numerales anteriores, generaría lo siguiente: </w:t>
      </w:r>
      <w:r w:rsidRPr="004E3FA7">
        <w:rPr>
          <w:rFonts w:ascii="Museo Sans 300" w:hAnsi="Museo Sans 300" w:cs="Calibri Light"/>
          <w:b/>
          <w:bCs/>
          <w:i/>
          <w:iCs/>
          <w:sz w:val="20"/>
          <w:szCs w:val="20"/>
        </w:rPr>
        <w:t>“</w:t>
      </w:r>
      <w:r w:rsidRPr="004E3FA7">
        <w:rPr>
          <w:rFonts w:ascii="Museo Sans 300" w:hAnsi="Museo Sans 300" w:cs="Calibri Light"/>
          <w:i/>
          <w:iCs/>
          <w:sz w:val="20"/>
          <w:szCs w:val="20"/>
        </w:rPr>
        <w:t>Es nulo todo acto o contrato a que falta alguno de los requisitos que la ley prescribe para el valor del mismo acto o contrato, según su especie y la calidad o estado de las partes…La nulidad puede ser absoluta o relativa…”</w:t>
      </w:r>
    </w:p>
    <w:p w14:paraId="606F040E" w14:textId="77777777" w:rsidR="008C02B9" w:rsidRPr="004E3FA7" w:rsidRDefault="008C02B9" w:rsidP="004E3FA7">
      <w:pPr>
        <w:spacing w:after="0" w:line="240" w:lineRule="auto"/>
        <w:ind w:left="426" w:right="49"/>
        <w:jc w:val="both"/>
        <w:rPr>
          <w:rFonts w:ascii="Museo Sans 300" w:hAnsi="Museo Sans 300" w:cs="Calibri Light"/>
          <w:i/>
          <w:iCs/>
          <w:sz w:val="20"/>
          <w:szCs w:val="20"/>
        </w:rPr>
      </w:pPr>
    </w:p>
    <w:bookmarkEnd w:id="112"/>
    <w:p w14:paraId="1DFB7431" w14:textId="77777777" w:rsidR="008C02B9" w:rsidRPr="004E3FA7" w:rsidRDefault="008C02B9" w:rsidP="004E3FA7">
      <w:pPr>
        <w:spacing w:after="0" w:line="240" w:lineRule="auto"/>
        <w:rPr>
          <w:rFonts w:ascii="Museo Sans 300" w:hAnsi="Museo Sans 300" w:cs="Calibri Light"/>
          <w:i/>
          <w:iCs/>
          <w:sz w:val="20"/>
          <w:szCs w:val="20"/>
        </w:rPr>
      </w:pPr>
      <w:r w:rsidRPr="004E3FA7">
        <w:rPr>
          <w:rFonts w:ascii="Museo Sans 300" w:hAnsi="Museo Sans 300" w:cs="Calibri Light"/>
          <w:i/>
          <w:iCs/>
          <w:sz w:val="20"/>
          <w:szCs w:val="20"/>
        </w:rPr>
        <w:br w:type="page"/>
      </w:r>
    </w:p>
    <w:p w14:paraId="52A52CE1" w14:textId="77777777" w:rsidR="008F05B6" w:rsidRPr="00261D3F" w:rsidRDefault="008F05B6" w:rsidP="00D52EEF">
      <w:pPr>
        <w:pStyle w:val="Ttulo2"/>
        <w:spacing w:before="0" w:after="0" w:line="240" w:lineRule="auto"/>
        <w:jc w:val="center"/>
        <w:rPr>
          <w:rFonts w:ascii="Museo Sans 300" w:hAnsi="Museo Sans 300" w:cs="Calibri Light"/>
          <w:bCs w:val="0"/>
          <w:sz w:val="20"/>
          <w:szCs w:val="20"/>
        </w:rPr>
      </w:pPr>
      <w:bookmarkStart w:id="116" w:name="_Toc213280025"/>
      <w:bookmarkEnd w:id="104"/>
      <w:r w:rsidRPr="00261D3F">
        <w:rPr>
          <w:rFonts w:ascii="Museo Sans 300" w:hAnsi="Museo Sans 300"/>
          <w:sz w:val="20"/>
          <w:szCs w:val="20"/>
        </w:rPr>
        <w:lastRenderedPageBreak/>
        <w:t>ANEXO</w:t>
      </w:r>
      <w:r w:rsidRPr="00261D3F">
        <w:rPr>
          <w:rFonts w:ascii="Museo Sans 300" w:hAnsi="Museo Sans 300" w:cs="Calibri Light"/>
          <w:bCs w:val="0"/>
          <w:sz w:val="20"/>
          <w:szCs w:val="20"/>
        </w:rPr>
        <w:t xml:space="preserve"> 4</w:t>
      </w:r>
      <w:r w:rsidR="00D52EEF" w:rsidRPr="00261D3F">
        <w:rPr>
          <w:rFonts w:ascii="Museo Sans 300" w:hAnsi="Museo Sans 300" w:cs="Calibri Light"/>
          <w:bCs w:val="0"/>
          <w:sz w:val="20"/>
          <w:szCs w:val="20"/>
          <w:lang w:val="es-ES"/>
        </w:rPr>
        <w:t xml:space="preserve"> </w:t>
      </w:r>
      <w:r w:rsidR="00D52EEF" w:rsidRPr="00261D3F">
        <w:rPr>
          <w:rFonts w:ascii="Museo Sans 300" w:hAnsi="Museo Sans 300" w:cs="Calibri Light"/>
          <w:bCs w:val="0"/>
          <w:sz w:val="20"/>
          <w:szCs w:val="20"/>
        </w:rPr>
        <w:t>POLÍTICA</w:t>
      </w:r>
      <w:r w:rsidRPr="00261D3F">
        <w:rPr>
          <w:rFonts w:ascii="Museo Sans 300" w:hAnsi="Museo Sans 300" w:cs="Calibri Light"/>
          <w:bCs w:val="0"/>
          <w:sz w:val="20"/>
          <w:szCs w:val="20"/>
        </w:rPr>
        <w:t xml:space="preserve"> ANTISOBORNO-CEPA</w:t>
      </w:r>
      <w:bookmarkEnd w:id="116"/>
    </w:p>
    <w:p w14:paraId="25B78C9B" w14:textId="77777777" w:rsidR="008F05B6" w:rsidRPr="00261D3F" w:rsidRDefault="008F05B6" w:rsidP="004E3FA7">
      <w:pPr>
        <w:spacing w:after="0" w:line="240" w:lineRule="auto"/>
        <w:ind w:left="284" w:right="49"/>
        <w:jc w:val="center"/>
        <w:rPr>
          <w:rFonts w:ascii="Museo Sans 300" w:hAnsi="Museo Sans 300" w:cs="Calibri Light"/>
          <w:b/>
          <w:bCs/>
          <w:sz w:val="20"/>
          <w:szCs w:val="20"/>
        </w:rPr>
      </w:pPr>
    </w:p>
    <w:p w14:paraId="0D99DA1F" w14:textId="77777777" w:rsidR="008F05B6" w:rsidRPr="004E3FA7" w:rsidRDefault="008F05B6" w:rsidP="004E3FA7">
      <w:pPr>
        <w:spacing w:after="0" w:line="240" w:lineRule="auto"/>
        <w:ind w:left="284"/>
        <w:jc w:val="both"/>
        <w:rPr>
          <w:rFonts w:ascii="Museo Sans 300" w:hAnsi="Museo Sans 300"/>
          <w:sz w:val="20"/>
          <w:szCs w:val="20"/>
        </w:rPr>
      </w:pPr>
      <w:r w:rsidRPr="00261D3F">
        <w:rPr>
          <w:rFonts w:ascii="Museo Sans 300" w:hAnsi="Museo Sans 300"/>
          <w:sz w:val="20"/>
          <w:szCs w:val="20"/>
        </w:rPr>
        <w:t xml:space="preserve">En la </w:t>
      </w:r>
      <w:r w:rsidRPr="00261D3F">
        <w:rPr>
          <w:rStyle w:val="Textoennegrita"/>
          <w:rFonts w:ascii="Museo Sans 300" w:hAnsi="Museo Sans 300"/>
          <w:sz w:val="20"/>
          <w:szCs w:val="20"/>
        </w:rPr>
        <w:t>Comisión Ejecutiva Portuaria Autónoma (CEPA)</w:t>
      </w:r>
      <w:r w:rsidRPr="00261D3F">
        <w:rPr>
          <w:rFonts w:ascii="Museo Sans 300" w:hAnsi="Museo Sans 300"/>
          <w:sz w:val="20"/>
          <w:szCs w:val="20"/>
        </w:rPr>
        <w:t xml:space="preserve"> reafirmamos nuestro compromiso institucional con el desarrollo de infraestructura y servicios logísticos de calidad en </w:t>
      </w:r>
      <w:r w:rsidRPr="00261D3F">
        <w:rPr>
          <w:rStyle w:val="Textoennegrita"/>
          <w:rFonts w:ascii="Museo Sans 300" w:hAnsi="Museo Sans 300"/>
          <w:sz w:val="20"/>
          <w:szCs w:val="20"/>
        </w:rPr>
        <w:t>puertos, aeropuertos y ferrocarriles</w:t>
      </w:r>
      <w:r w:rsidRPr="00261D3F">
        <w:rPr>
          <w:rFonts w:ascii="Museo Sans 300" w:hAnsi="Museo Sans 300"/>
          <w:sz w:val="20"/>
          <w:szCs w:val="20"/>
        </w:rPr>
        <w:t xml:space="preserve">, dentro de un marco de </w:t>
      </w:r>
      <w:r w:rsidRPr="00261D3F">
        <w:rPr>
          <w:rStyle w:val="Textoennegrita"/>
          <w:rFonts w:ascii="Museo Sans 300" w:hAnsi="Museo Sans 300"/>
          <w:sz w:val="20"/>
          <w:szCs w:val="20"/>
        </w:rPr>
        <w:t>transparencia, integridad y cumplimiento legal</w:t>
      </w:r>
      <w:r w:rsidRPr="00261D3F">
        <w:rPr>
          <w:rFonts w:ascii="Museo Sans 300" w:hAnsi="Museo Sans 300"/>
          <w:sz w:val="20"/>
          <w:szCs w:val="20"/>
        </w:rPr>
        <w:t>. Como entidad pública estratégica de El Salvador, comprendemos que</w:t>
      </w:r>
      <w:r w:rsidRPr="004E3FA7">
        <w:rPr>
          <w:rFonts w:ascii="Museo Sans 300" w:hAnsi="Museo Sans 300"/>
          <w:sz w:val="20"/>
          <w:szCs w:val="20"/>
        </w:rPr>
        <w:t xml:space="preserve"> prevenir el soborno no solo es una obligación legal, sino una condición esencial para proteger el interés público, la confianza ciudadana y la sostenibilidad institucional.</w:t>
      </w:r>
    </w:p>
    <w:p w14:paraId="6251997F" w14:textId="77777777" w:rsidR="008F05B6" w:rsidRPr="004E3FA7" w:rsidRDefault="008F05B6" w:rsidP="004E3FA7">
      <w:pPr>
        <w:spacing w:after="0" w:line="240" w:lineRule="auto"/>
        <w:ind w:left="284"/>
        <w:jc w:val="both"/>
        <w:rPr>
          <w:rFonts w:ascii="Museo Sans 300" w:hAnsi="Museo Sans 300"/>
          <w:kern w:val="28"/>
          <w:sz w:val="20"/>
          <w:szCs w:val="20"/>
        </w:rPr>
      </w:pPr>
    </w:p>
    <w:p w14:paraId="6F7A8CDA" w14:textId="77777777" w:rsidR="008F05B6" w:rsidRPr="004E3FA7" w:rsidRDefault="008F05B6" w:rsidP="004E3FA7">
      <w:pPr>
        <w:spacing w:after="0" w:line="240" w:lineRule="auto"/>
        <w:ind w:left="284"/>
        <w:jc w:val="both"/>
        <w:rPr>
          <w:rFonts w:ascii="Museo Sans 300" w:hAnsi="Museo Sans 300"/>
          <w:strike/>
          <w:kern w:val="28"/>
          <w:sz w:val="20"/>
          <w:szCs w:val="20"/>
        </w:rPr>
      </w:pPr>
      <w:r w:rsidRPr="004E3FA7">
        <w:rPr>
          <w:rFonts w:ascii="Museo Sans 300" w:hAnsi="Museo Sans 300"/>
          <w:kern w:val="28"/>
          <w:sz w:val="20"/>
          <w:szCs w:val="20"/>
        </w:rPr>
        <w:t xml:space="preserve">En conformidad con la norma ISO 37001 declaramos la siguiente </w:t>
      </w:r>
      <w:r w:rsidRPr="004E3FA7">
        <w:rPr>
          <w:rFonts w:ascii="Museo Sans 300" w:hAnsi="Museo Sans 300"/>
          <w:b/>
          <w:bCs/>
          <w:kern w:val="28"/>
          <w:sz w:val="20"/>
          <w:szCs w:val="20"/>
        </w:rPr>
        <w:t>Política Antisoborno</w:t>
      </w:r>
      <w:r w:rsidRPr="004E3FA7">
        <w:rPr>
          <w:rFonts w:ascii="Museo Sans 300" w:hAnsi="Museo Sans 300"/>
          <w:kern w:val="28"/>
          <w:sz w:val="20"/>
          <w:szCs w:val="20"/>
        </w:rPr>
        <w:t xml:space="preserve">, que aplica a todas las personas que actúan en nombre de CEPA, incluidos miembros de Junta Directiva, Administración Superior, empleados, contratistas, socios de negocio y partes interesadas: </w:t>
      </w:r>
    </w:p>
    <w:p w14:paraId="4B7A80BB" w14:textId="77777777" w:rsidR="008F05B6" w:rsidRPr="004E3FA7" w:rsidRDefault="008F05B6" w:rsidP="004E3FA7">
      <w:pPr>
        <w:spacing w:after="0" w:line="240" w:lineRule="auto"/>
        <w:ind w:left="567"/>
        <w:rPr>
          <w:rFonts w:ascii="Museo Sans 300" w:hAnsi="Museo Sans 300"/>
          <w:kern w:val="28"/>
          <w:sz w:val="20"/>
          <w:szCs w:val="20"/>
        </w:rPr>
      </w:pPr>
    </w:p>
    <w:p w14:paraId="35A95163" w14:textId="77777777" w:rsidR="008F05B6" w:rsidRPr="004E3FA7" w:rsidRDefault="008F05B6" w:rsidP="00A22DDC">
      <w:pPr>
        <w:numPr>
          <w:ilvl w:val="0"/>
          <w:numId w:val="71"/>
        </w:numPr>
        <w:spacing w:after="0" w:line="240" w:lineRule="auto"/>
        <w:ind w:left="709" w:hanging="425"/>
        <w:jc w:val="both"/>
        <w:rPr>
          <w:rFonts w:ascii="Museo Sans 300" w:hAnsi="Museo Sans 300"/>
          <w:kern w:val="28"/>
          <w:sz w:val="20"/>
          <w:szCs w:val="20"/>
        </w:rPr>
      </w:pPr>
      <w:r w:rsidRPr="004E3FA7">
        <w:rPr>
          <w:rFonts w:ascii="Museo Sans 300" w:hAnsi="Museo Sans 300"/>
          <w:b/>
          <w:kern w:val="28"/>
          <w:sz w:val="20"/>
          <w:szCs w:val="20"/>
        </w:rPr>
        <w:t xml:space="preserve">Cero Tolerancia al Soborno: </w:t>
      </w:r>
      <w:r w:rsidRPr="004E3FA7">
        <w:rPr>
          <w:rFonts w:ascii="Museo Sans 300" w:hAnsi="Museo Sans 300"/>
          <w:sz w:val="20"/>
          <w:szCs w:val="20"/>
        </w:rPr>
        <w:t xml:space="preserve">CEPA prohíbe cualquier tipo de soborno, ya sea </w:t>
      </w:r>
      <w:r w:rsidRPr="004E3FA7">
        <w:rPr>
          <w:rStyle w:val="Textoennegrita"/>
          <w:rFonts w:ascii="Museo Sans 300" w:hAnsi="Museo Sans 300"/>
          <w:sz w:val="20"/>
          <w:szCs w:val="20"/>
        </w:rPr>
        <w:t>directo o indirecto</w:t>
      </w:r>
      <w:r w:rsidRPr="004E3FA7">
        <w:rPr>
          <w:rFonts w:ascii="Museo Sans 300" w:hAnsi="Museo Sans 300"/>
          <w:sz w:val="20"/>
          <w:szCs w:val="20"/>
        </w:rPr>
        <w:t xml:space="preserve">, financiero o no financiero, independientemente del valor, lugar o medio. No se permitirá ofrecer, prometer, entregar, aceptar o solicitar ventajas indebidas bajo ninguna circunstancia. Promovemos una cultura institucional de </w:t>
      </w:r>
      <w:proofErr w:type="gramStart"/>
      <w:r w:rsidRPr="004E3FA7">
        <w:rPr>
          <w:rStyle w:val="Textoennegrita"/>
          <w:rFonts w:ascii="Museo Sans 300" w:hAnsi="Museo Sans 300"/>
          <w:sz w:val="20"/>
          <w:szCs w:val="20"/>
        </w:rPr>
        <w:t>cero tolerancia</w:t>
      </w:r>
      <w:proofErr w:type="gramEnd"/>
      <w:r w:rsidRPr="004E3FA7">
        <w:rPr>
          <w:rStyle w:val="Textoennegrita"/>
          <w:rFonts w:ascii="Museo Sans 300" w:hAnsi="Museo Sans 300"/>
          <w:sz w:val="20"/>
          <w:szCs w:val="20"/>
        </w:rPr>
        <w:t>,</w:t>
      </w:r>
      <w:r w:rsidRPr="004E3FA7">
        <w:rPr>
          <w:rFonts w:ascii="Museo Sans 300" w:hAnsi="Museo Sans 300"/>
          <w:sz w:val="20"/>
          <w:szCs w:val="20"/>
        </w:rPr>
        <w:t xml:space="preserve"> basada en integridad y legalidad.</w:t>
      </w:r>
      <w:bookmarkStart w:id="117" w:name="_Hlk195019716"/>
    </w:p>
    <w:p w14:paraId="3BA4196F" w14:textId="77777777" w:rsidR="008F05B6" w:rsidRPr="004E3FA7" w:rsidRDefault="008F05B6" w:rsidP="004E3FA7">
      <w:pPr>
        <w:spacing w:after="0" w:line="240" w:lineRule="auto"/>
        <w:ind w:left="709"/>
        <w:jc w:val="both"/>
        <w:rPr>
          <w:rFonts w:ascii="Museo Sans 300" w:hAnsi="Museo Sans 300"/>
          <w:kern w:val="28"/>
          <w:sz w:val="20"/>
          <w:szCs w:val="20"/>
        </w:rPr>
      </w:pPr>
    </w:p>
    <w:bookmarkEnd w:id="117"/>
    <w:p w14:paraId="21708254" w14:textId="77777777" w:rsidR="008F05B6" w:rsidRPr="004E3FA7" w:rsidRDefault="008F05B6" w:rsidP="00A22DDC">
      <w:pPr>
        <w:numPr>
          <w:ilvl w:val="0"/>
          <w:numId w:val="71"/>
        </w:numPr>
        <w:spacing w:after="0" w:line="240" w:lineRule="auto"/>
        <w:ind w:left="709" w:hanging="425"/>
        <w:jc w:val="both"/>
        <w:rPr>
          <w:rFonts w:ascii="Museo Sans 300" w:hAnsi="Museo Sans 300"/>
          <w:kern w:val="28"/>
          <w:sz w:val="20"/>
          <w:szCs w:val="20"/>
        </w:rPr>
      </w:pPr>
      <w:r w:rsidRPr="004E3FA7">
        <w:rPr>
          <w:rFonts w:ascii="Museo Sans 300" w:hAnsi="Museo Sans 300"/>
          <w:b/>
          <w:kern w:val="28"/>
          <w:sz w:val="20"/>
          <w:szCs w:val="20"/>
        </w:rPr>
        <w:t xml:space="preserve">Cumplimiento Legal y Normativo: </w:t>
      </w:r>
      <w:r w:rsidRPr="004E3FA7">
        <w:rPr>
          <w:rFonts w:ascii="Museo Sans 300" w:hAnsi="Museo Sans 300"/>
          <w:kern w:val="28"/>
          <w:sz w:val="20"/>
          <w:szCs w:val="20"/>
        </w:rPr>
        <w:t>Nos comprometemos a cumplir con toda la legislación antisoborno aplicable, incluyendo leyes nacionales, internacionales y compromisos voluntarios, así como los requisitos contractuales y reglamentarios que rigen nuestras operaciones.</w:t>
      </w:r>
    </w:p>
    <w:p w14:paraId="7444A389" w14:textId="77777777" w:rsidR="008F05B6" w:rsidRPr="004E3FA7" w:rsidRDefault="008F05B6" w:rsidP="004E3FA7">
      <w:pPr>
        <w:pStyle w:val="Prrafodelista"/>
        <w:spacing w:after="0" w:line="240" w:lineRule="auto"/>
        <w:rPr>
          <w:rFonts w:ascii="Museo Sans 300" w:hAnsi="Museo Sans 300"/>
          <w:kern w:val="28"/>
          <w:sz w:val="20"/>
          <w:szCs w:val="20"/>
          <w:lang w:val="es-SV"/>
        </w:rPr>
      </w:pPr>
    </w:p>
    <w:p w14:paraId="0842A281" w14:textId="77777777" w:rsidR="008F05B6" w:rsidRPr="004E3FA7" w:rsidRDefault="008F05B6" w:rsidP="00A22DDC">
      <w:pPr>
        <w:numPr>
          <w:ilvl w:val="0"/>
          <w:numId w:val="71"/>
        </w:numPr>
        <w:spacing w:after="0" w:line="240" w:lineRule="auto"/>
        <w:ind w:left="709" w:hanging="425"/>
        <w:jc w:val="both"/>
        <w:rPr>
          <w:rFonts w:ascii="Museo Sans 300" w:hAnsi="Museo Sans 300"/>
          <w:kern w:val="28"/>
          <w:sz w:val="20"/>
          <w:szCs w:val="20"/>
        </w:rPr>
      </w:pPr>
      <w:r w:rsidRPr="004E3FA7">
        <w:rPr>
          <w:rStyle w:val="Textoennegrita"/>
          <w:rFonts w:ascii="Museo Sans 300" w:hAnsi="Museo Sans 300"/>
          <w:sz w:val="20"/>
          <w:szCs w:val="20"/>
        </w:rPr>
        <w:t xml:space="preserve">Cultura Organizacional: </w:t>
      </w:r>
      <w:r w:rsidRPr="004E3FA7">
        <w:rPr>
          <w:rFonts w:ascii="Museo Sans 300" w:hAnsi="Museo Sans 300"/>
          <w:sz w:val="20"/>
          <w:szCs w:val="20"/>
        </w:rPr>
        <w:t>Reconocemos que una cultura organizacional, es el primer blindaje frente al soborno. Promovemos una cultura de integridad y rechazo al soborno, contribuyendo a una colectividad ética, transparente y responsable.</w:t>
      </w:r>
    </w:p>
    <w:p w14:paraId="7F60D958" w14:textId="77777777" w:rsidR="008F05B6" w:rsidRPr="004E3FA7" w:rsidRDefault="008F05B6" w:rsidP="004E3FA7">
      <w:pPr>
        <w:pStyle w:val="Prrafodelista"/>
        <w:spacing w:after="0" w:line="240" w:lineRule="auto"/>
        <w:rPr>
          <w:rFonts w:ascii="Museo Sans 300" w:hAnsi="Museo Sans 300"/>
          <w:kern w:val="28"/>
          <w:sz w:val="20"/>
          <w:szCs w:val="20"/>
          <w:lang w:val="es-SV"/>
        </w:rPr>
      </w:pPr>
    </w:p>
    <w:p w14:paraId="417F04CC" w14:textId="77777777" w:rsidR="008F05B6" w:rsidRPr="004E3FA7" w:rsidRDefault="008F05B6" w:rsidP="00A22DDC">
      <w:pPr>
        <w:numPr>
          <w:ilvl w:val="0"/>
          <w:numId w:val="71"/>
        </w:numPr>
        <w:spacing w:after="0" w:line="240" w:lineRule="auto"/>
        <w:ind w:left="709" w:hanging="425"/>
        <w:jc w:val="both"/>
        <w:rPr>
          <w:rFonts w:ascii="Museo Sans 300" w:hAnsi="Museo Sans 300"/>
          <w:kern w:val="28"/>
          <w:sz w:val="20"/>
          <w:szCs w:val="20"/>
        </w:rPr>
      </w:pPr>
      <w:r w:rsidRPr="004E3FA7">
        <w:rPr>
          <w:rStyle w:val="Textoennegrita"/>
          <w:rFonts w:ascii="Museo Sans 300" w:hAnsi="Museo Sans 300"/>
          <w:sz w:val="20"/>
          <w:szCs w:val="20"/>
        </w:rPr>
        <w:t xml:space="preserve">Relaciones con Socios de Negocio: </w:t>
      </w:r>
      <w:r w:rsidRPr="004E3FA7">
        <w:rPr>
          <w:rFonts w:ascii="Museo Sans 300" w:hAnsi="Museo Sans 300"/>
          <w:sz w:val="20"/>
          <w:szCs w:val="20"/>
        </w:rPr>
        <w:t>CEPA establece relaciones con socios de negocio que compartan principios de integridad y legalidad. Identificamos y gestionamos el nivel de exposición al soborno de cada socio, considerando su historial, tipo de relación, contexto de operación y mecanismos de control. Las alianzas se evalúan con base en criterios de debida diligencia, y se priorizan vínculos con entidades que demuestren compromiso de anticorrupción.</w:t>
      </w:r>
    </w:p>
    <w:p w14:paraId="40E7DB74" w14:textId="77777777" w:rsidR="008F05B6" w:rsidRPr="004E3FA7" w:rsidRDefault="008F05B6" w:rsidP="004E3FA7">
      <w:pPr>
        <w:pStyle w:val="Prrafodelista"/>
        <w:spacing w:after="0" w:line="240" w:lineRule="auto"/>
        <w:rPr>
          <w:rFonts w:ascii="Museo Sans 300" w:hAnsi="Museo Sans 300"/>
          <w:kern w:val="28"/>
          <w:sz w:val="20"/>
          <w:szCs w:val="20"/>
          <w:lang w:val="es-SV"/>
        </w:rPr>
      </w:pPr>
    </w:p>
    <w:p w14:paraId="19DAC6B6" w14:textId="77777777" w:rsidR="008F05B6" w:rsidRPr="004E3FA7" w:rsidRDefault="008F05B6" w:rsidP="00A22DDC">
      <w:pPr>
        <w:numPr>
          <w:ilvl w:val="0"/>
          <w:numId w:val="71"/>
        </w:numPr>
        <w:spacing w:after="0" w:line="240" w:lineRule="auto"/>
        <w:ind w:left="709" w:hanging="425"/>
        <w:jc w:val="both"/>
        <w:rPr>
          <w:rFonts w:ascii="Museo Sans 300" w:hAnsi="Museo Sans 300"/>
          <w:kern w:val="28"/>
          <w:sz w:val="20"/>
          <w:szCs w:val="20"/>
        </w:rPr>
      </w:pPr>
      <w:r w:rsidRPr="004E3FA7">
        <w:rPr>
          <w:rFonts w:ascii="Museo Sans 300" w:hAnsi="Museo Sans 300"/>
          <w:b/>
          <w:bCs/>
          <w:sz w:val="20"/>
          <w:szCs w:val="20"/>
        </w:rPr>
        <w:t xml:space="preserve">Gestión de Conflictos de Interés: </w:t>
      </w:r>
      <w:r w:rsidRPr="004E3FA7">
        <w:rPr>
          <w:rFonts w:ascii="Museo Sans 300" w:hAnsi="Museo Sans 300"/>
          <w:sz w:val="20"/>
          <w:szCs w:val="20"/>
        </w:rPr>
        <w:t>CEPA promueve su identificación temprana, declaración oportuna y tratamiento riguroso. Toda decisión Institucional debe estar libre de influencias personales, familiares, económicas o políticas que comprometan la objetividad, imparcialidad y legalidad de los actos administrativos.</w:t>
      </w:r>
    </w:p>
    <w:p w14:paraId="7905F839" w14:textId="77777777" w:rsidR="008F05B6" w:rsidRPr="004E3FA7" w:rsidRDefault="008F05B6" w:rsidP="004E3FA7">
      <w:pPr>
        <w:pStyle w:val="Prrafodelista"/>
        <w:spacing w:after="0" w:line="240" w:lineRule="auto"/>
        <w:rPr>
          <w:rFonts w:ascii="Museo Sans 300" w:hAnsi="Museo Sans 300"/>
          <w:kern w:val="28"/>
          <w:sz w:val="20"/>
          <w:szCs w:val="20"/>
          <w:lang w:val="es-SV"/>
        </w:rPr>
      </w:pPr>
    </w:p>
    <w:p w14:paraId="7510A72D" w14:textId="77777777" w:rsidR="008F05B6" w:rsidRPr="004E3FA7" w:rsidRDefault="008F05B6" w:rsidP="00A22DDC">
      <w:pPr>
        <w:numPr>
          <w:ilvl w:val="0"/>
          <w:numId w:val="71"/>
        </w:numPr>
        <w:spacing w:after="0" w:line="240" w:lineRule="auto"/>
        <w:ind w:left="709" w:hanging="425"/>
        <w:jc w:val="both"/>
        <w:rPr>
          <w:rFonts w:ascii="Museo Sans 300" w:hAnsi="Museo Sans 300"/>
          <w:kern w:val="28"/>
          <w:sz w:val="20"/>
          <w:szCs w:val="20"/>
        </w:rPr>
      </w:pPr>
      <w:r w:rsidRPr="004E3FA7">
        <w:rPr>
          <w:rFonts w:ascii="Museo Sans 300" w:hAnsi="Museo Sans 300"/>
          <w:b/>
          <w:kern w:val="28"/>
          <w:sz w:val="20"/>
          <w:szCs w:val="20"/>
        </w:rPr>
        <w:t xml:space="preserve">Canales de Denuncia: </w:t>
      </w:r>
      <w:r w:rsidRPr="004E3FA7">
        <w:rPr>
          <w:rFonts w:ascii="Museo Sans 300" w:hAnsi="Museo Sans 300"/>
          <w:sz w:val="20"/>
          <w:szCs w:val="20"/>
        </w:rPr>
        <w:t xml:space="preserve">CEPA pone a disposición de sus empleados y público en general los canales Institucionales </w:t>
      </w:r>
      <w:r w:rsidRPr="004E3FA7">
        <w:rPr>
          <w:rFonts w:ascii="Museo Sans 300" w:hAnsi="Museo Sans 300"/>
          <w:b/>
          <w:sz w:val="20"/>
          <w:szCs w:val="20"/>
        </w:rPr>
        <w:t>visibles</w:t>
      </w:r>
      <w:r w:rsidRPr="004E3FA7">
        <w:rPr>
          <w:rFonts w:ascii="Museo Sans 300" w:hAnsi="Museo Sans 300"/>
          <w:sz w:val="20"/>
          <w:szCs w:val="20"/>
        </w:rPr>
        <w:t xml:space="preserve">, </w:t>
      </w:r>
      <w:r w:rsidRPr="004E3FA7">
        <w:rPr>
          <w:rStyle w:val="Textoennegrita"/>
          <w:rFonts w:ascii="Museo Sans 300" w:hAnsi="Museo Sans 300"/>
          <w:sz w:val="20"/>
          <w:szCs w:val="20"/>
        </w:rPr>
        <w:t>accesibles y seguros</w:t>
      </w:r>
      <w:r w:rsidRPr="004E3FA7">
        <w:rPr>
          <w:rFonts w:ascii="Museo Sans 300" w:hAnsi="Museo Sans 300"/>
          <w:sz w:val="20"/>
          <w:szCs w:val="20"/>
        </w:rPr>
        <w:t xml:space="preserve"> para la recepción de denuncias sobre actos que pueden ser constitutivos de soborno, cohecho, corrupción, debilidad en el Sistema de Gestión Antisoborno o cualquier conducta antiética que vulnere la integridad pública. Los canales oficiales habilitados son: el número de teléfono +503 2537-1460, el </w:t>
      </w:r>
      <w:r w:rsidRPr="004E3FA7">
        <w:rPr>
          <w:rStyle w:val="Textoennegrita"/>
          <w:rFonts w:ascii="Museo Sans 300" w:hAnsi="Museo Sans 300"/>
          <w:sz w:val="20"/>
          <w:szCs w:val="20"/>
        </w:rPr>
        <w:t>correo electrónico</w:t>
      </w:r>
      <w:r w:rsidRPr="004E3FA7">
        <w:rPr>
          <w:rFonts w:ascii="Museo Sans 300" w:hAnsi="Museo Sans 300"/>
          <w:sz w:val="20"/>
          <w:szCs w:val="20"/>
        </w:rPr>
        <w:t xml:space="preserve"> </w:t>
      </w:r>
      <w:hyperlink r:id="rId20" w:history="1">
        <w:r w:rsidRPr="004E3FA7">
          <w:rPr>
            <w:rStyle w:val="Hipervnculo"/>
            <w:rFonts w:ascii="Museo Sans 300" w:hAnsi="Museo Sans 300"/>
            <w:sz w:val="20"/>
            <w:szCs w:val="20"/>
          </w:rPr>
          <w:t>denunciasoborno@cepa.gob.sv</w:t>
        </w:r>
      </w:hyperlink>
      <w:r w:rsidRPr="004E3FA7">
        <w:rPr>
          <w:rFonts w:ascii="Museo Sans 300" w:hAnsi="Museo Sans 300"/>
          <w:sz w:val="20"/>
          <w:szCs w:val="20"/>
        </w:rPr>
        <w:t xml:space="preserve">, </w:t>
      </w:r>
      <w:r w:rsidRPr="004E3FA7">
        <w:rPr>
          <w:rStyle w:val="Textoennegrita"/>
          <w:rFonts w:ascii="Museo Sans 300" w:hAnsi="Museo Sans 300"/>
          <w:sz w:val="20"/>
          <w:szCs w:val="20"/>
        </w:rPr>
        <w:t>enlace web</w:t>
      </w:r>
      <w:r w:rsidRPr="004E3FA7">
        <w:rPr>
          <w:rFonts w:ascii="Museo Sans 300" w:hAnsi="Museo Sans 300"/>
          <w:sz w:val="20"/>
          <w:szCs w:val="20"/>
        </w:rPr>
        <w:t xml:space="preserve"> </w:t>
      </w:r>
      <w:hyperlink r:id="rId21" w:history="1">
        <w:r w:rsidRPr="004E3FA7">
          <w:rPr>
            <w:rStyle w:val="Hipervnculo"/>
            <w:rFonts w:ascii="Museo Sans 300" w:hAnsi="Museo Sans 300"/>
            <w:sz w:val="20"/>
            <w:szCs w:val="20"/>
          </w:rPr>
          <w:t>www.cepa.gob.sv/denunciasoborno</w:t>
        </w:r>
      </w:hyperlink>
      <w:r w:rsidRPr="004E3FA7">
        <w:rPr>
          <w:rStyle w:val="CdigoHTML"/>
          <w:rFonts w:ascii="Museo Sans 300" w:eastAsia="Calibri" w:hAnsi="Museo Sans 300"/>
        </w:rPr>
        <w:t xml:space="preserve"> y otros canales secundarios que defina el Órgano de Gobierno de CEPA, los cuales </w:t>
      </w:r>
      <w:r w:rsidRPr="004E3FA7">
        <w:rPr>
          <w:rStyle w:val="CdigoHTML"/>
          <w:rFonts w:ascii="Museo Sans 300" w:eastAsia="Calibri" w:hAnsi="Museo Sans 300"/>
          <w:b/>
        </w:rPr>
        <w:t xml:space="preserve">permitirán </w:t>
      </w:r>
      <w:r w:rsidRPr="004E3FA7">
        <w:rPr>
          <w:rStyle w:val="CdigoHTML"/>
          <w:rFonts w:ascii="Museo Sans 300" w:eastAsia="Calibri" w:hAnsi="Museo Sans 300"/>
        </w:rPr>
        <w:t>presentar</w:t>
      </w:r>
      <w:r w:rsidRPr="004E3FA7">
        <w:rPr>
          <w:rFonts w:ascii="Museo Sans 300" w:hAnsi="Museo Sans 300"/>
          <w:sz w:val="20"/>
          <w:szCs w:val="20"/>
        </w:rPr>
        <w:t xml:space="preserve"> reportes con identidad reservada o anónima, según lo decida el denunciante. CEPA garantiza el </w:t>
      </w:r>
      <w:r w:rsidRPr="004E3FA7">
        <w:rPr>
          <w:rStyle w:val="Textoennegrita"/>
          <w:rFonts w:ascii="Museo Sans 300" w:hAnsi="Museo Sans 300"/>
          <w:sz w:val="20"/>
          <w:szCs w:val="20"/>
        </w:rPr>
        <w:t>trato confidencial de la información</w:t>
      </w:r>
      <w:r w:rsidRPr="004E3FA7">
        <w:rPr>
          <w:rFonts w:ascii="Museo Sans 300" w:hAnsi="Museo Sans 300"/>
          <w:sz w:val="20"/>
          <w:szCs w:val="20"/>
        </w:rPr>
        <w:t xml:space="preserve">, la protección integral del denunciante bajo el principio de buena fe y la </w:t>
      </w:r>
      <w:r w:rsidRPr="004E3FA7">
        <w:rPr>
          <w:rStyle w:val="Textoennegrita"/>
          <w:rFonts w:ascii="Museo Sans 300" w:hAnsi="Museo Sans 300"/>
          <w:sz w:val="20"/>
          <w:szCs w:val="20"/>
        </w:rPr>
        <w:t>prohibición absoluta de represalias contra el informante</w:t>
      </w:r>
      <w:r w:rsidRPr="004E3FA7">
        <w:rPr>
          <w:rFonts w:ascii="Museo Sans 300" w:hAnsi="Museo Sans 300"/>
          <w:sz w:val="20"/>
          <w:szCs w:val="20"/>
        </w:rPr>
        <w:t xml:space="preserve">, así como, el seguimiento oportuno y documentado de cada caso, conforme a los protocolos internos establecidos por la Función Antisoborno. </w:t>
      </w:r>
    </w:p>
    <w:p w14:paraId="1AEA6EF3" w14:textId="77777777" w:rsidR="008F05B6" w:rsidRPr="004E3FA7" w:rsidRDefault="008F05B6" w:rsidP="004E3FA7">
      <w:pPr>
        <w:spacing w:after="0" w:line="240" w:lineRule="auto"/>
        <w:ind w:left="709"/>
        <w:jc w:val="both"/>
        <w:rPr>
          <w:rFonts w:ascii="Museo Sans 300" w:hAnsi="Museo Sans 300"/>
          <w:kern w:val="28"/>
          <w:sz w:val="20"/>
          <w:szCs w:val="20"/>
        </w:rPr>
      </w:pPr>
    </w:p>
    <w:p w14:paraId="2EAF0EA9" w14:textId="77777777" w:rsidR="008F05B6" w:rsidRPr="004E3FA7" w:rsidRDefault="008F05B6" w:rsidP="00A22DDC">
      <w:pPr>
        <w:numPr>
          <w:ilvl w:val="0"/>
          <w:numId w:val="71"/>
        </w:numPr>
        <w:spacing w:after="0" w:line="240" w:lineRule="auto"/>
        <w:ind w:left="709" w:hanging="425"/>
        <w:jc w:val="both"/>
        <w:rPr>
          <w:rFonts w:ascii="Museo Sans 300" w:hAnsi="Museo Sans 300"/>
          <w:b/>
          <w:kern w:val="28"/>
          <w:sz w:val="20"/>
          <w:szCs w:val="20"/>
        </w:rPr>
      </w:pPr>
      <w:r w:rsidRPr="004E3FA7">
        <w:rPr>
          <w:rFonts w:ascii="Museo Sans 300" w:hAnsi="Museo Sans 300"/>
          <w:b/>
          <w:kern w:val="28"/>
          <w:sz w:val="20"/>
          <w:szCs w:val="20"/>
        </w:rPr>
        <w:t xml:space="preserve">Independencia de la Función Antisoborno: </w:t>
      </w:r>
      <w:r w:rsidRPr="004E3FA7">
        <w:rPr>
          <w:rFonts w:ascii="Museo Sans 300" w:hAnsi="Museo Sans 300"/>
          <w:sz w:val="20"/>
          <w:szCs w:val="20"/>
        </w:rPr>
        <w:t xml:space="preserve">La </w:t>
      </w:r>
      <w:r w:rsidRPr="004E3FA7">
        <w:rPr>
          <w:rStyle w:val="Textoennegrita"/>
          <w:rFonts w:ascii="Museo Sans 300" w:hAnsi="Museo Sans 300"/>
          <w:sz w:val="20"/>
          <w:szCs w:val="20"/>
        </w:rPr>
        <w:t>Función Antisoborno</w:t>
      </w:r>
      <w:r w:rsidRPr="004E3FA7">
        <w:rPr>
          <w:rFonts w:ascii="Museo Sans 300" w:hAnsi="Museo Sans 300"/>
          <w:sz w:val="20"/>
          <w:szCs w:val="20"/>
        </w:rPr>
        <w:t xml:space="preserve"> será el ente responsable de coordinar, monitorear y supervisar la implementación efectiva del Sistema de Gestión Antisoborno de CEPA. Esta función operará con plena </w:t>
      </w:r>
      <w:r w:rsidRPr="004E3FA7">
        <w:rPr>
          <w:rStyle w:val="Textoennegrita"/>
          <w:rFonts w:ascii="Museo Sans 300" w:hAnsi="Museo Sans 300"/>
          <w:sz w:val="20"/>
          <w:szCs w:val="20"/>
        </w:rPr>
        <w:t>independencia y autoridad suficiente</w:t>
      </w:r>
      <w:r w:rsidRPr="004E3FA7">
        <w:rPr>
          <w:rFonts w:ascii="Museo Sans 300" w:hAnsi="Museo Sans 300"/>
          <w:sz w:val="20"/>
          <w:szCs w:val="20"/>
        </w:rPr>
        <w:t xml:space="preserve">, y </w:t>
      </w:r>
      <w:r w:rsidRPr="004E3FA7">
        <w:rPr>
          <w:rFonts w:ascii="Museo Sans 300" w:hAnsi="Museo Sans 300"/>
          <w:sz w:val="20"/>
          <w:szCs w:val="20"/>
        </w:rPr>
        <w:lastRenderedPageBreak/>
        <w:t xml:space="preserve">estará </w:t>
      </w:r>
      <w:r w:rsidRPr="004E3FA7">
        <w:rPr>
          <w:rStyle w:val="Textoennegrita"/>
          <w:rFonts w:ascii="Museo Sans 300" w:hAnsi="Museo Sans 300"/>
          <w:sz w:val="20"/>
          <w:szCs w:val="20"/>
        </w:rPr>
        <w:t>integrada por representantes de la Alta Dirección</w:t>
      </w:r>
      <w:r w:rsidRPr="004E3FA7">
        <w:rPr>
          <w:rFonts w:ascii="Museo Sans 300" w:hAnsi="Museo Sans 300"/>
          <w:sz w:val="20"/>
          <w:szCs w:val="20"/>
        </w:rPr>
        <w:t xml:space="preserve">, garantizando un enfoque estratégico y operativo en sus decisiones. Para asegurar la independencia y la capacidad de actuación directa, la Función Antisoborno incluye a </w:t>
      </w:r>
      <w:r w:rsidRPr="004E3FA7">
        <w:rPr>
          <w:rStyle w:val="Textoennegrita"/>
          <w:rFonts w:ascii="Museo Sans 300" w:hAnsi="Museo Sans 300"/>
          <w:sz w:val="20"/>
          <w:szCs w:val="20"/>
        </w:rPr>
        <w:t>un representante designado por la Junta Directiva</w:t>
      </w:r>
      <w:r w:rsidRPr="004E3FA7">
        <w:rPr>
          <w:rFonts w:ascii="Museo Sans 300" w:hAnsi="Museo Sans 300"/>
          <w:sz w:val="20"/>
          <w:szCs w:val="20"/>
        </w:rPr>
        <w:t xml:space="preserve">, en su calidad de Órgano de Gobierno. Esta estructura fortalece el </w:t>
      </w:r>
      <w:r w:rsidRPr="004E3FA7">
        <w:rPr>
          <w:rStyle w:val="Textoennegrita"/>
          <w:rFonts w:ascii="Museo Sans 300" w:hAnsi="Museo Sans 300"/>
          <w:sz w:val="20"/>
          <w:szCs w:val="20"/>
        </w:rPr>
        <w:t>acceso inmediato y sin intermediarios</w:t>
      </w:r>
      <w:r w:rsidRPr="004E3FA7">
        <w:rPr>
          <w:rFonts w:ascii="Museo Sans 300" w:hAnsi="Museo Sans 300"/>
          <w:sz w:val="20"/>
          <w:szCs w:val="20"/>
        </w:rPr>
        <w:t xml:space="preserve"> al máximo nivel de gobernanza institucional, permitiendo la atención ágil y confidencial de denuncias, así como la comunicación directa de hallazgos relevantes, recomendaciones y situaciones críticas relacionadas con el soborno. </w:t>
      </w:r>
    </w:p>
    <w:p w14:paraId="0CD22D95" w14:textId="77777777" w:rsidR="008F05B6" w:rsidRPr="004E3FA7" w:rsidRDefault="008F05B6" w:rsidP="004E3FA7">
      <w:pPr>
        <w:pStyle w:val="Prrafodelista"/>
        <w:spacing w:after="0" w:line="240" w:lineRule="auto"/>
        <w:rPr>
          <w:rFonts w:ascii="Museo Sans 300" w:hAnsi="Museo Sans 300"/>
          <w:b/>
          <w:kern w:val="28"/>
          <w:sz w:val="20"/>
          <w:szCs w:val="20"/>
          <w:lang w:val="es-SV"/>
        </w:rPr>
      </w:pPr>
    </w:p>
    <w:p w14:paraId="762B6BD7" w14:textId="77777777" w:rsidR="008F05B6" w:rsidRPr="004E3FA7" w:rsidRDefault="008F05B6" w:rsidP="00A22DDC">
      <w:pPr>
        <w:numPr>
          <w:ilvl w:val="0"/>
          <w:numId w:val="71"/>
        </w:numPr>
        <w:spacing w:after="0" w:line="240" w:lineRule="auto"/>
        <w:ind w:left="709" w:hanging="425"/>
        <w:jc w:val="both"/>
        <w:rPr>
          <w:rFonts w:ascii="Museo Sans 300" w:hAnsi="Museo Sans 300"/>
          <w:b/>
          <w:kern w:val="28"/>
          <w:sz w:val="20"/>
          <w:szCs w:val="20"/>
        </w:rPr>
      </w:pPr>
      <w:r w:rsidRPr="004E3FA7">
        <w:rPr>
          <w:rFonts w:ascii="Museo Sans 300" w:hAnsi="Museo Sans 300"/>
          <w:b/>
          <w:bCs/>
          <w:kern w:val="28"/>
          <w:sz w:val="20"/>
          <w:szCs w:val="20"/>
        </w:rPr>
        <w:t xml:space="preserve">Obligatoriedad y Consecuencias: </w:t>
      </w:r>
      <w:r w:rsidRPr="004E3FA7">
        <w:rPr>
          <w:rFonts w:ascii="Museo Sans 300" w:hAnsi="Museo Sans 300"/>
          <w:bCs/>
          <w:kern w:val="28"/>
          <w:sz w:val="20"/>
          <w:szCs w:val="20"/>
        </w:rPr>
        <w:t>Todo el personal de CEPA, socios de negocio y partes interesadas están obligados a cumplir esta política, por lo que, su incumplimiento</w:t>
      </w:r>
      <w:r w:rsidRPr="004E3FA7">
        <w:rPr>
          <w:rFonts w:ascii="Museo Sans 300" w:hAnsi="Museo Sans 300"/>
          <w:kern w:val="28"/>
          <w:sz w:val="20"/>
          <w:szCs w:val="20"/>
        </w:rPr>
        <w:t xml:space="preserve">, podrá conllevar </w:t>
      </w:r>
      <w:r w:rsidRPr="004E3FA7">
        <w:rPr>
          <w:rFonts w:ascii="Museo Sans 300" w:hAnsi="Museo Sans 300"/>
          <w:bCs/>
          <w:kern w:val="28"/>
          <w:sz w:val="20"/>
          <w:szCs w:val="20"/>
        </w:rPr>
        <w:t>acciones disciplinarias, rescisión de contrato y/o acciones legales</w:t>
      </w:r>
      <w:r w:rsidRPr="004E3FA7">
        <w:rPr>
          <w:rFonts w:ascii="Museo Sans 300" w:hAnsi="Museo Sans 300"/>
          <w:b/>
          <w:kern w:val="28"/>
          <w:sz w:val="20"/>
          <w:szCs w:val="20"/>
        </w:rPr>
        <w:t xml:space="preserve">, </w:t>
      </w:r>
      <w:r w:rsidRPr="004E3FA7">
        <w:rPr>
          <w:rFonts w:ascii="Museo Sans 300" w:hAnsi="Museo Sans 300"/>
          <w:bCs/>
          <w:kern w:val="28"/>
          <w:sz w:val="20"/>
          <w:szCs w:val="20"/>
        </w:rPr>
        <w:t>según corresponda.</w:t>
      </w:r>
    </w:p>
    <w:p w14:paraId="7AD51894" w14:textId="77777777" w:rsidR="008F05B6" w:rsidRPr="004E3FA7" w:rsidRDefault="008F05B6" w:rsidP="004E3FA7">
      <w:pPr>
        <w:pStyle w:val="Prrafodelista"/>
        <w:spacing w:after="0" w:line="240" w:lineRule="auto"/>
        <w:rPr>
          <w:rFonts w:ascii="Museo Sans 300" w:hAnsi="Museo Sans 300"/>
          <w:b/>
          <w:kern w:val="28"/>
          <w:sz w:val="20"/>
          <w:szCs w:val="20"/>
          <w:lang w:val="es-SV"/>
        </w:rPr>
      </w:pPr>
    </w:p>
    <w:p w14:paraId="5C1CE12C" w14:textId="77777777" w:rsidR="008F05B6" w:rsidRPr="004E3FA7" w:rsidRDefault="008F05B6" w:rsidP="00A22DDC">
      <w:pPr>
        <w:numPr>
          <w:ilvl w:val="0"/>
          <w:numId w:val="71"/>
        </w:numPr>
        <w:spacing w:after="0" w:line="240" w:lineRule="auto"/>
        <w:ind w:left="709" w:hanging="425"/>
        <w:jc w:val="both"/>
        <w:rPr>
          <w:rFonts w:ascii="Museo Sans 300" w:hAnsi="Museo Sans 300"/>
          <w:kern w:val="28"/>
          <w:sz w:val="20"/>
          <w:szCs w:val="20"/>
        </w:rPr>
      </w:pPr>
      <w:r w:rsidRPr="004E3FA7">
        <w:rPr>
          <w:rFonts w:ascii="Museo Sans 300" w:hAnsi="Museo Sans 300"/>
          <w:b/>
          <w:kern w:val="28"/>
          <w:sz w:val="20"/>
          <w:szCs w:val="20"/>
        </w:rPr>
        <w:t xml:space="preserve">Revisión y Mejora Continua: </w:t>
      </w:r>
      <w:r w:rsidRPr="004E3FA7">
        <w:rPr>
          <w:rFonts w:ascii="Museo Sans 300" w:hAnsi="Museo Sans 300"/>
          <w:sz w:val="20"/>
          <w:szCs w:val="20"/>
        </w:rPr>
        <w:t>Revisamos y mejoramos de forma periódica la eficacia de nuestro SGA, asegurando su adecuación a los cambios legales, contextuales o Institucionales, y a los resultados del análisis de riesgos, auditorías internas y revisiones de la Alta Dirección.</w:t>
      </w:r>
    </w:p>
    <w:p w14:paraId="5AF7351E" w14:textId="77777777" w:rsidR="008F05B6" w:rsidRPr="004E3FA7" w:rsidRDefault="008F05B6" w:rsidP="004E3FA7">
      <w:pPr>
        <w:spacing w:after="0" w:line="240" w:lineRule="auto"/>
        <w:ind w:left="284" w:right="49"/>
        <w:jc w:val="both"/>
        <w:rPr>
          <w:rFonts w:ascii="Museo Sans 300" w:hAnsi="Museo Sans 300" w:cs="Calibri Light"/>
          <w:i/>
          <w:iCs/>
          <w:sz w:val="20"/>
          <w:szCs w:val="20"/>
        </w:rPr>
      </w:pPr>
    </w:p>
    <w:p w14:paraId="58BD9B76" w14:textId="77777777" w:rsidR="00367B2E" w:rsidRPr="004E3FA7" w:rsidRDefault="00367B2E" w:rsidP="004E3FA7">
      <w:pPr>
        <w:spacing w:after="0" w:line="240" w:lineRule="auto"/>
        <w:ind w:left="284" w:right="49"/>
        <w:jc w:val="both"/>
        <w:rPr>
          <w:rFonts w:ascii="Museo Sans 300" w:hAnsi="Museo Sans 300" w:cs="Calibri Light"/>
          <w:i/>
          <w:iCs/>
          <w:sz w:val="20"/>
          <w:szCs w:val="20"/>
        </w:rPr>
      </w:pPr>
    </w:p>
    <w:bookmarkEnd w:id="105"/>
    <w:bookmarkEnd w:id="106"/>
    <w:p w14:paraId="7D01D65B" w14:textId="77777777" w:rsidR="00FE2DFD" w:rsidRPr="004E3FA7" w:rsidRDefault="00FE2DFD" w:rsidP="004E3FA7">
      <w:pPr>
        <w:adjustRightInd w:val="0"/>
        <w:spacing w:after="0" w:line="240" w:lineRule="auto"/>
        <w:rPr>
          <w:rFonts w:ascii="Museo Sans 300" w:hAnsi="Museo Sans 300" w:cs="Verdana"/>
          <w:sz w:val="20"/>
          <w:szCs w:val="20"/>
          <w:lang w:eastAsia="es-ES"/>
        </w:rPr>
      </w:pPr>
      <w:r w:rsidRPr="004E3FA7">
        <w:rPr>
          <w:rFonts w:ascii="Museo Sans 300" w:hAnsi="Museo Sans 300" w:cs="Verdana"/>
          <w:b/>
          <w:bCs/>
          <w:sz w:val="20"/>
          <w:szCs w:val="20"/>
          <w:lang w:eastAsia="es-ES"/>
        </w:rPr>
        <w:t>La Política de Antisoborno de CEPA (SGA-P</w:t>
      </w:r>
      <w:bookmarkStart w:id="118" w:name="_GoBack"/>
      <w:r w:rsidRPr="004E3FA7">
        <w:rPr>
          <w:rFonts w:ascii="Museo Sans 300" w:hAnsi="Museo Sans 300" w:cs="Verdana"/>
          <w:b/>
          <w:bCs/>
          <w:sz w:val="20"/>
          <w:szCs w:val="20"/>
          <w:lang w:eastAsia="es-ES"/>
        </w:rPr>
        <w:t>LA-</w:t>
      </w:r>
      <w:bookmarkEnd w:id="118"/>
      <w:r w:rsidRPr="004E3FA7">
        <w:rPr>
          <w:rFonts w:ascii="Museo Sans 300" w:hAnsi="Museo Sans 300" w:cs="Verdana"/>
          <w:b/>
          <w:bCs/>
          <w:sz w:val="20"/>
          <w:szCs w:val="20"/>
          <w:lang w:eastAsia="es-ES"/>
        </w:rPr>
        <w:t>PO-001)</w:t>
      </w:r>
      <w:r w:rsidRPr="004E3FA7">
        <w:rPr>
          <w:rFonts w:ascii="Museo Sans 300" w:hAnsi="Museo Sans 300" w:cs="Verdana"/>
          <w:sz w:val="20"/>
          <w:szCs w:val="20"/>
          <w:lang w:eastAsia="es-ES"/>
        </w:rPr>
        <w:t xml:space="preserve"> fue aprobada por la Junta Directiva (Órgano de Gobierno), el 16 de mayo de 2025, mediante el Punto Vigesimoquinto del Acta 0097.</w:t>
      </w:r>
    </w:p>
    <w:p w14:paraId="4A894EC1" w14:textId="77777777" w:rsidR="00FE2DFD" w:rsidRPr="004E3FA7" w:rsidRDefault="00FE2DFD" w:rsidP="004E3FA7">
      <w:pPr>
        <w:spacing w:after="0" w:line="240" w:lineRule="auto"/>
      </w:pPr>
    </w:p>
    <w:p w14:paraId="109F18F5" w14:textId="77777777" w:rsidR="00367B2E" w:rsidRPr="004E3FA7" w:rsidRDefault="00367B2E" w:rsidP="004E3FA7">
      <w:pPr>
        <w:spacing w:after="0" w:line="240" w:lineRule="auto"/>
        <w:rPr>
          <w:sz w:val="20"/>
          <w:szCs w:val="20"/>
        </w:rPr>
      </w:pPr>
    </w:p>
    <w:bookmarkEnd w:id="55"/>
    <w:bookmarkEnd w:id="62"/>
    <w:p w14:paraId="428D367C" w14:textId="77777777" w:rsidR="00864F1D" w:rsidRPr="004E3FA7" w:rsidRDefault="00864F1D" w:rsidP="004E3FA7">
      <w:pPr>
        <w:adjustRightInd w:val="0"/>
        <w:spacing w:after="0" w:line="240" w:lineRule="auto"/>
        <w:jc w:val="center"/>
        <w:rPr>
          <w:rFonts w:ascii="Museo Sans 300" w:hAnsi="Museo Sans 300" w:cs="Verdana"/>
          <w:sz w:val="20"/>
          <w:szCs w:val="20"/>
          <w:lang w:eastAsia="es-ES"/>
        </w:rPr>
      </w:pPr>
    </w:p>
    <w:sectPr w:rsidR="00864F1D" w:rsidRPr="004E3FA7" w:rsidSect="00831B15">
      <w:pgSz w:w="12240" w:h="15840"/>
      <w:pgMar w:top="1418" w:right="1418" w:bottom="1418" w:left="1418" w:header="709" w:footer="709" w:gutter="0"/>
      <w:cols w:space="72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CB7707A" w16cex:dateUtc="2025-11-07T01:07:00Z"/>
</w16cex:commentsExtensible>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F3EC7B1" w14:textId="77777777" w:rsidR="00281504" w:rsidRDefault="00281504" w:rsidP="00D52EEF">
      <w:pPr>
        <w:spacing w:after="0" w:line="240" w:lineRule="auto"/>
      </w:pPr>
      <w:r>
        <w:separator/>
      </w:r>
    </w:p>
  </w:endnote>
  <w:endnote w:type="continuationSeparator" w:id="0">
    <w:p w14:paraId="6EB22942" w14:textId="77777777" w:rsidR="00281504" w:rsidRDefault="00281504" w:rsidP="00D52EE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Lucida Sans">
    <w:panose1 w:val="020B0602030504020204"/>
    <w:charset w:val="00"/>
    <w:family w:val="swiss"/>
    <w:pitch w:val="variable"/>
    <w:sig w:usb0="00000003" w:usb1="00000000" w:usb2="00000000" w:usb3="00000000" w:csb0="00000001" w:csb1="00000000"/>
  </w:font>
  <w:font w:name="Museo Sans 300">
    <w:panose1 w:val="02000000000000000000"/>
    <w:charset w:val="00"/>
    <w:family w:val="modern"/>
    <w:notTrueType/>
    <w:pitch w:val="variable"/>
    <w:sig w:usb0="A00000AF" w:usb1="4000004A" w:usb2="00000000" w:usb3="00000000" w:csb0="00000093" w:csb1="00000000"/>
  </w:font>
  <w:font w:name="Arial">
    <w:panose1 w:val="020B0604020202020204"/>
    <w:charset w:val="00"/>
    <w:family w:val="swiss"/>
    <w:pitch w:val="variable"/>
    <w:sig w:usb0="E0002AFF" w:usb1="C0007843" w:usb2="00000009" w:usb3="00000000" w:csb0="000001FF" w:csb1="00000000"/>
  </w:font>
  <w:font w:name="Noto Sans Symbols">
    <w:altName w:val="Times New Roman"/>
    <w:charset w:val="00"/>
    <w:family w:val="auto"/>
    <w:pitch w:val="default"/>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6FF" w:usb1="420024FF" w:usb2="02000000" w:usb3="00000000" w:csb0="0000019F" w:csb1="00000000"/>
  </w:font>
  <w:font w:name="Batang">
    <w:altName w:val="바탕"/>
    <w:panose1 w:val="02030600000101010101"/>
    <w:charset w:val="81"/>
    <w:family w:val="roman"/>
    <w:pitch w:val="variable"/>
    <w:sig w:usb0="B00002AF" w:usb1="69D77CFB" w:usb2="00000030" w:usb3="00000000" w:csb0="0008009F" w:csb1="00000000"/>
  </w:font>
  <w:font w:name="MrsEavesPetiteCaps">
    <w:panose1 w:val="00000000000000000000"/>
    <w:charset w:val="00"/>
    <w:family w:val="roman"/>
    <w:notTrueType/>
    <w:pitch w:val="default"/>
  </w:font>
  <w:font w:name="SimSun">
    <w:altName w:val="宋体"/>
    <w:panose1 w:val="02010600030101010101"/>
    <w:charset w:val="86"/>
    <w:family w:val="auto"/>
    <w:pitch w:val="variable"/>
    <w:sig w:usb0="00000203" w:usb1="288F0000" w:usb2="00000016" w:usb3="00000000" w:csb0="00040001" w:csb1="00000000"/>
  </w:font>
  <w:font w:name="Liberation Serif">
    <w:altName w:val="Times New Roman"/>
    <w:charset w:val="00"/>
    <w:family w:val="roman"/>
    <w:pitch w:val="variable"/>
  </w:font>
  <w:font w:name="Mangal">
    <w:panose1 w:val="00000400000000000000"/>
    <w:charset w:val="00"/>
    <w:family w:val="roman"/>
    <w:pitch w:val="variable"/>
    <w:sig w:usb0="00008003" w:usb1="00000000" w:usb2="00000000" w:usb3="00000000" w:csb0="00000001" w:csb1="00000000"/>
  </w:font>
  <w:font w:name="Museo Sans">
    <w:altName w:val="Cambria"/>
    <w:panose1 w:val="00000000000000000000"/>
    <w:charset w:val="00"/>
    <w:family w:val="roman"/>
    <w:notTrueType/>
    <w:pitch w:val="default"/>
  </w:font>
  <w:font w:name="Bembo Std">
    <w:panose1 w:val="02020605060306020A03"/>
    <w:charset w:val="00"/>
    <w:family w:val="roman"/>
    <w:notTrueType/>
    <w:pitch w:val="variable"/>
    <w:sig w:usb0="800000AF" w:usb1="5000205B" w:usb2="00000000" w:usb3="00000000" w:csb0="00000001" w:csb1="00000000"/>
  </w:font>
  <w:font w:name="Arial Black">
    <w:panose1 w:val="020B0A04020102020204"/>
    <w:charset w:val="00"/>
    <w:family w:val="swiss"/>
    <w:pitch w:val="variable"/>
    <w:sig w:usb0="A00002AF" w:usb1="400078FB"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Univers 10pt">
    <w:altName w:val="Arial"/>
    <w:panose1 w:val="00000000000000000000"/>
    <w:charset w:val="00"/>
    <w:family w:val="swiss"/>
    <w:notTrueType/>
    <w:pitch w:val="default"/>
    <w:sig w:usb0="00000003" w:usb1="00000000" w:usb2="00000000" w:usb3="00000000" w:csb0="00000001" w:csb1="00000000"/>
  </w:font>
  <w:font w:name="Nimbus Roman No9 L">
    <w:altName w:val="MS Gothic"/>
    <w:charset w:val="80"/>
    <w:family w:val="roman"/>
    <w:pitch w:val="variable"/>
  </w:font>
  <w:font w:name="Droid Sans Fallback">
    <w:altName w:val="Arial Unicode MS"/>
    <w:charset w:val="80"/>
    <w:family w:val="auto"/>
    <w:pitch w:val="variable"/>
  </w:font>
  <w:font w:name="DejaVu Sans">
    <w:charset w:val="00"/>
    <w:family w:val="swiss"/>
    <w:pitch w:val="variable"/>
    <w:sig w:usb0="E7002EFF" w:usb1="D200FDFF" w:usb2="0A246029" w:usb3="00000000" w:csb0="000001FF" w:csb1="00000000"/>
  </w:font>
  <w:font w:name="Book Antiqua">
    <w:panose1 w:val="020406020503050303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 w:name="GlyphLessFont">
    <w:altName w:val="Calibri"/>
    <w:charset w:val="00"/>
    <w:family w:val="auto"/>
    <w:pitch w:val="default"/>
  </w:font>
  <w:font w:name="Arial Unicode MS">
    <w:panose1 w:val="020B0604020202020204"/>
    <w:charset w:val="00"/>
    <w:family w:val="roman"/>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54427648"/>
      <w:docPartObj>
        <w:docPartGallery w:val="Page Numbers (Bottom of Page)"/>
        <w:docPartUnique/>
      </w:docPartObj>
    </w:sdtPr>
    <w:sdtEndPr>
      <w:rPr>
        <w:sz w:val="18"/>
        <w:szCs w:val="18"/>
      </w:rPr>
    </w:sdtEndPr>
    <w:sdtContent>
      <w:p w14:paraId="096AB627" w14:textId="77777777" w:rsidR="00281504" w:rsidRPr="00D52EEF" w:rsidRDefault="00281504">
        <w:pPr>
          <w:pStyle w:val="Piedepgina"/>
          <w:jc w:val="right"/>
          <w:rPr>
            <w:sz w:val="18"/>
            <w:szCs w:val="18"/>
          </w:rPr>
        </w:pPr>
        <w:r w:rsidRPr="00D52EEF">
          <w:rPr>
            <w:sz w:val="18"/>
            <w:szCs w:val="18"/>
          </w:rPr>
          <w:fldChar w:fldCharType="begin"/>
        </w:r>
        <w:r w:rsidRPr="00D52EEF">
          <w:rPr>
            <w:sz w:val="18"/>
            <w:szCs w:val="18"/>
          </w:rPr>
          <w:instrText>PAGE   \* MERGEFORMAT</w:instrText>
        </w:r>
        <w:r w:rsidRPr="00D52EEF">
          <w:rPr>
            <w:sz w:val="18"/>
            <w:szCs w:val="18"/>
          </w:rPr>
          <w:fldChar w:fldCharType="separate"/>
        </w:r>
        <w:r w:rsidRPr="00035D1E">
          <w:rPr>
            <w:noProof/>
            <w:sz w:val="18"/>
            <w:szCs w:val="18"/>
            <w:lang w:val="es-ES"/>
          </w:rPr>
          <w:t>98</w:t>
        </w:r>
        <w:r w:rsidRPr="00D52EEF">
          <w:rPr>
            <w:sz w:val="18"/>
            <w:szCs w:val="18"/>
          </w:rPr>
          <w:fldChar w:fldCharType="end"/>
        </w:r>
      </w:p>
    </w:sdtContent>
  </w:sdt>
  <w:p w14:paraId="5DDAB6AE" w14:textId="77777777" w:rsidR="00281504" w:rsidRDefault="00281504">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1E941C1" w14:textId="77777777" w:rsidR="00281504" w:rsidRDefault="00281504" w:rsidP="00D52EEF">
      <w:pPr>
        <w:spacing w:after="0" w:line="240" w:lineRule="auto"/>
      </w:pPr>
      <w:r>
        <w:separator/>
      </w:r>
    </w:p>
  </w:footnote>
  <w:footnote w:type="continuationSeparator" w:id="0">
    <w:p w14:paraId="5BB53640" w14:textId="77777777" w:rsidR="00281504" w:rsidRDefault="00281504" w:rsidP="00D52EE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0"/>
    <w:multiLevelType w:val="singleLevel"/>
    <w:tmpl w:val="B40CE734"/>
    <w:lvl w:ilvl="0">
      <w:start w:val="1"/>
      <w:numFmt w:val="bullet"/>
      <w:pStyle w:val="Listaconvietas5"/>
      <w:lvlText w:val=""/>
      <w:lvlJc w:val="left"/>
      <w:pPr>
        <w:tabs>
          <w:tab w:val="num" w:pos="1416"/>
        </w:tabs>
        <w:ind w:left="1416" w:hanging="360"/>
      </w:pPr>
      <w:rPr>
        <w:rFonts w:ascii="Symbol" w:hAnsi="Symbol" w:hint="default"/>
      </w:rPr>
    </w:lvl>
  </w:abstractNum>
  <w:abstractNum w:abstractNumId="1" w15:restartNumberingAfterBreak="0">
    <w:nsid w:val="FFFFFF81"/>
    <w:multiLevelType w:val="singleLevel"/>
    <w:tmpl w:val="976A34C4"/>
    <w:lvl w:ilvl="0">
      <w:start w:val="1"/>
      <w:numFmt w:val="bullet"/>
      <w:pStyle w:val="Listaconvietas4"/>
      <w:lvlText w:val=""/>
      <w:lvlJc w:val="left"/>
      <w:pPr>
        <w:tabs>
          <w:tab w:val="num" w:pos="1209"/>
        </w:tabs>
        <w:ind w:left="1209" w:hanging="360"/>
      </w:pPr>
      <w:rPr>
        <w:rFonts w:ascii="Symbol" w:hAnsi="Symbol" w:hint="default"/>
      </w:rPr>
    </w:lvl>
  </w:abstractNum>
  <w:abstractNum w:abstractNumId="2" w15:restartNumberingAfterBreak="0">
    <w:nsid w:val="FFFFFF82"/>
    <w:multiLevelType w:val="singleLevel"/>
    <w:tmpl w:val="90B847CE"/>
    <w:lvl w:ilvl="0">
      <w:start w:val="1"/>
      <w:numFmt w:val="bullet"/>
      <w:pStyle w:val="Listaconvietas3"/>
      <w:lvlText w:val=""/>
      <w:lvlJc w:val="left"/>
      <w:pPr>
        <w:tabs>
          <w:tab w:val="num" w:pos="926"/>
        </w:tabs>
        <w:ind w:left="926" w:hanging="360"/>
      </w:pPr>
      <w:rPr>
        <w:rFonts w:ascii="Symbol" w:hAnsi="Symbol" w:hint="default"/>
      </w:rPr>
    </w:lvl>
  </w:abstractNum>
  <w:abstractNum w:abstractNumId="3" w15:restartNumberingAfterBreak="0">
    <w:nsid w:val="FFFFFF83"/>
    <w:multiLevelType w:val="singleLevel"/>
    <w:tmpl w:val="71AC654A"/>
    <w:lvl w:ilvl="0">
      <w:start w:val="1"/>
      <w:numFmt w:val="bullet"/>
      <w:pStyle w:val="Listaconvietas2"/>
      <w:lvlText w:val=""/>
      <w:lvlJc w:val="left"/>
      <w:pPr>
        <w:tabs>
          <w:tab w:val="num" w:pos="643"/>
        </w:tabs>
        <w:ind w:left="643" w:hanging="360"/>
      </w:pPr>
      <w:rPr>
        <w:rFonts w:ascii="Symbol" w:hAnsi="Symbol" w:hint="default"/>
      </w:rPr>
    </w:lvl>
  </w:abstractNum>
  <w:abstractNum w:abstractNumId="4" w15:restartNumberingAfterBreak="0">
    <w:nsid w:val="00322BBF"/>
    <w:multiLevelType w:val="hybridMultilevel"/>
    <w:tmpl w:val="CE7E3346"/>
    <w:lvl w:ilvl="0" w:tplc="440A0011">
      <w:start w:val="1"/>
      <w:numFmt w:val="decimal"/>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5" w15:restartNumberingAfterBreak="0">
    <w:nsid w:val="015D6A66"/>
    <w:multiLevelType w:val="hybridMultilevel"/>
    <w:tmpl w:val="B9E868BC"/>
    <w:lvl w:ilvl="0" w:tplc="FFFFFFFF">
      <w:start w:val="1"/>
      <w:numFmt w:val="lowerLetter"/>
      <w:lvlText w:val="%1)"/>
      <w:lvlJc w:val="left"/>
      <w:pPr>
        <w:ind w:left="927" w:hanging="360"/>
      </w:pPr>
      <w:rPr>
        <w:rFonts w:hint="default"/>
      </w:rPr>
    </w:lvl>
    <w:lvl w:ilvl="1" w:tplc="FFFFFFFF">
      <w:start w:val="1"/>
      <w:numFmt w:val="bullet"/>
      <w:lvlText w:val=""/>
      <w:lvlJc w:val="left"/>
      <w:pPr>
        <w:ind w:left="1364" w:hanging="360"/>
      </w:pPr>
      <w:rPr>
        <w:rFonts w:ascii="Wingdings" w:hAnsi="Wingdings" w:hint="default"/>
      </w:rPr>
    </w:lvl>
    <w:lvl w:ilvl="2" w:tplc="1D1E7392">
      <w:start w:val="2"/>
      <w:numFmt w:val="decimal"/>
      <w:lvlText w:val="%3"/>
      <w:lvlJc w:val="left"/>
      <w:pPr>
        <w:ind w:left="2264" w:hanging="360"/>
      </w:pPr>
      <w:rPr>
        <w:rFonts w:eastAsia="Times New Roman" w:cs="Tahoma" w:hint="default"/>
      </w:rPr>
    </w:lvl>
    <w:lvl w:ilvl="3" w:tplc="8868879C">
      <w:start w:val="1"/>
      <w:numFmt w:val="decimal"/>
      <w:lvlText w:val="%4)"/>
      <w:lvlJc w:val="left"/>
      <w:pPr>
        <w:ind w:left="2804" w:hanging="360"/>
      </w:pPr>
      <w:rPr>
        <w:rFonts w:hint="default"/>
      </w:rPr>
    </w:lvl>
    <w:lvl w:ilvl="4" w:tplc="FFFFFFFF" w:tentative="1">
      <w:start w:val="1"/>
      <w:numFmt w:val="lowerLetter"/>
      <w:lvlText w:val="%5."/>
      <w:lvlJc w:val="left"/>
      <w:pPr>
        <w:ind w:left="3524" w:hanging="360"/>
      </w:pPr>
    </w:lvl>
    <w:lvl w:ilvl="5" w:tplc="FFFFFFFF" w:tentative="1">
      <w:start w:val="1"/>
      <w:numFmt w:val="lowerRoman"/>
      <w:lvlText w:val="%6."/>
      <w:lvlJc w:val="right"/>
      <w:pPr>
        <w:ind w:left="4244" w:hanging="180"/>
      </w:pPr>
    </w:lvl>
    <w:lvl w:ilvl="6" w:tplc="FFFFFFFF" w:tentative="1">
      <w:start w:val="1"/>
      <w:numFmt w:val="decimal"/>
      <w:lvlText w:val="%7."/>
      <w:lvlJc w:val="left"/>
      <w:pPr>
        <w:ind w:left="4964" w:hanging="360"/>
      </w:pPr>
    </w:lvl>
    <w:lvl w:ilvl="7" w:tplc="FFFFFFFF" w:tentative="1">
      <w:start w:val="1"/>
      <w:numFmt w:val="lowerLetter"/>
      <w:lvlText w:val="%8."/>
      <w:lvlJc w:val="left"/>
      <w:pPr>
        <w:ind w:left="5684" w:hanging="360"/>
      </w:pPr>
    </w:lvl>
    <w:lvl w:ilvl="8" w:tplc="FFFFFFFF" w:tentative="1">
      <w:start w:val="1"/>
      <w:numFmt w:val="lowerRoman"/>
      <w:lvlText w:val="%9."/>
      <w:lvlJc w:val="right"/>
      <w:pPr>
        <w:ind w:left="6404" w:hanging="180"/>
      </w:pPr>
    </w:lvl>
  </w:abstractNum>
  <w:abstractNum w:abstractNumId="6" w15:restartNumberingAfterBreak="0">
    <w:nsid w:val="017A4B1C"/>
    <w:multiLevelType w:val="hybridMultilevel"/>
    <w:tmpl w:val="87066994"/>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7" w15:restartNumberingAfterBreak="0">
    <w:nsid w:val="026F1C86"/>
    <w:multiLevelType w:val="multilevel"/>
    <w:tmpl w:val="59CC7910"/>
    <w:lvl w:ilvl="0">
      <w:start w:val="3"/>
      <w:numFmt w:val="decimal"/>
      <w:lvlText w:val="%1."/>
      <w:lvlJc w:val="left"/>
      <w:pPr>
        <w:tabs>
          <w:tab w:val="num" w:pos="1068"/>
        </w:tabs>
        <w:ind w:left="1068" w:hanging="708"/>
      </w:pPr>
      <w:rPr>
        <w:b/>
      </w:rPr>
    </w:lvl>
    <w:lvl w:ilvl="1">
      <w:start w:val="1"/>
      <w:numFmt w:val="decimal"/>
      <w:lvlText w:val="%1.%2."/>
      <w:lvlJc w:val="left"/>
      <w:pPr>
        <w:tabs>
          <w:tab w:val="num" w:pos="1778"/>
        </w:tabs>
        <w:ind w:left="1778" w:hanging="708"/>
      </w:pPr>
      <w:rPr>
        <w:color w:val="auto"/>
        <w:sz w:val="20"/>
        <w:szCs w:val="20"/>
      </w:rPr>
    </w:lvl>
    <w:lvl w:ilvl="2">
      <w:start w:val="1"/>
      <w:numFmt w:val="bullet"/>
      <w:lvlText w:val=""/>
      <w:lvlJc w:val="left"/>
      <w:pPr>
        <w:tabs>
          <w:tab w:val="num" w:pos="2741"/>
        </w:tabs>
        <w:ind w:left="2741" w:hanging="963"/>
      </w:pPr>
      <w:rPr>
        <w:rFonts w:ascii="Symbol" w:hAnsi="Symbol" w:hint="default"/>
      </w:rPr>
    </w:lvl>
    <w:lvl w:ilvl="3">
      <w:start w:val="1"/>
      <w:numFmt w:val="bullet"/>
      <w:lvlText w:val=""/>
      <w:lvlJc w:val="left"/>
      <w:pPr>
        <w:tabs>
          <w:tab w:val="num" w:pos="3204"/>
        </w:tabs>
        <w:ind w:left="3204" w:hanging="708"/>
      </w:pPr>
      <w:rPr>
        <w:rFonts w:ascii="Wingdings" w:hAnsi="Wingdings" w:hint="default"/>
      </w:rPr>
    </w:lvl>
    <w:lvl w:ilvl="4">
      <w:start w:val="1"/>
      <w:numFmt w:val="bullet"/>
      <w:lvlText w:val=""/>
      <w:lvlJc w:val="left"/>
      <w:pPr>
        <w:tabs>
          <w:tab w:val="num" w:pos="3912"/>
        </w:tabs>
        <w:ind w:left="3912" w:hanging="708"/>
      </w:pPr>
      <w:rPr>
        <w:rFonts w:ascii="Symbol" w:hAnsi="Symbol" w:hint="default"/>
      </w:rPr>
    </w:lvl>
    <w:lvl w:ilvl="5">
      <w:start w:val="1"/>
      <w:numFmt w:val="decimal"/>
      <w:lvlText w:val="%4.%5.%6."/>
      <w:lvlJc w:val="left"/>
      <w:pPr>
        <w:tabs>
          <w:tab w:val="num" w:pos="360"/>
        </w:tabs>
        <w:ind w:left="4620" w:hanging="708"/>
      </w:pPr>
    </w:lvl>
    <w:lvl w:ilvl="6">
      <w:start w:val="1"/>
      <w:numFmt w:val="decimal"/>
      <w:lvlText w:val="%4.%5.%6.%7."/>
      <w:lvlJc w:val="left"/>
      <w:pPr>
        <w:tabs>
          <w:tab w:val="num" w:pos="360"/>
        </w:tabs>
        <w:ind w:left="5328" w:hanging="708"/>
      </w:pPr>
    </w:lvl>
    <w:lvl w:ilvl="7">
      <w:start w:val="1"/>
      <w:numFmt w:val="decimal"/>
      <w:lvlText w:val="%4.%5.%6.%7.%8."/>
      <w:lvlJc w:val="left"/>
      <w:pPr>
        <w:tabs>
          <w:tab w:val="num" w:pos="360"/>
        </w:tabs>
        <w:ind w:left="6036" w:hanging="708"/>
      </w:pPr>
    </w:lvl>
    <w:lvl w:ilvl="8">
      <w:start w:val="1"/>
      <w:numFmt w:val="decimal"/>
      <w:lvlText w:val="%4.%5.%6.%7.%8.%9."/>
      <w:lvlJc w:val="left"/>
      <w:pPr>
        <w:tabs>
          <w:tab w:val="num" w:pos="360"/>
        </w:tabs>
        <w:ind w:left="6744" w:hanging="708"/>
      </w:pPr>
    </w:lvl>
  </w:abstractNum>
  <w:abstractNum w:abstractNumId="8" w15:restartNumberingAfterBreak="0">
    <w:nsid w:val="02940B0C"/>
    <w:multiLevelType w:val="hybridMultilevel"/>
    <w:tmpl w:val="4AB8FC2C"/>
    <w:lvl w:ilvl="0" w:tplc="5AC00598">
      <w:start w:val="1"/>
      <w:numFmt w:val="lowerLetter"/>
      <w:lvlText w:val="%1)"/>
      <w:lvlJc w:val="left"/>
      <w:pPr>
        <w:ind w:left="927" w:hanging="360"/>
      </w:pPr>
      <w:rPr>
        <w:rFonts w:hint="default"/>
      </w:rPr>
    </w:lvl>
    <w:lvl w:ilvl="1" w:tplc="440A000D">
      <w:start w:val="1"/>
      <w:numFmt w:val="bullet"/>
      <w:lvlText w:val=""/>
      <w:lvlJc w:val="left"/>
      <w:pPr>
        <w:ind w:left="1364" w:hanging="360"/>
      </w:pPr>
      <w:rPr>
        <w:rFonts w:ascii="Wingdings" w:hAnsi="Wingdings" w:hint="default"/>
      </w:rPr>
    </w:lvl>
    <w:lvl w:ilvl="2" w:tplc="440A001B" w:tentative="1">
      <w:start w:val="1"/>
      <w:numFmt w:val="lowerRoman"/>
      <w:lvlText w:val="%3."/>
      <w:lvlJc w:val="right"/>
      <w:pPr>
        <w:ind w:left="2084" w:hanging="180"/>
      </w:pPr>
    </w:lvl>
    <w:lvl w:ilvl="3" w:tplc="440A000F" w:tentative="1">
      <w:start w:val="1"/>
      <w:numFmt w:val="decimal"/>
      <w:lvlText w:val="%4."/>
      <w:lvlJc w:val="left"/>
      <w:pPr>
        <w:ind w:left="2804" w:hanging="360"/>
      </w:pPr>
    </w:lvl>
    <w:lvl w:ilvl="4" w:tplc="440A0019" w:tentative="1">
      <w:start w:val="1"/>
      <w:numFmt w:val="lowerLetter"/>
      <w:lvlText w:val="%5."/>
      <w:lvlJc w:val="left"/>
      <w:pPr>
        <w:ind w:left="3524" w:hanging="360"/>
      </w:pPr>
    </w:lvl>
    <w:lvl w:ilvl="5" w:tplc="440A001B" w:tentative="1">
      <w:start w:val="1"/>
      <w:numFmt w:val="lowerRoman"/>
      <w:lvlText w:val="%6."/>
      <w:lvlJc w:val="right"/>
      <w:pPr>
        <w:ind w:left="4244" w:hanging="180"/>
      </w:pPr>
    </w:lvl>
    <w:lvl w:ilvl="6" w:tplc="440A000F" w:tentative="1">
      <w:start w:val="1"/>
      <w:numFmt w:val="decimal"/>
      <w:lvlText w:val="%7."/>
      <w:lvlJc w:val="left"/>
      <w:pPr>
        <w:ind w:left="4964" w:hanging="360"/>
      </w:pPr>
    </w:lvl>
    <w:lvl w:ilvl="7" w:tplc="440A0019" w:tentative="1">
      <w:start w:val="1"/>
      <w:numFmt w:val="lowerLetter"/>
      <w:lvlText w:val="%8."/>
      <w:lvlJc w:val="left"/>
      <w:pPr>
        <w:ind w:left="5684" w:hanging="360"/>
      </w:pPr>
    </w:lvl>
    <w:lvl w:ilvl="8" w:tplc="440A001B" w:tentative="1">
      <w:start w:val="1"/>
      <w:numFmt w:val="lowerRoman"/>
      <w:lvlText w:val="%9."/>
      <w:lvlJc w:val="right"/>
      <w:pPr>
        <w:ind w:left="6404" w:hanging="180"/>
      </w:pPr>
    </w:lvl>
  </w:abstractNum>
  <w:abstractNum w:abstractNumId="9" w15:restartNumberingAfterBreak="0">
    <w:nsid w:val="02F76C5D"/>
    <w:multiLevelType w:val="hybridMultilevel"/>
    <w:tmpl w:val="76E228C2"/>
    <w:lvl w:ilvl="0" w:tplc="EE2CCFD6">
      <w:start w:val="1"/>
      <w:numFmt w:val="decimal"/>
      <w:lvlText w:val="%1."/>
      <w:lvlJc w:val="left"/>
      <w:pPr>
        <w:tabs>
          <w:tab w:val="num" w:pos="360"/>
        </w:tabs>
        <w:ind w:left="360" w:hanging="360"/>
      </w:pPr>
      <w:rPr>
        <w:b/>
        <w:sz w:val="18"/>
        <w:szCs w:val="18"/>
      </w:rPr>
    </w:lvl>
    <w:lvl w:ilvl="1" w:tplc="0C0A0019" w:tentative="1">
      <w:start w:val="1"/>
      <w:numFmt w:val="lowerLetter"/>
      <w:lvlText w:val="%2."/>
      <w:lvlJc w:val="left"/>
      <w:pPr>
        <w:tabs>
          <w:tab w:val="num" w:pos="1080"/>
        </w:tabs>
        <w:ind w:left="1080" w:hanging="360"/>
      </w:pPr>
    </w:lvl>
    <w:lvl w:ilvl="2" w:tplc="0C0A001B" w:tentative="1">
      <w:start w:val="1"/>
      <w:numFmt w:val="lowerRoman"/>
      <w:lvlText w:val="%3."/>
      <w:lvlJc w:val="right"/>
      <w:pPr>
        <w:tabs>
          <w:tab w:val="num" w:pos="1800"/>
        </w:tabs>
        <w:ind w:left="1800" w:hanging="180"/>
      </w:pPr>
    </w:lvl>
    <w:lvl w:ilvl="3" w:tplc="0C0A000F" w:tentative="1">
      <w:start w:val="1"/>
      <w:numFmt w:val="decimal"/>
      <w:lvlText w:val="%4."/>
      <w:lvlJc w:val="left"/>
      <w:pPr>
        <w:tabs>
          <w:tab w:val="num" w:pos="2520"/>
        </w:tabs>
        <w:ind w:left="2520" w:hanging="360"/>
      </w:pPr>
    </w:lvl>
    <w:lvl w:ilvl="4" w:tplc="0C0A0019" w:tentative="1">
      <w:start w:val="1"/>
      <w:numFmt w:val="lowerLetter"/>
      <w:lvlText w:val="%5."/>
      <w:lvlJc w:val="left"/>
      <w:pPr>
        <w:tabs>
          <w:tab w:val="num" w:pos="3240"/>
        </w:tabs>
        <w:ind w:left="3240" w:hanging="360"/>
      </w:pPr>
    </w:lvl>
    <w:lvl w:ilvl="5" w:tplc="0C0A001B" w:tentative="1">
      <w:start w:val="1"/>
      <w:numFmt w:val="lowerRoman"/>
      <w:lvlText w:val="%6."/>
      <w:lvlJc w:val="right"/>
      <w:pPr>
        <w:tabs>
          <w:tab w:val="num" w:pos="3960"/>
        </w:tabs>
        <w:ind w:left="3960" w:hanging="180"/>
      </w:pPr>
    </w:lvl>
    <w:lvl w:ilvl="6" w:tplc="0C0A000F" w:tentative="1">
      <w:start w:val="1"/>
      <w:numFmt w:val="decimal"/>
      <w:lvlText w:val="%7."/>
      <w:lvlJc w:val="left"/>
      <w:pPr>
        <w:tabs>
          <w:tab w:val="num" w:pos="4680"/>
        </w:tabs>
        <w:ind w:left="4680" w:hanging="360"/>
      </w:pPr>
    </w:lvl>
    <w:lvl w:ilvl="7" w:tplc="0C0A0019" w:tentative="1">
      <w:start w:val="1"/>
      <w:numFmt w:val="lowerLetter"/>
      <w:lvlText w:val="%8."/>
      <w:lvlJc w:val="left"/>
      <w:pPr>
        <w:tabs>
          <w:tab w:val="num" w:pos="5400"/>
        </w:tabs>
        <w:ind w:left="5400" w:hanging="360"/>
      </w:pPr>
    </w:lvl>
    <w:lvl w:ilvl="8" w:tplc="0C0A001B" w:tentative="1">
      <w:start w:val="1"/>
      <w:numFmt w:val="lowerRoman"/>
      <w:lvlText w:val="%9."/>
      <w:lvlJc w:val="right"/>
      <w:pPr>
        <w:tabs>
          <w:tab w:val="num" w:pos="6120"/>
        </w:tabs>
        <w:ind w:left="6120" w:hanging="180"/>
      </w:pPr>
    </w:lvl>
  </w:abstractNum>
  <w:abstractNum w:abstractNumId="10" w15:restartNumberingAfterBreak="0">
    <w:nsid w:val="06215E6D"/>
    <w:multiLevelType w:val="multilevel"/>
    <w:tmpl w:val="7F765C3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079D34AD"/>
    <w:multiLevelType w:val="hybridMultilevel"/>
    <w:tmpl w:val="EA6A8B28"/>
    <w:lvl w:ilvl="0" w:tplc="440A0001">
      <w:start w:val="1"/>
      <w:numFmt w:val="bullet"/>
      <w:lvlText w:val=""/>
      <w:lvlJc w:val="left"/>
      <w:pPr>
        <w:tabs>
          <w:tab w:val="num" w:pos="3060"/>
        </w:tabs>
        <w:ind w:left="3060" w:hanging="360"/>
      </w:pPr>
      <w:rPr>
        <w:rFonts w:ascii="Symbol" w:hAnsi="Symbol" w:hint="default"/>
        <w:b w:val="0"/>
        <w:bCs w:val="0"/>
        <w:i w:val="0"/>
        <w:iCs w:val="0"/>
        <w:sz w:val="20"/>
        <w:szCs w:val="20"/>
      </w:rPr>
    </w:lvl>
    <w:lvl w:ilvl="1" w:tplc="080A0019">
      <w:start w:val="1"/>
      <w:numFmt w:val="lowerLetter"/>
      <w:lvlText w:val="%2."/>
      <w:lvlJc w:val="left"/>
      <w:pPr>
        <w:tabs>
          <w:tab w:val="num" w:pos="3420"/>
        </w:tabs>
        <w:ind w:left="3420" w:hanging="360"/>
      </w:pPr>
      <w:rPr>
        <w:rFonts w:cs="Times New Roman"/>
      </w:rPr>
    </w:lvl>
    <w:lvl w:ilvl="2" w:tplc="080A001B">
      <w:start w:val="1"/>
      <w:numFmt w:val="lowerRoman"/>
      <w:lvlText w:val="%3."/>
      <w:lvlJc w:val="right"/>
      <w:pPr>
        <w:tabs>
          <w:tab w:val="num" w:pos="4140"/>
        </w:tabs>
        <w:ind w:left="4140" w:hanging="180"/>
      </w:pPr>
      <w:rPr>
        <w:rFonts w:cs="Times New Roman"/>
      </w:rPr>
    </w:lvl>
    <w:lvl w:ilvl="3" w:tplc="080A000F">
      <w:start w:val="1"/>
      <w:numFmt w:val="decimal"/>
      <w:lvlText w:val="%4."/>
      <w:lvlJc w:val="left"/>
      <w:pPr>
        <w:tabs>
          <w:tab w:val="num" w:pos="4860"/>
        </w:tabs>
        <w:ind w:left="4860" w:hanging="360"/>
      </w:pPr>
      <w:rPr>
        <w:rFonts w:cs="Times New Roman"/>
      </w:rPr>
    </w:lvl>
    <w:lvl w:ilvl="4" w:tplc="080A0019">
      <w:start w:val="1"/>
      <w:numFmt w:val="lowerLetter"/>
      <w:lvlText w:val="%5."/>
      <w:lvlJc w:val="left"/>
      <w:pPr>
        <w:tabs>
          <w:tab w:val="num" w:pos="5580"/>
        </w:tabs>
        <w:ind w:left="5580" w:hanging="360"/>
      </w:pPr>
      <w:rPr>
        <w:rFonts w:cs="Times New Roman"/>
      </w:rPr>
    </w:lvl>
    <w:lvl w:ilvl="5" w:tplc="080A001B">
      <w:start w:val="1"/>
      <w:numFmt w:val="lowerRoman"/>
      <w:lvlText w:val="%6."/>
      <w:lvlJc w:val="right"/>
      <w:pPr>
        <w:tabs>
          <w:tab w:val="num" w:pos="6300"/>
        </w:tabs>
        <w:ind w:left="6300" w:hanging="180"/>
      </w:pPr>
      <w:rPr>
        <w:rFonts w:cs="Times New Roman"/>
      </w:rPr>
    </w:lvl>
    <w:lvl w:ilvl="6" w:tplc="080A000F">
      <w:start w:val="1"/>
      <w:numFmt w:val="decimal"/>
      <w:lvlText w:val="%7."/>
      <w:lvlJc w:val="left"/>
      <w:pPr>
        <w:tabs>
          <w:tab w:val="num" w:pos="7020"/>
        </w:tabs>
        <w:ind w:left="7020" w:hanging="360"/>
      </w:pPr>
      <w:rPr>
        <w:rFonts w:cs="Times New Roman"/>
      </w:rPr>
    </w:lvl>
    <w:lvl w:ilvl="7" w:tplc="080A0019">
      <w:start w:val="1"/>
      <w:numFmt w:val="lowerLetter"/>
      <w:lvlText w:val="%8."/>
      <w:lvlJc w:val="left"/>
      <w:pPr>
        <w:tabs>
          <w:tab w:val="num" w:pos="7740"/>
        </w:tabs>
        <w:ind w:left="7740" w:hanging="360"/>
      </w:pPr>
      <w:rPr>
        <w:rFonts w:cs="Times New Roman"/>
      </w:rPr>
    </w:lvl>
    <w:lvl w:ilvl="8" w:tplc="080A001B">
      <w:start w:val="1"/>
      <w:numFmt w:val="lowerRoman"/>
      <w:lvlText w:val="%9."/>
      <w:lvlJc w:val="right"/>
      <w:pPr>
        <w:tabs>
          <w:tab w:val="num" w:pos="8460"/>
        </w:tabs>
        <w:ind w:left="8460" w:hanging="180"/>
      </w:pPr>
      <w:rPr>
        <w:rFonts w:cs="Times New Roman"/>
      </w:rPr>
    </w:lvl>
  </w:abstractNum>
  <w:abstractNum w:abstractNumId="12" w15:restartNumberingAfterBreak="0">
    <w:nsid w:val="07FB6068"/>
    <w:multiLevelType w:val="hybridMultilevel"/>
    <w:tmpl w:val="2D64A532"/>
    <w:lvl w:ilvl="0" w:tplc="01F675D8">
      <w:start w:val="1"/>
      <w:numFmt w:val="bullet"/>
      <w:lvlText w:val=""/>
      <w:lvlJc w:val="left"/>
      <w:pPr>
        <w:tabs>
          <w:tab w:val="num" w:pos="2360"/>
        </w:tabs>
        <w:ind w:left="2360" w:hanging="360"/>
      </w:pPr>
      <w:rPr>
        <w:rFonts w:ascii="Symbol" w:hAnsi="Symbol" w:hint="default"/>
      </w:rPr>
    </w:lvl>
    <w:lvl w:ilvl="1" w:tplc="40569606">
      <w:numFmt w:val="none"/>
      <w:lvlText w:val=""/>
      <w:lvlJc w:val="left"/>
      <w:pPr>
        <w:tabs>
          <w:tab w:val="num" w:pos="360"/>
        </w:tabs>
        <w:ind w:left="0" w:firstLine="0"/>
      </w:pPr>
    </w:lvl>
    <w:lvl w:ilvl="2" w:tplc="E2B603C2">
      <w:start w:val="1"/>
      <w:numFmt w:val="decimal"/>
      <w:lvlText w:val="%3."/>
      <w:lvlJc w:val="left"/>
      <w:pPr>
        <w:tabs>
          <w:tab w:val="num" w:pos="3980"/>
        </w:tabs>
        <w:ind w:left="3980" w:hanging="360"/>
      </w:pPr>
    </w:lvl>
    <w:lvl w:ilvl="3" w:tplc="78362920">
      <w:start w:val="1"/>
      <w:numFmt w:val="decimal"/>
      <w:lvlText w:val="%4."/>
      <w:lvlJc w:val="left"/>
      <w:pPr>
        <w:tabs>
          <w:tab w:val="num" w:pos="4520"/>
        </w:tabs>
        <w:ind w:left="4520" w:hanging="360"/>
      </w:pPr>
    </w:lvl>
    <w:lvl w:ilvl="4" w:tplc="0FA23E32">
      <w:start w:val="1"/>
      <w:numFmt w:val="lowerLetter"/>
      <w:lvlText w:val="%5."/>
      <w:lvlJc w:val="left"/>
      <w:pPr>
        <w:tabs>
          <w:tab w:val="num" w:pos="5240"/>
        </w:tabs>
        <w:ind w:left="5240" w:hanging="360"/>
      </w:pPr>
    </w:lvl>
    <w:lvl w:ilvl="5" w:tplc="5A32B6EC">
      <w:start w:val="1"/>
      <w:numFmt w:val="lowerRoman"/>
      <w:lvlText w:val="%6."/>
      <w:lvlJc w:val="right"/>
      <w:pPr>
        <w:tabs>
          <w:tab w:val="num" w:pos="5960"/>
        </w:tabs>
        <w:ind w:left="5960" w:hanging="180"/>
      </w:pPr>
    </w:lvl>
    <w:lvl w:ilvl="6" w:tplc="1412779E">
      <w:start w:val="1"/>
      <w:numFmt w:val="decimal"/>
      <w:lvlText w:val="%7."/>
      <w:lvlJc w:val="left"/>
      <w:pPr>
        <w:tabs>
          <w:tab w:val="num" w:pos="6680"/>
        </w:tabs>
        <w:ind w:left="6680" w:hanging="360"/>
      </w:pPr>
    </w:lvl>
    <w:lvl w:ilvl="7" w:tplc="4F4C7DA8">
      <w:start w:val="1"/>
      <w:numFmt w:val="lowerLetter"/>
      <w:lvlText w:val="%8."/>
      <w:lvlJc w:val="left"/>
      <w:pPr>
        <w:tabs>
          <w:tab w:val="num" w:pos="7400"/>
        </w:tabs>
        <w:ind w:left="7400" w:hanging="360"/>
      </w:pPr>
    </w:lvl>
    <w:lvl w:ilvl="8" w:tplc="1E38B2BC">
      <w:start w:val="1"/>
      <w:numFmt w:val="lowerRoman"/>
      <w:lvlText w:val="%9."/>
      <w:lvlJc w:val="right"/>
      <w:pPr>
        <w:tabs>
          <w:tab w:val="num" w:pos="8120"/>
        </w:tabs>
        <w:ind w:left="8120" w:hanging="180"/>
      </w:pPr>
    </w:lvl>
  </w:abstractNum>
  <w:abstractNum w:abstractNumId="13" w15:restartNumberingAfterBreak="0">
    <w:nsid w:val="08F72BEA"/>
    <w:multiLevelType w:val="hybridMultilevel"/>
    <w:tmpl w:val="F66057B6"/>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14" w15:restartNumberingAfterBreak="0">
    <w:nsid w:val="091C3626"/>
    <w:multiLevelType w:val="multilevel"/>
    <w:tmpl w:val="FDDC7F06"/>
    <w:lvl w:ilvl="0">
      <w:start w:val="1"/>
      <w:numFmt w:val="upperRoman"/>
      <w:lvlText w:val="%1."/>
      <w:lvlJc w:val="left"/>
      <w:pPr>
        <w:ind w:left="0" w:firstLine="0"/>
      </w:pPr>
      <w:rPr>
        <w:b w:val="0"/>
        <w:i w:val="0"/>
        <w:smallCaps w:val="0"/>
        <w:strike w:val="0"/>
        <w:u w:val="none"/>
        <w:vertAlign w:val="baseline"/>
      </w:rPr>
    </w:lvl>
    <w:lvl w:ilvl="1">
      <w:start w:val="1"/>
      <w:numFmt w:val="upperLetter"/>
      <w:lvlText w:val="%2."/>
      <w:lvlJc w:val="left"/>
      <w:pPr>
        <w:ind w:left="0" w:firstLine="720"/>
      </w:pPr>
      <w:rPr>
        <w:b w:val="0"/>
        <w:i w:val="0"/>
        <w:smallCaps w:val="0"/>
        <w:strike w:val="0"/>
        <w:u w:val="none"/>
        <w:vertAlign w:val="baseline"/>
      </w:rPr>
    </w:lvl>
    <w:lvl w:ilvl="2">
      <w:start w:val="1"/>
      <w:numFmt w:val="decimal"/>
      <w:lvlText w:val="%3."/>
      <w:lvlJc w:val="left"/>
      <w:pPr>
        <w:ind w:left="0" w:firstLine="1440"/>
      </w:pPr>
      <w:rPr>
        <w:b w:val="0"/>
        <w:i w:val="0"/>
        <w:smallCaps w:val="0"/>
        <w:strike w:val="0"/>
        <w:u w:val="none"/>
        <w:vertAlign w:val="baseline"/>
      </w:rPr>
    </w:lvl>
    <w:lvl w:ilvl="3">
      <w:start w:val="1"/>
      <w:numFmt w:val="lowerLetter"/>
      <w:lvlText w:val="%4."/>
      <w:lvlJc w:val="left"/>
      <w:pPr>
        <w:ind w:left="0" w:firstLine="2160"/>
      </w:pPr>
      <w:rPr>
        <w:b w:val="0"/>
        <w:i w:val="0"/>
        <w:smallCaps w:val="0"/>
        <w:strike w:val="0"/>
        <w:u w:val="none"/>
        <w:vertAlign w:val="baseline"/>
      </w:rPr>
    </w:lvl>
    <w:lvl w:ilvl="4">
      <w:start w:val="1"/>
      <w:numFmt w:val="lowerRoman"/>
      <w:lvlText w:val="(%5)"/>
      <w:lvlJc w:val="right"/>
      <w:pPr>
        <w:ind w:left="0" w:firstLine="3024"/>
      </w:pPr>
      <w:rPr>
        <w:b w:val="0"/>
        <w:i w:val="0"/>
        <w:smallCaps w:val="0"/>
        <w:strike w:val="0"/>
        <w:u w:val="none"/>
        <w:vertAlign w:val="baseline"/>
      </w:rPr>
    </w:lvl>
    <w:lvl w:ilvl="5">
      <w:start w:val="1"/>
      <w:numFmt w:val="lowerLetter"/>
      <w:lvlText w:val="(%6)"/>
      <w:lvlJc w:val="left"/>
      <w:pPr>
        <w:ind w:left="0" w:firstLine="3600"/>
      </w:pPr>
      <w:rPr>
        <w:b w:val="0"/>
        <w:i w:val="0"/>
        <w:smallCaps w:val="0"/>
        <w:strike w:val="0"/>
        <w:u w:val="none"/>
        <w:vertAlign w:val="baseline"/>
      </w:rPr>
    </w:lvl>
    <w:lvl w:ilvl="6">
      <w:start w:val="1"/>
      <w:numFmt w:val="decimal"/>
      <w:lvlText w:val="(%7)"/>
      <w:lvlJc w:val="left"/>
      <w:pPr>
        <w:ind w:left="0" w:firstLine="4320"/>
      </w:pPr>
      <w:rPr>
        <w:b w:val="0"/>
        <w:i w:val="0"/>
        <w:smallCaps w:val="0"/>
        <w:strike w:val="0"/>
        <w:u w:val="none"/>
        <w:vertAlign w:val="baseline"/>
      </w:rPr>
    </w:lvl>
    <w:lvl w:ilvl="7">
      <w:start w:val="1"/>
      <w:numFmt w:val="lowerRoman"/>
      <w:lvlText w:val="%8)"/>
      <w:lvlJc w:val="right"/>
      <w:pPr>
        <w:ind w:left="0" w:firstLine="5184"/>
      </w:pPr>
      <w:rPr>
        <w:b w:val="0"/>
        <w:i w:val="0"/>
        <w:smallCaps w:val="0"/>
        <w:strike w:val="0"/>
        <w:u w:val="none"/>
        <w:vertAlign w:val="baseline"/>
      </w:rPr>
    </w:lvl>
    <w:lvl w:ilvl="8">
      <w:start w:val="1"/>
      <w:numFmt w:val="lowerLetter"/>
      <w:lvlText w:val="%9)"/>
      <w:lvlJc w:val="left"/>
      <w:pPr>
        <w:ind w:left="0" w:firstLine="5760"/>
      </w:pPr>
      <w:rPr>
        <w:b w:val="0"/>
        <w:i w:val="0"/>
        <w:smallCaps w:val="0"/>
        <w:strike w:val="0"/>
        <w:u w:val="none"/>
        <w:vertAlign w:val="baseline"/>
      </w:rPr>
    </w:lvl>
  </w:abstractNum>
  <w:abstractNum w:abstractNumId="15" w15:restartNumberingAfterBreak="0">
    <w:nsid w:val="0A0D355C"/>
    <w:multiLevelType w:val="hybridMultilevel"/>
    <w:tmpl w:val="51E084D2"/>
    <w:lvl w:ilvl="0" w:tplc="440A000D">
      <w:start w:val="1"/>
      <w:numFmt w:val="bullet"/>
      <w:lvlText w:val=""/>
      <w:lvlJc w:val="left"/>
      <w:pPr>
        <w:ind w:left="1440" w:hanging="360"/>
      </w:pPr>
      <w:rPr>
        <w:rFonts w:ascii="Wingdings" w:hAnsi="Wingdings" w:hint="default"/>
      </w:rPr>
    </w:lvl>
    <w:lvl w:ilvl="1" w:tplc="440A0003">
      <w:start w:val="1"/>
      <w:numFmt w:val="bullet"/>
      <w:lvlText w:val="o"/>
      <w:lvlJc w:val="left"/>
      <w:pPr>
        <w:ind w:left="2160" w:hanging="360"/>
      </w:pPr>
      <w:rPr>
        <w:rFonts w:ascii="Courier New" w:hAnsi="Courier New" w:cs="Courier New" w:hint="default"/>
      </w:rPr>
    </w:lvl>
    <w:lvl w:ilvl="2" w:tplc="440A0005">
      <w:start w:val="1"/>
      <w:numFmt w:val="bullet"/>
      <w:lvlText w:val=""/>
      <w:lvlJc w:val="left"/>
      <w:pPr>
        <w:ind w:left="2880" w:hanging="360"/>
      </w:pPr>
      <w:rPr>
        <w:rFonts w:ascii="Wingdings" w:hAnsi="Wingdings" w:hint="default"/>
      </w:rPr>
    </w:lvl>
    <w:lvl w:ilvl="3" w:tplc="440A0001">
      <w:start w:val="1"/>
      <w:numFmt w:val="bullet"/>
      <w:lvlText w:val=""/>
      <w:lvlJc w:val="left"/>
      <w:pPr>
        <w:ind w:left="3600" w:hanging="360"/>
      </w:pPr>
      <w:rPr>
        <w:rFonts w:ascii="Symbol" w:hAnsi="Symbol" w:hint="default"/>
      </w:rPr>
    </w:lvl>
    <w:lvl w:ilvl="4" w:tplc="440A0003">
      <w:start w:val="1"/>
      <w:numFmt w:val="bullet"/>
      <w:lvlText w:val="o"/>
      <w:lvlJc w:val="left"/>
      <w:pPr>
        <w:ind w:left="4320" w:hanging="360"/>
      </w:pPr>
      <w:rPr>
        <w:rFonts w:ascii="Courier New" w:hAnsi="Courier New" w:cs="Courier New" w:hint="default"/>
      </w:rPr>
    </w:lvl>
    <w:lvl w:ilvl="5" w:tplc="440A0005">
      <w:start w:val="1"/>
      <w:numFmt w:val="bullet"/>
      <w:lvlText w:val=""/>
      <w:lvlJc w:val="left"/>
      <w:pPr>
        <w:ind w:left="5040" w:hanging="360"/>
      </w:pPr>
      <w:rPr>
        <w:rFonts w:ascii="Wingdings" w:hAnsi="Wingdings" w:hint="default"/>
      </w:rPr>
    </w:lvl>
    <w:lvl w:ilvl="6" w:tplc="440A0001">
      <w:start w:val="1"/>
      <w:numFmt w:val="bullet"/>
      <w:lvlText w:val=""/>
      <w:lvlJc w:val="left"/>
      <w:pPr>
        <w:ind w:left="5760" w:hanging="360"/>
      </w:pPr>
      <w:rPr>
        <w:rFonts w:ascii="Symbol" w:hAnsi="Symbol" w:hint="default"/>
      </w:rPr>
    </w:lvl>
    <w:lvl w:ilvl="7" w:tplc="440A0003">
      <w:start w:val="1"/>
      <w:numFmt w:val="bullet"/>
      <w:lvlText w:val="o"/>
      <w:lvlJc w:val="left"/>
      <w:pPr>
        <w:ind w:left="6480" w:hanging="360"/>
      </w:pPr>
      <w:rPr>
        <w:rFonts w:ascii="Courier New" w:hAnsi="Courier New" w:cs="Courier New" w:hint="default"/>
      </w:rPr>
    </w:lvl>
    <w:lvl w:ilvl="8" w:tplc="440A0005">
      <w:start w:val="1"/>
      <w:numFmt w:val="bullet"/>
      <w:lvlText w:val=""/>
      <w:lvlJc w:val="left"/>
      <w:pPr>
        <w:ind w:left="7200" w:hanging="360"/>
      </w:pPr>
      <w:rPr>
        <w:rFonts w:ascii="Wingdings" w:hAnsi="Wingdings" w:hint="default"/>
      </w:rPr>
    </w:lvl>
  </w:abstractNum>
  <w:abstractNum w:abstractNumId="16" w15:restartNumberingAfterBreak="0">
    <w:nsid w:val="0ACE38BD"/>
    <w:multiLevelType w:val="hybridMultilevel"/>
    <w:tmpl w:val="E40406C8"/>
    <w:lvl w:ilvl="0" w:tplc="00000005">
      <w:start w:val="1"/>
      <w:numFmt w:val="bullet"/>
      <w:lvlText w:val="-"/>
      <w:lvlJc w:val="left"/>
      <w:pPr>
        <w:ind w:left="1800" w:hanging="360"/>
      </w:pPr>
      <w:rPr>
        <w:rFonts w:ascii="Lucida Sans" w:hAnsi="Lucida Sans" w:cs="Lucida Sans" w:hint="default"/>
      </w:rPr>
    </w:lvl>
    <w:lvl w:ilvl="1" w:tplc="440A0003" w:tentative="1">
      <w:start w:val="1"/>
      <w:numFmt w:val="bullet"/>
      <w:lvlText w:val="o"/>
      <w:lvlJc w:val="left"/>
      <w:pPr>
        <w:ind w:left="2520" w:hanging="360"/>
      </w:pPr>
      <w:rPr>
        <w:rFonts w:ascii="Courier New" w:hAnsi="Courier New" w:cs="Courier New" w:hint="default"/>
      </w:rPr>
    </w:lvl>
    <w:lvl w:ilvl="2" w:tplc="440A0005" w:tentative="1">
      <w:start w:val="1"/>
      <w:numFmt w:val="bullet"/>
      <w:lvlText w:val=""/>
      <w:lvlJc w:val="left"/>
      <w:pPr>
        <w:ind w:left="3240" w:hanging="360"/>
      </w:pPr>
      <w:rPr>
        <w:rFonts w:ascii="Wingdings" w:hAnsi="Wingdings" w:hint="default"/>
      </w:rPr>
    </w:lvl>
    <w:lvl w:ilvl="3" w:tplc="440A0001" w:tentative="1">
      <w:start w:val="1"/>
      <w:numFmt w:val="bullet"/>
      <w:lvlText w:val=""/>
      <w:lvlJc w:val="left"/>
      <w:pPr>
        <w:ind w:left="3960" w:hanging="360"/>
      </w:pPr>
      <w:rPr>
        <w:rFonts w:ascii="Symbol" w:hAnsi="Symbol" w:hint="default"/>
      </w:rPr>
    </w:lvl>
    <w:lvl w:ilvl="4" w:tplc="440A0003" w:tentative="1">
      <w:start w:val="1"/>
      <w:numFmt w:val="bullet"/>
      <w:lvlText w:val="o"/>
      <w:lvlJc w:val="left"/>
      <w:pPr>
        <w:ind w:left="4680" w:hanging="360"/>
      </w:pPr>
      <w:rPr>
        <w:rFonts w:ascii="Courier New" w:hAnsi="Courier New" w:cs="Courier New" w:hint="default"/>
      </w:rPr>
    </w:lvl>
    <w:lvl w:ilvl="5" w:tplc="440A0005" w:tentative="1">
      <w:start w:val="1"/>
      <w:numFmt w:val="bullet"/>
      <w:lvlText w:val=""/>
      <w:lvlJc w:val="left"/>
      <w:pPr>
        <w:ind w:left="5400" w:hanging="360"/>
      </w:pPr>
      <w:rPr>
        <w:rFonts w:ascii="Wingdings" w:hAnsi="Wingdings" w:hint="default"/>
      </w:rPr>
    </w:lvl>
    <w:lvl w:ilvl="6" w:tplc="440A0001" w:tentative="1">
      <w:start w:val="1"/>
      <w:numFmt w:val="bullet"/>
      <w:lvlText w:val=""/>
      <w:lvlJc w:val="left"/>
      <w:pPr>
        <w:ind w:left="6120" w:hanging="360"/>
      </w:pPr>
      <w:rPr>
        <w:rFonts w:ascii="Symbol" w:hAnsi="Symbol" w:hint="default"/>
      </w:rPr>
    </w:lvl>
    <w:lvl w:ilvl="7" w:tplc="440A0003" w:tentative="1">
      <w:start w:val="1"/>
      <w:numFmt w:val="bullet"/>
      <w:lvlText w:val="o"/>
      <w:lvlJc w:val="left"/>
      <w:pPr>
        <w:ind w:left="6840" w:hanging="360"/>
      </w:pPr>
      <w:rPr>
        <w:rFonts w:ascii="Courier New" w:hAnsi="Courier New" w:cs="Courier New" w:hint="default"/>
      </w:rPr>
    </w:lvl>
    <w:lvl w:ilvl="8" w:tplc="440A0005" w:tentative="1">
      <w:start w:val="1"/>
      <w:numFmt w:val="bullet"/>
      <w:lvlText w:val=""/>
      <w:lvlJc w:val="left"/>
      <w:pPr>
        <w:ind w:left="7560" w:hanging="360"/>
      </w:pPr>
      <w:rPr>
        <w:rFonts w:ascii="Wingdings" w:hAnsi="Wingdings" w:hint="default"/>
      </w:rPr>
    </w:lvl>
  </w:abstractNum>
  <w:abstractNum w:abstractNumId="17" w15:restartNumberingAfterBreak="0">
    <w:nsid w:val="0B2421EA"/>
    <w:multiLevelType w:val="hybridMultilevel"/>
    <w:tmpl w:val="90F486D2"/>
    <w:lvl w:ilvl="0" w:tplc="440A0019">
      <w:start w:val="1"/>
      <w:numFmt w:val="lowerLetter"/>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18" w15:restartNumberingAfterBreak="0">
    <w:nsid w:val="0B5D1092"/>
    <w:multiLevelType w:val="hybridMultilevel"/>
    <w:tmpl w:val="512C69BA"/>
    <w:lvl w:ilvl="0" w:tplc="440A0017">
      <w:start w:val="1"/>
      <w:numFmt w:val="lowerLetter"/>
      <w:lvlText w:val="%1)"/>
      <w:lvlJc w:val="left"/>
      <w:pPr>
        <w:ind w:left="1287" w:hanging="360"/>
      </w:pPr>
    </w:lvl>
    <w:lvl w:ilvl="1" w:tplc="440A0017">
      <w:start w:val="1"/>
      <w:numFmt w:val="lowerLetter"/>
      <w:lvlText w:val="%2)"/>
      <w:lvlJc w:val="left"/>
      <w:pPr>
        <w:ind w:left="2007" w:hanging="360"/>
      </w:pPr>
    </w:lvl>
    <w:lvl w:ilvl="2" w:tplc="440A001B" w:tentative="1">
      <w:start w:val="1"/>
      <w:numFmt w:val="lowerRoman"/>
      <w:lvlText w:val="%3."/>
      <w:lvlJc w:val="right"/>
      <w:pPr>
        <w:ind w:left="2727" w:hanging="180"/>
      </w:pPr>
    </w:lvl>
    <w:lvl w:ilvl="3" w:tplc="440A000F" w:tentative="1">
      <w:start w:val="1"/>
      <w:numFmt w:val="decimal"/>
      <w:lvlText w:val="%4."/>
      <w:lvlJc w:val="left"/>
      <w:pPr>
        <w:ind w:left="3447" w:hanging="360"/>
      </w:pPr>
    </w:lvl>
    <w:lvl w:ilvl="4" w:tplc="440A0019" w:tentative="1">
      <w:start w:val="1"/>
      <w:numFmt w:val="lowerLetter"/>
      <w:lvlText w:val="%5."/>
      <w:lvlJc w:val="left"/>
      <w:pPr>
        <w:ind w:left="4167" w:hanging="360"/>
      </w:pPr>
    </w:lvl>
    <w:lvl w:ilvl="5" w:tplc="440A001B" w:tentative="1">
      <w:start w:val="1"/>
      <w:numFmt w:val="lowerRoman"/>
      <w:lvlText w:val="%6."/>
      <w:lvlJc w:val="right"/>
      <w:pPr>
        <w:ind w:left="4887" w:hanging="180"/>
      </w:pPr>
    </w:lvl>
    <w:lvl w:ilvl="6" w:tplc="440A000F" w:tentative="1">
      <w:start w:val="1"/>
      <w:numFmt w:val="decimal"/>
      <w:lvlText w:val="%7."/>
      <w:lvlJc w:val="left"/>
      <w:pPr>
        <w:ind w:left="5607" w:hanging="360"/>
      </w:pPr>
    </w:lvl>
    <w:lvl w:ilvl="7" w:tplc="440A0019" w:tentative="1">
      <w:start w:val="1"/>
      <w:numFmt w:val="lowerLetter"/>
      <w:lvlText w:val="%8."/>
      <w:lvlJc w:val="left"/>
      <w:pPr>
        <w:ind w:left="6327" w:hanging="360"/>
      </w:pPr>
    </w:lvl>
    <w:lvl w:ilvl="8" w:tplc="440A001B" w:tentative="1">
      <w:start w:val="1"/>
      <w:numFmt w:val="lowerRoman"/>
      <w:lvlText w:val="%9."/>
      <w:lvlJc w:val="right"/>
      <w:pPr>
        <w:ind w:left="7047" w:hanging="180"/>
      </w:pPr>
    </w:lvl>
  </w:abstractNum>
  <w:abstractNum w:abstractNumId="19" w15:restartNumberingAfterBreak="0">
    <w:nsid w:val="0DB753A5"/>
    <w:multiLevelType w:val="multilevel"/>
    <w:tmpl w:val="E744C5AE"/>
    <w:lvl w:ilvl="0">
      <w:start w:val="1"/>
      <w:numFmt w:val="none"/>
      <w:lvlText w:val="9.4.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0" w15:restartNumberingAfterBreak="0">
    <w:nsid w:val="0DBF15EE"/>
    <w:multiLevelType w:val="hybridMultilevel"/>
    <w:tmpl w:val="8612F04A"/>
    <w:lvl w:ilvl="0" w:tplc="E6446D7E">
      <w:start w:val="1"/>
      <w:numFmt w:val="lowerLetter"/>
      <w:lvlText w:val="%1)"/>
      <w:lvlJc w:val="left"/>
      <w:pPr>
        <w:tabs>
          <w:tab w:val="num" w:pos="3060"/>
        </w:tabs>
        <w:ind w:left="3060" w:hanging="360"/>
      </w:pPr>
      <w:rPr>
        <w:rFonts w:ascii="Museo Sans 300" w:hAnsi="Museo Sans 300" w:cs="Arial" w:hint="default"/>
        <w:b w:val="0"/>
        <w:bCs w:val="0"/>
        <w:i w:val="0"/>
        <w:iCs w:val="0"/>
        <w:sz w:val="20"/>
        <w:szCs w:val="20"/>
      </w:rPr>
    </w:lvl>
    <w:lvl w:ilvl="1" w:tplc="080A0019">
      <w:start w:val="1"/>
      <w:numFmt w:val="lowerLetter"/>
      <w:lvlText w:val="%2."/>
      <w:lvlJc w:val="left"/>
      <w:pPr>
        <w:tabs>
          <w:tab w:val="num" w:pos="3420"/>
        </w:tabs>
        <w:ind w:left="3420" w:hanging="360"/>
      </w:pPr>
      <w:rPr>
        <w:rFonts w:cs="Times New Roman"/>
      </w:rPr>
    </w:lvl>
    <w:lvl w:ilvl="2" w:tplc="080A001B">
      <w:start w:val="1"/>
      <w:numFmt w:val="lowerRoman"/>
      <w:lvlText w:val="%3."/>
      <w:lvlJc w:val="right"/>
      <w:pPr>
        <w:tabs>
          <w:tab w:val="num" w:pos="4140"/>
        </w:tabs>
        <w:ind w:left="4140" w:hanging="180"/>
      </w:pPr>
      <w:rPr>
        <w:rFonts w:cs="Times New Roman"/>
      </w:rPr>
    </w:lvl>
    <w:lvl w:ilvl="3" w:tplc="080A000F">
      <w:start w:val="1"/>
      <w:numFmt w:val="decimal"/>
      <w:lvlText w:val="%4."/>
      <w:lvlJc w:val="left"/>
      <w:pPr>
        <w:tabs>
          <w:tab w:val="num" w:pos="4860"/>
        </w:tabs>
        <w:ind w:left="4860" w:hanging="360"/>
      </w:pPr>
      <w:rPr>
        <w:rFonts w:cs="Times New Roman"/>
      </w:rPr>
    </w:lvl>
    <w:lvl w:ilvl="4" w:tplc="080A0019">
      <w:start w:val="1"/>
      <w:numFmt w:val="lowerLetter"/>
      <w:lvlText w:val="%5."/>
      <w:lvlJc w:val="left"/>
      <w:pPr>
        <w:tabs>
          <w:tab w:val="num" w:pos="5580"/>
        </w:tabs>
        <w:ind w:left="5580" w:hanging="360"/>
      </w:pPr>
      <w:rPr>
        <w:rFonts w:cs="Times New Roman"/>
      </w:rPr>
    </w:lvl>
    <w:lvl w:ilvl="5" w:tplc="080A001B">
      <w:start w:val="1"/>
      <w:numFmt w:val="lowerRoman"/>
      <w:lvlText w:val="%6."/>
      <w:lvlJc w:val="right"/>
      <w:pPr>
        <w:tabs>
          <w:tab w:val="num" w:pos="6300"/>
        </w:tabs>
        <w:ind w:left="6300" w:hanging="180"/>
      </w:pPr>
      <w:rPr>
        <w:rFonts w:cs="Times New Roman"/>
      </w:rPr>
    </w:lvl>
    <w:lvl w:ilvl="6" w:tplc="080A000F">
      <w:start w:val="1"/>
      <w:numFmt w:val="decimal"/>
      <w:lvlText w:val="%7."/>
      <w:lvlJc w:val="left"/>
      <w:pPr>
        <w:tabs>
          <w:tab w:val="num" w:pos="7020"/>
        </w:tabs>
        <w:ind w:left="7020" w:hanging="360"/>
      </w:pPr>
      <w:rPr>
        <w:rFonts w:cs="Times New Roman"/>
      </w:rPr>
    </w:lvl>
    <w:lvl w:ilvl="7" w:tplc="080A0019">
      <w:start w:val="1"/>
      <w:numFmt w:val="lowerLetter"/>
      <w:lvlText w:val="%8."/>
      <w:lvlJc w:val="left"/>
      <w:pPr>
        <w:tabs>
          <w:tab w:val="num" w:pos="7740"/>
        </w:tabs>
        <w:ind w:left="7740" w:hanging="360"/>
      </w:pPr>
      <w:rPr>
        <w:rFonts w:cs="Times New Roman"/>
      </w:rPr>
    </w:lvl>
    <w:lvl w:ilvl="8" w:tplc="080A001B">
      <w:start w:val="1"/>
      <w:numFmt w:val="lowerRoman"/>
      <w:lvlText w:val="%9."/>
      <w:lvlJc w:val="right"/>
      <w:pPr>
        <w:tabs>
          <w:tab w:val="num" w:pos="8460"/>
        </w:tabs>
        <w:ind w:left="8460" w:hanging="180"/>
      </w:pPr>
      <w:rPr>
        <w:rFonts w:cs="Times New Roman"/>
      </w:rPr>
    </w:lvl>
  </w:abstractNum>
  <w:abstractNum w:abstractNumId="21" w15:restartNumberingAfterBreak="0">
    <w:nsid w:val="11731689"/>
    <w:multiLevelType w:val="hybridMultilevel"/>
    <w:tmpl w:val="82AEE1E8"/>
    <w:lvl w:ilvl="0" w:tplc="0C0A000F">
      <w:start w:val="1"/>
      <w:numFmt w:val="decimal"/>
      <w:lvlText w:val="%1."/>
      <w:lvlJc w:val="left"/>
      <w:pPr>
        <w:ind w:left="360" w:hanging="360"/>
      </w:pPr>
    </w:lvl>
    <w:lvl w:ilvl="1" w:tplc="0C0A0019">
      <w:start w:val="1"/>
      <w:numFmt w:val="lowerLetter"/>
      <w:lvlText w:val="%2."/>
      <w:lvlJc w:val="left"/>
      <w:pPr>
        <w:ind w:left="1080" w:hanging="360"/>
      </w:pPr>
    </w:lvl>
    <w:lvl w:ilvl="2" w:tplc="0C0A001B">
      <w:start w:val="1"/>
      <w:numFmt w:val="lowerRoman"/>
      <w:lvlText w:val="%3."/>
      <w:lvlJc w:val="right"/>
      <w:pPr>
        <w:ind w:left="1800" w:hanging="180"/>
      </w:pPr>
    </w:lvl>
    <w:lvl w:ilvl="3" w:tplc="0C0A000F">
      <w:start w:val="1"/>
      <w:numFmt w:val="decimal"/>
      <w:lvlText w:val="%4."/>
      <w:lvlJc w:val="left"/>
      <w:pPr>
        <w:ind w:left="2520" w:hanging="360"/>
      </w:pPr>
    </w:lvl>
    <w:lvl w:ilvl="4" w:tplc="0C0A0019">
      <w:start w:val="1"/>
      <w:numFmt w:val="lowerLetter"/>
      <w:lvlText w:val="%5."/>
      <w:lvlJc w:val="left"/>
      <w:pPr>
        <w:ind w:left="3240" w:hanging="360"/>
      </w:pPr>
    </w:lvl>
    <w:lvl w:ilvl="5" w:tplc="0C0A001B">
      <w:start w:val="1"/>
      <w:numFmt w:val="lowerRoman"/>
      <w:lvlText w:val="%6."/>
      <w:lvlJc w:val="right"/>
      <w:pPr>
        <w:ind w:left="3960" w:hanging="180"/>
      </w:pPr>
    </w:lvl>
    <w:lvl w:ilvl="6" w:tplc="0C0A000F">
      <w:start w:val="1"/>
      <w:numFmt w:val="decimal"/>
      <w:lvlText w:val="%7."/>
      <w:lvlJc w:val="left"/>
      <w:pPr>
        <w:ind w:left="4680" w:hanging="360"/>
      </w:pPr>
    </w:lvl>
    <w:lvl w:ilvl="7" w:tplc="0C0A0019">
      <w:start w:val="1"/>
      <w:numFmt w:val="lowerLetter"/>
      <w:lvlText w:val="%8."/>
      <w:lvlJc w:val="left"/>
      <w:pPr>
        <w:ind w:left="5400" w:hanging="360"/>
      </w:pPr>
    </w:lvl>
    <w:lvl w:ilvl="8" w:tplc="0C0A001B">
      <w:start w:val="1"/>
      <w:numFmt w:val="lowerRoman"/>
      <w:lvlText w:val="%9."/>
      <w:lvlJc w:val="right"/>
      <w:pPr>
        <w:ind w:left="6120" w:hanging="180"/>
      </w:pPr>
    </w:lvl>
  </w:abstractNum>
  <w:abstractNum w:abstractNumId="22" w15:restartNumberingAfterBreak="0">
    <w:nsid w:val="11E523D0"/>
    <w:multiLevelType w:val="hybridMultilevel"/>
    <w:tmpl w:val="24C647A6"/>
    <w:lvl w:ilvl="0" w:tplc="24A07ECE">
      <w:start w:val="2"/>
      <w:numFmt w:val="decimal"/>
      <w:lvlText w:val="%1."/>
      <w:lvlJc w:val="left"/>
      <w:pPr>
        <w:ind w:left="4860" w:hanging="360"/>
      </w:pPr>
      <w:rPr>
        <w:rFonts w:hint="default"/>
      </w:rPr>
    </w:lvl>
    <w:lvl w:ilvl="1" w:tplc="440A0019" w:tentative="1">
      <w:start w:val="1"/>
      <w:numFmt w:val="lowerLetter"/>
      <w:lvlText w:val="%2."/>
      <w:lvlJc w:val="left"/>
      <w:pPr>
        <w:ind w:left="5580" w:hanging="360"/>
      </w:pPr>
    </w:lvl>
    <w:lvl w:ilvl="2" w:tplc="440A001B" w:tentative="1">
      <w:start w:val="1"/>
      <w:numFmt w:val="lowerRoman"/>
      <w:lvlText w:val="%3."/>
      <w:lvlJc w:val="right"/>
      <w:pPr>
        <w:ind w:left="6300" w:hanging="180"/>
      </w:pPr>
    </w:lvl>
    <w:lvl w:ilvl="3" w:tplc="440A000F" w:tentative="1">
      <w:start w:val="1"/>
      <w:numFmt w:val="decimal"/>
      <w:lvlText w:val="%4."/>
      <w:lvlJc w:val="left"/>
      <w:pPr>
        <w:ind w:left="7020" w:hanging="360"/>
      </w:pPr>
    </w:lvl>
    <w:lvl w:ilvl="4" w:tplc="440A0019" w:tentative="1">
      <w:start w:val="1"/>
      <w:numFmt w:val="lowerLetter"/>
      <w:lvlText w:val="%5."/>
      <w:lvlJc w:val="left"/>
      <w:pPr>
        <w:ind w:left="7740" w:hanging="360"/>
      </w:pPr>
    </w:lvl>
    <w:lvl w:ilvl="5" w:tplc="440A001B" w:tentative="1">
      <w:start w:val="1"/>
      <w:numFmt w:val="lowerRoman"/>
      <w:lvlText w:val="%6."/>
      <w:lvlJc w:val="right"/>
      <w:pPr>
        <w:ind w:left="8460" w:hanging="180"/>
      </w:pPr>
    </w:lvl>
    <w:lvl w:ilvl="6" w:tplc="440A000F" w:tentative="1">
      <w:start w:val="1"/>
      <w:numFmt w:val="decimal"/>
      <w:lvlText w:val="%7."/>
      <w:lvlJc w:val="left"/>
      <w:pPr>
        <w:ind w:left="9180" w:hanging="360"/>
      </w:pPr>
    </w:lvl>
    <w:lvl w:ilvl="7" w:tplc="440A0019" w:tentative="1">
      <w:start w:val="1"/>
      <w:numFmt w:val="lowerLetter"/>
      <w:lvlText w:val="%8."/>
      <w:lvlJc w:val="left"/>
      <w:pPr>
        <w:ind w:left="9900" w:hanging="360"/>
      </w:pPr>
    </w:lvl>
    <w:lvl w:ilvl="8" w:tplc="440A001B" w:tentative="1">
      <w:start w:val="1"/>
      <w:numFmt w:val="lowerRoman"/>
      <w:lvlText w:val="%9."/>
      <w:lvlJc w:val="right"/>
      <w:pPr>
        <w:ind w:left="10620" w:hanging="180"/>
      </w:pPr>
    </w:lvl>
  </w:abstractNum>
  <w:abstractNum w:abstractNumId="23" w15:restartNumberingAfterBreak="0">
    <w:nsid w:val="150B6CB0"/>
    <w:multiLevelType w:val="multilevel"/>
    <w:tmpl w:val="59CC7910"/>
    <w:lvl w:ilvl="0">
      <w:start w:val="3"/>
      <w:numFmt w:val="decimal"/>
      <w:lvlText w:val="%1."/>
      <w:lvlJc w:val="left"/>
      <w:pPr>
        <w:tabs>
          <w:tab w:val="num" w:pos="1068"/>
        </w:tabs>
        <w:ind w:left="1068" w:hanging="708"/>
      </w:pPr>
      <w:rPr>
        <w:b/>
      </w:rPr>
    </w:lvl>
    <w:lvl w:ilvl="1">
      <w:start w:val="1"/>
      <w:numFmt w:val="decimal"/>
      <w:lvlText w:val="%1.%2."/>
      <w:lvlJc w:val="left"/>
      <w:pPr>
        <w:tabs>
          <w:tab w:val="num" w:pos="1778"/>
        </w:tabs>
        <w:ind w:left="1778" w:hanging="708"/>
      </w:pPr>
      <w:rPr>
        <w:color w:val="auto"/>
        <w:sz w:val="20"/>
        <w:szCs w:val="20"/>
      </w:rPr>
    </w:lvl>
    <w:lvl w:ilvl="2">
      <w:start w:val="1"/>
      <w:numFmt w:val="bullet"/>
      <w:lvlText w:val=""/>
      <w:lvlJc w:val="left"/>
      <w:pPr>
        <w:tabs>
          <w:tab w:val="num" w:pos="2741"/>
        </w:tabs>
        <w:ind w:left="2741" w:hanging="963"/>
      </w:pPr>
      <w:rPr>
        <w:rFonts w:ascii="Symbol" w:hAnsi="Symbol" w:hint="default"/>
      </w:rPr>
    </w:lvl>
    <w:lvl w:ilvl="3">
      <w:start w:val="1"/>
      <w:numFmt w:val="bullet"/>
      <w:lvlText w:val=""/>
      <w:lvlJc w:val="left"/>
      <w:pPr>
        <w:tabs>
          <w:tab w:val="num" w:pos="3204"/>
        </w:tabs>
        <w:ind w:left="3204" w:hanging="708"/>
      </w:pPr>
      <w:rPr>
        <w:rFonts w:ascii="Wingdings" w:hAnsi="Wingdings" w:hint="default"/>
      </w:rPr>
    </w:lvl>
    <w:lvl w:ilvl="4">
      <w:start w:val="1"/>
      <w:numFmt w:val="bullet"/>
      <w:lvlText w:val=""/>
      <w:lvlJc w:val="left"/>
      <w:pPr>
        <w:tabs>
          <w:tab w:val="num" w:pos="3912"/>
        </w:tabs>
        <w:ind w:left="3912" w:hanging="708"/>
      </w:pPr>
      <w:rPr>
        <w:rFonts w:ascii="Symbol" w:hAnsi="Symbol" w:hint="default"/>
      </w:rPr>
    </w:lvl>
    <w:lvl w:ilvl="5">
      <w:start w:val="1"/>
      <w:numFmt w:val="decimal"/>
      <w:lvlText w:val="%4.%5.%6."/>
      <w:lvlJc w:val="left"/>
      <w:pPr>
        <w:tabs>
          <w:tab w:val="num" w:pos="360"/>
        </w:tabs>
        <w:ind w:left="4620" w:hanging="708"/>
      </w:pPr>
    </w:lvl>
    <w:lvl w:ilvl="6">
      <w:start w:val="1"/>
      <w:numFmt w:val="decimal"/>
      <w:lvlText w:val="%4.%5.%6.%7."/>
      <w:lvlJc w:val="left"/>
      <w:pPr>
        <w:tabs>
          <w:tab w:val="num" w:pos="360"/>
        </w:tabs>
        <w:ind w:left="5328" w:hanging="708"/>
      </w:pPr>
    </w:lvl>
    <w:lvl w:ilvl="7">
      <w:start w:val="1"/>
      <w:numFmt w:val="decimal"/>
      <w:lvlText w:val="%4.%5.%6.%7.%8."/>
      <w:lvlJc w:val="left"/>
      <w:pPr>
        <w:tabs>
          <w:tab w:val="num" w:pos="360"/>
        </w:tabs>
        <w:ind w:left="6036" w:hanging="708"/>
      </w:pPr>
    </w:lvl>
    <w:lvl w:ilvl="8">
      <w:start w:val="1"/>
      <w:numFmt w:val="decimal"/>
      <w:lvlText w:val="%4.%5.%6.%7.%8.%9."/>
      <w:lvlJc w:val="left"/>
      <w:pPr>
        <w:tabs>
          <w:tab w:val="num" w:pos="360"/>
        </w:tabs>
        <w:ind w:left="6744" w:hanging="708"/>
      </w:pPr>
    </w:lvl>
  </w:abstractNum>
  <w:abstractNum w:abstractNumId="24" w15:restartNumberingAfterBreak="0">
    <w:nsid w:val="15162BA2"/>
    <w:multiLevelType w:val="hybridMultilevel"/>
    <w:tmpl w:val="B8DA2DCE"/>
    <w:lvl w:ilvl="0" w:tplc="440A0017">
      <w:start w:val="1"/>
      <w:numFmt w:val="lowerLetter"/>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25" w15:restartNumberingAfterBreak="0">
    <w:nsid w:val="155339BE"/>
    <w:multiLevelType w:val="hybridMultilevel"/>
    <w:tmpl w:val="F7C0359E"/>
    <w:lvl w:ilvl="0" w:tplc="440A0013">
      <w:start w:val="1"/>
      <w:numFmt w:val="upperRoman"/>
      <w:lvlText w:val="%1."/>
      <w:lvlJc w:val="right"/>
      <w:pPr>
        <w:tabs>
          <w:tab w:val="num" w:pos="3060"/>
        </w:tabs>
        <w:ind w:left="3060" w:hanging="360"/>
      </w:pPr>
      <w:rPr>
        <w:rFonts w:hint="default"/>
        <w:b w:val="0"/>
        <w:bCs w:val="0"/>
        <w:i w:val="0"/>
        <w:iCs w:val="0"/>
        <w:sz w:val="20"/>
        <w:szCs w:val="20"/>
      </w:rPr>
    </w:lvl>
    <w:lvl w:ilvl="1" w:tplc="080A0019">
      <w:start w:val="1"/>
      <w:numFmt w:val="lowerLetter"/>
      <w:lvlText w:val="%2."/>
      <w:lvlJc w:val="left"/>
      <w:pPr>
        <w:tabs>
          <w:tab w:val="num" w:pos="3420"/>
        </w:tabs>
        <w:ind w:left="3420" w:hanging="360"/>
      </w:pPr>
      <w:rPr>
        <w:rFonts w:cs="Times New Roman"/>
      </w:rPr>
    </w:lvl>
    <w:lvl w:ilvl="2" w:tplc="080A001B">
      <w:start w:val="1"/>
      <w:numFmt w:val="lowerRoman"/>
      <w:lvlText w:val="%3."/>
      <w:lvlJc w:val="right"/>
      <w:pPr>
        <w:tabs>
          <w:tab w:val="num" w:pos="4140"/>
        </w:tabs>
        <w:ind w:left="4140" w:hanging="180"/>
      </w:pPr>
      <w:rPr>
        <w:rFonts w:cs="Times New Roman"/>
      </w:rPr>
    </w:lvl>
    <w:lvl w:ilvl="3" w:tplc="080A000F">
      <w:start w:val="1"/>
      <w:numFmt w:val="decimal"/>
      <w:lvlText w:val="%4."/>
      <w:lvlJc w:val="left"/>
      <w:pPr>
        <w:tabs>
          <w:tab w:val="num" w:pos="4860"/>
        </w:tabs>
        <w:ind w:left="4860" w:hanging="360"/>
      </w:pPr>
      <w:rPr>
        <w:rFonts w:cs="Times New Roman"/>
      </w:rPr>
    </w:lvl>
    <w:lvl w:ilvl="4" w:tplc="080A0019">
      <w:start w:val="1"/>
      <w:numFmt w:val="lowerLetter"/>
      <w:lvlText w:val="%5."/>
      <w:lvlJc w:val="left"/>
      <w:pPr>
        <w:tabs>
          <w:tab w:val="num" w:pos="5580"/>
        </w:tabs>
        <w:ind w:left="5580" w:hanging="360"/>
      </w:pPr>
      <w:rPr>
        <w:rFonts w:cs="Times New Roman"/>
      </w:rPr>
    </w:lvl>
    <w:lvl w:ilvl="5" w:tplc="080A001B">
      <w:start w:val="1"/>
      <w:numFmt w:val="lowerRoman"/>
      <w:lvlText w:val="%6."/>
      <w:lvlJc w:val="right"/>
      <w:pPr>
        <w:tabs>
          <w:tab w:val="num" w:pos="6300"/>
        </w:tabs>
        <w:ind w:left="6300" w:hanging="180"/>
      </w:pPr>
      <w:rPr>
        <w:rFonts w:cs="Times New Roman"/>
      </w:rPr>
    </w:lvl>
    <w:lvl w:ilvl="6" w:tplc="080A000F">
      <w:start w:val="1"/>
      <w:numFmt w:val="decimal"/>
      <w:lvlText w:val="%7."/>
      <w:lvlJc w:val="left"/>
      <w:pPr>
        <w:tabs>
          <w:tab w:val="num" w:pos="7020"/>
        </w:tabs>
        <w:ind w:left="7020" w:hanging="360"/>
      </w:pPr>
      <w:rPr>
        <w:rFonts w:cs="Times New Roman"/>
      </w:rPr>
    </w:lvl>
    <w:lvl w:ilvl="7" w:tplc="080A0019">
      <w:start w:val="1"/>
      <w:numFmt w:val="lowerLetter"/>
      <w:lvlText w:val="%8."/>
      <w:lvlJc w:val="left"/>
      <w:pPr>
        <w:tabs>
          <w:tab w:val="num" w:pos="7740"/>
        </w:tabs>
        <w:ind w:left="7740" w:hanging="360"/>
      </w:pPr>
      <w:rPr>
        <w:rFonts w:cs="Times New Roman"/>
      </w:rPr>
    </w:lvl>
    <w:lvl w:ilvl="8" w:tplc="080A001B">
      <w:start w:val="1"/>
      <w:numFmt w:val="lowerRoman"/>
      <w:lvlText w:val="%9."/>
      <w:lvlJc w:val="right"/>
      <w:pPr>
        <w:tabs>
          <w:tab w:val="num" w:pos="8460"/>
        </w:tabs>
        <w:ind w:left="8460" w:hanging="180"/>
      </w:pPr>
      <w:rPr>
        <w:rFonts w:cs="Times New Roman"/>
      </w:rPr>
    </w:lvl>
  </w:abstractNum>
  <w:abstractNum w:abstractNumId="26" w15:restartNumberingAfterBreak="0">
    <w:nsid w:val="173B6FCF"/>
    <w:multiLevelType w:val="hybridMultilevel"/>
    <w:tmpl w:val="5CC8F188"/>
    <w:lvl w:ilvl="0" w:tplc="0C0A000F">
      <w:start w:val="1"/>
      <w:numFmt w:val="decimal"/>
      <w:lvlText w:val="%1."/>
      <w:lvlJc w:val="left"/>
      <w:pPr>
        <w:ind w:left="360" w:hanging="360"/>
      </w:pPr>
    </w:lvl>
    <w:lvl w:ilvl="1" w:tplc="0C0A0019">
      <w:start w:val="1"/>
      <w:numFmt w:val="lowerLetter"/>
      <w:lvlText w:val="%2."/>
      <w:lvlJc w:val="left"/>
      <w:pPr>
        <w:ind w:left="1080" w:hanging="360"/>
      </w:pPr>
    </w:lvl>
    <w:lvl w:ilvl="2" w:tplc="0C0A001B">
      <w:start w:val="1"/>
      <w:numFmt w:val="lowerRoman"/>
      <w:lvlText w:val="%3."/>
      <w:lvlJc w:val="right"/>
      <w:pPr>
        <w:ind w:left="1800" w:hanging="180"/>
      </w:pPr>
    </w:lvl>
    <w:lvl w:ilvl="3" w:tplc="0C0A000F">
      <w:start w:val="1"/>
      <w:numFmt w:val="decimal"/>
      <w:lvlText w:val="%4."/>
      <w:lvlJc w:val="left"/>
      <w:pPr>
        <w:ind w:left="2520" w:hanging="360"/>
      </w:pPr>
    </w:lvl>
    <w:lvl w:ilvl="4" w:tplc="0C0A0019">
      <w:start w:val="1"/>
      <w:numFmt w:val="lowerLetter"/>
      <w:lvlText w:val="%5."/>
      <w:lvlJc w:val="left"/>
      <w:pPr>
        <w:ind w:left="3240" w:hanging="360"/>
      </w:pPr>
    </w:lvl>
    <w:lvl w:ilvl="5" w:tplc="0C0A001B">
      <w:start w:val="1"/>
      <w:numFmt w:val="lowerRoman"/>
      <w:lvlText w:val="%6."/>
      <w:lvlJc w:val="right"/>
      <w:pPr>
        <w:ind w:left="3960" w:hanging="180"/>
      </w:pPr>
    </w:lvl>
    <w:lvl w:ilvl="6" w:tplc="0C0A000F">
      <w:start w:val="1"/>
      <w:numFmt w:val="decimal"/>
      <w:lvlText w:val="%7."/>
      <w:lvlJc w:val="left"/>
      <w:pPr>
        <w:ind w:left="4680" w:hanging="360"/>
      </w:pPr>
    </w:lvl>
    <w:lvl w:ilvl="7" w:tplc="0C0A0019">
      <w:start w:val="1"/>
      <w:numFmt w:val="lowerLetter"/>
      <w:lvlText w:val="%8."/>
      <w:lvlJc w:val="left"/>
      <w:pPr>
        <w:ind w:left="5400" w:hanging="360"/>
      </w:pPr>
    </w:lvl>
    <w:lvl w:ilvl="8" w:tplc="0C0A001B">
      <w:start w:val="1"/>
      <w:numFmt w:val="lowerRoman"/>
      <w:lvlText w:val="%9."/>
      <w:lvlJc w:val="right"/>
      <w:pPr>
        <w:ind w:left="6120" w:hanging="180"/>
      </w:pPr>
    </w:lvl>
  </w:abstractNum>
  <w:abstractNum w:abstractNumId="27" w15:restartNumberingAfterBreak="0">
    <w:nsid w:val="196A34DA"/>
    <w:multiLevelType w:val="multilevel"/>
    <w:tmpl w:val="A77EFB16"/>
    <w:lvl w:ilvl="0">
      <w:start w:val="3"/>
      <w:numFmt w:val="decimal"/>
      <w:lvlText w:val="%1"/>
      <w:lvlJc w:val="left"/>
      <w:pPr>
        <w:tabs>
          <w:tab w:val="num" w:pos="360"/>
        </w:tabs>
        <w:ind w:left="360" w:hanging="360"/>
      </w:pPr>
    </w:lvl>
    <w:lvl w:ilvl="1">
      <w:start w:val="1"/>
      <w:numFmt w:val="bullet"/>
      <w:lvlText w:val=""/>
      <w:lvlJc w:val="left"/>
      <w:pPr>
        <w:tabs>
          <w:tab w:val="num" w:pos="720"/>
        </w:tabs>
        <w:ind w:left="720" w:hanging="360"/>
      </w:pPr>
      <w:rPr>
        <w:rFonts w:ascii="Symbol" w:hAnsi="Symbol" w:hint="default"/>
      </w:rPr>
    </w:lvl>
    <w:lvl w:ilvl="2">
      <w:start w:val="1"/>
      <w:numFmt w:val="bullet"/>
      <w:lvlText w:val=""/>
      <w:lvlJc w:val="left"/>
      <w:pPr>
        <w:tabs>
          <w:tab w:val="num" w:pos="1080"/>
        </w:tabs>
        <w:ind w:left="1080" w:hanging="360"/>
      </w:pPr>
      <w:rPr>
        <w:rFonts w:ascii="Symbol" w:hAnsi="Symbol" w:hint="default"/>
      </w:rPr>
    </w:lvl>
    <w:lvl w:ilvl="3">
      <w:start w:val="1"/>
      <w:numFmt w:val="decimal"/>
      <w:lvlText w:val="%1.%2.%3.%4"/>
      <w:lvlJc w:val="left"/>
      <w:pPr>
        <w:tabs>
          <w:tab w:val="num" w:pos="1800"/>
        </w:tabs>
        <w:ind w:left="1800" w:hanging="720"/>
      </w:pPr>
    </w:lvl>
    <w:lvl w:ilvl="4">
      <w:start w:val="1"/>
      <w:numFmt w:val="decimal"/>
      <w:lvlText w:val="%1.%2.%3.%4.%5"/>
      <w:lvlJc w:val="left"/>
      <w:pPr>
        <w:tabs>
          <w:tab w:val="num" w:pos="2520"/>
        </w:tabs>
        <w:ind w:left="2520" w:hanging="1080"/>
      </w:pPr>
    </w:lvl>
    <w:lvl w:ilvl="5">
      <w:start w:val="1"/>
      <w:numFmt w:val="decimal"/>
      <w:lvlText w:val="%1.%2.%3.%4.%5.%6"/>
      <w:lvlJc w:val="left"/>
      <w:pPr>
        <w:tabs>
          <w:tab w:val="num" w:pos="2880"/>
        </w:tabs>
        <w:ind w:left="2880" w:hanging="1080"/>
      </w:pPr>
    </w:lvl>
    <w:lvl w:ilvl="6">
      <w:start w:val="1"/>
      <w:numFmt w:val="decimal"/>
      <w:lvlText w:val="%1.%2.%3.%4.%5.%6.%7"/>
      <w:lvlJc w:val="left"/>
      <w:pPr>
        <w:tabs>
          <w:tab w:val="num" w:pos="3600"/>
        </w:tabs>
        <w:ind w:left="3600" w:hanging="1440"/>
      </w:pPr>
    </w:lvl>
    <w:lvl w:ilvl="7">
      <w:start w:val="1"/>
      <w:numFmt w:val="decimal"/>
      <w:lvlText w:val="%1.%2.%3.%4.%5.%6.%7.%8"/>
      <w:lvlJc w:val="left"/>
      <w:pPr>
        <w:tabs>
          <w:tab w:val="num" w:pos="3960"/>
        </w:tabs>
        <w:ind w:left="3960" w:hanging="1440"/>
      </w:pPr>
    </w:lvl>
    <w:lvl w:ilvl="8">
      <w:start w:val="1"/>
      <w:numFmt w:val="decimal"/>
      <w:lvlText w:val="%1.%2.%3.%4.%5.%6.%7.%8.%9"/>
      <w:lvlJc w:val="left"/>
      <w:pPr>
        <w:tabs>
          <w:tab w:val="num" w:pos="4320"/>
        </w:tabs>
        <w:ind w:left="4320" w:hanging="1440"/>
      </w:pPr>
    </w:lvl>
  </w:abstractNum>
  <w:abstractNum w:abstractNumId="28" w15:restartNumberingAfterBreak="0">
    <w:nsid w:val="1FA3745C"/>
    <w:multiLevelType w:val="hybridMultilevel"/>
    <w:tmpl w:val="9556A7EA"/>
    <w:lvl w:ilvl="0" w:tplc="440A000F">
      <w:start w:val="1"/>
      <w:numFmt w:val="decimal"/>
      <w:lvlText w:val="%1."/>
      <w:lvlJc w:val="left"/>
      <w:pPr>
        <w:ind w:left="720" w:hanging="360"/>
      </w:pPr>
    </w:lvl>
    <w:lvl w:ilvl="1" w:tplc="440A0019">
      <w:start w:val="1"/>
      <w:numFmt w:val="lowerLetter"/>
      <w:lvlText w:val="%2."/>
      <w:lvlJc w:val="left"/>
      <w:pPr>
        <w:ind w:left="1440" w:hanging="360"/>
      </w:pPr>
    </w:lvl>
    <w:lvl w:ilvl="2" w:tplc="440A001B">
      <w:start w:val="1"/>
      <w:numFmt w:val="lowerRoman"/>
      <w:lvlText w:val="%3."/>
      <w:lvlJc w:val="right"/>
      <w:pPr>
        <w:ind w:left="2160" w:hanging="180"/>
      </w:pPr>
    </w:lvl>
    <w:lvl w:ilvl="3" w:tplc="440A000F">
      <w:start w:val="1"/>
      <w:numFmt w:val="decimal"/>
      <w:lvlText w:val="%4."/>
      <w:lvlJc w:val="left"/>
      <w:pPr>
        <w:ind w:left="2880" w:hanging="360"/>
      </w:pPr>
    </w:lvl>
    <w:lvl w:ilvl="4" w:tplc="440A0019">
      <w:start w:val="1"/>
      <w:numFmt w:val="lowerLetter"/>
      <w:lvlText w:val="%5."/>
      <w:lvlJc w:val="left"/>
      <w:pPr>
        <w:ind w:left="3600" w:hanging="360"/>
      </w:pPr>
    </w:lvl>
    <w:lvl w:ilvl="5" w:tplc="440A001B">
      <w:start w:val="1"/>
      <w:numFmt w:val="lowerRoman"/>
      <w:lvlText w:val="%6."/>
      <w:lvlJc w:val="right"/>
      <w:pPr>
        <w:ind w:left="4320" w:hanging="180"/>
      </w:pPr>
    </w:lvl>
    <w:lvl w:ilvl="6" w:tplc="440A000F">
      <w:start w:val="1"/>
      <w:numFmt w:val="decimal"/>
      <w:lvlText w:val="%7."/>
      <w:lvlJc w:val="left"/>
      <w:pPr>
        <w:ind w:left="5040" w:hanging="360"/>
      </w:pPr>
    </w:lvl>
    <w:lvl w:ilvl="7" w:tplc="440A0019">
      <w:start w:val="1"/>
      <w:numFmt w:val="lowerLetter"/>
      <w:lvlText w:val="%8."/>
      <w:lvlJc w:val="left"/>
      <w:pPr>
        <w:ind w:left="5760" w:hanging="360"/>
      </w:pPr>
    </w:lvl>
    <w:lvl w:ilvl="8" w:tplc="440A001B">
      <w:start w:val="1"/>
      <w:numFmt w:val="lowerRoman"/>
      <w:lvlText w:val="%9."/>
      <w:lvlJc w:val="right"/>
      <w:pPr>
        <w:ind w:left="6480" w:hanging="180"/>
      </w:pPr>
    </w:lvl>
  </w:abstractNum>
  <w:abstractNum w:abstractNumId="29" w15:restartNumberingAfterBreak="0">
    <w:nsid w:val="21DA5DA7"/>
    <w:multiLevelType w:val="multilevel"/>
    <w:tmpl w:val="366E8F8C"/>
    <w:lvl w:ilvl="0">
      <w:start w:val="1"/>
      <w:numFmt w:val="decimal"/>
      <w:lvlText w:val="%1."/>
      <w:lvlJc w:val="left"/>
      <w:pPr>
        <w:ind w:left="360" w:hanging="360"/>
      </w:pPr>
      <w:rPr>
        <w:b w:val="0"/>
      </w:rPr>
    </w:lvl>
    <w:lvl w:ilvl="1">
      <w:start w:val="1"/>
      <w:numFmt w:val="lowerRoman"/>
      <w:lvlText w:val="%2."/>
      <w:lvlJc w:val="right"/>
      <w:pPr>
        <w:ind w:left="1080" w:hanging="360"/>
      </w:pPr>
      <w:rPr>
        <w:b w:val="0"/>
      </w:r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30" w15:restartNumberingAfterBreak="0">
    <w:nsid w:val="243428F5"/>
    <w:multiLevelType w:val="multilevel"/>
    <w:tmpl w:val="EA822AF6"/>
    <w:lvl w:ilvl="0">
      <w:start w:val="1"/>
      <w:numFmt w:val="decimal"/>
      <w:pStyle w:val="BSFBulleted"/>
      <w:lvlText w:val="%1."/>
      <w:lvlJc w:val="left"/>
      <w:pPr>
        <w:ind w:left="786"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pStyle w:val="ColumnRightSub1"/>
      <w:lvlText w:val="%5."/>
      <w:lvlJc w:val="left"/>
      <w:pPr>
        <w:ind w:left="3600" w:hanging="360"/>
      </w:pPr>
    </w:lvl>
    <w:lvl w:ilvl="5">
      <w:start w:val="1"/>
      <w:numFmt w:val="lowerRoman"/>
      <w:lvlText w:val="%6."/>
      <w:lvlJc w:val="right"/>
      <w:pPr>
        <w:ind w:left="4320" w:hanging="180"/>
      </w:pPr>
    </w:lvl>
    <w:lvl w:ilvl="6">
      <w:start w:val="1"/>
      <w:numFmt w:val="decimal"/>
      <w:pStyle w:val="Ttulo7"/>
      <w:lvlText w:val="%7."/>
      <w:lvlJc w:val="left"/>
      <w:pPr>
        <w:ind w:left="5040" w:hanging="360"/>
      </w:pPr>
    </w:lvl>
    <w:lvl w:ilvl="7">
      <w:start w:val="1"/>
      <w:numFmt w:val="lowerLetter"/>
      <w:pStyle w:val="Ttulo8"/>
      <w:lvlText w:val="%8."/>
      <w:lvlJc w:val="left"/>
      <w:pPr>
        <w:ind w:left="5760" w:hanging="360"/>
      </w:pPr>
    </w:lvl>
    <w:lvl w:ilvl="8">
      <w:start w:val="1"/>
      <w:numFmt w:val="lowerRoman"/>
      <w:pStyle w:val="Ttulo9"/>
      <w:lvlText w:val="%9."/>
      <w:lvlJc w:val="right"/>
      <w:pPr>
        <w:ind w:left="6480" w:hanging="180"/>
      </w:pPr>
    </w:lvl>
  </w:abstractNum>
  <w:abstractNum w:abstractNumId="31" w15:restartNumberingAfterBreak="0">
    <w:nsid w:val="248B1180"/>
    <w:multiLevelType w:val="hybridMultilevel"/>
    <w:tmpl w:val="06F8DCE0"/>
    <w:lvl w:ilvl="0" w:tplc="0C0A0017">
      <w:start w:val="1"/>
      <w:numFmt w:val="lowerLetter"/>
      <w:lvlText w:val="%1)"/>
      <w:lvlJc w:val="left"/>
      <w:pPr>
        <w:ind w:left="360" w:hanging="360"/>
      </w:pPr>
    </w:lvl>
    <w:lvl w:ilvl="1" w:tplc="0C0A0019">
      <w:start w:val="1"/>
      <w:numFmt w:val="lowerLetter"/>
      <w:lvlText w:val="%2."/>
      <w:lvlJc w:val="left"/>
      <w:pPr>
        <w:tabs>
          <w:tab w:val="num" w:pos="1440"/>
        </w:tabs>
        <w:ind w:left="1440" w:hanging="360"/>
      </w:pPr>
    </w:lvl>
    <w:lvl w:ilvl="2" w:tplc="0C0A001B">
      <w:start w:val="1"/>
      <w:numFmt w:val="lowerRoman"/>
      <w:lvlText w:val="%3."/>
      <w:lvlJc w:val="right"/>
      <w:pPr>
        <w:tabs>
          <w:tab w:val="num" w:pos="2160"/>
        </w:tabs>
        <w:ind w:left="2160" w:hanging="180"/>
      </w:pPr>
    </w:lvl>
    <w:lvl w:ilvl="3" w:tplc="0C0A000F">
      <w:start w:val="1"/>
      <w:numFmt w:val="decimal"/>
      <w:lvlText w:val="%4."/>
      <w:lvlJc w:val="left"/>
      <w:pPr>
        <w:tabs>
          <w:tab w:val="num" w:pos="2880"/>
        </w:tabs>
        <w:ind w:left="2880" w:hanging="360"/>
      </w:pPr>
    </w:lvl>
    <w:lvl w:ilvl="4" w:tplc="0C0A0019">
      <w:start w:val="1"/>
      <w:numFmt w:val="lowerLetter"/>
      <w:lvlText w:val="%5."/>
      <w:lvlJc w:val="left"/>
      <w:pPr>
        <w:tabs>
          <w:tab w:val="num" w:pos="3600"/>
        </w:tabs>
        <w:ind w:left="3600" w:hanging="360"/>
      </w:pPr>
    </w:lvl>
    <w:lvl w:ilvl="5" w:tplc="0C0A001B">
      <w:start w:val="1"/>
      <w:numFmt w:val="lowerRoman"/>
      <w:lvlText w:val="%6."/>
      <w:lvlJc w:val="right"/>
      <w:pPr>
        <w:tabs>
          <w:tab w:val="num" w:pos="4320"/>
        </w:tabs>
        <w:ind w:left="4320" w:hanging="180"/>
      </w:pPr>
    </w:lvl>
    <w:lvl w:ilvl="6" w:tplc="0C0A000F">
      <w:start w:val="1"/>
      <w:numFmt w:val="decimal"/>
      <w:lvlText w:val="%7."/>
      <w:lvlJc w:val="left"/>
      <w:pPr>
        <w:tabs>
          <w:tab w:val="num" w:pos="5040"/>
        </w:tabs>
        <w:ind w:left="5040" w:hanging="360"/>
      </w:pPr>
    </w:lvl>
    <w:lvl w:ilvl="7" w:tplc="0C0A0019">
      <w:start w:val="1"/>
      <w:numFmt w:val="lowerLetter"/>
      <w:lvlText w:val="%8."/>
      <w:lvlJc w:val="left"/>
      <w:pPr>
        <w:tabs>
          <w:tab w:val="num" w:pos="5760"/>
        </w:tabs>
        <w:ind w:left="5760" w:hanging="360"/>
      </w:pPr>
    </w:lvl>
    <w:lvl w:ilvl="8" w:tplc="0C0A001B">
      <w:start w:val="1"/>
      <w:numFmt w:val="lowerRoman"/>
      <w:lvlText w:val="%9."/>
      <w:lvlJc w:val="right"/>
      <w:pPr>
        <w:tabs>
          <w:tab w:val="num" w:pos="6480"/>
        </w:tabs>
        <w:ind w:left="6480" w:hanging="180"/>
      </w:pPr>
    </w:lvl>
  </w:abstractNum>
  <w:abstractNum w:abstractNumId="32" w15:restartNumberingAfterBreak="0">
    <w:nsid w:val="2A2623E1"/>
    <w:multiLevelType w:val="multilevel"/>
    <w:tmpl w:val="37D40CE2"/>
    <w:styleLink w:val="Listaactual11"/>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1620"/>
        </w:tabs>
        <w:ind w:left="1620" w:hanging="720"/>
      </w:pPr>
      <w:rPr>
        <w:rFonts w:hint="default"/>
        <w:strike w:val="0"/>
      </w:rPr>
    </w:lvl>
    <w:lvl w:ilvl="2">
      <w:start w:val="1"/>
      <w:numFmt w:val="decimal"/>
      <w:lvlText w:val="%1.%2.%3"/>
      <w:lvlJc w:val="left"/>
      <w:pPr>
        <w:tabs>
          <w:tab w:val="num" w:pos="4320"/>
        </w:tabs>
        <w:ind w:left="4320" w:hanging="720"/>
      </w:pPr>
      <w:rPr>
        <w:rFonts w:hint="default"/>
        <w:color w:val="auto"/>
      </w:rPr>
    </w:lvl>
    <w:lvl w:ilvl="3">
      <w:start w:val="1"/>
      <w:numFmt w:val="decimal"/>
      <w:lvlText w:val="%1.%2.%3.%4"/>
      <w:lvlJc w:val="left"/>
      <w:pPr>
        <w:tabs>
          <w:tab w:val="num" w:pos="6480"/>
        </w:tabs>
        <w:ind w:left="6480" w:hanging="1080"/>
      </w:pPr>
      <w:rPr>
        <w:rFonts w:hint="default"/>
      </w:rPr>
    </w:lvl>
    <w:lvl w:ilvl="4">
      <w:start w:val="1"/>
      <w:numFmt w:val="decimal"/>
      <w:lvlText w:val="%1.%2.%3.%4.%5"/>
      <w:lvlJc w:val="left"/>
      <w:pPr>
        <w:tabs>
          <w:tab w:val="num" w:pos="8640"/>
        </w:tabs>
        <w:ind w:left="8640" w:hanging="1440"/>
      </w:pPr>
      <w:rPr>
        <w:rFonts w:hint="default"/>
      </w:rPr>
    </w:lvl>
    <w:lvl w:ilvl="5">
      <w:start w:val="1"/>
      <w:numFmt w:val="decimal"/>
      <w:lvlText w:val="%1.%2.%3.%4.%5.%6"/>
      <w:lvlJc w:val="left"/>
      <w:pPr>
        <w:tabs>
          <w:tab w:val="num" w:pos="10440"/>
        </w:tabs>
        <w:ind w:left="10440" w:hanging="1440"/>
      </w:pPr>
      <w:rPr>
        <w:rFonts w:hint="default"/>
      </w:rPr>
    </w:lvl>
    <w:lvl w:ilvl="6">
      <w:start w:val="1"/>
      <w:numFmt w:val="decimal"/>
      <w:lvlText w:val="%1.%2.%3.%4.%5.%6.%7"/>
      <w:lvlJc w:val="left"/>
      <w:pPr>
        <w:tabs>
          <w:tab w:val="num" w:pos="12600"/>
        </w:tabs>
        <w:ind w:left="12600" w:hanging="1800"/>
      </w:pPr>
      <w:rPr>
        <w:rFonts w:hint="default"/>
      </w:rPr>
    </w:lvl>
    <w:lvl w:ilvl="7">
      <w:start w:val="1"/>
      <w:numFmt w:val="decimal"/>
      <w:lvlText w:val="%1.%2.%3.%4.%5.%6.%7.%8"/>
      <w:lvlJc w:val="left"/>
      <w:pPr>
        <w:tabs>
          <w:tab w:val="num" w:pos="14760"/>
        </w:tabs>
        <w:ind w:left="14760" w:hanging="2160"/>
      </w:pPr>
      <w:rPr>
        <w:rFonts w:hint="default"/>
      </w:rPr>
    </w:lvl>
    <w:lvl w:ilvl="8">
      <w:start w:val="1"/>
      <w:numFmt w:val="decimal"/>
      <w:lvlText w:val="%1.%2.%3.%4.%5.%6.%7.%8.%9"/>
      <w:lvlJc w:val="left"/>
      <w:pPr>
        <w:tabs>
          <w:tab w:val="num" w:pos="16560"/>
        </w:tabs>
        <w:ind w:left="16560" w:hanging="2160"/>
      </w:pPr>
      <w:rPr>
        <w:rFonts w:hint="default"/>
      </w:rPr>
    </w:lvl>
  </w:abstractNum>
  <w:abstractNum w:abstractNumId="33" w15:restartNumberingAfterBreak="0">
    <w:nsid w:val="2B273176"/>
    <w:multiLevelType w:val="hybridMultilevel"/>
    <w:tmpl w:val="6E8C70AA"/>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4" w15:restartNumberingAfterBreak="0">
    <w:nsid w:val="2B686D24"/>
    <w:multiLevelType w:val="multilevel"/>
    <w:tmpl w:val="1FDCB926"/>
    <w:lvl w:ilvl="0">
      <w:start w:val="1"/>
      <w:numFmt w:val="upperLetter"/>
      <w:lvlText w:val="%1."/>
      <w:lvlJc w:val="left"/>
      <w:pPr>
        <w:ind w:left="1211" w:hanging="360"/>
      </w:pPr>
      <w:rPr>
        <w:sz w:val="18"/>
        <w:szCs w:val="18"/>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5" w15:restartNumberingAfterBreak="0">
    <w:nsid w:val="2C3A5DC1"/>
    <w:multiLevelType w:val="multilevel"/>
    <w:tmpl w:val="0C882E0C"/>
    <w:lvl w:ilvl="0">
      <w:start w:val="1"/>
      <w:numFmt w:val="decimal"/>
      <w:lvlText w:val="%1."/>
      <w:lvlJc w:val="left"/>
      <w:pPr>
        <w:ind w:left="2062" w:hanging="360"/>
      </w:pPr>
      <w:rPr>
        <w:b w:val="0"/>
        <w:sz w:val="18"/>
        <w:szCs w:val="18"/>
      </w:rPr>
    </w:lvl>
    <w:lvl w:ilvl="1">
      <w:start w:val="1"/>
      <w:numFmt w:val="lowerRoman"/>
      <w:lvlText w:val="%2."/>
      <w:lvlJc w:val="right"/>
      <w:pPr>
        <w:ind w:left="1080" w:hanging="360"/>
      </w:pPr>
      <w:rPr>
        <w:b w:val="0"/>
      </w:r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36" w15:restartNumberingAfterBreak="0">
    <w:nsid w:val="2D3D2DC8"/>
    <w:multiLevelType w:val="hybridMultilevel"/>
    <w:tmpl w:val="6E8C70AA"/>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7" w15:restartNumberingAfterBreak="0">
    <w:nsid w:val="2DC16F19"/>
    <w:multiLevelType w:val="multilevel"/>
    <w:tmpl w:val="A66040C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8" w15:restartNumberingAfterBreak="0">
    <w:nsid w:val="2E356777"/>
    <w:multiLevelType w:val="multilevel"/>
    <w:tmpl w:val="BA98DDC4"/>
    <w:styleLink w:val="Estilo211"/>
    <w:lvl w:ilvl="0">
      <w:start w:val="1"/>
      <w:numFmt w:val="decimal"/>
      <w:lvlText w:val="%1."/>
      <w:lvlJc w:val="left"/>
      <w:pPr>
        <w:ind w:left="360" w:hanging="360"/>
      </w:pPr>
    </w:lvl>
    <w:lvl w:ilvl="1">
      <w:start w:val="1"/>
      <w:numFmt w:val="decimal"/>
      <w:lvlText w:val="%1.%2."/>
      <w:lvlJc w:val="left"/>
      <w:pPr>
        <w:ind w:left="792" w:hanging="432"/>
      </w:pPr>
      <w:rPr>
        <w:rFonts w:hint="default"/>
        <w:b/>
        <w:i w:val="0"/>
      </w:rPr>
    </w:lvl>
    <w:lvl w:ilvl="2">
      <w:start w:val="1"/>
      <w:numFmt w:val="decimal"/>
      <w:lvlText w:val="%1.%2.%3."/>
      <w:lvlJc w:val="left"/>
      <w:pPr>
        <w:ind w:left="1224" w:hanging="504"/>
      </w:pPr>
      <w:rPr>
        <w:rFonts w:hint="default"/>
        <w:b/>
        <w:bCs/>
        <w:i w:val="0"/>
        <w:sz w:val="22"/>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9" w15:restartNumberingAfterBreak="0">
    <w:nsid w:val="2E8D1620"/>
    <w:multiLevelType w:val="hybridMultilevel"/>
    <w:tmpl w:val="EB70A878"/>
    <w:lvl w:ilvl="0" w:tplc="1E448476">
      <w:numFmt w:val="bullet"/>
      <w:lvlText w:val="-"/>
      <w:lvlJc w:val="left"/>
      <w:pPr>
        <w:ind w:left="360" w:hanging="360"/>
      </w:pPr>
      <w:rPr>
        <w:rFonts w:ascii="Times New Roman" w:eastAsia="Times New Roman" w:hAnsi="Times New Roman" w:cs="Times New Roman" w:hint="default"/>
      </w:rPr>
    </w:lvl>
    <w:lvl w:ilvl="1" w:tplc="0C0A0003">
      <w:start w:val="1"/>
      <w:numFmt w:val="bullet"/>
      <w:lvlText w:val="o"/>
      <w:lvlJc w:val="left"/>
      <w:pPr>
        <w:ind w:left="1080" w:hanging="360"/>
      </w:pPr>
      <w:rPr>
        <w:rFonts w:ascii="Courier New" w:hAnsi="Courier New" w:cs="Times New Roman" w:hint="default"/>
      </w:rPr>
    </w:lvl>
    <w:lvl w:ilvl="2" w:tplc="0C0A0005">
      <w:start w:val="1"/>
      <w:numFmt w:val="bullet"/>
      <w:lvlText w:val=""/>
      <w:lvlJc w:val="left"/>
      <w:pPr>
        <w:ind w:left="1800" w:hanging="360"/>
      </w:pPr>
      <w:rPr>
        <w:rFonts w:ascii="Wingdings" w:hAnsi="Wingdings" w:hint="default"/>
      </w:rPr>
    </w:lvl>
    <w:lvl w:ilvl="3" w:tplc="0C0A0001">
      <w:start w:val="1"/>
      <w:numFmt w:val="bullet"/>
      <w:lvlText w:val=""/>
      <w:lvlJc w:val="left"/>
      <w:pPr>
        <w:ind w:left="2520" w:hanging="360"/>
      </w:pPr>
      <w:rPr>
        <w:rFonts w:ascii="Symbol" w:hAnsi="Symbol" w:hint="default"/>
      </w:rPr>
    </w:lvl>
    <w:lvl w:ilvl="4" w:tplc="0C0A0003">
      <w:start w:val="1"/>
      <w:numFmt w:val="bullet"/>
      <w:lvlText w:val="o"/>
      <w:lvlJc w:val="left"/>
      <w:pPr>
        <w:ind w:left="3240" w:hanging="360"/>
      </w:pPr>
      <w:rPr>
        <w:rFonts w:ascii="Courier New" w:hAnsi="Courier New" w:cs="Times New Roman" w:hint="default"/>
      </w:rPr>
    </w:lvl>
    <w:lvl w:ilvl="5" w:tplc="0C0A0005">
      <w:start w:val="1"/>
      <w:numFmt w:val="bullet"/>
      <w:lvlText w:val=""/>
      <w:lvlJc w:val="left"/>
      <w:pPr>
        <w:ind w:left="3960" w:hanging="360"/>
      </w:pPr>
      <w:rPr>
        <w:rFonts w:ascii="Wingdings" w:hAnsi="Wingdings" w:hint="default"/>
      </w:rPr>
    </w:lvl>
    <w:lvl w:ilvl="6" w:tplc="0C0A0001">
      <w:start w:val="1"/>
      <w:numFmt w:val="bullet"/>
      <w:lvlText w:val=""/>
      <w:lvlJc w:val="left"/>
      <w:pPr>
        <w:ind w:left="4680" w:hanging="360"/>
      </w:pPr>
      <w:rPr>
        <w:rFonts w:ascii="Symbol" w:hAnsi="Symbol" w:hint="default"/>
      </w:rPr>
    </w:lvl>
    <w:lvl w:ilvl="7" w:tplc="0C0A0003">
      <w:start w:val="1"/>
      <w:numFmt w:val="bullet"/>
      <w:lvlText w:val="o"/>
      <w:lvlJc w:val="left"/>
      <w:pPr>
        <w:ind w:left="5400" w:hanging="360"/>
      </w:pPr>
      <w:rPr>
        <w:rFonts w:ascii="Courier New" w:hAnsi="Courier New" w:cs="Times New Roman" w:hint="default"/>
      </w:rPr>
    </w:lvl>
    <w:lvl w:ilvl="8" w:tplc="0C0A0005">
      <w:start w:val="1"/>
      <w:numFmt w:val="bullet"/>
      <w:lvlText w:val=""/>
      <w:lvlJc w:val="left"/>
      <w:pPr>
        <w:ind w:left="6120" w:hanging="360"/>
      </w:pPr>
      <w:rPr>
        <w:rFonts w:ascii="Wingdings" w:hAnsi="Wingdings" w:hint="default"/>
      </w:rPr>
    </w:lvl>
  </w:abstractNum>
  <w:abstractNum w:abstractNumId="40" w15:restartNumberingAfterBreak="0">
    <w:nsid w:val="2F2842E4"/>
    <w:multiLevelType w:val="multilevel"/>
    <w:tmpl w:val="0C0A001F"/>
    <w:styleLink w:val="111111"/>
    <w:lvl w:ilvl="0">
      <w:start w:val="1"/>
      <w:numFmt w:val="decimal"/>
      <w:lvlText w:val="%1."/>
      <w:lvlJc w:val="left"/>
      <w:pPr>
        <w:tabs>
          <w:tab w:val="num" w:pos="360"/>
        </w:tabs>
        <w:ind w:left="360" w:hanging="360"/>
      </w:pPr>
      <w:rPr>
        <w:rFonts w:cs="Times New Roman"/>
        <w:b/>
        <w:bCs/>
        <w:sz w:val="20"/>
        <w:szCs w:val="20"/>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224"/>
        </w:tabs>
        <w:ind w:left="1224" w:hanging="504"/>
      </w:pPr>
      <w:rPr>
        <w:rFonts w:cs="Times New Roman"/>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41" w15:restartNumberingAfterBreak="0">
    <w:nsid w:val="302F24B0"/>
    <w:multiLevelType w:val="multilevel"/>
    <w:tmpl w:val="997A5B70"/>
    <w:styleLink w:val="Estilo2"/>
    <w:lvl w:ilvl="0">
      <w:start w:val="8"/>
      <w:numFmt w:val="decimal"/>
      <w:lvlText w:val="%1.0"/>
      <w:lvlJc w:val="left"/>
      <w:pPr>
        <w:tabs>
          <w:tab w:val="num" w:pos="705"/>
        </w:tabs>
        <w:ind w:left="705" w:hanging="705"/>
      </w:pPr>
      <w:rPr>
        <w:rFonts w:hint="default"/>
        <w:b/>
        <w:i w:val="0"/>
        <w:color w:val="auto"/>
        <w:sz w:val="16"/>
        <w:szCs w:val="16"/>
      </w:rPr>
    </w:lvl>
    <w:lvl w:ilvl="1">
      <w:start w:val="1"/>
      <w:numFmt w:val="decimal"/>
      <w:lvlText w:val="%1.%2"/>
      <w:lvlJc w:val="left"/>
      <w:pPr>
        <w:tabs>
          <w:tab w:val="num" w:pos="1413"/>
        </w:tabs>
        <w:ind w:left="1413" w:hanging="705"/>
      </w:pPr>
      <w:rPr>
        <w:rFonts w:hint="default"/>
        <w:b w:val="0"/>
        <w:i w:val="0"/>
        <w:color w:val="000000"/>
        <w:sz w:val="22"/>
        <w:szCs w:val="22"/>
      </w:rPr>
    </w:lvl>
    <w:lvl w:ilvl="2">
      <w:start w:val="1"/>
      <w:numFmt w:val="decimal"/>
      <w:lvlText w:val="%1.%2.%3"/>
      <w:lvlJc w:val="left"/>
      <w:pPr>
        <w:tabs>
          <w:tab w:val="num" w:pos="2136"/>
        </w:tabs>
        <w:ind w:left="2136" w:hanging="720"/>
      </w:pPr>
      <w:rPr>
        <w:rFonts w:hint="default"/>
        <w:b w:val="0"/>
        <w:i w:val="0"/>
      </w:rPr>
    </w:lvl>
    <w:lvl w:ilvl="3">
      <w:start w:val="1"/>
      <w:numFmt w:val="lowerLetter"/>
      <w:lvlText w:val="%4"/>
      <w:lvlJc w:val="left"/>
      <w:pPr>
        <w:tabs>
          <w:tab w:val="num" w:pos="2844"/>
        </w:tabs>
        <w:ind w:left="2844" w:hanging="720"/>
      </w:pPr>
      <w:rPr>
        <w:rFonts w:hint="default"/>
      </w:rPr>
    </w:lvl>
    <w:lvl w:ilvl="4">
      <w:start w:val="1"/>
      <w:numFmt w:val="decimal"/>
      <w:lvlText w:val="%1.%2.%3.%4.%5"/>
      <w:lvlJc w:val="left"/>
      <w:pPr>
        <w:tabs>
          <w:tab w:val="num" w:pos="3912"/>
        </w:tabs>
        <w:ind w:left="3912" w:hanging="1080"/>
      </w:pPr>
      <w:rPr>
        <w:rFonts w:hint="default"/>
      </w:rPr>
    </w:lvl>
    <w:lvl w:ilvl="5">
      <w:start w:val="1"/>
      <w:numFmt w:val="decimal"/>
      <w:lvlText w:val="%1.%2.%3.%4.%5.%6"/>
      <w:lvlJc w:val="left"/>
      <w:pPr>
        <w:tabs>
          <w:tab w:val="num" w:pos="4620"/>
        </w:tabs>
        <w:ind w:left="4620" w:hanging="1080"/>
      </w:pPr>
      <w:rPr>
        <w:rFonts w:hint="default"/>
      </w:rPr>
    </w:lvl>
    <w:lvl w:ilvl="6">
      <w:start w:val="1"/>
      <w:numFmt w:val="decimal"/>
      <w:lvlText w:val="%1.%2.%3.%4.%5.%6.%7"/>
      <w:lvlJc w:val="left"/>
      <w:pPr>
        <w:tabs>
          <w:tab w:val="num" w:pos="5688"/>
        </w:tabs>
        <w:ind w:left="5688" w:hanging="1440"/>
      </w:pPr>
      <w:rPr>
        <w:rFonts w:hint="default"/>
      </w:rPr>
    </w:lvl>
    <w:lvl w:ilvl="7">
      <w:start w:val="1"/>
      <w:numFmt w:val="decimal"/>
      <w:lvlText w:val="%1.%2.%3.%4.%5.%6.%7.%8"/>
      <w:lvlJc w:val="left"/>
      <w:pPr>
        <w:tabs>
          <w:tab w:val="num" w:pos="6396"/>
        </w:tabs>
        <w:ind w:left="6396" w:hanging="1440"/>
      </w:pPr>
      <w:rPr>
        <w:rFonts w:hint="default"/>
      </w:rPr>
    </w:lvl>
    <w:lvl w:ilvl="8">
      <w:start w:val="1"/>
      <w:numFmt w:val="decimal"/>
      <w:lvlText w:val="%1.%2.%3.%4.%5.%6.%7.%8.%9"/>
      <w:lvlJc w:val="left"/>
      <w:pPr>
        <w:tabs>
          <w:tab w:val="num" w:pos="7464"/>
        </w:tabs>
        <w:ind w:left="7464" w:hanging="1800"/>
      </w:pPr>
      <w:rPr>
        <w:rFonts w:hint="default"/>
      </w:rPr>
    </w:lvl>
  </w:abstractNum>
  <w:abstractNum w:abstractNumId="42" w15:restartNumberingAfterBreak="0">
    <w:nsid w:val="30FB41DE"/>
    <w:multiLevelType w:val="hybridMultilevel"/>
    <w:tmpl w:val="5510D4AE"/>
    <w:lvl w:ilvl="0" w:tplc="0C0A0015">
      <w:start w:val="1"/>
      <w:numFmt w:val="upperLetter"/>
      <w:lvlText w:val="%1."/>
      <w:lvlJc w:val="left"/>
      <w:pPr>
        <w:ind w:left="720" w:hanging="360"/>
      </w:pPr>
    </w:lvl>
    <w:lvl w:ilvl="1" w:tplc="0C0A0019">
      <w:start w:val="1"/>
      <w:numFmt w:val="lowerLetter"/>
      <w:lvlText w:val="%2."/>
      <w:lvlJc w:val="left"/>
      <w:pPr>
        <w:ind w:left="1440" w:hanging="360"/>
      </w:pPr>
    </w:lvl>
    <w:lvl w:ilvl="2" w:tplc="0C0A001B">
      <w:start w:val="1"/>
      <w:numFmt w:val="lowerRoman"/>
      <w:lvlText w:val="%3."/>
      <w:lvlJc w:val="right"/>
      <w:pPr>
        <w:ind w:left="2160" w:hanging="180"/>
      </w:pPr>
    </w:lvl>
    <w:lvl w:ilvl="3" w:tplc="0C0A000F">
      <w:start w:val="1"/>
      <w:numFmt w:val="decimal"/>
      <w:lvlText w:val="%4."/>
      <w:lvlJc w:val="left"/>
      <w:pPr>
        <w:ind w:left="2880" w:hanging="360"/>
      </w:pPr>
    </w:lvl>
    <w:lvl w:ilvl="4" w:tplc="0C0A0019">
      <w:start w:val="1"/>
      <w:numFmt w:val="lowerLetter"/>
      <w:lvlText w:val="%5."/>
      <w:lvlJc w:val="left"/>
      <w:pPr>
        <w:ind w:left="3600" w:hanging="360"/>
      </w:pPr>
    </w:lvl>
    <w:lvl w:ilvl="5" w:tplc="0C0A001B">
      <w:start w:val="1"/>
      <w:numFmt w:val="lowerRoman"/>
      <w:lvlText w:val="%6."/>
      <w:lvlJc w:val="right"/>
      <w:pPr>
        <w:ind w:left="4320" w:hanging="180"/>
      </w:pPr>
    </w:lvl>
    <w:lvl w:ilvl="6" w:tplc="0C0A000F">
      <w:start w:val="1"/>
      <w:numFmt w:val="decimal"/>
      <w:lvlText w:val="%7."/>
      <w:lvlJc w:val="left"/>
      <w:pPr>
        <w:ind w:left="5040" w:hanging="360"/>
      </w:pPr>
    </w:lvl>
    <w:lvl w:ilvl="7" w:tplc="0C0A0019">
      <w:start w:val="1"/>
      <w:numFmt w:val="lowerLetter"/>
      <w:lvlText w:val="%8."/>
      <w:lvlJc w:val="left"/>
      <w:pPr>
        <w:ind w:left="5760" w:hanging="360"/>
      </w:pPr>
    </w:lvl>
    <w:lvl w:ilvl="8" w:tplc="0C0A001B">
      <w:start w:val="1"/>
      <w:numFmt w:val="lowerRoman"/>
      <w:lvlText w:val="%9."/>
      <w:lvlJc w:val="right"/>
      <w:pPr>
        <w:ind w:left="6480" w:hanging="180"/>
      </w:pPr>
    </w:lvl>
  </w:abstractNum>
  <w:abstractNum w:abstractNumId="43" w15:restartNumberingAfterBreak="0">
    <w:nsid w:val="311649AA"/>
    <w:multiLevelType w:val="hybridMultilevel"/>
    <w:tmpl w:val="942003B2"/>
    <w:lvl w:ilvl="0" w:tplc="440A0017">
      <w:start w:val="1"/>
      <w:numFmt w:val="lowerLetter"/>
      <w:lvlText w:val="%1)"/>
      <w:lvlJc w:val="left"/>
      <w:pPr>
        <w:ind w:left="1977" w:hanging="360"/>
      </w:pPr>
    </w:lvl>
    <w:lvl w:ilvl="1" w:tplc="440A0019" w:tentative="1">
      <w:start w:val="1"/>
      <w:numFmt w:val="lowerLetter"/>
      <w:lvlText w:val="%2."/>
      <w:lvlJc w:val="left"/>
      <w:pPr>
        <w:ind w:left="2697" w:hanging="360"/>
      </w:pPr>
    </w:lvl>
    <w:lvl w:ilvl="2" w:tplc="440A001B" w:tentative="1">
      <w:start w:val="1"/>
      <w:numFmt w:val="lowerRoman"/>
      <w:lvlText w:val="%3."/>
      <w:lvlJc w:val="right"/>
      <w:pPr>
        <w:ind w:left="3417" w:hanging="180"/>
      </w:pPr>
    </w:lvl>
    <w:lvl w:ilvl="3" w:tplc="440A000F" w:tentative="1">
      <w:start w:val="1"/>
      <w:numFmt w:val="decimal"/>
      <w:lvlText w:val="%4."/>
      <w:lvlJc w:val="left"/>
      <w:pPr>
        <w:ind w:left="4137" w:hanging="360"/>
      </w:pPr>
    </w:lvl>
    <w:lvl w:ilvl="4" w:tplc="440A0019" w:tentative="1">
      <w:start w:val="1"/>
      <w:numFmt w:val="lowerLetter"/>
      <w:lvlText w:val="%5."/>
      <w:lvlJc w:val="left"/>
      <w:pPr>
        <w:ind w:left="4857" w:hanging="360"/>
      </w:pPr>
    </w:lvl>
    <w:lvl w:ilvl="5" w:tplc="440A001B" w:tentative="1">
      <w:start w:val="1"/>
      <w:numFmt w:val="lowerRoman"/>
      <w:lvlText w:val="%6."/>
      <w:lvlJc w:val="right"/>
      <w:pPr>
        <w:ind w:left="5577" w:hanging="180"/>
      </w:pPr>
    </w:lvl>
    <w:lvl w:ilvl="6" w:tplc="440A000F" w:tentative="1">
      <w:start w:val="1"/>
      <w:numFmt w:val="decimal"/>
      <w:lvlText w:val="%7."/>
      <w:lvlJc w:val="left"/>
      <w:pPr>
        <w:ind w:left="6297" w:hanging="360"/>
      </w:pPr>
    </w:lvl>
    <w:lvl w:ilvl="7" w:tplc="440A0019" w:tentative="1">
      <w:start w:val="1"/>
      <w:numFmt w:val="lowerLetter"/>
      <w:lvlText w:val="%8."/>
      <w:lvlJc w:val="left"/>
      <w:pPr>
        <w:ind w:left="7017" w:hanging="360"/>
      </w:pPr>
    </w:lvl>
    <w:lvl w:ilvl="8" w:tplc="440A001B" w:tentative="1">
      <w:start w:val="1"/>
      <w:numFmt w:val="lowerRoman"/>
      <w:lvlText w:val="%9."/>
      <w:lvlJc w:val="right"/>
      <w:pPr>
        <w:ind w:left="7737" w:hanging="180"/>
      </w:pPr>
    </w:lvl>
  </w:abstractNum>
  <w:abstractNum w:abstractNumId="44" w15:restartNumberingAfterBreak="0">
    <w:nsid w:val="311C2D71"/>
    <w:multiLevelType w:val="multilevel"/>
    <w:tmpl w:val="30CEC498"/>
    <w:lvl w:ilvl="0">
      <w:start w:val="1"/>
      <w:numFmt w:val="lowerRoman"/>
      <w:lvlText w:val="%1."/>
      <w:lvlJc w:val="right"/>
      <w:pPr>
        <w:ind w:left="786" w:hanging="360"/>
      </w:pPr>
      <w:rPr>
        <w:rFonts w:hint="default"/>
        <w:b/>
        <w:strike w:val="0"/>
        <w:sz w:val="20"/>
      </w:rPr>
    </w:lvl>
    <w:lvl w:ilvl="1">
      <w:start w:val="1"/>
      <w:numFmt w:val="decimal"/>
      <w:lvlText w:val="%1.%2."/>
      <w:lvlJc w:val="left"/>
      <w:pPr>
        <w:ind w:left="792" w:hanging="432"/>
      </w:pPr>
    </w:lvl>
    <w:lvl w:ilvl="2">
      <w:start w:val="1"/>
      <w:numFmt w:val="lowerRoman"/>
      <w:lvlText w:val="%3."/>
      <w:lvlJc w:val="right"/>
      <w:pPr>
        <w:ind w:left="1224" w:hanging="504"/>
      </w:pPr>
      <w:rPr>
        <w:rFonts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5" w15:restartNumberingAfterBreak="0">
    <w:nsid w:val="32022CB8"/>
    <w:multiLevelType w:val="hybridMultilevel"/>
    <w:tmpl w:val="73B41A0A"/>
    <w:lvl w:ilvl="0" w:tplc="777AE2DE">
      <w:start w:val="1"/>
      <w:numFmt w:val="lowerRoman"/>
      <w:lvlText w:val="%1."/>
      <w:lvlJc w:val="left"/>
      <w:pPr>
        <w:tabs>
          <w:tab w:val="num" w:pos="2880"/>
        </w:tabs>
        <w:ind w:left="2880" w:hanging="360"/>
      </w:pPr>
      <w:rPr>
        <w:rFonts w:cs="Times New Roman" w:hint="default"/>
        <w:strike w:val="0"/>
      </w:rPr>
    </w:lvl>
    <w:lvl w:ilvl="1" w:tplc="080A0019">
      <w:start w:val="1"/>
      <w:numFmt w:val="lowerLetter"/>
      <w:lvlText w:val="%2."/>
      <w:lvlJc w:val="left"/>
      <w:pPr>
        <w:tabs>
          <w:tab w:val="num" w:pos="1440"/>
        </w:tabs>
        <w:ind w:left="1440" w:hanging="360"/>
      </w:pPr>
      <w:rPr>
        <w:rFonts w:cs="Times New Roman"/>
      </w:rPr>
    </w:lvl>
    <w:lvl w:ilvl="2" w:tplc="080A001B">
      <w:start w:val="1"/>
      <w:numFmt w:val="lowerRoman"/>
      <w:lvlText w:val="%3."/>
      <w:lvlJc w:val="right"/>
      <w:pPr>
        <w:tabs>
          <w:tab w:val="num" w:pos="2160"/>
        </w:tabs>
        <w:ind w:left="2160" w:hanging="180"/>
      </w:pPr>
      <w:rPr>
        <w:rFonts w:cs="Times New Roman"/>
      </w:rPr>
    </w:lvl>
    <w:lvl w:ilvl="3" w:tplc="080A000F">
      <w:start w:val="1"/>
      <w:numFmt w:val="decimal"/>
      <w:lvlText w:val="%4."/>
      <w:lvlJc w:val="left"/>
      <w:pPr>
        <w:tabs>
          <w:tab w:val="num" w:pos="2880"/>
        </w:tabs>
        <w:ind w:left="2880" w:hanging="360"/>
      </w:pPr>
      <w:rPr>
        <w:rFonts w:cs="Times New Roman"/>
      </w:rPr>
    </w:lvl>
    <w:lvl w:ilvl="4" w:tplc="080A0019">
      <w:start w:val="1"/>
      <w:numFmt w:val="lowerLetter"/>
      <w:lvlText w:val="%5."/>
      <w:lvlJc w:val="left"/>
      <w:pPr>
        <w:tabs>
          <w:tab w:val="num" w:pos="3600"/>
        </w:tabs>
        <w:ind w:left="3600" w:hanging="360"/>
      </w:pPr>
      <w:rPr>
        <w:rFonts w:cs="Times New Roman"/>
      </w:rPr>
    </w:lvl>
    <w:lvl w:ilvl="5" w:tplc="080A001B">
      <w:start w:val="1"/>
      <w:numFmt w:val="lowerRoman"/>
      <w:lvlText w:val="%6."/>
      <w:lvlJc w:val="right"/>
      <w:pPr>
        <w:tabs>
          <w:tab w:val="num" w:pos="4320"/>
        </w:tabs>
        <w:ind w:left="4320" w:hanging="180"/>
      </w:pPr>
      <w:rPr>
        <w:rFonts w:cs="Times New Roman"/>
      </w:rPr>
    </w:lvl>
    <w:lvl w:ilvl="6" w:tplc="080A000F">
      <w:start w:val="1"/>
      <w:numFmt w:val="decimal"/>
      <w:lvlText w:val="%7."/>
      <w:lvlJc w:val="left"/>
      <w:pPr>
        <w:tabs>
          <w:tab w:val="num" w:pos="5040"/>
        </w:tabs>
        <w:ind w:left="5040" w:hanging="360"/>
      </w:pPr>
      <w:rPr>
        <w:rFonts w:cs="Times New Roman"/>
      </w:rPr>
    </w:lvl>
    <w:lvl w:ilvl="7" w:tplc="080A0019">
      <w:start w:val="1"/>
      <w:numFmt w:val="lowerLetter"/>
      <w:lvlText w:val="%8."/>
      <w:lvlJc w:val="left"/>
      <w:pPr>
        <w:tabs>
          <w:tab w:val="num" w:pos="5760"/>
        </w:tabs>
        <w:ind w:left="5760" w:hanging="360"/>
      </w:pPr>
      <w:rPr>
        <w:rFonts w:cs="Times New Roman"/>
      </w:rPr>
    </w:lvl>
    <w:lvl w:ilvl="8" w:tplc="080A001B">
      <w:start w:val="1"/>
      <w:numFmt w:val="lowerRoman"/>
      <w:lvlText w:val="%9."/>
      <w:lvlJc w:val="right"/>
      <w:pPr>
        <w:tabs>
          <w:tab w:val="num" w:pos="6480"/>
        </w:tabs>
        <w:ind w:left="6480" w:hanging="180"/>
      </w:pPr>
      <w:rPr>
        <w:rFonts w:cs="Times New Roman"/>
      </w:rPr>
    </w:lvl>
  </w:abstractNum>
  <w:abstractNum w:abstractNumId="46" w15:restartNumberingAfterBreak="0">
    <w:nsid w:val="334801EC"/>
    <w:multiLevelType w:val="hybridMultilevel"/>
    <w:tmpl w:val="A57634AE"/>
    <w:lvl w:ilvl="0" w:tplc="ADE84E7E">
      <w:start w:val="1"/>
      <w:numFmt w:val="lowerRoman"/>
      <w:lvlText w:val="%1."/>
      <w:lvlJc w:val="right"/>
      <w:pPr>
        <w:tabs>
          <w:tab w:val="num" w:pos="720"/>
        </w:tabs>
        <w:ind w:left="720" w:hanging="180"/>
      </w:pPr>
      <w:rPr>
        <w:rFonts w:hint="default"/>
      </w:rPr>
    </w:lvl>
    <w:lvl w:ilvl="1" w:tplc="7DD4ABDE">
      <w:start w:val="1"/>
      <w:numFmt w:val="lowerLetter"/>
      <w:lvlText w:val="%2)"/>
      <w:lvlJc w:val="left"/>
      <w:pPr>
        <w:tabs>
          <w:tab w:val="num" w:pos="3240"/>
        </w:tabs>
        <w:ind w:left="3240" w:hanging="360"/>
      </w:pPr>
      <w:rPr>
        <w:rFonts w:hint="default"/>
      </w:rPr>
    </w:lvl>
    <w:lvl w:ilvl="2" w:tplc="0C0A0005" w:tentative="1">
      <w:start w:val="1"/>
      <w:numFmt w:val="bullet"/>
      <w:lvlText w:val=""/>
      <w:lvlJc w:val="left"/>
      <w:pPr>
        <w:tabs>
          <w:tab w:val="num" w:pos="3960"/>
        </w:tabs>
        <w:ind w:left="3960" w:hanging="360"/>
      </w:pPr>
      <w:rPr>
        <w:rFonts w:ascii="Wingdings" w:hAnsi="Wingdings" w:hint="default"/>
      </w:rPr>
    </w:lvl>
    <w:lvl w:ilvl="3" w:tplc="0C0A0001" w:tentative="1">
      <w:start w:val="1"/>
      <w:numFmt w:val="bullet"/>
      <w:lvlText w:val=""/>
      <w:lvlJc w:val="left"/>
      <w:pPr>
        <w:tabs>
          <w:tab w:val="num" w:pos="4680"/>
        </w:tabs>
        <w:ind w:left="4680" w:hanging="360"/>
      </w:pPr>
      <w:rPr>
        <w:rFonts w:ascii="Symbol" w:hAnsi="Symbol" w:hint="default"/>
      </w:rPr>
    </w:lvl>
    <w:lvl w:ilvl="4" w:tplc="0C0A0003" w:tentative="1">
      <w:start w:val="1"/>
      <w:numFmt w:val="bullet"/>
      <w:lvlText w:val="o"/>
      <w:lvlJc w:val="left"/>
      <w:pPr>
        <w:tabs>
          <w:tab w:val="num" w:pos="5400"/>
        </w:tabs>
        <w:ind w:left="5400" w:hanging="360"/>
      </w:pPr>
      <w:rPr>
        <w:rFonts w:ascii="Courier New" w:hAnsi="Courier New" w:cs="Courier New" w:hint="default"/>
      </w:rPr>
    </w:lvl>
    <w:lvl w:ilvl="5" w:tplc="0C0A0005" w:tentative="1">
      <w:start w:val="1"/>
      <w:numFmt w:val="bullet"/>
      <w:lvlText w:val=""/>
      <w:lvlJc w:val="left"/>
      <w:pPr>
        <w:tabs>
          <w:tab w:val="num" w:pos="6120"/>
        </w:tabs>
        <w:ind w:left="6120" w:hanging="360"/>
      </w:pPr>
      <w:rPr>
        <w:rFonts w:ascii="Wingdings" w:hAnsi="Wingdings" w:hint="default"/>
      </w:rPr>
    </w:lvl>
    <w:lvl w:ilvl="6" w:tplc="0C0A0001" w:tentative="1">
      <w:start w:val="1"/>
      <w:numFmt w:val="bullet"/>
      <w:lvlText w:val=""/>
      <w:lvlJc w:val="left"/>
      <w:pPr>
        <w:tabs>
          <w:tab w:val="num" w:pos="6840"/>
        </w:tabs>
        <w:ind w:left="6840" w:hanging="360"/>
      </w:pPr>
      <w:rPr>
        <w:rFonts w:ascii="Symbol" w:hAnsi="Symbol" w:hint="default"/>
      </w:rPr>
    </w:lvl>
    <w:lvl w:ilvl="7" w:tplc="0C0A0003" w:tentative="1">
      <w:start w:val="1"/>
      <w:numFmt w:val="bullet"/>
      <w:lvlText w:val="o"/>
      <w:lvlJc w:val="left"/>
      <w:pPr>
        <w:tabs>
          <w:tab w:val="num" w:pos="7560"/>
        </w:tabs>
        <w:ind w:left="7560" w:hanging="360"/>
      </w:pPr>
      <w:rPr>
        <w:rFonts w:ascii="Courier New" w:hAnsi="Courier New" w:cs="Courier New" w:hint="default"/>
      </w:rPr>
    </w:lvl>
    <w:lvl w:ilvl="8" w:tplc="0C0A0005" w:tentative="1">
      <w:start w:val="1"/>
      <w:numFmt w:val="bullet"/>
      <w:lvlText w:val=""/>
      <w:lvlJc w:val="left"/>
      <w:pPr>
        <w:tabs>
          <w:tab w:val="num" w:pos="8280"/>
        </w:tabs>
        <w:ind w:left="8280" w:hanging="360"/>
      </w:pPr>
      <w:rPr>
        <w:rFonts w:ascii="Wingdings" w:hAnsi="Wingdings" w:hint="default"/>
      </w:rPr>
    </w:lvl>
  </w:abstractNum>
  <w:abstractNum w:abstractNumId="47" w15:restartNumberingAfterBreak="0">
    <w:nsid w:val="352E61EE"/>
    <w:multiLevelType w:val="multilevel"/>
    <w:tmpl w:val="6AEC8248"/>
    <w:lvl w:ilvl="0">
      <w:start w:val="1"/>
      <w:numFmt w:val="none"/>
      <w:lvlText w:val="9.6.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48" w15:restartNumberingAfterBreak="0">
    <w:nsid w:val="366D2C0E"/>
    <w:multiLevelType w:val="hybridMultilevel"/>
    <w:tmpl w:val="464408E4"/>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49" w15:restartNumberingAfterBreak="0">
    <w:nsid w:val="3A006163"/>
    <w:multiLevelType w:val="hybridMultilevel"/>
    <w:tmpl w:val="73B41A0A"/>
    <w:lvl w:ilvl="0" w:tplc="777AE2DE">
      <w:start w:val="1"/>
      <w:numFmt w:val="lowerRoman"/>
      <w:lvlText w:val="%1."/>
      <w:lvlJc w:val="left"/>
      <w:pPr>
        <w:tabs>
          <w:tab w:val="num" w:pos="2880"/>
        </w:tabs>
        <w:ind w:left="2880" w:hanging="360"/>
      </w:pPr>
      <w:rPr>
        <w:rFonts w:cs="Times New Roman" w:hint="default"/>
        <w:strike w:val="0"/>
      </w:rPr>
    </w:lvl>
    <w:lvl w:ilvl="1" w:tplc="080A0019">
      <w:start w:val="1"/>
      <w:numFmt w:val="lowerLetter"/>
      <w:lvlText w:val="%2."/>
      <w:lvlJc w:val="left"/>
      <w:pPr>
        <w:tabs>
          <w:tab w:val="num" w:pos="1440"/>
        </w:tabs>
        <w:ind w:left="1440" w:hanging="360"/>
      </w:pPr>
      <w:rPr>
        <w:rFonts w:cs="Times New Roman"/>
      </w:rPr>
    </w:lvl>
    <w:lvl w:ilvl="2" w:tplc="080A001B">
      <w:start w:val="1"/>
      <w:numFmt w:val="lowerRoman"/>
      <w:lvlText w:val="%3."/>
      <w:lvlJc w:val="right"/>
      <w:pPr>
        <w:tabs>
          <w:tab w:val="num" w:pos="2160"/>
        </w:tabs>
        <w:ind w:left="2160" w:hanging="180"/>
      </w:pPr>
      <w:rPr>
        <w:rFonts w:cs="Times New Roman"/>
      </w:rPr>
    </w:lvl>
    <w:lvl w:ilvl="3" w:tplc="080A000F">
      <w:start w:val="1"/>
      <w:numFmt w:val="decimal"/>
      <w:lvlText w:val="%4."/>
      <w:lvlJc w:val="left"/>
      <w:pPr>
        <w:tabs>
          <w:tab w:val="num" w:pos="2880"/>
        </w:tabs>
        <w:ind w:left="2880" w:hanging="360"/>
      </w:pPr>
      <w:rPr>
        <w:rFonts w:cs="Times New Roman"/>
      </w:rPr>
    </w:lvl>
    <w:lvl w:ilvl="4" w:tplc="080A0019">
      <w:start w:val="1"/>
      <w:numFmt w:val="lowerLetter"/>
      <w:lvlText w:val="%5."/>
      <w:lvlJc w:val="left"/>
      <w:pPr>
        <w:tabs>
          <w:tab w:val="num" w:pos="3600"/>
        </w:tabs>
        <w:ind w:left="3600" w:hanging="360"/>
      </w:pPr>
      <w:rPr>
        <w:rFonts w:cs="Times New Roman"/>
      </w:rPr>
    </w:lvl>
    <w:lvl w:ilvl="5" w:tplc="080A001B">
      <w:start w:val="1"/>
      <w:numFmt w:val="lowerRoman"/>
      <w:lvlText w:val="%6."/>
      <w:lvlJc w:val="right"/>
      <w:pPr>
        <w:tabs>
          <w:tab w:val="num" w:pos="4320"/>
        </w:tabs>
        <w:ind w:left="4320" w:hanging="180"/>
      </w:pPr>
      <w:rPr>
        <w:rFonts w:cs="Times New Roman"/>
      </w:rPr>
    </w:lvl>
    <w:lvl w:ilvl="6" w:tplc="080A000F">
      <w:start w:val="1"/>
      <w:numFmt w:val="decimal"/>
      <w:lvlText w:val="%7."/>
      <w:lvlJc w:val="left"/>
      <w:pPr>
        <w:tabs>
          <w:tab w:val="num" w:pos="5040"/>
        </w:tabs>
        <w:ind w:left="5040" w:hanging="360"/>
      </w:pPr>
      <w:rPr>
        <w:rFonts w:cs="Times New Roman"/>
      </w:rPr>
    </w:lvl>
    <w:lvl w:ilvl="7" w:tplc="080A0019">
      <w:start w:val="1"/>
      <w:numFmt w:val="lowerLetter"/>
      <w:lvlText w:val="%8."/>
      <w:lvlJc w:val="left"/>
      <w:pPr>
        <w:tabs>
          <w:tab w:val="num" w:pos="5760"/>
        </w:tabs>
        <w:ind w:left="5760" w:hanging="360"/>
      </w:pPr>
      <w:rPr>
        <w:rFonts w:cs="Times New Roman"/>
      </w:rPr>
    </w:lvl>
    <w:lvl w:ilvl="8" w:tplc="080A001B">
      <w:start w:val="1"/>
      <w:numFmt w:val="lowerRoman"/>
      <w:lvlText w:val="%9."/>
      <w:lvlJc w:val="right"/>
      <w:pPr>
        <w:tabs>
          <w:tab w:val="num" w:pos="6480"/>
        </w:tabs>
        <w:ind w:left="6480" w:hanging="180"/>
      </w:pPr>
      <w:rPr>
        <w:rFonts w:cs="Times New Roman"/>
      </w:rPr>
    </w:lvl>
  </w:abstractNum>
  <w:abstractNum w:abstractNumId="50" w15:restartNumberingAfterBreak="0">
    <w:nsid w:val="3C154435"/>
    <w:multiLevelType w:val="hybridMultilevel"/>
    <w:tmpl w:val="A4665292"/>
    <w:lvl w:ilvl="0" w:tplc="440A0001">
      <w:start w:val="1"/>
      <w:numFmt w:val="bullet"/>
      <w:lvlText w:val=""/>
      <w:lvlJc w:val="left"/>
      <w:pPr>
        <w:ind w:left="797" w:hanging="360"/>
      </w:pPr>
      <w:rPr>
        <w:rFonts w:ascii="Symbol" w:hAnsi="Symbol" w:hint="default"/>
      </w:rPr>
    </w:lvl>
    <w:lvl w:ilvl="1" w:tplc="440A0019" w:tentative="1">
      <w:start w:val="1"/>
      <w:numFmt w:val="lowerLetter"/>
      <w:lvlText w:val="%2."/>
      <w:lvlJc w:val="left"/>
      <w:pPr>
        <w:ind w:left="1517" w:hanging="360"/>
      </w:pPr>
    </w:lvl>
    <w:lvl w:ilvl="2" w:tplc="440A001B" w:tentative="1">
      <w:start w:val="1"/>
      <w:numFmt w:val="lowerRoman"/>
      <w:lvlText w:val="%3."/>
      <w:lvlJc w:val="right"/>
      <w:pPr>
        <w:ind w:left="2237" w:hanging="180"/>
      </w:pPr>
    </w:lvl>
    <w:lvl w:ilvl="3" w:tplc="440A000F" w:tentative="1">
      <w:start w:val="1"/>
      <w:numFmt w:val="decimal"/>
      <w:lvlText w:val="%4."/>
      <w:lvlJc w:val="left"/>
      <w:pPr>
        <w:ind w:left="2957" w:hanging="360"/>
      </w:pPr>
    </w:lvl>
    <w:lvl w:ilvl="4" w:tplc="440A0019" w:tentative="1">
      <w:start w:val="1"/>
      <w:numFmt w:val="lowerLetter"/>
      <w:lvlText w:val="%5."/>
      <w:lvlJc w:val="left"/>
      <w:pPr>
        <w:ind w:left="3677" w:hanging="360"/>
      </w:pPr>
    </w:lvl>
    <w:lvl w:ilvl="5" w:tplc="440A001B" w:tentative="1">
      <w:start w:val="1"/>
      <w:numFmt w:val="lowerRoman"/>
      <w:lvlText w:val="%6."/>
      <w:lvlJc w:val="right"/>
      <w:pPr>
        <w:ind w:left="4397" w:hanging="180"/>
      </w:pPr>
    </w:lvl>
    <w:lvl w:ilvl="6" w:tplc="440A000F" w:tentative="1">
      <w:start w:val="1"/>
      <w:numFmt w:val="decimal"/>
      <w:lvlText w:val="%7."/>
      <w:lvlJc w:val="left"/>
      <w:pPr>
        <w:ind w:left="5117" w:hanging="360"/>
      </w:pPr>
    </w:lvl>
    <w:lvl w:ilvl="7" w:tplc="440A0019" w:tentative="1">
      <w:start w:val="1"/>
      <w:numFmt w:val="lowerLetter"/>
      <w:lvlText w:val="%8."/>
      <w:lvlJc w:val="left"/>
      <w:pPr>
        <w:ind w:left="5837" w:hanging="360"/>
      </w:pPr>
    </w:lvl>
    <w:lvl w:ilvl="8" w:tplc="440A001B" w:tentative="1">
      <w:start w:val="1"/>
      <w:numFmt w:val="lowerRoman"/>
      <w:lvlText w:val="%9."/>
      <w:lvlJc w:val="right"/>
      <w:pPr>
        <w:ind w:left="6557" w:hanging="180"/>
      </w:pPr>
    </w:lvl>
  </w:abstractNum>
  <w:abstractNum w:abstractNumId="51" w15:restartNumberingAfterBreak="0">
    <w:nsid w:val="3CF83322"/>
    <w:multiLevelType w:val="hybridMultilevel"/>
    <w:tmpl w:val="5838C7CE"/>
    <w:lvl w:ilvl="0" w:tplc="E5242664">
      <w:start w:val="1"/>
      <w:numFmt w:val="lowerLetter"/>
      <w:lvlText w:val="%1)"/>
      <w:lvlJc w:val="left"/>
      <w:pPr>
        <w:ind w:left="1080" w:hanging="360"/>
      </w:pPr>
      <w:rPr>
        <w:rFonts w:hint="default"/>
      </w:rPr>
    </w:lvl>
    <w:lvl w:ilvl="1" w:tplc="440A0019" w:tentative="1">
      <w:start w:val="1"/>
      <w:numFmt w:val="lowerLetter"/>
      <w:lvlText w:val="%2."/>
      <w:lvlJc w:val="left"/>
      <w:pPr>
        <w:ind w:left="1800" w:hanging="360"/>
      </w:pPr>
    </w:lvl>
    <w:lvl w:ilvl="2" w:tplc="440A001B" w:tentative="1">
      <w:start w:val="1"/>
      <w:numFmt w:val="lowerRoman"/>
      <w:lvlText w:val="%3."/>
      <w:lvlJc w:val="right"/>
      <w:pPr>
        <w:ind w:left="2520" w:hanging="180"/>
      </w:pPr>
    </w:lvl>
    <w:lvl w:ilvl="3" w:tplc="440A000F" w:tentative="1">
      <w:start w:val="1"/>
      <w:numFmt w:val="decimal"/>
      <w:lvlText w:val="%4."/>
      <w:lvlJc w:val="left"/>
      <w:pPr>
        <w:ind w:left="3240" w:hanging="360"/>
      </w:pPr>
    </w:lvl>
    <w:lvl w:ilvl="4" w:tplc="440A0019" w:tentative="1">
      <w:start w:val="1"/>
      <w:numFmt w:val="lowerLetter"/>
      <w:lvlText w:val="%5."/>
      <w:lvlJc w:val="left"/>
      <w:pPr>
        <w:ind w:left="3960" w:hanging="360"/>
      </w:pPr>
    </w:lvl>
    <w:lvl w:ilvl="5" w:tplc="440A001B" w:tentative="1">
      <w:start w:val="1"/>
      <w:numFmt w:val="lowerRoman"/>
      <w:lvlText w:val="%6."/>
      <w:lvlJc w:val="right"/>
      <w:pPr>
        <w:ind w:left="4680" w:hanging="180"/>
      </w:pPr>
    </w:lvl>
    <w:lvl w:ilvl="6" w:tplc="440A000F" w:tentative="1">
      <w:start w:val="1"/>
      <w:numFmt w:val="decimal"/>
      <w:lvlText w:val="%7."/>
      <w:lvlJc w:val="left"/>
      <w:pPr>
        <w:ind w:left="5400" w:hanging="360"/>
      </w:pPr>
    </w:lvl>
    <w:lvl w:ilvl="7" w:tplc="440A0019" w:tentative="1">
      <w:start w:val="1"/>
      <w:numFmt w:val="lowerLetter"/>
      <w:lvlText w:val="%8."/>
      <w:lvlJc w:val="left"/>
      <w:pPr>
        <w:ind w:left="6120" w:hanging="360"/>
      </w:pPr>
    </w:lvl>
    <w:lvl w:ilvl="8" w:tplc="440A001B" w:tentative="1">
      <w:start w:val="1"/>
      <w:numFmt w:val="lowerRoman"/>
      <w:lvlText w:val="%9."/>
      <w:lvlJc w:val="right"/>
      <w:pPr>
        <w:ind w:left="6840" w:hanging="180"/>
      </w:pPr>
    </w:lvl>
  </w:abstractNum>
  <w:abstractNum w:abstractNumId="52" w15:restartNumberingAfterBreak="0">
    <w:nsid w:val="3D4823E3"/>
    <w:multiLevelType w:val="hybridMultilevel"/>
    <w:tmpl w:val="8D3CAB40"/>
    <w:lvl w:ilvl="0" w:tplc="0C0A000F">
      <w:start w:val="1"/>
      <w:numFmt w:val="decimal"/>
      <w:lvlText w:val="%1."/>
      <w:lvlJc w:val="left"/>
      <w:pPr>
        <w:ind w:left="720" w:hanging="360"/>
      </w:pPr>
    </w:lvl>
    <w:lvl w:ilvl="1" w:tplc="0C0A0019">
      <w:start w:val="1"/>
      <w:numFmt w:val="lowerLetter"/>
      <w:lvlText w:val="%2."/>
      <w:lvlJc w:val="left"/>
      <w:pPr>
        <w:ind w:left="1440" w:hanging="360"/>
      </w:pPr>
    </w:lvl>
    <w:lvl w:ilvl="2" w:tplc="0C0A001B">
      <w:start w:val="1"/>
      <w:numFmt w:val="lowerRoman"/>
      <w:lvlText w:val="%3."/>
      <w:lvlJc w:val="right"/>
      <w:pPr>
        <w:ind w:left="2160" w:hanging="180"/>
      </w:pPr>
    </w:lvl>
    <w:lvl w:ilvl="3" w:tplc="0C0A000F">
      <w:start w:val="1"/>
      <w:numFmt w:val="decimal"/>
      <w:lvlText w:val="%4."/>
      <w:lvlJc w:val="left"/>
      <w:pPr>
        <w:ind w:left="2880" w:hanging="360"/>
      </w:pPr>
    </w:lvl>
    <w:lvl w:ilvl="4" w:tplc="0C0A0019">
      <w:start w:val="1"/>
      <w:numFmt w:val="lowerLetter"/>
      <w:lvlText w:val="%5."/>
      <w:lvlJc w:val="left"/>
      <w:pPr>
        <w:ind w:left="3600" w:hanging="360"/>
      </w:pPr>
    </w:lvl>
    <w:lvl w:ilvl="5" w:tplc="0C0A001B">
      <w:start w:val="1"/>
      <w:numFmt w:val="lowerRoman"/>
      <w:lvlText w:val="%6."/>
      <w:lvlJc w:val="right"/>
      <w:pPr>
        <w:ind w:left="4320" w:hanging="180"/>
      </w:pPr>
    </w:lvl>
    <w:lvl w:ilvl="6" w:tplc="0C0A000F">
      <w:start w:val="1"/>
      <w:numFmt w:val="decimal"/>
      <w:lvlText w:val="%7."/>
      <w:lvlJc w:val="left"/>
      <w:pPr>
        <w:ind w:left="5040" w:hanging="360"/>
      </w:pPr>
    </w:lvl>
    <w:lvl w:ilvl="7" w:tplc="0C0A0019">
      <w:start w:val="1"/>
      <w:numFmt w:val="lowerLetter"/>
      <w:lvlText w:val="%8."/>
      <w:lvlJc w:val="left"/>
      <w:pPr>
        <w:ind w:left="5760" w:hanging="360"/>
      </w:pPr>
    </w:lvl>
    <w:lvl w:ilvl="8" w:tplc="0C0A001B">
      <w:start w:val="1"/>
      <w:numFmt w:val="lowerRoman"/>
      <w:lvlText w:val="%9."/>
      <w:lvlJc w:val="right"/>
      <w:pPr>
        <w:ind w:left="6480" w:hanging="180"/>
      </w:pPr>
    </w:lvl>
  </w:abstractNum>
  <w:abstractNum w:abstractNumId="53" w15:restartNumberingAfterBreak="0">
    <w:nsid w:val="3ED41912"/>
    <w:multiLevelType w:val="hybridMultilevel"/>
    <w:tmpl w:val="B1EC5468"/>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54" w15:restartNumberingAfterBreak="0">
    <w:nsid w:val="3EE75242"/>
    <w:multiLevelType w:val="hybridMultilevel"/>
    <w:tmpl w:val="D2409078"/>
    <w:lvl w:ilvl="0" w:tplc="0C0A000F">
      <w:start w:val="1"/>
      <w:numFmt w:val="decimal"/>
      <w:lvlText w:val="%1."/>
      <w:lvlJc w:val="left"/>
      <w:pPr>
        <w:ind w:left="360" w:hanging="360"/>
      </w:pPr>
    </w:lvl>
    <w:lvl w:ilvl="1" w:tplc="0C0A0019">
      <w:start w:val="1"/>
      <w:numFmt w:val="lowerLetter"/>
      <w:lvlText w:val="%2."/>
      <w:lvlJc w:val="left"/>
      <w:pPr>
        <w:ind w:left="1080" w:hanging="360"/>
      </w:pPr>
    </w:lvl>
    <w:lvl w:ilvl="2" w:tplc="0C0A001B">
      <w:start w:val="1"/>
      <w:numFmt w:val="lowerRoman"/>
      <w:lvlText w:val="%3."/>
      <w:lvlJc w:val="right"/>
      <w:pPr>
        <w:ind w:left="1800" w:hanging="180"/>
      </w:pPr>
    </w:lvl>
    <w:lvl w:ilvl="3" w:tplc="0C0A000F">
      <w:start w:val="1"/>
      <w:numFmt w:val="decimal"/>
      <w:lvlText w:val="%4."/>
      <w:lvlJc w:val="left"/>
      <w:pPr>
        <w:ind w:left="2520" w:hanging="360"/>
      </w:pPr>
    </w:lvl>
    <w:lvl w:ilvl="4" w:tplc="0C0A0019">
      <w:start w:val="1"/>
      <w:numFmt w:val="lowerLetter"/>
      <w:lvlText w:val="%5."/>
      <w:lvlJc w:val="left"/>
      <w:pPr>
        <w:ind w:left="3240" w:hanging="360"/>
      </w:pPr>
    </w:lvl>
    <w:lvl w:ilvl="5" w:tplc="0C0A001B">
      <w:start w:val="1"/>
      <w:numFmt w:val="lowerRoman"/>
      <w:lvlText w:val="%6."/>
      <w:lvlJc w:val="right"/>
      <w:pPr>
        <w:ind w:left="3960" w:hanging="180"/>
      </w:pPr>
    </w:lvl>
    <w:lvl w:ilvl="6" w:tplc="0C0A000F">
      <w:start w:val="1"/>
      <w:numFmt w:val="decimal"/>
      <w:lvlText w:val="%7."/>
      <w:lvlJc w:val="left"/>
      <w:pPr>
        <w:ind w:left="4680" w:hanging="360"/>
      </w:pPr>
    </w:lvl>
    <w:lvl w:ilvl="7" w:tplc="0C0A0019">
      <w:start w:val="1"/>
      <w:numFmt w:val="lowerLetter"/>
      <w:lvlText w:val="%8."/>
      <w:lvlJc w:val="left"/>
      <w:pPr>
        <w:ind w:left="5400" w:hanging="360"/>
      </w:pPr>
    </w:lvl>
    <w:lvl w:ilvl="8" w:tplc="0C0A001B">
      <w:start w:val="1"/>
      <w:numFmt w:val="lowerRoman"/>
      <w:lvlText w:val="%9."/>
      <w:lvlJc w:val="right"/>
      <w:pPr>
        <w:ind w:left="6120" w:hanging="180"/>
      </w:pPr>
    </w:lvl>
  </w:abstractNum>
  <w:abstractNum w:abstractNumId="55" w15:restartNumberingAfterBreak="0">
    <w:nsid w:val="3F7C42F6"/>
    <w:multiLevelType w:val="hybridMultilevel"/>
    <w:tmpl w:val="3C1C8334"/>
    <w:lvl w:ilvl="0" w:tplc="440A0001">
      <w:start w:val="1"/>
      <w:numFmt w:val="bullet"/>
      <w:lvlText w:val=""/>
      <w:lvlJc w:val="left"/>
      <w:pPr>
        <w:ind w:left="1222" w:hanging="360"/>
      </w:pPr>
      <w:rPr>
        <w:rFonts w:ascii="Symbol" w:hAnsi="Symbol" w:hint="default"/>
      </w:rPr>
    </w:lvl>
    <w:lvl w:ilvl="1" w:tplc="440A0003" w:tentative="1">
      <w:start w:val="1"/>
      <w:numFmt w:val="bullet"/>
      <w:lvlText w:val="o"/>
      <w:lvlJc w:val="left"/>
      <w:pPr>
        <w:ind w:left="1942" w:hanging="360"/>
      </w:pPr>
      <w:rPr>
        <w:rFonts w:ascii="Courier New" w:hAnsi="Courier New" w:cs="Courier New" w:hint="default"/>
      </w:rPr>
    </w:lvl>
    <w:lvl w:ilvl="2" w:tplc="440A0005" w:tentative="1">
      <w:start w:val="1"/>
      <w:numFmt w:val="bullet"/>
      <w:lvlText w:val=""/>
      <w:lvlJc w:val="left"/>
      <w:pPr>
        <w:ind w:left="2662" w:hanging="360"/>
      </w:pPr>
      <w:rPr>
        <w:rFonts w:ascii="Wingdings" w:hAnsi="Wingdings" w:hint="default"/>
      </w:rPr>
    </w:lvl>
    <w:lvl w:ilvl="3" w:tplc="440A0001" w:tentative="1">
      <w:start w:val="1"/>
      <w:numFmt w:val="bullet"/>
      <w:lvlText w:val=""/>
      <w:lvlJc w:val="left"/>
      <w:pPr>
        <w:ind w:left="3382" w:hanging="360"/>
      </w:pPr>
      <w:rPr>
        <w:rFonts w:ascii="Symbol" w:hAnsi="Symbol" w:hint="default"/>
      </w:rPr>
    </w:lvl>
    <w:lvl w:ilvl="4" w:tplc="440A0003" w:tentative="1">
      <w:start w:val="1"/>
      <w:numFmt w:val="bullet"/>
      <w:lvlText w:val="o"/>
      <w:lvlJc w:val="left"/>
      <w:pPr>
        <w:ind w:left="4102" w:hanging="360"/>
      </w:pPr>
      <w:rPr>
        <w:rFonts w:ascii="Courier New" w:hAnsi="Courier New" w:cs="Courier New" w:hint="default"/>
      </w:rPr>
    </w:lvl>
    <w:lvl w:ilvl="5" w:tplc="440A0005" w:tentative="1">
      <w:start w:val="1"/>
      <w:numFmt w:val="bullet"/>
      <w:lvlText w:val=""/>
      <w:lvlJc w:val="left"/>
      <w:pPr>
        <w:ind w:left="4822" w:hanging="360"/>
      </w:pPr>
      <w:rPr>
        <w:rFonts w:ascii="Wingdings" w:hAnsi="Wingdings" w:hint="default"/>
      </w:rPr>
    </w:lvl>
    <w:lvl w:ilvl="6" w:tplc="440A0001" w:tentative="1">
      <w:start w:val="1"/>
      <w:numFmt w:val="bullet"/>
      <w:lvlText w:val=""/>
      <w:lvlJc w:val="left"/>
      <w:pPr>
        <w:ind w:left="5542" w:hanging="360"/>
      </w:pPr>
      <w:rPr>
        <w:rFonts w:ascii="Symbol" w:hAnsi="Symbol" w:hint="default"/>
      </w:rPr>
    </w:lvl>
    <w:lvl w:ilvl="7" w:tplc="440A0003" w:tentative="1">
      <w:start w:val="1"/>
      <w:numFmt w:val="bullet"/>
      <w:lvlText w:val="o"/>
      <w:lvlJc w:val="left"/>
      <w:pPr>
        <w:ind w:left="6262" w:hanging="360"/>
      </w:pPr>
      <w:rPr>
        <w:rFonts w:ascii="Courier New" w:hAnsi="Courier New" w:cs="Courier New" w:hint="default"/>
      </w:rPr>
    </w:lvl>
    <w:lvl w:ilvl="8" w:tplc="440A0005" w:tentative="1">
      <w:start w:val="1"/>
      <w:numFmt w:val="bullet"/>
      <w:lvlText w:val=""/>
      <w:lvlJc w:val="left"/>
      <w:pPr>
        <w:ind w:left="6982" w:hanging="360"/>
      </w:pPr>
      <w:rPr>
        <w:rFonts w:ascii="Wingdings" w:hAnsi="Wingdings" w:hint="default"/>
      </w:rPr>
    </w:lvl>
  </w:abstractNum>
  <w:abstractNum w:abstractNumId="56" w15:restartNumberingAfterBreak="0">
    <w:nsid w:val="3FC93E3B"/>
    <w:multiLevelType w:val="multilevel"/>
    <w:tmpl w:val="EEEEE974"/>
    <w:lvl w:ilvl="0">
      <w:start w:val="5"/>
      <w:numFmt w:val="decimal"/>
      <w:lvlText w:val="%1"/>
      <w:lvlJc w:val="left"/>
      <w:pPr>
        <w:tabs>
          <w:tab w:val="num" w:pos="690"/>
        </w:tabs>
        <w:ind w:left="690" w:hanging="690"/>
      </w:pPr>
    </w:lvl>
    <w:lvl w:ilvl="1">
      <w:start w:val="1"/>
      <w:numFmt w:val="decimal"/>
      <w:lvlText w:val="%1.%2"/>
      <w:lvlJc w:val="left"/>
      <w:pPr>
        <w:tabs>
          <w:tab w:val="num" w:pos="1440"/>
        </w:tabs>
        <w:ind w:left="1440" w:hanging="720"/>
      </w:pPr>
    </w:lvl>
    <w:lvl w:ilvl="2">
      <w:start w:val="1"/>
      <w:numFmt w:val="decimal"/>
      <w:lvlText w:val="%1.%2.%3"/>
      <w:lvlJc w:val="left"/>
      <w:pPr>
        <w:tabs>
          <w:tab w:val="num" w:pos="2160"/>
        </w:tabs>
        <w:ind w:left="2160" w:hanging="720"/>
      </w:pPr>
    </w:lvl>
    <w:lvl w:ilvl="3">
      <w:start w:val="1"/>
      <w:numFmt w:val="decimal"/>
      <w:lvlText w:val="%1.%2.%3.%4"/>
      <w:lvlJc w:val="left"/>
      <w:pPr>
        <w:tabs>
          <w:tab w:val="num" w:pos="3240"/>
        </w:tabs>
        <w:ind w:left="3240" w:hanging="1080"/>
      </w:pPr>
    </w:lvl>
    <w:lvl w:ilvl="4">
      <w:start w:val="1"/>
      <w:numFmt w:val="decimal"/>
      <w:lvlText w:val="%1.%2.%3.%4.%5"/>
      <w:lvlJc w:val="left"/>
      <w:pPr>
        <w:tabs>
          <w:tab w:val="num" w:pos="4320"/>
        </w:tabs>
        <w:ind w:left="4320" w:hanging="1440"/>
      </w:pPr>
    </w:lvl>
    <w:lvl w:ilvl="5">
      <w:start w:val="1"/>
      <w:numFmt w:val="decimal"/>
      <w:lvlText w:val="%1.%2.%3.%4.%5.%6"/>
      <w:lvlJc w:val="left"/>
      <w:pPr>
        <w:tabs>
          <w:tab w:val="num" w:pos="5040"/>
        </w:tabs>
        <w:ind w:left="5040" w:hanging="1440"/>
      </w:pPr>
    </w:lvl>
    <w:lvl w:ilvl="6">
      <w:start w:val="1"/>
      <w:numFmt w:val="decimal"/>
      <w:lvlText w:val="%1.%2.%3.%4.%5.%6.%7"/>
      <w:lvlJc w:val="left"/>
      <w:pPr>
        <w:tabs>
          <w:tab w:val="num" w:pos="6120"/>
        </w:tabs>
        <w:ind w:left="6120" w:hanging="1800"/>
      </w:pPr>
    </w:lvl>
    <w:lvl w:ilvl="7">
      <w:start w:val="1"/>
      <w:numFmt w:val="decimal"/>
      <w:lvlText w:val="%1.%2.%3.%4.%5.%6.%7.%8"/>
      <w:lvlJc w:val="left"/>
      <w:pPr>
        <w:tabs>
          <w:tab w:val="num" w:pos="7200"/>
        </w:tabs>
        <w:ind w:left="7200" w:hanging="2160"/>
      </w:pPr>
    </w:lvl>
    <w:lvl w:ilvl="8">
      <w:start w:val="1"/>
      <w:numFmt w:val="decimal"/>
      <w:lvlText w:val="%1.%2.%3.%4.%5.%6.%7.%8.%9"/>
      <w:lvlJc w:val="left"/>
      <w:pPr>
        <w:tabs>
          <w:tab w:val="num" w:pos="7920"/>
        </w:tabs>
        <w:ind w:left="7920" w:hanging="2160"/>
      </w:pPr>
    </w:lvl>
  </w:abstractNum>
  <w:abstractNum w:abstractNumId="57" w15:restartNumberingAfterBreak="0">
    <w:nsid w:val="40331FAA"/>
    <w:multiLevelType w:val="hybridMultilevel"/>
    <w:tmpl w:val="22EAEAC6"/>
    <w:lvl w:ilvl="0" w:tplc="439071FA">
      <w:start w:val="1"/>
      <w:numFmt w:val="none"/>
      <w:lvlText w:val="a)"/>
      <w:lvlJc w:val="left"/>
      <w:pPr>
        <w:tabs>
          <w:tab w:val="num" w:pos="2520"/>
        </w:tabs>
        <w:ind w:left="2520" w:hanging="360"/>
      </w:pPr>
      <w:rPr>
        <w:rFonts w:hint="default"/>
      </w:rPr>
    </w:lvl>
    <w:lvl w:ilvl="1" w:tplc="4D60E554">
      <w:start w:val="1"/>
      <w:numFmt w:val="lowerLetter"/>
      <w:lvlText w:val="%2)"/>
      <w:lvlJc w:val="left"/>
      <w:pPr>
        <w:tabs>
          <w:tab w:val="num" w:pos="1572"/>
        </w:tabs>
        <w:ind w:left="1572" w:hanging="360"/>
      </w:pPr>
      <w:rPr>
        <w:rFonts w:hint="default"/>
        <w:b/>
        <w:bCs/>
      </w:rPr>
    </w:lvl>
    <w:lvl w:ilvl="2" w:tplc="0C0A001B">
      <w:start w:val="1"/>
      <w:numFmt w:val="lowerRoman"/>
      <w:lvlText w:val="%3."/>
      <w:lvlJc w:val="right"/>
      <w:pPr>
        <w:tabs>
          <w:tab w:val="num" w:pos="2292"/>
        </w:tabs>
        <w:ind w:left="2292" w:hanging="180"/>
      </w:pPr>
    </w:lvl>
    <w:lvl w:ilvl="3" w:tplc="0C0A000F">
      <w:start w:val="1"/>
      <w:numFmt w:val="decimal"/>
      <w:lvlText w:val="%4."/>
      <w:lvlJc w:val="left"/>
      <w:pPr>
        <w:tabs>
          <w:tab w:val="num" w:pos="3012"/>
        </w:tabs>
        <w:ind w:left="3012" w:hanging="360"/>
      </w:pPr>
    </w:lvl>
    <w:lvl w:ilvl="4" w:tplc="0C0A0019">
      <w:start w:val="1"/>
      <w:numFmt w:val="lowerLetter"/>
      <w:lvlText w:val="%5."/>
      <w:lvlJc w:val="left"/>
      <w:pPr>
        <w:tabs>
          <w:tab w:val="num" w:pos="3732"/>
        </w:tabs>
        <w:ind w:left="3732" w:hanging="360"/>
      </w:pPr>
    </w:lvl>
    <w:lvl w:ilvl="5" w:tplc="0C0A001B">
      <w:start w:val="1"/>
      <w:numFmt w:val="lowerRoman"/>
      <w:lvlText w:val="%6."/>
      <w:lvlJc w:val="right"/>
      <w:pPr>
        <w:tabs>
          <w:tab w:val="num" w:pos="4452"/>
        </w:tabs>
        <w:ind w:left="4452" w:hanging="180"/>
      </w:pPr>
    </w:lvl>
    <w:lvl w:ilvl="6" w:tplc="0C0A000F">
      <w:start w:val="1"/>
      <w:numFmt w:val="decimal"/>
      <w:lvlText w:val="%7."/>
      <w:lvlJc w:val="left"/>
      <w:pPr>
        <w:tabs>
          <w:tab w:val="num" w:pos="5172"/>
        </w:tabs>
        <w:ind w:left="5172" w:hanging="360"/>
      </w:pPr>
    </w:lvl>
    <w:lvl w:ilvl="7" w:tplc="0C0A0019">
      <w:start w:val="1"/>
      <w:numFmt w:val="lowerLetter"/>
      <w:lvlText w:val="%8."/>
      <w:lvlJc w:val="left"/>
      <w:pPr>
        <w:tabs>
          <w:tab w:val="num" w:pos="5892"/>
        </w:tabs>
        <w:ind w:left="5892" w:hanging="360"/>
      </w:pPr>
    </w:lvl>
    <w:lvl w:ilvl="8" w:tplc="0C0A001B">
      <w:start w:val="1"/>
      <w:numFmt w:val="lowerRoman"/>
      <w:lvlText w:val="%9."/>
      <w:lvlJc w:val="right"/>
      <w:pPr>
        <w:tabs>
          <w:tab w:val="num" w:pos="6612"/>
        </w:tabs>
        <w:ind w:left="6612" w:hanging="180"/>
      </w:pPr>
    </w:lvl>
  </w:abstractNum>
  <w:abstractNum w:abstractNumId="58" w15:restartNumberingAfterBreak="0">
    <w:nsid w:val="41C73B84"/>
    <w:multiLevelType w:val="hybridMultilevel"/>
    <w:tmpl w:val="164E2CD4"/>
    <w:lvl w:ilvl="0" w:tplc="9656D9E4">
      <w:start w:val="1"/>
      <w:numFmt w:val="lowerLetter"/>
      <w:lvlText w:val="%1)"/>
      <w:lvlJc w:val="left"/>
      <w:pPr>
        <w:tabs>
          <w:tab w:val="num" w:pos="3420"/>
        </w:tabs>
        <w:ind w:left="3420" w:hanging="360"/>
      </w:pPr>
      <w:rPr>
        <w:rFonts w:ascii="Verdana" w:hAnsi="Verdana" w:cs="Verdana" w:hint="default"/>
        <w:sz w:val="20"/>
        <w:szCs w:val="20"/>
      </w:rPr>
    </w:lvl>
    <w:lvl w:ilvl="1" w:tplc="0C0A0019">
      <w:start w:val="1"/>
      <w:numFmt w:val="lowerLetter"/>
      <w:lvlText w:val="%2."/>
      <w:lvlJc w:val="left"/>
      <w:pPr>
        <w:tabs>
          <w:tab w:val="num" w:pos="3420"/>
        </w:tabs>
        <w:ind w:left="3420" w:hanging="360"/>
      </w:pPr>
      <w:rPr>
        <w:rFonts w:cs="Times New Roman"/>
      </w:rPr>
    </w:lvl>
    <w:lvl w:ilvl="2" w:tplc="368C1AC8">
      <w:start w:val="1"/>
      <w:numFmt w:val="lowerLetter"/>
      <w:lvlText w:val="%3)"/>
      <w:lvlJc w:val="left"/>
      <w:pPr>
        <w:tabs>
          <w:tab w:val="num" w:pos="4320"/>
        </w:tabs>
        <w:ind w:left="4320" w:hanging="360"/>
      </w:pPr>
      <w:rPr>
        <w:rFonts w:ascii="Museo Sans 300" w:hAnsi="Museo Sans 300" w:cs="Verdana" w:hint="default"/>
        <w:sz w:val="20"/>
        <w:szCs w:val="20"/>
      </w:rPr>
    </w:lvl>
    <w:lvl w:ilvl="3" w:tplc="0C0A000F">
      <w:start w:val="1"/>
      <w:numFmt w:val="decimal"/>
      <w:lvlText w:val="%4."/>
      <w:lvlJc w:val="left"/>
      <w:pPr>
        <w:tabs>
          <w:tab w:val="num" w:pos="4860"/>
        </w:tabs>
        <w:ind w:left="4860" w:hanging="360"/>
      </w:pPr>
      <w:rPr>
        <w:rFonts w:cs="Times New Roman"/>
      </w:rPr>
    </w:lvl>
    <w:lvl w:ilvl="4" w:tplc="0C0A0019">
      <w:start w:val="1"/>
      <w:numFmt w:val="lowerLetter"/>
      <w:lvlText w:val="%5."/>
      <w:lvlJc w:val="left"/>
      <w:pPr>
        <w:tabs>
          <w:tab w:val="num" w:pos="5580"/>
        </w:tabs>
        <w:ind w:left="5580" w:hanging="360"/>
      </w:pPr>
      <w:rPr>
        <w:rFonts w:cs="Times New Roman"/>
      </w:rPr>
    </w:lvl>
    <w:lvl w:ilvl="5" w:tplc="0C0A001B">
      <w:start w:val="1"/>
      <w:numFmt w:val="lowerRoman"/>
      <w:lvlText w:val="%6."/>
      <w:lvlJc w:val="right"/>
      <w:pPr>
        <w:tabs>
          <w:tab w:val="num" w:pos="6300"/>
        </w:tabs>
        <w:ind w:left="6300" w:hanging="180"/>
      </w:pPr>
      <w:rPr>
        <w:rFonts w:cs="Times New Roman"/>
      </w:rPr>
    </w:lvl>
    <w:lvl w:ilvl="6" w:tplc="0C0A000F">
      <w:start w:val="1"/>
      <w:numFmt w:val="decimal"/>
      <w:lvlText w:val="%7."/>
      <w:lvlJc w:val="left"/>
      <w:pPr>
        <w:tabs>
          <w:tab w:val="num" w:pos="7020"/>
        </w:tabs>
        <w:ind w:left="7020" w:hanging="360"/>
      </w:pPr>
      <w:rPr>
        <w:rFonts w:cs="Times New Roman"/>
      </w:rPr>
    </w:lvl>
    <w:lvl w:ilvl="7" w:tplc="0C0A0019">
      <w:start w:val="1"/>
      <w:numFmt w:val="lowerLetter"/>
      <w:lvlText w:val="%8."/>
      <w:lvlJc w:val="left"/>
      <w:pPr>
        <w:tabs>
          <w:tab w:val="num" w:pos="7740"/>
        </w:tabs>
        <w:ind w:left="7740" w:hanging="360"/>
      </w:pPr>
      <w:rPr>
        <w:rFonts w:cs="Times New Roman"/>
      </w:rPr>
    </w:lvl>
    <w:lvl w:ilvl="8" w:tplc="0C0A001B">
      <w:start w:val="1"/>
      <w:numFmt w:val="lowerRoman"/>
      <w:lvlText w:val="%9."/>
      <w:lvlJc w:val="right"/>
      <w:pPr>
        <w:tabs>
          <w:tab w:val="num" w:pos="8460"/>
        </w:tabs>
        <w:ind w:left="8460" w:hanging="180"/>
      </w:pPr>
      <w:rPr>
        <w:rFonts w:cs="Times New Roman"/>
      </w:rPr>
    </w:lvl>
  </w:abstractNum>
  <w:abstractNum w:abstractNumId="59" w15:restartNumberingAfterBreak="0">
    <w:nsid w:val="43C758EC"/>
    <w:multiLevelType w:val="hybridMultilevel"/>
    <w:tmpl w:val="8BCCA8D8"/>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60" w15:restartNumberingAfterBreak="0">
    <w:nsid w:val="44287EA0"/>
    <w:multiLevelType w:val="hybridMultilevel"/>
    <w:tmpl w:val="9E5EF20E"/>
    <w:lvl w:ilvl="0" w:tplc="B03EB4F4">
      <w:start w:val="1"/>
      <w:numFmt w:val="lowerLetter"/>
      <w:lvlText w:val="%1)"/>
      <w:lvlJc w:val="left"/>
      <w:pPr>
        <w:ind w:left="720" w:hanging="360"/>
      </w:pPr>
      <w:rPr>
        <w:rFonts w:hint="default"/>
        <w:b/>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61" w15:restartNumberingAfterBreak="0">
    <w:nsid w:val="45632B79"/>
    <w:multiLevelType w:val="hybridMultilevel"/>
    <w:tmpl w:val="F6B05138"/>
    <w:lvl w:ilvl="0" w:tplc="440A000D">
      <w:start w:val="1"/>
      <w:numFmt w:val="bullet"/>
      <w:lvlText w:val=""/>
      <w:lvlJc w:val="left"/>
      <w:pPr>
        <w:ind w:left="1429" w:hanging="360"/>
      </w:pPr>
      <w:rPr>
        <w:rFonts w:ascii="Wingdings" w:hAnsi="Wingdings" w:hint="default"/>
      </w:rPr>
    </w:lvl>
    <w:lvl w:ilvl="1" w:tplc="440A0003">
      <w:start w:val="1"/>
      <w:numFmt w:val="bullet"/>
      <w:lvlText w:val="o"/>
      <w:lvlJc w:val="left"/>
      <w:pPr>
        <w:ind w:left="2149" w:hanging="360"/>
      </w:pPr>
      <w:rPr>
        <w:rFonts w:ascii="Courier New" w:hAnsi="Courier New" w:cs="Courier New" w:hint="default"/>
      </w:rPr>
    </w:lvl>
    <w:lvl w:ilvl="2" w:tplc="440A0005">
      <w:start w:val="1"/>
      <w:numFmt w:val="bullet"/>
      <w:lvlText w:val=""/>
      <w:lvlJc w:val="left"/>
      <w:pPr>
        <w:ind w:left="2869" w:hanging="360"/>
      </w:pPr>
      <w:rPr>
        <w:rFonts w:ascii="Wingdings" w:hAnsi="Wingdings" w:hint="default"/>
      </w:rPr>
    </w:lvl>
    <w:lvl w:ilvl="3" w:tplc="440A0001">
      <w:start w:val="1"/>
      <w:numFmt w:val="bullet"/>
      <w:lvlText w:val=""/>
      <w:lvlJc w:val="left"/>
      <w:pPr>
        <w:ind w:left="3589" w:hanging="360"/>
      </w:pPr>
      <w:rPr>
        <w:rFonts w:ascii="Symbol" w:hAnsi="Symbol" w:hint="default"/>
      </w:rPr>
    </w:lvl>
    <w:lvl w:ilvl="4" w:tplc="440A0003">
      <w:start w:val="1"/>
      <w:numFmt w:val="bullet"/>
      <w:lvlText w:val="o"/>
      <w:lvlJc w:val="left"/>
      <w:pPr>
        <w:ind w:left="4309" w:hanging="360"/>
      </w:pPr>
      <w:rPr>
        <w:rFonts w:ascii="Courier New" w:hAnsi="Courier New" w:cs="Courier New" w:hint="default"/>
      </w:rPr>
    </w:lvl>
    <w:lvl w:ilvl="5" w:tplc="440A0005">
      <w:start w:val="1"/>
      <w:numFmt w:val="bullet"/>
      <w:lvlText w:val=""/>
      <w:lvlJc w:val="left"/>
      <w:pPr>
        <w:ind w:left="5029" w:hanging="360"/>
      </w:pPr>
      <w:rPr>
        <w:rFonts w:ascii="Wingdings" w:hAnsi="Wingdings" w:hint="default"/>
      </w:rPr>
    </w:lvl>
    <w:lvl w:ilvl="6" w:tplc="440A0001">
      <w:start w:val="1"/>
      <w:numFmt w:val="bullet"/>
      <w:lvlText w:val=""/>
      <w:lvlJc w:val="left"/>
      <w:pPr>
        <w:ind w:left="5749" w:hanging="360"/>
      </w:pPr>
      <w:rPr>
        <w:rFonts w:ascii="Symbol" w:hAnsi="Symbol" w:hint="default"/>
      </w:rPr>
    </w:lvl>
    <w:lvl w:ilvl="7" w:tplc="440A0003">
      <w:start w:val="1"/>
      <w:numFmt w:val="bullet"/>
      <w:lvlText w:val="o"/>
      <w:lvlJc w:val="left"/>
      <w:pPr>
        <w:ind w:left="6469" w:hanging="360"/>
      </w:pPr>
      <w:rPr>
        <w:rFonts w:ascii="Courier New" w:hAnsi="Courier New" w:cs="Courier New" w:hint="default"/>
      </w:rPr>
    </w:lvl>
    <w:lvl w:ilvl="8" w:tplc="440A0005">
      <w:start w:val="1"/>
      <w:numFmt w:val="bullet"/>
      <w:lvlText w:val=""/>
      <w:lvlJc w:val="left"/>
      <w:pPr>
        <w:ind w:left="7189" w:hanging="360"/>
      </w:pPr>
      <w:rPr>
        <w:rFonts w:ascii="Wingdings" w:hAnsi="Wingdings" w:hint="default"/>
      </w:rPr>
    </w:lvl>
  </w:abstractNum>
  <w:abstractNum w:abstractNumId="62" w15:restartNumberingAfterBreak="0">
    <w:nsid w:val="46A90BF9"/>
    <w:multiLevelType w:val="hybridMultilevel"/>
    <w:tmpl w:val="9FECBE5A"/>
    <w:lvl w:ilvl="0" w:tplc="7C042D06">
      <w:start w:val="1"/>
      <w:numFmt w:val="lowerLetter"/>
      <w:lvlText w:val="%1."/>
      <w:lvlJc w:val="left"/>
      <w:pPr>
        <w:tabs>
          <w:tab w:val="num" w:pos="360"/>
        </w:tabs>
        <w:ind w:left="360" w:hanging="360"/>
      </w:pPr>
      <w:rPr>
        <w:rFonts w:hint="default"/>
      </w:rPr>
    </w:lvl>
    <w:lvl w:ilvl="1" w:tplc="0C0A0019">
      <w:start w:val="1"/>
      <w:numFmt w:val="lowerLetter"/>
      <w:lvlText w:val="%2."/>
      <w:lvlJc w:val="left"/>
      <w:pPr>
        <w:tabs>
          <w:tab w:val="num" w:pos="1080"/>
        </w:tabs>
        <w:ind w:left="1080" w:hanging="360"/>
      </w:pPr>
    </w:lvl>
    <w:lvl w:ilvl="2" w:tplc="0C0A001B" w:tentative="1">
      <w:start w:val="1"/>
      <w:numFmt w:val="lowerRoman"/>
      <w:lvlText w:val="%3."/>
      <w:lvlJc w:val="right"/>
      <w:pPr>
        <w:tabs>
          <w:tab w:val="num" w:pos="1800"/>
        </w:tabs>
        <w:ind w:left="1800" w:hanging="180"/>
      </w:pPr>
    </w:lvl>
    <w:lvl w:ilvl="3" w:tplc="0C0A000F" w:tentative="1">
      <w:start w:val="1"/>
      <w:numFmt w:val="decimal"/>
      <w:lvlText w:val="%4."/>
      <w:lvlJc w:val="left"/>
      <w:pPr>
        <w:tabs>
          <w:tab w:val="num" w:pos="2520"/>
        </w:tabs>
        <w:ind w:left="2520" w:hanging="360"/>
      </w:pPr>
    </w:lvl>
    <w:lvl w:ilvl="4" w:tplc="0C0A0019" w:tentative="1">
      <w:start w:val="1"/>
      <w:numFmt w:val="lowerLetter"/>
      <w:lvlText w:val="%5."/>
      <w:lvlJc w:val="left"/>
      <w:pPr>
        <w:tabs>
          <w:tab w:val="num" w:pos="3240"/>
        </w:tabs>
        <w:ind w:left="3240" w:hanging="360"/>
      </w:pPr>
    </w:lvl>
    <w:lvl w:ilvl="5" w:tplc="0C0A001B" w:tentative="1">
      <w:start w:val="1"/>
      <w:numFmt w:val="lowerRoman"/>
      <w:lvlText w:val="%6."/>
      <w:lvlJc w:val="right"/>
      <w:pPr>
        <w:tabs>
          <w:tab w:val="num" w:pos="3960"/>
        </w:tabs>
        <w:ind w:left="3960" w:hanging="180"/>
      </w:pPr>
    </w:lvl>
    <w:lvl w:ilvl="6" w:tplc="0C0A000F" w:tentative="1">
      <w:start w:val="1"/>
      <w:numFmt w:val="decimal"/>
      <w:lvlText w:val="%7."/>
      <w:lvlJc w:val="left"/>
      <w:pPr>
        <w:tabs>
          <w:tab w:val="num" w:pos="4680"/>
        </w:tabs>
        <w:ind w:left="4680" w:hanging="360"/>
      </w:pPr>
    </w:lvl>
    <w:lvl w:ilvl="7" w:tplc="0C0A0019" w:tentative="1">
      <w:start w:val="1"/>
      <w:numFmt w:val="lowerLetter"/>
      <w:lvlText w:val="%8."/>
      <w:lvlJc w:val="left"/>
      <w:pPr>
        <w:tabs>
          <w:tab w:val="num" w:pos="5400"/>
        </w:tabs>
        <w:ind w:left="5400" w:hanging="360"/>
      </w:pPr>
    </w:lvl>
    <w:lvl w:ilvl="8" w:tplc="0C0A001B" w:tentative="1">
      <w:start w:val="1"/>
      <w:numFmt w:val="lowerRoman"/>
      <w:lvlText w:val="%9."/>
      <w:lvlJc w:val="right"/>
      <w:pPr>
        <w:tabs>
          <w:tab w:val="num" w:pos="6120"/>
        </w:tabs>
        <w:ind w:left="6120" w:hanging="180"/>
      </w:pPr>
    </w:lvl>
  </w:abstractNum>
  <w:abstractNum w:abstractNumId="63" w15:restartNumberingAfterBreak="0">
    <w:nsid w:val="46D4076C"/>
    <w:multiLevelType w:val="hybridMultilevel"/>
    <w:tmpl w:val="FD426792"/>
    <w:lvl w:ilvl="0" w:tplc="440A000F">
      <w:start w:val="1"/>
      <w:numFmt w:val="decimal"/>
      <w:lvlText w:val="%1."/>
      <w:lvlJc w:val="left"/>
      <w:pPr>
        <w:ind w:left="720" w:hanging="360"/>
      </w:pPr>
    </w:lvl>
    <w:lvl w:ilvl="1" w:tplc="440A0019">
      <w:start w:val="1"/>
      <w:numFmt w:val="lowerLetter"/>
      <w:lvlText w:val="%2."/>
      <w:lvlJc w:val="left"/>
      <w:pPr>
        <w:ind w:left="1440" w:hanging="360"/>
      </w:pPr>
    </w:lvl>
    <w:lvl w:ilvl="2" w:tplc="440A001B">
      <w:start w:val="1"/>
      <w:numFmt w:val="lowerRoman"/>
      <w:lvlText w:val="%3."/>
      <w:lvlJc w:val="right"/>
      <w:pPr>
        <w:ind w:left="2160" w:hanging="180"/>
      </w:pPr>
    </w:lvl>
    <w:lvl w:ilvl="3" w:tplc="440A000F">
      <w:start w:val="1"/>
      <w:numFmt w:val="decimal"/>
      <w:lvlText w:val="%4."/>
      <w:lvlJc w:val="left"/>
      <w:pPr>
        <w:ind w:left="2880" w:hanging="360"/>
      </w:pPr>
    </w:lvl>
    <w:lvl w:ilvl="4" w:tplc="440A0019">
      <w:start w:val="1"/>
      <w:numFmt w:val="lowerLetter"/>
      <w:lvlText w:val="%5."/>
      <w:lvlJc w:val="left"/>
      <w:pPr>
        <w:ind w:left="3600" w:hanging="360"/>
      </w:pPr>
    </w:lvl>
    <w:lvl w:ilvl="5" w:tplc="440A001B">
      <w:start w:val="1"/>
      <w:numFmt w:val="lowerRoman"/>
      <w:lvlText w:val="%6."/>
      <w:lvlJc w:val="right"/>
      <w:pPr>
        <w:ind w:left="4320" w:hanging="180"/>
      </w:pPr>
    </w:lvl>
    <w:lvl w:ilvl="6" w:tplc="440A000F">
      <w:start w:val="1"/>
      <w:numFmt w:val="decimal"/>
      <w:lvlText w:val="%7."/>
      <w:lvlJc w:val="left"/>
      <w:pPr>
        <w:ind w:left="5040" w:hanging="360"/>
      </w:pPr>
    </w:lvl>
    <w:lvl w:ilvl="7" w:tplc="440A0019">
      <w:start w:val="1"/>
      <w:numFmt w:val="lowerLetter"/>
      <w:lvlText w:val="%8."/>
      <w:lvlJc w:val="left"/>
      <w:pPr>
        <w:ind w:left="5760" w:hanging="360"/>
      </w:pPr>
    </w:lvl>
    <w:lvl w:ilvl="8" w:tplc="440A001B">
      <w:start w:val="1"/>
      <w:numFmt w:val="lowerRoman"/>
      <w:lvlText w:val="%9."/>
      <w:lvlJc w:val="right"/>
      <w:pPr>
        <w:ind w:left="6480" w:hanging="180"/>
      </w:pPr>
    </w:lvl>
  </w:abstractNum>
  <w:abstractNum w:abstractNumId="64" w15:restartNumberingAfterBreak="0">
    <w:nsid w:val="48B21921"/>
    <w:multiLevelType w:val="hybridMultilevel"/>
    <w:tmpl w:val="86B8B906"/>
    <w:lvl w:ilvl="0" w:tplc="080A001B">
      <w:start w:val="1"/>
      <w:numFmt w:val="lowerRoman"/>
      <w:lvlText w:val="%1."/>
      <w:lvlJc w:val="right"/>
      <w:pPr>
        <w:tabs>
          <w:tab w:val="num" w:pos="4160"/>
        </w:tabs>
        <w:ind w:left="4160" w:hanging="180"/>
      </w:pPr>
      <w:rPr>
        <w:rFonts w:cs="Times New Roman"/>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65" w15:restartNumberingAfterBreak="0">
    <w:nsid w:val="48C15AC5"/>
    <w:multiLevelType w:val="hybridMultilevel"/>
    <w:tmpl w:val="274636E4"/>
    <w:lvl w:ilvl="0" w:tplc="440A0017">
      <w:start w:val="1"/>
      <w:numFmt w:val="lowerLetter"/>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66" w15:restartNumberingAfterBreak="0">
    <w:nsid w:val="49883D81"/>
    <w:multiLevelType w:val="multilevel"/>
    <w:tmpl w:val="704CA658"/>
    <w:lvl w:ilvl="0">
      <w:start w:val="1"/>
      <w:numFmt w:val="bullet"/>
      <w:pStyle w:val="BSFHeadings"/>
      <w:lvlText w:val="●"/>
      <w:lvlJc w:val="left"/>
      <w:pPr>
        <w:ind w:left="607" w:hanging="360"/>
      </w:pPr>
      <w:rPr>
        <w:rFonts w:ascii="Noto Sans Symbols" w:eastAsia="Noto Sans Symbols" w:hAnsi="Noto Sans Symbols" w:cs="Noto Sans Symbols"/>
      </w:rPr>
    </w:lvl>
    <w:lvl w:ilvl="1">
      <w:start w:val="8"/>
      <w:numFmt w:val="bullet"/>
      <w:lvlText w:val="-"/>
      <w:lvlJc w:val="left"/>
      <w:pPr>
        <w:ind w:left="1327" w:hanging="360"/>
      </w:pPr>
      <w:rPr>
        <w:rFonts w:ascii="Calibri" w:eastAsia="Calibri" w:hAnsi="Calibri" w:cs="Calibri"/>
      </w:rPr>
    </w:lvl>
    <w:lvl w:ilvl="2">
      <w:start w:val="1"/>
      <w:numFmt w:val="lowerRoman"/>
      <w:lvlText w:val="%3."/>
      <w:lvlJc w:val="right"/>
      <w:pPr>
        <w:ind w:left="2047" w:hanging="180"/>
      </w:pPr>
    </w:lvl>
    <w:lvl w:ilvl="3">
      <w:start w:val="1"/>
      <w:numFmt w:val="decimal"/>
      <w:lvlText w:val="%4."/>
      <w:lvlJc w:val="left"/>
      <w:pPr>
        <w:ind w:left="2767" w:hanging="360"/>
      </w:pPr>
    </w:lvl>
    <w:lvl w:ilvl="4">
      <w:start w:val="1"/>
      <w:numFmt w:val="lowerLetter"/>
      <w:lvlText w:val="%5."/>
      <w:lvlJc w:val="left"/>
      <w:pPr>
        <w:ind w:left="3487" w:hanging="360"/>
      </w:pPr>
    </w:lvl>
    <w:lvl w:ilvl="5">
      <w:start w:val="1"/>
      <w:numFmt w:val="lowerRoman"/>
      <w:lvlText w:val="%6."/>
      <w:lvlJc w:val="right"/>
      <w:pPr>
        <w:ind w:left="4207" w:hanging="180"/>
      </w:pPr>
    </w:lvl>
    <w:lvl w:ilvl="6">
      <w:start w:val="1"/>
      <w:numFmt w:val="decimal"/>
      <w:lvlText w:val="%7."/>
      <w:lvlJc w:val="left"/>
      <w:pPr>
        <w:ind w:left="4927" w:hanging="360"/>
      </w:pPr>
    </w:lvl>
    <w:lvl w:ilvl="7">
      <w:start w:val="1"/>
      <w:numFmt w:val="lowerLetter"/>
      <w:lvlText w:val="%8."/>
      <w:lvlJc w:val="left"/>
      <w:pPr>
        <w:ind w:left="5647" w:hanging="360"/>
      </w:pPr>
    </w:lvl>
    <w:lvl w:ilvl="8">
      <w:start w:val="1"/>
      <w:numFmt w:val="lowerRoman"/>
      <w:lvlText w:val="%9."/>
      <w:lvlJc w:val="right"/>
      <w:pPr>
        <w:ind w:left="6367" w:hanging="180"/>
      </w:pPr>
    </w:lvl>
  </w:abstractNum>
  <w:abstractNum w:abstractNumId="67" w15:restartNumberingAfterBreak="0">
    <w:nsid w:val="498A77FA"/>
    <w:multiLevelType w:val="hybridMultilevel"/>
    <w:tmpl w:val="F628E7C8"/>
    <w:lvl w:ilvl="0" w:tplc="440A000F">
      <w:start w:val="1"/>
      <w:numFmt w:val="decimal"/>
      <w:lvlText w:val="%1."/>
      <w:lvlJc w:val="left"/>
      <w:pPr>
        <w:ind w:left="770" w:hanging="360"/>
      </w:pPr>
    </w:lvl>
    <w:lvl w:ilvl="1" w:tplc="440A0019" w:tentative="1">
      <w:start w:val="1"/>
      <w:numFmt w:val="lowerLetter"/>
      <w:lvlText w:val="%2."/>
      <w:lvlJc w:val="left"/>
      <w:pPr>
        <w:ind w:left="1490" w:hanging="360"/>
      </w:pPr>
    </w:lvl>
    <w:lvl w:ilvl="2" w:tplc="440A001B" w:tentative="1">
      <w:start w:val="1"/>
      <w:numFmt w:val="lowerRoman"/>
      <w:lvlText w:val="%3."/>
      <w:lvlJc w:val="right"/>
      <w:pPr>
        <w:ind w:left="2210" w:hanging="180"/>
      </w:pPr>
    </w:lvl>
    <w:lvl w:ilvl="3" w:tplc="440A000F" w:tentative="1">
      <w:start w:val="1"/>
      <w:numFmt w:val="decimal"/>
      <w:lvlText w:val="%4."/>
      <w:lvlJc w:val="left"/>
      <w:pPr>
        <w:ind w:left="2930" w:hanging="360"/>
      </w:pPr>
    </w:lvl>
    <w:lvl w:ilvl="4" w:tplc="440A0019" w:tentative="1">
      <w:start w:val="1"/>
      <w:numFmt w:val="lowerLetter"/>
      <w:lvlText w:val="%5."/>
      <w:lvlJc w:val="left"/>
      <w:pPr>
        <w:ind w:left="3650" w:hanging="360"/>
      </w:pPr>
    </w:lvl>
    <w:lvl w:ilvl="5" w:tplc="440A001B" w:tentative="1">
      <w:start w:val="1"/>
      <w:numFmt w:val="lowerRoman"/>
      <w:lvlText w:val="%6."/>
      <w:lvlJc w:val="right"/>
      <w:pPr>
        <w:ind w:left="4370" w:hanging="180"/>
      </w:pPr>
    </w:lvl>
    <w:lvl w:ilvl="6" w:tplc="440A000F" w:tentative="1">
      <w:start w:val="1"/>
      <w:numFmt w:val="decimal"/>
      <w:lvlText w:val="%7."/>
      <w:lvlJc w:val="left"/>
      <w:pPr>
        <w:ind w:left="5090" w:hanging="360"/>
      </w:pPr>
    </w:lvl>
    <w:lvl w:ilvl="7" w:tplc="440A0019" w:tentative="1">
      <w:start w:val="1"/>
      <w:numFmt w:val="lowerLetter"/>
      <w:lvlText w:val="%8."/>
      <w:lvlJc w:val="left"/>
      <w:pPr>
        <w:ind w:left="5810" w:hanging="360"/>
      </w:pPr>
    </w:lvl>
    <w:lvl w:ilvl="8" w:tplc="440A001B" w:tentative="1">
      <w:start w:val="1"/>
      <w:numFmt w:val="lowerRoman"/>
      <w:lvlText w:val="%9."/>
      <w:lvlJc w:val="right"/>
      <w:pPr>
        <w:ind w:left="6530" w:hanging="180"/>
      </w:pPr>
    </w:lvl>
  </w:abstractNum>
  <w:abstractNum w:abstractNumId="68" w15:restartNumberingAfterBreak="0">
    <w:nsid w:val="4AEC0D6F"/>
    <w:multiLevelType w:val="hybridMultilevel"/>
    <w:tmpl w:val="FD426792"/>
    <w:lvl w:ilvl="0" w:tplc="440A000F">
      <w:start w:val="1"/>
      <w:numFmt w:val="decimal"/>
      <w:lvlText w:val="%1."/>
      <w:lvlJc w:val="left"/>
      <w:pPr>
        <w:ind w:left="720" w:hanging="360"/>
      </w:pPr>
    </w:lvl>
    <w:lvl w:ilvl="1" w:tplc="440A0019">
      <w:start w:val="1"/>
      <w:numFmt w:val="lowerLetter"/>
      <w:lvlText w:val="%2."/>
      <w:lvlJc w:val="left"/>
      <w:pPr>
        <w:ind w:left="1440" w:hanging="360"/>
      </w:pPr>
    </w:lvl>
    <w:lvl w:ilvl="2" w:tplc="440A001B">
      <w:start w:val="1"/>
      <w:numFmt w:val="lowerRoman"/>
      <w:lvlText w:val="%3."/>
      <w:lvlJc w:val="right"/>
      <w:pPr>
        <w:ind w:left="2160" w:hanging="180"/>
      </w:pPr>
    </w:lvl>
    <w:lvl w:ilvl="3" w:tplc="440A000F">
      <w:start w:val="1"/>
      <w:numFmt w:val="decimal"/>
      <w:lvlText w:val="%4."/>
      <w:lvlJc w:val="left"/>
      <w:pPr>
        <w:ind w:left="2880" w:hanging="360"/>
      </w:pPr>
    </w:lvl>
    <w:lvl w:ilvl="4" w:tplc="440A0019">
      <w:start w:val="1"/>
      <w:numFmt w:val="lowerLetter"/>
      <w:lvlText w:val="%5."/>
      <w:lvlJc w:val="left"/>
      <w:pPr>
        <w:ind w:left="3600" w:hanging="360"/>
      </w:pPr>
    </w:lvl>
    <w:lvl w:ilvl="5" w:tplc="440A001B">
      <w:start w:val="1"/>
      <w:numFmt w:val="lowerRoman"/>
      <w:lvlText w:val="%6."/>
      <w:lvlJc w:val="right"/>
      <w:pPr>
        <w:ind w:left="4320" w:hanging="180"/>
      </w:pPr>
    </w:lvl>
    <w:lvl w:ilvl="6" w:tplc="440A000F">
      <w:start w:val="1"/>
      <w:numFmt w:val="decimal"/>
      <w:lvlText w:val="%7."/>
      <w:lvlJc w:val="left"/>
      <w:pPr>
        <w:ind w:left="5040" w:hanging="360"/>
      </w:pPr>
    </w:lvl>
    <w:lvl w:ilvl="7" w:tplc="440A0019">
      <w:start w:val="1"/>
      <w:numFmt w:val="lowerLetter"/>
      <w:lvlText w:val="%8."/>
      <w:lvlJc w:val="left"/>
      <w:pPr>
        <w:ind w:left="5760" w:hanging="360"/>
      </w:pPr>
    </w:lvl>
    <w:lvl w:ilvl="8" w:tplc="440A001B">
      <w:start w:val="1"/>
      <w:numFmt w:val="lowerRoman"/>
      <w:lvlText w:val="%9."/>
      <w:lvlJc w:val="right"/>
      <w:pPr>
        <w:ind w:left="6480" w:hanging="180"/>
      </w:pPr>
    </w:lvl>
  </w:abstractNum>
  <w:abstractNum w:abstractNumId="69" w15:restartNumberingAfterBreak="0">
    <w:nsid w:val="4CCC7723"/>
    <w:multiLevelType w:val="hybridMultilevel"/>
    <w:tmpl w:val="8774DF78"/>
    <w:lvl w:ilvl="0" w:tplc="440A0001">
      <w:start w:val="1"/>
      <w:numFmt w:val="bullet"/>
      <w:lvlText w:val=""/>
      <w:lvlJc w:val="left"/>
      <w:pPr>
        <w:ind w:left="732" w:hanging="360"/>
      </w:pPr>
      <w:rPr>
        <w:rFonts w:ascii="Symbol" w:hAnsi="Symbol" w:hint="default"/>
      </w:rPr>
    </w:lvl>
    <w:lvl w:ilvl="1" w:tplc="440A0003" w:tentative="1">
      <w:start w:val="1"/>
      <w:numFmt w:val="bullet"/>
      <w:lvlText w:val="o"/>
      <w:lvlJc w:val="left"/>
      <w:pPr>
        <w:ind w:left="1452" w:hanging="360"/>
      </w:pPr>
      <w:rPr>
        <w:rFonts w:ascii="Courier New" w:hAnsi="Courier New" w:cs="Courier New" w:hint="default"/>
      </w:rPr>
    </w:lvl>
    <w:lvl w:ilvl="2" w:tplc="440A0005" w:tentative="1">
      <w:start w:val="1"/>
      <w:numFmt w:val="bullet"/>
      <w:lvlText w:val=""/>
      <w:lvlJc w:val="left"/>
      <w:pPr>
        <w:ind w:left="2172" w:hanging="360"/>
      </w:pPr>
      <w:rPr>
        <w:rFonts w:ascii="Wingdings" w:hAnsi="Wingdings" w:hint="default"/>
      </w:rPr>
    </w:lvl>
    <w:lvl w:ilvl="3" w:tplc="440A0001" w:tentative="1">
      <w:start w:val="1"/>
      <w:numFmt w:val="bullet"/>
      <w:lvlText w:val=""/>
      <w:lvlJc w:val="left"/>
      <w:pPr>
        <w:ind w:left="2892" w:hanging="360"/>
      </w:pPr>
      <w:rPr>
        <w:rFonts w:ascii="Symbol" w:hAnsi="Symbol" w:hint="default"/>
      </w:rPr>
    </w:lvl>
    <w:lvl w:ilvl="4" w:tplc="440A0003" w:tentative="1">
      <w:start w:val="1"/>
      <w:numFmt w:val="bullet"/>
      <w:lvlText w:val="o"/>
      <w:lvlJc w:val="left"/>
      <w:pPr>
        <w:ind w:left="3612" w:hanging="360"/>
      </w:pPr>
      <w:rPr>
        <w:rFonts w:ascii="Courier New" w:hAnsi="Courier New" w:cs="Courier New" w:hint="default"/>
      </w:rPr>
    </w:lvl>
    <w:lvl w:ilvl="5" w:tplc="440A0005" w:tentative="1">
      <w:start w:val="1"/>
      <w:numFmt w:val="bullet"/>
      <w:lvlText w:val=""/>
      <w:lvlJc w:val="left"/>
      <w:pPr>
        <w:ind w:left="4332" w:hanging="360"/>
      </w:pPr>
      <w:rPr>
        <w:rFonts w:ascii="Wingdings" w:hAnsi="Wingdings" w:hint="default"/>
      </w:rPr>
    </w:lvl>
    <w:lvl w:ilvl="6" w:tplc="440A0001" w:tentative="1">
      <w:start w:val="1"/>
      <w:numFmt w:val="bullet"/>
      <w:lvlText w:val=""/>
      <w:lvlJc w:val="left"/>
      <w:pPr>
        <w:ind w:left="5052" w:hanging="360"/>
      </w:pPr>
      <w:rPr>
        <w:rFonts w:ascii="Symbol" w:hAnsi="Symbol" w:hint="default"/>
      </w:rPr>
    </w:lvl>
    <w:lvl w:ilvl="7" w:tplc="440A0003" w:tentative="1">
      <w:start w:val="1"/>
      <w:numFmt w:val="bullet"/>
      <w:lvlText w:val="o"/>
      <w:lvlJc w:val="left"/>
      <w:pPr>
        <w:ind w:left="5772" w:hanging="360"/>
      </w:pPr>
      <w:rPr>
        <w:rFonts w:ascii="Courier New" w:hAnsi="Courier New" w:cs="Courier New" w:hint="default"/>
      </w:rPr>
    </w:lvl>
    <w:lvl w:ilvl="8" w:tplc="440A0005" w:tentative="1">
      <w:start w:val="1"/>
      <w:numFmt w:val="bullet"/>
      <w:lvlText w:val=""/>
      <w:lvlJc w:val="left"/>
      <w:pPr>
        <w:ind w:left="6492" w:hanging="360"/>
      </w:pPr>
      <w:rPr>
        <w:rFonts w:ascii="Wingdings" w:hAnsi="Wingdings" w:hint="default"/>
      </w:rPr>
    </w:lvl>
  </w:abstractNum>
  <w:abstractNum w:abstractNumId="70" w15:restartNumberingAfterBreak="0">
    <w:nsid w:val="4CCF5B67"/>
    <w:multiLevelType w:val="hybridMultilevel"/>
    <w:tmpl w:val="C7C6A02A"/>
    <w:lvl w:ilvl="0" w:tplc="440A000F">
      <w:start w:val="1"/>
      <w:numFmt w:val="decimal"/>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71" w15:restartNumberingAfterBreak="0">
    <w:nsid w:val="4CF45EC9"/>
    <w:multiLevelType w:val="multilevel"/>
    <w:tmpl w:val="417C8624"/>
    <w:lvl w:ilvl="0">
      <w:start w:val="1"/>
      <w:numFmt w:val="decimal"/>
      <w:lvlText w:val="%1."/>
      <w:lvlJc w:val="left"/>
      <w:pPr>
        <w:ind w:left="3600" w:hanging="360"/>
      </w:pPr>
    </w:lvl>
    <w:lvl w:ilvl="1">
      <w:start w:val="1"/>
      <w:numFmt w:val="decimal"/>
      <w:isLgl/>
      <w:lvlText w:val="%1.%2"/>
      <w:lvlJc w:val="left"/>
      <w:pPr>
        <w:ind w:left="3600" w:hanging="360"/>
      </w:pPr>
      <w:rPr>
        <w:rFonts w:hint="default"/>
      </w:rPr>
    </w:lvl>
    <w:lvl w:ilvl="2">
      <w:start w:val="1"/>
      <w:numFmt w:val="decimal"/>
      <w:isLgl/>
      <w:lvlText w:val="%1.%2.%3"/>
      <w:lvlJc w:val="left"/>
      <w:pPr>
        <w:ind w:left="3960" w:hanging="720"/>
      </w:pPr>
      <w:rPr>
        <w:rFonts w:hint="default"/>
      </w:rPr>
    </w:lvl>
    <w:lvl w:ilvl="3">
      <w:start w:val="1"/>
      <w:numFmt w:val="decimal"/>
      <w:isLgl/>
      <w:lvlText w:val="%1.%2.%3.%4"/>
      <w:lvlJc w:val="left"/>
      <w:pPr>
        <w:ind w:left="4320" w:hanging="1080"/>
      </w:pPr>
      <w:rPr>
        <w:rFonts w:hint="default"/>
      </w:rPr>
    </w:lvl>
    <w:lvl w:ilvl="4">
      <w:start w:val="1"/>
      <w:numFmt w:val="decimal"/>
      <w:isLgl/>
      <w:lvlText w:val="%1.%2.%3.%4.%5"/>
      <w:lvlJc w:val="left"/>
      <w:pPr>
        <w:ind w:left="4320" w:hanging="1080"/>
      </w:pPr>
      <w:rPr>
        <w:rFonts w:hint="default"/>
      </w:rPr>
    </w:lvl>
    <w:lvl w:ilvl="5">
      <w:start w:val="1"/>
      <w:numFmt w:val="decimal"/>
      <w:isLgl/>
      <w:lvlText w:val="%1.%2.%3.%4.%5.%6"/>
      <w:lvlJc w:val="left"/>
      <w:pPr>
        <w:ind w:left="4680" w:hanging="1440"/>
      </w:pPr>
      <w:rPr>
        <w:rFonts w:hint="default"/>
      </w:rPr>
    </w:lvl>
    <w:lvl w:ilvl="6">
      <w:start w:val="1"/>
      <w:numFmt w:val="decimal"/>
      <w:isLgl/>
      <w:lvlText w:val="%1.%2.%3.%4.%5.%6.%7"/>
      <w:lvlJc w:val="left"/>
      <w:pPr>
        <w:ind w:left="4680" w:hanging="1440"/>
      </w:pPr>
      <w:rPr>
        <w:rFonts w:hint="default"/>
      </w:rPr>
    </w:lvl>
    <w:lvl w:ilvl="7">
      <w:start w:val="1"/>
      <w:numFmt w:val="decimal"/>
      <w:isLgl/>
      <w:lvlText w:val="%1.%2.%3.%4.%5.%6.%7.%8"/>
      <w:lvlJc w:val="left"/>
      <w:pPr>
        <w:ind w:left="5040" w:hanging="1800"/>
      </w:pPr>
      <w:rPr>
        <w:rFonts w:hint="default"/>
      </w:rPr>
    </w:lvl>
    <w:lvl w:ilvl="8">
      <w:start w:val="1"/>
      <w:numFmt w:val="decimal"/>
      <w:isLgl/>
      <w:lvlText w:val="%1.%2.%3.%4.%5.%6.%7.%8.%9"/>
      <w:lvlJc w:val="left"/>
      <w:pPr>
        <w:ind w:left="5040" w:hanging="1800"/>
      </w:pPr>
      <w:rPr>
        <w:rFonts w:hint="default"/>
      </w:rPr>
    </w:lvl>
  </w:abstractNum>
  <w:abstractNum w:abstractNumId="72" w15:restartNumberingAfterBreak="0">
    <w:nsid w:val="4D44649A"/>
    <w:multiLevelType w:val="hybridMultilevel"/>
    <w:tmpl w:val="4AE82140"/>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73" w15:restartNumberingAfterBreak="0">
    <w:nsid w:val="4D9F1FFB"/>
    <w:multiLevelType w:val="hybridMultilevel"/>
    <w:tmpl w:val="47FC2020"/>
    <w:lvl w:ilvl="0" w:tplc="440A0001">
      <w:start w:val="1"/>
      <w:numFmt w:val="bullet"/>
      <w:lvlText w:val=""/>
      <w:lvlJc w:val="left"/>
      <w:pPr>
        <w:ind w:left="1440" w:hanging="360"/>
      </w:pPr>
      <w:rPr>
        <w:rFonts w:ascii="Symbol" w:hAnsi="Symbol" w:hint="default"/>
      </w:rPr>
    </w:lvl>
    <w:lvl w:ilvl="1" w:tplc="440A0003" w:tentative="1">
      <w:start w:val="1"/>
      <w:numFmt w:val="bullet"/>
      <w:lvlText w:val="o"/>
      <w:lvlJc w:val="left"/>
      <w:pPr>
        <w:ind w:left="2160" w:hanging="360"/>
      </w:pPr>
      <w:rPr>
        <w:rFonts w:ascii="Courier New" w:hAnsi="Courier New" w:cs="Courier New" w:hint="default"/>
      </w:rPr>
    </w:lvl>
    <w:lvl w:ilvl="2" w:tplc="440A0005" w:tentative="1">
      <w:start w:val="1"/>
      <w:numFmt w:val="bullet"/>
      <w:lvlText w:val=""/>
      <w:lvlJc w:val="left"/>
      <w:pPr>
        <w:ind w:left="2880" w:hanging="360"/>
      </w:pPr>
      <w:rPr>
        <w:rFonts w:ascii="Wingdings" w:hAnsi="Wingdings" w:hint="default"/>
      </w:rPr>
    </w:lvl>
    <w:lvl w:ilvl="3" w:tplc="440A0001" w:tentative="1">
      <w:start w:val="1"/>
      <w:numFmt w:val="bullet"/>
      <w:lvlText w:val=""/>
      <w:lvlJc w:val="left"/>
      <w:pPr>
        <w:ind w:left="3600" w:hanging="360"/>
      </w:pPr>
      <w:rPr>
        <w:rFonts w:ascii="Symbol" w:hAnsi="Symbol" w:hint="default"/>
      </w:rPr>
    </w:lvl>
    <w:lvl w:ilvl="4" w:tplc="440A0003" w:tentative="1">
      <w:start w:val="1"/>
      <w:numFmt w:val="bullet"/>
      <w:lvlText w:val="o"/>
      <w:lvlJc w:val="left"/>
      <w:pPr>
        <w:ind w:left="4320" w:hanging="360"/>
      </w:pPr>
      <w:rPr>
        <w:rFonts w:ascii="Courier New" w:hAnsi="Courier New" w:cs="Courier New" w:hint="default"/>
      </w:rPr>
    </w:lvl>
    <w:lvl w:ilvl="5" w:tplc="440A0005" w:tentative="1">
      <w:start w:val="1"/>
      <w:numFmt w:val="bullet"/>
      <w:lvlText w:val=""/>
      <w:lvlJc w:val="left"/>
      <w:pPr>
        <w:ind w:left="5040" w:hanging="360"/>
      </w:pPr>
      <w:rPr>
        <w:rFonts w:ascii="Wingdings" w:hAnsi="Wingdings" w:hint="default"/>
      </w:rPr>
    </w:lvl>
    <w:lvl w:ilvl="6" w:tplc="440A0001" w:tentative="1">
      <w:start w:val="1"/>
      <w:numFmt w:val="bullet"/>
      <w:lvlText w:val=""/>
      <w:lvlJc w:val="left"/>
      <w:pPr>
        <w:ind w:left="5760" w:hanging="360"/>
      </w:pPr>
      <w:rPr>
        <w:rFonts w:ascii="Symbol" w:hAnsi="Symbol" w:hint="default"/>
      </w:rPr>
    </w:lvl>
    <w:lvl w:ilvl="7" w:tplc="440A0003" w:tentative="1">
      <w:start w:val="1"/>
      <w:numFmt w:val="bullet"/>
      <w:lvlText w:val="o"/>
      <w:lvlJc w:val="left"/>
      <w:pPr>
        <w:ind w:left="6480" w:hanging="360"/>
      </w:pPr>
      <w:rPr>
        <w:rFonts w:ascii="Courier New" w:hAnsi="Courier New" w:cs="Courier New" w:hint="default"/>
      </w:rPr>
    </w:lvl>
    <w:lvl w:ilvl="8" w:tplc="440A0005" w:tentative="1">
      <w:start w:val="1"/>
      <w:numFmt w:val="bullet"/>
      <w:lvlText w:val=""/>
      <w:lvlJc w:val="left"/>
      <w:pPr>
        <w:ind w:left="7200" w:hanging="360"/>
      </w:pPr>
      <w:rPr>
        <w:rFonts w:ascii="Wingdings" w:hAnsi="Wingdings" w:hint="default"/>
      </w:rPr>
    </w:lvl>
  </w:abstractNum>
  <w:abstractNum w:abstractNumId="74" w15:restartNumberingAfterBreak="0">
    <w:nsid w:val="4F8A20C7"/>
    <w:multiLevelType w:val="hybridMultilevel"/>
    <w:tmpl w:val="461AE0C6"/>
    <w:lvl w:ilvl="0" w:tplc="440A0001">
      <w:start w:val="1"/>
      <w:numFmt w:val="bullet"/>
      <w:lvlText w:val=""/>
      <w:lvlJc w:val="left"/>
      <w:pPr>
        <w:ind w:left="1440" w:hanging="360"/>
      </w:pPr>
      <w:rPr>
        <w:rFonts w:ascii="Symbol" w:hAnsi="Symbol" w:hint="default"/>
      </w:rPr>
    </w:lvl>
    <w:lvl w:ilvl="1" w:tplc="440A0003" w:tentative="1">
      <w:start w:val="1"/>
      <w:numFmt w:val="bullet"/>
      <w:lvlText w:val="o"/>
      <w:lvlJc w:val="left"/>
      <w:pPr>
        <w:ind w:left="2160" w:hanging="360"/>
      </w:pPr>
      <w:rPr>
        <w:rFonts w:ascii="Courier New" w:hAnsi="Courier New" w:cs="Courier New" w:hint="default"/>
      </w:rPr>
    </w:lvl>
    <w:lvl w:ilvl="2" w:tplc="440A0005" w:tentative="1">
      <w:start w:val="1"/>
      <w:numFmt w:val="bullet"/>
      <w:lvlText w:val=""/>
      <w:lvlJc w:val="left"/>
      <w:pPr>
        <w:ind w:left="2880" w:hanging="360"/>
      </w:pPr>
      <w:rPr>
        <w:rFonts w:ascii="Wingdings" w:hAnsi="Wingdings" w:hint="default"/>
      </w:rPr>
    </w:lvl>
    <w:lvl w:ilvl="3" w:tplc="440A0001" w:tentative="1">
      <w:start w:val="1"/>
      <w:numFmt w:val="bullet"/>
      <w:lvlText w:val=""/>
      <w:lvlJc w:val="left"/>
      <w:pPr>
        <w:ind w:left="3600" w:hanging="360"/>
      </w:pPr>
      <w:rPr>
        <w:rFonts w:ascii="Symbol" w:hAnsi="Symbol" w:hint="default"/>
      </w:rPr>
    </w:lvl>
    <w:lvl w:ilvl="4" w:tplc="440A0003" w:tentative="1">
      <w:start w:val="1"/>
      <w:numFmt w:val="bullet"/>
      <w:lvlText w:val="o"/>
      <w:lvlJc w:val="left"/>
      <w:pPr>
        <w:ind w:left="4320" w:hanging="360"/>
      </w:pPr>
      <w:rPr>
        <w:rFonts w:ascii="Courier New" w:hAnsi="Courier New" w:cs="Courier New" w:hint="default"/>
      </w:rPr>
    </w:lvl>
    <w:lvl w:ilvl="5" w:tplc="440A0005" w:tentative="1">
      <w:start w:val="1"/>
      <w:numFmt w:val="bullet"/>
      <w:lvlText w:val=""/>
      <w:lvlJc w:val="left"/>
      <w:pPr>
        <w:ind w:left="5040" w:hanging="360"/>
      </w:pPr>
      <w:rPr>
        <w:rFonts w:ascii="Wingdings" w:hAnsi="Wingdings" w:hint="default"/>
      </w:rPr>
    </w:lvl>
    <w:lvl w:ilvl="6" w:tplc="440A0001" w:tentative="1">
      <w:start w:val="1"/>
      <w:numFmt w:val="bullet"/>
      <w:lvlText w:val=""/>
      <w:lvlJc w:val="left"/>
      <w:pPr>
        <w:ind w:left="5760" w:hanging="360"/>
      </w:pPr>
      <w:rPr>
        <w:rFonts w:ascii="Symbol" w:hAnsi="Symbol" w:hint="default"/>
      </w:rPr>
    </w:lvl>
    <w:lvl w:ilvl="7" w:tplc="440A0003" w:tentative="1">
      <w:start w:val="1"/>
      <w:numFmt w:val="bullet"/>
      <w:lvlText w:val="o"/>
      <w:lvlJc w:val="left"/>
      <w:pPr>
        <w:ind w:left="6480" w:hanging="360"/>
      </w:pPr>
      <w:rPr>
        <w:rFonts w:ascii="Courier New" w:hAnsi="Courier New" w:cs="Courier New" w:hint="default"/>
      </w:rPr>
    </w:lvl>
    <w:lvl w:ilvl="8" w:tplc="440A0005" w:tentative="1">
      <w:start w:val="1"/>
      <w:numFmt w:val="bullet"/>
      <w:lvlText w:val=""/>
      <w:lvlJc w:val="left"/>
      <w:pPr>
        <w:ind w:left="7200" w:hanging="360"/>
      </w:pPr>
      <w:rPr>
        <w:rFonts w:ascii="Wingdings" w:hAnsi="Wingdings" w:hint="default"/>
      </w:rPr>
    </w:lvl>
  </w:abstractNum>
  <w:abstractNum w:abstractNumId="75" w15:restartNumberingAfterBreak="0">
    <w:nsid w:val="50A916D8"/>
    <w:multiLevelType w:val="multilevel"/>
    <w:tmpl w:val="440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6" w15:restartNumberingAfterBreak="0">
    <w:nsid w:val="5341276C"/>
    <w:multiLevelType w:val="multilevel"/>
    <w:tmpl w:val="22009E56"/>
    <w:lvl w:ilvl="0">
      <w:start w:val="1"/>
      <w:numFmt w:val="lowerLetter"/>
      <w:lvlText w:val="%1)"/>
      <w:lvlJc w:val="left"/>
      <w:pPr>
        <w:ind w:left="607" w:hanging="360"/>
      </w:pPr>
    </w:lvl>
    <w:lvl w:ilvl="1">
      <w:start w:val="1"/>
      <w:numFmt w:val="decimal"/>
      <w:pStyle w:val="SSHContactForms"/>
      <w:lvlText w:val="%2."/>
      <w:lvlJc w:val="left"/>
      <w:pPr>
        <w:ind w:left="1327" w:hanging="360"/>
      </w:pPr>
    </w:lvl>
    <w:lvl w:ilvl="2">
      <w:start w:val="1"/>
      <w:numFmt w:val="lowerLetter"/>
      <w:pStyle w:val="ColumnLeft"/>
      <w:lvlText w:val="%3."/>
      <w:lvlJc w:val="left"/>
      <w:pPr>
        <w:ind w:left="2227" w:hanging="360"/>
      </w:pPr>
    </w:lvl>
    <w:lvl w:ilvl="3">
      <w:start w:val="1"/>
      <w:numFmt w:val="decimal"/>
      <w:pStyle w:val="ITBColumnRight"/>
      <w:lvlText w:val="%4."/>
      <w:lvlJc w:val="left"/>
      <w:pPr>
        <w:ind w:left="2767" w:hanging="360"/>
      </w:pPr>
    </w:lvl>
    <w:lvl w:ilvl="4">
      <w:start w:val="1"/>
      <w:numFmt w:val="lowerLetter"/>
      <w:lvlText w:val="%5."/>
      <w:lvlJc w:val="left"/>
      <w:pPr>
        <w:ind w:left="3487" w:hanging="360"/>
      </w:pPr>
    </w:lvl>
    <w:lvl w:ilvl="5">
      <w:start w:val="1"/>
      <w:numFmt w:val="lowerRoman"/>
      <w:pStyle w:val="ColumnRightSub2"/>
      <w:lvlText w:val="%6."/>
      <w:lvlJc w:val="right"/>
      <w:pPr>
        <w:ind w:left="4207" w:hanging="180"/>
      </w:pPr>
    </w:lvl>
    <w:lvl w:ilvl="6">
      <w:start w:val="1"/>
      <w:numFmt w:val="decimal"/>
      <w:lvlText w:val="%7."/>
      <w:lvlJc w:val="left"/>
      <w:pPr>
        <w:ind w:left="4927" w:hanging="360"/>
      </w:pPr>
    </w:lvl>
    <w:lvl w:ilvl="7">
      <w:start w:val="1"/>
      <w:numFmt w:val="lowerLetter"/>
      <w:lvlText w:val="%8."/>
      <w:lvlJc w:val="left"/>
      <w:pPr>
        <w:ind w:left="5647" w:hanging="360"/>
      </w:pPr>
    </w:lvl>
    <w:lvl w:ilvl="8">
      <w:start w:val="1"/>
      <w:numFmt w:val="lowerRoman"/>
      <w:lvlText w:val="%9."/>
      <w:lvlJc w:val="right"/>
      <w:pPr>
        <w:ind w:left="6367" w:hanging="180"/>
      </w:pPr>
    </w:lvl>
  </w:abstractNum>
  <w:abstractNum w:abstractNumId="77" w15:restartNumberingAfterBreak="0">
    <w:nsid w:val="54661F75"/>
    <w:multiLevelType w:val="hybridMultilevel"/>
    <w:tmpl w:val="F9722AE8"/>
    <w:lvl w:ilvl="0" w:tplc="440A0001">
      <w:start w:val="1"/>
      <w:numFmt w:val="bullet"/>
      <w:lvlText w:val=""/>
      <w:lvlJc w:val="left"/>
      <w:pPr>
        <w:ind w:left="797" w:hanging="360"/>
      </w:pPr>
      <w:rPr>
        <w:rFonts w:ascii="Symbol" w:hAnsi="Symbol" w:hint="default"/>
      </w:rPr>
    </w:lvl>
    <w:lvl w:ilvl="1" w:tplc="440A0003" w:tentative="1">
      <w:start w:val="1"/>
      <w:numFmt w:val="bullet"/>
      <w:lvlText w:val="o"/>
      <w:lvlJc w:val="left"/>
      <w:pPr>
        <w:ind w:left="1517" w:hanging="360"/>
      </w:pPr>
      <w:rPr>
        <w:rFonts w:ascii="Courier New" w:hAnsi="Courier New" w:cs="Courier New" w:hint="default"/>
      </w:rPr>
    </w:lvl>
    <w:lvl w:ilvl="2" w:tplc="440A0005" w:tentative="1">
      <w:start w:val="1"/>
      <w:numFmt w:val="bullet"/>
      <w:lvlText w:val=""/>
      <w:lvlJc w:val="left"/>
      <w:pPr>
        <w:ind w:left="2237" w:hanging="360"/>
      </w:pPr>
      <w:rPr>
        <w:rFonts w:ascii="Wingdings" w:hAnsi="Wingdings" w:hint="default"/>
      </w:rPr>
    </w:lvl>
    <w:lvl w:ilvl="3" w:tplc="440A0001" w:tentative="1">
      <w:start w:val="1"/>
      <w:numFmt w:val="bullet"/>
      <w:lvlText w:val=""/>
      <w:lvlJc w:val="left"/>
      <w:pPr>
        <w:ind w:left="2957" w:hanging="360"/>
      </w:pPr>
      <w:rPr>
        <w:rFonts w:ascii="Symbol" w:hAnsi="Symbol" w:hint="default"/>
      </w:rPr>
    </w:lvl>
    <w:lvl w:ilvl="4" w:tplc="440A0003" w:tentative="1">
      <w:start w:val="1"/>
      <w:numFmt w:val="bullet"/>
      <w:lvlText w:val="o"/>
      <w:lvlJc w:val="left"/>
      <w:pPr>
        <w:ind w:left="3677" w:hanging="360"/>
      </w:pPr>
      <w:rPr>
        <w:rFonts w:ascii="Courier New" w:hAnsi="Courier New" w:cs="Courier New" w:hint="default"/>
      </w:rPr>
    </w:lvl>
    <w:lvl w:ilvl="5" w:tplc="440A0005" w:tentative="1">
      <w:start w:val="1"/>
      <w:numFmt w:val="bullet"/>
      <w:lvlText w:val=""/>
      <w:lvlJc w:val="left"/>
      <w:pPr>
        <w:ind w:left="4397" w:hanging="360"/>
      </w:pPr>
      <w:rPr>
        <w:rFonts w:ascii="Wingdings" w:hAnsi="Wingdings" w:hint="default"/>
      </w:rPr>
    </w:lvl>
    <w:lvl w:ilvl="6" w:tplc="440A0001" w:tentative="1">
      <w:start w:val="1"/>
      <w:numFmt w:val="bullet"/>
      <w:lvlText w:val=""/>
      <w:lvlJc w:val="left"/>
      <w:pPr>
        <w:ind w:left="5117" w:hanging="360"/>
      </w:pPr>
      <w:rPr>
        <w:rFonts w:ascii="Symbol" w:hAnsi="Symbol" w:hint="default"/>
      </w:rPr>
    </w:lvl>
    <w:lvl w:ilvl="7" w:tplc="440A0003" w:tentative="1">
      <w:start w:val="1"/>
      <w:numFmt w:val="bullet"/>
      <w:lvlText w:val="o"/>
      <w:lvlJc w:val="left"/>
      <w:pPr>
        <w:ind w:left="5837" w:hanging="360"/>
      </w:pPr>
      <w:rPr>
        <w:rFonts w:ascii="Courier New" w:hAnsi="Courier New" w:cs="Courier New" w:hint="default"/>
      </w:rPr>
    </w:lvl>
    <w:lvl w:ilvl="8" w:tplc="440A0005" w:tentative="1">
      <w:start w:val="1"/>
      <w:numFmt w:val="bullet"/>
      <w:lvlText w:val=""/>
      <w:lvlJc w:val="left"/>
      <w:pPr>
        <w:ind w:left="6557" w:hanging="360"/>
      </w:pPr>
      <w:rPr>
        <w:rFonts w:ascii="Wingdings" w:hAnsi="Wingdings" w:hint="default"/>
      </w:rPr>
    </w:lvl>
  </w:abstractNum>
  <w:abstractNum w:abstractNumId="78" w15:restartNumberingAfterBreak="0">
    <w:nsid w:val="556975E7"/>
    <w:multiLevelType w:val="hybridMultilevel"/>
    <w:tmpl w:val="464408E4"/>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79" w15:restartNumberingAfterBreak="0">
    <w:nsid w:val="56415261"/>
    <w:multiLevelType w:val="multilevel"/>
    <w:tmpl w:val="30CEC498"/>
    <w:lvl w:ilvl="0">
      <w:start w:val="1"/>
      <w:numFmt w:val="lowerRoman"/>
      <w:lvlText w:val="%1."/>
      <w:lvlJc w:val="right"/>
      <w:pPr>
        <w:ind w:left="786" w:hanging="360"/>
      </w:pPr>
      <w:rPr>
        <w:rFonts w:hint="default"/>
        <w:b/>
        <w:strike w:val="0"/>
        <w:sz w:val="20"/>
      </w:rPr>
    </w:lvl>
    <w:lvl w:ilvl="1">
      <w:start w:val="1"/>
      <w:numFmt w:val="decimal"/>
      <w:lvlText w:val="%1.%2."/>
      <w:lvlJc w:val="left"/>
      <w:pPr>
        <w:ind w:left="792" w:hanging="432"/>
      </w:pPr>
    </w:lvl>
    <w:lvl w:ilvl="2">
      <w:start w:val="1"/>
      <w:numFmt w:val="lowerRoman"/>
      <w:lvlText w:val="%3."/>
      <w:lvlJc w:val="right"/>
      <w:pPr>
        <w:ind w:left="1224" w:hanging="504"/>
      </w:pPr>
      <w:rPr>
        <w:rFonts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0" w15:restartNumberingAfterBreak="0">
    <w:nsid w:val="580F7518"/>
    <w:multiLevelType w:val="hybridMultilevel"/>
    <w:tmpl w:val="7CF8AC9C"/>
    <w:lvl w:ilvl="0" w:tplc="D9E60D96">
      <w:start w:val="1"/>
      <w:numFmt w:val="lowerLetter"/>
      <w:lvlText w:val="%1."/>
      <w:lvlJc w:val="left"/>
      <w:pPr>
        <w:ind w:left="1353" w:hanging="360"/>
      </w:pPr>
    </w:lvl>
    <w:lvl w:ilvl="1" w:tplc="0C0A0019">
      <w:start w:val="1"/>
      <w:numFmt w:val="lowerLetter"/>
      <w:lvlText w:val="%2."/>
      <w:lvlJc w:val="left"/>
      <w:pPr>
        <w:ind w:left="1440" w:hanging="360"/>
      </w:pPr>
    </w:lvl>
    <w:lvl w:ilvl="2" w:tplc="0C0A001B">
      <w:start w:val="1"/>
      <w:numFmt w:val="lowerRoman"/>
      <w:lvlText w:val="%3."/>
      <w:lvlJc w:val="right"/>
      <w:pPr>
        <w:ind w:left="2160" w:hanging="180"/>
      </w:pPr>
    </w:lvl>
    <w:lvl w:ilvl="3" w:tplc="0C0A000F">
      <w:start w:val="1"/>
      <w:numFmt w:val="decimal"/>
      <w:lvlText w:val="%4."/>
      <w:lvlJc w:val="left"/>
      <w:pPr>
        <w:ind w:left="2880" w:hanging="360"/>
      </w:pPr>
    </w:lvl>
    <w:lvl w:ilvl="4" w:tplc="0C0A0019">
      <w:start w:val="1"/>
      <w:numFmt w:val="lowerLetter"/>
      <w:lvlText w:val="%5."/>
      <w:lvlJc w:val="left"/>
      <w:pPr>
        <w:ind w:left="3600" w:hanging="360"/>
      </w:pPr>
    </w:lvl>
    <w:lvl w:ilvl="5" w:tplc="0C0A001B">
      <w:start w:val="1"/>
      <w:numFmt w:val="lowerRoman"/>
      <w:lvlText w:val="%6."/>
      <w:lvlJc w:val="right"/>
      <w:pPr>
        <w:ind w:left="4320" w:hanging="180"/>
      </w:pPr>
    </w:lvl>
    <w:lvl w:ilvl="6" w:tplc="0C0A000F">
      <w:start w:val="1"/>
      <w:numFmt w:val="decimal"/>
      <w:lvlText w:val="%7."/>
      <w:lvlJc w:val="left"/>
      <w:pPr>
        <w:ind w:left="5040" w:hanging="360"/>
      </w:pPr>
    </w:lvl>
    <w:lvl w:ilvl="7" w:tplc="0C0A0019">
      <w:start w:val="1"/>
      <w:numFmt w:val="lowerLetter"/>
      <w:lvlText w:val="%8."/>
      <w:lvlJc w:val="left"/>
      <w:pPr>
        <w:ind w:left="5760" w:hanging="360"/>
      </w:pPr>
    </w:lvl>
    <w:lvl w:ilvl="8" w:tplc="0C0A001B">
      <w:start w:val="1"/>
      <w:numFmt w:val="lowerRoman"/>
      <w:lvlText w:val="%9."/>
      <w:lvlJc w:val="right"/>
      <w:pPr>
        <w:ind w:left="6480" w:hanging="180"/>
      </w:pPr>
    </w:lvl>
  </w:abstractNum>
  <w:abstractNum w:abstractNumId="81" w15:restartNumberingAfterBreak="0">
    <w:nsid w:val="59C9490F"/>
    <w:multiLevelType w:val="multilevel"/>
    <w:tmpl w:val="2DD47596"/>
    <w:lvl w:ilvl="0">
      <w:start w:val="5"/>
      <w:numFmt w:val="decimal"/>
      <w:lvlText w:val="%1"/>
      <w:lvlJc w:val="left"/>
      <w:pPr>
        <w:tabs>
          <w:tab w:val="num" w:pos="360"/>
        </w:tabs>
        <w:ind w:left="360" w:hanging="360"/>
      </w:pPr>
    </w:lvl>
    <w:lvl w:ilvl="1">
      <w:start w:val="2"/>
      <w:numFmt w:val="decimal"/>
      <w:lvlText w:val="%1.%2"/>
      <w:lvlJc w:val="left"/>
      <w:pPr>
        <w:tabs>
          <w:tab w:val="num" w:pos="1437"/>
        </w:tabs>
        <w:ind w:left="1437" w:hanging="720"/>
      </w:pPr>
    </w:lvl>
    <w:lvl w:ilvl="2">
      <w:start w:val="1"/>
      <w:numFmt w:val="decimal"/>
      <w:lvlText w:val="%1.%2.%3"/>
      <w:lvlJc w:val="left"/>
      <w:pPr>
        <w:tabs>
          <w:tab w:val="num" w:pos="2514"/>
        </w:tabs>
        <w:ind w:left="2514" w:hanging="1080"/>
      </w:pPr>
    </w:lvl>
    <w:lvl w:ilvl="3">
      <w:start w:val="1"/>
      <w:numFmt w:val="decimal"/>
      <w:lvlText w:val="%1.%2.%3.%4"/>
      <w:lvlJc w:val="left"/>
      <w:pPr>
        <w:tabs>
          <w:tab w:val="num" w:pos="3231"/>
        </w:tabs>
        <w:ind w:left="3231" w:hanging="1080"/>
      </w:pPr>
    </w:lvl>
    <w:lvl w:ilvl="4">
      <w:start w:val="1"/>
      <w:numFmt w:val="decimal"/>
      <w:lvlText w:val="%1.%2.%3.%4.%5"/>
      <w:lvlJc w:val="left"/>
      <w:pPr>
        <w:tabs>
          <w:tab w:val="num" w:pos="4308"/>
        </w:tabs>
        <w:ind w:left="4308" w:hanging="1440"/>
      </w:pPr>
    </w:lvl>
    <w:lvl w:ilvl="5">
      <w:start w:val="1"/>
      <w:numFmt w:val="decimal"/>
      <w:lvlText w:val="%1.%2.%3.%4.%5.%6"/>
      <w:lvlJc w:val="left"/>
      <w:pPr>
        <w:tabs>
          <w:tab w:val="num" w:pos="5385"/>
        </w:tabs>
        <w:ind w:left="5385" w:hanging="1800"/>
      </w:pPr>
    </w:lvl>
    <w:lvl w:ilvl="6">
      <w:start w:val="1"/>
      <w:numFmt w:val="decimal"/>
      <w:lvlText w:val="%1.%2.%3.%4.%5.%6.%7"/>
      <w:lvlJc w:val="left"/>
      <w:pPr>
        <w:tabs>
          <w:tab w:val="num" w:pos="6462"/>
        </w:tabs>
        <w:ind w:left="6462" w:hanging="2160"/>
      </w:pPr>
    </w:lvl>
    <w:lvl w:ilvl="7">
      <w:start w:val="1"/>
      <w:numFmt w:val="decimal"/>
      <w:lvlText w:val="%1.%2.%3.%4.%5.%6.%7.%8"/>
      <w:lvlJc w:val="left"/>
      <w:pPr>
        <w:tabs>
          <w:tab w:val="num" w:pos="7179"/>
        </w:tabs>
        <w:ind w:left="7179" w:hanging="2160"/>
      </w:pPr>
    </w:lvl>
    <w:lvl w:ilvl="8">
      <w:start w:val="1"/>
      <w:numFmt w:val="decimal"/>
      <w:lvlText w:val="%1.%2.%3.%4.%5.%6.%7.%8.%9"/>
      <w:lvlJc w:val="left"/>
      <w:pPr>
        <w:tabs>
          <w:tab w:val="num" w:pos="8256"/>
        </w:tabs>
        <w:ind w:left="8256" w:hanging="2520"/>
      </w:pPr>
    </w:lvl>
  </w:abstractNum>
  <w:abstractNum w:abstractNumId="82" w15:restartNumberingAfterBreak="0">
    <w:nsid w:val="5A320287"/>
    <w:multiLevelType w:val="multilevel"/>
    <w:tmpl w:val="3AD093E6"/>
    <w:lvl w:ilvl="0">
      <w:start w:val="1"/>
      <w:numFmt w:val="decimal"/>
      <w:lvlText w:val="%1."/>
      <w:lvlJc w:val="left"/>
      <w:pPr>
        <w:ind w:left="786" w:hanging="360"/>
      </w:pPr>
    </w:lvl>
    <w:lvl w:ilvl="1">
      <w:start w:val="1"/>
      <w:numFmt w:val="lowerLetter"/>
      <w:pStyle w:val="itbright"/>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3" w15:restartNumberingAfterBreak="0">
    <w:nsid w:val="5B911DC4"/>
    <w:multiLevelType w:val="multilevel"/>
    <w:tmpl w:val="4468AEAC"/>
    <w:lvl w:ilvl="0">
      <w:start w:val="1"/>
      <w:numFmt w:val="decimal"/>
      <w:lvlText w:val="%1."/>
      <w:lvlJc w:val="left"/>
      <w:pPr>
        <w:ind w:left="360" w:hanging="360"/>
      </w:pPr>
      <w:rPr>
        <w:b/>
      </w:rPr>
    </w:lvl>
    <w:lvl w:ilvl="1">
      <w:start w:val="1"/>
      <w:numFmt w:val="decimal"/>
      <w:lvlText w:val="%1.%2."/>
      <w:lvlJc w:val="left"/>
      <w:pPr>
        <w:ind w:left="792" w:hanging="432"/>
      </w:pPr>
      <w:rPr>
        <w:b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4" w15:restartNumberingAfterBreak="0">
    <w:nsid w:val="5F910313"/>
    <w:multiLevelType w:val="hybridMultilevel"/>
    <w:tmpl w:val="485EB47E"/>
    <w:lvl w:ilvl="0" w:tplc="440A0017">
      <w:start w:val="1"/>
      <w:numFmt w:val="lowerLetter"/>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85" w15:restartNumberingAfterBreak="0">
    <w:nsid w:val="604B571B"/>
    <w:multiLevelType w:val="hybridMultilevel"/>
    <w:tmpl w:val="F59AC7C6"/>
    <w:lvl w:ilvl="0" w:tplc="0C0A000F">
      <w:start w:val="1"/>
      <w:numFmt w:val="decimal"/>
      <w:lvlText w:val="%1."/>
      <w:lvlJc w:val="left"/>
      <w:pPr>
        <w:ind w:left="360" w:hanging="360"/>
      </w:pPr>
    </w:lvl>
    <w:lvl w:ilvl="1" w:tplc="0C0A0019">
      <w:start w:val="1"/>
      <w:numFmt w:val="lowerLetter"/>
      <w:lvlText w:val="%2."/>
      <w:lvlJc w:val="left"/>
      <w:pPr>
        <w:ind w:left="1080" w:hanging="360"/>
      </w:pPr>
    </w:lvl>
    <w:lvl w:ilvl="2" w:tplc="0C0A001B">
      <w:start w:val="1"/>
      <w:numFmt w:val="lowerRoman"/>
      <w:lvlText w:val="%3."/>
      <w:lvlJc w:val="right"/>
      <w:pPr>
        <w:ind w:left="1800" w:hanging="180"/>
      </w:pPr>
    </w:lvl>
    <w:lvl w:ilvl="3" w:tplc="0C0A000F">
      <w:start w:val="1"/>
      <w:numFmt w:val="decimal"/>
      <w:lvlText w:val="%4."/>
      <w:lvlJc w:val="left"/>
      <w:pPr>
        <w:ind w:left="2520" w:hanging="360"/>
      </w:pPr>
    </w:lvl>
    <w:lvl w:ilvl="4" w:tplc="0C0A0019">
      <w:start w:val="1"/>
      <w:numFmt w:val="lowerLetter"/>
      <w:lvlText w:val="%5."/>
      <w:lvlJc w:val="left"/>
      <w:pPr>
        <w:ind w:left="3240" w:hanging="360"/>
      </w:pPr>
    </w:lvl>
    <w:lvl w:ilvl="5" w:tplc="0C0A001B">
      <w:start w:val="1"/>
      <w:numFmt w:val="lowerRoman"/>
      <w:lvlText w:val="%6."/>
      <w:lvlJc w:val="right"/>
      <w:pPr>
        <w:ind w:left="3960" w:hanging="180"/>
      </w:pPr>
    </w:lvl>
    <w:lvl w:ilvl="6" w:tplc="0C0A000F">
      <w:start w:val="1"/>
      <w:numFmt w:val="decimal"/>
      <w:lvlText w:val="%7."/>
      <w:lvlJc w:val="left"/>
      <w:pPr>
        <w:ind w:left="4680" w:hanging="360"/>
      </w:pPr>
    </w:lvl>
    <w:lvl w:ilvl="7" w:tplc="0C0A0019">
      <w:start w:val="1"/>
      <w:numFmt w:val="lowerLetter"/>
      <w:lvlText w:val="%8."/>
      <w:lvlJc w:val="left"/>
      <w:pPr>
        <w:ind w:left="5400" w:hanging="360"/>
      </w:pPr>
    </w:lvl>
    <w:lvl w:ilvl="8" w:tplc="0C0A001B">
      <w:start w:val="1"/>
      <w:numFmt w:val="lowerRoman"/>
      <w:lvlText w:val="%9."/>
      <w:lvlJc w:val="right"/>
      <w:pPr>
        <w:ind w:left="6120" w:hanging="180"/>
      </w:pPr>
    </w:lvl>
  </w:abstractNum>
  <w:abstractNum w:abstractNumId="86" w15:restartNumberingAfterBreak="0">
    <w:nsid w:val="609D2779"/>
    <w:multiLevelType w:val="multilevel"/>
    <w:tmpl w:val="FE92F1E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87" w15:restartNumberingAfterBreak="0">
    <w:nsid w:val="622D173D"/>
    <w:multiLevelType w:val="multilevel"/>
    <w:tmpl w:val="435C862C"/>
    <w:lvl w:ilvl="0">
      <w:start w:val="4"/>
      <w:numFmt w:val="decimal"/>
      <w:lvlText w:val="%1"/>
      <w:lvlJc w:val="left"/>
      <w:pPr>
        <w:tabs>
          <w:tab w:val="num" w:pos="360"/>
        </w:tabs>
        <w:ind w:left="360" w:hanging="360"/>
      </w:pPr>
    </w:lvl>
    <w:lvl w:ilvl="1">
      <w:start w:val="1"/>
      <w:numFmt w:val="decimal"/>
      <w:lvlText w:val="%1.%2"/>
      <w:lvlJc w:val="left"/>
      <w:pPr>
        <w:tabs>
          <w:tab w:val="num" w:pos="1070"/>
        </w:tabs>
        <w:ind w:left="1070" w:hanging="720"/>
      </w:pPr>
      <w:rPr>
        <w:b w:val="0"/>
      </w:rPr>
    </w:lvl>
    <w:lvl w:ilvl="2">
      <w:start w:val="1"/>
      <w:numFmt w:val="decimal"/>
      <w:lvlText w:val="%1.%2.%3"/>
      <w:lvlJc w:val="left"/>
      <w:pPr>
        <w:tabs>
          <w:tab w:val="num" w:pos="1420"/>
        </w:tabs>
        <w:ind w:left="1420" w:hanging="720"/>
      </w:pPr>
    </w:lvl>
    <w:lvl w:ilvl="3">
      <w:start w:val="1"/>
      <w:numFmt w:val="decimal"/>
      <w:lvlText w:val="%1.%2.%3.%4"/>
      <w:lvlJc w:val="left"/>
      <w:pPr>
        <w:tabs>
          <w:tab w:val="num" w:pos="2130"/>
        </w:tabs>
        <w:ind w:left="2130" w:hanging="1080"/>
      </w:pPr>
    </w:lvl>
    <w:lvl w:ilvl="4">
      <w:start w:val="1"/>
      <w:numFmt w:val="decimal"/>
      <w:lvlText w:val="%1.%2.%3.%4.%5"/>
      <w:lvlJc w:val="left"/>
      <w:pPr>
        <w:tabs>
          <w:tab w:val="num" w:pos="2840"/>
        </w:tabs>
        <w:ind w:left="2840" w:hanging="1440"/>
      </w:pPr>
    </w:lvl>
    <w:lvl w:ilvl="5">
      <w:start w:val="1"/>
      <w:numFmt w:val="decimal"/>
      <w:lvlText w:val="%1.%2.%3.%4.%5.%6"/>
      <w:lvlJc w:val="left"/>
      <w:pPr>
        <w:tabs>
          <w:tab w:val="num" w:pos="3190"/>
        </w:tabs>
        <w:ind w:left="3190" w:hanging="1440"/>
      </w:pPr>
    </w:lvl>
    <w:lvl w:ilvl="6">
      <w:start w:val="1"/>
      <w:numFmt w:val="decimal"/>
      <w:lvlText w:val="%1.%2.%3.%4.%5.%6.%7"/>
      <w:lvlJc w:val="left"/>
      <w:pPr>
        <w:tabs>
          <w:tab w:val="num" w:pos="3900"/>
        </w:tabs>
        <w:ind w:left="3900" w:hanging="1800"/>
      </w:pPr>
    </w:lvl>
    <w:lvl w:ilvl="7">
      <w:start w:val="1"/>
      <w:numFmt w:val="decimal"/>
      <w:lvlText w:val="%1.%2.%3.%4.%5.%6.%7.%8"/>
      <w:lvlJc w:val="left"/>
      <w:pPr>
        <w:tabs>
          <w:tab w:val="num" w:pos="4610"/>
        </w:tabs>
        <w:ind w:left="4610" w:hanging="2160"/>
      </w:pPr>
    </w:lvl>
    <w:lvl w:ilvl="8">
      <w:start w:val="1"/>
      <w:numFmt w:val="decimal"/>
      <w:lvlText w:val="%1.%2.%3.%4.%5.%6.%7.%8.%9"/>
      <w:lvlJc w:val="left"/>
      <w:pPr>
        <w:tabs>
          <w:tab w:val="num" w:pos="4960"/>
        </w:tabs>
        <w:ind w:left="4960" w:hanging="2160"/>
      </w:pPr>
    </w:lvl>
  </w:abstractNum>
  <w:abstractNum w:abstractNumId="88" w15:restartNumberingAfterBreak="0">
    <w:nsid w:val="62594588"/>
    <w:multiLevelType w:val="hybridMultilevel"/>
    <w:tmpl w:val="D5909874"/>
    <w:lvl w:ilvl="0" w:tplc="5D96A686">
      <w:start w:val="1"/>
      <w:numFmt w:val="lowerLetter"/>
      <w:lvlText w:val="%1)"/>
      <w:lvlJc w:val="left"/>
      <w:pPr>
        <w:tabs>
          <w:tab w:val="num" w:pos="1260"/>
        </w:tabs>
        <w:ind w:left="1260" w:hanging="360"/>
      </w:pPr>
    </w:lvl>
    <w:lvl w:ilvl="1" w:tplc="0C0A0019">
      <w:start w:val="1"/>
      <w:numFmt w:val="lowerLetter"/>
      <w:lvlText w:val="%2."/>
      <w:lvlJc w:val="left"/>
      <w:pPr>
        <w:tabs>
          <w:tab w:val="num" w:pos="2340"/>
        </w:tabs>
        <w:ind w:left="2340" w:hanging="360"/>
      </w:pPr>
    </w:lvl>
    <w:lvl w:ilvl="2" w:tplc="0C0A001B">
      <w:start w:val="1"/>
      <w:numFmt w:val="lowerRoman"/>
      <w:lvlText w:val="%3."/>
      <w:lvlJc w:val="right"/>
      <w:pPr>
        <w:tabs>
          <w:tab w:val="num" w:pos="3060"/>
        </w:tabs>
        <w:ind w:left="3060" w:hanging="180"/>
      </w:pPr>
    </w:lvl>
    <w:lvl w:ilvl="3" w:tplc="0C0A000F">
      <w:start w:val="1"/>
      <w:numFmt w:val="decimal"/>
      <w:lvlText w:val="%4."/>
      <w:lvlJc w:val="left"/>
      <w:pPr>
        <w:tabs>
          <w:tab w:val="num" w:pos="3780"/>
        </w:tabs>
        <w:ind w:left="3780" w:hanging="360"/>
      </w:pPr>
    </w:lvl>
    <w:lvl w:ilvl="4" w:tplc="0C0A0019">
      <w:start w:val="1"/>
      <w:numFmt w:val="lowerLetter"/>
      <w:lvlText w:val="%5."/>
      <w:lvlJc w:val="left"/>
      <w:pPr>
        <w:tabs>
          <w:tab w:val="num" w:pos="4500"/>
        </w:tabs>
        <w:ind w:left="4500" w:hanging="360"/>
      </w:pPr>
    </w:lvl>
    <w:lvl w:ilvl="5" w:tplc="0C0A001B">
      <w:start w:val="1"/>
      <w:numFmt w:val="lowerRoman"/>
      <w:lvlText w:val="%6."/>
      <w:lvlJc w:val="right"/>
      <w:pPr>
        <w:tabs>
          <w:tab w:val="num" w:pos="5220"/>
        </w:tabs>
        <w:ind w:left="5220" w:hanging="180"/>
      </w:pPr>
    </w:lvl>
    <w:lvl w:ilvl="6" w:tplc="0C0A000F">
      <w:start w:val="1"/>
      <w:numFmt w:val="decimal"/>
      <w:lvlText w:val="%7."/>
      <w:lvlJc w:val="left"/>
      <w:pPr>
        <w:tabs>
          <w:tab w:val="num" w:pos="5940"/>
        </w:tabs>
        <w:ind w:left="5940" w:hanging="360"/>
      </w:pPr>
    </w:lvl>
    <w:lvl w:ilvl="7" w:tplc="0C0A0019">
      <w:start w:val="1"/>
      <w:numFmt w:val="lowerLetter"/>
      <w:lvlText w:val="%8."/>
      <w:lvlJc w:val="left"/>
      <w:pPr>
        <w:tabs>
          <w:tab w:val="num" w:pos="6660"/>
        </w:tabs>
        <w:ind w:left="6660" w:hanging="360"/>
      </w:pPr>
    </w:lvl>
    <w:lvl w:ilvl="8" w:tplc="0C0A001B">
      <w:start w:val="1"/>
      <w:numFmt w:val="lowerRoman"/>
      <w:lvlText w:val="%9."/>
      <w:lvlJc w:val="right"/>
      <w:pPr>
        <w:tabs>
          <w:tab w:val="num" w:pos="7380"/>
        </w:tabs>
        <w:ind w:left="7380" w:hanging="180"/>
      </w:pPr>
    </w:lvl>
  </w:abstractNum>
  <w:abstractNum w:abstractNumId="89" w15:restartNumberingAfterBreak="0">
    <w:nsid w:val="62A653F8"/>
    <w:multiLevelType w:val="hybridMultilevel"/>
    <w:tmpl w:val="26641122"/>
    <w:lvl w:ilvl="0" w:tplc="440A001B">
      <w:start w:val="1"/>
      <w:numFmt w:val="lowerRoman"/>
      <w:lvlText w:val="%1."/>
      <w:lvlJc w:val="right"/>
      <w:pPr>
        <w:ind w:left="720" w:hanging="360"/>
      </w:pPr>
    </w:lvl>
    <w:lvl w:ilvl="1" w:tplc="FFFFFFFF" w:tentative="1">
      <w:start w:val="1"/>
      <w:numFmt w:val="lowerLetter"/>
      <w:lvlText w:val="%2."/>
      <w:lvlJc w:val="left"/>
      <w:pPr>
        <w:ind w:left="1440" w:hanging="360"/>
      </w:pPr>
    </w:lvl>
    <w:lvl w:ilvl="2" w:tplc="440A001B">
      <w:start w:val="1"/>
      <w:numFmt w:val="lowerRoman"/>
      <w:lvlText w:val="%3."/>
      <w:lvlJc w:val="right"/>
      <w:pPr>
        <w:ind w:left="2340" w:hanging="36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0" w15:restartNumberingAfterBreak="0">
    <w:nsid w:val="632136D6"/>
    <w:multiLevelType w:val="multilevel"/>
    <w:tmpl w:val="30CEC498"/>
    <w:lvl w:ilvl="0">
      <w:start w:val="1"/>
      <w:numFmt w:val="lowerRoman"/>
      <w:lvlText w:val="%1."/>
      <w:lvlJc w:val="right"/>
      <w:pPr>
        <w:ind w:left="786" w:hanging="360"/>
      </w:pPr>
      <w:rPr>
        <w:rFonts w:hint="default"/>
        <w:b/>
        <w:strike w:val="0"/>
        <w:sz w:val="20"/>
      </w:rPr>
    </w:lvl>
    <w:lvl w:ilvl="1">
      <w:start w:val="1"/>
      <w:numFmt w:val="decimal"/>
      <w:lvlText w:val="%1.%2."/>
      <w:lvlJc w:val="left"/>
      <w:pPr>
        <w:ind w:left="792" w:hanging="432"/>
      </w:pPr>
    </w:lvl>
    <w:lvl w:ilvl="2">
      <w:start w:val="1"/>
      <w:numFmt w:val="lowerRoman"/>
      <w:lvlText w:val="%3."/>
      <w:lvlJc w:val="right"/>
      <w:pPr>
        <w:ind w:left="1224" w:hanging="504"/>
      </w:pPr>
      <w:rPr>
        <w:rFonts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1" w15:restartNumberingAfterBreak="0">
    <w:nsid w:val="66A1781C"/>
    <w:multiLevelType w:val="hybridMultilevel"/>
    <w:tmpl w:val="39AE14E6"/>
    <w:lvl w:ilvl="0" w:tplc="440A0017">
      <w:start w:val="1"/>
      <w:numFmt w:val="lowerLetter"/>
      <w:lvlText w:val="%1)"/>
      <w:lvlJc w:val="left"/>
      <w:pPr>
        <w:ind w:left="1138" w:hanging="360"/>
      </w:pPr>
    </w:lvl>
    <w:lvl w:ilvl="1" w:tplc="440A0019" w:tentative="1">
      <w:start w:val="1"/>
      <w:numFmt w:val="lowerLetter"/>
      <w:lvlText w:val="%2."/>
      <w:lvlJc w:val="left"/>
      <w:pPr>
        <w:ind w:left="1858" w:hanging="360"/>
      </w:pPr>
    </w:lvl>
    <w:lvl w:ilvl="2" w:tplc="440A001B" w:tentative="1">
      <w:start w:val="1"/>
      <w:numFmt w:val="lowerRoman"/>
      <w:lvlText w:val="%3."/>
      <w:lvlJc w:val="right"/>
      <w:pPr>
        <w:ind w:left="2578" w:hanging="180"/>
      </w:pPr>
    </w:lvl>
    <w:lvl w:ilvl="3" w:tplc="440A000F" w:tentative="1">
      <w:start w:val="1"/>
      <w:numFmt w:val="decimal"/>
      <w:lvlText w:val="%4."/>
      <w:lvlJc w:val="left"/>
      <w:pPr>
        <w:ind w:left="3298" w:hanging="360"/>
      </w:pPr>
    </w:lvl>
    <w:lvl w:ilvl="4" w:tplc="440A0019" w:tentative="1">
      <w:start w:val="1"/>
      <w:numFmt w:val="lowerLetter"/>
      <w:lvlText w:val="%5."/>
      <w:lvlJc w:val="left"/>
      <w:pPr>
        <w:ind w:left="4018" w:hanging="360"/>
      </w:pPr>
    </w:lvl>
    <w:lvl w:ilvl="5" w:tplc="440A001B" w:tentative="1">
      <w:start w:val="1"/>
      <w:numFmt w:val="lowerRoman"/>
      <w:lvlText w:val="%6."/>
      <w:lvlJc w:val="right"/>
      <w:pPr>
        <w:ind w:left="4738" w:hanging="180"/>
      </w:pPr>
    </w:lvl>
    <w:lvl w:ilvl="6" w:tplc="440A000F" w:tentative="1">
      <w:start w:val="1"/>
      <w:numFmt w:val="decimal"/>
      <w:lvlText w:val="%7."/>
      <w:lvlJc w:val="left"/>
      <w:pPr>
        <w:ind w:left="5458" w:hanging="360"/>
      </w:pPr>
    </w:lvl>
    <w:lvl w:ilvl="7" w:tplc="440A0019" w:tentative="1">
      <w:start w:val="1"/>
      <w:numFmt w:val="lowerLetter"/>
      <w:lvlText w:val="%8."/>
      <w:lvlJc w:val="left"/>
      <w:pPr>
        <w:ind w:left="6178" w:hanging="360"/>
      </w:pPr>
    </w:lvl>
    <w:lvl w:ilvl="8" w:tplc="440A001B" w:tentative="1">
      <w:start w:val="1"/>
      <w:numFmt w:val="lowerRoman"/>
      <w:lvlText w:val="%9."/>
      <w:lvlJc w:val="right"/>
      <w:pPr>
        <w:ind w:left="6898" w:hanging="180"/>
      </w:pPr>
    </w:lvl>
  </w:abstractNum>
  <w:abstractNum w:abstractNumId="92" w15:restartNumberingAfterBreak="0">
    <w:nsid w:val="67FF7997"/>
    <w:multiLevelType w:val="multilevel"/>
    <w:tmpl w:val="2C202982"/>
    <w:lvl w:ilvl="0">
      <w:start w:val="1"/>
      <w:numFmt w:val="none"/>
      <w:lvlText w:val="9.5.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93" w15:restartNumberingAfterBreak="0">
    <w:nsid w:val="692F723E"/>
    <w:multiLevelType w:val="multilevel"/>
    <w:tmpl w:val="FC4EF104"/>
    <w:lvl w:ilvl="0">
      <w:start w:val="1"/>
      <w:numFmt w:val="lowerLetter"/>
      <w:pStyle w:val="OutlineL1"/>
      <w:lvlText w:val="(%1)"/>
      <w:lvlJc w:val="left"/>
      <w:pPr>
        <w:ind w:left="1692" w:hanging="360"/>
      </w:pPr>
      <w:rPr>
        <w:b w:val="0"/>
        <w:i w:val="0"/>
        <w:smallCaps w:val="0"/>
        <w:strike w:val="0"/>
        <w:color w:val="000000"/>
        <w:sz w:val="24"/>
        <w:szCs w:val="24"/>
        <w:u w:val="none"/>
        <w:vertAlign w:val="baseline"/>
      </w:rPr>
    </w:lvl>
    <w:lvl w:ilvl="1">
      <w:start w:val="1"/>
      <w:numFmt w:val="upperLetter"/>
      <w:pStyle w:val="OutlineL2"/>
      <w:lvlText w:val="%2."/>
      <w:lvlJc w:val="left"/>
      <w:pPr>
        <w:ind w:left="0" w:firstLine="0"/>
      </w:pPr>
    </w:lvl>
    <w:lvl w:ilvl="2">
      <w:start w:val="1"/>
      <w:numFmt w:val="decimal"/>
      <w:pStyle w:val="OutlineL3"/>
      <w:lvlText w:val="%3."/>
      <w:lvlJc w:val="left"/>
      <w:pPr>
        <w:ind w:left="972" w:hanging="360"/>
      </w:pPr>
    </w:lvl>
    <w:lvl w:ilvl="3">
      <w:start w:val="1"/>
      <w:numFmt w:val="decimal"/>
      <w:pStyle w:val="OutlineL4"/>
      <w:lvlText w:val="%3.%4"/>
      <w:lvlJc w:val="left"/>
      <w:pPr>
        <w:ind w:left="1332" w:hanging="720"/>
      </w:pPr>
      <w:rPr>
        <w:rFonts w:ascii="Noto Sans Symbols" w:eastAsia="Noto Sans Symbols" w:hAnsi="Noto Sans Symbols" w:cs="Noto Sans Symbols"/>
        <w:b w:val="0"/>
        <w:i w:val="0"/>
        <w:smallCaps w:val="0"/>
        <w:strike w:val="0"/>
        <w:color w:val="000000"/>
        <w:u w:val="none"/>
        <w:vertAlign w:val="baseline"/>
      </w:rPr>
    </w:lvl>
    <w:lvl w:ilvl="4">
      <w:start w:val="1"/>
      <w:numFmt w:val="lowerLetter"/>
      <w:pStyle w:val="OutlineL5"/>
      <w:lvlText w:val="(%5)"/>
      <w:lvlJc w:val="left"/>
      <w:pPr>
        <w:ind w:left="1692" w:hanging="360"/>
      </w:pPr>
      <w:rPr>
        <w:rFonts w:ascii="Noto Sans Symbols" w:eastAsia="Noto Sans Symbols" w:hAnsi="Noto Sans Symbols" w:cs="Noto Sans Symbols"/>
        <w:b w:val="0"/>
        <w:i w:val="0"/>
        <w:smallCaps w:val="0"/>
        <w:strike w:val="0"/>
        <w:color w:val="000000"/>
        <w:u w:val="none"/>
        <w:vertAlign w:val="baseline"/>
      </w:rPr>
    </w:lvl>
    <w:lvl w:ilvl="5">
      <w:start w:val="1"/>
      <w:numFmt w:val="lowerRoman"/>
      <w:pStyle w:val="OutlineL6"/>
      <w:lvlText w:val="(%6)"/>
      <w:lvlJc w:val="left"/>
      <w:pPr>
        <w:ind w:left="2052" w:hanging="360"/>
      </w:pPr>
    </w:lvl>
    <w:lvl w:ilvl="6">
      <w:start w:val="1"/>
      <w:numFmt w:val="decimal"/>
      <w:pStyle w:val="OutlineL7"/>
      <w:lvlText w:val="%1.%2.%3.%4.%5.%6.%7"/>
      <w:lvlJc w:val="left"/>
      <w:pPr>
        <w:ind w:left="1908" w:hanging="1295"/>
      </w:pPr>
    </w:lvl>
    <w:lvl w:ilvl="7">
      <w:start w:val="1"/>
      <w:numFmt w:val="decimal"/>
      <w:pStyle w:val="OutlineL8"/>
      <w:lvlText w:val="%1.%2.%3.%4.%5.%6.%7.%8"/>
      <w:lvlJc w:val="left"/>
      <w:pPr>
        <w:ind w:left="2052" w:hanging="1440"/>
      </w:pPr>
    </w:lvl>
    <w:lvl w:ilvl="8">
      <w:start w:val="1"/>
      <w:numFmt w:val="decimal"/>
      <w:pStyle w:val="OutlineL9"/>
      <w:lvlText w:val="%1.%2.%3.%4.%5.%6.%7.%8.%9"/>
      <w:lvlJc w:val="left"/>
      <w:pPr>
        <w:ind w:left="2196" w:hanging="1584"/>
      </w:pPr>
    </w:lvl>
  </w:abstractNum>
  <w:abstractNum w:abstractNumId="94" w15:restartNumberingAfterBreak="0">
    <w:nsid w:val="6CC17C9F"/>
    <w:multiLevelType w:val="hybridMultilevel"/>
    <w:tmpl w:val="6694CA30"/>
    <w:lvl w:ilvl="0" w:tplc="1200D1CC">
      <w:start w:val="1"/>
      <w:numFmt w:val="lowerLetter"/>
      <w:lvlText w:val="%1)"/>
      <w:lvlJc w:val="left"/>
      <w:pPr>
        <w:ind w:left="1287" w:hanging="360"/>
      </w:pPr>
      <w:rPr>
        <w:b/>
      </w:rPr>
    </w:lvl>
    <w:lvl w:ilvl="1" w:tplc="440A0019" w:tentative="1">
      <w:start w:val="1"/>
      <w:numFmt w:val="lowerLetter"/>
      <w:lvlText w:val="%2."/>
      <w:lvlJc w:val="left"/>
      <w:pPr>
        <w:ind w:left="2007" w:hanging="360"/>
      </w:pPr>
    </w:lvl>
    <w:lvl w:ilvl="2" w:tplc="440A001B" w:tentative="1">
      <w:start w:val="1"/>
      <w:numFmt w:val="lowerRoman"/>
      <w:lvlText w:val="%3."/>
      <w:lvlJc w:val="right"/>
      <w:pPr>
        <w:ind w:left="2727" w:hanging="180"/>
      </w:pPr>
    </w:lvl>
    <w:lvl w:ilvl="3" w:tplc="440A000F" w:tentative="1">
      <w:start w:val="1"/>
      <w:numFmt w:val="decimal"/>
      <w:lvlText w:val="%4."/>
      <w:lvlJc w:val="left"/>
      <w:pPr>
        <w:ind w:left="3447" w:hanging="360"/>
      </w:pPr>
    </w:lvl>
    <w:lvl w:ilvl="4" w:tplc="440A0019" w:tentative="1">
      <w:start w:val="1"/>
      <w:numFmt w:val="lowerLetter"/>
      <w:lvlText w:val="%5."/>
      <w:lvlJc w:val="left"/>
      <w:pPr>
        <w:ind w:left="4167" w:hanging="360"/>
      </w:pPr>
    </w:lvl>
    <w:lvl w:ilvl="5" w:tplc="440A001B" w:tentative="1">
      <w:start w:val="1"/>
      <w:numFmt w:val="lowerRoman"/>
      <w:lvlText w:val="%6."/>
      <w:lvlJc w:val="right"/>
      <w:pPr>
        <w:ind w:left="4887" w:hanging="180"/>
      </w:pPr>
    </w:lvl>
    <w:lvl w:ilvl="6" w:tplc="440A000F" w:tentative="1">
      <w:start w:val="1"/>
      <w:numFmt w:val="decimal"/>
      <w:lvlText w:val="%7."/>
      <w:lvlJc w:val="left"/>
      <w:pPr>
        <w:ind w:left="5607" w:hanging="360"/>
      </w:pPr>
    </w:lvl>
    <w:lvl w:ilvl="7" w:tplc="440A0019" w:tentative="1">
      <w:start w:val="1"/>
      <w:numFmt w:val="lowerLetter"/>
      <w:lvlText w:val="%8."/>
      <w:lvlJc w:val="left"/>
      <w:pPr>
        <w:ind w:left="6327" w:hanging="360"/>
      </w:pPr>
    </w:lvl>
    <w:lvl w:ilvl="8" w:tplc="440A001B" w:tentative="1">
      <w:start w:val="1"/>
      <w:numFmt w:val="lowerRoman"/>
      <w:lvlText w:val="%9."/>
      <w:lvlJc w:val="right"/>
      <w:pPr>
        <w:ind w:left="7047" w:hanging="180"/>
      </w:pPr>
    </w:lvl>
  </w:abstractNum>
  <w:abstractNum w:abstractNumId="95" w15:restartNumberingAfterBreak="0">
    <w:nsid w:val="6E6E2E89"/>
    <w:multiLevelType w:val="hybridMultilevel"/>
    <w:tmpl w:val="EC3C3720"/>
    <w:lvl w:ilvl="0" w:tplc="00000005">
      <w:start w:val="1"/>
      <w:numFmt w:val="bullet"/>
      <w:lvlText w:val="-"/>
      <w:lvlJc w:val="left"/>
      <w:pPr>
        <w:ind w:left="720" w:hanging="360"/>
      </w:pPr>
      <w:rPr>
        <w:rFonts w:ascii="Lucida Sans" w:hAnsi="Lucida Sans" w:cs="Lucida Sans"/>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96" w15:restartNumberingAfterBreak="0">
    <w:nsid w:val="6E823AB6"/>
    <w:multiLevelType w:val="hybridMultilevel"/>
    <w:tmpl w:val="E3C0B734"/>
    <w:lvl w:ilvl="0" w:tplc="440A0019">
      <w:start w:val="1"/>
      <w:numFmt w:val="lowerLetter"/>
      <w:lvlText w:val="%1."/>
      <w:lvlJc w:val="left"/>
      <w:pPr>
        <w:ind w:left="1353" w:hanging="360"/>
      </w:pPr>
    </w:lvl>
    <w:lvl w:ilvl="1" w:tplc="440A0019">
      <w:start w:val="1"/>
      <w:numFmt w:val="lowerLetter"/>
      <w:lvlText w:val="%2."/>
      <w:lvlJc w:val="left"/>
      <w:pPr>
        <w:ind w:left="2073" w:hanging="360"/>
      </w:pPr>
    </w:lvl>
    <w:lvl w:ilvl="2" w:tplc="440A001B">
      <w:start w:val="1"/>
      <w:numFmt w:val="lowerRoman"/>
      <w:lvlText w:val="%3."/>
      <w:lvlJc w:val="right"/>
      <w:pPr>
        <w:ind w:left="2793" w:hanging="180"/>
      </w:pPr>
    </w:lvl>
    <w:lvl w:ilvl="3" w:tplc="440A000F">
      <w:start w:val="1"/>
      <w:numFmt w:val="decimal"/>
      <w:lvlText w:val="%4."/>
      <w:lvlJc w:val="left"/>
      <w:pPr>
        <w:ind w:left="3513" w:hanging="360"/>
      </w:pPr>
    </w:lvl>
    <w:lvl w:ilvl="4" w:tplc="440A0019">
      <w:start w:val="1"/>
      <w:numFmt w:val="lowerLetter"/>
      <w:lvlText w:val="%5."/>
      <w:lvlJc w:val="left"/>
      <w:pPr>
        <w:ind w:left="4233" w:hanging="360"/>
      </w:pPr>
    </w:lvl>
    <w:lvl w:ilvl="5" w:tplc="440A001B">
      <w:start w:val="1"/>
      <w:numFmt w:val="lowerRoman"/>
      <w:lvlText w:val="%6."/>
      <w:lvlJc w:val="right"/>
      <w:pPr>
        <w:ind w:left="4953" w:hanging="180"/>
      </w:pPr>
    </w:lvl>
    <w:lvl w:ilvl="6" w:tplc="440A000F">
      <w:start w:val="1"/>
      <w:numFmt w:val="decimal"/>
      <w:lvlText w:val="%7."/>
      <w:lvlJc w:val="left"/>
      <w:pPr>
        <w:ind w:left="5673" w:hanging="360"/>
      </w:pPr>
    </w:lvl>
    <w:lvl w:ilvl="7" w:tplc="440A0019">
      <w:start w:val="1"/>
      <w:numFmt w:val="lowerLetter"/>
      <w:lvlText w:val="%8."/>
      <w:lvlJc w:val="left"/>
      <w:pPr>
        <w:ind w:left="6393" w:hanging="360"/>
      </w:pPr>
    </w:lvl>
    <w:lvl w:ilvl="8" w:tplc="440A001B">
      <w:start w:val="1"/>
      <w:numFmt w:val="lowerRoman"/>
      <w:lvlText w:val="%9."/>
      <w:lvlJc w:val="right"/>
      <w:pPr>
        <w:ind w:left="7113" w:hanging="180"/>
      </w:pPr>
    </w:lvl>
  </w:abstractNum>
  <w:abstractNum w:abstractNumId="97" w15:restartNumberingAfterBreak="0">
    <w:nsid w:val="6F402FC2"/>
    <w:multiLevelType w:val="hybridMultilevel"/>
    <w:tmpl w:val="BDD4DFC4"/>
    <w:lvl w:ilvl="0" w:tplc="3672326A">
      <w:start w:val="1"/>
      <w:numFmt w:val="lowerRoman"/>
      <w:lvlText w:val="%1."/>
      <w:lvlJc w:val="left"/>
      <w:pPr>
        <w:tabs>
          <w:tab w:val="num" w:pos="4880"/>
        </w:tabs>
        <w:ind w:left="4880" w:hanging="360"/>
      </w:pPr>
      <w:rPr>
        <w:rFonts w:cs="Times New Roman" w:hint="default"/>
      </w:rPr>
    </w:lvl>
    <w:lvl w:ilvl="1" w:tplc="080A0019">
      <w:start w:val="1"/>
      <w:numFmt w:val="lowerLetter"/>
      <w:lvlText w:val="%2."/>
      <w:lvlJc w:val="left"/>
      <w:pPr>
        <w:tabs>
          <w:tab w:val="num" w:pos="3440"/>
        </w:tabs>
        <w:ind w:left="3440" w:hanging="360"/>
      </w:pPr>
      <w:rPr>
        <w:rFonts w:cs="Times New Roman"/>
      </w:rPr>
    </w:lvl>
    <w:lvl w:ilvl="2" w:tplc="080A001B">
      <w:start w:val="1"/>
      <w:numFmt w:val="lowerRoman"/>
      <w:lvlText w:val="%3."/>
      <w:lvlJc w:val="right"/>
      <w:pPr>
        <w:tabs>
          <w:tab w:val="num" w:pos="4160"/>
        </w:tabs>
        <w:ind w:left="4160" w:hanging="180"/>
      </w:pPr>
      <w:rPr>
        <w:rFonts w:cs="Times New Roman"/>
      </w:rPr>
    </w:lvl>
    <w:lvl w:ilvl="3" w:tplc="080A000F">
      <w:start w:val="1"/>
      <w:numFmt w:val="decimal"/>
      <w:lvlText w:val="%4."/>
      <w:lvlJc w:val="left"/>
      <w:pPr>
        <w:tabs>
          <w:tab w:val="num" w:pos="4880"/>
        </w:tabs>
        <w:ind w:left="4880" w:hanging="360"/>
      </w:pPr>
      <w:rPr>
        <w:rFonts w:cs="Times New Roman"/>
      </w:rPr>
    </w:lvl>
    <w:lvl w:ilvl="4" w:tplc="080A0019">
      <w:start w:val="1"/>
      <w:numFmt w:val="lowerLetter"/>
      <w:lvlText w:val="%5."/>
      <w:lvlJc w:val="left"/>
      <w:pPr>
        <w:tabs>
          <w:tab w:val="num" w:pos="5600"/>
        </w:tabs>
        <w:ind w:left="5600" w:hanging="360"/>
      </w:pPr>
      <w:rPr>
        <w:rFonts w:cs="Times New Roman"/>
      </w:rPr>
    </w:lvl>
    <w:lvl w:ilvl="5" w:tplc="080A001B">
      <w:start w:val="1"/>
      <w:numFmt w:val="lowerRoman"/>
      <w:lvlText w:val="%6."/>
      <w:lvlJc w:val="right"/>
      <w:pPr>
        <w:tabs>
          <w:tab w:val="num" w:pos="6320"/>
        </w:tabs>
        <w:ind w:left="6320" w:hanging="180"/>
      </w:pPr>
      <w:rPr>
        <w:rFonts w:cs="Times New Roman"/>
      </w:rPr>
    </w:lvl>
    <w:lvl w:ilvl="6" w:tplc="080A000F">
      <w:start w:val="1"/>
      <w:numFmt w:val="decimal"/>
      <w:lvlText w:val="%7."/>
      <w:lvlJc w:val="left"/>
      <w:pPr>
        <w:tabs>
          <w:tab w:val="num" w:pos="7040"/>
        </w:tabs>
        <w:ind w:left="7040" w:hanging="360"/>
      </w:pPr>
      <w:rPr>
        <w:rFonts w:cs="Times New Roman"/>
      </w:rPr>
    </w:lvl>
    <w:lvl w:ilvl="7" w:tplc="080A0019">
      <w:start w:val="1"/>
      <w:numFmt w:val="lowerLetter"/>
      <w:lvlText w:val="%8."/>
      <w:lvlJc w:val="left"/>
      <w:pPr>
        <w:tabs>
          <w:tab w:val="num" w:pos="7760"/>
        </w:tabs>
        <w:ind w:left="7760" w:hanging="360"/>
      </w:pPr>
      <w:rPr>
        <w:rFonts w:cs="Times New Roman"/>
      </w:rPr>
    </w:lvl>
    <w:lvl w:ilvl="8" w:tplc="080A001B">
      <w:start w:val="1"/>
      <w:numFmt w:val="lowerRoman"/>
      <w:lvlText w:val="%9."/>
      <w:lvlJc w:val="right"/>
      <w:pPr>
        <w:tabs>
          <w:tab w:val="num" w:pos="8480"/>
        </w:tabs>
        <w:ind w:left="8480" w:hanging="180"/>
      </w:pPr>
      <w:rPr>
        <w:rFonts w:cs="Times New Roman"/>
      </w:rPr>
    </w:lvl>
  </w:abstractNum>
  <w:abstractNum w:abstractNumId="98" w15:restartNumberingAfterBreak="0">
    <w:nsid w:val="6F8467B3"/>
    <w:multiLevelType w:val="hybridMultilevel"/>
    <w:tmpl w:val="BF1E6FDE"/>
    <w:lvl w:ilvl="0" w:tplc="B0740368">
      <w:start w:val="1"/>
      <w:numFmt w:val="upperRoman"/>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99" w15:restartNumberingAfterBreak="0">
    <w:nsid w:val="72130521"/>
    <w:multiLevelType w:val="hybridMultilevel"/>
    <w:tmpl w:val="39AE14E6"/>
    <w:lvl w:ilvl="0" w:tplc="440A0017">
      <w:start w:val="1"/>
      <w:numFmt w:val="lowerLetter"/>
      <w:lvlText w:val="%1)"/>
      <w:lvlJc w:val="left"/>
      <w:pPr>
        <w:ind w:left="1138" w:hanging="360"/>
      </w:pPr>
    </w:lvl>
    <w:lvl w:ilvl="1" w:tplc="440A0019" w:tentative="1">
      <w:start w:val="1"/>
      <w:numFmt w:val="lowerLetter"/>
      <w:lvlText w:val="%2."/>
      <w:lvlJc w:val="left"/>
      <w:pPr>
        <w:ind w:left="1858" w:hanging="360"/>
      </w:pPr>
    </w:lvl>
    <w:lvl w:ilvl="2" w:tplc="440A001B" w:tentative="1">
      <w:start w:val="1"/>
      <w:numFmt w:val="lowerRoman"/>
      <w:lvlText w:val="%3."/>
      <w:lvlJc w:val="right"/>
      <w:pPr>
        <w:ind w:left="2578" w:hanging="180"/>
      </w:pPr>
    </w:lvl>
    <w:lvl w:ilvl="3" w:tplc="440A000F" w:tentative="1">
      <w:start w:val="1"/>
      <w:numFmt w:val="decimal"/>
      <w:lvlText w:val="%4."/>
      <w:lvlJc w:val="left"/>
      <w:pPr>
        <w:ind w:left="3298" w:hanging="360"/>
      </w:pPr>
    </w:lvl>
    <w:lvl w:ilvl="4" w:tplc="440A0019" w:tentative="1">
      <w:start w:val="1"/>
      <w:numFmt w:val="lowerLetter"/>
      <w:lvlText w:val="%5."/>
      <w:lvlJc w:val="left"/>
      <w:pPr>
        <w:ind w:left="4018" w:hanging="360"/>
      </w:pPr>
    </w:lvl>
    <w:lvl w:ilvl="5" w:tplc="440A001B" w:tentative="1">
      <w:start w:val="1"/>
      <w:numFmt w:val="lowerRoman"/>
      <w:lvlText w:val="%6."/>
      <w:lvlJc w:val="right"/>
      <w:pPr>
        <w:ind w:left="4738" w:hanging="180"/>
      </w:pPr>
    </w:lvl>
    <w:lvl w:ilvl="6" w:tplc="440A000F" w:tentative="1">
      <w:start w:val="1"/>
      <w:numFmt w:val="decimal"/>
      <w:lvlText w:val="%7."/>
      <w:lvlJc w:val="left"/>
      <w:pPr>
        <w:ind w:left="5458" w:hanging="360"/>
      </w:pPr>
    </w:lvl>
    <w:lvl w:ilvl="7" w:tplc="440A0019" w:tentative="1">
      <w:start w:val="1"/>
      <w:numFmt w:val="lowerLetter"/>
      <w:lvlText w:val="%8."/>
      <w:lvlJc w:val="left"/>
      <w:pPr>
        <w:ind w:left="6178" w:hanging="360"/>
      </w:pPr>
    </w:lvl>
    <w:lvl w:ilvl="8" w:tplc="440A001B" w:tentative="1">
      <w:start w:val="1"/>
      <w:numFmt w:val="lowerRoman"/>
      <w:lvlText w:val="%9."/>
      <w:lvlJc w:val="right"/>
      <w:pPr>
        <w:ind w:left="6898" w:hanging="180"/>
      </w:pPr>
    </w:lvl>
  </w:abstractNum>
  <w:abstractNum w:abstractNumId="100" w15:restartNumberingAfterBreak="0">
    <w:nsid w:val="72E75D85"/>
    <w:multiLevelType w:val="hybridMultilevel"/>
    <w:tmpl w:val="9E5EF20E"/>
    <w:lvl w:ilvl="0" w:tplc="B03EB4F4">
      <w:start w:val="1"/>
      <w:numFmt w:val="lowerLetter"/>
      <w:lvlText w:val="%1)"/>
      <w:lvlJc w:val="left"/>
      <w:pPr>
        <w:ind w:left="720" w:hanging="360"/>
      </w:pPr>
      <w:rPr>
        <w:rFonts w:hint="default"/>
        <w:b/>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101" w15:restartNumberingAfterBreak="0">
    <w:nsid w:val="773B5947"/>
    <w:multiLevelType w:val="hybridMultilevel"/>
    <w:tmpl w:val="88280118"/>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102" w15:restartNumberingAfterBreak="0">
    <w:nsid w:val="79F1543A"/>
    <w:multiLevelType w:val="hybridMultilevel"/>
    <w:tmpl w:val="E3C0B734"/>
    <w:lvl w:ilvl="0" w:tplc="440A0019">
      <w:start w:val="1"/>
      <w:numFmt w:val="lowerLetter"/>
      <w:lvlText w:val="%1."/>
      <w:lvlJc w:val="left"/>
      <w:pPr>
        <w:ind w:left="1353" w:hanging="360"/>
      </w:pPr>
    </w:lvl>
    <w:lvl w:ilvl="1" w:tplc="440A0019">
      <w:start w:val="1"/>
      <w:numFmt w:val="lowerLetter"/>
      <w:lvlText w:val="%2."/>
      <w:lvlJc w:val="left"/>
      <w:pPr>
        <w:ind w:left="2073" w:hanging="360"/>
      </w:pPr>
    </w:lvl>
    <w:lvl w:ilvl="2" w:tplc="440A001B">
      <w:start w:val="1"/>
      <w:numFmt w:val="lowerRoman"/>
      <w:lvlText w:val="%3."/>
      <w:lvlJc w:val="right"/>
      <w:pPr>
        <w:ind w:left="2793" w:hanging="180"/>
      </w:pPr>
    </w:lvl>
    <w:lvl w:ilvl="3" w:tplc="440A000F">
      <w:start w:val="1"/>
      <w:numFmt w:val="decimal"/>
      <w:lvlText w:val="%4."/>
      <w:lvlJc w:val="left"/>
      <w:pPr>
        <w:ind w:left="3513" w:hanging="360"/>
      </w:pPr>
    </w:lvl>
    <w:lvl w:ilvl="4" w:tplc="440A0019">
      <w:start w:val="1"/>
      <w:numFmt w:val="lowerLetter"/>
      <w:lvlText w:val="%5."/>
      <w:lvlJc w:val="left"/>
      <w:pPr>
        <w:ind w:left="4233" w:hanging="360"/>
      </w:pPr>
    </w:lvl>
    <w:lvl w:ilvl="5" w:tplc="440A001B">
      <w:start w:val="1"/>
      <w:numFmt w:val="lowerRoman"/>
      <w:lvlText w:val="%6."/>
      <w:lvlJc w:val="right"/>
      <w:pPr>
        <w:ind w:left="4953" w:hanging="180"/>
      </w:pPr>
    </w:lvl>
    <w:lvl w:ilvl="6" w:tplc="440A000F">
      <w:start w:val="1"/>
      <w:numFmt w:val="decimal"/>
      <w:lvlText w:val="%7."/>
      <w:lvlJc w:val="left"/>
      <w:pPr>
        <w:ind w:left="5673" w:hanging="360"/>
      </w:pPr>
    </w:lvl>
    <w:lvl w:ilvl="7" w:tplc="440A0019">
      <w:start w:val="1"/>
      <w:numFmt w:val="lowerLetter"/>
      <w:lvlText w:val="%8."/>
      <w:lvlJc w:val="left"/>
      <w:pPr>
        <w:ind w:left="6393" w:hanging="360"/>
      </w:pPr>
    </w:lvl>
    <w:lvl w:ilvl="8" w:tplc="440A001B">
      <w:start w:val="1"/>
      <w:numFmt w:val="lowerRoman"/>
      <w:lvlText w:val="%9."/>
      <w:lvlJc w:val="right"/>
      <w:pPr>
        <w:ind w:left="7113" w:hanging="180"/>
      </w:pPr>
    </w:lvl>
  </w:abstractNum>
  <w:abstractNum w:abstractNumId="103" w15:restartNumberingAfterBreak="0">
    <w:nsid w:val="7A502D64"/>
    <w:multiLevelType w:val="hybridMultilevel"/>
    <w:tmpl w:val="7E32C236"/>
    <w:lvl w:ilvl="0" w:tplc="9EBE8F02">
      <w:start w:val="1"/>
      <w:numFmt w:val="lowerRoman"/>
      <w:lvlText w:val="%1."/>
      <w:lvlJc w:val="left"/>
      <w:pPr>
        <w:tabs>
          <w:tab w:val="num" w:pos="1800"/>
        </w:tabs>
        <w:ind w:left="1800" w:hanging="360"/>
      </w:pPr>
      <w:rPr>
        <w:rFonts w:ascii="Museo Sans 300" w:eastAsia="Calibri" w:hAnsi="Museo Sans 300" w:cs="Calibri"/>
        <w:b w:val="0"/>
        <w:sz w:val="20"/>
        <w:szCs w:val="22"/>
      </w:rPr>
    </w:lvl>
    <w:lvl w:ilvl="1" w:tplc="12301468">
      <w:start w:val="11"/>
      <w:numFmt w:val="decimal"/>
      <w:lvlText w:val="%2."/>
      <w:lvlJc w:val="left"/>
      <w:pPr>
        <w:tabs>
          <w:tab w:val="num" w:pos="2520"/>
        </w:tabs>
        <w:ind w:left="2520" w:hanging="360"/>
      </w:pPr>
      <w:rPr>
        <w:rFonts w:hint="default"/>
        <w:b/>
      </w:rPr>
    </w:lvl>
    <w:lvl w:ilvl="2" w:tplc="0C0A001B">
      <w:start w:val="1"/>
      <w:numFmt w:val="lowerRoman"/>
      <w:lvlText w:val="%3."/>
      <w:lvlJc w:val="right"/>
      <w:pPr>
        <w:tabs>
          <w:tab w:val="num" w:pos="3240"/>
        </w:tabs>
        <w:ind w:left="3240" w:hanging="180"/>
      </w:pPr>
    </w:lvl>
    <w:lvl w:ilvl="3" w:tplc="0FB62CC8">
      <w:start w:val="1"/>
      <w:numFmt w:val="lowerLetter"/>
      <w:lvlText w:val="%4)"/>
      <w:lvlJc w:val="left"/>
      <w:pPr>
        <w:ind w:left="3960" w:hanging="360"/>
      </w:pPr>
      <w:rPr>
        <w:rFonts w:hint="default"/>
      </w:rPr>
    </w:lvl>
    <w:lvl w:ilvl="4" w:tplc="0C0A0019" w:tentative="1">
      <w:start w:val="1"/>
      <w:numFmt w:val="lowerLetter"/>
      <w:lvlText w:val="%5."/>
      <w:lvlJc w:val="left"/>
      <w:pPr>
        <w:tabs>
          <w:tab w:val="num" w:pos="4680"/>
        </w:tabs>
        <w:ind w:left="4680" w:hanging="360"/>
      </w:pPr>
    </w:lvl>
    <w:lvl w:ilvl="5" w:tplc="0C0A001B" w:tentative="1">
      <w:start w:val="1"/>
      <w:numFmt w:val="lowerRoman"/>
      <w:lvlText w:val="%6."/>
      <w:lvlJc w:val="right"/>
      <w:pPr>
        <w:tabs>
          <w:tab w:val="num" w:pos="5400"/>
        </w:tabs>
        <w:ind w:left="5400" w:hanging="180"/>
      </w:pPr>
    </w:lvl>
    <w:lvl w:ilvl="6" w:tplc="0C0A000F" w:tentative="1">
      <w:start w:val="1"/>
      <w:numFmt w:val="decimal"/>
      <w:lvlText w:val="%7."/>
      <w:lvlJc w:val="left"/>
      <w:pPr>
        <w:tabs>
          <w:tab w:val="num" w:pos="6120"/>
        </w:tabs>
        <w:ind w:left="6120" w:hanging="360"/>
      </w:pPr>
    </w:lvl>
    <w:lvl w:ilvl="7" w:tplc="0C0A0019" w:tentative="1">
      <w:start w:val="1"/>
      <w:numFmt w:val="lowerLetter"/>
      <w:lvlText w:val="%8."/>
      <w:lvlJc w:val="left"/>
      <w:pPr>
        <w:tabs>
          <w:tab w:val="num" w:pos="6840"/>
        </w:tabs>
        <w:ind w:left="6840" w:hanging="360"/>
      </w:pPr>
    </w:lvl>
    <w:lvl w:ilvl="8" w:tplc="0C0A001B" w:tentative="1">
      <w:start w:val="1"/>
      <w:numFmt w:val="lowerRoman"/>
      <w:lvlText w:val="%9."/>
      <w:lvlJc w:val="right"/>
      <w:pPr>
        <w:tabs>
          <w:tab w:val="num" w:pos="7560"/>
        </w:tabs>
        <w:ind w:left="7560" w:hanging="180"/>
      </w:pPr>
    </w:lvl>
  </w:abstractNum>
  <w:abstractNum w:abstractNumId="104" w15:restartNumberingAfterBreak="0">
    <w:nsid w:val="7BA0769D"/>
    <w:multiLevelType w:val="multilevel"/>
    <w:tmpl w:val="6D70F60E"/>
    <w:lvl w:ilvl="0">
      <w:start w:val="6"/>
      <w:numFmt w:val="decimal"/>
      <w:lvlText w:val="%1"/>
      <w:lvlJc w:val="left"/>
      <w:pPr>
        <w:ind w:left="360" w:hanging="360"/>
      </w:pPr>
    </w:lvl>
    <w:lvl w:ilvl="1">
      <w:start w:val="1"/>
      <w:numFmt w:val="decimal"/>
      <w:lvlText w:val="%1.%2"/>
      <w:lvlJc w:val="left"/>
      <w:pPr>
        <w:ind w:left="2160" w:hanging="720"/>
      </w:pPr>
    </w:lvl>
    <w:lvl w:ilvl="2">
      <w:start w:val="1"/>
      <w:numFmt w:val="decimal"/>
      <w:lvlText w:val="%1.%2.%3"/>
      <w:lvlJc w:val="left"/>
      <w:pPr>
        <w:ind w:left="3600" w:hanging="720"/>
      </w:pPr>
    </w:lvl>
    <w:lvl w:ilvl="3">
      <w:start w:val="1"/>
      <w:numFmt w:val="decimal"/>
      <w:lvlText w:val="%1.%2.%3.%4"/>
      <w:lvlJc w:val="left"/>
      <w:pPr>
        <w:ind w:left="5400" w:hanging="1080"/>
      </w:pPr>
    </w:lvl>
    <w:lvl w:ilvl="4">
      <w:start w:val="1"/>
      <w:numFmt w:val="decimal"/>
      <w:lvlText w:val="%1.%2.%3.%4.%5"/>
      <w:lvlJc w:val="left"/>
      <w:pPr>
        <w:ind w:left="7200" w:hanging="1440"/>
      </w:pPr>
    </w:lvl>
    <w:lvl w:ilvl="5">
      <w:start w:val="1"/>
      <w:numFmt w:val="decimal"/>
      <w:lvlText w:val="%1.%2.%3.%4.%5.%6"/>
      <w:lvlJc w:val="left"/>
      <w:pPr>
        <w:ind w:left="8640" w:hanging="1440"/>
      </w:pPr>
    </w:lvl>
    <w:lvl w:ilvl="6">
      <w:start w:val="1"/>
      <w:numFmt w:val="decimal"/>
      <w:lvlText w:val="%1.%2.%3.%4.%5.%6.%7"/>
      <w:lvlJc w:val="left"/>
      <w:pPr>
        <w:ind w:left="10440" w:hanging="1800"/>
      </w:pPr>
    </w:lvl>
    <w:lvl w:ilvl="7">
      <w:start w:val="1"/>
      <w:numFmt w:val="decimal"/>
      <w:lvlText w:val="%1.%2.%3.%4.%5.%6.%7.%8"/>
      <w:lvlJc w:val="left"/>
      <w:pPr>
        <w:ind w:left="12240" w:hanging="2160"/>
      </w:pPr>
    </w:lvl>
    <w:lvl w:ilvl="8">
      <w:start w:val="1"/>
      <w:numFmt w:val="decimal"/>
      <w:lvlText w:val="%1.%2.%3.%4.%5.%6.%7.%8.%9"/>
      <w:lvlJc w:val="left"/>
      <w:pPr>
        <w:ind w:left="13680" w:hanging="2160"/>
      </w:pPr>
    </w:lvl>
  </w:abstractNum>
  <w:abstractNum w:abstractNumId="105" w15:restartNumberingAfterBreak="0">
    <w:nsid w:val="7BD56A64"/>
    <w:multiLevelType w:val="hybridMultilevel"/>
    <w:tmpl w:val="5F62A264"/>
    <w:lvl w:ilvl="0" w:tplc="440A000F">
      <w:start w:val="1"/>
      <w:numFmt w:val="decimal"/>
      <w:lvlText w:val="%1."/>
      <w:lvlJc w:val="left"/>
      <w:pPr>
        <w:ind w:left="1800" w:hanging="360"/>
      </w:pPr>
      <w:rPr>
        <w:rFonts w:hint="default"/>
      </w:rPr>
    </w:lvl>
    <w:lvl w:ilvl="1" w:tplc="440A0019" w:tentative="1">
      <w:start w:val="1"/>
      <w:numFmt w:val="lowerLetter"/>
      <w:lvlText w:val="%2."/>
      <w:lvlJc w:val="left"/>
      <w:pPr>
        <w:ind w:left="2520" w:hanging="360"/>
      </w:pPr>
    </w:lvl>
    <w:lvl w:ilvl="2" w:tplc="440A001B" w:tentative="1">
      <w:start w:val="1"/>
      <w:numFmt w:val="lowerRoman"/>
      <w:lvlText w:val="%3."/>
      <w:lvlJc w:val="right"/>
      <w:pPr>
        <w:ind w:left="3240" w:hanging="180"/>
      </w:pPr>
    </w:lvl>
    <w:lvl w:ilvl="3" w:tplc="440A000F">
      <w:start w:val="1"/>
      <w:numFmt w:val="decimal"/>
      <w:lvlText w:val="%4."/>
      <w:lvlJc w:val="left"/>
      <w:pPr>
        <w:ind w:left="3960" w:hanging="360"/>
      </w:pPr>
    </w:lvl>
    <w:lvl w:ilvl="4" w:tplc="440A0019" w:tentative="1">
      <w:start w:val="1"/>
      <w:numFmt w:val="lowerLetter"/>
      <w:lvlText w:val="%5."/>
      <w:lvlJc w:val="left"/>
      <w:pPr>
        <w:ind w:left="4680" w:hanging="360"/>
      </w:pPr>
    </w:lvl>
    <w:lvl w:ilvl="5" w:tplc="440A001B" w:tentative="1">
      <w:start w:val="1"/>
      <w:numFmt w:val="lowerRoman"/>
      <w:lvlText w:val="%6."/>
      <w:lvlJc w:val="right"/>
      <w:pPr>
        <w:ind w:left="5400" w:hanging="180"/>
      </w:pPr>
    </w:lvl>
    <w:lvl w:ilvl="6" w:tplc="440A000F" w:tentative="1">
      <w:start w:val="1"/>
      <w:numFmt w:val="decimal"/>
      <w:lvlText w:val="%7."/>
      <w:lvlJc w:val="left"/>
      <w:pPr>
        <w:ind w:left="6120" w:hanging="360"/>
      </w:pPr>
    </w:lvl>
    <w:lvl w:ilvl="7" w:tplc="440A0019" w:tentative="1">
      <w:start w:val="1"/>
      <w:numFmt w:val="lowerLetter"/>
      <w:lvlText w:val="%8."/>
      <w:lvlJc w:val="left"/>
      <w:pPr>
        <w:ind w:left="6840" w:hanging="360"/>
      </w:pPr>
    </w:lvl>
    <w:lvl w:ilvl="8" w:tplc="440A001B" w:tentative="1">
      <w:start w:val="1"/>
      <w:numFmt w:val="lowerRoman"/>
      <w:lvlText w:val="%9."/>
      <w:lvlJc w:val="right"/>
      <w:pPr>
        <w:ind w:left="7560" w:hanging="180"/>
      </w:pPr>
    </w:lvl>
  </w:abstractNum>
  <w:abstractNum w:abstractNumId="106" w15:restartNumberingAfterBreak="0">
    <w:nsid w:val="7BE96734"/>
    <w:multiLevelType w:val="hybridMultilevel"/>
    <w:tmpl w:val="7C7E7582"/>
    <w:lvl w:ilvl="0" w:tplc="0C0A0019">
      <w:start w:val="1"/>
      <w:numFmt w:val="lowerLetter"/>
      <w:lvlText w:val="%1."/>
      <w:lvlJc w:val="left"/>
      <w:pPr>
        <w:tabs>
          <w:tab w:val="num" w:pos="2700"/>
        </w:tabs>
        <w:ind w:left="2700" w:hanging="360"/>
      </w:pPr>
      <w:rPr>
        <w:rFonts w:cs="Times New Roman"/>
      </w:rPr>
    </w:lvl>
    <w:lvl w:ilvl="1" w:tplc="7DE6769A">
      <w:start w:val="1"/>
      <w:numFmt w:val="lowerRoman"/>
      <w:lvlText w:val="%2."/>
      <w:lvlJc w:val="left"/>
      <w:pPr>
        <w:tabs>
          <w:tab w:val="num" w:pos="3420"/>
        </w:tabs>
        <w:ind w:left="3420" w:hanging="360"/>
      </w:pPr>
      <w:rPr>
        <w:rFonts w:cs="Times New Roman" w:hint="default"/>
      </w:rPr>
    </w:lvl>
    <w:lvl w:ilvl="2" w:tplc="0C0A001B">
      <w:start w:val="1"/>
      <w:numFmt w:val="lowerRoman"/>
      <w:lvlText w:val="%3."/>
      <w:lvlJc w:val="right"/>
      <w:pPr>
        <w:tabs>
          <w:tab w:val="num" w:pos="4140"/>
        </w:tabs>
        <w:ind w:left="4140" w:hanging="180"/>
      </w:pPr>
      <w:rPr>
        <w:rFonts w:cs="Times New Roman"/>
      </w:rPr>
    </w:lvl>
    <w:lvl w:ilvl="3" w:tplc="8682B1B6">
      <w:start w:val="13"/>
      <w:numFmt w:val="decimal"/>
      <w:lvlText w:val="%4."/>
      <w:lvlJc w:val="left"/>
      <w:pPr>
        <w:ind w:left="4860" w:hanging="360"/>
      </w:pPr>
      <w:rPr>
        <w:rFonts w:cs="Times New Roman" w:hint="default"/>
        <w:b/>
        <w:bCs/>
      </w:rPr>
    </w:lvl>
    <w:lvl w:ilvl="4" w:tplc="64D812DE">
      <w:start w:val="1"/>
      <w:numFmt w:val="lowerLetter"/>
      <w:lvlText w:val="%5)"/>
      <w:lvlJc w:val="left"/>
      <w:pPr>
        <w:ind w:left="5580" w:hanging="360"/>
      </w:pPr>
      <w:rPr>
        <w:rFonts w:cs="Times New Roman" w:hint="default"/>
        <w:b/>
      </w:rPr>
    </w:lvl>
    <w:lvl w:ilvl="5" w:tplc="0C0A001B">
      <w:start w:val="1"/>
      <w:numFmt w:val="lowerRoman"/>
      <w:lvlText w:val="%6."/>
      <w:lvlJc w:val="right"/>
      <w:pPr>
        <w:tabs>
          <w:tab w:val="num" w:pos="6300"/>
        </w:tabs>
        <w:ind w:left="6300" w:hanging="180"/>
      </w:pPr>
      <w:rPr>
        <w:rFonts w:cs="Times New Roman"/>
      </w:rPr>
    </w:lvl>
    <w:lvl w:ilvl="6" w:tplc="0C0A000F">
      <w:start w:val="1"/>
      <w:numFmt w:val="decimal"/>
      <w:lvlText w:val="%7."/>
      <w:lvlJc w:val="left"/>
      <w:pPr>
        <w:tabs>
          <w:tab w:val="num" w:pos="7020"/>
        </w:tabs>
        <w:ind w:left="7020" w:hanging="360"/>
      </w:pPr>
      <w:rPr>
        <w:rFonts w:cs="Times New Roman"/>
      </w:rPr>
    </w:lvl>
    <w:lvl w:ilvl="7" w:tplc="0C0A0019">
      <w:start w:val="1"/>
      <w:numFmt w:val="lowerLetter"/>
      <w:lvlText w:val="%8."/>
      <w:lvlJc w:val="left"/>
      <w:pPr>
        <w:tabs>
          <w:tab w:val="num" w:pos="7740"/>
        </w:tabs>
        <w:ind w:left="7740" w:hanging="360"/>
      </w:pPr>
      <w:rPr>
        <w:rFonts w:cs="Times New Roman"/>
      </w:rPr>
    </w:lvl>
    <w:lvl w:ilvl="8" w:tplc="0C0A001B">
      <w:start w:val="1"/>
      <w:numFmt w:val="lowerRoman"/>
      <w:lvlText w:val="%9."/>
      <w:lvlJc w:val="right"/>
      <w:pPr>
        <w:tabs>
          <w:tab w:val="num" w:pos="8460"/>
        </w:tabs>
        <w:ind w:left="8460" w:hanging="180"/>
      </w:pPr>
      <w:rPr>
        <w:rFonts w:cs="Times New Roman"/>
      </w:rPr>
    </w:lvl>
  </w:abstractNum>
  <w:abstractNum w:abstractNumId="107" w15:restartNumberingAfterBreak="0">
    <w:nsid w:val="7F0A6CCB"/>
    <w:multiLevelType w:val="hybridMultilevel"/>
    <w:tmpl w:val="39F60094"/>
    <w:lvl w:ilvl="0" w:tplc="7D768C64">
      <w:start w:val="1"/>
      <w:numFmt w:val="upperLetter"/>
      <w:lvlText w:val="%1)"/>
      <w:lvlJc w:val="left"/>
      <w:pPr>
        <w:ind w:left="720" w:hanging="360"/>
      </w:pPr>
      <w:rPr>
        <w:rFonts w:hint="default"/>
        <w:b/>
        <w:bCs w:val="0"/>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num w:numId="1">
    <w:abstractNumId w:val="76"/>
  </w:num>
  <w:num w:numId="2">
    <w:abstractNumId w:val="30"/>
  </w:num>
  <w:num w:numId="3">
    <w:abstractNumId w:val="34"/>
  </w:num>
  <w:num w:numId="4">
    <w:abstractNumId w:val="66"/>
  </w:num>
  <w:num w:numId="5">
    <w:abstractNumId w:val="82"/>
  </w:num>
  <w:num w:numId="6">
    <w:abstractNumId w:val="86"/>
  </w:num>
  <w:num w:numId="7">
    <w:abstractNumId w:val="37"/>
  </w:num>
  <w:num w:numId="8">
    <w:abstractNumId w:val="29"/>
  </w:num>
  <w:num w:numId="9">
    <w:abstractNumId w:val="93"/>
  </w:num>
  <w:num w:numId="10">
    <w:abstractNumId w:val="103"/>
  </w:num>
  <w:num w:numId="11">
    <w:abstractNumId w:val="2"/>
  </w:num>
  <w:num w:numId="12">
    <w:abstractNumId w:val="38"/>
  </w:num>
  <w:num w:numId="13">
    <w:abstractNumId w:val="51"/>
  </w:num>
  <w:num w:numId="14">
    <w:abstractNumId w:val="83"/>
  </w:num>
  <w:num w:numId="15">
    <w:abstractNumId w:val="4"/>
  </w:num>
  <w:num w:numId="16">
    <w:abstractNumId w:val="46"/>
  </w:num>
  <w:num w:numId="17">
    <w:abstractNumId w:val="100"/>
  </w:num>
  <w:num w:numId="18">
    <w:abstractNumId w:val="35"/>
  </w:num>
  <w:num w:numId="19">
    <w:abstractNumId w:val="49"/>
  </w:num>
  <w:num w:numId="20">
    <w:abstractNumId w:val="97"/>
  </w:num>
  <w:num w:numId="21">
    <w:abstractNumId w:val="106"/>
  </w:num>
  <w:num w:numId="22">
    <w:abstractNumId w:val="5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20"/>
  </w:num>
  <w:num w:numId="24">
    <w:abstractNumId w:val="75"/>
  </w:num>
  <w:num w:numId="25">
    <w:abstractNumId w:val="32"/>
    <w:lvlOverride w:ilvl="0">
      <w:lvl w:ilvl="0">
        <w:start w:val="1"/>
        <w:numFmt w:val="decimal"/>
        <w:lvlText w:val="%1."/>
        <w:lvlJc w:val="left"/>
        <w:pPr>
          <w:ind w:left="360" w:hanging="360"/>
        </w:pPr>
        <w:rPr>
          <w:rFonts w:hint="default"/>
        </w:rPr>
      </w:lvl>
    </w:lvlOverride>
    <w:lvlOverride w:ilvl="1">
      <w:lvl w:ilvl="1">
        <w:start w:val="1"/>
        <w:numFmt w:val="decimal"/>
        <w:lvlText w:val="%1.%2."/>
        <w:lvlJc w:val="left"/>
        <w:pPr>
          <w:ind w:left="792" w:hanging="432"/>
        </w:pPr>
        <w:rPr>
          <w:rFonts w:hint="default"/>
        </w:rPr>
      </w:lvl>
    </w:lvlOverride>
    <w:lvlOverride w:ilvl="2">
      <w:lvl w:ilvl="2">
        <w:start w:val="1"/>
        <w:numFmt w:val="decimal"/>
        <w:lvlText w:val="%1.%2.%3."/>
        <w:lvlJc w:val="left"/>
        <w:pPr>
          <w:ind w:left="1224" w:hanging="504"/>
        </w:pPr>
        <w:rPr>
          <w:rFonts w:hint="default"/>
        </w:rPr>
      </w:lvl>
    </w:lvlOverride>
    <w:lvlOverride w:ilvl="3">
      <w:lvl w:ilvl="3">
        <w:start w:val="1"/>
        <w:numFmt w:val="decimal"/>
        <w:lvlText w:val="%1.%2.%3.%4."/>
        <w:lvlJc w:val="left"/>
        <w:pPr>
          <w:ind w:left="1728" w:hanging="648"/>
        </w:pPr>
        <w:rPr>
          <w:rFonts w:hint="default"/>
        </w:rPr>
      </w:lvl>
    </w:lvlOverride>
    <w:lvlOverride w:ilvl="4">
      <w:lvl w:ilvl="4">
        <w:start w:val="1"/>
        <w:numFmt w:val="decimal"/>
        <w:lvlText w:val="%1.%2.%3.%4.%5."/>
        <w:lvlJc w:val="left"/>
        <w:pPr>
          <w:ind w:left="2232" w:hanging="792"/>
        </w:pPr>
        <w:rPr>
          <w:rFonts w:hint="default"/>
        </w:rPr>
      </w:lvl>
    </w:lvlOverride>
    <w:lvlOverride w:ilvl="5">
      <w:lvl w:ilvl="5">
        <w:start w:val="1"/>
        <w:numFmt w:val="decimal"/>
        <w:lvlText w:val="%1.%2.%3.%4.%5.%6."/>
        <w:lvlJc w:val="left"/>
        <w:pPr>
          <w:ind w:left="2736" w:hanging="936"/>
        </w:pPr>
        <w:rPr>
          <w:rFonts w:hint="default"/>
        </w:rPr>
      </w:lvl>
    </w:lvlOverride>
    <w:lvlOverride w:ilvl="6">
      <w:lvl w:ilvl="6">
        <w:start w:val="1"/>
        <w:numFmt w:val="decimal"/>
        <w:lvlText w:val="%1.%2.%3.%4.%5.%6.%7."/>
        <w:lvlJc w:val="left"/>
        <w:pPr>
          <w:ind w:left="3240" w:hanging="1080"/>
        </w:pPr>
        <w:rPr>
          <w:rFonts w:hint="default"/>
        </w:rPr>
      </w:lvl>
    </w:lvlOverride>
    <w:lvlOverride w:ilvl="7">
      <w:lvl w:ilvl="7">
        <w:start w:val="1"/>
        <w:numFmt w:val="decimal"/>
        <w:lvlText w:val="%1.%2.%3.%4.%5.%6.%7.%8."/>
        <w:lvlJc w:val="left"/>
        <w:pPr>
          <w:ind w:left="3744" w:hanging="1224"/>
        </w:pPr>
        <w:rPr>
          <w:rFonts w:hint="default"/>
        </w:rPr>
      </w:lvl>
    </w:lvlOverride>
    <w:lvlOverride w:ilvl="8">
      <w:lvl w:ilvl="8">
        <w:start w:val="1"/>
        <w:numFmt w:val="decimal"/>
        <w:lvlText w:val="%1.%2.%3.%4.%5.%6.%7.%8.%9."/>
        <w:lvlJc w:val="left"/>
        <w:pPr>
          <w:ind w:left="4320" w:hanging="1440"/>
        </w:pPr>
        <w:rPr>
          <w:rFonts w:hint="default"/>
        </w:rPr>
      </w:lvl>
    </w:lvlOverride>
  </w:num>
  <w:num w:numId="26">
    <w:abstractNumId w:val="18"/>
  </w:num>
  <w:num w:numId="27">
    <w:abstractNumId w:val="11"/>
  </w:num>
  <w:num w:numId="28">
    <w:abstractNumId w:val="40"/>
  </w:num>
  <w:num w:numId="29">
    <w:abstractNumId w:val="53"/>
  </w:num>
  <w:num w:numId="30">
    <w:abstractNumId w:val="3"/>
  </w:num>
  <w:num w:numId="31">
    <w:abstractNumId w:val="1"/>
  </w:num>
  <w:num w:numId="32">
    <w:abstractNumId w:val="0"/>
  </w:num>
  <w:num w:numId="33">
    <w:abstractNumId w:val="41"/>
  </w:num>
  <w:num w:numId="34">
    <w:abstractNumId w:val="32"/>
  </w:num>
  <w:num w:numId="35">
    <w:abstractNumId w:val="72"/>
  </w:num>
  <w:num w:numId="36">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79"/>
  </w:num>
  <w:num w:numId="38">
    <w:abstractNumId w:val="44"/>
  </w:num>
  <w:num w:numId="39">
    <w:abstractNumId w:val="8"/>
  </w:num>
  <w:num w:numId="40">
    <w:abstractNumId w:val="5"/>
  </w:num>
  <w:num w:numId="41">
    <w:abstractNumId w:val="24"/>
  </w:num>
  <w:num w:numId="42">
    <w:abstractNumId w:val="84"/>
  </w:num>
  <w:num w:numId="43">
    <w:abstractNumId w:val="17"/>
  </w:num>
  <w:num w:numId="44">
    <w:abstractNumId w:val="78"/>
  </w:num>
  <w:num w:numId="45">
    <w:abstractNumId w:val="89"/>
  </w:num>
  <w:num w:numId="46">
    <w:abstractNumId w:val="57"/>
  </w:num>
  <w:num w:numId="47">
    <w:abstractNumId w:val="71"/>
  </w:num>
  <w:num w:numId="48">
    <w:abstractNumId w:val="105"/>
  </w:num>
  <w:num w:numId="49">
    <w:abstractNumId w:val="98"/>
  </w:num>
  <w:num w:numId="50">
    <w:abstractNumId w:val="77"/>
  </w:num>
  <w:num w:numId="51">
    <w:abstractNumId w:val="50"/>
  </w:num>
  <w:num w:numId="52">
    <w:abstractNumId w:val="107"/>
  </w:num>
  <w:num w:numId="53">
    <w:abstractNumId w:val="55"/>
  </w:num>
  <w:num w:numId="54">
    <w:abstractNumId w:val="36"/>
  </w:num>
  <w:num w:numId="55">
    <w:abstractNumId w:val="91"/>
  </w:num>
  <w:num w:numId="56">
    <w:abstractNumId w:val="69"/>
  </w:num>
  <w:num w:numId="57">
    <w:abstractNumId w:val="33"/>
  </w:num>
  <w:num w:numId="58">
    <w:abstractNumId w:val="59"/>
  </w:num>
  <w:num w:numId="59">
    <w:abstractNumId w:val="101"/>
  </w:num>
  <w:num w:numId="60">
    <w:abstractNumId w:val="67"/>
  </w:num>
  <w:num w:numId="61">
    <w:abstractNumId w:val="13"/>
  </w:num>
  <w:num w:numId="62">
    <w:abstractNumId w:val="99"/>
  </w:num>
  <w:num w:numId="63">
    <w:abstractNumId w:val="64"/>
  </w:num>
  <w:num w:numId="64">
    <w:abstractNumId w:val="45"/>
  </w:num>
  <w:num w:numId="65">
    <w:abstractNumId w:val="90"/>
  </w:num>
  <w:num w:numId="66">
    <w:abstractNumId w:val="6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7">
    <w:abstractNumId w:val="70"/>
  </w:num>
  <w:num w:numId="68">
    <w:abstractNumId w:val="22"/>
  </w:num>
  <w:num w:numId="69">
    <w:abstractNumId w:val="60"/>
  </w:num>
  <w:num w:numId="70">
    <w:abstractNumId w:val="9"/>
  </w:num>
  <w:num w:numId="71">
    <w:abstractNumId w:val="94"/>
  </w:num>
  <w:num w:numId="72">
    <w:abstractNumId w:val="48"/>
  </w:num>
  <w:num w:numId="73">
    <w:abstractNumId w:val="63"/>
  </w:num>
  <w:num w:numId="74">
    <w:abstractNumId w:val="6"/>
  </w:num>
  <w:num w:numId="75">
    <w:abstractNumId w:val="25"/>
  </w:num>
  <w:num w:numId="76">
    <w:abstractNumId w:val="15"/>
  </w:num>
  <w:num w:numId="77">
    <w:abstractNumId w:val="4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8">
    <w:abstractNumId w:val="9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9">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0">
    <w:abstractNumId w:val="61"/>
  </w:num>
  <w:num w:numId="81">
    <w:abstractNumId w:val="10"/>
  </w:num>
  <w:num w:numId="82">
    <w:abstractNumId w:val="65"/>
  </w:num>
  <w:num w:numId="83">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4">
    <w:abstractNumId w:val="23"/>
    <w:lvlOverride w:ilvl="0">
      <w:startOverride w:val="3"/>
    </w:lvlOverride>
    <w:lvlOverride w:ilvl="1">
      <w:startOverride w:val="1"/>
    </w:lvlOverride>
    <w:lvlOverride w:ilvl="2"/>
    <w:lvlOverride w:ilvl="3"/>
    <w:lvlOverride w:ilvl="4"/>
    <w:lvlOverride w:ilvl="5">
      <w:startOverride w:val="1"/>
    </w:lvlOverride>
    <w:lvlOverride w:ilvl="6">
      <w:startOverride w:val="1"/>
    </w:lvlOverride>
    <w:lvlOverride w:ilvl="7">
      <w:startOverride w:val="1"/>
    </w:lvlOverride>
    <w:lvlOverride w:ilvl="8">
      <w:startOverride w:val="1"/>
    </w:lvlOverride>
  </w:num>
  <w:num w:numId="85">
    <w:abstractNumId w:val="27"/>
    <w:lvlOverride w:ilvl="0">
      <w:startOverride w:val="3"/>
    </w:lvlOverride>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6">
    <w:abstractNumId w:val="87"/>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7">
    <w:abstractNumId w:val="9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8">
    <w:abstractNumId w:val="8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9">
    <w:abstractNumId w:val="10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0">
    <w:abstractNumId w:val="8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1">
    <w:abstractNumId w:val="56"/>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2">
    <w:abstractNumId w:val="81"/>
    <w:lvlOverride w:ilvl="0">
      <w:startOverride w:val="5"/>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3">
    <w:abstractNumId w:val="104"/>
    <w:lvlOverride w:ilvl="0">
      <w:startOverride w:val="6"/>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4">
    <w:abstractNumId w:val="7"/>
    <w:lvlOverride w:ilvl="0">
      <w:startOverride w:val="3"/>
    </w:lvlOverride>
    <w:lvlOverride w:ilvl="1">
      <w:startOverride w:val="1"/>
    </w:lvlOverride>
    <w:lvlOverride w:ilvl="2"/>
    <w:lvlOverride w:ilvl="3"/>
    <w:lvlOverride w:ilvl="4"/>
    <w:lvlOverride w:ilvl="5">
      <w:startOverride w:val="1"/>
    </w:lvlOverride>
    <w:lvlOverride w:ilvl="6">
      <w:startOverride w:val="1"/>
    </w:lvlOverride>
    <w:lvlOverride w:ilvl="7">
      <w:startOverride w:val="1"/>
    </w:lvlOverride>
    <w:lvlOverride w:ilvl="8">
      <w:startOverride w:val="1"/>
    </w:lvlOverride>
  </w:num>
  <w:num w:numId="95">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6">
    <w:abstractNumId w:val="39"/>
  </w:num>
  <w:num w:numId="97">
    <w:abstractNumId w:val="4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8">
    <w:abstractNumId w:val="12"/>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9">
    <w:abstractNumId w:val="5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0">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1">
    <w:abstractNumId w:val="5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2">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3">
    <w:abstractNumId w:val="8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4">
    <w:abstractNumId w:val="74"/>
  </w:num>
  <w:num w:numId="105">
    <w:abstractNumId w:val="43"/>
  </w:num>
  <w:num w:numId="106">
    <w:abstractNumId w:val="62"/>
  </w:num>
  <w:num w:numId="107">
    <w:abstractNumId w:val="87"/>
  </w:num>
  <w:num w:numId="108">
    <w:abstractNumId w:val="73"/>
  </w:num>
  <w:num w:numId="109">
    <w:abstractNumId w:val="16"/>
  </w:num>
  <w:num w:numId="110">
    <w:abstractNumId w:val="7"/>
  </w:num>
  <w:num w:numId="111">
    <w:abstractNumId w:val="95"/>
  </w:num>
  <w:numIdMacAtCleanup w:val="10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94D26"/>
    <w:rsid w:val="0000042E"/>
    <w:rsid w:val="000017F2"/>
    <w:rsid w:val="00001CB7"/>
    <w:rsid w:val="00002896"/>
    <w:rsid w:val="00002986"/>
    <w:rsid w:val="00002D28"/>
    <w:rsid w:val="000039E2"/>
    <w:rsid w:val="00003A9B"/>
    <w:rsid w:val="00003DA1"/>
    <w:rsid w:val="00004867"/>
    <w:rsid w:val="00005204"/>
    <w:rsid w:val="00006ED9"/>
    <w:rsid w:val="000079F5"/>
    <w:rsid w:val="00007F3A"/>
    <w:rsid w:val="0001065F"/>
    <w:rsid w:val="00010E8B"/>
    <w:rsid w:val="00010F4C"/>
    <w:rsid w:val="00011618"/>
    <w:rsid w:val="00011AE4"/>
    <w:rsid w:val="0001216F"/>
    <w:rsid w:val="00012193"/>
    <w:rsid w:val="00013E57"/>
    <w:rsid w:val="00016566"/>
    <w:rsid w:val="0001710A"/>
    <w:rsid w:val="00017DE7"/>
    <w:rsid w:val="000202A8"/>
    <w:rsid w:val="00021203"/>
    <w:rsid w:val="000228D6"/>
    <w:rsid w:val="000232CA"/>
    <w:rsid w:val="000248DB"/>
    <w:rsid w:val="000248E2"/>
    <w:rsid w:val="00024B60"/>
    <w:rsid w:val="00024B7F"/>
    <w:rsid w:val="000251A9"/>
    <w:rsid w:val="00027814"/>
    <w:rsid w:val="00027A75"/>
    <w:rsid w:val="00027E3E"/>
    <w:rsid w:val="00030433"/>
    <w:rsid w:val="000311A0"/>
    <w:rsid w:val="00032B2D"/>
    <w:rsid w:val="0003329F"/>
    <w:rsid w:val="00033749"/>
    <w:rsid w:val="0003381A"/>
    <w:rsid w:val="00034154"/>
    <w:rsid w:val="00034968"/>
    <w:rsid w:val="00035C2D"/>
    <w:rsid w:val="00035D1E"/>
    <w:rsid w:val="000360E4"/>
    <w:rsid w:val="00036A37"/>
    <w:rsid w:val="00036C92"/>
    <w:rsid w:val="00036F86"/>
    <w:rsid w:val="000370BC"/>
    <w:rsid w:val="0003744B"/>
    <w:rsid w:val="000376E0"/>
    <w:rsid w:val="00037B85"/>
    <w:rsid w:val="000403D4"/>
    <w:rsid w:val="000409E1"/>
    <w:rsid w:val="00040B5A"/>
    <w:rsid w:val="000411CA"/>
    <w:rsid w:val="000412CD"/>
    <w:rsid w:val="00041CE3"/>
    <w:rsid w:val="00041D77"/>
    <w:rsid w:val="000422F2"/>
    <w:rsid w:val="00042974"/>
    <w:rsid w:val="00042D3B"/>
    <w:rsid w:val="00042E08"/>
    <w:rsid w:val="000435CC"/>
    <w:rsid w:val="0004450A"/>
    <w:rsid w:val="00045CFA"/>
    <w:rsid w:val="000460EA"/>
    <w:rsid w:val="000461F4"/>
    <w:rsid w:val="00047169"/>
    <w:rsid w:val="00050947"/>
    <w:rsid w:val="0005120E"/>
    <w:rsid w:val="00051624"/>
    <w:rsid w:val="000528F2"/>
    <w:rsid w:val="000531C4"/>
    <w:rsid w:val="0005344B"/>
    <w:rsid w:val="000536EE"/>
    <w:rsid w:val="000540DA"/>
    <w:rsid w:val="00055250"/>
    <w:rsid w:val="00055A17"/>
    <w:rsid w:val="00055B5D"/>
    <w:rsid w:val="00055FFA"/>
    <w:rsid w:val="000563ED"/>
    <w:rsid w:val="00056B70"/>
    <w:rsid w:val="00056BBB"/>
    <w:rsid w:val="00056EAD"/>
    <w:rsid w:val="00057153"/>
    <w:rsid w:val="000577DA"/>
    <w:rsid w:val="00057EFC"/>
    <w:rsid w:val="00057F3A"/>
    <w:rsid w:val="00061377"/>
    <w:rsid w:val="0006313A"/>
    <w:rsid w:val="000636FF"/>
    <w:rsid w:val="00064187"/>
    <w:rsid w:val="000646D2"/>
    <w:rsid w:val="000655C2"/>
    <w:rsid w:val="000658B3"/>
    <w:rsid w:val="000659E4"/>
    <w:rsid w:val="0006741C"/>
    <w:rsid w:val="000674CA"/>
    <w:rsid w:val="00067AA1"/>
    <w:rsid w:val="00067F3E"/>
    <w:rsid w:val="000714AD"/>
    <w:rsid w:val="000718B4"/>
    <w:rsid w:val="0007255A"/>
    <w:rsid w:val="000726F8"/>
    <w:rsid w:val="00073DBB"/>
    <w:rsid w:val="0007463E"/>
    <w:rsid w:val="00074F95"/>
    <w:rsid w:val="000756F8"/>
    <w:rsid w:val="00075711"/>
    <w:rsid w:val="000763BD"/>
    <w:rsid w:val="000766D4"/>
    <w:rsid w:val="00077A65"/>
    <w:rsid w:val="00077F32"/>
    <w:rsid w:val="000807CA"/>
    <w:rsid w:val="00080D23"/>
    <w:rsid w:val="000816E8"/>
    <w:rsid w:val="0008271D"/>
    <w:rsid w:val="00084482"/>
    <w:rsid w:val="000844DC"/>
    <w:rsid w:val="00084561"/>
    <w:rsid w:val="00084A68"/>
    <w:rsid w:val="00084FFB"/>
    <w:rsid w:val="000865F5"/>
    <w:rsid w:val="00086FA8"/>
    <w:rsid w:val="00087D79"/>
    <w:rsid w:val="00090265"/>
    <w:rsid w:val="0009040C"/>
    <w:rsid w:val="00090507"/>
    <w:rsid w:val="00090562"/>
    <w:rsid w:val="00090C89"/>
    <w:rsid w:val="00091076"/>
    <w:rsid w:val="000913F4"/>
    <w:rsid w:val="000917E9"/>
    <w:rsid w:val="00092B69"/>
    <w:rsid w:val="00093884"/>
    <w:rsid w:val="00093D03"/>
    <w:rsid w:val="000940A4"/>
    <w:rsid w:val="00094390"/>
    <w:rsid w:val="00094BD0"/>
    <w:rsid w:val="00095316"/>
    <w:rsid w:val="00095EE9"/>
    <w:rsid w:val="000962DD"/>
    <w:rsid w:val="0009726C"/>
    <w:rsid w:val="0009729D"/>
    <w:rsid w:val="000A11EE"/>
    <w:rsid w:val="000A1993"/>
    <w:rsid w:val="000A1C6A"/>
    <w:rsid w:val="000A3117"/>
    <w:rsid w:val="000A4A96"/>
    <w:rsid w:val="000A4BD2"/>
    <w:rsid w:val="000A50D2"/>
    <w:rsid w:val="000A5363"/>
    <w:rsid w:val="000A53A0"/>
    <w:rsid w:val="000A58C6"/>
    <w:rsid w:val="000B065B"/>
    <w:rsid w:val="000B1DAA"/>
    <w:rsid w:val="000B1F3C"/>
    <w:rsid w:val="000B2921"/>
    <w:rsid w:val="000B3475"/>
    <w:rsid w:val="000B3647"/>
    <w:rsid w:val="000B475C"/>
    <w:rsid w:val="000B4876"/>
    <w:rsid w:val="000B4CB4"/>
    <w:rsid w:val="000B5098"/>
    <w:rsid w:val="000B53BB"/>
    <w:rsid w:val="000B6B89"/>
    <w:rsid w:val="000B6E65"/>
    <w:rsid w:val="000B70AD"/>
    <w:rsid w:val="000B714E"/>
    <w:rsid w:val="000B7C17"/>
    <w:rsid w:val="000C0A85"/>
    <w:rsid w:val="000C1047"/>
    <w:rsid w:val="000C10A2"/>
    <w:rsid w:val="000C1D98"/>
    <w:rsid w:val="000C2E2C"/>
    <w:rsid w:val="000C4FD2"/>
    <w:rsid w:val="000C5B7D"/>
    <w:rsid w:val="000C6488"/>
    <w:rsid w:val="000C6A2A"/>
    <w:rsid w:val="000C7193"/>
    <w:rsid w:val="000D0AEE"/>
    <w:rsid w:val="000D0C57"/>
    <w:rsid w:val="000D1530"/>
    <w:rsid w:val="000D1539"/>
    <w:rsid w:val="000D1C34"/>
    <w:rsid w:val="000D1CB4"/>
    <w:rsid w:val="000D213D"/>
    <w:rsid w:val="000D38B4"/>
    <w:rsid w:val="000D3E2F"/>
    <w:rsid w:val="000D46D5"/>
    <w:rsid w:val="000D5E8D"/>
    <w:rsid w:val="000D61EA"/>
    <w:rsid w:val="000D7C0C"/>
    <w:rsid w:val="000D7FA8"/>
    <w:rsid w:val="000E00CA"/>
    <w:rsid w:val="000E01A7"/>
    <w:rsid w:val="000E038F"/>
    <w:rsid w:val="000E2757"/>
    <w:rsid w:val="000E45FB"/>
    <w:rsid w:val="000E4908"/>
    <w:rsid w:val="000E4C7B"/>
    <w:rsid w:val="000E554C"/>
    <w:rsid w:val="000E5FEA"/>
    <w:rsid w:val="000E6986"/>
    <w:rsid w:val="000E6EDD"/>
    <w:rsid w:val="000E72BE"/>
    <w:rsid w:val="000E76BD"/>
    <w:rsid w:val="000E7BA4"/>
    <w:rsid w:val="000F0D6B"/>
    <w:rsid w:val="000F0E0E"/>
    <w:rsid w:val="000F1940"/>
    <w:rsid w:val="000F3AEE"/>
    <w:rsid w:val="000F3C63"/>
    <w:rsid w:val="000F4B7C"/>
    <w:rsid w:val="000F6795"/>
    <w:rsid w:val="000F723F"/>
    <w:rsid w:val="000F7651"/>
    <w:rsid w:val="00100F2B"/>
    <w:rsid w:val="00101A5C"/>
    <w:rsid w:val="00101E06"/>
    <w:rsid w:val="00102658"/>
    <w:rsid w:val="001027E0"/>
    <w:rsid w:val="00102E13"/>
    <w:rsid w:val="001036C3"/>
    <w:rsid w:val="00104D64"/>
    <w:rsid w:val="00106952"/>
    <w:rsid w:val="0010756C"/>
    <w:rsid w:val="00110916"/>
    <w:rsid w:val="0011199E"/>
    <w:rsid w:val="00111C9B"/>
    <w:rsid w:val="001124BD"/>
    <w:rsid w:val="0011270F"/>
    <w:rsid w:val="00115000"/>
    <w:rsid w:val="0011573F"/>
    <w:rsid w:val="0011616C"/>
    <w:rsid w:val="00116732"/>
    <w:rsid w:val="00116791"/>
    <w:rsid w:val="00116F06"/>
    <w:rsid w:val="001172B1"/>
    <w:rsid w:val="00120C49"/>
    <w:rsid w:val="00120FD6"/>
    <w:rsid w:val="001211F7"/>
    <w:rsid w:val="00122027"/>
    <w:rsid w:val="001222D7"/>
    <w:rsid w:val="001228A0"/>
    <w:rsid w:val="00122D4D"/>
    <w:rsid w:val="00122E15"/>
    <w:rsid w:val="0012372C"/>
    <w:rsid w:val="0012437F"/>
    <w:rsid w:val="0012585D"/>
    <w:rsid w:val="00125A68"/>
    <w:rsid w:val="00126DF6"/>
    <w:rsid w:val="0012721F"/>
    <w:rsid w:val="001274A0"/>
    <w:rsid w:val="001306FF"/>
    <w:rsid w:val="00130B6D"/>
    <w:rsid w:val="00130B74"/>
    <w:rsid w:val="001310F4"/>
    <w:rsid w:val="00132BE2"/>
    <w:rsid w:val="00133957"/>
    <w:rsid w:val="001348B1"/>
    <w:rsid w:val="00134A89"/>
    <w:rsid w:val="00134CFD"/>
    <w:rsid w:val="001360DE"/>
    <w:rsid w:val="00136777"/>
    <w:rsid w:val="00137ED9"/>
    <w:rsid w:val="00140FF2"/>
    <w:rsid w:val="00142A5B"/>
    <w:rsid w:val="0014401C"/>
    <w:rsid w:val="001444C3"/>
    <w:rsid w:val="001446DF"/>
    <w:rsid w:val="00144CB4"/>
    <w:rsid w:val="00145DB8"/>
    <w:rsid w:val="00146733"/>
    <w:rsid w:val="001477EE"/>
    <w:rsid w:val="00147CF2"/>
    <w:rsid w:val="00147D39"/>
    <w:rsid w:val="00152271"/>
    <w:rsid w:val="001525A1"/>
    <w:rsid w:val="00152D92"/>
    <w:rsid w:val="001560CF"/>
    <w:rsid w:val="001565E5"/>
    <w:rsid w:val="00156A98"/>
    <w:rsid w:val="00157206"/>
    <w:rsid w:val="00157968"/>
    <w:rsid w:val="00160C04"/>
    <w:rsid w:val="00161F8C"/>
    <w:rsid w:val="00162377"/>
    <w:rsid w:val="001623CF"/>
    <w:rsid w:val="001627D2"/>
    <w:rsid w:val="001634CD"/>
    <w:rsid w:val="00164246"/>
    <w:rsid w:val="00164A5E"/>
    <w:rsid w:val="00165237"/>
    <w:rsid w:val="00166405"/>
    <w:rsid w:val="001667E6"/>
    <w:rsid w:val="00167393"/>
    <w:rsid w:val="00167498"/>
    <w:rsid w:val="00167ACB"/>
    <w:rsid w:val="001700CC"/>
    <w:rsid w:val="0017212D"/>
    <w:rsid w:val="001724DD"/>
    <w:rsid w:val="001731D5"/>
    <w:rsid w:val="001733C6"/>
    <w:rsid w:val="001737EB"/>
    <w:rsid w:val="0017386B"/>
    <w:rsid w:val="00173F88"/>
    <w:rsid w:val="001741AE"/>
    <w:rsid w:val="00174C45"/>
    <w:rsid w:val="001764F8"/>
    <w:rsid w:val="00176FCD"/>
    <w:rsid w:val="00177021"/>
    <w:rsid w:val="00177712"/>
    <w:rsid w:val="00177CC7"/>
    <w:rsid w:val="00180CE8"/>
    <w:rsid w:val="00180D7E"/>
    <w:rsid w:val="00180E83"/>
    <w:rsid w:val="001815C2"/>
    <w:rsid w:val="00181BA5"/>
    <w:rsid w:val="001828E0"/>
    <w:rsid w:val="00182EDD"/>
    <w:rsid w:val="001837F5"/>
    <w:rsid w:val="00183BAE"/>
    <w:rsid w:val="00184797"/>
    <w:rsid w:val="001849C7"/>
    <w:rsid w:val="00184B97"/>
    <w:rsid w:val="00185B3E"/>
    <w:rsid w:val="001861CB"/>
    <w:rsid w:val="00186297"/>
    <w:rsid w:val="00190800"/>
    <w:rsid w:val="0019108E"/>
    <w:rsid w:val="00191607"/>
    <w:rsid w:val="001917FC"/>
    <w:rsid w:val="00191FAE"/>
    <w:rsid w:val="00192861"/>
    <w:rsid w:val="00192BBA"/>
    <w:rsid w:val="0019333B"/>
    <w:rsid w:val="0019383D"/>
    <w:rsid w:val="00193FE9"/>
    <w:rsid w:val="001961FA"/>
    <w:rsid w:val="001A0192"/>
    <w:rsid w:val="001A0570"/>
    <w:rsid w:val="001A0E58"/>
    <w:rsid w:val="001A1DDB"/>
    <w:rsid w:val="001A2761"/>
    <w:rsid w:val="001A2CE1"/>
    <w:rsid w:val="001A47E5"/>
    <w:rsid w:val="001A5275"/>
    <w:rsid w:val="001A556B"/>
    <w:rsid w:val="001A5D47"/>
    <w:rsid w:val="001A6261"/>
    <w:rsid w:val="001A6656"/>
    <w:rsid w:val="001A6E2F"/>
    <w:rsid w:val="001A771B"/>
    <w:rsid w:val="001A7B44"/>
    <w:rsid w:val="001A7DAB"/>
    <w:rsid w:val="001B0188"/>
    <w:rsid w:val="001B0F4F"/>
    <w:rsid w:val="001B22B7"/>
    <w:rsid w:val="001B2433"/>
    <w:rsid w:val="001B25CE"/>
    <w:rsid w:val="001B2C01"/>
    <w:rsid w:val="001B4793"/>
    <w:rsid w:val="001B4B3C"/>
    <w:rsid w:val="001B4F03"/>
    <w:rsid w:val="001B57E7"/>
    <w:rsid w:val="001B59E8"/>
    <w:rsid w:val="001B6CBE"/>
    <w:rsid w:val="001B75FB"/>
    <w:rsid w:val="001B7677"/>
    <w:rsid w:val="001B7ABA"/>
    <w:rsid w:val="001C11C2"/>
    <w:rsid w:val="001C12D0"/>
    <w:rsid w:val="001C170B"/>
    <w:rsid w:val="001C174F"/>
    <w:rsid w:val="001C17EF"/>
    <w:rsid w:val="001C2766"/>
    <w:rsid w:val="001C2985"/>
    <w:rsid w:val="001C2DA3"/>
    <w:rsid w:val="001C35EE"/>
    <w:rsid w:val="001C370A"/>
    <w:rsid w:val="001C418F"/>
    <w:rsid w:val="001C45C1"/>
    <w:rsid w:val="001C5339"/>
    <w:rsid w:val="001C6509"/>
    <w:rsid w:val="001C67B9"/>
    <w:rsid w:val="001C687A"/>
    <w:rsid w:val="001C74DE"/>
    <w:rsid w:val="001C7B1E"/>
    <w:rsid w:val="001D2792"/>
    <w:rsid w:val="001D2AA0"/>
    <w:rsid w:val="001D2C56"/>
    <w:rsid w:val="001D3053"/>
    <w:rsid w:val="001D353E"/>
    <w:rsid w:val="001D394C"/>
    <w:rsid w:val="001D427C"/>
    <w:rsid w:val="001D451F"/>
    <w:rsid w:val="001D45D5"/>
    <w:rsid w:val="001D50FE"/>
    <w:rsid w:val="001D68C1"/>
    <w:rsid w:val="001D6BB4"/>
    <w:rsid w:val="001D73CD"/>
    <w:rsid w:val="001D7C60"/>
    <w:rsid w:val="001E0543"/>
    <w:rsid w:val="001E11F9"/>
    <w:rsid w:val="001E2D1D"/>
    <w:rsid w:val="001E4748"/>
    <w:rsid w:val="001E560A"/>
    <w:rsid w:val="001E5D3B"/>
    <w:rsid w:val="001E62C4"/>
    <w:rsid w:val="001E6784"/>
    <w:rsid w:val="001E6AAF"/>
    <w:rsid w:val="001E6EEC"/>
    <w:rsid w:val="001F0245"/>
    <w:rsid w:val="001F0415"/>
    <w:rsid w:val="001F0F9F"/>
    <w:rsid w:val="001F1421"/>
    <w:rsid w:val="001F1B6E"/>
    <w:rsid w:val="001F1C11"/>
    <w:rsid w:val="001F2316"/>
    <w:rsid w:val="001F52E9"/>
    <w:rsid w:val="001F545C"/>
    <w:rsid w:val="001F573D"/>
    <w:rsid w:val="001F5A7A"/>
    <w:rsid w:val="001F6D9A"/>
    <w:rsid w:val="0020025C"/>
    <w:rsid w:val="002002F3"/>
    <w:rsid w:val="002005C3"/>
    <w:rsid w:val="0020151B"/>
    <w:rsid w:val="002023E5"/>
    <w:rsid w:val="00202B15"/>
    <w:rsid w:val="002040EC"/>
    <w:rsid w:val="0020490C"/>
    <w:rsid w:val="00205CEA"/>
    <w:rsid w:val="00205EE4"/>
    <w:rsid w:val="00206E52"/>
    <w:rsid w:val="002078B7"/>
    <w:rsid w:val="00207C28"/>
    <w:rsid w:val="00207E14"/>
    <w:rsid w:val="00210A8F"/>
    <w:rsid w:val="00210CB9"/>
    <w:rsid w:val="0021116B"/>
    <w:rsid w:val="00211177"/>
    <w:rsid w:val="00213612"/>
    <w:rsid w:val="00213D97"/>
    <w:rsid w:val="00213F7E"/>
    <w:rsid w:val="00214081"/>
    <w:rsid w:val="00215180"/>
    <w:rsid w:val="002156E7"/>
    <w:rsid w:val="00215B11"/>
    <w:rsid w:val="00215F7A"/>
    <w:rsid w:val="00216516"/>
    <w:rsid w:val="00220393"/>
    <w:rsid w:val="00220401"/>
    <w:rsid w:val="00220896"/>
    <w:rsid w:val="00221DD1"/>
    <w:rsid w:val="0022327C"/>
    <w:rsid w:val="00223BD3"/>
    <w:rsid w:val="00223E14"/>
    <w:rsid w:val="002246E0"/>
    <w:rsid w:val="00225996"/>
    <w:rsid w:val="00225C26"/>
    <w:rsid w:val="0022632E"/>
    <w:rsid w:val="00227257"/>
    <w:rsid w:val="002301BF"/>
    <w:rsid w:val="002308C6"/>
    <w:rsid w:val="0023285D"/>
    <w:rsid w:val="0023587A"/>
    <w:rsid w:val="00235AA7"/>
    <w:rsid w:val="0023617E"/>
    <w:rsid w:val="0023788B"/>
    <w:rsid w:val="00237A2C"/>
    <w:rsid w:val="00240C41"/>
    <w:rsid w:val="00241EDA"/>
    <w:rsid w:val="002432B5"/>
    <w:rsid w:val="00243D72"/>
    <w:rsid w:val="00244326"/>
    <w:rsid w:val="0024475A"/>
    <w:rsid w:val="00245087"/>
    <w:rsid w:val="00246766"/>
    <w:rsid w:val="00247F60"/>
    <w:rsid w:val="002502D9"/>
    <w:rsid w:val="002512E6"/>
    <w:rsid w:val="0025626D"/>
    <w:rsid w:val="002565E4"/>
    <w:rsid w:val="00256A70"/>
    <w:rsid w:val="00256CAD"/>
    <w:rsid w:val="0025721E"/>
    <w:rsid w:val="0025774B"/>
    <w:rsid w:val="00260A2C"/>
    <w:rsid w:val="00261786"/>
    <w:rsid w:val="00261970"/>
    <w:rsid w:val="00261D3F"/>
    <w:rsid w:val="00261E3B"/>
    <w:rsid w:val="00263F02"/>
    <w:rsid w:val="00264078"/>
    <w:rsid w:val="00264815"/>
    <w:rsid w:val="00265B20"/>
    <w:rsid w:val="00266070"/>
    <w:rsid w:val="00266130"/>
    <w:rsid w:val="00270D65"/>
    <w:rsid w:val="00271DF5"/>
    <w:rsid w:val="0027285D"/>
    <w:rsid w:val="0027300F"/>
    <w:rsid w:val="00273447"/>
    <w:rsid w:val="00273ADF"/>
    <w:rsid w:val="0027455C"/>
    <w:rsid w:val="002745AA"/>
    <w:rsid w:val="00274768"/>
    <w:rsid w:val="0027485D"/>
    <w:rsid w:val="00275267"/>
    <w:rsid w:val="0027637C"/>
    <w:rsid w:val="002763AC"/>
    <w:rsid w:val="00276CEE"/>
    <w:rsid w:val="002803FA"/>
    <w:rsid w:val="00280698"/>
    <w:rsid w:val="002809D6"/>
    <w:rsid w:val="00280DA3"/>
    <w:rsid w:val="002813C2"/>
    <w:rsid w:val="00281504"/>
    <w:rsid w:val="00281F4C"/>
    <w:rsid w:val="0028271D"/>
    <w:rsid w:val="00282F6F"/>
    <w:rsid w:val="002849B6"/>
    <w:rsid w:val="00284B3B"/>
    <w:rsid w:val="00284CA3"/>
    <w:rsid w:val="0028512C"/>
    <w:rsid w:val="00285CE2"/>
    <w:rsid w:val="002863F8"/>
    <w:rsid w:val="002865C7"/>
    <w:rsid w:val="00287BFA"/>
    <w:rsid w:val="00287E5D"/>
    <w:rsid w:val="00290EB3"/>
    <w:rsid w:val="00291ECA"/>
    <w:rsid w:val="0029231E"/>
    <w:rsid w:val="00292975"/>
    <w:rsid w:val="002934CD"/>
    <w:rsid w:val="00293A93"/>
    <w:rsid w:val="00293E73"/>
    <w:rsid w:val="0029438D"/>
    <w:rsid w:val="00294B5C"/>
    <w:rsid w:val="002963AF"/>
    <w:rsid w:val="00296D35"/>
    <w:rsid w:val="002A0566"/>
    <w:rsid w:val="002A219B"/>
    <w:rsid w:val="002A25BE"/>
    <w:rsid w:val="002A28EB"/>
    <w:rsid w:val="002A3745"/>
    <w:rsid w:val="002A454D"/>
    <w:rsid w:val="002A4BB9"/>
    <w:rsid w:val="002A53DB"/>
    <w:rsid w:val="002A7965"/>
    <w:rsid w:val="002B01FA"/>
    <w:rsid w:val="002B040C"/>
    <w:rsid w:val="002B1010"/>
    <w:rsid w:val="002B1152"/>
    <w:rsid w:val="002B1954"/>
    <w:rsid w:val="002B2625"/>
    <w:rsid w:val="002B3FF1"/>
    <w:rsid w:val="002B4777"/>
    <w:rsid w:val="002B5604"/>
    <w:rsid w:val="002B6272"/>
    <w:rsid w:val="002B6669"/>
    <w:rsid w:val="002B66D9"/>
    <w:rsid w:val="002B7547"/>
    <w:rsid w:val="002B7C96"/>
    <w:rsid w:val="002B7EDF"/>
    <w:rsid w:val="002C2AF7"/>
    <w:rsid w:val="002C3429"/>
    <w:rsid w:val="002C3F6A"/>
    <w:rsid w:val="002C5446"/>
    <w:rsid w:val="002C6478"/>
    <w:rsid w:val="002C66FE"/>
    <w:rsid w:val="002C6D7D"/>
    <w:rsid w:val="002D0CD1"/>
    <w:rsid w:val="002D2C7D"/>
    <w:rsid w:val="002D2F82"/>
    <w:rsid w:val="002D3139"/>
    <w:rsid w:val="002D3624"/>
    <w:rsid w:val="002D3FBC"/>
    <w:rsid w:val="002D5BAD"/>
    <w:rsid w:val="002D72BF"/>
    <w:rsid w:val="002D7F8E"/>
    <w:rsid w:val="002E0413"/>
    <w:rsid w:val="002E0B60"/>
    <w:rsid w:val="002E1A53"/>
    <w:rsid w:val="002E2892"/>
    <w:rsid w:val="002E3B62"/>
    <w:rsid w:val="002E40E9"/>
    <w:rsid w:val="002E51D8"/>
    <w:rsid w:val="002E5E60"/>
    <w:rsid w:val="002E6937"/>
    <w:rsid w:val="002E6B16"/>
    <w:rsid w:val="002E7127"/>
    <w:rsid w:val="002E76C1"/>
    <w:rsid w:val="002E7CAA"/>
    <w:rsid w:val="002F0586"/>
    <w:rsid w:val="002F0F3C"/>
    <w:rsid w:val="002F1AC6"/>
    <w:rsid w:val="002F2F02"/>
    <w:rsid w:val="002F395D"/>
    <w:rsid w:val="002F5730"/>
    <w:rsid w:val="002F70DF"/>
    <w:rsid w:val="0030065C"/>
    <w:rsid w:val="00300CC8"/>
    <w:rsid w:val="00302830"/>
    <w:rsid w:val="003028A1"/>
    <w:rsid w:val="00303661"/>
    <w:rsid w:val="00304C3A"/>
    <w:rsid w:val="00304F9F"/>
    <w:rsid w:val="003055C0"/>
    <w:rsid w:val="00305D11"/>
    <w:rsid w:val="00305E59"/>
    <w:rsid w:val="00306528"/>
    <w:rsid w:val="0030738A"/>
    <w:rsid w:val="003075D8"/>
    <w:rsid w:val="00310398"/>
    <w:rsid w:val="00310E80"/>
    <w:rsid w:val="003118B3"/>
    <w:rsid w:val="003119C3"/>
    <w:rsid w:val="003126EC"/>
    <w:rsid w:val="00312CE2"/>
    <w:rsid w:val="00316034"/>
    <w:rsid w:val="00316646"/>
    <w:rsid w:val="003171F8"/>
    <w:rsid w:val="00320F93"/>
    <w:rsid w:val="00321CA5"/>
    <w:rsid w:val="00322062"/>
    <w:rsid w:val="003238DB"/>
    <w:rsid w:val="00323F13"/>
    <w:rsid w:val="00326171"/>
    <w:rsid w:val="00326705"/>
    <w:rsid w:val="003269FA"/>
    <w:rsid w:val="00326A29"/>
    <w:rsid w:val="00327427"/>
    <w:rsid w:val="003278FC"/>
    <w:rsid w:val="00327A9A"/>
    <w:rsid w:val="00330141"/>
    <w:rsid w:val="00330AB7"/>
    <w:rsid w:val="00330FA7"/>
    <w:rsid w:val="003322E2"/>
    <w:rsid w:val="00334BC7"/>
    <w:rsid w:val="0033561D"/>
    <w:rsid w:val="003360B9"/>
    <w:rsid w:val="00336785"/>
    <w:rsid w:val="00336F23"/>
    <w:rsid w:val="0034046F"/>
    <w:rsid w:val="00342349"/>
    <w:rsid w:val="00342476"/>
    <w:rsid w:val="00342D32"/>
    <w:rsid w:val="00343170"/>
    <w:rsid w:val="00343BB7"/>
    <w:rsid w:val="00343F07"/>
    <w:rsid w:val="0034407F"/>
    <w:rsid w:val="00345695"/>
    <w:rsid w:val="00345A46"/>
    <w:rsid w:val="00345B36"/>
    <w:rsid w:val="003462E1"/>
    <w:rsid w:val="00347246"/>
    <w:rsid w:val="003475FB"/>
    <w:rsid w:val="00350150"/>
    <w:rsid w:val="003501D7"/>
    <w:rsid w:val="00352085"/>
    <w:rsid w:val="003521D8"/>
    <w:rsid w:val="00352DA7"/>
    <w:rsid w:val="00354405"/>
    <w:rsid w:val="00355608"/>
    <w:rsid w:val="00361185"/>
    <w:rsid w:val="003616F6"/>
    <w:rsid w:val="003617EF"/>
    <w:rsid w:val="003621C2"/>
    <w:rsid w:val="00365D16"/>
    <w:rsid w:val="00365F66"/>
    <w:rsid w:val="0036602A"/>
    <w:rsid w:val="003661AA"/>
    <w:rsid w:val="00367B2E"/>
    <w:rsid w:val="003710A3"/>
    <w:rsid w:val="0037219F"/>
    <w:rsid w:val="00372819"/>
    <w:rsid w:val="00373B78"/>
    <w:rsid w:val="00374AF9"/>
    <w:rsid w:val="00374D86"/>
    <w:rsid w:val="00375E2B"/>
    <w:rsid w:val="00376E41"/>
    <w:rsid w:val="00376FB1"/>
    <w:rsid w:val="00377B5E"/>
    <w:rsid w:val="0038171D"/>
    <w:rsid w:val="00381DDC"/>
    <w:rsid w:val="00381E04"/>
    <w:rsid w:val="003829DA"/>
    <w:rsid w:val="003832C0"/>
    <w:rsid w:val="00384004"/>
    <w:rsid w:val="0038434F"/>
    <w:rsid w:val="003852EC"/>
    <w:rsid w:val="00386917"/>
    <w:rsid w:val="00386A3F"/>
    <w:rsid w:val="003874E8"/>
    <w:rsid w:val="00387B66"/>
    <w:rsid w:val="0039012C"/>
    <w:rsid w:val="0039058D"/>
    <w:rsid w:val="003905FB"/>
    <w:rsid w:val="00390D4A"/>
    <w:rsid w:val="003910FD"/>
    <w:rsid w:val="00391CA3"/>
    <w:rsid w:val="00392DF0"/>
    <w:rsid w:val="00393581"/>
    <w:rsid w:val="00393AC8"/>
    <w:rsid w:val="00394078"/>
    <w:rsid w:val="0039491C"/>
    <w:rsid w:val="00395FDE"/>
    <w:rsid w:val="003A0E74"/>
    <w:rsid w:val="003A1637"/>
    <w:rsid w:val="003A255C"/>
    <w:rsid w:val="003A2C73"/>
    <w:rsid w:val="003A4ABD"/>
    <w:rsid w:val="003A5112"/>
    <w:rsid w:val="003A58F3"/>
    <w:rsid w:val="003A6BF9"/>
    <w:rsid w:val="003B0A85"/>
    <w:rsid w:val="003B0F46"/>
    <w:rsid w:val="003B14EC"/>
    <w:rsid w:val="003B19D7"/>
    <w:rsid w:val="003B1F68"/>
    <w:rsid w:val="003B39D9"/>
    <w:rsid w:val="003B443A"/>
    <w:rsid w:val="003B46C1"/>
    <w:rsid w:val="003B69A2"/>
    <w:rsid w:val="003B6CCF"/>
    <w:rsid w:val="003B74B1"/>
    <w:rsid w:val="003C00C8"/>
    <w:rsid w:val="003C09A6"/>
    <w:rsid w:val="003C0DF3"/>
    <w:rsid w:val="003C1736"/>
    <w:rsid w:val="003C279E"/>
    <w:rsid w:val="003C38AB"/>
    <w:rsid w:val="003C3CD7"/>
    <w:rsid w:val="003C422D"/>
    <w:rsid w:val="003C670C"/>
    <w:rsid w:val="003D0188"/>
    <w:rsid w:val="003D112A"/>
    <w:rsid w:val="003D1A7F"/>
    <w:rsid w:val="003D2EF8"/>
    <w:rsid w:val="003D3580"/>
    <w:rsid w:val="003D35B2"/>
    <w:rsid w:val="003D4144"/>
    <w:rsid w:val="003D43A0"/>
    <w:rsid w:val="003D4CC8"/>
    <w:rsid w:val="003D64B1"/>
    <w:rsid w:val="003E01D3"/>
    <w:rsid w:val="003E0403"/>
    <w:rsid w:val="003E0A1D"/>
    <w:rsid w:val="003E1DC2"/>
    <w:rsid w:val="003E1FEE"/>
    <w:rsid w:val="003E2360"/>
    <w:rsid w:val="003E2789"/>
    <w:rsid w:val="003E3C95"/>
    <w:rsid w:val="003E4942"/>
    <w:rsid w:val="003E4D60"/>
    <w:rsid w:val="003E4F6C"/>
    <w:rsid w:val="003E7449"/>
    <w:rsid w:val="003E751E"/>
    <w:rsid w:val="003E758A"/>
    <w:rsid w:val="003E781A"/>
    <w:rsid w:val="003F0F61"/>
    <w:rsid w:val="003F14AC"/>
    <w:rsid w:val="003F216A"/>
    <w:rsid w:val="003F3A88"/>
    <w:rsid w:val="003F43E4"/>
    <w:rsid w:val="003F5402"/>
    <w:rsid w:val="003F649F"/>
    <w:rsid w:val="0040008C"/>
    <w:rsid w:val="004000AC"/>
    <w:rsid w:val="00401449"/>
    <w:rsid w:val="00401948"/>
    <w:rsid w:val="004023A6"/>
    <w:rsid w:val="004034E3"/>
    <w:rsid w:val="0040397E"/>
    <w:rsid w:val="00403A13"/>
    <w:rsid w:val="0040454B"/>
    <w:rsid w:val="00406BD7"/>
    <w:rsid w:val="00407370"/>
    <w:rsid w:val="00407AA6"/>
    <w:rsid w:val="00407E59"/>
    <w:rsid w:val="0041061A"/>
    <w:rsid w:val="00410CEF"/>
    <w:rsid w:val="00410D0F"/>
    <w:rsid w:val="0041135D"/>
    <w:rsid w:val="0041274F"/>
    <w:rsid w:val="004130E4"/>
    <w:rsid w:val="004136D4"/>
    <w:rsid w:val="004169A0"/>
    <w:rsid w:val="004170E3"/>
    <w:rsid w:val="00417D17"/>
    <w:rsid w:val="00417DF6"/>
    <w:rsid w:val="00420390"/>
    <w:rsid w:val="00420F5C"/>
    <w:rsid w:val="00421820"/>
    <w:rsid w:val="00424337"/>
    <w:rsid w:val="00425C9E"/>
    <w:rsid w:val="0042605B"/>
    <w:rsid w:val="00426E0D"/>
    <w:rsid w:val="00426E2F"/>
    <w:rsid w:val="00427129"/>
    <w:rsid w:val="00430FF2"/>
    <w:rsid w:val="004315BF"/>
    <w:rsid w:val="00431980"/>
    <w:rsid w:val="00431DD6"/>
    <w:rsid w:val="004354B0"/>
    <w:rsid w:val="0043560A"/>
    <w:rsid w:val="00435649"/>
    <w:rsid w:val="00435B0B"/>
    <w:rsid w:val="00436380"/>
    <w:rsid w:val="00436E34"/>
    <w:rsid w:val="00436FB2"/>
    <w:rsid w:val="00437B3D"/>
    <w:rsid w:val="0044101C"/>
    <w:rsid w:val="00441D2E"/>
    <w:rsid w:val="00442930"/>
    <w:rsid w:val="00442C19"/>
    <w:rsid w:val="004432C1"/>
    <w:rsid w:val="0044396B"/>
    <w:rsid w:val="00443B83"/>
    <w:rsid w:val="004440A0"/>
    <w:rsid w:val="004441D5"/>
    <w:rsid w:val="0044455A"/>
    <w:rsid w:val="00445054"/>
    <w:rsid w:val="0044538B"/>
    <w:rsid w:val="0044543B"/>
    <w:rsid w:val="00445FEB"/>
    <w:rsid w:val="00447A5D"/>
    <w:rsid w:val="00450EEA"/>
    <w:rsid w:val="00451F69"/>
    <w:rsid w:val="004525C1"/>
    <w:rsid w:val="00453BE2"/>
    <w:rsid w:val="0045498A"/>
    <w:rsid w:val="00455D44"/>
    <w:rsid w:val="004566FF"/>
    <w:rsid w:val="00456936"/>
    <w:rsid w:val="00457796"/>
    <w:rsid w:val="0046072B"/>
    <w:rsid w:val="00461191"/>
    <w:rsid w:val="00461968"/>
    <w:rsid w:val="00461B15"/>
    <w:rsid w:val="00463001"/>
    <w:rsid w:val="00463240"/>
    <w:rsid w:val="0046424E"/>
    <w:rsid w:val="004644C3"/>
    <w:rsid w:val="00466183"/>
    <w:rsid w:val="004661F8"/>
    <w:rsid w:val="0047065B"/>
    <w:rsid w:val="004713EE"/>
    <w:rsid w:val="00471ECC"/>
    <w:rsid w:val="00471F68"/>
    <w:rsid w:val="00472E4B"/>
    <w:rsid w:val="00473001"/>
    <w:rsid w:val="00474E7B"/>
    <w:rsid w:val="004764A5"/>
    <w:rsid w:val="004818F0"/>
    <w:rsid w:val="00483C17"/>
    <w:rsid w:val="00484EFF"/>
    <w:rsid w:val="00486130"/>
    <w:rsid w:val="004875DE"/>
    <w:rsid w:val="004900D6"/>
    <w:rsid w:val="00490134"/>
    <w:rsid w:val="00490431"/>
    <w:rsid w:val="004909C7"/>
    <w:rsid w:val="004923EE"/>
    <w:rsid w:val="004926D9"/>
    <w:rsid w:val="004931AD"/>
    <w:rsid w:val="00493955"/>
    <w:rsid w:val="00493C05"/>
    <w:rsid w:val="00493EDF"/>
    <w:rsid w:val="004946F8"/>
    <w:rsid w:val="00495426"/>
    <w:rsid w:val="00495818"/>
    <w:rsid w:val="00495D30"/>
    <w:rsid w:val="004972FA"/>
    <w:rsid w:val="00497C8B"/>
    <w:rsid w:val="00497FB6"/>
    <w:rsid w:val="004A1172"/>
    <w:rsid w:val="004A193D"/>
    <w:rsid w:val="004A264A"/>
    <w:rsid w:val="004A2969"/>
    <w:rsid w:val="004A2BAE"/>
    <w:rsid w:val="004A322F"/>
    <w:rsid w:val="004A340A"/>
    <w:rsid w:val="004A3626"/>
    <w:rsid w:val="004A54A4"/>
    <w:rsid w:val="004A6140"/>
    <w:rsid w:val="004A62C5"/>
    <w:rsid w:val="004A657B"/>
    <w:rsid w:val="004A707F"/>
    <w:rsid w:val="004A7963"/>
    <w:rsid w:val="004B0460"/>
    <w:rsid w:val="004B07DD"/>
    <w:rsid w:val="004B146C"/>
    <w:rsid w:val="004B22FB"/>
    <w:rsid w:val="004B25EF"/>
    <w:rsid w:val="004B2D2B"/>
    <w:rsid w:val="004B41B3"/>
    <w:rsid w:val="004B4F2C"/>
    <w:rsid w:val="004B5F6D"/>
    <w:rsid w:val="004B6898"/>
    <w:rsid w:val="004B6953"/>
    <w:rsid w:val="004B6E6F"/>
    <w:rsid w:val="004B6EA1"/>
    <w:rsid w:val="004B761A"/>
    <w:rsid w:val="004B7A80"/>
    <w:rsid w:val="004B7EAF"/>
    <w:rsid w:val="004B7ED3"/>
    <w:rsid w:val="004C1D36"/>
    <w:rsid w:val="004C1EB7"/>
    <w:rsid w:val="004C2227"/>
    <w:rsid w:val="004C3594"/>
    <w:rsid w:val="004C3983"/>
    <w:rsid w:val="004C3E63"/>
    <w:rsid w:val="004C4F98"/>
    <w:rsid w:val="004C50D8"/>
    <w:rsid w:val="004C57A9"/>
    <w:rsid w:val="004C699F"/>
    <w:rsid w:val="004C6FDE"/>
    <w:rsid w:val="004C7ACF"/>
    <w:rsid w:val="004C7B70"/>
    <w:rsid w:val="004D0163"/>
    <w:rsid w:val="004D1164"/>
    <w:rsid w:val="004D16B0"/>
    <w:rsid w:val="004D1965"/>
    <w:rsid w:val="004D1E6C"/>
    <w:rsid w:val="004D4479"/>
    <w:rsid w:val="004D57AB"/>
    <w:rsid w:val="004D5A0F"/>
    <w:rsid w:val="004D687F"/>
    <w:rsid w:val="004E0C22"/>
    <w:rsid w:val="004E0EA1"/>
    <w:rsid w:val="004E27F7"/>
    <w:rsid w:val="004E2C93"/>
    <w:rsid w:val="004E37F4"/>
    <w:rsid w:val="004E3FA7"/>
    <w:rsid w:val="004E43A9"/>
    <w:rsid w:val="004E4B8F"/>
    <w:rsid w:val="004E4F9D"/>
    <w:rsid w:val="004E528E"/>
    <w:rsid w:val="004E5915"/>
    <w:rsid w:val="004E65AC"/>
    <w:rsid w:val="004E7148"/>
    <w:rsid w:val="004E71EB"/>
    <w:rsid w:val="004F07D6"/>
    <w:rsid w:val="004F0CE4"/>
    <w:rsid w:val="004F122D"/>
    <w:rsid w:val="004F1897"/>
    <w:rsid w:val="004F2141"/>
    <w:rsid w:val="004F25D4"/>
    <w:rsid w:val="004F28E5"/>
    <w:rsid w:val="004F2978"/>
    <w:rsid w:val="004F29A8"/>
    <w:rsid w:val="004F2FD2"/>
    <w:rsid w:val="004F355D"/>
    <w:rsid w:val="004F4540"/>
    <w:rsid w:val="004F4D81"/>
    <w:rsid w:val="004F4EAD"/>
    <w:rsid w:val="004F5E15"/>
    <w:rsid w:val="004F61AC"/>
    <w:rsid w:val="004F6F17"/>
    <w:rsid w:val="004F74F1"/>
    <w:rsid w:val="004F7ED0"/>
    <w:rsid w:val="00500021"/>
    <w:rsid w:val="00500333"/>
    <w:rsid w:val="005009CC"/>
    <w:rsid w:val="00501518"/>
    <w:rsid w:val="00502039"/>
    <w:rsid w:val="00502BB8"/>
    <w:rsid w:val="005038E7"/>
    <w:rsid w:val="00503BBB"/>
    <w:rsid w:val="00503D95"/>
    <w:rsid w:val="005041CD"/>
    <w:rsid w:val="005042CC"/>
    <w:rsid w:val="00505B27"/>
    <w:rsid w:val="0050607D"/>
    <w:rsid w:val="00506D80"/>
    <w:rsid w:val="00507747"/>
    <w:rsid w:val="00507C9F"/>
    <w:rsid w:val="00507D3B"/>
    <w:rsid w:val="00507E2A"/>
    <w:rsid w:val="005100A2"/>
    <w:rsid w:val="005143C8"/>
    <w:rsid w:val="00514619"/>
    <w:rsid w:val="005152E2"/>
    <w:rsid w:val="00515FD5"/>
    <w:rsid w:val="005163CB"/>
    <w:rsid w:val="00516559"/>
    <w:rsid w:val="00516C3A"/>
    <w:rsid w:val="00516D7D"/>
    <w:rsid w:val="005175BA"/>
    <w:rsid w:val="0052076C"/>
    <w:rsid w:val="00522BB8"/>
    <w:rsid w:val="00522F39"/>
    <w:rsid w:val="005232A5"/>
    <w:rsid w:val="00526212"/>
    <w:rsid w:val="0053022A"/>
    <w:rsid w:val="00530292"/>
    <w:rsid w:val="00531052"/>
    <w:rsid w:val="005319B7"/>
    <w:rsid w:val="0053308E"/>
    <w:rsid w:val="005341E5"/>
    <w:rsid w:val="0053495E"/>
    <w:rsid w:val="005358E1"/>
    <w:rsid w:val="00535B92"/>
    <w:rsid w:val="00535DFC"/>
    <w:rsid w:val="0053664B"/>
    <w:rsid w:val="00536B10"/>
    <w:rsid w:val="0054183B"/>
    <w:rsid w:val="00541DC4"/>
    <w:rsid w:val="0054260B"/>
    <w:rsid w:val="00542BB1"/>
    <w:rsid w:val="00543955"/>
    <w:rsid w:val="00545EC1"/>
    <w:rsid w:val="005463B4"/>
    <w:rsid w:val="00546CB9"/>
    <w:rsid w:val="00546DF0"/>
    <w:rsid w:val="00547DB8"/>
    <w:rsid w:val="00547E28"/>
    <w:rsid w:val="00547F74"/>
    <w:rsid w:val="0055068F"/>
    <w:rsid w:val="00551FE2"/>
    <w:rsid w:val="005520AF"/>
    <w:rsid w:val="0055275D"/>
    <w:rsid w:val="00553F46"/>
    <w:rsid w:val="0055434B"/>
    <w:rsid w:val="00554610"/>
    <w:rsid w:val="005547DF"/>
    <w:rsid w:val="005549E3"/>
    <w:rsid w:val="0055642C"/>
    <w:rsid w:val="00560E8B"/>
    <w:rsid w:val="00561E70"/>
    <w:rsid w:val="00563901"/>
    <w:rsid w:val="00563C99"/>
    <w:rsid w:val="005640B2"/>
    <w:rsid w:val="00564385"/>
    <w:rsid w:val="005654D7"/>
    <w:rsid w:val="00565CAF"/>
    <w:rsid w:val="00566323"/>
    <w:rsid w:val="00566558"/>
    <w:rsid w:val="00566CED"/>
    <w:rsid w:val="0056711B"/>
    <w:rsid w:val="0056744E"/>
    <w:rsid w:val="0056798E"/>
    <w:rsid w:val="00567D97"/>
    <w:rsid w:val="00570BD9"/>
    <w:rsid w:val="0057239C"/>
    <w:rsid w:val="005738C2"/>
    <w:rsid w:val="00575114"/>
    <w:rsid w:val="005754B4"/>
    <w:rsid w:val="0057603D"/>
    <w:rsid w:val="005761BB"/>
    <w:rsid w:val="00576C8F"/>
    <w:rsid w:val="005804F3"/>
    <w:rsid w:val="0058087F"/>
    <w:rsid w:val="00580AB1"/>
    <w:rsid w:val="00581E3D"/>
    <w:rsid w:val="00581FD8"/>
    <w:rsid w:val="00582105"/>
    <w:rsid w:val="005829B4"/>
    <w:rsid w:val="005831B5"/>
    <w:rsid w:val="005856F8"/>
    <w:rsid w:val="005858E9"/>
    <w:rsid w:val="00585DF2"/>
    <w:rsid w:val="005865CD"/>
    <w:rsid w:val="00587AA3"/>
    <w:rsid w:val="00590E3B"/>
    <w:rsid w:val="00591280"/>
    <w:rsid w:val="005919B9"/>
    <w:rsid w:val="00591B4F"/>
    <w:rsid w:val="005927F5"/>
    <w:rsid w:val="0059284B"/>
    <w:rsid w:val="0059360B"/>
    <w:rsid w:val="0059362A"/>
    <w:rsid w:val="005942BD"/>
    <w:rsid w:val="005963AE"/>
    <w:rsid w:val="005969A3"/>
    <w:rsid w:val="00597768"/>
    <w:rsid w:val="005A03BD"/>
    <w:rsid w:val="005A0BCA"/>
    <w:rsid w:val="005A1470"/>
    <w:rsid w:val="005A412B"/>
    <w:rsid w:val="005A4904"/>
    <w:rsid w:val="005A4930"/>
    <w:rsid w:val="005A4988"/>
    <w:rsid w:val="005A5127"/>
    <w:rsid w:val="005A5152"/>
    <w:rsid w:val="005A5483"/>
    <w:rsid w:val="005A611B"/>
    <w:rsid w:val="005A6402"/>
    <w:rsid w:val="005A702B"/>
    <w:rsid w:val="005B1206"/>
    <w:rsid w:val="005B33B4"/>
    <w:rsid w:val="005B3851"/>
    <w:rsid w:val="005B3C55"/>
    <w:rsid w:val="005B40A5"/>
    <w:rsid w:val="005B456D"/>
    <w:rsid w:val="005B45D3"/>
    <w:rsid w:val="005B47A9"/>
    <w:rsid w:val="005B4960"/>
    <w:rsid w:val="005B4BA9"/>
    <w:rsid w:val="005B5DE0"/>
    <w:rsid w:val="005B698D"/>
    <w:rsid w:val="005B6C29"/>
    <w:rsid w:val="005B773C"/>
    <w:rsid w:val="005C00F4"/>
    <w:rsid w:val="005C023E"/>
    <w:rsid w:val="005C0DD5"/>
    <w:rsid w:val="005C141B"/>
    <w:rsid w:val="005C1DBE"/>
    <w:rsid w:val="005C4702"/>
    <w:rsid w:val="005C4D63"/>
    <w:rsid w:val="005C4E7B"/>
    <w:rsid w:val="005C5120"/>
    <w:rsid w:val="005C537E"/>
    <w:rsid w:val="005C568C"/>
    <w:rsid w:val="005C5B68"/>
    <w:rsid w:val="005C5F23"/>
    <w:rsid w:val="005C6709"/>
    <w:rsid w:val="005C6AE0"/>
    <w:rsid w:val="005C6E0A"/>
    <w:rsid w:val="005C7414"/>
    <w:rsid w:val="005D00A4"/>
    <w:rsid w:val="005D058A"/>
    <w:rsid w:val="005D0B93"/>
    <w:rsid w:val="005D2A15"/>
    <w:rsid w:val="005D3E4F"/>
    <w:rsid w:val="005D4295"/>
    <w:rsid w:val="005D5047"/>
    <w:rsid w:val="005D576C"/>
    <w:rsid w:val="005D66B3"/>
    <w:rsid w:val="005D697A"/>
    <w:rsid w:val="005D6983"/>
    <w:rsid w:val="005D6BDB"/>
    <w:rsid w:val="005D711B"/>
    <w:rsid w:val="005E0443"/>
    <w:rsid w:val="005E0B86"/>
    <w:rsid w:val="005E0D03"/>
    <w:rsid w:val="005E0EF9"/>
    <w:rsid w:val="005E1C49"/>
    <w:rsid w:val="005E24A4"/>
    <w:rsid w:val="005E2913"/>
    <w:rsid w:val="005E2CE8"/>
    <w:rsid w:val="005E2E4A"/>
    <w:rsid w:val="005E2EA3"/>
    <w:rsid w:val="005E32C5"/>
    <w:rsid w:val="005E34EC"/>
    <w:rsid w:val="005E4F42"/>
    <w:rsid w:val="005E5AAD"/>
    <w:rsid w:val="005E682F"/>
    <w:rsid w:val="005E6AD2"/>
    <w:rsid w:val="005E706F"/>
    <w:rsid w:val="005E7161"/>
    <w:rsid w:val="005E75E1"/>
    <w:rsid w:val="005E79D6"/>
    <w:rsid w:val="005E7B62"/>
    <w:rsid w:val="005F01F8"/>
    <w:rsid w:val="005F0EE1"/>
    <w:rsid w:val="005F1EBB"/>
    <w:rsid w:val="005F6A51"/>
    <w:rsid w:val="005F6F4E"/>
    <w:rsid w:val="005F73BC"/>
    <w:rsid w:val="00601F32"/>
    <w:rsid w:val="00602207"/>
    <w:rsid w:val="006042EF"/>
    <w:rsid w:val="0060490E"/>
    <w:rsid w:val="00605035"/>
    <w:rsid w:val="00605E91"/>
    <w:rsid w:val="00606FB8"/>
    <w:rsid w:val="00607BA0"/>
    <w:rsid w:val="00610601"/>
    <w:rsid w:val="00611185"/>
    <w:rsid w:val="00611E6E"/>
    <w:rsid w:val="00612EB8"/>
    <w:rsid w:val="00614C17"/>
    <w:rsid w:val="00614DD3"/>
    <w:rsid w:val="0061550D"/>
    <w:rsid w:val="006167C8"/>
    <w:rsid w:val="00616800"/>
    <w:rsid w:val="006175E7"/>
    <w:rsid w:val="00620A23"/>
    <w:rsid w:val="0062154D"/>
    <w:rsid w:val="0062186D"/>
    <w:rsid w:val="006227A7"/>
    <w:rsid w:val="006228B4"/>
    <w:rsid w:val="00624089"/>
    <w:rsid w:val="00624E5E"/>
    <w:rsid w:val="00626425"/>
    <w:rsid w:val="006266BE"/>
    <w:rsid w:val="00626EA5"/>
    <w:rsid w:val="00627486"/>
    <w:rsid w:val="00627583"/>
    <w:rsid w:val="00630FA6"/>
    <w:rsid w:val="006322FE"/>
    <w:rsid w:val="006323CC"/>
    <w:rsid w:val="00632FFC"/>
    <w:rsid w:val="00633DB2"/>
    <w:rsid w:val="0063417B"/>
    <w:rsid w:val="00634C2A"/>
    <w:rsid w:val="00637120"/>
    <w:rsid w:val="00637AA9"/>
    <w:rsid w:val="00640841"/>
    <w:rsid w:val="006414E7"/>
    <w:rsid w:val="00641832"/>
    <w:rsid w:val="00641B51"/>
    <w:rsid w:val="00642C7C"/>
    <w:rsid w:val="00642E46"/>
    <w:rsid w:val="00643752"/>
    <w:rsid w:val="00643CDA"/>
    <w:rsid w:val="00644416"/>
    <w:rsid w:val="0064468D"/>
    <w:rsid w:val="00644A3D"/>
    <w:rsid w:val="00644BE9"/>
    <w:rsid w:val="0064585E"/>
    <w:rsid w:val="0064770B"/>
    <w:rsid w:val="006504A2"/>
    <w:rsid w:val="00650594"/>
    <w:rsid w:val="00650657"/>
    <w:rsid w:val="00650DCD"/>
    <w:rsid w:val="00650FC1"/>
    <w:rsid w:val="006519EC"/>
    <w:rsid w:val="00651A8E"/>
    <w:rsid w:val="0065205C"/>
    <w:rsid w:val="00652639"/>
    <w:rsid w:val="00653C74"/>
    <w:rsid w:val="00653DE1"/>
    <w:rsid w:val="00653DF2"/>
    <w:rsid w:val="00654761"/>
    <w:rsid w:val="006555B1"/>
    <w:rsid w:val="006570AD"/>
    <w:rsid w:val="006571B0"/>
    <w:rsid w:val="006577F5"/>
    <w:rsid w:val="00660ACD"/>
    <w:rsid w:val="0066249E"/>
    <w:rsid w:val="006629FD"/>
    <w:rsid w:val="00662D7F"/>
    <w:rsid w:val="00663595"/>
    <w:rsid w:val="00663D36"/>
    <w:rsid w:val="00664652"/>
    <w:rsid w:val="00664F93"/>
    <w:rsid w:val="00665671"/>
    <w:rsid w:val="006673C9"/>
    <w:rsid w:val="00667EDA"/>
    <w:rsid w:val="0067089E"/>
    <w:rsid w:val="00670FBD"/>
    <w:rsid w:val="0067102E"/>
    <w:rsid w:val="0067135E"/>
    <w:rsid w:val="006715F9"/>
    <w:rsid w:val="00671BBA"/>
    <w:rsid w:val="00671BDE"/>
    <w:rsid w:val="00672306"/>
    <w:rsid w:val="00673585"/>
    <w:rsid w:val="006735CF"/>
    <w:rsid w:val="00673ADA"/>
    <w:rsid w:val="00673D44"/>
    <w:rsid w:val="006751CC"/>
    <w:rsid w:val="00676460"/>
    <w:rsid w:val="0067649C"/>
    <w:rsid w:val="00676D66"/>
    <w:rsid w:val="00676E37"/>
    <w:rsid w:val="0067771F"/>
    <w:rsid w:val="00680F1A"/>
    <w:rsid w:val="0068120F"/>
    <w:rsid w:val="00682DB6"/>
    <w:rsid w:val="00684576"/>
    <w:rsid w:val="00685591"/>
    <w:rsid w:val="00685C49"/>
    <w:rsid w:val="00686D90"/>
    <w:rsid w:val="00687A2E"/>
    <w:rsid w:val="0069064F"/>
    <w:rsid w:val="00691252"/>
    <w:rsid w:val="006919CF"/>
    <w:rsid w:val="00692773"/>
    <w:rsid w:val="00692A7A"/>
    <w:rsid w:val="006932B3"/>
    <w:rsid w:val="00693724"/>
    <w:rsid w:val="00695F54"/>
    <w:rsid w:val="00697281"/>
    <w:rsid w:val="00697571"/>
    <w:rsid w:val="006976BE"/>
    <w:rsid w:val="00697DBE"/>
    <w:rsid w:val="006A03A2"/>
    <w:rsid w:val="006A0D52"/>
    <w:rsid w:val="006A0DBA"/>
    <w:rsid w:val="006A1131"/>
    <w:rsid w:val="006A1A99"/>
    <w:rsid w:val="006A1D77"/>
    <w:rsid w:val="006A2A0D"/>
    <w:rsid w:val="006A34EC"/>
    <w:rsid w:val="006A4256"/>
    <w:rsid w:val="006A4432"/>
    <w:rsid w:val="006A61D7"/>
    <w:rsid w:val="006A64F3"/>
    <w:rsid w:val="006A74C8"/>
    <w:rsid w:val="006A77ED"/>
    <w:rsid w:val="006A7AD0"/>
    <w:rsid w:val="006B0A52"/>
    <w:rsid w:val="006B1350"/>
    <w:rsid w:val="006B1A4F"/>
    <w:rsid w:val="006B1C15"/>
    <w:rsid w:val="006B299E"/>
    <w:rsid w:val="006B3106"/>
    <w:rsid w:val="006B378D"/>
    <w:rsid w:val="006B50CA"/>
    <w:rsid w:val="006B55BD"/>
    <w:rsid w:val="006B59AD"/>
    <w:rsid w:val="006B61D5"/>
    <w:rsid w:val="006B685F"/>
    <w:rsid w:val="006B6E3D"/>
    <w:rsid w:val="006B7E1A"/>
    <w:rsid w:val="006C0174"/>
    <w:rsid w:val="006C01D4"/>
    <w:rsid w:val="006C0861"/>
    <w:rsid w:val="006C1853"/>
    <w:rsid w:val="006C1AE4"/>
    <w:rsid w:val="006C2944"/>
    <w:rsid w:val="006C2E1E"/>
    <w:rsid w:val="006C3284"/>
    <w:rsid w:val="006C38C7"/>
    <w:rsid w:val="006C3BBB"/>
    <w:rsid w:val="006C413E"/>
    <w:rsid w:val="006C41ED"/>
    <w:rsid w:val="006C4AE2"/>
    <w:rsid w:val="006C5F8B"/>
    <w:rsid w:val="006C61C1"/>
    <w:rsid w:val="006C648F"/>
    <w:rsid w:val="006C6895"/>
    <w:rsid w:val="006C6C8F"/>
    <w:rsid w:val="006C700C"/>
    <w:rsid w:val="006C7BC6"/>
    <w:rsid w:val="006D0098"/>
    <w:rsid w:val="006D0BE9"/>
    <w:rsid w:val="006D30A8"/>
    <w:rsid w:val="006D3FD2"/>
    <w:rsid w:val="006D41F3"/>
    <w:rsid w:val="006D4305"/>
    <w:rsid w:val="006D495D"/>
    <w:rsid w:val="006D4B43"/>
    <w:rsid w:val="006D4E06"/>
    <w:rsid w:val="006D4F24"/>
    <w:rsid w:val="006D53DB"/>
    <w:rsid w:val="006D5BB4"/>
    <w:rsid w:val="006D5BD8"/>
    <w:rsid w:val="006D6599"/>
    <w:rsid w:val="006D7243"/>
    <w:rsid w:val="006E0158"/>
    <w:rsid w:val="006E1289"/>
    <w:rsid w:val="006E1491"/>
    <w:rsid w:val="006E1A23"/>
    <w:rsid w:val="006E2069"/>
    <w:rsid w:val="006E2379"/>
    <w:rsid w:val="006E2EB9"/>
    <w:rsid w:val="006E39F4"/>
    <w:rsid w:val="006E4292"/>
    <w:rsid w:val="006E5272"/>
    <w:rsid w:val="006E7593"/>
    <w:rsid w:val="006F0027"/>
    <w:rsid w:val="006F14C3"/>
    <w:rsid w:val="006F1EF6"/>
    <w:rsid w:val="006F3C1D"/>
    <w:rsid w:val="006F4480"/>
    <w:rsid w:val="006F4F33"/>
    <w:rsid w:val="006F5614"/>
    <w:rsid w:val="006F5823"/>
    <w:rsid w:val="006F6F2A"/>
    <w:rsid w:val="007006C4"/>
    <w:rsid w:val="00700BE9"/>
    <w:rsid w:val="0070119A"/>
    <w:rsid w:val="00702048"/>
    <w:rsid w:val="0070283A"/>
    <w:rsid w:val="007036F7"/>
    <w:rsid w:val="007040B6"/>
    <w:rsid w:val="0070470E"/>
    <w:rsid w:val="007049D6"/>
    <w:rsid w:val="007054C9"/>
    <w:rsid w:val="0070569D"/>
    <w:rsid w:val="007064F6"/>
    <w:rsid w:val="0070679B"/>
    <w:rsid w:val="00710326"/>
    <w:rsid w:val="007119AA"/>
    <w:rsid w:val="00712663"/>
    <w:rsid w:val="00713338"/>
    <w:rsid w:val="00713B29"/>
    <w:rsid w:val="00713E15"/>
    <w:rsid w:val="0071400E"/>
    <w:rsid w:val="00714021"/>
    <w:rsid w:val="00715408"/>
    <w:rsid w:val="007158C3"/>
    <w:rsid w:val="0071595C"/>
    <w:rsid w:val="00716717"/>
    <w:rsid w:val="0071692E"/>
    <w:rsid w:val="0071712A"/>
    <w:rsid w:val="00717EAC"/>
    <w:rsid w:val="00717FF4"/>
    <w:rsid w:val="007245F7"/>
    <w:rsid w:val="00724AC1"/>
    <w:rsid w:val="00724C3F"/>
    <w:rsid w:val="00727A20"/>
    <w:rsid w:val="00727C28"/>
    <w:rsid w:val="007300AD"/>
    <w:rsid w:val="00730947"/>
    <w:rsid w:val="00732AB0"/>
    <w:rsid w:val="00732AE6"/>
    <w:rsid w:val="0073378E"/>
    <w:rsid w:val="00734679"/>
    <w:rsid w:val="007357AA"/>
    <w:rsid w:val="00735D7C"/>
    <w:rsid w:val="0073616B"/>
    <w:rsid w:val="007364FE"/>
    <w:rsid w:val="0073678C"/>
    <w:rsid w:val="00737071"/>
    <w:rsid w:val="007370AE"/>
    <w:rsid w:val="00742123"/>
    <w:rsid w:val="0074393A"/>
    <w:rsid w:val="00743A21"/>
    <w:rsid w:val="00744851"/>
    <w:rsid w:val="0074746B"/>
    <w:rsid w:val="00747770"/>
    <w:rsid w:val="00747E90"/>
    <w:rsid w:val="00750A2A"/>
    <w:rsid w:val="00750DEA"/>
    <w:rsid w:val="007544B0"/>
    <w:rsid w:val="0075465E"/>
    <w:rsid w:val="00754EAA"/>
    <w:rsid w:val="00754F95"/>
    <w:rsid w:val="00755F6A"/>
    <w:rsid w:val="00756A29"/>
    <w:rsid w:val="00756C39"/>
    <w:rsid w:val="00757168"/>
    <w:rsid w:val="00757235"/>
    <w:rsid w:val="007573A4"/>
    <w:rsid w:val="007578CF"/>
    <w:rsid w:val="00757CE0"/>
    <w:rsid w:val="007618F8"/>
    <w:rsid w:val="00762DDB"/>
    <w:rsid w:val="0076441D"/>
    <w:rsid w:val="007647E2"/>
    <w:rsid w:val="00765811"/>
    <w:rsid w:val="00766164"/>
    <w:rsid w:val="00766270"/>
    <w:rsid w:val="007701A9"/>
    <w:rsid w:val="00770398"/>
    <w:rsid w:val="007705CA"/>
    <w:rsid w:val="007706D2"/>
    <w:rsid w:val="007728BA"/>
    <w:rsid w:val="007730E5"/>
    <w:rsid w:val="007739FF"/>
    <w:rsid w:val="00774974"/>
    <w:rsid w:val="0077550C"/>
    <w:rsid w:val="007758C9"/>
    <w:rsid w:val="0077609A"/>
    <w:rsid w:val="00776CE6"/>
    <w:rsid w:val="00777000"/>
    <w:rsid w:val="00777558"/>
    <w:rsid w:val="00781120"/>
    <w:rsid w:val="00781B67"/>
    <w:rsid w:val="007825C8"/>
    <w:rsid w:val="00784A35"/>
    <w:rsid w:val="00784B0A"/>
    <w:rsid w:val="00784B8A"/>
    <w:rsid w:val="00786FB2"/>
    <w:rsid w:val="00790ACF"/>
    <w:rsid w:val="00790F0E"/>
    <w:rsid w:val="00791959"/>
    <w:rsid w:val="00792297"/>
    <w:rsid w:val="007926ED"/>
    <w:rsid w:val="00792EE9"/>
    <w:rsid w:val="00793CE1"/>
    <w:rsid w:val="00795615"/>
    <w:rsid w:val="007958C6"/>
    <w:rsid w:val="00795BFC"/>
    <w:rsid w:val="00796B7B"/>
    <w:rsid w:val="00796C4B"/>
    <w:rsid w:val="007A0473"/>
    <w:rsid w:val="007A07F2"/>
    <w:rsid w:val="007A0D9E"/>
    <w:rsid w:val="007A1B59"/>
    <w:rsid w:val="007A2572"/>
    <w:rsid w:val="007A2C70"/>
    <w:rsid w:val="007A2FB1"/>
    <w:rsid w:val="007A3ECD"/>
    <w:rsid w:val="007A4263"/>
    <w:rsid w:val="007A4557"/>
    <w:rsid w:val="007A4AE4"/>
    <w:rsid w:val="007A4BA6"/>
    <w:rsid w:val="007A5067"/>
    <w:rsid w:val="007A68B7"/>
    <w:rsid w:val="007A6AD1"/>
    <w:rsid w:val="007A7775"/>
    <w:rsid w:val="007B07E6"/>
    <w:rsid w:val="007B0CD3"/>
    <w:rsid w:val="007B0D2E"/>
    <w:rsid w:val="007B1AB5"/>
    <w:rsid w:val="007B1C8A"/>
    <w:rsid w:val="007B2092"/>
    <w:rsid w:val="007B3665"/>
    <w:rsid w:val="007B3C74"/>
    <w:rsid w:val="007B3E81"/>
    <w:rsid w:val="007B48B8"/>
    <w:rsid w:val="007B52E5"/>
    <w:rsid w:val="007B63EF"/>
    <w:rsid w:val="007B688D"/>
    <w:rsid w:val="007B6E76"/>
    <w:rsid w:val="007B6EF0"/>
    <w:rsid w:val="007C08FA"/>
    <w:rsid w:val="007C0D33"/>
    <w:rsid w:val="007C1033"/>
    <w:rsid w:val="007C224B"/>
    <w:rsid w:val="007C2C13"/>
    <w:rsid w:val="007C3114"/>
    <w:rsid w:val="007C33EC"/>
    <w:rsid w:val="007C3A96"/>
    <w:rsid w:val="007C40FF"/>
    <w:rsid w:val="007C53F2"/>
    <w:rsid w:val="007C6D48"/>
    <w:rsid w:val="007C6FCB"/>
    <w:rsid w:val="007D1D40"/>
    <w:rsid w:val="007D2304"/>
    <w:rsid w:val="007D316A"/>
    <w:rsid w:val="007D3BAE"/>
    <w:rsid w:val="007D3F7D"/>
    <w:rsid w:val="007D4729"/>
    <w:rsid w:val="007D51EB"/>
    <w:rsid w:val="007D55E6"/>
    <w:rsid w:val="007D7320"/>
    <w:rsid w:val="007D7905"/>
    <w:rsid w:val="007D7BE3"/>
    <w:rsid w:val="007E037B"/>
    <w:rsid w:val="007E0A8A"/>
    <w:rsid w:val="007E2594"/>
    <w:rsid w:val="007E2694"/>
    <w:rsid w:val="007E317F"/>
    <w:rsid w:val="007E3870"/>
    <w:rsid w:val="007E3E8C"/>
    <w:rsid w:val="007E448E"/>
    <w:rsid w:val="007E45DD"/>
    <w:rsid w:val="007E4A5B"/>
    <w:rsid w:val="007E6BC6"/>
    <w:rsid w:val="007E7A18"/>
    <w:rsid w:val="007F01A0"/>
    <w:rsid w:val="007F07B6"/>
    <w:rsid w:val="007F1B5F"/>
    <w:rsid w:val="007F36E3"/>
    <w:rsid w:val="007F4312"/>
    <w:rsid w:val="007F4646"/>
    <w:rsid w:val="007F51AF"/>
    <w:rsid w:val="007F594F"/>
    <w:rsid w:val="007F63DC"/>
    <w:rsid w:val="007F71EE"/>
    <w:rsid w:val="007F793A"/>
    <w:rsid w:val="007F7D37"/>
    <w:rsid w:val="0080061B"/>
    <w:rsid w:val="0080066E"/>
    <w:rsid w:val="00800A18"/>
    <w:rsid w:val="00800EAF"/>
    <w:rsid w:val="008011E1"/>
    <w:rsid w:val="00802761"/>
    <w:rsid w:val="00804A16"/>
    <w:rsid w:val="008050A0"/>
    <w:rsid w:val="00805AB1"/>
    <w:rsid w:val="00806702"/>
    <w:rsid w:val="008075A5"/>
    <w:rsid w:val="0080765B"/>
    <w:rsid w:val="0081083B"/>
    <w:rsid w:val="00810949"/>
    <w:rsid w:val="00811064"/>
    <w:rsid w:val="00811305"/>
    <w:rsid w:val="008114ED"/>
    <w:rsid w:val="00811681"/>
    <w:rsid w:val="008116E8"/>
    <w:rsid w:val="00811DAF"/>
    <w:rsid w:val="00812F04"/>
    <w:rsid w:val="00813485"/>
    <w:rsid w:val="0081375F"/>
    <w:rsid w:val="00813AA1"/>
    <w:rsid w:val="00814CCE"/>
    <w:rsid w:val="00814D06"/>
    <w:rsid w:val="008164F6"/>
    <w:rsid w:val="008168DE"/>
    <w:rsid w:val="0081742F"/>
    <w:rsid w:val="008175F0"/>
    <w:rsid w:val="00817919"/>
    <w:rsid w:val="00820127"/>
    <w:rsid w:val="008216EA"/>
    <w:rsid w:val="00821E3F"/>
    <w:rsid w:val="008223A6"/>
    <w:rsid w:val="00822DC1"/>
    <w:rsid w:val="00823C3F"/>
    <w:rsid w:val="00823F0A"/>
    <w:rsid w:val="0082408C"/>
    <w:rsid w:val="008253A6"/>
    <w:rsid w:val="008260D1"/>
    <w:rsid w:val="0082652B"/>
    <w:rsid w:val="008278F1"/>
    <w:rsid w:val="008313A5"/>
    <w:rsid w:val="00831AA9"/>
    <w:rsid w:val="00831B15"/>
    <w:rsid w:val="00832D30"/>
    <w:rsid w:val="00832EDD"/>
    <w:rsid w:val="00833502"/>
    <w:rsid w:val="00835C2B"/>
    <w:rsid w:val="00836562"/>
    <w:rsid w:val="00836E78"/>
    <w:rsid w:val="00837381"/>
    <w:rsid w:val="008376B7"/>
    <w:rsid w:val="008379F5"/>
    <w:rsid w:val="00840396"/>
    <w:rsid w:val="00840531"/>
    <w:rsid w:val="00840904"/>
    <w:rsid w:val="0084184B"/>
    <w:rsid w:val="00841D5E"/>
    <w:rsid w:val="00842A2A"/>
    <w:rsid w:val="00843118"/>
    <w:rsid w:val="00843522"/>
    <w:rsid w:val="00847D8D"/>
    <w:rsid w:val="0085143B"/>
    <w:rsid w:val="00852749"/>
    <w:rsid w:val="00852E35"/>
    <w:rsid w:val="0085323F"/>
    <w:rsid w:val="008535F3"/>
    <w:rsid w:val="0085368D"/>
    <w:rsid w:val="00853AEE"/>
    <w:rsid w:val="00853F6C"/>
    <w:rsid w:val="00854005"/>
    <w:rsid w:val="00854B9F"/>
    <w:rsid w:val="00854C29"/>
    <w:rsid w:val="00854E4E"/>
    <w:rsid w:val="008566B4"/>
    <w:rsid w:val="00860ED2"/>
    <w:rsid w:val="00861540"/>
    <w:rsid w:val="0086180E"/>
    <w:rsid w:val="008618ED"/>
    <w:rsid w:val="00862582"/>
    <w:rsid w:val="008645AB"/>
    <w:rsid w:val="00864F1D"/>
    <w:rsid w:val="00865CA0"/>
    <w:rsid w:val="008661E7"/>
    <w:rsid w:val="008664D4"/>
    <w:rsid w:val="00866DDB"/>
    <w:rsid w:val="00870A34"/>
    <w:rsid w:val="00872559"/>
    <w:rsid w:val="00873078"/>
    <w:rsid w:val="00873554"/>
    <w:rsid w:val="00874648"/>
    <w:rsid w:val="008756DD"/>
    <w:rsid w:val="00875DB6"/>
    <w:rsid w:val="00876D54"/>
    <w:rsid w:val="00880593"/>
    <w:rsid w:val="00881974"/>
    <w:rsid w:val="00881DAB"/>
    <w:rsid w:val="00882178"/>
    <w:rsid w:val="00882FA2"/>
    <w:rsid w:val="008831B4"/>
    <w:rsid w:val="008838E3"/>
    <w:rsid w:val="00883EBB"/>
    <w:rsid w:val="00883FFD"/>
    <w:rsid w:val="00884B0D"/>
    <w:rsid w:val="00884BD8"/>
    <w:rsid w:val="00884BF9"/>
    <w:rsid w:val="00884F13"/>
    <w:rsid w:val="0088554C"/>
    <w:rsid w:val="00885807"/>
    <w:rsid w:val="008867E0"/>
    <w:rsid w:val="00887043"/>
    <w:rsid w:val="0088763D"/>
    <w:rsid w:val="008879AA"/>
    <w:rsid w:val="0089043D"/>
    <w:rsid w:val="00891AEC"/>
    <w:rsid w:val="00891E89"/>
    <w:rsid w:val="008920EF"/>
    <w:rsid w:val="00894A99"/>
    <w:rsid w:val="0089556B"/>
    <w:rsid w:val="00895B00"/>
    <w:rsid w:val="00895C5A"/>
    <w:rsid w:val="008963A7"/>
    <w:rsid w:val="008963E1"/>
    <w:rsid w:val="008965C3"/>
    <w:rsid w:val="008979CC"/>
    <w:rsid w:val="00897ACD"/>
    <w:rsid w:val="008A08CD"/>
    <w:rsid w:val="008A1AAA"/>
    <w:rsid w:val="008A2018"/>
    <w:rsid w:val="008A296E"/>
    <w:rsid w:val="008A3414"/>
    <w:rsid w:val="008A491E"/>
    <w:rsid w:val="008A552A"/>
    <w:rsid w:val="008A61C2"/>
    <w:rsid w:val="008A6C2B"/>
    <w:rsid w:val="008A75D3"/>
    <w:rsid w:val="008A7DD4"/>
    <w:rsid w:val="008A7E6A"/>
    <w:rsid w:val="008B0BFA"/>
    <w:rsid w:val="008B0E15"/>
    <w:rsid w:val="008B207C"/>
    <w:rsid w:val="008B22B6"/>
    <w:rsid w:val="008B2761"/>
    <w:rsid w:val="008B2A79"/>
    <w:rsid w:val="008B3C82"/>
    <w:rsid w:val="008B4016"/>
    <w:rsid w:val="008B4EA6"/>
    <w:rsid w:val="008B5629"/>
    <w:rsid w:val="008B5FB8"/>
    <w:rsid w:val="008B6001"/>
    <w:rsid w:val="008B6643"/>
    <w:rsid w:val="008B6BFB"/>
    <w:rsid w:val="008B6DA7"/>
    <w:rsid w:val="008B7B80"/>
    <w:rsid w:val="008C01AD"/>
    <w:rsid w:val="008C02B9"/>
    <w:rsid w:val="008C05FC"/>
    <w:rsid w:val="008C122E"/>
    <w:rsid w:val="008C1BE2"/>
    <w:rsid w:val="008C1E5D"/>
    <w:rsid w:val="008C22A8"/>
    <w:rsid w:val="008C2642"/>
    <w:rsid w:val="008C3597"/>
    <w:rsid w:val="008C35C1"/>
    <w:rsid w:val="008C3864"/>
    <w:rsid w:val="008C3BFA"/>
    <w:rsid w:val="008C3C60"/>
    <w:rsid w:val="008C4B79"/>
    <w:rsid w:val="008C4EEA"/>
    <w:rsid w:val="008C591A"/>
    <w:rsid w:val="008C6550"/>
    <w:rsid w:val="008C69E8"/>
    <w:rsid w:val="008D0361"/>
    <w:rsid w:val="008D18DB"/>
    <w:rsid w:val="008D2446"/>
    <w:rsid w:val="008D28A4"/>
    <w:rsid w:val="008D35D4"/>
    <w:rsid w:val="008D39F1"/>
    <w:rsid w:val="008D3B88"/>
    <w:rsid w:val="008D4351"/>
    <w:rsid w:val="008D6556"/>
    <w:rsid w:val="008D6A48"/>
    <w:rsid w:val="008D6D08"/>
    <w:rsid w:val="008D6DDA"/>
    <w:rsid w:val="008D77D9"/>
    <w:rsid w:val="008D7BDE"/>
    <w:rsid w:val="008E05BA"/>
    <w:rsid w:val="008E0775"/>
    <w:rsid w:val="008E4862"/>
    <w:rsid w:val="008E4A27"/>
    <w:rsid w:val="008E5A91"/>
    <w:rsid w:val="008E66CA"/>
    <w:rsid w:val="008F05B6"/>
    <w:rsid w:val="008F1299"/>
    <w:rsid w:val="008F1774"/>
    <w:rsid w:val="008F1DDE"/>
    <w:rsid w:val="008F2A3B"/>
    <w:rsid w:val="008F2A8C"/>
    <w:rsid w:val="008F439A"/>
    <w:rsid w:val="008F55A6"/>
    <w:rsid w:val="008F5DA7"/>
    <w:rsid w:val="008F60C3"/>
    <w:rsid w:val="008F68F9"/>
    <w:rsid w:val="008F77E2"/>
    <w:rsid w:val="008F7CF5"/>
    <w:rsid w:val="00900D0F"/>
    <w:rsid w:val="009022E2"/>
    <w:rsid w:val="00903556"/>
    <w:rsid w:val="00903E8E"/>
    <w:rsid w:val="009051A4"/>
    <w:rsid w:val="009051B1"/>
    <w:rsid w:val="00905D41"/>
    <w:rsid w:val="00905FFB"/>
    <w:rsid w:val="009062E6"/>
    <w:rsid w:val="009069E0"/>
    <w:rsid w:val="00906ED9"/>
    <w:rsid w:val="00910055"/>
    <w:rsid w:val="0091038E"/>
    <w:rsid w:val="00912CED"/>
    <w:rsid w:val="00915634"/>
    <w:rsid w:val="00915843"/>
    <w:rsid w:val="00915A15"/>
    <w:rsid w:val="00915AB9"/>
    <w:rsid w:val="00916A93"/>
    <w:rsid w:val="0091780C"/>
    <w:rsid w:val="00917B67"/>
    <w:rsid w:val="00917C56"/>
    <w:rsid w:val="00917ED6"/>
    <w:rsid w:val="00920271"/>
    <w:rsid w:val="00920487"/>
    <w:rsid w:val="00921ED6"/>
    <w:rsid w:val="00923BDC"/>
    <w:rsid w:val="00923EC0"/>
    <w:rsid w:val="0092454F"/>
    <w:rsid w:val="00925583"/>
    <w:rsid w:val="00925B4F"/>
    <w:rsid w:val="00927E10"/>
    <w:rsid w:val="00927E37"/>
    <w:rsid w:val="00930D8B"/>
    <w:rsid w:val="0093253B"/>
    <w:rsid w:val="00932909"/>
    <w:rsid w:val="00934926"/>
    <w:rsid w:val="00935C0E"/>
    <w:rsid w:val="00936014"/>
    <w:rsid w:val="00936BB6"/>
    <w:rsid w:val="009371CB"/>
    <w:rsid w:val="00937BE5"/>
    <w:rsid w:val="00937FA3"/>
    <w:rsid w:val="00940742"/>
    <w:rsid w:val="00941637"/>
    <w:rsid w:val="00941AB6"/>
    <w:rsid w:val="00941DD2"/>
    <w:rsid w:val="009421EF"/>
    <w:rsid w:val="00943329"/>
    <w:rsid w:val="009441BC"/>
    <w:rsid w:val="0094541A"/>
    <w:rsid w:val="00945FF9"/>
    <w:rsid w:val="00946CC1"/>
    <w:rsid w:val="00946D99"/>
    <w:rsid w:val="0094712D"/>
    <w:rsid w:val="00947479"/>
    <w:rsid w:val="00947BC0"/>
    <w:rsid w:val="00950305"/>
    <w:rsid w:val="00950D34"/>
    <w:rsid w:val="009512A3"/>
    <w:rsid w:val="00952887"/>
    <w:rsid w:val="00954349"/>
    <w:rsid w:val="00954CF8"/>
    <w:rsid w:val="0095569B"/>
    <w:rsid w:val="0095579A"/>
    <w:rsid w:val="00955AFE"/>
    <w:rsid w:val="009565E5"/>
    <w:rsid w:val="00956635"/>
    <w:rsid w:val="00956D4F"/>
    <w:rsid w:val="009572C1"/>
    <w:rsid w:val="00957AA7"/>
    <w:rsid w:val="00961A34"/>
    <w:rsid w:val="00961BE4"/>
    <w:rsid w:val="00961BFA"/>
    <w:rsid w:val="00962177"/>
    <w:rsid w:val="0096249A"/>
    <w:rsid w:val="009624E5"/>
    <w:rsid w:val="00962542"/>
    <w:rsid w:val="00964DD6"/>
    <w:rsid w:val="00966978"/>
    <w:rsid w:val="00966C2B"/>
    <w:rsid w:val="0097081B"/>
    <w:rsid w:val="00970A80"/>
    <w:rsid w:val="0097137A"/>
    <w:rsid w:val="0097176B"/>
    <w:rsid w:val="0097183C"/>
    <w:rsid w:val="0097190B"/>
    <w:rsid w:val="00971ED1"/>
    <w:rsid w:val="00973FCC"/>
    <w:rsid w:val="009744F4"/>
    <w:rsid w:val="00974796"/>
    <w:rsid w:val="00975162"/>
    <w:rsid w:val="00975191"/>
    <w:rsid w:val="009755AD"/>
    <w:rsid w:val="00975721"/>
    <w:rsid w:val="00975EC2"/>
    <w:rsid w:val="00975F7B"/>
    <w:rsid w:val="0097623E"/>
    <w:rsid w:val="0097720B"/>
    <w:rsid w:val="009777C1"/>
    <w:rsid w:val="00977B7E"/>
    <w:rsid w:val="009801FE"/>
    <w:rsid w:val="009804FC"/>
    <w:rsid w:val="009809B9"/>
    <w:rsid w:val="00980EB5"/>
    <w:rsid w:val="009811B1"/>
    <w:rsid w:val="009825AE"/>
    <w:rsid w:val="0098284E"/>
    <w:rsid w:val="009832D5"/>
    <w:rsid w:val="009833DC"/>
    <w:rsid w:val="00983473"/>
    <w:rsid w:val="009852EB"/>
    <w:rsid w:val="00985F5C"/>
    <w:rsid w:val="00986820"/>
    <w:rsid w:val="00986CE2"/>
    <w:rsid w:val="00987946"/>
    <w:rsid w:val="00987AA0"/>
    <w:rsid w:val="0099024F"/>
    <w:rsid w:val="009907F4"/>
    <w:rsid w:val="00990C41"/>
    <w:rsid w:val="00992A7E"/>
    <w:rsid w:val="00992D0E"/>
    <w:rsid w:val="0099317A"/>
    <w:rsid w:val="009932F2"/>
    <w:rsid w:val="00993757"/>
    <w:rsid w:val="009958C2"/>
    <w:rsid w:val="009972B2"/>
    <w:rsid w:val="0099778E"/>
    <w:rsid w:val="00997A7C"/>
    <w:rsid w:val="00997C73"/>
    <w:rsid w:val="009A0329"/>
    <w:rsid w:val="009A09B2"/>
    <w:rsid w:val="009A1C47"/>
    <w:rsid w:val="009A297B"/>
    <w:rsid w:val="009A3C79"/>
    <w:rsid w:val="009A3E38"/>
    <w:rsid w:val="009A481E"/>
    <w:rsid w:val="009A49A9"/>
    <w:rsid w:val="009A6125"/>
    <w:rsid w:val="009A7A47"/>
    <w:rsid w:val="009A7C6E"/>
    <w:rsid w:val="009B0205"/>
    <w:rsid w:val="009B0256"/>
    <w:rsid w:val="009B0C56"/>
    <w:rsid w:val="009B2E59"/>
    <w:rsid w:val="009B340B"/>
    <w:rsid w:val="009B3F96"/>
    <w:rsid w:val="009B5395"/>
    <w:rsid w:val="009B613E"/>
    <w:rsid w:val="009B7526"/>
    <w:rsid w:val="009B7F74"/>
    <w:rsid w:val="009C0DE5"/>
    <w:rsid w:val="009C1469"/>
    <w:rsid w:val="009C15E7"/>
    <w:rsid w:val="009C1C15"/>
    <w:rsid w:val="009C264F"/>
    <w:rsid w:val="009C26F5"/>
    <w:rsid w:val="009C2EAF"/>
    <w:rsid w:val="009C38B9"/>
    <w:rsid w:val="009C3925"/>
    <w:rsid w:val="009C3F4E"/>
    <w:rsid w:val="009C4017"/>
    <w:rsid w:val="009C426E"/>
    <w:rsid w:val="009C5130"/>
    <w:rsid w:val="009C5734"/>
    <w:rsid w:val="009D2CCB"/>
    <w:rsid w:val="009D2E6E"/>
    <w:rsid w:val="009D54BF"/>
    <w:rsid w:val="009D629A"/>
    <w:rsid w:val="009D709F"/>
    <w:rsid w:val="009D7EEF"/>
    <w:rsid w:val="009E0AA1"/>
    <w:rsid w:val="009E130A"/>
    <w:rsid w:val="009E1915"/>
    <w:rsid w:val="009E3324"/>
    <w:rsid w:val="009E3761"/>
    <w:rsid w:val="009E3C94"/>
    <w:rsid w:val="009E3F0A"/>
    <w:rsid w:val="009E4290"/>
    <w:rsid w:val="009E43DA"/>
    <w:rsid w:val="009E5228"/>
    <w:rsid w:val="009E5A76"/>
    <w:rsid w:val="009E6D3C"/>
    <w:rsid w:val="009E7A04"/>
    <w:rsid w:val="009E7C5D"/>
    <w:rsid w:val="009F018B"/>
    <w:rsid w:val="009F1339"/>
    <w:rsid w:val="009F4490"/>
    <w:rsid w:val="009F4979"/>
    <w:rsid w:val="009F7994"/>
    <w:rsid w:val="009F7F8A"/>
    <w:rsid w:val="00A01B51"/>
    <w:rsid w:val="00A01C11"/>
    <w:rsid w:val="00A01EFD"/>
    <w:rsid w:val="00A026F7"/>
    <w:rsid w:val="00A0320F"/>
    <w:rsid w:val="00A037CD"/>
    <w:rsid w:val="00A03809"/>
    <w:rsid w:val="00A03D78"/>
    <w:rsid w:val="00A04110"/>
    <w:rsid w:val="00A04900"/>
    <w:rsid w:val="00A059E4"/>
    <w:rsid w:val="00A05CAB"/>
    <w:rsid w:val="00A06305"/>
    <w:rsid w:val="00A0639E"/>
    <w:rsid w:val="00A0701A"/>
    <w:rsid w:val="00A07E45"/>
    <w:rsid w:val="00A10720"/>
    <w:rsid w:val="00A10C04"/>
    <w:rsid w:val="00A10C7E"/>
    <w:rsid w:val="00A10D42"/>
    <w:rsid w:val="00A11B01"/>
    <w:rsid w:val="00A125D5"/>
    <w:rsid w:val="00A12D89"/>
    <w:rsid w:val="00A12F5E"/>
    <w:rsid w:val="00A132D1"/>
    <w:rsid w:val="00A14098"/>
    <w:rsid w:val="00A20C02"/>
    <w:rsid w:val="00A22D7D"/>
    <w:rsid w:val="00A22DDC"/>
    <w:rsid w:val="00A22F7D"/>
    <w:rsid w:val="00A2320C"/>
    <w:rsid w:val="00A236D4"/>
    <w:rsid w:val="00A23A5D"/>
    <w:rsid w:val="00A241F2"/>
    <w:rsid w:val="00A24F7D"/>
    <w:rsid w:val="00A25FE6"/>
    <w:rsid w:val="00A27A83"/>
    <w:rsid w:val="00A3017C"/>
    <w:rsid w:val="00A3021D"/>
    <w:rsid w:val="00A30423"/>
    <w:rsid w:val="00A30753"/>
    <w:rsid w:val="00A323E3"/>
    <w:rsid w:val="00A339B4"/>
    <w:rsid w:val="00A33B55"/>
    <w:rsid w:val="00A34AC0"/>
    <w:rsid w:val="00A34E7D"/>
    <w:rsid w:val="00A36C58"/>
    <w:rsid w:val="00A371A2"/>
    <w:rsid w:val="00A377FE"/>
    <w:rsid w:val="00A37AC6"/>
    <w:rsid w:val="00A37FD8"/>
    <w:rsid w:val="00A41378"/>
    <w:rsid w:val="00A423BF"/>
    <w:rsid w:val="00A43241"/>
    <w:rsid w:val="00A4350E"/>
    <w:rsid w:val="00A43684"/>
    <w:rsid w:val="00A43C27"/>
    <w:rsid w:val="00A44346"/>
    <w:rsid w:val="00A458DD"/>
    <w:rsid w:val="00A4595E"/>
    <w:rsid w:val="00A461DF"/>
    <w:rsid w:val="00A505EF"/>
    <w:rsid w:val="00A51DB4"/>
    <w:rsid w:val="00A521CC"/>
    <w:rsid w:val="00A5305D"/>
    <w:rsid w:val="00A53D95"/>
    <w:rsid w:val="00A53DE2"/>
    <w:rsid w:val="00A54749"/>
    <w:rsid w:val="00A57835"/>
    <w:rsid w:val="00A60800"/>
    <w:rsid w:val="00A6213E"/>
    <w:rsid w:val="00A62771"/>
    <w:rsid w:val="00A629CA"/>
    <w:rsid w:val="00A62CE7"/>
    <w:rsid w:val="00A632EB"/>
    <w:rsid w:val="00A64A72"/>
    <w:rsid w:val="00A6500B"/>
    <w:rsid w:val="00A660D3"/>
    <w:rsid w:val="00A66736"/>
    <w:rsid w:val="00A66EB4"/>
    <w:rsid w:val="00A679B9"/>
    <w:rsid w:val="00A67AB9"/>
    <w:rsid w:val="00A67DA6"/>
    <w:rsid w:val="00A711BD"/>
    <w:rsid w:val="00A711F6"/>
    <w:rsid w:val="00A7127F"/>
    <w:rsid w:val="00A7398B"/>
    <w:rsid w:val="00A74477"/>
    <w:rsid w:val="00A7643B"/>
    <w:rsid w:val="00A76B9C"/>
    <w:rsid w:val="00A76F39"/>
    <w:rsid w:val="00A77ACA"/>
    <w:rsid w:val="00A81FF3"/>
    <w:rsid w:val="00A82740"/>
    <w:rsid w:val="00A832DD"/>
    <w:rsid w:val="00A839C1"/>
    <w:rsid w:val="00A83EC4"/>
    <w:rsid w:val="00A85597"/>
    <w:rsid w:val="00A85EE9"/>
    <w:rsid w:val="00A8615D"/>
    <w:rsid w:val="00A871A1"/>
    <w:rsid w:val="00A877AD"/>
    <w:rsid w:val="00A87ABE"/>
    <w:rsid w:val="00A90341"/>
    <w:rsid w:val="00A909A4"/>
    <w:rsid w:val="00A915A4"/>
    <w:rsid w:val="00A91BB0"/>
    <w:rsid w:val="00A91CB5"/>
    <w:rsid w:val="00A91E89"/>
    <w:rsid w:val="00A930D5"/>
    <w:rsid w:val="00A9374B"/>
    <w:rsid w:val="00A937E0"/>
    <w:rsid w:val="00A939CA"/>
    <w:rsid w:val="00A94B02"/>
    <w:rsid w:val="00A94D26"/>
    <w:rsid w:val="00A954AB"/>
    <w:rsid w:val="00A968DE"/>
    <w:rsid w:val="00A96A63"/>
    <w:rsid w:val="00A96D77"/>
    <w:rsid w:val="00A96F30"/>
    <w:rsid w:val="00A97359"/>
    <w:rsid w:val="00A97939"/>
    <w:rsid w:val="00A97A9E"/>
    <w:rsid w:val="00AA03DB"/>
    <w:rsid w:val="00AA0DD4"/>
    <w:rsid w:val="00AA24FC"/>
    <w:rsid w:val="00AA2735"/>
    <w:rsid w:val="00AA2C86"/>
    <w:rsid w:val="00AA33CE"/>
    <w:rsid w:val="00AA37EA"/>
    <w:rsid w:val="00AA52AE"/>
    <w:rsid w:val="00AA58C9"/>
    <w:rsid w:val="00AA5B4C"/>
    <w:rsid w:val="00AA6215"/>
    <w:rsid w:val="00AA6279"/>
    <w:rsid w:val="00AA6C19"/>
    <w:rsid w:val="00AB02F8"/>
    <w:rsid w:val="00AB1FD5"/>
    <w:rsid w:val="00AB211E"/>
    <w:rsid w:val="00AB241F"/>
    <w:rsid w:val="00AB265D"/>
    <w:rsid w:val="00AB272F"/>
    <w:rsid w:val="00AB32EC"/>
    <w:rsid w:val="00AB4BCD"/>
    <w:rsid w:val="00AB4E62"/>
    <w:rsid w:val="00AB50B5"/>
    <w:rsid w:val="00AB5D1F"/>
    <w:rsid w:val="00AB6A3A"/>
    <w:rsid w:val="00AC06C7"/>
    <w:rsid w:val="00AC2BC5"/>
    <w:rsid w:val="00AC4E98"/>
    <w:rsid w:val="00AC556D"/>
    <w:rsid w:val="00AC62CB"/>
    <w:rsid w:val="00AC6BBA"/>
    <w:rsid w:val="00AC7039"/>
    <w:rsid w:val="00AD1BA2"/>
    <w:rsid w:val="00AD230D"/>
    <w:rsid w:val="00AD2F54"/>
    <w:rsid w:val="00AD3F7B"/>
    <w:rsid w:val="00AD540B"/>
    <w:rsid w:val="00AD7036"/>
    <w:rsid w:val="00AD760F"/>
    <w:rsid w:val="00AD7EA4"/>
    <w:rsid w:val="00AE09BD"/>
    <w:rsid w:val="00AE1474"/>
    <w:rsid w:val="00AE28AF"/>
    <w:rsid w:val="00AE2F58"/>
    <w:rsid w:val="00AE44AA"/>
    <w:rsid w:val="00AE4936"/>
    <w:rsid w:val="00AE588F"/>
    <w:rsid w:val="00AE6080"/>
    <w:rsid w:val="00AE65E9"/>
    <w:rsid w:val="00AE73DE"/>
    <w:rsid w:val="00AF0DF6"/>
    <w:rsid w:val="00AF0F7B"/>
    <w:rsid w:val="00AF10A2"/>
    <w:rsid w:val="00AF13A9"/>
    <w:rsid w:val="00AF1976"/>
    <w:rsid w:val="00AF33DE"/>
    <w:rsid w:val="00AF3758"/>
    <w:rsid w:val="00AF5FC4"/>
    <w:rsid w:val="00AF6D07"/>
    <w:rsid w:val="00AF765F"/>
    <w:rsid w:val="00B00E17"/>
    <w:rsid w:val="00B00F26"/>
    <w:rsid w:val="00B0103B"/>
    <w:rsid w:val="00B0117D"/>
    <w:rsid w:val="00B02446"/>
    <w:rsid w:val="00B02886"/>
    <w:rsid w:val="00B037B1"/>
    <w:rsid w:val="00B05D06"/>
    <w:rsid w:val="00B06CA7"/>
    <w:rsid w:val="00B0708F"/>
    <w:rsid w:val="00B07943"/>
    <w:rsid w:val="00B10EAC"/>
    <w:rsid w:val="00B11812"/>
    <w:rsid w:val="00B12AA2"/>
    <w:rsid w:val="00B12CEA"/>
    <w:rsid w:val="00B1322E"/>
    <w:rsid w:val="00B1428C"/>
    <w:rsid w:val="00B14F35"/>
    <w:rsid w:val="00B15111"/>
    <w:rsid w:val="00B16227"/>
    <w:rsid w:val="00B17990"/>
    <w:rsid w:val="00B20542"/>
    <w:rsid w:val="00B2294B"/>
    <w:rsid w:val="00B2308A"/>
    <w:rsid w:val="00B2328E"/>
    <w:rsid w:val="00B23406"/>
    <w:rsid w:val="00B24AC8"/>
    <w:rsid w:val="00B2664B"/>
    <w:rsid w:val="00B2748B"/>
    <w:rsid w:val="00B27B6D"/>
    <w:rsid w:val="00B31E91"/>
    <w:rsid w:val="00B32D96"/>
    <w:rsid w:val="00B34789"/>
    <w:rsid w:val="00B351FD"/>
    <w:rsid w:val="00B3530F"/>
    <w:rsid w:val="00B36CD2"/>
    <w:rsid w:val="00B36FDF"/>
    <w:rsid w:val="00B371CD"/>
    <w:rsid w:val="00B40241"/>
    <w:rsid w:val="00B41A41"/>
    <w:rsid w:val="00B43059"/>
    <w:rsid w:val="00B4310D"/>
    <w:rsid w:val="00B4318D"/>
    <w:rsid w:val="00B43E7F"/>
    <w:rsid w:val="00B441DB"/>
    <w:rsid w:val="00B445B8"/>
    <w:rsid w:val="00B4561E"/>
    <w:rsid w:val="00B511EC"/>
    <w:rsid w:val="00B53592"/>
    <w:rsid w:val="00B5385C"/>
    <w:rsid w:val="00B565D8"/>
    <w:rsid w:val="00B5673F"/>
    <w:rsid w:val="00B56801"/>
    <w:rsid w:val="00B571D1"/>
    <w:rsid w:val="00B5776C"/>
    <w:rsid w:val="00B61E47"/>
    <w:rsid w:val="00B626C6"/>
    <w:rsid w:val="00B62A1A"/>
    <w:rsid w:val="00B632F6"/>
    <w:rsid w:val="00B636F8"/>
    <w:rsid w:val="00B64952"/>
    <w:rsid w:val="00B654BE"/>
    <w:rsid w:val="00B66C7A"/>
    <w:rsid w:val="00B67A1D"/>
    <w:rsid w:val="00B70136"/>
    <w:rsid w:val="00B70E06"/>
    <w:rsid w:val="00B72507"/>
    <w:rsid w:val="00B7317F"/>
    <w:rsid w:val="00B738C1"/>
    <w:rsid w:val="00B74085"/>
    <w:rsid w:val="00B7443D"/>
    <w:rsid w:val="00B74AA7"/>
    <w:rsid w:val="00B74C46"/>
    <w:rsid w:val="00B7782B"/>
    <w:rsid w:val="00B80690"/>
    <w:rsid w:val="00B81AF2"/>
    <w:rsid w:val="00B82D93"/>
    <w:rsid w:val="00B82EDD"/>
    <w:rsid w:val="00B8303D"/>
    <w:rsid w:val="00B83A80"/>
    <w:rsid w:val="00B85D6C"/>
    <w:rsid w:val="00B86609"/>
    <w:rsid w:val="00B87410"/>
    <w:rsid w:val="00B8772E"/>
    <w:rsid w:val="00B87E22"/>
    <w:rsid w:val="00B87FBA"/>
    <w:rsid w:val="00B90293"/>
    <w:rsid w:val="00B904AE"/>
    <w:rsid w:val="00B90EEE"/>
    <w:rsid w:val="00B915CE"/>
    <w:rsid w:val="00B93ABC"/>
    <w:rsid w:val="00B93D23"/>
    <w:rsid w:val="00B94744"/>
    <w:rsid w:val="00B949C0"/>
    <w:rsid w:val="00B94E03"/>
    <w:rsid w:val="00B95009"/>
    <w:rsid w:val="00B95713"/>
    <w:rsid w:val="00B95948"/>
    <w:rsid w:val="00B95AE3"/>
    <w:rsid w:val="00B95F20"/>
    <w:rsid w:val="00B9740C"/>
    <w:rsid w:val="00B9773B"/>
    <w:rsid w:val="00B97DEB"/>
    <w:rsid w:val="00BA0D7B"/>
    <w:rsid w:val="00BA1DA6"/>
    <w:rsid w:val="00BA29B6"/>
    <w:rsid w:val="00BA3C54"/>
    <w:rsid w:val="00BA40CD"/>
    <w:rsid w:val="00BA4BFC"/>
    <w:rsid w:val="00BA51C5"/>
    <w:rsid w:val="00BA6D1F"/>
    <w:rsid w:val="00BB0492"/>
    <w:rsid w:val="00BB055A"/>
    <w:rsid w:val="00BB0A38"/>
    <w:rsid w:val="00BB0FF0"/>
    <w:rsid w:val="00BB1DB0"/>
    <w:rsid w:val="00BB23D2"/>
    <w:rsid w:val="00BB2788"/>
    <w:rsid w:val="00BB282A"/>
    <w:rsid w:val="00BB35D5"/>
    <w:rsid w:val="00BB4DEC"/>
    <w:rsid w:val="00BB5D80"/>
    <w:rsid w:val="00BB65E7"/>
    <w:rsid w:val="00BB66A9"/>
    <w:rsid w:val="00BB7D3D"/>
    <w:rsid w:val="00BC063B"/>
    <w:rsid w:val="00BC09F0"/>
    <w:rsid w:val="00BC1430"/>
    <w:rsid w:val="00BC1F3F"/>
    <w:rsid w:val="00BC1FC9"/>
    <w:rsid w:val="00BC208F"/>
    <w:rsid w:val="00BC2773"/>
    <w:rsid w:val="00BC34A3"/>
    <w:rsid w:val="00BC34F3"/>
    <w:rsid w:val="00BC4154"/>
    <w:rsid w:val="00BC5576"/>
    <w:rsid w:val="00BC5873"/>
    <w:rsid w:val="00BC5BB6"/>
    <w:rsid w:val="00BC6185"/>
    <w:rsid w:val="00BC6778"/>
    <w:rsid w:val="00BC7F03"/>
    <w:rsid w:val="00BD046E"/>
    <w:rsid w:val="00BD0563"/>
    <w:rsid w:val="00BD05F9"/>
    <w:rsid w:val="00BD0738"/>
    <w:rsid w:val="00BD0EF0"/>
    <w:rsid w:val="00BD0F83"/>
    <w:rsid w:val="00BD1740"/>
    <w:rsid w:val="00BD1F8B"/>
    <w:rsid w:val="00BD2903"/>
    <w:rsid w:val="00BD36B1"/>
    <w:rsid w:val="00BD3BA1"/>
    <w:rsid w:val="00BD3CF8"/>
    <w:rsid w:val="00BD43F3"/>
    <w:rsid w:val="00BD4FE9"/>
    <w:rsid w:val="00BD64E6"/>
    <w:rsid w:val="00BD70A4"/>
    <w:rsid w:val="00BD753A"/>
    <w:rsid w:val="00BD799E"/>
    <w:rsid w:val="00BD7B1C"/>
    <w:rsid w:val="00BD7F96"/>
    <w:rsid w:val="00BE24C5"/>
    <w:rsid w:val="00BE27F8"/>
    <w:rsid w:val="00BE318E"/>
    <w:rsid w:val="00BE6218"/>
    <w:rsid w:val="00BF08A2"/>
    <w:rsid w:val="00BF0D23"/>
    <w:rsid w:val="00BF2751"/>
    <w:rsid w:val="00BF299D"/>
    <w:rsid w:val="00BF2FC2"/>
    <w:rsid w:val="00BF303F"/>
    <w:rsid w:val="00BF45A6"/>
    <w:rsid w:val="00BF4F77"/>
    <w:rsid w:val="00BF556C"/>
    <w:rsid w:val="00BF62A5"/>
    <w:rsid w:val="00BF6C18"/>
    <w:rsid w:val="00BF7F2A"/>
    <w:rsid w:val="00C0042C"/>
    <w:rsid w:val="00C00D62"/>
    <w:rsid w:val="00C00DAB"/>
    <w:rsid w:val="00C010A3"/>
    <w:rsid w:val="00C01487"/>
    <w:rsid w:val="00C0215A"/>
    <w:rsid w:val="00C02383"/>
    <w:rsid w:val="00C02AF0"/>
    <w:rsid w:val="00C03A11"/>
    <w:rsid w:val="00C045BA"/>
    <w:rsid w:val="00C04903"/>
    <w:rsid w:val="00C050FC"/>
    <w:rsid w:val="00C05AAB"/>
    <w:rsid w:val="00C06AE8"/>
    <w:rsid w:val="00C06C14"/>
    <w:rsid w:val="00C07071"/>
    <w:rsid w:val="00C0715A"/>
    <w:rsid w:val="00C10C76"/>
    <w:rsid w:val="00C11BFA"/>
    <w:rsid w:val="00C1242E"/>
    <w:rsid w:val="00C12710"/>
    <w:rsid w:val="00C1441B"/>
    <w:rsid w:val="00C14535"/>
    <w:rsid w:val="00C14C01"/>
    <w:rsid w:val="00C14D85"/>
    <w:rsid w:val="00C14F34"/>
    <w:rsid w:val="00C15D6D"/>
    <w:rsid w:val="00C15F80"/>
    <w:rsid w:val="00C16AD3"/>
    <w:rsid w:val="00C1749E"/>
    <w:rsid w:val="00C20FFB"/>
    <w:rsid w:val="00C2103E"/>
    <w:rsid w:val="00C21BE5"/>
    <w:rsid w:val="00C21CAC"/>
    <w:rsid w:val="00C220D4"/>
    <w:rsid w:val="00C2256C"/>
    <w:rsid w:val="00C22E54"/>
    <w:rsid w:val="00C23579"/>
    <w:rsid w:val="00C23881"/>
    <w:rsid w:val="00C238E9"/>
    <w:rsid w:val="00C24183"/>
    <w:rsid w:val="00C24B0E"/>
    <w:rsid w:val="00C250AD"/>
    <w:rsid w:val="00C2526E"/>
    <w:rsid w:val="00C2542A"/>
    <w:rsid w:val="00C263F5"/>
    <w:rsid w:val="00C264B7"/>
    <w:rsid w:val="00C26815"/>
    <w:rsid w:val="00C31948"/>
    <w:rsid w:val="00C35BA4"/>
    <w:rsid w:val="00C35E6D"/>
    <w:rsid w:val="00C364B1"/>
    <w:rsid w:val="00C36BBC"/>
    <w:rsid w:val="00C3784E"/>
    <w:rsid w:val="00C37C5B"/>
    <w:rsid w:val="00C42240"/>
    <w:rsid w:val="00C42E6D"/>
    <w:rsid w:val="00C44280"/>
    <w:rsid w:val="00C449A9"/>
    <w:rsid w:val="00C4609F"/>
    <w:rsid w:val="00C461F9"/>
    <w:rsid w:val="00C47BBF"/>
    <w:rsid w:val="00C50D17"/>
    <w:rsid w:val="00C51072"/>
    <w:rsid w:val="00C51274"/>
    <w:rsid w:val="00C51C99"/>
    <w:rsid w:val="00C5214B"/>
    <w:rsid w:val="00C5355F"/>
    <w:rsid w:val="00C5400A"/>
    <w:rsid w:val="00C54338"/>
    <w:rsid w:val="00C54B48"/>
    <w:rsid w:val="00C559ED"/>
    <w:rsid w:val="00C55EA3"/>
    <w:rsid w:val="00C56317"/>
    <w:rsid w:val="00C574FF"/>
    <w:rsid w:val="00C57732"/>
    <w:rsid w:val="00C60405"/>
    <w:rsid w:val="00C60776"/>
    <w:rsid w:val="00C60818"/>
    <w:rsid w:val="00C60FB5"/>
    <w:rsid w:val="00C61938"/>
    <w:rsid w:val="00C61E8B"/>
    <w:rsid w:val="00C62D32"/>
    <w:rsid w:val="00C6324B"/>
    <w:rsid w:val="00C6537D"/>
    <w:rsid w:val="00C6549A"/>
    <w:rsid w:val="00C654F9"/>
    <w:rsid w:val="00C6586E"/>
    <w:rsid w:val="00C6611A"/>
    <w:rsid w:val="00C67C61"/>
    <w:rsid w:val="00C70A15"/>
    <w:rsid w:val="00C721CA"/>
    <w:rsid w:val="00C728B0"/>
    <w:rsid w:val="00C729A7"/>
    <w:rsid w:val="00C72F55"/>
    <w:rsid w:val="00C73446"/>
    <w:rsid w:val="00C7351F"/>
    <w:rsid w:val="00C73AAA"/>
    <w:rsid w:val="00C751A9"/>
    <w:rsid w:val="00C752E6"/>
    <w:rsid w:val="00C755B2"/>
    <w:rsid w:val="00C76099"/>
    <w:rsid w:val="00C769D6"/>
    <w:rsid w:val="00C76C45"/>
    <w:rsid w:val="00C76C8F"/>
    <w:rsid w:val="00C77145"/>
    <w:rsid w:val="00C7741F"/>
    <w:rsid w:val="00C7781C"/>
    <w:rsid w:val="00C77C03"/>
    <w:rsid w:val="00C80732"/>
    <w:rsid w:val="00C80C1B"/>
    <w:rsid w:val="00C81676"/>
    <w:rsid w:val="00C82340"/>
    <w:rsid w:val="00C82671"/>
    <w:rsid w:val="00C82A4C"/>
    <w:rsid w:val="00C82E32"/>
    <w:rsid w:val="00C84BA1"/>
    <w:rsid w:val="00C8507C"/>
    <w:rsid w:val="00C853C0"/>
    <w:rsid w:val="00C86062"/>
    <w:rsid w:val="00C872B5"/>
    <w:rsid w:val="00C90554"/>
    <w:rsid w:val="00C91FD5"/>
    <w:rsid w:val="00C92AD1"/>
    <w:rsid w:val="00C93129"/>
    <w:rsid w:val="00C9351A"/>
    <w:rsid w:val="00C94D13"/>
    <w:rsid w:val="00C94EE4"/>
    <w:rsid w:val="00C956DA"/>
    <w:rsid w:val="00C95800"/>
    <w:rsid w:val="00C958DE"/>
    <w:rsid w:val="00C95D39"/>
    <w:rsid w:val="00C9733C"/>
    <w:rsid w:val="00CA1BB0"/>
    <w:rsid w:val="00CA2A02"/>
    <w:rsid w:val="00CA2B06"/>
    <w:rsid w:val="00CA351D"/>
    <w:rsid w:val="00CA5DD5"/>
    <w:rsid w:val="00CA665A"/>
    <w:rsid w:val="00CB0460"/>
    <w:rsid w:val="00CB18FE"/>
    <w:rsid w:val="00CB2966"/>
    <w:rsid w:val="00CB44ED"/>
    <w:rsid w:val="00CB4D8E"/>
    <w:rsid w:val="00CB4EDF"/>
    <w:rsid w:val="00CB4F45"/>
    <w:rsid w:val="00CB591F"/>
    <w:rsid w:val="00CB5DE8"/>
    <w:rsid w:val="00CB6660"/>
    <w:rsid w:val="00CB6882"/>
    <w:rsid w:val="00CC029C"/>
    <w:rsid w:val="00CC0463"/>
    <w:rsid w:val="00CC0E96"/>
    <w:rsid w:val="00CC167C"/>
    <w:rsid w:val="00CC3725"/>
    <w:rsid w:val="00CC3B7A"/>
    <w:rsid w:val="00CC4408"/>
    <w:rsid w:val="00CC56C1"/>
    <w:rsid w:val="00CC58EA"/>
    <w:rsid w:val="00CC7992"/>
    <w:rsid w:val="00CC7A96"/>
    <w:rsid w:val="00CD05E0"/>
    <w:rsid w:val="00CD281E"/>
    <w:rsid w:val="00CD3E6A"/>
    <w:rsid w:val="00CD402B"/>
    <w:rsid w:val="00CD4611"/>
    <w:rsid w:val="00CD5762"/>
    <w:rsid w:val="00CD5B39"/>
    <w:rsid w:val="00CD6381"/>
    <w:rsid w:val="00CD7186"/>
    <w:rsid w:val="00CD7E66"/>
    <w:rsid w:val="00CE0ED9"/>
    <w:rsid w:val="00CE1111"/>
    <w:rsid w:val="00CE1DD1"/>
    <w:rsid w:val="00CE1FA7"/>
    <w:rsid w:val="00CE24E1"/>
    <w:rsid w:val="00CE2AAB"/>
    <w:rsid w:val="00CE32F8"/>
    <w:rsid w:val="00CE3A74"/>
    <w:rsid w:val="00CE43EE"/>
    <w:rsid w:val="00CE4B33"/>
    <w:rsid w:val="00CE4E6D"/>
    <w:rsid w:val="00CE65DC"/>
    <w:rsid w:val="00CE772F"/>
    <w:rsid w:val="00CE792B"/>
    <w:rsid w:val="00CE7D31"/>
    <w:rsid w:val="00CE7E30"/>
    <w:rsid w:val="00CE7E7C"/>
    <w:rsid w:val="00CF0418"/>
    <w:rsid w:val="00CF0616"/>
    <w:rsid w:val="00CF0CD8"/>
    <w:rsid w:val="00CF1466"/>
    <w:rsid w:val="00CF23F5"/>
    <w:rsid w:val="00CF2FEC"/>
    <w:rsid w:val="00CF3080"/>
    <w:rsid w:val="00CF3384"/>
    <w:rsid w:val="00CF3872"/>
    <w:rsid w:val="00CF3F84"/>
    <w:rsid w:val="00CF5C61"/>
    <w:rsid w:val="00CF63D4"/>
    <w:rsid w:val="00CF717D"/>
    <w:rsid w:val="00CF74AF"/>
    <w:rsid w:val="00D00496"/>
    <w:rsid w:val="00D00D1F"/>
    <w:rsid w:val="00D0154A"/>
    <w:rsid w:val="00D024EA"/>
    <w:rsid w:val="00D0262E"/>
    <w:rsid w:val="00D04F4A"/>
    <w:rsid w:val="00D05550"/>
    <w:rsid w:val="00D05B89"/>
    <w:rsid w:val="00D05D99"/>
    <w:rsid w:val="00D06C14"/>
    <w:rsid w:val="00D07096"/>
    <w:rsid w:val="00D07122"/>
    <w:rsid w:val="00D10609"/>
    <w:rsid w:val="00D1193E"/>
    <w:rsid w:val="00D12FDF"/>
    <w:rsid w:val="00D13031"/>
    <w:rsid w:val="00D1424D"/>
    <w:rsid w:val="00D144FD"/>
    <w:rsid w:val="00D15207"/>
    <w:rsid w:val="00D152F8"/>
    <w:rsid w:val="00D15D1E"/>
    <w:rsid w:val="00D161B2"/>
    <w:rsid w:val="00D17A70"/>
    <w:rsid w:val="00D20764"/>
    <w:rsid w:val="00D2159C"/>
    <w:rsid w:val="00D226D7"/>
    <w:rsid w:val="00D228BC"/>
    <w:rsid w:val="00D22EC4"/>
    <w:rsid w:val="00D22F50"/>
    <w:rsid w:val="00D233C3"/>
    <w:rsid w:val="00D23441"/>
    <w:rsid w:val="00D23C01"/>
    <w:rsid w:val="00D23C2D"/>
    <w:rsid w:val="00D2412C"/>
    <w:rsid w:val="00D24958"/>
    <w:rsid w:val="00D24F84"/>
    <w:rsid w:val="00D25350"/>
    <w:rsid w:val="00D25A2E"/>
    <w:rsid w:val="00D25AEB"/>
    <w:rsid w:val="00D25FBC"/>
    <w:rsid w:val="00D2668B"/>
    <w:rsid w:val="00D267AB"/>
    <w:rsid w:val="00D27CB7"/>
    <w:rsid w:val="00D31DA5"/>
    <w:rsid w:val="00D31FF6"/>
    <w:rsid w:val="00D32279"/>
    <w:rsid w:val="00D32590"/>
    <w:rsid w:val="00D35AB1"/>
    <w:rsid w:val="00D35D8D"/>
    <w:rsid w:val="00D36375"/>
    <w:rsid w:val="00D36ABA"/>
    <w:rsid w:val="00D36BC2"/>
    <w:rsid w:val="00D36E28"/>
    <w:rsid w:val="00D378D3"/>
    <w:rsid w:val="00D414A6"/>
    <w:rsid w:val="00D44C30"/>
    <w:rsid w:val="00D44E82"/>
    <w:rsid w:val="00D45B86"/>
    <w:rsid w:val="00D47550"/>
    <w:rsid w:val="00D4760F"/>
    <w:rsid w:val="00D5059E"/>
    <w:rsid w:val="00D51190"/>
    <w:rsid w:val="00D52631"/>
    <w:rsid w:val="00D52886"/>
    <w:rsid w:val="00D52EEF"/>
    <w:rsid w:val="00D534C8"/>
    <w:rsid w:val="00D54BFF"/>
    <w:rsid w:val="00D55726"/>
    <w:rsid w:val="00D55C58"/>
    <w:rsid w:val="00D55F87"/>
    <w:rsid w:val="00D560AE"/>
    <w:rsid w:val="00D5684F"/>
    <w:rsid w:val="00D56A33"/>
    <w:rsid w:val="00D56BE7"/>
    <w:rsid w:val="00D60E8F"/>
    <w:rsid w:val="00D61292"/>
    <w:rsid w:val="00D6129E"/>
    <w:rsid w:val="00D612CE"/>
    <w:rsid w:val="00D61AAB"/>
    <w:rsid w:val="00D61C71"/>
    <w:rsid w:val="00D627B5"/>
    <w:rsid w:val="00D62FC3"/>
    <w:rsid w:val="00D6311C"/>
    <w:rsid w:val="00D6329E"/>
    <w:rsid w:val="00D6620E"/>
    <w:rsid w:val="00D6680E"/>
    <w:rsid w:val="00D67066"/>
    <w:rsid w:val="00D67958"/>
    <w:rsid w:val="00D67F23"/>
    <w:rsid w:val="00D70062"/>
    <w:rsid w:val="00D706CB"/>
    <w:rsid w:val="00D70B8E"/>
    <w:rsid w:val="00D70D1A"/>
    <w:rsid w:val="00D71B2F"/>
    <w:rsid w:val="00D72AA5"/>
    <w:rsid w:val="00D733A4"/>
    <w:rsid w:val="00D73781"/>
    <w:rsid w:val="00D7390F"/>
    <w:rsid w:val="00D73914"/>
    <w:rsid w:val="00D7422A"/>
    <w:rsid w:val="00D74825"/>
    <w:rsid w:val="00D74FB3"/>
    <w:rsid w:val="00D755D9"/>
    <w:rsid w:val="00D759E0"/>
    <w:rsid w:val="00D75B52"/>
    <w:rsid w:val="00D75BB2"/>
    <w:rsid w:val="00D7717F"/>
    <w:rsid w:val="00D77291"/>
    <w:rsid w:val="00D77399"/>
    <w:rsid w:val="00D77B38"/>
    <w:rsid w:val="00D8020A"/>
    <w:rsid w:val="00D80B76"/>
    <w:rsid w:val="00D80C04"/>
    <w:rsid w:val="00D830A0"/>
    <w:rsid w:val="00D83CFA"/>
    <w:rsid w:val="00D846E5"/>
    <w:rsid w:val="00D87348"/>
    <w:rsid w:val="00D87E5D"/>
    <w:rsid w:val="00D87E7D"/>
    <w:rsid w:val="00D907B4"/>
    <w:rsid w:val="00D91FFF"/>
    <w:rsid w:val="00D9204D"/>
    <w:rsid w:val="00D9365E"/>
    <w:rsid w:val="00D939FF"/>
    <w:rsid w:val="00D93EFC"/>
    <w:rsid w:val="00D9400E"/>
    <w:rsid w:val="00D94931"/>
    <w:rsid w:val="00D95393"/>
    <w:rsid w:val="00D95CC2"/>
    <w:rsid w:val="00D9684A"/>
    <w:rsid w:val="00DA0AEB"/>
    <w:rsid w:val="00DA2790"/>
    <w:rsid w:val="00DA2EF4"/>
    <w:rsid w:val="00DA3977"/>
    <w:rsid w:val="00DA61F7"/>
    <w:rsid w:val="00DA7E1E"/>
    <w:rsid w:val="00DB11A6"/>
    <w:rsid w:val="00DB1A01"/>
    <w:rsid w:val="00DB1DF3"/>
    <w:rsid w:val="00DB2B6C"/>
    <w:rsid w:val="00DB3724"/>
    <w:rsid w:val="00DB3F61"/>
    <w:rsid w:val="00DB45B9"/>
    <w:rsid w:val="00DB4BE6"/>
    <w:rsid w:val="00DB6225"/>
    <w:rsid w:val="00DB641C"/>
    <w:rsid w:val="00DB6D83"/>
    <w:rsid w:val="00DB6F7C"/>
    <w:rsid w:val="00DB7BBB"/>
    <w:rsid w:val="00DB7F76"/>
    <w:rsid w:val="00DB7FB6"/>
    <w:rsid w:val="00DC0151"/>
    <w:rsid w:val="00DC169D"/>
    <w:rsid w:val="00DC1D1D"/>
    <w:rsid w:val="00DC1F6B"/>
    <w:rsid w:val="00DC21BD"/>
    <w:rsid w:val="00DC2CCA"/>
    <w:rsid w:val="00DC2F26"/>
    <w:rsid w:val="00DC3FC0"/>
    <w:rsid w:val="00DC4738"/>
    <w:rsid w:val="00DC4DDC"/>
    <w:rsid w:val="00DC4FC4"/>
    <w:rsid w:val="00DC55B8"/>
    <w:rsid w:val="00DC56F4"/>
    <w:rsid w:val="00DC60A2"/>
    <w:rsid w:val="00DC6774"/>
    <w:rsid w:val="00DC6B43"/>
    <w:rsid w:val="00DC7045"/>
    <w:rsid w:val="00DC717C"/>
    <w:rsid w:val="00DC7B89"/>
    <w:rsid w:val="00DC7E6B"/>
    <w:rsid w:val="00DD08EE"/>
    <w:rsid w:val="00DD138D"/>
    <w:rsid w:val="00DD2F76"/>
    <w:rsid w:val="00DD3FF8"/>
    <w:rsid w:val="00DD455B"/>
    <w:rsid w:val="00DD4ADE"/>
    <w:rsid w:val="00DD5323"/>
    <w:rsid w:val="00DD5B00"/>
    <w:rsid w:val="00DD63A2"/>
    <w:rsid w:val="00DD713A"/>
    <w:rsid w:val="00DD7412"/>
    <w:rsid w:val="00DD7C37"/>
    <w:rsid w:val="00DD7E34"/>
    <w:rsid w:val="00DE0851"/>
    <w:rsid w:val="00DE1636"/>
    <w:rsid w:val="00DE1A86"/>
    <w:rsid w:val="00DE2232"/>
    <w:rsid w:val="00DE3E3A"/>
    <w:rsid w:val="00DE3E59"/>
    <w:rsid w:val="00DE429A"/>
    <w:rsid w:val="00DE4AFA"/>
    <w:rsid w:val="00DE628A"/>
    <w:rsid w:val="00DE62A4"/>
    <w:rsid w:val="00DE69C4"/>
    <w:rsid w:val="00DE6D56"/>
    <w:rsid w:val="00DE74AD"/>
    <w:rsid w:val="00DF0E7E"/>
    <w:rsid w:val="00DF0F69"/>
    <w:rsid w:val="00DF1F47"/>
    <w:rsid w:val="00DF29BE"/>
    <w:rsid w:val="00DF31DF"/>
    <w:rsid w:val="00DF3C78"/>
    <w:rsid w:val="00DF5E1F"/>
    <w:rsid w:val="00DF7779"/>
    <w:rsid w:val="00E02E7D"/>
    <w:rsid w:val="00E03AAF"/>
    <w:rsid w:val="00E03C63"/>
    <w:rsid w:val="00E04009"/>
    <w:rsid w:val="00E044C5"/>
    <w:rsid w:val="00E04716"/>
    <w:rsid w:val="00E05BB1"/>
    <w:rsid w:val="00E06596"/>
    <w:rsid w:val="00E0798C"/>
    <w:rsid w:val="00E13A95"/>
    <w:rsid w:val="00E1459A"/>
    <w:rsid w:val="00E151CB"/>
    <w:rsid w:val="00E159D2"/>
    <w:rsid w:val="00E166E8"/>
    <w:rsid w:val="00E167F6"/>
    <w:rsid w:val="00E16AE8"/>
    <w:rsid w:val="00E16DCE"/>
    <w:rsid w:val="00E17FB3"/>
    <w:rsid w:val="00E200C1"/>
    <w:rsid w:val="00E2086E"/>
    <w:rsid w:val="00E20F8D"/>
    <w:rsid w:val="00E228AC"/>
    <w:rsid w:val="00E22A9D"/>
    <w:rsid w:val="00E22B7C"/>
    <w:rsid w:val="00E232AE"/>
    <w:rsid w:val="00E2346C"/>
    <w:rsid w:val="00E243EC"/>
    <w:rsid w:val="00E247C1"/>
    <w:rsid w:val="00E25855"/>
    <w:rsid w:val="00E25ECE"/>
    <w:rsid w:val="00E27F32"/>
    <w:rsid w:val="00E30BF5"/>
    <w:rsid w:val="00E3258D"/>
    <w:rsid w:val="00E32945"/>
    <w:rsid w:val="00E336A9"/>
    <w:rsid w:val="00E34103"/>
    <w:rsid w:val="00E35772"/>
    <w:rsid w:val="00E35C95"/>
    <w:rsid w:val="00E35F38"/>
    <w:rsid w:val="00E36B44"/>
    <w:rsid w:val="00E40140"/>
    <w:rsid w:val="00E4050D"/>
    <w:rsid w:val="00E417C9"/>
    <w:rsid w:val="00E428B3"/>
    <w:rsid w:val="00E42BAC"/>
    <w:rsid w:val="00E42E7B"/>
    <w:rsid w:val="00E42FCF"/>
    <w:rsid w:val="00E44C8D"/>
    <w:rsid w:val="00E451FB"/>
    <w:rsid w:val="00E471D8"/>
    <w:rsid w:val="00E4781F"/>
    <w:rsid w:val="00E509DD"/>
    <w:rsid w:val="00E50CDE"/>
    <w:rsid w:val="00E51013"/>
    <w:rsid w:val="00E5146F"/>
    <w:rsid w:val="00E519B5"/>
    <w:rsid w:val="00E53698"/>
    <w:rsid w:val="00E543DC"/>
    <w:rsid w:val="00E545AE"/>
    <w:rsid w:val="00E5476F"/>
    <w:rsid w:val="00E559AE"/>
    <w:rsid w:val="00E5640C"/>
    <w:rsid w:val="00E61010"/>
    <w:rsid w:val="00E61460"/>
    <w:rsid w:val="00E61534"/>
    <w:rsid w:val="00E61FC4"/>
    <w:rsid w:val="00E629A0"/>
    <w:rsid w:val="00E62EC0"/>
    <w:rsid w:val="00E642E5"/>
    <w:rsid w:val="00E66890"/>
    <w:rsid w:val="00E66978"/>
    <w:rsid w:val="00E67217"/>
    <w:rsid w:val="00E673B3"/>
    <w:rsid w:val="00E67430"/>
    <w:rsid w:val="00E706F8"/>
    <w:rsid w:val="00E70886"/>
    <w:rsid w:val="00E70F90"/>
    <w:rsid w:val="00E71812"/>
    <w:rsid w:val="00E7279C"/>
    <w:rsid w:val="00E72B5F"/>
    <w:rsid w:val="00E72C7B"/>
    <w:rsid w:val="00E73ED0"/>
    <w:rsid w:val="00E74563"/>
    <w:rsid w:val="00E7577B"/>
    <w:rsid w:val="00E76402"/>
    <w:rsid w:val="00E76A82"/>
    <w:rsid w:val="00E770B8"/>
    <w:rsid w:val="00E80252"/>
    <w:rsid w:val="00E80445"/>
    <w:rsid w:val="00E80482"/>
    <w:rsid w:val="00E80558"/>
    <w:rsid w:val="00E807E1"/>
    <w:rsid w:val="00E81ABE"/>
    <w:rsid w:val="00E8265F"/>
    <w:rsid w:val="00E836E7"/>
    <w:rsid w:val="00E8493E"/>
    <w:rsid w:val="00E8549F"/>
    <w:rsid w:val="00E8554A"/>
    <w:rsid w:val="00E85CB8"/>
    <w:rsid w:val="00E87580"/>
    <w:rsid w:val="00E91DE2"/>
    <w:rsid w:val="00E91F40"/>
    <w:rsid w:val="00E92EBB"/>
    <w:rsid w:val="00E933A7"/>
    <w:rsid w:val="00E94E20"/>
    <w:rsid w:val="00E95484"/>
    <w:rsid w:val="00E95CCE"/>
    <w:rsid w:val="00E979F2"/>
    <w:rsid w:val="00E97ED9"/>
    <w:rsid w:val="00EA17C3"/>
    <w:rsid w:val="00EA285F"/>
    <w:rsid w:val="00EA3855"/>
    <w:rsid w:val="00EA4217"/>
    <w:rsid w:val="00EA6B9D"/>
    <w:rsid w:val="00EA6FCA"/>
    <w:rsid w:val="00EA7693"/>
    <w:rsid w:val="00EA7947"/>
    <w:rsid w:val="00EA7CA1"/>
    <w:rsid w:val="00EB0DE9"/>
    <w:rsid w:val="00EB1560"/>
    <w:rsid w:val="00EB2B10"/>
    <w:rsid w:val="00EB39C2"/>
    <w:rsid w:val="00EB6717"/>
    <w:rsid w:val="00EB6A18"/>
    <w:rsid w:val="00EB6BD9"/>
    <w:rsid w:val="00EB6F0C"/>
    <w:rsid w:val="00EB734A"/>
    <w:rsid w:val="00EB75DA"/>
    <w:rsid w:val="00EC1C2E"/>
    <w:rsid w:val="00EC299F"/>
    <w:rsid w:val="00EC29A1"/>
    <w:rsid w:val="00EC3153"/>
    <w:rsid w:val="00EC42C3"/>
    <w:rsid w:val="00EC653C"/>
    <w:rsid w:val="00EC65C1"/>
    <w:rsid w:val="00EC71A5"/>
    <w:rsid w:val="00EC7B62"/>
    <w:rsid w:val="00ED01FF"/>
    <w:rsid w:val="00ED19AB"/>
    <w:rsid w:val="00ED19C6"/>
    <w:rsid w:val="00ED24D6"/>
    <w:rsid w:val="00ED28C9"/>
    <w:rsid w:val="00ED2AE8"/>
    <w:rsid w:val="00ED328B"/>
    <w:rsid w:val="00ED3515"/>
    <w:rsid w:val="00ED3969"/>
    <w:rsid w:val="00ED4A01"/>
    <w:rsid w:val="00ED4E30"/>
    <w:rsid w:val="00ED5055"/>
    <w:rsid w:val="00ED5269"/>
    <w:rsid w:val="00ED58CC"/>
    <w:rsid w:val="00ED6F86"/>
    <w:rsid w:val="00ED7AE5"/>
    <w:rsid w:val="00ED7F52"/>
    <w:rsid w:val="00EE009E"/>
    <w:rsid w:val="00EE0BC7"/>
    <w:rsid w:val="00EE0DA2"/>
    <w:rsid w:val="00EE276C"/>
    <w:rsid w:val="00EE2D15"/>
    <w:rsid w:val="00EE4A0E"/>
    <w:rsid w:val="00EE4B75"/>
    <w:rsid w:val="00EE4CE0"/>
    <w:rsid w:val="00EE534C"/>
    <w:rsid w:val="00EE58B5"/>
    <w:rsid w:val="00EE5C8F"/>
    <w:rsid w:val="00EE72F0"/>
    <w:rsid w:val="00EF0AC9"/>
    <w:rsid w:val="00EF17F4"/>
    <w:rsid w:val="00EF194A"/>
    <w:rsid w:val="00EF2246"/>
    <w:rsid w:val="00EF2587"/>
    <w:rsid w:val="00EF2B89"/>
    <w:rsid w:val="00EF2E1F"/>
    <w:rsid w:val="00EF38A9"/>
    <w:rsid w:val="00EF43C9"/>
    <w:rsid w:val="00EF4473"/>
    <w:rsid w:val="00EF5BF1"/>
    <w:rsid w:val="00EF6119"/>
    <w:rsid w:val="00EF7F8D"/>
    <w:rsid w:val="00F0062D"/>
    <w:rsid w:val="00F00D35"/>
    <w:rsid w:val="00F01155"/>
    <w:rsid w:val="00F01512"/>
    <w:rsid w:val="00F018F6"/>
    <w:rsid w:val="00F027D7"/>
    <w:rsid w:val="00F02B38"/>
    <w:rsid w:val="00F02B9F"/>
    <w:rsid w:val="00F02DDC"/>
    <w:rsid w:val="00F03376"/>
    <w:rsid w:val="00F03688"/>
    <w:rsid w:val="00F03F84"/>
    <w:rsid w:val="00F049CC"/>
    <w:rsid w:val="00F052D3"/>
    <w:rsid w:val="00F05527"/>
    <w:rsid w:val="00F0585E"/>
    <w:rsid w:val="00F0745C"/>
    <w:rsid w:val="00F07E38"/>
    <w:rsid w:val="00F07E9B"/>
    <w:rsid w:val="00F118A7"/>
    <w:rsid w:val="00F11990"/>
    <w:rsid w:val="00F11E5D"/>
    <w:rsid w:val="00F120E1"/>
    <w:rsid w:val="00F1354A"/>
    <w:rsid w:val="00F13617"/>
    <w:rsid w:val="00F139C9"/>
    <w:rsid w:val="00F13BDF"/>
    <w:rsid w:val="00F1491F"/>
    <w:rsid w:val="00F14955"/>
    <w:rsid w:val="00F15972"/>
    <w:rsid w:val="00F16031"/>
    <w:rsid w:val="00F160F3"/>
    <w:rsid w:val="00F161D9"/>
    <w:rsid w:val="00F1658B"/>
    <w:rsid w:val="00F170CC"/>
    <w:rsid w:val="00F17553"/>
    <w:rsid w:val="00F20683"/>
    <w:rsid w:val="00F209B1"/>
    <w:rsid w:val="00F21B19"/>
    <w:rsid w:val="00F22767"/>
    <w:rsid w:val="00F2359F"/>
    <w:rsid w:val="00F23EC2"/>
    <w:rsid w:val="00F23FB1"/>
    <w:rsid w:val="00F24211"/>
    <w:rsid w:val="00F24345"/>
    <w:rsid w:val="00F24DFC"/>
    <w:rsid w:val="00F25A13"/>
    <w:rsid w:val="00F261BF"/>
    <w:rsid w:val="00F27CD9"/>
    <w:rsid w:val="00F30A3A"/>
    <w:rsid w:val="00F311F4"/>
    <w:rsid w:val="00F31816"/>
    <w:rsid w:val="00F31EFF"/>
    <w:rsid w:val="00F32461"/>
    <w:rsid w:val="00F32731"/>
    <w:rsid w:val="00F33D69"/>
    <w:rsid w:val="00F34377"/>
    <w:rsid w:val="00F3557A"/>
    <w:rsid w:val="00F36EF1"/>
    <w:rsid w:val="00F37DC6"/>
    <w:rsid w:val="00F37E14"/>
    <w:rsid w:val="00F402D9"/>
    <w:rsid w:val="00F40AD1"/>
    <w:rsid w:val="00F40C51"/>
    <w:rsid w:val="00F41043"/>
    <w:rsid w:val="00F43526"/>
    <w:rsid w:val="00F440ED"/>
    <w:rsid w:val="00F44703"/>
    <w:rsid w:val="00F449B7"/>
    <w:rsid w:val="00F45230"/>
    <w:rsid w:val="00F46011"/>
    <w:rsid w:val="00F46473"/>
    <w:rsid w:val="00F46DD6"/>
    <w:rsid w:val="00F47D1C"/>
    <w:rsid w:val="00F5020D"/>
    <w:rsid w:val="00F511AB"/>
    <w:rsid w:val="00F51270"/>
    <w:rsid w:val="00F517F6"/>
    <w:rsid w:val="00F5303B"/>
    <w:rsid w:val="00F54743"/>
    <w:rsid w:val="00F552B6"/>
    <w:rsid w:val="00F556DD"/>
    <w:rsid w:val="00F55FC1"/>
    <w:rsid w:val="00F5676D"/>
    <w:rsid w:val="00F57ADC"/>
    <w:rsid w:val="00F6049A"/>
    <w:rsid w:val="00F60A81"/>
    <w:rsid w:val="00F61AD3"/>
    <w:rsid w:val="00F62B74"/>
    <w:rsid w:val="00F62C29"/>
    <w:rsid w:val="00F63600"/>
    <w:rsid w:val="00F65681"/>
    <w:rsid w:val="00F6575A"/>
    <w:rsid w:val="00F659D0"/>
    <w:rsid w:val="00F663C2"/>
    <w:rsid w:val="00F66F17"/>
    <w:rsid w:val="00F677F0"/>
    <w:rsid w:val="00F67AEA"/>
    <w:rsid w:val="00F7042C"/>
    <w:rsid w:val="00F7042F"/>
    <w:rsid w:val="00F70C0A"/>
    <w:rsid w:val="00F71BCD"/>
    <w:rsid w:val="00F72334"/>
    <w:rsid w:val="00F7265A"/>
    <w:rsid w:val="00F72AEA"/>
    <w:rsid w:val="00F72D7C"/>
    <w:rsid w:val="00F73642"/>
    <w:rsid w:val="00F73A52"/>
    <w:rsid w:val="00F73E53"/>
    <w:rsid w:val="00F7402F"/>
    <w:rsid w:val="00F74DF0"/>
    <w:rsid w:val="00F77506"/>
    <w:rsid w:val="00F777A7"/>
    <w:rsid w:val="00F81663"/>
    <w:rsid w:val="00F8219A"/>
    <w:rsid w:val="00F8387B"/>
    <w:rsid w:val="00F839C8"/>
    <w:rsid w:val="00F83D5B"/>
    <w:rsid w:val="00F84070"/>
    <w:rsid w:val="00F84CE1"/>
    <w:rsid w:val="00F85790"/>
    <w:rsid w:val="00F8591B"/>
    <w:rsid w:val="00F86FFA"/>
    <w:rsid w:val="00F915B4"/>
    <w:rsid w:val="00F91784"/>
    <w:rsid w:val="00F92209"/>
    <w:rsid w:val="00F93965"/>
    <w:rsid w:val="00F94332"/>
    <w:rsid w:val="00F94706"/>
    <w:rsid w:val="00F951CC"/>
    <w:rsid w:val="00F96D17"/>
    <w:rsid w:val="00F970C7"/>
    <w:rsid w:val="00F9748F"/>
    <w:rsid w:val="00F9793B"/>
    <w:rsid w:val="00F97994"/>
    <w:rsid w:val="00FA01A6"/>
    <w:rsid w:val="00FA03B8"/>
    <w:rsid w:val="00FA0839"/>
    <w:rsid w:val="00FA0B40"/>
    <w:rsid w:val="00FA119C"/>
    <w:rsid w:val="00FA1518"/>
    <w:rsid w:val="00FA15DD"/>
    <w:rsid w:val="00FA18BA"/>
    <w:rsid w:val="00FA3462"/>
    <w:rsid w:val="00FA3A5E"/>
    <w:rsid w:val="00FA3F45"/>
    <w:rsid w:val="00FA421A"/>
    <w:rsid w:val="00FA48D0"/>
    <w:rsid w:val="00FA4CAA"/>
    <w:rsid w:val="00FA555D"/>
    <w:rsid w:val="00FA6C12"/>
    <w:rsid w:val="00FA6D4F"/>
    <w:rsid w:val="00FA72D2"/>
    <w:rsid w:val="00FA75DB"/>
    <w:rsid w:val="00FB15B1"/>
    <w:rsid w:val="00FB2F14"/>
    <w:rsid w:val="00FB3F52"/>
    <w:rsid w:val="00FB4A51"/>
    <w:rsid w:val="00FB5BAD"/>
    <w:rsid w:val="00FB6A82"/>
    <w:rsid w:val="00FB7FC8"/>
    <w:rsid w:val="00FC0DC5"/>
    <w:rsid w:val="00FC11B2"/>
    <w:rsid w:val="00FC2416"/>
    <w:rsid w:val="00FC30A8"/>
    <w:rsid w:val="00FC3290"/>
    <w:rsid w:val="00FC4695"/>
    <w:rsid w:val="00FC5455"/>
    <w:rsid w:val="00FC6B45"/>
    <w:rsid w:val="00FC6DA9"/>
    <w:rsid w:val="00FC701C"/>
    <w:rsid w:val="00FC7815"/>
    <w:rsid w:val="00FD02C5"/>
    <w:rsid w:val="00FD0301"/>
    <w:rsid w:val="00FD0B7F"/>
    <w:rsid w:val="00FD1344"/>
    <w:rsid w:val="00FD2119"/>
    <w:rsid w:val="00FD2A5F"/>
    <w:rsid w:val="00FD3734"/>
    <w:rsid w:val="00FD3742"/>
    <w:rsid w:val="00FD3F5E"/>
    <w:rsid w:val="00FD4FC5"/>
    <w:rsid w:val="00FD5AEB"/>
    <w:rsid w:val="00FD5BCF"/>
    <w:rsid w:val="00FD65CF"/>
    <w:rsid w:val="00FD6FC6"/>
    <w:rsid w:val="00FD76A1"/>
    <w:rsid w:val="00FD7C6F"/>
    <w:rsid w:val="00FE0020"/>
    <w:rsid w:val="00FE117B"/>
    <w:rsid w:val="00FE279B"/>
    <w:rsid w:val="00FE2CAA"/>
    <w:rsid w:val="00FE2DFD"/>
    <w:rsid w:val="00FE366F"/>
    <w:rsid w:val="00FE3B58"/>
    <w:rsid w:val="00FE42C4"/>
    <w:rsid w:val="00FE5A4B"/>
    <w:rsid w:val="00FE5ABF"/>
    <w:rsid w:val="00FE7B07"/>
    <w:rsid w:val="00FE7D25"/>
    <w:rsid w:val="00FF028F"/>
    <w:rsid w:val="00FF18F4"/>
    <w:rsid w:val="00FF211F"/>
    <w:rsid w:val="00FF3C0B"/>
    <w:rsid w:val="00FF4658"/>
    <w:rsid w:val="00FF46D2"/>
    <w:rsid w:val="00FF79F7"/>
  </w:rsids>
  <m:mathPr>
    <m:mathFont m:val="Cambria Math"/>
    <m:brkBin m:val="before"/>
    <m:brkBinSub m:val="--"/>
    <m:smallFrac m:val="0"/>
    <m:dispDef/>
    <m:lMargin m:val="0"/>
    <m:rMargin m:val="0"/>
    <m:defJc m:val="centerGroup"/>
    <m:wrapIndent m:val="1440"/>
    <m:intLim m:val="subSup"/>
    <m:naryLim m:val="undOvr"/>
  </m:mathPr>
  <w:themeFontLang w:val="es-S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8C939C"/>
  <w15:docId w15:val="{7E98E060-3A4D-4234-B0B4-776489E63B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Calibri"/>
        <w:sz w:val="22"/>
        <w:szCs w:val="22"/>
        <w:lang w:val="es-SV" w:eastAsia="es-SV"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0" w:unhideWhenUsed="1"/>
    <w:lsdException w:name="toc 4" w:semiHidden="1" w:uiPriority="0" w:unhideWhenUsed="1"/>
    <w:lsdException w:name="toc 5" w:semiHidden="1" w:uiPriority="39"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iPriority="0" w:unhideWhenUsed="1"/>
    <w:lsdException w:name="annotation text" w:semiHidden="1" w:unhideWhenUsed="1" w:qFormat="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iPriority="0" w:unhideWhenUsed="1"/>
    <w:lsdException w:name="List Number" w:semiHidden="1" w:unhideWhenUsed="1"/>
    <w:lsdException w:name="List 2" w:semiHidden="1" w:unhideWhenUsed="1"/>
    <w:lsdException w:name="List 3" w:semiHidden="1" w:uiPriority="0" w:unhideWhenUsed="1"/>
    <w:lsdException w:name="List 4" w:semiHidden="1" w:uiPriority="0" w:unhideWhenUsed="1"/>
    <w:lsdException w:name="List 5" w:semiHidden="1" w:uiPriority="0" w:unhideWhenUsed="1"/>
    <w:lsdException w:name="List Bullet 2" w:semiHidden="1" w:uiPriority="0" w:unhideWhenUsed="1"/>
    <w:lsdException w:name="List Bullet 3" w:semiHidden="1" w:uiPriority="0" w:unhideWhenUsed="1"/>
    <w:lsdException w:name="List Bullet 4" w:semiHidden="1" w:uiPriority="0" w:unhideWhenUsed="1"/>
    <w:lsdException w:name="List Bullet 5" w:semiHidden="1" w:uiPriority="0"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iPriority="0" w:unhideWhenUsed="1"/>
    <w:lsdException w:name="Signature" w:semiHidden="1" w:uiPriority="0"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iPriority="0" w:unhideWhenUsed="1"/>
    <w:lsdException w:name="List Continue 2" w:semiHidden="1" w:uiPriority="0" w:unhideWhenUsed="1"/>
    <w:lsdException w:name="List Continue 3" w:semiHidden="1" w:uiPriority="0"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iPriority="0" w:unhideWhenUsed="1"/>
    <w:lsdException w:name="Date" w:semiHidden="1" w:uiPriority="0" w:unhideWhenUsed="1"/>
    <w:lsdException w:name="Body Text First Indent" w:semiHidden="1" w:uiPriority="0" w:unhideWhenUsed="1"/>
    <w:lsdException w:name="Body Text First Indent 2" w:semiHidden="1" w:uiPriority="0" w:unhideWhenUsed="1"/>
    <w:lsdException w:name="Note Heading" w:semiHidden="1" w:uiPriority="0"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iPriority="0"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5738C2"/>
    <w:rPr>
      <w:lang w:eastAsia="en-US"/>
    </w:rPr>
  </w:style>
  <w:style w:type="paragraph" w:styleId="Ttulo1">
    <w:name w:val="heading 1"/>
    <w:basedOn w:val="Normal"/>
    <w:next w:val="Normal"/>
    <w:link w:val="Ttulo1Car"/>
    <w:qFormat/>
    <w:rsid w:val="0055048C"/>
    <w:pPr>
      <w:keepNext/>
      <w:spacing w:before="240" w:after="60"/>
      <w:outlineLvl w:val="0"/>
    </w:pPr>
    <w:rPr>
      <w:rFonts w:ascii="Cambria" w:eastAsia="Times New Roman" w:hAnsi="Cambria"/>
      <w:b/>
      <w:bCs/>
      <w:kern w:val="32"/>
      <w:sz w:val="32"/>
      <w:szCs w:val="32"/>
      <w:lang w:val="x-none"/>
    </w:rPr>
  </w:style>
  <w:style w:type="paragraph" w:styleId="Ttulo2">
    <w:name w:val="heading 2"/>
    <w:basedOn w:val="Normal"/>
    <w:next w:val="Normal"/>
    <w:link w:val="Ttulo2Car"/>
    <w:unhideWhenUsed/>
    <w:qFormat/>
    <w:rsid w:val="004268D5"/>
    <w:pPr>
      <w:keepNext/>
      <w:spacing w:before="240" w:after="60"/>
      <w:outlineLvl w:val="1"/>
    </w:pPr>
    <w:rPr>
      <w:rFonts w:ascii="Cambria" w:eastAsia="Times New Roman" w:hAnsi="Cambria"/>
      <w:b/>
      <w:bCs/>
      <w:i/>
      <w:iCs/>
      <w:sz w:val="28"/>
      <w:szCs w:val="28"/>
      <w:lang w:val="x-none"/>
    </w:rPr>
  </w:style>
  <w:style w:type="paragraph" w:styleId="Ttulo3">
    <w:name w:val="heading 3"/>
    <w:basedOn w:val="Normal"/>
    <w:next w:val="Normal"/>
    <w:link w:val="Ttulo3Car"/>
    <w:unhideWhenUsed/>
    <w:qFormat/>
    <w:rsid w:val="0055048C"/>
    <w:pPr>
      <w:keepNext/>
      <w:spacing w:before="240" w:after="60"/>
      <w:outlineLvl w:val="2"/>
    </w:pPr>
    <w:rPr>
      <w:rFonts w:ascii="Cambria" w:eastAsia="Times New Roman" w:hAnsi="Cambria"/>
      <w:b/>
      <w:bCs/>
      <w:sz w:val="26"/>
      <w:szCs w:val="26"/>
      <w:lang w:val="x-none"/>
    </w:rPr>
  </w:style>
  <w:style w:type="paragraph" w:styleId="Ttulo4">
    <w:name w:val="heading 4"/>
    <w:basedOn w:val="Normal"/>
    <w:next w:val="Normal"/>
    <w:link w:val="Ttulo4Car"/>
    <w:unhideWhenUsed/>
    <w:qFormat/>
    <w:rsid w:val="0013636C"/>
    <w:pPr>
      <w:keepNext/>
      <w:jc w:val="center"/>
      <w:outlineLvl w:val="3"/>
    </w:pPr>
    <w:rPr>
      <w:b/>
      <w:sz w:val="36"/>
    </w:rPr>
  </w:style>
  <w:style w:type="paragraph" w:styleId="Ttulo5">
    <w:name w:val="heading 5"/>
    <w:basedOn w:val="Normal"/>
    <w:next w:val="Normal"/>
    <w:link w:val="Ttulo5Car"/>
    <w:unhideWhenUsed/>
    <w:qFormat/>
    <w:rsid w:val="000F4129"/>
    <w:pPr>
      <w:keepNext/>
      <w:spacing w:after="0" w:line="240" w:lineRule="auto"/>
      <w:ind w:left="3684" w:hanging="540"/>
      <w:outlineLvl w:val="4"/>
    </w:pPr>
    <w:rPr>
      <w:rFonts w:ascii="Times New Roman" w:eastAsia="Times New Roman" w:hAnsi="Times New Roman"/>
      <w:bCs/>
      <w:sz w:val="24"/>
      <w:szCs w:val="24"/>
      <w:u w:val="single"/>
      <w:lang w:val="es-ES" w:eastAsia="es-ES"/>
    </w:rPr>
  </w:style>
  <w:style w:type="paragraph" w:styleId="Ttulo6">
    <w:name w:val="heading 6"/>
    <w:basedOn w:val="Normal"/>
    <w:next w:val="Normal"/>
    <w:link w:val="Ttulo6Car"/>
    <w:unhideWhenUsed/>
    <w:qFormat/>
    <w:rsid w:val="00B11E77"/>
    <w:pPr>
      <w:keepNext/>
      <w:spacing w:after="0"/>
      <w:jc w:val="center"/>
      <w:outlineLvl w:val="5"/>
    </w:pPr>
    <w:rPr>
      <w:rFonts w:ascii="Arial" w:hAnsi="Arial" w:cs="Arial"/>
      <w:b/>
      <w:lang w:val="es-MX"/>
    </w:rPr>
  </w:style>
  <w:style w:type="paragraph" w:styleId="Ttulo7">
    <w:name w:val="heading 7"/>
    <w:basedOn w:val="Normal"/>
    <w:next w:val="Normal"/>
    <w:link w:val="Ttulo7Car"/>
    <w:qFormat/>
    <w:rsid w:val="00B1236A"/>
    <w:pPr>
      <w:numPr>
        <w:ilvl w:val="6"/>
        <w:numId w:val="2"/>
      </w:numPr>
      <w:tabs>
        <w:tab w:val="num" w:pos="1296"/>
      </w:tabs>
      <w:spacing w:before="240" w:after="60" w:line="240" w:lineRule="auto"/>
      <w:ind w:left="1296"/>
      <w:outlineLvl w:val="6"/>
    </w:pPr>
    <w:rPr>
      <w:rFonts w:ascii="Times New Roman" w:eastAsia="Times New Roman" w:hAnsi="Times New Roman"/>
      <w:sz w:val="24"/>
      <w:szCs w:val="24"/>
      <w:lang w:val="es-ES" w:eastAsia="es-ES"/>
    </w:rPr>
  </w:style>
  <w:style w:type="paragraph" w:styleId="Ttulo8">
    <w:name w:val="heading 8"/>
    <w:basedOn w:val="Normal"/>
    <w:next w:val="Normal"/>
    <w:link w:val="Ttulo8Car"/>
    <w:qFormat/>
    <w:rsid w:val="00B1236A"/>
    <w:pPr>
      <w:numPr>
        <w:ilvl w:val="7"/>
        <w:numId w:val="2"/>
      </w:numPr>
      <w:tabs>
        <w:tab w:val="num" w:pos="1440"/>
      </w:tabs>
      <w:spacing w:before="240" w:after="60" w:line="240" w:lineRule="auto"/>
      <w:ind w:left="1440"/>
      <w:outlineLvl w:val="7"/>
    </w:pPr>
    <w:rPr>
      <w:rFonts w:ascii="Times New Roman" w:eastAsia="Times New Roman" w:hAnsi="Times New Roman"/>
      <w:i/>
      <w:iCs/>
      <w:sz w:val="24"/>
      <w:szCs w:val="24"/>
      <w:lang w:val="es-ES" w:eastAsia="es-ES"/>
    </w:rPr>
  </w:style>
  <w:style w:type="paragraph" w:styleId="Ttulo9">
    <w:name w:val="heading 9"/>
    <w:basedOn w:val="Normal"/>
    <w:next w:val="Normal"/>
    <w:link w:val="Ttulo9Car"/>
    <w:qFormat/>
    <w:rsid w:val="00B1236A"/>
    <w:pPr>
      <w:numPr>
        <w:ilvl w:val="8"/>
        <w:numId w:val="2"/>
      </w:numPr>
      <w:tabs>
        <w:tab w:val="num" w:pos="1584"/>
      </w:tabs>
      <w:spacing w:before="240" w:after="60" w:line="240" w:lineRule="auto"/>
      <w:ind w:left="1584"/>
      <w:outlineLvl w:val="8"/>
    </w:pPr>
    <w:rPr>
      <w:rFonts w:ascii="Arial" w:eastAsia="Times New Roman" w:hAnsi="Arial"/>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aliases w:val="Puesto"/>
    <w:basedOn w:val="Normal"/>
    <w:next w:val="Normal"/>
    <w:link w:val="TtuloCar1"/>
    <w:uiPriority w:val="10"/>
    <w:qFormat/>
    <w:pPr>
      <w:keepNext/>
      <w:keepLines/>
      <w:spacing w:before="480" w:after="120"/>
    </w:pPr>
    <w:rPr>
      <w:b/>
      <w:sz w:val="72"/>
      <w:szCs w:val="72"/>
    </w:rPr>
  </w:style>
  <w:style w:type="paragraph" w:styleId="Prrafodelista">
    <w:name w:val="List Paragraph"/>
    <w:aliases w:val="Blue Bullet,HOJA,Colorful List Accent 1,Colorful List - Accent 11,Párrafo de lista (analisis predial),Colorful List - Accent 111,Encabezado1,Subtle Emphasis,TITULO A,Lista 123,Titulo de Fígura,viñetas,Dot pt,Lista vistosa - Énfasis 11,3"/>
    <w:basedOn w:val="Normal"/>
    <w:link w:val="PrrafodelistaCar"/>
    <w:uiPriority w:val="34"/>
    <w:qFormat/>
    <w:rsid w:val="00D02888"/>
    <w:pPr>
      <w:ind w:left="720"/>
      <w:contextualSpacing/>
    </w:pPr>
    <w:rPr>
      <w:lang w:val="x-none"/>
    </w:rPr>
  </w:style>
  <w:style w:type="paragraph" w:styleId="Encabezado">
    <w:name w:val="header"/>
    <w:aliases w:val="encabezado,Car1, Car1,HAB01"/>
    <w:basedOn w:val="Normal"/>
    <w:link w:val="EncabezadoCar"/>
    <w:uiPriority w:val="99"/>
    <w:unhideWhenUsed/>
    <w:rsid w:val="00D02888"/>
    <w:pPr>
      <w:tabs>
        <w:tab w:val="center" w:pos="4419"/>
        <w:tab w:val="right" w:pos="8838"/>
      </w:tabs>
      <w:spacing w:after="0" w:line="240" w:lineRule="auto"/>
    </w:pPr>
  </w:style>
  <w:style w:type="character" w:customStyle="1" w:styleId="EncabezadoCar">
    <w:name w:val="Encabezado Car"/>
    <w:aliases w:val="encabezado Car,Car1 Car, Car1 Car,HAB01 Car"/>
    <w:basedOn w:val="Fuentedeprrafopredeter"/>
    <w:link w:val="Encabezado"/>
    <w:uiPriority w:val="99"/>
    <w:rsid w:val="00D02888"/>
  </w:style>
  <w:style w:type="paragraph" w:styleId="Piedepgina">
    <w:name w:val="footer"/>
    <w:aliases w:val="Car, Car"/>
    <w:basedOn w:val="Normal"/>
    <w:link w:val="PiedepginaCar"/>
    <w:uiPriority w:val="99"/>
    <w:unhideWhenUsed/>
    <w:rsid w:val="00D02888"/>
    <w:pPr>
      <w:tabs>
        <w:tab w:val="center" w:pos="4419"/>
        <w:tab w:val="right" w:pos="8838"/>
      </w:tabs>
      <w:spacing w:after="0" w:line="240" w:lineRule="auto"/>
    </w:pPr>
  </w:style>
  <w:style w:type="character" w:customStyle="1" w:styleId="PiedepginaCar">
    <w:name w:val="Pie de página Car"/>
    <w:aliases w:val="Car Car, Car Car"/>
    <w:basedOn w:val="Fuentedeprrafopredeter"/>
    <w:link w:val="Piedepgina"/>
    <w:uiPriority w:val="99"/>
    <w:rsid w:val="00D02888"/>
  </w:style>
  <w:style w:type="paragraph" w:styleId="Textodeglobo">
    <w:name w:val="Balloon Text"/>
    <w:basedOn w:val="Normal"/>
    <w:link w:val="TextodegloboCar"/>
    <w:unhideWhenUsed/>
    <w:rsid w:val="00C91975"/>
    <w:pPr>
      <w:spacing w:after="0" w:line="240" w:lineRule="auto"/>
    </w:pPr>
    <w:rPr>
      <w:rFonts w:ascii="Tahoma" w:hAnsi="Tahoma"/>
      <w:sz w:val="16"/>
      <w:szCs w:val="16"/>
      <w:lang w:val="x-none"/>
    </w:rPr>
  </w:style>
  <w:style w:type="character" w:customStyle="1" w:styleId="TextodegloboCar">
    <w:name w:val="Texto de globo Car"/>
    <w:link w:val="Textodeglobo"/>
    <w:rsid w:val="00C91975"/>
    <w:rPr>
      <w:rFonts w:ascii="Tahoma" w:hAnsi="Tahoma" w:cs="Tahoma"/>
      <w:sz w:val="16"/>
      <w:szCs w:val="16"/>
      <w:lang w:eastAsia="en-US"/>
    </w:rPr>
  </w:style>
  <w:style w:type="paragraph" w:styleId="Textosinformato">
    <w:name w:val="Plain Text"/>
    <w:basedOn w:val="Normal"/>
    <w:link w:val="TextosinformatoCar"/>
    <w:rsid w:val="006569AA"/>
    <w:pPr>
      <w:spacing w:after="0" w:line="240" w:lineRule="auto"/>
    </w:pPr>
    <w:rPr>
      <w:rFonts w:ascii="Courier New" w:eastAsia="Times New Roman" w:hAnsi="Courier New"/>
      <w:sz w:val="20"/>
      <w:szCs w:val="20"/>
      <w:lang w:val="x-none" w:eastAsia="x-none"/>
    </w:rPr>
  </w:style>
  <w:style w:type="paragraph" w:customStyle="1" w:styleId="Style1">
    <w:name w:val="Style 1"/>
    <w:basedOn w:val="Normal"/>
    <w:uiPriority w:val="99"/>
    <w:rsid w:val="00F0439F"/>
    <w:pPr>
      <w:widowControl w:val="0"/>
      <w:autoSpaceDE w:val="0"/>
      <w:autoSpaceDN w:val="0"/>
      <w:spacing w:after="0" w:line="348" w:lineRule="atLeast"/>
      <w:ind w:left="360"/>
    </w:pPr>
    <w:rPr>
      <w:rFonts w:ascii="Times New Roman" w:eastAsia="Times New Roman" w:hAnsi="Times New Roman"/>
      <w:sz w:val="24"/>
      <w:szCs w:val="24"/>
      <w:lang w:val="en-US" w:eastAsia="es-SV"/>
    </w:rPr>
  </w:style>
  <w:style w:type="paragraph" w:customStyle="1" w:styleId="Style2">
    <w:name w:val="Style 2"/>
    <w:basedOn w:val="Normal"/>
    <w:uiPriority w:val="99"/>
    <w:rsid w:val="00F0439F"/>
    <w:pPr>
      <w:widowControl w:val="0"/>
      <w:autoSpaceDE w:val="0"/>
      <w:autoSpaceDN w:val="0"/>
      <w:spacing w:after="0" w:line="348" w:lineRule="atLeast"/>
    </w:pPr>
    <w:rPr>
      <w:rFonts w:ascii="Times New Roman" w:eastAsia="Times New Roman" w:hAnsi="Times New Roman"/>
      <w:sz w:val="24"/>
      <w:szCs w:val="24"/>
      <w:lang w:val="en-US" w:eastAsia="es-SV"/>
    </w:rPr>
  </w:style>
  <w:style w:type="paragraph" w:customStyle="1" w:styleId="Style3">
    <w:name w:val="Style 3"/>
    <w:basedOn w:val="Normal"/>
    <w:uiPriority w:val="99"/>
    <w:rsid w:val="00F0439F"/>
    <w:pPr>
      <w:widowControl w:val="0"/>
      <w:autoSpaceDE w:val="0"/>
      <w:autoSpaceDN w:val="0"/>
      <w:spacing w:after="0" w:line="348" w:lineRule="atLeast"/>
      <w:ind w:left="360" w:hanging="360"/>
    </w:pPr>
    <w:rPr>
      <w:rFonts w:ascii="Times New Roman" w:eastAsia="Times New Roman" w:hAnsi="Times New Roman"/>
      <w:sz w:val="24"/>
      <w:szCs w:val="24"/>
      <w:lang w:val="en-US" w:eastAsia="es-SV"/>
    </w:rPr>
  </w:style>
  <w:style w:type="table" w:customStyle="1" w:styleId="Sombreadoclaro-nfasis11">
    <w:name w:val="Sombreado claro - Énfasis 11"/>
    <w:basedOn w:val="Tablanormal"/>
    <w:uiPriority w:val="60"/>
    <w:rsid w:val="00581211"/>
    <w:rPr>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styleId="Sombreadoclaro-nfasis2">
    <w:name w:val="Light Shading Accent 2"/>
    <w:basedOn w:val="Tablanormal"/>
    <w:uiPriority w:val="60"/>
    <w:rsid w:val="00581211"/>
    <w:rPr>
      <w:color w:val="943634"/>
    </w:rPr>
    <w:tblPr>
      <w:tblStyleRowBandSize w:val="1"/>
      <w:tblStyleColBandSize w:val="1"/>
      <w:tblBorders>
        <w:top w:val="single" w:sz="8" w:space="0" w:color="C0504D"/>
        <w:bottom w:val="single" w:sz="8" w:space="0" w:color="C0504D"/>
      </w:tblBorders>
    </w:tblPr>
    <w:tblStylePr w:type="fir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la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cPr>
    </w:tblStylePr>
    <w:tblStylePr w:type="band1Horz">
      <w:tblPr/>
      <w:tcPr>
        <w:tcBorders>
          <w:left w:val="nil"/>
          <w:right w:val="nil"/>
          <w:insideH w:val="nil"/>
          <w:insideV w:val="nil"/>
        </w:tcBorders>
        <w:shd w:val="clear" w:color="auto" w:fill="EFD3D2"/>
      </w:tcPr>
    </w:tblStylePr>
  </w:style>
  <w:style w:type="table" w:styleId="Sombreadoclaro-nfasis3">
    <w:name w:val="Light Shading Accent 3"/>
    <w:basedOn w:val="Tablanormal"/>
    <w:uiPriority w:val="60"/>
    <w:rsid w:val="00581211"/>
    <w:rPr>
      <w:color w:val="76923C"/>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styleId="Sombreadoclaro-nfasis4">
    <w:name w:val="Light Shading Accent 4"/>
    <w:basedOn w:val="Tablanormal"/>
    <w:uiPriority w:val="60"/>
    <w:rsid w:val="00581211"/>
    <w:rPr>
      <w:color w:val="5F497A"/>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styleId="Tablaconcuadrcula">
    <w:name w:val="Table Grid"/>
    <w:basedOn w:val="Tablanormal"/>
    <w:uiPriority w:val="59"/>
    <w:rsid w:val="00581211"/>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Hipervnculo">
    <w:name w:val="Hyperlink"/>
    <w:uiPriority w:val="99"/>
    <w:rsid w:val="00425942"/>
    <w:rPr>
      <w:color w:val="0000FF"/>
      <w:u w:val="single"/>
    </w:rPr>
  </w:style>
  <w:style w:type="character" w:customStyle="1" w:styleId="Ttulo5Car">
    <w:name w:val="Título 5 Car"/>
    <w:link w:val="Ttulo5"/>
    <w:rsid w:val="000F4129"/>
    <w:rPr>
      <w:rFonts w:ascii="Times New Roman" w:eastAsia="Times New Roman" w:hAnsi="Times New Roman"/>
      <w:bCs/>
      <w:sz w:val="24"/>
      <w:szCs w:val="24"/>
      <w:u w:val="single"/>
      <w:lang w:val="es-ES" w:eastAsia="es-ES"/>
    </w:rPr>
  </w:style>
  <w:style w:type="paragraph" w:styleId="Textoindependiente">
    <w:name w:val="Body Text"/>
    <w:aliases w:val="b,Texto independiente Car Car Car,Texto independiente Car1,Texto independiente Car Car,Texto independiente Car Car Car Car"/>
    <w:basedOn w:val="Normal"/>
    <w:link w:val="TextoindependienteCar"/>
    <w:rsid w:val="000F4129"/>
    <w:pPr>
      <w:spacing w:after="120" w:line="240" w:lineRule="auto"/>
    </w:pPr>
    <w:rPr>
      <w:rFonts w:ascii="Times New Roman" w:eastAsia="Times New Roman" w:hAnsi="Times New Roman"/>
      <w:sz w:val="24"/>
      <w:szCs w:val="24"/>
      <w:lang w:val="es-ES" w:eastAsia="es-ES"/>
    </w:rPr>
  </w:style>
  <w:style w:type="character" w:customStyle="1" w:styleId="TextoindependienteCar">
    <w:name w:val="Texto independiente Car"/>
    <w:aliases w:val="b Car,Texto independiente Car Car Car Car1,Texto independiente Car1 Car,Texto independiente Car Car Car1,Texto independiente Car Car Car Car Car"/>
    <w:link w:val="Textoindependiente"/>
    <w:rsid w:val="000F4129"/>
    <w:rPr>
      <w:rFonts w:ascii="Times New Roman" w:eastAsia="Times New Roman" w:hAnsi="Times New Roman"/>
      <w:sz w:val="24"/>
      <w:szCs w:val="24"/>
      <w:lang w:val="es-ES" w:eastAsia="es-ES"/>
    </w:rPr>
  </w:style>
  <w:style w:type="paragraph" w:customStyle="1" w:styleId="BankNormal">
    <w:name w:val="BankNormal"/>
    <w:basedOn w:val="Normal"/>
    <w:rsid w:val="00F13FAE"/>
    <w:pPr>
      <w:spacing w:after="240" w:line="240" w:lineRule="auto"/>
    </w:pPr>
    <w:rPr>
      <w:rFonts w:ascii="Times New Roman" w:eastAsia="Times New Roman" w:hAnsi="Times New Roman"/>
      <w:sz w:val="24"/>
      <w:szCs w:val="20"/>
      <w:lang w:val="en-US"/>
    </w:rPr>
  </w:style>
  <w:style w:type="character" w:customStyle="1" w:styleId="Ttulo2Car">
    <w:name w:val="Título 2 Car"/>
    <w:link w:val="Ttulo2"/>
    <w:rsid w:val="004268D5"/>
    <w:rPr>
      <w:rFonts w:ascii="Cambria" w:eastAsia="Times New Roman" w:hAnsi="Cambria"/>
      <w:b/>
      <w:bCs/>
      <w:i/>
      <w:iCs/>
      <w:sz w:val="28"/>
      <w:szCs w:val="28"/>
      <w:lang w:eastAsia="en-US"/>
    </w:rPr>
  </w:style>
  <w:style w:type="paragraph" w:customStyle="1" w:styleId="Prrafodelista1">
    <w:name w:val="Párrafo de lista1"/>
    <w:basedOn w:val="Normal"/>
    <w:link w:val="ListParagraphChar"/>
    <w:qFormat/>
    <w:rsid w:val="004268D5"/>
    <w:pPr>
      <w:ind w:left="720"/>
      <w:contextualSpacing/>
    </w:pPr>
  </w:style>
  <w:style w:type="character" w:customStyle="1" w:styleId="Ttulo1Car">
    <w:name w:val="Título 1 Car"/>
    <w:link w:val="Ttulo1"/>
    <w:rsid w:val="0055048C"/>
    <w:rPr>
      <w:rFonts w:ascii="Cambria" w:eastAsia="Times New Roman" w:hAnsi="Cambria"/>
      <w:b/>
      <w:bCs/>
      <w:kern w:val="32"/>
      <w:sz w:val="32"/>
      <w:szCs w:val="32"/>
      <w:lang w:eastAsia="en-US"/>
    </w:rPr>
  </w:style>
  <w:style w:type="character" w:customStyle="1" w:styleId="Ttulo3Car">
    <w:name w:val="Título 3 Car"/>
    <w:link w:val="Ttulo3"/>
    <w:rsid w:val="0055048C"/>
    <w:rPr>
      <w:rFonts w:ascii="Cambria" w:eastAsia="Times New Roman" w:hAnsi="Cambria" w:cs="Times New Roman"/>
      <w:b/>
      <w:bCs/>
      <w:sz w:val="26"/>
      <w:szCs w:val="26"/>
      <w:lang w:eastAsia="en-US"/>
    </w:rPr>
  </w:style>
  <w:style w:type="paragraph" w:styleId="Sangradetextonormal">
    <w:name w:val="Body Text Indent"/>
    <w:aliases w:val="Sangría de t. independiente"/>
    <w:basedOn w:val="Normal"/>
    <w:link w:val="SangradetextonormalCar"/>
    <w:unhideWhenUsed/>
    <w:rsid w:val="00E7186B"/>
    <w:pPr>
      <w:spacing w:after="120"/>
      <w:ind w:left="283"/>
    </w:pPr>
    <w:rPr>
      <w:lang w:val="x-none"/>
    </w:rPr>
  </w:style>
  <w:style w:type="character" w:customStyle="1" w:styleId="SangradetextonormalCar">
    <w:name w:val="Sangría de texto normal Car"/>
    <w:aliases w:val="Sangría de t. independiente Car"/>
    <w:link w:val="Sangradetextonormal"/>
    <w:rsid w:val="00E7186B"/>
    <w:rPr>
      <w:sz w:val="22"/>
      <w:szCs w:val="22"/>
      <w:lang w:eastAsia="en-US"/>
    </w:rPr>
  </w:style>
  <w:style w:type="character" w:customStyle="1" w:styleId="txttitleblack1">
    <w:name w:val="txttitleblack1"/>
    <w:rsid w:val="005007A4"/>
    <w:rPr>
      <w:rFonts w:ascii="Verdana" w:hAnsi="Verdana" w:hint="default"/>
      <w:b/>
      <w:bCs/>
      <w:strike w:val="0"/>
      <w:dstrike w:val="0"/>
      <w:color w:val="0000FF"/>
      <w:sz w:val="18"/>
      <w:szCs w:val="18"/>
      <w:u w:val="none"/>
      <w:effect w:val="none"/>
    </w:rPr>
  </w:style>
  <w:style w:type="character" w:customStyle="1" w:styleId="txtresultshide1">
    <w:name w:val="txtresultshide1"/>
    <w:rsid w:val="005007A4"/>
    <w:rPr>
      <w:rFonts w:ascii="Verdana" w:hAnsi="Verdana" w:hint="default"/>
      <w:color w:val="F2F2F2"/>
      <w:sz w:val="16"/>
      <w:szCs w:val="16"/>
    </w:rPr>
  </w:style>
  <w:style w:type="paragraph" w:customStyle="1" w:styleId="ColumnLeft">
    <w:name w:val="Column Left"/>
    <w:basedOn w:val="Ttulo3"/>
    <w:uiPriority w:val="99"/>
    <w:rsid w:val="003352A2"/>
    <w:pPr>
      <w:keepNext w:val="0"/>
      <w:numPr>
        <w:ilvl w:val="2"/>
        <w:numId w:val="1"/>
      </w:numPr>
      <w:spacing w:before="120" w:after="120" w:line="240" w:lineRule="auto"/>
    </w:pPr>
    <w:rPr>
      <w:rFonts w:ascii="Times New Roman" w:hAnsi="Times New Roman"/>
      <w:b w:val="0"/>
      <w:bCs w:val="0"/>
      <w:sz w:val="24"/>
      <w:szCs w:val="24"/>
      <w:lang w:val="es-ES" w:eastAsia="es-ES"/>
    </w:rPr>
  </w:style>
  <w:style w:type="paragraph" w:customStyle="1" w:styleId="ITBColumnRight">
    <w:name w:val="ITB Column Right"/>
    <w:basedOn w:val="Textoindependiente"/>
    <w:link w:val="ITBColumnRightCharChar"/>
    <w:uiPriority w:val="99"/>
    <w:rsid w:val="003352A2"/>
    <w:pPr>
      <w:numPr>
        <w:ilvl w:val="3"/>
        <w:numId w:val="1"/>
      </w:numPr>
      <w:spacing w:before="120"/>
    </w:pPr>
  </w:style>
  <w:style w:type="character" w:customStyle="1" w:styleId="ITBColumnRightCharChar">
    <w:name w:val="ITB Column Right Char Char"/>
    <w:basedOn w:val="TextoindependienteCar"/>
    <w:link w:val="ITBColumnRight"/>
    <w:uiPriority w:val="99"/>
    <w:locked/>
    <w:rsid w:val="003352A2"/>
    <w:rPr>
      <w:rFonts w:ascii="Times New Roman" w:eastAsia="Times New Roman" w:hAnsi="Times New Roman"/>
      <w:sz w:val="24"/>
      <w:szCs w:val="24"/>
      <w:lang w:val="es-ES" w:eastAsia="es-ES"/>
    </w:rPr>
  </w:style>
  <w:style w:type="paragraph" w:customStyle="1" w:styleId="ColumnRightSub2">
    <w:name w:val="Column Right Sub 2"/>
    <w:basedOn w:val="Normal"/>
    <w:uiPriority w:val="99"/>
    <w:rsid w:val="003352A2"/>
    <w:pPr>
      <w:keepNext/>
      <w:numPr>
        <w:ilvl w:val="5"/>
        <w:numId w:val="1"/>
      </w:numPr>
      <w:tabs>
        <w:tab w:val="left" w:pos="612"/>
      </w:tabs>
      <w:spacing w:before="60" w:after="60" w:line="240" w:lineRule="auto"/>
      <w:jc w:val="both"/>
    </w:pPr>
    <w:rPr>
      <w:rFonts w:ascii="Times New Roman" w:eastAsia="Times New Roman" w:hAnsi="Times New Roman"/>
      <w:spacing w:val="-4"/>
      <w:sz w:val="24"/>
      <w:szCs w:val="24"/>
      <w:lang w:val="es-ES" w:eastAsia="es-ES"/>
    </w:rPr>
  </w:style>
  <w:style w:type="paragraph" w:customStyle="1" w:styleId="SSHContactForms">
    <w:name w:val="SSH Contact Forms"/>
    <w:basedOn w:val="Normal"/>
    <w:uiPriority w:val="99"/>
    <w:rsid w:val="003352A2"/>
    <w:pPr>
      <w:numPr>
        <w:ilvl w:val="1"/>
        <w:numId w:val="1"/>
      </w:numPr>
      <w:spacing w:before="120" w:after="120" w:line="240" w:lineRule="auto"/>
      <w:jc w:val="center"/>
      <w:outlineLvl w:val="0"/>
    </w:pPr>
    <w:rPr>
      <w:rFonts w:ascii="Times New Roman" w:eastAsia="Times New Roman" w:hAnsi="Times New Roman"/>
      <w:b/>
      <w:bCs/>
      <w:sz w:val="28"/>
      <w:szCs w:val="28"/>
      <w:lang w:val="es-ES" w:eastAsia="es-ES"/>
    </w:rPr>
  </w:style>
  <w:style w:type="character" w:customStyle="1" w:styleId="Ttulo7Car">
    <w:name w:val="Título 7 Car"/>
    <w:link w:val="Ttulo7"/>
    <w:rsid w:val="00B1236A"/>
    <w:rPr>
      <w:rFonts w:ascii="Times New Roman" w:eastAsia="Times New Roman" w:hAnsi="Times New Roman"/>
      <w:sz w:val="24"/>
      <w:szCs w:val="24"/>
      <w:lang w:val="es-ES" w:eastAsia="es-ES"/>
    </w:rPr>
  </w:style>
  <w:style w:type="character" w:customStyle="1" w:styleId="Ttulo8Car">
    <w:name w:val="Título 8 Car"/>
    <w:link w:val="Ttulo8"/>
    <w:rsid w:val="00B1236A"/>
    <w:rPr>
      <w:rFonts w:ascii="Times New Roman" w:eastAsia="Times New Roman" w:hAnsi="Times New Roman"/>
      <w:i/>
      <w:iCs/>
      <w:sz w:val="24"/>
      <w:szCs w:val="24"/>
      <w:lang w:val="es-ES" w:eastAsia="es-ES"/>
    </w:rPr>
  </w:style>
  <w:style w:type="character" w:customStyle="1" w:styleId="Ttulo9Car">
    <w:name w:val="Título 9 Car"/>
    <w:link w:val="Ttulo9"/>
    <w:rsid w:val="00B1236A"/>
    <w:rPr>
      <w:rFonts w:ascii="Arial" w:eastAsia="Times New Roman" w:hAnsi="Arial"/>
      <w:lang w:val="es-ES" w:eastAsia="es-ES"/>
    </w:rPr>
  </w:style>
  <w:style w:type="paragraph" w:customStyle="1" w:styleId="ColumnRightSub1">
    <w:name w:val="Column Right Sub 1"/>
    <w:basedOn w:val="Normal"/>
    <w:uiPriority w:val="99"/>
    <w:rsid w:val="00B1236A"/>
    <w:pPr>
      <w:keepNext/>
      <w:numPr>
        <w:ilvl w:val="4"/>
        <w:numId w:val="2"/>
      </w:numPr>
      <w:tabs>
        <w:tab w:val="left" w:pos="612"/>
      </w:tabs>
      <w:spacing w:before="60" w:after="60" w:line="240" w:lineRule="auto"/>
      <w:ind w:left="1080"/>
      <w:jc w:val="both"/>
    </w:pPr>
    <w:rPr>
      <w:rFonts w:ascii="Times New Roman" w:eastAsia="Times New Roman" w:hAnsi="Times New Roman"/>
      <w:spacing w:val="-4"/>
      <w:sz w:val="24"/>
      <w:szCs w:val="24"/>
      <w:lang w:val="es-ES" w:eastAsia="es-ES"/>
    </w:rPr>
  </w:style>
  <w:style w:type="paragraph" w:customStyle="1" w:styleId="BDSHeading">
    <w:name w:val="BDS Heading"/>
    <w:basedOn w:val="Normal"/>
    <w:uiPriority w:val="99"/>
    <w:rsid w:val="00B1236A"/>
    <w:pPr>
      <w:spacing w:before="120" w:after="120" w:line="240" w:lineRule="auto"/>
    </w:pPr>
    <w:rPr>
      <w:rFonts w:ascii="Times New Roman" w:eastAsia="Times New Roman" w:hAnsi="Times New Roman"/>
      <w:sz w:val="24"/>
      <w:szCs w:val="24"/>
      <w:lang w:val="es-ES" w:eastAsia="es-ES"/>
    </w:rPr>
  </w:style>
  <w:style w:type="paragraph" w:customStyle="1" w:styleId="ColumnRightSub2NoBullet">
    <w:name w:val="Column Right Sub 2 No Bullet"/>
    <w:basedOn w:val="ColumnRightSub2"/>
    <w:uiPriority w:val="99"/>
    <w:rsid w:val="00B1236A"/>
    <w:pPr>
      <w:numPr>
        <w:ilvl w:val="0"/>
        <w:numId w:val="0"/>
      </w:numPr>
      <w:ind w:left="1080"/>
    </w:pPr>
  </w:style>
  <w:style w:type="paragraph" w:customStyle="1" w:styleId="BSFBulleted">
    <w:name w:val="BSF Bulleted"/>
    <w:basedOn w:val="ColumnRightSub1"/>
    <w:uiPriority w:val="99"/>
    <w:rsid w:val="00B1236A"/>
    <w:pPr>
      <w:keepNext w:val="0"/>
      <w:numPr>
        <w:ilvl w:val="0"/>
      </w:numPr>
      <w:tabs>
        <w:tab w:val="num" w:pos="1080"/>
      </w:tabs>
      <w:jc w:val="left"/>
    </w:pPr>
  </w:style>
  <w:style w:type="paragraph" w:customStyle="1" w:styleId="BSFBulletedSub1">
    <w:name w:val="BSF Bulleted Sub 1"/>
    <w:basedOn w:val="ColumnRightSub2"/>
    <w:uiPriority w:val="99"/>
    <w:rsid w:val="00B1236A"/>
    <w:pPr>
      <w:numPr>
        <w:ilvl w:val="0"/>
        <w:numId w:val="0"/>
      </w:numPr>
      <w:ind w:left="4320" w:hanging="180"/>
      <w:jc w:val="left"/>
    </w:pPr>
  </w:style>
  <w:style w:type="paragraph" w:customStyle="1" w:styleId="BSFHeadings">
    <w:name w:val="BSF Headings"/>
    <w:basedOn w:val="Normal"/>
    <w:uiPriority w:val="99"/>
    <w:rsid w:val="00B1236A"/>
    <w:pPr>
      <w:numPr>
        <w:numId w:val="4"/>
      </w:numPr>
      <w:spacing w:before="120" w:after="120" w:line="240" w:lineRule="auto"/>
      <w:jc w:val="center"/>
      <w:outlineLvl w:val="0"/>
    </w:pPr>
    <w:rPr>
      <w:rFonts w:ascii="Times New Roman" w:eastAsia="Times New Roman" w:hAnsi="Times New Roman"/>
      <w:b/>
      <w:bCs/>
      <w:sz w:val="28"/>
      <w:szCs w:val="28"/>
      <w:lang w:val="es-ES" w:eastAsia="es-ES"/>
    </w:rPr>
  </w:style>
  <w:style w:type="paragraph" w:customStyle="1" w:styleId="2AutoList1">
    <w:name w:val="2AutoList1"/>
    <w:basedOn w:val="Normal"/>
    <w:rsid w:val="00807D02"/>
    <w:pPr>
      <w:spacing w:after="0" w:line="240" w:lineRule="auto"/>
    </w:pPr>
    <w:rPr>
      <w:rFonts w:ascii="Times New Roman" w:eastAsia="Times New Roman" w:hAnsi="Times New Roman"/>
      <w:sz w:val="24"/>
      <w:szCs w:val="20"/>
      <w:lang w:val="es-ES_tradnl"/>
    </w:rPr>
  </w:style>
  <w:style w:type="character" w:styleId="Textoennegrita">
    <w:name w:val="Strong"/>
    <w:uiPriority w:val="22"/>
    <w:qFormat/>
    <w:rsid w:val="00760186"/>
    <w:rPr>
      <w:b/>
      <w:bCs/>
    </w:rPr>
  </w:style>
  <w:style w:type="paragraph" w:styleId="Textoindependiente3">
    <w:name w:val="Body Text 3"/>
    <w:basedOn w:val="Normal"/>
    <w:link w:val="Textoindependiente3Car"/>
    <w:unhideWhenUsed/>
    <w:rsid w:val="00D42361"/>
    <w:pPr>
      <w:spacing w:after="120"/>
    </w:pPr>
    <w:rPr>
      <w:sz w:val="16"/>
      <w:szCs w:val="16"/>
      <w:lang w:val="x-none"/>
    </w:rPr>
  </w:style>
  <w:style w:type="character" w:customStyle="1" w:styleId="Textoindependiente3Car">
    <w:name w:val="Texto independiente 3 Car"/>
    <w:link w:val="Textoindependiente3"/>
    <w:rsid w:val="00D42361"/>
    <w:rPr>
      <w:sz w:val="16"/>
      <w:szCs w:val="16"/>
      <w:lang w:eastAsia="en-US"/>
    </w:rPr>
  </w:style>
  <w:style w:type="paragraph" w:styleId="Textocomentario">
    <w:name w:val="annotation text"/>
    <w:basedOn w:val="Normal"/>
    <w:link w:val="TextocomentarioCar"/>
    <w:uiPriority w:val="99"/>
    <w:unhideWhenUsed/>
    <w:qFormat/>
    <w:rsid w:val="00D42361"/>
    <w:rPr>
      <w:sz w:val="20"/>
      <w:szCs w:val="20"/>
      <w:lang w:val="x-none"/>
    </w:rPr>
  </w:style>
  <w:style w:type="character" w:customStyle="1" w:styleId="TextocomentarioCar">
    <w:name w:val="Texto comentario Car"/>
    <w:link w:val="Textocomentario"/>
    <w:uiPriority w:val="99"/>
    <w:qFormat/>
    <w:rsid w:val="00D42361"/>
    <w:rPr>
      <w:lang w:eastAsia="en-US"/>
    </w:rPr>
  </w:style>
  <w:style w:type="paragraph" w:styleId="Asuntodelcomentario">
    <w:name w:val="annotation subject"/>
    <w:basedOn w:val="Textocomentario"/>
    <w:next w:val="Textocomentario"/>
    <w:link w:val="AsuntodelcomentarioCar"/>
    <w:rsid w:val="00D42361"/>
    <w:pPr>
      <w:spacing w:after="0" w:line="240" w:lineRule="auto"/>
    </w:pPr>
    <w:rPr>
      <w:rFonts w:ascii="Times New Roman" w:eastAsia="Batang" w:hAnsi="Times New Roman"/>
      <w:b/>
      <w:bCs/>
      <w:lang w:val="es-ES" w:eastAsia="es-ES"/>
    </w:rPr>
  </w:style>
  <w:style w:type="character" w:customStyle="1" w:styleId="AsuntodelcomentarioCar">
    <w:name w:val="Asunto del comentario Car"/>
    <w:link w:val="Asuntodelcomentario"/>
    <w:rsid w:val="00D42361"/>
    <w:rPr>
      <w:rFonts w:ascii="Times New Roman" w:eastAsia="Batang" w:hAnsi="Times New Roman"/>
      <w:b/>
      <w:bCs/>
      <w:lang w:val="es-ES" w:eastAsia="es-ES"/>
    </w:rPr>
  </w:style>
  <w:style w:type="paragraph" w:styleId="TDC1">
    <w:name w:val="toc 1"/>
    <w:basedOn w:val="Normal"/>
    <w:next w:val="Normal"/>
    <w:autoRedefine/>
    <w:uiPriority w:val="39"/>
    <w:unhideWhenUsed/>
    <w:rsid w:val="001D68C1"/>
    <w:pPr>
      <w:tabs>
        <w:tab w:val="right" w:leader="dot" w:pos="8828"/>
      </w:tabs>
      <w:spacing w:after="100"/>
      <w:ind w:left="284" w:hanging="142"/>
    </w:pPr>
  </w:style>
  <w:style w:type="paragraph" w:styleId="TDC2">
    <w:name w:val="toc 2"/>
    <w:basedOn w:val="Normal"/>
    <w:next w:val="Normal"/>
    <w:autoRedefine/>
    <w:uiPriority w:val="39"/>
    <w:unhideWhenUsed/>
    <w:rsid w:val="005D711B"/>
    <w:pPr>
      <w:tabs>
        <w:tab w:val="left" w:pos="880"/>
        <w:tab w:val="right" w:leader="dot" w:pos="8828"/>
      </w:tabs>
      <w:spacing w:after="100"/>
      <w:ind w:left="220"/>
      <w:jc w:val="both"/>
    </w:pPr>
    <w:rPr>
      <w:rFonts w:ascii="Museo Sans 300" w:hAnsi="Museo Sans 300"/>
      <w:noProof/>
      <w:sz w:val="18"/>
      <w:szCs w:val="18"/>
    </w:rPr>
  </w:style>
  <w:style w:type="paragraph" w:customStyle="1" w:styleId="Head22">
    <w:name w:val="Head 2.2"/>
    <w:basedOn w:val="Normal"/>
    <w:rsid w:val="00ED5C90"/>
    <w:pPr>
      <w:spacing w:after="0" w:line="240" w:lineRule="auto"/>
      <w:ind w:left="360" w:hanging="360"/>
    </w:pPr>
    <w:rPr>
      <w:rFonts w:ascii="Times New Roman" w:hAnsi="Times New Roman"/>
      <w:b/>
      <w:bCs/>
      <w:sz w:val="24"/>
      <w:szCs w:val="24"/>
      <w:lang w:eastAsia="es-SV"/>
    </w:rPr>
  </w:style>
  <w:style w:type="paragraph" w:customStyle="1" w:styleId="Pa6">
    <w:name w:val="Pa6"/>
    <w:basedOn w:val="Normal"/>
    <w:next w:val="Normal"/>
    <w:rsid w:val="00E810E2"/>
    <w:pPr>
      <w:widowControl w:val="0"/>
      <w:autoSpaceDE w:val="0"/>
      <w:autoSpaceDN w:val="0"/>
      <w:adjustRightInd w:val="0"/>
      <w:spacing w:after="240" w:line="221" w:lineRule="atLeast"/>
    </w:pPr>
    <w:rPr>
      <w:rFonts w:ascii="MrsEavesPetiteCaps" w:eastAsia="Times New Roman" w:hAnsi="MrsEavesPetiteCaps"/>
      <w:sz w:val="24"/>
      <w:szCs w:val="24"/>
      <w:lang w:val="en-US"/>
    </w:rPr>
  </w:style>
  <w:style w:type="character" w:styleId="Refdecomentario">
    <w:name w:val="annotation reference"/>
    <w:uiPriority w:val="99"/>
    <w:unhideWhenUsed/>
    <w:rsid w:val="00501BCF"/>
    <w:rPr>
      <w:sz w:val="16"/>
      <w:szCs w:val="16"/>
    </w:rPr>
  </w:style>
  <w:style w:type="paragraph" w:styleId="TDC3">
    <w:name w:val="toc 3"/>
    <w:basedOn w:val="Normal"/>
    <w:next w:val="Normal"/>
    <w:autoRedefine/>
    <w:unhideWhenUsed/>
    <w:rsid w:val="006308DB"/>
    <w:pPr>
      <w:ind w:left="440"/>
    </w:pPr>
  </w:style>
  <w:style w:type="character" w:customStyle="1" w:styleId="TextosinformatoCar">
    <w:name w:val="Texto sin formato Car"/>
    <w:link w:val="Textosinformato"/>
    <w:rsid w:val="00AE2CCC"/>
    <w:rPr>
      <w:rFonts w:ascii="Courier New" w:eastAsia="Times New Roman" w:hAnsi="Courier New" w:cs="Courier New"/>
    </w:rPr>
  </w:style>
  <w:style w:type="paragraph" w:customStyle="1" w:styleId="TextH1">
    <w:name w:val="Text H1"/>
    <w:basedOn w:val="Normal"/>
    <w:uiPriority w:val="99"/>
    <w:rsid w:val="005A7731"/>
    <w:pPr>
      <w:spacing w:after="0" w:line="240" w:lineRule="auto"/>
      <w:jc w:val="both"/>
    </w:pPr>
    <w:rPr>
      <w:rFonts w:ascii="Arial" w:eastAsia="Times New Roman" w:hAnsi="Arial" w:cs="Arial"/>
      <w:sz w:val="20"/>
      <w:szCs w:val="20"/>
      <w:lang w:val="es-MX" w:eastAsia="es-ES"/>
    </w:rPr>
  </w:style>
  <w:style w:type="paragraph" w:customStyle="1" w:styleId="BDSDefault">
    <w:name w:val="BDS Default"/>
    <w:basedOn w:val="Normal"/>
    <w:uiPriority w:val="99"/>
    <w:rsid w:val="00F70C89"/>
    <w:pPr>
      <w:spacing w:before="120" w:after="120" w:line="240" w:lineRule="auto"/>
      <w:jc w:val="both"/>
    </w:pPr>
    <w:rPr>
      <w:rFonts w:ascii="Times New Roman" w:eastAsia="Times New Roman" w:hAnsi="Times New Roman"/>
      <w:sz w:val="24"/>
      <w:szCs w:val="24"/>
      <w:lang w:val="es-ES" w:eastAsia="es-ES"/>
    </w:rPr>
  </w:style>
  <w:style w:type="character" w:customStyle="1" w:styleId="PrrafodelistaCar">
    <w:name w:val="Párrafo de lista Car"/>
    <w:aliases w:val="Blue Bullet Car,HOJA Car,Colorful List Accent 1 Car,Colorful List - Accent 11 Car,Párrafo de lista (analisis predial) Car,Colorful List - Accent 111 Car,Encabezado1 Car,Subtle Emphasis Car,TITULO A Car,Lista 123 Car,viñetas Car"/>
    <w:link w:val="Prrafodelista"/>
    <w:uiPriority w:val="34"/>
    <w:qFormat/>
    <w:locked/>
    <w:rsid w:val="00F70C89"/>
    <w:rPr>
      <w:sz w:val="22"/>
      <w:szCs w:val="22"/>
      <w:lang w:eastAsia="en-US"/>
    </w:rPr>
  </w:style>
  <w:style w:type="character" w:styleId="Hipervnculovisitado">
    <w:name w:val="FollowedHyperlink"/>
    <w:basedOn w:val="Fuentedeprrafopredeter"/>
    <w:uiPriority w:val="99"/>
    <w:unhideWhenUsed/>
    <w:rsid w:val="00660E5F"/>
    <w:rPr>
      <w:color w:val="954F72" w:themeColor="followedHyperlink"/>
      <w:u w:val="single"/>
    </w:rPr>
  </w:style>
  <w:style w:type="paragraph" w:styleId="Revisin">
    <w:name w:val="Revision"/>
    <w:hidden/>
    <w:uiPriority w:val="99"/>
    <w:semiHidden/>
    <w:rsid w:val="00AB353C"/>
    <w:rPr>
      <w:lang w:eastAsia="en-US"/>
    </w:rPr>
  </w:style>
  <w:style w:type="character" w:customStyle="1" w:styleId="apple-converted-space">
    <w:name w:val="apple-converted-space"/>
    <w:basedOn w:val="Fuentedeprrafopredeter"/>
    <w:rsid w:val="00FD20BE"/>
  </w:style>
  <w:style w:type="paragraph" w:styleId="Sinespaciado">
    <w:name w:val="No Spacing"/>
    <w:uiPriority w:val="1"/>
    <w:qFormat/>
    <w:rsid w:val="00D514C2"/>
    <w:pPr>
      <w:ind w:left="425" w:hanging="425"/>
      <w:jc w:val="both"/>
    </w:pPr>
    <w:rPr>
      <w:rFonts w:ascii="Times New Roman" w:eastAsia="Batang" w:hAnsi="Times New Roman"/>
      <w:sz w:val="24"/>
      <w:szCs w:val="24"/>
      <w:lang w:eastAsia="en-US"/>
    </w:rPr>
  </w:style>
  <w:style w:type="paragraph" w:styleId="Textonotapie">
    <w:name w:val="footnote text"/>
    <w:aliases w:val="fn,ADB,single space,footnote text Char,fn Char,ADB Char,single space Char Char,Fußnotentextf,Footnote Text Char,FT,Footnote text Char,ft Char,FT Char,ftn Char,Footnote text,ft,ftn,Char4,ft Char1 Char C, Char4,FT Char1"/>
    <w:basedOn w:val="Normal"/>
    <w:link w:val="TextonotapieCar"/>
    <w:unhideWhenUsed/>
    <w:rsid w:val="00AE20E6"/>
    <w:pPr>
      <w:spacing w:after="0" w:line="240" w:lineRule="auto"/>
    </w:pPr>
    <w:rPr>
      <w:rFonts w:asciiTheme="minorHAnsi" w:eastAsiaTheme="minorHAnsi" w:hAnsiTheme="minorHAnsi" w:cstheme="minorBidi"/>
      <w:sz w:val="20"/>
      <w:szCs w:val="20"/>
      <w:lang w:val="es-US"/>
    </w:rPr>
  </w:style>
  <w:style w:type="character" w:customStyle="1" w:styleId="TextonotapieCar">
    <w:name w:val="Texto nota pie Car"/>
    <w:aliases w:val="fn Car,ADB Car,single space Car,footnote text Char Car,fn Char Car,ADB Char Car,single space Char Char Car,Fußnotentextf Car,Footnote Text Char Car,FT Car,Footnote text Char Car,ft Char Car,FT Char Car,ftn Char Car,Footnote text Car"/>
    <w:basedOn w:val="Fuentedeprrafopredeter"/>
    <w:link w:val="Textonotapie"/>
    <w:rsid w:val="00AE20E6"/>
    <w:rPr>
      <w:rFonts w:asciiTheme="minorHAnsi" w:eastAsiaTheme="minorHAnsi" w:hAnsiTheme="minorHAnsi" w:cstheme="minorBidi"/>
      <w:lang w:val="es-US" w:eastAsia="en-US"/>
    </w:rPr>
  </w:style>
  <w:style w:type="character" w:styleId="Refdenotaalpie">
    <w:name w:val="footnote reference"/>
    <w:rsid w:val="00AE20E6"/>
    <w:rPr>
      <w:vertAlign w:val="superscript"/>
    </w:rPr>
  </w:style>
  <w:style w:type="paragraph" w:customStyle="1" w:styleId="itbright">
    <w:name w:val="itb right"/>
    <w:basedOn w:val="Normal"/>
    <w:link w:val="itbrightChar"/>
    <w:rsid w:val="00AE20E6"/>
    <w:pPr>
      <w:numPr>
        <w:ilvl w:val="1"/>
        <w:numId w:val="5"/>
      </w:numPr>
      <w:tabs>
        <w:tab w:val="left" w:pos="576"/>
      </w:tabs>
      <w:suppressAutoHyphens/>
      <w:overflowPunct w:val="0"/>
      <w:autoSpaceDE w:val="0"/>
      <w:autoSpaceDN w:val="0"/>
      <w:adjustRightInd w:val="0"/>
      <w:spacing w:before="120" w:after="120" w:line="240" w:lineRule="auto"/>
      <w:jc w:val="both"/>
      <w:textAlignment w:val="baseline"/>
    </w:pPr>
    <w:rPr>
      <w:rFonts w:ascii="Times New Roman" w:eastAsia="Times New Roman" w:hAnsi="Times New Roman"/>
      <w:sz w:val="24"/>
      <w:szCs w:val="24"/>
      <w:lang w:val="es-US"/>
    </w:rPr>
  </w:style>
  <w:style w:type="character" w:customStyle="1" w:styleId="itbrightChar">
    <w:name w:val="itb right Char"/>
    <w:link w:val="itbright"/>
    <w:rsid w:val="00AE20E6"/>
    <w:rPr>
      <w:rFonts w:ascii="Times New Roman" w:eastAsia="Times New Roman" w:hAnsi="Times New Roman"/>
      <w:sz w:val="24"/>
      <w:szCs w:val="24"/>
      <w:lang w:val="es-US" w:eastAsia="en-US"/>
    </w:rPr>
  </w:style>
  <w:style w:type="paragraph" w:styleId="Textoindependienteprimerasangra">
    <w:name w:val="Body Text First Indent"/>
    <w:basedOn w:val="Textoindependiente"/>
    <w:link w:val="TextoindependienteprimerasangraCar"/>
    <w:unhideWhenUsed/>
    <w:rsid w:val="00AE20E6"/>
    <w:pPr>
      <w:spacing w:after="200" w:line="276" w:lineRule="auto"/>
      <w:ind w:firstLine="360"/>
    </w:pPr>
    <w:rPr>
      <w:rFonts w:ascii="Calibri" w:eastAsia="Calibri" w:hAnsi="Calibri"/>
      <w:sz w:val="22"/>
      <w:szCs w:val="22"/>
      <w:lang w:val="es-SV" w:eastAsia="en-US"/>
    </w:rPr>
  </w:style>
  <w:style w:type="character" w:customStyle="1" w:styleId="TextoindependienteprimerasangraCar">
    <w:name w:val="Texto independiente primera sangría Car"/>
    <w:basedOn w:val="TextoindependienteCar"/>
    <w:link w:val="Textoindependienteprimerasangra"/>
    <w:uiPriority w:val="99"/>
    <w:rsid w:val="00AE20E6"/>
    <w:rPr>
      <w:rFonts w:ascii="Times New Roman" w:eastAsia="Times New Roman" w:hAnsi="Times New Roman"/>
      <w:sz w:val="22"/>
      <w:szCs w:val="22"/>
      <w:lang w:val="es-ES" w:eastAsia="en-US"/>
    </w:rPr>
  </w:style>
  <w:style w:type="paragraph" w:styleId="TDC4">
    <w:name w:val="toc 4"/>
    <w:basedOn w:val="Normal"/>
    <w:next w:val="Normal"/>
    <w:autoRedefine/>
    <w:unhideWhenUsed/>
    <w:rsid w:val="00D061AC"/>
    <w:pPr>
      <w:spacing w:after="100" w:line="259" w:lineRule="auto"/>
      <w:ind w:left="660"/>
    </w:pPr>
    <w:rPr>
      <w:rFonts w:asciiTheme="minorHAnsi" w:eastAsiaTheme="minorEastAsia" w:hAnsiTheme="minorHAnsi" w:cstheme="minorBidi"/>
      <w:lang w:eastAsia="es-SV"/>
    </w:rPr>
  </w:style>
  <w:style w:type="paragraph" w:styleId="TDC5">
    <w:name w:val="toc 5"/>
    <w:basedOn w:val="Normal"/>
    <w:next w:val="Normal"/>
    <w:autoRedefine/>
    <w:uiPriority w:val="39"/>
    <w:unhideWhenUsed/>
    <w:rsid w:val="00D061AC"/>
    <w:pPr>
      <w:spacing w:after="100" w:line="259" w:lineRule="auto"/>
      <w:ind w:left="880"/>
    </w:pPr>
    <w:rPr>
      <w:rFonts w:asciiTheme="minorHAnsi" w:eastAsiaTheme="minorEastAsia" w:hAnsiTheme="minorHAnsi" w:cstheme="minorBidi"/>
      <w:lang w:eastAsia="es-SV"/>
    </w:rPr>
  </w:style>
  <w:style w:type="paragraph" w:styleId="TDC6">
    <w:name w:val="toc 6"/>
    <w:basedOn w:val="Normal"/>
    <w:next w:val="Normal"/>
    <w:autoRedefine/>
    <w:unhideWhenUsed/>
    <w:rsid w:val="00D061AC"/>
    <w:pPr>
      <w:spacing w:after="100" w:line="259" w:lineRule="auto"/>
      <w:ind w:left="1100"/>
    </w:pPr>
    <w:rPr>
      <w:rFonts w:asciiTheme="minorHAnsi" w:eastAsiaTheme="minorEastAsia" w:hAnsiTheme="minorHAnsi" w:cstheme="minorBidi"/>
      <w:lang w:eastAsia="es-SV"/>
    </w:rPr>
  </w:style>
  <w:style w:type="paragraph" w:styleId="TDC7">
    <w:name w:val="toc 7"/>
    <w:basedOn w:val="Normal"/>
    <w:next w:val="Normal"/>
    <w:autoRedefine/>
    <w:unhideWhenUsed/>
    <w:rsid w:val="00D061AC"/>
    <w:pPr>
      <w:spacing w:after="100" w:line="259" w:lineRule="auto"/>
      <w:ind w:left="1320"/>
    </w:pPr>
    <w:rPr>
      <w:rFonts w:asciiTheme="minorHAnsi" w:eastAsiaTheme="minorEastAsia" w:hAnsiTheme="minorHAnsi" w:cstheme="minorBidi"/>
      <w:lang w:eastAsia="es-SV"/>
    </w:rPr>
  </w:style>
  <w:style w:type="paragraph" w:styleId="TDC8">
    <w:name w:val="toc 8"/>
    <w:basedOn w:val="Normal"/>
    <w:next w:val="Normal"/>
    <w:autoRedefine/>
    <w:unhideWhenUsed/>
    <w:rsid w:val="00D061AC"/>
    <w:pPr>
      <w:spacing w:after="100" w:line="259" w:lineRule="auto"/>
      <w:ind w:left="1540"/>
    </w:pPr>
    <w:rPr>
      <w:rFonts w:asciiTheme="minorHAnsi" w:eastAsiaTheme="minorEastAsia" w:hAnsiTheme="minorHAnsi" w:cstheme="minorBidi"/>
      <w:lang w:eastAsia="es-SV"/>
    </w:rPr>
  </w:style>
  <w:style w:type="paragraph" w:styleId="TDC9">
    <w:name w:val="toc 9"/>
    <w:basedOn w:val="Normal"/>
    <w:next w:val="Normal"/>
    <w:autoRedefine/>
    <w:unhideWhenUsed/>
    <w:rsid w:val="00D061AC"/>
    <w:pPr>
      <w:spacing w:after="100" w:line="259" w:lineRule="auto"/>
      <w:ind w:left="1760"/>
    </w:pPr>
    <w:rPr>
      <w:rFonts w:asciiTheme="minorHAnsi" w:eastAsiaTheme="minorEastAsia" w:hAnsiTheme="minorHAnsi" w:cstheme="minorBidi"/>
      <w:lang w:eastAsia="es-SV"/>
    </w:rPr>
  </w:style>
  <w:style w:type="paragraph" w:customStyle="1" w:styleId="BodyTextContinued">
    <w:name w:val="Body Text Continued"/>
    <w:aliases w:val="btc"/>
    <w:basedOn w:val="Normal"/>
    <w:next w:val="Textoindependiente"/>
    <w:rsid w:val="00DA6385"/>
    <w:pPr>
      <w:spacing w:after="240" w:line="240" w:lineRule="auto"/>
      <w:jc w:val="both"/>
    </w:pPr>
    <w:rPr>
      <w:rFonts w:ascii="Times New Roman" w:eastAsia="Times New Roman" w:hAnsi="Times New Roman"/>
      <w:sz w:val="24"/>
      <w:szCs w:val="20"/>
      <w:lang w:val="en-US"/>
    </w:rPr>
  </w:style>
  <w:style w:type="paragraph" w:customStyle="1" w:styleId="t">
    <w:name w:val="t"/>
    <w:basedOn w:val="Normal"/>
    <w:next w:val="Textoindependiente"/>
    <w:qFormat/>
    <w:rsid w:val="00DA6385"/>
    <w:pPr>
      <w:keepNext/>
      <w:spacing w:after="240" w:line="240" w:lineRule="auto"/>
      <w:jc w:val="center"/>
    </w:pPr>
    <w:rPr>
      <w:rFonts w:ascii="Times New Roman" w:eastAsia="Times New Roman" w:hAnsi="Times New Roman"/>
      <w:b/>
      <w:kern w:val="28"/>
      <w:sz w:val="24"/>
      <w:szCs w:val="20"/>
      <w:lang w:val="en-US"/>
    </w:rPr>
  </w:style>
  <w:style w:type="paragraph" w:customStyle="1" w:styleId="OutlineL1">
    <w:name w:val="Outline_L1"/>
    <w:basedOn w:val="Normal"/>
    <w:next w:val="Textoindependiente"/>
    <w:rsid w:val="00DA6385"/>
    <w:pPr>
      <w:numPr>
        <w:numId w:val="9"/>
      </w:numPr>
      <w:spacing w:after="240" w:line="240" w:lineRule="auto"/>
      <w:jc w:val="both"/>
      <w:outlineLvl w:val="0"/>
    </w:pPr>
    <w:rPr>
      <w:rFonts w:ascii="Times New Roman" w:eastAsia="Times New Roman" w:hAnsi="Times New Roman"/>
      <w:sz w:val="24"/>
      <w:szCs w:val="20"/>
      <w:lang w:val="en-US"/>
    </w:rPr>
  </w:style>
  <w:style w:type="paragraph" w:customStyle="1" w:styleId="OutlineL2">
    <w:name w:val="Outline_L2"/>
    <w:basedOn w:val="OutlineL1"/>
    <w:next w:val="Textoindependiente"/>
    <w:rsid w:val="00DA6385"/>
    <w:pPr>
      <w:numPr>
        <w:ilvl w:val="1"/>
      </w:numPr>
      <w:jc w:val="left"/>
      <w:outlineLvl w:val="1"/>
    </w:pPr>
  </w:style>
  <w:style w:type="paragraph" w:customStyle="1" w:styleId="OutlineL3">
    <w:name w:val="Outline_L3"/>
    <w:basedOn w:val="OutlineL2"/>
    <w:next w:val="Textoindependiente"/>
    <w:rsid w:val="00DA6385"/>
    <w:pPr>
      <w:numPr>
        <w:ilvl w:val="2"/>
      </w:numPr>
      <w:outlineLvl w:val="2"/>
    </w:pPr>
  </w:style>
  <w:style w:type="paragraph" w:customStyle="1" w:styleId="OutlineL4">
    <w:name w:val="Outline_L4"/>
    <w:basedOn w:val="OutlineL3"/>
    <w:next w:val="Textoindependiente"/>
    <w:rsid w:val="00DA6385"/>
    <w:pPr>
      <w:numPr>
        <w:ilvl w:val="3"/>
      </w:numPr>
      <w:outlineLvl w:val="3"/>
    </w:pPr>
  </w:style>
  <w:style w:type="paragraph" w:customStyle="1" w:styleId="OutlineL5">
    <w:name w:val="Outline_L5"/>
    <w:basedOn w:val="OutlineL4"/>
    <w:next w:val="Textoindependiente"/>
    <w:rsid w:val="00DA6385"/>
    <w:pPr>
      <w:numPr>
        <w:ilvl w:val="4"/>
      </w:numPr>
      <w:outlineLvl w:val="4"/>
    </w:pPr>
  </w:style>
  <w:style w:type="paragraph" w:customStyle="1" w:styleId="OutlineL6">
    <w:name w:val="Outline_L6"/>
    <w:basedOn w:val="OutlineL5"/>
    <w:next w:val="Textoindependiente"/>
    <w:rsid w:val="00DA6385"/>
    <w:pPr>
      <w:numPr>
        <w:ilvl w:val="5"/>
      </w:numPr>
      <w:outlineLvl w:val="5"/>
    </w:pPr>
  </w:style>
  <w:style w:type="paragraph" w:customStyle="1" w:styleId="OutlineL7">
    <w:name w:val="Outline_L7"/>
    <w:basedOn w:val="OutlineL6"/>
    <w:next w:val="Textoindependiente"/>
    <w:rsid w:val="00DA6385"/>
    <w:pPr>
      <w:numPr>
        <w:ilvl w:val="6"/>
      </w:numPr>
      <w:outlineLvl w:val="6"/>
    </w:pPr>
  </w:style>
  <w:style w:type="paragraph" w:customStyle="1" w:styleId="OutlineL8">
    <w:name w:val="Outline_L8"/>
    <w:basedOn w:val="OutlineL7"/>
    <w:next w:val="Textoindependiente"/>
    <w:rsid w:val="00DA6385"/>
    <w:pPr>
      <w:numPr>
        <w:ilvl w:val="7"/>
      </w:numPr>
      <w:outlineLvl w:val="7"/>
    </w:pPr>
  </w:style>
  <w:style w:type="paragraph" w:customStyle="1" w:styleId="OutlineL9">
    <w:name w:val="Outline_L9"/>
    <w:basedOn w:val="OutlineL8"/>
    <w:next w:val="Textoindependiente"/>
    <w:rsid w:val="00DA6385"/>
    <w:pPr>
      <w:numPr>
        <w:ilvl w:val="8"/>
      </w:numPr>
      <w:outlineLvl w:val="8"/>
    </w:pPr>
  </w:style>
  <w:style w:type="paragraph" w:styleId="Textoindependiente2">
    <w:name w:val="Body Text 2"/>
    <w:basedOn w:val="Normal"/>
    <w:link w:val="Textoindependiente2Car"/>
    <w:unhideWhenUsed/>
    <w:rsid w:val="004946F9"/>
    <w:pPr>
      <w:spacing w:after="0" w:line="240" w:lineRule="auto"/>
      <w:jc w:val="both"/>
    </w:pPr>
  </w:style>
  <w:style w:type="character" w:customStyle="1" w:styleId="Textoindependiente2Car">
    <w:name w:val="Texto independiente 2 Car"/>
    <w:basedOn w:val="Fuentedeprrafopredeter"/>
    <w:link w:val="Textoindependiente2"/>
    <w:rsid w:val="004946F9"/>
    <w:rPr>
      <w:sz w:val="22"/>
      <w:szCs w:val="22"/>
      <w:lang w:eastAsia="en-US"/>
    </w:rPr>
  </w:style>
  <w:style w:type="paragraph" w:styleId="Sangra2detindependiente">
    <w:name w:val="Body Text Indent 2"/>
    <w:basedOn w:val="Normal"/>
    <w:link w:val="Sangra2detindependienteCar"/>
    <w:unhideWhenUsed/>
    <w:rsid w:val="008725F6"/>
    <w:pPr>
      <w:spacing w:after="0" w:line="240" w:lineRule="auto"/>
      <w:ind w:left="1418" w:hanging="284"/>
      <w:jc w:val="both"/>
    </w:pPr>
    <w:rPr>
      <w:i/>
      <w:lang w:val="x-none"/>
    </w:rPr>
  </w:style>
  <w:style w:type="character" w:customStyle="1" w:styleId="Sangra2detindependienteCar">
    <w:name w:val="Sangría 2 de t. independiente Car"/>
    <w:basedOn w:val="Fuentedeprrafopredeter"/>
    <w:link w:val="Sangra2detindependiente"/>
    <w:rsid w:val="008725F6"/>
    <w:rPr>
      <w:rFonts w:cs="Calibri"/>
      <w:i/>
      <w:sz w:val="22"/>
      <w:szCs w:val="22"/>
      <w:lang w:val="x-none" w:eastAsia="en-US"/>
    </w:rPr>
  </w:style>
  <w:style w:type="character" w:customStyle="1" w:styleId="Ttulo4Car">
    <w:name w:val="Título 4 Car"/>
    <w:basedOn w:val="Fuentedeprrafopredeter"/>
    <w:link w:val="Ttulo4"/>
    <w:rsid w:val="0013636C"/>
    <w:rPr>
      <w:b/>
      <w:sz w:val="36"/>
      <w:szCs w:val="22"/>
      <w:lang w:eastAsia="en-US"/>
    </w:rPr>
  </w:style>
  <w:style w:type="character" w:customStyle="1" w:styleId="Ttulo6Car">
    <w:name w:val="Título 6 Car"/>
    <w:basedOn w:val="Fuentedeprrafopredeter"/>
    <w:link w:val="Ttulo6"/>
    <w:rsid w:val="00B11E77"/>
    <w:rPr>
      <w:rFonts w:ascii="Arial" w:hAnsi="Arial" w:cs="Arial"/>
      <w:b/>
      <w:sz w:val="22"/>
      <w:szCs w:val="22"/>
      <w:lang w:val="es-MX" w:eastAsia="en-US"/>
    </w:rPr>
  </w:style>
  <w:style w:type="paragraph" w:customStyle="1" w:styleId="m-8055417395054993713msolistparagraph">
    <w:name w:val="m_-8055417395054993713msolistparagraph"/>
    <w:basedOn w:val="Normal"/>
    <w:rsid w:val="008E6975"/>
    <w:pPr>
      <w:spacing w:before="100" w:beforeAutospacing="1" w:after="100" w:afterAutospacing="1" w:line="240" w:lineRule="auto"/>
    </w:pPr>
    <w:rPr>
      <w:rFonts w:ascii="Times New Roman" w:eastAsia="Times New Roman" w:hAnsi="Times New Roman"/>
      <w:sz w:val="24"/>
      <w:szCs w:val="24"/>
      <w:lang w:eastAsia="es-SV"/>
    </w:rPr>
  </w:style>
  <w:style w:type="numbering" w:customStyle="1" w:styleId="Estilo7">
    <w:name w:val="Estilo7"/>
    <w:rsid w:val="00E30379"/>
  </w:style>
  <w:style w:type="paragraph" w:customStyle="1" w:styleId="SimpleLista">
    <w:name w:val="Simple List (a)"/>
    <w:link w:val="SimpleListaChar"/>
    <w:rsid w:val="003F10A5"/>
    <w:pPr>
      <w:spacing w:before="60" w:after="60"/>
      <w:jc w:val="both"/>
    </w:pPr>
    <w:rPr>
      <w:rFonts w:ascii="Times New Roman" w:eastAsia="SimSun" w:hAnsi="Times New Roman"/>
      <w:sz w:val="24"/>
      <w:szCs w:val="28"/>
      <w:lang w:val="es-US" w:eastAsia="zh-CN"/>
    </w:rPr>
  </w:style>
  <w:style w:type="character" w:customStyle="1" w:styleId="SimpleListaChar">
    <w:name w:val="Simple List (a) Char"/>
    <w:link w:val="SimpleLista"/>
    <w:locked/>
    <w:rsid w:val="003F10A5"/>
    <w:rPr>
      <w:rFonts w:ascii="Times New Roman" w:eastAsia="SimSun" w:hAnsi="Times New Roman"/>
      <w:sz w:val="24"/>
      <w:szCs w:val="28"/>
      <w:lang w:val="es-US" w:eastAsia="zh-CN"/>
    </w:rPr>
  </w:style>
  <w:style w:type="paragraph" w:styleId="Subttulo">
    <w:name w:val="Subtitle"/>
    <w:basedOn w:val="Normal"/>
    <w:next w:val="Normal"/>
    <w:link w:val="SubttuloCar"/>
    <w:qFormat/>
    <w:pPr>
      <w:spacing w:after="0" w:line="240" w:lineRule="auto"/>
      <w:jc w:val="center"/>
    </w:pPr>
    <w:rPr>
      <w:rFonts w:ascii="Times New Roman" w:eastAsia="Times New Roman" w:hAnsi="Times New Roman" w:cs="Times New Roman"/>
      <w:b/>
      <w:sz w:val="44"/>
      <w:szCs w:val="44"/>
    </w:rPr>
  </w:style>
  <w:style w:type="character" w:customStyle="1" w:styleId="SubttuloCar">
    <w:name w:val="Subtítulo Car"/>
    <w:basedOn w:val="Fuentedeprrafopredeter"/>
    <w:link w:val="Subttulo"/>
    <w:rsid w:val="00CF4319"/>
    <w:rPr>
      <w:rFonts w:ascii="Times New Roman" w:eastAsia="Times New Roman" w:hAnsi="Times New Roman"/>
      <w:b/>
      <w:sz w:val="44"/>
      <w:lang w:val="es-ES_tradnl" w:eastAsia="en-US"/>
    </w:rPr>
  </w:style>
  <w:style w:type="table" w:customStyle="1" w:styleId="25">
    <w:name w:val="25"/>
    <w:basedOn w:val="TableNormal"/>
    <w:tblPr>
      <w:tblStyleRowBandSize w:val="1"/>
      <w:tblStyleColBandSize w:val="1"/>
      <w:tblCellMar>
        <w:left w:w="120" w:type="dxa"/>
        <w:right w:w="120" w:type="dxa"/>
      </w:tblCellMar>
    </w:tblPr>
  </w:style>
  <w:style w:type="table" w:customStyle="1" w:styleId="24">
    <w:name w:val="24"/>
    <w:basedOn w:val="TableNormal"/>
    <w:tblPr>
      <w:tblStyleRowBandSize w:val="1"/>
      <w:tblStyleColBandSize w:val="1"/>
      <w:tblCellMar>
        <w:left w:w="70" w:type="dxa"/>
        <w:right w:w="70" w:type="dxa"/>
      </w:tblCellMar>
    </w:tblPr>
  </w:style>
  <w:style w:type="table" w:customStyle="1" w:styleId="23">
    <w:name w:val="23"/>
    <w:basedOn w:val="TableNormal"/>
    <w:tblPr>
      <w:tblStyleRowBandSize w:val="1"/>
      <w:tblStyleColBandSize w:val="1"/>
      <w:tblCellMar>
        <w:left w:w="70" w:type="dxa"/>
        <w:right w:w="70" w:type="dxa"/>
      </w:tblCellMar>
    </w:tblPr>
  </w:style>
  <w:style w:type="table" w:customStyle="1" w:styleId="22">
    <w:name w:val="22"/>
    <w:basedOn w:val="TableNormal"/>
    <w:tblPr>
      <w:tblStyleRowBandSize w:val="1"/>
      <w:tblStyleColBandSize w:val="1"/>
      <w:tblCellMar>
        <w:left w:w="70" w:type="dxa"/>
        <w:right w:w="70" w:type="dxa"/>
      </w:tblCellMar>
    </w:tblPr>
  </w:style>
  <w:style w:type="table" w:customStyle="1" w:styleId="21">
    <w:name w:val="21"/>
    <w:basedOn w:val="TableNormal"/>
    <w:tblPr>
      <w:tblStyleRowBandSize w:val="1"/>
      <w:tblStyleColBandSize w:val="1"/>
      <w:tblCellMar>
        <w:left w:w="70" w:type="dxa"/>
        <w:right w:w="70" w:type="dxa"/>
      </w:tblCellMar>
    </w:tblPr>
  </w:style>
  <w:style w:type="table" w:customStyle="1" w:styleId="20">
    <w:name w:val="20"/>
    <w:basedOn w:val="TableNormal"/>
    <w:rPr>
      <w:color w:val="5F497A"/>
    </w:rPr>
    <w:tblPr>
      <w:tblStyleRowBandSize w:val="1"/>
      <w:tblStyleColBandSize w:val="1"/>
      <w:tblCellMar>
        <w:left w:w="108" w:type="dxa"/>
        <w:right w:w="108" w:type="dxa"/>
      </w:tblCellMar>
    </w:tblPr>
  </w:style>
  <w:style w:type="table" w:customStyle="1" w:styleId="19">
    <w:name w:val="19"/>
    <w:basedOn w:val="TableNormal"/>
    <w:rPr>
      <w:color w:val="5F497A"/>
    </w:rPr>
    <w:tblPr>
      <w:tblStyleRowBandSize w:val="1"/>
      <w:tblStyleColBandSize w:val="1"/>
      <w:tblCellMar>
        <w:left w:w="108" w:type="dxa"/>
        <w:right w:w="108" w:type="dxa"/>
      </w:tblCellMar>
    </w:tblPr>
  </w:style>
  <w:style w:type="table" w:customStyle="1" w:styleId="18">
    <w:name w:val="18"/>
    <w:basedOn w:val="TableNormal"/>
    <w:rPr>
      <w:color w:val="5F497A"/>
    </w:rPr>
    <w:tblPr>
      <w:tblStyleRowBandSize w:val="1"/>
      <w:tblStyleColBandSize w:val="1"/>
      <w:tblCellMar>
        <w:left w:w="108" w:type="dxa"/>
        <w:right w:w="108" w:type="dxa"/>
      </w:tblCellMar>
    </w:tblPr>
  </w:style>
  <w:style w:type="table" w:customStyle="1" w:styleId="17">
    <w:name w:val="17"/>
    <w:basedOn w:val="TableNormal"/>
    <w:tblPr>
      <w:tblStyleRowBandSize w:val="1"/>
      <w:tblStyleColBandSize w:val="1"/>
      <w:tblCellMar>
        <w:left w:w="70" w:type="dxa"/>
        <w:right w:w="70" w:type="dxa"/>
      </w:tblCellMar>
    </w:tblPr>
  </w:style>
  <w:style w:type="table" w:customStyle="1" w:styleId="16">
    <w:name w:val="16"/>
    <w:basedOn w:val="TableNormal"/>
    <w:tblPr>
      <w:tblStyleRowBandSize w:val="1"/>
      <w:tblStyleColBandSize w:val="1"/>
      <w:tblCellMar>
        <w:left w:w="70" w:type="dxa"/>
        <w:right w:w="70" w:type="dxa"/>
      </w:tblCellMar>
    </w:tblPr>
  </w:style>
  <w:style w:type="table" w:customStyle="1" w:styleId="15">
    <w:name w:val="15"/>
    <w:basedOn w:val="TableNormal"/>
    <w:tblPr>
      <w:tblStyleRowBandSize w:val="1"/>
      <w:tblStyleColBandSize w:val="1"/>
      <w:tblCellMar>
        <w:left w:w="70" w:type="dxa"/>
        <w:right w:w="70" w:type="dxa"/>
      </w:tblCellMar>
    </w:tblPr>
  </w:style>
  <w:style w:type="table" w:customStyle="1" w:styleId="14">
    <w:name w:val="14"/>
    <w:basedOn w:val="TableNormal"/>
    <w:tblPr>
      <w:tblStyleRowBandSize w:val="1"/>
      <w:tblStyleColBandSize w:val="1"/>
      <w:tblCellMar>
        <w:left w:w="70" w:type="dxa"/>
        <w:right w:w="70" w:type="dxa"/>
      </w:tblCellMar>
    </w:tblPr>
  </w:style>
  <w:style w:type="table" w:customStyle="1" w:styleId="13">
    <w:name w:val="13"/>
    <w:basedOn w:val="TableNormal"/>
    <w:tblPr>
      <w:tblStyleRowBandSize w:val="1"/>
      <w:tblStyleColBandSize w:val="1"/>
      <w:tblCellMar>
        <w:left w:w="70" w:type="dxa"/>
        <w:right w:w="70" w:type="dxa"/>
      </w:tblCellMar>
    </w:tblPr>
  </w:style>
  <w:style w:type="table" w:customStyle="1" w:styleId="12">
    <w:name w:val="12"/>
    <w:basedOn w:val="TableNormal"/>
    <w:tblPr>
      <w:tblStyleRowBandSize w:val="1"/>
      <w:tblStyleColBandSize w:val="1"/>
      <w:tblCellMar>
        <w:left w:w="70" w:type="dxa"/>
        <w:right w:w="70" w:type="dxa"/>
      </w:tblCellMar>
    </w:tblPr>
  </w:style>
  <w:style w:type="table" w:customStyle="1" w:styleId="11">
    <w:name w:val="11"/>
    <w:basedOn w:val="TableNormal"/>
    <w:tblPr>
      <w:tblStyleRowBandSize w:val="1"/>
      <w:tblStyleColBandSize w:val="1"/>
      <w:tblCellMar>
        <w:left w:w="70" w:type="dxa"/>
        <w:right w:w="70" w:type="dxa"/>
      </w:tblCellMar>
    </w:tblPr>
  </w:style>
  <w:style w:type="table" w:customStyle="1" w:styleId="10">
    <w:name w:val="10"/>
    <w:basedOn w:val="TableNormal"/>
    <w:rPr>
      <w:color w:val="5F497A"/>
    </w:rPr>
    <w:tblPr>
      <w:tblStyleRowBandSize w:val="1"/>
      <w:tblStyleColBandSize w:val="1"/>
      <w:tblCellMar>
        <w:left w:w="108" w:type="dxa"/>
        <w:right w:w="108" w:type="dxa"/>
      </w:tblCellMar>
    </w:tblPr>
  </w:style>
  <w:style w:type="table" w:customStyle="1" w:styleId="9">
    <w:name w:val="9"/>
    <w:basedOn w:val="TableNormal"/>
    <w:rPr>
      <w:color w:val="5F497A"/>
    </w:rPr>
    <w:tblPr>
      <w:tblStyleRowBandSize w:val="1"/>
      <w:tblStyleColBandSize w:val="1"/>
      <w:tblCellMar>
        <w:left w:w="108" w:type="dxa"/>
        <w:right w:w="108" w:type="dxa"/>
      </w:tblCellMar>
    </w:tblPr>
  </w:style>
  <w:style w:type="table" w:customStyle="1" w:styleId="8">
    <w:name w:val="8"/>
    <w:basedOn w:val="TableNormal"/>
    <w:rPr>
      <w:color w:val="5F497A"/>
    </w:rPr>
    <w:tblPr>
      <w:tblStyleRowBandSize w:val="1"/>
      <w:tblStyleColBandSize w:val="1"/>
      <w:tblCellMar>
        <w:left w:w="108" w:type="dxa"/>
        <w:right w:w="108" w:type="dxa"/>
      </w:tblCellMar>
    </w:tblPr>
  </w:style>
  <w:style w:type="table" w:customStyle="1" w:styleId="7">
    <w:name w:val="7"/>
    <w:basedOn w:val="TableNormal"/>
    <w:rPr>
      <w:color w:val="5F497A"/>
    </w:rPr>
    <w:tblPr>
      <w:tblStyleRowBandSize w:val="1"/>
      <w:tblStyleColBandSize w:val="1"/>
      <w:tblCellMar>
        <w:left w:w="108" w:type="dxa"/>
        <w:right w:w="108" w:type="dxa"/>
      </w:tblCellMar>
    </w:tblPr>
  </w:style>
  <w:style w:type="table" w:customStyle="1" w:styleId="6">
    <w:name w:val="6"/>
    <w:basedOn w:val="TableNormal"/>
    <w:tblPr>
      <w:tblStyleRowBandSize w:val="1"/>
      <w:tblStyleColBandSize w:val="1"/>
      <w:tblCellMar>
        <w:left w:w="115" w:type="dxa"/>
        <w:right w:w="115" w:type="dxa"/>
      </w:tblCellMar>
    </w:tblPr>
  </w:style>
  <w:style w:type="table" w:customStyle="1" w:styleId="5">
    <w:name w:val="5"/>
    <w:basedOn w:val="TableNormal"/>
    <w:rPr>
      <w:color w:val="5F497A"/>
    </w:rPr>
    <w:tblPr>
      <w:tblStyleRowBandSize w:val="1"/>
      <w:tblStyleColBandSize w:val="1"/>
      <w:tblCellMar>
        <w:left w:w="108" w:type="dxa"/>
        <w:right w:w="108" w:type="dxa"/>
      </w:tblCellMar>
    </w:tblPr>
  </w:style>
  <w:style w:type="table" w:customStyle="1" w:styleId="4">
    <w:name w:val="4"/>
    <w:basedOn w:val="TableNormal"/>
    <w:tblPr>
      <w:tblStyleRowBandSize w:val="1"/>
      <w:tblStyleColBandSize w:val="1"/>
      <w:tblCellMar>
        <w:left w:w="115" w:type="dxa"/>
        <w:right w:w="115" w:type="dxa"/>
      </w:tblCellMar>
    </w:tblPr>
  </w:style>
  <w:style w:type="table" w:customStyle="1" w:styleId="2">
    <w:name w:val="2"/>
    <w:basedOn w:val="TableNormal"/>
    <w:rPr>
      <w:color w:val="5F497A"/>
    </w:rPr>
    <w:tblPr>
      <w:tblStyleRowBandSize w:val="1"/>
      <w:tblStyleColBandSize w:val="1"/>
      <w:tblCellMar>
        <w:left w:w="108" w:type="dxa"/>
        <w:right w:w="108" w:type="dxa"/>
      </w:tblCellMar>
    </w:tblPr>
  </w:style>
  <w:style w:type="table" w:customStyle="1" w:styleId="1">
    <w:name w:val="1"/>
    <w:basedOn w:val="TableNormal"/>
    <w:tblPr>
      <w:tblStyleRowBandSize w:val="1"/>
      <w:tblStyleColBandSize w:val="1"/>
      <w:tblCellMar>
        <w:left w:w="115" w:type="dxa"/>
        <w:right w:w="115" w:type="dxa"/>
      </w:tblCellMar>
    </w:tblPr>
  </w:style>
  <w:style w:type="paragraph" w:customStyle="1" w:styleId="Prrafodelista2">
    <w:name w:val="Párrafo de lista2"/>
    <w:basedOn w:val="Normal"/>
    <w:rsid w:val="006919CF"/>
    <w:pPr>
      <w:spacing w:after="0" w:line="240" w:lineRule="auto"/>
      <w:ind w:left="708"/>
    </w:pPr>
    <w:rPr>
      <w:rFonts w:ascii="Times New Roman" w:eastAsia="Times New Roman" w:hAnsi="Times New Roman" w:cs="Times New Roman"/>
      <w:sz w:val="20"/>
      <w:szCs w:val="20"/>
      <w:lang w:eastAsia="zh-CN"/>
    </w:rPr>
  </w:style>
  <w:style w:type="character" w:customStyle="1" w:styleId="Mencinsinresolver1">
    <w:name w:val="Mención sin resolver1"/>
    <w:basedOn w:val="Fuentedeprrafopredeter"/>
    <w:uiPriority w:val="99"/>
    <w:semiHidden/>
    <w:unhideWhenUsed/>
    <w:rsid w:val="00471ECC"/>
    <w:rPr>
      <w:color w:val="605E5C"/>
      <w:shd w:val="clear" w:color="auto" w:fill="E1DFDD"/>
    </w:rPr>
  </w:style>
  <w:style w:type="paragraph" w:customStyle="1" w:styleId="Prrafodelista3">
    <w:name w:val="Párrafo de lista3"/>
    <w:basedOn w:val="Normal"/>
    <w:link w:val="ListParagraphCar"/>
    <w:rsid w:val="005C5120"/>
    <w:pPr>
      <w:spacing w:after="0" w:line="240" w:lineRule="auto"/>
      <w:ind w:left="708"/>
    </w:pPr>
    <w:rPr>
      <w:rFonts w:ascii="Times New Roman" w:eastAsia="Times New Roman" w:hAnsi="Times New Roman" w:cs="Times New Roman"/>
      <w:sz w:val="20"/>
      <w:szCs w:val="20"/>
      <w:lang w:val="es-ES_tradnl" w:eastAsia="zh-CN"/>
    </w:rPr>
  </w:style>
  <w:style w:type="paragraph" w:styleId="Continuarlista">
    <w:name w:val="List Continue"/>
    <w:basedOn w:val="Normal"/>
    <w:rsid w:val="002E0B60"/>
    <w:pPr>
      <w:spacing w:after="120" w:line="240" w:lineRule="auto"/>
      <w:ind w:left="283"/>
    </w:pPr>
    <w:rPr>
      <w:rFonts w:ascii="Times New Roman" w:eastAsia="Times New Roman" w:hAnsi="Times New Roman" w:cs="Times New Roman"/>
      <w:sz w:val="24"/>
      <w:szCs w:val="24"/>
      <w:lang w:val="es-ES" w:eastAsia="es-ES"/>
    </w:rPr>
  </w:style>
  <w:style w:type="numbering" w:customStyle="1" w:styleId="Estilo211">
    <w:name w:val="Estilo211"/>
    <w:rsid w:val="002E0B60"/>
    <w:pPr>
      <w:numPr>
        <w:numId w:val="12"/>
      </w:numPr>
    </w:pPr>
  </w:style>
  <w:style w:type="paragraph" w:styleId="Lista">
    <w:name w:val="List"/>
    <w:basedOn w:val="Normal"/>
    <w:unhideWhenUsed/>
    <w:rsid w:val="002E0B60"/>
    <w:pPr>
      <w:ind w:left="283" w:hanging="283"/>
      <w:contextualSpacing/>
    </w:pPr>
  </w:style>
  <w:style w:type="paragraph" w:styleId="Lista2">
    <w:name w:val="List 2"/>
    <w:basedOn w:val="Normal"/>
    <w:uiPriority w:val="99"/>
    <w:unhideWhenUsed/>
    <w:rsid w:val="002E0B60"/>
    <w:pPr>
      <w:ind w:left="566" w:hanging="283"/>
      <w:contextualSpacing/>
    </w:pPr>
  </w:style>
  <w:style w:type="paragraph" w:styleId="Lista3">
    <w:name w:val="List 3"/>
    <w:basedOn w:val="Normal"/>
    <w:unhideWhenUsed/>
    <w:rsid w:val="002E0B60"/>
    <w:pPr>
      <w:ind w:left="849" w:hanging="283"/>
      <w:contextualSpacing/>
    </w:pPr>
  </w:style>
  <w:style w:type="paragraph" w:styleId="Lista4">
    <w:name w:val="List 4"/>
    <w:basedOn w:val="Normal"/>
    <w:unhideWhenUsed/>
    <w:rsid w:val="002E0B60"/>
    <w:pPr>
      <w:ind w:left="1132" w:hanging="283"/>
      <w:contextualSpacing/>
    </w:pPr>
  </w:style>
  <w:style w:type="paragraph" w:styleId="Listaconvietas3">
    <w:name w:val="List Bullet 3"/>
    <w:basedOn w:val="Normal"/>
    <w:unhideWhenUsed/>
    <w:rsid w:val="002E0B60"/>
    <w:pPr>
      <w:numPr>
        <w:numId w:val="11"/>
      </w:numPr>
      <w:contextualSpacing/>
    </w:pPr>
  </w:style>
  <w:style w:type="paragraph" w:styleId="Textoindependienteprimerasangra2">
    <w:name w:val="Body Text First Indent 2"/>
    <w:basedOn w:val="Sangradetextonormal"/>
    <w:link w:val="Textoindependienteprimerasangra2Car"/>
    <w:unhideWhenUsed/>
    <w:rsid w:val="002E0B60"/>
    <w:pPr>
      <w:spacing w:after="200"/>
      <w:ind w:left="360" w:firstLine="360"/>
    </w:pPr>
    <w:rPr>
      <w:lang w:val="es-SV"/>
    </w:rPr>
  </w:style>
  <w:style w:type="character" w:customStyle="1" w:styleId="Textoindependienteprimerasangra2Car">
    <w:name w:val="Texto independiente primera sangría 2 Car"/>
    <w:basedOn w:val="SangradetextonormalCar"/>
    <w:link w:val="Textoindependienteprimerasangra2"/>
    <w:rsid w:val="002E0B60"/>
    <w:rPr>
      <w:sz w:val="22"/>
      <w:szCs w:val="22"/>
      <w:lang w:eastAsia="en-US"/>
    </w:rPr>
  </w:style>
  <w:style w:type="paragraph" w:customStyle="1" w:styleId="Standard">
    <w:name w:val="Standard"/>
    <w:rsid w:val="000B6B89"/>
    <w:pPr>
      <w:suppressAutoHyphens/>
      <w:autoSpaceDN w:val="0"/>
      <w:spacing w:after="0" w:line="240" w:lineRule="auto"/>
    </w:pPr>
    <w:rPr>
      <w:rFonts w:ascii="Liberation Serif" w:eastAsia="SimSun" w:hAnsi="Liberation Serif" w:cs="Mangal"/>
      <w:kern w:val="3"/>
      <w:sz w:val="24"/>
      <w:szCs w:val="24"/>
      <w:lang w:eastAsia="zh-CN" w:bidi="hi-IN"/>
    </w:rPr>
  </w:style>
  <w:style w:type="character" w:customStyle="1" w:styleId="Mencinsinresolver2">
    <w:name w:val="Mención sin resolver2"/>
    <w:basedOn w:val="Fuentedeprrafopredeter"/>
    <w:uiPriority w:val="99"/>
    <w:semiHidden/>
    <w:unhideWhenUsed/>
    <w:rsid w:val="001306FF"/>
    <w:rPr>
      <w:color w:val="605E5C"/>
      <w:shd w:val="clear" w:color="auto" w:fill="E1DFDD"/>
    </w:rPr>
  </w:style>
  <w:style w:type="table" w:styleId="Tablaconcuadrculaclara">
    <w:name w:val="Grid Table Light"/>
    <w:basedOn w:val="Tablanormal"/>
    <w:uiPriority w:val="40"/>
    <w:rsid w:val="009A09B2"/>
    <w:pPr>
      <w:spacing w:after="0" w:line="240" w:lineRule="auto"/>
    </w:pPr>
    <w:rPr>
      <w:rFonts w:asciiTheme="minorHAnsi" w:eastAsiaTheme="minorHAnsi" w:hAnsiTheme="minorHAnsi" w:cstheme="minorBidi"/>
      <w:lang w:eastAsia="en-US"/>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p10">
    <w:name w:val="p10"/>
    <w:basedOn w:val="Normal"/>
    <w:rsid w:val="00BD05F9"/>
    <w:pPr>
      <w:widowControl w:val="0"/>
      <w:tabs>
        <w:tab w:val="left" w:pos="720"/>
      </w:tabs>
      <w:spacing w:after="0" w:line="340" w:lineRule="atLeast"/>
      <w:jc w:val="both"/>
    </w:pPr>
    <w:rPr>
      <w:rFonts w:ascii="Times New Roman" w:eastAsia="Times New Roman" w:hAnsi="Times New Roman" w:cs="Times New Roman"/>
      <w:snapToGrid w:val="0"/>
      <w:sz w:val="24"/>
      <w:szCs w:val="24"/>
      <w:lang w:eastAsia="es-ES"/>
    </w:rPr>
  </w:style>
  <w:style w:type="numbering" w:customStyle="1" w:styleId="Listaactual11">
    <w:name w:val="Lista actual11"/>
    <w:rsid w:val="00D55726"/>
    <w:pPr>
      <w:numPr>
        <w:numId w:val="34"/>
      </w:numPr>
    </w:pPr>
  </w:style>
  <w:style w:type="paragraph" w:customStyle="1" w:styleId="pBody">
    <w:name w:val="pBody"/>
    <w:basedOn w:val="Normal"/>
    <w:rsid w:val="00077F32"/>
    <w:pPr>
      <w:spacing w:after="100" w:line="360" w:lineRule="auto"/>
      <w:jc w:val="both"/>
    </w:pPr>
    <w:rPr>
      <w:rFonts w:ascii="Arial" w:eastAsia="Arial" w:hAnsi="Arial" w:cs="Arial"/>
      <w:sz w:val="20"/>
      <w:szCs w:val="20"/>
      <w:lang w:eastAsia="es-SV"/>
    </w:rPr>
  </w:style>
  <w:style w:type="paragraph" w:customStyle="1" w:styleId="pTitle">
    <w:name w:val="pTitle"/>
    <w:basedOn w:val="Normal"/>
    <w:rsid w:val="00077F32"/>
    <w:pPr>
      <w:spacing w:after="100" w:line="259" w:lineRule="auto"/>
      <w:jc w:val="center"/>
    </w:pPr>
    <w:rPr>
      <w:rFonts w:ascii="Arial" w:eastAsia="Arial" w:hAnsi="Arial" w:cs="Arial"/>
      <w:sz w:val="20"/>
      <w:szCs w:val="20"/>
      <w:lang w:eastAsia="es-SV"/>
    </w:rPr>
  </w:style>
  <w:style w:type="character" w:customStyle="1" w:styleId="fBody">
    <w:name w:val="fBody"/>
    <w:rsid w:val="00077F32"/>
    <w:rPr>
      <w:rFonts w:ascii="Museo Sans" w:eastAsia="Museo Sans" w:hAnsi="Museo Sans" w:cs="Museo Sans"/>
      <w:color w:val="000000"/>
      <w:sz w:val="22"/>
      <w:szCs w:val="22"/>
    </w:rPr>
  </w:style>
  <w:style w:type="character" w:customStyle="1" w:styleId="fTitle">
    <w:name w:val="fTitle"/>
    <w:rsid w:val="00077F32"/>
    <w:rPr>
      <w:rFonts w:ascii="Museo Sans" w:eastAsia="Museo Sans" w:hAnsi="Museo Sans" w:cs="Museo Sans"/>
      <w:b/>
      <w:bCs/>
      <w:caps/>
      <w:smallCaps w:val="0"/>
      <w:color w:val="000000"/>
      <w:sz w:val="22"/>
      <w:szCs w:val="22"/>
    </w:rPr>
  </w:style>
  <w:style w:type="paragraph" w:customStyle="1" w:styleId="Body">
    <w:name w:val="Body"/>
    <w:rsid w:val="00077F32"/>
    <w:pPr>
      <w:pBdr>
        <w:top w:val="nil"/>
        <w:left w:val="nil"/>
        <w:bottom w:val="nil"/>
        <w:right w:val="nil"/>
        <w:between w:val="nil"/>
        <w:bar w:val="nil"/>
      </w:pBdr>
      <w:spacing w:after="160" w:line="259" w:lineRule="auto"/>
    </w:pPr>
    <w:rPr>
      <w:color w:val="000000"/>
      <w:u w:color="000000"/>
      <w:bdr w:val="nil"/>
      <w:lang w:val="de-DE" w:eastAsia="en-US"/>
    </w:rPr>
  </w:style>
  <w:style w:type="paragraph" w:customStyle="1" w:styleId="Default">
    <w:name w:val="Default"/>
    <w:rsid w:val="00077F32"/>
    <w:pPr>
      <w:autoSpaceDE w:val="0"/>
      <w:autoSpaceDN w:val="0"/>
      <w:adjustRightInd w:val="0"/>
      <w:spacing w:after="0" w:line="240" w:lineRule="auto"/>
    </w:pPr>
    <w:rPr>
      <w:rFonts w:ascii="Times New Roman" w:eastAsia="Times New Roman" w:hAnsi="Times New Roman" w:cs="Times New Roman"/>
      <w:color w:val="000000"/>
      <w:sz w:val="24"/>
      <w:szCs w:val="24"/>
      <w:lang w:eastAsia="en-US"/>
    </w:rPr>
  </w:style>
  <w:style w:type="character" w:customStyle="1" w:styleId="ListParagraphChar">
    <w:name w:val="List Paragraph Char"/>
    <w:link w:val="Prrafodelista1"/>
    <w:rsid w:val="00077F32"/>
    <w:rPr>
      <w:lang w:eastAsia="en-US"/>
    </w:rPr>
  </w:style>
  <w:style w:type="character" w:styleId="nfasisintenso">
    <w:name w:val="Intense Emphasis"/>
    <w:basedOn w:val="Fuentedeprrafopredeter"/>
    <w:uiPriority w:val="21"/>
    <w:qFormat/>
    <w:rsid w:val="00077F32"/>
    <w:rPr>
      <w:i/>
      <w:iCs/>
      <w:color w:val="5B9BD5" w:themeColor="accent1"/>
    </w:rPr>
  </w:style>
  <w:style w:type="character" w:customStyle="1" w:styleId="Mencinsinresolver3">
    <w:name w:val="Mención sin resolver3"/>
    <w:basedOn w:val="Fuentedeprrafopredeter"/>
    <w:uiPriority w:val="99"/>
    <w:semiHidden/>
    <w:unhideWhenUsed/>
    <w:rsid w:val="00077F32"/>
    <w:rPr>
      <w:color w:val="605E5C"/>
      <w:shd w:val="clear" w:color="auto" w:fill="E1DFDD"/>
    </w:rPr>
  </w:style>
  <w:style w:type="paragraph" w:customStyle="1" w:styleId="Estilo1">
    <w:name w:val="Estilo1"/>
    <w:basedOn w:val="Ttulo1"/>
    <w:link w:val="Estilo1Car"/>
    <w:autoRedefine/>
    <w:qFormat/>
    <w:rsid w:val="00077F32"/>
    <w:pPr>
      <w:keepLines/>
      <w:spacing w:after="0" w:line="259" w:lineRule="auto"/>
    </w:pPr>
    <w:rPr>
      <w:rFonts w:ascii="Bembo Std" w:eastAsiaTheme="majorEastAsia" w:hAnsi="Bembo Std" w:cstheme="majorBidi"/>
      <w:b w:val="0"/>
      <w:bCs w:val="0"/>
      <w:color w:val="2E74B5" w:themeColor="accent1" w:themeShade="BF"/>
      <w:lang w:val="es-SV"/>
    </w:rPr>
  </w:style>
  <w:style w:type="character" w:customStyle="1" w:styleId="Estilo1Car">
    <w:name w:val="Estilo1 Car"/>
    <w:basedOn w:val="Ttulo1Car"/>
    <w:link w:val="Estilo1"/>
    <w:rsid w:val="00077F32"/>
    <w:rPr>
      <w:rFonts w:ascii="Bembo Std" w:eastAsiaTheme="majorEastAsia" w:hAnsi="Bembo Std" w:cstheme="majorBidi"/>
      <w:b w:val="0"/>
      <w:bCs w:val="0"/>
      <w:color w:val="2E74B5" w:themeColor="accent1" w:themeShade="BF"/>
      <w:kern w:val="32"/>
      <w:sz w:val="32"/>
      <w:szCs w:val="32"/>
      <w:lang w:eastAsia="en-US"/>
    </w:rPr>
  </w:style>
  <w:style w:type="character" w:customStyle="1" w:styleId="ListParagraphCar">
    <w:name w:val="List Paragraph Car"/>
    <w:link w:val="Prrafodelista3"/>
    <w:locked/>
    <w:rsid w:val="00077F32"/>
    <w:rPr>
      <w:rFonts w:ascii="Times New Roman" w:eastAsia="Times New Roman" w:hAnsi="Times New Roman" w:cs="Times New Roman"/>
      <w:sz w:val="20"/>
      <w:szCs w:val="20"/>
      <w:lang w:val="es-ES_tradnl" w:eastAsia="zh-CN"/>
    </w:rPr>
  </w:style>
  <w:style w:type="paragraph" w:customStyle="1" w:styleId="ListParagraph2">
    <w:name w:val="List Paragraph2"/>
    <w:basedOn w:val="Normal"/>
    <w:qFormat/>
    <w:rsid w:val="00077F32"/>
    <w:pPr>
      <w:spacing w:after="0" w:line="240" w:lineRule="auto"/>
      <w:ind w:left="720"/>
    </w:pPr>
    <w:rPr>
      <w:rFonts w:eastAsia="Times New Roman"/>
      <w:lang w:val="es-ES"/>
    </w:rPr>
  </w:style>
  <w:style w:type="paragraph" w:customStyle="1" w:styleId="Sinespaciado2">
    <w:name w:val="Sin espaciado2"/>
    <w:rsid w:val="00077F32"/>
    <w:pPr>
      <w:spacing w:after="0" w:line="240" w:lineRule="auto"/>
    </w:pPr>
    <w:rPr>
      <w:rFonts w:eastAsia="Times New Roman" w:cs="Times New Roman"/>
      <w:lang w:eastAsia="en-US"/>
    </w:rPr>
  </w:style>
  <w:style w:type="paragraph" w:customStyle="1" w:styleId="yiv9109959159prrafodelista1">
    <w:name w:val="yiv9109959159prrafodelista1"/>
    <w:basedOn w:val="Normal"/>
    <w:rsid w:val="00077F32"/>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yiv9109959159msonormal">
    <w:name w:val="yiv9109959159msonormal"/>
    <w:basedOn w:val="Normal"/>
    <w:rsid w:val="00077F32"/>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character" w:customStyle="1" w:styleId="fontstyle01">
    <w:name w:val="fontstyle01"/>
    <w:basedOn w:val="Fuentedeprrafopredeter"/>
    <w:rsid w:val="00077F32"/>
    <w:rPr>
      <w:rFonts w:ascii="Tahoma" w:hAnsi="Tahoma" w:cs="Tahoma" w:hint="default"/>
      <w:b w:val="0"/>
      <w:bCs w:val="0"/>
      <w:i w:val="0"/>
      <w:iCs w:val="0"/>
      <w:color w:val="000000"/>
      <w:sz w:val="20"/>
      <w:szCs w:val="20"/>
    </w:rPr>
  </w:style>
  <w:style w:type="paragraph" w:customStyle="1" w:styleId="Prrafodelista4">
    <w:name w:val="Párrafo de lista4"/>
    <w:basedOn w:val="Normal"/>
    <w:uiPriority w:val="99"/>
    <w:rsid w:val="00077F32"/>
    <w:pPr>
      <w:spacing w:after="0" w:line="240" w:lineRule="auto"/>
      <w:ind w:left="708"/>
    </w:pPr>
    <w:rPr>
      <w:rFonts w:ascii="Times New Roman" w:hAnsi="Times New Roman" w:cs="Times New Roman"/>
      <w:sz w:val="20"/>
      <w:szCs w:val="20"/>
      <w:lang w:val="es-ES_tradnl" w:eastAsia="zh-CN"/>
    </w:rPr>
  </w:style>
  <w:style w:type="table" w:customStyle="1" w:styleId="Tablaconcuadrcula1">
    <w:name w:val="Tabla con cuadrícula1"/>
    <w:basedOn w:val="Tablanormal"/>
    <w:next w:val="Tablaconcuadrcula"/>
    <w:uiPriority w:val="59"/>
    <w:rsid w:val="003D43A0"/>
    <w:pPr>
      <w:spacing w:after="0" w:line="240" w:lineRule="auto"/>
    </w:pPr>
    <w:rPr>
      <w:rFonts w:cs="Times New Roman"/>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2111">
    <w:name w:val="Estilo2111"/>
    <w:rsid w:val="005856F8"/>
  </w:style>
  <w:style w:type="paragraph" w:styleId="Sangra3detindependiente">
    <w:name w:val="Body Text Indent 3"/>
    <w:basedOn w:val="Normal"/>
    <w:link w:val="Sangra3detindependienteCar"/>
    <w:rsid w:val="00ED6F86"/>
    <w:pPr>
      <w:spacing w:after="120" w:line="240" w:lineRule="auto"/>
      <w:ind w:left="283"/>
    </w:pPr>
    <w:rPr>
      <w:rFonts w:ascii="Times New Roman" w:eastAsia="Times New Roman" w:hAnsi="Times New Roman" w:cs="Times New Roman"/>
      <w:sz w:val="16"/>
      <w:szCs w:val="16"/>
      <w:lang w:eastAsia="es-AR"/>
    </w:rPr>
  </w:style>
  <w:style w:type="character" w:customStyle="1" w:styleId="Sangra3detindependienteCar">
    <w:name w:val="Sangría 3 de t. independiente Car"/>
    <w:basedOn w:val="Fuentedeprrafopredeter"/>
    <w:link w:val="Sangra3detindependiente"/>
    <w:rsid w:val="00ED6F86"/>
    <w:rPr>
      <w:rFonts w:ascii="Times New Roman" w:eastAsia="Times New Roman" w:hAnsi="Times New Roman" w:cs="Times New Roman"/>
      <w:sz w:val="16"/>
      <w:szCs w:val="16"/>
      <w:lang w:eastAsia="es-AR"/>
    </w:rPr>
  </w:style>
  <w:style w:type="paragraph" w:customStyle="1" w:styleId="Sombreadovistoso-nfasis31">
    <w:name w:val="Sombreado vistoso - Énfasis 31"/>
    <w:basedOn w:val="Normal"/>
    <w:qFormat/>
    <w:rsid w:val="000816E8"/>
    <w:pPr>
      <w:spacing w:after="0" w:line="240" w:lineRule="auto"/>
      <w:ind w:left="720"/>
      <w:contextualSpacing/>
    </w:pPr>
    <w:rPr>
      <w:rFonts w:ascii="Times New Roman" w:eastAsia="Times New Roman" w:hAnsi="Times New Roman" w:cs="Times New Roman"/>
      <w:sz w:val="24"/>
      <w:szCs w:val="24"/>
      <w:lang w:val="es-ES" w:eastAsia="es-ES"/>
    </w:rPr>
  </w:style>
  <w:style w:type="character" w:styleId="nfasis">
    <w:name w:val="Emphasis"/>
    <w:qFormat/>
    <w:rsid w:val="000816E8"/>
    <w:rPr>
      <w:i/>
      <w:iCs/>
    </w:rPr>
  </w:style>
  <w:style w:type="paragraph" w:styleId="NormalWeb">
    <w:name w:val="Normal (Web)"/>
    <w:basedOn w:val="Normal"/>
    <w:uiPriority w:val="99"/>
    <w:unhideWhenUsed/>
    <w:rsid w:val="000816E8"/>
    <w:pPr>
      <w:spacing w:before="100" w:beforeAutospacing="1" w:after="100" w:afterAutospacing="1" w:line="240" w:lineRule="auto"/>
    </w:pPr>
    <w:rPr>
      <w:rFonts w:ascii="Times New Roman" w:eastAsiaTheme="minorHAnsi" w:hAnsi="Times New Roman" w:cs="Times New Roman"/>
      <w:sz w:val="24"/>
      <w:szCs w:val="24"/>
      <w:lang w:eastAsia="es-SV"/>
    </w:rPr>
  </w:style>
  <w:style w:type="character" w:customStyle="1" w:styleId="size">
    <w:name w:val="size"/>
    <w:basedOn w:val="Fuentedeprrafopredeter"/>
    <w:rsid w:val="000816E8"/>
  </w:style>
  <w:style w:type="character" w:customStyle="1" w:styleId="Puesto1">
    <w:name w:val="Puesto1"/>
    <w:basedOn w:val="Fuentedeprrafopredeter"/>
    <w:rsid w:val="000816E8"/>
  </w:style>
  <w:style w:type="character" w:customStyle="1" w:styleId="contract-number">
    <w:name w:val="contract-number"/>
    <w:basedOn w:val="Fuentedeprrafopredeter"/>
    <w:rsid w:val="000816E8"/>
  </w:style>
  <w:style w:type="character" w:customStyle="1" w:styleId="BodyTextChar">
    <w:name w:val="Body Text Char"/>
    <w:aliases w:val="b Char"/>
    <w:locked/>
    <w:rsid w:val="000816E8"/>
    <w:rPr>
      <w:rFonts w:ascii="Arial" w:hAnsi="Arial" w:cs="Arial"/>
      <w:sz w:val="24"/>
      <w:szCs w:val="24"/>
      <w:lang w:val="es-MX" w:eastAsia="zh-CN"/>
    </w:rPr>
  </w:style>
  <w:style w:type="paragraph" w:customStyle="1" w:styleId="Ttulo40">
    <w:name w:val="Título4"/>
    <w:basedOn w:val="Normal"/>
    <w:next w:val="Normal"/>
    <w:rsid w:val="000816E8"/>
    <w:pPr>
      <w:tabs>
        <w:tab w:val="left" w:pos="425"/>
      </w:tabs>
      <w:spacing w:after="0" w:line="240" w:lineRule="auto"/>
      <w:jc w:val="both"/>
      <w:outlineLvl w:val="3"/>
    </w:pPr>
    <w:rPr>
      <w:rFonts w:ascii="Arial" w:eastAsia="Times New Roman" w:hAnsi="Arial" w:cs="Arial"/>
      <w:lang w:eastAsia="es-ES"/>
    </w:rPr>
  </w:style>
  <w:style w:type="paragraph" w:customStyle="1" w:styleId="Ttulo10">
    <w:name w:val="Título1"/>
    <w:aliases w:val="Title"/>
    <w:basedOn w:val="Normal"/>
    <w:link w:val="TtuloCar"/>
    <w:qFormat/>
    <w:rsid w:val="000816E8"/>
    <w:pPr>
      <w:spacing w:after="0" w:line="240" w:lineRule="auto"/>
      <w:jc w:val="center"/>
    </w:pPr>
    <w:rPr>
      <w:rFonts w:ascii="Arial" w:eastAsia="Times New Roman" w:hAnsi="Arial" w:cs="Arial"/>
      <w:b/>
      <w:bCs/>
      <w:sz w:val="32"/>
      <w:szCs w:val="32"/>
      <w:lang w:eastAsia="es-ES"/>
    </w:rPr>
  </w:style>
  <w:style w:type="character" w:customStyle="1" w:styleId="TtuloCar">
    <w:name w:val="Título Car"/>
    <w:link w:val="Ttulo10"/>
    <w:locked/>
    <w:rsid w:val="000816E8"/>
    <w:rPr>
      <w:rFonts w:ascii="Arial" w:eastAsia="Times New Roman" w:hAnsi="Arial" w:cs="Arial"/>
      <w:b/>
      <w:bCs/>
      <w:sz w:val="32"/>
      <w:szCs w:val="32"/>
      <w:lang w:eastAsia="es-ES"/>
    </w:rPr>
  </w:style>
  <w:style w:type="paragraph" w:customStyle="1" w:styleId="Textopredeterminado">
    <w:name w:val="Texto predeterminado"/>
    <w:basedOn w:val="Normal"/>
    <w:rsid w:val="000816E8"/>
    <w:pPr>
      <w:tabs>
        <w:tab w:val="num" w:pos="720"/>
        <w:tab w:val="left" w:pos="992"/>
        <w:tab w:val="left" w:pos="1418"/>
      </w:tabs>
      <w:spacing w:after="0" w:line="240" w:lineRule="auto"/>
      <w:jc w:val="both"/>
    </w:pPr>
    <w:rPr>
      <w:rFonts w:ascii="Tahoma" w:eastAsia="Times New Roman" w:hAnsi="Tahoma" w:cs="Tahoma"/>
      <w:sz w:val="24"/>
      <w:szCs w:val="24"/>
      <w:lang w:val="es-ES_tradnl" w:eastAsia="es-ES"/>
    </w:rPr>
  </w:style>
  <w:style w:type="paragraph" w:styleId="Textodebloque">
    <w:name w:val="Block Text"/>
    <w:basedOn w:val="Normal"/>
    <w:rsid w:val="000816E8"/>
    <w:pPr>
      <w:tabs>
        <w:tab w:val="left" w:pos="500"/>
      </w:tabs>
      <w:spacing w:after="0" w:line="240" w:lineRule="auto"/>
      <w:ind w:left="1300" w:right="178"/>
      <w:jc w:val="both"/>
    </w:pPr>
    <w:rPr>
      <w:rFonts w:ascii="Arial" w:eastAsia="Times New Roman" w:hAnsi="Arial" w:cs="Arial"/>
      <w:color w:val="000000"/>
      <w:lang w:val="es-ES_tradnl" w:eastAsia="es-ES"/>
    </w:rPr>
  </w:style>
  <w:style w:type="character" w:customStyle="1" w:styleId="Rtulodeencabezadodemensaje">
    <w:name w:val="Rótulo de encabezado de mensaje"/>
    <w:rsid w:val="000816E8"/>
    <w:rPr>
      <w:rFonts w:ascii="Arial Black" w:hAnsi="Arial Black"/>
      <w:spacing w:val="-10"/>
      <w:sz w:val="18"/>
    </w:rPr>
  </w:style>
  <w:style w:type="character" w:styleId="Nmerodepgina">
    <w:name w:val="page number"/>
    <w:rsid w:val="000816E8"/>
    <w:rPr>
      <w:rFonts w:cs="Times New Roman"/>
    </w:rPr>
  </w:style>
  <w:style w:type="paragraph" w:customStyle="1" w:styleId="H5">
    <w:name w:val="H5"/>
    <w:basedOn w:val="Normal"/>
    <w:next w:val="Normal"/>
    <w:rsid w:val="000816E8"/>
    <w:pPr>
      <w:keepNext/>
      <w:widowControl w:val="0"/>
      <w:spacing w:before="100" w:after="100" w:line="240" w:lineRule="auto"/>
    </w:pPr>
    <w:rPr>
      <w:rFonts w:ascii="Times New Roman" w:eastAsia="Times New Roman" w:hAnsi="Times New Roman" w:cs="Times New Roman"/>
      <w:b/>
      <w:bCs/>
      <w:sz w:val="20"/>
      <w:szCs w:val="20"/>
      <w:lang w:val="es-ES_tradnl" w:eastAsia="es-ES"/>
    </w:rPr>
  </w:style>
  <w:style w:type="paragraph" w:styleId="Descripcin">
    <w:name w:val="caption"/>
    <w:aliases w:val="Epígrafe"/>
    <w:basedOn w:val="Normal"/>
    <w:next w:val="Normal"/>
    <w:qFormat/>
    <w:rsid w:val="000816E8"/>
    <w:pPr>
      <w:widowControl w:val="0"/>
      <w:spacing w:after="0" w:line="240" w:lineRule="auto"/>
    </w:pPr>
    <w:rPr>
      <w:rFonts w:ascii="Times New Roman" w:eastAsia="Times New Roman" w:hAnsi="Times New Roman" w:cs="Times New Roman"/>
      <w:b/>
      <w:bCs/>
      <w:sz w:val="20"/>
      <w:szCs w:val="20"/>
      <w:lang w:val="es-ES_tradnl" w:eastAsia="es-ES"/>
    </w:rPr>
  </w:style>
  <w:style w:type="paragraph" w:styleId="Mapadeldocumento">
    <w:name w:val="Document Map"/>
    <w:basedOn w:val="Normal"/>
    <w:link w:val="MapadeldocumentoCar"/>
    <w:rsid w:val="000816E8"/>
    <w:pPr>
      <w:shd w:val="clear" w:color="auto" w:fill="000080"/>
      <w:spacing w:after="160" w:line="256" w:lineRule="auto"/>
    </w:pPr>
    <w:rPr>
      <w:rFonts w:ascii="Tahoma" w:eastAsiaTheme="minorHAnsi" w:hAnsi="Tahoma" w:cs="Tahoma"/>
    </w:rPr>
  </w:style>
  <w:style w:type="character" w:customStyle="1" w:styleId="MapadeldocumentoCar">
    <w:name w:val="Mapa del documento Car"/>
    <w:basedOn w:val="Fuentedeprrafopredeter"/>
    <w:link w:val="Mapadeldocumento"/>
    <w:rsid w:val="000816E8"/>
    <w:rPr>
      <w:rFonts w:ascii="Tahoma" w:eastAsiaTheme="minorHAnsi" w:hAnsi="Tahoma" w:cs="Tahoma"/>
      <w:shd w:val="clear" w:color="auto" w:fill="000080"/>
      <w:lang w:eastAsia="en-US"/>
    </w:rPr>
  </w:style>
  <w:style w:type="character" w:customStyle="1" w:styleId="EmailStyle551">
    <w:name w:val="EmailStyle551"/>
    <w:semiHidden/>
    <w:rsid w:val="000816E8"/>
    <w:rPr>
      <w:rFonts w:ascii="Arial" w:hAnsi="Arial" w:cs="Arial"/>
      <w:color w:val="auto"/>
      <w:sz w:val="20"/>
      <w:szCs w:val="20"/>
    </w:rPr>
  </w:style>
  <w:style w:type="paragraph" w:customStyle="1" w:styleId="juris">
    <w:name w:val="juris"/>
    <w:basedOn w:val="Normal"/>
    <w:rsid w:val="000816E8"/>
    <w:pPr>
      <w:spacing w:before="120" w:after="120" w:line="240" w:lineRule="auto"/>
      <w:jc w:val="both"/>
    </w:pPr>
    <w:rPr>
      <w:rFonts w:ascii="Times New Roman" w:eastAsia="Times New Roman" w:hAnsi="Times New Roman" w:cs="Times New Roman"/>
      <w:sz w:val="20"/>
      <w:szCs w:val="20"/>
      <w:lang w:val="es-ES" w:eastAsia="es-ES"/>
    </w:rPr>
  </w:style>
  <w:style w:type="paragraph" w:customStyle="1" w:styleId="Textoindependiente21">
    <w:name w:val="Texto independiente 21"/>
    <w:basedOn w:val="Normal"/>
    <w:rsid w:val="000816E8"/>
    <w:pPr>
      <w:overflowPunct w:val="0"/>
      <w:autoSpaceDE w:val="0"/>
      <w:autoSpaceDN w:val="0"/>
      <w:adjustRightInd w:val="0"/>
      <w:spacing w:after="0" w:line="240" w:lineRule="auto"/>
    </w:pPr>
    <w:rPr>
      <w:rFonts w:ascii="Arial" w:eastAsia="MS Mincho" w:hAnsi="Arial" w:cs="Arial"/>
      <w:sz w:val="24"/>
      <w:szCs w:val="24"/>
      <w:lang w:val="es-ES_tradnl" w:eastAsia="es-ES"/>
    </w:rPr>
  </w:style>
  <w:style w:type="paragraph" w:customStyle="1" w:styleId="h50">
    <w:name w:val="h5"/>
    <w:basedOn w:val="Normal"/>
    <w:rsid w:val="000816E8"/>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ListParagraph1">
    <w:name w:val="List Paragraph1"/>
    <w:basedOn w:val="Normal"/>
    <w:rsid w:val="000816E8"/>
    <w:pPr>
      <w:spacing w:after="0" w:line="240" w:lineRule="auto"/>
      <w:ind w:left="720"/>
    </w:pPr>
    <w:rPr>
      <w:rFonts w:ascii="Times New Roman" w:eastAsia="Times New Roman" w:hAnsi="Times New Roman" w:cs="Times New Roman"/>
      <w:sz w:val="20"/>
      <w:szCs w:val="20"/>
      <w:lang w:val="es-ES_tradnl" w:eastAsia="zh-CN"/>
    </w:rPr>
  </w:style>
  <w:style w:type="numbering" w:styleId="111111">
    <w:name w:val="Outline List 2"/>
    <w:aliases w:val="1.1 / 1.1.1"/>
    <w:basedOn w:val="Sinlista"/>
    <w:rsid w:val="000816E8"/>
    <w:pPr>
      <w:numPr>
        <w:numId w:val="28"/>
      </w:numPr>
    </w:pPr>
  </w:style>
  <w:style w:type="character" w:customStyle="1" w:styleId="x654022219x-46349151size">
    <w:name w:val="x_654022219x-46349151size"/>
    <w:basedOn w:val="Fuentedeprrafopredeter"/>
    <w:rsid w:val="000816E8"/>
  </w:style>
  <w:style w:type="paragraph" w:styleId="Saludo">
    <w:name w:val="Salutation"/>
    <w:basedOn w:val="Normal"/>
    <w:next w:val="Normal"/>
    <w:link w:val="SaludoCar"/>
    <w:unhideWhenUsed/>
    <w:rsid w:val="00B87410"/>
    <w:pPr>
      <w:spacing w:after="160" w:line="259" w:lineRule="auto"/>
    </w:pPr>
    <w:rPr>
      <w:rFonts w:ascii="Arial" w:eastAsia="Arial" w:hAnsi="Arial" w:cs="Arial"/>
      <w:sz w:val="20"/>
      <w:szCs w:val="20"/>
      <w:lang w:eastAsia="es-SV"/>
    </w:rPr>
  </w:style>
  <w:style w:type="character" w:customStyle="1" w:styleId="SaludoCar">
    <w:name w:val="Saludo Car"/>
    <w:basedOn w:val="Fuentedeprrafopredeter"/>
    <w:link w:val="Saludo"/>
    <w:uiPriority w:val="99"/>
    <w:rsid w:val="00B87410"/>
    <w:rPr>
      <w:rFonts w:ascii="Arial" w:eastAsia="Arial" w:hAnsi="Arial" w:cs="Arial"/>
      <w:sz w:val="20"/>
      <w:szCs w:val="20"/>
    </w:rPr>
  </w:style>
  <w:style w:type="table" w:customStyle="1" w:styleId="Tablaconcuadrcula2">
    <w:name w:val="Tabla con cuadrícula2"/>
    <w:basedOn w:val="Tablanormal"/>
    <w:next w:val="Tablaconcuadrcula"/>
    <w:uiPriority w:val="59"/>
    <w:rsid w:val="00B87410"/>
    <w:pPr>
      <w:spacing w:after="0" w:line="240" w:lineRule="auto"/>
    </w:pPr>
    <w:rPr>
      <w:rFonts w:ascii="Cambria" w:hAnsi="Cambria" w:cs="Times New Roman"/>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rrafodelista5">
    <w:name w:val="Párrafo de lista5"/>
    <w:basedOn w:val="Normal"/>
    <w:rsid w:val="00287E5D"/>
    <w:pPr>
      <w:spacing w:after="0" w:line="240" w:lineRule="auto"/>
      <w:ind w:left="708"/>
    </w:pPr>
    <w:rPr>
      <w:rFonts w:ascii="Times New Roman" w:eastAsia="Times New Roman" w:hAnsi="Times New Roman" w:cs="Times New Roman"/>
      <w:sz w:val="20"/>
      <w:szCs w:val="20"/>
      <w:lang w:val="es-ES_tradnl" w:eastAsia="zh-CN"/>
    </w:rPr>
  </w:style>
  <w:style w:type="numbering" w:customStyle="1" w:styleId="Sinlista1">
    <w:name w:val="Sin lista1"/>
    <w:next w:val="Sinlista"/>
    <w:uiPriority w:val="99"/>
    <w:semiHidden/>
    <w:unhideWhenUsed/>
    <w:rsid w:val="00287E5D"/>
  </w:style>
  <w:style w:type="paragraph" w:customStyle="1" w:styleId="Titulos">
    <w:name w:val="Titulos"/>
    <w:basedOn w:val="Normal"/>
    <w:link w:val="TitulosCar"/>
    <w:qFormat/>
    <w:rsid w:val="00287E5D"/>
    <w:pPr>
      <w:autoSpaceDE w:val="0"/>
      <w:autoSpaceDN w:val="0"/>
      <w:adjustRightInd w:val="0"/>
      <w:spacing w:after="0"/>
      <w:jc w:val="both"/>
    </w:pPr>
    <w:rPr>
      <w:rFonts w:ascii="Verdana" w:eastAsia="Times New Roman" w:hAnsi="Verdana" w:cs="Verdana"/>
      <w:b/>
      <w:bCs/>
      <w:sz w:val="18"/>
      <w:szCs w:val="18"/>
      <w:lang w:val="es-AR" w:eastAsia="zh-CN"/>
    </w:rPr>
  </w:style>
  <w:style w:type="character" w:customStyle="1" w:styleId="TitulosCar">
    <w:name w:val="Titulos Car"/>
    <w:link w:val="Titulos"/>
    <w:rsid w:val="00287E5D"/>
    <w:rPr>
      <w:rFonts w:ascii="Verdana" w:eastAsia="Times New Roman" w:hAnsi="Verdana" w:cs="Verdana"/>
      <w:b/>
      <w:bCs/>
      <w:sz w:val="18"/>
      <w:szCs w:val="18"/>
      <w:lang w:val="es-AR" w:eastAsia="zh-CN"/>
    </w:rPr>
  </w:style>
  <w:style w:type="paragraph" w:customStyle="1" w:styleId="Estilo3">
    <w:name w:val="Estilo3"/>
    <w:basedOn w:val="Normal"/>
    <w:link w:val="Estilo3Car"/>
    <w:qFormat/>
    <w:rsid w:val="00287E5D"/>
    <w:pPr>
      <w:autoSpaceDE w:val="0"/>
      <w:autoSpaceDN w:val="0"/>
      <w:adjustRightInd w:val="0"/>
      <w:spacing w:after="0" w:line="240" w:lineRule="auto"/>
      <w:jc w:val="both"/>
    </w:pPr>
    <w:rPr>
      <w:rFonts w:ascii="Verdana" w:eastAsia="Times New Roman" w:hAnsi="Verdana" w:cs="Verdana"/>
      <w:b/>
      <w:bCs/>
      <w:sz w:val="18"/>
      <w:szCs w:val="18"/>
      <w:lang w:val="es-AR" w:eastAsia="zh-CN"/>
    </w:rPr>
  </w:style>
  <w:style w:type="character" w:customStyle="1" w:styleId="Estilo3Car">
    <w:name w:val="Estilo3 Car"/>
    <w:link w:val="Estilo3"/>
    <w:rsid w:val="00287E5D"/>
    <w:rPr>
      <w:rFonts w:ascii="Verdana" w:eastAsia="Times New Roman" w:hAnsi="Verdana" w:cs="Verdana"/>
      <w:b/>
      <w:bCs/>
      <w:sz w:val="18"/>
      <w:szCs w:val="18"/>
      <w:lang w:val="es-AR" w:eastAsia="zh-CN"/>
    </w:rPr>
  </w:style>
  <w:style w:type="paragraph" w:customStyle="1" w:styleId="Estilo4">
    <w:name w:val="Estilo4"/>
    <w:basedOn w:val="Normal"/>
    <w:link w:val="Estilo4Car"/>
    <w:qFormat/>
    <w:rsid w:val="00287E5D"/>
    <w:pPr>
      <w:autoSpaceDE w:val="0"/>
      <w:autoSpaceDN w:val="0"/>
      <w:adjustRightInd w:val="0"/>
      <w:spacing w:after="0" w:line="240" w:lineRule="auto"/>
      <w:jc w:val="both"/>
    </w:pPr>
    <w:rPr>
      <w:rFonts w:ascii="Verdana" w:eastAsia="Times New Roman" w:hAnsi="Verdana" w:cs="Verdana"/>
      <w:b/>
      <w:bCs/>
      <w:sz w:val="18"/>
      <w:szCs w:val="18"/>
      <w:lang w:val="es-AR" w:eastAsia="zh-CN"/>
    </w:rPr>
  </w:style>
  <w:style w:type="character" w:customStyle="1" w:styleId="Estilo4Car">
    <w:name w:val="Estilo4 Car"/>
    <w:link w:val="Estilo4"/>
    <w:rsid w:val="00287E5D"/>
    <w:rPr>
      <w:rFonts w:ascii="Verdana" w:eastAsia="Times New Roman" w:hAnsi="Verdana" w:cs="Verdana"/>
      <w:b/>
      <w:bCs/>
      <w:sz w:val="18"/>
      <w:szCs w:val="18"/>
      <w:lang w:val="es-AR" w:eastAsia="zh-CN"/>
    </w:rPr>
  </w:style>
  <w:style w:type="character" w:customStyle="1" w:styleId="Mencinsinresolver4">
    <w:name w:val="Mención sin resolver4"/>
    <w:basedOn w:val="Fuentedeprrafopredeter"/>
    <w:uiPriority w:val="99"/>
    <w:semiHidden/>
    <w:unhideWhenUsed/>
    <w:rsid w:val="002512E6"/>
    <w:rPr>
      <w:color w:val="605E5C"/>
      <w:shd w:val="clear" w:color="auto" w:fill="E1DFDD"/>
    </w:rPr>
  </w:style>
  <w:style w:type="paragraph" w:customStyle="1" w:styleId="msolistparagraph0">
    <w:name w:val="msolistparagraph"/>
    <w:basedOn w:val="Normal"/>
    <w:rsid w:val="001172B1"/>
    <w:pPr>
      <w:spacing w:after="0" w:line="240" w:lineRule="auto"/>
      <w:ind w:left="720"/>
    </w:pPr>
    <w:rPr>
      <w:rFonts w:ascii="Times New Roman" w:eastAsia="Times New Roman" w:hAnsi="Times New Roman" w:cs="Times New Roman"/>
      <w:sz w:val="24"/>
      <w:szCs w:val="24"/>
      <w:lang w:val="es-ES" w:eastAsia="es-ES"/>
    </w:rPr>
  </w:style>
  <w:style w:type="paragraph" w:styleId="Listaconvietas">
    <w:name w:val="List Bullet"/>
    <w:basedOn w:val="Normal"/>
    <w:autoRedefine/>
    <w:rsid w:val="001172B1"/>
    <w:pPr>
      <w:spacing w:after="0" w:line="240" w:lineRule="auto"/>
    </w:pPr>
    <w:rPr>
      <w:rFonts w:ascii="Arial" w:eastAsia="Times New Roman" w:hAnsi="Arial" w:cs="Arial"/>
      <w:sz w:val="20"/>
      <w:szCs w:val="20"/>
      <w:lang w:eastAsia="es-ES"/>
    </w:rPr>
  </w:style>
  <w:style w:type="paragraph" w:customStyle="1" w:styleId="Textoindependiente213">
    <w:name w:val="Texto independiente 213"/>
    <w:basedOn w:val="Normal"/>
    <w:rsid w:val="001172B1"/>
    <w:pPr>
      <w:spacing w:after="0" w:line="240" w:lineRule="auto"/>
      <w:ind w:left="2160"/>
      <w:jc w:val="both"/>
    </w:pPr>
    <w:rPr>
      <w:rFonts w:ascii="Arial" w:eastAsia="Times New Roman" w:hAnsi="Arial" w:cs="Arial"/>
      <w:sz w:val="24"/>
      <w:szCs w:val="24"/>
      <w:lang w:val="es-ES_tradnl" w:eastAsia="es-ES"/>
    </w:rPr>
  </w:style>
  <w:style w:type="paragraph" w:customStyle="1" w:styleId="Textoindependiente22">
    <w:name w:val="Texto independiente 22"/>
    <w:basedOn w:val="Normal"/>
    <w:rsid w:val="001172B1"/>
    <w:pPr>
      <w:widowControl w:val="0"/>
      <w:spacing w:after="0" w:line="240" w:lineRule="auto"/>
      <w:ind w:left="1418"/>
      <w:jc w:val="both"/>
    </w:pPr>
    <w:rPr>
      <w:rFonts w:ascii="Arial" w:eastAsia="Times New Roman" w:hAnsi="Arial" w:cs="Arial"/>
      <w:sz w:val="24"/>
      <w:szCs w:val="24"/>
      <w:lang w:val="es-ES_tradnl" w:eastAsia="es-ES"/>
    </w:rPr>
  </w:style>
  <w:style w:type="paragraph" w:customStyle="1" w:styleId="Sangra2detindependiente2">
    <w:name w:val="Sangría 2 de t. independiente2"/>
    <w:basedOn w:val="Normal"/>
    <w:rsid w:val="001172B1"/>
    <w:pPr>
      <w:widowControl w:val="0"/>
      <w:tabs>
        <w:tab w:val="left" w:pos="1440"/>
      </w:tabs>
      <w:spacing w:after="0" w:line="240" w:lineRule="auto"/>
      <w:ind w:left="1440" w:hanging="11"/>
      <w:jc w:val="both"/>
    </w:pPr>
    <w:rPr>
      <w:rFonts w:ascii="Arial" w:eastAsia="Times New Roman" w:hAnsi="Arial" w:cs="Arial"/>
      <w:sz w:val="24"/>
      <w:szCs w:val="24"/>
      <w:lang w:val="es-ES_tradnl" w:eastAsia="es-ES"/>
    </w:rPr>
  </w:style>
  <w:style w:type="paragraph" w:customStyle="1" w:styleId="Textoindependiente29">
    <w:name w:val="Texto independiente 29"/>
    <w:basedOn w:val="Normal"/>
    <w:rsid w:val="001172B1"/>
    <w:pPr>
      <w:widowControl w:val="0"/>
      <w:tabs>
        <w:tab w:val="left" w:pos="1440"/>
        <w:tab w:val="left" w:pos="2160"/>
        <w:tab w:val="left" w:pos="3600"/>
        <w:tab w:val="left" w:pos="4320"/>
        <w:tab w:val="left" w:pos="5040"/>
        <w:tab w:val="left" w:pos="5760"/>
        <w:tab w:val="left" w:pos="6480"/>
        <w:tab w:val="left" w:pos="7200"/>
        <w:tab w:val="left" w:pos="7920"/>
        <w:tab w:val="left" w:pos="8640"/>
        <w:tab w:val="left" w:pos="9360"/>
      </w:tabs>
      <w:spacing w:after="0" w:line="240" w:lineRule="auto"/>
      <w:ind w:left="1440" w:hanging="993"/>
      <w:jc w:val="both"/>
    </w:pPr>
    <w:rPr>
      <w:rFonts w:ascii="Arial" w:eastAsia="Times New Roman" w:hAnsi="Arial" w:cs="Arial"/>
      <w:sz w:val="24"/>
      <w:szCs w:val="24"/>
      <w:lang w:val="es-ES_tradnl" w:eastAsia="es-ES"/>
    </w:rPr>
  </w:style>
  <w:style w:type="paragraph" w:customStyle="1" w:styleId="H6">
    <w:name w:val="H6"/>
    <w:basedOn w:val="Normal"/>
    <w:next w:val="Normal"/>
    <w:rsid w:val="001172B1"/>
    <w:pPr>
      <w:keepNext/>
      <w:widowControl w:val="0"/>
      <w:spacing w:before="100" w:after="100" w:line="240" w:lineRule="auto"/>
    </w:pPr>
    <w:rPr>
      <w:rFonts w:ascii="Times New Roman" w:eastAsia="Times New Roman" w:hAnsi="Times New Roman" w:cs="Times New Roman"/>
      <w:b/>
      <w:bCs/>
      <w:sz w:val="16"/>
      <w:szCs w:val="16"/>
      <w:lang w:val="es-ES_tradnl" w:eastAsia="es-ES"/>
    </w:rPr>
  </w:style>
  <w:style w:type="paragraph" w:customStyle="1" w:styleId="Sangra2detindependiente9">
    <w:name w:val="Sangría 2 de t. independiente9"/>
    <w:basedOn w:val="Normal"/>
    <w:rsid w:val="001172B1"/>
    <w:pPr>
      <w:spacing w:after="0" w:line="240" w:lineRule="auto"/>
      <w:ind w:left="2160" w:hanging="720"/>
      <w:jc w:val="both"/>
    </w:pPr>
    <w:rPr>
      <w:rFonts w:ascii="Arial" w:eastAsia="Times New Roman" w:hAnsi="Arial" w:cs="Arial"/>
      <w:sz w:val="24"/>
      <w:szCs w:val="24"/>
      <w:lang w:val="es-ES_tradnl" w:eastAsia="es-ES"/>
    </w:rPr>
  </w:style>
  <w:style w:type="paragraph" w:customStyle="1" w:styleId="Sangra3detindependiente4">
    <w:name w:val="Sangría 3 de t. independiente4"/>
    <w:basedOn w:val="Normal"/>
    <w:rsid w:val="001172B1"/>
    <w:pPr>
      <w:widowControl w:val="0"/>
      <w:spacing w:after="0" w:line="240" w:lineRule="auto"/>
      <w:ind w:left="2160" w:hanging="2880"/>
      <w:jc w:val="both"/>
    </w:pPr>
    <w:rPr>
      <w:rFonts w:ascii="Arial" w:eastAsia="Times New Roman" w:hAnsi="Arial" w:cs="Arial"/>
      <w:sz w:val="24"/>
      <w:szCs w:val="24"/>
      <w:lang w:val="es-ES_tradnl" w:eastAsia="es-ES"/>
    </w:rPr>
  </w:style>
  <w:style w:type="paragraph" w:customStyle="1" w:styleId="Textoindependiente27">
    <w:name w:val="Texto independiente 27"/>
    <w:basedOn w:val="Normal"/>
    <w:rsid w:val="001172B1"/>
    <w:pPr>
      <w:widowControl w:val="0"/>
      <w:spacing w:after="0" w:line="240" w:lineRule="auto"/>
      <w:ind w:left="2160" w:hanging="1134"/>
      <w:jc w:val="both"/>
    </w:pPr>
    <w:rPr>
      <w:rFonts w:ascii="Arial" w:eastAsia="Times New Roman" w:hAnsi="Arial" w:cs="Arial"/>
      <w:sz w:val="24"/>
      <w:szCs w:val="24"/>
      <w:lang w:val="es-ES_tradnl" w:eastAsia="es-ES"/>
    </w:rPr>
  </w:style>
  <w:style w:type="paragraph" w:customStyle="1" w:styleId="Sangra2detindependiente3">
    <w:name w:val="Sangría 2 de t. independiente3"/>
    <w:basedOn w:val="Normal"/>
    <w:rsid w:val="001172B1"/>
    <w:pPr>
      <w:widowControl w:val="0"/>
      <w:tabs>
        <w:tab w:val="left" w:pos="2160"/>
        <w:tab w:val="left" w:pos="3600"/>
        <w:tab w:val="left" w:pos="4320"/>
        <w:tab w:val="left" w:pos="5040"/>
        <w:tab w:val="left" w:pos="5760"/>
        <w:tab w:val="left" w:pos="6480"/>
        <w:tab w:val="left" w:pos="7200"/>
        <w:tab w:val="left" w:pos="7920"/>
        <w:tab w:val="left" w:pos="8640"/>
        <w:tab w:val="left" w:pos="9360"/>
      </w:tabs>
      <w:spacing w:after="0" w:line="240" w:lineRule="auto"/>
      <w:ind w:left="2160" w:hanging="993"/>
      <w:jc w:val="both"/>
    </w:pPr>
    <w:rPr>
      <w:rFonts w:ascii="Arial" w:eastAsia="Times New Roman" w:hAnsi="Arial" w:cs="Arial"/>
      <w:sz w:val="24"/>
      <w:szCs w:val="24"/>
      <w:lang w:val="es-ES_tradnl" w:eastAsia="es-ES"/>
    </w:rPr>
  </w:style>
  <w:style w:type="paragraph" w:customStyle="1" w:styleId="Textoindependiente24">
    <w:name w:val="Texto independiente 24"/>
    <w:basedOn w:val="Normal"/>
    <w:rsid w:val="001172B1"/>
    <w:pPr>
      <w:widowControl w:val="0"/>
      <w:spacing w:after="0" w:line="240" w:lineRule="auto"/>
      <w:ind w:left="3600" w:hanging="2880"/>
      <w:jc w:val="both"/>
    </w:pPr>
    <w:rPr>
      <w:rFonts w:ascii="Arial" w:eastAsia="Times New Roman" w:hAnsi="Arial" w:cs="Arial"/>
      <w:sz w:val="24"/>
      <w:szCs w:val="24"/>
      <w:lang w:val="es-ES_tradnl" w:eastAsia="es-ES"/>
    </w:rPr>
  </w:style>
  <w:style w:type="paragraph" w:customStyle="1" w:styleId="Titulo1">
    <w:name w:val="Titulo 1"/>
    <w:basedOn w:val="Normal"/>
    <w:next w:val="Normal"/>
    <w:rsid w:val="001172B1"/>
    <w:pPr>
      <w:widowControl w:val="0"/>
      <w:tabs>
        <w:tab w:val="num" w:pos="480"/>
      </w:tabs>
      <w:autoSpaceDE w:val="0"/>
      <w:autoSpaceDN w:val="0"/>
      <w:adjustRightInd w:val="0"/>
      <w:spacing w:after="0" w:line="240" w:lineRule="auto"/>
      <w:ind w:left="360" w:hanging="360"/>
    </w:pPr>
    <w:rPr>
      <w:rFonts w:ascii="Arial" w:eastAsia="Times New Roman" w:hAnsi="Arial" w:cs="Arial"/>
      <w:b/>
      <w:bCs/>
      <w:sz w:val="24"/>
      <w:szCs w:val="24"/>
      <w:lang w:val="es-ES_tradnl" w:eastAsia="es-ES"/>
    </w:rPr>
  </w:style>
  <w:style w:type="paragraph" w:customStyle="1" w:styleId="Titulo2">
    <w:name w:val="Titulo 2"/>
    <w:basedOn w:val="Normal"/>
    <w:next w:val="Normal"/>
    <w:rsid w:val="001172B1"/>
    <w:pPr>
      <w:widowControl w:val="0"/>
      <w:tabs>
        <w:tab w:val="num" w:pos="912"/>
      </w:tabs>
      <w:autoSpaceDE w:val="0"/>
      <w:autoSpaceDN w:val="0"/>
      <w:adjustRightInd w:val="0"/>
      <w:spacing w:after="0" w:line="240" w:lineRule="auto"/>
      <w:ind w:left="912" w:hanging="432"/>
      <w:jc w:val="both"/>
    </w:pPr>
    <w:rPr>
      <w:rFonts w:ascii="Arial" w:eastAsia="Times New Roman" w:hAnsi="Arial" w:cs="Arial"/>
      <w:b/>
      <w:sz w:val="24"/>
      <w:szCs w:val="24"/>
      <w:lang w:val="es-ES_tradnl" w:eastAsia="es-ES"/>
    </w:rPr>
  </w:style>
  <w:style w:type="paragraph" w:customStyle="1" w:styleId="H4">
    <w:name w:val="H4"/>
    <w:basedOn w:val="Normal"/>
    <w:next w:val="Normal"/>
    <w:rsid w:val="001172B1"/>
    <w:pPr>
      <w:keepNext/>
      <w:widowControl w:val="0"/>
      <w:spacing w:before="100" w:after="100" w:line="240" w:lineRule="auto"/>
    </w:pPr>
    <w:rPr>
      <w:rFonts w:ascii="Times New Roman" w:eastAsia="Times New Roman" w:hAnsi="Times New Roman" w:cs="Times New Roman"/>
      <w:b/>
      <w:sz w:val="24"/>
      <w:szCs w:val="20"/>
      <w:lang w:val="es-ES_tradnl" w:eastAsia="es-ES"/>
    </w:rPr>
  </w:style>
  <w:style w:type="paragraph" w:customStyle="1" w:styleId="BodyText21">
    <w:name w:val="Body Text 21"/>
    <w:basedOn w:val="Normal"/>
    <w:rsid w:val="001172B1"/>
    <w:pPr>
      <w:overflowPunct w:val="0"/>
      <w:autoSpaceDE w:val="0"/>
      <w:autoSpaceDN w:val="0"/>
      <w:adjustRightInd w:val="0"/>
      <w:spacing w:after="0" w:line="240" w:lineRule="auto"/>
      <w:textAlignment w:val="baseline"/>
    </w:pPr>
    <w:rPr>
      <w:rFonts w:ascii="Arial" w:eastAsia="Times New Roman" w:hAnsi="Arial" w:cs="Times New Roman"/>
      <w:sz w:val="24"/>
      <w:szCs w:val="20"/>
      <w:lang w:val="es-ES_tradnl" w:eastAsia="es-ES"/>
    </w:rPr>
  </w:style>
  <w:style w:type="paragraph" w:customStyle="1" w:styleId="Textoindependiente20">
    <w:name w:val="Texto independiente2"/>
    <w:basedOn w:val="Textoindependiente"/>
    <w:rsid w:val="001172B1"/>
    <w:pPr>
      <w:tabs>
        <w:tab w:val="left" w:pos="432"/>
      </w:tabs>
      <w:spacing w:after="280"/>
      <w:ind w:left="709"/>
      <w:jc w:val="both"/>
    </w:pPr>
    <w:rPr>
      <w:rFonts w:ascii="Arial" w:hAnsi="Arial" w:cs="Times New Roman"/>
      <w:sz w:val="22"/>
      <w:szCs w:val="20"/>
      <w:lang w:val="es-MX"/>
    </w:rPr>
  </w:style>
  <w:style w:type="paragraph" w:customStyle="1" w:styleId="ListaCc">
    <w:name w:val="Lista Cc."/>
    <w:basedOn w:val="Normal"/>
    <w:rsid w:val="001172B1"/>
    <w:pPr>
      <w:spacing w:after="0" w:line="240" w:lineRule="auto"/>
    </w:pPr>
    <w:rPr>
      <w:rFonts w:ascii="Courier New" w:eastAsia="Times New Roman" w:hAnsi="Courier New" w:cs="Times New Roman"/>
      <w:snapToGrid w:val="0"/>
      <w:sz w:val="20"/>
      <w:szCs w:val="20"/>
      <w:lang w:val="es-ES_tradnl" w:eastAsia="es-ES"/>
    </w:rPr>
  </w:style>
  <w:style w:type="paragraph" w:styleId="Listaconvietas2">
    <w:name w:val="List Bullet 2"/>
    <w:basedOn w:val="Normal"/>
    <w:autoRedefine/>
    <w:rsid w:val="001172B1"/>
    <w:pPr>
      <w:numPr>
        <w:numId w:val="30"/>
      </w:numPr>
      <w:spacing w:after="0" w:line="240" w:lineRule="auto"/>
    </w:pPr>
    <w:rPr>
      <w:rFonts w:ascii="Times New Roman" w:eastAsia="Times New Roman" w:hAnsi="Times New Roman" w:cs="Times New Roman"/>
      <w:sz w:val="24"/>
      <w:szCs w:val="24"/>
      <w:lang w:eastAsia="es-ES"/>
    </w:rPr>
  </w:style>
  <w:style w:type="character" w:customStyle="1" w:styleId="subtitle2red1">
    <w:name w:val="subtitle2red1"/>
    <w:rsid w:val="001172B1"/>
    <w:rPr>
      <w:rFonts w:ascii="Verdana" w:hAnsi="Verdana"/>
      <w:color w:val="4271C6"/>
      <w:sz w:val="21"/>
      <w:szCs w:val="21"/>
    </w:rPr>
  </w:style>
  <w:style w:type="character" w:customStyle="1" w:styleId="Typewriter">
    <w:name w:val="Typewriter"/>
    <w:rsid w:val="001172B1"/>
    <w:rPr>
      <w:rFonts w:ascii="Courier New" w:hAnsi="Courier New"/>
      <w:sz w:val="20"/>
      <w:szCs w:val="20"/>
    </w:rPr>
  </w:style>
  <w:style w:type="paragraph" w:customStyle="1" w:styleId="DefinitionList">
    <w:name w:val="Definition List"/>
    <w:basedOn w:val="Normal"/>
    <w:next w:val="Normal"/>
    <w:rsid w:val="001172B1"/>
    <w:pPr>
      <w:widowControl w:val="0"/>
      <w:spacing w:after="0" w:line="240" w:lineRule="auto"/>
      <w:ind w:left="360"/>
    </w:pPr>
    <w:rPr>
      <w:rFonts w:ascii="Times New Roman" w:eastAsia="Times New Roman" w:hAnsi="Times New Roman" w:cs="Times New Roman"/>
      <w:sz w:val="24"/>
      <w:szCs w:val="24"/>
      <w:lang w:val="es-ES_tradnl" w:eastAsia="es-ES"/>
    </w:rPr>
  </w:style>
  <w:style w:type="paragraph" w:customStyle="1" w:styleId="z-TopofForm">
    <w:name w:val="z-Top of Form"/>
    <w:next w:val="Normal"/>
    <w:rsid w:val="001172B1"/>
    <w:pPr>
      <w:widowControl w:val="0"/>
      <w:pBdr>
        <w:bottom w:val="double" w:sz="6" w:space="0" w:color="000000"/>
      </w:pBdr>
      <w:overflowPunct w:val="0"/>
      <w:autoSpaceDE w:val="0"/>
      <w:autoSpaceDN w:val="0"/>
      <w:adjustRightInd w:val="0"/>
      <w:spacing w:after="0" w:line="240" w:lineRule="auto"/>
      <w:jc w:val="center"/>
    </w:pPr>
    <w:rPr>
      <w:rFonts w:ascii="Arial" w:eastAsia="Times New Roman" w:hAnsi="Arial" w:cs="Times New Roman"/>
      <w:vanish/>
      <w:sz w:val="16"/>
      <w:szCs w:val="20"/>
      <w:lang w:val="es-ES_tradnl" w:eastAsia="es-ES"/>
    </w:rPr>
  </w:style>
  <w:style w:type="paragraph" w:styleId="Lista5">
    <w:name w:val="List 5"/>
    <w:basedOn w:val="Normal"/>
    <w:rsid w:val="001172B1"/>
    <w:pPr>
      <w:spacing w:after="0" w:line="240" w:lineRule="auto"/>
      <w:ind w:left="1415" w:hanging="283"/>
    </w:pPr>
    <w:rPr>
      <w:rFonts w:ascii="Times New Roman" w:eastAsia="Times New Roman" w:hAnsi="Times New Roman" w:cs="Times New Roman"/>
      <w:sz w:val="24"/>
      <w:szCs w:val="24"/>
      <w:lang w:val="es-ES" w:eastAsia="es-ES"/>
    </w:rPr>
  </w:style>
  <w:style w:type="paragraph" w:styleId="Listaconvietas4">
    <w:name w:val="List Bullet 4"/>
    <w:basedOn w:val="Normal"/>
    <w:rsid w:val="001172B1"/>
    <w:pPr>
      <w:numPr>
        <w:numId w:val="31"/>
      </w:numPr>
      <w:spacing w:after="0" w:line="240" w:lineRule="auto"/>
    </w:pPr>
    <w:rPr>
      <w:rFonts w:ascii="Times New Roman" w:eastAsia="Times New Roman" w:hAnsi="Times New Roman" w:cs="Times New Roman"/>
      <w:sz w:val="24"/>
      <w:szCs w:val="24"/>
      <w:lang w:val="es-ES" w:eastAsia="es-ES"/>
    </w:rPr>
  </w:style>
  <w:style w:type="paragraph" w:styleId="Listaconvietas5">
    <w:name w:val="List Bullet 5"/>
    <w:basedOn w:val="Normal"/>
    <w:rsid w:val="001172B1"/>
    <w:pPr>
      <w:numPr>
        <w:numId w:val="32"/>
      </w:numPr>
      <w:spacing w:after="0" w:line="240" w:lineRule="auto"/>
    </w:pPr>
    <w:rPr>
      <w:rFonts w:ascii="Times New Roman" w:eastAsia="Times New Roman" w:hAnsi="Times New Roman" w:cs="Times New Roman"/>
      <w:sz w:val="24"/>
      <w:szCs w:val="24"/>
      <w:lang w:val="es-ES" w:eastAsia="es-ES"/>
    </w:rPr>
  </w:style>
  <w:style w:type="paragraph" w:styleId="Continuarlista2">
    <w:name w:val="List Continue 2"/>
    <w:basedOn w:val="Normal"/>
    <w:rsid w:val="001172B1"/>
    <w:pPr>
      <w:spacing w:after="120" w:line="240" w:lineRule="auto"/>
      <w:ind w:left="566"/>
    </w:pPr>
    <w:rPr>
      <w:rFonts w:ascii="Times New Roman" w:eastAsia="Times New Roman" w:hAnsi="Times New Roman" w:cs="Times New Roman"/>
      <w:sz w:val="24"/>
      <w:szCs w:val="24"/>
      <w:lang w:val="es-ES" w:eastAsia="es-ES"/>
    </w:rPr>
  </w:style>
  <w:style w:type="paragraph" w:styleId="Continuarlista3">
    <w:name w:val="List Continue 3"/>
    <w:basedOn w:val="Normal"/>
    <w:rsid w:val="001172B1"/>
    <w:pPr>
      <w:spacing w:after="120" w:line="240" w:lineRule="auto"/>
      <w:ind w:left="849"/>
    </w:pPr>
    <w:rPr>
      <w:rFonts w:ascii="Times New Roman" w:eastAsia="Times New Roman" w:hAnsi="Times New Roman" w:cs="Times New Roman"/>
      <w:sz w:val="24"/>
      <w:szCs w:val="24"/>
      <w:lang w:val="es-ES" w:eastAsia="es-ES"/>
    </w:rPr>
  </w:style>
  <w:style w:type="paragraph" w:customStyle="1" w:styleId="Direccininterior">
    <w:name w:val="Dirección interior"/>
    <w:basedOn w:val="Normal"/>
    <w:rsid w:val="001172B1"/>
    <w:pPr>
      <w:spacing w:after="0" w:line="240" w:lineRule="auto"/>
    </w:pPr>
    <w:rPr>
      <w:rFonts w:ascii="Times New Roman" w:eastAsia="Times New Roman" w:hAnsi="Times New Roman" w:cs="Times New Roman"/>
      <w:sz w:val="24"/>
      <w:szCs w:val="24"/>
      <w:lang w:val="es-ES" w:eastAsia="es-ES"/>
    </w:rPr>
  </w:style>
  <w:style w:type="paragraph" w:customStyle="1" w:styleId="Lneadereferencia">
    <w:name w:val="Línea de referencia"/>
    <w:basedOn w:val="Textoindependiente"/>
    <w:rsid w:val="001172B1"/>
    <w:pPr>
      <w:spacing w:after="0"/>
      <w:jc w:val="center"/>
    </w:pPr>
    <w:rPr>
      <w:rFonts w:ascii="Arial" w:hAnsi="Arial" w:cs="Times New Roman"/>
      <w:sz w:val="40"/>
      <w:szCs w:val="20"/>
    </w:rPr>
  </w:style>
  <w:style w:type="paragraph" w:customStyle="1" w:styleId="ArialNormal">
    <w:name w:val="Arial + Normal"/>
    <w:basedOn w:val="Ttulo2"/>
    <w:rsid w:val="001172B1"/>
    <w:pPr>
      <w:spacing w:before="0" w:after="0" w:line="240" w:lineRule="auto"/>
      <w:jc w:val="center"/>
    </w:pPr>
    <w:rPr>
      <w:rFonts w:ascii="Arial" w:hAnsi="Arial" w:cs="Arial"/>
      <w:bCs w:val="0"/>
      <w:i w:val="0"/>
      <w:iCs w:val="0"/>
      <w:sz w:val="24"/>
      <w:szCs w:val="24"/>
      <w:lang w:val="es-ES" w:eastAsia="es-ES"/>
      <w14:shadow w14:blurRad="50800" w14:dist="38100" w14:dir="2700000" w14:sx="100000" w14:sy="100000" w14:kx="0" w14:ky="0" w14:algn="tl">
        <w14:srgbClr w14:val="000000">
          <w14:alpha w14:val="60000"/>
        </w14:srgbClr>
      </w14:shadow>
    </w:rPr>
  </w:style>
  <w:style w:type="paragraph" w:styleId="Cierre">
    <w:name w:val="Closing"/>
    <w:basedOn w:val="Normal"/>
    <w:link w:val="CierreCar"/>
    <w:rsid w:val="001172B1"/>
    <w:pPr>
      <w:spacing w:after="0" w:line="240" w:lineRule="auto"/>
      <w:ind w:left="4252"/>
    </w:pPr>
    <w:rPr>
      <w:rFonts w:ascii="Times New Roman" w:eastAsia="Times New Roman" w:hAnsi="Times New Roman" w:cs="Times New Roman"/>
      <w:sz w:val="24"/>
      <w:szCs w:val="24"/>
      <w:lang w:eastAsia="es-ES"/>
    </w:rPr>
  </w:style>
  <w:style w:type="character" w:customStyle="1" w:styleId="CierreCar">
    <w:name w:val="Cierre Car"/>
    <w:basedOn w:val="Fuentedeprrafopredeter"/>
    <w:link w:val="Cierre"/>
    <w:rsid w:val="001172B1"/>
    <w:rPr>
      <w:rFonts w:ascii="Times New Roman" w:eastAsia="Times New Roman" w:hAnsi="Times New Roman" w:cs="Times New Roman"/>
      <w:sz w:val="24"/>
      <w:szCs w:val="24"/>
      <w:lang w:eastAsia="es-ES"/>
    </w:rPr>
  </w:style>
  <w:style w:type="paragraph" w:styleId="Firma">
    <w:name w:val="Signature"/>
    <w:basedOn w:val="Normal"/>
    <w:link w:val="FirmaCar"/>
    <w:rsid w:val="001172B1"/>
    <w:pPr>
      <w:spacing w:after="0" w:line="240" w:lineRule="auto"/>
      <w:ind w:left="4252"/>
    </w:pPr>
    <w:rPr>
      <w:rFonts w:ascii="Times New Roman" w:eastAsia="Times New Roman" w:hAnsi="Times New Roman" w:cs="Times New Roman"/>
      <w:sz w:val="24"/>
      <w:szCs w:val="24"/>
      <w:lang w:eastAsia="es-ES"/>
    </w:rPr>
  </w:style>
  <w:style w:type="character" w:customStyle="1" w:styleId="FirmaCar">
    <w:name w:val="Firma Car"/>
    <w:basedOn w:val="Fuentedeprrafopredeter"/>
    <w:link w:val="Firma"/>
    <w:rsid w:val="001172B1"/>
    <w:rPr>
      <w:rFonts w:ascii="Times New Roman" w:eastAsia="Times New Roman" w:hAnsi="Times New Roman" w:cs="Times New Roman"/>
      <w:sz w:val="24"/>
      <w:szCs w:val="24"/>
      <w:lang w:eastAsia="es-ES"/>
    </w:rPr>
  </w:style>
  <w:style w:type="paragraph" w:customStyle="1" w:styleId="Lneadeasunto">
    <w:name w:val="Línea de asunto"/>
    <w:basedOn w:val="Normal"/>
    <w:rsid w:val="001172B1"/>
    <w:pPr>
      <w:spacing w:after="0" w:line="240" w:lineRule="auto"/>
    </w:pPr>
    <w:rPr>
      <w:rFonts w:ascii="Times New Roman" w:eastAsia="Times New Roman" w:hAnsi="Times New Roman" w:cs="Times New Roman"/>
      <w:sz w:val="24"/>
      <w:szCs w:val="24"/>
      <w:lang w:eastAsia="es-ES"/>
    </w:rPr>
  </w:style>
  <w:style w:type="paragraph" w:customStyle="1" w:styleId="Firmapuesto">
    <w:name w:val="Firma puesto"/>
    <w:basedOn w:val="Firma"/>
    <w:rsid w:val="001172B1"/>
  </w:style>
  <w:style w:type="paragraph" w:customStyle="1" w:styleId="Firmaorganizacin">
    <w:name w:val="Firma organización"/>
    <w:basedOn w:val="Firma"/>
    <w:rsid w:val="001172B1"/>
  </w:style>
  <w:style w:type="paragraph" w:customStyle="1" w:styleId="xl24">
    <w:name w:val="xl24"/>
    <w:basedOn w:val="Normal"/>
    <w:rsid w:val="001172B1"/>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25">
    <w:name w:val="xl25"/>
    <w:basedOn w:val="Normal"/>
    <w:rsid w:val="001172B1"/>
    <w:pP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26">
    <w:name w:val="xl26"/>
    <w:basedOn w:val="Normal"/>
    <w:rsid w:val="001172B1"/>
    <w:pPr>
      <w:pBdr>
        <w:top w:val="double" w:sz="6" w:space="0" w:color="auto"/>
        <w:left w:val="double" w:sz="6"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ES" w:eastAsia="es-ES"/>
    </w:rPr>
  </w:style>
  <w:style w:type="paragraph" w:customStyle="1" w:styleId="xl27">
    <w:name w:val="xl27"/>
    <w:basedOn w:val="Normal"/>
    <w:rsid w:val="001172B1"/>
    <w:pPr>
      <w:pBdr>
        <w:top w:val="double" w:sz="6" w:space="0" w:color="auto"/>
        <w:left w:val="single" w:sz="4"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ES" w:eastAsia="es-ES"/>
    </w:rPr>
  </w:style>
  <w:style w:type="paragraph" w:customStyle="1" w:styleId="xl28">
    <w:name w:val="xl28"/>
    <w:basedOn w:val="Normal"/>
    <w:rsid w:val="001172B1"/>
    <w:pPr>
      <w:pBdr>
        <w:top w:val="double" w:sz="6" w:space="0" w:color="auto"/>
        <w:left w:val="single" w:sz="4" w:space="0" w:color="auto"/>
        <w:bottom w:val="double" w:sz="6"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ES" w:eastAsia="es-ES"/>
    </w:rPr>
  </w:style>
  <w:style w:type="paragraph" w:customStyle="1" w:styleId="xl29">
    <w:name w:val="xl29"/>
    <w:basedOn w:val="Normal"/>
    <w:rsid w:val="001172B1"/>
    <w:pPr>
      <w:pBdr>
        <w:top w:val="double" w:sz="6" w:space="0" w:color="auto"/>
        <w:left w:val="single" w:sz="4"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30">
    <w:name w:val="xl30"/>
    <w:basedOn w:val="Normal"/>
    <w:rsid w:val="001172B1"/>
    <w:pPr>
      <w:pBdr>
        <w:top w:val="double" w:sz="6" w:space="0" w:color="auto"/>
        <w:left w:val="single" w:sz="4" w:space="0" w:color="auto"/>
        <w:bottom w:val="double" w:sz="6" w:space="0" w:color="auto"/>
        <w:right w:val="double" w:sz="6"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31">
    <w:name w:val="xl31"/>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32">
    <w:name w:val="xl32"/>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3">
    <w:name w:val="xl33"/>
    <w:basedOn w:val="Normal"/>
    <w:rsid w:val="001172B1"/>
    <w:pPr>
      <w:pBdr>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4">
    <w:name w:val="xl34"/>
    <w:basedOn w:val="Normal"/>
    <w:rsid w:val="001172B1"/>
    <w:pPr>
      <w:pBdr>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5">
    <w:name w:val="xl35"/>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6">
    <w:name w:val="xl36"/>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7">
    <w:name w:val="xl37"/>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8">
    <w:name w:val="xl38"/>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39">
    <w:name w:val="xl39"/>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40">
    <w:name w:val="xl40"/>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41">
    <w:name w:val="xl41"/>
    <w:basedOn w:val="Normal"/>
    <w:rsid w:val="001172B1"/>
    <w:pP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42">
    <w:name w:val="xl42"/>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43">
    <w:name w:val="xl43"/>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44">
    <w:name w:val="xl44"/>
    <w:basedOn w:val="Normal"/>
    <w:rsid w:val="001172B1"/>
    <w:pPr>
      <w:pBdr>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45">
    <w:name w:val="xl45"/>
    <w:basedOn w:val="Normal"/>
    <w:rsid w:val="001172B1"/>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46">
    <w:name w:val="xl46"/>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47">
    <w:name w:val="xl47"/>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48">
    <w:name w:val="xl48"/>
    <w:basedOn w:val="Normal"/>
    <w:rsid w:val="001172B1"/>
    <w:pPr>
      <w:pBdr>
        <w:top w:val="single" w:sz="4" w:space="0" w:color="auto"/>
        <w:left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49">
    <w:name w:val="xl49"/>
    <w:basedOn w:val="Normal"/>
    <w:rsid w:val="001172B1"/>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50">
    <w:name w:val="xl50"/>
    <w:basedOn w:val="Normal"/>
    <w:rsid w:val="001172B1"/>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51">
    <w:name w:val="xl51"/>
    <w:basedOn w:val="Normal"/>
    <w:rsid w:val="001172B1"/>
    <w:pPr>
      <w:spacing w:before="100" w:beforeAutospacing="1" w:after="100" w:afterAutospacing="1" w:line="240" w:lineRule="auto"/>
      <w:jc w:val="right"/>
    </w:pPr>
    <w:rPr>
      <w:rFonts w:ascii="Times New Roman" w:eastAsia="Times New Roman" w:hAnsi="Times New Roman" w:cs="Times New Roman"/>
      <w:b/>
      <w:bCs/>
      <w:sz w:val="24"/>
      <w:szCs w:val="24"/>
      <w:lang w:val="es-ES" w:eastAsia="es-ES"/>
    </w:rPr>
  </w:style>
  <w:style w:type="paragraph" w:customStyle="1" w:styleId="xl52">
    <w:name w:val="xl52"/>
    <w:basedOn w:val="Normal"/>
    <w:rsid w:val="001172B1"/>
    <w:pPr>
      <w:pBdr>
        <w:top w:val="double" w:sz="6" w:space="0" w:color="auto"/>
        <w:left w:val="single" w:sz="4" w:space="0" w:color="auto"/>
        <w:bottom w:val="double" w:sz="6"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53">
    <w:name w:val="xl53"/>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54">
    <w:name w:val="xl54"/>
    <w:basedOn w:val="Normal"/>
    <w:rsid w:val="001172B1"/>
    <w:pPr>
      <w:pBdr>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55">
    <w:name w:val="xl55"/>
    <w:basedOn w:val="Normal"/>
    <w:rsid w:val="001172B1"/>
    <w:pPr>
      <w:pBdr>
        <w:top w:val="double" w:sz="6" w:space="0" w:color="auto"/>
        <w:left w:val="double" w:sz="6"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56">
    <w:name w:val="xl56"/>
    <w:basedOn w:val="Normal"/>
    <w:rsid w:val="001172B1"/>
    <w:pPr>
      <w:pBdr>
        <w:top w:val="double" w:sz="6" w:space="0" w:color="auto"/>
        <w:left w:val="single" w:sz="4"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lang w:val="es-ES" w:eastAsia="es-ES"/>
    </w:rPr>
  </w:style>
  <w:style w:type="paragraph" w:customStyle="1" w:styleId="xl57">
    <w:name w:val="xl57"/>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lang w:val="es-ES" w:eastAsia="es-ES"/>
    </w:rPr>
  </w:style>
  <w:style w:type="paragraph" w:customStyle="1" w:styleId="xl58">
    <w:name w:val="xl58"/>
    <w:basedOn w:val="Normal"/>
    <w:rsid w:val="001172B1"/>
    <w:pPr>
      <w:spacing w:before="100" w:beforeAutospacing="1" w:after="100" w:afterAutospacing="1" w:line="240" w:lineRule="auto"/>
    </w:pPr>
    <w:rPr>
      <w:rFonts w:ascii="Times New Roman" w:eastAsia="Times New Roman" w:hAnsi="Times New Roman" w:cs="Times New Roman"/>
      <w:sz w:val="32"/>
      <w:szCs w:val="32"/>
      <w:lang w:val="es-ES" w:eastAsia="es-ES"/>
    </w:rPr>
  </w:style>
  <w:style w:type="paragraph" w:customStyle="1" w:styleId="xl59">
    <w:name w:val="xl59"/>
    <w:basedOn w:val="Normal"/>
    <w:rsid w:val="001172B1"/>
    <w:pPr>
      <w:spacing w:before="100" w:beforeAutospacing="1" w:after="100" w:afterAutospacing="1" w:line="240" w:lineRule="auto"/>
      <w:jc w:val="right"/>
    </w:pPr>
    <w:rPr>
      <w:rFonts w:ascii="Arial" w:eastAsia="Times New Roman" w:hAnsi="Arial" w:cs="Arial"/>
      <w:b/>
      <w:bCs/>
      <w:sz w:val="24"/>
      <w:szCs w:val="24"/>
      <w:lang w:val="es-ES" w:eastAsia="es-ES"/>
    </w:rPr>
  </w:style>
  <w:style w:type="paragraph" w:customStyle="1" w:styleId="xl60">
    <w:name w:val="xl60"/>
    <w:basedOn w:val="Normal"/>
    <w:rsid w:val="001172B1"/>
    <w:pPr>
      <w:spacing w:before="100" w:beforeAutospacing="1" w:after="100" w:afterAutospacing="1" w:line="240" w:lineRule="auto"/>
      <w:textAlignment w:val="center"/>
    </w:pPr>
    <w:rPr>
      <w:rFonts w:ascii="Arial" w:eastAsia="Times New Roman" w:hAnsi="Arial" w:cs="Arial"/>
      <w:sz w:val="24"/>
      <w:szCs w:val="24"/>
      <w:lang w:val="es-ES" w:eastAsia="es-ES"/>
    </w:rPr>
  </w:style>
  <w:style w:type="paragraph" w:customStyle="1" w:styleId="xl61">
    <w:name w:val="xl61"/>
    <w:basedOn w:val="Normal"/>
    <w:rsid w:val="001172B1"/>
    <w:pPr>
      <w:spacing w:before="100" w:beforeAutospacing="1" w:after="100" w:afterAutospacing="1" w:line="240" w:lineRule="auto"/>
    </w:pPr>
    <w:rPr>
      <w:rFonts w:ascii="Arial" w:eastAsia="Times New Roman" w:hAnsi="Arial" w:cs="Arial"/>
      <w:sz w:val="24"/>
      <w:szCs w:val="24"/>
      <w:lang w:val="es-ES" w:eastAsia="es-ES"/>
    </w:rPr>
  </w:style>
  <w:style w:type="paragraph" w:customStyle="1" w:styleId="xl62">
    <w:name w:val="xl62"/>
    <w:basedOn w:val="Normal"/>
    <w:rsid w:val="001172B1"/>
    <w:pPr>
      <w:spacing w:before="100" w:beforeAutospacing="1" w:after="100" w:afterAutospacing="1" w:line="240" w:lineRule="auto"/>
    </w:pPr>
    <w:rPr>
      <w:rFonts w:ascii="Arial" w:eastAsia="Times New Roman" w:hAnsi="Arial" w:cs="Arial"/>
      <w:sz w:val="24"/>
      <w:szCs w:val="24"/>
      <w:lang w:val="es-ES" w:eastAsia="es-ES"/>
    </w:rPr>
  </w:style>
  <w:style w:type="paragraph" w:customStyle="1" w:styleId="xl63">
    <w:name w:val="xl63"/>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64">
    <w:name w:val="xl64"/>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65">
    <w:name w:val="xl65"/>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66">
    <w:name w:val="xl66"/>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lang w:val="es-ES" w:eastAsia="es-ES"/>
    </w:rPr>
  </w:style>
  <w:style w:type="paragraph" w:customStyle="1" w:styleId="xl67">
    <w:name w:val="xl67"/>
    <w:basedOn w:val="Normal"/>
    <w:rsid w:val="001172B1"/>
    <w:pPr>
      <w:pBdr>
        <w:top w:val="single" w:sz="4" w:space="0" w:color="auto"/>
      </w:pBdr>
      <w:spacing w:before="100" w:beforeAutospacing="1" w:after="100" w:afterAutospacing="1" w:line="240" w:lineRule="auto"/>
      <w:jc w:val="right"/>
    </w:pPr>
    <w:rPr>
      <w:rFonts w:ascii="Times New Roman" w:eastAsia="Times New Roman" w:hAnsi="Times New Roman" w:cs="Times New Roman"/>
      <w:sz w:val="24"/>
      <w:szCs w:val="24"/>
      <w:lang w:val="es-ES" w:eastAsia="es-ES"/>
    </w:rPr>
  </w:style>
  <w:style w:type="paragraph" w:customStyle="1" w:styleId="xl68">
    <w:name w:val="xl68"/>
    <w:basedOn w:val="Normal"/>
    <w:rsid w:val="001172B1"/>
    <w:pPr>
      <w:pBdr>
        <w:top w:val="double" w:sz="6" w:space="0" w:color="auto"/>
        <w:left w:val="single" w:sz="4"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lang w:val="es-ES" w:eastAsia="es-ES"/>
    </w:rPr>
  </w:style>
  <w:style w:type="paragraph" w:customStyle="1" w:styleId="xl69">
    <w:name w:val="xl69"/>
    <w:basedOn w:val="Normal"/>
    <w:rsid w:val="001172B1"/>
    <w:pPr>
      <w:pBdr>
        <w:top w:val="double" w:sz="6" w:space="0" w:color="auto"/>
        <w:left w:val="double" w:sz="6"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70">
    <w:name w:val="xl70"/>
    <w:basedOn w:val="Normal"/>
    <w:rsid w:val="001172B1"/>
    <w:pPr>
      <w:pBdr>
        <w:top w:val="double" w:sz="6" w:space="0" w:color="auto"/>
        <w:left w:val="single" w:sz="4" w:space="0" w:color="auto"/>
        <w:bottom w:val="double" w:sz="6" w:space="0" w:color="auto"/>
        <w:right w:val="double" w:sz="6"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71">
    <w:name w:val="xl71"/>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72">
    <w:name w:val="xl72"/>
    <w:basedOn w:val="Normal"/>
    <w:rsid w:val="001172B1"/>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74">
    <w:name w:val="xl74"/>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75">
    <w:name w:val="xl75"/>
    <w:basedOn w:val="Normal"/>
    <w:rsid w:val="001172B1"/>
    <w:pPr>
      <w:pBdr>
        <w:top w:val="single" w:sz="4" w:space="0" w:color="auto"/>
        <w:left w:val="single" w:sz="4" w:space="0" w:color="auto"/>
        <w:bottom w:val="single" w:sz="4" w:space="0" w:color="auto"/>
        <w:right w:val="single" w:sz="4" w:space="0" w:color="auto"/>
      </w:pBdr>
      <w:shd w:val="clear" w:color="auto" w:fill="CCFFCC"/>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76">
    <w:name w:val="xl76"/>
    <w:basedOn w:val="Normal"/>
    <w:rsid w:val="001172B1"/>
    <w:pPr>
      <w:pBdr>
        <w:left w:val="single" w:sz="4" w:space="0" w:color="auto"/>
        <w:bottom w:val="single" w:sz="4" w:space="0" w:color="auto"/>
        <w:right w:val="single" w:sz="4" w:space="0" w:color="auto"/>
      </w:pBdr>
      <w:shd w:val="clear" w:color="auto" w:fill="CCFFCC"/>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77">
    <w:name w:val="xl77"/>
    <w:basedOn w:val="Normal"/>
    <w:rsid w:val="001172B1"/>
    <w:pPr>
      <w:pBdr>
        <w:top w:val="single" w:sz="4" w:space="0" w:color="auto"/>
        <w:lef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78">
    <w:name w:val="xl78"/>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Arial" w:eastAsia="Times New Roman" w:hAnsi="Arial" w:cs="Arial"/>
      <w:lang w:val="es-ES" w:eastAsia="es-ES"/>
    </w:rPr>
  </w:style>
  <w:style w:type="paragraph" w:customStyle="1" w:styleId="xl79">
    <w:name w:val="xl79"/>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b/>
      <w:bCs/>
      <w:color w:val="FF0000"/>
      <w:sz w:val="24"/>
      <w:szCs w:val="24"/>
      <w:lang w:val="es-ES" w:eastAsia="es-ES"/>
    </w:rPr>
  </w:style>
  <w:style w:type="paragraph" w:customStyle="1" w:styleId="xl80">
    <w:name w:val="xl80"/>
    <w:basedOn w:val="Normal"/>
    <w:rsid w:val="001172B1"/>
    <w:pPr>
      <w:spacing w:before="100" w:beforeAutospacing="1" w:after="100" w:afterAutospacing="1" w:line="240" w:lineRule="auto"/>
    </w:pPr>
    <w:rPr>
      <w:rFonts w:ascii="Arial" w:eastAsia="Times New Roman" w:hAnsi="Arial" w:cs="Arial"/>
      <w:sz w:val="24"/>
      <w:szCs w:val="24"/>
      <w:lang w:val="es-ES" w:eastAsia="es-ES"/>
    </w:rPr>
  </w:style>
  <w:style w:type="paragraph" w:customStyle="1" w:styleId="xl81">
    <w:name w:val="xl81"/>
    <w:basedOn w:val="Normal"/>
    <w:rsid w:val="001172B1"/>
    <w:pPr>
      <w:spacing w:before="100" w:beforeAutospacing="1" w:after="100" w:afterAutospacing="1" w:line="240" w:lineRule="auto"/>
      <w:jc w:val="right"/>
    </w:pPr>
    <w:rPr>
      <w:rFonts w:ascii="Arial" w:eastAsia="Times New Roman" w:hAnsi="Arial" w:cs="Arial"/>
      <w:b/>
      <w:bCs/>
      <w:sz w:val="24"/>
      <w:szCs w:val="24"/>
      <w:lang w:val="es-ES" w:eastAsia="es-ES"/>
    </w:rPr>
  </w:style>
  <w:style w:type="paragraph" w:customStyle="1" w:styleId="xl82">
    <w:name w:val="xl82"/>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83">
    <w:name w:val="xl83"/>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84">
    <w:name w:val="xl84"/>
    <w:basedOn w:val="Normal"/>
    <w:rsid w:val="001172B1"/>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85">
    <w:name w:val="xl85"/>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86">
    <w:name w:val="xl86"/>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87">
    <w:name w:val="xl87"/>
    <w:basedOn w:val="Normal"/>
    <w:rsid w:val="001172B1"/>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88">
    <w:name w:val="xl88"/>
    <w:basedOn w:val="Normal"/>
    <w:rsid w:val="001172B1"/>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89">
    <w:name w:val="xl89"/>
    <w:basedOn w:val="Normal"/>
    <w:rsid w:val="001172B1"/>
    <w:pPr>
      <w:spacing w:before="100" w:beforeAutospacing="1" w:after="100" w:afterAutospacing="1" w:line="240" w:lineRule="auto"/>
      <w:jc w:val="right"/>
    </w:pPr>
    <w:rPr>
      <w:rFonts w:ascii="Times New Roman" w:eastAsia="Times New Roman" w:hAnsi="Times New Roman" w:cs="Times New Roman"/>
      <w:sz w:val="32"/>
      <w:szCs w:val="32"/>
      <w:lang w:val="es-ES" w:eastAsia="es-ES"/>
    </w:rPr>
  </w:style>
  <w:style w:type="paragraph" w:customStyle="1" w:styleId="xl90">
    <w:name w:val="xl90"/>
    <w:basedOn w:val="Normal"/>
    <w:rsid w:val="001172B1"/>
    <w:pPr>
      <w:pBdr>
        <w:bottom w:val="double" w:sz="6" w:space="0" w:color="auto"/>
      </w:pBdr>
      <w:spacing w:before="100" w:beforeAutospacing="1" w:after="100" w:afterAutospacing="1" w:line="240" w:lineRule="auto"/>
      <w:jc w:val="center"/>
    </w:pPr>
    <w:rPr>
      <w:rFonts w:ascii="Times New Roman" w:eastAsia="Times New Roman" w:hAnsi="Times New Roman" w:cs="Times New Roman"/>
      <w:b/>
      <w:bCs/>
      <w:sz w:val="24"/>
      <w:szCs w:val="24"/>
      <w:lang w:val="es-ES" w:eastAsia="es-ES"/>
    </w:rPr>
  </w:style>
  <w:style w:type="paragraph" w:customStyle="1" w:styleId="xl91">
    <w:name w:val="xl91"/>
    <w:basedOn w:val="Normal"/>
    <w:rsid w:val="001172B1"/>
    <w:pPr>
      <w:pBdr>
        <w:top w:val="single" w:sz="4" w:space="0" w:color="auto"/>
      </w:pBdr>
      <w:spacing w:before="100" w:beforeAutospacing="1" w:after="100" w:afterAutospacing="1" w:line="240" w:lineRule="auto"/>
      <w:jc w:val="center"/>
    </w:pPr>
    <w:rPr>
      <w:rFonts w:ascii="Times New Roman" w:eastAsia="Times New Roman" w:hAnsi="Times New Roman" w:cs="Times New Roman"/>
      <w:b/>
      <w:bCs/>
      <w:sz w:val="24"/>
      <w:szCs w:val="24"/>
      <w:lang w:val="es-ES" w:eastAsia="es-ES"/>
    </w:rPr>
  </w:style>
  <w:style w:type="paragraph" w:customStyle="1" w:styleId="xl92">
    <w:name w:val="xl92"/>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b/>
      <w:bCs/>
      <w:sz w:val="24"/>
      <w:szCs w:val="24"/>
      <w:lang w:val="es-ES" w:eastAsia="es-ES"/>
    </w:rPr>
  </w:style>
  <w:style w:type="paragraph" w:customStyle="1" w:styleId="xl93">
    <w:name w:val="xl93"/>
    <w:basedOn w:val="Normal"/>
    <w:rsid w:val="001172B1"/>
    <w:pPr>
      <w:spacing w:before="100" w:beforeAutospacing="1" w:after="100" w:afterAutospacing="1" w:line="240" w:lineRule="auto"/>
      <w:jc w:val="center"/>
    </w:pPr>
    <w:rPr>
      <w:rFonts w:ascii="Times New Roman" w:eastAsia="Times New Roman" w:hAnsi="Times New Roman" w:cs="Times New Roman"/>
      <w:sz w:val="32"/>
      <w:szCs w:val="32"/>
      <w:lang w:val="es-ES" w:eastAsia="es-ES"/>
    </w:rPr>
  </w:style>
  <w:style w:type="paragraph" w:customStyle="1" w:styleId="xl94">
    <w:name w:val="xl94"/>
    <w:basedOn w:val="Normal"/>
    <w:rsid w:val="001172B1"/>
    <w:pPr>
      <w:spacing w:before="100" w:beforeAutospacing="1" w:after="100" w:afterAutospacing="1" w:line="240" w:lineRule="auto"/>
      <w:jc w:val="center"/>
    </w:pPr>
    <w:rPr>
      <w:rFonts w:ascii="Arial" w:eastAsia="Times New Roman" w:hAnsi="Arial" w:cs="Arial"/>
      <w:b/>
      <w:bCs/>
      <w:sz w:val="40"/>
      <w:szCs w:val="40"/>
      <w:lang w:val="es-ES" w:eastAsia="es-ES"/>
    </w:rPr>
  </w:style>
  <w:style w:type="paragraph" w:customStyle="1" w:styleId="xl95">
    <w:name w:val="xl95"/>
    <w:basedOn w:val="Normal"/>
    <w:rsid w:val="001172B1"/>
    <w:pPr>
      <w:spacing w:before="100" w:beforeAutospacing="1" w:after="100" w:afterAutospacing="1" w:line="240" w:lineRule="auto"/>
      <w:jc w:val="center"/>
    </w:pPr>
    <w:rPr>
      <w:rFonts w:ascii="Arial" w:eastAsia="Times New Roman" w:hAnsi="Arial" w:cs="Arial"/>
      <w:sz w:val="32"/>
      <w:szCs w:val="32"/>
      <w:lang w:val="es-ES" w:eastAsia="es-ES"/>
    </w:rPr>
  </w:style>
  <w:style w:type="paragraph" w:customStyle="1" w:styleId="Sangra2detdecuerpo1">
    <w:name w:val="Sangría 2 de t. de cuerpo1"/>
    <w:basedOn w:val="Normal"/>
    <w:rsid w:val="001172B1"/>
    <w:pPr>
      <w:widowControl w:val="0"/>
      <w:tabs>
        <w:tab w:val="left" w:pos="720"/>
        <w:tab w:val="left" w:pos="1440"/>
        <w:tab w:val="left" w:pos="2127"/>
      </w:tabs>
      <w:spacing w:after="0" w:line="-240" w:lineRule="auto"/>
      <w:ind w:left="2835" w:hanging="2835"/>
      <w:jc w:val="both"/>
    </w:pPr>
    <w:rPr>
      <w:rFonts w:ascii="Times New Roman" w:eastAsia="Times New Roman" w:hAnsi="Times New Roman" w:cs="Times New Roman"/>
      <w:sz w:val="24"/>
      <w:szCs w:val="20"/>
      <w:lang w:val="es-ES_tradnl" w:eastAsia="es-ES"/>
    </w:rPr>
  </w:style>
  <w:style w:type="paragraph" w:customStyle="1" w:styleId="DefinitionTerm">
    <w:name w:val="Definition Term"/>
    <w:basedOn w:val="Normal"/>
    <w:next w:val="DefinitionList"/>
    <w:rsid w:val="001172B1"/>
    <w:pPr>
      <w:widowControl w:val="0"/>
      <w:spacing w:after="0" w:line="240" w:lineRule="auto"/>
    </w:pPr>
    <w:rPr>
      <w:rFonts w:ascii="Times New Roman" w:eastAsia="Times New Roman" w:hAnsi="Times New Roman" w:cs="Times New Roman"/>
      <w:sz w:val="24"/>
      <w:szCs w:val="24"/>
      <w:lang w:val="es-ES_tradnl" w:eastAsia="es-ES"/>
    </w:rPr>
  </w:style>
  <w:style w:type="character" w:customStyle="1" w:styleId="Definition">
    <w:name w:val="Definition"/>
    <w:rsid w:val="001172B1"/>
    <w:rPr>
      <w:i/>
      <w:iCs/>
    </w:rPr>
  </w:style>
  <w:style w:type="paragraph" w:customStyle="1" w:styleId="H1">
    <w:name w:val="H1"/>
    <w:basedOn w:val="Normal"/>
    <w:next w:val="Normal"/>
    <w:rsid w:val="001172B1"/>
    <w:pPr>
      <w:keepNext/>
      <w:widowControl w:val="0"/>
      <w:spacing w:before="100" w:after="100" w:line="240" w:lineRule="auto"/>
    </w:pPr>
    <w:rPr>
      <w:rFonts w:ascii="Times New Roman" w:eastAsia="Times New Roman" w:hAnsi="Times New Roman" w:cs="Times New Roman"/>
      <w:b/>
      <w:bCs/>
      <w:kern w:val="36"/>
      <w:sz w:val="48"/>
      <w:szCs w:val="48"/>
      <w:lang w:val="es-ES_tradnl" w:eastAsia="es-ES"/>
    </w:rPr>
  </w:style>
  <w:style w:type="paragraph" w:customStyle="1" w:styleId="H2">
    <w:name w:val="H2"/>
    <w:basedOn w:val="Normal"/>
    <w:next w:val="Normal"/>
    <w:rsid w:val="001172B1"/>
    <w:pPr>
      <w:keepNext/>
      <w:widowControl w:val="0"/>
      <w:spacing w:before="100" w:after="100" w:line="240" w:lineRule="auto"/>
    </w:pPr>
    <w:rPr>
      <w:rFonts w:ascii="Times New Roman" w:eastAsia="Times New Roman" w:hAnsi="Times New Roman" w:cs="Times New Roman"/>
      <w:b/>
      <w:bCs/>
      <w:sz w:val="36"/>
      <w:szCs w:val="36"/>
      <w:lang w:val="es-ES_tradnl" w:eastAsia="es-ES"/>
    </w:rPr>
  </w:style>
  <w:style w:type="paragraph" w:customStyle="1" w:styleId="H3">
    <w:name w:val="H3"/>
    <w:basedOn w:val="Normal"/>
    <w:next w:val="Normal"/>
    <w:rsid w:val="001172B1"/>
    <w:pPr>
      <w:keepNext/>
      <w:widowControl w:val="0"/>
      <w:spacing w:before="100" w:after="100" w:line="240" w:lineRule="auto"/>
    </w:pPr>
    <w:rPr>
      <w:rFonts w:ascii="Times New Roman" w:eastAsia="Times New Roman" w:hAnsi="Times New Roman" w:cs="Times New Roman"/>
      <w:b/>
      <w:bCs/>
      <w:sz w:val="28"/>
      <w:szCs w:val="28"/>
      <w:lang w:val="es-ES_tradnl" w:eastAsia="es-ES"/>
    </w:rPr>
  </w:style>
  <w:style w:type="paragraph" w:customStyle="1" w:styleId="Address">
    <w:name w:val="Address"/>
    <w:basedOn w:val="Normal"/>
    <w:next w:val="Normal"/>
    <w:rsid w:val="001172B1"/>
    <w:pPr>
      <w:widowControl w:val="0"/>
      <w:spacing w:after="0" w:line="240" w:lineRule="auto"/>
    </w:pPr>
    <w:rPr>
      <w:rFonts w:ascii="Times New Roman" w:eastAsia="Times New Roman" w:hAnsi="Times New Roman" w:cs="Times New Roman"/>
      <w:i/>
      <w:iCs/>
      <w:sz w:val="24"/>
      <w:szCs w:val="24"/>
      <w:lang w:val="es-ES_tradnl" w:eastAsia="es-ES"/>
    </w:rPr>
  </w:style>
  <w:style w:type="paragraph" w:customStyle="1" w:styleId="Blockquote">
    <w:name w:val="Blockquote"/>
    <w:basedOn w:val="Normal"/>
    <w:rsid w:val="001172B1"/>
    <w:pPr>
      <w:widowControl w:val="0"/>
      <w:spacing w:before="100" w:after="100" w:line="240" w:lineRule="auto"/>
      <w:ind w:left="360" w:right="360"/>
    </w:pPr>
    <w:rPr>
      <w:rFonts w:ascii="Times New Roman" w:eastAsia="Times New Roman" w:hAnsi="Times New Roman" w:cs="Times New Roman"/>
      <w:sz w:val="24"/>
      <w:szCs w:val="24"/>
      <w:lang w:val="es-ES_tradnl" w:eastAsia="es-ES"/>
    </w:rPr>
  </w:style>
  <w:style w:type="character" w:customStyle="1" w:styleId="CITE">
    <w:name w:val="CITE"/>
    <w:rsid w:val="001172B1"/>
    <w:rPr>
      <w:i/>
      <w:iCs/>
    </w:rPr>
  </w:style>
  <w:style w:type="character" w:customStyle="1" w:styleId="CODE">
    <w:name w:val="CODE"/>
    <w:rsid w:val="001172B1"/>
    <w:rPr>
      <w:rFonts w:ascii="Courier New" w:hAnsi="Courier New" w:cs="Courier New"/>
      <w:sz w:val="20"/>
      <w:szCs w:val="20"/>
    </w:rPr>
  </w:style>
  <w:style w:type="character" w:customStyle="1" w:styleId="Hipervnculo1">
    <w:name w:val="Hipervínculo1"/>
    <w:rsid w:val="001172B1"/>
    <w:rPr>
      <w:color w:val="0000FF"/>
      <w:u w:val="single"/>
    </w:rPr>
  </w:style>
  <w:style w:type="character" w:customStyle="1" w:styleId="Hipervnculovisitado1">
    <w:name w:val="Hipervínculo visitado1"/>
    <w:rsid w:val="001172B1"/>
    <w:rPr>
      <w:color w:val="800080"/>
      <w:u w:val="single"/>
    </w:rPr>
  </w:style>
  <w:style w:type="character" w:customStyle="1" w:styleId="Keyboard">
    <w:name w:val="Keyboard"/>
    <w:rsid w:val="001172B1"/>
    <w:rPr>
      <w:rFonts w:ascii="Courier New" w:hAnsi="Courier New" w:cs="Courier New"/>
      <w:b/>
      <w:bCs/>
      <w:sz w:val="20"/>
      <w:szCs w:val="20"/>
    </w:rPr>
  </w:style>
  <w:style w:type="paragraph" w:customStyle="1" w:styleId="Preformatted">
    <w:name w:val="Preformatted"/>
    <w:basedOn w:val="Normal"/>
    <w:rsid w:val="001172B1"/>
    <w:pPr>
      <w:widowControl w:val="0"/>
      <w:tabs>
        <w:tab w:val="left" w:pos="0"/>
        <w:tab w:val="left" w:pos="959"/>
        <w:tab w:val="left" w:pos="1918"/>
        <w:tab w:val="left" w:pos="2877"/>
        <w:tab w:val="left" w:pos="3836"/>
        <w:tab w:val="left" w:pos="4795"/>
        <w:tab w:val="left" w:pos="5754"/>
        <w:tab w:val="left" w:pos="6713"/>
        <w:tab w:val="left" w:pos="7672"/>
        <w:tab w:val="left" w:pos="8631"/>
        <w:tab w:val="left" w:pos="9590"/>
      </w:tabs>
      <w:spacing w:after="0" w:line="240" w:lineRule="auto"/>
    </w:pPr>
    <w:rPr>
      <w:rFonts w:ascii="Courier New" w:eastAsia="Times New Roman" w:hAnsi="Courier New" w:cs="Courier New"/>
      <w:sz w:val="20"/>
      <w:szCs w:val="20"/>
      <w:lang w:val="es-ES_tradnl" w:eastAsia="es-ES"/>
    </w:rPr>
  </w:style>
  <w:style w:type="paragraph" w:customStyle="1" w:styleId="z-BottomofForm1">
    <w:name w:val="z-Bottom of Form1"/>
    <w:next w:val="Normal"/>
    <w:rsid w:val="001172B1"/>
    <w:pPr>
      <w:widowControl w:val="0"/>
      <w:pBdr>
        <w:top w:val="double" w:sz="6" w:space="0" w:color="000000"/>
      </w:pBdr>
      <w:spacing w:after="0" w:line="240" w:lineRule="auto"/>
      <w:jc w:val="center"/>
    </w:pPr>
    <w:rPr>
      <w:rFonts w:ascii="Arial" w:eastAsia="Times New Roman" w:hAnsi="Arial" w:cs="Arial"/>
      <w:vanish/>
      <w:sz w:val="16"/>
      <w:szCs w:val="16"/>
      <w:lang w:val="es-ES_tradnl" w:eastAsia="es-ES"/>
    </w:rPr>
  </w:style>
  <w:style w:type="paragraph" w:customStyle="1" w:styleId="z-TopofForm1">
    <w:name w:val="z-Top of Form1"/>
    <w:next w:val="Normal"/>
    <w:rsid w:val="001172B1"/>
    <w:pPr>
      <w:widowControl w:val="0"/>
      <w:pBdr>
        <w:bottom w:val="double" w:sz="6" w:space="0" w:color="000000"/>
      </w:pBdr>
      <w:spacing w:after="0" w:line="240" w:lineRule="auto"/>
      <w:jc w:val="center"/>
    </w:pPr>
    <w:rPr>
      <w:rFonts w:ascii="Arial" w:eastAsia="Times New Roman" w:hAnsi="Arial" w:cs="Arial"/>
      <w:vanish/>
      <w:sz w:val="16"/>
      <w:szCs w:val="16"/>
      <w:lang w:val="es-ES_tradnl" w:eastAsia="es-ES"/>
    </w:rPr>
  </w:style>
  <w:style w:type="character" w:customStyle="1" w:styleId="Sample">
    <w:name w:val="Sample"/>
    <w:rsid w:val="001172B1"/>
    <w:rPr>
      <w:rFonts w:ascii="Courier New" w:hAnsi="Courier New" w:cs="Courier New"/>
    </w:rPr>
  </w:style>
  <w:style w:type="character" w:customStyle="1" w:styleId="Variable">
    <w:name w:val="Variable"/>
    <w:rsid w:val="001172B1"/>
    <w:rPr>
      <w:i/>
      <w:iCs/>
    </w:rPr>
  </w:style>
  <w:style w:type="character" w:customStyle="1" w:styleId="HTMLMarkup">
    <w:name w:val="HTML Markup"/>
    <w:rsid w:val="001172B1"/>
    <w:rPr>
      <w:vanish/>
      <w:color w:val="FF0000"/>
    </w:rPr>
  </w:style>
  <w:style w:type="character" w:customStyle="1" w:styleId="Comment">
    <w:name w:val="Comment"/>
    <w:rsid w:val="001172B1"/>
    <w:rPr>
      <w:vanish/>
    </w:rPr>
  </w:style>
  <w:style w:type="paragraph" w:customStyle="1" w:styleId="Textoindependiente215">
    <w:name w:val="Texto independiente 215"/>
    <w:basedOn w:val="Normal"/>
    <w:rsid w:val="001172B1"/>
    <w:pPr>
      <w:spacing w:after="0" w:line="240" w:lineRule="auto"/>
      <w:ind w:left="720"/>
      <w:jc w:val="both"/>
    </w:pPr>
    <w:rPr>
      <w:rFonts w:ascii="Arial" w:eastAsia="Times New Roman" w:hAnsi="Arial" w:cs="Arial"/>
      <w:b/>
      <w:bCs/>
      <w:sz w:val="24"/>
      <w:szCs w:val="24"/>
      <w:lang w:val="es-ES_tradnl" w:eastAsia="es-ES"/>
    </w:rPr>
  </w:style>
  <w:style w:type="paragraph" w:customStyle="1" w:styleId="Sangra3detindependiente6">
    <w:name w:val="Sangría 3 de t. independiente6"/>
    <w:basedOn w:val="Normal"/>
    <w:rsid w:val="001172B1"/>
    <w:pPr>
      <w:spacing w:after="0" w:line="240" w:lineRule="auto"/>
      <w:ind w:left="2160" w:hanging="684"/>
      <w:jc w:val="both"/>
    </w:pPr>
    <w:rPr>
      <w:rFonts w:ascii="Arial" w:eastAsia="Times New Roman" w:hAnsi="Arial" w:cs="Arial"/>
      <w:b/>
      <w:bCs/>
      <w:sz w:val="24"/>
      <w:szCs w:val="24"/>
      <w:lang w:val="es-ES_tradnl" w:eastAsia="es-ES"/>
    </w:rPr>
  </w:style>
  <w:style w:type="paragraph" w:customStyle="1" w:styleId="Textoindependiente214">
    <w:name w:val="Texto independiente 214"/>
    <w:basedOn w:val="Normal"/>
    <w:rsid w:val="001172B1"/>
    <w:pPr>
      <w:spacing w:after="0" w:line="240" w:lineRule="auto"/>
      <w:ind w:left="2160" w:hanging="744"/>
      <w:jc w:val="both"/>
    </w:pPr>
    <w:rPr>
      <w:rFonts w:ascii="Arial" w:eastAsia="Times New Roman" w:hAnsi="Arial" w:cs="Arial"/>
      <w:sz w:val="24"/>
      <w:szCs w:val="24"/>
      <w:lang w:val="es-ES_tradnl" w:eastAsia="es-ES"/>
    </w:rPr>
  </w:style>
  <w:style w:type="paragraph" w:customStyle="1" w:styleId="Sangra2detindependiente8">
    <w:name w:val="Sangría 2 de t. independiente8"/>
    <w:basedOn w:val="Normal"/>
    <w:rsid w:val="001172B1"/>
    <w:pPr>
      <w:tabs>
        <w:tab w:val="left" w:pos="1440"/>
      </w:tabs>
      <w:spacing w:after="0" w:line="240" w:lineRule="auto"/>
      <w:ind w:left="1440" w:hanging="720"/>
      <w:jc w:val="both"/>
    </w:pPr>
    <w:rPr>
      <w:rFonts w:ascii="Arial" w:eastAsia="Times New Roman" w:hAnsi="Arial" w:cs="Arial"/>
      <w:sz w:val="24"/>
      <w:szCs w:val="24"/>
      <w:lang w:val="es-ES_tradnl" w:eastAsia="es-ES"/>
    </w:rPr>
  </w:style>
  <w:style w:type="paragraph" w:customStyle="1" w:styleId="Sangra3detindependiente5">
    <w:name w:val="Sangría 3 de t. independiente5"/>
    <w:basedOn w:val="Normal"/>
    <w:rsid w:val="001172B1"/>
    <w:pPr>
      <w:spacing w:after="0" w:line="240" w:lineRule="auto"/>
      <w:ind w:left="1440"/>
      <w:jc w:val="both"/>
    </w:pPr>
    <w:rPr>
      <w:rFonts w:ascii="Arial" w:eastAsia="Times New Roman" w:hAnsi="Arial" w:cs="Arial"/>
      <w:sz w:val="24"/>
      <w:szCs w:val="24"/>
      <w:lang w:val="es-ES_tradnl" w:eastAsia="es-ES"/>
    </w:rPr>
  </w:style>
  <w:style w:type="paragraph" w:customStyle="1" w:styleId="Sangra2detindependiente7">
    <w:name w:val="Sangría 2 de t. independiente7"/>
    <w:basedOn w:val="Normal"/>
    <w:rsid w:val="001172B1"/>
    <w:pPr>
      <w:widowControl w:val="0"/>
      <w:spacing w:after="0" w:line="240" w:lineRule="auto"/>
      <w:ind w:left="2880" w:hanging="753"/>
      <w:jc w:val="both"/>
    </w:pPr>
    <w:rPr>
      <w:rFonts w:ascii="Arial" w:eastAsia="Times New Roman" w:hAnsi="Arial" w:cs="Arial"/>
      <w:b/>
      <w:bCs/>
      <w:spacing w:val="5"/>
      <w:sz w:val="24"/>
      <w:szCs w:val="24"/>
      <w:lang w:val="es-ES_tradnl" w:eastAsia="es-ES"/>
    </w:rPr>
  </w:style>
  <w:style w:type="paragraph" w:customStyle="1" w:styleId="Textoindependiente212">
    <w:name w:val="Texto independiente 212"/>
    <w:basedOn w:val="Normal"/>
    <w:rsid w:val="001172B1"/>
    <w:pPr>
      <w:widowControl w:val="0"/>
      <w:tabs>
        <w:tab w:val="left" w:pos="2880"/>
      </w:tabs>
      <w:spacing w:after="0" w:line="240" w:lineRule="auto"/>
      <w:ind w:left="2880" w:hanging="720"/>
      <w:jc w:val="both"/>
    </w:pPr>
    <w:rPr>
      <w:rFonts w:ascii="Arial" w:eastAsia="Times New Roman" w:hAnsi="Arial" w:cs="Arial"/>
      <w:sz w:val="24"/>
      <w:szCs w:val="24"/>
      <w:lang w:val="es-ES_tradnl" w:eastAsia="es-ES"/>
    </w:rPr>
  </w:style>
  <w:style w:type="paragraph" w:customStyle="1" w:styleId="Sangra2detindependiente6">
    <w:name w:val="Sangría 2 de t. independiente6"/>
    <w:basedOn w:val="Normal"/>
    <w:rsid w:val="001172B1"/>
    <w:pPr>
      <w:widowControl w:val="0"/>
      <w:spacing w:after="0" w:line="240" w:lineRule="auto"/>
      <w:ind w:left="1416" w:hanging="696"/>
      <w:jc w:val="both"/>
    </w:pPr>
    <w:rPr>
      <w:rFonts w:ascii="Arial" w:eastAsia="Times New Roman" w:hAnsi="Arial" w:cs="Arial"/>
      <w:sz w:val="24"/>
      <w:szCs w:val="24"/>
      <w:lang w:val="es-ES_tradnl" w:eastAsia="es-ES"/>
    </w:rPr>
  </w:style>
  <w:style w:type="paragraph" w:customStyle="1" w:styleId="Sangra3detindependiente3">
    <w:name w:val="Sangría 3 de t. independiente3"/>
    <w:basedOn w:val="Normal"/>
    <w:rsid w:val="001172B1"/>
    <w:pPr>
      <w:widowControl w:val="0"/>
      <w:spacing w:after="0" w:line="240" w:lineRule="auto"/>
      <w:ind w:left="2160"/>
    </w:pPr>
    <w:rPr>
      <w:rFonts w:ascii="Arial" w:eastAsia="Times New Roman" w:hAnsi="Arial" w:cs="Arial"/>
      <w:sz w:val="24"/>
      <w:szCs w:val="24"/>
      <w:lang w:val="es-ES_tradnl" w:eastAsia="es-ES"/>
    </w:rPr>
  </w:style>
  <w:style w:type="paragraph" w:customStyle="1" w:styleId="Textoindependiente211">
    <w:name w:val="Texto independiente 211"/>
    <w:basedOn w:val="Normal"/>
    <w:rsid w:val="001172B1"/>
    <w:pPr>
      <w:tabs>
        <w:tab w:val="left" w:pos="1440"/>
      </w:tabs>
      <w:spacing w:after="0" w:line="240" w:lineRule="auto"/>
      <w:ind w:left="2124" w:hanging="684"/>
      <w:jc w:val="both"/>
    </w:pPr>
    <w:rPr>
      <w:rFonts w:ascii="Arial" w:eastAsia="Times New Roman" w:hAnsi="Arial" w:cs="Arial"/>
      <w:sz w:val="24"/>
      <w:szCs w:val="24"/>
      <w:lang w:val="es-ES_tradnl" w:eastAsia="es-ES"/>
    </w:rPr>
  </w:style>
  <w:style w:type="paragraph" w:customStyle="1" w:styleId="Sangra2detindependiente5">
    <w:name w:val="Sangría 2 de t. independiente5"/>
    <w:basedOn w:val="Normal"/>
    <w:rsid w:val="001172B1"/>
    <w:pPr>
      <w:widowControl w:val="0"/>
      <w:spacing w:after="0" w:line="240" w:lineRule="auto"/>
      <w:ind w:left="1440" w:hanging="1440"/>
      <w:jc w:val="both"/>
    </w:pPr>
    <w:rPr>
      <w:rFonts w:ascii="Arial" w:eastAsia="Times New Roman" w:hAnsi="Arial" w:cs="Arial"/>
      <w:sz w:val="24"/>
      <w:szCs w:val="24"/>
      <w:lang w:val="es-ES_tradnl" w:eastAsia="es-ES"/>
    </w:rPr>
  </w:style>
  <w:style w:type="paragraph" w:customStyle="1" w:styleId="Sangra3detindependiente2">
    <w:name w:val="Sangría 3 de t. independiente2"/>
    <w:basedOn w:val="Normal"/>
    <w:rsid w:val="001172B1"/>
    <w:pPr>
      <w:widowControl w:val="0"/>
      <w:spacing w:after="0" w:line="240" w:lineRule="auto"/>
      <w:ind w:left="2250" w:hanging="90"/>
      <w:jc w:val="both"/>
    </w:pPr>
    <w:rPr>
      <w:rFonts w:ascii="Arial" w:eastAsia="Times New Roman" w:hAnsi="Arial" w:cs="Arial"/>
      <w:sz w:val="24"/>
      <w:szCs w:val="24"/>
      <w:lang w:val="es-ES_tradnl" w:eastAsia="es-ES"/>
    </w:rPr>
  </w:style>
  <w:style w:type="paragraph" w:customStyle="1" w:styleId="Textoindependiente210">
    <w:name w:val="Texto independiente 210"/>
    <w:basedOn w:val="Normal"/>
    <w:rsid w:val="001172B1"/>
    <w:pPr>
      <w:tabs>
        <w:tab w:val="left" w:pos="2127"/>
      </w:tabs>
      <w:spacing w:after="0" w:line="240" w:lineRule="auto"/>
      <w:ind w:left="2127" w:hanging="687"/>
      <w:jc w:val="both"/>
    </w:pPr>
    <w:rPr>
      <w:rFonts w:ascii="Arial" w:eastAsia="Times New Roman" w:hAnsi="Arial" w:cs="Arial"/>
      <w:sz w:val="24"/>
      <w:szCs w:val="24"/>
      <w:lang w:val="es-ES_tradnl" w:eastAsia="es-ES"/>
    </w:rPr>
  </w:style>
  <w:style w:type="paragraph" w:customStyle="1" w:styleId="xl22">
    <w:name w:val="xl22"/>
    <w:basedOn w:val="Normal"/>
    <w:rsid w:val="001172B1"/>
    <w:pPr>
      <w:pBdr>
        <w:left w:val="single" w:sz="6" w:space="0" w:color="auto"/>
        <w:bottom w:val="single" w:sz="6" w:space="0" w:color="auto"/>
        <w:right w:val="single" w:sz="6" w:space="0" w:color="auto"/>
      </w:pBdr>
      <w:spacing w:before="100" w:after="100" w:line="240" w:lineRule="auto"/>
    </w:pPr>
    <w:rPr>
      <w:rFonts w:ascii="Times New Roman" w:eastAsia="Times New Roman" w:hAnsi="Times New Roman" w:cs="Times New Roman"/>
      <w:sz w:val="24"/>
      <w:szCs w:val="24"/>
      <w:lang w:val="es-ES" w:eastAsia="es-ES"/>
    </w:rPr>
  </w:style>
  <w:style w:type="paragraph" w:customStyle="1" w:styleId="xl23">
    <w:name w:val="xl23"/>
    <w:basedOn w:val="Normal"/>
    <w:rsid w:val="001172B1"/>
    <w:pPr>
      <w:pBdr>
        <w:top w:val="single" w:sz="6" w:space="0" w:color="auto"/>
        <w:bottom w:val="single" w:sz="6" w:space="0" w:color="auto"/>
        <w:right w:val="single" w:sz="6" w:space="0" w:color="auto"/>
      </w:pBdr>
      <w:spacing w:before="100" w:after="100" w:line="240" w:lineRule="auto"/>
    </w:pPr>
    <w:rPr>
      <w:rFonts w:ascii="Times New Roman" w:eastAsia="Times New Roman" w:hAnsi="Times New Roman" w:cs="Times New Roman"/>
      <w:sz w:val="24"/>
      <w:szCs w:val="24"/>
      <w:lang w:val="es-ES" w:eastAsia="es-ES"/>
    </w:rPr>
  </w:style>
  <w:style w:type="paragraph" w:customStyle="1" w:styleId="Sangra2detindependiente4">
    <w:name w:val="Sangría 2 de t. independiente4"/>
    <w:basedOn w:val="Normal"/>
    <w:rsid w:val="001172B1"/>
    <w:pPr>
      <w:widowControl w:val="0"/>
      <w:tabs>
        <w:tab w:val="left" w:pos="1440"/>
        <w:tab w:val="left" w:pos="2160"/>
        <w:tab w:val="left" w:pos="3600"/>
        <w:tab w:val="left" w:pos="4320"/>
        <w:tab w:val="left" w:pos="5040"/>
        <w:tab w:val="left" w:pos="5760"/>
        <w:tab w:val="left" w:pos="6480"/>
        <w:tab w:val="left" w:pos="7200"/>
        <w:tab w:val="left" w:pos="7920"/>
        <w:tab w:val="left" w:pos="8640"/>
        <w:tab w:val="left" w:pos="9360"/>
      </w:tabs>
      <w:spacing w:after="0" w:line="240" w:lineRule="auto"/>
      <w:ind w:left="993" w:hanging="993"/>
      <w:jc w:val="both"/>
    </w:pPr>
    <w:rPr>
      <w:rFonts w:ascii="Arial" w:eastAsia="Times New Roman" w:hAnsi="Arial" w:cs="Arial"/>
      <w:sz w:val="24"/>
      <w:szCs w:val="24"/>
      <w:lang w:val="es-ES_tradnl" w:eastAsia="es-ES"/>
    </w:rPr>
  </w:style>
  <w:style w:type="paragraph" w:customStyle="1" w:styleId="Textoindependiente28">
    <w:name w:val="Texto independiente 28"/>
    <w:basedOn w:val="Normal"/>
    <w:rsid w:val="001172B1"/>
    <w:pPr>
      <w:widowControl w:val="0"/>
      <w:spacing w:after="0" w:line="240" w:lineRule="auto"/>
      <w:ind w:left="4248" w:hanging="648"/>
      <w:jc w:val="both"/>
    </w:pPr>
    <w:rPr>
      <w:rFonts w:ascii="Arial" w:eastAsia="Times New Roman" w:hAnsi="Arial" w:cs="Arial"/>
      <w:sz w:val="24"/>
      <w:szCs w:val="24"/>
      <w:lang w:val="es-ES_tradnl" w:eastAsia="es-ES"/>
    </w:rPr>
  </w:style>
  <w:style w:type="paragraph" w:customStyle="1" w:styleId="Textoindependiente26">
    <w:name w:val="Texto independiente 26"/>
    <w:basedOn w:val="Normal"/>
    <w:rsid w:val="001172B1"/>
    <w:pPr>
      <w:widowControl w:val="0"/>
      <w:tabs>
        <w:tab w:val="left" w:pos="1029"/>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2160" w:hanging="630"/>
      <w:jc w:val="both"/>
    </w:pPr>
    <w:rPr>
      <w:rFonts w:ascii="Arial" w:eastAsia="Times New Roman" w:hAnsi="Arial" w:cs="Arial"/>
      <w:sz w:val="24"/>
      <w:szCs w:val="24"/>
      <w:lang w:val="es-ES_tradnl" w:eastAsia="es-ES"/>
    </w:rPr>
  </w:style>
  <w:style w:type="paragraph" w:customStyle="1" w:styleId="Sangra3detindependiente1">
    <w:name w:val="Sangría 3 de t. independiente1"/>
    <w:basedOn w:val="Normal"/>
    <w:rsid w:val="001172B1"/>
    <w:pPr>
      <w:widowControl w:val="0"/>
      <w:tabs>
        <w:tab w:val="left" w:pos="2880"/>
      </w:tabs>
      <w:spacing w:after="0" w:line="240" w:lineRule="auto"/>
      <w:ind w:left="2880" w:hanging="11"/>
      <w:jc w:val="both"/>
    </w:pPr>
    <w:rPr>
      <w:rFonts w:ascii="Arial" w:eastAsia="Times New Roman" w:hAnsi="Arial" w:cs="Arial"/>
      <w:sz w:val="24"/>
      <w:szCs w:val="24"/>
      <w:lang w:val="es-ES_tradnl" w:eastAsia="es-ES"/>
    </w:rPr>
  </w:style>
  <w:style w:type="paragraph" w:customStyle="1" w:styleId="Textoindependiente25">
    <w:name w:val="Texto independiente 25"/>
    <w:basedOn w:val="Normal"/>
    <w:rsid w:val="001172B1"/>
    <w:pPr>
      <w:widowControl w:val="0"/>
      <w:spacing w:after="0" w:line="240" w:lineRule="auto"/>
      <w:ind w:left="3600"/>
      <w:jc w:val="both"/>
    </w:pPr>
    <w:rPr>
      <w:rFonts w:ascii="Arial" w:eastAsia="Times New Roman" w:hAnsi="Arial" w:cs="Arial"/>
      <w:sz w:val="24"/>
      <w:szCs w:val="24"/>
      <w:lang w:val="es-ES_tradnl" w:eastAsia="es-ES"/>
    </w:rPr>
  </w:style>
  <w:style w:type="paragraph" w:customStyle="1" w:styleId="Textoindependiente23">
    <w:name w:val="Texto independiente 23"/>
    <w:basedOn w:val="Normal"/>
    <w:rsid w:val="001172B1"/>
    <w:pPr>
      <w:widowControl w:val="0"/>
      <w:tabs>
        <w:tab w:val="left" w:pos="1440"/>
        <w:tab w:val="left" w:pos="3600"/>
        <w:tab w:val="left" w:pos="4320"/>
        <w:tab w:val="left" w:pos="5040"/>
        <w:tab w:val="left" w:pos="5760"/>
        <w:tab w:val="left" w:pos="6480"/>
        <w:tab w:val="left" w:pos="7200"/>
        <w:tab w:val="left" w:pos="7920"/>
        <w:tab w:val="left" w:pos="8640"/>
        <w:tab w:val="left" w:pos="9360"/>
      </w:tabs>
      <w:spacing w:after="0" w:line="240" w:lineRule="auto"/>
      <w:ind w:left="1440" w:hanging="1851"/>
      <w:jc w:val="both"/>
    </w:pPr>
    <w:rPr>
      <w:rFonts w:ascii="Arial" w:eastAsia="Times New Roman" w:hAnsi="Arial" w:cs="Arial"/>
      <w:sz w:val="24"/>
      <w:szCs w:val="24"/>
      <w:lang w:val="es-ES_tradnl" w:eastAsia="es-ES"/>
    </w:rPr>
  </w:style>
  <w:style w:type="paragraph" w:customStyle="1" w:styleId="Sangra2detindependiente1">
    <w:name w:val="Sangría 2 de t. independiente1"/>
    <w:basedOn w:val="Normal"/>
    <w:rsid w:val="001172B1"/>
    <w:pPr>
      <w:widowControl w:val="0"/>
      <w:spacing w:after="0" w:line="240" w:lineRule="auto"/>
      <w:ind w:left="2160" w:hanging="11"/>
      <w:jc w:val="both"/>
    </w:pPr>
    <w:rPr>
      <w:rFonts w:ascii="Arial" w:eastAsia="Times New Roman" w:hAnsi="Arial" w:cs="Arial"/>
      <w:sz w:val="24"/>
      <w:szCs w:val="24"/>
      <w:lang w:val="es-ES_tradnl" w:eastAsia="es-ES"/>
    </w:rPr>
  </w:style>
  <w:style w:type="paragraph" w:customStyle="1" w:styleId="DefaultText">
    <w:name w:val="Default Text"/>
    <w:basedOn w:val="Normal"/>
    <w:rsid w:val="001172B1"/>
    <w:pPr>
      <w:suppressAutoHyphens/>
      <w:spacing w:after="0" w:line="240" w:lineRule="auto"/>
    </w:pPr>
    <w:rPr>
      <w:rFonts w:ascii="Times New Roman" w:eastAsia="Times New Roman" w:hAnsi="Times New Roman" w:cs="Times New Roman"/>
      <w:sz w:val="24"/>
      <w:szCs w:val="20"/>
      <w:lang w:val="es-ES_tradnl" w:eastAsia="es-ES"/>
    </w:rPr>
  </w:style>
  <w:style w:type="paragraph" w:customStyle="1" w:styleId="Encabezadodetda">
    <w:name w:val="Encabezado de tda"/>
    <w:basedOn w:val="Normal"/>
    <w:rsid w:val="001172B1"/>
    <w:pPr>
      <w:widowControl w:val="0"/>
      <w:tabs>
        <w:tab w:val="right" w:pos="9360"/>
      </w:tabs>
      <w:suppressAutoHyphens/>
      <w:spacing w:after="0" w:line="240" w:lineRule="auto"/>
    </w:pPr>
    <w:rPr>
      <w:rFonts w:ascii="Times New Roman" w:eastAsia="Times New Roman" w:hAnsi="Times New Roman" w:cs="Times New Roman"/>
      <w:snapToGrid w:val="0"/>
      <w:szCs w:val="20"/>
      <w:lang w:val="en-US" w:eastAsia="es-ES"/>
    </w:rPr>
  </w:style>
  <w:style w:type="numbering" w:customStyle="1" w:styleId="Estilo2">
    <w:name w:val="Estilo2"/>
    <w:rsid w:val="001172B1"/>
    <w:pPr>
      <w:numPr>
        <w:numId w:val="33"/>
      </w:numPr>
    </w:pPr>
  </w:style>
  <w:style w:type="paragraph" w:customStyle="1" w:styleId="font5">
    <w:name w:val="font5"/>
    <w:basedOn w:val="Normal"/>
    <w:rsid w:val="001172B1"/>
    <w:pPr>
      <w:spacing w:before="100" w:beforeAutospacing="1" w:after="100" w:afterAutospacing="1" w:line="240" w:lineRule="auto"/>
    </w:pPr>
    <w:rPr>
      <w:rFonts w:ascii="Arial" w:eastAsia="Times New Roman" w:hAnsi="Arial" w:cs="Arial"/>
      <w:lang w:val="es-ES" w:eastAsia="es-ES"/>
    </w:rPr>
  </w:style>
  <w:style w:type="paragraph" w:customStyle="1" w:styleId="textoindependiente2130">
    <w:name w:val="textoindependiente213"/>
    <w:basedOn w:val="Normal"/>
    <w:rsid w:val="001172B1"/>
    <w:pPr>
      <w:spacing w:after="0" w:line="240" w:lineRule="auto"/>
      <w:ind w:left="2160"/>
      <w:jc w:val="both"/>
    </w:pPr>
    <w:rPr>
      <w:rFonts w:ascii="Arial" w:eastAsia="Times New Roman" w:hAnsi="Arial" w:cs="Arial"/>
      <w:sz w:val="24"/>
      <w:szCs w:val="24"/>
      <w:lang w:val="es-ES" w:eastAsia="es-ES"/>
    </w:rPr>
  </w:style>
  <w:style w:type="paragraph" w:customStyle="1" w:styleId="Textodecuerpo21">
    <w:name w:val="Texto de cuerpo 21"/>
    <w:basedOn w:val="Normal"/>
    <w:rsid w:val="001172B1"/>
    <w:pPr>
      <w:tabs>
        <w:tab w:val="left" w:pos="-720"/>
      </w:tabs>
      <w:suppressAutoHyphens/>
      <w:spacing w:after="0" w:line="240" w:lineRule="auto"/>
      <w:ind w:left="708"/>
      <w:jc w:val="both"/>
    </w:pPr>
    <w:rPr>
      <w:rFonts w:ascii="Univers 10pt" w:eastAsia="Times New Roman" w:hAnsi="Univers 10pt" w:cs="Times New Roman"/>
      <w:color w:val="000000"/>
      <w:spacing w:val="-2"/>
      <w:sz w:val="20"/>
      <w:szCs w:val="20"/>
      <w:lang w:val="es-ES_tradnl" w:eastAsia="es-ES"/>
    </w:rPr>
  </w:style>
  <w:style w:type="paragraph" w:customStyle="1" w:styleId="Infodocumentosadjuntos">
    <w:name w:val="Info documentos adjuntos"/>
    <w:basedOn w:val="Normal"/>
    <w:rsid w:val="001172B1"/>
    <w:pPr>
      <w:spacing w:after="0" w:line="240" w:lineRule="auto"/>
    </w:pPr>
    <w:rPr>
      <w:rFonts w:ascii="Times New Roman" w:eastAsia="Times New Roman" w:hAnsi="Times New Roman" w:cs="Times New Roman"/>
      <w:sz w:val="20"/>
      <w:szCs w:val="20"/>
      <w:lang w:val="es-ES_tradnl" w:eastAsia="zh-CN"/>
    </w:rPr>
  </w:style>
  <w:style w:type="paragraph" w:styleId="Encabezadodenota">
    <w:name w:val="Note Heading"/>
    <w:basedOn w:val="Normal"/>
    <w:next w:val="Normal"/>
    <w:link w:val="EncabezadodenotaCar"/>
    <w:rsid w:val="001172B1"/>
    <w:pPr>
      <w:spacing w:after="0" w:line="240" w:lineRule="auto"/>
    </w:pPr>
    <w:rPr>
      <w:rFonts w:ascii="Times New Roman" w:eastAsia="Times New Roman" w:hAnsi="Times New Roman" w:cs="Times New Roman"/>
      <w:sz w:val="20"/>
      <w:szCs w:val="20"/>
      <w:lang w:val="es-ES_tradnl" w:eastAsia="zh-CN"/>
    </w:rPr>
  </w:style>
  <w:style w:type="character" w:customStyle="1" w:styleId="EncabezadodenotaCar">
    <w:name w:val="Encabezado de nota Car"/>
    <w:basedOn w:val="Fuentedeprrafopredeter"/>
    <w:link w:val="Encabezadodenota"/>
    <w:rsid w:val="001172B1"/>
    <w:rPr>
      <w:rFonts w:ascii="Times New Roman" w:eastAsia="Times New Roman" w:hAnsi="Times New Roman" w:cs="Times New Roman"/>
      <w:sz w:val="20"/>
      <w:szCs w:val="20"/>
      <w:lang w:val="es-ES_tradnl" w:eastAsia="zh-CN"/>
    </w:rPr>
  </w:style>
  <w:style w:type="paragraph" w:customStyle="1" w:styleId="xl73">
    <w:name w:val="xl73"/>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sz w:val="24"/>
      <w:szCs w:val="24"/>
      <w:lang w:val="es-ES" w:eastAsia="es-ES"/>
    </w:rPr>
  </w:style>
  <w:style w:type="paragraph" w:customStyle="1" w:styleId="xl96">
    <w:name w:val="xl96"/>
    <w:basedOn w:val="Normal"/>
    <w:rsid w:val="001172B1"/>
    <w:pP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97">
    <w:name w:val="xl97"/>
    <w:basedOn w:val="Normal"/>
    <w:rsid w:val="001172B1"/>
    <w:pP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98">
    <w:name w:val="xl98"/>
    <w:basedOn w:val="Normal"/>
    <w:rsid w:val="001172B1"/>
    <w:pP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99">
    <w:name w:val="xl99"/>
    <w:basedOn w:val="Normal"/>
    <w:rsid w:val="001172B1"/>
    <w:pP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0">
    <w:name w:val="xl100"/>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1">
    <w:name w:val="xl101"/>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2">
    <w:name w:val="xl102"/>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03">
    <w:name w:val="xl103"/>
    <w:basedOn w:val="Normal"/>
    <w:rsid w:val="001172B1"/>
    <w:pPr>
      <w:pBdr>
        <w:top w:val="single" w:sz="4" w:space="0" w:color="auto"/>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4">
    <w:name w:val="xl104"/>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5">
    <w:name w:val="xl105"/>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06">
    <w:name w:val="xl106"/>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7">
    <w:name w:val="xl107"/>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8">
    <w:name w:val="xl108"/>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9">
    <w:name w:val="xl109"/>
    <w:basedOn w:val="Normal"/>
    <w:rsid w:val="001172B1"/>
    <w:pPr>
      <w:pBdr>
        <w:top w:val="single" w:sz="4" w:space="0" w:color="808080"/>
        <w:bottom w:val="single" w:sz="4" w:space="0" w:color="808080"/>
        <w:right w:val="single" w:sz="4" w:space="0" w:color="808080"/>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0">
    <w:name w:val="xl110"/>
    <w:basedOn w:val="Normal"/>
    <w:rsid w:val="001172B1"/>
    <w:pPr>
      <w:pBdr>
        <w:top w:val="single" w:sz="4" w:space="0" w:color="808080"/>
        <w:left w:val="single" w:sz="4" w:space="0" w:color="808080"/>
        <w:bottom w:val="single" w:sz="4" w:space="0" w:color="808080"/>
        <w:right w:val="single" w:sz="4" w:space="0" w:color="808080"/>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1">
    <w:name w:val="xl111"/>
    <w:basedOn w:val="Normal"/>
    <w:rsid w:val="001172B1"/>
    <w:pPr>
      <w:pBdr>
        <w:top w:val="single" w:sz="4" w:space="0" w:color="808080"/>
        <w:left w:val="single" w:sz="4" w:space="0" w:color="808080"/>
        <w:bottom w:val="single" w:sz="4" w:space="0" w:color="808080"/>
        <w:right w:val="single" w:sz="4" w:space="0" w:color="808080"/>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2">
    <w:name w:val="xl112"/>
    <w:basedOn w:val="Normal"/>
    <w:rsid w:val="001172B1"/>
    <w:pPr>
      <w:pBdr>
        <w:top w:val="single" w:sz="4" w:space="0" w:color="808080"/>
        <w:left w:val="single" w:sz="4" w:space="0" w:color="808080"/>
        <w:bottom w:val="single" w:sz="4" w:space="0" w:color="808080"/>
        <w:right w:val="single" w:sz="4" w:space="0" w:color="808080"/>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3">
    <w:name w:val="xl113"/>
    <w:basedOn w:val="Normal"/>
    <w:rsid w:val="001172B1"/>
    <w:pPr>
      <w:pBdr>
        <w:top w:val="single" w:sz="4" w:space="0" w:color="808080"/>
        <w:left w:val="single" w:sz="4" w:space="0" w:color="808080"/>
        <w:bottom w:val="single" w:sz="4" w:space="0" w:color="808080"/>
        <w:right w:val="single" w:sz="4" w:space="0" w:color="808080"/>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4">
    <w:name w:val="xl114"/>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5">
    <w:name w:val="xl115"/>
    <w:basedOn w:val="Normal"/>
    <w:rsid w:val="001172B1"/>
    <w:pP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16">
    <w:name w:val="xl116"/>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17">
    <w:name w:val="xl117"/>
    <w:basedOn w:val="Normal"/>
    <w:rsid w:val="001172B1"/>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18">
    <w:name w:val="xl118"/>
    <w:basedOn w:val="Normal"/>
    <w:rsid w:val="001172B1"/>
    <w:pPr>
      <w:pBdr>
        <w:top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19">
    <w:name w:val="xl119"/>
    <w:basedOn w:val="Normal"/>
    <w:rsid w:val="001172B1"/>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character" w:customStyle="1" w:styleId="HeaderChar">
    <w:name w:val="Header Char"/>
    <w:locked/>
    <w:rsid w:val="001172B1"/>
    <w:rPr>
      <w:lang w:val="es-ES_tradnl" w:eastAsia="zh-CN" w:bidi="ar-SA"/>
    </w:rPr>
  </w:style>
  <w:style w:type="paragraph" w:customStyle="1" w:styleId="xl120">
    <w:name w:val="xl120"/>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808080"/>
      <w:sz w:val="14"/>
      <w:szCs w:val="14"/>
      <w:lang w:val="es-ES" w:eastAsia="es-ES"/>
    </w:rPr>
  </w:style>
  <w:style w:type="paragraph" w:customStyle="1" w:styleId="xl121">
    <w:name w:val="xl121"/>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808080"/>
      <w:sz w:val="14"/>
      <w:szCs w:val="14"/>
      <w:lang w:val="es-ES" w:eastAsia="es-ES"/>
    </w:rPr>
  </w:style>
  <w:style w:type="paragraph" w:customStyle="1" w:styleId="xl122">
    <w:name w:val="xl122"/>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808080"/>
      <w:sz w:val="14"/>
      <w:szCs w:val="14"/>
      <w:lang w:val="es-ES" w:eastAsia="es-ES"/>
    </w:rPr>
  </w:style>
  <w:style w:type="paragraph" w:customStyle="1" w:styleId="xl123">
    <w:name w:val="xl123"/>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24">
    <w:name w:val="xl124"/>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25">
    <w:name w:val="xl125"/>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Verdana" w:eastAsia="Times New Roman" w:hAnsi="Verdana" w:cs="Times New Roman"/>
      <w:color w:val="FF0000"/>
      <w:sz w:val="14"/>
      <w:szCs w:val="14"/>
      <w:lang w:val="es-ES" w:eastAsia="es-ES"/>
    </w:rPr>
  </w:style>
  <w:style w:type="paragraph" w:customStyle="1" w:styleId="xl126">
    <w:name w:val="xl126"/>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Verdana" w:eastAsia="Times New Roman" w:hAnsi="Verdana" w:cs="Times New Roman"/>
      <w:sz w:val="14"/>
      <w:szCs w:val="14"/>
      <w:lang w:val="es-ES" w:eastAsia="es-ES"/>
    </w:rPr>
  </w:style>
  <w:style w:type="paragraph" w:customStyle="1" w:styleId="xl127">
    <w:name w:val="xl127"/>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28">
    <w:name w:val="xl128"/>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29">
    <w:name w:val="xl129"/>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30">
    <w:name w:val="xl130"/>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31">
    <w:name w:val="xl131"/>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32">
    <w:name w:val="xl132"/>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33">
    <w:name w:val="xl133"/>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34">
    <w:name w:val="xl134"/>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35">
    <w:name w:val="xl135"/>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36">
    <w:name w:val="xl136"/>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969696"/>
      <w:sz w:val="14"/>
      <w:szCs w:val="14"/>
      <w:lang w:val="es-ES" w:eastAsia="es-ES"/>
    </w:rPr>
  </w:style>
  <w:style w:type="paragraph" w:customStyle="1" w:styleId="xl137">
    <w:name w:val="xl137"/>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Verdana" w:eastAsia="Times New Roman" w:hAnsi="Verdana" w:cs="Times New Roman"/>
      <w:color w:val="969696"/>
      <w:sz w:val="14"/>
      <w:szCs w:val="14"/>
      <w:lang w:val="es-ES" w:eastAsia="es-ES"/>
    </w:rPr>
  </w:style>
  <w:style w:type="paragraph" w:customStyle="1" w:styleId="xl138">
    <w:name w:val="xl138"/>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39">
    <w:name w:val="xl139"/>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0">
    <w:name w:val="xl140"/>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1">
    <w:name w:val="xl141"/>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2">
    <w:name w:val="xl142"/>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3">
    <w:name w:val="xl143"/>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4">
    <w:name w:val="xl144"/>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5">
    <w:name w:val="xl145"/>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46">
    <w:name w:val="xl146"/>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47">
    <w:name w:val="xl147"/>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48">
    <w:name w:val="xl148"/>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49">
    <w:name w:val="xl149"/>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50">
    <w:name w:val="xl150"/>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51">
    <w:name w:val="xl151"/>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52">
    <w:name w:val="xl152"/>
    <w:basedOn w:val="Normal"/>
    <w:rsid w:val="001172B1"/>
    <w:pPr>
      <w:pBdr>
        <w:top w:val="single" w:sz="4" w:space="0" w:color="auto"/>
        <w:left w:val="single" w:sz="4" w:space="0" w:color="auto"/>
        <w:bottom w:val="single" w:sz="4" w:space="0" w:color="auto"/>
        <w:right w:val="single" w:sz="4" w:space="0" w:color="auto"/>
      </w:pBdr>
      <w:shd w:val="clear" w:color="auto" w:fill="00FFFF"/>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53">
    <w:name w:val="xl153"/>
    <w:basedOn w:val="Normal"/>
    <w:rsid w:val="001172B1"/>
    <w:pPr>
      <w:pBdr>
        <w:top w:val="single" w:sz="4" w:space="0" w:color="auto"/>
        <w:left w:val="single" w:sz="4" w:space="0" w:color="auto"/>
        <w:bottom w:val="single" w:sz="4" w:space="0" w:color="auto"/>
        <w:right w:val="single" w:sz="4" w:space="0" w:color="auto"/>
      </w:pBdr>
      <w:shd w:val="clear" w:color="auto" w:fill="00FFFF"/>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54">
    <w:name w:val="xl154"/>
    <w:basedOn w:val="Normal"/>
    <w:rsid w:val="001172B1"/>
    <w:pPr>
      <w:pBdr>
        <w:top w:val="single" w:sz="4" w:space="0" w:color="auto"/>
        <w:left w:val="single" w:sz="4" w:space="0" w:color="auto"/>
        <w:bottom w:val="single" w:sz="4" w:space="0" w:color="auto"/>
        <w:right w:val="single" w:sz="4" w:space="0" w:color="auto"/>
      </w:pBdr>
      <w:shd w:val="clear" w:color="auto" w:fill="00FFFF"/>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55">
    <w:name w:val="xl155"/>
    <w:basedOn w:val="Normal"/>
    <w:rsid w:val="001172B1"/>
    <w:pPr>
      <w:pBdr>
        <w:top w:val="single" w:sz="4" w:space="0" w:color="auto"/>
        <w:left w:val="single" w:sz="4" w:space="0" w:color="auto"/>
        <w:bottom w:val="single" w:sz="4" w:space="0" w:color="auto"/>
        <w:right w:val="single" w:sz="4" w:space="0" w:color="auto"/>
      </w:pBdr>
      <w:shd w:val="clear" w:color="auto" w:fill="00FFFF"/>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56">
    <w:name w:val="xl156"/>
    <w:basedOn w:val="Normal"/>
    <w:rsid w:val="001172B1"/>
    <w:pPr>
      <w:pBdr>
        <w:top w:val="single" w:sz="4" w:space="0" w:color="auto"/>
        <w:left w:val="single" w:sz="4" w:space="0" w:color="auto"/>
        <w:bottom w:val="single" w:sz="4" w:space="0" w:color="auto"/>
        <w:right w:val="single" w:sz="4" w:space="0" w:color="auto"/>
      </w:pBdr>
      <w:shd w:val="clear" w:color="auto" w:fill="00FFFF"/>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57">
    <w:name w:val="xl157"/>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58">
    <w:name w:val="xl158"/>
    <w:basedOn w:val="Normal"/>
    <w:rsid w:val="001172B1"/>
    <w:pPr>
      <w:pBdr>
        <w:top w:val="single" w:sz="4" w:space="0" w:color="auto"/>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59">
    <w:name w:val="xl159"/>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60">
    <w:name w:val="xl160"/>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61">
    <w:name w:val="xl161"/>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62">
    <w:name w:val="xl162"/>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63">
    <w:name w:val="xl163"/>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64">
    <w:name w:val="xl164"/>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65">
    <w:name w:val="xl165"/>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66">
    <w:name w:val="xl166"/>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67">
    <w:name w:val="xl167"/>
    <w:basedOn w:val="Normal"/>
    <w:rsid w:val="001172B1"/>
    <w:pPr>
      <w:pBdr>
        <w:top w:val="single" w:sz="4" w:space="0" w:color="auto"/>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FF0000"/>
      <w:sz w:val="14"/>
      <w:szCs w:val="14"/>
      <w:lang w:val="es-ES" w:eastAsia="es-ES"/>
    </w:rPr>
  </w:style>
  <w:style w:type="paragraph" w:customStyle="1" w:styleId="xl168">
    <w:name w:val="xl168"/>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69">
    <w:name w:val="xl169"/>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0000FF"/>
      <w:sz w:val="14"/>
      <w:szCs w:val="14"/>
      <w:lang w:val="es-ES" w:eastAsia="es-ES"/>
    </w:rPr>
  </w:style>
  <w:style w:type="paragraph" w:customStyle="1" w:styleId="xl170">
    <w:name w:val="xl170"/>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969696"/>
      <w:sz w:val="14"/>
      <w:szCs w:val="14"/>
      <w:lang w:val="es-ES" w:eastAsia="es-ES"/>
    </w:rPr>
  </w:style>
  <w:style w:type="paragraph" w:customStyle="1" w:styleId="xl171">
    <w:name w:val="xl171"/>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72">
    <w:name w:val="xl172"/>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73">
    <w:name w:val="xl173"/>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74">
    <w:name w:val="xl174"/>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75">
    <w:name w:val="xl175"/>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76">
    <w:name w:val="xl176"/>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0000FF"/>
      <w:sz w:val="14"/>
      <w:szCs w:val="14"/>
      <w:lang w:val="es-ES" w:eastAsia="es-ES"/>
    </w:rPr>
  </w:style>
  <w:style w:type="paragraph" w:customStyle="1" w:styleId="xl177">
    <w:name w:val="xl177"/>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78">
    <w:name w:val="xl178"/>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79">
    <w:name w:val="xl179"/>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80">
    <w:name w:val="xl180"/>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81">
    <w:name w:val="xl181"/>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808080"/>
      <w:sz w:val="14"/>
      <w:szCs w:val="14"/>
      <w:lang w:val="es-ES" w:eastAsia="es-ES"/>
    </w:rPr>
  </w:style>
  <w:style w:type="paragraph" w:customStyle="1" w:styleId="xl182">
    <w:name w:val="xl182"/>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83">
    <w:name w:val="xl183"/>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84">
    <w:name w:val="xl184"/>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808080"/>
      <w:sz w:val="14"/>
      <w:szCs w:val="14"/>
      <w:lang w:val="es-ES" w:eastAsia="es-ES"/>
    </w:rPr>
  </w:style>
  <w:style w:type="paragraph" w:customStyle="1" w:styleId="xl185">
    <w:name w:val="xl185"/>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86">
    <w:name w:val="xl186"/>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87">
    <w:name w:val="xl187"/>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88">
    <w:name w:val="xl188"/>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FF0000"/>
      <w:sz w:val="14"/>
      <w:szCs w:val="14"/>
      <w:lang w:val="es-ES" w:eastAsia="es-ES"/>
    </w:rPr>
  </w:style>
  <w:style w:type="paragraph" w:customStyle="1" w:styleId="xl189">
    <w:name w:val="xl189"/>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0000FF"/>
      <w:sz w:val="14"/>
      <w:szCs w:val="14"/>
      <w:lang w:val="es-ES" w:eastAsia="es-ES"/>
    </w:rPr>
  </w:style>
  <w:style w:type="paragraph" w:customStyle="1" w:styleId="xl190">
    <w:name w:val="xl190"/>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0000FF"/>
      <w:sz w:val="14"/>
      <w:szCs w:val="14"/>
      <w:lang w:val="es-ES" w:eastAsia="es-ES"/>
    </w:rPr>
  </w:style>
  <w:style w:type="paragraph" w:customStyle="1" w:styleId="xl191">
    <w:name w:val="xl191"/>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92">
    <w:name w:val="xl192"/>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FF0000"/>
      <w:sz w:val="14"/>
      <w:szCs w:val="14"/>
      <w:lang w:val="es-ES" w:eastAsia="es-ES"/>
    </w:rPr>
  </w:style>
  <w:style w:type="paragraph" w:customStyle="1" w:styleId="xl193">
    <w:name w:val="xl193"/>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969696"/>
      <w:sz w:val="14"/>
      <w:szCs w:val="14"/>
      <w:lang w:val="es-ES" w:eastAsia="es-ES"/>
    </w:rPr>
  </w:style>
  <w:style w:type="paragraph" w:customStyle="1" w:styleId="xl194">
    <w:name w:val="xl194"/>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95">
    <w:name w:val="xl195"/>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Verdana" w:eastAsia="Times New Roman" w:hAnsi="Verdana" w:cs="Times New Roman"/>
      <w:color w:val="0000FF"/>
      <w:sz w:val="14"/>
      <w:szCs w:val="14"/>
      <w:lang w:val="es-ES" w:eastAsia="es-ES"/>
    </w:rPr>
  </w:style>
  <w:style w:type="character" w:customStyle="1" w:styleId="FooterChar">
    <w:name w:val="Footer Char"/>
    <w:locked/>
    <w:rsid w:val="001172B1"/>
    <w:rPr>
      <w:lang w:val="es-ES_tradnl" w:eastAsia="zh-CN" w:bidi="ar-SA"/>
    </w:rPr>
  </w:style>
  <w:style w:type="paragraph" w:customStyle="1" w:styleId="Prrafodelista11">
    <w:name w:val="Párrafo de lista11"/>
    <w:basedOn w:val="Normal"/>
    <w:rsid w:val="00644416"/>
    <w:pPr>
      <w:spacing w:after="0" w:line="240" w:lineRule="auto"/>
      <w:ind w:left="720"/>
    </w:pPr>
    <w:rPr>
      <w:rFonts w:eastAsia="Arial" w:cs="Arial"/>
      <w:sz w:val="20"/>
      <w:szCs w:val="20"/>
      <w:lang w:val="es-ES" w:eastAsia="es-SV"/>
    </w:rPr>
  </w:style>
  <w:style w:type="paragraph" w:styleId="HTMLconformatoprevio">
    <w:name w:val="HTML Preformatted"/>
    <w:basedOn w:val="Normal"/>
    <w:link w:val="HTMLconformatoprevioCar"/>
    <w:uiPriority w:val="99"/>
    <w:semiHidden/>
    <w:unhideWhenUsed/>
    <w:rsid w:val="0064441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s-SV"/>
    </w:rPr>
  </w:style>
  <w:style w:type="character" w:customStyle="1" w:styleId="HTMLconformatoprevioCar">
    <w:name w:val="HTML con formato previo Car"/>
    <w:basedOn w:val="Fuentedeprrafopredeter"/>
    <w:link w:val="HTMLconformatoprevio"/>
    <w:uiPriority w:val="99"/>
    <w:semiHidden/>
    <w:rsid w:val="00644416"/>
    <w:rPr>
      <w:rFonts w:ascii="Courier New" w:eastAsia="Times New Roman" w:hAnsi="Courier New" w:cs="Courier New"/>
      <w:sz w:val="20"/>
      <w:szCs w:val="20"/>
    </w:rPr>
  </w:style>
  <w:style w:type="character" w:customStyle="1" w:styleId="TtuloCar1">
    <w:name w:val="Título Car1"/>
    <w:aliases w:val="Puesto Car"/>
    <w:basedOn w:val="Fuentedeprrafopredeter"/>
    <w:link w:val="Ttulo"/>
    <w:uiPriority w:val="10"/>
    <w:rsid w:val="00644416"/>
    <w:rPr>
      <w:b/>
      <w:sz w:val="72"/>
      <w:szCs w:val="72"/>
      <w:lang w:eastAsia="en-US"/>
    </w:rPr>
  </w:style>
  <w:style w:type="character" w:customStyle="1" w:styleId="Heading1Char">
    <w:name w:val="Heading 1 Char"/>
    <w:locked/>
    <w:rsid w:val="00644416"/>
    <w:rPr>
      <w:rFonts w:ascii="Times New Roman" w:hAnsi="Times New Roman" w:cs="Times New Roman"/>
      <w:sz w:val="24"/>
      <w:szCs w:val="24"/>
      <w:lang w:val="es-MX" w:eastAsia="zh-CN"/>
    </w:rPr>
  </w:style>
  <w:style w:type="paragraph" w:customStyle="1" w:styleId="TableContents">
    <w:name w:val="Table Contents"/>
    <w:basedOn w:val="Normal"/>
    <w:rsid w:val="00644416"/>
    <w:pPr>
      <w:widowControl w:val="0"/>
      <w:suppressLineNumbers/>
      <w:suppressAutoHyphens/>
      <w:spacing w:after="0" w:line="240" w:lineRule="auto"/>
    </w:pPr>
    <w:rPr>
      <w:rFonts w:ascii="Nimbus Roman No9 L" w:eastAsia="Droid Sans Fallback" w:hAnsi="Nimbus Roman No9 L" w:cs="DejaVu Sans"/>
      <w:kern w:val="1"/>
      <w:sz w:val="24"/>
      <w:szCs w:val="24"/>
      <w:lang w:val="en-US" w:eastAsia="zh-CN" w:bidi="hi-IN"/>
    </w:rPr>
  </w:style>
  <w:style w:type="character" w:customStyle="1" w:styleId="BodyText3Char">
    <w:name w:val="Body Text 3 Char"/>
    <w:locked/>
    <w:rsid w:val="00644416"/>
    <w:rPr>
      <w:rFonts w:ascii="Times New Roman" w:hAnsi="Times New Roman" w:cs="Times New Roman"/>
      <w:sz w:val="16"/>
      <w:szCs w:val="16"/>
      <w:lang w:val="es-ES_tradnl" w:eastAsia="zh-CN"/>
    </w:rPr>
  </w:style>
  <w:style w:type="character" w:customStyle="1" w:styleId="Heading2Char">
    <w:name w:val="Heading 2 Char"/>
    <w:locked/>
    <w:rsid w:val="00644416"/>
    <w:rPr>
      <w:rFonts w:ascii="Times New Roman" w:hAnsi="Times New Roman" w:cs="Times New Roman"/>
      <w:b/>
      <w:bCs/>
      <w:sz w:val="24"/>
      <w:szCs w:val="24"/>
      <w:lang w:val="es-MX" w:eastAsia="zh-CN"/>
    </w:rPr>
  </w:style>
  <w:style w:type="character" w:customStyle="1" w:styleId="Heading3Char">
    <w:name w:val="Heading 3 Char"/>
    <w:locked/>
    <w:rsid w:val="00644416"/>
    <w:rPr>
      <w:rFonts w:ascii="Times New Roman" w:hAnsi="Times New Roman" w:cs="Times New Roman"/>
      <w:b/>
      <w:bCs/>
      <w:sz w:val="20"/>
      <w:szCs w:val="20"/>
      <w:lang w:val="es-ES" w:eastAsia="zh-CN"/>
    </w:rPr>
  </w:style>
  <w:style w:type="character" w:customStyle="1" w:styleId="Heading5Char">
    <w:name w:val="Heading 5 Char"/>
    <w:locked/>
    <w:rsid w:val="00644416"/>
    <w:rPr>
      <w:rFonts w:ascii="Times New Roman" w:hAnsi="Times New Roman" w:cs="Times New Roman"/>
      <w:b/>
      <w:bCs/>
      <w:i/>
      <w:iCs/>
      <w:sz w:val="26"/>
      <w:szCs w:val="26"/>
      <w:lang w:val="es-ES_tradnl" w:eastAsia="zh-CN"/>
    </w:rPr>
  </w:style>
  <w:style w:type="character" w:customStyle="1" w:styleId="Heading7Char">
    <w:name w:val="Heading 7 Char"/>
    <w:locked/>
    <w:rsid w:val="00644416"/>
    <w:rPr>
      <w:rFonts w:ascii="Arial" w:hAnsi="Arial" w:cs="Arial"/>
      <w:b/>
      <w:sz w:val="24"/>
      <w:szCs w:val="24"/>
      <w:lang w:val="x-none" w:eastAsia="es-ES"/>
    </w:rPr>
  </w:style>
  <w:style w:type="character" w:customStyle="1" w:styleId="Heading8Char">
    <w:name w:val="Heading 8 Char"/>
    <w:locked/>
    <w:rsid w:val="00644416"/>
    <w:rPr>
      <w:rFonts w:ascii="Arial" w:hAnsi="Arial" w:cs="Times New Roman"/>
      <w:sz w:val="20"/>
      <w:szCs w:val="20"/>
      <w:lang w:val="es-ES_tradnl" w:eastAsia="es-ES"/>
    </w:rPr>
  </w:style>
  <w:style w:type="character" w:customStyle="1" w:styleId="BodyTextIndentChar">
    <w:name w:val="Body Text Indent Char"/>
    <w:aliases w:val="Sangría de t. independiente Char"/>
    <w:locked/>
    <w:rsid w:val="00644416"/>
    <w:rPr>
      <w:rFonts w:ascii="Times New Roman" w:hAnsi="Times New Roman" w:cs="Times New Roman"/>
      <w:sz w:val="24"/>
      <w:szCs w:val="24"/>
      <w:lang w:val="es-MX" w:eastAsia="zh-CN"/>
    </w:rPr>
  </w:style>
  <w:style w:type="character" w:customStyle="1" w:styleId="BodyText2Char">
    <w:name w:val="Body Text 2 Char"/>
    <w:locked/>
    <w:rsid w:val="00644416"/>
    <w:rPr>
      <w:rFonts w:ascii="Times New Roman" w:hAnsi="Times New Roman" w:cs="Times New Roman"/>
      <w:lang w:val="es-ES_tradnl" w:eastAsia="zh-CN"/>
    </w:rPr>
  </w:style>
  <w:style w:type="character" w:customStyle="1" w:styleId="CommentTextChar">
    <w:name w:val="Comment Text Char"/>
    <w:semiHidden/>
    <w:locked/>
    <w:rsid w:val="00644416"/>
    <w:rPr>
      <w:rFonts w:ascii="Times New Roman" w:hAnsi="Times New Roman" w:cs="Times New Roman"/>
      <w:sz w:val="20"/>
      <w:szCs w:val="20"/>
      <w:lang w:val="x-none" w:eastAsia="es-ES"/>
    </w:rPr>
  </w:style>
  <w:style w:type="character" w:customStyle="1" w:styleId="BalloonTextChar">
    <w:name w:val="Balloon Text Char"/>
    <w:semiHidden/>
    <w:locked/>
    <w:rsid w:val="00644416"/>
    <w:rPr>
      <w:rFonts w:ascii="Tahoma" w:hAnsi="Tahoma" w:cs="Tahoma"/>
      <w:sz w:val="16"/>
      <w:szCs w:val="16"/>
      <w:lang w:val="x-none" w:eastAsia="es-ES"/>
    </w:rPr>
  </w:style>
  <w:style w:type="character" w:customStyle="1" w:styleId="TitleChar">
    <w:name w:val="Title Char"/>
    <w:locked/>
    <w:rsid w:val="00644416"/>
    <w:rPr>
      <w:rFonts w:ascii="Arial" w:hAnsi="Arial" w:cs="Times New Roman"/>
      <w:b/>
      <w:bCs/>
      <w:sz w:val="24"/>
      <w:szCs w:val="24"/>
      <w:lang w:val="x-none" w:eastAsia="es-ES"/>
    </w:rPr>
  </w:style>
  <w:style w:type="character" w:customStyle="1" w:styleId="DocumentMapChar">
    <w:name w:val="Document Map Char"/>
    <w:semiHidden/>
    <w:locked/>
    <w:rsid w:val="00644416"/>
    <w:rPr>
      <w:rFonts w:ascii="Tahoma" w:hAnsi="Tahoma" w:cs="Tahoma"/>
      <w:sz w:val="24"/>
      <w:szCs w:val="24"/>
      <w:shd w:val="clear" w:color="auto" w:fill="000080"/>
      <w:lang w:val="x-none" w:eastAsia="es-AR"/>
    </w:rPr>
  </w:style>
  <w:style w:type="character" w:customStyle="1" w:styleId="PlainTextChar">
    <w:name w:val="Plain Text Char"/>
    <w:locked/>
    <w:rsid w:val="00644416"/>
    <w:rPr>
      <w:rFonts w:ascii="Courier New" w:hAnsi="Courier New" w:cs="Courier New"/>
      <w:sz w:val="20"/>
      <w:szCs w:val="20"/>
      <w:lang w:val="es-ES" w:eastAsia="es-SV"/>
    </w:rPr>
  </w:style>
  <w:style w:type="character" w:customStyle="1" w:styleId="CommentSubjectChar">
    <w:name w:val="Comment Subject Char"/>
    <w:semiHidden/>
    <w:locked/>
    <w:rsid w:val="00644416"/>
    <w:rPr>
      <w:rFonts w:ascii="Times New Roman" w:hAnsi="Times New Roman" w:cs="Times New Roman"/>
      <w:b/>
      <w:bCs/>
      <w:sz w:val="20"/>
      <w:szCs w:val="20"/>
      <w:lang w:val="x-none" w:eastAsia="es-AR"/>
    </w:rPr>
  </w:style>
  <w:style w:type="paragraph" w:customStyle="1" w:styleId="Textoindependiente31">
    <w:name w:val="Texto independiente 31"/>
    <w:basedOn w:val="Normal"/>
    <w:rsid w:val="00644416"/>
    <w:pPr>
      <w:tabs>
        <w:tab w:val="left" w:pos="567"/>
      </w:tabs>
      <w:overflowPunct w:val="0"/>
      <w:autoSpaceDE w:val="0"/>
      <w:autoSpaceDN w:val="0"/>
      <w:adjustRightInd w:val="0"/>
      <w:spacing w:after="0" w:line="240" w:lineRule="auto"/>
      <w:jc w:val="both"/>
      <w:textAlignment w:val="baseline"/>
    </w:pPr>
    <w:rPr>
      <w:rFonts w:ascii="Arial" w:hAnsi="Arial" w:cs="Times New Roman"/>
      <w:sz w:val="24"/>
      <w:szCs w:val="20"/>
      <w:lang w:val="es-ES" w:eastAsia="es-ES"/>
    </w:rPr>
  </w:style>
  <w:style w:type="character" w:customStyle="1" w:styleId="SubtitleChar">
    <w:name w:val="Subtitle Char"/>
    <w:locked/>
    <w:rsid w:val="00644416"/>
    <w:rPr>
      <w:rFonts w:ascii="Book Antiqua" w:hAnsi="Book Antiqua" w:cs="Times New Roman"/>
      <w:b/>
      <w:sz w:val="20"/>
      <w:szCs w:val="20"/>
      <w:lang w:val="es-ES" w:eastAsia="es-ES"/>
    </w:rPr>
  </w:style>
  <w:style w:type="paragraph" w:customStyle="1" w:styleId="font6">
    <w:name w:val="font6"/>
    <w:basedOn w:val="Normal"/>
    <w:rsid w:val="00644416"/>
    <w:pPr>
      <w:spacing w:before="100" w:beforeAutospacing="1" w:after="100" w:afterAutospacing="1" w:line="240" w:lineRule="auto"/>
    </w:pPr>
    <w:rPr>
      <w:rFonts w:ascii="Tahoma" w:hAnsi="Tahoma" w:cs="Tahoma"/>
      <w:b/>
      <w:bCs/>
      <w:color w:val="000000"/>
      <w:sz w:val="18"/>
      <w:szCs w:val="18"/>
      <w:lang w:eastAsia="es-SV"/>
    </w:rPr>
  </w:style>
  <w:style w:type="paragraph" w:customStyle="1" w:styleId="font7">
    <w:name w:val="font7"/>
    <w:basedOn w:val="Normal"/>
    <w:rsid w:val="00644416"/>
    <w:pPr>
      <w:spacing w:before="100" w:beforeAutospacing="1" w:after="100" w:afterAutospacing="1" w:line="240" w:lineRule="auto"/>
    </w:pPr>
    <w:rPr>
      <w:rFonts w:ascii="Tahoma" w:hAnsi="Tahoma" w:cs="Tahoma"/>
      <w:color w:val="000000"/>
      <w:sz w:val="28"/>
      <w:szCs w:val="28"/>
      <w:lang w:eastAsia="es-SV"/>
    </w:rPr>
  </w:style>
  <w:style w:type="paragraph" w:customStyle="1" w:styleId="font8">
    <w:name w:val="font8"/>
    <w:basedOn w:val="Normal"/>
    <w:rsid w:val="00644416"/>
    <w:pPr>
      <w:spacing w:before="100" w:beforeAutospacing="1" w:after="100" w:afterAutospacing="1" w:line="240" w:lineRule="auto"/>
    </w:pPr>
    <w:rPr>
      <w:rFonts w:ascii="Tahoma" w:hAnsi="Tahoma" w:cs="Tahoma"/>
      <w:color w:val="000000"/>
      <w:sz w:val="18"/>
      <w:szCs w:val="18"/>
      <w:lang w:eastAsia="es-SV"/>
    </w:rPr>
  </w:style>
  <w:style w:type="paragraph" w:customStyle="1" w:styleId="font9">
    <w:name w:val="font9"/>
    <w:basedOn w:val="Normal"/>
    <w:rsid w:val="00644416"/>
    <w:pPr>
      <w:spacing w:before="100" w:beforeAutospacing="1" w:after="100" w:afterAutospacing="1" w:line="240" w:lineRule="auto"/>
    </w:pPr>
    <w:rPr>
      <w:rFonts w:ascii="Tahoma" w:hAnsi="Tahoma" w:cs="Tahoma"/>
      <w:b/>
      <w:bCs/>
      <w:color w:val="000000"/>
      <w:sz w:val="18"/>
      <w:szCs w:val="18"/>
      <w:lang w:eastAsia="es-SV"/>
    </w:rPr>
  </w:style>
  <w:style w:type="paragraph" w:styleId="Fecha">
    <w:name w:val="Date"/>
    <w:basedOn w:val="Normal"/>
    <w:next w:val="Normal"/>
    <w:link w:val="FechaCar"/>
    <w:rsid w:val="00644416"/>
    <w:pPr>
      <w:spacing w:after="0" w:line="240" w:lineRule="auto"/>
    </w:pPr>
    <w:rPr>
      <w:rFonts w:ascii="Times New Roman" w:eastAsia="Times New Roman" w:hAnsi="Times New Roman" w:cs="Times New Roman"/>
      <w:sz w:val="20"/>
      <w:szCs w:val="20"/>
      <w:lang w:val="es-ES_tradnl" w:eastAsia="zh-CN"/>
    </w:rPr>
  </w:style>
  <w:style w:type="character" w:customStyle="1" w:styleId="FechaCar">
    <w:name w:val="Fecha Car"/>
    <w:basedOn w:val="Fuentedeprrafopredeter"/>
    <w:link w:val="Fecha"/>
    <w:rsid w:val="00644416"/>
    <w:rPr>
      <w:rFonts w:ascii="Times New Roman" w:eastAsia="Times New Roman" w:hAnsi="Times New Roman" w:cs="Times New Roman"/>
      <w:sz w:val="20"/>
      <w:szCs w:val="20"/>
      <w:lang w:val="es-ES_tradnl" w:eastAsia="zh-CN"/>
    </w:rPr>
  </w:style>
  <w:style w:type="paragraph" w:customStyle="1" w:styleId="msonormal0">
    <w:name w:val="msonormal"/>
    <w:basedOn w:val="Normal"/>
    <w:rsid w:val="00644416"/>
    <w:pPr>
      <w:spacing w:before="100" w:beforeAutospacing="1" w:after="100" w:afterAutospacing="1" w:line="240" w:lineRule="auto"/>
    </w:pPr>
    <w:rPr>
      <w:rFonts w:ascii="Times New Roman" w:eastAsia="Times New Roman" w:hAnsi="Times New Roman" w:cs="Times New Roman"/>
      <w:sz w:val="24"/>
      <w:szCs w:val="24"/>
      <w:lang w:eastAsia="es-SV"/>
    </w:rPr>
  </w:style>
  <w:style w:type="paragraph" w:customStyle="1" w:styleId="Prrafodelista13">
    <w:name w:val="Párrafo de lista13"/>
    <w:basedOn w:val="Normal"/>
    <w:qFormat/>
    <w:rsid w:val="00CA665A"/>
    <w:pPr>
      <w:spacing w:after="0" w:line="240" w:lineRule="auto"/>
      <w:ind w:left="720"/>
    </w:pPr>
    <w:rPr>
      <w:rFonts w:ascii="Times New Roman" w:eastAsia="Times New Roman" w:hAnsi="Times New Roman" w:cs="Times New Roman"/>
      <w:sz w:val="20"/>
      <w:szCs w:val="20"/>
      <w:lang w:val="es-ES_tradnl" w:eastAsia="zh-CN"/>
    </w:rPr>
  </w:style>
  <w:style w:type="paragraph" w:customStyle="1" w:styleId="Prrafodelista6">
    <w:name w:val="Párrafo de lista6"/>
    <w:basedOn w:val="Normal"/>
    <w:rsid w:val="00997C73"/>
    <w:pPr>
      <w:spacing w:after="0" w:line="240" w:lineRule="auto"/>
      <w:ind w:left="720"/>
      <w:contextualSpacing/>
    </w:pPr>
    <w:rPr>
      <w:rFonts w:ascii="Times New Roman" w:eastAsia="Times New Roman" w:hAnsi="Times New Roman" w:cs="Times New Roman"/>
      <w:sz w:val="20"/>
      <w:szCs w:val="20"/>
      <w:lang w:val="es-ES_tradnl" w:eastAsia="zh-CN"/>
    </w:rPr>
  </w:style>
  <w:style w:type="table" w:customStyle="1" w:styleId="41">
    <w:name w:val="41"/>
    <w:basedOn w:val="Tablanormal"/>
    <w:rsid w:val="00BC1F3F"/>
    <w:tblPr>
      <w:tblStyleRowBandSize w:val="1"/>
      <w:tblStyleColBandSize w:val="1"/>
      <w:tblInd w:w="0" w:type="nil"/>
      <w:tblCellMar>
        <w:left w:w="115" w:type="dxa"/>
        <w:right w:w="115" w:type="dxa"/>
      </w:tblCellMar>
    </w:tblPr>
  </w:style>
  <w:style w:type="character" w:customStyle="1" w:styleId="Mencinsinresolver5">
    <w:name w:val="Mención sin resolver5"/>
    <w:basedOn w:val="Fuentedeprrafopredeter"/>
    <w:uiPriority w:val="99"/>
    <w:semiHidden/>
    <w:unhideWhenUsed/>
    <w:rsid w:val="00AE09BD"/>
    <w:rPr>
      <w:color w:val="605E5C"/>
      <w:shd w:val="clear" w:color="auto" w:fill="E1DFDD"/>
    </w:rPr>
  </w:style>
  <w:style w:type="character" w:styleId="CdigoHTML">
    <w:name w:val="HTML Code"/>
    <w:uiPriority w:val="99"/>
    <w:unhideWhenUsed/>
    <w:rsid w:val="008F05B6"/>
    <w:rPr>
      <w:rFonts w:ascii="Courier New" w:eastAsia="Times New Roman" w:hAnsi="Courier New" w:cs="Courier New"/>
      <w:sz w:val="20"/>
      <w:szCs w:val="20"/>
    </w:rPr>
  </w:style>
  <w:style w:type="paragraph" w:customStyle="1" w:styleId="m1355375174965386416msolistparagraph">
    <w:name w:val="m_1355375174965386416msolistparagraph"/>
    <w:basedOn w:val="Normal"/>
    <w:rsid w:val="00490431"/>
    <w:pPr>
      <w:spacing w:before="100" w:beforeAutospacing="1" w:after="100" w:afterAutospacing="1" w:line="240" w:lineRule="auto"/>
    </w:pPr>
    <w:rPr>
      <w:rFonts w:eastAsiaTheme="minorHAnsi"/>
      <w:lang w:eastAsia="es-SV"/>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3211782">
      <w:bodyDiv w:val="1"/>
      <w:marLeft w:val="0"/>
      <w:marRight w:val="0"/>
      <w:marTop w:val="0"/>
      <w:marBottom w:val="0"/>
      <w:divBdr>
        <w:top w:val="none" w:sz="0" w:space="0" w:color="auto"/>
        <w:left w:val="none" w:sz="0" w:space="0" w:color="auto"/>
        <w:bottom w:val="none" w:sz="0" w:space="0" w:color="auto"/>
        <w:right w:val="none" w:sz="0" w:space="0" w:color="auto"/>
      </w:divBdr>
    </w:div>
    <w:div w:id="135417302">
      <w:bodyDiv w:val="1"/>
      <w:marLeft w:val="0"/>
      <w:marRight w:val="0"/>
      <w:marTop w:val="0"/>
      <w:marBottom w:val="0"/>
      <w:divBdr>
        <w:top w:val="none" w:sz="0" w:space="0" w:color="auto"/>
        <w:left w:val="none" w:sz="0" w:space="0" w:color="auto"/>
        <w:bottom w:val="none" w:sz="0" w:space="0" w:color="auto"/>
        <w:right w:val="none" w:sz="0" w:space="0" w:color="auto"/>
      </w:divBdr>
    </w:div>
    <w:div w:id="139078278">
      <w:bodyDiv w:val="1"/>
      <w:marLeft w:val="0"/>
      <w:marRight w:val="0"/>
      <w:marTop w:val="0"/>
      <w:marBottom w:val="0"/>
      <w:divBdr>
        <w:top w:val="none" w:sz="0" w:space="0" w:color="auto"/>
        <w:left w:val="none" w:sz="0" w:space="0" w:color="auto"/>
        <w:bottom w:val="none" w:sz="0" w:space="0" w:color="auto"/>
        <w:right w:val="none" w:sz="0" w:space="0" w:color="auto"/>
      </w:divBdr>
    </w:div>
    <w:div w:id="174930693">
      <w:bodyDiv w:val="1"/>
      <w:marLeft w:val="0"/>
      <w:marRight w:val="0"/>
      <w:marTop w:val="0"/>
      <w:marBottom w:val="0"/>
      <w:divBdr>
        <w:top w:val="none" w:sz="0" w:space="0" w:color="auto"/>
        <w:left w:val="none" w:sz="0" w:space="0" w:color="auto"/>
        <w:bottom w:val="none" w:sz="0" w:space="0" w:color="auto"/>
        <w:right w:val="none" w:sz="0" w:space="0" w:color="auto"/>
      </w:divBdr>
    </w:div>
    <w:div w:id="180827794">
      <w:bodyDiv w:val="1"/>
      <w:marLeft w:val="0"/>
      <w:marRight w:val="0"/>
      <w:marTop w:val="0"/>
      <w:marBottom w:val="0"/>
      <w:divBdr>
        <w:top w:val="none" w:sz="0" w:space="0" w:color="auto"/>
        <w:left w:val="none" w:sz="0" w:space="0" w:color="auto"/>
        <w:bottom w:val="none" w:sz="0" w:space="0" w:color="auto"/>
        <w:right w:val="none" w:sz="0" w:space="0" w:color="auto"/>
      </w:divBdr>
    </w:div>
    <w:div w:id="183639083">
      <w:bodyDiv w:val="1"/>
      <w:marLeft w:val="0"/>
      <w:marRight w:val="0"/>
      <w:marTop w:val="0"/>
      <w:marBottom w:val="0"/>
      <w:divBdr>
        <w:top w:val="none" w:sz="0" w:space="0" w:color="auto"/>
        <w:left w:val="none" w:sz="0" w:space="0" w:color="auto"/>
        <w:bottom w:val="none" w:sz="0" w:space="0" w:color="auto"/>
        <w:right w:val="none" w:sz="0" w:space="0" w:color="auto"/>
      </w:divBdr>
    </w:div>
    <w:div w:id="286661203">
      <w:bodyDiv w:val="1"/>
      <w:marLeft w:val="0"/>
      <w:marRight w:val="0"/>
      <w:marTop w:val="0"/>
      <w:marBottom w:val="0"/>
      <w:divBdr>
        <w:top w:val="none" w:sz="0" w:space="0" w:color="auto"/>
        <w:left w:val="none" w:sz="0" w:space="0" w:color="auto"/>
        <w:bottom w:val="none" w:sz="0" w:space="0" w:color="auto"/>
        <w:right w:val="none" w:sz="0" w:space="0" w:color="auto"/>
      </w:divBdr>
    </w:div>
    <w:div w:id="384914186">
      <w:bodyDiv w:val="1"/>
      <w:marLeft w:val="0"/>
      <w:marRight w:val="0"/>
      <w:marTop w:val="0"/>
      <w:marBottom w:val="0"/>
      <w:divBdr>
        <w:top w:val="none" w:sz="0" w:space="0" w:color="auto"/>
        <w:left w:val="none" w:sz="0" w:space="0" w:color="auto"/>
        <w:bottom w:val="none" w:sz="0" w:space="0" w:color="auto"/>
        <w:right w:val="none" w:sz="0" w:space="0" w:color="auto"/>
      </w:divBdr>
    </w:div>
    <w:div w:id="470289838">
      <w:bodyDiv w:val="1"/>
      <w:marLeft w:val="0"/>
      <w:marRight w:val="0"/>
      <w:marTop w:val="0"/>
      <w:marBottom w:val="0"/>
      <w:divBdr>
        <w:top w:val="none" w:sz="0" w:space="0" w:color="auto"/>
        <w:left w:val="none" w:sz="0" w:space="0" w:color="auto"/>
        <w:bottom w:val="none" w:sz="0" w:space="0" w:color="auto"/>
        <w:right w:val="none" w:sz="0" w:space="0" w:color="auto"/>
      </w:divBdr>
    </w:div>
    <w:div w:id="513769099">
      <w:bodyDiv w:val="1"/>
      <w:marLeft w:val="0"/>
      <w:marRight w:val="0"/>
      <w:marTop w:val="0"/>
      <w:marBottom w:val="0"/>
      <w:divBdr>
        <w:top w:val="none" w:sz="0" w:space="0" w:color="auto"/>
        <w:left w:val="none" w:sz="0" w:space="0" w:color="auto"/>
        <w:bottom w:val="none" w:sz="0" w:space="0" w:color="auto"/>
        <w:right w:val="none" w:sz="0" w:space="0" w:color="auto"/>
      </w:divBdr>
    </w:div>
    <w:div w:id="666441453">
      <w:bodyDiv w:val="1"/>
      <w:marLeft w:val="0"/>
      <w:marRight w:val="0"/>
      <w:marTop w:val="0"/>
      <w:marBottom w:val="0"/>
      <w:divBdr>
        <w:top w:val="none" w:sz="0" w:space="0" w:color="auto"/>
        <w:left w:val="none" w:sz="0" w:space="0" w:color="auto"/>
        <w:bottom w:val="none" w:sz="0" w:space="0" w:color="auto"/>
        <w:right w:val="none" w:sz="0" w:space="0" w:color="auto"/>
      </w:divBdr>
    </w:div>
    <w:div w:id="673916390">
      <w:bodyDiv w:val="1"/>
      <w:marLeft w:val="0"/>
      <w:marRight w:val="0"/>
      <w:marTop w:val="0"/>
      <w:marBottom w:val="0"/>
      <w:divBdr>
        <w:top w:val="none" w:sz="0" w:space="0" w:color="auto"/>
        <w:left w:val="none" w:sz="0" w:space="0" w:color="auto"/>
        <w:bottom w:val="none" w:sz="0" w:space="0" w:color="auto"/>
        <w:right w:val="none" w:sz="0" w:space="0" w:color="auto"/>
      </w:divBdr>
    </w:div>
    <w:div w:id="702368732">
      <w:bodyDiv w:val="1"/>
      <w:marLeft w:val="0"/>
      <w:marRight w:val="0"/>
      <w:marTop w:val="0"/>
      <w:marBottom w:val="0"/>
      <w:divBdr>
        <w:top w:val="none" w:sz="0" w:space="0" w:color="auto"/>
        <w:left w:val="none" w:sz="0" w:space="0" w:color="auto"/>
        <w:bottom w:val="none" w:sz="0" w:space="0" w:color="auto"/>
        <w:right w:val="none" w:sz="0" w:space="0" w:color="auto"/>
      </w:divBdr>
    </w:div>
    <w:div w:id="722362733">
      <w:bodyDiv w:val="1"/>
      <w:marLeft w:val="0"/>
      <w:marRight w:val="0"/>
      <w:marTop w:val="0"/>
      <w:marBottom w:val="0"/>
      <w:divBdr>
        <w:top w:val="none" w:sz="0" w:space="0" w:color="auto"/>
        <w:left w:val="none" w:sz="0" w:space="0" w:color="auto"/>
        <w:bottom w:val="none" w:sz="0" w:space="0" w:color="auto"/>
        <w:right w:val="none" w:sz="0" w:space="0" w:color="auto"/>
      </w:divBdr>
    </w:div>
    <w:div w:id="739451229">
      <w:bodyDiv w:val="1"/>
      <w:marLeft w:val="0"/>
      <w:marRight w:val="0"/>
      <w:marTop w:val="0"/>
      <w:marBottom w:val="0"/>
      <w:divBdr>
        <w:top w:val="none" w:sz="0" w:space="0" w:color="auto"/>
        <w:left w:val="none" w:sz="0" w:space="0" w:color="auto"/>
        <w:bottom w:val="none" w:sz="0" w:space="0" w:color="auto"/>
        <w:right w:val="none" w:sz="0" w:space="0" w:color="auto"/>
      </w:divBdr>
    </w:div>
    <w:div w:id="770659370">
      <w:bodyDiv w:val="1"/>
      <w:marLeft w:val="0"/>
      <w:marRight w:val="0"/>
      <w:marTop w:val="0"/>
      <w:marBottom w:val="0"/>
      <w:divBdr>
        <w:top w:val="none" w:sz="0" w:space="0" w:color="auto"/>
        <w:left w:val="none" w:sz="0" w:space="0" w:color="auto"/>
        <w:bottom w:val="none" w:sz="0" w:space="0" w:color="auto"/>
        <w:right w:val="none" w:sz="0" w:space="0" w:color="auto"/>
      </w:divBdr>
    </w:div>
    <w:div w:id="801112994">
      <w:bodyDiv w:val="1"/>
      <w:marLeft w:val="0"/>
      <w:marRight w:val="0"/>
      <w:marTop w:val="0"/>
      <w:marBottom w:val="0"/>
      <w:divBdr>
        <w:top w:val="none" w:sz="0" w:space="0" w:color="auto"/>
        <w:left w:val="none" w:sz="0" w:space="0" w:color="auto"/>
        <w:bottom w:val="none" w:sz="0" w:space="0" w:color="auto"/>
        <w:right w:val="none" w:sz="0" w:space="0" w:color="auto"/>
      </w:divBdr>
    </w:div>
    <w:div w:id="883173635">
      <w:bodyDiv w:val="1"/>
      <w:marLeft w:val="0"/>
      <w:marRight w:val="0"/>
      <w:marTop w:val="0"/>
      <w:marBottom w:val="0"/>
      <w:divBdr>
        <w:top w:val="none" w:sz="0" w:space="0" w:color="auto"/>
        <w:left w:val="none" w:sz="0" w:space="0" w:color="auto"/>
        <w:bottom w:val="none" w:sz="0" w:space="0" w:color="auto"/>
        <w:right w:val="none" w:sz="0" w:space="0" w:color="auto"/>
      </w:divBdr>
    </w:div>
    <w:div w:id="887112900">
      <w:bodyDiv w:val="1"/>
      <w:marLeft w:val="0"/>
      <w:marRight w:val="0"/>
      <w:marTop w:val="0"/>
      <w:marBottom w:val="0"/>
      <w:divBdr>
        <w:top w:val="none" w:sz="0" w:space="0" w:color="auto"/>
        <w:left w:val="none" w:sz="0" w:space="0" w:color="auto"/>
        <w:bottom w:val="none" w:sz="0" w:space="0" w:color="auto"/>
        <w:right w:val="none" w:sz="0" w:space="0" w:color="auto"/>
      </w:divBdr>
    </w:div>
    <w:div w:id="896629767">
      <w:bodyDiv w:val="1"/>
      <w:marLeft w:val="0"/>
      <w:marRight w:val="0"/>
      <w:marTop w:val="0"/>
      <w:marBottom w:val="0"/>
      <w:divBdr>
        <w:top w:val="none" w:sz="0" w:space="0" w:color="auto"/>
        <w:left w:val="none" w:sz="0" w:space="0" w:color="auto"/>
        <w:bottom w:val="none" w:sz="0" w:space="0" w:color="auto"/>
        <w:right w:val="none" w:sz="0" w:space="0" w:color="auto"/>
      </w:divBdr>
    </w:div>
    <w:div w:id="949630315">
      <w:bodyDiv w:val="1"/>
      <w:marLeft w:val="0"/>
      <w:marRight w:val="0"/>
      <w:marTop w:val="0"/>
      <w:marBottom w:val="0"/>
      <w:divBdr>
        <w:top w:val="none" w:sz="0" w:space="0" w:color="auto"/>
        <w:left w:val="none" w:sz="0" w:space="0" w:color="auto"/>
        <w:bottom w:val="none" w:sz="0" w:space="0" w:color="auto"/>
        <w:right w:val="none" w:sz="0" w:space="0" w:color="auto"/>
      </w:divBdr>
    </w:div>
    <w:div w:id="1012145919">
      <w:bodyDiv w:val="1"/>
      <w:marLeft w:val="0"/>
      <w:marRight w:val="0"/>
      <w:marTop w:val="0"/>
      <w:marBottom w:val="0"/>
      <w:divBdr>
        <w:top w:val="none" w:sz="0" w:space="0" w:color="auto"/>
        <w:left w:val="none" w:sz="0" w:space="0" w:color="auto"/>
        <w:bottom w:val="none" w:sz="0" w:space="0" w:color="auto"/>
        <w:right w:val="none" w:sz="0" w:space="0" w:color="auto"/>
      </w:divBdr>
    </w:div>
    <w:div w:id="1022366095">
      <w:bodyDiv w:val="1"/>
      <w:marLeft w:val="0"/>
      <w:marRight w:val="0"/>
      <w:marTop w:val="0"/>
      <w:marBottom w:val="0"/>
      <w:divBdr>
        <w:top w:val="none" w:sz="0" w:space="0" w:color="auto"/>
        <w:left w:val="none" w:sz="0" w:space="0" w:color="auto"/>
        <w:bottom w:val="none" w:sz="0" w:space="0" w:color="auto"/>
        <w:right w:val="none" w:sz="0" w:space="0" w:color="auto"/>
      </w:divBdr>
    </w:div>
    <w:div w:id="1024936717">
      <w:bodyDiv w:val="1"/>
      <w:marLeft w:val="0"/>
      <w:marRight w:val="0"/>
      <w:marTop w:val="0"/>
      <w:marBottom w:val="0"/>
      <w:divBdr>
        <w:top w:val="none" w:sz="0" w:space="0" w:color="auto"/>
        <w:left w:val="none" w:sz="0" w:space="0" w:color="auto"/>
        <w:bottom w:val="none" w:sz="0" w:space="0" w:color="auto"/>
        <w:right w:val="none" w:sz="0" w:space="0" w:color="auto"/>
      </w:divBdr>
    </w:div>
    <w:div w:id="1031764602">
      <w:bodyDiv w:val="1"/>
      <w:marLeft w:val="0"/>
      <w:marRight w:val="0"/>
      <w:marTop w:val="0"/>
      <w:marBottom w:val="0"/>
      <w:divBdr>
        <w:top w:val="none" w:sz="0" w:space="0" w:color="auto"/>
        <w:left w:val="none" w:sz="0" w:space="0" w:color="auto"/>
        <w:bottom w:val="none" w:sz="0" w:space="0" w:color="auto"/>
        <w:right w:val="none" w:sz="0" w:space="0" w:color="auto"/>
      </w:divBdr>
    </w:div>
    <w:div w:id="1039282231">
      <w:bodyDiv w:val="1"/>
      <w:marLeft w:val="0"/>
      <w:marRight w:val="0"/>
      <w:marTop w:val="0"/>
      <w:marBottom w:val="0"/>
      <w:divBdr>
        <w:top w:val="none" w:sz="0" w:space="0" w:color="auto"/>
        <w:left w:val="none" w:sz="0" w:space="0" w:color="auto"/>
        <w:bottom w:val="none" w:sz="0" w:space="0" w:color="auto"/>
        <w:right w:val="none" w:sz="0" w:space="0" w:color="auto"/>
      </w:divBdr>
    </w:div>
    <w:div w:id="1056010549">
      <w:bodyDiv w:val="1"/>
      <w:marLeft w:val="0"/>
      <w:marRight w:val="0"/>
      <w:marTop w:val="0"/>
      <w:marBottom w:val="0"/>
      <w:divBdr>
        <w:top w:val="none" w:sz="0" w:space="0" w:color="auto"/>
        <w:left w:val="none" w:sz="0" w:space="0" w:color="auto"/>
        <w:bottom w:val="none" w:sz="0" w:space="0" w:color="auto"/>
        <w:right w:val="none" w:sz="0" w:space="0" w:color="auto"/>
      </w:divBdr>
    </w:div>
    <w:div w:id="1081563214">
      <w:bodyDiv w:val="1"/>
      <w:marLeft w:val="0"/>
      <w:marRight w:val="0"/>
      <w:marTop w:val="0"/>
      <w:marBottom w:val="0"/>
      <w:divBdr>
        <w:top w:val="none" w:sz="0" w:space="0" w:color="auto"/>
        <w:left w:val="none" w:sz="0" w:space="0" w:color="auto"/>
        <w:bottom w:val="none" w:sz="0" w:space="0" w:color="auto"/>
        <w:right w:val="none" w:sz="0" w:space="0" w:color="auto"/>
      </w:divBdr>
    </w:div>
    <w:div w:id="1082263442">
      <w:bodyDiv w:val="1"/>
      <w:marLeft w:val="0"/>
      <w:marRight w:val="0"/>
      <w:marTop w:val="0"/>
      <w:marBottom w:val="0"/>
      <w:divBdr>
        <w:top w:val="none" w:sz="0" w:space="0" w:color="auto"/>
        <w:left w:val="none" w:sz="0" w:space="0" w:color="auto"/>
        <w:bottom w:val="none" w:sz="0" w:space="0" w:color="auto"/>
        <w:right w:val="none" w:sz="0" w:space="0" w:color="auto"/>
      </w:divBdr>
    </w:div>
    <w:div w:id="1123887049">
      <w:bodyDiv w:val="1"/>
      <w:marLeft w:val="0"/>
      <w:marRight w:val="0"/>
      <w:marTop w:val="0"/>
      <w:marBottom w:val="0"/>
      <w:divBdr>
        <w:top w:val="none" w:sz="0" w:space="0" w:color="auto"/>
        <w:left w:val="none" w:sz="0" w:space="0" w:color="auto"/>
        <w:bottom w:val="none" w:sz="0" w:space="0" w:color="auto"/>
        <w:right w:val="none" w:sz="0" w:space="0" w:color="auto"/>
      </w:divBdr>
    </w:div>
    <w:div w:id="1221094134">
      <w:bodyDiv w:val="1"/>
      <w:marLeft w:val="0"/>
      <w:marRight w:val="0"/>
      <w:marTop w:val="0"/>
      <w:marBottom w:val="0"/>
      <w:divBdr>
        <w:top w:val="none" w:sz="0" w:space="0" w:color="auto"/>
        <w:left w:val="none" w:sz="0" w:space="0" w:color="auto"/>
        <w:bottom w:val="none" w:sz="0" w:space="0" w:color="auto"/>
        <w:right w:val="none" w:sz="0" w:space="0" w:color="auto"/>
      </w:divBdr>
    </w:div>
    <w:div w:id="1258638372">
      <w:bodyDiv w:val="1"/>
      <w:marLeft w:val="0"/>
      <w:marRight w:val="0"/>
      <w:marTop w:val="0"/>
      <w:marBottom w:val="0"/>
      <w:divBdr>
        <w:top w:val="none" w:sz="0" w:space="0" w:color="auto"/>
        <w:left w:val="none" w:sz="0" w:space="0" w:color="auto"/>
        <w:bottom w:val="none" w:sz="0" w:space="0" w:color="auto"/>
        <w:right w:val="none" w:sz="0" w:space="0" w:color="auto"/>
      </w:divBdr>
    </w:div>
    <w:div w:id="1369178691">
      <w:bodyDiv w:val="1"/>
      <w:marLeft w:val="0"/>
      <w:marRight w:val="0"/>
      <w:marTop w:val="0"/>
      <w:marBottom w:val="0"/>
      <w:divBdr>
        <w:top w:val="none" w:sz="0" w:space="0" w:color="auto"/>
        <w:left w:val="none" w:sz="0" w:space="0" w:color="auto"/>
        <w:bottom w:val="none" w:sz="0" w:space="0" w:color="auto"/>
        <w:right w:val="none" w:sz="0" w:space="0" w:color="auto"/>
      </w:divBdr>
    </w:div>
    <w:div w:id="1400861477">
      <w:bodyDiv w:val="1"/>
      <w:marLeft w:val="0"/>
      <w:marRight w:val="0"/>
      <w:marTop w:val="0"/>
      <w:marBottom w:val="0"/>
      <w:divBdr>
        <w:top w:val="none" w:sz="0" w:space="0" w:color="auto"/>
        <w:left w:val="none" w:sz="0" w:space="0" w:color="auto"/>
        <w:bottom w:val="none" w:sz="0" w:space="0" w:color="auto"/>
        <w:right w:val="none" w:sz="0" w:space="0" w:color="auto"/>
      </w:divBdr>
    </w:div>
    <w:div w:id="1423184153">
      <w:bodyDiv w:val="1"/>
      <w:marLeft w:val="0"/>
      <w:marRight w:val="0"/>
      <w:marTop w:val="0"/>
      <w:marBottom w:val="0"/>
      <w:divBdr>
        <w:top w:val="none" w:sz="0" w:space="0" w:color="auto"/>
        <w:left w:val="none" w:sz="0" w:space="0" w:color="auto"/>
        <w:bottom w:val="none" w:sz="0" w:space="0" w:color="auto"/>
        <w:right w:val="none" w:sz="0" w:space="0" w:color="auto"/>
      </w:divBdr>
    </w:div>
    <w:div w:id="1424640496">
      <w:bodyDiv w:val="1"/>
      <w:marLeft w:val="0"/>
      <w:marRight w:val="0"/>
      <w:marTop w:val="0"/>
      <w:marBottom w:val="0"/>
      <w:divBdr>
        <w:top w:val="none" w:sz="0" w:space="0" w:color="auto"/>
        <w:left w:val="none" w:sz="0" w:space="0" w:color="auto"/>
        <w:bottom w:val="none" w:sz="0" w:space="0" w:color="auto"/>
        <w:right w:val="none" w:sz="0" w:space="0" w:color="auto"/>
      </w:divBdr>
    </w:div>
    <w:div w:id="1526670820">
      <w:bodyDiv w:val="1"/>
      <w:marLeft w:val="0"/>
      <w:marRight w:val="0"/>
      <w:marTop w:val="0"/>
      <w:marBottom w:val="0"/>
      <w:divBdr>
        <w:top w:val="none" w:sz="0" w:space="0" w:color="auto"/>
        <w:left w:val="none" w:sz="0" w:space="0" w:color="auto"/>
        <w:bottom w:val="none" w:sz="0" w:space="0" w:color="auto"/>
        <w:right w:val="none" w:sz="0" w:space="0" w:color="auto"/>
      </w:divBdr>
    </w:div>
    <w:div w:id="1712072382">
      <w:bodyDiv w:val="1"/>
      <w:marLeft w:val="0"/>
      <w:marRight w:val="0"/>
      <w:marTop w:val="0"/>
      <w:marBottom w:val="0"/>
      <w:divBdr>
        <w:top w:val="none" w:sz="0" w:space="0" w:color="auto"/>
        <w:left w:val="none" w:sz="0" w:space="0" w:color="auto"/>
        <w:bottom w:val="none" w:sz="0" w:space="0" w:color="auto"/>
        <w:right w:val="none" w:sz="0" w:space="0" w:color="auto"/>
      </w:divBdr>
    </w:div>
    <w:div w:id="1715420897">
      <w:bodyDiv w:val="1"/>
      <w:marLeft w:val="0"/>
      <w:marRight w:val="0"/>
      <w:marTop w:val="0"/>
      <w:marBottom w:val="0"/>
      <w:divBdr>
        <w:top w:val="none" w:sz="0" w:space="0" w:color="auto"/>
        <w:left w:val="none" w:sz="0" w:space="0" w:color="auto"/>
        <w:bottom w:val="none" w:sz="0" w:space="0" w:color="auto"/>
        <w:right w:val="none" w:sz="0" w:space="0" w:color="auto"/>
      </w:divBdr>
    </w:div>
    <w:div w:id="1758163633">
      <w:bodyDiv w:val="1"/>
      <w:marLeft w:val="0"/>
      <w:marRight w:val="0"/>
      <w:marTop w:val="0"/>
      <w:marBottom w:val="0"/>
      <w:divBdr>
        <w:top w:val="none" w:sz="0" w:space="0" w:color="auto"/>
        <w:left w:val="none" w:sz="0" w:space="0" w:color="auto"/>
        <w:bottom w:val="none" w:sz="0" w:space="0" w:color="auto"/>
        <w:right w:val="none" w:sz="0" w:space="0" w:color="auto"/>
      </w:divBdr>
    </w:div>
    <w:div w:id="1845322772">
      <w:bodyDiv w:val="1"/>
      <w:marLeft w:val="0"/>
      <w:marRight w:val="0"/>
      <w:marTop w:val="0"/>
      <w:marBottom w:val="0"/>
      <w:divBdr>
        <w:top w:val="none" w:sz="0" w:space="0" w:color="auto"/>
        <w:left w:val="none" w:sz="0" w:space="0" w:color="auto"/>
        <w:bottom w:val="none" w:sz="0" w:space="0" w:color="auto"/>
        <w:right w:val="none" w:sz="0" w:space="0" w:color="auto"/>
      </w:divBdr>
    </w:div>
    <w:div w:id="1895383923">
      <w:bodyDiv w:val="1"/>
      <w:marLeft w:val="0"/>
      <w:marRight w:val="0"/>
      <w:marTop w:val="0"/>
      <w:marBottom w:val="0"/>
      <w:divBdr>
        <w:top w:val="none" w:sz="0" w:space="0" w:color="auto"/>
        <w:left w:val="none" w:sz="0" w:space="0" w:color="auto"/>
        <w:bottom w:val="none" w:sz="0" w:space="0" w:color="auto"/>
        <w:right w:val="none" w:sz="0" w:space="0" w:color="auto"/>
      </w:divBdr>
    </w:div>
    <w:div w:id="1945577998">
      <w:bodyDiv w:val="1"/>
      <w:marLeft w:val="0"/>
      <w:marRight w:val="0"/>
      <w:marTop w:val="0"/>
      <w:marBottom w:val="0"/>
      <w:divBdr>
        <w:top w:val="none" w:sz="0" w:space="0" w:color="auto"/>
        <w:left w:val="none" w:sz="0" w:space="0" w:color="auto"/>
        <w:bottom w:val="none" w:sz="0" w:space="0" w:color="auto"/>
        <w:right w:val="none" w:sz="0" w:space="0" w:color="auto"/>
      </w:divBdr>
    </w:div>
    <w:div w:id="1983922980">
      <w:bodyDiv w:val="1"/>
      <w:marLeft w:val="0"/>
      <w:marRight w:val="0"/>
      <w:marTop w:val="0"/>
      <w:marBottom w:val="0"/>
      <w:divBdr>
        <w:top w:val="none" w:sz="0" w:space="0" w:color="auto"/>
        <w:left w:val="none" w:sz="0" w:space="0" w:color="auto"/>
        <w:bottom w:val="none" w:sz="0" w:space="0" w:color="auto"/>
        <w:right w:val="none" w:sz="0" w:space="0" w:color="auto"/>
      </w:divBdr>
    </w:div>
    <w:div w:id="202909228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vimeo.com/1106662196/03ee482808" TargetMode="External"/><Relationship Id="rId18" Type="http://schemas.openxmlformats.org/officeDocument/2006/relationships/hyperlink" Target="mailto:solicitudprorrogas.legal@cepa.gob.sv" TargetMode="External"/><Relationship Id="rId3" Type="http://schemas.openxmlformats.org/officeDocument/2006/relationships/numbering" Target="numbering.xml"/><Relationship Id="rId21" Type="http://schemas.openxmlformats.org/officeDocument/2006/relationships/hyperlink" Target="http://www.cepa.gob.sv/denunciasoborno" TargetMode="External"/><Relationship Id="rId7" Type="http://schemas.openxmlformats.org/officeDocument/2006/relationships/footnotes" Target="footnotes.xml"/><Relationship Id="rId12" Type="http://schemas.openxmlformats.org/officeDocument/2006/relationships/hyperlink" Target="mailto:consultas.ucp@cepa.gob.sv" TargetMode="External"/><Relationship Id="rId17" Type="http://schemas.openxmlformats.org/officeDocument/2006/relationships/hyperlink" Target="mailto:consultas.ucp@cepa.gob.sv" TargetMode="External"/><Relationship Id="rId2" Type="http://schemas.openxmlformats.org/officeDocument/2006/relationships/customXml" Target="../customXml/item2.xml"/><Relationship Id="rId16" Type="http://schemas.openxmlformats.org/officeDocument/2006/relationships/hyperlink" Target="mailto:consultas.ucp@cepa.gob.sv" TargetMode="External"/><Relationship Id="rId20" Type="http://schemas.openxmlformats.org/officeDocument/2006/relationships/hyperlink" Target="mailto:denunciasoborno@cepa.gob.sv"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consultas.ucp@cepa.gob.sv" TargetMode="External"/><Relationship Id="rId24" Type="http://schemas.microsoft.com/office/2018/08/relationships/commentsExtensible" Target="commentsExtensible.xml"/><Relationship Id="rId5" Type="http://schemas.openxmlformats.org/officeDocument/2006/relationships/settings" Target="settings.xml"/><Relationship Id="rId15" Type="http://schemas.openxmlformats.org/officeDocument/2006/relationships/hyperlink" Target="mailto:facturaci&#243;n.electronica@cepa.gob.sv" TargetMode="External"/><Relationship Id="rId23" Type="http://schemas.openxmlformats.org/officeDocument/2006/relationships/theme" Target="theme/theme1.xml"/><Relationship Id="rId10" Type="http://schemas.openxmlformats.org/officeDocument/2006/relationships/footer" Target="footer1.xml"/><Relationship Id="rId19" Type="http://schemas.openxmlformats.org/officeDocument/2006/relationships/hyperlink" Target="mailto:consultas.ucp@cepa.gob.sv" TargetMode="External"/><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hyperlink" Target="https://forms.gle/h1TVRC3XQTYqSAeo6" TargetMode="External"/><Relationship Id="rId22"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hGXWeiN697+EGYKI6783d/c0V6+A==">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</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5064CB8D-48B6-4042-98F6-988C9F22C61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99</Pages>
  <Words>39428</Words>
  <Characters>216858</Characters>
  <Application>Microsoft Office Word</Application>
  <DocSecurity>0</DocSecurity>
  <Lines>1807</Lines>
  <Paragraphs>511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255775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CKP4</dc:creator>
  <cp:keywords/>
  <dc:description/>
  <cp:lastModifiedBy>José Rolando García Martínez</cp:lastModifiedBy>
  <cp:revision>2</cp:revision>
  <cp:lastPrinted>2025-11-07T01:54:00Z</cp:lastPrinted>
  <dcterms:created xsi:type="dcterms:W3CDTF">2025-11-12T22:05:00Z</dcterms:created>
  <dcterms:modified xsi:type="dcterms:W3CDTF">2025-11-12T22:05:00Z</dcterms:modified>
</cp:coreProperties>
</file>