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68E8" w14:textId="636F0C9E" w:rsidR="005B4209" w:rsidRPr="008828D6" w:rsidRDefault="00D03599" w:rsidP="009D5E92">
      <w:pPr>
        <w:jc w:val="center"/>
        <w:rPr>
          <w:rFonts w:ascii="Museo Sans 300" w:hAnsi="Museo Sans 300"/>
          <w:b/>
          <w:sz w:val="20"/>
          <w:szCs w:val="20"/>
        </w:rPr>
      </w:pPr>
      <w:bookmarkStart w:id="0" w:name="_heading=h.3as4poj" w:colFirst="0" w:colLast="0"/>
      <w:bookmarkEnd w:id="0"/>
      <w:r w:rsidRPr="008828D6">
        <w:rPr>
          <w:rFonts w:ascii="Museo Sans 300" w:hAnsi="Museo Sans 300"/>
          <w:b/>
          <w:sz w:val="20"/>
          <w:szCs w:val="20"/>
        </w:rPr>
        <w:t>SECCIÓN V. FORMULARIOS</w:t>
      </w:r>
    </w:p>
    <w:p w14:paraId="1837A1EC" w14:textId="57E4C50A" w:rsidR="00D77277" w:rsidRPr="008828D6" w:rsidRDefault="00D77277" w:rsidP="00D77277">
      <w:pPr>
        <w:pStyle w:val="Ttulo1"/>
        <w:spacing w:before="0" w:after="0"/>
        <w:jc w:val="center"/>
        <w:rPr>
          <w:rFonts w:ascii="Museo Sans 300" w:eastAsia="Calibri" w:hAnsi="Museo Sans 300"/>
          <w:sz w:val="20"/>
          <w:szCs w:val="20"/>
          <w:lang w:val="es-SV"/>
        </w:rPr>
      </w:pPr>
      <w:bookmarkStart w:id="1" w:name="_Toc164061398"/>
      <w:bookmarkStart w:id="2" w:name="_Toc239948901"/>
      <w:bookmarkStart w:id="3" w:name="_Hlk213762519"/>
      <w:r w:rsidRPr="008828D6">
        <w:rPr>
          <w:rFonts w:ascii="Museo Sans 300" w:eastAsia="Calibri" w:hAnsi="Museo Sans 300"/>
          <w:sz w:val="20"/>
          <w:szCs w:val="20"/>
        </w:rPr>
        <w:t>F</w:t>
      </w:r>
      <w:r w:rsidRPr="008828D6">
        <w:rPr>
          <w:rFonts w:ascii="Museo Sans 300" w:eastAsia="Calibri" w:hAnsi="Museo Sans 300"/>
          <w:sz w:val="20"/>
          <w:szCs w:val="20"/>
          <w:lang w:val="es-SV"/>
        </w:rPr>
        <w:t>1</w:t>
      </w:r>
      <w:r w:rsidRPr="008828D6">
        <w:rPr>
          <w:rFonts w:ascii="Museo Sans 300" w:eastAsia="Calibri" w:hAnsi="Museo Sans 300"/>
          <w:sz w:val="20"/>
          <w:szCs w:val="20"/>
        </w:rPr>
        <w:t>.</w:t>
      </w:r>
      <w:r w:rsidRPr="008828D6">
        <w:rPr>
          <w:rFonts w:ascii="Museo Sans 300" w:eastAsia="Calibri" w:hAnsi="Museo Sans 300"/>
          <w:sz w:val="20"/>
          <w:szCs w:val="20"/>
          <w:lang w:val="es-MX"/>
        </w:rPr>
        <w:t xml:space="preserve"> </w:t>
      </w:r>
      <w:r w:rsidRPr="008828D6">
        <w:rPr>
          <w:rFonts w:ascii="Museo Sans 300" w:eastAsia="Calibri" w:hAnsi="Museo Sans 300"/>
          <w:sz w:val="20"/>
          <w:szCs w:val="20"/>
        </w:rPr>
        <w:t>Formulario de Identificación del Ofert</w:t>
      </w:r>
      <w:r w:rsidRPr="008828D6">
        <w:rPr>
          <w:rFonts w:ascii="Museo Sans 300" w:eastAsia="Calibri" w:hAnsi="Museo Sans 300"/>
          <w:sz w:val="20"/>
          <w:szCs w:val="20"/>
          <w:lang w:val="es-SV"/>
        </w:rPr>
        <w:t>ante</w:t>
      </w:r>
      <w:bookmarkEnd w:id="1"/>
      <w:bookmarkEnd w:id="2"/>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36307C">
            <w:pPr>
              <w:spacing w:after="0" w:line="240" w:lineRule="auto"/>
              <w:jc w:val="center"/>
              <w:rPr>
                <w:rFonts w:ascii="Museo Sans 300" w:hAnsi="Museo Sans 300"/>
                <w:sz w:val="18"/>
                <w:szCs w:val="18"/>
              </w:rPr>
            </w:pPr>
            <w:bookmarkStart w:id="4" w:name="_Hlk213749136"/>
            <w:r w:rsidRPr="0020285F">
              <w:rPr>
                <w:rFonts w:ascii="Museo Sans 300" w:hAnsi="Museo Sans 300"/>
                <w:b/>
                <w:bCs/>
                <w:sz w:val="18"/>
                <w:szCs w:val="18"/>
              </w:rPr>
              <w:t>INFORMACIÓN GENERAL</w:t>
            </w:r>
          </w:p>
        </w:tc>
      </w:tr>
      <w:tr w:rsidR="002D3C7C" w:rsidRPr="0020285F"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36307C">
            <w:pPr>
              <w:spacing w:after="0" w:line="240" w:lineRule="auto"/>
              <w:rPr>
                <w:rFonts w:ascii="Museo Sans 300" w:hAnsi="Museo Sans 300"/>
                <w:sz w:val="18"/>
                <w:szCs w:val="18"/>
              </w:rPr>
            </w:pPr>
          </w:p>
        </w:tc>
      </w:tr>
      <w:tr w:rsidR="002D3C7C" w:rsidRPr="0020285F"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36307C">
            <w:pPr>
              <w:spacing w:after="0" w:line="240" w:lineRule="auto"/>
              <w:rPr>
                <w:rFonts w:ascii="Museo Sans 300" w:hAnsi="Museo Sans 300"/>
                <w:sz w:val="18"/>
                <w:szCs w:val="18"/>
              </w:rPr>
            </w:pPr>
          </w:p>
        </w:tc>
      </w:tr>
      <w:tr w:rsidR="002D3C7C" w:rsidRPr="0020285F"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36307C">
            <w:pPr>
              <w:spacing w:after="0" w:line="240" w:lineRule="auto"/>
              <w:rPr>
                <w:rFonts w:ascii="Museo Sans 300" w:hAnsi="Museo Sans 300"/>
                <w:sz w:val="18"/>
                <w:szCs w:val="18"/>
              </w:rPr>
            </w:pPr>
          </w:p>
        </w:tc>
      </w:tr>
      <w:tr w:rsidR="002D3C7C" w:rsidRPr="0020285F"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No. de Documento del Representante Legal (si aplica) </w:t>
            </w:r>
            <w:proofErr w:type="spellStart"/>
            <w:r w:rsidRPr="0020285F">
              <w:rPr>
                <w:rFonts w:ascii="Museo Sans 300" w:hAnsi="Museo Sans 300"/>
                <w:sz w:val="18"/>
                <w:szCs w:val="18"/>
              </w:rPr>
              <w:t>DUI</w:t>
            </w:r>
            <w:proofErr w:type="spellEnd"/>
            <w:r w:rsidRPr="0020285F">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36307C">
            <w:pPr>
              <w:spacing w:after="0" w:line="240" w:lineRule="auto"/>
              <w:rPr>
                <w:rFonts w:ascii="Museo Sans 300" w:hAnsi="Museo Sans 300"/>
                <w:sz w:val="18"/>
                <w:szCs w:val="18"/>
              </w:rPr>
            </w:pPr>
          </w:p>
        </w:tc>
      </w:tr>
      <w:tr w:rsidR="002D3C7C" w:rsidRPr="0020285F"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36307C">
            <w:pPr>
              <w:spacing w:after="160" w:line="259" w:lineRule="auto"/>
              <w:rPr>
                <w:rFonts w:ascii="Museo Sans 300" w:hAnsi="Museo Sans 300"/>
                <w:sz w:val="18"/>
                <w:szCs w:val="18"/>
                <w:lang w:val="x-none"/>
              </w:rPr>
            </w:pPr>
          </w:p>
          <w:p w14:paraId="459FE002" w14:textId="77777777" w:rsidR="002D3C7C" w:rsidRPr="0020285F" w:rsidRDefault="002D3C7C" w:rsidP="0036307C">
            <w:pPr>
              <w:spacing w:after="0" w:line="240" w:lineRule="auto"/>
              <w:jc w:val="both"/>
              <w:rPr>
                <w:rFonts w:ascii="Museo Sans 300" w:hAnsi="Museo Sans 300"/>
                <w:sz w:val="18"/>
                <w:szCs w:val="18"/>
              </w:rPr>
            </w:pPr>
          </w:p>
        </w:tc>
      </w:tr>
      <w:tr w:rsidR="002D3C7C" w:rsidRPr="0020285F"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36307C">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36307C">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 xml:space="preserve">A verificar en </w:t>
            </w:r>
            <w:proofErr w:type="spellStart"/>
            <w:r w:rsidRPr="0020285F">
              <w:rPr>
                <w:rFonts w:ascii="Museo Sans 300" w:hAnsi="Museo Sans 300"/>
                <w:sz w:val="18"/>
                <w:szCs w:val="18"/>
              </w:rPr>
              <w:t>RUPES</w:t>
            </w:r>
            <w:proofErr w:type="spellEnd"/>
          </w:p>
        </w:tc>
      </w:tr>
      <w:tr w:rsidR="002D3C7C" w:rsidRPr="0020285F"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36307C">
            <w:pPr>
              <w:spacing w:after="0" w:line="240" w:lineRule="auto"/>
              <w:rPr>
                <w:rFonts w:ascii="Museo Sans 300" w:hAnsi="Museo Sans 300"/>
                <w:sz w:val="18"/>
                <w:szCs w:val="18"/>
              </w:rPr>
            </w:pPr>
          </w:p>
        </w:tc>
      </w:tr>
      <w:tr w:rsidR="002D3C7C" w:rsidRPr="0020285F"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36307C">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9D5E92"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Nombre(s) de la(s) persona(s) de Contacto del oferente o contratista que </w:t>
            </w:r>
            <w:r w:rsidRPr="009D5E92">
              <w:rPr>
                <w:rFonts w:ascii="Museo Sans 300" w:hAnsi="Museo Sans 300"/>
                <w:sz w:val="18"/>
                <w:szCs w:val="18"/>
              </w:rPr>
              <w:t>será el enlace con CEPA</w:t>
            </w:r>
          </w:p>
          <w:p w14:paraId="1423C899" w14:textId="05B1683D" w:rsidR="0020285F" w:rsidRPr="0020285F" w:rsidRDefault="0020285F" w:rsidP="0036307C">
            <w:pPr>
              <w:spacing w:after="0" w:line="240" w:lineRule="auto"/>
              <w:jc w:val="both"/>
              <w:rPr>
                <w:rFonts w:ascii="Museo Sans 300" w:hAnsi="Museo Sans 300"/>
                <w:sz w:val="18"/>
                <w:szCs w:val="18"/>
              </w:rPr>
            </w:pPr>
            <w:r w:rsidRPr="009D5E92">
              <w:rPr>
                <w:rFonts w:ascii="Museo Sans 300" w:hAnsi="Museo Sans 300"/>
                <w:sz w:val="18"/>
                <w:szCs w:val="18"/>
              </w:rPr>
              <w:t xml:space="preserve">Nota: las personas descritas en este numeral deberán contar con la capacitación descrita en el numeral </w:t>
            </w:r>
            <w:r w:rsidR="00346FC7" w:rsidRPr="009D5E92">
              <w:rPr>
                <w:rFonts w:ascii="Museo Sans 300" w:hAnsi="Museo Sans 300"/>
                <w:sz w:val="18"/>
                <w:szCs w:val="18"/>
              </w:rPr>
              <w:t>9.1</w:t>
            </w:r>
            <w:r w:rsidRPr="009D5E92">
              <w:rPr>
                <w:rFonts w:ascii="Museo Sans 300" w:hAnsi="Museo Sans 300"/>
                <w:sz w:val="18"/>
                <w:szCs w:val="18"/>
              </w:rPr>
              <w:t xml:space="preserve"> de la Sección </w:t>
            </w:r>
            <w:r w:rsidR="00346FC7" w:rsidRPr="009D5E92">
              <w:rPr>
                <w:rFonts w:ascii="Museo Sans 300" w:hAnsi="Museo Sans 300"/>
                <w:sz w:val="18"/>
                <w:szCs w:val="18"/>
              </w:rPr>
              <w:t>III</w:t>
            </w:r>
            <w:r w:rsidRPr="009D5E92">
              <w:rPr>
                <w:rFonts w:ascii="Museo Sans 300" w:hAnsi="Museo Sans 300"/>
                <w:sz w:val="18"/>
                <w:szCs w:val="18"/>
              </w:rPr>
              <w:t xml:space="preserve"> del </w:t>
            </w:r>
            <w:proofErr w:type="spellStart"/>
            <w:r w:rsidRPr="009D5E92">
              <w:rPr>
                <w:rFonts w:ascii="Museo Sans 300" w:hAnsi="Museo Sans 300"/>
                <w:sz w:val="18"/>
                <w:szCs w:val="18"/>
              </w:rPr>
              <w:t>DSO</w:t>
            </w:r>
            <w:proofErr w:type="spellEnd"/>
            <w:r w:rsidRPr="0020285F">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36307C">
            <w:pPr>
              <w:spacing w:after="0" w:line="240" w:lineRule="auto"/>
              <w:rPr>
                <w:rFonts w:ascii="Museo Sans 300" w:hAnsi="Museo Sans 300"/>
                <w:sz w:val="18"/>
                <w:szCs w:val="18"/>
              </w:rPr>
            </w:pPr>
          </w:p>
        </w:tc>
      </w:tr>
      <w:tr w:rsidR="002D3C7C" w:rsidRPr="0020285F"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20285F" w:rsidRDefault="002D3C7C" w:rsidP="0036307C">
            <w:pPr>
              <w:spacing w:after="0" w:line="240" w:lineRule="auto"/>
              <w:jc w:val="both"/>
              <w:rPr>
                <w:rFonts w:ascii="Museo Sans 300" w:hAnsi="Museo Sans 300"/>
                <w:b/>
                <w:bCs/>
                <w:sz w:val="18"/>
                <w:szCs w:val="18"/>
              </w:rPr>
            </w:pPr>
            <w:r w:rsidRPr="0020285F">
              <w:rPr>
                <w:rFonts w:ascii="Museo Sans 300" w:hAnsi="Museo Sans 300"/>
                <w:b/>
                <w:bCs/>
                <w:sz w:val="18"/>
                <w:szCs w:val="18"/>
              </w:rPr>
              <w:t>INFORMACIÓN DEL CONTACTO QUE SERÁ INCLUIDO EN EL CONTRATO U ORDEN DE COMPRA</w:t>
            </w:r>
          </w:p>
        </w:tc>
      </w:tr>
      <w:tr w:rsidR="002D3C7C" w:rsidRPr="0020285F"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36307C">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4"/>
    </w:tbl>
    <w:p w14:paraId="41936728" w14:textId="77777777" w:rsidR="00D77277" w:rsidRPr="008828D6" w:rsidRDefault="00D77277" w:rsidP="00D77277">
      <w:pPr>
        <w:rPr>
          <w:rFonts w:ascii="Museo Sans 300" w:hAnsi="Museo Sans 300"/>
          <w:b/>
          <w:color w:val="000000"/>
          <w:sz w:val="20"/>
          <w:szCs w:val="20"/>
        </w:rPr>
      </w:pPr>
    </w:p>
    <w:p w14:paraId="4EE93C54" w14:textId="77777777" w:rsidR="00D77277" w:rsidRPr="008828D6"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22BDB3BE" w14:textId="41FD4C73" w:rsidR="00D77277" w:rsidRPr="008828D6" w:rsidRDefault="00D77277" w:rsidP="00FF0E35">
      <w:pPr>
        <w:pStyle w:val="Ttulo1"/>
        <w:spacing w:before="0" w:after="0"/>
        <w:jc w:val="center"/>
        <w:rPr>
          <w:rFonts w:ascii="Museo Sans 300" w:hAnsi="Museo Sans 300"/>
          <w:b/>
          <w:bCs/>
          <w:sz w:val="20"/>
          <w:szCs w:val="20"/>
          <w:lang w:val="es-ES"/>
        </w:rPr>
      </w:pPr>
      <w:bookmarkStart w:id="5" w:name="_Toc164061399"/>
      <w:r w:rsidRPr="008828D6">
        <w:rPr>
          <w:rFonts w:ascii="Museo Sans 300" w:hAnsi="Museo Sans 300"/>
          <w:sz w:val="20"/>
          <w:szCs w:val="20"/>
        </w:rPr>
        <w:br w:type="page"/>
      </w:r>
      <w:bookmarkStart w:id="6" w:name="_Toc239948902"/>
      <w:r w:rsidRPr="00FF0E35">
        <w:rPr>
          <w:rFonts w:ascii="Museo Sans 300" w:eastAsia="Calibri" w:hAnsi="Museo Sans 300"/>
          <w:sz w:val="20"/>
          <w:szCs w:val="20"/>
        </w:rPr>
        <w:lastRenderedPageBreak/>
        <w:t xml:space="preserve">F2. </w:t>
      </w:r>
      <w:bookmarkStart w:id="7" w:name="_Hlk213761643"/>
      <w:r w:rsidRPr="00FF0E35">
        <w:rPr>
          <w:rFonts w:ascii="Museo Sans 300" w:eastAsia="Calibri" w:hAnsi="Museo Sans 300"/>
          <w:sz w:val="20"/>
          <w:szCs w:val="20"/>
        </w:rPr>
        <w:t>Declaración Jurada Beneficiario Final</w:t>
      </w:r>
      <w:bookmarkEnd w:id="5"/>
      <w:bookmarkEnd w:id="6"/>
    </w:p>
    <w:tbl>
      <w:tblPr>
        <w:tblStyle w:val="Tablaconcuadrcula"/>
        <w:tblW w:w="0" w:type="auto"/>
        <w:tblLook w:val="04A0" w:firstRow="1" w:lastRow="0" w:firstColumn="1" w:lastColumn="0" w:noHBand="0" w:noVBand="1"/>
      </w:tblPr>
      <w:tblGrid>
        <w:gridCol w:w="3645"/>
        <w:gridCol w:w="2703"/>
        <w:gridCol w:w="2998"/>
      </w:tblGrid>
      <w:tr w:rsidR="002D3C7C" w:rsidRPr="008828D6" w14:paraId="5944DB3B" w14:textId="77777777" w:rsidTr="0036307C">
        <w:trPr>
          <w:trHeight w:val="20"/>
        </w:trPr>
        <w:tc>
          <w:tcPr>
            <w:tcW w:w="3446" w:type="dxa"/>
            <w:vAlign w:val="bottom"/>
          </w:tcPr>
          <w:p w14:paraId="370E865D" w14:textId="77777777" w:rsidR="002D3C7C" w:rsidRPr="008828D6" w:rsidRDefault="002D3C7C" w:rsidP="0036307C">
            <w:pPr>
              <w:jc w:val="center"/>
              <w:rPr>
                <w:rFonts w:ascii="Museo Sans 300" w:hAnsi="Museo Sans 300"/>
                <w:sz w:val="16"/>
                <w:szCs w:val="16"/>
              </w:rPr>
            </w:pPr>
            <w:bookmarkStart w:id="8"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36307C">
        <w:trPr>
          <w:trHeight w:val="20"/>
        </w:trPr>
        <w:tc>
          <w:tcPr>
            <w:tcW w:w="5997" w:type="dxa"/>
            <w:gridSpan w:val="2"/>
            <w:vAlign w:val="bottom"/>
          </w:tcPr>
          <w:p w14:paraId="419B3EC6"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36307C">
        <w:trPr>
          <w:trHeight w:val="20"/>
        </w:trPr>
        <w:tc>
          <w:tcPr>
            <w:tcW w:w="3446" w:type="dxa"/>
            <w:vAlign w:val="center"/>
          </w:tcPr>
          <w:p w14:paraId="6827E8FC"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36307C">
        <w:trPr>
          <w:trHeight w:val="20"/>
        </w:trPr>
        <w:tc>
          <w:tcPr>
            <w:tcW w:w="3446" w:type="dxa"/>
            <w:vAlign w:val="bottom"/>
          </w:tcPr>
          <w:p w14:paraId="26E9620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36307C">
            <w:pPr>
              <w:rPr>
                <w:rFonts w:ascii="Museo Sans 300" w:hAnsi="Museo Sans 300"/>
                <w:sz w:val="16"/>
                <w:szCs w:val="16"/>
              </w:rPr>
            </w:pPr>
          </w:p>
        </w:tc>
        <w:tc>
          <w:tcPr>
            <w:tcW w:w="2831" w:type="dxa"/>
            <w:vAlign w:val="bottom"/>
          </w:tcPr>
          <w:p w14:paraId="20810D81" w14:textId="77777777" w:rsidR="002D3C7C" w:rsidRPr="008828D6" w:rsidRDefault="002D3C7C" w:rsidP="0036307C">
            <w:pPr>
              <w:rPr>
                <w:rFonts w:ascii="Museo Sans 300" w:hAnsi="Museo Sans 300"/>
                <w:sz w:val="16"/>
                <w:szCs w:val="16"/>
              </w:rPr>
            </w:pPr>
          </w:p>
        </w:tc>
      </w:tr>
      <w:tr w:rsidR="002D3C7C" w:rsidRPr="008828D6" w14:paraId="1ADA207D" w14:textId="77777777" w:rsidTr="0036307C">
        <w:trPr>
          <w:trHeight w:val="20"/>
        </w:trPr>
        <w:tc>
          <w:tcPr>
            <w:tcW w:w="3446" w:type="dxa"/>
            <w:vAlign w:val="bottom"/>
          </w:tcPr>
          <w:p w14:paraId="38657AE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36307C">
        <w:trPr>
          <w:trHeight w:val="20"/>
        </w:trPr>
        <w:tc>
          <w:tcPr>
            <w:tcW w:w="3446" w:type="dxa"/>
            <w:vAlign w:val="bottom"/>
          </w:tcPr>
          <w:p w14:paraId="3D1D2A4F" w14:textId="77777777" w:rsidR="002D3C7C" w:rsidRPr="008828D6" w:rsidRDefault="002D3C7C" w:rsidP="0036307C">
            <w:pPr>
              <w:rPr>
                <w:rFonts w:ascii="Museo Sans 300" w:hAnsi="Museo Sans 300"/>
                <w:sz w:val="16"/>
                <w:szCs w:val="16"/>
              </w:rPr>
            </w:pPr>
          </w:p>
        </w:tc>
        <w:tc>
          <w:tcPr>
            <w:tcW w:w="2551" w:type="dxa"/>
            <w:vAlign w:val="bottom"/>
          </w:tcPr>
          <w:p w14:paraId="22ECFCCE" w14:textId="77777777" w:rsidR="002D3C7C" w:rsidRPr="008828D6" w:rsidRDefault="002D3C7C" w:rsidP="0036307C">
            <w:pPr>
              <w:rPr>
                <w:rFonts w:ascii="Museo Sans 300" w:hAnsi="Museo Sans 300"/>
                <w:sz w:val="16"/>
                <w:szCs w:val="16"/>
              </w:rPr>
            </w:pPr>
          </w:p>
        </w:tc>
        <w:tc>
          <w:tcPr>
            <w:tcW w:w="2831" w:type="dxa"/>
            <w:vAlign w:val="bottom"/>
          </w:tcPr>
          <w:p w14:paraId="78AB3815" w14:textId="77777777" w:rsidR="002D3C7C" w:rsidRPr="008828D6" w:rsidRDefault="002D3C7C" w:rsidP="0036307C">
            <w:pPr>
              <w:rPr>
                <w:rFonts w:ascii="Museo Sans 300" w:hAnsi="Museo Sans 300"/>
                <w:sz w:val="16"/>
                <w:szCs w:val="16"/>
              </w:rPr>
            </w:pPr>
          </w:p>
        </w:tc>
      </w:tr>
      <w:tr w:rsidR="002D3C7C" w:rsidRPr="008828D6" w14:paraId="786C4D49" w14:textId="77777777" w:rsidTr="0036307C">
        <w:trPr>
          <w:trHeight w:val="20"/>
        </w:trPr>
        <w:tc>
          <w:tcPr>
            <w:tcW w:w="3446" w:type="dxa"/>
            <w:vAlign w:val="center"/>
          </w:tcPr>
          <w:p w14:paraId="45DEB439" w14:textId="77777777" w:rsidR="002D3C7C" w:rsidRPr="008828D6" w:rsidRDefault="002D3C7C" w:rsidP="0036307C">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center"/>
          </w:tcPr>
          <w:p w14:paraId="0BB4D8A9" w14:textId="77777777" w:rsidR="002D3C7C" w:rsidRPr="008828D6" w:rsidRDefault="002D3C7C" w:rsidP="0036307C">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y Número de teléfono</w:t>
            </w:r>
          </w:p>
        </w:tc>
        <w:tc>
          <w:tcPr>
            <w:tcW w:w="2831" w:type="dxa"/>
            <w:vAlign w:val="center"/>
          </w:tcPr>
          <w:p w14:paraId="33E878BA"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36307C">
        <w:trPr>
          <w:trHeight w:val="20"/>
        </w:trPr>
        <w:tc>
          <w:tcPr>
            <w:tcW w:w="3446" w:type="dxa"/>
            <w:vAlign w:val="bottom"/>
          </w:tcPr>
          <w:p w14:paraId="6DDDE1ED" w14:textId="77777777" w:rsidR="002D3C7C" w:rsidRPr="008828D6" w:rsidRDefault="002D3C7C" w:rsidP="0036307C">
            <w:pPr>
              <w:rPr>
                <w:rFonts w:ascii="Museo Sans 300" w:hAnsi="Museo Sans 300"/>
                <w:sz w:val="16"/>
                <w:szCs w:val="16"/>
              </w:rPr>
            </w:pPr>
          </w:p>
        </w:tc>
        <w:tc>
          <w:tcPr>
            <w:tcW w:w="2551" w:type="dxa"/>
            <w:vAlign w:val="bottom"/>
          </w:tcPr>
          <w:p w14:paraId="74313D67" w14:textId="77777777" w:rsidR="002D3C7C" w:rsidRPr="008828D6" w:rsidRDefault="002D3C7C" w:rsidP="0036307C">
            <w:pPr>
              <w:rPr>
                <w:rFonts w:ascii="Museo Sans 300" w:hAnsi="Museo Sans 300"/>
                <w:sz w:val="16"/>
                <w:szCs w:val="16"/>
              </w:rPr>
            </w:pPr>
          </w:p>
        </w:tc>
        <w:tc>
          <w:tcPr>
            <w:tcW w:w="2831" w:type="dxa"/>
            <w:vAlign w:val="bottom"/>
          </w:tcPr>
          <w:p w14:paraId="200D7F72" w14:textId="77777777" w:rsidR="002D3C7C" w:rsidRPr="008828D6" w:rsidRDefault="002D3C7C" w:rsidP="0036307C">
            <w:pPr>
              <w:rPr>
                <w:rFonts w:ascii="Museo Sans 300" w:hAnsi="Museo Sans 300"/>
                <w:sz w:val="16"/>
                <w:szCs w:val="16"/>
              </w:rPr>
            </w:pPr>
          </w:p>
        </w:tc>
      </w:tr>
      <w:tr w:rsidR="002D3C7C" w:rsidRPr="008828D6" w14:paraId="21820B03" w14:textId="77777777" w:rsidTr="0036307C">
        <w:trPr>
          <w:trHeight w:val="20"/>
        </w:trPr>
        <w:tc>
          <w:tcPr>
            <w:tcW w:w="3446" w:type="dxa"/>
            <w:vAlign w:val="bottom"/>
          </w:tcPr>
          <w:p w14:paraId="4767A95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36307C">
            <w:pPr>
              <w:rPr>
                <w:rFonts w:ascii="Museo Sans 300" w:hAnsi="Museo Sans 300"/>
                <w:sz w:val="16"/>
                <w:szCs w:val="16"/>
              </w:rPr>
            </w:pPr>
          </w:p>
        </w:tc>
        <w:tc>
          <w:tcPr>
            <w:tcW w:w="2831" w:type="dxa"/>
            <w:vAlign w:val="bottom"/>
          </w:tcPr>
          <w:p w14:paraId="5F6785BA" w14:textId="77777777" w:rsidR="002D3C7C" w:rsidRPr="008828D6" w:rsidRDefault="002D3C7C" w:rsidP="0036307C">
            <w:pPr>
              <w:rPr>
                <w:rFonts w:ascii="Museo Sans 300" w:hAnsi="Museo Sans 300"/>
                <w:sz w:val="16"/>
                <w:szCs w:val="16"/>
              </w:rPr>
            </w:pPr>
          </w:p>
        </w:tc>
      </w:tr>
      <w:tr w:rsidR="002D3C7C" w:rsidRPr="008828D6" w14:paraId="6A288D70" w14:textId="77777777" w:rsidTr="0036307C">
        <w:trPr>
          <w:trHeight w:val="20"/>
        </w:trPr>
        <w:tc>
          <w:tcPr>
            <w:tcW w:w="0" w:type="auto"/>
            <w:gridSpan w:val="3"/>
            <w:vAlign w:val="bottom"/>
          </w:tcPr>
          <w:p w14:paraId="14ED2EC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Nombre de la sociedad (según </w:t>
            </w: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r>
      <w:tr w:rsidR="002D3C7C" w:rsidRPr="008828D6" w14:paraId="61F4CB76" w14:textId="77777777" w:rsidTr="0036307C">
        <w:trPr>
          <w:trHeight w:val="20"/>
        </w:trPr>
        <w:tc>
          <w:tcPr>
            <w:tcW w:w="3446" w:type="dxa"/>
            <w:vAlign w:val="bottom"/>
          </w:tcPr>
          <w:p w14:paraId="30C6F946"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36307C">
            <w:pPr>
              <w:rPr>
                <w:rFonts w:ascii="Museo Sans 300" w:hAnsi="Museo Sans 300"/>
                <w:sz w:val="16"/>
                <w:szCs w:val="16"/>
              </w:rPr>
            </w:pPr>
          </w:p>
        </w:tc>
      </w:tr>
      <w:tr w:rsidR="002D3C7C" w:rsidRPr="008828D6" w14:paraId="01ED25C1" w14:textId="77777777" w:rsidTr="0036307C">
        <w:trPr>
          <w:trHeight w:val="210"/>
        </w:trPr>
        <w:tc>
          <w:tcPr>
            <w:tcW w:w="3446" w:type="dxa"/>
            <w:vAlign w:val="bottom"/>
          </w:tcPr>
          <w:p w14:paraId="072E5DB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36307C">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c>
          <w:tcPr>
            <w:tcW w:w="2831" w:type="dxa"/>
            <w:vAlign w:val="bottom"/>
          </w:tcPr>
          <w:p w14:paraId="520416D7"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36307C">
        <w:trPr>
          <w:trHeight w:val="20"/>
        </w:trPr>
        <w:tc>
          <w:tcPr>
            <w:tcW w:w="3446" w:type="dxa"/>
            <w:vAlign w:val="bottom"/>
          </w:tcPr>
          <w:p w14:paraId="01CE02F5" w14:textId="77777777" w:rsidR="002D3C7C" w:rsidRPr="008828D6" w:rsidRDefault="002D3C7C" w:rsidP="0036307C">
            <w:pPr>
              <w:rPr>
                <w:rFonts w:ascii="Museo Sans 300" w:hAnsi="Museo Sans 300"/>
                <w:sz w:val="16"/>
                <w:szCs w:val="16"/>
              </w:rPr>
            </w:pPr>
          </w:p>
        </w:tc>
        <w:tc>
          <w:tcPr>
            <w:tcW w:w="2551" w:type="dxa"/>
            <w:vAlign w:val="bottom"/>
          </w:tcPr>
          <w:p w14:paraId="57541A11" w14:textId="77777777" w:rsidR="002D3C7C" w:rsidRPr="008828D6" w:rsidRDefault="002D3C7C" w:rsidP="0036307C">
            <w:pPr>
              <w:rPr>
                <w:rFonts w:ascii="Museo Sans 300" w:hAnsi="Museo Sans 300"/>
                <w:sz w:val="16"/>
                <w:szCs w:val="16"/>
              </w:rPr>
            </w:pPr>
          </w:p>
        </w:tc>
        <w:tc>
          <w:tcPr>
            <w:tcW w:w="2831" w:type="dxa"/>
            <w:vAlign w:val="bottom"/>
          </w:tcPr>
          <w:p w14:paraId="5078DD54" w14:textId="77777777" w:rsidR="002D3C7C" w:rsidRPr="008828D6" w:rsidRDefault="002D3C7C" w:rsidP="0036307C">
            <w:pPr>
              <w:rPr>
                <w:rFonts w:ascii="Museo Sans 300" w:hAnsi="Museo Sans 300"/>
                <w:sz w:val="16"/>
                <w:szCs w:val="16"/>
              </w:rPr>
            </w:pPr>
          </w:p>
        </w:tc>
      </w:tr>
      <w:tr w:rsidR="002D3C7C" w:rsidRPr="008828D6" w14:paraId="212EE281" w14:textId="77777777" w:rsidTr="0036307C">
        <w:trPr>
          <w:trHeight w:val="20"/>
        </w:trPr>
        <w:tc>
          <w:tcPr>
            <w:tcW w:w="3446" w:type="dxa"/>
            <w:vAlign w:val="bottom"/>
          </w:tcPr>
          <w:p w14:paraId="09CF89A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36307C">
            <w:pPr>
              <w:rPr>
                <w:rFonts w:ascii="Museo Sans 300" w:hAnsi="Museo Sans 300"/>
                <w:sz w:val="16"/>
                <w:szCs w:val="16"/>
              </w:rPr>
            </w:pPr>
          </w:p>
        </w:tc>
        <w:tc>
          <w:tcPr>
            <w:tcW w:w="2831" w:type="dxa"/>
            <w:vAlign w:val="bottom"/>
          </w:tcPr>
          <w:p w14:paraId="41F9A4AA" w14:textId="77777777" w:rsidR="002D3C7C" w:rsidRPr="008828D6" w:rsidRDefault="002D3C7C" w:rsidP="0036307C">
            <w:pPr>
              <w:rPr>
                <w:rFonts w:ascii="Museo Sans 300" w:hAnsi="Museo Sans 300"/>
                <w:sz w:val="16"/>
                <w:szCs w:val="16"/>
              </w:rPr>
            </w:pPr>
          </w:p>
        </w:tc>
      </w:tr>
      <w:tr w:rsidR="002D3C7C" w:rsidRPr="008828D6" w14:paraId="6BB4BC84" w14:textId="77777777" w:rsidTr="0036307C">
        <w:trPr>
          <w:trHeight w:val="20"/>
        </w:trPr>
        <w:tc>
          <w:tcPr>
            <w:tcW w:w="3446" w:type="dxa"/>
            <w:tcBorders>
              <w:right w:val="single" w:sz="4" w:space="0" w:color="auto"/>
            </w:tcBorders>
            <w:vAlign w:val="bottom"/>
          </w:tcPr>
          <w:p w14:paraId="1EB4330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36307C">
        <w:trPr>
          <w:trHeight w:val="20"/>
        </w:trPr>
        <w:tc>
          <w:tcPr>
            <w:tcW w:w="3446" w:type="dxa"/>
            <w:tcBorders>
              <w:right w:val="single" w:sz="4" w:space="0" w:color="auto"/>
            </w:tcBorders>
            <w:vAlign w:val="bottom"/>
          </w:tcPr>
          <w:p w14:paraId="0FB10B04" w14:textId="77777777" w:rsidR="002D3C7C" w:rsidRPr="008828D6" w:rsidRDefault="002D3C7C" w:rsidP="0036307C">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36307C">
            <w:pPr>
              <w:rPr>
                <w:rFonts w:ascii="Museo Sans 300" w:hAnsi="Museo Sans 300"/>
                <w:sz w:val="16"/>
                <w:szCs w:val="16"/>
              </w:rPr>
            </w:pPr>
          </w:p>
        </w:tc>
        <w:tc>
          <w:tcPr>
            <w:tcW w:w="2831" w:type="dxa"/>
            <w:vAlign w:val="bottom"/>
          </w:tcPr>
          <w:p w14:paraId="280B517E" w14:textId="77777777" w:rsidR="002D3C7C" w:rsidRPr="008828D6" w:rsidRDefault="002D3C7C" w:rsidP="0036307C">
            <w:pPr>
              <w:rPr>
                <w:rFonts w:ascii="Museo Sans 300" w:hAnsi="Museo Sans 300"/>
                <w:sz w:val="16"/>
                <w:szCs w:val="16"/>
              </w:rPr>
            </w:pPr>
          </w:p>
        </w:tc>
      </w:tr>
      <w:tr w:rsidR="002D3C7C" w:rsidRPr="008828D6" w14:paraId="502DF2D2" w14:textId="77777777" w:rsidTr="0036307C">
        <w:trPr>
          <w:trHeight w:val="20"/>
        </w:trPr>
        <w:tc>
          <w:tcPr>
            <w:tcW w:w="0" w:type="auto"/>
            <w:gridSpan w:val="3"/>
            <w:vAlign w:val="bottom"/>
          </w:tcPr>
          <w:p w14:paraId="62A7888A"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36307C">
        <w:trPr>
          <w:trHeight w:val="20"/>
        </w:trPr>
        <w:tc>
          <w:tcPr>
            <w:tcW w:w="3446" w:type="dxa"/>
            <w:vAlign w:val="bottom"/>
          </w:tcPr>
          <w:p w14:paraId="0DC9303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36307C">
        <w:trPr>
          <w:trHeight w:val="20"/>
        </w:trPr>
        <w:tc>
          <w:tcPr>
            <w:tcW w:w="3446" w:type="dxa"/>
            <w:vAlign w:val="bottom"/>
          </w:tcPr>
          <w:p w14:paraId="678FA8B5" w14:textId="77777777" w:rsidR="002D3C7C" w:rsidRPr="008828D6" w:rsidRDefault="002D3C7C" w:rsidP="0036307C">
            <w:pPr>
              <w:rPr>
                <w:rFonts w:ascii="Museo Sans 300" w:hAnsi="Museo Sans 300"/>
                <w:sz w:val="16"/>
                <w:szCs w:val="16"/>
              </w:rPr>
            </w:pPr>
          </w:p>
        </w:tc>
        <w:tc>
          <w:tcPr>
            <w:tcW w:w="2551" w:type="dxa"/>
            <w:vAlign w:val="bottom"/>
          </w:tcPr>
          <w:p w14:paraId="0D482137" w14:textId="77777777" w:rsidR="002D3C7C" w:rsidRPr="008828D6" w:rsidRDefault="002D3C7C" w:rsidP="0036307C">
            <w:pPr>
              <w:rPr>
                <w:rFonts w:ascii="Museo Sans 300" w:hAnsi="Museo Sans 300"/>
                <w:sz w:val="16"/>
                <w:szCs w:val="16"/>
              </w:rPr>
            </w:pPr>
          </w:p>
        </w:tc>
        <w:tc>
          <w:tcPr>
            <w:tcW w:w="2831" w:type="dxa"/>
            <w:vAlign w:val="bottom"/>
          </w:tcPr>
          <w:p w14:paraId="232EFF51" w14:textId="77777777" w:rsidR="002D3C7C" w:rsidRPr="008828D6" w:rsidRDefault="002D3C7C" w:rsidP="0036307C">
            <w:pPr>
              <w:rPr>
                <w:rFonts w:ascii="Museo Sans 300" w:hAnsi="Museo Sans 300"/>
                <w:sz w:val="16"/>
                <w:szCs w:val="16"/>
              </w:rPr>
            </w:pPr>
          </w:p>
        </w:tc>
      </w:tr>
      <w:tr w:rsidR="002D3C7C" w:rsidRPr="008828D6" w14:paraId="51537145" w14:textId="77777777" w:rsidTr="0036307C">
        <w:trPr>
          <w:trHeight w:val="20"/>
        </w:trPr>
        <w:tc>
          <w:tcPr>
            <w:tcW w:w="3446" w:type="dxa"/>
            <w:vAlign w:val="bottom"/>
          </w:tcPr>
          <w:p w14:paraId="39E83923" w14:textId="77777777" w:rsidR="002D3C7C" w:rsidRPr="008828D6" w:rsidRDefault="002D3C7C" w:rsidP="0036307C">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bottom"/>
          </w:tcPr>
          <w:p w14:paraId="1CE4C983" w14:textId="77777777" w:rsidR="002D3C7C" w:rsidRPr="008828D6" w:rsidRDefault="002D3C7C" w:rsidP="0036307C">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xml:space="preserve">. y NÚMERO DE </w:t>
            </w:r>
            <w:proofErr w:type="spellStart"/>
            <w:r w:rsidRPr="008828D6">
              <w:rPr>
                <w:rFonts w:ascii="Museo Sans 300" w:hAnsi="Museo Sans 300"/>
                <w:sz w:val="16"/>
                <w:szCs w:val="16"/>
              </w:rPr>
              <w:t>TELEFONO</w:t>
            </w:r>
            <w:proofErr w:type="spellEnd"/>
          </w:p>
        </w:tc>
        <w:tc>
          <w:tcPr>
            <w:tcW w:w="2831" w:type="dxa"/>
            <w:vAlign w:val="bottom"/>
          </w:tcPr>
          <w:p w14:paraId="1013593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36307C">
        <w:trPr>
          <w:trHeight w:val="20"/>
        </w:trPr>
        <w:tc>
          <w:tcPr>
            <w:tcW w:w="3446" w:type="dxa"/>
            <w:vAlign w:val="bottom"/>
          </w:tcPr>
          <w:p w14:paraId="092D446E" w14:textId="77777777" w:rsidR="002D3C7C" w:rsidRPr="008828D6" w:rsidRDefault="002D3C7C" w:rsidP="0036307C">
            <w:pPr>
              <w:rPr>
                <w:rFonts w:ascii="Museo Sans 300" w:hAnsi="Museo Sans 300"/>
                <w:sz w:val="16"/>
                <w:szCs w:val="16"/>
              </w:rPr>
            </w:pPr>
          </w:p>
        </w:tc>
        <w:tc>
          <w:tcPr>
            <w:tcW w:w="2551" w:type="dxa"/>
            <w:vAlign w:val="bottom"/>
          </w:tcPr>
          <w:p w14:paraId="28A6D3B4" w14:textId="77777777" w:rsidR="002D3C7C" w:rsidRPr="008828D6" w:rsidRDefault="002D3C7C" w:rsidP="0036307C">
            <w:pPr>
              <w:rPr>
                <w:rFonts w:ascii="Museo Sans 300" w:hAnsi="Museo Sans 300"/>
                <w:sz w:val="16"/>
                <w:szCs w:val="16"/>
              </w:rPr>
            </w:pPr>
          </w:p>
        </w:tc>
        <w:tc>
          <w:tcPr>
            <w:tcW w:w="2831" w:type="dxa"/>
            <w:vAlign w:val="bottom"/>
          </w:tcPr>
          <w:p w14:paraId="23146C85" w14:textId="77777777" w:rsidR="002D3C7C" w:rsidRPr="008828D6" w:rsidRDefault="002D3C7C" w:rsidP="0036307C">
            <w:pPr>
              <w:rPr>
                <w:rFonts w:ascii="Museo Sans 300" w:hAnsi="Museo Sans 300"/>
                <w:sz w:val="16"/>
                <w:szCs w:val="16"/>
              </w:rPr>
            </w:pPr>
          </w:p>
        </w:tc>
      </w:tr>
      <w:tr w:rsidR="002D3C7C" w:rsidRPr="008828D6" w14:paraId="2C2561A6" w14:textId="77777777" w:rsidTr="0036307C">
        <w:trPr>
          <w:trHeight w:val="20"/>
        </w:trPr>
        <w:tc>
          <w:tcPr>
            <w:tcW w:w="0" w:type="auto"/>
            <w:gridSpan w:val="3"/>
            <w:vAlign w:val="bottom"/>
          </w:tcPr>
          <w:p w14:paraId="03D56236"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36307C">
        <w:trPr>
          <w:trHeight w:val="20"/>
        </w:trPr>
        <w:tc>
          <w:tcPr>
            <w:tcW w:w="0" w:type="auto"/>
            <w:gridSpan w:val="3"/>
            <w:vAlign w:val="center"/>
          </w:tcPr>
          <w:p w14:paraId="311FE157"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36307C">
        <w:trPr>
          <w:trHeight w:val="20"/>
        </w:trPr>
        <w:tc>
          <w:tcPr>
            <w:tcW w:w="0" w:type="auto"/>
            <w:gridSpan w:val="3"/>
            <w:vAlign w:val="bottom"/>
          </w:tcPr>
          <w:p w14:paraId="44F48BBE"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36307C">
        <w:trPr>
          <w:trHeight w:val="20"/>
        </w:trPr>
        <w:tc>
          <w:tcPr>
            <w:tcW w:w="8828" w:type="dxa"/>
            <w:gridSpan w:val="3"/>
            <w:vAlign w:val="bottom"/>
          </w:tcPr>
          <w:p w14:paraId="7E282686"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 xml:space="preserve">BENEFICIARIO FINAL (porcentaje igual o mayor al 10%) Art. 7A del Reglamento </w:t>
            </w:r>
            <w:proofErr w:type="spellStart"/>
            <w:r w:rsidRPr="008828D6">
              <w:rPr>
                <w:rFonts w:ascii="Museo Sans 300" w:hAnsi="Museo Sans 300"/>
                <w:b/>
                <w:bCs/>
                <w:sz w:val="16"/>
                <w:szCs w:val="16"/>
              </w:rPr>
              <w:t>LCP</w:t>
            </w:r>
            <w:proofErr w:type="spellEnd"/>
          </w:p>
        </w:tc>
      </w:tr>
      <w:tr w:rsidR="002D3C7C" w:rsidRPr="008828D6" w14:paraId="1D41DBAE" w14:textId="77777777" w:rsidTr="0036307C">
        <w:trPr>
          <w:trHeight w:val="20"/>
        </w:trPr>
        <w:tc>
          <w:tcPr>
            <w:tcW w:w="3446" w:type="dxa"/>
            <w:vAlign w:val="bottom"/>
          </w:tcPr>
          <w:p w14:paraId="6A62CD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36307C">
            <w:pPr>
              <w:rPr>
                <w:rFonts w:ascii="Museo Sans 300" w:hAnsi="Museo Sans 300"/>
                <w:sz w:val="16"/>
                <w:szCs w:val="16"/>
              </w:rPr>
            </w:pPr>
          </w:p>
        </w:tc>
      </w:tr>
      <w:tr w:rsidR="002D3C7C" w:rsidRPr="008828D6" w14:paraId="63945686" w14:textId="77777777" w:rsidTr="0036307C">
        <w:trPr>
          <w:trHeight w:val="20"/>
        </w:trPr>
        <w:tc>
          <w:tcPr>
            <w:tcW w:w="3446" w:type="dxa"/>
            <w:vAlign w:val="bottom"/>
          </w:tcPr>
          <w:p w14:paraId="0295528B" w14:textId="77777777" w:rsidR="002D3C7C" w:rsidRPr="008828D6" w:rsidRDefault="002D3C7C" w:rsidP="0036307C">
            <w:pPr>
              <w:rPr>
                <w:rFonts w:ascii="Museo Sans 300" w:hAnsi="Museo Sans 300"/>
                <w:sz w:val="16"/>
                <w:szCs w:val="16"/>
              </w:rPr>
            </w:pPr>
          </w:p>
        </w:tc>
        <w:tc>
          <w:tcPr>
            <w:tcW w:w="2551" w:type="dxa"/>
            <w:vAlign w:val="bottom"/>
          </w:tcPr>
          <w:p w14:paraId="358C580B" w14:textId="77777777" w:rsidR="002D3C7C" w:rsidRPr="008828D6" w:rsidRDefault="002D3C7C" w:rsidP="0036307C">
            <w:pPr>
              <w:rPr>
                <w:rFonts w:ascii="Museo Sans 300" w:hAnsi="Museo Sans 300"/>
                <w:sz w:val="16"/>
                <w:szCs w:val="16"/>
              </w:rPr>
            </w:pPr>
          </w:p>
        </w:tc>
        <w:tc>
          <w:tcPr>
            <w:tcW w:w="2831" w:type="dxa"/>
            <w:vAlign w:val="center"/>
          </w:tcPr>
          <w:p w14:paraId="641A64A7" w14:textId="77777777" w:rsidR="002D3C7C" w:rsidRPr="008828D6" w:rsidRDefault="002D3C7C" w:rsidP="0036307C">
            <w:pPr>
              <w:rPr>
                <w:rFonts w:ascii="Museo Sans 300" w:hAnsi="Museo Sans 300"/>
                <w:sz w:val="16"/>
                <w:szCs w:val="16"/>
              </w:rPr>
            </w:pPr>
          </w:p>
        </w:tc>
      </w:tr>
      <w:tr w:rsidR="002D3C7C" w:rsidRPr="008828D6" w14:paraId="4FF16C5B" w14:textId="77777777" w:rsidTr="0036307C">
        <w:trPr>
          <w:trHeight w:val="20"/>
        </w:trPr>
        <w:tc>
          <w:tcPr>
            <w:tcW w:w="3446" w:type="dxa"/>
            <w:vAlign w:val="bottom"/>
          </w:tcPr>
          <w:p w14:paraId="4CC8362F" w14:textId="77777777" w:rsidR="002D3C7C" w:rsidRPr="008828D6" w:rsidRDefault="002D3C7C" w:rsidP="0036307C">
            <w:pPr>
              <w:rPr>
                <w:rFonts w:ascii="Museo Sans 300" w:hAnsi="Museo Sans 300"/>
                <w:sz w:val="16"/>
                <w:szCs w:val="16"/>
              </w:rPr>
            </w:pPr>
          </w:p>
        </w:tc>
        <w:tc>
          <w:tcPr>
            <w:tcW w:w="2551" w:type="dxa"/>
            <w:vAlign w:val="bottom"/>
          </w:tcPr>
          <w:p w14:paraId="37D38B4E" w14:textId="77777777" w:rsidR="002D3C7C" w:rsidRPr="008828D6" w:rsidRDefault="002D3C7C" w:rsidP="0036307C">
            <w:pPr>
              <w:rPr>
                <w:rFonts w:ascii="Museo Sans 300" w:hAnsi="Museo Sans 300"/>
                <w:sz w:val="16"/>
                <w:szCs w:val="16"/>
              </w:rPr>
            </w:pPr>
          </w:p>
        </w:tc>
        <w:tc>
          <w:tcPr>
            <w:tcW w:w="2831" w:type="dxa"/>
            <w:vAlign w:val="center"/>
          </w:tcPr>
          <w:p w14:paraId="49940E32" w14:textId="77777777" w:rsidR="002D3C7C" w:rsidRPr="008828D6" w:rsidRDefault="002D3C7C" w:rsidP="0036307C">
            <w:pPr>
              <w:rPr>
                <w:rFonts w:ascii="Museo Sans 300" w:hAnsi="Museo Sans 300"/>
                <w:sz w:val="16"/>
                <w:szCs w:val="16"/>
              </w:rPr>
            </w:pPr>
          </w:p>
        </w:tc>
      </w:tr>
      <w:tr w:rsidR="002D3C7C" w:rsidRPr="008828D6" w14:paraId="4E81E257" w14:textId="77777777" w:rsidTr="0036307C">
        <w:trPr>
          <w:trHeight w:val="20"/>
        </w:trPr>
        <w:tc>
          <w:tcPr>
            <w:tcW w:w="3446" w:type="dxa"/>
            <w:vAlign w:val="bottom"/>
          </w:tcPr>
          <w:p w14:paraId="7BD6B0E1" w14:textId="77777777" w:rsidR="002D3C7C" w:rsidRPr="008828D6" w:rsidRDefault="002D3C7C" w:rsidP="0036307C">
            <w:pPr>
              <w:rPr>
                <w:rFonts w:ascii="Museo Sans 300" w:hAnsi="Museo Sans 300"/>
                <w:sz w:val="16"/>
                <w:szCs w:val="16"/>
              </w:rPr>
            </w:pPr>
          </w:p>
        </w:tc>
        <w:tc>
          <w:tcPr>
            <w:tcW w:w="2551" w:type="dxa"/>
            <w:vAlign w:val="bottom"/>
          </w:tcPr>
          <w:p w14:paraId="764C8F10" w14:textId="77777777" w:rsidR="002D3C7C" w:rsidRPr="008828D6" w:rsidDel="00D96EE7" w:rsidRDefault="002D3C7C" w:rsidP="0036307C">
            <w:pPr>
              <w:rPr>
                <w:rFonts w:ascii="Museo Sans 300" w:hAnsi="Museo Sans 300"/>
                <w:sz w:val="16"/>
                <w:szCs w:val="16"/>
              </w:rPr>
            </w:pPr>
          </w:p>
        </w:tc>
        <w:tc>
          <w:tcPr>
            <w:tcW w:w="2831" w:type="dxa"/>
            <w:vAlign w:val="center"/>
          </w:tcPr>
          <w:p w14:paraId="7219453B" w14:textId="77777777" w:rsidR="002D3C7C" w:rsidRPr="008828D6" w:rsidRDefault="002D3C7C" w:rsidP="0036307C">
            <w:pPr>
              <w:rPr>
                <w:rFonts w:ascii="Museo Sans 300" w:hAnsi="Museo Sans 300"/>
                <w:sz w:val="16"/>
                <w:szCs w:val="16"/>
              </w:rPr>
            </w:pPr>
          </w:p>
        </w:tc>
      </w:tr>
      <w:tr w:rsidR="002D3C7C" w:rsidRPr="008828D6" w14:paraId="0162760F" w14:textId="77777777" w:rsidTr="0036307C">
        <w:trPr>
          <w:trHeight w:val="20"/>
        </w:trPr>
        <w:tc>
          <w:tcPr>
            <w:tcW w:w="3446" w:type="dxa"/>
            <w:vAlign w:val="bottom"/>
          </w:tcPr>
          <w:p w14:paraId="67D511D3" w14:textId="77777777" w:rsidR="002D3C7C" w:rsidRPr="009D5E92" w:rsidRDefault="002D3C7C" w:rsidP="0036307C">
            <w:pPr>
              <w:rPr>
                <w:rFonts w:ascii="Museo Sans 300" w:hAnsi="Museo Sans 300"/>
                <w:sz w:val="16"/>
                <w:szCs w:val="16"/>
              </w:rPr>
            </w:pPr>
          </w:p>
        </w:tc>
        <w:tc>
          <w:tcPr>
            <w:tcW w:w="2551" w:type="dxa"/>
            <w:vAlign w:val="bottom"/>
          </w:tcPr>
          <w:p w14:paraId="7419ACE8" w14:textId="77777777" w:rsidR="002D3C7C" w:rsidRPr="009D5E92" w:rsidDel="00D96EE7" w:rsidRDefault="002D3C7C" w:rsidP="0036307C">
            <w:pPr>
              <w:rPr>
                <w:rFonts w:ascii="Museo Sans 300" w:hAnsi="Museo Sans 300"/>
                <w:sz w:val="16"/>
                <w:szCs w:val="16"/>
              </w:rPr>
            </w:pPr>
          </w:p>
        </w:tc>
        <w:tc>
          <w:tcPr>
            <w:tcW w:w="2831" w:type="dxa"/>
            <w:vAlign w:val="center"/>
          </w:tcPr>
          <w:p w14:paraId="180B37A5" w14:textId="77777777" w:rsidR="002D3C7C" w:rsidRPr="009D5E92" w:rsidRDefault="002D3C7C" w:rsidP="0036307C">
            <w:pPr>
              <w:rPr>
                <w:rFonts w:ascii="Museo Sans 300" w:hAnsi="Museo Sans 300"/>
                <w:sz w:val="16"/>
                <w:szCs w:val="16"/>
              </w:rPr>
            </w:pPr>
          </w:p>
        </w:tc>
      </w:tr>
      <w:tr w:rsidR="002D3C7C" w:rsidRPr="008828D6" w14:paraId="5C9F847F" w14:textId="77777777" w:rsidTr="0036307C">
        <w:trPr>
          <w:trHeight w:val="20"/>
        </w:trPr>
        <w:tc>
          <w:tcPr>
            <w:tcW w:w="3446" w:type="dxa"/>
            <w:vAlign w:val="center"/>
          </w:tcPr>
          <w:p w14:paraId="3957CB02" w14:textId="6572C7B3" w:rsidR="002D3C7C" w:rsidRPr="009D5E92" w:rsidRDefault="002D3C7C" w:rsidP="0036307C">
            <w:pPr>
              <w:rPr>
                <w:rFonts w:ascii="Museo Sans 300" w:hAnsi="Museo Sans 300"/>
                <w:sz w:val="16"/>
                <w:szCs w:val="16"/>
              </w:rPr>
            </w:pPr>
            <w:r w:rsidRPr="009D5E92">
              <w:rPr>
                <w:rFonts w:ascii="Museo Sans 300" w:hAnsi="Museo Sans 300"/>
                <w:sz w:val="16"/>
                <w:szCs w:val="16"/>
              </w:rPr>
              <w:t>¿Tiene vínculos con funcionarios públicos o personas políticamente expuestas (PEP)?</w:t>
            </w:r>
            <w:r w:rsidR="00572C29" w:rsidRPr="009D5E92">
              <w:rPr>
                <w:rFonts w:ascii="Museo Sans 300" w:hAnsi="Museo Sans 300"/>
                <w:sz w:val="16"/>
                <w:szCs w:val="16"/>
              </w:rPr>
              <w:t xml:space="preserve"> ver anexo 5</w:t>
            </w:r>
          </w:p>
        </w:tc>
        <w:tc>
          <w:tcPr>
            <w:tcW w:w="2551" w:type="dxa"/>
            <w:vAlign w:val="center"/>
          </w:tcPr>
          <w:p w14:paraId="7813CFFC" w14:textId="77777777" w:rsidR="002D3C7C" w:rsidRPr="009D5E92" w:rsidRDefault="002D3C7C" w:rsidP="0036307C">
            <w:pPr>
              <w:rPr>
                <w:rFonts w:ascii="Museo Sans 300" w:hAnsi="Museo Sans 300"/>
                <w:sz w:val="16"/>
                <w:szCs w:val="16"/>
              </w:rPr>
            </w:pPr>
            <w:r w:rsidRPr="009D5E92">
              <w:rPr>
                <w:rFonts w:ascii="Museo Sans 300" w:hAnsi="Museo Sans 300"/>
                <w:sz w:val="16"/>
                <w:szCs w:val="16"/>
              </w:rPr>
              <w:t>Sí ____</w:t>
            </w:r>
          </w:p>
        </w:tc>
        <w:tc>
          <w:tcPr>
            <w:tcW w:w="2831" w:type="dxa"/>
            <w:vAlign w:val="center"/>
          </w:tcPr>
          <w:p w14:paraId="2B1EEE0F" w14:textId="77777777" w:rsidR="002D3C7C" w:rsidRPr="009D5E92" w:rsidRDefault="002D3C7C" w:rsidP="0036307C">
            <w:pPr>
              <w:rPr>
                <w:rFonts w:ascii="Museo Sans 300" w:hAnsi="Museo Sans 300"/>
                <w:sz w:val="16"/>
                <w:szCs w:val="16"/>
              </w:rPr>
            </w:pPr>
            <w:r w:rsidRPr="009D5E92">
              <w:rPr>
                <w:rFonts w:ascii="Museo Sans 300" w:hAnsi="Museo Sans 300"/>
                <w:sz w:val="16"/>
                <w:szCs w:val="16"/>
              </w:rPr>
              <w:t>No ___</w:t>
            </w:r>
          </w:p>
        </w:tc>
      </w:tr>
      <w:tr w:rsidR="002D3C7C" w:rsidRPr="008828D6" w14:paraId="2E801FB9" w14:textId="77777777" w:rsidTr="0036307C">
        <w:trPr>
          <w:trHeight w:val="20"/>
        </w:trPr>
        <w:tc>
          <w:tcPr>
            <w:tcW w:w="8828" w:type="dxa"/>
            <w:gridSpan w:val="3"/>
            <w:vAlign w:val="bottom"/>
          </w:tcPr>
          <w:p w14:paraId="6EAAEE2D" w14:textId="77777777" w:rsidR="002D3C7C" w:rsidRPr="009D5E92" w:rsidRDefault="002D3C7C" w:rsidP="0036307C">
            <w:pPr>
              <w:rPr>
                <w:rFonts w:ascii="Museo Sans 300" w:hAnsi="Museo Sans 300"/>
                <w:sz w:val="16"/>
                <w:szCs w:val="16"/>
              </w:rPr>
            </w:pPr>
            <w:r w:rsidRPr="009D5E92">
              <w:rPr>
                <w:rFonts w:ascii="Museo Sans 300" w:hAnsi="Museo Sans 300"/>
                <w:sz w:val="16"/>
                <w:szCs w:val="16"/>
              </w:rPr>
              <w:t xml:space="preserve">Detalle: </w:t>
            </w:r>
          </w:p>
        </w:tc>
      </w:tr>
      <w:tr w:rsidR="002D3C7C" w:rsidRPr="008828D6" w14:paraId="3508CAD9" w14:textId="77777777" w:rsidTr="0036307C">
        <w:trPr>
          <w:trHeight w:val="20"/>
        </w:trPr>
        <w:tc>
          <w:tcPr>
            <w:tcW w:w="8828" w:type="dxa"/>
            <w:gridSpan w:val="3"/>
            <w:vAlign w:val="bottom"/>
          </w:tcPr>
          <w:p w14:paraId="044DBAED" w14:textId="77777777" w:rsidR="002D3C7C" w:rsidRPr="008828D6" w:rsidRDefault="002D3C7C" w:rsidP="006C0597">
            <w:pPr>
              <w:pStyle w:val="Prrafodelista"/>
              <w:numPr>
                <w:ilvl w:val="0"/>
                <w:numId w:val="76"/>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36307C">
        <w:trPr>
          <w:trHeight w:val="20"/>
        </w:trPr>
        <w:tc>
          <w:tcPr>
            <w:tcW w:w="8828" w:type="dxa"/>
            <w:gridSpan w:val="3"/>
            <w:vAlign w:val="center"/>
          </w:tcPr>
          <w:p w14:paraId="2D5ABBE1"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36307C">
        <w:trPr>
          <w:trHeight w:val="20"/>
        </w:trPr>
        <w:tc>
          <w:tcPr>
            <w:tcW w:w="3446" w:type="dxa"/>
            <w:vAlign w:val="bottom"/>
          </w:tcPr>
          <w:p w14:paraId="7D0E56EA"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36307C">
        <w:trPr>
          <w:trHeight w:val="20"/>
        </w:trPr>
        <w:tc>
          <w:tcPr>
            <w:tcW w:w="3446" w:type="dxa"/>
            <w:tcBorders>
              <w:right w:val="single" w:sz="4" w:space="0" w:color="auto"/>
            </w:tcBorders>
            <w:vAlign w:val="bottom"/>
          </w:tcPr>
          <w:p w14:paraId="3A678F28" w14:textId="77777777" w:rsidR="002D3C7C" w:rsidRPr="008828D6"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36307C">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Cuenta de Ahorro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_____</w:t>
            </w:r>
          </w:p>
        </w:tc>
      </w:tr>
      <w:tr w:rsidR="002D3C7C" w:rsidRPr="008828D6" w14:paraId="2A40E737" w14:textId="77777777" w:rsidTr="0036307C">
        <w:trPr>
          <w:trHeight w:val="20"/>
        </w:trPr>
        <w:tc>
          <w:tcPr>
            <w:tcW w:w="3446" w:type="dxa"/>
            <w:tcBorders>
              <w:right w:val="single" w:sz="4" w:space="0" w:color="auto"/>
            </w:tcBorders>
            <w:vAlign w:val="bottom"/>
          </w:tcPr>
          <w:p w14:paraId="290954FE" w14:textId="77777777" w:rsidR="002D3C7C" w:rsidRPr="008828D6"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36307C">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Cuenta Corriente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 xml:space="preserve"> _____</w:t>
            </w:r>
          </w:p>
        </w:tc>
      </w:tr>
      <w:tr w:rsidR="002D3C7C" w:rsidRPr="008828D6" w14:paraId="6D39AF96" w14:textId="77777777" w:rsidTr="0036307C">
        <w:trPr>
          <w:trHeight w:val="20"/>
        </w:trPr>
        <w:tc>
          <w:tcPr>
            <w:tcW w:w="0" w:type="auto"/>
            <w:gridSpan w:val="3"/>
            <w:vAlign w:val="bottom"/>
          </w:tcPr>
          <w:p w14:paraId="16F2E8E6" w14:textId="77777777" w:rsidR="002D3C7C" w:rsidRPr="008828D6" w:rsidRDefault="002D3C7C" w:rsidP="0036307C">
            <w:pPr>
              <w:jc w:val="center"/>
              <w:rPr>
                <w:rFonts w:ascii="Museo Sans 300" w:hAnsi="Museo Sans 300"/>
                <w:b/>
                <w:bCs/>
                <w:sz w:val="16"/>
                <w:szCs w:val="16"/>
              </w:rPr>
            </w:pPr>
          </w:p>
          <w:p w14:paraId="7FDD70B4" w14:textId="77777777" w:rsidR="002D3C7C" w:rsidRPr="008828D6" w:rsidRDefault="002D3C7C" w:rsidP="0036307C">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36307C">
        <w:trPr>
          <w:trHeight w:val="20"/>
        </w:trPr>
        <w:tc>
          <w:tcPr>
            <w:tcW w:w="0" w:type="auto"/>
            <w:gridSpan w:val="3"/>
            <w:vAlign w:val="bottom"/>
          </w:tcPr>
          <w:p w14:paraId="5911F39E" w14:textId="77777777" w:rsidR="002D3C7C" w:rsidRPr="008828D6" w:rsidRDefault="002D3C7C" w:rsidP="006C0597">
            <w:pPr>
              <w:pStyle w:val="Prrafodelista"/>
              <w:numPr>
                <w:ilvl w:val="3"/>
                <w:numId w:val="66"/>
              </w:numPr>
              <w:spacing w:after="200" w:line="276" w:lineRule="auto"/>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6C0597">
            <w:pPr>
              <w:pStyle w:val="Prrafodelista"/>
              <w:numPr>
                <w:ilvl w:val="3"/>
                <w:numId w:val="66"/>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36307C">
        <w:trPr>
          <w:trHeight w:val="20"/>
        </w:trPr>
        <w:tc>
          <w:tcPr>
            <w:tcW w:w="0" w:type="auto"/>
            <w:gridSpan w:val="3"/>
            <w:vAlign w:val="bottom"/>
          </w:tcPr>
          <w:p w14:paraId="4279F36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36307C">
        <w:trPr>
          <w:trHeight w:val="20"/>
        </w:trPr>
        <w:tc>
          <w:tcPr>
            <w:tcW w:w="3446" w:type="dxa"/>
            <w:vAlign w:val="bottom"/>
          </w:tcPr>
          <w:p w14:paraId="31BB3EB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Número de </w:t>
            </w:r>
            <w:proofErr w:type="spellStart"/>
            <w:r w:rsidRPr="008828D6">
              <w:rPr>
                <w:rFonts w:ascii="Museo Sans 300" w:hAnsi="Museo Sans 300"/>
                <w:sz w:val="16"/>
                <w:szCs w:val="16"/>
              </w:rPr>
              <w:t>DUI</w:t>
            </w:r>
            <w:proofErr w:type="spellEnd"/>
          </w:p>
        </w:tc>
        <w:tc>
          <w:tcPr>
            <w:tcW w:w="2831" w:type="dxa"/>
            <w:vAlign w:val="bottom"/>
          </w:tcPr>
          <w:p w14:paraId="076AE9E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36307C">
        <w:trPr>
          <w:trHeight w:val="20"/>
        </w:trPr>
        <w:tc>
          <w:tcPr>
            <w:tcW w:w="3446" w:type="dxa"/>
            <w:vAlign w:val="bottom"/>
          </w:tcPr>
          <w:p w14:paraId="3BCC84D1" w14:textId="77777777" w:rsidR="002D3C7C" w:rsidRPr="008828D6" w:rsidRDefault="002D3C7C" w:rsidP="0036307C">
            <w:pPr>
              <w:rPr>
                <w:rFonts w:ascii="Museo Sans 300" w:hAnsi="Museo Sans 300"/>
                <w:sz w:val="16"/>
                <w:szCs w:val="16"/>
              </w:rPr>
            </w:pPr>
          </w:p>
        </w:tc>
        <w:tc>
          <w:tcPr>
            <w:tcW w:w="2551" w:type="dxa"/>
            <w:vAlign w:val="bottom"/>
          </w:tcPr>
          <w:p w14:paraId="30101713" w14:textId="77777777" w:rsidR="002D3C7C" w:rsidRPr="008828D6" w:rsidRDefault="002D3C7C" w:rsidP="0036307C">
            <w:pPr>
              <w:rPr>
                <w:rFonts w:ascii="Museo Sans 300" w:hAnsi="Museo Sans 300"/>
                <w:sz w:val="16"/>
                <w:szCs w:val="16"/>
              </w:rPr>
            </w:pPr>
          </w:p>
        </w:tc>
        <w:tc>
          <w:tcPr>
            <w:tcW w:w="2831" w:type="dxa"/>
            <w:vAlign w:val="bottom"/>
          </w:tcPr>
          <w:p w14:paraId="745202E0" w14:textId="77777777" w:rsidR="002D3C7C" w:rsidRPr="008828D6" w:rsidRDefault="002D3C7C" w:rsidP="0036307C">
            <w:pPr>
              <w:rPr>
                <w:rFonts w:ascii="Museo Sans 300" w:hAnsi="Museo Sans 300"/>
                <w:sz w:val="16"/>
                <w:szCs w:val="16"/>
              </w:rPr>
            </w:pPr>
          </w:p>
        </w:tc>
      </w:tr>
      <w:tr w:rsidR="002D3C7C" w:rsidRPr="008828D6" w14:paraId="65EEA0AC" w14:textId="77777777" w:rsidTr="0036307C">
        <w:trPr>
          <w:trHeight w:val="20"/>
        </w:trPr>
        <w:tc>
          <w:tcPr>
            <w:tcW w:w="3446" w:type="dxa"/>
            <w:vAlign w:val="bottom"/>
          </w:tcPr>
          <w:p w14:paraId="3F46A2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36307C">
            <w:pPr>
              <w:rPr>
                <w:rFonts w:ascii="Museo Sans 300" w:hAnsi="Museo Sans 300"/>
                <w:sz w:val="16"/>
                <w:szCs w:val="16"/>
              </w:rPr>
            </w:pPr>
          </w:p>
        </w:tc>
        <w:tc>
          <w:tcPr>
            <w:tcW w:w="2831" w:type="dxa"/>
            <w:vAlign w:val="bottom"/>
          </w:tcPr>
          <w:p w14:paraId="2EC56634" w14:textId="77777777" w:rsidR="002D3C7C" w:rsidRPr="008828D6" w:rsidRDefault="002D3C7C" w:rsidP="0036307C">
            <w:pPr>
              <w:rPr>
                <w:rFonts w:ascii="Museo Sans 300" w:hAnsi="Museo Sans 300"/>
                <w:sz w:val="16"/>
                <w:szCs w:val="16"/>
              </w:rPr>
            </w:pPr>
          </w:p>
        </w:tc>
      </w:tr>
      <w:bookmarkEnd w:id="8"/>
    </w:tbl>
    <w:p w14:paraId="62A55165" w14:textId="77777777" w:rsidR="00D77277" w:rsidRPr="008828D6" w:rsidRDefault="00D77277" w:rsidP="00D77277">
      <w:pPr>
        <w:rPr>
          <w:rFonts w:ascii="Museo Sans 300" w:hAnsi="Museo Sans 300"/>
          <w:sz w:val="20"/>
          <w:szCs w:val="20"/>
        </w:rPr>
      </w:pPr>
    </w:p>
    <w:p w14:paraId="148CA6A1" w14:textId="77777777" w:rsidR="00D77277" w:rsidRPr="00162377"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60FD3504" w:rsidR="00E616A8" w:rsidRPr="00FF0E35" w:rsidRDefault="00D77277" w:rsidP="00FF0E35">
      <w:pPr>
        <w:pStyle w:val="Ttulo1"/>
        <w:spacing w:before="0" w:after="0"/>
        <w:jc w:val="center"/>
        <w:rPr>
          <w:rFonts w:ascii="Museo Sans 300" w:eastAsia="Calibri" w:hAnsi="Museo Sans 300"/>
          <w:sz w:val="20"/>
          <w:szCs w:val="20"/>
        </w:rPr>
      </w:pPr>
      <w:r w:rsidRPr="00162377">
        <w:rPr>
          <w:rFonts w:ascii="Museo Sans 300" w:hAnsi="Museo Sans 300"/>
          <w:sz w:val="20"/>
          <w:szCs w:val="20"/>
        </w:rPr>
        <w:br w:type="page"/>
      </w:r>
      <w:bookmarkStart w:id="9" w:name="_Toc239948903"/>
      <w:bookmarkEnd w:id="3"/>
      <w:bookmarkEnd w:id="7"/>
      <w:r w:rsidR="00E616A8" w:rsidRPr="00FF0E35">
        <w:rPr>
          <w:rFonts w:ascii="Museo Sans 300" w:eastAsia="Calibri" w:hAnsi="Museo Sans 300"/>
          <w:sz w:val="20"/>
          <w:szCs w:val="20"/>
        </w:rPr>
        <w:lastRenderedPageBreak/>
        <w:t>Formulario F3.  Declaración Jurada  (Ofertante)</w:t>
      </w:r>
      <w:bookmarkEnd w:id="9"/>
    </w:p>
    <w:p w14:paraId="5A84A1F7" w14:textId="77777777" w:rsidR="00BE2638" w:rsidRPr="0052231F" w:rsidRDefault="00BE2638" w:rsidP="00BE2638">
      <w:pPr>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2D466DC1"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SEÑOR/A</w:t>
      </w:r>
    </w:p>
    <w:p w14:paraId="01ED439C"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JEFE DE UNIDAD DE COMPRAS PÚBLICAS</w:t>
      </w:r>
    </w:p>
    <w:p w14:paraId="06475785"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COMISIÓN EJECUTIVA PORTUARIA AUTÓNOMA</w:t>
      </w:r>
    </w:p>
    <w:p w14:paraId="79F5445C"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PRESENTE</w:t>
      </w:r>
    </w:p>
    <w:p w14:paraId="514C7359" w14:textId="77777777" w:rsidR="00BE2638" w:rsidRDefault="00BE2638" w:rsidP="00BE2638">
      <w:pPr>
        <w:rPr>
          <w:rFonts w:ascii="Museo Sans 300" w:hAnsi="Museo Sans 300"/>
          <w:sz w:val="20"/>
          <w:szCs w:val="20"/>
          <w:lang w:val="es-MX"/>
        </w:rPr>
      </w:pPr>
    </w:p>
    <w:p w14:paraId="7CF20AA6" w14:textId="77777777" w:rsidR="00BE2638" w:rsidRPr="00E24F20" w:rsidRDefault="00BE2638" w:rsidP="00BE2638">
      <w:pPr>
        <w:pStyle w:val="Prrafodelista"/>
        <w:numPr>
          <w:ilvl w:val="0"/>
          <w:numId w:val="69"/>
        </w:numPr>
        <w:tabs>
          <w:tab w:val="left" w:pos="4536"/>
        </w:tabs>
        <w:ind w:left="0" w:firstLine="0"/>
        <w:rPr>
          <w:rFonts w:ascii="Museo Sans 300" w:hAnsi="Museo Sans 300"/>
          <w:sz w:val="20"/>
          <w:szCs w:val="20"/>
        </w:rPr>
      </w:pPr>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w:t>
      </w:r>
      <w:proofErr w:type="spellStart"/>
      <w:r w:rsidRPr="00E24F20">
        <w:rPr>
          <w:rFonts w:ascii="Museo Sans 300" w:hAnsi="Museo Sans 300"/>
          <w:b/>
          <w:bCs/>
          <w:sz w:val="20"/>
          <w:szCs w:val="20"/>
        </w:rPr>
        <w:t>RUPES</w:t>
      </w:r>
      <w:proofErr w:type="spellEnd"/>
      <w:r w:rsidRPr="00E24F20">
        <w:rPr>
          <w:rFonts w:ascii="Museo Sans 300" w:hAnsi="Museo Sans 300"/>
          <w:b/>
          <w:bCs/>
          <w:sz w:val="20"/>
          <w:szCs w:val="20"/>
        </w:rPr>
        <w:t xml:space="preserve">) y que la </w:t>
      </w:r>
      <w:r w:rsidRPr="00AF0101">
        <w:rPr>
          <w:rFonts w:ascii="Museo Sans 300" w:hAnsi="Museo Sans 300"/>
          <w:b/>
          <w:bCs/>
          <w:sz w:val="20"/>
          <w:szCs w:val="20"/>
        </w:rPr>
        <w:t>documentación legal se encuentra actualizada y vigente; b)</w:t>
      </w:r>
      <w:r w:rsidRPr="00AF0101">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w:t>
      </w:r>
      <w:r w:rsidRPr="00AF0101">
        <w:rPr>
          <w:rFonts w:ascii="Museo Sans 300" w:hAnsi="Museo Sans 300"/>
          <w:b/>
          <w:bCs/>
          <w:sz w:val="20"/>
          <w:szCs w:val="20"/>
        </w:rPr>
        <w:t>c)</w:t>
      </w:r>
      <w:r w:rsidRPr="00AF0101">
        <w:rPr>
          <w:rFonts w:ascii="Museo Sans 300" w:hAnsi="Museo Sans 300"/>
          <w:sz w:val="20"/>
          <w:szCs w:val="20"/>
        </w:rPr>
        <w:t xml:space="preserve"> Posee la capacidad financiera para ejecutar el proceso de compra en referencia y a requerimiento de CEPA podrá presentar </w:t>
      </w:r>
      <w:r w:rsidRPr="00AF0101">
        <w:rPr>
          <w:rFonts w:ascii="Museo Sans 300" w:hAnsi="Museo Sans 300" w:cs="Verdana"/>
          <w:bCs/>
          <w:sz w:val="20"/>
          <w:szCs w:val="20"/>
          <w:lang w:eastAsia="es-ES"/>
        </w:rPr>
        <w:t xml:space="preserve">copia simple o certificada del balance </w:t>
      </w:r>
      <w:r w:rsidRPr="00AF0101">
        <w:rPr>
          <w:rFonts w:ascii="Museo Sans 300" w:hAnsi="Museo Sans 300" w:cs="Verdana"/>
          <w:sz w:val="20"/>
          <w:szCs w:val="20"/>
          <w:lang w:eastAsia="es-ES"/>
        </w:rPr>
        <w:t>o estado de situación Financiera</w:t>
      </w:r>
      <w:r w:rsidRPr="00AF0101">
        <w:rPr>
          <w:rFonts w:ascii="Museo Sans 300" w:hAnsi="Museo Sans 300" w:cs="Verdana"/>
          <w:bCs/>
          <w:sz w:val="20"/>
          <w:szCs w:val="20"/>
          <w:lang w:eastAsia="es-ES"/>
        </w:rPr>
        <w:t xml:space="preserve"> </w:t>
      </w:r>
      <w:r w:rsidRPr="00AF0101">
        <w:rPr>
          <w:rFonts w:ascii="Museo Sans 300" w:hAnsi="Museo Sans 300"/>
          <w:bCs/>
          <w:sz w:val="20"/>
          <w:szCs w:val="20"/>
        </w:rPr>
        <w:t xml:space="preserve">del año 2025, </w:t>
      </w:r>
      <w:r w:rsidRPr="00AF010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F0101">
        <w:rPr>
          <w:rFonts w:ascii="Museo Sans 300" w:hAnsi="Museo Sans 300" w:cs="Verdana"/>
          <w:bCs/>
          <w:sz w:val="20"/>
          <w:szCs w:val="20"/>
        </w:rPr>
        <w:t xml:space="preserve">con su respectivo sello de autorización contable, </w:t>
      </w:r>
      <w:r w:rsidRPr="00AF0101">
        <w:rPr>
          <w:rFonts w:ascii="Museo Sans 300" w:hAnsi="Museo Sans 300" w:cs="Verdana"/>
          <w:bCs/>
          <w:sz w:val="20"/>
          <w:szCs w:val="20"/>
          <w:lang w:eastAsia="es-ES"/>
        </w:rPr>
        <w:t xml:space="preserve">quien preparó dicho documento o podrá </w:t>
      </w:r>
      <w:r w:rsidRPr="00AF0101">
        <w:rPr>
          <w:rFonts w:ascii="Museo Sans 300" w:hAnsi="Museo Sans 300"/>
          <w:sz w:val="20"/>
          <w:szCs w:val="20"/>
          <w:lang w:val="es-ES" w:eastAsia="es-ES"/>
        </w:rPr>
        <w:t xml:space="preserve">presentar boleta con el Código QR del </w:t>
      </w:r>
      <w:proofErr w:type="spellStart"/>
      <w:r w:rsidRPr="00AF0101">
        <w:rPr>
          <w:rFonts w:ascii="Museo Sans 300" w:hAnsi="Museo Sans 300"/>
          <w:sz w:val="20"/>
          <w:szCs w:val="20"/>
          <w:lang w:val="es-ES" w:eastAsia="es-ES"/>
        </w:rPr>
        <w:t>CNR</w:t>
      </w:r>
      <w:proofErr w:type="spellEnd"/>
      <w:r w:rsidRPr="00AF0101">
        <w:rPr>
          <w:rFonts w:ascii="Museo Sans 300" w:hAnsi="Museo Sans 300"/>
          <w:sz w:val="20"/>
          <w:szCs w:val="20"/>
          <w:lang w:val="es-ES" w:eastAsia="es-ES"/>
        </w:rPr>
        <w:t xml:space="preserve"> (si hubiere), debiendo contener los documentos financieros referidos vigentes. </w:t>
      </w:r>
      <w:r w:rsidRPr="00AF0101">
        <w:rPr>
          <w:rFonts w:ascii="Museo Sans 300" w:hAnsi="Museo Sans 300"/>
          <w:b/>
          <w:bCs/>
          <w:sz w:val="20"/>
          <w:szCs w:val="20"/>
          <w:lang w:val="es-ES" w:eastAsia="es-ES"/>
        </w:rPr>
        <w:t>d)</w:t>
      </w:r>
      <w:r w:rsidRPr="00AF0101">
        <w:rPr>
          <w:rFonts w:ascii="Museo Sans 300" w:hAnsi="Museo Sans 300"/>
          <w:sz w:val="20"/>
          <w:szCs w:val="20"/>
          <w:lang w:val="es-ES" w:eastAsia="es-ES"/>
        </w:rPr>
        <w:t xml:space="preserve"> </w:t>
      </w:r>
      <w:r w:rsidRPr="00AF0101">
        <w:rPr>
          <w:rFonts w:ascii="Museo Sans 300" w:hAnsi="Museo Sans 300"/>
          <w:sz w:val="20"/>
          <w:szCs w:val="20"/>
        </w:rPr>
        <w:t xml:space="preserve">Actualizar toda la información referente a su ubicación, medios de contacto, clasificación, sanciones, entre otros, en los plazos y condiciones que establezca la Ley de Compras Públicas, su Reglamento y la Dirección Nacional de Compras Públicas; </w:t>
      </w:r>
      <w:r w:rsidRPr="00AF0101">
        <w:rPr>
          <w:rFonts w:ascii="Museo Sans 300" w:hAnsi="Museo Sans 300"/>
          <w:b/>
          <w:bCs/>
          <w:sz w:val="20"/>
          <w:szCs w:val="20"/>
        </w:rPr>
        <w:t>e)</w:t>
      </w:r>
      <w:r w:rsidRPr="00AF010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w:t>
      </w:r>
      <w:r w:rsidRPr="00E24F20">
        <w:rPr>
          <w:rFonts w:ascii="Museo Sans 300" w:hAnsi="Museo Sans 300"/>
          <w:sz w:val="20"/>
          <w:szCs w:val="20"/>
        </w:rPr>
        <w:t xml:space="preserv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A3673D">
        <w:rPr>
          <w:rFonts w:ascii="Museo Sans 300" w:hAnsi="Museo Sans 300"/>
          <w:b/>
          <w:bCs/>
          <w:sz w:val="20"/>
          <w:szCs w:val="20"/>
        </w:rPr>
        <w:t>1)</w:t>
      </w:r>
      <w:r>
        <w:rPr>
          <w:rFonts w:ascii="Museo Sans 300" w:hAnsi="Museo Sans 300"/>
          <w:sz w:val="20"/>
          <w:szCs w:val="20"/>
        </w:rPr>
        <w:t xml:space="preserve"> </w:t>
      </w:r>
      <w:r w:rsidRPr="00E24F20">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w:t>
      </w:r>
      <w:r w:rsidRPr="00AF0101">
        <w:rPr>
          <w:rFonts w:ascii="Museo Sans 300" w:hAnsi="Museo Sans 300"/>
          <w:sz w:val="20"/>
          <w:szCs w:val="20"/>
        </w:rPr>
        <w:t xml:space="preserve">Discapacidad, la Ley General de Prevención de Riesgos en los Lugares de Trabajo y cualquier otra normativa aplicable que tenga por objeto la erradicación de la violencia y el acoso. </w:t>
      </w:r>
      <w:r w:rsidRPr="00AF0101">
        <w:rPr>
          <w:rFonts w:ascii="Museo Sans 300" w:hAnsi="Museo Sans 300"/>
          <w:b/>
          <w:bCs/>
          <w:sz w:val="20"/>
          <w:szCs w:val="20"/>
        </w:rPr>
        <w:t>2)</w:t>
      </w:r>
      <w:r w:rsidRPr="00AF010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F0101">
        <w:rPr>
          <w:rFonts w:ascii="Museo Sans 300" w:hAnsi="Museo Sans 300"/>
          <w:b/>
          <w:bCs/>
          <w:sz w:val="20"/>
          <w:szCs w:val="20"/>
        </w:rPr>
        <w:t>3)</w:t>
      </w:r>
      <w:r w:rsidRPr="00AF010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F0101">
        <w:rPr>
          <w:rFonts w:ascii="Museo Sans 300" w:hAnsi="Museo Sans 300"/>
          <w:b/>
          <w:bCs/>
          <w:sz w:val="20"/>
          <w:szCs w:val="20"/>
        </w:rPr>
        <w:t>h)</w:t>
      </w:r>
      <w:r w:rsidRPr="00AF0101">
        <w:rPr>
          <w:rFonts w:ascii="Museo Sans 300" w:hAnsi="Museo Sans 300"/>
          <w:sz w:val="20"/>
          <w:szCs w:val="20"/>
        </w:rPr>
        <w:t xml:space="preserve"> Cumplir con los principios que indica la Ley de Compras Públicas, especialmente los de libre competencia, eficacia y eficiencia</w:t>
      </w:r>
      <w:r w:rsidRPr="00AF0101">
        <w:rPr>
          <w:rFonts w:ascii="Museo Sans 300" w:hAnsi="Museo Sans 300"/>
          <w:b/>
          <w:bCs/>
          <w:sz w:val="20"/>
          <w:szCs w:val="20"/>
        </w:rPr>
        <w:t xml:space="preserve">. i) </w:t>
      </w:r>
      <w:r w:rsidRPr="00AF0101">
        <w:rPr>
          <w:rFonts w:ascii="Museo Sans 300" w:hAnsi="Museo Sans 300"/>
          <w:sz w:val="20"/>
          <w:szCs w:val="20"/>
        </w:rPr>
        <w:t xml:space="preserve">Me comprometo a no participar en prácticas no competitivas; </w:t>
      </w:r>
      <w:r w:rsidRPr="00AF0101">
        <w:rPr>
          <w:rFonts w:ascii="Museo Sans 300" w:hAnsi="Museo Sans 300"/>
          <w:b/>
          <w:bCs/>
          <w:sz w:val="20"/>
          <w:szCs w:val="20"/>
        </w:rPr>
        <w:t>j)</w:t>
      </w:r>
      <w:r w:rsidRPr="00AF010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AF0101">
        <w:rPr>
          <w:rFonts w:ascii="Museo Sans 300" w:hAnsi="Museo Sans 300"/>
          <w:sz w:val="20"/>
          <w:szCs w:val="20"/>
        </w:rPr>
        <w:lastRenderedPageBreak/>
        <w:t xml:space="preserve">y compromisos voluntarios, así como los requisitos contractuales y reglamentarios que rigen este proceso de compra; </w:t>
      </w:r>
      <w:r w:rsidRPr="00AF0101">
        <w:rPr>
          <w:rFonts w:ascii="Museo Sans 300" w:hAnsi="Museo Sans 300"/>
          <w:b/>
          <w:bCs/>
          <w:sz w:val="20"/>
          <w:szCs w:val="20"/>
        </w:rPr>
        <w:t>k)</w:t>
      </w:r>
      <w:r w:rsidRPr="00AF0101">
        <w:rPr>
          <w:rFonts w:ascii="Museo Sans 300" w:hAnsi="Museo Sans 300"/>
          <w:sz w:val="20"/>
          <w:szCs w:val="20"/>
        </w:rPr>
        <w:t xml:space="preserve"> Que es de pleno conocimiento que en</w:t>
      </w:r>
      <w:r w:rsidRPr="00AF010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AF0101">
        <w:rPr>
          <w:rFonts w:ascii="Museo Sans 300" w:hAnsi="Museo Sans 300" w:cstheme="minorHAnsi"/>
          <w:sz w:val="20"/>
          <w:szCs w:val="20"/>
        </w:rPr>
        <w:t>LCP</w:t>
      </w:r>
      <w:proofErr w:type="spellEnd"/>
      <w:r w:rsidRPr="00AF0101">
        <w:rPr>
          <w:rFonts w:ascii="Museo Sans 300" w:hAnsi="Museo Sans 300" w:cstheme="minorHAnsi"/>
          <w:sz w:val="20"/>
          <w:szCs w:val="20"/>
        </w:rPr>
        <w:t xml:space="preserve">; </w:t>
      </w:r>
      <w:r w:rsidRPr="00AF0101">
        <w:rPr>
          <w:rFonts w:ascii="Museo Sans 300" w:hAnsi="Museo Sans 300"/>
          <w:b/>
          <w:bCs/>
          <w:sz w:val="20"/>
          <w:szCs w:val="20"/>
        </w:rPr>
        <w:t>l)</w:t>
      </w:r>
      <w:r w:rsidRPr="00AF0101">
        <w:rPr>
          <w:rFonts w:ascii="Museo Sans 300" w:hAnsi="Museo Sans 300"/>
          <w:sz w:val="20"/>
          <w:szCs w:val="20"/>
        </w:rPr>
        <w:t xml:space="preserve"> Se encuentra solvente en las obligaciones fiscales, municipales, previsionales y de seguridad social. </w:t>
      </w:r>
      <w:r w:rsidRPr="00AF0101">
        <w:rPr>
          <w:rFonts w:ascii="Museo Sans 300" w:hAnsi="Museo Sans 300"/>
          <w:b/>
          <w:bCs/>
          <w:sz w:val="20"/>
          <w:szCs w:val="20"/>
        </w:rPr>
        <w:t>m)</w:t>
      </w:r>
      <w:r w:rsidRPr="00AF0101">
        <w:rPr>
          <w:rFonts w:ascii="Museo Sans 300" w:hAnsi="Museo Sans 300"/>
          <w:sz w:val="20"/>
          <w:szCs w:val="20"/>
        </w:rPr>
        <w:t xml:space="preserve"> En caso de ser adjudicada mi representada, me comprometo a entregar en tiempo, cantidad y calidad, cumpliendo con las especificaciones técnicas mínimas</w:t>
      </w:r>
      <w:r w:rsidRPr="00AF0101">
        <w:rPr>
          <w:rFonts w:ascii="Museo Sans 300" w:hAnsi="Museo Sans 300"/>
          <w:color w:val="FF0000"/>
          <w:sz w:val="20"/>
          <w:szCs w:val="20"/>
        </w:rPr>
        <w:t xml:space="preserve">. </w:t>
      </w:r>
      <w:r w:rsidRPr="00AF010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F0101">
        <w:rPr>
          <w:rFonts w:ascii="Museo Sans 300" w:hAnsi="Museo Sans 300"/>
          <w:b/>
          <w:bCs/>
          <w:sz w:val="20"/>
          <w:szCs w:val="20"/>
        </w:rPr>
        <w:t>n)</w:t>
      </w:r>
      <w:r w:rsidRPr="00AF010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Pr="00AF0101">
        <w:rPr>
          <w:rFonts w:ascii="Museo Sans 300" w:hAnsi="Museo Sans 300"/>
          <w:b/>
          <w:bCs/>
          <w:sz w:val="20"/>
          <w:szCs w:val="20"/>
          <w:lang w:val="es-MX"/>
        </w:rPr>
        <w:t>o)</w:t>
      </w:r>
      <w:r w:rsidRPr="00AF0101">
        <w:rPr>
          <w:rFonts w:ascii="Museo Sans 300" w:hAnsi="Museo Sans 300"/>
          <w:sz w:val="20"/>
          <w:szCs w:val="20"/>
          <w:lang w:val="es-MX"/>
        </w:rPr>
        <w:t xml:space="preserve"> Que cumplo con la disposición de </w:t>
      </w:r>
      <w:r w:rsidRPr="00AF0101">
        <w:rPr>
          <w:rFonts w:ascii="Museo Sans 300" w:hAnsi="Museo Sans 300"/>
          <w:color w:val="1F1F1F"/>
          <w:sz w:val="20"/>
          <w:szCs w:val="20"/>
          <w:lang w:eastAsia="es-SV"/>
        </w:rPr>
        <w:t>los artículos 24 y 25 de la Ley de Compras Públicas</w:t>
      </w:r>
      <w:r w:rsidRPr="00AF0101">
        <w:rPr>
          <w:rFonts w:ascii="Museo Sans 300" w:hAnsi="Museo Sans 300"/>
          <w:color w:val="1F1F1F"/>
          <w:sz w:val="20"/>
          <w:szCs w:val="20"/>
          <w:lang w:val="es-MX" w:eastAsia="es-SV"/>
        </w:rPr>
        <w:t xml:space="preserve">, de </w:t>
      </w:r>
      <w:r w:rsidRPr="00AF0101">
        <w:rPr>
          <w:rFonts w:ascii="Museo Sans 300" w:hAnsi="Museo Sans 300"/>
          <w:color w:val="1F1F1F"/>
          <w:sz w:val="20"/>
          <w:szCs w:val="20"/>
          <w:lang w:eastAsia="es-SV"/>
        </w:rPr>
        <w:t>no</w:t>
      </w:r>
      <w:r w:rsidRPr="00AF010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AF0101">
        <w:rPr>
          <w:rFonts w:ascii="Museo Sans 300" w:hAnsi="Museo Sans 300"/>
          <w:color w:val="1F1F1F"/>
          <w:sz w:val="20"/>
          <w:szCs w:val="20"/>
          <w:lang w:eastAsia="es-SV"/>
        </w:rPr>
        <w:t xml:space="preserve">ninguna de las causales de incapacidad, impedimento o incompatibilidad para </w:t>
      </w:r>
      <w:proofErr w:type="gramStart"/>
      <w:r w:rsidRPr="00AF0101">
        <w:rPr>
          <w:rFonts w:ascii="Museo Sans 300" w:hAnsi="Museo Sans 300"/>
          <w:color w:val="1F1F1F"/>
          <w:sz w:val="20"/>
          <w:szCs w:val="20"/>
          <w:lang w:eastAsia="es-SV"/>
        </w:rPr>
        <w:t>ofertar</w:t>
      </w:r>
      <w:r w:rsidRPr="00AF0101">
        <w:rPr>
          <w:rFonts w:ascii="Museo Sans 300" w:hAnsi="Museo Sans 300"/>
          <w:color w:val="1F1F1F"/>
          <w:sz w:val="20"/>
          <w:szCs w:val="20"/>
          <w:lang w:val="es-MX" w:eastAsia="es-SV"/>
        </w:rPr>
        <w:t>.</w:t>
      </w:r>
      <w:r w:rsidRPr="00AF0101">
        <w:rPr>
          <w:rFonts w:ascii="Museo Sans 300" w:hAnsi="Museo Sans 300"/>
          <w:sz w:val="20"/>
          <w:szCs w:val="20"/>
        </w:rPr>
        <w:t>No</w:t>
      </w:r>
      <w:proofErr w:type="gramEnd"/>
      <w:r w:rsidRPr="00AF0101">
        <w:rPr>
          <w:rFonts w:ascii="Museo Sans 300" w:hAnsi="Museo Sans 300"/>
          <w:sz w:val="20"/>
          <w:szCs w:val="20"/>
        </w:rPr>
        <w:t xml:space="preserve"> habiendo nada más que hacer constar firmo</w:t>
      </w:r>
      <w:r w:rsidRPr="00E24F20">
        <w:rPr>
          <w:rFonts w:ascii="Museo Sans 300" w:hAnsi="Museo Sans 300"/>
          <w:sz w:val="20"/>
          <w:szCs w:val="20"/>
        </w:rPr>
        <w:t>.</w:t>
      </w:r>
    </w:p>
    <w:p w14:paraId="6C8F8307" w14:textId="77777777" w:rsidR="00BE2638" w:rsidRDefault="00BE2638" w:rsidP="00BE2638">
      <w:pPr>
        <w:rPr>
          <w:rFonts w:ascii="Museo Sans 300" w:hAnsi="Museo Sans 300"/>
          <w:sz w:val="20"/>
          <w:szCs w:val="20"/>
          <w:lang w:val="es-MX"/>
        </w:rPr>
      </w:pPr>
    </w:p>
    <w:p w14:paraId="58A2A624"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F.__________________</w:t>
      </w:r>
    </w:p>
    <w:p w14:paraId="72CCA3FE" w14:textId="77777777" w:rsidR="00BE2638" w:rsidRDefault="00BE2638" w:rsidP="00BE2638">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2FBC3D36" w14:textId="77777777" w:rsidR="00BE2638" w:rsidRDefault="00BE2638" w:rsidP="00BE2638">
      <w:pPr>
        <w:rPr>
          <w:rFonts w:ascii="Museo Sans 300" w:hAnsi="Museo Sans 300"/>
          <w:b/>
          <w:bCs/>
          <w:color w:val="000000"/>
          <w:sz w:val="20"/>
          <w:szCs w:val="20"/>
        </w:rPr>
      </w:pPr>
    </w:p>
    <w:p w14:paraId="638516DC" w14:textId="77777777" w:rsidR="00BE2638" w:rsidRDefault="00BE2638" w:rsidP="00BE2638">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03CAD263" w14:textId="77777777" w:rsidR="00BE2638" w:rsidRDefault="00BE2638" w:rsidP="00BE2638">
      <w:pPr>
        <w:rPr>
          <w:rFonts w:ascii="Museo Sans 300" w:hAnsi="Museo Sans 300"/>
          <w:sz w:val="20"/>
          <w:szCs w:val="20"/>
          <w:lang w:val="es-MX" w:eastAsia="zh-CN"/>
        </w:rPr>
      </w:pPr>
    </w:p>
    <w:p w14:paraId="16F5D8FD" w14:textId="77777777" w:rsidR="00BE2638" w:rsidRDefault="00BE2638" w:rsidP="00BE2638">
      <w:pPr>
        <w:rPr>
          <w:rFonts w:ascii="Museo Sans 300" w:hAnsi="Museo Sans 300"/>
          <w:sz w:val="20"/>
          <w:szCs w:val="20"/>
          <w:lang w:val="es-MX" w:eastAsia="zh-CN"/>
        </w:rPr>
      </w:pPr>
    </w:p>
    <w:p w14:paraId="70921E26" w14:textId="77777777" w:rsidR="00BE2638" w:rsidRDefault="00BE2638" w:rsidP="00BE2638">
      <w:pPr>
        <w:rPr>
          <w:rFonts w:ascii="Museo Sans 300" w:hAnsi="Museo Sans 300"/>
          <w:sz w:val="20"/>
          <w:szCs w:val="20"/>
          <w:lang w:val="es-MX" w:eastAsia="zh-CN"/>
        </w:rPr>
      </w:pPr>
      <w:r>
        <w:rPr>
          <w:rFonts w:ascii="Museo Sans 300" w:hAnsi="Museo Sans 300"/>
          <w:sz w:val="20"/>
          <w:szCs w:val="20"/>
          <w:lang w:val="es-MX" w:eastAsia="zh-CN"/>
        </w:rPr>
        <w:br w:type="page"/>
      </w:r>
    </w:p>
    <w:p w14:paraId="309B9982" w14:textId="77777777" w:rsidR="00BE2638" w:rsidRDefault="00BE2638" w:rsidP="00BE2638">
      <w:pPr>
        <w:pStyle w:val="Ttulo2"/>
        <w:spacing w:before="0" w:after="0"/>
        <w:jc w:val="center"/>
        <w:rPr>
          <w:rFonts w:ascii="Museo Sans 300" w:hAnsi="Museo Sans 300"/>
          <w:sz w:val="20"/>
          <w:szCs w:val="20"/>
          <w:lang w:val="es-MX" w:eastAsia="zh-CN"/>
        </w:rPr>
      </w:pPr>
      <w:bookmarkStart w:id="10" w:name="_Toc239948904"/>
      <w:r>
        <w:rPr>
          <w:rFonts w:ascii="Museo Sans 300" w:hAnsi="Museo Sans 300"/>
          <w:sz w:val="20"/>
          <w:szCs w:val="20"/>
          <w:lang w:val="es-ES"/>
        </w:rPr>
        <w:lastRenderedPageBreak/>
        <w:t>F3. Declaración Jurada (Ofertante)</w:t>
      </w:r>
      <w:bookmarkEnd w:id="10"/>
    </w:p>
    <w:p w14:paraId="5C5CD3E3" w14:textId="77777777" w:rsidR="00BE2638" w:rsidRDefault="00BE2638" w:rsidP="00BE2638">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0398620" w14:textId="77777777" w:rsidR="00BE2638" w:rsidRDefault="00BE2638" w:rsidP="00BE2638">
      <w:pPr>
        <w:rPr>
          <w:rFonts w:ascii="Museo Sans 300" w:hAnsi="Museo Sans 300"/>
          <w:sz w:val="20"/>
          <w:szCs w:val="20"/>
          <w:lang w:val="es-MX" w:eastAsia="zh-CN"/>
        </w:rPr>
      </w:pPr>
    </w:p>
    <w:p w14:paraId="69DB7195"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SEÑOR/A</w:t>
      </w:r>
    </w:p>
    <w:p w14:paraId="22A159FE"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JEFE DE UNIDAD DE COMPRAS PÚBLICAS</w:t>
      </w:r>
    </w:p>
    <w:p w14:paraId="2306183A"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COMISIÓN EJECUTIVA PORTUARIA AUTÓNOMA</w:t>
      </w:r>
    </w:p>
    <w:p w14:paraId="3BDC3054" w14:textId="77777777" w:rsidR="00BE2638" w:rsidRDefault="00BE2638" w:rsidP="00BE2638">
      <w:pPr>
        <w:rPr>
          <w:rFonts w:ascii="Museo Sans 300" w:hAnsi="Museo Sans 300"/>
          <w:sz w:val="20"/>
          <w:szCs w:val="20"/>
          <w:lang w:val="es-MX" w:eastAsia="zh-CN"/>
        </w:rPr>
      </w:pPr>
      <w:r>
        <w:rPr>
          <w:rFonts w:ascii="Museo Sans 300" w:hAnsi="Museo Sans 300"/>
          <w:sz w:val="20"/>
          <w:szCs w:val="20"/>
          <w:lang w:val="es-MX"/>
        </w:rPr>
        <w:t>PRESENTE</w:t>
      </w:r>
    </w:p>
    <w:p w14:paraId="0936D665" w14:textId="77777777" w:rsidR="00BE2638" w:rsidRDefault="00BE2638" w:rsidP="00BE2638">
      <w:pPr>
        <w:rPr>
          <w:rFonts w:ascii="Museo Sans 300" w:hAnsi="Museo Sans 300"/>
          <w:sz w:val="20"/>
          <w:szCs w:val="20"/>
          <w:lang w:val="es-MX" w:eastAsia="zh-CN"/>
        </w:rPr>
      </w:pPr>
    </w:p>
    <w:p w14:paraId="17CB85EF" w14:textId="77777777" w:rsidR="00BE2638" w:rsidRPr="00AF0101" w:rsidRDefault="00BE2638" w:rsidP="00BE2638">
      <w:pPr>
        <w:pStyle w:val="Prrafodelista"/>
        <w:numPr>
          <w:ilvl w:val="0"/>
          <w:numId w:val="69"/>
        </w:numPr>
        <w:ind w:left="426" w:hanging="284"/>
        <w:rPr>
          <w:rFonts w:ascii="Museo Sans 300" w:hAnsi="Museo Sans 300"/>
          <w:bCs/>
          <w:iCs/>
          <w:sz w:val="20"/>
          <w:szCs w:val="20"/>
        </w:rPr>
      </w:pPr>
      <w:r>
        <w:rPr>
          <w:rFonts w:ascii="Museo Sans 300" w:hAnsi="Museo Sans 300"/>
          <w:sz w:val="20"/>
          <w:szCs w:val="20"/>
          <w:lang w:val="es-MX" w:eastAsia="zh-CN"/>
        </w:rPr>
        <w:t xml:space="preserve">En la ciudad de ______________, departamento de _________, a las ______horas del día _______ </w:t>
      </w:r>
      <w:r w:rsidRPr="00AF0101">
        <w:rPr>
          <w:rFonts w:ascii="Museo Sans 300" w:hAnsi="Museo Sans 300"/>
          <w:sz w:val="20"/>
          <w:szCs w:val="20"/>
          <w:lang w:val="es-MX" w:eastAsia="zh-CN"/>
        </w:rPr>
        <w:t xml:space="preserve">de ______ </w:t>
      </w:r>
      <w:proofErr w:type="spellStart"/>
      <w:r w:rsidRPr="00AF0101">
        <w:rPr>
          <w:rFonts w:ascii="Museo Sans 300" w:hAnsi="Museo Sans 300"/>
          <w:sz w:val="20"/>
          <w:szCs w:val="20"/>
          <w:lang w:val="es-MX" w:eastAsia="zh-CN"/>
        </w:rPr>
        <w:t>de</w:t>
      </w:r>
      <w:proofErr w:type="spellEnd"/>
      <w:r w:rsidRPr="00AF010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AF0101">
        <w:rPr>
          <w:rFonts w:ascii="Museo Sans 300" w:hAnsi="Museo Sans 300"/>
          <w:sz w:val="20"/>
          <w:szCs w:val="20"/>
        </w:rPr>
        <w:t xml:space="preserve">en Municipio de____ del distrito______ (conforme a la LEY ESPECIAL DE REESTRUCTURACIÓN MUNICIPAL) del departamento </w:t>
      </w:r>
      <w:proofErr w:type="gramStart"/>
      <w:r w:rsidRPr="00AF0101">
        <w:rPr>
          <w:rFonts w:ascii="Museo Sans 300" w:hAnsi="Museo Sans 300"/>
          <w:sz w:val="20"/>
          <w:szCs w:val="20"/>
        </w:rPr>
        <w:t>de  _</w:t>
      </w:r>
      <w:proofErr w:type="gramEnd"/>
      <w:r w:rsidRPr="00AF0101">
        <w:rPr>
          <w:rFonts w:ascii="Museo Sans 300" w:hAnsi="Museo Sans 300"/>
          <w:sz w:val="20"/>
          <w:szCs w:val="20"/>
        </w:rPr>
        <w:t>______________</w:t>
      </w:r>
      <w:proofErr w:type="gramStart"/>
      <w:r w:rsidRPr="00AF0101">
        <w:rPr>
          <w:rFonts w:ascii="Museo Sans 300" w:hAnsi="Museo Sans 300"/>
          <w:sz w:val="20"/>
          <w:szCs w:val="20"/>
        </w:rPr>
        <w:t>_ ,</w:t>
      </w:r>
      <w:proofErr w:type="gramEnd"/>
      <w:r w:rsidRPr="00AF0101">
        <w:rPr>
          <w:rFonts w:ascii="Museo Sans 300" w:hAnsi="Museo Sans 300"/>
          <w:sz w:val="20"/>
          <w:szCs w:val="20"/>
        </w:rPr>
        <w:t xml:space="preserve"> en mi carácter de _______ </w:t>
      </w:r>
      <w:proofErr w:type="spellStart"/>
      <w:r w:rsidRPr="00AF0101">
        <w:rPr>
          <w:rFonts w:ascii="Museo Sans 300" w:hAnsi="Museo Sans 300"/>
          <w:sz w:val="20"/>
          <w:szCs w:val="20"/>
        </w:rPr>
        <w:t>de</w:t>
      </w:r>
      <w:proofErr w:type="spellEnd"/>
      <w:r w:rsidRPr="00AF0101">
        <w:rPr>
          <w:rFonts w:ascii="Museo Sans 300" w:hAnsi="Museo Sans 300"/>
          <w:sz w:val="20"/>
          <w:szCs w:val="20"/>
        </w:rPr>
        <w:t xml:space="preserve"> la (sociedad o UDP O </w:t>
      </w:r>
      <w:proofErr w:type="spellStart"/>
      <w:r w:rsidRPr="00AF0101">
        <w:rPr>
          <w:rFonts w:ascii="Museo Sans 300" w:hAnsi="Museo Sans 300"/>
          <w:sz w:val="20"/>
          <w:szCs w:val="20"/>
        </w:rPr>
        <w:t>PCO</w:t>
      </w:r>
      <w:proofErr w:type="spellEnd"/>
      <w:r w:rsidRPr="00AF0101">
        <w:rPr>
          <w:rFonts w:ascii="Museo Sans 300" w:hAnsi="Museo Sans 300"/>
          <w:sz w:val="20"/>
          <w:szCs w:val="20"/>
        </w:rPr>
        <w:t>) ___________________ lo cual compruebo con ______________</w:t>
      </w:r>
      <w:proofErr w:type="gramStart"/>
      <w:r w:rsidRPr="00AF0101">
        <w:rPr>
          <w:rFonts w:ascii="Museo Sans 300" w:hAnsi="Museo Sans 300"/>
          <w:sz w:val="20"/>
          <w:szCs w:val="20"/>
        </w:rPr>
        <w:t>_(</w:t>
      </w:r>
      <w:proofErr w:type="gramEnd"/>
      <w:r w:rsidRPr="00AF0101">
        <w:rPr>
          <w:rFonts w:ascii="Museo Sans 300" w:hAnsi="Museo Sans 300"/>
          <w:sz w:val="20"/>
          <w:szCs w:val="20"/>
        </w:rPr>
        <w:t xml:space="preserve">escritura o escrito con firma legalizada) de fecha ________________.  </w:t>
      </w:r>
      <w:r w:rsidRPr="00AF0101">
        <w:rPr>
          <w:rFonts w:ascii="Museo Sans 300" w:hAnsi="Museo Sans 300"/>
          <w:sz w:val="20"/>
          <w:szCs w:val="20"/>
          <w:lang w:val="es-MX" w:eastAsia="zh-CN"/>
        </w:rPr>
        <w:t xml:space="preserve">DECLARO BAJO JURAMENTO/PROMESA QUE LA SOCIEDAD DE MI MANDANTE: </w:t>
      </w:r>
      <w:r w:rsidRPr="00AF0101">
        <w:rPr>
          <w:rFonts w:ascii="Museo Sans 300" w:hAnsi="Museo Sans 300"/>
          <w:b/>
          <w:bCs/>
          <w:sz w:val="20"/>
          <w:szCs w:val="20"/>
          <w:lang w:val="es-MX" w:eastAsia="zh-CN"/>
        </w:rPr>
        <w:t>a)</w:t>
      </w:r>
      <w:r w:rsidRPr="00AF0101">
        <w:rPr>
          <w:rFonts w:ascii="Museo Sans 300" w:hAnsi="Museo Sans 300"/>
          <w:b/>
          <w:bCs/>
          <w:sz w:val="20"/>
          <w:szCs w:val="20"/>
        </w:rPr>
        <w:t xml:space="preserve"> Se encuentra debidamente registrada en el Registro Único de Proveedores del Estado (</w:t>
      </w:r>
      <w:proofErr w:type="spellStart"/>
      <w:r w:rsidRPr="00AF0101">
        <w:rPr>
          <w:rFonts w:ascii="Museo Sans 300" w:hAnsi="Museo Sans 300"/>
          <w:b/>
          <w:bCs/>
          <w:sz w:val="20"/>
          <w:szCs w:val="20"/>
        </w:rPr>
        <w:t>RUPES</w:t>
      </w:r>
      <w:proofErr w:type="spellEnd"/>
      <w:r w:rsidRPr="00AF0101">
        <w:rPr>
          <w:rFonts w:ascii="Museo Sans 300" w:hAnsi="Museo Sans 300"/>
          <w:b/>
          <w:bCs/>
          <w:sz w:val="20"/>
          <w:szCs w:val="20"/>
        </w:rPr>
        <w:t>) y que la documentación legal se encuentra actualizada y vigente; b)</w:t>
      </w:r>
      <w:r w:rsidRPr="00AF0101">
        <w:rPr>
          <w:rFonts w:ascii="Museo Sans 300" w:hAnsi="Museo Sans 300"/>
          <w:sz w:val="20"/>
          <w:szCs w:val="20"/>
          <w:lang w:val="es-MX" w:eastAsia="zh-CN"/>
        </w:rPr>
        <w:t xml:space="preserve"> </w:t>
      </w:r>
      <w:r w:rsidRPr="00AF0101">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AF0101">
        <w:rPr>
          <w:rFonts w:ascii="Museo Sans 300" w:hAnsi="Museo Sans 300"/>
          <w:b/>
          <w:bCs/>
          <w:sz w:val="20"/>
          <w:szCs w:val="20"/>
        </w:rPr>
        <w:t xml:space="preserve">c) </w:t>
      </w:r>
      <w:r w:rsidRPr="00AF0101">
        <w:rPr>
          <w:rFonts w:ascii="Museo Sans 300" w:hAnsi="Museo Sans 300"/>
          <w:sz w:val="20"/>
          <w:szCs w:val="20"/>
        </w:rPr>
        <w:t xml:space="preserve">Posee la capacidad financiera para ejecutar el proceso de compra en referencia y a requerimiento de CEPA podrá presentar </w:t>
      </w:r>
      <w:r w:rsidRPr="00AF0101">
        <w:rPr>
          <w:rFonts w:ascii="Museo Sans 300" w:hAnsi="Museo Sans 300" w:cs="Verdana"/>
          <w:bCs/>
          <w:sz w:val="20"/>
          <w:szCs w:val="20"/>
          <w:lang w:eastAsia="es-ES"/>
        </w:rPr>
        <w:t xml:space="preserve">copia simple o certificada del balance </w:t>
      </w:r>
      <w:r w:rsidRPr="00AF0101">
        <w:rPr>
          <w:rFonts w:ascii="Museo Sans 300" w:hAnsi="Museo Sans 300" w:cs="Verdana"/>
          <w:sz w:val="20"/>
          <w:szCs w:val="20"/>
          <w:lang w:eastAsia="es-ES"/>
        </w:rPr>
        <w:t>o estado de situación Financiera</w:t>
      </w:r>
      <w:r w:rsidRPr="00AF0101">
        <w:rPr>
          <w:rFonts w:ascii="Museo Sans 300" w:hAnsi="Museo Sans 300" w:cs="Verdana"/>
          <w:bCs/>
          <w:sz w:val="20"/>
          <w:szCs w:val="20"/>
          <w:lang w:eastAsia="es-ES"/>
        </w:rPr>
        <w:t xml:space="preserve"> </w:t>
      </w:r>
      <w:r w:rsidRPr="00AF0101">
        <w:rPr>
          <w:rFonts w:ascii="Museo Sans 300" w:hAnsi="Museo Sans 300"/>
          <w:bCs/>
          <w:sz w:val="20"/>
          <w:szCs w:val="20"/>
        </w:rPr>
        <w:t xml:space="preserve">del año 2025, </w:t>
      </w:r>
      <w:r w:rsidRPr="00AF010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F0101">
        <w:rPr>
          <w:rFonts w:ascii="Museo Sans 300" w:hAnsi="Museo Sans 300" w:cs="Verdana"/>
          <w:bCs/>
          <w:sz w:val="20"/>
          <w:szCs w:val="20"/>
        </w:rPr>
        <w:t xml:space="preserve">con su respectivo sello de autorización contable, </w:t>
      </w:r>
      <w:r w:rsidRPr="00AF0101">
        <w:rPr>
          <w:rFonts w:ascii="Museo Sans 300" w:hAnsi="Museo Sans 300" w:cs="Verdana"/>
          <w:bCs/>
          <w:sz w:val="20"/>
          <w:szCs w:val="20"/>
          <w:lang w:eastAsia="es-ES"/>
        </w:rPr>
        <w:t xml:space="preserve">quien preparó dicho documento o podrá </w:t>
      </w:r>
      <w:r w:rsidRPr="00AF0101">
        <w:rPr>
          <w:rFonts w:ascii="Museo Sans 300" w:hAnsi="Museo Sans 300"/>
          <w:sz w:val="20"/>
          <w:szCs w:val="20"/>
          <w:lang w:val="es-ES" w:eastAsia="es-ES"/>
        </w:rPr>
        <w:t xml:space="preserve">presentar boleta con el Código QR del </w:t>
      </w:r>
      <w:proofErr w:type="spellStart"/>
      <w:r w:rsidRPr="00AF0101">
        <w:rPr>
          <w:rFonts w:ascii="Museo Sans 300" w:hAnsi="Museo Sans 300"/>
          <w:sz w:val="20"/>
          <w:szCs w:val="20"/>
          <w:lang w:val="es-ES" w:eastAsia="es-ES"/>
        </w:rPr>
        <w:t>CNR</w:t>
      </w:r>
      <w:proofErr w:type="spellEnd"/>
      <w:r w:rsidRPr="00AF0101">
        <w:rPr>
          <w:rFonts w:ascii="Museo Sans 300" w:hAnsi="Museo Sans 300"/>
          <w:sz w:val="20"/>
          <w:szCs w:val="20"/>
          <w:lang w:val="es-ES" w:eastAsia="es-ES"/>
        </w:rPr>
        <w:t xml:space="preserve"> (si hubiere), debiendo contener los documentos financieros referidos vigentes. </w:t>
      </w:r>
      <w:r w:rsidRPr="00AF0101">
        <w:rPr>
          <w:rFonts w:ascii="Museo Sans 300" w:hAnsi="Museo Sans 300"/>
          <w:b/>
          <w:bCs/>
          <w:sz w:val="20"/>
          <w:szCs w:val="20"/>
          <w:lang w:val="es-ES" w:eastAsia="es-ES"/>
        </w:rPr>
        <w:t>d)</w:t>
      </w:r>
      <w:r w:rsidRPr="00AF0101">
        <w:rPr>
          <w:rFonts w:ascii="Museo Sans 300" w:hAnsi="Museo Sans 300"/>
          <w:sz w:val="20"/>
          <w:szCs w:val="20"/>
          <w:lang w:val="es-ES" w:eastAsia="es-ES"/>
        </w:rPr>
        <w:t xml:space="preserve"> </w:t>
      </w:r>
      <w:r w:rsidRPr="00AF0101">
        <w:rPr>
          <w:rFonts w:ascii="Museo Sans 300" w:hAnsi="Museo Sans 300"/>
          <w:sz w:val="20"/>
          <w:szCs w:val="20"/>
        </w:rPr>
        <w:t xml:space="preserve">Actualizar toda la información referente a mi ubicación, medios de contacto, clasificación, sanciones, entre otros, en los plazos y condiciones que establezca la Ley de Compras Públicas, su Reglamento y la Dirección Nacional de Compras Públicas; </w:t>
      </w:r>
      <w:r w:rsidRPr="00AF0101">
        <w:rPr>
          <w:rFonts w:ascii="Museo Sans 300" w:hAnsi="Museo Sans 300"/>
          <w:b/>
          <w:bCs/>
          <w:sz w:val="20"/>
          <w:szCs w:val="20"/>
        </w:rPr>
        <w:t>e)</w:t>
      </w:r>
      <w:r w:rsidRPr="00AF010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F0101">
        <w:rPr>
          <w:rFonts w:ascii="Museo Sans 300" w:hAnsi="Museo Sans 300"/>
          <w:b/>
          <w:bCs/>
          <w:sz w:val="20"/>
          <w:szCs w:val="20"/>
        </w:rPr>
        <w:t>f)</w:t>
      </w:r>
      <w:r w:rsidRPr="00AF010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F0101">
        <w:rPr>
          <w:rFonts w:ascii="Museo Sans 300" w:hAnsi="Museo Sans 300"/>
          <w:b/>
          <w:bCs/>
          <w:sz w:val="20"/>
          <w:szCs w:val="20"/>
        </w:rPr>
        <w:t>g)</w:t>
      </w:r>
      <w:r w:rsidRPr="00AF010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AF0101">
        <w:rPr>
          <w:rFonts w:ascii="Museo Sans 300" w:hAnsi="Museo Sans 300"/>
          <w:b/>
          <w:bCs/>
          <w:sz w:val="20"/>
          <w:szCs w:val="20"/>
        </w:rPr>
        <w:t>1)</w:t>
      </w:r>
      <w:r w:rsidRPr="00AF0101">
        <w:rPr>
          <w:rFonts w:ascii="Museo Sans 300" w:hAnsi="Museo Sans 300"/>
          <w:sz w:val="20"/>
          <w:szCs w:val="20"/>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F0101">
        <w:rPr>
          <w:rFonts w:ascii="Museo Sans 300" w:hAnsi="Museo Sans 300"/>
          <w:b/>
          <w:bCs/>
          <w:sz w:val="20"/>
          <w:szCs w:val="20"/>
        </w:rPr>
        <w:t>2)</w:t>
      </w:r>
      <w:r w:rsidRPr="00AF010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F0101">
        <w:rPr>
          <w:rFonts w:ascii="Museo Sans 300" w:hAnsi="Museo Sans 300"/>
          <w:b/>
          <w:bCs/>
          <w:sz w:val="20"/>
          <w:szCs w:val="20"/>
        </w:rPr>
        <w:t>3)</w:t>
      </w:r>
      <w:r w:rsidRPr="00AF010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F0101">
        <w:rPr>
          <w:rFonts w:ascii="Museo Sans 300" w:hAnsi="Museo Sans 300"/>
          <w:b/>
          <w:bCs/>
          <w:sz w:val="20"/>
          <w:szCs w:val="20"/>
        </w:rPr>
        <w:t>; h)</w:t>
      </w:r>
      <w:r w:rsidRPr="00AF0101">
        <w:rPr>
          <w:rFonts w:ascii="Museo Sans 300" w:hAnsi="Museo Sans 300"/>
          <w:sz w:val="20"/>
          <w:szCs w:val="20"/>
        </w:rPr>
        <w:t xml:space="preserve"> Cumplir con los principios que indica la Ley de Compras Públicas, especialmente los de libre competencia, eficacia y eficiencia. </w:t>
      </w:r>
      <w:r w:rsidRPr="00AF0101">
        <w:rPr>
          <w:rFonts w:ascii="Museo Sans 300" w:hAnsi="Museo Sans 300"/>
          <w:b/>
          <w:bCs/>
          <w:sz w:val="20"/>
          <w:szCs w:val="20"/>
        </w:rPr>
        <w:t xml:space="preserve">i) </w:t>
      </w:r>
      <w:r w:rsidRPr="00AF0101">
        <w:rPr>
          <w:rFonts w:ascii="Museo Sans 300" w:hAnsi="Museo Sans 300"/>
          <w:sz w:val="20"/>
          <w:szCs w:val="20"/>
        </w:rPr>
        <w:t xml:space="preserve">Me comprometo a no participar en prácticas no competitivas; </w:t>
      </w:r>
      <w:r w:rsidRPr="00AF0101">
        <w:rPr>
          <w:rFonts w:ascii="Museo Sans 300" w:hAnsi="Museo Sans 300"/>
          <w:b/>
          <w:bCs/>
          <w:sz w:val="20"/>
          <w:szCs w:val="20"/>
        </w:rPr>
        <w:t>j)</w:t>
      </w:r>
      <w:r w:rsidRPr="00AF010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w:t>
      </w:r>
      <w:r w:rsidRPr="00AF0101">
        <w:rPr>
          <w:rFonts w:ascii="Museo Sans 300" w:hAnsi="Museo Sans 300"/>
          <w:sz w:val="20"/>
          <w:szCs w:val="20"/>
        </w:rPr>
        <w:lastRenderedPageBreak/>
        <w:t xml:space="preserve">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AF0101">
        <w:rPr>
          <w:rFonts w:ascii="Museo Sans 300" w:hAnsi="Museo Sans 300"/>
          <w:b/>
          <w:bCs/>
          <w:sz w:val="20"/>
          <w:szCs w:val="20"/>
        </w:rPr>
        <w:t>k)</w:t>
      </w:r>
      <w:r w:rsidRPr="00AF0101">
        <w:rPr>
          <w:rFonts w:ascii="Museo Sans 300" w:hAnsi="Museo Sans 300"/>
          <w:sz w:val="20"/>
          <w:szCs w:val="20"/>
        </w:rPr>
        <w:t xml:space="preserve"> Que es de pleno conocimiento que en</w:t>
      </w:r>
      <w:r w:rsidRPr="00AF010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AF0101">
        <w:rPr>
          <w:rFonts w:ascii="Museo Sans 300" w:hAnsi="Museo Sans 300" w:cstheme="minorHAnsi"/>
          <w:sz w:val="20"/>
          <w:szCs w:val="20"/>
        </w:rPr>
        <w:t>LCP</w:t>
      </w:r>
      <w:proofErr w:type="spellEnd"/>
      <w:r w:rsidRPr="00AF0101">
        <w:rPr>
          <w:rFonts w:ascii="Museo Sans 300" w:hAnsi="Museo Sans 300" w:cstheme="minorHAnsi"/>
          <w:sz w:val="20"/>
          <w:szCs w:val="20"/>
        </w:rPr>
        <w:t xml:space="preserve">; </w:t>
      </w:r>
      <w:r w:rsidRPr="00AF0101">
        <w:rPr>
          <w:rFonts w:ascii="Museo Sans 300" w:hAnsi="Museo Sans 300"/>
          <w:b/>
          <w:bCs/>
          <w:sz w:val="20"/>
          <w:szCs w:val="20"/>
        </w:rPr>
        <w:t>l)</w:t>
      </w:r>
      <w:r w:rsidRPr="00AF0101">
        <w:rPr>
          <w:rFonts w:ascii="Museo Sans 300" w:hAnsi="Museo Sans 300"/>
          <w:sz w:val="20"/>
          <w:szCs w:val="20"/>
        </w:rPr>
        <w:t xml:space="preserve"> Se encuentra solvente en las obligaciones fiscales, municipales, previsionales y de seguridad social.</w:t>
      </w:r>
      <w:r w:rsidRPr="00AF0101">
        <w:rPr>
          <w:rFonts w:ascii="Museo Sans 300" w:hAnsi="Museo Sans 300"/>
          <w:b/>
          <w:bCs/>
          <w:sz w:val="20"/>
          <w:szCs w:val="20"/>
        </w:rPr>
        <w:t xml:space="preserve"> m)</w:t>
      </w:r>
      <w:r w:rsidRPr="00AF0101">
        <w:rPr>
          <w:rFonts w:ascii="Museo Sans 300" w:hAnsi="Museo Sans 300"/>
          <w:sz w:val="20"/>
          <w:szCs w:val="20"/>
        </w:rPr>
        <w:t xml:space="preserve"> En caso de ser adjudicada mi representada, me comprometo a entregar en tiempo, cantidad y calidad, cumpliendo con las especificaciones técnicas mínimas</w:t>
      </w:r>
      <w:r w:rsidRPr="00AF0101">
        <w:rPr>
          <w:rFonts w:ascii="Museo Sans 300" w:hAnsi="Museo Sans 300"/>
          <w:color w:val="FF0000"/>
          <w:sz w:val="20"/>
          <w:szCs w:val="20"/>
        </w:rPr>
        <w:t xml:space="preserve">. </w:t>
      </w:r>
      <w:r w:rsidRPr="00AF010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F0101">
        <w:rPr>
          <w:rFonts w:ascii="Museo Sans 300" w:hAnsi="Museo Sans 300"/>
          <w:b/>
          <w:bCs/>
          <w:sz w:val="20"/>
          <w:szCs w:val="20"/>
        </w:rPr>
        <w:t>n)</w:t>
      </w:r>
      <w:r w:rsidRPr="00AF010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Pr="00AF0101">
        <w:rPr>
          <w:rFonts w:ascii="Museo Sans 300" w:hAnsi="Museo Sans 300"/>
          <w:b/>
          <w:bCs/>
          <w:sz w:val="20"/>
          <w:szCs w:val="20"/>
        </w:rPr>
        <w:t>o)</w:t>
      </w:r>
      <w:r w:rsidRPr="00AF0101">
        <w:rPr>
          <w:rFonts w:ascii="Museo Sans 300" w:hAnsi="Museo Sans 300"/>
          <w:sz w:val="20"/>
          <w:szCs w:val="20"/>
        </w:rPr>
        <w:t xml:space="preserve"> </w:t>
      </w:r>
      <w:r w:rsidRPr="00AF0101">
        <w:rPr>
          <w:rFonts w:ascii="Museo Sans 300" w:hAnsi="Museo Sans 300"/>
          <w:sz w:val="20"/>
          <w:szCs w:val="20"/>
          <w:lang w:val="es-MX"/>
        </w:rPr>
        <w:t xml:space="preserve">Que cumplo con la disposición de </w:t>
      </w:r>
      <w:r w:rsidRPr="00AF0101">
        <w:rPr>
          <w:rFonts w:ascii="Museo Sans 300" w:hAnsi="Museo Sans 300"/>
          <w:color w:val="1F1F1F"/>
          <w:sz w:val="20"/>
          <w:szCs w:val="20"/>
          <w:lang w:eastAsia="es-SV"/>
        </w:rPr>
        <w:t>los artículos 24 y 25 de la Ley de Compras Públicas</w:t>
      </w:r>
      <w:r w:rsidRPr="00AF0101">
        <w:rPr>
          <w:rFonts w:ascii="Museo Sans 300" w:hAnsi="Museo Sans 300"/>
          <w:color w:val="1F1F1F"/>
          <w:sz w:val="20"/>
          <w:szCs w:val="20"/>
          <w:lang w:val="es-MX" w:eastAsia="es-SV"/>
        </w:rPr>
        <w:t xml:space="preserve">, de </w:t>
      </w:r>
      <w:r w:rsidRPr="00AF0101">
        <w:rPr>
          <w:rFonts w:ascii="Museo Sans 300" w:hAnsi="Museo Sans 300"/>
          <w:color w:val="1F1F1F"/>
          <w:sz w:val="20"/>
          <w:szCs w:val="20"/>
          <w:lang w:eastAsia="es-SV"/>
        </w:rPr>
        <w:t>no</w:t>
      </w:r>
      <w:r w:rsidRPr="00AF010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AF0101">
        <w:rPr>
          <w:rFonts w:ascii="Museo Sans 300" w:hAnsi="Museo Sans 300"/>
          <w:color w:val="1F1F1F"/>
          <w:sz w:val="20"/>
          <w:szCs w:val="20"/>
          <w:lang w:eastAsia="es-SV"/>
        </w:rPr>
        <w:t>ninguna de las causales de incapacidad, impedimento o incompatibilidad para ofertar</w:t>
      </w:r>
      <w:r w:rsidRPr="00AF0101">
        <w:rPr>
          <w:rFonts w:ascii="Museo Sans 300" w:hAnsi="Museo Sans 300"/>
          <w:color w:val="1F1F1F"/>
          <w:sz w:val="20"/>
          <w:szCs w:val="20"/>
          <w:lang w:val="es-MX" w:eastAsia="es-SV"/>
        </w:rPr>
        <w:t>.</w:t>
      </w:r>
    </w:p>
    <w:p w14:paraId="75DDDFDD" w14:textId="77777777" w:rsidR="00BE2638" w:rsidRPr="0067364B" w:rsidRDefault="00BE2638" w:rsidP="00BE2638">
      <w:pPr>
        <w:pStyle w:val="Prrafodelista"/>
        <w:ind w:left="426"/>
        <w:rPr>
          <w:rFonts w:ascii="Museo Sans 300" w:hAnsi="Museo Sans 300"/>
          <w:bCs/>
          <w:iCs/>
          <w:sz w:val="20"/>
          <w:szCs w:val="20"/>
        </w:rPr>
      </w:pPr>
      <w:r w:rsidRPr="00AF0101">
        <w:rPr>
          <w:rFonts w:ascii="Museo Sans 300" w:hAnsi="Museo Sans 300"/>
          <w:color w:val="1F1F1F"/>
          <w:sz w:val="20"/>
          <w:szCs w:val="20"/>
          <w:lang w:eastAsia="es-SV"/>
        </w:rPr>
        <w:t xml:space="preserve"> </w:t>
      </w:r>
    </w:p>
    <w:p w14:paraId="5BE20A68" w14:textId="77777777" w:rsidR="00BE2638" w:rsidRDefault="00BE2638" w:rsidP="00BE2638">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09B631FE" w14:textId="77777777" w:rsidR="00BE2638" w:rsidRDefault="00BE2638" w:rsidP="00BE2638">
      <w:pPr>
        <w:pStyle w:val="Sinespaciado"/>
        <w:tabs>
          <w:tab w:val="left" w:pos="4536"/>
        </w:tabs>
        <w:ind w:left="0" w:firstLine="0"/>
        <w:rPr>
          <w:rFonts w:ascii="Museo Sans 300" w:hAnsi="Museo Sans 300"/>
          <w:sz w:val="20"/>
          <w:szCs w:val="20"/>
          <w:lang w:val="es-MX"/>
        </w:rPr>
      </w:pPr>
    </w:p>
    <w:p w14:paraId="2DA89A91" w14:textId="77777777" w:rsidR="00BE2638" w:rsidRDefault="00BE2638" w:rsidP="00BE2638">
      <w:pPr>
        <w:rPr>
          <w:rFonts w:ascii="Museo Sans 300" w:hAnsi="Museo Sans 300"/>
          <w:sz w:val="20"/>
          <w:szCs w:val="20"/>
          <w:lang w:val="es-MX"/>
        </w:rPr>
      </w:pPr>
      <w:r>
        <w:rPr>
          <w:rFonts w:ascii="Museo Sans 300" w:hAnsi="Museo Sans 300"/>
          <w:sz w:val="20"/>
          <w:szCs w:val="20"/>
          <w:lang w:val="es-MX"/>
        </w:rPr>
        <w:t>F.__________________</w:t>
      </w:r>
    </w:p>
    <w:p w14:paraId="383E767B" w14:textId="77777777" w:rsidR="00BE2638" w:rsidRDefault="00BE2638" w:rsidP="00BE2638">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F54234D" w14:textId="77777777" w:rsidR="00BE2638" w:rsidRDefault="00BE2638" w:rsidP="00BE2638">
      <w:pPr>
        <w:rPr>
          <w:rFonts w:ascii="Museo Sans 300" w:hAnsi="Museo Sans 300"/>
          <w:b/>
          <w:bCs/>
          <w:color w:val="000000"/>
          <w:sz w:val="20"/>
          <w:szCs w:val="20"/>
        </w:rPr>
      </w:pPr>
    </w:p>
    <w:p w14:paraId="69DB19E9" w14:textId="697964B0" w:rsidR="00BE2638" w:rsidRDefault="00BE2638" w:rsidP="00BE2638">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7118A4B4" w14:textId="77777777" w:rsidR="00BE2638" w:rsidRDefault="00BE2638">
      <w:pPr>
        <w:rPr>
          <w:rFonts w:ascii="Museo Sans 300" w:hAnsi="Museo Sans 300"/>
          <w:b/>
          <w:bCs/>
          <w:color w:val="000000"/>
          <w:sz w:val="20"/>
          <w:szCs w:val="20"/>
        </w:rPr>
      </w:pPr>
      <w:r>
        <w:rPr>
          <w:rFonts w:ascii="Museo Sans 300" w:hAnsi="Museo Sans 300"/>
          <w:b/>
          <w:bCs/>
          <w:color w:val="000000"/>
          <w:sz w:val="20"/>
          <w:szCs w:val="20"/>
        </w:rPr>
        <w:br w:type="page"/>
      </w:r>
    </w:p>
    <w:p w14:paraId="2674CA16" w14:textId="77777777" w:rsidR="00BE2638" w:rsidRDefault="00BE2638" w:rsidP="00BE2638">
      <w:pPr>
        <w:rPr>
          <w:rFonts w:ascii="Museo Sans 300" w:hAnsi="Museo Sans 300"/>
          <w:b/>
          <w:bCs/>
          <w:color w:val="000000"/>
          <w:sz w:val="20"/>
          <w:szCs w:val="20"/>
        </w:rPr>
      </w:pPr>
    </w:p>
    <w:p w14:paraId="6589AE05" w14:textId="77777777" w:rsidR="009D5E92" w:rsidRPr="00FF0E35" w:rsidRDefault="009D5E92" w:rsidP="009D5E92">
      <w:pPr>
        <w:pStyle w:val="Ttulo1"/>
        <w:spacing w:before="0" w:after="0"/>
        <w:jc w:val="center"/>
        <w:rPr>
          <w:rFonts w:ascii="Museo Sans 300" w:eastAsia="Calibri" w:hAnsi="Museo Sans 300"/>
          <w:sz w:val="20"/>
          <w:szCs w:val="20"/>
        </w:rPr>
      </w:pPr>
      <w:bookmarkStart w:id="11" w:name="_Toc239948905"/>
      <w:bookmarkStart w:id="12" w:name="_Hlk189228001"/>
      <w:bookmarkStart w:id="13" w:name="_Hlk179553656"/>
      <w:r w:rsidRPr="00FF0E35">
        <w:rPr>
          <w:rFonts w:ascii="Museo Sans 300" w:eastAsia="Calibri" w:hAnsi="Museo Sans 300"/>
          <w:sz w:val="20"/>
          <w:szCs w:val="20"/>
        </w:rPr>
        <w:t>Formulario F4. Presentación de Propuesta</w:t>
      </w:r>
      <w:bookmarkEnd w:id="11"/>
      <w:r w:rsidRPr="00FF0E35">
        <w:rPr>
          <w:rFonts w:ascii="Museo Sans 300" w:eastAsia="Calibri" w:hAnsi="Museo Sans 300"/>
          <w:sz w:val="20"/>
          <w:szCs w:val="20"/>
        </w:rPr>
        <w:t xml:space="preserve"> </w:t>
      </w:r>
    </w:p>
    <w:p w14:paraId="6DE5F498" w14:textId="77777777" w:rsidR="009D5E92" w:rsidRPr="00F60C25" w:rsidRDefault="009D5E92" w:rsidP="009D5E92">
      <w:pPr>
        <w:pBdr>
          <w:top w:val="nil"/>
          <w:left w:val="nil"/>
          <w:bottom w:val="nil"/>
          <w:right w:val="nil"/>
          <w:between w:val="nil"/>
        </w:pBdr>
        <w:jc w:val="center"/>
        <w:rPr>
          <w:rFonts w:ascii="Museo Sans 300" w:eastAsia="Calibri" w:hAnsi="Museo Sans 300" w:cs="Calibri"/>
          <w:b/>
          <w:i/>
          <w:color w:val="000000"/>
          <w:sz w:val="20"/>
          <w:szCs w:val="20"/>
          <w:lang w:val="es-SV"/>
        </w:rPr>
      </w:pPr>
    </w:p>
    <w:p w14:paraId="29E551F2" w14:textId="77777777" w:rsidR="009D5E92" w:rsidRPr="00F60C25" w:rsidRDefault="009D5E92" w:rsidP="009D5E92">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5D858BF3" w14:textId="77777777" w:rsidR="009D5E92" w:rsidRPr="00F60C25" w:rsidRDefault="009D5E92" w:rsidP="009D5E92">
      <w:pPr>
        <w:autoSpaceDE w:val="0"/>
        <w:autoSpaceDN w:val="0"/>
        <w:adjustRightInd w:val="0"/>
        <w:rPr>
          <w:rFonts w:ascii="Museo Sans 300" w:hAnsi="Museo Sans 300"/>
          <w:sz w:val="20"/>
          <w:szCs w:val="20"/>
          <w:lang w:val="es-SV"/>
        </w:rPr>
      </w:pPr>
    </w:p>
    <w:p w14:paraId="6756DDB7" w14:textId="77777777" w:rsidR="009D5E92" w:rsidRPr="00F60C25" w:rsidRDefault="009D5E92" w:rsidP="009D5E92">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0A8499AA" w14:textId="77777777" w:rsidR="009D5E92" w:rsidRPr="00F60C25" w:rsidRDefault="009D5E92" w:rsidP="009D5E92">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1C07BC9E" w14:textId="77777777" w:rsidR="009D5E92" w:rsidRPr="00F60C25" w:rsidRDefault="009D5E92" w:rsidP="009D5E92">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6FDBB32A" w14:textId="77777777" w:rsidR="009D5E92" w:rsidRPr="00F60C25" w:rsidRDefault="009D5E92" w:rsidP="009D5E92">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5A75542F" w14:textId="77777777" w:rsidR="009D5E92" w:rsidRPr="00F60C25" w:rsidRDefault="009D5E92" w:rsidP="009D5E92">
      <w:pPr>
        <w:autoSpaceDE w:val="0"/>
        <w:autoSpaceDN w:val="0"/>
        <w:adjustRightInd w:val="0"/>
        <w:rPr>
          <w:rFonts w:ascii="Museo Sans 300" w:hAnsi="Museo Sans 300" w:cs="Verdana"/>
          <w:sz w:val="18"/>
          <w:szCs w:val="18"/>
          <w:lang w:val="es-SV"/>
        </w:rPr>
      </w:pPr>
    </w:p>
    <w:p w14:paraId="622B67B6" w14:textId="77777777" w:rsidR="009D5E92" w:rsidRPr="00F60C25" w:rsidRDefault="009D5E92" w:rsidP="009D5E92">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3636ACC0" w14:textId="77777777" w:rsidR="009D5E92" w:rsidRPr="00F60C25" w:rsidRDefault="009D5E92" w:rsidP="009D5E92">
      <w:pPr>
        <w:pBdr>
          <w:top w:val="nil"/>
          <w:left w:val="nil"/>
          <w:bottom w:val="nil"/>
          <w:right w:val="nil"/>
          <w:between w:val="nil"/>
        </w:pBdr>
        <w:rPr>
          <w:rFonts w:ascii="Museo Sans 300" w:eastAsia="Calibri" w:hAnsi="Museo Sans 300" w:cs="Calibri"/>
          <w:color w:val="000000"/>
          <w:sz w:val="18"/>
          <w:szCs w:val="18"/>
          <w:lang w:val="es-SV"/>
        </w:rPr>
      </w:pPr>
    </w:p>
    <w:p w14:paraId="6A8E1059" w14:textId="77777777" w:rsidR="009D5E92" w:rsidRPr="00F60C25" w:rsidRDefault="009D5E92" w:rsidP="009D5E92">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 xml:space="preserve">He leído y examinado el Documento de Solicitud de Oferta </w:t>
      </w:r>
      <w:r w:rsidRPr="00B964D6">
        <w:rPr>
          <w:rFonts w:ascii="Museo Sans 300" w:eastAsia="Calibri" w:hAnsi="Museo Sans 300" w:cs="Calibri"/>
          <w:color w:val="000000"/>
          <w:sz w:val="18"/>
          <w:szCs w:val="18"/>
          <w:lang w:val="es-SV"/>
        </w:rPr>
        <w:t xml:space="preserve">de la </w:t>
      </w:r>
      <w:r w:rsidRPr="00B964D6">
        <w:rPr>
          <w:rFonts w:ascii="Museo Sans 300" w:hAnsi="Museo Sans 300"/>
          <w:b/>
          <w:sz w:val="18"/>
          <w:szCs w:val="18"/>
        </w:rPr>
        <w:t>Subasta Electrónica Inversa</w:t>
      </w:r>
      <w:r w:rsidRPr="00B964D6">
        <w:rPr>
          <w:rFonts w:ascii="Museo Sans 300" w:hAnsi="Museo Sans 300"/>
          <w:bCs/>
          <w:sz w:val="18"/>
          <w:szCs w:val="18"/>
        </w:rPr>
        <w:t xml:space="preserve"> </w:t>
      </w:r>
      <w:r w:rsidRPr="00B964D6">
        <w:rPr>
          <w:rFonts w:ascii="Museo Sans 300" w:hAnsi="Museo Sans 300"/>
          <w:b/>
          <w:sz w:val="18"/>
          <w:szCs w:val="18"/>
        </w:rPr>
        <w:t xml:space="preserve">CEPA SI-40/2026, </w:t>
      </w:r>
      <w:r w:rsidRPr="00B964D6">
        <w:rPr>
          <w:rFonts w:ascii="Museo Sans 300" w:hAnsi="Museo Sans 300"/>
          <w:b/>
          <w:sz w:val="18"/>
          <w:szCs w:val="18"/>
          <w:lang w:val="es-ES"/>
        </w:rPr>
        <w:t>“</w:t>
      </w:r>
      <w:r w:rsidRPr="00B964D6">
        <w:rPr>
          <w:rFonts w:ascii="Museo Sans 300" w:hAnsi="Museo Sans 300"/>
          <w:b/>
          <w:sz w:val="18"/>
          <w:szCs w:val="18"/>
          <w:lang w:val="es-SV"/>
        </w:rPr>
        <w:t>Suministro de medicamentos, insumos y equipo médico para C</w:t>
      </w:r>
      <w:r>
        <w:rPr>
          <w:rFonts w:ascii="Museo Sans 300" w:hAnsi="Museo Sans 300"/>
          <w:b/>
          <w:sz w:val="19"/>
          <w:szCs w:val="19"/>
          <w:lang w:val="es-SV"/>
        </w:rPr>
        <w:t>EPA</w:t>
      </w:r>
      <w:r w:rsidRPr="00B964D6">
        <w:rPr>
          <w:rFonts w:ascii="Museo Sans 300" w:hAnsi="Museo Sans 300"/>
          <w:b/>
          <w:sz w:val="18"/>
          <w:szCs w:val="18"/>
          <w:lang w:val="es-ES"/>
        </w:rPr>
        <w:t>”,</w:t>
      </w:r>
      <w:r w:rsidRPr="00B964D6">
        <w:rPr>
          <w:rFonts w:ascii="Museo Sans 300" w:eastAsia="Calibri" w:hAnsi="Museo Sans 300" w:cs="Calibri"/>
          <w:b/>
          <w:color w:val="000000"/>
          <w:sz w:val="18"/>
          <w:szCs w:val="18"/>
          <w:lang w:val="es-SV"/>
        </w:rPr>
        <w:t xml:space="preserve"> </w:t>
      </w:r>
      <w:r w:rsidRPr="00B964D6">
        <w:rPr>
          <w:rFonts w:ascii="Museo Sans 300" w:eastAsia="Calibri" w:hAnsi="Museo Sans 300" w:cs="Calibri"/>
          <w:color w:val="000000"/>
          <w:sz w:val="18"/>
          <w:szCs w:val="18"/>
          <w:lang w:val="es-SV"/>
        </w:rPr>
        <w:t>y no tengo</w:t>
      </w:r>
      <w:r w:rsidRPr="00F60C25">
        <w:rPr>
          <w:rFonts w:ascii="Museo Sans 300" w:eastAsia="Calibri" w:hAnsi="Museo Sans 300" w:cs="Calibri"/>
          <w:color w:val="000000"/>
          <w:sz w:val="18"/>
          <w:szCs w:val="18"/>
          <w:lang w:val="es-SV"/>
        </w:rPr>
        <w:t xml:space="preserve"> reserva con respecto a él, incluida(s) la(s) Enmienda(s) </w:t>
      </w:r>
      <w:proofErr w:type="spellStart"/>
      <w:r w:rsidRPr="00F60C25">
        <w:rPr>
          <w:rFonts w:ascii="Museo Sans 300" w:eastAsia="Calibri" w:hAnsi="Museo Sans 300" w:cs="Calibri"/>
          <w:color w:val="000000"/>
          <w:sz w:val="18"/>
          <w:szCs w:val="18"/>
          <w:lang w:val="es-SV"/>
        </w:rPr>
        <w:t>N°</w:t>
      </w:r>
      <w:proofErr w:type="spellEnd"/>
      <w:r w:rsidRPr="00F60C25">
        <w:rPr>
          <w:rFonts w:ascii="Museo Sans 300" w:eastAsia="Calibri" w:hAnsi="Museo Sans 300" w:cs="Calibri"/>
          <w:color w:val="000000"/>
          <w:sz w:val="18"/>
          <w:szCs w:val="18"/>
          <w:lang w:val="es-SV"/>
        </w:rPr>
        <w:t xml:space="preserve">: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671614ED" w14:textId="77777777" w:rsidR="009D5E92" w:rsidRDefault="009D5E92" w:rsidP="009D5E92">
      <w:pPr>
        <w:pBdr>
          <w:top w:val="nil"/>
          <w:left w:val="nil"/>
          <w:bottom w:val="nil"/>
          <w:right w:val="nil"/>
          <w:between w:val="nil"/>
        </w:pBdr>
        <w:tabs>
          <w:tab w:val="left" w:pos="284"/>
        </w:tabs>
        <w:rPr>
          <w:rFonts w:ascii="Museo Sans 300" w:eastAsia="Calibri" w:hAnsi="Museo Sans 300" w:cs="Calibri"/>
          <w:bCs/>
          <w:color w:val="000000"/>
          <w:sz w:val="20"/>
          <w:szCs w:val="20"/>
          <w:lang w:val="es-SV"/>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1"/>
        <w:gridCol w:w="668"/>
        <w:gridCol w:w="866"/>
        <w:gridCol w:w="2414"/>
        <w:gridCol w:w="709"/>
        <w:gridCol w:w="1276"/>
        <w:gridCol w:w="1153"/>
        <w:gridCol w:w="1129"/>
      </w:tblGrid>
      <w:tr w:rsidR="009D5E92" w:rsidRPr="00AD2491" w14:paraId="6DCBB958" w14:textId="77777777" w:rsidTr="00E03FCA">
        <w:trPr>
          <w:trHeight w:val="20"/>
        </w:trPr>
        <w:tc>
          <w:tcPr>
            <w:tcW w:w="1131" w:type="dxa"/>
            <w:vAlign w:val="center"/>
            <w:hideMark/>
          </w:tcPr>
          <w:p w14:paraId="552DA5D5"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Nombre del Lote</w:t>
            </w:r>
          </w:p>
        </w:tc>
        <w:tc>
          <w:tcPr>
            <w:tcW w:w="668" w:type="dxa"/>
            <w:vAlign w:val="center"/>
            <w:hideMark/>
          </w:tcPr>
          <w:p w14:paraId="533FBF22"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Ítem</w:t>
            </w:r>
          </w:p>
        </w:tc>
        <w:tc>
          <w:tcPr>
            <w:tcW w:w="866" w:type="dxa"/>
            <w:vAlign w:val="center"/>
            <w:hideMark/>
          </w:tcPr>
          <w:p w14:paraId="4F9464A0"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 xml:space="preserve">Cod. </w:t>
            </w:r>
            <w:proofErr w:type="spellStart"/>
            <w:r w:rsidRPr="00AD2491">
              <w:rPr>
                <w:rFonts w:ascii="Aptos Display" w:hAnsi="Aptos Display"/>
                <w:b/>
                <w:bCs/>
                <w:color w:val="000000"/>
                <w:sz w:val="14"/>
                <w:szCs w:val="14"/>
                <w:lang w:val="es-SV" w:eastAsia="es-SV"/>
              </w:rPr>
              <w:t>SADFI</w:t>
            </w:r>
            <w:proofErr w:type="spellEnd"/>
          </w:p>
        </w:tc>
        <w:tc>
          <w:tcPr>
            <w:tcW w:w="2414" w:type="dxa"/>
            <w:vAlign w:val="center"/>
            <w:hideMark/>
          </w:tcPr>
          <w:p w14:paraId="0AE52FD6"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Descripción del bien</w:t>
            </w:r>
          </w:p>
        </w:tc>
        <w:tc>
          <w:tcPr>
            <w:tcW w:w="709" w:type="dxa"/>
            <w:vAlign w:val="center"/>
            <w:hideMark/>
          </w:tcPr>
          <w:p w14:paraId="1568D2D3"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Cantidad</w:t>
            </w:r>
          </w:p>
        </w:tc>
        <w:tc>
          <w:tcPr>
            <w:tcW w:w="1276" w:type="dxa"/>
            <w:vAlign w:val="center"/>
            <w:hideMark/>
          </w:tcPr>
          <w:p w14:paraId="716CB753" w14:textId="77777777" w:rsidR="009D5E92" w:rsidRPr="00AD2491" w:rsidRDefault="009D5E92" w:rsidP="00854EEA">
            <w:pPr>
              <w:jc w:val="center"/>
              <w:rPr>
                <w:rFonts w:ascii="Aptos Display" w:hAnsi="Aptos Display"/>
                <w:b/>
                <w:bCs/>
                <w:color w:val="000000"/>
                <w:sz w:val="14"/>
                <w:szCs w:val="14"/>
                <w:lang w:val="es-SV" w:eastAsia="es-SV"/>
              </w:rPr>
            </w:pPr>
            <w:r w:rsidRPr="00AD2491">
              <w:rPr>
                <w:rFonts w:ascii="Aptos Display" w:hAnsi="Aptos Display"/>
                <w:b/>
                <w:bCs/>
                <w:color w:val="000000"/>
                <w:sz w:val="14"/>
                <w:szCs w:val="14"/>
                <w:lang w:val="es-SV" w:eastAsia="es-SV"/>
              </w:rPr>
              <w:t>Unidad de medida</w:t>
            </w:r>
          </w:p>
        </w:tc>
        <w:tc>
          <w:tcPr>
            <w:tcW w:w="1153" w:type="dxa"/>
            <w:vAlign w:val="center"/>
          </w:tcPr>
          <w:p w14:paraId="72C1E0B6" w14:textId="77777777" w:rsidR="009D5E92" w:rsidRPr="00F60C25" w:rsidRDefault="009D5E92" w:rsidP="00854EEA">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 xml:space="preserve"> Marca del producto ofertado </w:t>
            </w:r>
          </w:p>
          <w:p w14:paraId="12D6A62C" w14:textId="77777777" w:rsidR="009D5E92" w:rsidRPr="00AD2491" w:rsidRDefault="009D5E92" w:rsidP="00854EEA">
            <w:pPr>
              <w:jc w:val="center"/>
              <w:rPr>
                <w:rFonts w:ascii="Aptos Display" w:hAnsi="Aptos Display"/>
                <w:b/>
                <w:bCs/>
                <w:color w:val="000000"/>
                <w:sz w:val="14"/>
                <w:szCs w:val="14"/>
                <w:lang w:val="es-SV" w:eastAsia="es-SV"/>
              </w:rPr>
            </w:pPr>
            <w:r w:rsidRPr="00F60C25">
              <w:rPr>
                <w:rFonts w:ascii="Museo Sans 300" w:hAnsi="Museo Sans 300" w:cs="Calibri"/>
                <w:b/>
                <w:bCs/>
                <w:color w:val="000000"/>
                <w:sz w:val="14"/>
                <w:szCs w:val="14"/>
                <w:lang w:val="es-SV" w:eastAsia="es-SV"/>
              </w:rPr>
              <w:t xml:space="preserve">(si aplica) </w:t>
            </w:r>
          </w:p>
        </w:tc>
        <w:tc>
          <w:tcPr>
            <w:tcW w:w="1129" w:type="dxa"/>
            <w:vAlign w:val="center"/>
          </w:tcPr>
          <w:p w14:paraId="4FB1A9CB" w14:textId="77777777" w:rsidR="009D5E92" w:rsidRPr="00AD2491" w:rsidRDefault="009D5E92" w:rsidP="00854EEA">
            <w:pPr>
              <w:jc w:val="center"/>
              <w:rPr>
                <w:rFonts w:ascii="Aptos Display" w:hAnsi="Aptos Display"/>
                <w:b/>
                <w:bCs/>
                <w:color w:val="000000"/>
                <w:sz w:val="14"/>
                <w:szCs w:val="14"/>
                <w:lang w:val="es-SV" w:eastAsia="es-SV"/>
              </w:rPr>
            </w:pPr>
            <w:r w:rsidRPr="00F60C25">
              <w:rPr>
                <w:rFonts w:ascii="Museo Sans 300" w:hAnsi="Museo Sans 300" w:cs="Calibri"/>
                <w:b/>
                <w:bCs/>
                <w:color w:val="000000"/>
                <w:sz w:val="14"/>
                <w:szCs w:val="14"/>
                <w:lang w:val="es-SV" w:eastAsia="es-SV"/>
              </w:rPr>
              <w:t>Especificaciones Técnicas</w:t>
            </w:r>
          </w:p>
        </w:tc>
      </w:tr>
      <w:tr w:rsidR="009D5E92" w:rsidRPr="00AD2491" w14:paraId="5D64DCB7" w14:textId="77777777" w:rsidTr="00E03FCA">
        <w:trPr>
          <w:trHeight w:val="20"/>
        </w:trPr>
        <w:tc>
          <w:tcPr>
            <w:tcW w:w="1131" w:type="dxa"/>
            <w:vMerge w:val="restart"/>
            <w:vAlign w:val="center"/>
            <w:hideMark/>
          </w:tcPr>
          <w:p w14:paraId="3B9254B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 xml:space="preserve">Lote 1. </w:t>
            </w:r>
            <w:proofErr w:type="spellStart"/>
            <w:r w:rsidRPr="00AD2491">
              <w:rPr>
                <w:rFonts w:ascii="Aptos Display" w:hAnsi="Aptos Display"/>
                <w:color w:val="000000"/>
                <w:sz w:val="14"/>
                <w:szCs w:val="14"/>
                <w:lang w:val="es-SV" w:eastAsia="es-SV"/>
              </w:rPr>
              <w:t>Médicamentos</w:t>
            </w:r>
            <w:proofErr w:type="spellEnd"/>
            <w:r w:rsidRPr="00AD2491">
              <w:rPr>
                <w:rFonts w:ascii="Aptos Display" w:hAnsi="Aptos Display"/>
                <w:color w:val="000000"/>
                <w:sz w:val="14"/>
                <w:szCs w:val="14"/>
                <w:lang w:val="es-SV" w:eastAsia="es-SV"/>
              </w:rPr>
              <w:t xml:space="preserve"> de Oficina Central</w:t>
            </w:r>
          </w:p>
        </w:tc>
        <w:tc>
          <w:tcPr>
            <w:tcW w:w="668" w:type="dxa"/>
            <w:noWrap/>
            <w:vAlign w:val="center"/>
            <w:hideMark/>
          </w:tcPr>
          <w:p w14:paraId="77C7B72E"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1.    </w:t>
            </w:r>
          </w:p>
        </w:tc>
        <w:tc>
          <w:tcPr>
            <w:tcW w:w="866" w:type="dxa"/>
            <w:vAlign w:val="center"/>
            <w:hideMark/>
          </w:tcPr>
          <w:p w14:paraId="43CB585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3.29596</w:t>
            </w:r>
          </w:p>
        </w:tc>
        <w:tc>
          <w:tcPr>
            <w:tcW w:w="2414" w:type="dxa"/>
            <w:vAlign w:val="center"/>
            <w:hideMark/>
          </w:tcPr>
          <w:p w14:paraId="6B0912E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Metilo tarro por 30grs (si)</w:t>
            </w:r>
          </w:p>
        </w:tc>
        <w:tc>
          <w:tcPr>
            <w:tcW w:w="709" w:type="dxa"/>
            <w:vAlign w:val="center"/>
            <w:hideMark/>
          </w:tcPr>
          <w:p w14:paraId="5626966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30</w:t>
            </w:r>
          </w:p>
        </w:tc>
        <w:tc>
          <w:tcPr>
            <w:tcW w:w="1276" w:type="dxa"/>
            <w:noWrap/>
            <w:vAlign w:val="center"/>
            <w:hideMark/>
          </w:tcPr>
          <w:p w14:paraId="21641AA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Tarro</w:t>
            </w:r>
          </w:p>
        </w:tc>
        <w:tc>
          <w:tcPr>
            <w:tcW w:w="1153" w:type="dxa"/>
          </w:tcPr>
          <w:p w14:paraId="185E2A9E"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6F95B59B"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7B270AD2" w14:textId="77777777" w:rsidTr="00E03FCA">
        <w:trPr>
          <w:trHeight w:val="20"/>
        </w:trPr>
        <w:tc>
          <w:tcPr>
            <w:tcW w:w="1131" w:type="dxa"/>
            <w:vMerge/>
            <w:vAlign w:val="center"/>
            <w:hideMark/>
          </w:tcPr>
          <w:p w14:paraId="0174376B"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627EBCA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2.    </w:t>
            </w:r>
          </w:p>
        </w:tc>
        <w:tc>
          <w:tcPr>
            <w:tcW w:w="866" w:type="dxa"/>
            <w:vAlign w:val="center"/>
            <w:hideMark/>
          </w:tcPr>
          <w:p w14:paraId="3318B9D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6.19119</w:t>
            </w:r>
          </w:p>
        </w:tc>
        <w:tc>
          <w:tcPr>
            <w:tcW w:w="2414" w:type="dxa"/>
            <w:vAlign w:val="center"/>
            <w:hideMark/>
          </w:tcPr>
          <w:p w14:paraId="569DA07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Suero de rehidratación oral</w:t>
            </w:r>
          </w:p>
        </w:tc>
        <w:tc>
          <w:tcPr>
            <w:tcW w:w="709" w:type="dxa"/>
            <w:vAlign w:val="center"/>
            <w:hideMark/>
          </w:tcPr>
          <w:p w14:paraId="782162F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6</w:t>
            </w:r>
          </w:p>
        </w:tc>
        <w:tc>
          <w:tcPr>
            <w:tcW w:w="1276" w:type="dxa"/>
            <w:noWrap/>
            <w:vAlign w:val="center"/>
            <w:hideMark/>
          </w:tcPr>
          <w:p w14:paraId="33DDD1D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Caja</w:t>
            </w:r>
          </w:p>
        </w:tc>
        <w:tc>
          <w:tcPr>
            <w:tcW w:w="1153" w:type="dxa"/>
          </w:tcPr>
          <w:p w14:paraId="5FC78BDA"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054D223C"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2E3B9B01" w14:textId="77777777" w:rsidTr="00E03FCA">
        <w:trPr>
          <w:trHeight w:val="20"/>
        </w:trPr>
        <w:tc>
          <w:tcPr>
            <w:tcW w:w="1131" w:type="dxa"/>
            <w:vMerge/>
            <w:vAlign w:val="center"/>
            <w:hideMark/>
          </w:tcPr>
          <w:p w14:paraId="23D70EE1"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0C62997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3.    </w:t>
            </w:r>
          </w:p>
        </w:tc>
        <w:tc>
          <w:tcPr>
            <w:tcW w:w="866" w:type="dxa"/>
            <w:vAlign w:val="center"/>
            <w:hideMark/>
          </w:tcPr>
          <w:p w14:paraId="3DA742C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3.15669</w:t>
            </w:r>
          </w:p>
        </w:tc>
        <w:tc>
          <w:tcPr>
            <w:tcW w:w="2414" w:type="dxa"/>
            <w:vAlign w:val="center"/>
            <w:hideMark/>
          </w:tcPr>
          <w:p w14:paraId="54B8A0A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Sulfadiazina</w:t>
            </w:r>
          </w:p>
        </w:tc>
        <w:tc>
          <w:tcPr>
            <w:tcW w:w="709" w:type="dxa"/>
            <w:vAlign w:val="center"/>
            <w:hideMark/>
          </w:tcPr>
          <w:p w14:paraId="49F73B5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17</w:t>
            </w:r>
          </w:p>
        </w:tc>
        <w:tc>
          <w:tcPr>
            <w:tcW w:w="1276" w:type="dxa"/>
            <w:noWrap/>
            <w:vAlign w:val="center"/>
            <w:hideMark/>
          </w:tcPr>
          <w:p w14:paraId="2CAD812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Caja</w:t>
            </w:r>
          </w:p>
        </w:tc>
        <w:tc>
          <w:tcPr>
            <w:tcW w:w="1153" w:type="dxa"/>
          </w:tcPr>
          <w:p w14:paraId="1740A69D"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264488AA"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1D853374" w14:textId="77777777" w:rsidTr="00E03FCA">
        <w:trPr>
          <w:trHeight w:val="20"/>
        </w:trPr>
        <w:tc>
          <w:tcPr>
            <w:tcW w:w="1131" w:type="dxa"/>
            <w:vMerge w:val="restart"/>
            <w:vAlign w:val="center"/>
            <w:hideMark/>
          </w:tcPr>
          <w:p w14:paraId="3FB6468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Lote 2. Insumos médicos de Oficina Central</w:t>
            </w:r>
          </w:p>
        </w:tc>
        <w:tc>
          <w:tcPr>
            <w:tcW w:w="668" w:type="dxa"/>
            <w:noWrap/>
            <w:vAlign w:val="center"/>
            <w:hideMark/>
          </w:tcPr>
          <w:p w14:paraId="4EBBDE9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4</w:t>
            </w:r>
          </w:p>
        </w:tc>
        <w:tc>
          <w:tcPr>
            <w:tcW w:w="866" w:type="dxa"/>
            <w:vAlign w:val="center"/>
            <w:hideMark/>
          </w:tcPr>
          <w:p w14:paraId="1856256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4.28</w:t>
            </w:r>
          </w:p>
        </w:tc>
        <w:tc>
          <w:tcPr>
            <w:tcW w:w="2414" w:type="dxa"/>
            <w:vAlign w:val="center"/>
            <w:hideMark/>
          </w:tcPr>
          <w:p w14:paraId="3BE5101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Agua oxigenada 12 volúmenes 120mi</w:t>
            </w:r>
          </w:p>
        </w:tc>
        <w:tc>
          <w:tcPr>
            <w:tcW w:w="709" w:type="dxa"/>
            <w:vAlign w:val="center"/>
            <w:hideMark/>
          </w:tcPr>
          <w:p w14:paraId="5DA74D5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19</w:t>
            </w:r>
          </w:p>
        </w:tc>
        <w:tc>
          <w:tcPr>
            <w:tcW w:w="1276" w:type="dxa"/>
            <w:noWrap/>
            <w:vAlign w:val="center"/>
            <w:hideMark/>
          </w:tcPr>
          <w:p w14:paraId="764F26F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Frasco</w:t>
            </w:r>
          </w:p>
        </w:tc>
        <w:tc>
          <w:tcPr>
            <w:tcW w:w="1153" w:type="dxa"/>
          </w:tcPr>
          <w:p w14:paraId="5597F268"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413B5DAB"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EF66D2E" w14:textId="77777777" w:rsidTr="00E03FCA">
        <w:trPr>
          <w:trHeight w:val="20"/>
        </w:trPr>
        <w:tc>
          <w:tcPr>
            <w:tcW w:w="1131" w:type="dxa"/>
            <w:vMerge/>
            <w:vAlign w:val="center"/>
            <w:hideMark/>
          </w:tcPr>
          <w:p w14:paraId="1A13A3D0"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7E801EA7"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5</w:t>
            </w:r>
          </w:p>
        </w:tc>
        <w:tc>
          <w:tcPr>
            <w:tcW w:w="866" w:type="dxa"/>
            <w:vAlign w:val="center"/>
            <w:hideMark/>
          </w:tcPr>
          <w:p w14:paraId="1424E06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2.14604</w:t>
            </w:r>
          </w:p>
        </w:tc>
        <w:tc>
          <w:tcPr>
            <w:tcW w:w="2414" w:type="dxa"/>
            <w:vAlign w:val="center"/>
            <w:hideMark/>
          </w:tcPr>
          <w:p w14:paraId="65C2CE3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 xml:space="preserve">Alcohol </w:t>
            </w:r>
            <w:proofErr w:type="gramStart"/>
            <w:r w:rsidRPr="00AD2491">
              <w:rPr>
                <w:rFonts w:ascii="Aptos Display" w:hAnsi="Aptos Display"/>
                <w:color w:val="000000"/>
                <w:sz w:val="14"/>
                <w:szCs w:val="14"/>
                <w:lang w:val="es-SV" w:eastAsia="es-SV"/>
              </w:rPr>
              <w:t>-  gel</w:t>
            </w:r>
            <w:proofErr w:type="gramEnd"/>
          </w:p>
        </w:tc>
        <w:tc>
          <w:tcPr>
            <w:tcW w:w="709" w:type="dxa"/>
            <w:vAlign w:val="center"/>
            <w:hideMark/>
          </w:tcPr>
          <w:p w14:paraId="7D6E60F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12</w:t>
            </w:r>
          </w:p>
        </w:tc>
        <w:tc>
          <w:tcPr>
            <w:tcW w:w="1276" w:type="dxa"/>
            <w:noWrap/>
            <w:vAlign w:val="center"/>
            <w:hideMark/>
          </w:tcPr>
          <w:p w14:paraId="0E8B7C3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Galón</w:t>
            </w:r>
          </w:p>
        </w:tc>
        <w:tc>
          <w:tcPr>
            <w:tcW w:w="1153" w:type="dxa"/>
          </w:tcPr>
          <w:p w14:paraId="182812C9"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54655839"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2B01B652" w14:textId="77777777" w:rsidTr="00E03FCA">
        <w:trPr>
          <w:trHeight w:val="20"/>
        </w:trPr>
        <w:tc>
          <w:tcPr>
            <w:tcW w:w="1131" w:type="dxa"/>
            <w:vMerge/>
            <w:vAlign w:val="center"/>
            <w:hideMark/>
          </w:tcPr>
          <w:p w14:paraId="5EC75BD2"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211A668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6</w:t>
            </w:r>
          </w:p>
        </w:tc>
        <w:tc>
          <w:tcPr>
            <w:tcW w:w="866" w:type="dxa"/>
            <w:vAlign w:val="center"/>
            <w:hideMark/>
          </w:tcPr>
          <w:p w14:paraId="0CDBF75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3.23397</w:t>
            </w:r>
          </w:p>
        </w:tc>
        <w:tc>
          <w:tcPr>
            <w:tcW w:w="2414" w:type="dxa"/>
            <w:vAlign w:val="center"/>
            <w:hideMark/>
          </w:tcPr>
          <w:p w14:paraId="6DACF4E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Alcohol 90°</w:t>
            </w:r>
          </w:p>
        </w:tc>
        <w:tc>
          <w:tcPr>
            <w:tcW w:w="709" w:type="dxa"/>
            <w:vAlign w:val="center"/>
            <w:hideMark/>
          </w:tcPr>
          <w:p w14:paraId="1F3C77D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10</w:t>
            </w:r>
          </w:p>
        </w:tc>
        <w:tc>
          <w:tcPr>
            <w:tcW w:w="1276" w:type="dxa"/>
            <w:noWrap/>
            <w:vAlign w:val="center"/>
            <w:hideMark/>
          </w:tcPr>
          <w:p w14:paraId="6DCE743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Galón</w:t>
            </w:r>
          </w:p>
        </w:tc>
        <w:tc>
          <w:tcPr>
            <w:tcW w:w="1153" w:type="dxa"/>
          </w:tcPr>
          <w:p w14:paraId="244CEDD2"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364C5FBD"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550C02A4" w14:textId="77777777" w:rsidTr="00E03FCA">
        <w:trPr>
          <w:trHeight w:val="20"/>
        </w:trPr>
        <w:tc>
          <w:tcPr>
            <w:tcW w:w="1131" w:type="dxa"/>
            <w:vMerge/>
            <w:vAlign w:val="center"/>
            <w:hideMark/>
          </w:tcPr>
          <w:p w14:paraId="7BBC2766"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7C407C6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7</w:t>
            </w:r>
          </w:p>
        </w:tc>
        <w:tc>
          <w:tcPr>
            <w:tcW w:w="866" w:type="dxa"/>
            <w:vAlign w:val="center"/>
            <w:hideMark/>
          </w:tcPr>
          <w:p w14:paraId="50F22B8D"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2.15482</w:t>
            </w:r>
          </w:p>
        </w:tc>
        <w:tc>
          <w:tcPr>
            <w:tcW w:w="2414" w:type="dxa"/>
            <w:vAlign w:val="center"/>
            <w:hideMark/>
          </w:tcPr>
          <w:p w14:paraId="757DA4D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Algodón estéril</w:t>
            </w:r>
          </w:p>
        </w:tc>
        <w:tc>
          <w:tcPr>
            <w:tcW w:w="709" w:type="dxa"/>
            <w:vAlign w:val="center"/>
            <w:hideMark/>
          </w:tcPr>
          <w:p w14:paraId="702A16D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5</w:t>
            </w:r>
          </w:p>
        </w:tc>
        <w:tc>
          <w:tcPr>
            <w:tcW w:w="1276" w:type="dxa"/>
            <w:noWrap/>
            <w:vAlign w:val="center"/>
            <w:hideMark/>
          </w:tcPr>
          <w:p w14:paraId="19BBE3D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Libra</w:t>
            </w:r>
          </w:p>
        </w:tc>
        <w:tc>
          <w:tcPr>
            <w:tcW w:w="1153" w:type="dxa"/>
          </w:tcPr>
          <w:p w14:paraId="58209AED"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75E45E8B"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6A229644" w14:textId="77777777" w:rsidTr="00E03FCA">
        <w:trPr>
          <w:trHeight w:val="20"/>
        </w:trPr>
        <w:tc>
          <w:tcPr>
            <w:tcW w:w="1131" w:type="dxa"/>
            <w:vMerge/>
            <w:vAlign w:val="center"/>
            <w:hideMark/>
          </w:tcPr>
          <w:p w14:paraId="48CE2911"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280A42B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8</w:t>
            </w:r>
          </w:p>
        </w:tc>
        <w:tc>
          <w:tcPr>
            <w:tcW w:w="866" w:type="dxa"/>
            <w:vAlign w:val="center"/>
            <w:hideMark/>
          </w:tcPr>
          <w:p w14:paraId="2CAD987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2.31199</w:t>
            </w:r>
          </w:p>
        </w:tc>
        <w:tc>
          <w:tcPr>
            <w:tcW w:w="2414" w:type="dxa"/>
            <w:vAlign w:val="center"/>
            <w:hideMark/>
          </w:tcPr>
          <w:p w14:paraId="1ABF7D27"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Bolsa para almacenar leche</w:t>
            </w:r>
          </w:p>
        </w:tc>
        <w:tc>
          <w:tcPr>
            <w:tcW w:w="709" w:type="dxa"/>
            <w:vAlign w:val="center"/>
            <w:hideMark/>
          </w:tcPr>
          <w:p w14:paraId="3F310C2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w:t>
            </w:r>
          </w:p>
        </w:tc>
        <w:tc>
          <w:tcPr>
            <w:tcW w:w="1276" w:type="dxa"/>
            <w:noWrap/>
            <w:vAlign w:val="center"/>
            <w:hideMark/>
          </w:tcPr>
          <w:p w14:paraId="57ACC70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Paquete</w:t>
            </w:r>
          </w:p>
        </w:tc>
        <w:tc>
          <w:tcPr>
            <w:tcW w:w="1153" w:type="dxa"/>
          </w:tcPr>
          <w:p w14:paraId="1A5B5518"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3CDC4A7E"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B96131D" w14:textId="77777777" w:rsidTr="00E03FCA">
        <w:trPr>
          <w:trHeight w:val="20"/>
        </w:trPr>
        <w:tc>
          <w:tcPr>
            <w:tcW w:w="1131" w:type="dxa"/>
            <w:vMerge/>
            <w:vAlign w:val="center"/>
            <w:hideMark/>
          </w:tcPr>
          <w:p w14:paraId="4BEBAE61"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2B8DACD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9</w:t>
            </w:r>
          </w:p>
        </w:tc>
        <w:tc>
          <w:tcPr>
            <w:tcW w:w="866" w:type="dxa"/>
            <w:vAlign w:val="center"/>
            <w:hideMark/>
          </w:tcPr>
          <w:p w14:paraId="752D43C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2.31179</w:t>
            </w:r>
          </w:p>
        </w:tc>
        <w:tc>
          <w:tcPr>
            <w:tcW w:w="2414" w:type="dxa"/>
            <w:vAlign w:val="center"/>
            <w:hideMark/>
          </w:tcPr>
          <w:p w14:paraId="648EB4B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Botiquín estacionario de primeros auxilios</w:t>
            </w:r>
          </w:p>
        </w:tc>
        <w:tc>
          <w:tcPr>
            <w:tcW w:w="709" w:type="dxa"/>
            <w:vAlign w:val="center"/>
            <w:hideMark/>
          </w:tcPr>
          <w:p w14:paraId="51B78E9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09E64D5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Unidad</w:t>
            </w:r>
          </w:p>
        </w:tc>
        <w:tc>
          <w:tcPr>
            <w:tcW w:w="1153" w:type="dxa"/>
          </w:tcPr>
          <w:p w14:paraId="6330C5B6"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611DB42D"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2AE16197" w14:textId="77777777" w:rsidTr="00E03FCA">
        <w:trPr>
          <w:trHeight w:val="20"/>
        </w:trPr>
        <w:tc>
          <w:tcPr>
            <w:tcW w:w="1131" w:type="dxa"/>
            <w:vMerge/>
            <w:vAlign w:val="center"/>
            <w:hideMark/>
          </w:tcPr>
          <w:p w14:paraId="57682789"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51C1911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10</w:t>
            </w:r>
          </w:p>
        </w:tc>
        <w:tc>
          <w:tcPr>
            <w:tcW w:w="866" w:type="dxa"/>
            <w:vAlign w:val="center"/>
            <w:hideMark/>
          </w:tcPr>
          <w:p w14:paraId="09E8869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2.30605</w:t>
            </w:r>
          </w:p>
        </w:tc>
        <w:tc>
          <w:tcPr>
            <w:tcW w:w="2414" w:type="dxa"/>
            <w:vAlign w:val="center"/>
            <w:hideMark/>
          </w:tcPr>
          <w:p w14:paraId="387FF0C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Compresa</w:t>
            </w:r>
          </w:p>
        </w:tc>
        <w:tc>
          <w:tcPr>
            <w:tcW w:w="709" w:type="dxa"/>
            <w:vAlign w:val="center"/>
            <w:hideMark/>
          </w:tcPr>
          <w:p w14:paraId="1F45A6D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4E1D583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Unidad</w:t>
            </w:r>
          </w:p>
        </w:tc>
        <w:tc>
          <w:tcPr>
            <w:tcW w:w="1153" w:type="dxa"/>
          </w:tcPr>
          <w:p w14:paraId="56CD5FD0"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1FE18CC0"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04682C71" w14:textId="77777777" w:rsidTr="00E03FCA">
        <w:trPr>
          <w:trHeight w:val="20"/>
        </w:trPr>
        <w:tc>
          <w:tcPr>
            <w:tcW w:w="1131" w:type="dxa"/>
            <w:vMerge/>
            <w:vAlign w:val="center"/>
            <w:hideMark/>
          </w:tcPr>
          <w:p w14:paraId="2369AE68"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2854896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11</w:t>
            </w:r>
          </w:p>
        </w:tc>
        <w:tc>
          <w:tcPr>
            <w:tcW w:w="866" w:type="dxa"/>
            <w:vAlign w:val="center"/>
            <w:hideMark/>
          </w:tcPr>
          <w:p w14:paraId="4E26E73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3.15663</w:t>
            </w:r>
          </w:p>
        </w:tc>
        <w:tc>
          <w:tcPr>
            <w:tcW w:w="2414" w:type="dxa"/>
            <w:vAlign w:val="center"/>
            <w:hideMark/>
          </w:tcPr>
          <w:p w14:paraId="458008E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Curitas rectangulares</w:t>
            </w:r>
          </w:p>
        </w:tc>
        <w:tc>
          <w:tcPr>
            <w:tcW w:w="709" w:type="dxa"/>
            <w:vAlign w:val="center"/>
            <w:hideMark/>
          </w:tcPr>
          <w:p w14:paraId="5BE3934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4495546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Caja</w:t>
            </w:r>
          </w:p>
        </w:tc>
        <w:tc>
          <w:tcPr>
            <w:tcW w:w="1153" w:type="dxa"/>
          </w:tcPr>
          <w:p w14:paraId="2FD3857A"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60B46A8A"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5183DFD6" w14:textId="77777777" w:rsidTr="00E03FCA">
        <w:trPr>
          <w:trHeight w:val="20"/>
        </w:trPr>
        <w:tc>
          <w:tcPr>
            <w:tcW w:w="1131" w:type="dxa"/>
            <w:vMerge/>
            <w:vAlign w:val="center"/>
            <w:hideMark/>
          </w:tcPr>
          <w:p w14:paraId="2B7DABA4"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0F2E7C1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12</w:t>
            </w:r>
          </w:p>
        </w:tc>
        <w:tc>
          <w:tcPr>
            <w:tcW w:w="866" w:type="dxa"/>
            <w:vAlign w:val="center"/>
            <w:hideMark/>
          </w:tcPr>
          <w:p w14:paraId="055B12BD"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2.15484</w:t>
            </w:r>
          </w:p>
        </w:tc>
        <w:tc>
          <w:tcPr>
            <w:tcW w:w="2414" w:type="dxa"/>
            <w:vAlign w:val="center"/>
            <w:hideMark/>
          </w:tcPr>
          <w:p w14:paraId="11EA9FB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Gasa estéril 3" x 3</w:t>
            </w:r>
            <w:proofErr w:type="gramStart"/>
            <w:r w:rsidRPr="00AD2491">
              <w:rPr>
                <w:rFonts w:ascii="Aptos Display" w:hAnsi="Aptos Display"/>
                <w:color w:val="000000"/>
                <w:sz w:val="14"/>
                <w:szCs w:val="14"/>
                <w:lang w:val="es-SV" w:eastAsia="es-SV"/>
              </w:rPr>
              <w:t>"  de</w:t>
            </w:r>
            <w:proofErr w:type="gramEnd"/>
            <w:r w:rsidRPr="00AD2491">
              <w:rPr>
                <w:rFonts w:ascii="Aptos Display" w:hAnsi="Aptos Display"/>
                <w:color w:val="000000"/>
                <w:sz w:val="14"/>
                <w:szCs w:val="14"/>
                <w:lang w:val="es-SV" w:eastAsia="es-SV"/>
              </w:rPr>
              <w:t xml:space="preserve"> 100 unidades</w:t>
            </w:r>
          </w:p>
        </w:tc>
        <w:tc>
          <w:tcPr>
            <w:tcW w:w="709" w:type="dxa"/>
            <w:vAlign w:val="center"/>
            <w:hideMark/>
          </w:tcPr>
          <w:p w14:paraId="70FE457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4</w:t>
            </w:r>
          </w:p>
        </w:tc>
        <w:tc>
          <w:tcPr>
            <w:tcW w:w="1276" w:type="dxa"/>
            <w:noWrap/>
            <w:vAlign w:val="center"/>
            <w:hideMark/>
          </w:tcPr>
          <w:p w14:paraId="65BC989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Caja</w:t>
            </w:r>
          </w:p>
        </w:tc>
        <w:tc>
          <w:tcPr>
            <w:tcW w:w="1153" w:type="dxa"/>
          </w:tcPr>
          <w:p w14:paraId="0F378E8A"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6163ECE4"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559E35F1" w14:textId="77777777" w:rsidTr="00E03FCA">
        <w:trPr>
          <w:trHeight w:val="20"/>
        </w:trPr>
        <w:tc>
          <w:tcPr>
            <w:tcW w:w="1131" w:type="dxa"/>
            <w:vMerge/>
            <w:vAlign w:val="center"/>
            <w:hideMark/>
          </w:tcPr>
          <w:p w14:paraId="4B2EFBFE"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648624A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13</w:t>
            </w:r>
          </w:p>
        </w:tc>
        <w:tc>
          <w:tcPr>
            <w:tcW w:w="866" w:type="dxa"/>
            <w:vAlign w:val="center"/>
            <w:hideMark/>
          </w:tcPr>
          <w:p w14:paraId="0938EB4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2.30625</w:t>
            </w:r>
          </w:p>
        </w:tc>
        <w:tc>
          <w:tcPr>
            <w:tcW w:w="2414" w:type="dxa"/>
            <w:vAlign w:val="center"/>
            <w:hideMark/>
          </w:tcPr>
          <w:p w14:paraId="67A760CE"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Hisopo de doble punta</w:t>
            </w:r>
          </w:p>
        </w:tc>
        <w:tc>
          <w:tcPr>
            <w:tcW w:w="709" w:type="dxa"/>
            <w:vAlign w:val="center"/>
            <w:hideMark/>
          </w:tcPr>
          <w:p w14:paraId="1B39A06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5</w:t>
            </w:r>
          </w:p>
        </w:tc>
        <w:tc>
          <w:tcPr>
            <w:tcW w:w="1276" w:type="dxa"/>
            <w:noWrap/>
            <w:vAlign w:val="center"/>
            <w:hideMark/>
          </w:tcPr>
          <w:p w14:paraId="0CCB093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Bolsa</w:t>
            </w:r>
          </w:p>
        </w:tc>
        <w:tc>
          <w:tcPr>
            <w:tcW w:w="1153" w:type="dxa"/>
          </w:tcPr>
          <w:p w14:paraId="642CC071"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23DFA3DE"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292456C5" w14:textId="77777777" w:rsidTr="00E03FCA">
        <w:trPr>
          <w:trHeight w:val="20"/>
        </w:trPr>
        <w:tc>
          <w:tcPr>
            <w:tcW w:w="1131" w:type="dxa"/>
            <w:vMerge/>
            <w:vAlign w:val="center"/>
            <w:hideMark/>
          </w:tcPr>
          <w:p w14:paraId="31884488"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53B9D10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14</w:t>
            </w:r>
          </w:p>
        </w:tc>
        <w:tc>
          <w:tcPr>
            <w:tcW w:w="866" w:type="dxa"/>
            <w:vAlign w:val="center"/>
            <w:hideMark/>
          </w:tcPr>
          <w:p w14:paraId="1A95A9AE"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2.15485</w:t>
            </w:r>
          </w:p>
        </w:tc>
        <w:tc>
          <w:tcPr>
            <w:tcW w:w="2414" w:type="dxa"/>
            <w:vAlign w:val="center"/>
            <w:hideMark/>
          </w:tcPr>
          <w:p w14:paraId="7A9B366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Hisopos largos</w:t>
            </w:r>
          </w:p>
        </w:tc>
        <w:tc>
          <w:tcPr>
            <w:tcW w:w="709" w:type="dxa"/>
            <w:vAlign w:val="center"/>
            <w:hideMark/>
          </w:tcPr>
          <w:p w14:paraId="2F82DE1E"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4A8FF08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Caja</w:t>
            </w:r>
          </w:p>
        </w:tc>
        <w:tc>
          <w:tcPr>
            <w:tcW w:w="1153" w:type="dxa"/>
          </w:tcPr>
          <w:p w14:paraId="0F0A42E8"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17B5810C"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72506A9" w14:textId="77777777" w:rsidTr="00E03FCA">
        <w:trPr>
          <w:trHeight w:val="20"/>
        </w:trPr>
        <w:tc>
          <w:tcPr>
            <w:tcW w:w="1131" w:type="dxa"/>
            <w:vMerge/>
            <w:vAlign w:val="center"/>
            <w:hideMark/>
          </w:tcPr>
          <w:p w14:paraId="722179E3"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094DEDC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15</w:t>
            </w:r>
          </w:p>
        </w:tc>
        <w:tc>
          <w:tcPr>
            <w:tcW w:w="866" w:type="dxa"/>
            <w:vAlign w:val="center"/>
            <w:hideMark/>
          </w:tcPr>
          <w:p w14:paraId="0DA6DB5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2.31201</w:t>
            </w:r>
          </w:p>
        </w:tc>
        <w:tc>
          <w:tcPr>
            <w:tcW w:w="2414" w:type="dxa"/>
            <w:vAlign w:val="center"/>
            <w:hideMark/>
          </w:tcPr>
          <w:p w14:paraId="553A0E8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Jabón para desinfectar pachas</w:t>
            </w:r>
          </w:p>
        </w:tc>
        <w:tc>
          <w:tcPr>
            <w:tcW w:w="709" w:type="dxa"/>
            <w:vAlign w:val="center"/>
            <w:hideMark/>
          </w:tcPr>
          <w:p w14:paraId="2F4BE3B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0D6B2CA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Botella</w:t>
            </w:r>
          </w:p>
        </w:tc>
        <w:tc>
          <w:tcPr>
            <w:tcW w:w="1153" w:type="dxa"/>
          </w:tcPr>
          <w:p w14:paraId="639C1E30"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773F0162"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0C1F4C3B" w14:textId="77777777" w:rsidTr="00E03FCA">
        <w:trPr>
          <w:trHeight w:val="20"/>
        </w:trPr>
        <w:tc>
          <w:tcPr>
            <w:tcW w:w="1131" w:type="dxa"/>
            <w:vMerge/>
            <w:vAlign w:val="center"/>
            <w:hideMark/>
          </w:tcPr>
          <w:p w14:paraId="727D572F"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4D86A57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16</w:t>
            </w:r>
          </w:p>
        </w:tc>
        <w:tc>
          <w:tcPr>
            <w:tcW w:w="866" w:type="dxa"/>
            <w:vAlign w:val="center"/>
            <w:hideMark/>
          </w:tcPr>
          <w:p w14:paraId="418624E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2.31142</w:t>
            </w:r>
          </w:p>
        </w:tc>
        <w:tc>
          <w:tcPr>
            <w:tcW w:w="2414" w:type="dxa"/>
            <w:vAlign w:val="center"/>
            <w:hideMark/>
          </w:tcPr>
          <w:p w14:paraId="5241F8D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Micropore de 2"</w:t>
            </w:r>
          </w:p>
        </w:tc>
        <w:tc>
          <w:tcPr>
            <w:tcW w:w="709" w:type="dxa"/>
            <w:vAlign w:val="center"/>
            <w:hideMark/>
          </w:tcPr>
          <w:p w14:paraId="47F380C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4</w:t>
            </w:r>
          </w:p>
        </w:tc>
        <w:tc>
          <w:tcPr>
            <w:tcW w:w="1276" w:type="dxa"/>
            <w:noWrap/>
            <w:vAlign w:val="center"/>
            <w:hideMark/>
          </w:tcPr>
          <w:p w14:paraId="639F5E9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Unidad</w:t>
            </w:r>
          </w:p>
        </w:tc>
        <w:tc>
          <w:tcPr>
            <w:tcW w:w="1153" w:type="dxa"/>
          </w:tcPr>
          <w:p w14:paraId="73FD28C3"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5211B37B"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6C1A942F" w14:textId="77777777" w:rsidTr="00E03FCA">
        <w:trPr>
          <w:trHeight w:val="20"/>
        </w:trPr>
        <w:tc>
          <w:tcPr>
            <w:tcW w:w="1131" w:type="dxa"/>
            <w:vMerge/>
            <w:vAlign w:val="center"/>
            <w:hideMark/>
          </w:tcPr>
          <w:p w14:paraId="27BC1F0B"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76FFB7E4"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17</w:t>
            </w:r>
          </w:p>
        </w:tc>
        <w:tc>
          <w:tcPr>
            <w:tcW w:w="866" w:type="dxa"/>
            <w:vAlign w:val="center"/>
            <w:hideMark/>
          </w:tcPr>
          <w:p w14:paraId="4B3EB04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2.312</w:t>
            </w:r>
          </w:p>
        </w:tc>
        <w:tc>
          <w:tcPr>
            <w:tcW w:w="2414" w:type="dxa"/>
            <w:vAlign w:val="center"/>
            <w:hideMark/>
          </w:tcPr>
          <w:p w14:paraId="3EFE20D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Protector para lactancia (pezón)</w:t>
            </w:r>
          </w:p>
        </w:tc>
        <w:tc>
          <w:tcPr>
            <w:tcW w:w="709" w:type="dxa"/>
            <w:vAlign w:val="center"/>
            <w:hideMark/>
          </w:tcPr>
          <w:p w14:paraId="363F7C2D"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3C8BA58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Paquete</w:t>
            </w:r>
          </w:p>
        </w:tc>
        <w:tc>
          <w:tcPr>
            <w:tcW w:w="1153" w:type="dxa"/>
          </w:tcPr>
          <w:p w14:paraId="545A54C8"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28735898"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166824EA" w14:textId="77777777" w:rsidTr="00E03FCA">
        <w:trPr>
          <w:trHeight w:val="20"/>
        </w:trPr>
        <w:tc>
          <w:tcPr>
            <w:tcW w:w="1131" w:type="dxa"/>
            <w:vMerge/>
            <w:vAlign w:val="center"/>
            <w:hideMark/>
          </w:tcPr>
          <w:p w14:paraId="52B3CE87"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5706E9D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18</w:t>
            </w:r>
          </w:p>
        </w:tc>
        <w:tc>
          <w:tcPr>
            <w:tcW w:w="866" w:type="dxa"/>
            <w:vAlign w:val="center"/>
            <w:hideMark/>
          </w:tcPr>
          <w:p w14:paraId="3F457396"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4.2338</w:t>
            </w:r>
          </w:p>
        </w:tc>
        <w:tc>
          <w:tcPr>
            <w:tcW w:w="2414" w:type="dxa"/>
            <w:vAlign w:val="center"/>
            <w:hideMark/>
          </w:tcPr>
          <w:p w14:paraId="667007D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Solución salina normal al 0.9%</w:t>
            </w:r>
          </w:p>
        </w:tc>
        <w:tc>
          <w:tcPr>
            <w:tcW w:w="709" w:type="dxa"/>
            <w:vAlign w:val="center"/>
            <w:hideMark/>
          </w:tcPr>
          <w:p w14:paraId="72E9FF2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15EF380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Litro</w:t>
            </w:r>
          </w:p>
        </w:tc>
        <w:tc>
          <w:tcPr>
            <w:tcW w:w="1153" w:type="dxa"/>
          </w:tcPr>
          <w:p w14:paraId="1545B79E"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2EA1F607"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5551143" w14:textId="77777777" w:rsidTr="00E03FCA">
        <w:trPr>
          <w:trHeight w:val="20"/>
        </w:trPr>
        <w:tc>
          <w:tcPr>
            <w:tcW w:w="1131" w:type="dxa"/>
            <w:vMerge/>
            <w:vAlign w:val="center"/>
            <w:hideMark/>
          </w:tcPr>
          <w:p w14:paraId="345CEB97"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6BC6DDBD"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19</w:t>
            </w:r>
          </w:p>
        </w:tc>
        <w:tc>
          <w:tcPr>
            <w:tcW w:w="866" w:type="dxa"/>
            <w:vAlign w:val="center"/>
            <w:hideMark/>
          </w:tcPr>
          <w:p w14:paraId="47358C5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2.27231</w:t>
            </w:r>
          </w:p>
        </w:tc>
        <w:tc>
          <w:tcPr>
            <w:tcW w:w="2414" w:type="dxa"/>
            <w:vAlign w:val="center"/>
            <w:hideMark/>
          </w:tcPr>
          <w:p w14:paraId="6C5639BA"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Toalla sanitaria</w:t>
            </w:r>
          </w:p>
        </w:tc>
        <w:tc>
          <w:tcPr>
            <w:tcW w:w="709" w:type="dxa"/>
            <w:vAlign w:val="center"/>
            <w:hideMark/>
          </w:tcPr>
          <w:p w14:paraId="42F17707"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12</w:t>
            </w:r>
          </w:p>
        </w:tc>
        <w:tc>
          <w:tcPr>
            <w:tcW w:w="1276" w:type="dxa"/>
            <w:noWrap/>
            <w:vAlign w:val="center"/>
            <w:hideMark/>
          </w:tcPr>
          <w:p w14:paraId="4470151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Paquete</w:t>
            </w:r>
          </w:p>
        </w:tc>
        <w:tc>
          <w:tcPr>
            <w:tcW w:w="1153" w:type="dxa"/>
          </w:tcPr>
          <w:p w14:paraId="1AE6137C"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078646C1"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1B04303" w14:textId="77777777" w:rsidTr="00E03FCA">
        <w:trPr>
          <w:trHeight w:val="20"/>
        </w:trPr>
        <w:tc>
          <w:tcPr>
            <w:tcW w:w="1131" w:type="dxa"/>
            <w:vMerge/>
            <w:vAlign w:val="center"/>
            <w:hideMark/>
          </w:tcPr>
          <w:p w14:paraId="6B840530"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42C7F81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20</w:t>
            </w:r>
          </w:p>
        </w:tc>
        <w:tc>
          <w:tcPr>
            <w:tcW w:w="866" w:type="dxa"/>
            <w:vAlign w:val="center"/>
            <w:hideMark/>
          </w:tcPr>
          <w:p w14:paraId="0C84D1A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2.27146</w:t>
            </w:r>
          </w:p>
        </w:tc>
        <w:tc>
          <w:tcPr>
            <w:tcW w:w="2414" w:type="dxa"/>
            <w:vAlign w:val="center"/>
            <w:hideMark/>
          </w:tcPr>
          <w:p w14:paraId="5E6B20CC"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 xml:space="preserve">Venda de </w:t>
            </w:r>
            <w:proofErr w:type="gramStart"/>
            <w:r w:rsidRPr="00AD2491">
              <w:rPr>
                <w:rFonts w:ascii="Aptos Display" w:hAnsi="Aptos Display"/>
                <w:color w:val="000000"/>
                <w:sz w:val="14"/>
                <w:szCs w:val="14"/>
                <w:lang w:val="es-SV" w:eastAsia="es-SV"/>
              </w:rPr>
              <w:t>gasa  5</w:t>
            </w:r>
            <w:proofErr w:type="gramEnd"/>
            <w:r w:rsidRPr="00AD2491">
              <w:rPr>
                <w:rFonts w:ascii="Aptos Display" w:hAnsi="Aptos Display"/>
                <w:color w:val="000000"/>
                <w:sz w:val="14"/>
                <w:szCs w:val="14"/>
                <w:lang w:val="es-SV" w:eastAsia="es-SV"/>
              </w:rPr>
              <w:t>"</w:t>
            </w:r>
          </w:p>
        </w:tc>
        <w:tc>
          <w:tcPr>
            <w:tcW w:w="709" w:type="dxa"/>
            <w:vAlign w:val="center"/>
            <w:hideMark/>
          </w:tcPr>
          <w:p w14:paraId="4ED60FFE"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19</w:t>
            </w:r>
          </w:p>
        </w:tc>
        <w:tc>
          <w:tcPr>
            <w:tcW w:w="1276" w:type="dxa"/>
            <w:noWrap/>
            <w:vAlign w:val="center"/>
            <w:hideMark/>
          </w:tcPr>
          <w:p w14:paraId="053073F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Rollo</w:t>
            </w:r>
          </w:p>
        </w:tc>
        <w:tc>
          <w:tcPr>
            <w:tcW w:w="1153" w:type="dxa"/>
          </w:tcPr>
          <w:p w14:paraId="2EDDABC4"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09133A4D"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4B1190A7" w14:textId="77777777" w:rsidTr="00E03FCA">
        <w:trPr>
          <w:trHeight w:val="20"/>
        </w:trPr>
        <w:tc>
          <w:tcPr>
            <w:tcW w:w="1131" w:type="dxa"/>
            <w:vMerge/>
            <w:vAlign w:val="center"/>
            <w:hideMark/>
          </w:tcPr>
          <w:p w14:paraId="220795EB"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180F2B52"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21</w:t>
            </w:r>
          </w:p>
        </w:tc>
        <w:tc>
          <w:tcPr>
            <w:tcW w:w="866" w:type="dxa"/>
            <w:vAlign w:val="center"/>
            <w:hideMark/>
          </w:tcPr>
          <w:p w14:paraId="18FD9F3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2.31203</w:t>
            </w:r>
          </w:p>
        </w:tc>
        <w:tc>
          <w:tcPr>
            <w:tcW w:w="2414" w:type="dxa"/>
            <w:vAlign w:val="center"/>
            <w:hideMark/>
          </w:tcPr>
          <w:p w14:paraId="54D0C95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 xml:space="preserve">Venda de </w:t>
            </w:r>
            <w:proofErr w:type="spellStart"/>
            <w:r w:rsidRPr="00AD2491">
              <w:rPr>
                <w:rFonts w:ascii="Aptos Display" w:hAnsi="Aptos Display"/>
                <w:color w:val="000000"/>
                <w:sz w:val="14"/>
                <w:szCs w:val="14"/>
                <w:lang w:val="es-SV" w:eastAsia="es-SV"/>
              </w:rPr>
              <w:t>kinesiologia</w:t>
            </w:r>
            <w:proofErr w:type="spellEnd"/>
          </w:p>
        </w:tc>
        <w:tc>
          <w:tcPr>
            <w:tcW w:w="709" w:type="dxa"/>
            <w:vAlign w:val="center"/>
            <w:hideMark/>
          </w:tcPr>
          <w:p w14:paraId="68C89400"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71E2A0D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Bollo</w:t>
            </w:r>
          </w:p>
        </w:tc>
        <w:tc>
          <w:tcPr>
            <w:tcW w:w="1153" w:type="dxa"/>
          </w:tcPr>
          <w:p w14:paraId="1E410D9B"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40B3C176"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5E12D135" w14:textId="77777777" w:rsidTr="00E03FCA">
        <w:trPr>
          <w:trHeight w:val="20"/>
        </w:trPr>
        <w:tc>
          <w:tcPr>
            <w:tcW w:w="1131" w:type="dxa"/>
            <w:vMerge/>
            <w:vAlign w:val="center"/>
            <w:hideMark/>
          </w:tcPr>
          <w:p w14:paraId="7BE726C3" w14:textId="77777777" w:rsidR="009D5E92" w:rsidRPr="00AD2491" w:rsidRDefault="009D5E92" w:rsidP="00854EEA">
            <w:pPr>
              <w:jc w:val="left"/>
              <w:rPr>
                <w:rFonts w:ascii="Aptos Display" w:hAnsi="Aptos Display"/>
                <w:color w:val="000000"/>
                <w:sz w:val="14"/>
                <w:szCs w:val="14"/>
                <w:lang w:val="es-SV" w:eastAsia="es-SV"/>
              </w:rPr>
            </w:pPr>
          </w:p>
        </w:tc>
        <w:tc>
          <w:tcPr>
            <w:tcW w:w="668" w:type="dxa"/>
            <w:noWrap/>
            <w:vAlign w:val="center"/>
            <w:hideMark/>
          </w:tcPr>
          <w:p w14:paraId="6DC70DB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22</w:t>
            </w:r>
          </w:p>
        </w:tc>
        <w:tc>
          <w:tcPr>
            <w:tcW w:w="866" w:type="dxa"/>
            <w:vAlign w:val="center"/>
            <w:hideMark/>
          </w:tcPr>
          <w:p w14:paraId="0865D729"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1489.</w:t>
            </w:r>
          </w:p>
        </w:tc>
        <w:tc>
          <w:tcPr>
            <w:tcW w:w="2414" w:type="dxa"/>
            <w:vAlign w:val="center"/>
            <w:hideMark/>
          </w:tcPr>
          <w:p w14:paraId="45FC03D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Vendas elásticas.</w:t>
            </w:r>
          </w:p>
        </w:tc>
        <w:tc>
          <w:tcPr>
            <w:tcW w:w="709" w:type="dxa"/>
            <w:vAlign w:val="center"/>
            <w:hideMark/>
          </w:tcPr>
          <w:p w14:paraId="702CB8B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32</w:t>
            </w:r>
          </w:p>
        </w:tc>
        <w:tc>
          <w:tcPr>
            <w:tcW w:w="1276" w:type="dxa"/>
            <w:noWrap/>
            <w:vAlign w:val="center"/>
            <w:hideMark/>
          </w:tcPr>
          <w:p w14:paraId="7EB7C56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Unidad</w:t>
            </w:r>
          </w:p>
        </w:tc>
        <w:tc>
          <w:tcPr>
            <w:tcW w:w="1153" w:type="dxa"/>
          </w:tcPr>
          <w:p w14:paraId="6B1D2123"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578D2D61"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54EB4882" w14:textId="77777777" w:rsidTr="00E03FCA">
        <w:trPr>
          <w:trHeight w:val="20"/>
        </w:trPr>
        <w:tc>
          <w:tcPr>
            <w:tcW w:w="1131" w:type="dxa"/>
            <w:vAlign w:val="center"/>
            <w:hideMark/>
          </w:tcPr>
          <w:p w14:paraId="12F0B878"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Lote 3. Equipo médico de Oficina Central</w:t>
            </w:r>
          </w:p>
        </w:tc>
        <w:tc>
          <w:tcPr>
            <w:tcW w:w="668" w:type="dxa"/>
            <w:noWrap/>
            <w:vAlign w:val="center"/>
            <w:hideMark/>
          </w:tcPr>
          <w:p w14:paraId="37E1A1BF"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23</w:t>
            </w:r>
          </w:p>
        </w:tc>
        <w:tc>
          <w:tcPr>
            <w:tcW w:w="866" w:type="dxa"/>
            <w:vAlign w:val="center"/>
            <w:hideMark/>
          </w:tcPr>
          <w:p w14:paraId="6606E12B"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3.15673</w:t>
            </w:r>
          </w:p>
        </w:tc>
        <w:tc>
          <w:tcPr>
            <w:tcW w:w="2414" w:type="dxa"/>
            <w:vAlign w:val="center"/>
            <w:hideMark/>
          </w:tcPr>
          <w:p w14:paraId="30F92515"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Termómetro digital infrarrojo</w:t>
            </w:r>
          </w:p>
        </w:tc>
        <w:tc>
          <w:tcPr>
            <w:tcW w:w="709" w:type="dxa"/>
            <w:vAlign w:val="center"/>
            <w:hideMark/>
          </w:tcPr>
          <w:p w14:paraId="61107723"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2</w:t>
            </w:r>
          </w:p>
        </w:tc>
        <w:tc>
          <w:tcPr>
            <w:tcW w:w="1276" w:type="dxa"/>
            <w:noWrap/>
            <w:vAlign w:val="center"/>
            <w:hideMark/>
          </w:tcPr>
          <w:p w14:paraId="4FB751C1" w14:textId="77777777" w:rsidR="009D5E92" w:rsidRPr="00AD2491" w:rsidRDefault="009D5E92" w:rsidP="00854EEA">
            <w:pPr>
              <w:jc w:val="center"/>
              <w:rPr>
                <w:rFonts w:ascii="Aptos Display" w:hAnsi="Aptos Display"/>
                <w:color w:val="000000"/>
                <w:sz w:val="14"/>
                <w:szCs w:val="14"/>
                <w:lang w:val="es-SV" w:eastAsia="es-SV"/>
              </w:rPr>
            </w:pPr>
            <w:r w:rsidRPr="00AD2491">
              <w:rPr>
                <w:rFonts w:ascii="Aptos Display" w:hAnsi="Aptos Display"/>
                <w:color w:val="000000"/>
                <w:sz w:val="14"/>
                <w:szCs w:val="14"/>
                <w:lang w:val="es-SV" w:eastAsia="es-SV"/>
              </w:rPr>
              <w:t>Unidad</w:t>
            </w:r>
          </w:p>
        </w:tc>
        <w:tc>
          <w:tcPr>
            <w:tcW w:w="1153" w:type="dxa"/>
          </w:tcPr>
          <w:p w14:paraId="46C8435D" w14:textId="77777777" w:rsidR="009D5E92" w:rsidRPr="00AD2491" w:rsidRDefault="009D5E92" w:rsidP="00854EEA">
            <w:pPr>
              <w:jc w:val="center"/>
              <w:rPr>
                <w:rFonts w:ascii="Aptos Display" w:hAnsi="Aptos Display"/>
                <w:color w:val="000000"/>
                <w:sz w:val="14"/>
                <w:szCs w:val="14"/>
                <w:lang w:val="es-SV" w:eastAsia="es-SV"/>
              </w:rPr>
            </w:pPr>
          </w:p>
        </w:tc>
        <w:tc>
          <w:tcPr>
            <w:tcW w:w="1129" w:type="dxa"/>
          </w:tcPr>
          <w:p w14:paraId="0BCD0FFE" w14:textId="77777777" w:rsidR="009D5E92" w:rsidRPr="00AD2491" w:rsidRDefault="009D5E92" w:rsidP="00854EEA">
            <w:pPr>
              <w:jc w:val="center"/>
              <w:rPr>
                <w:rFonts w:ascii="Aptos Display" w:hAnsi="Aptos Display"/>
                <w:color w:val="000000"/>
                <w:sz w:val="14"/>
                <w:szCs w:val="14"/>
                <w:lang w:val="es-SV" w:eastAsia="es-SV"/>
              </w:rPr>
            </w:pPr>
          </w:p>
        </w:tc>
      </w:tr>
      <w:tr w:rsidR="009D5E92" w:rsidRPr="00AD2491" w14:paraId="2D886D0B" w14:textId="77777777" w:rsidTr="00E03FCA">
        <w:trPr>
          <w:trHeight w:val="20"/>
        </w:trPr>
        <w:tc>
          <w:tcPr>
            <w:tcW w:w="1131" w:type="dxa"/>
            <w:vMerge w:val="restart"/>
            <w:vAlign w:val="center"/>
            <w:hideMark/>
          </w:tcPr>
          <w:p w14:paraId="614976C5" w14:textId="486B87E3"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Lote </w:t>
            </w:r>
            <w:r>
              <w:rPr>
                <w:rFonts w:ascii="Aptos Narrow" w:hAnsi="Aptos Narrow"/>
                <w:color w:val="000000"/>
                <w:sz w:val="14"/>
                <w:szCs w:val="14"/>
                <w:lang w:val="es-SV" w:eastAsia="es-SV"/>
              </w:rPr>
              <w:t>4</w:t>
            </w:r>
            <w:r w:rsidRPr="00AD2491">
              <w:rPr>
                <w:rFonts w:ascii="Aptos Narrow" w:hAnsi="Aptos Narrow"/>
                <w:color w:val="000000"/>
                <w:sz w:val="14"/>
                <w:szCs w:val="14"/>
                <w:lang w:val="es-SV" w:eastAsia="es-SV"/>
              </w:rPr>
              <w:t xml:space="preserve">. </w:t>
            </w:r>
            <w:proofErr w:type="spellStart"/>
            <w:r w:rsidRPr="00AD2491">
              <w:rPr>
                <w:rFonts w:ascii="Aptos Narrow" w:hAnsi="Aptos Narrow"/>
                <w:color w:val="000000"/>
                <w:sz w:val="14"/>
                <w:szCs w:val="14"/>
                <w:lang w:val="es-SV" w:eastAsia="es-SV"/>
              </w:rPr>
              <w:t>Médicamentos</w:t>
            </w:r>
            <w:proofErr w:type="spellEnd"/>
            <w:r w:rsidRPr="00AD2491">
              <w:rPr>
                <w:rFonts w:ascii="Aptos Narrow" w:hAnsi="Aptos Narrow"/>
                <w:color w:val="000000"/>
                <w:sz w:val="14"/>
                <w:szCs w:val="14"/>
                <w:lang w:val="es-SV" w:eastAsia="es-SV"/>
              </w:rPr>
              <w:t xml:space="preserve"> de</w:t>
            </w:r>
            <w:r w:rsidR="00141759">
              <w:rPr>
                <w:rFonts w:ascii="Aptos Narrow" w:hAnsi="Aptos Narrow"/>
                <w:color w:val="000000"/>
                <w:sz w:val="14"/>
                <w:szCs w:val="14"/>
                <w:lang w:val="es-SV" w:eastAsia="es-SV"/>
              </w:rPr>
              <w:t>l</w:t>
            </w:r>
            <w:r w:rsidRPr="00AD2491">
              <w:rPr>
                <w:rFonts w:ascii="Aptos Narrow" w:hAnsi="Aptos Narrow"/>
                <w:color w:val="000000"/>
                <w:sz w:val="14"/>
                <w:szCs w:val="14"/>
                <w:lang w:val="es-SV" w:eastAsia="es-SV"/>
              </w:rPr>
              <w:t xml:space="preserve"> AIES-</w:t>
            </w:r>
            <w:proofErr w:type="spellStart"/>
            <w:r w:rsidRPr="00AD2491">
              <w:rPr>
                <w:rFonts w:ascii="Aptos Narrow" w:hAnsi="Aptos Narrow"/>
                <w:color w:val="000000"/>
                <w:sz w:val="14"/>
                <w:szCs w:val="14"/>
                <w:lang w:val="es-SV" w:eastAsia="es-SV"/>
              </w:rPr>
              <w:t>SOARG</w:t>
            </w:r>
            <w:proofErr w:type="spellEnd"/>
          </w:p>
        </w:tc>
        <w:tc>
          <w:tcPr>
            <w:tcW w:w="668" w:type="dxa"/>
            <w:noWrap/>
            <w:vAlign w:val="center"/>
            <w:hideMark/>
          </w:tcPr>
          <w:p w14:paraId="5A5E51B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24</w:t>
            </w:r>
          </w:p>
        </w:tc>
        <w:tc>
          <w:tcPr>
            <w:tcW w:w="866" w:type="dxa"/>
            <w:vAlign w:val="center"/>
            <w:hideMark/>
          </w:tcPr>
          <w:p w14:paraId="6F718D6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4.29122</w:t>
            </w:r>
          </w:p>
        </w:tc>
        <w:tc>
          <w:tcPr>
            <w:tcW w:w="2414" w:type="dxa"/>
            <w:vAlign w:val="center"/>
            <w:hideMark/>
          </w:tcPr>
          <w:p w14:paraId="724AA3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Acetaminofén + codeína 500mg + 300mg</w:t>
            </w:r>
          </w:p>
        </w:tc>
        <w:tc>
          <w:tcPr>
            <w:tcW w:w="709" w:type="dxa"/>
            <w:vAlign w:val="center"/>
            <w:hideMark/>
          </w:tcPr>
          <w:p w14:paraId="347E959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500</w:t>
            </w:r>
          </w:p>
        </w:tc>
        <w:tc>
          <w:tcPr>
            <w:tcW w:w="1276" w:type="dxa"/>
            <w:noWrap/>
            <w:vAlign w:val="center"/>
            <w:hideMark/>
          </w:tcPr>
          <w:p w14:paraId="773D45A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04A6E1C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1315B4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309B3D7" w14:textId="77777777" w:rsidTr="00E03FCA">
        <w:trPr>
          <w:trHeight w:val="20"/>
        </w:trPr>
        <w:tc>
          <w:tcPr>
            <w:tcW w:w="1131" w:type="dxa"/>
            <w:vMerge/>
            <w:vAlign w:val="center"/>
            <w:hideMark/>
          </w:tcPr>
          <w:p w14:paraId="65CC1131"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0BC689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w:t>
            </w:r>
          </w:p>
        </w:tc>
        <w:tc>
          <w:tcPr>
            <w:tcW w:w="866" w:type="dxa"/>
            <w:vAlign w:val="center"/>
            <w:hideMark/>
          </w:tcPr>
          <w:p w14:paraId="3705DA0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3.23391</w:t>
            </w:r>
          </w:p>
        </w:tc>
        <w:tc>
          <w:tcPr>
            <w:tcW w:w="2414" w:type="dxa"/>
            <w:vAlign w:val="center"/>
            <w:hideMark/>
          </w:tcPr>
          <w:p w14:paraId="768AF3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Acetaminofén 500mg</w:t>
            </w:r>
          </w:p>
        </w:tc>
        <w:tc>
          <w:tcPr>
            <w:tcW w:w="709" w:type="dxa"/>
            <w:vAlign w:val="center"/>
            <w:hideMark/>
          </w:tcPr>
          <w:p w14:paraId="4B9CDFC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3500</w:t>
            </w:r>
          </w:p>
        </w:tc>
        <w:tc>
          <w:tcPr>
            <w:tcW w:w="1276" w:type="dxa"/>
            <w:noWrap/>
            <w:vAlign w:val="center"/>
            <w:hideMark/>
          </w:tcPr>
          <w:p w14:paraId="5C4172B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55DBA54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65FC4B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05E56C6" w14:textId="77777777" w:rsidTr="00E03FCA">
        <w:trPr>
          <w:trHeight w:val="20"/>
        </w:trPr>
        <w:tc>
          <w:tcPr>
            <w:tcW w:w="1131" w:type="dxa"/>
            <w:vMerge/>
            <w:vAlign w:val="center"/>
            <w:hideMark/>
          </w:tcPr>
          <w:p w14:paraId="2644E40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BED68E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26</w:t>
            </w:r>
          </w:p>
        </w:tc>
        <w:tc>
          <w:tcPr>
            <w:tcW w:w="866" w:type="dxa"/>
            <w:vAlign w:val="center"/>
            <w:hideMark/>
          </w:tcPr>
          <w:p w14:paraId="1DDDDD14"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3.14442</w:t>
            </w:r>
          </w:p>
        </w:tc>
        <w:tc>
          <w:tcPr>
            <w:tcW w:w="2414" w:type="dxa"/>
            <w:vAlign w:val="center"/>
            <w:hideMark/>
          </w:tcPr>
          <w:p w14:paraId="6377117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Acetaminofén jarabe</w:t>
            </w:r>
          </w:p>
        </w:tc>
        <w:tc>
          <w:tcPr>
            <w:tcW w:w="709" w:type="dxa"/>
            <w:vAlign w:val="center"/>
            <w:hideMark/>
          </w:tcPr>
          <w:p w14:paraId="69E6143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w:t>
            </w:r>
          </w:p>
        </w:tc>
        <w:tc>
          <w:tcPr>
            <w:tcW w:w="1276" w:type="dxa"/>
            <w:noWrap/>
            <w:vAlign w:val="center"/>
            <w:hideMark/>
          </w:tcPr>
          <w:p w14:paraId="3AA16F5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E39711D"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CB53FD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98B0EAE" w14:textId="77777777" w:rsidTr="00E03FCA">
        <w:trPr>
          <w:trHeight w:val="20"/>
        </w:trPr>
        <w:tc>
          <w:tcPr>
            <w:tcW w:w="1131" w:type="dxa"/>
            <w:vMerge/>
            <w:vAlign w:val="center"/>
            <w:hideMark/>
          </w:tcPr>
          <w:p w14:paraId="2E33AA9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F2459B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27</w:t>
            </w:r>
          </w:p>
        </w:tc>
        <w:tc>
          <w:tcPr>
            <w:tcW w:w="866" w:type="dxa"/>
            <w:vAlign w:val="center"/>
            <w:hideMark/>
          </w:tcPr>
          <w:p w14:paraId="0091B84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3.23392</w:t>
            </w:r>
          </w:p>
        </w:tc>
        <w:tc>
          <w:tcPr>
            <w:tcW w:w="2414" w:type="dxa"/>
            <w:vAlign w:val="center"/>
            <w:hideMark/>
          </w:tcPr>
          <w:p w14:paraId="7157B25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Aciclovir 5%</w:t>
            </w:r>
          </w:p>
        </w:tc>
        <w:tc>
          <w:tcPr>
            <w:tcW w:w="709" w:type="dxa"/>
            <w:vAlign w:val="center"/>
            <w:hideMark/>
          </w:tcPr>
          <w:p w14:paraId="4C60B98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w:t>
            </w:r>
          </w:p>
        </w:tc>
        <w:tc>
          <w:tcPr>
            <w:tcW w:w="1276" w:type="dxa"/>
            <w:noWrap/>
            <w:vAlign w:val="center"/>
            <w:hideMark/>
          </w:tcPr>
          <w:p w14:paraId="35BB196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w:t>
            </w:r>
          </w:p>
        </w:tc>
        <w:tc>
          <w:tcPr>
            <w:tcW w:w="1153" w:type="dxa"/>
          </w:tcPr>
          <w:p w14:paraId="65CB8E8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D282E7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1864E31" w14:textId="77777777" w:rsidTr="00E03FCA">
        <w:trPr>
          <w:trHeight w:val="20"/>
        </w:trPr>
        <w:tc>
          <w:tcPr>
            <w:tcW w:w="1131" w:type="dxa"/>
            <w:vMerge/>
            <w:vAlign w:val="center"/>
            <w:hideMark/>
          </w:tcPr>
          <w:p w14:paraId="06BEEA5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530461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28</w:t>
            </w:r>
          </w:p>
        </w:tc>
        <w:tc>
          <w:tcPr>
            <w:tcW w:w="866" w:type="dxa"/>
            <w:vAlign w:val="center"/>
            <w:hideMark/>
          </w:tcPr>
          <w:p w14:paraId="07FD0B2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3.23403</w:t>
            </w:r>
          </w:p>
        </w:tc>
        <w:tc>
          <w:tcPr>
            <w:tcW w:w="2414" w:type="dxa"/>
            <w:vAlign w:val="center"/>
            <w:hideMark/>
          </w:tcPr>
          <w:p w14:paraId="11A20FF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Ácido </w:t>
            </w:r>
            <w:proofErr w:type="spellStart"/>
            <w:r w:rsidRPr="00AD2491">
              <w:rPr>
                <w:rFonts w:ascii="Aptos Narrow" w:hAnsi="Aptos Narrow"/>
                <w:color w:val="000000"/>
                <w:sz w:val="14"/>
                <w:szCs w:val="14"/>
                <w:lang w:val="es-SV" w:eastAsia="es-SV"/>
              </w:rPr>
              <w:t>acetilsalicili</w:t>
            </w:r>
            <w:proofErr w:type="spellEnd"/>
            <w:r w:rsidRPr="00AD2491">
              <w:rPr>
                <w:rFonts w:ascii="Aptos Narrow" w:hAnsi="Aptos Narrow"/>
                <w:color w:val="000000"/>
                <w:sz w:val="14"/>
                <w:szCs w:val="14"/>
                <w:lang w:val="es-SV" w:eastAsia="es-SV"/>
              </w:rPr>
              <w:t xml:space="preserve"> 100 mg</w:t>
            </w:r>
          </w:p>
        </w:tc>
        <w:tc>
          <w:tcPr>
            <w:tcW w:w="709" w:type="dxa"/>
            <w:vAlign w:val="center"/>
            <w:hideMark/>
          </w:tcPr>
          <w:p w14:paraId="114A678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1100</w:t>
            </w:r>
          </w:p>
        </w:tc>
        <w:tc>
          <w:tcPr>
            <w:tcW w:w="1276" w:type="dxa"/>
            <w:noWrap/>
            <w:vAlign w:val="center"/>
            <w:hideMark/>
          </w:tcPr>
          <w:p w14:paraId="6E7314E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4FF6318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2D787E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FD9EC4B" w14:textId="77777777" w:rsidTr="00E03FCA">
        <w:trPr>
          <w:trHeight w:val="20"/>
        </w:trPr>
        <w:tc>
          <w:tcPr>
            <w:tcW w:w="1131" w:type="dxa"/>
            <w:vMerge/>
            <w:vAlign w:val="center"/>
            <w:hideMark/>
          </w:tcPr>
          <w:p w14:paraId="68725F0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6B4765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29</w:t>
            </w:r>
          </w:p>
        </w:tc>
        <w:tc>
          <w:tcPr>
            <w:tcW w:w="866" w:type="dxa"/>
            <w:vAlign w:val="center"/>
            <w:hideMark/>
          </w:tcPr>
          <w:p w14:paraId="542CEFE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3.23401</w:t>
            </w:r>
          </w:p>
        </w:tc>
        <w:tc>
          <w:tcPr>
            <w:tcW w:w="2414" w:type="dxa"/>
            <w:vAlign w:val="center"/>
            <w:hideMark/>
          </w:tcPr>
          <w:p w14:paraId="5AFC33E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Ambroxol 15 mg / solución</w:t>
            </w:r>
          </w:p>
        </w:tc>
        <w:tc>
          <w:tcPr>
            <w:tcW w:w="709" w:type="dxa"/>
            <w:vAlign w:val="center"/>
            <w:hideMark/>
          </w:tcPr>
          <w:p w14:paraId="18600D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37F6508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7F7CB38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E00CD8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1FEF8CA" w14:textId="77777777" w:rsidTr="00E03FCA">
        <w:trPr>
          <w:trHeight w:val="20"/>
        </w:trPr>
        <w:tc>
          <w:tcPr>
            <w:tcW w:w="1131" w:type="dxa"/>
            <w:vMerge/>
            <w:vAlign w:val="center"/>
            <w:hideMark/>
          </w:tcPr>
          <w:p w14:paraId="564AC5E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D96DB6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w:t>
            </w:r>
          </w:p>
        </w:tc>
        <w:tc>
          <w:tcPr>
            <w:tcW w:w="866" w:type="dxa"/>
            <w:vAlign w:val="center"/>
            <w:hideMark/>
          </w:tcPr>
          <w:p w14:paraId="6F6CBA6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4.23356</w:t>
            </w:r>
          </w:p>
        </w:tc>
        <w:tc>
          <w:tcPr>
            <w:tcW w:w="2414" w:type="dxa"/>
            <w:vAlign w:val="center"/>
            <w:hideMark/>
          </w:tcPr>
          <w:p w14:paraId="3937675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Bacitracina de zinc, sulfato de neomicina, oxido de zinc</w:t>
            </w:r>
          </w:p>
        </w:tc>
        <w:tc>
          <w:tcPr>
            <w:tcW w:w="709" w:type="dxa"/>
            <w:vAlign w:val="center"/>
            <w:hideMark/>
          </w:tcPr>
          <w:p w14:paraId="1D846C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1276" w:type="dxa"/>
            <w:noWrap/>
            <w:vAlign w:val="center"/>
            <w:hideMark/>
          </w:tcPr>
          <w:p w14:paraId="7C4B88D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w:t>
            </w:r>
          </w:p>
        </w:tc>
        <w:tc>
          <w:tcPr>
            <w:tcW w:w="1153" w:type="dxa"/>
          </w:tcPr>
          <w:p w14:paraId="78CD6A3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B7065D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E0E4E3B" w14:textId="77777777" w:rsidTr="00E03FCA">
        <w:trPr>
          <w:trHeight w:val="20"/>
        </w:trPr>
        <w:tc>
          <w:tcPr>
            <w:tcW w:w="1131" w:type="dxa"/>
            <w:vMerge/>
            <w:vAlign w:val="center"/>
            <w:hideMark/>
          </w:tcPr>
          <w:p w14:paraId="4D9B2C95"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50A29B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31</w:t>
            </w:r>
          </w:p>
        </w:tc>
        <w:tc>
          <w:tcPr>
            <w:tcW w:w="866" w:type="dxa"/>
            <w:vAlign w:val="center"/>
            <w:hideMark/>
          </w:tcPr>
          <w:p w14:paraId="01F0412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3.29587</w:t>
            </w:r>
          </w:p>
        </w:tc>
        <w:tc>
          <w:tcPr>
            <w:tcW w:w="2414" w:type="dxa"/>
            <w:vAlign w:val="center"/>
            <w:hideMark/>
          </w:tcPr>
          <w:p w14:paraId="79005AEB"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Betametasona+clotrimazol+gentamicina</w:t>
            </w:r>
            <w:proofErr w:type="spellEnd"/>
            <w:r w:rsidRPr="00AD2491">
              <w:rPr>
                <w:rFonts w:ascii="Aptos Narrow" w:hAnsi="Aptos Narrow"/>
                <w:color w:val="000000"/>
                <w:sz w:val="14"/>
                <w:szCs w:val="14"/>
                <w:lang w:val="es-SV" w:eastAsia="es-SV"/>
              </w:rPr>
              <w:t xml:space="preserve"> (si)</w:t>
            </w:r>
          </w:p>
        </w:tc>
        <w:tc>
          <w:tcPr>
            <w:tcW w:w="709" w:type="dxa"/>
            <w:vAlign w:val="center"/>
            <w:hideMark/>
          </w:tcPr>
          <w:p w14:paraId="1DACDCD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w:t>
            </w:r>
          </w:p>
        </w:tc>
        <w:tc>
          <w:tcPr>
            <w:tcW w:w="1276" w:type="dxa"/>
            <w:noWrap/>
            <w:vAlign w:val="center"/>
            <w:hideMark/>
          </w:tcPr>
          <w:p w14:paraId="0BA0EB1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w:t>
            </w:r>
          </w:p>
        </w:tc>
        <w:tc>
          <w:tcPr>
            <w:tcW w:w="1153" w:type="dxa"/>
          </w:tcPr>
          <w:p w14:paraId="37669F2D"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6F55D6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958AFB6" w14:textId="77777777" w:rsidTr="00E03FCA">
        <w:trPr>
          <w:trHeight w:val="20"/>
        </w:trPr>
        <w:tc>
          <w:tcPr>
            <w:tcW w:w="1131" w:type="dxa"/>
            <w:vMerge/>
            <w:vAlign w:val="center"/>
            <w:hideMark/>
          </w:tcPr>
          <w:p w14:paraId="45DBFE4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3B6E99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32</w:t>
            </w:r>
          </w:p>
        </w:tc>
        <w:tc>
          <w:tcPr>
            <w:tcW w:w="866" w:type="dxa"/>
            <w:vAlign w:val="center"/>
            <w:hideMark/>
          </w:tcPr>
          <w:p w14:paraId="3B2D4DF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3.23405</w:t>
            </w:r>
          </w:p>
        </w:tc>
        <w:tc>
          <w:tcPr>
            <w:tcW w:w="2414" w:type="dxa"/>
            <w:vAlign w:val="center"/>
            <w:hideMark/>
          </w:tcPr>
          <w:p w14:paraId="541477A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Bromuro de </w:t>
            </w:r>
            <w:proofErr w:type="spellStart"/>
            <w:r w:rsidRPr="00AD2491">
              <w:rPr>
                <w:rFonts w:ascii="Aptos Narrow" w:hAnsi="Aptos Narrow"/>
                <w:color w:val="000000"/>
                <w:sz w:val="14"/>
                <w:szCs w:val="14"/>
                <w:lang w:val="es-SV" w:eastAsia="es-SV"/>
              </w:rPr>
              <w:t>butilhioscina</w:t>
            </w:r>
            <w:proofErr w:type="spellEnd"/>
            <w:r w:rsidRPr="00AD2491">
              <w:rPr>
                <w:rFonts w:ascii="Aptos Narrow" w:hAnsi="Aptos Narrow"/>
                <w:color w:val="000000"/>
                <w:sz w:val="14"/>
                <w:szCs w:val="14"/>
                <w:lang w:val="es-SV" w:eastAsia="es-SV"/>
              </w:rPr>
              <w:t xml:space="preserve"> 10 mg</w:t>
            </w:r>
          </w:p>
        </w:tc>
        <w:tc>
          <w:tcPr>
            <w:tcW w:w="709" w:type="dxa"/>
            <w:vAlign w:val="center"/>
            <w:hideMark/>
          </w:tcPr>
          <w:p w14:paraId="303E749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700</w:t>
            </w:r>
          </w:p>
        </w:tc>
        <w:tc>
          <w:tcPr>
            <w:tcW w:w="1276" w:type="dxa"/>
            <w:noWrap/>
            <w:vAlign w:val="center"/>
            <w:hideMark/>
          </w:tcPr>
          <w:p w14:paraId="670ABC0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Gragea</w:t>
            </w:r>
          </w:p>
        </w:tc>
        <w:tc>
          <w:tcPr>
            <w:tcW w:w="1153" w:type="dxa"/>
          </w:tcPr>
          <w:p w14:paraId="21DC8B8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4E2516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60F8138" w14:textId="77777777" w:rsidTr="00E03FCA">
        <w:trPr>
          <w:trHeight w:val="20"/>
        </w:trPr>
        <w:tc>
          <w:tcPr>
            <w:tcW w:w="1131" w:type="dxa"/>
            <w:vMerge/>
            <w:vAlign w:val="center"/>
            <w:hideMark/>
          </w:tcPr>
          <w:p w14:paraId="7A5998C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A47FFC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33</w:t>
            </w:r>
          </w:p>
        </w:tc>
        <w:tc>
          <w:tcPr>
            <w:tcW w:w="866" w:type="dxa"/>
            <w:vAlign w:val="center"/>
            <w:hideMark/>
          </w:tcPr>
          <w:p w14:paraId="172D947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3.23619</w:t>
            </w:r>
          </w:p>
        </w:tc>
        <w:tc>
          <w:tcPr>
            <w:tcW w:w="2414" w:type="dxa"/>
            <w:vAlign w:val="center"/>
            <w:hideMark/>
          </w:tcPr>
          <w:p w14:paraId="4AA5AB7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Bromuro de </w:t>
            </w:r>
            <w:proofErr w:type="spellStart"/>
            <w:r w:rsidRPr="00AD2491">
              <w:rPr>
                <w:rFonts w:ascii="Aptos Narrow" w:hAnsi="Aptos Narrow"/>
                <w:color w:val="000000"/>
                <w:sz w:val="14"/>
                <w:szCs w:val="14"/>
                <w:lang w:val="es-SV" w:eastAsia="es-SV"/>
              </w:rPr>
              <w:t>ipatropio</w:t>
            </w:r>
            <w:proofErr w:type="spellEnd"/>
            <w:r w:rsidRPr="00AD2491">
              <w:rPr>
                <w:rFonts w:ascii="Aptos Narrow" w:hAnsi="Aptos Narrow"/>
                <w:color w:val="000000"/>
                <w:sz w:val="14"/>
                <w:szCs w:val="14"/>
                <w:lang w:val="es-SV" w:eastAsia="es-SV"/>
              </w:rPr>
              <w:t xml:space="preserve"> 250 mg</w:t>
            </w:r>
          </w:p>
        </w:tc>
        <w:tc>
          <w:tcPr>
            <w:tcW w:w="709" w:type="dxa"/>
            <w:vAlign w:val="center"/>
            <w:hideMark/>
          </w:tcPr>
          <w:p w14:paraId="50B0C9D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w:t>
            </w:r>
          </w:p>
        </w:tc>
        <w:tc>
          <w:tcPr>
            <w:tcW w:w="1276" w:type="dxa"/>
            <w:noWrap/>
            <w:vAlign w:val="center"/>
            <w:hideMark/>
          </w:tcPr>
          <w:p w14:paraId="293BA7A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709C73A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D0CFB3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64D140A" w14:textId="77777777" w:rsidTr="00E03FCA">
        <w:trPr>
          <w:trHeight w:val="20"/>
        </w:trPr>
        <w:tc>
          <w:tcPr>
            <w:tcW w:w="1131" w:type="dxa"/>
            <w:vMerge/>
            <w:vAlign w:val="center"/>
            <w:hideMark/>
          </w:tcPr>
          <w:p w14:paraId="0BDD195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C20CEF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34</w:t>
            </w:r>
          </w:p>
        </w:tc>
        <w:tc>
          <w:tcPr>
            <w:tcW w:w="866" w:type="dxa"/>
            <w:vAlign w:val="center"/>
            <w:hideMark/>
          </w:tcPr>
          <w:p w14:paraId="51B1408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4.23385</w:t>
            </w:r>
          </w:p>
        </w:tc>
        <w:tc>
          <w:tcPr>
            <w:tcW w:w="2414" w:type="dxa"/>
            <w:vAlign w:val="center"/>
            <w:hideMark/>
          </w:tcPr>
          <w:p w14:paraId="1804A67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Bromuro de </w:t>
            </w:r>
            <w:proofErr w:type="spellStart"/>
            <w:r w:rsidRPr="00AD2491">
              <w:rPr>
                <w:rFonts w:ascii="Aptos Narrow" w:hAnsi="Aptos Narrow"/>
                <w:color w:val="000000"/>
                <w:sz w:val="14"/>
                <w:szCs w:val="14"/>
                <w:lang w:val="es-SV" w:eastAsia="es-SV"/>
              </w:rPr>
              <w:t>ipatropio</w:t>
            </w:r>
            <w:proofErr w:type="spellEnd"/>
            <w:r w:rsidRPr="00AD2491">
              <w:rPr>
                <w:rFonts w:ascii="Aptos Narrow" w:hAnsi="Aptos Narrow"/>
                <w:color w:val="000000"/>
                <w:sz w:val="14"/>
                <w:szCs w:val="14"/>
                <w:lang w:val="es-SV" w:eastAsia="es-SV"/>
              </w:rPr>
              <w:t xml:space="preserve"> solución</w:t>
            </w:r>
          </w:p>
        </w:tc>
        <w:tc>
          <w:tcPr>
            <w:tcW w:w="709" w:type="dxa"/>
            <w:vAlign w:val="center"/>
            <w:hideMark/>
          </w:tcPr>
          <w:p w14:paraId="057260D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w:t>
            </w:r>
          </w:p>
        </w:tc>
        <w:tc>
          <w:tcPr>
            <w:tcW w:w="1276" w:type="dxa"/>
            <w:noWrap/>
            <w:vAlign w:val="center"/>
            <w:hideMark/>
          </w:tcPr>
          <w:p w14:paraId="0FFA1AD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08E51BF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86F062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86A7C37" w14:textId="77777777" w:rsidTr="00E03FCA">
        <w:trPr>
          <w:trHeight w:val="20"/>
        </w:trPr>
        <w:tc>
          <w:tcPr>
            <w:tcW w:w="1131" w:type="dxa"/>
            <w:vMerge/>
            <w:vAlign w:val="center"/>
            <w:hideMark/>
          </w:tcPr>
          <w:p w14:paraId="46068ABD"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4055CF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35</w:t>
            </w:r>
          </w:p>
        </w:tc>
        <w:tc>
          <w:tcPr>
            <w:tcW w:w="866" w:type="dxa"/>
            <w:vAlign w:val="center"/>
            <w:hideMark/>
          </w:tcPr>
          <w:p w14:paraId="5CCC1D3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3.23407</w:t>
            </w:r>
          </w:p>
        </w:tc>
        <w:tc>
          <w:tcPr>
            <w:tcW w:w="2414" w:type="dxa"/>
            <w:vAlign w:val="center"/>
            <w:hideMark/>
          </w:tcPr>
          <w:p w14:paraId="1D89844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Calamina, oxido de zinc, alcanfor, mentol loción</w:t>
            </w:r>
          </w:p>
        </w:tc>
        <w:tc>
          <w:tcPr>
            <w:tcW w:w="709" w:type="dxa"/>
            <w:vAlign w:val="center"/>
            <w:hideMark/>
          </w:tcPr>
          <w:p w14:paraId="3FA43B3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1A81436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6C04127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344908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E8C05F4" w14:textId="77777777" w:rsidTr="00E03FCA">
        <w:trPr>
          <w:trHeight w:val="20"/>
        </w:trPr>
        <w:tc>
          <w:tcPr>
            <w:tcW w:w="1131" w:type="dxa"/>
            <w:vMerge/>
            <w:vAlign w:val="center"/>
            <w:hideMark/>
          </w:tcPr>
          <w:p w14:paraId="182C21B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016849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36</w:t>
            </w:r>
          </w:p>
        </w:tc>
        <w:tc>
          <w:tcPr>
            <w:tcW w:w="866" w:type="dxa"/>
            <w:vAlign w:val="center"/>
            <w:hideMark/>
          </w:tcPr>
          <w:p w14:paraId="2AE921D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3.2056</w:t>
            </w:r>
          </w:p>
        </w:tc>
        <w:tc>
          <w:tcPr>
            <w:tcW w:w="2414" w:type="dxa"/>
            <w:vAlign w:val="center"/>
            <w:hideMark/>
          </w:tcPr>
          <w:p w14:paraId="4CC33919"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Captopril</w:t>
            </w:r>
            <w:proofErr w:type="spellEnd"/>
            <w:r w:rsidRPr="00AD2491">
              <w:rPr>
                <w:rFonts w:ascii="Aptos Narrow" w:hAnsi="Aptos Narrow"/>
                <w:color w:val="000000"/>
                <w:sz w:val="14"/>
                <w:szCs w:val="14"/>
                <w:lang w:val="es-SV" w:eastAsia="es-SV"/>
              </w:rPr>
              <w:t xml:space="preserve"> 25mg</w:t>
            </w:r>
          </w:p>
        </w:tc>
        <w:tc>
          <w:tcPr>
            <w:tcW w:w="709" w:type="dxa"/>
            <w:vAlign w:val="center"/>
            <w:hideMark/>
          </w:tcPr>
          <w:p w14:paraId="78725CA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500</w:t>
            </w:r>
          </w:p>
        </w:tc>
        <w:tc>
          <w:tcPr>
            <w:tcW w:w="1276" w:type="dxa"/>
            <w:noWrap/>
            <w:vAlign w:val="center"/>
            <w:hideMark/>
          </w:tcPr>
          <w:p w14:paraId="565A6EE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665E73B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089B90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D064AB8" w14:textId="77777777" w:rsidTr="00E03FCA">
        <w:trPr>
          <w:trHeight w:val="20"/>
        </w:trPr>
        <w:tc>
          <w:tcPr>
            <w:tcW w:w="1131" w:type="dxa"/>
            <w:vMerge/>
            <w:vAlign w:val="center"/>
            <w:hideMark/>
          </w:tcPr>
          <w:p w14:paraId="6CCD354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7811A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37</w:t>
            </w:r>
          </w:p>
        </w:tc>
        <w:tc>
          <w:tcPr>
            <w:tcW w:w="866" w:type="dxa"/>
            <w:vAlign w:val="center"/>
            <w:hideMark/>
          </w:tcPr>
          <w:p w14:paraId="4ED2BA9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4.29358</w:t>
            </w:r>
          </w:p>
        </w:tc>
        <w:tc>
          <w:tcPr>
            <w:tcW w:w="2414" w:type="dxa"/>
            <w:vAlign w:val="center"/>
            <w:hideMark/>
          </w:tcPr>
          <w:p w14:paraId="054D5C0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Ciprofloxacina 3mg + dexametasona 1mg ungüento oftálmico</w:t>
            </w:r>
          </w:p>
        </w:tc>
        <w:tc>
          <w:tcPr>
            <w:tcW w:w="709" w:type="dxa"/>
            <w:vAlign w:val="center"/>
            <w:hideMark/>
          </w:tcPr>
          <w:p w14:paraId="03D0F16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w:t>
            </w:r>
          </w:p>
        </w:tc>
        <w:tc>
          <w:tcPr>
            <w:tcW w:w="1276" w:type="dxa"/>
            <w:noWrap/>
            <w:vAlign w:val="center"/>
            <w:hideMark/>
          </w:tcPr>
          <w:p w14:paraId="01C8F8D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w:t>
            </w:r>
          </w:p>
        </w:tc>
        <w:tc>
          <w:tcPr>
            <w:tcW w:w="1153" w:type="dxa"/>
          </w:tcPr>
          <w:p w14:paraId="15FF51C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EF235C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4819F3B" w14:textId="77777777" w:rsidTr="00E03FCA">
        <w:trPr>
          <w:trHeight w:val="20"/>
        </w:trPr>
        <w:tc>
          <w:tcPr>
            <w:tcW w:w="1131" w:type="dxa"/>
            <w:vMerge/>
            <w:vAlign w:val="center"/>
            <w:hideMark/>
          </w:tcPr>
          <w:p w14:paraId="656D417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B76780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38</w:t>
            </w:r>
          </w:p>
        </w:tc>
        <w:tc>
          <w:tcPr>
            <w:tcW w:w="866" w:type="dxa"/>
            <w:vAlign w:val="center"/>
            <w:hideMark/>
          </w:tcPr>
          <w:p w14:paraId="7AE6BA84"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4.23362</w:t>
            </w:r>
          </w:p>
        </w:tc>
        <w:tc>
          <w:tcPr>
            <w:tcW w:w="2414" w:type="dxa"/>
            <w:vAlign w:val="center"/>
            <w:hideMark/>
          </w:tcPr>
          <w:p w14:paraId="008E595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Citrato de </w:t>
            </w:r>
            <w:proofErr w:type="spellStart"/>
            <w:proofErr w:type="gramStart"/>
            <w:r w:rsidRPr="00AD2491">
              <w:rPr>
                <w:rFonts w:ascii="Aptos Narrow" w:hAnsi="Aptos Narrow"/>
                <w:color w:val="000000"/>
                <w:sz w:val="14"/>
                <w:szCs w:val="14"/>
                <w:lang w:val="es-SV" w:eastAsia="es-SV"/>
              </w:rPr>
              <w:t>orfenadrina</w:t>
            </w:r>
            <w:proofErr w:type="spellEnd"/>
            <w:r w:rsidRPr="00AD2491">
              <w:rPr>
                <w:rFonts w:ascii="Aptos Narrow" w:hAnsi="Aptos Narrow"/>
                <w:color w:val="000000"/>
                <w:sz w:val="14"/>
                <w:szCs w:val="14"/>
                <w:lang w:val="es-SV" w:eastAsia="es-SV"/>
              </w:rPr>
              <w:t xml:space="preserve"> ,</w:t>
            </w:r>
            <w:proofErr w:type="gramEnd"/>
            <w:r w:rsidRPr="00AD2491">
              <w:rPr>
                <w:rFonts w:ascii="Aptos Narrow" w:hAnsi="Aptos Narrow"/>
                <w:color w:val="000000"/>
                <w:sz w:val="14"/>
                <w:szCs w:val="14"/>
                <w:lang w:val="es-SV" w:eastAsia="es-SV"/>
              </w:rPr>
              <w:t xml:space="preserve"> </w:t>
            </w:r>
            <w:proofErr w:type="spellStart"/>
            <w:r w:rsidRPr="00AD2491">
              <w:rPr>
                <w:rFonts w:ascii="Aptos Narrow" w:hAnsi="Aptos Narrow"/>
                <w:color w:val="000000"/>
                <w:sz w:val="14"/>
                <w:szCs w:val="14"/>
                <w:lang w:val="es-SV" w:eastAsia="es-SV"/>
              </w:rPr>
              <w:t>diclofenac</w:t>
            </w:r>
            <w:proofErr w:type="spellEnd"/>
            <w:r w:rsidRPr="00AD2491">
              <w:rPr>
                <w:rFonts w:ascii="Aptos Narrow" w:hAnsi="Aptos Narrow"/>
                <w:color w:val="000000"/>
                <w:sz w:val="14"/>
                <w:szCs w:val="14"/>
                <w:lang w:val="es-SV" w:eastAsia="es-SV"/>
              </w:rPr>
              <w:t xml:space="preserve"> sódico</w:t>
            </w:r>
          </w:p>
        </w:tc>
        <w:tc>
          <w:tcPr>
            <w:tcW w:w="709" w:type="dxa"/>
            <w:vAlign w:val="center"/>
            <w:hideMark/>
          </w:tcPr>
          <w:p w14:paraId="7005E3A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2320</w:t>
            </w:r>
          </w:p>
        </w:tc>
        <w:tc>
          <w:tcPr>
            <w:tcW w:w="1276" w:type="dxa"/>
            <w:noWrap/>
            <w:vAlign w:val="center"/>
            <w:hideMark/>
          </w:tcPr>
          <w:p w14:paraId="2CFA517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1A14D7B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CA36C6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8707A65" w14:textId="77777777" w:rsidTr="00E03FCA">
        <w:trPr>
          <w:trHeight w:val="20"/>
        </w:trPr>
        <w:tc>
          <w:tcPr>
            <w:tcW w:w="1131" w:type="dxa"/>
            <w:vMerge/>
            <w:vAlign w:val="center"/>
            <w:hideMark/>
          </w:tcPr>
          <w:p w14:paraId="4BC653A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2850B5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39</w:t>
            </w:r>
          </w:p>
        </w:tc>
        <w:tc>
          <w:tcPr>
            <w:tcW w:w="866" w:type="dxa"/>
            <w:vAlign w:val="center"/>
            <w:hideMark/>
          </w:tcPr>
          <w:p w14:paraId="1511976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6.23442</w:t>
            </w:r>
          </w:p>
        </w:tc>
        <w:tc>
          <w:tcPr>
            <w:tcW w:w="2414" w:type="dxa"/>
            <w:vAlign w:val="center"/>
            <w:hideMark/>
          </w:tcPr>
          <w:p w14:paraId="5EE9E8C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Citrato de </w:t>
            </w:r>
            <w:proofErr w:type="spellStart"/>
            <w:r w:rsidRPr="00AD2491">
              <w:rPr>
                <w:rFonts w:ascii="Aptos Narrow" w:hAnsi="Aptos Narrow"/>
                <w:color w:val="000000"/>
                <w:sz w:val="14"/>
                <w:szCs w:val="14"/>
                <w:lang w:val="es-SV" w:eastAsia="es-SV"/>
              </w:rPr>
              <w:t>orfenadrina</w:t>
            </w:r>
            <w:proofErr w:type="spellEnd"/>
            <w:r w:rsidRPr="00AD2491">
              <w:rPr>
                <w:rFonts w:ascii="Aptos Narrow" w:hAnsi="Aptos Narrow"/>
                <w:color w:val="000000"/>
                <w:sz w:val="14"/>
                <w:szCs w:val="14"/>
                <w:lang w:val="es-SV" w:eastAsia="es-SV"/>
              </w:rPr>
              <w:t xml:space="preserve"> 60 mg</w:t>
            </w:r>
          </w:p>
        </w:tc>
        <w:tc>
          <w:tcPr>
            <w:tcW w:w="709" w:type="dxa"/>
            <w:vAlign w:val="center"/>
            <w:hideMark/>
          </w:tcPr>
          <w:p w14:paraId="4E93705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80</w:t>
            </w:r>
          </w:p>
        </w:tc>
        <w:tc>
          <w:tcPr>
            <w:tcW w:w="1276" w:type="dxa"/>
            <w:noWrap/>
            <w:vAlign w:val="center"/>
            <w:hideMark/>
          </w:tcPr>
          <w:p w14:paraId="0949518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5CC8BFE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C767B9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3807C7A" w14:textId="77777777" w:rsidTr="00E03FCA">
        <w:trPr>
          <w:trHeight w:val="20"/>
        </w:trPr>
        <w:tc>
          <w:tcPr>
            <w:tcW w:w="1131" w:type="dxa"/>
            <w:vMerge/>
            <w:vAlign w:val="center"/>
            <w:hideMark/>
          </w:tcPr>
          <w:p w14:paraId="5E14380D"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8B72FE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866" w:type="dxa"/>
            <w:vAlign w:val="center"/>
            <w:hideMark/>
          </w:tcPr>
          <w:p w14:paraId="36B4867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3.23411</w:t>
            </w:r>
          </w:p>
        </w:tc>
        <w:tc>
          <w:tcPr>
            <w:tcW w:w="2414" w:type="dxa"/>
            <w:vAlign w:val="center"/>
            <w:hideMark/>
          </w:tcPr>
          <w:p w14:paraId="4697076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Claritromicina 500 mg</w:t>
            </w:r>
          </w:p>
        </w:tc>
        <w:tc>
          <w:tcPr>
            <w:tcW w:w="709" w:type="dxa"/>
            <w:vAlign w:val="center"/>
            <w:hideMark/>
          </w:tcPr>
          <w:p w14:paraId="2B04C10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1000</w:t>
            </w:r>
          </w:p>
        </w:tc>
        <w:tc>
          <w:tcPr>
            <w:tcW w:w="1276" w:type="dxa"/>
            <w:noWrap/>
            <w:vAlign w:val="center"/>
            <w:hideMark/>
          </w:tcPr>
          <w:p w14:paraId="706E20F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Gragea</w:t>
            </w:r>
          </w:p>
        </w:tc>
        <w:tc>
          <w:tcPr>
            <w:tcW w:w="1153" w:type="dxa"/>
          </w:tcPr>
          <w:p w14:paraId="4BF40530"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B77F1B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87925A3" w14:textId="77777777" w:rsidTr="00E03FCA">
        <w:trPr>
          <w:trHeight w:val="20"/>
        </w:trPr>
        <w:tc>
          <w:tcPr>
            <w:tcW w:w="1131" w:type="dxa"/>
            <w:vMerge/>
            <w:vAlign w:val="center"/>
            <w:hideMark/>
          </w:tcPr>
          <w:p w14:paraId="2334385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5629B0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41</w:t>
            </w:r>
          </w:p>
        </w:tc>
        <w:tc>
          <w:tcPr>
            <w:tcW w:w="866" w:type="dxa"/>
            <w:vAlign w:val="center"/>
            <w:hideMark/>
          </w:tcPr>
          <w:p w14:paraId="52E3311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4.28652</w:t>
            </w:r>
          </w:p>
        </w:tc>
        <w:tc>
          <w:tcPr>
            <w:tcW w:w="2414" w:type="dxa"/>
            <w:vAlign w:val="center"/>
            <w:hideMark/>
          </w:tcPr>
          <w:p w14:paraId="70DE2FDD"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Clofeniramina</w:t>
            </w:r>
            <w:proofErr w:type="spellEnd"/>
            <w:r w:rsidRPr="00AD2491">
              <w:rPr>
                <w:rFonts w:ascii="Aptos Narrow" w:hAnsi="Aptos Narrow"/>
                <w:color w:val="000000"/>
                <w:sz w:val="14"/>
                <w:szCs w:val="14"/>
                <w:lang w:val="es-SV" w:eastAsia="es-SV"/>
              </w:rPr>
              <w:t xml:space="preserve"> maleato 4</w:t>
            </w:r>
            <w:proofErr w:type="gramStart"/>
            <w:r w:rsidRPr="00AD2491">
              <w:rPr>
                <w:rFonts w:ascii="Aptos Narrow" w:hAnsi="Aptos Narrow"/>
                <w:color w:val="000000"/>
                <w:sz w:val="14"/>
                <w:szCs w:val="14"/>
                <w:lang w:val="es-SV" w:eastAsia="es-SV"/>
              </w:rPr>
              <w:t>mg,clorhidrato</w:t>
            </w:r>
            <w:proofErr w:type="gramEnd"/>
            <w:r w:rsidRPr="00AD2491">
              <w:rPr>
                <w:rFonts w:ascii="Aptos Narrow" w:hAnsi="Aptos Narrow"/>
                <w:color w:val="000000"/>
                <w:sz w:val="14"/>
                <w:szCs w:val="14"/>
                <w:lang w:val="es-SV" w:eastAsia="es-SV"/>
              </w:rPr>
              <w:t xml:space="preserve"> de amantadina 50</w:t>
            </w:r>
            <w:proofErr w:type="gramStart"/>
            <w:r w:rsidRPr="00AD2491">
              <w:rPr>
                <w:rFonts w:ascii="Aptos Narrow" w:hAnsi="Aptos Narrow"/>
                <w:color w:val="000000"/>
                <w:sz w:val="14"/>
                <w:szCs w:val="14"/>
                <w:lang w:val="es-SV" w:eastAsia="es-SV"/>
              </w:rPr>
              <w:t>mg,paracetamol</w:t>
            </w:r>
            <w:proofErr w:type="gramEnd"/>
            <w:r w:rsidRPr="00AD2491">
              <w:rPr>
                <w:rFonts w:ascii="Aptos Narrow" w:hAnsi="Aptos Narrow"/>
                <w:color w:val="000000"/>
                <w:sz w:val="14"/>
                <w:szCs w:val="14"/>
                <w:lang w:val="es-SV" w:eastAsia="es-SV"/>
              </w:rPr>
              <w:t xml:space="preserve"> 300mg</w:t>
            </w:r>
          </w:p>
        </w:tc>
        <w:tc>
          <w:tcPr>
            <w:tcW w:w="709" w:type="dxa"/>
            <w:vAlign w:val="center"/>
            <w:hideMark/>
          </w:tcPr>
          <w:p w14:paraId="16DF378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1300</w:t>
            </w:r>
          </w:p>
        </w:tc>
        <w:tc>
          <w:tcPr>
            <w:tcW w:w="1276" w:type="dxa"/>
            <w:noWrap/>
            <w:vAlign w:val="center"/>
            <w:hideMark/>
          </w:tcPr>
          <w:p w14:paraId="0C632F9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5426322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85F3B7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B1A5F7B" w14:textId="77777777" w:rsidTr="00E03FCA">
        <w:trPr>
          <w:trHeight w:val="20"/>
        </w:trPr>
        <w:tc>
          <w:tcPr>
            <w:tcW w:w="1131" w:type="dxa"/>
            <w:vMerge/>
            <w:vAlign w:val="center"/>
            <w:hideMark/>
          </w:tcPr>
          <w:p w14:paraId="3AA5BD2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35639F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42</w:t>
            </w:r>
          </w:p>
        </w:tc>
        <w:tc>
          <w:tcPr>
            <w:tcW w:w="866" w:type="dxa"/>
            <w:vAlign w:val="center"/>
            <w:hideMark/>
          </w:tcPr>
          <w:p w14:paraId="1DFA866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3.23417</w:t>
            </w:r>
          </w:p>
        </w:tc>
        <w:tc>
          <w:tcPr>
            <w:tcW w:w="2414" w:type="dxa"/>
            <w:vAlign w:val="center"/>
            <w:hideMark/>
          </w:tcPr>
          <w:p w14:paraId="2F0411A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Clotrimazol 1% crema</w:t>
            </w:r>
          </w:p>
        </w:tc>
        <w:tc>
          <w:tcPr>
            <w:tcW w:w="709" w:type="dxa"/>
            <w:vAlign w:val="center"/>
            <w:hideMark/>
          </w:tcPr>
          <w:p w14:paraId="4A26693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w:t>
            </w:r>
          </w:p>
        </w:tc>
        <w:tc>
          <w:tcPr>
            <w:tcW w:w="1276" w:type="dxa"/>
            <w:noWrap/>
            <w:vAlign w:val="center"/>
            <w:hideMark/>
          </w:tcPr>
          <w:p w14:paraId="3E9F679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w:t>
            </w:r>
          </w:p>
        </w:tc>
        <w:tc>
          <w:tcPr>
            <w:tcW w:w="1153" w:type="dxa"/>
          </w:tcPr>
          <w:p w14:paraId="04566C1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27E875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841198E" w14:textId="77777777" w:rsidTr="00E03FCA">
        <w:trPr>
          <w:trHeight w:val="20"/>
        </w:trPr>
        <w:tc>
          <w:tcPr>
            <w:tcW w:w="1131" w:type="dxa"/>
            <w:vMerge/>
            <w:vAlign w:val="center"/>
            <w:hideMark/>
          </w:tcPr>
          <w:p w14:paraId="4DCDD3D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C44CDF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43</w:t>
            </w:r>
          </w:p>
        </w:tc>
        <w:tc>
          <w:tcPr>
            <w:tcW w:w="866" w:type="dxa"/>
            <w:vAlign w:val="center"/>
            <w:hideMark/>
          </w:tcPr>
          <w:p w14:paraId="269FA93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3.14441</w:t>
            </w:r>
          </w:p>
        </w:tc>
        <w:tc>
          <w:tcPr>
            <w:tcW w:w="2414" w:type="dxa"/>
            <w:vAlign w:val="center"/>
            <w:hideMark/>
          </w:tcPr>
          <w:p w14:paraId="562CA83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Dexametasona</w:t>
            </w:r>
          </w:p>
        </w:tc>
        <w:tc>
          <w:tcPr>
            <w:tcW w:w="709" w:type="dxa"/>
            <w:vAlign w:val="center"/>
            <w:hideMark/>
          </w:tcPr>
          <w:p w14:paraId="0A3ED12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250</w:t>
            </w:r>
          </w:p>
        </w:tc>
        <w:tc>
          <w:tcPr>
            <w:tcW w:w="1276" w:type="dxa"/>
            <w:noWrap/>
            <w:vAlign w:val="center"/>
            <w:hideMark/>
          </w:tcPr>
          <w:p w14:paraId="26EB7AD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32D4A5F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2EF7AA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362C273" w14:textId="77777777" w:rsidTr="00E03FCA">
        <w:trPr>
          <w:trHeight w:val="20"/>
        </w:trPr>
        <w:tc>
          <w:tcPr>
            <w:tcW w:w="1131" w:type="dxa"/>
            <w:vMerge/>
            <w:vAlign w:val="center"/>
            <w:hideMark/>
          </w:tcPr>
          <w:p w14:paraId="547E41F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AB5715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44</w:t>
            </w:r>
          </w:p>
        </w:tc>
        <w:tc>
          <w:tcPr>
            <w:tcW w:w="866" w:type="dxa"/>
            <w:vAlign w:val="center"/>
            <w:hideMark/>
          </w:tcPr>
          <w:p w14:paraId="6DCA749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3.29592</w:t>
            </w:r>
          </w:p>
        </w:tc>
        <w:tc>
          <w:tcPr>
            <w:tcW w:w="2414" w:type="dxa"/>
            <w:vAlign w:val="center"/>
            <w:hideMark/>
          </w:tcPr>
          <w:p w14:paraId="0AE8B2F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Dextrometorfano. Jarabe (si)</w:t>
            </w:r>
          </w:p>
        </w:tc>
        <w:tc>
          <w:tcPr>
            <w:tcW w:w="709" w:type="dxa"/>
            <w:vAlign w:val="center"/>
            <w:hideMark/>
          </w:tcPr>
          <w:p w14:paraId="1C2627A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7ECC633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0208547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49CEDF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009A141" w14:textId="77777777" w:rsidTr="00E03FCA">
        <w:trPr>
          <w:trHeight w:val="20"/>
        </w:trPr>
        <w:tc>
          <w:tcPr>
            <w:tcW w:w="1131" w:type="dxa"/>
            <w:vMerge/>
            <w:vAlign w:val="center"/>
            <w:hideMark/>
          </w:tcPr>
          <w:p w14:paraId="5ECAA7D1"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F94E84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45</w:t>
            </w:r>
          </w:p>
        </w:tc>
        <w:tc>
          <w:tcPr>
            <w:tcW w:w="866" w:type="dxa"/>
            <w:vAlign w:val="center"/>
            <w:hideMark/>
          </w:tcPr>
          <w:p w14:paraId="2EA0909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3.14438</w:t>
            </w:r>
          </w:p>
        </w:tc>
        <w:tc>
          <w:tcPr>
            <w:tcW w:w="2414" w:type="dxa"/>
            <w:vAlign w:val="center"/>
            <w:hideMark/>
          </w:tcPr>
          <w:p w14:paraId="60D8AB2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Dextrosa al 50%</w:t>
            </w:r>
          </w:p>
        </w:tc>
        <w:tc>
          <w:tcPr>
            <w:tcW w:w="709" w:type="dxa"/>
            <w:vAlign w:val="center"/>
            <w:hideMark/>
          </w:tcPr>
          <w:p w14:paraId="732BDCD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110</w:t>
            </w:r>
          </w:p>
        </w:tc>
        <w:tc>
          <w:tcPr>
            <w:tcW w:w="1276" w:type="dxa"/>
            <w:noWrap/>
            <w:vAlign w:val="center"/>
            <w:hideMark/>
          </w:tcPr>
          <w:p w14:paraId="74C55D0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28FE0A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4A9C57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3B3C262" w14:textId="77777777" w:rsidTr="00E03FCA">
        <w:trPr>
          <w:trHeight w:val="20"/>
        </w:trPr>
        <w:tc>
          <w:tcPr>
            <w:tcW w:w="1131" w:type="dxa"/>
            <w:vMerge/>
            <w:vAlign w:val="center"/>
            <w:hideMark/>
          </w:tcPr>
          <w:p w14:paraId="7C7BFC7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B91A13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46</w:t>
            </w:r>
          </w:p>
        </w:tc>
        <w:tc>
          <w:tcPr>
            <w:tcW w:w="866" w:type="dxa"/>
            <w:vAlign w:val="center"/>
            <w:hideMark/>
          </w:tcPr>
          <w:p w14:paraId="5CE1E31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6.23313</w:t>
            </w:r>
          </w:p>
        </w:tc>
        <w:tc>
          <w:tcPr>
            <w:tcW w:w="2414" w:type="dxa"/>
            <w:vAlign w:val="center"/>
            <w:hideMark/>
          </w:tcPr>
          <w:p w14:paraId="60D1C0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Dimenhidrinato 50 mg</w:t>
            </w:r>
          </w:p>
        </w:tc>
        <w:tc>
          <w:tcPr>
            <w:tcW w:w="709" w:type="dxa"/>
            <w:vAlign w:val="center"/>
            <w:hideMark/>
          </w:tcPr>
          <w:p w14:paraId="69DB4B1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1100</w:t>
            </w:r>
          </w:p>
        </w:tc>
        <w:tc>
          <w:tcPr>
            <w:tcW w:w="1276" w:type="dxa"/>
            <w:noWrap/>
            <w:vAlign w:val="center"/>
            <w:hideMark/>
          </w:tcPr>
          <w:p w14:paraId="1CDD12B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6824C4E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5A2055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994B3E7" w14:textId="77777777" w:rsidTr="00E03FCA">
        <w:trPr>
          <w:trHeight w:val="20"/>
        </w:trPr>
        <w:tc>
          <w:tcPr>
            <w:tcW w:w="1131" w:type="dxa"/>
            <w:vMerge/>
            <w:vAlign w:val="center"/>
            <w:hideMark/>
          </w:tcPr>
          <w:p w14:paraId="7234F30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45C540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47</w:t>
            </w:r>
          </w:p>
        </w:tc>
        <w:tc>
          <w:tcPr>
            <w:tcW w:w="866" w:type="dxa"/>
            <w:vAlign w:val="center"/>
            <w:hideMark/>
          </w:tcPr>
          <w:p w14:paraId="1511179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3.26037</w:t>
            </w:r>
          </w:p>
        </w:tc>
        <w:tc>
          <w:tcPr>
            <w:tcW w:w="2414" w:type="dxa"/>
            <w:vAlign w:val="center"/>
            <w:hideMark/>
          </w:tcPr>
          <w:p w14:paraId="4BC3D85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Dimenhidrinato jarabe</w:t>
            </w:r>
          </w:p>
        </w:tc>
        <w:tc>
          <w:tcPr>
            <w:tcW w:w="709" w:type="dxa"/>
            <w:vAlign w:val="center"/>
            <w:hideMark/>
          </w:tcPr>
          <w:p w14:paraId="334FA0E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w:t>
            </w:r>
          </w:p>
        </w:tc>
        <w:tc>
          <w:tcPr>
            <w:tcW w:w="1276" w:type="dxa"/>
            <w:noWrap/>
            <w:vAlign w:val="center"/>
            <w:hideMark/>
          </w:tcPr>
          <w:p w14:paraId="10DC9E3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Bote</w:t>
            </w:r>
          </w:p>
        </w:tc>
        <w:tc>
          <w:tcPr>
            <w:tcW w:w="1153" w:type="dxa"/>
          </w:tcPr>
          <w:p w14:paraId="7AADF40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E7780C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D3340F4" w14:textId="77777777" w:rsidTr="00E03FCA">
        <w:trPr>
          <w:trHeight w:val="20"/>
        </w:trPr>
        <w:tc>
          <w:tcPr>
            <w:tcW w:w="1131" w:type="dxa"/>
            <w:vMerge/>
            <w:vAlign w:val="center"/>
            <w:hideMark/>
          </w:tcPr>
          <w:p w14:paraId="68C67BC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186AF5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48</w:t>
            </w:r>
          </w:p>
        </w:tc>
        <w:tc>
          <w:tcPr>
            <w:tcW w:w="866" w:type="dxa"/>
            <w:vAlign w:val="center"/>
            <w:hideMark/>
          </w:tcPr>
          <w:p w14:paraId="4700C19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3.15071</w:t>
            </w:r>
          </w:p>
        </w:tc>
        <w:tc>
          <w:tcPr>
            <w:tcW w:w="2414" w:type="dxa"/>
            <w:vAlign w:val="center"/>
            <w:hideMark/>
          </w:tcPr>
          <w:p w14:paraId="030EBD4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Enalapril 20mg</w:t>
            </w:r>
          </w:p>
        </w:tc>
        <w:tc>
          <w:tcPr>
            <w:tcW w:w="709" w:type="dxa"/>
            <w:vAlign w:val="center"/>
            <w:hideMark/>
          </w:tcPr>
          <w:p w14:paraId="6780325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1300</w:t>
            </w:r>
          </w:p>
        </w:tc>
        <w:tc>
          <w:tcPr>
            <w:tcW w:w="1276" w:type="dxa"/>
            <w:noWrap/>
            <w:vAlign w:val="center"/>
            <w:hideMark/>
          </w:tcPr>
          <w:p w14:paraId="3C17525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65BF1A0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F55E4B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4B85F14" w14:textId="77777777" w:rsidTr="00E03FCA">
        <w:trPr>
          <w:trHeight w:val="20"/>
        </w:trPr>
        <w:tc>
          <w:tcPr>
            <w:tcW w:w="1131" w:type="dxa"/>
            <w:vMerge/>
            <w:vAlign w:val="center"/>
            <w:hideMark/>
          </w:tcPr>
          <w:p w14:paraId="424FA4C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4718C3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49</w:t>
            </w:r>
          </w:p>
        </w:tc>
        <w:tc>
          <w:tcPr>
            <w:tcW w:w="866" w:type="dxa"/>
            <w:vAlign w:val="center"/>
            <w:hideMark/>
          </w:tcPr>
          <w:p w14:paraId="131BC6C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3.23404</w:t>
            </w:r>
          </w:p>
        </w:tc>
        <w:tc>
          <w:tcPr>
            <w:tcW w:w="2414" w:type="dxa"/>
            <w:vAlign w:val="center"/>
            <w:hideMark/>
          </w:tcPr>
          <w:p w14:paraId="2BA4D8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Ergotamina, paracetamol, cafeína.</w:t>
            </w:r>
          </w:p>
        </w:tc>
        <w:tc>
          <w:tcPr>
            <w:tcW w:w="709" w:type="dxa"/>
            <w:vAlign w:val="center"/>
            <w:hideMark/>
          </w:tcPr>
          <w:p w14:paraId="6E160A1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700</w:t>
            </w:r>
          </w:p>
        </w:tc>
        <w:tc>
          <w:tcPr>
            <w:tcW w:w="1276" w:type="dxa"/>
            <w:noWrap/>
            <w:vAlign w:val="center"/>
            <w:hideMark/>
          </w:tcPr>
          <w:p w14:paraId="5E8D3FF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6BDC92A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7F3881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D96A506" w14:textId="77777777" w:rsidTr="00E03FCA">
        <w:trPr>
          <w:trHeight w:val="20"/>
        </w:trPr>
        <w:tc>
          <w:tcPr>
            <w:tcW w:w="1131" w:type="dxa"/>
            <w:vMerge/>
            <w:vAlign w:val="center"/>
            <w:hideMark/>
          </w:tcPr>
          <w:p w14:paraId="502446C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ABB0E5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866" w:type="dxa"/>
            <w:vAlign w:val="center"/>
            <w:hideMark/>
          </w:tcPr>
          <w:p w14:paraId="1521EA3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6782.</w:t>
            </w:r>
          </w:p>
        </w:tc>
        <w:tc>
          <w:tcPr>
            <w:tcW w:w="2414" w:type="dxa"/>
            <w:vAlign w:val="center"/>
            <w:hideMark/>
          </w:tcPr>
          <w:p w14:paraId="5123D65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Fenazopiridina 200 </w:t>
            </w:r>
            <w:proofErr w:type="gramStart"/>
            <w:r w:rsidRPr="00AD2491">
              <w:rPr>
                <w:rFonts w:ascii="Aptos Narrow" w:hAnsi="Aptos Narrow"/>
                <w:color w:val="000000"/>
                <w:sz w:val="14"/>
                <w:szCs w:val="14"/>
                <w:lang w:val="es-SV" w:eastAsia="es-SV"/>
              </w:rPr>
              <w:t>mg  de</w:t>
            </w:r>
            <w:proofErr w:type="gramEnd"/>
            <w:r w:rsidRPr="00AD2491">
              <w:rPr>
                <w:rFonts w:ascii="Aptos Narrow" w:hAnsi="Aptos Narrow"/>
                <w:color w:val="000000"/>
                <w:sz w:val="14"/>
                <w:szCs w:val="14"/>
                <w:lang w:val="es-SV" w:eastAsia="es-SV"/>
              </w:rPr>
              <w:t xml:space="preserve"> 100 unidades</w:t>
            </w:r>
          </w:p>
        </w:tc>
        <w:tc>
          <w:tcPr>
            <w:tcW w:w="709" w:type="dxa"/>
            <w:vAlign w:val="center"/>
            <w:hideMark/>
          </w:tcPr>
          <w:p w14:paraId="66E2999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w:t>
            </w:r>
          </w:p>
        </w:tc>
        <w:tc>
          <w:tcPr>
            <w:tcW w:w="1276" w:type="dxa"/>
            <w:noWrap/>
            <w:vAlign w:val="center"/>
            <w:hideMark/>
          </w:tcPr>
          <w:p w14:paraId="1E2A91A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62230AD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5648D8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B3A4486" w14:textId="77777777" w:rsidTr="00E03FCA">
        <w:trPr>
          <w:trHeight w:val="20"/>
        </w:trPr>
        <w:tc>
          <w:tcPr>
            <w:tcW w:w="1131" w:type="dxa"/>
            <w:vMerge/>
            <w:vAlign w:val="center"/>
            <w:hideMark/>
          </w:tcPr>
          <w:p w14:paraId="0745B285"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7DE5BE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51</w:t>
            </w:r>
          </w:p>
        </w:tc>
        <w:tc>
          <w:tcPr>
            <w:tcW w:w="866" w:type="dxa"/>
            <w:vAlign w:val="center"/>
            <w:hideMark/>
          </w:tcPr>
          <w:p w14:paraId="4878809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w:t>
            </w:r>
          </w:p>
        </w:tc>
        <w:tc>
          <w:tcPr>
            <w:tcW w:w="2414" w:type="dxa"/>
            <w:vAlign w:val="center"/>
            <w:hideMark/>
          </w:tcPr>
          <w:p w14:paraId="51EADCC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Hidróxido de aluminio, hidróxido de magnesio, </w:t>
            </w:r>
            <w:proofErr w:type="spellStart"/>
            <w:r w:rsidRPr="00AD2491">
              <w:rPr>
                <w:rFonts w:ascii="Aptos Narrow" w:hAnsi="Aptos Narrow"/>
                <w:color w:val="000000"/>
                <w:sz w:val="14"/>
                <w:szCs w:val="14"/>
                <w:lang w:val="es-SV" w:eastAsia="es-SV"/>
              </w:rPr>
              <w:t>dimetilpolisiloxano</w:t>
            </w:r>
            <w:proofErr w:type="spellEnd"/>
            <w:r w:rsidRPr="00AD2491">
              <w:rPr>
                <w:rFonts w:ascii="Aptos Narrow" w:hAnsi="Aptos Narrow"/>
                <w:color w:val="000000"/>
                <w:sz w:val="14"/>
                <w:szCs w:val="14"/>
                <w:lang w:val="es-SV" w:eastAsia="es-SV"/>
              </w:rPr>
              <w:t>.</w:t>
            </w:r>
          </w:p>
        </w:tc>
        <w:tc>
          <w:tcPr>
            <w:tcW w:w="709" w:type="dxa"/>
            <w:vAlign w:val="center"/>
            <w:hideMark/>
          </w:tcPr>
          <w:p w14:paraId="3A23AA2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1500</w:t>
            </w:r>
          </w:p>
        </w:tc>
        <w:tc>
          <w:tcPr>
            <w:tcW w:w="1276" w:type="dxa"/>
            <w:noWrap/>
            <w:vAlign w:val="center"/>
            <w:hideMark/>
          </w:tcPr>
          <w:p w14:paraId="0543BCC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12AD64D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101C04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29A1884" w14:textId="77777777" w:rsidTr="00E03FCA">
        <w:trPr>
          <w:trHeight w:val="20"/>
        </w:trPr>
        <w:tc>
          <w:tcPr>
            <w:tcW w:w="1131" w:type="dxa"/>
            <w:vMerge/>
            <w:vAlign w:val="center"/>
            <w:hideMark/>
          </w:tcPr>
          <w:p w14:paraId="6563B5A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D3B990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52</w:t>
            </w:r>
          </w:p>
        </w:tc>
        <w:tc>
          <w:tcPr>
            <w:tcW w:w="866" w:type="dxa"/>
            <w:vAlign w:val="center"/>
            <w:hideMark/>
          </w:tcPr>
          <w:p w14:paraId="3269D26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3.23418</w:t>
            </w:r>
          </w:p>
        </w:tc>
        <w:tc>
          <w:tcPr>
            <w:tcW w:w="2414" w:type="dxa"/>
            <w:vAlign w:val="center"/>
            <w:hideMark/>
          </w:tcPr>
          <w:p w14:paraId="20BA33E8"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Hidroxipropilmetilcelulosa</w:t>
            </w:r>
            <w:proofErr w:type="spellEnd"/>
            <w:r w:rsidRPr="00AD2491">
              <w:rPr>
                <w:rFonts w:ascii="Aptos Narrow" w:hAnsi="Aptos Narrow"/>
                <w:color w:val="000000"/>
                <w:sz w:val="14"/>
                <w:szCs w:val="14"/>
                <w:lang w:val="es-SV" w:eastAsia="es-SV"/>
              </w:rPr>
              <w:t xml:space="preserve">, </w:t>
            </w:r>
            <w:proofErr w:type="spellStart"/>
            <w:r w:rsidRPr="00AD2491">
              <w:rPr>
                <w:rFonts w:ascii="Aptos Narrow" w:hAnsi="Aptos Narrow"/>
                <w:color w:val="000000"/>
                <w:sz w:val="14"/>
                <w:szCs w:val="14"/>
                <w:lang w:val="es-SV" w:eastAsia="es-SV"/>
              </w:rPr>
              <w:t>dextran</w:t>
            </w:r>
            <w:proofErr w:type="spellEnd"/>
            <w:r w:rsidRPr="00AD2491">
              <w:rPr>
                <w:rFonts w:ascii="Aptos Narrow" w:hAnsi="Aptos Narrow"/>
                <w:color w:val="000000"/>
                <w:sz w:val="14"/>
                <w:szCs w:val="14"/>
                <w:lang w:val="es-SV" w:eastAsia="es-SV"/>
              </w:rPr>
              <w:t xml:space="preserve"> colirio</w:t>
            </w:r>
          </w:p>
        </w:tc>
        <w:tc>
          <w:tcPr>
            <w:tcW w:w="709" w:type="dxa"/>
            <w:vAlign w:val="center"/>
            <w:hideMark/>
          </w:tcPr>
          <w:p w14:paraId="2266076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w:t>
            </w:r>
          </w:p>
        </w:tc>
        <w:tc>
          <w:tcPr>
            <w:tcW w:w="1276" w:type="dxa"/>
            <w:noWrap/>
            <w:vAlign w:val="center"/>
            <w:hideMark/>
          </w:tcPr>
          <w:p w14:paraId="3F35BB4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0B5E5EA0"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E60CCB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E31466F" w14:textId="77777777" w:rsidTr="00E03FCA">
        <w:trPr>
          <w:trHeight w:val="20"/>
        </w:trPr>
        <w:tc>
          <w:tcPr>
            <w:tcW w:w="1131" w:type="dxa"/>
            <w:vMerge/>
            <w:vAlign w:val="center"/>
            <w:hideMark/>
          </w:tcPr>
          <w:p w14:paraId="0CAB54D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3E2DAF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53</w:t>
            </w:r>
          </w:p>
        </w:tc>
        <w:tc>
          <w:tcPr>
            <w:tcW w:w="866" w:type="dxa"/>
            <w:vAlign w:val="center"/>
            <w:hideMark/>
          </w:tcPr>
          <w:p w14:paraId="50F69F7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3.15666</w:t>
            </w:r>
          </w:p>
        </w:tc>
        <w:tc>
          <w:tcPr>
            <w:tcW w:w="2414" w:type="dxa"/>
            <w:vAlign w:val="center"/>
            <w:hideMark/>
          </w:tcPr>
          <w:p w14:paraId="2050E72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Insulina rápida</w:t>
            </w:r>
          </w:p>
        </w:tc>
        <w:tc>
          <w:tcPr>
            <w:tcW w:w="709" w:type="dxa"/>
            <w:vAlign w:val="center"/>
            <w:hideMark/>
          </w:tcPr>
          <w:p w14:paraId="5AC1C41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w:t>
            </w:r>
          </w:p>
        </w:tc>
        <w:tc>
          <w:tcPr>
            <w:tcW w:w="1276" w:type="dxa"/>
            <w:noWrap/>
            <w:vAlign w:val="center"/>
            <w:hideMark/>
          </w:tcPr>
          <w:p w14:paraId="568BEA1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0A132E0"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3299B2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3D52AE1" w14:textId="77777777" w:rsidTr="00E03FCA">
        <w:trPr>
          <w:trHeight w:val="20"/>
        </w:trPr>
        <w:tc>
          <w:tcPr>
            <w:tcW w:w="1131" w:type="dxa"/>
            <w:vMerge/>
            <w:vAlign w:val="center"/>
            <w:hideMark/>
          </w:tcPr>
          <w:p w14:paraId="4367FD6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771DDB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54</w:t>
            </w:r>
          </w:p>
        </w:tc>
        <w:tc>
          <w:tcPr>
            <w:tcW w:w="866" w:type="dxa"/>
            <w:vAlign w:val="center"/>
            <w:hideMark/>
          </w:tcPr>
          <w:p w14:paraId="3652B7C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3.13969</w:t>
            </w:r>
          </w:p>
        </w:tc>
        <w:tc>
          <w:tcPr>
            <w:tcW w:w="2414" w:type="dxa"/>
            <w:vAlign w:val="center"/>
            <w:hideMark/>
          </w:tcPr>
          <w:p w14:paraId="1E60228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Ketorolaco 30mg</w:t>
            </w:r>
          </w:p>
        </w:tc>
        <w:tc>
          <w:tcPr>
            <w:tcW w:w="709" w:type="dxa"/>
            <w:vAlign w:val="center"/>
            <w:hideMark/>
          </w:tcPr>
          <w:p w14:paraId="691996D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400</w:t>
            </w:r>
          </w:p>
        </w:tc>
        <w:tc>
          <w:tcPr>
            <w:tcW w:w="1276" w:type="dxa"/>
            <w:noWrap/>
            <w:vAlign w:val="center"/>
            <w:hideMark/>
          </w:tcPr>
          <w:p w14:paraId="15BBC0D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5EE1EE0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C75F21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5778C3B" w14:textId="77777777" w:rsidTr="00E03FCA">
        <w:trPr>
          <w:trHeight w:val="20"/>
        </w:trPr>
        <w:tc>
          <w:tcPr>
            <w:tcW w:w="1131" w:type="dxa"/>
            <w:vMerge/>
            <w:vAlign w:val="center"/>
            <w:hideMark/>
          </w:tcPr>
          <w:p w14:paraId="53DAE15D"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F048E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55</w:t>
            </w:r>
          </w:p>
        </w:tc>
        <w:tc>
          <w:tcPr>
            <w:tcW w:w="866" w:type="dxa"/>
            <w:vAlign w:val="center"/>
            <w:hideMark/>
          </w:tcPr>
          <w:p w14:paraId="3CE3EBD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6.23336</w:t>
            </w:r>
          </w:p>
        </w:tc>
        <w:tc>
          <w:tcPr>
            <w:tcW w:w="2414" w:type="dxa"/>
            <w:vAlign w:val="center"/>
            <w:hideMark/>
          </w:tcPr>
          <w:p w14:paraId="0EDB0CB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Lidocaína clorhidrato al 2% sin epinefrina</w:t>
            </w:r>
          </w:p>
        </w:tc>
        <w:tc>
          <w:tcPr>
            <w:tcW w:w="709" w:type="dxa"/>
            <w:vAlign w:val="center"/>
            <w:hideMark/>
          </w:tcPr>
          <w:p w14:paraId="0482B2A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w:t>
            </w:r>
          </w:p>
        </w:tc>
        <w:tc>
          <w:tcPr>
            <w:tcW w:w="1276" w:type="dxa"/>
            <w:noWrap/>
            <w:vAlign w:val="center"/>
            <w:hideMark/>
          </w:tcPr>
          <w:p w14:paraId="250B732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434E510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E873E8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144B01B" w14:textId="77777777" w:rsidTr="00E03FCA">
        <w:trPr>
          <w:trHeight w:val="20"/>
        </w:trPr>
        <w:tc>
          <w:tcPr>
            <w:tcW w:w="1131" w:type="dxa"/>
            <w:vMerge/>
            <w:vAlign w:val="center"/>
            <w:hideMark/>
          </w:tcPr>
          <w:p w14:paraId="264B613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4DD542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56</w:t>
            </w:r>
          </w:p>
        </w:tc>
        <w:tc>
          <w:tcPr>
            <w:tcW w:w="866" w:type="dxa"/>
            <w:vAlign w:val="center"/>
            <w:hideMark/>
          </w:tcPr>
          <w:p w14:paraId="29F1EF2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2.29431</w:t>
            </w:r>
          </w:p>
        </w:tc>
        <w:tc>
          <w:tcPr>
            <w:tcW w:w="2414" w:type="dxa"/>
            <w:vAlign w:val="center"/>
            <w:hideMark/>
          </w:tcPr>
          <w:p w14:paraId="416F76B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Loperamida 2mg (si)</w:t>
            </w:r>
          </w:p>
        </w:tc>
        <w:tc>
          <w:tcPr>
            <w:tcW w:w="709" w:type="dxa"/>
            <w:vAlign w:val="center"/>
            <w:hideMark/>
          </w:tcPr>
          <w:p w14:paraId="6C2B21E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600</w:t>
            </w:r>
          </w:p>
        </w:tc>
        <w:tc>
          <w:tcPr>
            <w:tcW w:w="1276" w:type="dxa"/>
            <w:noWrap/>
            <w:vAlign w:val="center"/>
            <w:hideMark/>
          </w:tcPr>
          <w:p w14:paraId="4DBF79D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45B1596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FBFEF1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6B23BD0" w14:textId="77777777" w:rsidTr="00E03FCA">
        <w:trPr>
          <w:trHeight w:val="20"/>
        </w:trPr>
        <w:tc>
          <w:tcPr>
            <w:tcW w:w="1131" w:type="dxa"/>
            <w:vMerge/>
            <w:vAlign w:val="center"/>
            <w:hideMark/>
          </w:tcPr>
          <w:p w14:paraId="0324D8B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79AEDA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57</w:t>
            </w:r>
          </w:p>
        </w:tc>
        <w:tc>
          <w:tcPr>
            <w:tcW w:w="866" w:type="dxa"/>
            <w:vAlign w:val="center"/>
            <w:hideMark/>
          </w:tcPr>
          <w:p w14:paraId="4D9CCFB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2.23351</w:t>
            </w:r>
          </w:p>
        </w:tc>
        <w:tc>
          <w:tcPr>
            <w:tcW w:w="2414" w:type="dxa"/>
            <w:vAlign w:val="center"/>
            <w:hideMark/>
          </w:tcPr>
          <w:p w14:paraId="13DA0729"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Losartan</w:t>
            </w:r>
            <w:proofErr w:type="spellEnd"/>
            <w:r w:rsidRPr="00AD2491">
              <w:rPr>
                <w:rFonts w:ascii="Aptos Narrow" w:hAnsi="Aptos Narrow"/>
                <w:color w:val="000000"/>
                <w:sz w:val="14"/>
                <w:szCs w:val="14"/>
                <w:lang w:val="es-SV" w:eastAsia="es-SV"/>
              </w:rPr>
              <w:t xml:space="preserve"> 50mg</w:t>
            </w:r>
          </w:p>
        </w:tc>
        <w:tc>
          <w:tcPr>
            <w:tcW w:w="709" w:type="dxa"/>
            <w:vAlign w:val="center"/>
            <w:hideMark/>
          </w:tcPr>
          <w:p w14:paraId="2E517BA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w:t>
            </w:r>
          </w:p>
        </w:tc>
        <w:tc>
          <w:tcPr>
            <w:tcW w:w="1276" w:type="dxa"/>
            <w:noWrap/>
            <w:vAlign w:val="center"/>
            <w:hideMark/>
          </w:tcPr>
          <w:p w14:paraId="07015B4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5A17BA0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B48E62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2F074EB" w14:textId="77777777" w:rsidTr="00E03FCA">
        <w:trPr>
          <w:trHeight w:val="20"/>
        </w:trPr>
        <w:tc>
          <w:tcPr>
            <w:tcW w:w="1131" w:type="dxa"/>
            <w:vMerge/>
            <w:vAlign w:val="center"/>
            <w:hideMark/>
          </w:tcPr>
          <w:p w14:paraId="4EAD65A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D211E9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58</w:t>
            </w:r>
          </w:p>
        </w:tc>
        <w:tc>
          <w:tcPr>
            <w:tcW w:w="866" w:type="dxa"/>
            <w:vAlign w:val="center"/>
            <w:hideMark/>
          </w:tcPr>
          <w:p w14:paraId="2A9E804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2.29433</w:t>
            </w:r>
          </w:p>
        </w:tc>
        <w:tc>
          <w:tcPr>
            <w:tcW w:w="2414" w:type="dxa"/>
            <w:vAlign w:val="center"/>
            <w:hideMark/>
          </w:tcPr>
          <w:p w14:paraId="1DAC41A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Maleato de </w:t>
            </w:r>
            <w:proofErr w:type="spellStart"/>
            <w:r w:rsidRPr="00AD2491">
              <w:rPr>
                <w:rFonts w:ascii="Aptos Narrow" w:hAnsi="Aptos Narrow"/>
                <w:color w:val="000000"/>
                <w:sz w:val="14"/>
                <w:szCs w:val="14"/>
                <w:lang w:val="es-SV" w:eastAsia="es-SV"/>
              </w:rPr>
              <w:t>clorfeniramina</w:t>
            </w:r>
            <w:proofErr w:type="spellEnd"/>
            <w:r w:rsidRPr="00AD2491">
              <w:rPr>
                <w:rFonts w:ascii="Aptos Narrow" w:hAnsi="Aptos Narrow"/>
                <w:color w:val="000000"/>
                <w:sz w:val="14"/>
                <w:szCs w:val="14"/>
                <w:lang w:val="es-SV" w:eastAsia="es-SV"/>
              </w:rPr>
              <w:t xml:space="preserve"> 10mg (si)</w:t>
            </w:r>
          </w:p>
        </w:tc>
        <w:tc>
          <w:tcPr>
            <w:tcW w:w="709" w:type="dxa"/>
            <w:vAlign w:val="center"/>
            <w:hideMark/>
          </w:tcPr>
          <w:p w14:paraId="74600C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w:t>
            </w:r>
          </w:p>
        </w:tc>
        <w:tc>
          <w:tcPr>
            <w:tcW w:w="1276" w:type="dxa"/>
            <w:noWrap/>
            <w:vAlign w:val="center"/>
            <w:hideMark/>
          </w:tcPr>
          <w:p w14:paraId="23BCDFC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1FE237F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48950E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6310EAB" w14:textId="77777777" w:rsidTr="00E03FCA">
        <w:trPr>
          <w:trHeight w:val="20"/>
        </w:trPr>
        <w:tc>
          <w:tcPr>
            <w:tcW w:w="1131" w:type="dxa"/>
            <w:vMerge/>
            <w:vAlign w:val="center"/>
            <w:hideMark/>
          </w:tcPr>
          <w:p w14:paraId="3DC2498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18B273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59</w:t>
            </w:r>
          </w:p>
        </w:tc>
        <w:tc>
          <w:tcPr>
            <w:tcW w:w="866" w:type="dxa"/>
            <w:vAlign w:val="center"/>
            <w:hideMark/>
          </w:tcPr>
          <w:p w14:paraId="326D4AA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3.23414</w:t>
            </w:r>
          </w:p>
        </w:tc>
        <w:tc>
          <w:tcPr>
            <w:tcW w:w="2414" w:type="dxa"/>
            <w:vAlign w:val="center"/>
            <w:hideMark/>
          </w:tcPr>
          <w:p w14:paraId="25D55C9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Maleato de </w:t>
            </w:r>
            <w:proofErr w:type="spellStart"/>
            <w:r w:rsidRPr="00AD2491">
              <w:rPr>
                <w:rFonts w:ascii="Aptos Narrow" w:hAnsi="Aptos Narrow"/>
                <w:color w:val="000000"/>
                <w:sz w:val="14"/>
                <w:szCs w:val="14"/>
                <w:lang w:val="es-SV" w:eastAsia="es-SV"/>
              </w:rPr>
              <w:t>clorfeniramina</w:t>
            </w:r>
            <w:proofErr w:type="spellEnd"/>
            <w:r w:rsidRPr="00AD2491">
              <w:rPr>
                <w:rFonts w:ascii="Aptos Narrow" w:hAnsi="Aptos Narrow"/>
                <w:color w:val="000000"/>
                <w:sz w:val="14"/>
                <w:szCs w:val="14"/>
                <w:lang w:val="es-SV" w:eastAsia="es-SV"/>
              </w:rPr>
              <w:t xml:space="preserve"> 4 mg</w:t>
            </w:r>
          </w:p>
        </w:tc>
        <w:tc>
          <w:tcPr>
            <w:tcW w:w="709" w:type="dxa"/>
            <w:vAlign w:val="center"/>
            <w:hideMark/>
          </w:tcPr>
          <w:p w14:paraId="054E76C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2300</w:t>
            </w:r>
          </w:p>
        </w:tc>
        <w:tc>
          <w:tcPr>
            <w:tcW w:w="1276" w:type="dxa"/>
            <w:noWrap/>
            <w:vAlign w:val="center"/>
            <w:hideMark/>
          </w:tcPr>
          <w:p w14:paraId="2E2FB3A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770B8460"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FE2430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93AF6CA" w14:textId="77777777" w:rsidTr="00E03FCA">
        <w:trPr>
          <w:trHeight w:val="20"/>
        </w:trPr>
        <w:tc>
          <w:tcPr>
            <w:tcW w:w="1131" w:type="dxa"/>
            <w:vMerge/>
            <w:vAlign w:val="center"/>
            <w:hideMark/>
          </w:tcPr>
          <w:p w14:paraId="530CB4C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97F02B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w:t>
            </w:r>
          </w:p>
        </w:tc>
        <w:tc>
          <w:tcPr>
            <w:tcW w:w="866" w:type="dxa"/>
            <w:vAlign w:val="center"/>
            <w:hideMark/>
          </w:tcPr>
          <w:p w14:paraId="08970B1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3.23412</w:t>
            </w:r>
          </w:p>
        </w:tc>
        <w:tc>
          <w:tcPr>
            <w:tcW w:w="2414" w:type="dxa"/>
            <w:vAlign w:val="center"/>
            <w:hideMark/>
          </w:tcPr>
          <w:p w14:paraId="2590E2B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Metoclopramida 10 mg (ampolla)</w:t>
            </w:r>
          </w:p>
        </w:tc>
        <w:tc>
          <w:tcPr>
            <w:tcW w:w="709" w:type="dxa"/>
            <w:vAlign w:val="center"/>
            <w:hideMark/>
          </w:tcPr>
          <w:p w14:paraId="4257831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1276" w:type="dxa"/>
            <w:noWrap/>
            <w:vAlign w:val="center"/>
            <w:hideMark/>
          </w:tcPr>
          <w:p w14:paraId="324DE58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716C08E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89F102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DB1F457" w14:textId="77777777" w:rsidTr="00E03FCA">
        <w:trPr>
          <w:trHeight w:val="20"/>
        </w:trPr>
        <w:tc>
          <w:tcPr>
            <w:tcW w:w="1131" w:type="dxa"/>
            <w:vMerge/>
            <w:vAlign w:val="center"/>
            <w:hideMark/>
          </w:tcPr>
          <w:p w14:paraId="161A88B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2FA91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61</w:t>
            </w:r>
          </w:p>
        </w:tc>
        <w:tc>
          <w:tcPr>
            <w:tcW w:w="866" w:type="dxa"/>
            <w:vAlign w:val="center"/>
            <w:hideMark/>
          </w:tcPr>
          <w:p w14:paraId="31B03CE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3.23413</w:t>
            </w:r>
          </w:p>
        </w:tc>
        <w:tc>
          <w:tcPr>
            <w:tcW w:w="2414" w:type="dxa"/>
            <w:vAlign w:val="center"/>
            <w:hideMark/>
          </w:tcPr>
          <w:p w14:paraId="511D24B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Metoclopramida 10 mg (tableta)</w:t>
            </w:r>
          </w:p>
        </w:tc>
        <w:tc>
          <w:tcPr>
            <w:tcW w:w="709" w:type="dxa"/>
            <w:vAlign w:val="center"/>
            <w:hideMark/>
          </w:tcPr>
          <w:p w14:paraId="661730B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200</w:t>
            </w:r>
          </w:p>
        </w:tc>
        <w:tc>
          <w:tcPr>
            <w:tcW w:w="1276" w:type="dxa"/>
            <w:noWrap/>
            <w:vAlign w:val="center"/>
            <w:hideMark/>
          </w:tcPr>
          <w:p w14:paraId="22B3BB7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642B6A7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09F635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D5F9A22" w14:textId="77777777" w:rsidTr="00E03FCA">
        <w:trPr>
          <w:trHeight w:val="20"/>
        </w:trPr>
        <w:tc>
          <w:tcPr>
            <w:tcW w:w="1131" w:type="dxa"/>
            <w:vMerge/>
            <w:vAlign w:val="center"/>
            <w:hideMark/>
          </w:tcPr>
          <w:p w14:paraId="1EF7863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8E5F42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62</w:t>
            </w:r>
          </w:p>
        </w:tc>
        <w:tc>
          <w:tcPr>
            <w:tcW w:w="866" w:type="dxa"/>
            <w:vAlign w:val="center"/>
            <w:hideMark/>
          </w:tcPr>
          <w:p w14:paraId="48D4712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4.23355</w:t>
            </w:r>
          </w:p>
        </w:tc>
        <w:tc>
          <w:tcPr>
            <w:tcW w:w="2414" w:type="dxa"/>
            <w:vAlign w:val="center"/>
            <w:hideMark/>
          </w:tcPr>
          <w:p w14:paraId="1904ED96"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Nafazolina</w:t>
            </w:r>
            <w:proofErr w:type="spellEnd"/>
            <w:r w:rsidRPr="00AD2491">
              <w:rPr>
                <w:rFonts w:ascii="Aptos Narrow" w:hAnsi="Aptos Narrow"/>
                <w:color w:val="000000"/>
                <w:sz w:val="14"/>
                <w:szCs w:val="14"/>
                <w:lang w:val="es-SV" w:eastAsia="es-SV"/>
              </w:rPr>
              <w:t xml:space="preserve"> clorhidrato colirio</w:t>
            </w:r>
          </w:p>
        </w:tc>
        <w:tc>
          <w:tcPr>
            <w:tcW w:w="709" w:type="dxa"/>
            <w:vAlign w:val="center"/>
            <w:hideMark/>
          </w:tcPr>
          <w:p w14:paraId="6D1B4AD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70</w:t>
            </w:r>
          </w:p>
        </w:tc>
        <w:tc>
          <w:tcPr>
            <w:tcW w:w="1276" w:type="dxa"/>
            <w:noWrap/>
            <w:vAlign w:val="center"/>
            <w:hideMark/>
          </w:tcPr>
          <w:p w14:paraId="4B13E30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4F9E00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11568B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32F71D4" w14:textId="77777777" w:rsidTr="00E03FCA">
        <w:trPr>
          <w:trHeight w:val="20"/>
        </w:trPr>
        <w:tc>
          <w:tcPr>
            <w:tcW w:w="1131" w:type="dxa"/>
            <w:vMerge/>
            <w:vAlign w:val="center"/>
            <w:hideMark/>
          </w:tcPr>
          <w:p w14:paraId="57A9002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9772D3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63</w:t>
            </w:r>
          </w:p>
        </w:tc>
        <w:tc>
          <w:tcPr>
            <w:tcW w:w="866" w:type="dxa"/>
            <w:vAlign w:val="center"/>
            <w:hideMark/>
          </w:tcPr>
          <w:p w14:paraId="3C0F2D9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4.23354</w:t>
            </w:r>
          </w:p>
        </w:tc>
        <w:tc>
          <w:tcPr>
            <w:tcW w:w="2414" w:type="dxa"/>
            <w:vAlign w:val="center"/>
            <w:hideMark/>
          </w:tcPr>
          <w:p w14:paraId="2D53D43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Naproxeno sódico 500 mg</w:t>
            </w:r>
          </w:p>
        </w:tc>
        <w:tc>
          <w:tcPr>
            <w:tcW w:w="709" w:type="dxa"/>
            <w:vAlign w:val="center"/>
            <w:hideMark/>
          </w:tcPr>
          <w:p w14:paraId="04001E5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2500</w:t>
            </w:r>
          </w:p>
        </w:tc>
        <w:tc>
          <w:tcPr>
            <w:tcW w:w="1276" w:type="dxa"/>
            <w:noWrap/>
            <w:vAlign w:val="center"/>
            <w:hideMark/>
          </w:tcPr>
          <w:p w14:paraId="1398AE7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636A1AA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88CF8B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CD102CC" w14:textId="77777777" w:rsidTr="00E03FCA">
        <w:trPr>
          <w:trHeight w:val="20"/>
        </w:trPr>
        <w:tc>
          <w:tcPr>
            <w:tcW w:w="1131" w:type="dxa"/>
            <w:vMerge/>
            <w:vAlign w:val="center"/>
            <w:hideMark/>
          </w:tcPr>
          <w:p w14:paraId="5E2EC5E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36C153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64</w:t>
            </w:r>
          </w:p>
        </w:tc>
        <w:tc>
          <w:tcPr>
            <w:tcW w:w="866" w:type="dxa"/>
            <w:vAlign w:val="center"/>
            <w:hideMark/>
          </w:tcPr>
          <w:p w14:paraId="24771CC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3.23406</w:t>
            </w:r>
          </w:p>
        </w:tc>
        <w:tc>
          <w:tcPr>
            <w:tcW w:w="2414" w:type="dxa"/>
            <w:vAlign w:val="center"/>
            <w:hideMark/>
          </w:tcPr>
          <w:p w14:paraId="0897B57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N-</w:t>
            </w:r>
            <w:proofErr w:type="spellStart"/>
            <w:r w:rsidRPr="00AD2491">
              <w:rPr>
                <w:rFonts w:ascii="Aptos Narrow" w:hAnsi="Aptos Narrow"/>
                <w:color w:val="000000"/>
                <w:sz w:val="14"/>
                <w:szCs w:val="14"/>
                <w:lang w:val="es-SV" w:eastAsia="es-SV"/>
              </w:rPr>
              <w:t>butilbromuro</w:t>
            </w:r>
            <w:proofErr w:type="spellEnd"/>
            <w:r w:rsidRPr="00AD2491">
              <w:rPr>
                <w:rFonts w:ascii="Aptos Narrow" w:hAnsi="Aptos Narrow"/>
                <w:color w:val="000000"/>
                <w:sz w:val="14"/>
                <w:szCs w:val="14"/>
                <w:lang w:val="es-SV" w:eastAsia="es-SV"/>
              </w:rPr>
              <w:t xml:space="preserve"> de hioscina 10 mg, metamizol sódico 250 mg</w:t>
            </w:r>
          </w:p>
        </w:tc>
        <w:tc>
          <w:tcPr>
            <w:tcW w:w="709" w:type="dxa"/>
            <w:vAlign w:val="center"/>
            <w:hideMark/>
          </w:tcPr>
          <w:p w14:paraId="3F187DE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1400</w:t>
            </w:r>
          </w:p>
        </w:tc>
        <w:tc>
          <w:tcPr>
            <w:tcW w:w="1276" w:type="dxa"/>
            <w:noWrap/>
            <w:vAlign w:val="center"/>
            <w:hideMark/>
          </w:tcPr>
          <w:p w14:paraId="29A2D63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Gragea</w:t>
            </w:r>
          </w:p>
        </w:tc>
        <w:tc>
          <w:tcPr>
            <w:tcW w:w="1153" w:type="dxa"/>
          </w:tcPr>
          <w:p w14:paraId="66FFF66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49BEC9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6599233" w14:textId="77777777" w:rsidTr="00E03FCA">
        <w:trPr>
          <w:trHeight w:val="20"/>
        </w:trPr>
        <w:tc>
          <w:tcPr>
            <w:tcW w:w="1131" w:type="dxa"/>
            <w:vMerge/>
            <w:vAlign w:val="center"/>
            <w:hideMark/>
          </w:tcPr>
          <w:p w14:paraId="29653C0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BBDA6F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65</w:t>
            </w:r>
          </w:p>
        </w:tc>
        <w:tc>
          <w:tcPr>
            <w:tcW w:w="866" w:type="dxa"/>
            <w:vAlign w:val="center"/>
            <w:hideMark/>
          </w:tcPr>
          <w:p w14:paraId="25BA852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4.23368</w:t>
            </w:r>
          </w:p>
        </w:tc>
        <w:tc>
          <w:tcPr>
            <w:tcW w:w="2414" w:type="dxa"/>
            <w:vAlign w:val="center"/>
            <w:hideMark/>
          </w:tcPr>
          <w:p w14:paraId="7F9310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Omeprazol 40 mg</w:t>
            </w:r>
          </w:p>
        </w:tc>
        <w:tc>
          <w:tcPr>
            <w:tcW w:w="709" w:type="dxa"/>
            <w:vAlign w:val="center"/>
            <w:hideMark/>
          </w:tcPr>
          <w:p w14:paraId="47FDDD5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900</w:t>
            </w:r>
          </w:p>
        </w:tc>
        <w:tc>
          <w:tcPr>
            <w:tcW w:w="1276" w:type="dxa"/>
            <w:noWrap/>
            <w:vAlign w:val="center"/>
            <w:hideMark/>
          </w:tcPr>
          <w:p w14:paraId="7121531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267E205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FAC0C1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F4B95CC" w14:textId="77777777" w:rsidTr="00E03FCA">
        <w:trPr>
          <w:trHeight w:val="20"/>
        </w:trPr>
        <w:tc>
          <w:tcPr>
            <w:tcW w:w="1131" w:type="dxa"/>
            <w:vMerge/>
            <w:vAlign w:val="center"/>
            <w:hideMark/>
          </w:tcPr>
          <w:p w14:paraId="054A63F5"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1E94EA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66</w:t>
            </w:r>
          </w:p>
        </w:tc>
        <w:tc>
          <w:tcPr>
            <w:tcW w:w="866" w:type="dxa"/>
            <w:vAlign w:val="center"/>
            <w:hideMark/>
          </w:tcPr>
          <w:p w14:paraId="3E7BFDD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4.28658</w:t>
            </w:r>
          </w:p>
        </w:tc>
        <w:tc>
          <w:tcPr>
            <w:tcW w:w="2414" w:type="dxa"/>
            <w:vAlign w:val="center"/>
            <w:hideMark/>
          </w:tcPr>
          <w:p w14:paraId="35C512E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Prednisona 50 mg</w:t>
            </w:r>
          </w:p>
        </w:tc>
        <w:tc>
          <w:tcPr>
            <w:tcW w:w="709" w:type="dxa"/>
            <w:vAlign w:val="center"/>
            <w:hideMark/>
          </w:tcPr>
          <w:p w14:paraId="6472981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1100</w:t>
            </w:r>
          </w:p>
        </w:tc>
        <w:tc>
          <w:tcPr>
            <w:tcW w:w="1276" w:type="dxa"/>
            <w:noWrap/>
            <w:vAlign w:val="center"/>
            <w:hideMark/>
          </w:tcPr>
          <w:p w14:paraId="1B42378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5657EE5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660167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6CC81FD" w14:textId="77777777" w:rsidTr="00E03FCA">
        <w:trPr>
          <w:trHeight w:val="20"/>
        </w:trPr>
        <w:tc>
          <w:tcPr>
            <w:tcW w:w="1131" w:type="dxa"/>
            <w:vMerge/>
            <w:vAlign w:val="center"/>
            <w:hideMark/>
          </w:tcPr>
          <w:p w14:paraId="01BE8B8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5FB7A6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67</w:t>
            </w:r>
          </w:p>
        </w:tc>
        <w:tc>
          <w:tcPr>
            <w:tcW w:w="866" w:type="dxa"/>
            <w:vAlign w:val="center"/>
            <w:hideMark/>
          </w:tcPr>
          <w:p w14:paraId="1B93C2C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4.23376</w:t>
            </w:r>
          </w:p>
        </w:tc>
        <w:tc>
          <w:tcPr>
            <w:tcW w:w="2414" w:type="dxa"/>
            <w:vAlign w:val="center"/>
            <w:hideMark/>
          </w:tcPr>
          <w:p w14:paraId="0EA2F77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Propinoxato, clonixinato de lisina</w:t>
            </w:r>
          </w:p>
        </w:tc>
        <w:tc>
          <w:tcPr>
            <w:tcW w:w="709" w:type="dxa"/>
            <w:vAlign w:val="center"/>
            <w:hideMark/>
          </w:tcPr>
          <w:p w14:paraId="1CFD466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900</w:t>
            </w:r>
          </w:p>
        </w:tc>
        <w:tc>
          <w:tcPr>
            <w:tcW w:w="1276" w:type="dxa"/>
            <w:noWrap/>
            <w:vAlign w:val="center"/>
            <w:hideMark/>
          </w:tcPr>
          <w:p w14:paraId="3B8279E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Gragea</w:t>
            </w:r>
          </w:p>
        </w:tc>
        <w:tc>
          <w:tcPr>
            <w:tcW w:w="1153" w:type="dxa"/>
          </w:tcPr>
          <w:p w14:paraId="178C6A8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0DE9A2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743D758" w14:textId="77777777" w:rsidTr="00E03FCA">
        <w:trPr>
          <w:trHeight w:val="20"/>
        </w:trPr>
        <w:tc>
          <w:tcPr>
            <w:tcW w:w="1131" w:type="dxa"/>
            <w:vMerge/>
            <w:vAlign w:val="center"/>
            <w:hideMark/>
          </w:tcPr>
          <w:p w14:paraId="1EA3AD1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8350DA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68</w:t>
            </w:r>
          </w:p>
        </w:tc>
        <w:tc>
          <w:tcPr>
            <w:tcW w:w="866" w:type="dxa"/>
            <w:vAlign w:val="center"/>
            <w:hideMark/>
          </w:tcPr>
          <w:p w14:paraId="76586FA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4.23371</w:t>
            </w:r>
          </w:p>
        </w:tc>
        <w:tc>
          <w:tcPr>
            <w:tcW w:w="2414" w:type="dxa"/>
            <w:vAlign w:val="center"/>
            <w:hideMark/>
          </w:tcPr>
          <w:p w14:paraId="39C0C3F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Ranitidina 50 mg</w:t>
            </w:r>
          </w:p>
        </w:tc>
        <w:tc>
          <w:tcPr>
            <w:tcW w:w="709" w:type="dxa"/>
            <w:vAlign w:val="center"/>
            <w:hideMark/>
          </w:tcPr>
          <w:p w14:paraId="332ADAA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150</w:t>
            </w:r>
          </w:p>
        </w:tc>
        <w:tc>
          <w:tcPr>
            <w:tcW w:w="1276" w:type="dxa"/>
            <w:noWrap/>
            <w:vAlign w:val="center"/>
            <w:hideMark/>
          </w:tcPr>
          <w:p w14:paraId="0E12550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70543DF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AD9F97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88BF0A5" w14:textId="77777777" w:rsidTr="00E03FCA">
        <w:trPr>
          <w:trHeight w:val="20"/>
        </w:trPr>
        <w:tc>
          <w:tcPr>
            <w:tcW w:w="1131" w:type="dxa"/>
            <w:vMerge/>
            <w:vAlign w:val="center"/>
            <w:hideMark/>
          </w:tcPr>
          <w:p w14:paraId="10A91CB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2BF78D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69</w:t>
            </w:r>
          </w:p>
        </w:tc>
        <w:tc>
          <w:tcPr>
            <w:tcW w:w="866" w:type="dxa"/>
            <w:vAlign w:val="center"/>
            <w:hideMark/>
          </w:tcPr>
          <w:p w14:paraId="468B9A3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4.23373</w:t>
            </w:r>
          </w:p>
        </w:tc>
        <w:tc>
          <w:tcPr>
            <w:tcW w:w="2414" w:type="dxa"/>
            <w:vAlign w:val="center"/>
            <w:hideMark/>
          </w:tcPr>
          <w:p w14:paraId="74A7D5BE"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Rociverina</w:t>
            </w:r>
            <w:proofErr w:type="spellEnd"/>
            <w:r w:rsidRPr="00AD2491">
              <w:rPr>
                <w:rFonts w:ascii="Aptos Narrow" w:hAnsi="Aptos Narrow"/>
                <w:color w:val="000000"/>
                <w:sz w:val="14"/>
                <w:szCs w:val="14"/>
                <w:lang w:val="es-SV" w:eastAsia="es-SV"/>
              </w:rPr>
              <w:t xml:space="preserve"> 10 mg</w:t>
            </w:r>
          </w:p>
        </w:tc>
        <w:tc>
          <w:tcPr>
            <w:tcW w:w="709" w:type="dxa"/>
            <w:vAlign w:val="center"/>
            <w:hideMark/>
          </w:tcPr>
          <w:p w14:paraId="65BFC8D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200</w:t>
            </w:r>
          </w:p>
        </w:tc>
        <w:tc>
          <w:tcPr>
            <w:tcW w:w="1276" w:type="dxa"/>
            <w:noWrap/>
            <w:vAlign w:val="center"/>
            <w:hideMark/>
          </w:tcPr>
          <w:p w14:paraId="0988D2D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Gragea</w:t>
            </w:r>
          </w:p>
        </w:tc>
        <w:tc>
          <w:tcPr>
            <w:tcW w:w="1153" w:type="dxa"/>
          </w:tcPr>
          <w:p w14:paraId="610C9FA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C55899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3EAF557" w14:textId="77777777" w:rsidTr="00E03FCA">
        <w:trPr>
          <w:trHeight w:val="20"/>
        </w:trPr>
        <w:tc>
          <w:tcPr>
            <w:tcW w:w="1131" w:type="dxa"/>
            <w:vMerge/>
            <w:vAlign w:val="center"/>
            <w:hideMark/>
          </w:tcPr>
          <w:p w14:paraId="6B9BC9C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29896F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70</w:t>
            </w:r>
          </w:p>
        </w:tc>
        <w:tc>
          <w:tcPr>
            <w:tcW w:w="866" w:type="dxa"/>
            <w:vAlign w:val="center"/>
            <w:hideMark/>
          </w:tcPr>
          <w:p w14:paraId="42E5044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4.29862</w:t>
            </w:r>
          </w:p>
        </w:tc>
        <w:tc>
          <w:tcPr>
            <w:tcW w:w="2414" w:type="dxa"/>
            <w:vAlign w:val="center"/>
            <w:hideMark/>
          </w:tcPr>
          <w:p w14:paraId="66E31E78"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Saccharomyces</w:t>
            </w:r>
            <w:proofErr w:type="spellEnd"/>
            <w:r w:rsidRPr="00AD2491">
              <w:rPr>
                <w:rFonts w:ascii="Aptos Narrow" w:hAnsi="Aptos Narrow"/>
                <w:color w:val="000000"/>
                <w:sz w:val="14"/>
                <w:szCs w:val="14"/>
                <w:lang w:val="es-SV" w:eastAsia="es-SV"/>
              </w:rPr>
              <w:t xml:space="preserve"> </w:t>
            </w:r>
            <w:proofErr w:type="spellStart"/>
            <w:r w:rsidRPr="00AD2491">
              <w:rPr>
                <w:rFonts w:ascii="Aptos Narrow" w:hAnsi="Aptos Narrow"/>
                <w:color w:val="000000"/>
                <w:sz w:val="14"/>
                <w:szCs w:val="14"/>
                <w:lang w:val="es-SV" w:eastAsia="es-SV"/>
              </w:rPr>
              <w:t>boulardii</w:t>
            </w:r>
            <w:proofErr w:type="spellEnd"/>
          </w:p>
        </w:tc>
        <w:tc>
          <w:tcPr>
            <w:tcW w:w="709" w:type="dxa"/>
            <w:vAlign w:val="center"/>
            <w:hideMark/>
          </w:tcPr>
          <w:p w14:paraId="3214BE4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400</w:t>
            </w:r>
          </w:p>
        </w:tc>
        <w:tc>
          <w:tcPr>
            <w:tcW w:w="1276" w:type="dxa"/>
            <w:noWrap/>
            <w:vAlign w:val="center"/>
            <w:hideMark/>
          </w:tcPr>
          <w:p w14:paraId="60D49E1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Sobre</w:t>
            </w:r>
          </w:p>
        </w:tc>
        <w:tc>
          <w:tcPr>
            <w:tcW w:w="1153" w:type="dxa"/>
          </w:tcPr>
          <w:p w14:paraId="57C161D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0D4847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965ECBF" w14:textId="77777777" w:rsidTr="00E03FCA">
        <w:trPr>
          <w:trHeight w:val="20"/>
        </w:trPr>
        <w:tc>
          <w:tcPr>
            <w:tcW w:w="1131" w:type="dxa"/>
            <w:vMerge/>
            <w:vAlign w:val="center"/>
            <w:hideMark/>
          </w:tcPr>
          <w:p w14:paraId="47D2ED3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1E30BF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71</w:t>
            </w:r>
          </w:p>
        </w:tc>
        <w:tc>
          <w:tcPr>
            <w:tcW w:w="866" w:type="dxa"/>
            <w:vAlign w:val="center"/>
            <w:hideMark/>
          </w:tcPr>
          <w:p w14:paraId="7E4E799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3.23396</w:t>
            </w:r>
          </w:p>
        </w:tc>
        <w:tc>
          <w:tcPr>
            <w:tcW w:w="2414" w:type="dxa"/>
            <w:vAlign w:val="center"/>
            <w:hideMark/>
          </w:tcPr>
          <w:p w14:paraId="239B698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Salbutamol 5 mg / ml solución para respirador</w:t>
            </w:r>
          </w:p>
        </w:tc>
        <w:tc>
          <w:tcPr>
            <w:tcW w:w="709" w:type="dxa"/>
            <w:vAlign w:val="center"/>
            <w:hideMark/>
          </w:tcPr>
          <w:p w14:paraId="1C2D32F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w:t>
            </w:r>
          </w:p>
        </w:tc>
        <w:tc>
          <w:tcPr>
            <w:tcW w:w="1276" w:type="dxa"/>
            <w:noWrap/>
            <w:vAlign w:val="center"/>
            <w:hideMark/>
          </w:tcPr>
          <w:p w14:paraId="0D0836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0F2EC5E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06A4F0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8CF222E" w14:textId="77777777" w:rsidTr="00E03FCA">
        <w:trPr>
          <w:trHeight w:val="20"/>
        </w:trPr>
        <w:tc>
          <w:tcPr>
            <w:tcW w:w="1131" w:type="dxa"/>
            <w:vMerge/>
            <w:vAlign w:val="center"/>
            <w:hideMark/>
          </w:tcPr>
          <w:p w14:paraId="3638403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70550B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72</w:t>
            </w:r>
          </w:p>
        </w:tc>
        <w:tc>
          <w:tcPr>
            <w:tcW w:w="866" w:type="dxa"/>
            <w:vAlign w:val="center"/>
            <w:hideMark/>
          </w:tcPr>
          <w:p w14:paraId="11F6F75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4.23375</w:t>
            </w:r>
          </w:p>
        </w:tc>
        <w:tc>
          <w:tcPr>
            <w:tcW w:w="2414" w:type="dxa"/>
            <w:vAlign w:val="center"/>
            <w:hideMark/>
          </w:tcPr>
          <w:p w14:paraId="4A7BA38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Salbutamol inhalador</w:t>
            </w:r>
          </w:p>
        </w:tc>
        <w:tc>
          <w:tcPr>
            <w:tcW w:w="709" w:type="dxa"/>
            <w:vAlign w:val="center"/>
            <w:hideMark/>
          </w:tcPr>
          <w:p w14:paraId="043DC44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1276" w:type="dxa"/>
            <w:noWrap/>
            <w:vAlign w:val="center"/>
            <w:hideMark/>
          </w:tcPr>
          <w:p w14:paraId="50A03EF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2E9BB19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5F9BCD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237592D" w14:textId="77777777" w:rsidTr="00E03FCA">
        <w:trPr>
          <w:trHeight w:val="20"/>
        </w:trPr>
        <w:tc>
          <w:tcPr>
            <w:tcW w:w="1131" w:type="dxa"/>
            <w:vMerge/>
            <w:vAlign w:val="center"/>
            <w:hideMark/>
          </w:tcPr>
          <w:p w14:paraId="3D5F2BE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723499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73</w:t>
            </w:r>
          </w:p>
        </w:tc>
        <w:tc>
          <w:tcPr>
            <w:tcW w:w="866" w:type="dxa"/>
            <w:vAlign w:val="center"/>
            <w:hideMark/>
          </w:tcPr>
          <w:p w14:paraId="6FCB843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3.23402</w:t>
            </w:r>
          </w:p>
        </w:tc>
        <w:tc>
          <w:tcPr>
            <w:tcW w:w="2414" w:type="dxa"/>
            <w:vAlign w:val="center"/>
            <w:hideMark/>
          </w:tcPr>
          <w:p w14:paraId="6D9D1C8E"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Simeticona</w:t>
            </w:r>
            <w:proofErr w:type="spellEnd"/>
            <w:r w:rsidRPr="00AD2491">
              <w:rPr>
                <w:rFonts w:ascii="Aptos Narrow" w:hAnsi="Aptos Narrow"/>
                <w:color w:val="000000"/>
                <w:sz w:val="14"/>
                <w:szCs w:val="14"/>
                <w:lang w:val="es-SV" w:eastAsia="es-SV"/>
              </w:rPr>
              <w:t xml:space="preserve"> 50 mg tabletas masticables</w:t>
            </w:r>
          </w:p>
        </w:tc>
        <w:tc>
          <w:tcPr>
            <w:tcW w:w="709" w:type="dxa"/>
            <w:vAlign w:val="center"/>
            <w:hideMark/>
          </w:tcPr>
          <w:p w14:paraId="3F5D724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2600</w:t>
            </w:r>
          </w:p>
        </w:tc>
        <w:tc>
          <w:tcPr>
            <w:tcW w:w="1276" w:type="dxa"/>
            <w:noWrap/>
            <w:vAlign w:val="center"/>
            <w:hideMark/>
          </w:tcPr>
          <w:p w14:paraId="7EF660B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Tableta</w:t>
            </w:r>
          </w:p>
        </w:tc>
        <w:tc>
          <w:tcPr>
            <w:tcW w:w="1153" w:type="dxa"/>
          </w:tcPr>
          <w:p w14:paraId="4CE9328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944748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91E8BEF" w14:textId="77777777" w:rsidTr="00E03FCA">
        <w:trPr>
          <w:trHeight w:val="20"/>
        </w:trPr>
        <w:tc>
          <w:tcPr>
            <w:tcW w:w="1131" w:type="dxa"/>
            <w:vMerge/>
            <w:vAlign w:val="center"/>
            <w:hideMark/>
          </w:tcPr>
          <w:p w14:paraId="6064F00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B59573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74</w:t>
            </w:r>
          </w:p>
        </w:tc>
        <w:tc>
          <w:tcPr>
            <w:tcW w:w="866" w:type="dxa"/>
            <w:vAlign w:val="center"/>
            <w:hideMark/>
          </w:tcPr>
          <w:p w14:paraId="4D72EF6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3789.</w:t>
            </w:r>
          </w:p>
        </w:tc>
        <w:tc>
          <w:tcPr>
            <w:tcW w:w="2414" w:type="dxa"/>
            <w:vAlign w:val="center"/>
            <w:hideMark/>
          </w:tcPr>
          <w:p w14:paraId="4D57453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Solución Hartmann</w:t>
            </w:r>
          </w:p>
        </w:tc>
        <w:tc>
          <w:tcPr>
            <w:tcW w:w="709" w:type="dxa"/>
            <w:vAlign w:val="center"/>
            <w:hideMark/>
          </w:tcPr>
          <w:p w14:paraId="28083AE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125</w:t>
            </w:r>
          </w:p>
        </w:tc>
        <w:tc>
          <w:tcPr>
            <w:tcW w:w="1276" w:type="dxa"/>
            <w:noWrap/>
            <w:vAlign w:val="center"/>
            <w:hideMark/>
          </w:tcPr>
          <w:p w14:paraId="5EC8B8E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Litro</w:t>
            </w:r>
          </w:p>
        </w:tc>
        <w:tc>
          <w:tcPr>
            <w:tcW w:w="1153" w:type="dxa"/>
          </w:tcPr>
          <w:p w14:paraId="5569B7CD"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3BD1D6C"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3114857" w14:textId="77777777" w:rsidTr="00E03FCA">
        <w:trPr>
          <w:trHeight w:val="20"/>
        </w:trPr>
        <w:tc>
          <w:tcPr>
            <w:tcW w:w="1131" w:type="dxa"/>
            <w:vMerge/>
            <w:vAlign w:val="center"/>
            <w:hideMark/>
          </w:tcPr>
          <w:p w14:paraId="43EAFF2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94C59C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75</w:t>
            </w:r>
          </w:p>
        </w:tc>
        <w:tc>
          <w:tcPr>
            <w:tcW w:w="866" w:type="dxa"/>
            <w:vAlign w:val="center"/>
            <w:hideMark/>
          </w:tcPr>
          <w:p w14:paraId="711C3D5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3.26055</w:t>
            </w:r>
          </w:p>
        </w:tc>
        <w:tc>
          <w:tcPr>
            <w:tcW w:w="2414" w:type="dxa"/>
            <w:vAlign w:val="center"/>
            <w:hideMark/>
          </w:tcPr>
          <w:p w14:paraId="636A38F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Spray antiséptico para heridas</w:t>
            </w:r>
          </w:p>
        </w:tc>
        <w:tc>
          <w:tcPr>
            <w:tcW w:w="709" w:type="dxa"/>
            <w:vAlign w:val="center"/>
            <w:hideMark/>
          </w:tcPr>
          <w:p w14:paraId="7D17B65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1276" w:type="dxa"/>
            <w:noWrap/>
            <w:vAlign w:val="center"/>
            <w:hideMark/>
          </w:tcPr>
          <w:p w14:paraId="11BB0F4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Bote</w:t>
            </w:r>
          </w:p>
        </w:tc>
        <w:tc>
          <w:tcPr>
            <w:tcW w:w="1153" w:type="dxa"/>
          </w:tcPr>
          <w:p w14:paraId="50470C2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0AA5F2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318794E" w14:textId="77777777" w:rsidTr="00E03FCA">
        <w:trPr>
          <w:trHeight w:val="20"/>
        </w:trPr>
        <w:tc>
          <w:tcPr>
            <w:tcW w:w="1131" w:type="dxa"/>
            <w:vMerge/>
            <w:vAlign w:val="center"/>
            <w:hideMark/>
          </w:tcPr>
          <w:p w14:paraId="3910FE0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BEE5D3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76</w:t>
            </w:r>
          </w:p>
        </w:tc>
        <w:tc>
          <w:tcPr>
            <w:tcW w:w="866" w:type="dxa"/>
            <w:vAlign w:val="center"/>
            <w:hideMark/>
          </w:tcPr>
          <w:p w14:paraId="627BA8F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6.19119</w:t>
            </w:r>
          </w:p>
        </w:tc>
        <w:tc>
          <w:tcPr>
            <w:tcW w:w="2414" w:type="dxa"/>
            <w:vAlign w:val="center"/>
            <w:hideMark/>
          </w:tcPr>
          <w:p w14:paraId="3D0D708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Suero de rehidratación oral</w:t>
            </w:r>
          </w:p>
        </w:tc>
        <w:tc>
          <w:tcPr>
            <w:tcW w:w="709" w:type="dxa"/>
            <w:vAlign w:val="center"/>
            <w:hideMark/>
          </w:tcPr>
          <w:p w14:paraId="47A2ED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630</w:t>
            </w:r>
          </w:p>
        </w:tc>
        <w:tc>
          <w:tcPr>
            <w:tcW w:w="1276" w:type="dxa"/>
            <w:noWrap/>
            <w:vAlign w:val="center"/>
            <w:hideMark/>
          </w:tcPr>
          <w:p w14:paraId="50867D4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52816AB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9E8628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C637E09" w14:textId="77777777" w:rsidTr="00E03FCA">
        <w:trPr>
          <w:trHeight w:val="20"/>
        </w:trPr>
        <w:tc>
          <w:tcPr>
            <w:tcW w:w="1131" w:type="dxa"/>
            <w:vMerge/>
            <w:vAlign w:val="center"/>
            <w:hideMark/>
          </w:tcPr>
          <w:p w14:paraId="0CF2A23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346F69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77</w:t>
            </w:r>
          </w:p>
        </w:tc>
        <w:tc>
          <w:tcPr>
            <w:tcW w:w="866" w:type="dxa"/>
            <w:vAlign w:val="center"/>
            <w:hideMark/>
          </w:tcPr>
          <w:p w14:paraId="646E14E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4.23378</w:t>
            </w:r>
          </w:p>
        </w:tc>
        <w:tc>
          <w:tcPr>
            <w:tcW w:w="2414" w:type="dxa"/>
            <w:vAlign w:val="center"/>
            <w:hideMark/>
          </w:tcPr>
          <w:p w14:paraId="6E24E84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Sulfadiazina de plata al 1% crema</w:t>
            </w:r>
          </w:p>
        </w:tc>
        <w:tc>
          <w:tcPr>
            <w:tcW w:w="709" w:type="dxa"/>
            <w:vAlign w:val="center"/>
            <w:hideMark/>
          </w:tcPr>
          <w:p w14:paraId="18EF465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320</w:t>
            </w:r>
          </w:p>
        </w:tc>
        <w:tc>
          <w:tcPr>
            <w:tcW w:w="1276" w:type="dxa"/>
            <w:noWrap/>
            <w:vAlign w:val="center"/>
            <w:hideMark/>
          </w:tcPr>
          <w:p w14:paraId="2E69E54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Tarro</w:t>
            </w:r>
          </w:p>
        </w:tc>
        <w:tc>
          <w:tcPr>
            <w:tcW w:w="1153" w:type="dxa"/>
          </w:tcPr>
          <w:p w14:paraId="2F8C8ED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E505F4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BAED22F" w14:textId="77777777" w:rsidTr="00E03FCA">
        <w:trPr>
          <w:trHeight w:val="20"/>
        </w:trPr>
        <w:tc>
          <w:tcPr>
            <w:tcW w:w="1131" w:type="dxa"/>
            <w:vMerge/>
            <w:vAlign w:val="center"/>
            <w:hideMark/>
          </w:tcPr>
          <w:p w14:paraId="7FE6D9E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643AEA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78</w:t>
            </w:r>
          </w:p>
        </w:tc>
        <w:tc>
          <w:tcPr>
            <w:tcW w:w="866" w:type="dxa"/>
            <w:vAlign w:val="center"/>
            <w:hideMark/>
          </w:tcPr>
          <w:p w14:paraId="7D8FBD7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6.25978</w:t>
            </w:r>
          </w:p>
        </w:tc>
        <w:tc>
          <w:tcPr>
            <w:tcW w:w="2414" w:type="dxa"/>
            <w:vAlign w:val="center"/>
            <w:hideMark/>
          </w:tcPr>
          <w:p w14:paraId="0E65648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Tramadol clorhidrato 50 mg</w:t>
            </w:r>
          </w:p>
        </w:tc>
        <w:tc>
          <w:tcPr>
            <w:tcW w:w="709" w:type="dxa"/>
            <w:vAlign w:val="center"/>
            <w:hideMark/>
          </w:tcPr>
          <w:p w14:paraId="62CECCF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300</w:t>
            </w:r>
          </w:p>
        </w:tc>
        <w:tc>
          <w:tcPr>
            <w:tcW w:w="1276" w:type="dxa"/>
            <w:noWrap/>
            <w:vAlign w:val="center"/>
            <w:hideMark/>
          </w:tcPr>
          <w:p w14:paraId="329ACAF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Capsula</w:t>
            </w:r>
          </w:p>
        </w:tc>
        <w:tc>
          <w:tcPr>
            <w:tcW w:w="1153" w:type="dxa"/>
          </w:tcPr>
          <w:p w14:paraId="776A5E3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6AE66E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7D48C63" w14:textId="77777777" w:rsidTr="00E03FCA">
        <w:trPr>
          <w:trHeight w:val="20"/>
        </w:trPr>
        <w:tc>
          <w:tcPr>
            <w:tcW w:w="1131" w:type="dxa"/>
            <w:vMerge/>
            <w:vAlign w:val="center"/>
            <w:hideMark/>
          </w:tcPr>
          <w:p w14:paraId="6CC2313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0E7B4A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79</w:t>
            </w:r>
          </w:p>
        </w:tc>
        <w:tc>
          <w:tcPr>
            <w:tcW w:w="866" w:type="dxa"/>
            <w:vAlign w:val="center"/>
            <w:hideMark/>
          </w:tcPr>
          <w:p w14:paraId="040AF74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6.26014</w:t>
            </w:r>
          </w:p>
        </w:tc>
        <w:tc>
          <w:tcPr>
            <w:tcW w:w="2414" w:type="dxa"/>
            <w:vAlign w:val="center"/>
            <w:hideMark/>
          </w:tcPr>
          <w:p w14:paraId="33BD8C6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Vitamina b1 20 mg, vitamina b12 20 </w:t>
            </w:r>
            <w:proofErr w:type="spellStart"/>
            <w:r w:rsidRPr="00AD2491">
              <w:rPr>
                <w:rFonts w:ascii="Aptos Narrow" w:hAnsi="Aptos Narrow"/>
                <w:color w:val="000000"/>
                <w:sz w:val="14"/>
                <w:szCs w:val="14"/>
                <w:lang w:val="es-SV" w:eastAsia="es-SV"/>
              </w:rPr>
              <w:t>mcg</w:t>
            </w:r>
            <w:proofErr w:type="spellEnd"/>
            <w:r w:rsidRPr="00AD2491">
              <w:rPr>
                <w:rFonts w:ascii="Aptos Narrow" w:hAnsi="Aptos Narrow"/>
                <w:color w:val="000000"/>
                <w:sz w:val="14"/>
                <w:szCs w:val="14"/>
                <w:lang w:val="es-SV" w:eastAsia="es-SV"/>
              </w:rPr>
              <w:t>, vitamina b2 2 mg, vitamina b3 100 mg, vitamina b5 2 mg, vitamina b6 2 mg/ solución inyectable</w:t>
            </w:r>
          </w:p>
        </w:tc>
        <w:tc>
          <w:tcPr>
            <w:tcW w:w="709" w:type="dxa"/>
            <w:vAlign w:val="center"/>
            <w:hideMark/>
          </w:tcPr>
          <w:p w14:paraId="09C01F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2A960FD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9EA297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745477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9AD9B18" w14:textId="77777777" w:rsidTr="00E03FCA">
        <w:trPr>
          <w:trHeight w:val="20"/>
        </w:trPr>
        <w:tc>
          <w:tcPr>
            <w:tcW w:w="1131" w:type="dxa"/>
            <w:vMerge w:val="restart"/>
            <w:vAlign w:val="center"/>
            <w:hideMark/>
          </w:tcPr>
          <w:p w14:paraId="001A5CC1" w14:textId="6048EFE5"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Lote </w:t>
            </w:r>
            <w:r>
              <w:rPr>
                <w:rFonts w:ascii="Aptos Narrow" w:hAnsi="Aptos Narrow"/>
                <w:color w:val="000000"/>
                <w:sz w:val="14"/>
                <w:szCs w:val="14"/>
                <w:lang w:val="es-SV" w:eastAsia="es-SV"/>
              </w:rPr>
              <w:t>5</w:t>
            </w:r>
            <w:r w:rsidRPr="00AD2491">
              <w:rPr>
                <w:rFonts w:ascii="Aptos Narrow" w:hAnsi="Aptos Narrow"/>
                <w:color w:val="000000"/>
                <w:sz w:val="14"/>
                <w:szCs w:val="14"/>
                <w:lang w:val="es-SV" w:eastAsia="es-SV"/>
              </w:rPr>
              <w:t>. Insumos médicos de</w:t>
            </w:r>
            <w:r w:rsidR="00141759">
              <w:rPr>
                <w:rFonts w:ascii="Aptos Narrow" w:hAnsi="Aptos Narrow"/>
                <w:color w:val="000000"/>
                <w:sz w:val="14"/>
                <w:szCs w:val="14"/>
                <w:lang w:val="es-SV" w:eastAsia="es-SV"/>
              </w:rPr>
              <w:t>l</w:t>
            </w:r>
            <w:r w:rsidRPr="00AD2491">
              <w:rPr>
                <w:rFonts w:ascii="Aptos Narrow" w:hAnsi="Aptos Narrow"/>
                <w:color w:val="000000"/>
                <w:sz w:val="14"/>
                <w:szCs w:val="14"/>
                <w:lang w:val="es-SV" w:eastAsia="es-SV"/>
              </w:rPr>
              <w:t xml:space="preserve"> AIES-</w:t>
            </w:r>
            <w:proofErr w:type="spellStart"/>
            <w:r w:rsidRPr="00AD2491">
              <w:rPr>
                <w:rFonts w:ascii="Aptos Narrow" w:hAnsi="Aptos Narrow"/>
                <w:color w:val="000000"/>
                <w:sz w:val="14"/>
                <w:szCs w:val="14"/>
                <w:lang w:val="es-SV" w:eastAsia="es-SV"/>
              </w:rPr>
              <w:t>SOARG</w:t>
            </w:r>
            <w:proofErr w:type="spellEnd"/>
          </w:p>
        </w:tc>
        <w:tc>
          <w:tcPr>
            <w:tcW w:w="668" w:type="dxa"/>
            <w:noWrap/>
            <w:vAlign w:val="center"/>
            <w:hideMark/>
          </w:tcPr>
          <w:p w14:paraId="0E6500B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80</w:t>
            </w:r>
          </w:p>
        </w:tc>
        <w:tc>
          <w:tcPr>
            <w:tcW w:w="866" w:type="dxa"/>
            <w:vAlign w:val="center"/>
            <w:hideMark/>
          </w:tcPr>
          <w:p w14:paraId="53D9A44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3.20577</w:t>
            </w:r>
          </w:p>
        </w:tc>
        <w:tc>
          <w:tcPr>
            <w:tcW w:w="2414" w:type="dxa"/>
            <w:vAlign w:val="center"/>
            <w:hideMark/>
          </w:tcPr>
          <w:p w14:paraId="5F8035A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Agua para disolver medicamento</w:t>
            </w:r>
          </w:p>
        </w:tc>
        <w:tc>
          <w:tcPr>
            <w:tcW w:w="709" w:type="dxa"/>
            <w:vAlign w:val="center"/>
            <w:hideMark/>
          </w:tcPr>
          <w:p w14:paraId="54972F5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150</w:t>
            </w:r>
          </w:p>
        </w:tc>
        <w:tc>
          <w:tcPr>
            <w:tcW w:w="1276" w:type="dxa"/>
            <w:noWrap/>
            <w:vAlign w:val="center"/>
            <w:hideMark/>
          </w:tcPr>
          <w:p w14:paraId="470111F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Ampolla</w:t>
            </w:r>
          </w:p>
        </w:tc>
        <w:tc>
          <w:tcPr>
            <w:tcW w:w="1153" w:type="dxa"/>
          </w:tcPr>
          <w:p w14:paraId="0F1B5BB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79A68A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25CD30D" w14:textId="77777777" w:rsidTr="00E03FCA">
        <w:trPr>
          <w:trHeight w:val="20"/>
        </w:trPr>
        <w:tc>
          <w:tcPr>
            <w:tcW w:w="1131" w:type="dxa"/>
            <w:vMerge/>
            <w:vAlign w:val="center"/>
            <w:hideMark/>
          </w:tcPr>
          <w:p w14:paraId="4423CC0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C57CA8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81</w:t>
            </w:r>
          </w:p>
        </w:tc>
        <w:tc>
          <w:tcPr>
            <w:tcW w:w="866" w:type="dxa"/>
            <w:vAlign w:val="center"/>
            <w:hideMark/>
          </w:tcPr>
          <w:p w14:paraId="3F0101D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3.23397</w:t>
            </w:r>
          </w:p>
        </w:tc>
        <w:tc>
          <w:tcPr>
            <w:tcW w:w="2414" w:type="dxa"/>
            <w:vAlign w:val="center"/>
            <w:hideMark/>
          </w:tcPr>
          <w:p w14:paraId="24B097C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Alcohol 90°</w:t>
            </w:r>
          </w:p>
        </w:tc>
        <w:tc>
          <w:tcPr>
            <w:tcW w:w="709" w:type="dxa"/>
            <w:vAlign w:val="center"/>
            <w:hideMark/>
          </w:tcPr>
          <w:p w14:paraId="25BBA51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2AB9C14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Galón</w:t>
            </w:r>
          </w:p>
        </w:tc>
        <w:tc>
          <w:tcPr>
            <w:tcW w:w="1153" w:type="dxa"/>
          </w:tcPr>
          <w:p w14:paraId="333934D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4ACC05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E4F49B4" w14:textId="77777777" w:rsidTr="00E03FCA">
        <w:trPr>
          <w:trHeight w:val="20"/>
        </w:trPr>
        <w:tc>
          <w:tcPr>
            <w:tcW w:w="1131" w:type="dxa"/>
            <w:vMerge/>
            <w:vAlign w:val="center"/>
            <w:hideMark/>
          </w:tcPr>
          <w:p w14:paraId="1E19920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605185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82</w:t>
            </w:r>
          </w:p>
        </w:tc>
        <w:tc>
          <w:tcPr>
            <w:tcW w:w="866" w:type="dxa"/>
            <w:vAlign w:val="center"/>
            <w:hideMark/>
          </w:tcPr>
          <w:p w14:paraId="1C83F27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3.2853</w:t>
            </w:r>
          </w:p>
        </w:tc>
        <w:tc>
          <w:tcPr>
            <w:tcW w:w="2414" w:type="dxa"/>
            <w:vAlign w:val="center"/>
            <w:hideMark/>
          </w:tcPr>
          <w:p w14:paraId="0CF87F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Alcohol gel (antiséptico para manos)</w:t>
            </w:r>
          </w:p>
        </w:tc>
        <w:tc>
          <w:tcPr>
            <w:tcW w:w="709" w:type="dxa"/>
            <w:vAlign w:val="center"/>
            <w:hideMark/>
          </w:tcPr>
          <w:p w14:paraId="3450FE7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3000</w:t>
            </w:r>
          </w:p>
        </w:tc>
        <w:tc>
          <w:tcPr>
            <w:tcW w:w="1276" w:type="dxa"/>
            <w:noWrap/>
            <w:vAlign w:val="center"/>
            <w:hideMark/>
          </w:tcPr>
          <w:p w14:paraId="223E103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Bolsa</w:t>
            </w:r>
          </w:p>
        </w:tc>
        <w:tc>
          <w:tcPr>
            <w:tcW w:w="1153" w:type="dxa"/>
          </w:tcPr>
          <w:p w14:paraId="4201D02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A9C03EC"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0410F8D" w14:textId="77777777" w:rsidTr="00E03FCA">
        <w:trPr>
          <w:trHeight w:val="20"/>
        </w:trPr>
        <w:tc>
          <w:tcPr>
            <w:tcW w:w="1131" w:type="dxa"/>
            <w:vMerge/>
            <w:vAlign w:val="center"/>
            <w:hideMark/>
          </w:tcPr>
          <w:p w14:paraId="32CB577B"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DE7E26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83</w:t>
            </w:r>
          </w:p>
        </w:tc>
        <w:tc>
          <w:tcPr>
            <w:tcW w:w="866" w:type="dxa"/>
            <w:vAlign w:val="center"/>
            <w:hideMark/>
          </w:tcPr>
          <w:p w14:paraId="03E53F4C"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3.12491</w:t>
            </w:r>
          </w:p>
        </w:tc>
        <w:tc>
          <w:tcPr>
            <w:tcW w:w="2414" w:type="dxa"/>
            <w:vAlign w:val="center"/>
            <w:hideMark/>
          </w:tcPr>
          <w:p w14:paraId="0CB9EAB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Alcohol </w:t>
            </w:r>
            <w:proofErr w:type="spellStart"/>
            <w:r w:rsidRPr="00AD2491">
              <w:rPr>
                <w:rFonts w:ascii="Aptos Narrow" w:hAnsi="Aptos Narrow"/>
                <w:color w:val="000000"/>
                <w:sz w:val="14"/>
                <w:szCs w:val="14"/>
                <w:lang w:val="es-SV" w:eastAsia="es-SV"/>
              </w:rPr>
              <w:t>isopropilico</w:t>
            </w:r>
            <w:proofErr w:type="spellEnd"/>
          </w:p>
        </w:tc>
        <w:tc>
          <w:tcPr>
            <w:tcW w:w="709" w:type="dxa"/>
            <w:vAlign w:val="center"/>
            <w:hideMark/>
          </w:tcPr>
          <w:p w14:paraId="536EAA2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w:t>
            </w:r>
          </w:p>
        </w:tc>
        <w:tc>
          <w:tcPr>
            <w:tcW w:w="1276" w:type="dxa"/>
            <w:noWrap/>
            <w:vAlign w:val="center"/>
            <w:hideMark/>
          </w:tcPr>
          <w:p w14:paraId="57835A8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Galón</w:t>
            </w:r>
          </w:p>
        </w:tc>
        <w:tc>
          <w:tcPr>
            <w:tcW w:w="1153" w:type="dxa"/>
          </w:tcPr>
          <w:p w14:paraId="6536147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6BBDE0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91DCF64" w14:textId="77777777" w:rsidTr="00E03FCA">
        <w:trPr>
          <w:trHeight w:val="20"/>
        </w:trPr>
        <w:tc>
          <w:tcPr>
            <w:tcW w:w="1131" w:type="dxa"/>
            <w:vMerge/>
            <w:vAlign w:val="center"/>
            <w:hideMark/>
          </w:tcPr>
          <w:p w14:paraId="6AFE74B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ED101F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84</w:t>
            </w:r>
          </w:p>
        </w:tc>
        <w:tc>
          <w:tcPr>
            <w:tcW w:w="866" w:type="dxa"/>
            <w:vAlign w:val="center"/>
            <w:hideMark/>
          </w:tcPr>
          <w:p w14:paraId="734597C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3.13998</w:t>
            </w:r>
          </w:p>
        </w:tc>
        <w:tc>
          <w:tcPr>
            <w:tcW w:w="2414" w:type="dxa"/>
            <w:vAlign w:val="center"/>
            <w:hideMark/>
          </w:tcPr>
          <w:p w14:paraId="4FDCA3D4"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Angios</w:t>
            </w:r>
            <w:proofErr w:type="spellEnd"/>
            <w:r w:rsidRPr="00AD2491">
              <w:rPr>
                <w:rFonts w:ascii="Aptos Narrow" w:hAnsi="Aptos Narrow"/>
                <w:color w:val="000000"/>
                <w:sz w:val="14"/>
                <w:szCs w:val="14"/>
                <w:lang w:val="es-SV" w:eastAsia="es-SV"/>
              </w:rPr>
              <w:t xml:space="preserve"> no. 18 (catéter)</w:t>
            </w:r>
          </w:p>
        </w:tc>
        <w:tc>
          <w:tcPr>
            <w:tcW w:w="709" w:type="dxa"/>
            <w:vAlign w:val="center"/>
            <w:hideMark/>
          </w:tcPr>
          <w:p w14:paraId="5E85E3A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200</w:t>
            </w:r>
          </w:p>
        </w:tc>
        <w:tc>
          <w:tcPr>
            <w:tcW w:w="1276" w:type="dxa"/>
            <w:noWrap/>
            <w:vAlign w:val="center"/>
            <w:hideMark/>
          </w:tcPr>
          <w:p w14:paraId="517AEC6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73CD40B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438263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7AB25AA" w14:textId="77777777" w:rsidTr="00E03FCA">
        <w:trPr>
          <w:trHeight w:val="20"/>
        </w:trPr>
        <w:tc>
          <w:tcPr>
            <w:tcW w:w="1131" w:type="dxa"/>
            <w:vMerge/>
            <w:vAlign w:val="center"/>
            <w:hideMark/>
          </w:tcPr>
          <w:p w14:paraId="27A9DB8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A57F70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85</w:t>
            </w:r>
          </w:p>
        </w:tc>
        <w:tc>
          <w:tcPr>
            <w:tcW w:w="866" w:type="dxa"/>
            <w:vAlign w:val="center"/>
            <w:hideMark/>
          </w:tcPr>
          <w:p w14:paraId="5BAD973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3.13999</w:t>
            </w:r>
          </w:p>
        </w:tc>
        <w:tc>
          <w:tcPr>
            <w:tcW w:w="2414" w:type="dxa"/>
            <w:vAlign w:val="center"/>
            <w:hideMark/>
          </w:tcPr>
          <w:p w14:paraId="2D8F35F5"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Angios</w:t>
            </w:r>
            <w:proofErr w:type="spellEnd"/>
            <w:r w:rsidRPr="00AD2491">
              <w:rPr>
                <w:rFonts w:ascii="Aptos Narrow" w:hAnsi="Aptos Narrow"/>
                <w:color w:val="000000"/>
                <w:sz w:val="14"/>
                <w:szCs w:val="14"/>
                <w:lang w:val="es-SV" w:eastAsia="es-SV"/>
              </w:rPr>
              <w:t xml:space="preserve"> no. 20 (catéter)</w:t>
            </w:r>
          </w:p>
        </w:tc>
        <w:tc>
          <w:tcPr>
            <w:tcW w:w="709" w:type="dxa"/>
            <w:vAlign w:val="center"/>
            <w:hideMark/>
          </w:tcPr>
          <w:p w14:paraId="6A15C01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200</w:t>
            </w:r>
          </w:p>
        </w:tc>
        <w:tc>
          <w:tcPr>
            <w:tcW w:w="1276" w:type="dxa"/>
            <w:noWrap/>
            <w:vAlign w:val="center"/>
            <w:hideMark/>
          </w:tcPr>
          <w:p w14:paraId="5F76DBC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DDABF6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BECD4C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82E5C85" w14:textId="77777777" w:rsidTr="00E03FCA">
        <w:trPr>
          <w:trHeight w:val="20"/>
        </w:trPr>
        <w:tc>
          <w:tcPr>
            <w:tcW w:w="1131" w:type="dxa"/>
            <w:vMerge/>
            <w:vAlign w:val="center"/>
            <w:hideMark/>
          </w:tcPr>
          <w:p w14:paraId="0BD0C91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3BF6B7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86</w:t>
            </w:r>
          </w:p>
        </w:tc>
        <w:tc>
          <w:tcPr>
            <w:tcW w:w="866" w:type="dxa"/>
            <w:vAlign w:val="center"/>
            <w:hideMark/>
          </w:tcPr>
          <w:p w14:paraId="418BAF7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w:t>
            </w:r>
          </w:p>
        </w:tc>
        <w:tc>
          <w:tcPr>
            <w:tcW w:w="2414" w:type="dxa"/>
            <w:vAlign w:val="center"/>
            <w:hideMark/>
          </w:tcPr>
          <w:p w14:paraId="26D666C2" w14:textId="77777777" w:rsidR="009D5E92" w:rsidRPr="00AD2491" w:rsidRDefault="009D5E92" w:rsidP="00854EEA">
            <w:pPr>
              <w:jc w:val="center"/>
              <w:rPr>
                <w:rFonts w:ascii="Aptos Narrow" w:hAnsi="Aptos Narrow"/>
                <w:color w:val="000000"/>
                <w:sz w:val="14"/>
                <w:szCs w:val="14"/>
                <w:lang w:val="es-SV" w:eastAsia="es-SV"/>
              </w:rPr>
            </w:pPr>
            <w:proofErr w:type="spellStart"/>
            <w:r w:rsidRPr="00AD2491">
              <w:rPr>
                <w:rFonts w:ascii="Aptos Narrow" w:hAnsi="Aptos Narrow"/>
                <w:color w:val="000000"/>
                <w:sz w:val="14"/>
                <w:szCs w:val="14"/>
                <w:lang w:val="es-SV" w:eastAsia="es-SV"/>
              </w:rPr>
              <w:t>Angios</w:t>
            </w:r>
            <w:proofErr w:type="spellEnd"/>
            <w:r w:rsidRPr="00AD2491">
              <w:rPr>
                <w:rFonts w:ascii="Aptos Narrow" w:hAnsi="Aptos Narrow"/>
                <w:color w:val="000000"/>
                <w:sz w:val="14"/>
                <w:szCs w:val="14"/>
                <w:lang w:val="es-SV" w:eastAsia="es-SV"/>
              </w:rPr>
              <w:t xml:space="preserve"> no. 22 (catéter)</w:t>
            </w:r>
          </w:p>
        </w:tc>
        <w:tc>
          <w:tcPr>
            <w:tcW w:w="709" w:type="dxa"/>
            <w:vAlign w:val="center"/>
            <w:hideMark/>
          </w:tcPr>
          <w:p w14:paraId="0A30D8C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300</w:t>
            </w:r>
          </w:p>
        </w:tc>
        <w:tc>
          <w:tcPr>
            <w:tcW w:w="1276" w:type="dxa"/>
            <w:noWrap/>
            <w:vAlign w:val="center"/>
            <w:hideMark/>
          </w:tcPr>
          <w:p w14:paraId="0EF8010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B4C947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3E80C5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05C3FF9" w14:textId="77777777" w:rsidTr="00E03FCA">
        <w:trPr>
          <w:trHeight w:val="20"/>
        </w:trPr>
        <w:tc>
          <w:tcPr>
            <w:tcW w:w="1131" w:type="dxa"/>
            <w:vMerge/>
            <w:vAlign w:val="center"/>
            <w:hideMark/>
          </w:tcPr>
          <w:p w14:paraId="45A017E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9C204F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87</w:t>
            </w:r>
          </w:p>
        </w:tc>
        <w:tc>
          <w:tcPr>
            <w:tcW w:w="866" w:type="dxa"/>
            <w:vAlign w:val="center"/>
            <w:hideMark/>
          </w:tcPr>
          <w:p w14:paraId="1345178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3.20573</w:t>
            </w:r>
          </w:p>
        </w:tc>
        <w:tc>
          <w:tcPr>
            <w:tcW w:w="2414" w:type="dxa"/>
            <w:vAlign w:val="center"/>
            <w:hideMark/>
          </w:tcPr>
          <w:p w14:paraId="5CA363F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Bigotera para oxigeno</w:t>
            </w:r>
          </w:p>
        </w:tc>
        <w:tc>
          <w:tcPr>
            <w:tcW w:w="709" w:type="dxa"/>
            <w:vAlign w:val="center"/>
            <w:hideMark/>
          </w:tcPr>
          <w:p w14:paraId="033DD13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70</w:t>
            </w:r>
          </w:p>
        </w:tc>
        <w:tc>
          <w:tcPr>
            <w:tcW w:w="1276" w:type="dxa"/>
            <w:noWrap/>
            <w:vAlign w:val="center"/>
            <w:hideMark/>
          </w:tcPr>
          <w:p w14:paraId="7591164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A11A5E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2173BC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39162F5" w14:textId="77777777" w:rsidTr="00E03FCA">
        <w:trPr>
          <w:trHeight w:val="20"/>
        </w:trPr>
        <w:tc>
          <w:tcPr>
            <w:tcW w:w="1131" w:type="dxa"/>
            <w:vMerge/>
            <w:vAlign w:val="center"/>
            <w:hideMark/>
          </w:tcPr>
          <w:p w14:paraId="6E0ED37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9D2D21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88</w:t>
            </w:r>
          </w:p>
        </w:tc>
        <w:tc>
          <w:tcPr>
            <w:tcW w:w="866" w:type="dxa"/>
            <w:vAlign w:val="center"/>
            <w:hideMark/>
          </w:tcPr>
          <w:p w14:paraId="37D3D45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3.31034</w:t>
            </w:r>
          </w:p>
        </w:tc>
        <w:tc>
          <w:tcPr>
            <w:tcW w:w="2414" w:type="dxa"/>
            <w:vAlign w:val="center"/>
            <w:hideMark/>
          </w:tcPr>
          <w:p w14:paraId="5485E8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Bolsa para almacenar leche materna</w:t>
            </w:r>
          </w:p>
        </w:tc>
        <w:tc>
          <w:tcPr>
            <w:tcW w:w="709" w:type="dxa"/>
            <w:vAlign w:val="center"/>
            <w:hideMark/>
          </w:tcPr>
          <w:p w14:paraId="303DAFE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600</w:t>
            </w:r>
          </w:p>
        </w:tc>
        <w:tc>
          <w:tcPr>
            <w:tcW w:w="1276" w:type="dxa"/>
            <w:noWrap/>
            <w:vAlign w:val="center"/>
            <w:hideMark/>
          </w:tcPr>
          <w:p w14:paraId="4991778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CA3244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9B36E0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F856686" w14:textId="77777777" w:rsidTr="00E03FCA">
        <w:trPr>
          <w:trHeight w:val="20"/>
        </w:trPr>
        <w:tc>
          <w:tcPr>
            <w:tcW w:w="1131" w:type="dxa"/>
            <w:vMerge/>
            <w:vAlign w:val="center"/>
            <w:hideMark/>
          </w:tcPr>
          <w:p w14:paraId="7B8E050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262D37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89</w:t>
            </w:r>
          </w:p>
        </w:tc>
        <w:tc>
          <w:tcPr>
            <w:tcW w:w="866" w:type="dxa"/>
            <w:vAlign w:val="center"/>
            <w:hideMark/>
          </w:tcPr>
          <w:p w14:paraId="7456C5C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4.27825</w:t>
            </w:r>
          </w:p>
        </w:tc>
        <w:tc>
          <w:tcPr>
            <w:tcW w:w="2414" w:type="dxa"/>
            <w:vAlign w:val="center"/>
            <w:hideMark/>
          </w:tcPr>
          <w:p w14:paraId="3FED7B4B" w14:textId="77777777" w:rsidR="009D5E92" w:rsidRPr="00AD2491" w:rsidRDefault="009D5E92" w:rsidP="00854EEA">
            <w:pPr>
              <w:jc w:val="center"/>
              <w:rPr>
                <w:rFonts w:ascii="Aptos Narrow" w:hAnsi="Aptos Narrow"/>
                <w:color w:val="000000"/>
                <w:sz w:val="14"/>
                <w:szCs w:val="14"/>
                <w:lang w:val="es-SV" w:eastAsia="es-SV"/>
              </w:rPr>
            </w:pPr>
            <w:proofErr w:type="gramStart"/>
            <w:r w:rsidRPr="00AD2491">
              <w:rPr>
                <w:rFonts w:ascii="Aptos Narrow" w:hAnsi="Aptos Narrow"/>
                <w:color w:val="000000"/>
                <w:sz w:val="14"/>
                <w:szCs w:val="14"/>
                <w:lang w:val="es-SV" w:eastAsia="es-SV"/>
              </w:rPr>
              <w:t>Boquilla desechables</w:t>
            </w:r>
            <w:proofErr w:type="gramEnd"/>
            <w:r w:rsidRPr="00AD2491">
              <w:rPr>
                <w:rFonts w:ascii="Aptos Narrow" w:hAnsi="Aptos Narrow"/>
                <w:color w:val="000000"/>
                <w:sz w:val="14"/>
                <w:szCs w:val="14"/>
                <w:lang w:val="es-SV" w:eastAsia="es-SV"/>
              </w:rPr>
              <w:t xml:space="preserve"> </w:t>
            </w:r>
            <w:proofErr w:type="gramStart"/>
            <w:r w:rsidRPr="00AD2491">
              <w:rPr>
                <w:rFonts w:ascii="Aptos Narrow" w:hAnsi="Aptos Narrow"/>
                <w:color w:val="000000"/>
                <w:sz w:val="14"/>
                <w:szCs w:val="14"/>
                <w:lang w:val="es-SV" w:eastAsia="es-SV"/>
              </w:rPr>
              <w:t>para  alcotest</w:t>
            </w:r>
            <w:proofErr w:type="gramEnd"/>
          </w:p>
        </w:tc>
        <w:tc>
          <w:tcPr>
            <w:tcW w:w="709" w:type="dxa"/>
            <w:vAlign w:val="center"/>
            <w:hideMark/>
          </w:tcPr>
          <w:p w14:paraId="149FC1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w:t>
            </w:r>
          </w:p>
        </w:tc>
        <w:tc>
          <w:tcPr>
            <w:tcW w:w="1276" w:type="dxa"/>
            <w:noWrap/>
            <w:vAlign w:val="center"/>
            <w:hideMark/>
          </w:tcPr>
          <w:p w14:paraId="4FD2936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C6E80B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64C7DD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E1B4388" w14:textId="77777777" w:rsidTr="00E03FCA">
        <w:trPr>
          <w:trHeight w:val="20"/>
        </w:trPr>
        <w:tc>
          <w:tcPr>
            <w:tcW w:w="1131" w:type="dxa"/>
            <w:vMerge/>
            <w:vAlign w:val="center"/>
            <w:hideMark/>
          </w:tcPr>
          <w:p w14:paraId="0BBAD0FD"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8F0372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90</w:t>
            </w:r>
          </w:p>
        </w:tc>
        <w:tc>
          <w:tcPr>
            <w:tcW w:w="866" w:type="dxa"/>
            <w:vAlign w:val="center"/>
            <w:hideMark/>
          </w:tcPr>
          <w:p w14:paraId="527FAFD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1423.</w:t>
            </w:r>
          </w:p>
        </w:tc>
        <w:tc>
          <w:tcPr>
            <w:tcW w:w="2414" w:type="dxa"/>
            <w:vAlign w:val="center"/>
            <w:hideMark/>
          </w:tcPr>
          <w:p w14:paraId="07890C6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Cinta testigo</w:t>
            </w:r>
          </w:p>
        </w:tc>
        <w:tc>
          <w:tcPr>
            <w:tcW w:w="709" w:type="dxa"/>
            <w:vAlign w:val="center"/>
            <w:hideMark/>
          </w:tcPr>
          <w:p w14:paraId="2FAD30E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w:t>
            </w:r>
          </w:p>
        </w:tc>
        <w:tc>
          <w:tcPr>
            <w:tcW w:w="1276" w:type="dxa"/>
            <w:noWrap/>
            <w:vAlign w:val="center"/>
            <w:hideMark/>
          </w:tcPr>
          <w:p w14:paraId="22398F7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1542A77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9207AF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B1AF9E6" w14:textId="77777777" w:rsidTr="00E03FCA">
        <w:trPr>
          <w:trHeight w:val="20"/>
        </w:trPr>
        <w:tc>
          <w:tcPr>
            <w:tcW w:w="1131" w:type="dxa"/>
            <w:vMerge/>
            <w:vAlign w:val="center"/>
            <w:hideMark/>
          </w:tcPr>
          <w:p w14:paraId="66FA896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4761BD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91</w:t>
            </w:r>
          </w:p>
        </w:tc>
        <w:tc>
          <w:tcPr>
            <w:tcW w:w="866" w:type="dxa"/>
            <w:vAlign w:val="center"/>
            <w:hideMark/>
          </w:tcPr>
          <w:p w14:paraId="3216143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3.14386</w:t>
            </w:r>
          </w:p>
        </w:tc>
        <w:tc>
          <w:tcPr>
            <w:tcW w:w="2414" w:type="dxa"/>
            <w:vAlign w:val="center"/>
            <w:hideMark/>
          </w:tcPr>
          <w:p w14:paraId="141356E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Compresas toráxicas</w:t>
            </w:r>
          </w:p>
        </w:tc>
        <w:tc>
          <w:tcPr>
            <w:tcW w:w="709" w:type="dxa"/>
            <w:vAlign w:val="center"/>
            <w:hideMark/>
          </w:tcPr>
          <w:p w14:paraId="44F9C79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3D6AC65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4448EE2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CE5E8A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B797C73" w14:textId="77777777" w:rsidTr="00E03FCA">
        <w:trPr>
          <w:trHeight w:val="20"/>
        </w:trPr>
        <w:tc>
          <w:tcPr>
            <w:tcW w:w="1131" w:type="dxa"/>
            <w:vMerge/>
            <w:vAlign w:val="center"/>
            <w:hideMark/>
          </w:tcPr>
          <w:p w14:paraId="34F1E55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EF80CF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92</w:t>
            </w:r>
          </w:p>
        </w:tc>
        <w:tc>
          <w:tcPr>
            <w:tcW w:w="866" w:type="dxa"/>
            <w:vAlign w:val="center"/>
            <w:hideMark/>
          </w:tcPr>
          <w:p w14:paraId="4D15B80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4.622</w:t>
            </w:r>
          </w:p>
        </w:tc>
        <w:tc>
          <w:tcPr>
            <w:tcW w:w="2414" w:type="dxa"/>
            <w:vAlign w:val="center"/>
            <w:hideMark/>
          </w:tcPr>
          <w:p w14:paraId="5541675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Curitas circulares</w:t>
            </w:r>
          </w:p>
        </w:tc>
        <w:tc>
          <w:tcPr>
            <w:tcW w:w="709" w:type="dxa"/>
            <w:vAlign w:val="center"/>
            <w:hideMark/>
          </w:tcPr>
          <w:p w14:paraId="49255D8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15</w:t>
            </w:r>
          </w:p>
        </w:tc>
        <w:tc>
          <w:tcPr>
            <w:tcW w:w="1276" w:type="dxa"/>
            <w:noWrap/>
            <w:vAlign w:val="center"/>
            <w:hideMark/>
          </w:tcPr>
          <w:p w14:paraId="3982BCD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679477E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5C897E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D072A13" w14:textId="77777777" w:rsidTr="00E03FCA">
        <w:trPr>
          <w:trHeight w:val="20"/>
        </w:trPr>
        <w:tc>
          <w:tcPr>
            <w:tcW w:w="1131" w:type="dxa"/>
            <w:vMerge/>
            <w:vAlign w:val="center"/>
            <w:hideMark/>
          </w:tcPr>
          <w:p w14:paraId="3EA80C5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FEE20C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93</w:t>
            </w:r>
          </w:p>
        </w:tc>
        <w:tc>
          <w:tcPr>
            <w:tcW w:w="866" w:type="dxa"/>
            <w:vAlign w:val="center"/>
            <w:hideMark/>
          </w:tcPr>
          <w:p w14:paraId="7D6D1EF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3.15663</w:t>
            </w:r>
          </w:p>
        </w:tc>
        <w:tc>
          <w:tcPr>
            <w:tcW w:w="2414" w:type="dxa"/>
            <w:vAlign w:val="center"/>
            <w:hideMark/>
          </w:tcPr>
          <w:p w14:paraId="5E4A5A1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Curitas rectangulares</w:t>
            </w:r>
          </w:p>
        </w:tc>
        <w:tc>
          <w:tcPr>
            <w:tcW w:w="709" w:type="dxa"/>
            <w:vAlign w:val="center"/>
            <w:hideMark/>
          </w:tcPr>
          <w:p w14:paraId="656F65E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w:t>
            </w:r>
          </w:p>
        </w:tc>
        <w:tc>
          <w:tcPr>
            <w:tcW w:w="1276" w:type="dxa"/>
            <w:noWrap/>
            <w:vAlign w:val="center"/>
            <w:hideMark/>
          </w:tcPr>
          <w:p w14:paraId="7DA4E2D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399F84C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7B6DB4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8024389" w14:textId="77777777" w:rsidTr="00E03FCA">
        <w:trPr>
          <w:trHeight w:val="20"/>
        </w:trPr>
        <w:tc>
          <w:tcPr>
            <w:tcW w:w="1131" w:type="dxa"/>
            <w:vMerge/>
            <w:vAlign w:val="center"/>
            <w:hideMark/>
          </w:tcPr>
          <w:p w14:paraId="16E621B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5A7A12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94</w:t>
            </w:r>
          </w:p>
        </w:tc>
        <w:tc>
          <w:tcPr>
            <w:tcW w:w="866" w:type="dxa"/>
            <w:vAlign w:val="center"/>
            <w:hideMark/>
          </w:tcPr>
          <w:p w14:paraId="5ADF0A5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6.1917</w:t>
            </w:r>
          </w:p>
        </w:tc>
        <w:tc>
          <w:tcPr>
            <w:tcW w:w="2414" w:type="dxa"/>
            <w:vAlign w:val="center"/>
            <w:hideMark/>
          </w:tcPr>
          <w:p w14:paraId="399BD6D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Descartable para suero</w:t>
            </w:r>
          </w:p>
        </w:tc>
        <w:tc>
          <w:tcPr>
            <w:tcW w:w="709" w:type="dxa"/>
            <w:vAlign w:val="center"/>
            <w:hideMark/>
          </w:tcPr>
          <w:p w14:paraId="2A8EA56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500</w:t>
            </w:r>
          </w:p>
        </w:tc>
        <w:tc>
          <w:tcPr>
            <w:tcW w:w="1276" w:type="dxa"/>
            <w:noWrap/>
            <w:vAlign w:val="center"/>
            <w:hideMark/>
          </w:tcPr>
          <w:p w14:paraId="3D6CB82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0EE0EE6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625ED0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C2B07C9" w14:textId="77777777" w:rsidTr="00E03FCA">
        <w:trPr>
          <w:trHeight w:val="20"/>
        </w:trPr>
        <w:tc>
          <w:tcPr>
            <w:tcW w:w="1131" w:type="dxa"/>
            <w:vMerge/>
            <w:vAlign w:val="center"/>
            <w:hideMark/>
          </w:tcPr>
          <w:p w14:paraId="69E5C87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F496EE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95</w:t>
            </w:r>
          </w:p>
        </w:tc>
        <w:tc>
          <w:tcPr>
            <w:tcW w:w="866" w:type="dxa"/>
            <w:vAlign w:val="center"/>
            <w:hideMark/>
          </w:tcPr>
          <w:p w14:paraId="2F315C2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3.13994</w:t>
            </w:r>
          </w:p>
        </w:tc>
        <w:tc>
          <w:tcPr>
            <w:tcW w:w="2414" w:type="dxa"/>
            <w:vAlign w:val="center"/>
            <w:hideMark/>
          </w:tcPr>
          <w:p w14:paraId="13AA21A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Esparadrapo de tela 2"</w:t>
            </w:r>
          </w:p>
        </w:tc>
        <w:tc>
          <w:tcPr>
            <w:tcW w:w="709" w:type="dxa"/>
            <w:vAlign w:val="center"/>
            <w:hideMark/>
          </w:tcPr>
          <w:p w14:paraId="00D9244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125</w:t>
            </w:r>
          </w:p>
        </w:tc>
        <w:tc>
          <w:tcPr>
            <w:tcW w:w="1276" w:type="dxa"/>
            <w:noWrap/>
            <w:vAlign w:val="center"/>
            <w:hideMark/>
          </w:tcPr>
          <w:p w14:paraId="2551D5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4F7BF03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0BBB56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8E6D802" w14:textId="77777777" w:rsidTr="00E03FCA">
        <w:trPr>
          <w:trHeight w:val="20"/>
        </w:trPr>
        <w:tc>
          <w:tcPr>
            <w:tcW w:w="1131" w:type="dxa"/>
            <w:vMerge/>
            <w:vAlign w:val="center"/>
            <w:hideMark/>
          </w:tcPr>
          <w:p w14:paraId="39D67BEB"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45CAE4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96</w:t>
            </w:r>
          </w:p>
        </w:tc>
        <w:tc>
          <w:tcPr>
            <w:tcW w:w="866" w:type="dxa"/>
            <w:vAlign w:val="center"/>
            <w:hideMark/>
          </w:tcPr>
          <w:p w14:paraId="2297A83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2.1547</w:t>
            </w:r>
          </w:p>
        </w:tc>
        <w:tc>
          <w:tcPr>
            <w:tcW w:w="2414" w:type="dxa"/>
            <w:vAlign w:val="center"/>
            <w:hideMark/>
          </w:tcPr>
          <w:p w14:paraId="2F1C797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Especulo vaginal grave grande</w:t>
            </w:r>
          </w:p>
        </w:tc>
        <w:tc>
          <w:tcPr>
            <w:tcW w:w="709" w:type="dxa"/>
            <w:vAlign w:val="center"/>
            <w:hideMark/>
          </w:tcPr>
          <w:p w14:paraId="726D2C1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61404D7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7AE968A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75FFFD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C4D3DB0" w14:textId="77777777" w:rsidTr="00E03FCA">
        <w:trPr>
          <w:trHeight w:val="20"/>
        </w:trPr>
        <w:tc>
          <w:tcPr>
            <w:tcW w:w="1131" w:type="dxa"/>
            <w:vMerge/>
            <w:vAlign w:val="center"/>
            <w:hideMark/>
          </w:tcPr>
          <w:p w14:paraId="7AF9BD0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9D6DDB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97</w:t>
            </w:r>
          </w:p>
        </w:tc>
        <w:tc>
          <w:tcPr>
            <w:tcW w:w="866" w:type="dxa"/>
            <w:vAlign w:val="center"/>
            <w:hideMark/>
          </w:tcPr>
          <w:p w14:paraId="2304734C"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2.15471</w:t>
            </w:r>
          </w:p>
        </w:tc>
        <w:tc>
          <w:tcPr>
            <w:tcW w:w="2414" w:type="dxa"/>
            <w:vAlign w:val="center"/>
            <w:hideMark/>
          </w:tcPr>
          <w:p w14:paraId="7CC7FED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Especulo vaginal grave mediano</w:t>
            </w:r>
          </w:p>
        </w:tc>
        <w:tc>
          <w:tcPr>
            <w:tcW w:w="709" w:type="dxa"/>
            <w:vAlign w:val="center"/>
            <w:hideMark/>
          </w:tcPr>
          <w:p w14:paraId="1F87EB2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3C54EC7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20FF8A8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67186C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669471A" w14:textId="77777777" w:rsidTr="00E03FCA">
        <w:trPr>
          <w:trHeight w:val="20"/>
        </w:trPr>
        <w:tc>
          <w:tcPr>
            <w:tcW w:w="1131" w:type="dxa"/>
            <w:vMerge/>
            <w:vAlign w:val="center"/>
            <w:hideMark/>
          </w:tcPr>
          <w:p w14:paraId="4A44734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F06A18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98</w:t>
            </w:r>
          </w:p>
        </w:tc>
        <w:tc>
          <w:tcPr>
            <w:tcW w:w="866" w:type="dxa"/>
            <w:vAlign w:val="center"/>
            <w:hideMark/>
          </w:tcPr>
          <w:p w14:paraId="7C6F061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2.15469</w:t>
            </w:r>
          </w:p>
        </w:tc>
        <w:tc>
          <w:tcPr>
            <w:tcW w:w="2414" w:type="dxa"/>
            <w:vAlign w:val="center"/>
            <w:hideMark/>
          </w:tcPr>
          <w:p w14:paraId="4A488E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Especulo vaginal grave pequeño</w:t>
            </w:r>
          </w:p>
        </w:tc>
        <w:tc>
          <w:tcPr>
            <w:tcW w:w="709" w:type="dxa"/>
            <w:vAlign w:val="center"/>
            <w:hideMark/>
          </w:tcPr>
          <w:p w14:paraId="5C80195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w:t>
            </w:r>
          </w:p>
        </w:tc>
        <w:tc>
          <w:tcPr>
            <w:tcW w:w="1276" w:type="dxa"/>
            <w:noWrap/>
            <w:vAlign w:val="center"/>
            <w:hideMark/>
          </w:tcPr>
          <w:p w14:paraId="39590AA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27FA7FA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0004BD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2CF441B" w14:textId="77777777" w:rsidTr="00E03FCA">
        <w:trPr>
          <w:trHeight w:val="20"/>
        </w:trPr>
        <w:tc>
          <w:tcPr>
            <w:tcW w:w="1131" w:type="dxa"/>
            <w:vMerge/>
            <w:vAlign w:val="center"/>
            <w:hideMark/>
          </w:tcPr>
          <w:p w14:paraId="7FD9706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3BB30C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99</w:t>
            </w:r>
          </w:p>
        </w:tc>
        <w:tc>
          <w:tcPr>
            <w:tcW w:w="866" w:type="dxa"/>
            <w:vAlign w:val="center"/>
            <w:hideMark/>
          </w:tcPr>
          <w:p w14:paraId="4F4C50FC"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2.15484</w:t>
            </w:r>
          </w:p>
        </w:tc>
        <w:tc>
          <w:tcPr>
            <w:tcW w:w="2414" w:type="dxa"/>
            <w:vAlign w:val="center"/>
            <w:hideMark/>
          </w:tcPr>
          <w:p w14:paraId="3DCBC0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Gasa estéril 3" x 3</w:t>
            </w:r>
            <w:proofErr w:type="gramStart"/>
            <w:r w:rsidRPr="00AD2491">
              <w:rPr>
                <w:rFonts w:ascii="Aptos Narrow" w:hAnsi="Aptos Narrow"/>
                <w:color w:val="000000"/>
                <w:sz w:val="14"/>
                <w:szCs w:val="14"/>
                <w:lang w:val="es-SV" w:eastAsia="es-SV"/>
              </w:rPr>
              <w:t>"  de</w:t>
            </w:r>
            <w:proofErr w:type="gramEnd"/>
            <w:r w:rsidRPr="00AD2491">
              <w:rPr>
                <w:rFonts w:ascii="Aptos Narrow" w:hAnsi="Aptos Narrow"/>
                <w:color w:val="000000"/>
                <w:sz w:val="14"/>
                <w:szCs w:val="14"/>
                <w:lang w:val="es-SV" w:eastAsia="es-SV"/>
              </w:rPr>
              <w:t xml:space="preserve"> 100 unidades</w:t>
            </w:r>
          </w:p>
        </w:tc>
        <w:tc>
          <w:tcPr>
            <w:tcW w:w="709" w:type="dxa"/>
            <w:vAlign w:val="center"/>
            <w:hideMark/>
          </w:tcPr>
          <w:p w14:paraId="4CB5BEE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40</w:t>
            </w:r>
          </w:p>
        </w:tc>
        <w:tc>
          <w:tcPr>
            <w:tcW w:w="1276" w:type="dxa"/>
            <w:noWrap/>
            <w:vAlign w:val="center"/>
            <w:hideMark/>
          </w:tcPr>
          <w:p w14:paraId="7368BC1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1403BB7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E3B44E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53225D5" w14:textId="77777777" w:rsidTr="00E03FCA">
        <w:trPr>
          <w:trHeight w:val="20"/>
        </w:trPr>
        <w:tc>
          <w:tcPr>
            <w:tcW w:w="1131" w:type="dxa"/>
            <w:vMerge/>
            <w:vAlign w:val="center"/>
            <w:hideMark/>
          </w:tcPr>
          <w:p w14:paraId="1474B91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CEE90B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100</w:t>
            </w:r>
          </w:p>
        </w:tc>
        <w:tc>
          <w:tcPr>
            <w:tcW w:w="866" w:type="dxa"/>
            <w:vAlign w:val="center"/>
            <w:hideMark/>
          </w:tcPr>
          <w:p w14:paraId="4733582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3.27751</w:t>
            </w:r>
          </w:p>
        </w:tc>
        <w:tc>
          <w:tcPr>
            <w:tcW w:w="2414" w:type="dxa"/>
            <w:vAlign w:val="center"/>
            <w:hideMark/>
          </w:tcPr>
          <w:p w14:paraId="17C9EA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Gasa quirúrgica 24x20</w:t>
            </w:r>
          </w:p>
        </w:tc>
        <w:tc>
          <w:tcPr>
            <w:tcW w:w="709" w:type="dxa"/>
            <w:vAlign w:val="center"/>
            <w:hideMark/>
          </w:tcPr>
          <w:p w14:paraId="3845306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w:t>
            </w:r>
          </w:p>
        </w:tc>
        <w:tc>
          <w:tcPr>
            <w:tcW w:w="1276" w:type="dxa"/>
            <w:noWrap/>
            <w:vAlign w:val="center"/>
            <w:hideMark/>
          </w:tcPr>
          <w:p w14:paraId="515EB7C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39BC6D3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CB775E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CB2F9CA" w14:textId="77777777" w:rsidTr="00E03FCA">
        <w:trPr>
          <w:trHeight w:val="20"/>
        </w:trPr>
        <w:tc>
          <w:tcPr>
            <w:tcW w:w="1131" w:type="dxa"/>
            <w:vMerge/>
            <w:vAlign w:val="center"/>
            <w:hideMark/>
          </w:tcPr>
          <w:p w14:paraId="1FE2483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6F8B50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101</w:t>
            </w:r>
          </w:p>
        </w:tc>
        <w:tc>
          <w:tcPr>
            <w:tcW w:w="866" w:type="dxa"/>
            <w:vAlign w:val="center"/>
            <w:hideMark/>
          </w:tcPr>
          <w:p w14:paraId="4E469C7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3.29308</w:t>
            </w:r>
          </w:p>
        </w:tc>
        <w:tc>
          <w:tcPr>
            <w:tcW w:w="2414" w:type="dxa"/>
            <w:vAlign w:val="center"/>
            <w:hideMark/>
          </w:tcPr>
          <w:p w14:paraId="05EDA54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Guante de nitrilo manga corta (caja 100 unidades)</w:t>
            </w:r>
          </w:p>
        </w:tc>
        <w:tc>
          <w:tcPr>
            <w:tcW w:w="709" w:type="dxa"/>
            <w:vAlign w:val="center"/>
            <w:hideMark/>
          </w:tcPr>
          <w:p w14:paraId="08E9532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350</w:t>
            </w:r>
          </w:p>
        </w:tc>
        <w:tc>
          <w:tcPr>
            <w:tcW w:w="1276" w:type="dxa"/>
            <w:noWrap/>
            <w:vAlign w:val="center"/>
            <w:hideMark/>
          </w:tcPr>
          <w:p w14:paraId="7A28D7C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0BEA3BB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400C5D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564A00B" w14:textId="77777777" w:rsidTr="00E03FCA">
        <w:trPr>
          <w:trHeight w:val="20"/>
        </w:trPr>
        <w:tc>
          <w:tcPr>
            <w:tcW w:w="1131" w:type="dxa"/>
            <w:vMerge/>
            <w:vAlign w:val="center"/>
            <w:hideMark/>
          </w:tcPr>
          <w:p w14:paraId="192579B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DBA8E2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102</w:t>
            </w:r>
          </w:p>
        </w:tc>
        <w:tc>
          <w:tcPr>
            <w:tcW w:w="866" w:type="dxa"/>
            <w:vAlign w:val="center"/>
            <w:hideMark/>
          </w:tcPr>
          <w:p w14:paraId="08EC955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4.25044</w:t>
            </w:r>
          </w:p>
        </w:tc>
        <w:tc>
          <w:tcPr>
            <w:tcW w:w="2414" w:type="dxa"/>
            <w:vAlign w:val="center"/>
            <w:hideMark/>
          </w:tcPr>
          <w:p w14:paraId="7729C0E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Hojas </w:t>
            </w:r>
            <w:proofErr w:type="gramStart"/>
            <w:r w:rsidRPr="00AD2491">
              <w:rPr>
                <w:rFonts w:ascii="Aptos Narrow" w:hAnsi="Aptos Narrow"/>
                <w:color w:val="000000"/>
                <w:sz w:val="14"/>
                <w:szCs w:val="14"/>
                <w:lang w:val="es-SV" w:eastAsia="es-SV"/>
              </w:rPr>
              <w:t>de  bisturí</w:t>
            </w:r>
            <w:proofErr w:type="gramEnd"/>
            <w:r w:rsidRPr="00AD2491">
              <w:rPr>
                <w:rFonts w:ascii="Aptos Narrow" w:hAnsi="Aptos Narrow"/>
                <w:color w:val="000000"/>
                <w:sz w:val="14"/>
                <w:szCs w:val="14"/>
                <w:lang w:val="es-SV" w:eastAsia="es-SV"/>
              </w:rPr>
              <w:t xml:space="preserve"> x 10 unid</w:t>
            </w:r>
          </w:p>
        </w:tc>
        <w:tc>
          <w:tcPr>
            <w:tcW w:w="709" w:type="dxa"/>
            <w:vAlign w:val="center"/>
            <w:hideMark/>
          </w:tcPr>
          <w:p w14:paraId="17DB6F9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22</w:t>
            </w:r>
          </w:p>
        </w:tc>
        <w:tc>
          <w:tcPr>
            <w:tcW w:w="1276" w:type="dxa"/>
            <w:noWrap/>
            <w:vAlign w:val="center"/>
            <w:hideMark/>
          </w:tcPr>
          <w:p w14:paraId="585584F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Paquete</w:t>
            </w:r>
          </w:p>
        </w:tc>
        <w:tc>
          <w:tcPr>
            <w:tcW w:w="1153" w:type="dxa"/>
          </w:tcPr>
          <w:p w14:paraId="63DAFB0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2DC383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CB2BBE7" w14:textId="77777777" w:rsidTr="00E03FCA">
        <w:trPr>
          <w:trHeight w:val="20"/>
        </w:trPr>
        <w:tc>
          <w:tcPr>
            <w:tcW w:w="1131" w:type="dxa"/>
            <w:vMerge/>
            <w:vAlign w:val="center"/>
            <w:hideMark/>
          </w:tcPr>
          <w:p w14:paraId="705CA39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CFC5FF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103</w:t>
            </w:r>
          </w:p>
        </w:tc>
        <w:tc>
          <w:tcPr>
            <w:tcW w:w="866" w:type="dxa"/>
            <w:vAlign w:val="center"/>
            <w:hideMark/>
          </w:tcPr>
          <w:p w14:paraId="68F9B86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2.15477</w:t>
            </w:r>
          </w:p>
        </w:tc>
        <w:tc>
          <w:tcPr>
            <w:tcW w:w="2414" w:type="dxa"/>
            <w:vAlign w:val="center"/>
            <w:hideMark/>
          </w:tcPr>
          <w:p w14:paraId="4F2534E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Jeringa de 10 ml (100 unidades)</w:t>
            </w:r>
          </w:p>
        </w:tc>
        <w:tc>
          <w:tcPr>
            <w:tcW w:w="709" w:type="dxa"/>
            <w:vAlign w:val="center"/>
            <w:hideMark/>
          </w:tcPr>
          <w:p w14:paraId="616BF6D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w:t>
            </w:r>
          </w:p>
        </w:tc>
        <w:tc>
          <w:tcPr>
            <w:tcW w:w="1276" w:type="dxa"/>
            <w:noWrap/>
            <w:vAlign w:val="center"/>
            <w:hideMark/>
          </w:tcPr>
          <w:p w14:paraId="05EA277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02F80BD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0EC1A1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D95E3CD" w14:textId="77777777" w:rsidTr="00E03FCA">
        <w:trPr>
          <w:trHeight w:val="20"/>
        </w:trPr>
        <w:tc>
          <w:tcPr>
            <w:tcW w:w="1131" w:type="dxa"/>
            <w:vMerge/>
            <w:vAlign w:val="center"/>
            <w:hideMark/>
          </w:tcPr>
          <w:p w14:paraId="6FDF76EF"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AE29CB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104</w:t>
            </w:r>
          </w:p>
        </w:tc>
        <w:tc>
          <w:tcPr>
            <w:tcW w:w="866" w:type="dxa"/>
            <w:vAlign w:val="center"/>
            <w:hideMark/>
          </w:tcPr>
          <w:p w14:paraId="12A410D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6.2333</w:t>
            </w:r>
          </w:p>
        </w:tc>
        <w:tc>
          <w:tcPr>
            <w:tcW w:w="2414" w:type="dxa"/>
            <w:vAlign w:val="center"/>
            <w:hideMark/>
          </w:tcPr>
          <w:p w14:paraId="3B2716F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Jeringa de insulina</w:t>
            </w:r>
          </w:p>
        </w:tc>
        <w:tc>
          <w:tcPr>
            <w:tcW w:w="709" w:type="dxa"/>
            <w:vAlign w:val="center"/>
            <w:hideMark/>
          </w:tcPr>
          <w:p w14:paraId="65A9F70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w:t>
            </w:r>
          </w:p>
        </w:tc>
        <w:tc>
          <w:tcPr>
            <w:tcW w:w="1276" w:type="dxa"/>
            <w:noWrap/>
            <w:vAlign w:val="center"/>
            <w:hideMark/>
          </w:tcPr>
          <w:p w14:paraId="4476787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0FF884E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C0EC48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ECF4A9F" w14:textId="77777777" w:rsidTr="00E03FCA">
        <w:trPr>
          <w:trHeight w:val="20"/>
        </w:trPr>
        <w:tc>
          <w:tcPr>
            <w:tcW w:w="1131" w:type="dxa"/>
            <w:vMerge/>
            <w:vAlign w:val="center"/>
            <w:hideMark/>
          </w:tcPr>
          <w:p w14:paraId="2A51263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634A1E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105</w:t>
            </w:r>
          </w:p>
        </w:tc>
        <w:tc>
          <w:tcPr>
            <w:tcW w:w="866" w:type="dxa"/>
            <w:vAlign w:val="center"/>
            <w:hideMark/>
          </w:tcPr>
          <w:p w14:paraId="2C33765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3.29622</w:t>
            </w:r>
          </w:p>
        </w:tc>
        <w:tc>
          <w:tcPr>
            <w:tcW w:w="2414" w:type="dxa"/>
            <w:vAlign w:val="center"/>
            <w:hideMark/>
          </w:tcPr>
          <w:p w14:paraId="4D50425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Jeringas de 5ml. Caja por 100 (si)</w:t>
            </w:r>
          </w:p>
        </w:tc>
        <w:tc>
          <w:tcPr>
            <w:tcW w:w="709" w:type="dxa"/>
            <w:vAlign w:val="center"/>
            <w:hideMark/>
          </w:tcPr>
          <w:p w14:paraId="1B0D25A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w:t>
            </w:r>
          </w:p>
        </w:tc>
        <w:tc>
          <w:tcPr>
            <w:tcW w:w="1276" w:type="dxa"/>
            <w:noWrap/>
            <w:vAlign w:val="center"/>
            <w:hideMark/>
          </w:tcPr>
          <w:p w14:paraId="626A0D5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198DEF9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52D1D7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036027C" w14:textId="77777777" w:rsidTr="00E03FCA">
        <w:trPr>
          <w:trHeight w:val="20"/>
        </w:trPr>
        <w:tc>
          <w:tcPr>
            <w:tcW w:w="1131" w:type="dxa"/>
            <w:vMerge/>
            <w:vAlign w:val="center"/>
            <w:hideMark/>
          </w:tcPr>
          <w:p w14:paraId="516E963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A84CD3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106</w:t>
            </w:r>
          </w:p>
        </w:tc>
        <w:tc>
          <w:tcPr>
            <w:tcW w:w="866" w:type="dxa"/>
            <w:vAlign w:val="center"/>
            <w:hideMark/>
          </w:tcPr>
          <w:p w14:paraId="73C2652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4.26133</w:t>
            </w:r>
          </w:p>
        </w:tc>
        <w:tc>
          <w:tcPr>
            <w:tcW w:w="2414" w:type="dxa"/>
            <w:vAlign w:val="center"/>
            <w:hideMark/>
          </w:tcPr>
          <w:p w14:paraId="03AFEB7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Lanceta estéril para glucómetro x 100 unidades</w:t>
            </w:r>
          </w:p>
        </w:tc>
        <w:tc>
          <w:tcPr>
            <w:tcW w:w="709" w:type="dxa"/>
            <w:vAlign w:val="center"/>
            <w:hideMark/>
          </w:tcPr>
          <w:p w14:paraId="0EE889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w:t>
            </w:r>
          </w:p>
        </w:tc>
        <w:tc>
          <w:tcPr>
            <w:tcW w:w="1276" w:type="dxa"/>
            <w:noWrap/>
            <w:vAlign w:val="center"/>
            <w:hideMark/>
          </w:tcPr>
          <w:p w14:paraId="09FEFE5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Paquete</w:t>
            </w:r>
          </w:p>
        </w:tc>
        <w:tc>
          <w:tcPr>
            <w:tcW w:w="1153" w:type="dxa"/>
          </w:tcPr>
          <w:p w14:paraId="16703BE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AB5EC4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85ACAF4" w14:textId="77777777" w:rsidTr="00E03FCA">
        <w:trPr>
          <w:trHeight w:val="20"/>
        </w:trPr>
        <w:tc>
          <w:tcPr>
            <w:tcW w:w="1131" w:type="dxa"/>
            <w:vMerge/>
            <w:vAlign w:val="center"/>
            <w:hideMark/>
          </w:tcPr>
          <w:p w14:paraId="130A2CB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861F78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107</w:t>
            </w:r>
          </w:p>
        </w:tc>
        <w:tc>
          <w:tcPr>
            <w:tcW w:w="866" w:type="dxa"/>
            <w:vAlign w:val="center"/>
            <w:hideMark/>
          </w:tcPr>
          <w:p w14:paraId="3162568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3.31102</w:t>
            </w:r>
          </w:p>
        </w:tc>
        <w:tc>
          <w:tcPr>
            <w:tcW w:w="2414" w:type="dxa"/>
            <w:vAlign w:val="center"/>
            <w:hideMark/>
          </w:tcPr>
          <w:p w14:paraId="249E5A6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Maleta de primeros auxilios</w:t>
            </w:r>
          </w:p>
        </w:tc>
        <w:tc>
          <w:tcPr>
            <w:tcW w:w="709" w:type="dxa"/>
            <w:vAlign w:val="center"/>
            <w:hideMark/>
          </w:tcPr>
          <w:p w14:paraId="69FDECD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w:t>
            </w:r>
          </w:p>
        </w:tc>
        <w:tc>
          <w:tcPr>
            <w:tcW w:w="1276" w:type="dxa"/>
            <w:noWrap/>
            <w:vAlign w:val="center"/>
            <w:hideMark/>
          </w:tcPr>
          <w:p w14:paraId="4D73D76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701ABE4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D03081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A488D9E" w14:textId="77777777" w:rsidTr="00E03FCA">
        <w:trPr>
          <w:trHeight w:val="20"/>
        </w:trPr>
        <w:tc>
          <w:tcPr>
            <w:tcW w:w="1131" w:type="dxa"/>
            <w:vMerge/>
            <w:vAlign w:val="center"/>
            <w:hideMark/>
          </w:tcPr>
          <w:p w14:paraId="1E28AFA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9E6AE2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108</w:t>
            </w:r>
          </w:p>
        </w:tc>
        <w:tc>
          <w:tcPr>
            <w:tcW w:w="866" w:type="dxa"/>
            <w:vAlign w:val="center"/>
            <w:hideMark/>
          </w:tcPr>
          <w:p w14:paraId="41B3A88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3.13991</w:t>
            </w:r>
          </w:p>
        </w:tc>
        <w:tc>
          <w:tcPr>
            <w:tcW w:w="2414" w:type="dxa"/>
            <w:vAlign w:val="center"/>
            <w:hideMark/>
          </w:tcPr>
          <w:p w14:paraId="2455B3F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Mascara para oxigeno adulto con bolsa reservorio</w:t>
            </w:r>
          </w:p>
        </w:tc>
        <w:tc>
          <w:tcPr>
            <w:tcW w:w="709" w:type="dxa"/>
            <w:vAlign w:val="center"/>
            <w:hideMark/>
          </w:tcPr>
          <w:p w14:paraId="06E4D70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50</w:t>
            </w:r>
          </w:p>
        </w:tc>
        <w:tc>
          <w:tcPr>
            <w:tcW w:w="1276" w:type="dxa"/>
            <w:noWrap/>
            <w:vAlign w:val="center"/>
            <w:hideMark/>
          </w:tcPr>
          <w:p w14:paraId="141AF7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9A4F4C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84FD91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BCCC99A" w14:textId="77777777" w:rsidTr="00E03FCA">
        <w:trPr>
          <w:trHeight w:val="20"/>
        </w:trPr>
        <w:tc>
          <w:tcPr>
            <w:tcW w:w="1131" w:type="dxa"/>
            <w:vMerge/>
            <w:vAlign w:val="center"/>
            <w:hideMark/>
          </w:tcPr>
          <w:p w14:paraId="3C6DB1D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74CCEA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109</w:t>
            </w:r>
          </w:p>
        </w:tc>
        <w:tc>
          <w:tcPr>
            <w:tcW w:w="866" w:type="dxa"/>
            <w:vAlign w:val="center"/>
            <w:hideMark/>
          </w:tcPr>
          <w:p w14:paraId="38A11AC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3.15676</w:t>
            </w:r>
          </w:p>
        </w:tc>
        <w:tc>
          <w:tcPr>
            <w:tcW w:w="2414" w:type="dxa"/>
            <w:vAlign w:val="center"/>
            <w:hideMark/>
          </w:tcPr>
          <w:p w14:paraId="178C7DD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Papel de 80 mm para electrocardiograma</w:t>
            </w:r>
          </w:p>
        </w:tc>
        <w:tc>
          <w:tcPr>
            <w:tcW w:w="709" w:type="dxa"/>
            <w:vAlign w:val="center"/>
            <w:hideMark/>
          </w:tcPr>
          <w:p w14:paraId="03C544A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41E78B7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ADD408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502142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2385C36" w14:textId="77777777" w:rsidTr="00E03FCA">
        <w:trPr>
          <w:trHeight w:val="20"/>
        </w:trPr>
        <w:tc>
          <w:tcPr>
            <w:tcW w:w="1131" w:type="dxa"/>
            <w:vMerge/>
            <w:vAlign w:val="center"/>
            <w:hideMark/>
          </w:tcPr>
          <w:p w14:paraId="7A5F0F2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BD649D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110</w:t>
            </w:r>
          </w:p>
        </w:tc>
        <w:tc>
          <w:tcPr>
            <w:tcW w:w="866" w:type="dxa"/>
            <w:vAlign w:val="center"/>
            <w:hideMark/>
          </w:tcPr>
          <w:p w14:paraId="56DB161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4.20246</w:t>
            </w:r>
          </w:p>
        </w:tc>
        <w:tc>
          <w:tcPr>
            <w:tcW w:w="2414" w:type="dxa"/>
            <w:vAlign w:val="center"/>
            <w:hideMark/>
          </w:tcPr>
          <w:p w14:paraId="2DEA720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Papel para canapé</w:t>
            </w:r>
          </w:p>
        </w:tc>
        <w:tc>
          <w:tcPr>
            <w:tcW w:w="709" w:type="dxa"/>
            <w:vAlign w:val="center"/>
            <w:hideMark/>
          </w:tcPr>
          <w:p w14:paraId="162546F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17</w:t>
            </w:r>
          </w:p>
        </w:tc>
        <w:tc>
          <w:tcPr>
            <w:tcW w:w="1276" w:type="dxa"/>
            <w:noWrap/>
            <w:vAlign w:val="center"/>
            <w:hideMark/>
          </w:tcPr>
          <w:p w14:paraId="2F1F619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61EEE59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4EAE3F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1FC4E46" w14:textId="77777777" w:rsidTr="00E03FCA">
        <w:trPr>
          <w:trHeight w:val="20"/>
        </w:trPr>
        <w:tc>
          <w:tcPr>
            <w:tcW w:w="1131" w:type="dxa"/>
            <w:vMerge/>
            <w:vAlign w:val="center"/>
            <w:hideMark/>
          </w:tcPr>
          <w:p w14:paraId="2736698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D7AEE5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111</w:t>
            </w:r>
          </w:p>
        </w:tc>
        <w:tc>
          <w:tcPr>
            <w:tcW w:w="866" w:type="dxa"/>
            <w:vAlign w:val="center"/>
            <w:hideMark/>
          </w:tcPr>
          <w:p w14:paraId="2016E72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3.31035</w:t>
            </w:r>
          </w:p>
        </w:tc>
        <w:tc>
          <w:tcPr>
            <w:tcW w:w="2414" w:type="dxa"/>
            <w:vAlign w:val="center"/>
            <w:hideMark/>
          </w:tcPr>
          <w:p w14:paraId="29ADE7A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Protectores para lactancia materna</w:t>
            </w:r>
          </w:p>
        </w:tc>
        <w:tc>
          <w:tcPr>
            <w:tcW w:w="709" w:type="dxa"/>
            <w:vAlign w:val="center"/>
            <w:hideMark/>
          </w:tcPr>
          <w:p w14:paraId="0F9DE05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600</w:t>
            </w:r>
          </w:p>
        </w:tc>
        <w:tc>
          <w:tcPr>
            <w:tcW w:w="1276" w:type="dxa"/>
            <w:noWrap/>
            <w:vAlign w:val="center"/>
            <w:hideMark/>
          </w:tcPr>
          <w:p w14:paraId="36B54E0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47FB1F1"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1DA625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6329D18" w14:textId="77777777" w:rsidTr="00E03FCA">
        <w:trPr>
          <w:trHeight w:val="20"/>
        </w:trPr>
        <w:tc>
          <w:tcPr>
            <w:tcW w:w="1131" w:type="dxa"/>
            <w:vMerge/>
            <w:vAlign w:val="center"/>
            <w:hideMark/>
          </w:tcPr>
          <w:p w14:paraId="475387A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A8802A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112</w:t>
            </w:r>
          </w:p>
        </w:tc>
        <w:tc>
          <w:tcPr>
            <w:tcW w:w="866" w:type="dxa"/>
            <w:vAlign w:val="center"/>
            <w:hideMark/>
          </w:tcPr>
          <w:p w14:paraId="7EDAFAF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3.13997</w:t>
            </w:r>
          </w:p>
        </w:tc>
        <w:tc>
          <w:tcPr>
            <w:tcW w:w="2414" w:type="dxa"/>
            <w:vAlign w:val="center"/>
            <w:hideMark/>
          </w:tcPr>
          <w:p w14:paraId="31D9B87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Sobre con alcohol (100 unidades)</w:t>
            </w:r>
          </w:p>
        </w:tc>
        <w:tc>
          <w:tcPr>
            <w:tcW w:w="709" w:type="dxa"/>
            <w:vAlign w:val="center"/>
            <w:hideMark/>
          </w:tcPr>
          <w:p w14:paraId="0886304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30</w:t>
            </w:r>
          </w:p>
        </w:tc>
        <w:tc>
          <w:tcPr>
            <w:tcW w:w="1276" w:type="dxa"/>
            <w:noWrap/>
            <w:vAlign w:val="center"/>
            <w:hideMark/>
          </w:tcPr>
          <w:p w14:paraId="1EF7E4F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2717E69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AF7242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D9C86F8" w14:textId="77777777" w:rsidTr="00E03FCA">
        <w:trPr>
          <w:trHeight w:val="20"/>
        </w:trPr>
        <w:tc>
          <w:tcPr>
            <w:tcW w:w="1131" w:type="dxa"/>
            <w:vMerge/>
            <w:vAlign w:val="center"/>
            <w:hideMark/>
          </w:tcPr>
          <w:p w14:paraId="6EC19302"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331A62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113</w:t>
            </w:r>
          </w:p>
        </w:tc>
        <w:tc>
          <w:tcPr>
            <w:tcW w:w="866" w:type="dxa"/>
            <w:vAlign w:val="center"/>
            <w:hideMark/>
          </w:tcPr>
          <w:p w14:paraId="72BF9B0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4.2338</w:t>
            </w:r>
          </w:p>
        </w:tc>
        <w:tc>
          <w:tcPr>
            <w:tcW w:w="2414" w:type="dxa"/>
            <w:vAlign w:val="center"/>
            <w:hideMark/>
          </w:tcPr>
          <w:p w14:paraId="3BAA4CB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Solución salina normal al 0.9%</w:t>
            </w:r>
          </w:p>
        </w:tc>
        <w:tc>
          <w:tcPr>
            <w:tcW w:w="709" w:type="dxa"/>
            <w:vAlign w:val="center"/>
            <w:hideMark/>
          </w:tcPr>
          <w:p w14:paraId="0F4E73F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173</w:t>
            </w:r>
          </w:p>
        </w:tc>
        <w:tc>
          <w:tcPr>
            <w:tcW w:w="1276" w:type="dxa"/>
            <w:noWrap/>
            <w:vAlign w:val="center"/>
            <w:hideMark/>
          </w:tcPr>
          <w:p w14:paraId="4FC43A0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Litro</w:t>
            </w:r>
          </w:p>
        </w:tc>
        <w:tc>
          <w:tcPr>
            <w:tcW w:w="1153" w:type="dxa"/>
          </w:tcPr>
          <w:p w14:paraId="35F3E4B5"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899C16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32E6B65" w14:textId="77777777" w:rsidTr="00E03FCA">
        <w:trPr>
          <w:trHeight w:val="20"/>
        </w:trPr>
        <w:tc>
          <w:tcPr>
            <w:tcW w:w="1131" w:type="dxa"/>
            <w:vMerge/>
            <w:vAlign w:val="center"/>
            <w:hideMark/>
          </w:tcPr>
          <w:p w14:paraId="28F2C50B"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47DEEA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114</w:t>
            </w:r>
          </w:p>
        </w:tc>
        <w:tc>
          <w:tcPr>
            <w:tcW w:w="866" w:type="dxa"/>
            <w:vAlign w:val="center"/>
            <w:hideMark/>
          </w:tcPr>
          <w:p w14:paraId="6E39EE6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2.29443</w:t>
            </w:r>
          </w:p>
        </w:tc>
        <w:tc>
          <w:tcPr>
            <w:tcW w:w="2414" w:type="dxa"/>
            <w:vAlign w:val="center"/>
            <w:hideMark/>
          </w:tcPr>
          <w:p w14:paraId="3F7B24C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Solución salina normal al 0.9% (si)</w:t>
            </w:r>
          </w:p>
        </w:tc>
        <w:tc>
          <w:tcPr>
            <w:tcW w:w="709" w:type="dxa"/>
            <w:vAlign w:val="center"/>
            <w:hideMark/>
          </w:tcPr>
          <w:p w14:paraId="723DE36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175</w:t>
            </w:r>
          </w:p>
        </w:tc>
        <w:tc>
          <w:tcPr>
            <w:tcW w:w="1276" w:type="dxa"/>
            <w:noWrap/>
            <w:vAlign w:val="center"/>
            <w:hideMark/>
          </w:tcPr>
          <w:p w14:paraId="4B49670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Frasco</w:t>
            </w:r>
          </w:p>
        </w:tc>
        <w:tc>
          <w:tcPr>
            <w:tcW w:w="1153" w:type="dxa"/>
          </w:tcPr>
          <w:p w14:paraId="5A01EFAD"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75496E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092F0B1" w14:textId="77777777" w:rsidTr="00E03FCA">
        <w:trPr>
          <w:trHeight w:val="20"/>
        </w:trPr>
        <w:tc>
          <w:tcPr>
            <w:tcW w:w="1131" w:type="dxa"/>
            <w:vMerge/>
            <w:vAlign w:val="center"/>
            <w:hideMark/>
          </w:tcPr>
          <w:p w14:paraId="46DADA1B"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4EE248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115</w:t>
            </w:r>
          </w:p>
        </w:tc>
        <w:tc>
          <w:tcPr>
            <w:tcW w:w="866" w:type="dxa"/>
            <w:vAlign w:val="center"/>
            <w:hideMark/>
          </w:tcPr>
          <w:p w14:paraId="4EFC76B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6.20997</w:t>
            </w:r>
          </w:p>
        </w:tc>
        <w:tc>
          <w:tcPr>
            <w:tcW w:w="2414" w:type="dxa"/>
            <w:vAlign w:val="center"/>
            <w:hideMark/>
          </w:tcPr>
          <w:p w14:paraId="4663D16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Tira para lectura de glucosas</w:t>
            </w:r>
          </w:p>
        </w:tc>
        <w:tc>
          <w:tcPr>
            <w:tcW w:w="709" w:type="dxa"/>
            <w:vAlign w:val="center"/>
            <w:hideMark/>
          </w:tcPr>
          <w:p w14:paraId="7E6544B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20</w:t>
            </w:r>
          </w:p>
        </w:tc>
        <w:tc>
          <w:tcPr>
            <w:tcW w:w="1276" w:type="dxa"/>
            <w:noWrap/>
            <w:vAlign w:val="center"/>
            <w:hideMark/>
          </w:tcPr>
          <w:p w14:paraId="0E0A1AB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34AEB5AB"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D7C31E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06EAA26" w14:textId="77777777" w:rsidTr="00E03FCA">
        <w:trPr>
          <w:trHeight w:val="20"/>
        </w:trPr>
        <w:tc>
          <w:tcPr>
            <w:tcW w:w="1131" w:type="dxa"/>
            <w:vMerge/>
            <w:vAlign w:val="center"/>
            <w:hideMark/>
          </w:tcPr>
          <w:p w14:paraId="7028694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95AA9D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116</w:t>
            </w:r>
          </w:p>
        </w:tc>
        <w:tc>
          <w:tcPr>
            <w:tcW w:w="866" w:type="dxa"/>
            <w:vAlign w:val="center"/>
            <w:hideMark/>
          </w:tcPr>
          <w:p w14:paraId="06339FF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3.2707</w:t>
            </w:r>
          </w:p>
        </w:tc>
        <w:tc>
          <w:tcPr>
            <w:tcW w:w="2414" w:type="dxa"/>
            <w:vAlign w:val="center"/>
            <w:hideMark/>
          </w:tcPr>
          <w:p w14:paraId="058C72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Tira para prueba rápida de orina</w:t>
            </w:r>
          </w:p>
        </w:tc>
        <w:tc>
          <w:tcPr>
            <w:tcW w:w="709" w:type="dxa"/>
            <w:vAlign w:val="center"/>
            <w:hideMark/>
          </w:tcPr>
          <w:p w14:paraId="7822417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553682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2729A2F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35DCC2E"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C44A4FB" w14:textId="77777777" w:rsidTr="00E03FCA">
        <w:trPr>
          <w:trHeight w:val="20"/>
        </w:trPr>
        <w:tc>
          <w:tcPr>
            <w:tcW w:w="1131" w:type="dxa"/>
            <w:vMerge/>
            <w:vAlign w:val="center"/>
            <w:hideMark/>
          </w:tcPr>
          <w:p w14:paraId="7082387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EBC093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117</w:t>
            </w:r>
          </w:p>
        </w:tc>
        <w:tc>
          <w:tcPr>
            <w:tcW w:w="866" w:type="dxa"/>
            <w:vAlign w:val="center"/>
            <w:hideMark/>
          </w:tcPr>
          <w:p w14:paraId="1EBA457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3.27071</w:t>
            </w:r>
          </w:p>
        </w:tc>
        <w:tc>
          <w:tcPr>
            <w:tcW w:w="2414" w:type="dxa"/>
            <w:vAlign w:val="center"/>
            <w:hideMark/>
          </w:tcPr>
          <w:p w14:paraId="6B06DE4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Tira reactiva para prueba de triglicéridos</w:t>
            </w:r>
          </w:p>
        </w:tc>
        <w:tc>
          <w:tcPr>
            <w:tcW w:w="709" w:type="dxa"/>
            <w:vAlign w:val="center"/>
            <w:hideMark/>
          </w:tcPr>
          <w:p w14:paraId="018B69E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18</w:t>
            </w:r>
          </w:p>
        </w:tc>
        <w:tc>
          <w:tcPr>
            <w:tcW w:w="1276" w:type="dxa"/>
            <w:noWrap/>
            <w:vAlign w:val="center"/>
            <w:hideMark/>
          </w:tcPr>
          <w:p w14:paraId="5C695C8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510EF8E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66F05F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BCEDC7C" w14:textId="77777777" w:rsidTr="00E03FCA">
        <w:trPr>
          <w:trHeight w:val="20"/>
        </w:trPr>
        <w:tc>
          <w:tcPr>
            <w:tcW w:w="1131" w:type="dxa"/>
            <w:vMerge/>
            <w:vAlign w:val="center"/>
            <w:hideMark/>
          </w:tcPr>
          <w:p w14:paraId="6079F94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25C758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118</w:t>
            </w:r>
          </w:p>
        </w:tc>
        <w:tc>
          <w:tcPr>
            <w:tcW w:w="866" w:type="dxa"/>
            <w:vAlign w:val="center"/>
            <w:hideMark/>
          </w:tcPr>
          <w:p w14:paraId="70149A7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2.27231</w:t>
            </w:r>
          </w:p>
        </w:tc>
        <w:tc>
          <w:tcPr>
            <w:tcW w:w="2414" w:type="dxa"/>
            <w:vAlign w:val="center"/>
            <w:hideMark/>
          </w:tcPr>
          <w:p w14:paraId="6177E2A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Toalla sanitaria</w:t>
            </w:r>
          </w:p>
        </w:tc>
        <w:tc>
          <w:tcPr>
            <w:tcW w:w="709" w:type="dxa"/>
            <w:vAlign w:val="center"/>
            <w:hideMark/>
          </w:tcPr>
          <w:p w14:paraId="4F3F563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55</w:t>
            </w:r>
          </w:p>
        </w:tc>
        <w:tc>
          <w:tcPr>
            <w:tcW w:w="1276" w:type="dxa"/>
            <w:noWrap/>
            <w:vAlign w:val="center"/>
            <w:hideMark/>
          </w:tcPr>
          <w:p w14:paraId="4BDB809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Paquete</w:t>
            </w:r>
          </w:p>
        </w:tc>
        <w:tc>
          <w:tcPr>
            <w:tcW w:w="1153" w:type="dxa"/>
          </w:tcPr>
          <w:p w14:paraId="3EE1811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C23285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5C4660E" w14:textId="77777777" w:rsidTr="00E03FCA">
        <w:trPr>
          <w:trHeight w:val="20"/>
        </w:trPr>
        <w:tc>
          <w:tcPr>
            <w:tcW w:w="1131" w:type="dxa"/>
            <w:vMerge/>
            <w:vAlign w:val="center"/>
            <w:hideMark/>
          </w:tcPr>
          <w:p w14:paraId="69ED3CE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D46BBD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119</w:t>
            </w:r>
          </w:p>
        </w:tc>
        <w:tc>
          <w:tcPr>
            <w:tcW w:w="866" w:type="dxa"/>
            <w:vAlign w:val="center"/>
            <w:hideMark/>
          </w:tcPr>
          <w:p w14:paraId="2DA20BD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3.14381</w:t>
            </w:r>
          </w:p>
        </w:tc>
        <w:tc>
          <w:tcPr>
            <w:tcW w:w="2414" w:type="dxa"/>
            <w:vAlign w:val="center"/>
            <w:hideMark/>
          </w:tcPr>
          <w:p w14:paraId="3CAD08E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Tubo endotraqueal</w:t>
            </w:r>
          </w:p>
        </w:tc>
        <w:tc>
          <w:tcPr>
            <w:tcW w:w="709" w:type="dxa"/>
            <w:vAlign w:val="center"/>
            <w:hideMark/>
          </w:tcPr>
          <w:p w14:paraId="553C536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0659429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295C1AA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D767DC9"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6A577B9" w14:textId="77777777" w:rsidTr="00E03FCA">
        <w:trPr>
          <w:trHeight w:val="20"/>
        </w:trPr>
        <w:tc>
          <w:tcPr>
            <w:tcW w:w="1131" w:type="dxa"/>
            <w:vMerge/>
            <w:vAlign w:val="center"/>
            <w:hideMark/>
          </w:tcPr>
          <w:p w14:paraId="6A8BFF5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7CFF87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120</w:t>
            </w:r>
          </w:p>
        </w:tc>
        <w:tc>
          <w:tcPr>
            <w:tcW w:w="866" w:type="dxa"/>
            <w:vAlign w:val="center"/>
            <w:hideMark/>
          </w:tcPr>
          <w:p w14:paraId="207C904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3.26059</w:t>
            </w:r>
          </w:p>
        </w:tc>
        <w:tc>
          <w:tcPr>
            <w:tcW w:w="2414" w:type="dxa"/>
            <w:vAlign w:val="center"/>
            <w:hideMark/>
          </w:tcPr>
          <w:p w14:paraId="65B6D3F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Venda elástica de 2"</w:t>
            </w:r>
          </w:p>
        </w:tc>
        <w:tc>
          <w:tcPr>
            <w:tcW w:w="709" w:type="dxa"/>
            <w:vAlign w:val="center"/>
            <w:hideMark/>
          </w:tcPr>
          <w:p w14:paraId="31EEC07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550</w:t>
            </w:r>
          </w:p>
        </w:tc>
        <w:tc>
          <w:tcPr>
            <w:tcW w:w="1276" w:type="dxa"/>
            <w:noWrap/>
            <w:vAlign w:val="center"/>
            <w:hideMark/>
          </w:tcPr>
          <w:p w14:paraId="2F595F6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12ACEC26"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0EEC3477"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A6EF9AE" w14:textId="77777777" w:rsidTr="00E03FCA">
        <w:trPr>
          <w:trHeight w:val="20"/>
        </w:trPr>
        <w:tc>
          <w:tcPr>
            <w:tcW w:w="1131" w:type="dxa"/>
            <w:vMerge/>
            <w:vAlign w:val="center"/>
            <w:hideMark/>
          </w:tcPr>
          <w:p w14:paraId="64EEBA6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57255E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121</w:t>
            </w:r>
          </w:p>
        </w:tc>
        <w:tc>
          <w:tcPr>
            <w:tcW w:w="866" w:type="dxa"/>
            <w:vAlign w:val="center"/>
            <w:hideMark/>
          </w:tcPr>
          <w:p w14:paraId="7E56D0F0"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3.26056</w:t>
            </w:r>
          </w:p>
        </w:tc>
        <w:tc>
          <w:tcPr>
            <w:tcW w:w="2414" w:type="dxa"/>
            <w:vAlign w:val="center"/>
            <w:hideMark/>
          </w:tcPr>
          <w:p w14:paraId="639A8CB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Venda elástica de 4"</w:t>
            </w:r>
          </w:p>
        </w:tc>
        <w:tc>
          <w:tcPr>
            <w:tcW w:w="709" w:type="dxa"/>
            <w:vAlign w:val="center"/>
            <w:hideMark/>
          </w:tcPr>
          <w:p w14:paraId="3B14EFF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150</w:t>
            </w:r>
          </w:p>
        </w:tc>
        <w:tc>
          <w:tcPr>
            <w:tcW w:w="1276" w:type="dxa"/>
            <w:noWrap/>
            <w:vAlign w:val="center"/>
            <w:hideMark/>
          </w:tcPr>
          <w:p w14:paraId="2D46CC5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101B12B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9AA6EF1"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340560C" w14:textId="77777777" w:rsidTr="00E03FCA">
        <w:trPr>
          <w:trHeight w:val="20"/>
        </w:trPr>
        <w:tc>
          <w:tcPr>
            <w:tcW w:w="1131" w:type="dxa"/>
            <w:vMerge/>
            <w:vAlign w:val="center"/>
            <w:hideMark/>
          </w:tcPr>
          <w:p w14:paraId="2E6D51D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2EA7A5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122</w:t>
            </w:r>
          </w:p>
        </w:tc>
        <w:tc>
          <w:tcPr>
            <w:tcW w:w="866" w:type="dxa"/>
            <w:vAlign w:val="center"/>
            <w:hideMark/>
          </w:tcPr>
          <w:p w14:paraId="6863C9B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3.29639</w:t>
            </w:r>
          </w:p>
        </w:tc>
        <w:tc>
          <w:tcPr>
            <w:tcW w:w="2414" w:type="dxa"/>
            <w:vAlign w:val="center"/>
            <w:hideMark/>
          </w:tcPr>
          <w:p w14:paraId="573DA20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Vendaje de gasa 3"x10 (si)</w:t>
            </w:r>
          </w:p>
        </w:tc>
        <w:tc>
          <w:tcPr>
            <w:tcW w:w="709" w:type="dxa"/>
            <w:vAlign w:val="center"/>
            <w:hideMark/>
          </w:tcPr>
          <w:p w14:paraId="727EDE9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550</w:t>
            </w:r>
          </w:p>
        </w:tc>
        <w:tc>
          <w:tcPr>
            <w:tcW w:w="1276" w:type="dxa"/>
            <w:noWrap/>
            <w:vAlign w:val="center"/>
            <w:hideMark/>
          </w:tcPr>
          <w:p w14:paraId="082ED34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076B0A4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07713D3"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DFB214B" w14:textId="77777777" w:rsidTr="00E03FCA">
        <w:trPr>
          <w:trHeight w:val="20"/>
        </w:trPr>
        <w:tc>
          <w:tcPr>
            <w:tcW w:w="1131" w:type="dxa"/>
            <w:vMerge/>
            <w:vAlign w:val="center"/>
            <w:hideMark/>
          </w:tcPr>
          <w:p w14:paraId="363206B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8396E9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123</w:t>
            </w:r>
          </w:p>
        </w:tc>
        <w:tc>
          <w:tcPr>
            <w:tcW w:w="866" w:type="dxa"/>
            <w:vAlign w:val="center"/>
            <w:hideMark/>
          </w:tcPr>
          <w:p w14:paraId="0E540F84"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3.2964</w:t>
            </w:r>
          </w:p>
        </w:tc>
        <w:tc>
          <w:tcPr>
            <w:tcW w:w="2414" w:type="dxa"/>
            <w:vAlign w:val="center"/>
            <w:hideMark/>
          </w:tcPr>
          <w:p w14:paraId="49E3F61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Vendaje de gasa 4"x10 (si)</w:t>
            </w:r>
          </w:p>
        </w:tc>
        <w:tc>
          <w:tcPr>
            <w:tcW w:w="709" w:type="dxa"/>
            <w:vAlign w:val="center"/>
            <w:hideMark/>
          </w:tcPr>
          <w:p w14:paraId="4963F67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546</w:t>
            </w:r>
          </w:p>
        </w:tc>
        <w:tc>
          <w:tcPr>
            <w:tcW w:w="1276" w:type="dxa"/>
            <w:noWrap/>
            <w:vAlign w:val="center"/>
            <w:hideMark/>
          </w:tcPr>
          <w:p w14:paraId="1AF2281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Rollo</w:t>
            </w:r>
          </w:p>
        </w:tc>
        <w:tc>
          <w:tcPr>
            <w:tcW w:w="1153" w:type="dxa"/>
          </w:tcPr>
          <w:p w14:paraId="56F8C86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12E082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AAC2880" w14:textId="77777777" w:rsidTr="00E03FCA">
        <w:trPr>
          <w:trHeight w:val="20"/>
        </w:trPr>
        <w:tc>
          <w:tcPr>
            <w:tcW w:w="1131" w:type="dxa"/>
            <w:vMerge w:val="restart"/>
            <w:vAlign w:val="center"/>
            <w:hideMark/>
          </w:tcPr>
          <w:p w14:paraId="263940BF" w14:textId="69281BA0"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 xml:space="preserve">Lote </w:t>
            </w:r>
            <w:r>
              <w:rPr>
                <w:rFonts w:ascii="Aptos Narrow" w:hAnsi="Aptos Narrow"/>
                <w:color w:val="000000"/>
                <w:sz w:val="14"/>
                <w:szCs w:val="14"/>
                <w:lang w:val="es-SV" w:eastAsia="es-SV"/>
              </w:rPr>
              <w:t>6</w:t>
            </w:r>
            <w:r w:rsidRPr="00AD2491">
              <w:rPr>
                <w:rFonts w:ascii="Aptos Narrow" w:hAnsi="Aptos Narrow"/>
                <w:color w:val="000000"/>
                <w:sz w:val="14"/>
                <w:szCs w:val="14"/>
                <w:lang w:val="es-SV" w:eastAsia="es-SV"/>
              </w:rPr>
              <w:t>. Equipo médico de</w:t>
            </w:r>
            <w:r w:rsidR="00141759">
              <w:rPr>
                <w:rFonts w:ascii="Aptos Narrow" w:hAnsi="Aptos Narrow"/>
                <w:color w:val="000000"/>
                <w:sz w:val="14"/>
                <w:szCs w:val="14"/>
                <w:lang w:val="es-SV" w:eastAsia="es-SV"/>
              </w:rPr>
              <w:t>l</w:t>
            </w:r>
            <w:r w:rsidRPr="00AD2491">
              <w:rPr>
                <w:rFonts w:ascii="Aptos Narrow" w:hAnsi="Aptos Narrow"/>
                <w:color w:val="000000"/>
                <w:sz w:val="14"/>
                <w:szCs w:val="14"/>
                <w:lang w:val="es-SV" w:eastAsia="es-SV"/>
              </w:rPr>
              <w:t xml:space="preserve"> AIES-</w:t>
            </w:r>
            <w:proofErr w:type="spellStart"/>
            <w:r w:rsidRPr="00AD2491">
              <w:rPr>
                <w:rFonts w:ascii="Aptos Narrow" w:hAnsi="Aptos Narrow"/>
                <w:color w:val="000000"/>
                <w:sz w:val="14"/>
                <w:szCs w:val="14"/>
                <w:lang w:val="es-SV" w:eastAsia="es-SV"/>
              </w:rPr>
              <w:t>SOARG</w:t>
            </w:r>
            <w:proofErr w:type="spellEnd"/>
          </w:p>
        </w:tc>
        <w:tc>
          <w:tcPr>
            <w:tcW w:w="668" w:type="dxa"/>
            <w:noWrap/>
            <w:vAlign w:val="center"/>
            <w:hideMark/>
          </w:tcPr>
          <w:p w14:paraId="7D7594A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124</w:t>
            </w:r>
          </w:p>
        </w:tc>
        <w:tc>
          <w:tcPr>
            <w:tcW w:w="866" w:type="dxa"/>
            <w:vAlign w:val="center"/>
            <w:hideMark/>
          </w:tcPr>
          <w:p w14:paraId="22D4F6D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3.20578</w:t>
            </w:r>
          </w:p>
        </w:tc>
        <w:tc>
          <w:tcPr>
            <w:tcW w:w="2414" w:type="dxa"/>
            <w:vAlign w:val="center"/>
            <w:hideMark/>
          </w:tcPr>
          <w:p w14:paraId="5F0EF2E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Arnés retenedor para férula espinal</w:t>
            </w:r>
          </w:p>
        </w:tc>
        <w:tc>
          <w:tcPr>
            <w:tcW w:w="709" w:type="dxa"/>
            <w:vAlign w:val="center"/>
            <w:hideMark/>
          </w:tcPr>
          <w:p w14:paraId="5B8A068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w:t>
            </w:r>
          </w:p>
        </w:tc>
        <w:tc>
          <w:tcPr>
            <w:tcW w:w="1276" w:type="dxa"/>
            <w:noWrap/>
            <w:vAlign w:val="center"/>
            <w:hideMark/>
          </w:tcPr>
          <w:p w14:paraId="592924C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1A741DC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3A6A24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D6FB356" w14:textId="77777777" w:rsidTr="00E03FCA">
        <w:trPr>
          <w:trHeight w:val="20"/>
        </w:trPr>
        <w:tc>
          <w:tcPr>
            <w:tcW w:w="1131" w:type="dxa"/>
            <w:vMerge/>
            <w:vAlign w:val="center"/>
            <w:hideMark/>
          </w:tcPr>
          <w:p w14:paraId="199AA50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CB9879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125</w:t>
            </w:r>
          </w:p>
        </w:tc>
        <w:tc>
          <w:tcPr>
            <w:tcW w:w="866" w:type="dxa"/>
            <w:vAlign w:val="center"/>
            <w:hideMark/>
          </w:tcPr>
          <w:p w14:paraId="5493460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3.14387</w:t>
            </w:r>
          </w:p>
        </w:tc>
        <w:tc>
          <w:tcPr>
            <w:tcW w:w="2414" w:type="dxa"/>
            <w:vAlign w:val="center"/>
            <w:hideMark/>
          </w:tcPr>
          <w:p w14:paraId="30F17D4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Block para fijación de cabeza</w:t>
            </w:r>
          </w:p>
        </w:tc>
        <w:tc>
          <w:tcPr>
            <w:tcW w:w="709" w:type="dxa"/>
            <w:vAlign w:val="center"/>
            <w:hideMark/>
          </w:tcPr>
          <w:p w14:paraId="3B5F589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w:t>
            </w:r>
          </w:p>
        </w:tc>
        <w:tc>
          <w:tcPr>
            <w:tcW w:w="1276" w:type="dxa"/>
            <w:noWrap/>
            <w:vAlign w:val="center"/>
            <w:hideMark/>
          </w:tcPr>
          <w:p w14:paraId="53D59BB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44C3FB5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D8F4C5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D869A79" w14:textId="77777777" w:rsidTr="00E03FCA">
        <w:trPr>
          <w:trHeight w:val="20"/>
        </w:trPr>
        <w:tc>
          <w:tcPr>
            <w:tcW w:w="1131" w:type="dxa"/>
            <w:vMerge/>
            <w:vAlign w:val="center"/>
            <w:hideMark/>
          </w:tcPr>
          <w:p w14:paraId="713FEA5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C0F095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126</w:t>
            </w:r>
          </w:p>
        </w:tc>
        <w:tc>
          <w:tcPr>
            <w:tcW w:w="866" w:type="dxa"/>
            <w:vAlign w:val="center"/>
            <w:hideMark/>
          </w:tcPr>
          <w:p w14:paraId="27E7204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3.30956</w:t>
            </w:r>
          </w:p>
        </w:tc>
        <w:tc>
          <w:tcPr>
            <w:tcW w:w="2414" w:type="dxa"/>
            <w:vAlign w:val="center"/>
            <w:hideMark/>
          </w:tcPr>
          <w:p w14:paraId="68CF434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Canapé con respaldo</w:t>
            </w:r>
          </w:p>
        </w:tc>
        <w:tc>
          <w:tcPr>
            <w:tcW w:w="709" w:type="dxa"/>
            <w:vAlign w:val="center"/>
            <w:hideMark/>
          </w:tcPr>
          <w:p w14:paraId="7254C6B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w:t>
            </w:r>
          </w:p>
        </w:tc>
        <w:tc>
          <w:tcPr>
            <w:tcW w:w="1276" w:type="dxa"/>
            <w:noWrap/>
            <w:vAlign w:val="center"/>
            <w:hideMark/>
          </w:tcPr>
          <w:p w14:paraId="3957749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B202A67"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C07AD0D"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694875A0" w14:textId="77777777" w:rsidTr="00E03FCA">
        <w:trPr>
          <w:trHeight w:val="20"/>
        </w:trPr>
        <w:tc>
          <w:tcPr>
            <w:tcW w:w="1131" w:type="dxa"/>
            <w:vMerge/>
            <w:vAlign w:val="center"/>
            <w:hideMark/>
          </w:tcPr>
          <w:p w14:paraId="0FE0EA21"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282A31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127</w:t>
            </w:r>
          </w:p>
        </w:tc>
        <w:tc>
          <w:tcPr>
            <w:tcW w:w="866" w:type="dxa"/>
            <w:vAlign w:val="center"/>
            <w:hideMark/>
          </w:tcPr>
          <w:p w14:paraId="28B89968"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3.15674</w:t>
            </w:r>
          </w:p>
        </w:tc>
        <w:tc>
          <w:tcPr>
            <w:tcW w:w="2414" w:type="dxa"/>
            <w:vAlign w:val="center"/>
            <w:hideMark/>
          </w:tcPr>
          <w:p w14:paraId="4CE1E6A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Cilindro metálico portátil para oxigeno</w:t>
            </w:r>
          </w:p>
        </w:tc>
        <w:tc>
          <w:tcPr>
            <w:tcW w:w="709" w:type="dxa"/>
            <w:vAlign w:val="center"/>
            <w:hideMark/>
          </w:tcPr>
          <w:p w14:paraId="115A4D2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5</w:t>
            </w:r>
          </w:p>
        </w:tc>
        <w:tc>
          <w:tcPr>
            <w:tcW w:w="1276" w:type="dxa"/>
            <w:noWrap/>
            <w:vAlign w:val="center"/>
            <w:hideMark/>
          </w:tcPr>
          <w:p w14:paraId="504F1C7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Cilindro</w:t>
            </w:r>
          </w:p>
        </w:tc>
        <w:tc>
          <w:tcPr>
            <w:tcW w:w="1153" w:type="dxa"/>
          </w:tcPr>
          <w:p w14:paraId="0603399A"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4C589E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E44BC71" w14:textId="77777777" w:rsidTr="00E03FCA">
        <w:trPr>
          <w:trHeight w:val="20"/>
        </w:trPr>
        <w:tc>
          <w:tcPr>
            <w:tcW w:w="1131" w:type="dxa"/>
            <w:vMerge/>
            <w:vAlign w:val="center"/>
            <w:hideMark/>
          </w:tcPr>
          <w:p w14:paraId="1BD56DF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5E96E3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128</w:t>
            </w:r>
          </w:p>
        </w:tc>
        <w:tc>
          <w:tcPr>
            <w:tcW w:w="866" w:type="dxa"/>
            <w:vAlign w:val="center"/>
            <w:hideMark/>
          </w:tcPr>
          <w:p w14:paraId="4735C54A"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3.26039</w:t>
            </w:r>
          </w:p>
        </w:tc>
        <w:tc>
          <w:tcPr>
            <w:tcW w:w="2414" w:type="dxa"/>
            <w:vAlign w:val="center"/>
            <w:hideMark/>
          </w:tcPr>
          <w:p w14:paraId="74DE802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Cuello cervical talla pediátrica</w:t>
            </w:r>
          </w:p>
        </w:tc>
        <w:tc>
          <w:tcPr>
            <w:tcW w:w="709" w:type="dxa"/>
            <w:vAlign w:val="center"/>
            <w:hideMark/>
          </w:tcPr>
          <w:p w14:paraId="16E70A9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w:t>
            </w:r>
          </w:p>
        </w:tc>
        <w:tc>
          <w:tcPr>
            <w:tcW w:w="1276" w:type="dxa"/>
            <w:noWrap/>
            <w:vAlign w:val="center"/>
            <w:hideMark/>
          </w:tcPr>
          <w:p w14:paraId="388E4C8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461997D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EE264E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813ACE3" w14:textId="77777777" w:rsidTr="00E03FCA">
        <w:trPr>
          <w:trHeight w:val="20"/>
        </w:trPr>
        <w:tc>
          <w:tcPr>
            <w:tcW w:w="1131" w:type="dxa"/>
            <w:vMerge/>
            <w:vAlign w:val="center"/>
            <w:hideMark/>
          </w:tcPr>
          <w:p w14:paraId="1DFE1771"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7D5FC1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129</w:t>
            </w:r>
          </w:p>
        </w:tc>
        <w:tc>
          <w:tcPr>
            <w:tcW w:w="866" w:type="dxa"/>
            <w:vAlign w:val="center"/>
            <w:hideMark/>
          </w:tcPr>
          <w:p w14:paraId="2735582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3.5947</w:t>
            </w:r>
          </w:p>
        </w:tc>
        <w:tc>
          <w:tcPr>
            <w:tcW w:w="2414" w:type="dxa"/>
            <w:vAlign w:val="center"/>
            <w:hideMark/>
          </w:tcPr>
          <w:p w14:paraId="44846AF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Cuellos cervicales (uso médico)</w:t>
            </w:r>
          </w:p>
        </w:tc>
        <w:tc>
          <w:tcPr>
            <w:tcW w:w="709" w:type="dxa"/>
            <w:vAlign w:val="center"/>
            <w:hideMark/>
          </w:tcPr>
          <w:p w14:paraId="2707B36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w:t>
            </w:r>
          </w:p>
        </w:tc>
        <w:tc>
          <w:tcPr>
            <w:tcW w:w="1276" w:type="dxa"/>
            <w:noWrap/>
            <w:vAlign w:val="center"/>
            <w:hideMark/>
          </w:tcPr>
          <w:p w14:paraId="6D799EE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DD1D7C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64F379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171EE27E" w14:textId="77777777" w:rsidTr="00E03FCA">
        <w:trPr>
          <w:trHeight w:val="20"/>
        </w:trPr>
        <w:tc>
          <w:tcPr>
            <w:tcW w:w="1131" w:type="dxa"/>
            <w:vMerge/>
            <w:vAlign w:val="center"/>
            <w:hideMark/>
          </w:tcPr>
          <w:p w14:paraId="35DC59E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172D4A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130</w:t>
            </w:r>
          </w:p>
        </w:tc>
        <w:tc>
          <w:tcPr>
            <w:tcW w:w="866" w:type="dxa"/>
            <w:vAlign w:val="center"/>
            <w:hideMark/>
          </w:tcPr>
          <w:p w14:paraId="0D54F8A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3.14375</w:t>
            </w:r>
          </w:p>
        </w:tc>
        <w:tc>
          <w:tcPr>
            <w:tcW w:w="2414" w:type="dxa"/>
            <w:vAlign w:val="center"/>
            <w:hideMark/>
          </w:tcPr>
          <w:p w14:paraId="0FD45E1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Desfibrilador automático portátil</w:t>
            </w:r>
          </w:p>
        </w:tc>
        <w:tc>
          <w:tcPr>
            <w:tcW w:w="709" w:type="dxa"/>
            <w:vAlign w:val="center"/>
            <w:hideMark/>
          </w:tcPr>
          <w:p w14:paraId="612B358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w:t>
            </w:r>
          </w:p>
        </w:tc>
        <w:tc>
          <w:tcPr>
            <w:tcW w:w="1276" w:type="dxa"/>
            <w:noWrap/>
            <w:vAlign w:val="center"/>
            <w:hideMark/>
          </w:tcPr>
          <w:p w14:paraId="51B188A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22D5791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293473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6611A6F" w14:textId="77777777" w:rsidTr="00E03FCA">
        <w:trPr>
          <w:trHeight w:val="20"/>
        </w:trPr>
        <w:tc>
          <w:tcPr>
            <w:tcW w:w="1131" w:type="dxa"/>
            <w:vMerge/>
            <w:vAlign w:val="center"/>
            <w:hideMark/>
          </w:tcPr>
          <w:p w14:paraId="16E3BE8A"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A11618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131</w:t>
            </w:r>
          </w:p>
        </w:tc>
        <w:tc>
          <w:tcPr>
            <w:tcW w:w="866" w:type="dxa"/>
            <w:vAlign w:val="center"/>
            <w:hideMark/>
          </w:tcPr>
          <w:p w14:paraId="47D7C7D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4.25014</w:t>
            </w:r>
          </w:p>
        </w:tc>
        <w:tc>
          <w:tcPr>
            <w:tcW w:w="2414" w:type="dxa"/>
            <w:vAlign w:val="center"/>
            <w:hideMark/>
          </w:tcPr>
          <w:p w14:paraId="3C19913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Estetoscopio doble campana de acero para adulto - profesional</w:t>
            </w:r>
          </w:p>
        </w:tc>
        <w:tc>
          <w:tcPr>
            <w:tcW w:w="709" w:type="dxa"/>
            <w:vAlign w:val="center"/>
            <w:hideMark/>
          </w:tcPr>
          <w:p w14:paraId="3BE4C13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w:t>
            </w:r>
          </w:p>
        </w:tc>
        <w:tc>
          <w:tcPr>
            <w:tcW w:w="1276" w:type="dxa"/>
            <w:noWrap/>
            <w:vAlign w:val="center"/>
            <w:hideMark/>
          </w:tcPr>
          <w:p w14:paraId="51D5842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073C4502"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E3019F8"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C0662F5" w14:textId="77777777" w:rsidTr="00E03FCA">
        <w:trPr>
          <w:trHeight w:val="20"/>
        </w:trPr>
        <w:tc>
          <w:tcPr>
            <w:tcW w:w="1131" w:type="dxa"/>
            <w:vMerge/>
            <w:vAlign w:val="center"/>
            <w:hideMark/>
          </w:tcPr>
          <w:p w14:paraId="563FD7E9"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A4AD95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132</w:t>
            </w:r>
          </w:p>
        </w:tc>
        <w:tc>
          <w:tcPr>
            <w:tcW w:w="866" w:type="dxa"/>
            <w:vAlign w:val="center"/>
            <w:hideMark/>
          </w:tcPr>
          <w:p w14:paraId="5480B45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3.5948</w:t>
            </w:r>
          </w:p>
        </w:tc>
        <w:tc>
          <w:tcPr>
            <w:tcW w:w="2414" w:type="dxa"/>
            <w:vAlign w:val="center"/>
            <w:hideMark/>
          </w:tcPr>
          <w:p w14:paraId="6892A63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Férula espinal</w:t>
            </w:r>
          </w:p>
        </w:tc>
        <w:tc>
          <w:tcPr>
            <w:tcW w:w="709" w:type="dxa"/>
            <w:vAlign w:val="center"/>
            <w:hideMark/>
          </w:tcPr>
          <w:p w14:paraId="5CFEC86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w:t>
            </w:r>
          </w:p>
        </w:tc>
        <w:tc>
          <w:tcPr>
            <w:tcW w:w="1276" w:type="dxa"/>
            <w:noWrap/>
            <w:vAlign w:val="center"/>
            <w:hideMark/>
          </w:tcPr>
          <w:p w14:paraId="355AAAA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72527C7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17E0EB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2A2AEA8D" w14:textId="77777777" w:rsidTr="00E03FCA">
        <w:trPr>
          <w:trHeight w:val="20"/>
        </w:trPr>
        <w:tc>
          <w:tcPr>
            <w:tcW w:w="1131" w:type="dxa"/>
            <w:vMerge/>
            <w:vAlign w:val="center"/>
            <w:hideMark/>
          </w:tcPr>
          <w:p w14:paraId="5C0F35DB"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E91FF2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133</w:t>
            </w:r>
          </w:p>
        </w:tc>
        <w:tc>
          <w:tcPr>
            <w:tcW w:w="866" w:type="dxa"/>
            <w:vAlign w:val="center"/>
            <w:hideMark/>
          </w:tcPr>
          <w:p w14:paraId="51F5766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4.15147</w:t>
            </w:r>
          </w:p>
        </w:tc>
        <w:tc>
          <w:tcPr>
            <w:tcW w:w="2414" w:type="dxa"/>
            <w:vAlign w:val="center"/>
            <w:hideMark/>
          </w:tcPr>
          <w:p w14:paraId="50CBDFA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Férula inflable para inmovilizar quebradura</w:t>
            </w:r>
          </w:p>
        </w:tc>
        <w:tc>
          <w:tcPr>
            <w:tcW w:w="709" w:type="dxa"/>
            <w:vAlign w:val="center"/>
            <w:hideMark/>
          </w:tcPr>
          <w:p w14:paraId="384EDC4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w:t>
            </w:r>
          </w:p>
        </w:tc>
        <w:tc>
          <w:tcPr>
            <w:tcW w:w="1276" w:type="dxa"/>
            <w:noWrap/>
            <w:vAlign w:val="center"/>
            <w:hideMark/>
          </w:tcPr>
          <w:p w14:paraId="4465AA3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Juego</w:t>
            </w:r>
          </w:p>
        </w:tc>
        <w:tc>
          <w:tcPr>
            <w:tcW w:w="1153" w:type="dxa"/>
          </w:tcPr>
          <w:p w14:paraId="0B400E0C"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367A4D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6876AD6" w14:textId="77777777" w:rsidTr="00E03FCA">
        <w:trPr>
          <w:trHeight w:val="20"/>
        </w:trPr>
        <w:tc>
          <w:tcPr>
            <w:tcW w:w="1131" w:type="dxa"/>
            <w:vMerge/>
            <w:vAlign w:val="center"/>
            <w:hideMark/>
          </w:tcPr>
          <w:p w14:paraId="4B74EA0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F43015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134</w:t>
            </w:r>
          </w:p>
        </w:tc>
        <w:tc>
          <w:tcPr>
            <w:tcW w:w="866" w:type="dxa"/>
            <w:vAlign w:val="center"/>
            <w:hideMark/>
          </w:tcPr>
          <w:p w14:paraId="2896FE36"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2.15444</w:t>
            </w:r>
          </w:p>
        </w:tc>
        <w:tc>
          <w:tcPr>
            <w:tcW w:w="2414" w:type="dxa"/>
            <w:vAlign w:val="center"/>
            <w:hideMark/>
          </w:tcPr>
          <w:p w14:paraId="43A3196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Glucómetro</w:t>
            </w:r>
          </w:p>
        </w:tc>
        <w:tc>
          <w:tcPr>
            <w:tcW w:w="709" w:type="dxa"/>
            <w:vAlign w:val="center"/>
            <w:hideMark/>
          </w:tcPr>
          <w:p w14:paraId="6312A90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w:t>
            </w:r>
          </w:p>
        </w:tc>
        <w:tc>
          <w:tcPr>
            <w:tcW w:w="1276" w:type="dxa"/>
            <w:noWrap/>
            <w:vAlign w:val="center"/>
            <w:hideMark/>
          </w:tcPr>
          <w:p w14:paraId="5DEB9A9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3296179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3134D40"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4FAEE3C" w14:textId="77777777" w:rsidTr="00E03FCA">
        <w:trPr>
          <w:trHeight w:val="20"/>
        </w:trPr>
        <w:tc>
          <w:tcPr>
            <w:tcW w:w="1131" w:type="dxa"/>
            <w:vMerge/>
            <w:vAlign w:val="center"/>
            <w:hideMark/>
          </w:tcPr>
          <w:p w14:paraId="241A84B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2862F6D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135</w:t>
            </w:r>
          </w:p>
        </w:tc>
        <w:tc>
          <w:tcPr>
            <w:tcW w:w="866" w:type="dxa"/>
            <w:vAlign w:val="center"/>
            <w:hideMark/>
          </w:tcPr>
          <w:p w14:paraId="77A4681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3.21074</w:t>
            </w:r>
          </w:p>
        </w:tc>
        <w:tc>
          <w:tcPr>
            <w:tcW w:w="2414" w:type="dxa"/>
            <w:vAlign w:val="center"/>
            <w:hideMark/>
          </w:tcPr>
          <w:p w14:paraId="7939962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Oto-oftalmoscopio</w:t>
            </w:r>
          </w:p>
        </w:tc>
        <w:tc>
          <w:tcPr>
            <w:tcW w:w="709" w:type="dxa"/>
            <w:vAlign w:val="center"/>
            <w:hideMark/>
          </w:tcPr>
          <w:p w14:paraId="3142AD7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w:t>
            </w:r>
          </w:p>
        </w:tc>
        <w:tc>
          <w:tcPr>
            <w:tcW w:w="1276" w:type="dxa"/>
            <w:noWrap/>
            <w:vAlign w:val="center"/>
            <w:hideMark/>
          </w:tcPr>
          <w:p w14:paraId="660475F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Set</w:t>
            </w:r>
          </w:p>
        </w:tc>
        <w:tc>
          <w:tcPr>
            <w:tcW w:w="1153" w:type="dxa"/>
          </w:tcPr>
          <w:p w14:paraId="542F054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AEA98F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1CBE61D" w14:textId="77777777" w:rsidTr="00E03FCA">
        <w:trPr>
          <w:trHeight w:val="20"/>
        </w:trPr>
        <w:tc>
          <w:tcPr>
            <w:tcW w:w="1131" w:type="dxa"/>
            <w:vMerge/>
            <w:vAlign w:val="center"/>
            <w:hideMark/>
          </w:tcPr>
          <w:p w14:paraId="2992379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96C1DE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136</w:t>
            </w:r>
          </w:p>
        </w:tc>
        <w:tc>
          <w:tcPr>
            <w:tcW w:w="866" w:type="dxa"/>
            <w:vAlign w:val="center"/>
            <w:hideMark/>
          </w:tcPr>
          <w:p w14:paraId="73C43CFF"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3.14016</w:t>
            </w:r>
          </w:p>
        </w:tc>
        <w:tc>
          <w:tcPr>
            <w:tcW w:w="2414" w:type="dxa"/>
            <w:vAlign w:val="center"/>
            <w:hideMark/>
          </w:tcPr>
          <w:p w14:paraId="4A64FC2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Oxímetro de pulso</w:t>
            </w:r>
          </w:p>
        </w:tc>
        <w:tc>
          <w:tcPr>
            <w:tcW w:w="709" w:type="dxa"/>
            <w:vAlign w:val="center"/>
            <w:hideMark/>
          </w:tcPr>
          <w:p w14:paraId="1F2AEF7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6</w:t>
            </w:r>
          </w:p>
        </w:tc>
        <w:tc>
          <w:tcPr>
            <w:tcW w:w="1276" w:type="dxa"/>
            <w:noWrap/>
            <w:vAlign w:val="center"/>
            <w:hideMark/>
          </w:tcPr>
          <w:p w14:paraId="4D30722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6983389"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27FDE1C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8F32342" w14:textId="77777777" w:rsidTr="00E03FCA">
        <w:trPr>
          <w:trHeight w:val="20"/>
        </w:trPr>
        <w:tc>
          <w:tcPr>
            <w:tcW w:w="1131" w:type="dxa"/>
            <w:vMerge/>
            <w:vAlign w:val="center"/>
            <w:hideMark/>
          </w:tcPr>
          <w:p w14:paraId="1647B75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5850243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137</w:t>
            </w:r>
          </w:p>
        </w:tc>
        <w:tc>
          <w:tcPr>
            <w:tcW w:w="866" w:type="dxa"/>
            <w:vAlign w:val="center"/>
            <w:hideMark/>
          </w:tcPr>
          <w:p w14:paraId="15896B7B"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3.14549</w:t>
            </w:r>
          </w:p>
        </w:tc>
        <w:tc>
          <w:tcPr>
            <w:tcW w:w="2414" w:type="dxa"/>
            <w:vAlign w:val="center"/>
            <w:hideMark/>
          </w:tcPr>
          <w:p w14:paraId="53ED14F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Parche de adulto para desfibrilador</w:t>
            </w:r>
          </w:p>
        </w:tc>
        <w:tc>
          <w:tcPr>
            <w:tcW w:w="709" w:type="dxa"/>
            <w:vAlign w:val="center"/>
            <w:hideMark/>
          </w:tcPr>
          <w:p w14:paraId="4949316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25</w:t>
            </w:r>
          </w:p>
        </w:tc>
        <w:tc>
          <w:tcPr>
            <w:tcW w:w="1276" w:type="dxa"/>
            <w:noWrap/>
            <w:vAlign w:val="center"/>
            <w:hideMark/>
          </w:tcPr>
          <w:p w14:paraId="17F9EE34"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A33FEEE"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7C7D99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34EF598" w14:textId="77777777" w:rsidTr="00E03FCA">
        <w:trPr>
          <w:trHeight w:val="20"/>
        </w:trPr>
        <w:tc>
          <w:tcPr>
            <w:tcW w:w="1131" w:type="dxa"/>
            <w:vMerge/>
            <w:vAlign w:val="center"/>
            <w:hideMark/>
          </w:tcPr>
          <w:p w14:paraId="229C9E07"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6D67408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138</w:t>
            </w:r>
          </w:p>
        </w:tc>
        <w:tc>
          <w:tcPr>
            <w:tcW w:w="866" w:type="dxa"/>
            <w:vAlign w:val="center"/>
            <w:hideMark/>
          </w:tcPr>
          <w:p w14:paraId="2D23F1B5"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3.2604</w:t>
            </w:r>
          </w:p>
        </w:tc>
        <w:tc>
          <w:tcPr>
            <w:tcW w:w="2414" w:type="dxa"/>
            <w:vAlign w:val="center"/>
            <w:hideMark/>
          </w:tcPr>
          <w:p w14:paraId="56FC851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Parche pediátrico para desfibrilador</w:t>
            </w:r>
          </w:p>
        </w:tc>
        <w:tc>
          <w:tcPr>
            <w:tcW w:w="709" w:type="dxa"/>
            <w:vAlign w:val="center"/>
            <w:hideMark/>
          </w:tcPr>
          <w:p w14:paraId="308AC97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8</w:t>
            </w:r>
          </w:p>
        </w:tc>
        <w:tc>
          <w:tcPr>
            <w:tcW w:w="1276" w:type="dxa"/>
            <w:noWrap/>
            <w:vAlign w:val="center"/>
            <w:hideMark/>
          </w:tcPr>
          <w:p w14:paraId="57602C6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1F94588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1914856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D3173F0" w14:textId="77777777" w:rsidTr="00E03FCA">
        <w:trPr>
          <w:trHeight w:val="20"/>
        </w:trPr>
        <w:tc>
          <w:tcPr>
            <w:tcW w:w="1131" w:type="dxa"/>
            <w:vMerge/>
            <w:vAlign w:val="center"/>
            <w:hideMark/>
          </w:tcPr>
          <w:p w14:paraId="4730AA00"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0F69D6A"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139</w:t>
            </w:r>
          </w:p>
        </w:tc>
        <w:tc>
          <w:tcPr>
            <w:tcW w:w="866" w:type="dxa"/>
            <w:vAlign w:val="center"/>
            <w:hideMark/>
          </w:tcPr>
          <w:p w14:paraId="0001B611"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4.59</w:t>
            </w:r>
          </w:p>
        </w:tc>
        <w:tc>
          <w:tcPr>
            <w:tcW w:w="2414" w:type="dxa"/>
            <w:vAlign w:val="center"/>
            <w:hideMark/>
          </w:tcPr>
          <w:p w14:paraId="5CB2536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Puntas descartables para electrocauterio</w:t>
            </w:r>
          </w:p>
        </w:tc>
        <w:tc>
          <w:tcPr>
            <w:tcW w:w="709" w:type="dxa"/>
            <w:vAlign w:val="center"/>
            <w:hideMark/>
          </w:tcPr>
          <w:p w14:paraId="4035D30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w:t>
            </w:r>
          </w:p>
        </w:tc>
        <w:tc>
          <w:tcPr>
            <w:tcW w:w="1276" w:type="dxa"/>
            <w:noWrap/>
            <w:vAlign w:val="center"/>
            <w:hideMark/>
          </w:tcPr>
          <w:p w14:paraId="6BEEC2D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Caja</w:t>
            </w:r>
          </w:p>
        </w:tc>
        <w:tc>
          <w:tcPr>
            <w:tcW w:w="1153" w:type="dxa"/>
          </w:tcPr>
          <w:p w14:paraId="41B5642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6D03942"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3A0B77DC" w14:textId="77777777" w:rsidTr="00E03FCA">
        <w:trPr>
          <w:trHeight w:val="20"/>
        </w:trPr>
        <w:tc>
          <w:tcPr>
            <w:tcW w:w="1131" w:type="dxa"/>
            <w:vMerge/>
            <w:vAlign w:val="center"/>
            <w:hideMark/>
          </w:tcPr>
          <w:p w14:paraId="4D39ABA8"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387B345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140</w:t>
            </w:r>
          </w:p>
        </w:tc>
        <w:tc>
          <w:tcPr>
            <w:tcW w:w="866" w:type="dxa"/>
            <w:vAlign w:val="center"/>
            <w:hideMark/>
          </w:tcPr>
          <w:p w14:paraId="699374B9"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3.26047</w:t>
            </w:r>
          </w:p>
        </w:tc>
        <w:tc>
          <w:tcPr>
            <w:tcW w:w="2414" w:type="dxa"/>
            <w:vAlign w:val="center"/>
            <w:hideMark/>
          </w:tcPr>
          <w:p w14:paraId="58F1C0DC"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Set de electrodos precordiales.</w:t>
            </w:r>
          </w:p>
        </w:tc>
        <w:tc>
          <w:tcPr>
            <w:tcW w:w="709" w:type="dxa"/>
            <w:vAlign w:val="center"/>
            <w:hideMark/>
          </w:tcPr>
          <w:p w14:paraId="4D80A817"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10</w:t>
            </w:r>
          </w:p>
        </w:tc>
        <w:tc>
          <w:tcPr>
            <w:tcW w:w="1276" w:type="dxa"/>
            <w:noWrap/>
            <w:vAlign w:val="center"/>
            <w:hideMark/>
          </w:tcPr>
          <w:p w14:paraId="5BBD50F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Set</w:t>
            </w:r>
          </w:p>
        </w:tc>
        <w:tc>
          <w:tcPr>
            <w:tcW w:w="1153" w:type="dxa"/>
          </w:tcPr>
          <w:p w14:paraId="08D83967"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A1EC8D5"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45DF5487" w14:textId="77777777" w:rsidTr="00E03FCA">
        <w:trPr>
          <w:trHeight w:val="20"/>
        </w:trPr>
        <w:tc>
          <w:tcPr>
            <w:tcW w:w="1131" w:type="dxa"/>
            <w:vMerge/>
            <w:vAlign w:val="center"/>
            <w:hideMark/>
          </w:tcPr>
          <w:p w14:paraId="6501FCA6"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1846625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141</w:t>
            </w:r>
          </w:p>
        </w:tc>
        <w:tc>
          <w:tcPr>
            <w:tcW w:w="866" w:type="dxa"/>
            <w:vAlign w:val="center"/>
            <w:hideMark/>
          </w:tcPr>
          <w:p w14:paraId="5F369A7C"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6772.</w:t>
            </w:r>
          </w:p>
        </w:tc>
        <w:tc>
          <w:tcPr>
            <w:tcW w:w="2414" w:type="dxa"/>
            <w:vAlign w:val="center"/>
            <w:hideMark/>
          </w:tcPr>
          <w:p w14:paraId="4CD177D0"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Tensiómetro aneroide para adulto</w:t>
            </w:r>
          </w:p>
        </w:tc>
        <w:tc>
          <w:tcPr>
            <w:tcW w:w="709" w:type="dxa"/>
            <w:vAlign w:val="center"/>
            <w:hideMark/>
          </w:tcPr>
          <w:p w14:paraId="1AEE4E91"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w:t>
            </w:r>
          </w:p>
        </w:tc>
        <w:tc>
          <w:tcPr>
            <w:tcW w:w="1276" w:type="dxa"/>
            <w:noWrap/>
            <w:vAlign w:val="center"/>
            <w:hideMark/>
          </w:tcPr>
          <w:p w14:paraId="4348C8A6"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A46561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57612BEF"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32F0D9E" w14:textId="77777777" w:rsidTr="00E03FCA">
        <w:trPr>
          <w:trHeight w:val="20"/>
        </w:trPr>
        <w:tc>
          <w:tcPr>
            <w:tcW w:w="1131" w:type="dxa"/>
            <w:vMerge/>
            <w:vAlign w:val="center"/>
            <w:hideMark/>
          </w:tcPr>
          <w:p w14:paraId="23BA9DAE"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93FDF7F"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142</w:t>
            </w:r>
          </w:p>
        </w:tc>
        <w:tc>
          <w:tcPr>
            <w:tcW w:w="866" w:type="dxa"/>
            <w:vAlign w:val="center"/>
            <w:hideMark/>
          </w:tcPr>
          <w:p w14:paraId="326DE953"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4.27999</w:t>
            </w:r>
          </w:p>
        </w:tc>
        <w:tc>
          <w:tcPr>
            <w:tcW w:w="2414" w:type="dxa"/>
            <w:vAlign w:val="center"/>
            <w:hideMark/>
          </w:tcPr>
          <w:p w14:paraId="3D9CD4F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Tensiómetro aneroide para adulto obeso</w:t>
            </w:r>
          </w:p>
        </w:tc>
        <w:tc>
          <w:tcPr>
            <w:tcW w:w="709" w:type="dxa"/>
            <w:vAlign w:val="center"/>
            <w:hideMark/>
          </w:tcPr>
          <w:p w14:paraId="44A3E4D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w:t>
            </w:r>
          </w:p>
        </w:tc>
        <w:tc>
          <w:tcPr>
            <w:tcW w:w="1276" w:type="dxa"/>
            <w:noWrap/>
            <w:vAlign w:val="center"/>
            <w:hideMark/>
          </w:tcPr>
          <w:p w14:paraId="5E8E303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0FDDA034"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457B106"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BDC25EB" w14:textId="77777777" w:rsidTr="00E03FCA">
        <w:trPr>
          <w:trHeight w:val="20"/>
        </w:trPr>
        <w:tc>
          <w:tcPr>
            <w:tcW w:w="1131" w:type="dxa"/>
            <w:vMerge/>
            <w:vAlign w:val="center"/>
            <w:hideMark/>
          </w:tcPr>
          <w:p w14:paraId="6F2A4973"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4450C613"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143</w:t>
            </w:r>
          </w:p>
        </w:tc>
        <w:tc>
          <w:tcPr>
            <w:tcW w:w="866" w:type="dxa"/>
            <w:vAlign w:val="center"/>
            <w:hideMark/>
          </w:tcPr>
          <w:p w14:paraId="69CBA622"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3.14014</w:t>
            </w:r>
          </w:p>
        </w:tc>
        <w:tc>
          <w:tcPr>
            <w:tcW w:w="2414" w:type="dxa"/>
            <w:vAlign w:val="center"/>
            <w:hideMark/>
          </w:tcPr>
          <w:p w14:paraId="44B1616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Tensiómetro digital</w:t>
            </w:r>
          </w:p>
        </w:tc>
        <w:tc>
          <w:tcPr>
            <w:tcW w:w="709" w:type="dxa"/>
            <w:vAlign w:val="center"/>
            <w:hideMark/>
          </w:tcPr>
          <w:p w14:paraId="63F1D02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7</w:t>
            </w:r>
          </w:p>
        </w:tc>
        <w:tc>
          <w:tcPr>
            <w:tcW w:w="1276" w:type="dxa"/>
            <w:noWrap/>
            <w:vAlign w:val="center"/>
            <w:hideMark/>
          </w:tcPr>
          <w:p w14:paraId="4ECC5DE9"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113B8E63"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34D21E2B"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52598A27" w14:textId="77777777" w:rsidTr="00E03FCA">
        <w:trPr>
          <w:trHeight w:val="20"/>
        </w:trPr>
        <w:tc>
          <w:tcPr>
            <w:tcW w:w="1131" w:type="dxa"/>
            <w:vMerge/>
            <w:vAlign w:val="center"/>
            <w:hideMark/>
          </w:tcPr>
          <w:p w14:paraId="47A7A174"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04E9CD5D"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144</w:t>
            </w:r>
          </w:p>
        </w:tc>
        <w:tc>
          <w:tcPr>
            <w:tcW w:w="866" w:type="dxa"/>
            <w:vAlign w:val="center"/>
            <w:hideMark/>
          </w:tcPr>
          <w:p w14:paraId="187823AE"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3.30951</w:t>
            </w:r>
          </w:p>
        </w:tc>
        <w:tc>
          <w:tcPr>
            <w:tcW w:w="2414" w:type="dxa"/>
            <w:vAlign w:val="center"/>
            <w:hideMark/>
          </w:tcPr>
          <w:p w14:paraId="53FD9B35"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Traje encapsulado nivel A, para manejo de materiales peligrosos</w:t>
            </w:r>
          </w:p>
        </w:tc>
        <w:tc>
          <w:tcPr>
            <w:tcW w:w="709" w:type="dxa"/>
            <w:vAlign w:val="center"/>
            <w:hideMark/>
          </w:tcPr>
          <w:p w14:paraId="433827A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w:t>
            </w:r>
          </w:p>
        </w:tc>
        <w:tc>
          <w:tcPr>
            <w:tcW w:w="1276" w:type="dxa"/>
            <w:noWrap/>
            <w:vAlign w:val="center"/>
            <w:hideMark/>
          </w:tcPr>
          <w:p w14:paraId="5C5624F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6FD59FED"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716532C4"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75AFCA36" w14:textId="77777777" w:rsidTr="00E03FCA">
        <w:trPr>
          <w:trHeight w:val="20"/>
        </w:trPr>
        <w:tc>
          <w:tcPr>
            <w:tcW w:w="1131" w:type="dxa"/>
            <w:vMerge/>
            <w:vAlign w:val="center"/>
            <w:hideMark/>
          </w:tcPr>
          <w:p w14:paraId="5015EB3C"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3EE3A4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145</w:t>
            </w:r>
          </w:p>
        </w:tc>
        <w:tc>
          <w:tcPr>
            <w:tcW w:w="866" w:type="dxa"/>
            <w:vAlign w:val="center"/>
            <w:hideMark/>
          </w:tcPr>
          <w:p w14:paraId="153FB68D"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3.30952</w:t>
            </w:r>
          </w:p>
        </w:tc>
        <w:tc>
          <w:tcPr>
            <w:tcW w:w="2414" w:type="dxa"/>
            <w:vAlign w:val="center"/>
            <w:hideMark/>
          </w:tcPr>
          <w:p w14:paraId="484B0E92"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Traje no encapsulado nivel B, para manejo de materiales peligrosos</w:t>
            </w:r>
          </w:p>
        </w:tc>
        <w:tc>
          <w:tcPr>
            <w:tcW w:w="709" w:type="dxa"/>
            <w:vAlign w:val="center"/>
            <w:hideMark/>
          </w:tcPr>
          <w:p w14:paraId="027ADE9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2</w:t>
            </w:r>
          </w:p>
        </w:tc>
        <w:tc>
          <w:tcPr>
            <w:tcW w:w="1276" w:type="dxa"/>
            <w:noWrap/>
            <w:vAlign w:val="center"/>
            <w:hideMark/>
          </w:tcPr>
          <w:p w14:paraId="3EBA21BE"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05AD5C88"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66C3841A" w14:textId="77777777" w:rsidR="009D5E92" w:rsidRPr="00AD2491" w:rsidRDefault="009D5E92" w:rsidP="00854EEA">
            <w:pPr>
              <w:jc w:val="center"/>
              <w:rPr>
                <w:rFonts w:ascii="Aptos Narrow" w:hAnsi="Aptos Narrow"/>
                <w:color w:val="000000"/>
                <w:sz w:val="14"/>
                <w:szCs w:val="14"/>
                <w:lang w:val="es-SV" w:eastAsia="es-SV"/>
              </w:rPr>
            </w:pPr>
          </w:p>
        </w:tc>
      </w:tr>
      <w:tr w:rsidR="009D5E92" w:rsidRPr="00AD2491" w14:paraId="0374A3DC" w14:textId="77777777" w:rsidTr="00E03FCA">
        <w:trPr>
          <w:trHeight w:val="20"/>
        </w:trPr>
        <w:tc>
          <w:tcPr>
            <w:tcW w:w="1131" w:type="dxa"/>
            <w:vMerge/>
            <w:vAlign w:val="center"/>
            <w:hideMark/>
          </w:tcPr>
          <w:p w14:paraId="73ED619D" w14:textId="77777777" w:rsidR="009D5E92" w:rsidRPr="00AD2491" w:rsidRDefault="009D5E92" w:rsidP="00854EEA">
            <w:pPr>
              <w:jc w:val="left"/>
              <w:rPr>
                <w:rFonts w:ascii="Aptos Narrow" w:hAnsi="Aptos Narrow"/>
                <w:color w:val="000000"/>
                <w:sz w:val="14"/>
                <w:szCs w:val="14"/>
                <w:lang w:val="es-SV" w:eastAsia="es-SV"/>
              </w:rPr>
            </w:pPr>
          </w:p>
        </w:tc>
        <w:tc>
          <w:tcPr>
            <w:tcW w:w="668" w:type="dxa"/>
            <w:noWrap/>
            <w:vAlign w:val="center"/>
            <w:hideMark/>
          </w:tcPr>
          <w:p w14:paraId="74C6C8B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146</w:t>
            </w:r>
          </w:p>
        </w:tc>
        <w:tc>
          <w:tcPr>
            <w:tcW w:w="866" w:type="dxa"/>
            <w:vAlign w:val="center"/>
            <w:hideMark/>
          </w:tcPr>
          <w:p w14:paraId="090FA227" w14:textId="77777777" w:rsidR="009D5E92" w:rsidRPr="00AD2491" w:rsidRDefault="009D5E92" w:rsidP="00854EEA">
            <w:pPr>
              <w:jc w:val="center"/>
              <w:rPr>
                <w:rFonts w:ascii="Museo Sans 300" w:hAnsi="Museo Sans 300"/>
                <w:color w:val="000000"/>
                <w:sz w:val="14"/>
                <w:szCs w:val="14"/>
                <w:lang w:val="es-SV" w:eastAsia="es-SV"/>
              </w:rPr>
            </w:pPr>
            <w:r w:rsidRPr="00AD2491">
              <w:rPr>
                <w:rFonts w:ascii="Museo Sans 300" w:hAnsi="Museo Sans 300"/>
                <w:color w:val="000000"/>
                <w:sz w:val="14"/>
                <w:szCs w:val="14"/>
                <w:lang w:val="es-SV" w:eastAsia="es-SV"/>
              </w:rPr>
              <w:t>3.30953</w:t>
            </w:r>
          </w:p>
        </w:tc>
        <w:tc>
          <w:tcPr>
            <w:tcW w:w="2414" w:type="dxa"/>
            <w:vAlign w:val="center"/>
            <w:hideMark/>
          </w:tcPr>
          <w:p w14:paraId="37CC5B2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Traje no encapsulado nivel C, para manejo de materiales peligrosos</w:t>
            </w:r>
          </w:p>
        </w:tc>
        <w:tc>
          <w:tcPr>
            <w:tcW w:w="709" w:type="dxa"/>
            <w:vAlign w:val="center"/>
            <w:hideMark/>
          </w:tcPr>
          <w:p w14:paraId="35D1CEB8"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4</w:t>
            </w:r>
          </w:p>
        </w:tc>
        <w:tc>
          <w:tcPr>
            <w:tcW w:w="1276" w:type="dxa"/>
            <w:noWrap/>
            <w:vAlign w:val="center"/>
            <w:hideMark/>
          </w:tcPr>
          <w:p w14:paraId="4CF443BB" w14:textId="77777777" w:rsidR="009D5E92" w:rsidRPr="00AD2491" w:rsidRDefault="009D5E92" w:rsidP="00854EEA">
            <w:pPr>
              <w:jc w:val="center"/>
              <w:rPr>
                <w:rFonts w:ascii="Aptos Narrow" w:hAnsi="Aptos Narrow"/>
                <w:color w:val="000000"/>
                <w:sz w:val="14"/>
                <w:szCs w:val="14"/>
                <w:lang w:val="es-SV" w:eastAsia="es-SV"/>
              </w:rPr>
            </w:pPr>
            <w:r w:rsidRPr="00AD2491">
              <w:rPr>
                <w:rFonts w:ascii="Aptos Narrow" w:hAnsi="Aptos Narrow"/>
                <w:color w:val="000000"/>
                <w:sz w:val="14"/>
                <w:szCs w:val="14"/>
                <w:lang w:val="es-SV" w:eastAsia="es-SV"/>
              </w:rPr>
              <w:t>Unidad</w:t>
            </w:r>
          </w:p>
        </w:tc>
        <w:tc>
          <w:tcPr>
            <w:tcW w:w="1153" w:type="dxa"/>
          </w:tcPr>
          <w:p w14:paraId="51D7436F" w14:textId="77777777" w:rsidR="009D5E92" w:rsidRPr="00AD2491" w:rsidRDefault="009D5E92" w:rsidP="00854EEA">
            <w:pPr>
              <w:jc w:val="center"/>
              <w:rPr>
                <w:rFonts w:ascii="Aptos Narrow" w:hAnsi="Aptos Narrow"/>
                <w:color w:val="000000"/>
                <w:sz w:val="14"/>
                <w:szCs w:val="14"/>
                <w:lang w:val="es-SV" w:eastAsia="es-SV"/>
              </w:rPr>
            </w:pPr>
          </w:p>
        </w:tc>
        <w:tc>
          <w:tcPr>
            <w:tcW w:w="1129" w:type="dxa"/>
          </w:tcPr>
          <w:p w14:paraId="4A42E5BF" w14:textId="77777777" w:rsidR="009D5E92" w:rsidRPr="00AD2491" w:rsidRDefault="009D5E92" w:rsidP="00854EEA">
            <w:pPr>
              <w:jc w:val="center"/>
              <w:rPr>
                <w:rFonts w:ascii="Aptos Narrow" w:hAnsi="Aptos Narrow"/>
                <w:color w:val="000000"/>
                <w:sz w:val="14"/>
                <w:szCs w:val="14"/>
                <w:lang w:val="es-SV" w:eastAsia="es-SV"/>
              </w:rPr>
            </w:pPr>
          </w:p>
        </w:tc>
      </w:tr>
    </w:tbl>
    <w:p w14:paraId="2CBEEFBD" w14:textId="77777777" w:rsidR="009D5E92" w:rsidRPr="00F60C25" w:rsidRDefault="009D5E92" w:rsidP="009D5E92">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33FFDDB5"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79E93D7F"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03E91BB0"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20D7EDCE"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16CABA86"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lastRenderedPageBreak/>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7A62737A" w14:textId="77777777" w:rsidR="009D5E92" w:rsidRPr="00F60C25" w:rsidRDefault="009D5E92" w:rsidP="009D5E9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2DF5167E" w14:textId="77777777" w:rsidR="009D5E92" w:rsidRPr="00F60C25" w:rsidRDefault="009D5E92" w:rsidP="009D5E92">
      <w:pPr>
        <w:tabs>
          <w:tab w:val="left" w:pos="1440"/>
        </w:tabs>
        <w:autoSpaceDE w:val="0"/>
        <w:autoSpaceDN w:val="0"/>
        <w:adjustRightInd w:val="0"/>
        <w:ind w:right="49"/>
        <w:rPr>
          <w:rFonts w:ascii="Museo Sans 300" w:hAnsi="Museo Sans 300" w:cs="Verdana"/>
          <w:sz w:val="18"/>
          <w:szCs w:val="18"/>
          <w:lang w:val="es-SV"/>
        </w:rPr>
      </w:pPr>
    </w:p>
    <w:p w14:paraId="2E6CAD53" w14:textId="77777777" w:rsidR="009D5E92" w:rsidRPr="00F60C25" w:rsidRDefault="009D5E92" w:rsidP="009D5E92">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1A4222EB" w14:textId="77777777" w:rsidR="009D5E92" w:rsidRPr="00F60C25" w:rsidRDefault="009D5E92" w:rsidP="009D5E92">
      <w:pPr>
        <w:tabs>
          <w:tab w:val="left" w:pos="1440"/>
        </w:tabs>
        <w:autoSpaceDE w:val="0"/>
        <w:autoSpaceDN w:val="0"/>
        <w:adjustRightInd w:val="0"/>
        <w:ind w:right="29"/>
        <w:rPr>
          <w:rFonts w:ascii="Museo Sans 300" w:hAnsi="Museo Sans 300" w:cs="Verdana"/>
          <w:b/>
          <w:bCs/>
          <w:sz w:val="18"/>
          <w:szCs w:val="18"/>
          <w:u w:val="single"/>
          <w:lang w:val="es-SV"/>
        </w:rPr>
      </w:pPr>
    </w:p>
    <w:p w14:paraId="76425C12" w14:textId="77777777" w:rsidR="009D5E92" w:rsidRPr="00F60C25" w:rsidRDefault="009D5E92" w:rsidP="009D5E92">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6AD32269" w14:textId="77777777" w:rsidR="009D5E92" w:rsidRPr="00F60C25" w:rsidRDefault="009D5E92" w:rsidP="009D5E92">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F6.</w:t>
      </w:r>
    </w:p>
    <w:p w14:paraId="40DC0A5C" w14:textId="77777777" w:rsidR="009D5E92" w:rsidRPr="00F60C25" w:rsidRDefault="009D5E92" w:rsidP="009D5E92">
      <w:pPr>
        <w:tabs>
          <w:tab w:val="left" w:pos="1440"/>
        </w:tabs>
        <w:autoSpaceDE w:val="0"/>
        <w:autoSpaceDN w:val="0"/>
        <w:adjustRightInd w:val="0"/>
        <w:ind w:right="29"/>
        <w:rPr>
          <w:rFonts w:ascii="Museo Sans 300" w:hAnsi="Museo Sans 300" w:cs="Verdana"/>
          <w:sz w:val="18"/>
          <w:szCs w:val="18"/>
          <w:lang w:val="es-SV"/>
        </w:rPr>
      </w:pPr>
    </w:p>
    <w:p w14:paraId="54863AC5" w14:textId="77777777" w:rsidR="009D5E92" w:rsidRPr="00F60C25" w:rsidRDefault="009D5E92" w:rsidP="009D5E92">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3C897F1E" w14:textId="77777777" w:rsidR="009D5E92" w:rsidRPr="00F60C25" w:rsidRDefault="009D5E92" w:rsidP="009D5E92">
      <w:pPr>
        <w:rPr>
          <w:rFonts w:ascii="Museo Sans 300" w:hAnsi="Museo Sans 300"/>
          <w:sz w:val="18"/>
          <w:szCs w:val="18"/>
          <w:lang w:val="es-SV"/>
        </w:rPr>
      </w:pPr>
    </w:p>
    <w:p w14:paraId="01DE7CCA" w14:textId="77777777" w:rsidR="009D5E92" w:rsidRPr="00F60C25" w:rsidRDefault="009D5E92" w:rsidP="009D5E92">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4F661185" w14:textId="77777777" w:rsidR="009D5E92" w:rsidRPr="00F60C25" w:rsidRDefault="009D5E92" w:rsidP="009D5E92">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19BB07BE" w14:textId="77777777" w:rsidR="009D5E92" w:rsidRPr="00F60C25" w:rsidRDefault="009D5E92" w:rsidP="009D5E92">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3724C822" w14:textId="77777777" w:rsidR="009D5E92" w:rsidRDefault="009D5E92" w:rsidP="009D5E92">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191E9E77" w14:textId="77777777" w:rsidR="009D5E92" w:rsidRDefault="009D5E92" w:rsidP="009D5E92">
      <w:pPr>
        <w:rPr>
          <w:rFonts w:ascii="Museo Sans 300" w:hAnsi="Museo Sans 300" w:cs="Verdana"/>
          <w:b/>
          <w:bCs/>
          <w:sz w:val="18"/>
          <w:szCs w:val="18"/>
          <w:lang w:val="es-SV"/>
        </w:rPr>
      </w:pPr>
    </w:p>
    <w:p w14:paraId="46B1F41A" w14:textId="77777777" w:rsidR="009D5E92" w:rsidRDefault="009D5E92" w:rsidP="009D5E92">
      <w:pPr>
        <w:rPr>
          <w:rFonts w:ascii="Museo Sans 300" w:hAnsi="Museo Sans 300" w:cs="Verdana"/>
          <w:b/>
          <w:bCs/>
          <w:sz w:val="18"/>
          <w:szCs w:val="18"/>
          <w:lang w:val="es-SV"/>
        </w:rPr>
      </w:pPr>
    </w:p>
    <w:p w14:paraId="33EE5E1E" w14:textId="77777777" w:rsidR="009D5E92" w:rsidRDefault="009D5E92" w:rsidP="009D5E92">
      <w:pPr>
        <w:rPr>
          <w:rFonts w:ascii="Museo Sans 300" w:hAnsi="Museo Sans 300" w:cs="Verdana"/>
          <w:b/>
          <w:bCs/>
          <w:sz w:val="18"/>
          <w:szCs w:val="18"/>
          <w:lang w:val="es-SV"/>
        </w:rPr>
      </w:pPr>
    </w:p>
    <w:p w14:paraId="5A9D621D" w14:textId="77777777" w:rsidR="009D5E92" w:rsidRDefault="009D5E92" w:rsidP="009D5E92">
      <w:pPr>
        <w:rPr>
          <w:rFonts w:ascii="Museo Sans 300" w:hAnsi="Museo Sans 300" w:cs="Verdana"/>
          <w:b/>
          <w:bCs/>
          <w:sz w:val="18"/>
          <w:szCs w:val="18"/>
          <w:lang w:val="es-SV"/>
        </w:rPr>
      </w:pPr>
    </w:p>
    <w:p w14:paraId="3510F565" w14:textId="77777777" w:rsidR="00B964D6" w:rsidRDefault="00B964D6" w:rsidP="006C0597">
      <w:pPr>
        <w:rPr>
          <w:rFonts w:ascii="Museo Sans 300" w:hAnsi="Museo Sans 300"/>
          <w:b/>
          <w:bCs/>
          <w:i/>
          <w:iCs/>
          <w:sz w:val="20"/>
          <w:szCs w:val="20"/>
          <w:lang w:val="x-none"/>
        </w:rPr>
      </w:pPr>
    </w:p>
    <w:p w14:paraId="6109536A" w14:textId="77777777" w:rsidR="00B964D6" w:rsidRDefault="00B964D6" w:rsidP="006C0597">
      <w:pPr>
        <w:rPr>
          <w:rFonts w:ascii="Museo Sans 300" w:hAnsi="Museo Sans 300"/>
          <w:b/>
          <w:bCs/>
          <w:i/>
          <w:iCs/>
          <w:sz w:val="20"/>
          <w:szCs w:val="20"/>
          <w:lang w:val="x-none"/>
        </w:rPr>
      </w:pPr>
    </w:p>
    <w:p w14:paraId="211FFF37" w14:textId="77777777" w:rsidR="009D5E92" w:rsidRDefault="009D5E92" w:rsidP="006C0597">
      <w:pPr>
        <w:rPr>
          <w:rFonts w:ascii="Museo Sans 300" w:hAnsi="Museo Sans 300"/>
          <w:b/>
          <w:bCs/>
          <w:i/>
          <w:iCs/>
          <w:sz w:val="20"/>
          <w:szCs w:val="20"/>
          <w:lang w:val="x-none"/>
        </w:rPr>
      </w:pPr>
    </w:p>
    <w:p w14:paraId="15205D80" w14:textId="77777777" w:rsidR="009D5E92" w:rsidRDefault="009D5E92" w:rsidP="006C0597">
      <w:pPr>
        <w:rPr>
          <w:rFonts w:ascii="Museo Sans 300" w:hAnsi="Museo Sans 300"/>
          <w:b/>
          <w:bCs/>
          <w:i/>
          <w:iCs/>
          <w:sz w:val="20"/>
          <w:szCs w:val="20"/>
          <w:lang w:val="x-none"/>
        </w:rPr>
      </w:pPr>
    </w:p>
    <w:p w14:paraId="36CB838E" w14:textId="77777777" w:rsidR="009D5E92" w:rsidRDefault="009D5E92" w:rsidP="006C0597">
      <w:pPr>
        <w:rPr>
          <w:rFonts w:ascii="Museo Sans 300" w:hAnsi="Museo Sans 300"/>
          <w:b/>
          <w:bCs/>
          <w:i/>
          <w:iCs/>
          <w:sz w:val="20"/>
          <w:szCs w:val="20"/>
          <w:lang w:val="x-none"/>
        </w:rPr>
      </w:pPr>
    </w:p>
    <w:p w14:paraId="20197C57" w14:textId="77777777" w:rsidR="009D5E92" w:rsidRDefault="009D5E92" w:rsidP="006C0597">
      <w:pPr>
        <w:rPr>
          <w:rFonts w:ascii="Museo Sans 300" w:hAnsi="Museo Sans 300"/>
          <w:b/>
          <w:bCs/>
          <w:i/>
          <w:iCs/>
          <w:sz w:val="20"/>
          <w:szCs w:val="20"/>
          <w:lang w:val="x-none"/>
        </w:rPr>
      </w:pPr>
    </w:p>
    <w:p w14:paraId="162D447F" w14:textId="77777777" w:rsidR="009D5E92" w:rsidRDefault="009D5E92" w:rsidP="006C0597">
      <w:pPr>
        <w:rPr>
          <w:rFonts w:ascii="Museo Sans 300" w:hAnsi="Museo Sans 300"/>
          <w:b/>
          <w:bCs/>
          <w:i/>
          <w:iCs/>
          <w:sz w:val="20"/>
          <w:szCs w:val="20"/>
          <w:lang w:val="x-none"/>
        </w:rPr>
      </w:pPr>
    </w:p>
    <w:p w14:paraId="3952B65E" w14:textId="77777777" w:rsidR="009D5E92" w:rsidRDefault="009D5E92" w:rsidP="006C0597">
      <w:pPr>
        <w:rPr>
          <w:rFonts w:ascii="Museo Sans 300" w:hAnsi="Museo Sans 300"/>
          <w:b/>
          <w:bCs/>
          <w:i/>
          <w:iCs/>
          <w:sz w:val="20"/>
          <w:szCs w:val="20"/>
          <w:lang w:val="x-none"/>
        </w:rPr>
      </w:pPr>
    </w:p>
    <w:p w14:paraId="103E7F52" w14:textId="77777777" w:rsidR="009D5E92" w:rsidRDefault="009D5E92" w:rsidP="006C0597">
      <w:pPr>
        <w:rPr>
          <w:rFonts w:ascii="Museo Sans 300" w:hAnsi="Museo Sans 300"/>
          <w:b/>
          <w:bCs/>
          <w:i/>
          <w:iCs/>
          <w:sz w:val="20"/>
          <w:szCs w:val="20"/>
          <w:lang w:val="x-none"/>
        </w:rPr>
      </w:pPr>
    </w:p>
    <w:p w14:paraId="37AC350F" w14:textId="77777777" w:rsidR="009D5E92" w:rsidRDefault="009D5E92" w:rsidP="006C0597">
      <w:pPr>
        <w:rPr>
          <w:rFonts w:ascii="Museo Sans 300" w:hAnsi="Museo Sans 300"/>
          <w:b/>
          <w:bCs/>
          <w:i/>
          <w:iCs/>
          <w:sz w:val="20"/>
          <w:szCs w:val="20"/>
          <w:lang w:val="x-none"/>
        </w:rPr>
      </w:pPr>
    </w:p>
    <w:p w14:paraId="6B66D962" w14:textId="77777777" w:rsidR="009D5E92" w:rsidRDefault="009D5E92" w:rsidP="006C0597">
      <w:pPr>
        <w:rPr>
          <w:rFonts w:ascii="Museo Sans 300" w:hAnsi="Museo Sans 300"/>
          <w:b/>
          <w:bCs/>
          <w:i/>
          <w:iCs/>
          <w:sz w:val="20"/>
          <w:szCs w:val="20"/>
          <w:lang w:val="x-none"/>
        </w:rPr>
      </w:pPr>
    </w:p>
    <w:p w14:paraId="096F0B7E" w14:textId="77777777" w:rsidR="009D5E92" w:rsidRDefault="009D5E92" w:rsidP="006C0597">
      <w:pPr>
        <w:rPr>
          <w:rFonts w:ascii="Museo Sans 300" w:hAnsi="Museo Sans 300"/>
          <w:b/>
          <w:bCs/>
          <w:i/>
          <w:iCs/>
          <w:sz w:val="20"/>
          <w:szCs w:val="20"/>
          <w:lang w:val="x-none"/>
        </w:rPr>
      </w:pPr>
    </w:p>
    <w:p w14:paraId="71616569" w14:textId="77777777" w:rsidR="009D5E92" w:rsidRDefault="009D5E92" w:rsidP="006C0597">
      <w:pPr>
        <w:rPr>
          <w:rFonts w:ascii="Museo Sans 300" w:hAnsi="Museo Sans 300"/>
          <w:b/>
          <w:bCs/>
          <w:i/>
          <w:iCs/>
          <w:sz w:val="20"/>
          <w:szCs w:val="20"/>
          <w:lang w:val="x-none"/>
        </w:rPr>
      </w:pPr>
    </w:p>
    <w:p w14:paraId="21AB1185" w14:textId="77777777" w:rsidR="009D5E92" w:rsidRDefault="009D5E92" w:rsidP="006C0597">
      <w:pPr>
        <w:rPr>
          <w:rFonts w:ascii="Museo Sans 300" w:hAnsi="Museo Sans 300"/>
          <w:b/>
          <w:bCs/>
          <w:i/>
          <w:iCs/>
          <w:sz w:val="20"/>
          <w:szCs w:val="20"/>
          <w:lang w:val="x-none"/>
        </w:rPr>
      </w:pPr>
    </w:p>
    <w:p w14:paraId="77926165" w14:textId="77777777" w:rsidR="009D5E92" w:rsidRDefault="009D5E92" w:rsidP="006C0597">
      <w:pPr>
        <w:rPr>
          <w:rFonts w:ascii="Museo Sans 300" w:hAnsi="Museo Sans 300"/>
          <w:b/>
          <w:bCs/>
          <w:i/>
          <w:iCs/>
          <w:sz w:val="20"/>
          <w:szCs w:val="20"/>
          <w:lang w:val="x-none"/>
        </w:rPr>
      </w:pPr>
    </w:p>
    <w:p w14:paraId="4C034F68" w14:textId="77777777" w:rsidR="009D5E92" w:rsidRDefault="009D5E92" w:rsidP="006C0597">
      <w:pPr>
        <w:rPr>
          <w:rFonts w:ascii="Museo Sans 300" w:hAnsi="Museo Sans 300"/>
          <w:b/>
          <w:bCs/>
          <w:i/>
          <w:iCs/>
          <w:sz w:val="20"/>
          <w:szCs w:val="20"/>
          <w:lang w:val="x-none"/>
        </w:rPr>
      </w:pPr>
    </w:p>
    <w:p w14:paraId="4EEF34D5" w14:textId="77777777" w:rsidR="009D5E92" w:rsidRDefault="009D5E92" w:rsidP="006C0597">
      <w:pPr>
        <w:rPr>
          <w:rFonts w:ascii="Museo Sans 300" w:hAnsi="Museo Sans 300"/>
          <w:b/>
          <w:bCs/>
          <w:i/>
          <w:iCs/>
          <w:sz w:val="20"/>
          <w:szCs w:val="20"/>
          <w:lang w:val="x-none"/>
        </w:rPr>
      </w:pPr>
    </w:p>
    <w:p w14:paraId="61AD3D44" w14:textId="77777777" w:rsidR="009D5E92" w:rsidRDefault="009D5E92" w:rsidP="006C0597">
      <w:pPr>
        <w:rPr>
          <w:rFonts w:ascii="Museo Sans 300" w:hAnsi="Museo Sans 300"/>
          <w:b/>
          <w:bCs/>
          <w:i/>
          <w:iCs/>
          <w:sz w:val="20"/>
          <w:szCs w:val="20"/>
          <w:lang w:val="x-none"/>
        </w:rPr>
      </w:pPr>
    </w:p>
    <w:p w14:paraId="65003DB0" w14:textId="77777777" w:rsidR="009D5E92" w:rsidRDefault="009D5E92" w:rsidP="006C0597">
      <w:pPr>
        <w:rPr>
          <w:rFonts w:ascii="Museo Sans 300" w:hAnsi="Museo Sans 300"/>
          <w:b/>
          <w:bCs/>
          <w:i/>
          <w:iCs/>
          <w:sz w:val="20"/>
          <w:szCs w:val="20"/>
          <w:lang w:val="x-none"/>
        </w:rPr>
      </w:pPr>
    </w:p>
    <w:p w14:paraId="4747A600" w14:textId="77777777" w:rsidR="009D5E92" w:rsidRDefault="009D5E92" w:rsidP="006C0597">
      <w:pPr>
        <w:rPr>
          <w:rFonts w:ascii="Museo Sans 300" w:hAnsi="Museo Sans 300"/>
          <w:b/>
          <w:bCs/>
          <w:i/>
          <w:iCs/>
          <w:sz w:val="20"/>
          <w:szCs w:val="20"/>
          <w:lang w:val="x-none"/>
        </w:rPr>
      </w:pPr>
    </w:p>
    <w:p w14:paraId="0B8FCBE5" w14:textId="77777777" w:rsidR="009D5E92" w:rsidRDefault="009D5E92" w:rsidP="006C0597">
      <w:pPr>
        <w:rPr>
          <w:rFonts w:ascii="Museo Sans 300" w:hAnsi="Museo Sans 300"/>
          <w:b/>
          <w:bCs/>
          <w:i/>
          <w:iCs/>
          <w:sz w:val="20"/>
          <w:szCs w:val="20"/>
          <w:lang w:val="x-none"/>
        </w:rPr>
      </w:pPr>
    </w:p>
    <w:p w14:paraId="76FB1C62" w14:textId="77777777" w:rsidR="009D5E92" w:rsidRDefault="009D5E92" w:rsidP="006C0597">
      <w:pPr>
        <w:rPr>
          <w:rFonts w:ascii="Museo Sans 300" w:hAnsi="Museo Sans 300"/>
          <w:b/>
          <w:bCs/>
          <w:i/>
          <w:iCs/>
          <w:sz w:val="20"/>
          <w:szCs w:val="20"/>
          <w:lang w:val="x-none"/>
        </w:rPr>
      </w:pPr>
    </w:p>
    <w:p w14:paraId="77FB8E97" w14:textId="77777777" w:rsidR="009D5E92" w:rsidRDefault="009D5E92" w:rsidP="006C0597">
      <w:pPr>
        <w:rPr>
          <w:rFonts w:ascii="Museo Sans 300" w:hAnsi="Museo Sans 300"/>
          <w:b/>
          <w:bCs/>
          <w:i/>
          <w:iCs/>
          <w:sz w:val="20"/>
          <w:szCs w:val="20"/>
          <w:lang w:val="x-none"/>
        </w:rPr>
      </w:pPr>
    </w:p>
    <w:p w14:paraId="4A3B9227" w14:textId="77777777" w:rsidR="009D5E92" w:rsidRDefault="009D5E92" w:rsidP="006C0597">
      <w:pPr>
        <w:rPr>
          <w:rFonts w:ascii="Museo Sans 300" w:hAnsi="Museo Sans 300"/>
          <w:b/>
          <w:bCs/>
          <w:i/>
          <w:iCs/>
          <w:sz w:val="20"/>
          <w:szCs w:val="20"/>
          <w:lang w:val="x-none"/>
        </w:rPr>
      </w:pPr>
    </w:p>
    <w:p w14:paraId="3C6D5E3A" w14:textId="77777777" w:rsidR="009D5E92" w:rsidRDefault="009D5E92" w:rsidP="006C0597">
      <w:pPr>
        <w:rPr>
          <w:rFonts w:ascii="Museo Sans 300" w:hAnsi="Museo Sans 300"/>
          <w:b/>
          <w:bCs/>
          <w:i/>
          <w:iCs/>
          <w:sz w:val="20"/>
          <w:szCs w:val="20"/>
          <w:lang w:val="x-none"/>
        </w:rPr>
      </w:pPr>
    </w:p>
    <w:p w14:paraId="320D5882" w14:textId="77777777" w:rsidR="00E03FCA" w:rsidRDefault="00E03FCA" w:rsidP="006C0597">
      <w:pPr>
        <w:rPr>
          <w:rFonts w:ascii="Museo Sans 300" w:hAnsi="Museo Sans 300"/>
          <w:b/>
          <w:bCs/>
          <w:i/>
          <w:iCs/>
          <w:sz w:val="20"/>
          <w:szCs w:val="20"/>
          <w:lang w:val="x-none"/>
        </w:rPr>
      </w:pPr>
    </w:p>
    <w:p w14:paraId="0F6E6768" w14:textId="77777777" w:rsidR="00E03FCA" w:rsidRDefault="00E03FCA" w:rsidP="006C0597">
      <w:pPr>
        <w:rPr>
          <w:rFonts w:ascii="Museo Sans 300" w:hAnsi="Museo Sans 300"/>
          <w:b/>
          <w:bCs/>
          <w:i/>
          <w:iCs/>
          <w:sz w:val="20"/>
          <w:szCs w:val="20"/>
          <w:lang w:val="x-none"/>
        </w:rPr>
      </w:pPr>
    </w:p>
    <w:p w14:paraId="59007B42" w14:textId="77777777" w:rsidR="00E03FCA" w:rsidRDefault="00E03FCA" w:rsidP="006C0597">
      <w:pPr>
        <w:rPr>
          <w:rFonts w:ascii="Museo Sans 300" w:hAnsi="Museo Sans 300"/>
          <w:b/>
          <w:bCs/>
          <w:i/>
          <w:iCs/>
          <w:sz w:val="20"/>
          <w:szCs w:val="20"/>
          <w:lang w:val="x-none"/>
        </w:rPr>
      </w:pPr>
    </w:p>
    <w:p w14:paraId="15BF402D" w14:textId="77777777" w:rsidR="00E03FCA" w:rsidRDefault="00E03FCA" w:rsidP="006C0597">
      <w:pPr>
        <w:rPr>
          <w:rFonts w:ascii="Museo Sans 300" w:hAnsi="Museo Sans 300"/>
          <w:b/>
          <w:bCs/>
          <w:i/>
          <w:iCs/>
          <w:sz w:val="20"/>
          <w:szCs w:val="20"/>
          <w:lang w:val="x-none"/>
        </w:rPr>
      </w:pPr>
    </w:p>
    <w:p w14:paraId="43491877" w14:textId="77777777" w:rsidR="00E03FCA" w:rsidRDefault="00E03FCA" w:rsidP="006C0597">
      <w:pPr>
        <w:rPr>
          <w:rFonts w:ascii="Museo Sans 300" w:hAnsi="Museo Sans 300"/>
          <w:b/>
          <w:bCs/>
          <w:i/>
          <w:iCs/>
          <w:sz w:val="20"/>
          <w:szCs w:val="20"/>
          <w:lang w:val="x-none"/>
        </w:rPr>
      </w:pPr>
    </w:p>
    <w:p w14:paraId="73B2B52F" w14:textId="2F0621C5" w:rsidR="006C0597" w:rsidRPr="00FF0E35" w:rsidRDefault="006C0597" w:rsidP="00FF0E35">
      <w:pPr>
        <w:pStyle w:val="Ttulo1"/>
        <w:spacing w:before="0" w:after="0"/>
        <w:jc w:val="center"/>
        <w:rPr>
          <w:rFonts w:ascii="Museo Sans 300" w:eastAsia="Calibri" w:hAnsi="Museo Sans 300"/>
          <w:sz w:val="20"/>
          <w:szCs w:val="20"/>
        </w:rPr>
      </w:pPr>
      <w:bookmarkStart w:id="14" w:name="_Toc210212777"/>
      <w:bookmarkStart w:id="15" w:name="_Toc239948906"/>
      <w:bookmarkStart w:id="16" w:name="_Hlk210283803"/>
      <w:bookmarkStart w:id="17" w:name="_Toc164061404"/>
      <w:r w:rsidRPr="00FF0E35">
        <w:rPr>
          <w:rFonts w:ascii="Museo Sans 300" w:eastAsia="Calibri" w:hAnsi="Museo Sans 300"/>
          <w:sz w:val="20"/>
          <w:szCs w:val="20"/>
        </w:rPr>
        <w:lastRenderedPageBreak/>
        <w:t>F</w:t>
      </w:r>
      <w:r w:rsidR="00B77758" w:rsidRPr="00FF0E35">
        <w:rPr>
          <w:rFonts w:ascii="Museo Sans 300" w:eastAsia="Calibri" w:hAnsi="Museo Sans 300"/>
          <w:sz w:val="20"/>
          <w:szCs w:val="20"/>
        </w:rPr>
        <w:t>5</w:t>
      </w:r>
      <w:r w:rsidRPr="00FF0E35">
        <w:rPr>
          <w:rFonts w:ascii="Museo Sans 300" w:eastAsia="Calibri" w:hAnsi="Museo Sans 300"/>
          <w:sz w:val="20"/>
          <w:szCs w:val="20"/>
        </w:rPr>
        <w:t xml:space="preserve">. </w:t>
      </w:r>
      <w:bookmarkEnd w:id="14"/>
      <w:r w:rsidRPr="00FF0E35">
        <w:rPr>
          <w:rFonts w:ascii="Museo Sans 300" w:eastAsia="Calibri" w:hAnsi="Museo Sans 300"/>
          <w:sz w:val="20"/>
          <w:szCs w:val="20"/>
        </w:rPr>
        <w:t>Formulario Carta Compromiso</w:t>
      </w:r>
      <w:bookmarkEnd w:id="15"/>
      <w:r w:rsidRPr="00FF0E35">
        <w:rPr>
          <w:rFonts w:ascii="Museo Sans 300" w:eastAsia="Calibri" w:hAnsi="Museo Sans 300"/>
          <w:sz w:val="20"/>
          <w:szCs w:val="20"/>
        </w:rPr>
        <w:t xml:space="preserve"> </w:t>
      </w:r>
    </w:p>
    <w:p w14:paraId="29DDC636" w14:textId="77777777" w:rsidR="006C0597" w:rsidRPr="0034208B" w:rsidRDefault="006C0597" w:rsidP="006C0597">
      <w:pPr>
        <w:rPr>
          <w:rFonts w:ascii="Museo Sans 300" w:hAnsi="Museo Sans 300"/>
          <w:b/>
          <w:bCs/>
          <w:iCs/>
          <w:sz w:val="20"/>
          <w:szCs w:val="20"/>
        </w:rPr>
      </w:pPr>
    </w:p>
    <w:p w14:paraId="3C09D305"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SEÑORES</w:t>
      </w:r>
    </w:p>
    <w:p w14:paraId="5FF132A4"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4330B6E3"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PRESENTE</w:t>
      </w:r>
    </w:p>
    <w:p w14:paraId="3EE4FF3A" w14:textId="77777777" w:rsidR="006C0597" w:rsidRPr="0034208B" w:rsidRDefault="006C0597" w:rsidP="006C0597">
      <w:pPr>
        <w:rPr>
          <w:rFonts w:ascii="Museo Sans 300" w:hAnsi="Museo Sans 300"/>
          <w:b/>
          <w:bCs/>
          <w:iCs/>
          <w:sz w:val="20"/>
          <w:szCs w:val="20"/>
        </w:rPr>
      </w:pPr>
    </w:p>
    <w:p w14:paraId="722028F6" w14:textId="77777777" w:rsidR="006C0597" w:rsidRPr="0034208B" w:rsidRDefault="006C0597" w:rsidP="006C0597">
      <w:pPr>
        <w:rPr>
          <w:rFonts w:ascii="Museo Sans 300" w:hAnsi="Museo Sans 300"/>
          <w:b/>
          <w:bCs/>
          <w:iCs/>
          <w:sz w:val="20"/>
          <w:szCs w:val="20"/>
        </w:rPr>
      </w:pPr>
    </w:p>
    <w:p w14:paraId="56D05DDA" w14:textId="0A1A8617" w:rsidR="006C0597" w:rsidRPr="00B964D6" w:rsidRDefault="006C0597" w:rsidP="006C0597">
      <w:pPr>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B964D6" w:rsidRPr="00B964D6">
        <w:rPr>
          <w:rFonts w:ascii="Museo Sans 300" w:hAnsi="Museo Sans 300"/>
          <w:b/>
          <w:sz w:val="19"/>
          <w:szCs w:val="19"/>
        </w:rPr>
        <w:t xml:space="preserve">Subasta Electrónica Inversa CEPA SI-40/2026, </w:t>
      </w:r>
      <w:r w:rsidR="00B964D6" w:rsidRPr="00B964D6">
        <w:rPr>
          <w:rFonts w:ascii="Museo Sans 300" w:hAnsi="Museo Sans 300"/>
          <w:b/>
          <w:sz w:val="19"/>
          <w:szCs w:val="19"/>
          <w:lang w:val="es-ES"/>
        </w:rPr>
        <w:t>“</w:t>
      </w:r>
      <w:r w:rsidR="00B964D6" w:rsidRPr="00B964D6">
        <w:rPr>
          <w:rFonts w:ascii="Museo Sans 300" w:hAnsi="Museo Sans 300"/>
          <w:b/>
          <w:sz w:val="19"/>
          <w:szCs w:val="19"/>
          <w:lang w:val="es-SV"/>
        </w:rPr>
        <w:t>Suministro de medicamentos, insumos y equipo médi</w:t>
      </w:r>
      <w:r w:rsidR="00B964D6" w:rsidRPr="00395520">
        <w:rPr>
          <w:rFonts w:ascii="Museo Sans 300" w:hAnsi="Museo Sans 300"/>
          <w:b/>
          <w:sz w:val="19"/>
          <w:szCs w:val="19"/>
          <w:lang w:val="es-SV"/>
        </w:rPr>
        <w:t>co para C</w:t>
      </w:r>
      <w:r w:rsidR="00B964D6">
        <w:rPr>
          <w:rFonts w:ascii="Museo Sans 300" w:hAnsi="Museo Sans 300"/>
          <w:b/>
          <w:sz w:val="19"/>
          <w:szCs w:val="19"/>
          <w:lang w:val="es-SV"/>
        </w:rPr>
        <w:t>EPA</w:t>
      </w:r>
      <w:r w:rsidR="00B964D6" w:rsidRPr="00395520">
        <w:rPr>
          <w:rFonts w:ascii="Museo Sans 300" w:hAnsi="Museo Sans 300"/>
          <w:b/>
          <w:sz w:val="19"/>
          <w:szCs w:val="19"/>
          <w:lang w:val="es-ES"/>
        </w:rPr>
        <w:t>”</w:t>
      </w:r>
      <w:r w:rsidR="00B964D6">
        <w:rPr>
          <w:rFonts w:ascii="Museo Sans 300" w:hAnsi="Museo Sans 300"/>
          <w:b/>
          <w:sz w:val="19"/>
          <w:szCs w:val="19"/>
          <w:lang w:val="es-ES"/>
        </w:rPr>
        <w:t>,</w:t>
      </w:r>
      <w:r w:rsidR="00B964D6">
        <w:rPr>
          <w:rFonts w:ascii="Museo Sans 300" w:hAnsi="Museo Sans 300"/>
          <w:b/>
          <w:sz w:val="19"/>
          <w:szCs w:val="19"/>
        </w:rPr>
        <w:t xml:space="preserve"> </w:t>
      </w:r>
      <w:r w:rsidRPr="0034208B">
        <w:rPr>
          <w:rFonts w:ascii="Museo Sans 300" w:hAnsi="Museo Sans 300"/>
          <w:bCs/>
          <w:iCs/>
          <w:sz w:val="20"/>
          <w:szCs w:val="20"/>
        </w:rPr>
        <w:t xml:space="preserve">en caso de ser adjudicada mi representada, me </w:t>
      </w:r>
      <w:r w:rsidRPr="00B964D6">
        <w:rPr>
          <w:rFonts w:ascii="Museo Sans 300" w:hAnsi="Museo Sans 300"/>
          <w:bCs/>
          <w:iCs/>
          <w:sz w:val="20"/>
          <w:szCs w:val="20"/>
        </w:rPr>
        <w:t>comprometo a:</w:t>
      </w:r>
    </w:p>
    <w:p w14:paraId="12AD5109" w14:textId="77777777" w:rsidR="006C0597" w:rsidRPr="00B964D6" w:rsidRDefault="006C0597" w:rsidP="006C0597">
      <w:pPr>
        <w:rPr>
          <w:rFonts w:ascii="Museo Sans 300" w:hAnsi="Museo Sans 300"/>
          <w:bCs/>
          <w:iCs/>
          <w:sz w:val="20"/>
          <w:szCs w:val="20"/>
        </w:rPr>
      </w:pPr>
    </w:p>
    <w:p w14:paraId="7630D046" w14:textId="77777777" w:rsidR="00B77758" w:rsidRPr="00B964D6" w:rsidRDefault="00B77758" w:rsidP="00A52F8B">
      <w:pPr>
        <w:pStyle w:val="Prrafodelista"/>
        <w:numPr>
          <w:ilvl w:val="0"/>
          <w:numId w:val="133"/>
        </w:numPr>
        <w:contextualSpacing w:val="0"/>
        <w:rPr>
          <w:rFonts w:ascii="Museo Sans 300" w:hAnsi="Museo Sans 300"/>
          <w:color w:val="000000"/>
          <w:sz w:val="20"/>
          <w:szCs w:val="20"/>
        </w:rPr>
      </w:pPr>
      <w:bookmarkStart w:id="18" w:name="_Hlk210210855"/>
      <w:r w:rsidRPr="00B964D6">
        <w:rPr>
          <w:rFonts w:ascii="Museo Sans 300" w:hAnsi="Museo Sans 300"/>
          <w:color w:val="000000"/>
          <w:sz w:val="20"/>
          <w:szCs w:val="20"/>
        </w:rPr>
        <w:t>Cumplir con todas las Especificaciones Técnicas de los ítems adjudicados en cada uno de los Lotes, que no se ha requerido ficha técnica en este Documento de Solicitud de Oferta.</w:t>
      </w:r>
    </w:p>
    <w:p w14:paraId="64FBFE8B" w14:textId="77777777" w:rsidR="00B77758" w:rsidRPr="00B964D6" w:rsidRDefault="00B77758" w:rsidP="00B77758">
      <w:pPr>
        <w:pStyle w:val="Prrafodelista"/>
        <w:contextualSpacing w:val="0"/>
        <w:rPr>
          <w:rFonts w:ascii="Museo Sans 300" w:hAnsi="Museo Sans 300"/>
          <w:color w:val="000000"/>
          <w:sz w:val="20"/>
          <w:szCs w:val="20"/>
        </w:rPr>
      </w:pPr>
    </w:p>
    <w:p w14:paraId="4CDE4FC7" w14:textId="77777777" w:rsidR="00B77758" w:rsidRPr="00B964D6" w:rsidRDefault="00B77758" w:rsidP="00A52F8B">
      <w:pPr>
        <w:pStyle w:val="Prrafodelista"/>
        <w:numPr>
          <w:ilvl w:val="0"/>
          <w:numId w:val="133"/>
        </w:numPr>
        <w:contextualSpacing w:val="0"/>
        <w:rPr>
          <w:rFonts w:ascii="Museo Sans 300" w:hAnsi="Museo Sans 300"/>
          <w:color w:val="000000"/>
          <w:sz w:val="20"/>
          <w:szCs w:val="20"/>
        </w:rPr>
      </w:pPr>
      <w:r w:rsidRPr="00B964D6">
        <w:rPr>
          <w:rFonts w:ascii="Museo Sans 300" w:hAnsi="Museo Sans 300"/>
          <w:color w:val="000000"/>
          <w:sz w:val="20"/>
          <w:szCs w:val="20"/>
        </w:rPr>
        <w:t>Garantizar la óptima calidad de los productos entregados</w:t>
      </w:r>
      <w:r w:rsidRPr="00B964D6">
        <w:rPr>
          <w:rFonts w:ascii="Museo Sans 300" w:hAnsi="Museo Sans 300"/>
          <w:color w:val="000000"/>
          <w:sz w:val="20"/>
          <w:szCs w:val="20"/>
          <w:lang w:val="es-SV"/>
        </w:rPr>
        <w:t>, de manera que aquellos que poseen</w:t>
      </w:r>
      <w:r w:rsidRPr="00B964D6">
        <w:rPr>
          <w:rFonts w:ascii="Museo Sans 300" w:hAnsi="Museo Sans 300"/>
          <w:color w:val="000000"/>
          <w:sz w:val="20"/>
          <w:szCs w:val="20"/>
        </w:rPr>
        <w:t xml:space="preserve"> fecha de vencimiento</w:t>
      </w:r>
      <w:r w:rsidRPr="00B964D6">
        <w:rPr>
          <w:rFonts w:ascii="Museo Sans 300" w:hAnsi="Museo Sans 300"/>
          <w:color w:val="000000"/>
          <w:sz w:val="20"/>
          <w:szCs w:val="20"/>
          <w:lang w:val="es-SV"/>
        </w:rPr>
        <w:t>, ésta no podrá</w:t>
      </w:r>
      <w:r w:rsidRPr="00B964D6">
        <w:rPr>
          <w:rFonts w:ascii="Museo Sans 300" w:hAnsi="Museo Sans 300"/>
          <w:color w:val="000000"/>
          <w:sz w:val="20"/>
          <w:szCs w:val="20"/>
        </w:rPr>
        <w:t xml:space="preserve"> se</w:t>
      </w:r>
      <w:r w:rsidRPr="00B964D6">
        <w:rPr>
          <w:rFonts w:ascii="Museo Sans 300" w:hAnsi="Museo Sans 300"/>
          <w:color w:val="000000"/>
          <w:sz w:val="20"/>
          <w:szCs w:val="20"/>
          <w:lang w:val="es-SV"/>
        </w:rPr>
        <w:t>r</w:t>
      </w:r>
      <w:r w:rsidRPr="00B964D6">
        <w:rPr>
          <w:rFonts w:ascii="Museo Sans 300" w:hAnsi="Museo Sans 300"/>
          <w:color w:val="000000"/>
          <w:sz w:val="20"/>
          <w:szCs w:val="20"/>
        </w:rPr>
        <w:t xml:space="preserve"> menor a DIECIOCHO (18) MESES a partir de la fecha de recepción estipulada en el acta de recepción </w:t>
      </w:r>
      <w:r w:rsidRPr="00B964D6">
        <w:rPr>
          <w:rFonts w:ascii="Museo Sans 300" w:hAnsi="Museo Sans 300"/>
          <w:color w:val="000000"/>
          <w:sz w:val="20"/>
          <w:szCs w:val="20"/>
          <w:lang w:val="es-SV"/>
        </w:rPr>
        <w:t xml:space="preserve">parcial o </w:t>
      </w:r>
      <w:r w:rsidRPr="00B964D6">
        <w:rPr>
          <w:rFonts w:ascii="Museo Sans 300" w:hAnsi="Museo Sans 300"/>
          <w:color w:val="000000"/>
          <w:sz w:val="20"/>
          <w:szCs w:val="20"/>
        </w:rPr>
        <w:t>definitiva</w:t>
      </w:r>
      <w:r w:rsidRPr="00B964D6">
        <w:rPr>
          <w:rFonts w:ascii="Museo Sans 300" w:hAnsi="Museo Sans 300"/>
          <w:color w:val="000000"/>
          <w:sz w:val="20"/>
          <w:szCs w:val="20"/>
          <w:lang w:val="es-SV"/>
        </w:rPr>
        <w:t xml:space="preserve"> (según aplique)</w:t>
      </w:r>
      <w:r w:rsidRPr="00B964D6">
        <w:rPr>
          <w:rFonts w:ascii="Museo Sans 300" w:hAnsi="Museo Sans 300"/>
          <w:color w:val="000000"/>
          <w:sz w:val="20"/>
          <w:szCs w:val="20"/>
        </w:rPr>
        <w:t xml:space="preserve"> para cada </w:t>
      </w:r>
      <w:r w:rsidRPr="00B964D6">
        <w:rPr>
          <w:rFonts w:ascii="Museo Sans 300" w:hAnsi="Museo Sans 300"/>
          <w:color w:val="000000"/>
          <w:sz w:val="20"/>
          <w:szCs w:val="20"/>
          <w:lang w:val="es-SV"/>
        </w:rPr>
        <w:t xml:space="preserve">contrato u orden de </w:t>
      </w:r>
      <w:r w:rsidRPr="00B964D6">
        <w:rPr>
          <w:rFonts w:ascii="Museo Sans 300" w:hAnsi="Museo Sans 300"/>
          <w:color w:val="000000"/>
          <w:sz w:val="20"/>
          <w:szCs w:val="20"/>
        </w:rPr>
        <w:t>compra emitida, a excepción de aquellos que por su naturaleza tienen una fecha de vencimiento menor a dicho tiempo, presentando la respectiva documentación emitida por el fabricante.</w:t>
      </w:r>
    </w:p>
    <w:p w14:paraId="07A775B0" w14:textId="77777777" w:rsidR="00B77758" w:rsidRPr="00B964D6" w:rsidRDefault="00B77758" w:rsidP="00B77758">
      <w:pPr>
        <w:pStyle w:val="Prrafodelista"/>
        <w:rPr>
          <w:rFonts w:ascii="Museo Sans 300" w:hAnsi="Museo Sans 300"/>
          <w:color w:val="000000"/>
          <w:sz w:val="20"/>
          <w:szCs w:val="20"/>
          <w:lang w:val="es-SV"/>
        </w:rPr>
      </w:pPr>
    </w:p>
    <w:p w14:paraId="6B5C3826" w14:textId="77777777" w:rsidR="00B77758" w:rsidRPr="00B964D6" w:rsidRDefault="00B77758" w:rsidP="00A52F8B">
      <w:pPr>
        <w:pStyle w:val="Prrafodelista"/>
        <w:numPr>
          <w:ilvl w:val="0"/>
          <w:numId w:val="133"/>
        </w:numPr>
        <w:contextualSpacing w:val="0"/>
        <w:rPr>
          <w:rFonts w:ascii="Museo Sans 300" w:hAnsi="Museo Sans 300"/>
          <w:color w:val="000000"/>
          <w:sz w:val="20"/>
          <w:szCs w:val="20"/>
        </w:rPr>
      </w:pPr>
      <w:r w:rsidRPr="00B964D6">
        <w:rPr>
          <w:rFonts w:ascii="Museo Sans 300" w:hAnsi="Museo Sans 300"/>
          <w:color w:val="000000"/>
          <w:sz w:val="20"/>
          <w:szCs w:val="20"/>
          <w:lang w:val="es-SV"/>
        </w:rPr>
        <w:t xml:space="preserve">Garantizar </w:t>
      </w:r>
      <w:r w:rsidRPr="00B964D6">
        <w:rPr>
          <w:rFonts w:ascii="Museo Sans 300" w:hAnsi="Museo Sans 300"/>
          <w:color w:val="000000"/>
          <w:sz w:val="20"/>
          <w:szCs w:val="20"/>
        </w:rPr>
        <w:t xml:space="preserve">que el empaque de los </w:t>
      </w:r>
      <w:r w:rsidRPr="00B964D6">
        <w:rPr>
          <w:rFonts w:ascii="Museo Sans 300" w:hAnsi="Museo Sans 300"/>
          <w:color w:val="000000"/>
          <w:sz w:val="20"/>
          <w:szCs w:val="20"/>
          <w:lang w:val="es-MX"/>
        </w:rPr>
        <w:t xml:space="preserve">medicamentos e </w:t>
      </w:r>
      <w:r w:rsidRPr="00B964D6">
        <w:rPr>
          <w:rFonts w:ascii="Museo Sans 300" w:hAnsi="Museo Sans 300"/>
          <w:color w:val="000000"/>
          <w:sz w:val="20"/>
          <w:szCs w:val="20"/>
        </w:rPr>
        <w:t>insumos médicos sea inerte y</w:t>
      </w:r>
      <w:r w:rsidRPr="00B964D6">
        <w:rPr>
          <w:rFonts w:ascii="Museo Sans 300" w:hAnsi="Museo Sans 300"/>
          <w:color w:val="000000"/>
          <w:sz w:val="20"/>
          <w:szCs w:val="20"/>
          <w:lang w:val="es-SV"/>
        </w:rPr>
        <w:t xml:space="preserve"> los </w:t>
      </w:r>
      <w:r w:rsidRPr="00B964D6">
        <w:rPr>
          <w:rFonts w:ascii="Museo Sans 300" w:hAnsi="Museo Sans 300"/>
          <w:color w:val="000000"/>
          <w:sz w:val="20"/>
          <w:szCs w:val="20"/>
        </w:rPr>
        <w:t>prote</w:t>
      </w:r>
      <w:r w:rsidRPr="00B964D6">
        <w:rPr>
          <w:rFonts w:ascii="Museo Sans 300" w:hAnsi="Museo Sans 300"/>
          <w:color w:val="000000"/>
          <w:sz w:val="20"/>
          <w:szCs w:val="20"/>
          <w:lang w:val="es-SV"/>
        </w:rPr>
        <w:t>ja</w:t>
      </w:r>
      <w:r w:rsidRPr="00B964D6">
        <w:rPr>
          <w:rFonts w:ascii="Museo Sans 300" w:hAnsi="Museo Sans 300"/>
          <w:color w:val="000000"/>
          <w:sz w:val="20"/>
          <w:szCs w:val="20"/>
        </w:rPr>
        <w:t xml:space="preserve"> de los factores ambientales (luz, temperatura y humedad) hasta su fecha de </w:t>
      </w:r>
      <w:r w:rsidRPr="00B964D6">
        <w:rPr>
          <w:rFonts w:ascii="Museo Sans 300" w:hAnsi="Museo Sans 300"/>
          <w:color w:val="000000"/>
          <w:sz w:val="20"/>
          <w:szCs w:val="20"/>
          <w:lang w:val="es-ES" w:eastAsia="es-ES"/>
        </w:rPr>
        <w:t>vencimiento.</w:t>
      </w:r>
    </w:p>
    <w:p w14:paraId="4BE2EE6F" w14:textId="77777777" w:rsidR="00B77758" w:rsidRPr="00B77758" w:rsidRDefault="00B77758" w:rsidP="00B77758">
      <w:pPr>
        <w:pStyle w:val="Prrafodelista"/>
        <w:rPr>
          <w:rFonts w:ascii="Museo Sans 300" w:hAnsi="Museo Sans 300" w:cs="Arial"/>
          <w:sz w:val="20"/>
          <w:szCs w:val="20"/>
          <w:lang w:val="es-AR" w:eastAsia="es-AR"/>
        </w:rPr>
      </w:pPr>
    </w:p>
    <w:p w14:paraId="774D1846" w14:textId="395EA998" w:rsidR="00B77758" w:rsidRDefault="00B77758" w:rsidP="00A52F8B">
      <w:pPr>
        <w:pStyle w:val="Prrafodelista"/>
        <w:numPr>
          <w:ilvl w:val="0"/>
          <w:numId w:val="133"/>
        </w:numPr>
        <w:contextualSpacing w:val="0"/>
        <w:rPr>
          <w:rFonts w:ascii="Museo Sans 300" w:hAnsi="Museo Sans 300" w:cs="Arial"/>
          <w:sz w:val="20"/>
          <w:szCs w:val="20"/>
          <w:lang w:val="es-AR" w:eastAsia="es-AR"/>
        </w:rPr>
      </w:pPr>
      <w:r w:rsidRPr="00B77758">
        <w:rPr>
          <w:rFonts w:ascii="Museo Sans 300" w:hAnsi="Museo Sans 300" w:cs="Arial"/>
          <w:sz w:val="20"/>
          <w:szCs w:val="20"/>
          <w:lang w:val="es-AR" w:eastAsia="es-AR"/>
        </w:rPr>
        <w:t>Cumplir con la cantidad, unidad de medida ofertada, lugar y procedimiento de entrega, conforme a lo descrito en estos documentos de solicitud de oferta.</w:t>
      </w:r>
    </w:p>
    <w:p w14:paraId="6D7134DF" w14:textId="77777777" w:rsidR="00B77758" w:rsidRPr="00B77758" w:rsidRDefault="00B77758" w:rsidP="00B77758">
      <w:pPr>
        <w:pStyle w:val="Prrafodelista"/>
        <w:rPr>
          <w:rFonts w:ascii="Museo Sans 300" w:hAnsi="Museo Sans 300"/>
          <w:color w:val="000000"/>
          <w:sz w:val="20"/>
          <w:szCs w:val="20"/>
          <w:highlight w:val="yellow"/>
        </w:rPr>
      </w:pPr>
    </w:p>
    <w:p w14:paraId="1AF8F6CD" w14:textId="46E69C98" w:rsidR="00B77758" w:rsidRPr="00B964D6" w:rsidRDefault="00B77758" w:rsidP="00A52F8B">
      <w:pPr>
        <w:pStyle w:val="Prrafodelista"/>
        <w:numPr>
          <w:ilvl w:val="0"/>
          <w:numId w:val="133"/>
        </w:numPr>
        <w:contextualSpacing w:val="0"/>
        <w:rPr>
          <w:rFonts w:ascii="Museo Sans 300" w:hAnsi="Museo Sans 300"/>
          <w:bCs/>
          <w:iCs/>
          <w:sz w:val="20"/>
          <w:szCs w:val="20"/>
        </w:rPr>
      </w:pPr>
      <w:r w:rsidRPr="00B964D6">
        <w:rPr>
          <w:rFonts w:ascii="Museo Sans 300" w:hAnsi="Museo Sans 300"/>
          <w:bCs/>
          <w:iCs/>
          <w:sz w:val="20"/>
          <w:szCs w:val="20"/>
        </w:rPr>
        <w:t>Cumplir en su totalidad con los requerimientos, plazos, procedimientos, documentos, de todas las Secciones establecidos en el Documento de Solicitud de Oferta.</w:t>
      </w:r>
    </w:p>
    <w:p w14:paraId="2334C32F" w14:textId="77777777" w:rsidR="00B77758" w:rsidRPr="00B964D6" w:rsidRDefault="00B77758" w:rsidP="00B77758">
      <w:pPr>
        <w:rPr>
          <w:rFonts w:ascii="Museo Sans 300" w:hAnsi="Museo Sans 300"/>
          <w:color w:val="000000"/>
          <w:sz w:val="20"/>
          <w:szCs w:val="20"/>
        </w:rPr>
      </w:pPr>
    </w:p>
    <w:p w14:paraId="306DF155" w14:textId="59F7556A" w:rsidR="00B77758" w:rsidRPr="00B77758" w:rsidRDefault="004938BD" w:rsidP="00A52F8B">
      <w:pPr>
        <w:pStyle w:val="Prrafodelista"/>
        <w:numPr>
          <w:ilvl w:val="0"/>
          <w:numId w:val="133"/>
        </w:numPr>
        <w:contextualSpacing w:val="0"/>
        <w:rPr>
          <w:rFonts w:ascii="Museo Sans 300" w:hAnsi="Museo Sans 300"/>
          <w:bCs/>
          <w:iCs/>
          <w:sz w:val="20"/>
          <w:szCs w:val="20"/>
        </w:rPr>
      </w:pPr>
      <w:r w:rsidRPr="00B77758">
        <w:rPr>
          <w:rFonts w:ascii="Museo Sans 300" w:hAnsi="Museo Sans 300"/>
          <w:bCs/>
          <w:iCs/>
          <w:sz w:val="20"/>
          <w:szCs w:val="20"/>
        </w:rPr>
        <w:t>Cumpli</w:t>
      </w:r>
      <w:r w:rsidRPr="00B964D6">
        <w:rPr>
          <w:rFonts w:ascii="Museo Sans 300" w:hAnsi="Museo Sans 300"/>
          <w:bCs/>
          <w:iCs/>
          <w:sz w:val="20"/>
          <w:szCs w:val="20"/>
        </w:rPr>
        <w:t xml:space="preserve">r </w:t>
      </w:r>
      <w:r w:rsidRPr="00B964D6">
        <w:rPr>
          <w:rFonts w:ascii="Museo Sans 300" w:hAnsi="Museo Sans 300"/>
          <w:bCs/>
          <w:iCs/>
          <w:sz w:val="20"/>
          <w:szCs w:val="20"/>
          <w:lang w:val="es-MX"/>
        </w:rPr>
        <w:t xml:space="preserve">durante la ejecución del contrato, </w:t>
      </w:r>
      <w:r w:rsidRPr="00B964D6">
        <w:rPr>
          <w:rFonts w:ascii="Museo Sans 300" w:hAnsi="Museo Sans 300"/>
          <w:bCs/>
          <w:iCs/>
          <w:sz w:val="20"/>
          <w:szCs w:val="20"/>
        </w:rPr>
        <w:t>c</w:t>
      </w:r>
      <w:r w:rsidRPr="00B77758">
        <w:rPr>
          <w:rFonts w:ascii="Museo Sans 300" w:hAnsi="Museo Sans 300"/>
          <w:bCs/>
          <w:iCs/>
          <w:sz w:val="20"/>
          <w:szCs w:val="20"/>
        </w:rPr>
        <w:t xml:space="preserve">on la Seguridad Industrial e Higiene Ocupacional establecidos por la CEPA y detallada en el numeral </w:t>
      </w:r>
      <w:r w:rsidR="00B77758" w:rsidRPr="00B77758">
        <w:rPr>
          <w:rFonts w:ascii="Museo Sans 300" w:hAnsi="Museo Sans 300"/>
          <w:bCs/>
          <w:iCs/>
          <w:sz w:val="20"/>
          <w:szCs w:val="20"/>
        </w:rPr>
        <w:t>22</w:t>
      </w:r>
      <w:r w:rsidRPr="00B77758">
        <w:rPr>
          <w:rFonts w:ascii="Museo Sans 300" w:hAnsi="Museo Sans 300"/>
          <w:bCs/>
          <w:iCs/>
          <w:sz w:val="20"/>
          <w:szCs w:val="20"/>
        </w:rPr>
        <w:t xml:space="preserve"> del Anexo 1 del </w:t>
      </w:r>
      <w:proofErr w:type="spellStart"/>
      <w:r w:rsidRPr="00B77758">
        <w:rPr>
          <w:rFonts w:ascii="Museo Sans 300" w:hAnsi="Museo Sans 300"/>
          <w:bCs/>
          <w:iCs/>
          <w:sz w:val="20"/>
          <w:szCs w:val="20"/>
        </w:rPr>
        <w:t>DSO</w:t>
      </w:r>
      <w:proofErr w:type="spellEnd"/>
      <w:r w:rsidRPr="00B77758">
        <w:rPr>
          <w:rFonts w:ascii="Museo Sans 300" w:hAnsi="Museo Sans 300"/>
          <w:bCs/>
          <w:iCs/>
          <w:sz w:val="20"/>
          <w:szCs w:val="20"/>
        </w:rPr>
        <w:t>.</w:t>
      </w:r>
    </w:p>
    <w:p w14:paraId="78A9BBD8" w14:textId="77777777" w:rsidR="00B77758" w:rsidRPr="00B77758" w:rsidRDefault="00B77758" w:rsidP="00B77758">
      <w:pPr>
        <w:pStyle w:val="Prrafodelista"/>
        <w:rPr>
          <w:rFonts w:ascii="Museo Sans 300" w:hAnsi="Museo Sans 300"/>
          <w:bCs/>
          <w:iCs/>
          <w:sz w:val="20"/>
          <w:szCs w:val="20"/>
        </w:rPr>
      </w:pPr>
    </w:p>
    <w:p w14:paraId="301717CE" w14:textId="53F892DE" w:rsidR="004938BD" w:rsidRPr="00B964D6" w:rsidRDefault="004938BD" w:rsidP="00A52F8B">
      <w:pPr>
        <w:pStyle w:val="Prrafodelista"/>
        <w:numPr>
          <w:ilvl w:val="0"/>
          <w:numId w:val="133"/>
        </w:numPr>
        <w:contextualSpacing w:val="0"/>
        <w:rPr>
          <w:rFonts w:ascii="Museo Sans 300" w:hAnsi="Museo Sans 300"/>
          <w:sz w:val="20"/>
          <w:szCs w:val="20"/>
        </w:rPr>
      </w:pPr>
      <w:r w:rsidRPr="00B964D6">
        <w:rPr>
          <w:rFonts w:ascii="Museo Sans 300" w:hAnsi="Museo Sans 300"/>
          <w:sz w:val="20"/>
          <w:szCs w:val="20"/>
        </w:rPr>
        <w:t xml:space="preserve">Haber leído la Política Antisoborno del Anexo </w:t>
      </w:r>
      <w:r w:rsidR="00B77758" w:rsidRPr="00B964D6">
        <w:rPr>
          <w:rFonts w:ascii="Museo Sans 300" w:hAnsi="Museo Sans 300"/>
          <w:sz w:val="20"/>
          <w:szCs w:val="20"/>
        </w:rPr>
        <w:t>4</w:t>
      </w:r>
      <w:r w:rsidRPr="00B964D6">
        <w:rPr>
          <w:rFonts w:ascii="Museo Sans 300" w:hAnsi="Museo Sans 300"/>
          <w:sz w:val="20"/>
          <w:szCs w:val="20"/>
        </w:rPr>
        <w:t>, y me comprometo a cumplirla en su totalidad, de lo contrario me someto a las leyes del país, según corresponda.</w:t>
      </w:r>
      <w:r w:rsidRPr="00B964D6">
        <w:rPr>
          <w:rFonts w:ascii="Museo Sans 300" w:hAnsi="Museo Sans 300"/>
          <w:sz w:val="20"/>
          <w:szCs w:val="20"/>
          <w:lang w:val="es-MX"/>
        </w:rPr>
        <w:t xml:space="preserve"> Asimismo, me comprometo a compartir la Política con los trabajadores o involucrados de mi sociedad para este proceso.</w:t>
      </w:r>
    </w:p>
    <w:p w14:paraId="00F917BA" w14:textId="77777777" w:rsidR="004938BD" w:rsidRPr="00B77758" w:rsidRDefault="004938BD" w:rsidP="004938BD">
      <w:pPr>
        <w:ind w:left="426"/>
        <w:rPr>
          <w:rFonts w:ascii="Museo Sans 300" w:hAnsi="Museo Sans 300"/>
          <w:sz w:val="20"/>
          <w:szCs w:val="20"/>
          <w:lang w:val="es-MX"/>
        </w:rPr>
      </w:pPr>
      <w:bookmarkStart w:id="19" w:name="_Hlk238566953"/>
    </w:p>
    <w:p w14:paraId="7C4BAF2A" w14:textId="73020ED4" w:rsidR="00B77758" w:rsidRPr="00B964D6" w:rsidRDefault="004938BD" w:rsidP="00B964D6">
      <w:pPr>
        <w:ind w:left="709"/>
        <w:rPr>
          <w:rFonts w:ascii="Museo Sans 300" w:hAnsi="Museo Sans 300"/>
          <w:sz w:val="20"/>
          <w:szCs w:val="20"/>
          <w:lang w:val="es-MX"/>
        </w:rPr>
      </w:pPr>
      <w:bookmarkStart w:id="20" w:name="_Hlk238560111"/>
      <w:bookmarkStart w:id="21" w:name="_Hlk238561046"/>
      <w:r w:rsidRPr="00B964D6">
        <w:rPr>
          <w:rFonts w:ascii="Museo Sans 300" w:hAnsi="Museo Sans 300"/>
          <w:sz w:val="20"/>
          <w:szCs w:val="20"/>
          <w:lang w:val="es-MX"/>
        </w:rPr>
        <w:t>De igual manera, me comprometo a cumplir la Política de regalos, hospitalidad, donaciones y beneficios similares del SGA. </w:t>
      </w:r>
    </w:p>
    <w:bookmarkEnd w:id="19"/>
    <w:bookmarkEnd w:id="20"/>
    <w:p w14:paraId="4ED90ECD" w14:textId="77777777" w:rsidR="004938BD" w:rsidRPr="0034208B" w:rsidRDefault="004938BD" w:rsidP="004938BD">
      <w:pPr>
        <w:ind w:left="426" w:hanging="284"/>
        <w:rPr>
          <w:rFonts w:ascii="Museo Sans 300" w:hAnsi="Museo Sans 300"/>
          <w:bCs/>
          <w:iCs/>
          <w:sz w:val="20"/>
          <w:szCs w:val="20"/>
        </w:rPr>
      </w:pPr>
    </w:p>
    <w:bookmarkEnd w:id="21"/>
    <w:p w14:paraId="28879BB9" w14:textId="77777777" w:rsidR="00B964D6" w:rsidRPr="00B964D6" w:rsidRDefault="004938BD" w:rsidP="00A52F8B">
      <w:pPr>
        <w:pStyle w:val="Prrafodelista"/>
        <w:numPr>
          <w:ilvl w:val="0"/>
          <w:numId w:val="133"/>
        </w:numPr>
        <w:contextualSpacing w:val="0"/>
        <w:rPr>
          <w:rFonts w:ascii="Museo Sans 300" w:hAnsi="Museo Sans 300"/>
          <w:bCs/>
          <w:iCs/>
          <w:sz w:val="20"/>
          <w:szCs w:val="20"/>
        </w:rPr>
      </w:pPr>
      <w:r w:rsidRPr="0034208B">
        <w:rPr>
          <w:rFonts w:ascii="Museo Sans 300" w:hAnsi="Museo Sans 300"/>
          <w:bCs/>
          <w:iCs/>
          <w:sz w:val="20"/>
          <w:szCs w:val="20"/>
        </w:rPr>
        <w:t xml:space="preserve">En caso </w:t>
      </w:r>
      <w:r w:rsidRPr="00B964D6">
        <w:rPr>
          <w:rFonts w:ascii="Museo Sans 300" w:hAnsi="Museo Sans 300"/>
          <w:bCs/>
          <w:iCs/>
          <w:sz w:val="20"/>
          <w:szCs w:val="20"/>
        </w:rPr>
        <w:t xml:space="preserve">que la obra, bien servicio no cumpla con lo requerido en el </w:t>
      </w:r>
      <w:proofErr w:type="spellStart"/>
      <w:r w:rsidRPr="00B964D6">
        <w:rPr>
          <w:rFonts w:ascii="Museo Sans 300" w:hAnsi="Museo Sans 300"/>
          <w:bCs/>
          <w:iCs/>
          <w:sz w:val="20"/>
          <w:szCs w:val="20"/>
        </w:rPr>
        <w:t>DSO</w:t>
      </w:r>
      <w:proofErr w:type="spellEnd"/>
      <w:r w:rsidRPr="00B964D6">
        <w:rPr>
          <w:rFonts w:ascii="Museo Sans 300" w:hAnsi="Museo Sans 300"/>
          <w:bCs/>
          <w:iCs/>
          <w:sz w:val="20"/>
          <w:szCs w:val="20"/>
        </w:rPr>
        <w:t xml:space="preserve"> por CEPA, será rechazado por el Administrador del Contrato u Orden de compra, comprometiéndome a subsanar o presentar lo observado y requerido, en el plazo </w:t>
      </w:r>
      <w:r w:rsidR="00B964D6" w:rsidRPr="00B964D6">
        <w:rPr>
          <w:rFonts w:ascii="Museo Sans 300" w:hAnsi="Museo Sans 300"/>
          <w:bCs/>
          <w:iCs/>
          <w:sz w:val="20"/>
          <w:szCs w:val="20"/>
        </w:rPr>
        <w:t xml:space="preserve">no mayor de CINCO (5) DÍAS CALENDARIO, o el </w:t>
      </w:r>
      <w:r w:rsidRPr="00B964D6">
        <w:rPr>
          <w:rFonts w:ascii="Museo Sans 300" w:hAnsi="Museo Sans 300"/>
          <w:bCs/>
          <w:iCs/>
          <w:sz w:val="20"/>
          <w:szCs w:val="20"/>
        </w:rPr>
        <w:t xml:space="preserve">establecido por el Administrador. </w:t>
      </w:r>
      <w:r w:rsidR="00B964D6" w:rsidRPr="00B964D6">
        <w:rPr>
          <w:rFonts w:ascii="Museo Sans 300" w:hAnsi="Museo Sans 300" w:cs="Arial"/>
          <w:b/>
          <w:sz w:val="20"/>
          <w:szCs w:val="20"/>
          <w:lang w:val="es-AR" w:eastAsia="es-AR"/>
        </w:rPr>
        <w:t>La sustitución del suministro devuelto no implicará ningún costo adicional para CEPA.</w:t>
      </w:r>
    </w:p>
    <w:p w14:paraId="2E41CB79" w14:textId="77777777" w:rsidR="00B964D6" w:rsidRPr="00B964D6" w:rsidRDefault="00B964D6" w:rsidP="00B964D6">
      <w:pPr>
        <w:pStyle w:val="Prrafodelista"/>
        <w:contextualSpacing w:val="0"/>
        <w:rPr>
          <w:rFonts w:ascii="Museo Sans 300" w:hAnsi="Museo Sans 300"/>
          <w:bCs/>
          <w:iCs/>
          <w:sz w:val="20"/>
          <w:szCs w:val="20"/>
        </w:rPr>
      </w:pPr>
    </w:p>
    <w:p w14:paraId="3E1F2EF2" w14:textId="0D378D6A" w:rsidR="00B964D6" w:rsidRPr="00B964D6" w:rsidRDefault="00B964D6" w:rsidP="00A52F8B">
      <w:pPr>
        <w:pStyle w:val="Prrafodelista"/>
        <w:numPr>
          <w:ilvl w:val="0"/>
          <w:numId w:val="133"/>
        </w:numPr>
        <w:contextualSpacing w:val="0"/>
        <w:rPr>
          <w:rFonts w:ascii="Museo Sans 300" w:hAnsi="Museo Sans 300"/>
          <w:bCs/>
          <w:iCs/>
          <w:sz w:val="20"/>
          <w:szCs w:val="20"/>
        </w:rPr>
      </w:pPr>
      <w:r w:rsidRPr="00B964D6">
        <w:rPr>
          <w:rFonts w:ascii="Museo Sans 300" w:hAnsi="Museo Sans 300" w:cs="Arial"/>
          <w:sz w:val="20"/>
          <w:szCs w:val="20"/>
          <w:lang w:val="es-AR" w:eastAsia="es-AR"/>
        </w:rPr>
        <w:t>Entregar el producto empacado para su fácil almacenamiento y estiba, en los casos que aplique.</w:t>
      </w:r>
    </w:p>
    <w:p w14:paraId="4D58BC73" w14:textId="77777777" w:rsidR="00B964D6" w:rsidRPr="00B964D6" w:rsidRDefault="00B964D6" w:rsidP="00B964D6">
      <w:pPr>
        <w:pStyle w:val="Prrafodelista"/>
        <w:ind w:left="426"/>
        <w:contextualSpacing w:val="0"/>
        <w:rPr>
          <w:rFonts w:ascii="Museo Sans 300" w:hAnsi="Museo Sans 300"/>
          <w:bCs/>
          <w:iCs/>
          <w:sz w:val="20"/>
          <w:szCs w:val="20"/>
        </w:rPr>
      </w:pPr>
    </w:p>
    <w:p w14:paraId="60426D01" w14:textId="77777777" w:rsidR="00B964D6" w:rsidRPr="00B964D6" w:rsidRDefault="00B964D6" w:rsidP="00A52F8B">
      <w:pPr>
        <w:pStyle w:val="Prrafodelista"/>
        <w:numPr>
          <w:ilvl w:val="0"/>
          <w:numId w:val="133"/>
        </w:numPr>
        <w:spacing w:line="276" w:lineRule="auto"/>
        <w:rPr>
          <w:rFonts w:ascii="Museo Sans 300" w:hAnsi="Museo Sans 300" w:cs="Arial"/>
          <w:sz w:val="20"/>
          <w:szCs w:val="20"/>
          <w:lang w:eastAsia="es-AR"/>
        </w:rPr>
      </w:pPr>
      <w:r w:rsidRPr="00B964D6">
        <w:rPr>
          <w:rFonts w:ascii="Museo Sans 300" w:hAnsi="Museo Sans 300" w:cs="Arial"/>
          <w:sz w:val="20"/>
          <w:szCs w:val="20"/>
          <w:lang w:val="es-SV" w:eastAsia="es-AR"/>
        </w:rPr>
        <w:t>Presentar para todos</w:t>
      </w:r>
      <w:r w:rsidRPr="00B964D6">
        <w:rPr>
          <w:rFonts w:ascii="Museo Sans 300" w:hAnsi="Museo Sans 300" w:cs="Arial"/>
          <w:sz w:val="20"/>
          <w:szCs w:val="20"/>
          <w:lang w:eastAsia="es-AR"/>
        </w:rPr>
        <w:t xml:space="preserve"> los equipos médicos eléctricos y/o electrónicos que </w:t>
      </w:r>
      <w:r w:rsidRPr="00B964D6">
        <w:rPr>
          <w:rFonts w:ascii="Museo Sans 300" w:hAnsi="Museo Sans 300" w:cs="Arial"/>
          <w:sz w:val="20"/>
          <w:szCs w:val="20"/>
          <w:lang w:val="es-SV" w:eastAsia="es-AR"/>
        </w:rPr>
        <w:t xml:space="preserve">me </w:t>
      </w:r>
      <w:r w:rsidRPr="00B964D6">
        <w:rPr>
          <w:rFonts w:ascii="Museo Sans 300" w:hAnsi="Museo Sans 300" w:cs="Arial"/>
          <w:sz w:val="20"/>
          <w:szCs w:val="20"/>
          <w:lang w:eastAsia="es-AR"/>
        </w:rPr>
        <w:t>sean adjudicados</w:t>
      </w:r>
      <w:r w:rsidRPr="00B964D6">
        <w:rPr>
          <w:rFonts w:ascii="Museo Sans 300" w:hAnsi="Museo Sans 300" w:cs="Arial"/>
          <w:sz w:val="20"/>
          <w:szCs w:val="20"/>
          <w:lang w:val="es-SV" w:eastAsia="es-AR"/>
        </w:rPr>
        <w:t>,</w:t>
      </w:r>
      <w:r w:rsidRPr="00B964D6">
        <w:rPr>
          <w:rFonts w:ascii="Museo Sans 300" w:hAnsi="Museo Sans 300" w:cs="Arial"/>
          <w:sz w:val="20"/>
          <w:szCs w:val="20"/>
          <w:lang w:eastAsia="es-AR"/>
        </w:rPr>
        <w:t xml:space="preserve"> una garantía de fábrica no menor a un año, la cual será requerida por el Administrador del Contrato u Orden de Compra al momento de la entrega del suministro.</w:t>
      </w:r>
    </w:p>
    <w:p w14:paraId="2F189E54" w14:textId="77777777" w:rsidR="00B964D6" w:rsidRPr="00B964D6" w:rsidRDefault="00B964D6" w:rsidP="00B964D6">
      <w:pPr>
        <w:rPr>
          <w:rFonts w:ascii="Museo Sans 300" w:hAnsi="Museo Sans 300"/>
          <w:bCs/>
          <w:iCs/>
          <w:sz w:val="20"/>
          <w:szCs w:val="20"/>
        </w:rPr>
      </w:pPr>
    </w:p>
    <w:p w14:paraId="0530722B" w14:textId="79EC371A" w:rsidR="004938BD" w:rsidRPr="00B964D6" w:rsidRDefault="004938BD" w:rsidP="00A52F8B">
      <w:pPr>
        <w:pStyle w:val="Prrafodelista"/>
        <w:numPr>
          <w:ilvl w:val="0"/>
          <w:numId w:val="133"/>
        </w:numPr>
        <w:spacing w:line="276" w:lineRule="auto"/>
        <w:rPr>
          <w:rFonts w:ascii="Museo Sans 300" w:hAnsi="Museo Sans 300"/>
          <w:sz w:val="20"/>
          <w:szCs w:val="20"/>
        </w:rPr>
      </w:pPr>
      <w:r w:rsidRPr="00B964D6">
        <w:rPr>
          <w:rFonts w:ascii="Museo Sans 300" w:hAnsi="Museo Sans 300"/>
          <w:sz w:val="20"/>
          <w:szCs w:val="20"/>
        </w:rPr>
        <w:lastRenderedPageBreak/>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w:t>
      </w:r>
      <w:proofErr w:type="spellStart"/>
      <w:r w:rsidRPr="00B964D6">
        <w:rPr>
          <w:rFonts w:ascii="Museo Sans 300" w:hAnsi="Museo Sans 300"/>
          <w:sz w:val="20"/>
          <w:szCs w:val="20"/>
        </w:rPr>
        <w:t>DSO</w:t>
      </w:r>
      <w:proofErr w:type="spellEnd"/>
      <w:r w:rsidRPr="00B964D6">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B964D6">
        <w:rPr>
          <w:rFonts w:ascii="Museo Sans 300" w:hAnsi="Museo Sans 300"/>
          <w:sz w:val="20"/>
          <w:szCs w:val="20"/>
        </w:rPr>
        <w:t>DSO</w:t>
      </w:r>
      <w:proofErr w:type="spellEnd"/>
      <w:r w:rsidRPr="00B964D6">
        <w:rPr>
          <w:rFonts w:ascii="Museo Sans 300" w:hAnsi="Museo Sans 300"/>
          <w:sz w:val="20"/>
          <w:szCs w:val="20"/>
        </w:rPr>
        <w:t xml:space="preserve"> o que no responda a la consulta, </w:t>
      </w:r>
      <w:r w:rsidRPr="00B964D6">
        <w:rPr>
          <w:rFonts w:ascii="Museo Sans 300" w:hAnsi="Museo Sans 300"/>
          <w:sz w:val="20"/>
          <w:szCs w:val="20"/>
          <w:lang w:val="es-ES"/>
        </w:rPr>
        <w:t>el evaluador técnico o PEO (según aplique)</w:t>
      </w:r>
      <w:r w:rsidRPr="00B964D6">
        <w:rPr>
          <w:rFonts w:ascii="Museo Sans 300" w:hAnsi="Museo Sans 300"/>
          <w:sz w:val="20"/>
          <w:szCs w:val="20"/>
        </w:rPr>
        <w:t xml:space="preserve"> podrá descalificar la oferta presentada (total o por ítem) según corresponda. </w:t>
      </w:r>
    </w:p>
    <w:p w14:paraId="2FA20DA4" w14:textId="77777777" w:rsidR="004938BD" w:rsidRDefault="004938BD" w:rsidP="004938BD">
      <w:pPr>
        <w:pStyle w:val="Prrafodelista"/>
        <w:rPr>
          <w:rFonts w:ascii="Museo Sans 300" w:hAnsi="Museo Sans 300"/>
          <w:sz w:val="20"/>
          <w:szCs w:val="20"/>
        </w:rPr>
      </w:pPr>
    </w:p>
    <w:p w14:paraId="3030D005" w14:textId="77777777" w:rsidR="00B77758" w:rsidRPr="002F129D" w:rsidRDefault="00B77758" w:rsidP="00B77758">
      <w:pPr>
        <w:pStyle w:val="Prrafodelista"/>
        <w:ind w:left="426"/>
        <w:contextualSpacing w:val="0"/>
        <w:rPr>
          <w:rFonts w:ascii="Museo Sans 300" w:hAnsi="Museo Sans 300" w:cs="Arial"/>
          <w:b/>
          <w:strike/>
          <w:sz w:val="20"/>
          <w:szCs w:val="20"/>
          <w:lang w:val="es-AR" w:eastAsia="es-AR"/>
        </w:rPr>
      </w:pPr>
    </w:p>
    <w:p w14:paraId="76F217CE" w14:textId="77777777" w:rsidR="004938BD" w:rsidRDefault="004938BD" w:rsidP="004938BD">
      <w:pPr>
        <w:rPr>
          <w:rFonts w:ascii="Museo Sans 300" w:hAnsi="Museo Sans 300"/>
          <w:sz w:val="20"/>
          <w:szCs w:val="20"/>
        </w:rPr>
      </w:pPr>
      <w:r>
        <w:rPr>
          <w:rFonts w:ascii="Museo Sans 300" w:hAnsi="Museo Sans 300"/>
          <w:sz w:val="20"/>
          <w:szCs w:val="20"/>
        </w:rPr>
        <w:t>Por lo anterior, firmo y sello (si hubiere) mi compromiso antes indicado.</w:t>
      </w:r>
    </w:p>
    <w:bookmarkEnd w:id="18"/>
    <w:p w14:paraId="408821C3" w14:textId="77777777" w:rsidR="004938BD" w:rsidRPr="00162377" w:rsidRDefault="004938BD" w:rsidP="004938BD">
      <w:pPr>
        <w:rPr>
          <w:sz w:val="20"/>
          <w:szCs w:val="20"/>
        </w:rPr>
      </w:pPr>
    </w:p>
    <w:p w14:paraId="5F24D074" w14:textId="77777777" w:rsidR="006C0597" w:rsidRPr="00162377" w:rsidRDefault="006C0597" w:rsidP="006C0597">
      <w:pPr>
        <w:rPr>
          <w:sz w:val="20"/>
          <w:szCs w:val="20"/>
        </w:rPr>
      </w:pPr>
    </w:p>
    <w:p w14:paraId="225DD067" w14:textId="77777777" w:rsidR="006C0597" w:rsidRPr="00162377" w:rsidRDefault="006C0597" w:rsidP="006C0597">
      <w:pPr>
        <w:jc w:val="center"/>
        <w:rPr>
          <w:rFonts w:ascii="Museo Sans 300" w:hAnsi="Museo Sans 300"/>
          <w:sz w:val="20"/>
          <w:szCs w:val="20"/>
        </w:rPr>
      </w:pPr>
    </w:p>
    <w:p w14:paraId="0410C63B" w14:textId="77777777" w:rsidR="006C0597" w:rsidRPr="00162377" w:rsidRDefault="006C0597" w:rsidP="006C0597">
      <w:pPr>
        <w:jc w:val="center"/>
        <w:rPr>
          <w:rFonts w:ascii="Museo Sans 300" w:hAnsi="Museo Sans 300"/>
          <w:sz w:val="20"/>
          <w:szCs w:val="20"/>
        </w:rPr>
      </w:pPr>
    </w:p>
    <w:p w14:paraId="12916B80" w14:textId="77777777" w:rsidR="006C0597" w:rsidRPr="00162377" w:rsidRDefault="006C0597" w:rsidP="006C0597">
      <w:pPr>
        <w:jc w:val="center"/>
        <w:rPr>
          <w:rFonts w:ascii="Museo Sans 300" w:hAnsi="Museo Sans 300"/>
          <w:sz w:val="20"/>
          <w:szCs w:val="20"/>
        </w:rPr>
      </w:pPr>
    </w:p>
    <w:p w14:paraId="6FD5CB7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o persona natural o su delegado </w:t>
      </w:r>
    </w:p>
    <w:p w14:paraId="17ECECB0" w14:textId="77777777" w:rsidR="006C0597" w:rsidRPr="00162377" w:rsidRDefault="006C0597" w:rsidP="006C0597">
      <w:pPr>
        <w:jc w:val="center"/>
        <w:rPr>
          <w:rFonts w:ascii="Museo Sans 300" w:hAnsi="Museo Sans 300"/>
          <w:sz w:val="20"/>
          <w:szCs w:val="20"/>
        </w:rPr>
      </w:pPr>
    </w:p>
    <w:p w14:paraId="7740EC1C" w14:textId="77777777" w:rsidR="006C0597" w:rsidRPr="00162377" w:rsidRDefault="006C0597" w:rsidP="006C0597">
      <w:pPr>
        <w:jc w:val="center"/>
        <w:rPr>
          <w:rFonts w:ascii="Museo Sans 300" w:hAnsi="Museo Sans 300"/>
          <w:sz w:val="20"/>
          <w:szCs w:val="20"/>
        </w:rPr>
      </w:pPr>
    </w:p>
    <w:p w14:paraId="10AED5A7" w14:textId="77777777" w:rsidR="006C0597" w:rsidRPr="00162377" w:rsidRDefault="006C0597" w:rsidP="006C0597">
      <w:pPr>
        <w:rPr>
          <w:rFonts w:ascii="Museo Sans 300" w:hAnsi="Museo Sans 300"/>
          <w:sz w:val="20"/>
          <w:szCs w:val="20"/>
        </w:rPr>
      </w:pPr>
    </w:p>
    <w:p w14:paraId="1E47154D" w14:textId="77777777" w:rsidR="006C0597" w:rsidRPr="00162377" w:rsidRDefault="006C0597" w:rsidP="006C0597">
      <w:pPr>
        <w:rPr>
          <w:rFonts w:ascii="Museo Sans 300" w:hAnsi="Museo Sans 300"/>
          <w:sz w:val="20"/>
          <w:szCs w:val="20"/>
        </w:rPr>
      </w:pPr>
    </w:p>
    <w:p w14:paraId="2808F634" w14:textId="64389D02" w:rsidR="006C0597" w:rsidRPr="00FF0E35" w:rsidRDefault="006C0597" w:rsidP="00FF0E35">
      <w:pPr>
        <w:pStyle w:val="Ttulo1"/>
        <w:spacing w:before="0" w:after="0"/>
        <w:jc w:val="center"/>
        <w:rPr>
          <w:rFonts w:ascii="Museo Sans 300" w:eastAsia="Calibri" w:hAnsi="Museo Sans 300"/>
          <w:sz w:val="20"/>
          <w:szCs w:val="20"/>
        </w:rPr>
      </w:pPr>
      <w:r w:rsidRPr="00FF0E35">
        <w:rPr>
          <w:rFonts w:ascii="Museo Sans 300" w:eastAsia="Calibri" w:hAnsi="Museo Sans 300"/>
          <w:sz w:val="20"/>
          <w:szCs w:val="20"/>
        </w:rPr>
        <w:br w:type="page"/>
      </w:r>
      <w:bookmarkStart w:id="22" w:name="_Toc239948907"/>
      <w:bookmarkStart w:id="23" w:name="_Hlk214611888"/>
      <w:r w:rsidRPr="00FF0E35">
        <w:rPr>
          <w:rFonts w:ascii="Museo Sans 300" w:eastAsia="Calibri" w:hAnsi="Museo Sans 300"/>
          <w:sz w:val="20"/>
          <w:szCs w:val="20"/>
        </w:rPr>
        <w:lastRenderedPageBreak/>
        <w:t>Formulario F</w:t>
      </w:r>
      <w:r w:rsidR="00B964D6" w:rsidRPr="00FF0E35">
        <w:rPr>
          <w:rFonts w:ascii="Museo Sans 300" w:eastAsia="Calibri" w:hAnsi="Museo Sans 300"/>
          <w:sz w:val="20"/>
          <w:szCs w:val="20"/>
        </w:rPr>
        <w:t>6</w:t>
      </w:r>
      <w:r w:rsidRPr="00FF0E35">
        <w:rPr>
          <w:rFonts w:ascii="Museo Sans 300" w:eastAsia="Calibri" w:hAnsi="Museo Sans 300"/>
          <w:sz w:val="20"/>
          <w:szCs w:val="20"/>
        </w:rPr>
        <w:t>. Subcontratació</w:t>
      </w:r>
      <w:bookmarkStart w:id="24" w:name="_Hlk224822554"/>
      <w:r w:rsidRPr="00FF0E35">
        <w:rPr>
          <w:rFonts w:ascii="Museo Sans 300" w:eastAsia="Calibri" w:hAnsi="Museo Sans 300"/>
          <w:sz w:val="20"/>
          <w:szCs w:val="20"/>
        </w:rPr>
        <w:t>n (presentarlo únicamente si hará uso de la subcontratación)</w:t>
      </w:r>
      <w:bookmarkEnd w:id="22"/>
      <w:bookmarkEnd w:id="24"/>
    </w:p>
    <w:p w14:paraId="7AD9EA73" w14:textId="77777777" w:rsidR="006C0597" w:rsidRPr="00450CF7" w:rsidRDefault="006C0597" w:rsidP="006C0597">
      <w:pPr>
        <w:tabs>
          <w:tab w:val="left" w:pos="612"/>
        </w:tabs>
        <w:spacing w:before="60" w:after="60"/>
        <w:rPr>
          <w:rFonts w:ascii="Museo Sans 300" w:hAnsi="Museo Sans 300" w:cstheme="minorHAnsi"/>
          <w:sz w:val="20"/>
          <w:szCs w:val="20"/>
          <w:lang w:val="es-HN"/>
        </w:rPr>
      </w:pPr>
      <w:r w:rsidRPr="00B964D6">
        <w:rPr>
          <w:rFonts w:ascii="Museo Sans 300" w:hAnsi="Museo Sans 300" w:cstheme="minorHAnsi"/>
          <w:sz w:val="20"/>
          <w:szCs w:val="20"/>
          <w:lang w:val="es-HN"/>
        </w:rPr>
        <w:t>En caso de subcontrataciones el oferente deberá completar para cada subcontratista la información del cuadro siguiente</w:t>
      </w:r>
      <w:r w:rsidRPr="00450CF7">
        <w:rPr>
          <w:rFonts w:ascii="Museo Sans 300" w:hAnsi="Museo Sans 300" w:cstheme="minorHAnsi"/>
          <w:sz w:val="20"/>
          <w:szCs w:val="20"/>
          <w:lang w:val="es-HN"/>
        </w:rPr>
        <w:t>:</w:t>
      </w:r>
    </w:p>
    <w:p w14:paraId="15043B83" w14:textId="77777777" w:rsidR="006C0597" w:rsidRPr="00450CF7" w:rsidRDefault="006C0597" w:rsidP="006C0597">
      <w:pPr>
        <w:tabs>
          <w:tab w:val="left" w:pos="612"/>
        </w:tabs>
        <w:spacing w:before="60" w:after="60"/>
        <w:rPr>
          <w:rFonts w:ascii="Museo Sans 300" w:hAnsi="Museo Sans 300" w:cstheme="minorHAnsi"/>
          <w:sz w:val="20"/>
          <w:szCs w:val="20"/>
        </w:rPr>
      </w:pPr>
    </w:p>
    <w:p w14:paraId="5E6BBC46" w14:textId="77777777" w:rsidR="006C0597" w:rsidRDefault="006C0597" w:rsidP="006C0597">
      <w:pPr>
        <w:tabs>
          <w:tab w:val="left" w:pos="612"/>
        </w:tabs>
        <w:spacing w:before="60" w:after="60"/>
        <w:rPr>
          <w:rFonts w:ascii="Museo Sans 300" w:hAnsi="Museo Sans 300" w:cstheme="minorHAnsi"/>
          <w:sz w:val="20"/>
          <w:szCs w:val="20"/>
        </w:rPr>
      </w:pPr>
      <w:r w:rsidRPr="00450CF7">
        <w:rPr>
          <w:rFonts w:ascii="Museo Sans 300" w:hAnsi="Museo Sans 300" w:cstheme="minorHAnsi"/>
          <w:sz w:val="20"/>
          <w:szCs w:val="20"/>
        </w:rPr>
        <w:t>Se utilizará la subcontratación (elegir opción):  SI</w:t>
      </w:r>
      <w:r>
        <w:rPr>
          <w:rFonts w:ascii="Museo Sans 300" w:hAnsi="Museo Sans 300" w:cstheme="minorHAnsi"/>
          <w:sz w:val="20"/>
          <w:szCs w:val="20"/>
        </w:rPr>
        <w:t>_____</w:t>
      </w:r>
      <w:r>
        <w:rPr>
          <w:rFonts w:asciiTheme="minorHAnsi" w:hAnsiTheme="minorHAnsi" w:cstheme="minorHAnsi"/>
          <w:sz w:val="20"/>
          <w:szCs w:val="20"/>
        </w:rPr>
        <w:tab/>
      </w:r>
      <w:r>
        <w:rPr>
          <w:rFonts w:asciiTheme="minorHAnsi" w:hAnsiTheme="minorHAnsi" w:cstheme="minorHAnsi"/>
          <w:sz w:val="20"/>
          <w:szCs w:val="20"/>
        </w:rPr>
        <w:tab/>
      </w:r>
      <w:r w:rsidRPr="00450CF7">
        <w:rPr>
          <w:rFonts w:ascii="Museo Sans 300" w:hAnsi="Museo Sans 300" w:cstheme="minorHAnsi"/>
          <w:sz w:val="20"/>
          <w:szCs w:val="20"/>
        </w:rPr>
        <w:t>NO</w:t>
      </w:r>
      <w:r>
        <w:rPr>
          <w:rFonts w:ascii="Museo Sans 300" w:hAnsi="Museo Sans 300" w:cstheme="minorHAnsi"/>
          <w:sz w:val="20"/>
          <w:szCs w:val="20"/>
        </w:rPr>
        <w:t>____</w:t>
      </w:r>
      <w:r w:rsidRPr="00450CF7">
        <w:rPr>
          <w:rFonts w:ascii="Museo Sans 300" w:hAnsi="Museo Sans 300" w:cstheme="minorHAnsi"/>
          <w:sz w:val="20"/>
          <w:szCs w:val="20"/>
        </w:rPr>
        <w:t xml:space="preserve"> </w:t>
      </w:r>
    </w:p>
    <w:p w14:paraId="66229F4C" w14:textId="77777777" w:rsidR="006C0597" w:rsidRDefault="006C0597" w:rsidP="006C0597">
      <w:pPr>
        <w:tabs>
          <w:tab w:val="left" w:pos="612"/>
        </w:tabs>
        <w:spacing w:before="60" w:after="60"/>
        <w:rPr>
          <w:rFonts w:ascii="Museo Sans 300" w:hAnsi="Museo Sans 300" w:cstheme="minorHAnsi"/>
          <w:sz w:val="20"/>
          <w:szCs w:val="20"/>
          <w:lang w:val="es-HN"/>
        </w:rPr>
      </w:pPr>
      <w:bookmarkStart w:id="25" w:name="_Hlk215838308"/>
    </w:p>
    <w:p w14:paraId="59460697" w14:textId="77777777" w:rsidR="006C0597" w:rsidRPr="00497B9F" w:rsidRDefault="006C0597" w:rsidP="006C0597">
      <w:pPr>
        <w:tabs>
          <w:tab w:val="left" w:pos="612"/>
        </w:tabs>
        <w:spacing w:before="60" w:after="60"/>
        <w:rPr>
          <w:rFonts w:ascii="Museo Sans 300" w:hAnsi="Museo Sans 300" w:cstheme="minorHAnsi"/>
          <w:sz w:val="20"/>
          <w:szCs w:val="20"/>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rPr>
        <w:t xml:space="preserve"> </w:t>
      </w:r>
    </w:p>
    <w:bookmarkEnd w:id="25"/>
    <w:p w14:paraId="6E77C2D8" w14:textId="77777777" w:rsidR="006C0597" w:rsidRDefault="006C0597" w:rsidP="006C0597">
      <w:pPr>
        <w:tabs>
          <w:tab w:val="left" w:pos="612"/>
        </w:tabs>
        <w:spacing w:before="60" w:after="60"/>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BE2638" w:rsidRPr="00E329E4" w14:paraId="13B76059" w14:textId="77777777" w:rsidTr="00F077D4">
        <w:trPr>
          <w:trHeight w:val="498"/>
        </w:trPr>
        <w:tc>
          <w:tcPr>
            <w:tcW w:w="1997" w:type="dxa"/>
            <w:shd w:val="clear" w:color="auto" w:fill="D0CECE" w:themeFill="background2" w:themeFillShade="E6"/>
            <w:vAlign w:val="center"/>
          </w:tcPr>
          <w:p w14:paraId="037AB935" w14:textId="3C780631" w:rsidR="00BE2638" w:rsidRPr="00E329E4" w:rsidRDefault="00BE2638" w:rsidP="00BE2638">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347A73C8" w:rsidR="00BE2638" w:rsidRPr="00E329E4" w:rsidRDefault="00BE2638" w:rsidP="00BE2638">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994" w:type="dxa"/>
            <w:shd w:val="clear" w:color="auto" w:fill="D0CECE" w:themeFill="background2" w:themeFillShade="E6"/>
          </w:tcPr>
          <w:p w14:paraId="5C10CDB6" w14:textId="77777777" w:rsidR="00BE2638" w:rsidRPr="00E329E4" w:rsidRDefault="00BE2638" w:rsidP="00BE2638">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BE2638" w:rsidRPr="00E329E4" w:rsidRDefault="00BE2638" w:rsidP="00BE2638">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Porcentaje a subcontratar</w:t>
            </w:r>
          </w:p>
        </w:tc>
      </w:tr>
      <w:tr w:rsidR="006C0597" w:rsidRPr="00E329E4" w14:paraId="0E728292" w14:textId="77777777" w:rsidTr="00F077D4">
        <w:trPr>
          <w:trHeight w:val="360"/>
        </w:trPr>
        <w:tc>
          <w:tcPr>
            <w:tcW w:w="1997" w:type="dxa"/>
          </w:tcPr>
          <w:p w14:paraId="7CF7EEE6"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281" w:type="dxa"/>
          </w:tcPr>
          <w:p w14:paraId="4E94F314"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994" w:type="dxa"/>
          </w:tcPr>
          <w:p w14:paraId="433E141E"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566" w:type="dxa"/>
          </w:tcPr>
          <w:p w14:paraId="3F96922C" w14:textId="77777777" w:rsidR="006C0597" w:rsidRPr="00E329E4" w:rsidRDefault="006C0597" w:rsidP="00F077D4">
            <w:pPr>
              <w:tabs>
                <w:tab w:val="left" w:pos="612"/>
              </w:tabs>
              <w:spacing w:before="60" w:after="60"/>
              <w:rPr>
                <w:rFonts w:asciiTheme="minorHAnsi" w:hAnsiTheme="minorHAnsi" w:cstheme="minorHAnsi"/>
                <w:b/>
                <w:sz w:val="20"/>
                <w:szCs w:val="20"/>
              </w:rPr>
            </w:pPr>
          </w:p>
        </w:tc>
      </w:tr>
      <w:tr w:rsidR="006C0597" w:rsidRPr="00E329E4" w14:paraId="00AAD0AB" w14:textId="77777777" w:rsidTr="00F077D4">
        <w:trPr>
          <w:trHeight w:val="342"/>
        </w:trPr>
        <w:tc>
          <w:tcPr>
            <w:tcW w:w="1997" w:type="dxa"/>
          </w:tcPr>
          <w:p w14:paraId="5A07D3AF"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281" w:type="dxa"/>
          </w:tcPr>
          <w:p w14:paraId="7950C6B3"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994" w:type="dxa"/>
          </w:tcPr>
          <w:p w14:paraId="2AE3B0F9"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566" w:type="dxa"/>
          </w:tcPr>
          <w:p w14:paraId="7C090251" w14:textId="77777777" w:rsidR="006C0597" w:rsidRPr="00E329E4" w:rsidRDefault="006C0597" w:rsidP="00F077D4">
            <w:pPr>
              <w:tabs>
                <w:tab w:val="left" w:pos="612"/>
              </w:tabs>
              <w:spacing w:before="60" w:after="60"/>
              <w:rPr>
                <w:rFonts w:asciiTheme="minorHAnsi" w:hAnsiTheme="minorHAnsi" w:cstheme="minorHAnsi"/>
                <w:sz w:val="20"/>
                <w:szCs w:val="20"/>
              </w:rPr>
            </w:pPr>
          </w:p>
        </w:tc>
      </w:tr>
      <w:tr w:rsidR="006C0597" w:rsidRPr="00E329E4" w14:paraId="3A1EA501" w14:textId="77777777" w:rsidTr="00F077D4">
        <w:trPr>
          <w:trHeight w:val="335"/>
        </w:trPr>
        <w:tc>
          <w:tcPr>
            <w:tcW w:w="1997" w:type="dxa"/>
          </w:tcPr>
          <w:p w14:paraId="3413F1AF"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281" w:type="dxa"/>
          </w:tcPr>
          <w:p w14:paraId="7C2B9DF0"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994" w:type="dxa"/>
          </w:tcPr>
          <w:p w14:paraId="305703F3"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566" w:type="dxa"/>
          </w:tcPr>
          <w:p w14:paraId="153F57F9" w14:textId="77777777" w:rsidR="006C0597" w:rsidRPr="00E329E4" w:rsidRDefault="006C0597" w:rsidP="00F077D4">
            <w:pPr>
              <w:tabs>
                <w:tab w:val="left" w:pos="612"/>
              </w:tabs>
              <w:spacing w:before="60" w:after="60"/>
              <w:rPr>
                <w:rFonts w:asciiTheme="minorHAnsi" w:hAnsiTheme="minorHAnsi" w:cstheme="minorHAnsi"/>
                <w:sz w:val="20"/>
                <w:szCs w:val="20"/>
              </w:rPr>
            </w:pPr>
          </w:p>
        </w:tc>
      </w:tr>
      <w:tr w:rsidR="006C0597" w:rsidRPr="00E329E4" w14:paraId="23136EB2" w14:textId="77777777" w:rsidTr="00F077D4">
        <w:trPr>
          <w:trHeight w:val="335"/>
        </w:trPr>
        <w:tc>
          <w:tcPr>
            <w:tcW w:w="7272" w:type="dxa"/>
            <w:gridSpan w:val="3"/>
            <w:vAlign w:val="center"/>
          </w:tcPr>
          <w:p w14:paraId="44ACDE05" w14:textId="77777777" w:rsidR="006C0597" w:rsidRPr="007A4121" w:rsidRDefault="006C0597" w:rsidP="00F077D4">
            <w:pPr>
              <w:tabs>
                <w:tab w:val="left" w:pos="612"/>
              </w:tabs>
              <w:spacing w:before="60" w:after="60"/>
              <w:jc w:val="right"/>
              <w:rPr>
                <w:rFonts w:asciiTheme="minorHAnsi" w:hAnsiTheme="minorHAnsi" w:cstheme="minorHAnsi"/>
                <w:b/>
                <w:bCs/>
                <w:sz w:val="20"/>
                <w:szCs w:val="20"/>
              </w:rPr>
            </w:pPr>
            <w:proofErr w:type="gramStart"/>
            <w:r w:rsidRPr="007A4121">
              <w:rPr>
                <w:rFonts w:asciiTheme="minorHAnsi" w:hAnsiTheme="minorHAnsi" w:cstheme="minorHAnsi"/>
                <w:b/>
                <w:bCs/>
                <w:sz w:val="20"/>
                <w:szCs w:val="20"/>
              </w:rPr>
              <w:t>Total</w:t>
            </w:r>
            <w:proofErr w:type="gramEnd"/>
            <w:r w:rsidRPr="007A4121">
              <w:rPr>
                <w:rFonts w:asciiTheme="minorHAnsi" w:hAnsiTheme="minorHAnsi" w:cstheme="minorHAnsi"/>
                <w:b/>
                <w:bCs/>
                <w:sz w:val="20"/>
                <w:szCs w:val="20"/>
              </w:rPr>
              <w:t xml:space="preserve"> del porcentaje a subcontratar </w:t>
            </w:r>
          </w:p>
        </w:tc>
        <w:tc>
          <w:tcPr>
            <w:tcW w:w="2566" w:type="dxa"/>
          </w:tcPr>
          <w:p w14:paraId="36CE4AAC" w14:textId="77777777" w:rsidR="006C0597" w:rsidRPr="007A4121" w:rsidRDefault="006C0597" w:rsidP="00F077D4">
            <w:pPr>
              <w:tabs>
                <w:tab w:val="left" w:pos="612"/>
              </w:tabs>
              <w:spacing w:before="60" w:after="60"/>
              <w:rPr>
                <w:rFonts w:asciiTheme="minorHAnsi" w:hAnsiTheme="minorHAnsi" w:cstheme="minorHAnsi"/>
                <w:b/>
                <w:bCs/>
                <w:sz w:val="20"/>
                <w:szCs w:val="20"/>
              </w:rPr>
            </w:pPr>
          </w:p>
        </w:tc>
      </w:tr>
    </w:tbl>
    <w:p w14:paraId="3B8A5DB5" w14:textId="77777777" w:rsidR="006C0597" w:rsidRPr="009D5E92" w:rsidRDefault="006C0597" w:rsidP="006C0597">
      <w:pPr>
        <w:tabs>
          <w:tab w:val="left" w:pos="612"/>
        </w:tabs>
        <w:spacing w:before="60" w:after="60"/>
        <w:rPr>
          <w:rFonts w:asciiTheme="minorHAnsi" w:hAnsiTheme="minorHAnsi" w:cstheme="minorHAnsi"/>
          <w:sz w:val="20"/>
          <w:szCs w:val="20"/>
          <w:lang w:val="es-HN"/>
        </w:rPr>
      </w:pPr>
      <w:r>
        <w:rPr>
          <w:rFonts w:asciiTheme="minorHAnsi" w:hAnsiTheme="minorHAnsi" w:cstheme="minorHAnsi"/>
          <w:sz w:val="20"/>
          <w:szCs w:val="20"/>
          <w:lang w:val="es-HN"/>
        </w:rPr>
        <w:t xml:space="preserve">El total del porcentaje a subcontratar no </w:t>
      </w:r>
      <w:r w:rsidRPr="009D5E92">
        <w:rPr>
          <w:rFonts w:asciiTheme="minorHAnsi" w:hAnsiTheme="minorHAnsi" w:cstheme="minorHAnsi"/>
          <w:sz w:val="20"/>
          <w:szCs w:val="20"/>
          <w:lang w:val="es-HN"/>
        </w:rPr>
        <w:t>deberá exceder el 60% del monto contractual</w:t>
      </w:r>
    </w:p>
    <w:p w14:paraId="300285E3" w14:textId="77777777" w:rsidR="00BE2638" w:rsidRPr="009D5E92" w:rsidRDefault="00BE2638" w:rsidP="00BE2638">
      <w:pPr>
        <w:tabs>
          <w:tab w:val="left" w:pos="612"/>
        </w:tabs>
        <w:spacing w:before="60" w:after="60"/>
        <w:rPr>
          <w:rFonts w:ascii="Museo Sans 300" w:hAnsi="Museo Sans 300"/>
          <w:color w:val="1F1F1F"/>
          <w:sz w:val="20"/>
          <w:szCs w:val="20"/>
          <w:lang w:eastAsia="es-SV"/>
        </w:rPr>
      </w:pPr>
      <w:r w:rsidRPr="009D5E92">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9D5E92">
        <w:rPr>
          <w:rFonts w:ascii="Museo Sans 300" w:hAnsi="Museo Sans 300"/>
          <w:color w:val="1F1F1F"/>
          <w:sz w:val="20"/>
          <w:szCs w:val="20"/>
          <w:lang w:eastAsia="es-SV"/>
        </w:rPr>
        <w:t>establecido en los artículos 24 y 25 de la Ley de Compras Públicas.</w:t>
      </w:r>
    </w:p>
    <w:p w14:paraId="4639C7B0" w14:textId="77777777" w:rsidR="006C0597" w:rsidRPr="009D5E92" w:rsidRDefault="006C0597" w:rsidP="006C0597">
      <w:pPr>
        <w:tabs>
          <w:tab w:val="left" w:pos="612"/>
        </w:tabs>
        <w:spacing w:before="60" w:after="60"/>
        <w:rPr>
          <w:rFonts w:asciiTheme="minorHAnsi" w:hAnsiTheme="minorHAnsi" w:cstheme="minorHAnsi"/>
          <w:sz w:val="20"/>
          <w:szCs w:val="20"/>
          <w:lang w:val="es-HN"/>
        </w:rPr>
      </w:pPr>
    </w:p>
    <w:p w14:paraId="31AE8A19" w14:textId="77777777" w:rsidR="006C0597" w:rsidRPr="00450CF7" w:rsidRDefault="006C0597" w:rsidP="006C0597">
      <w:pPr>
        <w:tabs>
          <w:tab w:val="left" w:pos="612"/>
        </w:tabs>
        <w:spacing w:before="60" w:after="60"/>
        <w:rPr>
          <w:rFonts w:ascii="Museo Sans 300" w:hAnsi="Museo Sans 300" w:cstheme="minorHAnsi"/>
          <w:sz w:val="20"/>
          <w:szCs w:val="20"/>
          <w:lang w:val="es-HN"/>
        </w:rPr>
      </w:pPr>
      <w:r w:rsidRPr="009D5E92">
        <w:rPr>
          <w:rFonts w:ascii="Museo Sans 300" w:hAnsi="Museo Sans 300" w:cstheme="minorHAnsi"/>
          <w:sz w:val="20"/>
          <w:szCs w:val="20"/>
          <w:lang w:val="es-HN"/>
        </w:rPr>
        <w:t>En caso de resultar adjudicado, present</w:t>
      </w:r>
      <w:r>
        <w:rPr>
          <w:rFonts w:ascii="Museo Sans 300" w:hAnsi="Museo Sans 300" w:cstheme="minorHAnsi"/>
          <w:sz w:val="20"/>
          <w:szCs w:val="20"/>
          <w:lang w:val="es-HN"/>
        </w:rPr>
        <w:t xml:space="preserve">aré al Administrador de contrato a la brevedad, para que CEPA realice la debida diligencia, </w:t>
      </w:r>
      <w:r w:rsidRPr="00450CF7">
        <w:rPr>
          <w:rFonts w:ascii="Museo Sans 300" w:hAnsi="Museo Sans 300" w:cstheme="minorHAnsi"/>
          <w:sz w:val="20"/>
          <w:szCs w:val="20"/>
          <w:lang w:val="es-HN"/>
        </w:rPr>
        <w:t xml:space="preserve">la documentación del o los subcontratistas, detallada en el numeral 9.1 literal B de la Sección III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0FF4AEC9" w14:textId="77777777" w:rsidR="006C0597" w:rsidRDefault="006C0597" w:rsidP="006C0597">
      <w:pPr>
        <w:tabs>
          <w:tab w:val="left" w:pos="612"/>
        </w:tabs>
        <w:spacing w:before="60" w:after="60"/>
        <w:rPr>
          <w:rFonts w:ascii="Museo Sans 300" w:hAnsi="Museo Sans 300" w:cstheme="minorHAnsi"/>
          <w:sz w:val="20"/>
          <w:szCs w:val="20"/>
          <w:lang w:val="es-HN"/>
        </w:rPr>
      </w:pPr>
    </w:p>
    <w:p w14:paraId="38E2165C" w14:textId="77777777" w:rsidR="006C0597" w:rsidRDefault="006C0597" w:rsidP="006C0597">
      <w:pPr>
        <w:tabs>
          <w:tab w:val="left" w:pos="612"/>
        </w:tabs>
        <w:spacing w:before="60" w:after="60"/>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548089E2" w14:textId="77777777" w:rsidR="006C0597" w:rsidRPr="00450CF7" w:rsidRDefault="006C0597" w:rsidP="006C0597">
      <w:pPr>
        <w:tabs>
          <w:tab w:val="left" w:pos="612"/>
        </w:tabs>
        <w:spacing w:before="60" w:after="60"/>
        <w:rPr>
          <w:rFonts w:ascii="Museo Sans 300" w:hAnsi="Museo Sans 300" w:cstheme="minorHAnsi"/>
          <w:sz w:val="20"/>
          <w:szCs w:val="20"/>
          <w:lang w:val="es-HN"/>
        </w:rPr>
      </w:pPr>
    </w:p>
    <w:p w14:paraId="6236815C" w14:textId="77777777" w:rsidR="006C0597" w:rsidRDefault="006C0597" w:rsidP="006C0597">
      <w:pPr>
        <w:rPr>
          <w:rFonts w:ascii="Museo Sans 300" w:hAnsi="Museo Sans 300"/>
          <w:sz w:val="20"/>
          <w:szCs w:val="20"/>
        </w:rPr>
      </w:pPr>
      <w:r>
        <w:rPr>
          <w:rFonts w:ascii="Museo Sans 300" w:hAnsi="Museo Sans 300"/>
          <w:sz w:val="20"/>
          <w:szCs w:val="20"/>
        </w:rPr>
        <w:t>Por lo anterior, firmo y sello (si hubiere) mi compromiso antes indicado.</w:t>
      </w:r>
    </w:p>
    <w:p w14:paraId="600D9397" w14:textId="77777777" w:rsidR="006C0597" w:rsidRPr="00162377" w:rsidRDefault="006C0597" w:rsidP="006C0597">
      <w:pPr>
        <w:rPr>
          <w:sz w:val="20"/>
          <w:szCs w:val="20"/>
        </w:rPr>
      </w:pPr>
    </w:p>
    <w:p w14:paraId="03E3FAA6" w14:textId="77777777" w:rsidR="006C0597" w:rsidRPr="00162377" w:rsidRDefault="006C0597" w:rsidP="006C0597">
      <w:pPr>
        <w:rPr>
          <w:rFonts w:ascii="Museo Sans 300" w:hAnsi="Museo Sans 300"/>
          <w:sz w:val="20"/>
          <w:szCs w:val="20"/>
        </w:rPr>
      </w:pPr>
    </w:p>
    <w:p w14:paraId="5C137045" w14:textId="77777777" w:rsidR="006C0597" w:rsidRPr="00162377" w:rsidRDefault="006C0597" w:rsidP="006C0597">
      <w:pPr>
        <w:rPr>
          <w:rFonts w:ascii="Museo Sans 300" w:hAnsi="Museo Sans 300"/>
          <w:sz w:val="20"/>
          <w:szCs w:val="20"/>
        </w:rPr>
      </w:pPr>
    </w:p>
    <w:p w14:paraId="70C6E938"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9EE079A"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BA654F8"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o persona natural o su delegado </w:t>
      </w:r>
    </w:p>
    <w:p w14:paraId="17168683" w14:textId="77777777" w:rsidR="006C0597" w:rsidRPr="00E329E4" w:rsidRDefault="006C0597" w:rsidP="006C0597">
      <w:pPr>
        <w:tabs>
          <w:tab w:val="left" w:pos="612"/>
        </w:tabs>
        <w:spacing w:before="60" w:after="60"/>
        <w:rPr>
          <w:rFonts w:asciiTheme="minorHAnsi" w:hAnsiTheme="minorHAnsi" w:cstheme="minorHAnsi"/>
          <w:sz w:val="20"/>
          <w:szCs w:val="20"/>
          <w:lang w:val="es-HN"/>
        </w:rPr>
      </w:pPr>
    </w:p>
    <w:p w14:paraId="56330FF4" w14:textId="77777777" w:rsidR="006C0597" w:rsidRPr="00F92D90" w:rsidRDefault="006C0597" w:rsidP="006C0597">
      <w:pPr>
        <w:rPr>
          <w:rFonts w:ascii="Museo Sans 300" w:hAnsi="Museo Sans 300"/>
          <w:sz w:val="20"/>
          <w:szCs w:val="20"/>
        </w:rPr>
      </w:pPr>
      <w:r>
        <w:rPr>
          <w:rFonts w:ascii="Museo Sans 300" w:hAnsi="Museo Sans 300"/>
          <w:sz w:val="20"/>
          <w:szCs w:val="20"/>
        </w:rPr>
        <w:br w:type="page"/>
      </w:r>
      <w:bookmarkEnd w:id="23"/>
    </w:p>
    <w:p w14:paraId="578B713E" w14:textId="77777777" w:rsidR="006C0597" w:rsidRDefault="006C0597" w:rsidP="006C0597">
      <w:pPr>
        <w:keepNext/>
        <w:jc w:val="center"/>
        <w:outlineLvl w:val="1"/>
        <w:rPr>
          <w:rFonts w:ascii="Museo Sans 300" w:hAnsi="Museo Sans 300"/>
          <w:b/>
          <w:bCs/>
          <w:iCs/>
          <w:sz w:val="20"/>
          <w:szCs w:val="20"/>
          <w:lang w:val="x-none"/>
        </w:rPr>
      </w:pPr>
      <w:bookmarkStart w:id="26" w:name="_Toc164061405"/>
      <w:bookmarkEnd w:id="16"/>
      <w:bookmarkEnd w:id="17"/>
    </w:p>
    <w:p w14:paraId="1B84461F" w14:textId="77777777" w:rsidR="006C0597" w:rsidRPr="00162377" w:rsidRDefault="006C0597" w:rsidP="006C0597">
      <w:pPr>
        <w:keepNext/>
        <w:jc w:val="center"/>
        <w:outlineLvl w:val="1"/>
        <w:rPr>
          <w:rFonts w:ascii="Museo Sans 300" w:hAnsi="Museo Sans 300"/>
          <w:b/>
          <w:sz w:val="20"/>
          <w:szCs w:val="20"/>
        </w:rPr>
      </w:pPr>
      <w:bookmarkStart w:id="27" w:name="_Toc239948908"/>
      <w:r w:rsidRPr="00162377">
        <w:rPr>
          <w:rFonts w:ascii="Museo Sans 300" w:hAnsi="Museo Sans 300"/>
          <w:b/>
          <w:bCs/>
          <w:iCs/>
          <w:sz w:val="20"/>
          <w:szCs w:val="20"/>
          <w:lang w:val="x-none"/>
        </w:rPr>
        <w:t>F</w:t>
      </w:r>
      <w:r w:rsidRPr="00162377">
        <w:rPr>
          <w:rFonts w:ascii="Museo Sans 300" w:hAnsi="Museo Sans 300"/>
          <w:b/>
          <w:bCs/>
          <w:iCs/>
          <w:sz w:val="20"/>
          <w:szCs w:val="20"/>
        </w:rPr>
        <w:t>7</w:t>
      </w:r>
      <w:r w:rsidRPr="00162377">
        <w:rPr>
          <w:rFonts w:ascii="Museo Sans 300" w:hAnsi="Museo Sans 300"/>
          <w:b/>
          <w:bCs/>
          <w:iCs/>
          <w:sz w:val="20"/>
          <w:szCs w:val="20"/>
          <w:lang w:val="x-none"/>
        </w:rPr>
        <w:t>. Formulario</w:t>
      </w:r>
      <w:r w:rsidRPr="00162377">
        <w:rPr>
          <w:rFonts w:ascii="Museo Sans 300" w:hAnsi="Museo Sans 300"/>
          <w:b/>
          <w:sz w:val="20"/>
          <w:szCs w:val="20"/>
        </w:rPr>
        <w:t xml:space="preserve"> </w:t>
      </w:r>
      <w:r w:rsidRPr="00162377">
        <w:rPr>
          <w:rFonts w:ascii="Museo Sans 300" w:hAnsi="Museo Sans 300"/>
          <w:b/>
          <w:bCs/>
          <w:iCs/>
          <w:sz w:val="20"/>
          <w:szCs w:val="20"/>
        </w:rPr>
        <w:t>d</w:t>
      </w:r>
      <w:proofErr w:type="spellStart"/>
      <w:r w:rsidRPr="00162377">
        <w:rPr>
          <w:rFonts w:ascii="Museo Sans 300" w:hAnsi="Museo Sans 300"/>
          <w:b/>
          <w:bCs/>
          <w:iCs/>
          <w:sz w:val="20"/>
          <w:szCs w:val="20"/>
          <w:lang w:val="x-none"/>
        </w:rPr>
        <w:t>e</w:t>
      </w:r>
      <w:proofErr w:type="spellEnd"/>
      <w:r w:rsidRPr="00162377">
        <w:rPr>
          <w:rFonts w:ascii="Museo Sans 300" w:hAnsi="Museo Sans 300"/>
          <w:b/>
          <w:bCs/>
          <w:iCs/>
          <w:sz w:val="20"/>
          <w:szCs w:val="20"/>
          <w:lang w:val="x-none"/>
        </w:rPr>
        <w:t xml:space="preserve"> Garantía </w:t>
      </w:r>
      <w:r w:rsidRPr="00162377">
        <w:rPr>
          <w:rFonts w:ascii="Museo Sans 300" w:hAnsi="Museo Sans 300"/>
          <w:b/>
          <w:bCs/>
          <w:iCs/>
          <w:sz w:val="20"/>
          <w:szCs w:val="20"/>
        </w:rPr>
        <w:t>d</w:t>
      </w:r>
      <w:proofErr w:type="spellStart"/>
      <w:r w:rsidRPr="00162377">
        <w:rPr>
          <w:rFonts w:ascii="Museo Sans 300" w:hAnsi="Museo Sans 300"/>
          <w:b/>
          <w:bCs/>
          <w:iCs/>
          <w:sz w:val="20"/>
          <w:szCs w:val="20"/>
          <w:lang w:val="x-none"/>
        </w:rPr>
        <w:t>e</w:t>
      </w:r>
      <w:proofErr w:type="spellEnd"/>
      <w:r w:rsidRPr="00162377">
        <w:rPr>
          <w:rFonts w:ascii="Museo Sans 300" w:hAnsi="Museo Sans 300"/>
          <w:b/>
          <w:bCs/>
          <w:iCs/>
          <w:sz w:val="20"/>
          <w:szCs w:val="20"/>
          <w:lang w:val="x-none"/>
        </w:rPr>
        <w:t xml:space="preserve"> Cumplimiento Contractual</w:t>
      </w:r>
      <w:bookmarkStart w:id="28" w:name="_Toc134095190"/>
      <w:bookmarkStart w:id="29" w:name="_Toc135394756"/>
      <w:bookmarkStart w:id="30" w:name="_Hlk138858081"/>
      <w:bookmarkEnd w:id="26"/>
      <w:bookmarkEnd w:id="27"/>
    </w:p>
    <w:p w14:paraId="3C82CAA2" w14:textId="77777777" w:rsidR="006C0597" w:rsidRPr="00162377" w:rsidRDefault="006C0597" w:rsidP="006C0597">
      <w:pPr>
        <w:pStyle w:val="Encabezado"/>
        <w:rPr>
          <w:rFonts w:ascii="Museo Sans 300" w:hAnsi="Museo Sans 300" w:cs="Arial"/>
          <w:sz w:val="20"/>
          <w:szCs w:val="20"/>
        </w:rPr>
      </w:pPr>
    </w:p>
    <w:p w14:paraId="00A48B9C" w14:textId="77777777" w:rsidR="006C0597" w:rsidRPr="00162377" w:rsidRDefault="006C0597" w:rsidP="006C0597">
      <w:pPr>
        <w:rPr>
          <w:rFonts w:ascii="Museo Sans 300" w:hAnsi="Museo Sans 300"/>
          <w:color w:val="000000"/>
          <w:sz w:val="20"/>
          <w:szCs w:val="20"/>
        </w:rPr>
      </w:pPr>
      <w:bookmarkStart w:id="31" w:name="_Toc141425057"/>
      <w:bookmarkStart w:id="32"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34542154"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1DE86C93" w14:textId="77777777" w:rsidR="006C0597" w:rsidRPr="00162377" w:rsidRDefault="006C0597" w:rsidP="006C0597">
      <w:pPr>
        <w:autoSpaceDE w:val="0"/>
        <w:autoSpaceDN w:val="0"/>
        <w:adjustRightInd w:val="0"/>
        <w:rPr>
          <w:rFonts w:ascii="Museo Sans 300" w:hAnsi="Museo Sans 300"/>
          <w:sz w:val="20"/>
          <w:szCs w:val="20"/>
        </w:rPr>
      </w:pPr>
    </w:p>
    <w:p w14:paraId="7899F8AC"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77777777" w:rsidR="006C0597" w:rsidRPr="00162377" w:rsidRDefault="006C0597" w:rsidP="006C0597">
      <w:pPr>
        <w:pStyle w:val="Ttulo2"/>
        <w:spacing w:before="0" w:after="0"/>
        <w:jc w:val="center"/>
        <w:rPr>
          <w:rFonts w:ascii="Museo Sans 300" w:hAnsi="Museo Sans 300"/>
          <w:i w:val="0"/>
          <w:color w:val="000000"/>
          <w:sz w:val="20"/>
          <w:szCs w:val="20"/>
        </w:rPr>
      </w:pPr>
      <w:bookmarkStart w:id="33" w:name="_Toc164061406"/>
      <w:bookmarkStart w:id="34" w:name="_Toc239948909"/>
      <w:r w:rsidRPr="00162377">
        <w:rPr>
          <w:rFonts w:ascii="Museo Sans 300" w:hAnsi="Museo Sans 300"/>
          <w:i w:val="0"/>
          <w:sz w:val="20"/>
          <w:szCs w:val="20"/>
          <w:lang w:val="es-SV"/>
        </w:rPr>
        <w:lastRenderedPageBreak/>
        <w:t xml:space="preserve">F8.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proofErr w:type="spellStart"/>
      <w:r w:rsidRPr="00162377">
        <w:rPr>
          <w:rFonts w:ascii="Museo Sans 300" w:hAnsi="Museo Sans 300"/>
          <w:i w:val="0"/>
          <w:sz w:val="20"/>
          <w:szCs w:val="20"/>
          <w:lang w:val="es-SV"/>
        </w:rPr>
        <w:t>l</w:t>
      </w:r>
      <w:r w:rsidRPr="00162377">
        <w:rPr>
          <w:rFonts w:ascii="Museo Sans 300" w:hAnsi="Museo Sans 300"/>
          <w:i w:val="0"/>
          <w:sz w:val="20"/>
          <w:szCs w:val="20"/>
        </w:rPr>
        <w:t>a</w:t>
      </w:r>
      <w:proofErr w:type="spellEnd"/>
      <w:r w:rsidRPr="00162377">
        <w:rPr>
          <w:rFonts w:ascii="Museo Sans 300" w:hAnsi="Museo Sans 300"/>
          <w:i w:val="0"/>
          <w:sz w:val="20"/>
          <w:szCs w:val="20"/>
        </w:rPr>
        <w:t xml:space="preserve"> 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33"/>
      <w:bookmarkEnd w:id="34"/>
    </w:p>
    <w:p w14:paraId="318BA6AA" w14:textId="77777777" w:rsidR="006C0597" w:rsidRPr="00162377" w:rsidRDefault="006C0597" w:rsidP="006C0597">
      <w:pPr>
        <w:jc w:val="center"/>
        <w:rPr>
          <w:rFonts w:ascii="Museo Sans 300" w:hAnsi="Museo Sans 300"/>
          <w:sz w:val="20"/>
          <w:szCs w:val="20"/>
        </w:rPr>
      </w:pPr>
    </w:p>
    <w:p w14:paraId="558598D4" w14:textId="77777777" w:rsidR="006C0597" w:rsidRPr="00162377" w:rsidRDefault="006C0597" w:rsidP="006C0597">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068F68E7" w14:textId="77777777" w:rsidR="006C0597" w:rsidRPr="00162377" w:rsidRDefault="006C0597" w:rsidP="006C0597">
      <w:pPr>
        <w:rPr>
          <w:rFonts w:ascii="Museo Sans 300" w:hAnsi="Museo Sans 300"/>
          <w:sz w:val="20"/>
          <w:szCs w:val="20"/>
        </w:rPr>
      </w:pPr>
    </w:p>
    <w:p w14:paraId="46B823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14297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6C0597">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162377"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162377" w:rsidRDefault="006C0597" w:rsidP="00F077D4">
            <w:pPr>
              <w:rPr>
                <w:rFonts w:ascii="Museo Sans 300" w:hAnsi="Museo Sans 300"/>
                <w:sz w:val="20"/>
                <w:szCs w:val="20"/>
              </w:rPr>
            </w:pPr>
          </w:p>
          <w:p w14:paraId="3F9DF781"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_______________________________</w:t>
            </w:r>
          </w:p>
          <w:p w14:paraId="2A2CF6F7"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162377" w:rsidRDefault="006C0597" w:rsidP="00F077D4">
            <w:pPr>
              <w:rPr>
                <w:rFonts w:ascii="Museo Sans 300" w:hAnsi="Museo Sans 300"/>
                <w:sz w:val="20"/>
                <w:szCs w:val="20"/>
              </w:rPr>
            </w:pPr>
          </w:p>
          <w:p w14:paraId="3B9D25DA" w14:textId="77777777" w:rsidR="006C0597" w:rsidRPr="00162377" w:rsidRDefault="006C0597" w:rsidP="00F077D4">
            <w:pPr>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6C0597" w:rsidRPr="00162377"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162377" w:rsidRDefault="006C0597" w:rsidP="00F077D4">
            <w:pPr>
              <w:rPr>
                <w:rFonts w:ascii="Museo Sans 300" w:hAnsi="Museo Sans 300"/>
                <w:sz w:val="20"/>
                <w:szCs w:val="20"/>
              </w:rPr>
            </w:pPr>
          </w:p>
        </w:tc>
      </w:tr>
      <w:tr w:rsidR="006C0597" w:rsidRPr="00162377"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162377" w:rsidRDefault="006C0597" w:rsidP="00F077D4">
            <w:pPr>
              <w:rPr>
                <w:rFonts w:ascii="Museo Sans 300" w:hAnsi="Museo Sans 300"/>
                <w:noProof/>
                <w:sz w:val="20"/>
                <w:szCs w:val="20"/>
              </w:rPr>
            </w:pPr>
          </w:p>
          <w:p w14:paraId="3D4E4096" w14:textId="77777777" w:rsidR="006C0597" w:rsidRPr="00162377" w:rsidRDefault="006C0597" w:rsidP="00F077D4">
            <w:pPr>
              <w:rPr>
                <w:rFonts w:ascii="Museo Sans 300" w:hAnsi="Museo Sans 300"/>
                <w:noProof/>
                <w:sz w:val="20"/>
                <w:szCs w:val="20"/>
              </w:rPr>
            </w:pPr>
            <w:r w:rsidRPr="00162377">
              <w:rPr>
                <w:rFonts w:ascii="Museo Sans 300" w:hAnsi="Museo Sans 300"/>
                <w:noProof/>
                <w:sz w:val="20"/>
                <w:szCs w:val="20"/>
              </w:rPr>
              <w:t xml:space="preserve">SI ____ NO_____ </w:t>
            </w:r>
          </w:p>
          <w:p w14:paraId="7E10857E" w14:textId="22D89430" w:rsidR="006C0597" w:rsidRPr="00162377" w:rsidRDefault="006C0597" w:rsidP="00F077D4">
            <w:pPr>
              <w:rPr>
                <w:rFonts w:ascii="Museo Sans 300" w:hAnsi="Museo Sans 300"/>
                <w:i/>
                <w:noProof/>
                <w:sz w:val="20"/>
                <w:szCs w:val="20"/>
              </w:rPr>
            </w:pPr>
            <w:r w:rsidRPr="00162377">
              <w:rPr>
                <w:rFonts w:ascii="Museo Sans 300" w:hAnsi="Museo Sans 300"/>
                <w:i/>
                <w:noProof/>
                <w:sz w:val="20"/>
                <w:szCs w:val="20"/>
              </w:rPr>
              <w:t>(Deberá adjuntar a este formulario el “F1</w:t>
            </w:r>
            <w:r w:rsidR="00A81819">
              <w:rPr>
                <w:rFonts w:ascii="Museo Sans 300" w:hAnsi="Museo Sans 300"/>
                <w:i/>
                <w:noProof/>
                <w:sz w:val="20"/>
                <w:szCs w:val="20"/>
              </w:rPr>
              <w:t>2</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162377" w:rsidRDefault="006C0597" w:rsidP="00F077D4">
            <w:pPr>
              <w:rPr>
                <w:rFonts w:ascii="Museo Sans 300" w:hAnsi="Museo Sans 300"/>
                <w:noProof/>
                <w:sz w:val="20"/>
                <w:szCs w:val="20"/>
              </w:rPr>
            </w:pPr>
          </w:p>
          <w:p w14:paraId="1850DE43" w14:textId="77777777" w:rsidR="006C0597" w:rsidRPr="00162377" w:rsidRDefault="006C0597" w:rsidP="00F077D4">
            <w:pPr>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C0597" w:rsidRPr="00162377"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162377" w:rsidRDefault="006C0597" w:rsidP="00F077D4">
            <w:pPr>
              <w:rPr>
                <w:rFonts w:ascii="Museo Sans 300" w:hAnsi="Museo Sans 300"/>
                <w:noProof/>
                <w:sz w:val="20"/>
                <w:szCs w:val="20"/>
              </w:rPr>
            </w:pPr>
          </w:p>
        </w:tc>
      </w:tr>
      <w:tr w:rsidR="006C0597" w:rsidRPr="00162377"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162377" w:rsidRDefault="006C0597" w:rsidP="00F077D4">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162377" w:rsidRDefault="006C0597" w:rsidP="00F077D4">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162377" w14:paraId="6EFA71E6" w14:textId="77777777" w:rsidTr="00F077D4">
              <w:trPr>
                <w:trHeight w:val="284"/>
              </w:trPr>
              <w:tc>
                <w:tcPr>
                  <w:tcW w:w="3377" w:type="dxa"/>
                  <w:vAlign w:val="center"/>
                </w:tcPr>
                <w:p w14:paraId="3B9F5A1D" w14:textId="77777777" w:rsidR="006C0597" w:rsidRPr="00162377" w:rsidRDefault="006C0597" w:rsidP="00F077D4">
                  <w:pPr>
                    <w:rPr>
                      <w:rFonts w:ascii="Museo Sans 300" w:hAnsi="Museo Sans 300"/>
                      <w:noProof/>
                      <w:sz w:val="20"/>
                      <w:szCs w:val="20"/>
                    </w:rPr>
                  </w:pPr>
                </w:p>
              </w:tc>
              <w:tc>
                <w:tcPr>
                  <w:tcW w:w="3686" w:type="dxa"/>
                  <w:vAlign w:val="center"/>
                </w:tcPr>
                <w:p w14:paraId="6B50EB91"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Buena Obra</w:t>
                  </w:r>
                </w:p>
                <w:p w14:paraId="1A69FC22" w14:textId="77777777" w:rsidR="006C0597" w:rsidRPr="00162377" w:rsidRDefault="006C0597" w:rsidP="00F077D4">
                  <w:pPr>
                    <w:rPr>
                      <w:rFonts w:ascii="Museo Sans 300" w:hAnsi="Museo Sans 300"/>
                      <w:sz w:val="20"/>
                      <w:szCs w:val="20"/>
                    </w:rPr>
                  </w:pPr>
                </w:p>
              </w:tc>
            </w:tr>
            <w:tr w:rsidR="006C0597" w:rsidRPr="00162377" w14:paraId="17BDE6F8" w14:textId="77777777" w:rsidTr="00F077D4">
              <w:trPr>
                <w:trHeight w:val="284"/>
              </w:trPr>
              <w:tc>
                <w:tcPr>
                  <w:tcW w:w="3377" w:type="dxa"/>
                  <w:hideMark/>
                </w:tcPr>
                <w:p w14:paraId="18F084AF"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5E1EF86D"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Buena Calidad  </w:t>
                  </w:r>
                </w:p>
                <w:p w14:paraId="652D590B" w14:textId="77777777" w:rsidR="006C0597" w:rsidRPr="00162377" w:rsidRDefault="006C0597" w:rsidP="00F077D4">
                  <w:pPr>
                    <w:rPr>
                      <w:rFonts w:ascii="Museo Sans 300" w:hAnsi="Museo Sans 300"/>
                      <w:noProof/>
                      <w:sz w:val="20"/>
                      <w:szCs w:val="20"/>
                    </w:rPr>
                  </w:pPr>
                </w:p>
              </w:tc>
            </w:tr>
            <w:tr w:rsidR="006C0597" w:rsidRPr="00162377" w14:paraId="2DAF64ED" w14:textId="77777777" w:rsidTr="00F077D4">
              <w:trPr>
                <w:trHeight w:val="284"/>
              </w:trPr>
              <w:tc>
                <w:tcPr>
                  <w:tcW w:w="3377" w:type="dxa"/>
                  <w:hideMark/>
                </w:tcPr>
                <w:p w14:paraId="6B52881D"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583CC070"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Buen servicio </w:t>
                  </w:r>
                </w:p>
              </w:tc>
            </w:tr>
            <w:tr w:rsidR="006C0597" w:rsidRPr="00162377" w14:paraId="409FACFE" w14:textId="77777777" w:rsidTr="00F077D4">
              <w:trPr>
                <w:trHeight w:val="284"/>
              </w:trPr>
              <w:tc>
                <w:tcPr>
                  <w:tcW w:w="3377" w:type="dxa"/>
                </w:tcPr>
                <w:p w14:paraId="3CBFA294"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Ampliación de Garantía </w:t>
                  </w:r>
                </w:p>
                <w:p w14:paraId="1ECCD060" w14:textId="77777777" w:rsidR="006C0597" w:rsidRPr="00162377" w:rsidRDefault="006C0597" w:rsidP="00F077D4">
                  <w:pPr>
                    <w:rPr>
                      <w:rFonts w:ascii="Museo Sans 300" w:hAnsi="Museo Sans 300"/>
                      <w:noProof/>
                      <w:sz w:val="20"/>
                      <w:szCs w:val="20"/>
                    </w:rPr>
                  </w:pPr>
                </w:p>
              </w:tc>
              <w:tc>
                <w:tcPr>
                  <w:tcW w:w="3686" w:type="dxa"/>
                </w:tcPr>
                <w:p w14:paraId="3262A6BA"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Endoso de Garantía   </w:t>
                  </w:r>
                </w:p>
                <w:p w14:paraId="0DA2FBB9" w14:textId="77777777" w:rsidR="006C0597" w:rsidRPr="00162377" w:rsidRDefault="006C0597" w:rsidP="00F077D4">
                  <w:pPr>
                    <w:rPr>
                      <w:rFonts w:ascii="Museo Sans 300" w:hAnsi="Museo Sans 300"/>
                      <w:noProof/>
                      <w:sz w:val="20"/>
                      <w:szCs w:val="20"/>
                    </w:rPr>
                  </w:pPr>
                </w:p>
              </w:tc>
            </w:tr>
            <w:tr w:rsidR="006C0597" w:rsidRPr="00162377" w14:paraId="4A055CDB" w14:textId="77777777" w:rsidTr="00F077D4">
              <w:trPr>
                <w:trHeight w:val="284"/>
              </w:trPr>
              <w:tc>
                <w:tcPr>
                  <w:tcW w:w="3377" w:type="dxa"/>
                  <w:hideMark/>
                </w:tcPr>
                <w:p w14:paraId="48BC5C5F"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7D308904" w14:textId="77777777" w:rsidR="006C0597" w:rsidRPr="00162377" w:rsidRDefault="006C0597" w:rsidP="00F077D4">
                  <w:pPr>
                    <w:rPr>
                      <w:rFonts w:ascii="Museo Sans 300" w:hAnsi="Museo Sans 300"/>
                      <w:noProof/>
                      <w:sz w:val="20"/>
                      <w:szCs w:val="20"/>
                    </w:rPr>
                  </w:pPr>
                </w:p>
              </w:tc>
            </w:tr>
          </w:tbl>
          <w:p w14:paraId="4AC827E2" w14:textId="77777777" w:rsidR="006C0597" w:rsidRPr="00162377" w:rsidRDefault="006C0597" w:rsidP="00F077D4">
            <w:pPr>
              <w:rPr>
                <w:rFonts w:ascii="Museo Sans 300" w:hAnsi="Museo Sans 300"/>
                <w:noProof/>
                <w:sz w:val="20"/>
                <w:szCs w:val="20"/>
              </w:rPr>
            </w:pPr>
          </w:p>
        </w:tc>
      </w:tr>
      <w:tr w:rsidR="006C0597" w:rsidRPr="00162377"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162377" w:rsidRDefault="006C0597" w:rsidP="00F077D4">
            <w:pPr>
              <w:rPr>
                <w:rFonts w:ascii="Museo Sans 300" w:hAnsi="Museo Sans 300"/>
                <w:sz w:val="20"/>
                <w:szCs w:val="20"/>
              </w:rPr>
            </w:pPr>
          </w:p>
        </w:tc>
      </w:tr>
      <w:tr w:rsidR="006C0597" w:rsidRPr="00162377"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162377" w:rsidRDefault="006C0597" w:rsidP="00F077D4">
            <w:pPr>
              <w:rPr>
                <w:rFonts w:ascii="Museo Sans 300" w:hAnsi="Museo Sans 300"/>
                <w:sz w:val="20"/>
                <w:szCs w:val="20"/>
              </w:rPr>
            </w:pPr>
          </w:p>
        </w:tc>
      </w:tr>
      <w:tr w:rsidR="006C0597" w:rsidRPr="00162377"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162377" w:rsidRDefault="006C0597" w:rsidP="00F077D4">
            <w:pPr>
              <w:rPr>
                <w:rFonts w:ascii="Museo Sans 300" w:hAnsi="Museo Sans 300"/>
                <w:sz w:val="20"/>
                <w:szCs w:val="20"/>
              </w:rPr>
            </w:pPr>
          </w:p>
          <w:p w14:paraId="3F0BF04E" w14:textId="77777777" w:rsidR="006C0597" w:rsidRPr="00162377" w:rsidRDefault="006C0597" w:rsidP="00F077D4">
            <w:pPr>
              <w:jc w:val="center"/>
              <w:rPr>
                <w:rFonts w:ascii="Museo Sans 300" w:hAnsi="Museo Sans 300"/>
                <w:sz w:val="20"/>
                <w:szCs w:val="20"/>
              </w:rPr>
            </w:pPr>
            <w:r w:rsidRPr="00162377">
              <w:rPr>
                <w:rFonts w:ascii="Museo Sans 300" w:hAnsi="Museo Sans 300"/>
                <w:sz w:val="20"/>
                <w:szCs w:val="20"/>
              </w:rPr>
              <w:t>_________ DÍAS o ________ AÑOS</w:t>
            </w:r>
          </w:p>
        </w:tc>
      </w:tr>
      <w:tr w:rsidR="006C0597" w:rsidRPr="00162377"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162377" w:rsidRDefault="006C0597" w:rsidP="00F077D4">
            <w:pPr>
              <w:rPr>
                <w:rFonts w:ascii="Museo Sans 300" w:hAnsi="Museo Sans 300"/>
                <w:sz w:val="20"/>
                <w:szCs w:val="20"/>
              </w:rPr>
            </w:pPr>
          </w:p>
        </w:tc>
      </w:tr>
    </w:tbl>
    <w:p w14:paraId="791484E1" w14:textId="77777777" w:rsidR="006C0597" w:rsidRPr="00162377" w:rsidRDefault="006C0597" w:rsidP="006C0597">
      <w:pPr>
        <w:rPr>
          <w:rFonts w:ascii="Museo Sans 300" w:hAnsi="Museo Sans 300" w:cs="Arial"/>
          <w:sz w:val="20"/>
          <w:szCs w:val="20"/>
        </w:rPr>
      </w:pPr>
    </w:p>
    <w:p w14:paraId="233AAF8A" w14:textId="77777777" w:rsidR="006C0597" w:rsidRPr="00162377" w:rsidRDefault="006C0597" w:rsidP="006C0597">
      <w:pPr>
        <w:rPr>
          <w:rFonts w:ascii="Museo Sans 300" w:hAnsi="Museo Sans 300"/>
          <w:sz w:val="20"/>
          <w:szCs w:val="20"/>
        </w:rPr>
      </w:pPr>
    </w:p>
    <w:p w14:paraId="1D6D0818" w14:textId="77777777" w:rsidR="006C0597" w:rsidRPr="00162377" w:rsidRDefault="006C0597" w:rsidP="006C0597">
      <w:pPr>
        <w:jc w:val="center"/>
        <w:rPr>
          <w:rFonts w:ascii="Museo Sans 300" w:hAnsi="Museo Sans 300"/>
          <w:sz w:val="20"/>
          <w:szCs w:val="20"/>
        </w:rPr>
      </w:pPr>
      <w:r w:rsidRPr="00162377">
        <w:rPr>
          <w:rFonts w:ascii="Museo Sans 300" w:hAnsi="Museo Sans 300"/>
          <w:sz w:val="20"/>
          <w:szCs w:val="20"/>
        </w:rPr>
        <w:t>F__________________________</w:t>
      </w:r>
    </w:p>
    <w:p w14:paraId="7ADC34B7" w14:textId="77777777" w:rsidR="006C0597" w:rsidRPr="00162377" w:rsidRDefault="006C0597" w:rsidP="006C0597">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55B45D73" w14:textId="77777777" w:rsidR="00F30A3F" w:rsidRDefault="006C0597" w:rsidP="00F30A3F">
      <w:pPr>
        <w:pStyle w:val="Ttulo2"/>
        <w:spacing w:before="0" w:after="0"/>
        <w:jc w:val="center"/>
        <w:rPr>
          <w:rFonts w:ascii="Museo Sans 300" w:hAnsi="Museo Sans 300"/>
          <w:b w:val="0"/>
          <w:bCs w:val="0"/>
          <w:sz w:val="20"/>
          <w:szCs w:val="20"/>
        </w:rPr>
      </w:pPr>
      <w:bookmarkStart w:id="35" w:name="_Toc164061407"/>
      <w:bookmarkStart w:id="36" w:name="_Toc239948910"/>
      <w:bookmarkEnd w:id="31"/>
      <w:bookmarkEnd w:id="32"/>
      <w:r w:rsidRPr="00162377">
        <w:rPr>
          <w:rFonts w:ascii="Museo Sans 300" w:hAnsi="Museo Sans 300"/>
          <w:sz w:val="20"/>
          <w:szCs w:val="20"/>
        </w:rPr>
        <w:lastRenderedPageBreak/>
        <w:t xml:space="preserve">F9. </w:t>
      </w:r>
      <w:bookmarkStart w:id="37" w:name="_Hlk224808045"/>
      <w:bookmarkEnd w:id="35"/>
      <w:r w:rsidR="00F30A3F">
        <w:rPr>
          <w:rFonts w:ascii="Museo Sans 300" w:hAnsi="Museo Sans 300"/>
          <w:sz w:val="20"/>
          <w:szCs w:val="20"/>
        </w:rPr>
        <w:t>Declaración Jurada (</w:t>
      </w:r>
      <w:r w:rsidR="00F30A3F">
        <w:rPr>
          <w:rFonts w:ascii="Museo Sans 300" w:hAnsi="Museo Sans 300"/>
          <w:sz w:val="20"/>
          <w:szCs w:val="20"/>
          <w:lang w:val="es-SV"/>
        </w:rPr>
        <w:t xml:space="preserve">la presentará únicamente el </w:t>
      </w:r>
      <w:r w:rsidR="00F30A3F">
        <w:rPr>
          <w:rFonts w:ascii="Museo Sans 300" w:hAnsi="Museo Sans 300"/>
          <w:sz w:val="20"/>
          <w:szCs w:val="20"/>
        </w:rPr>
        <w:t>adjudicado)</w:t>
      </w:r>
      <w:bookmarkEnd w:id="36"/>
    </w:p>
    <w:p w14:paraId="30AE96DD" w14:textId="77777777" w:rsidR="00BE2638" w:rsidRPr="00F60C25" w:rsidRDefault="00BE2638" w:rsidP="00BE2638">
      <w:pPr>
        <w:jc w:val="center"/>
        <w:rPr>
          <w:rFonts w:ascii="Museo Sans 300" w:hAnsi="Museo Sans 300"/>
          <w:i/>
          <w:iCs/>
          <w:sz w:val="20"/>
          <w:szCs w:val="20"/>
          <w:lang w:val="es-SV"/>
        </w:rPr>
      </w:pPr>
      <w:r w:rsidRPr="00F60C25">
        <w:rPr>
          <w:rFonts w:ascii="Museo Sans 300" w:hAnsi="Museo Sans 300"/>
          <w:i/>
          <w:iCs/>
          <w:sz w:val="20"/>
          <w:szCs w:val="20"/>
          <w:lang w:val="es-SV"/>
        </w:rPr>
        <w:t>(PERSONA NATURAL Y PERSONA JURÍDICA)</w:t>
      </w:r>
    </w:p>
    <w:p w14:paraId="34DE61D2" w14:textId="77777777" w:rsidR="00BE2638" w:rsidRPr="00F60C25" w:rsidRDefault="00BE2638" w:rsidP="00BE2638">
      <w:pPr>
        <w:rPr>
          <w:rFonts w:ascii="Museo Sans 300" w:hAnsi="Museo Sans 300"/>
          <w:sz w:val="20"/>
          <w:szCs w:val="20"/>
          <w:lang w:val="es-SV"/>
        </w:rPr>
      </w:pPr>
    </w:p>
    <w:p w14:paraId="525B7E58" w14:textId="77777777" w:rsidR="00BE2638" w:rsidRPr="009D5E92" w:rsidRDefault="00BE2638" w:rsidP="00BE2638">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w:t>
      </w:r>
      <w:proofErr w:type="spellStart"/>
      <w:r w:rsidRPr="00E24F20">
        <w:rPr>
          <w:rFonts w:ascii="Museo Sans 300" w:hAnsi="Museo Sans 300"/>
          <w:b/>
          <w:bCs/>
          <w:sz w:val="18"/>
          <w:szCs w:val="18"/>
        </w:rPr>
        <w:t>RUPES</w:t>
      </w:r>
      <w:proofErr w:type="spellEnd"/>
      <w:r w:rsidRPr="00E24F20">
        <w:rPr>
          <w:rFonts w:ascii="Museo Sans 300" w:hAnsi="Museo Sans 300"/>
          <w:b/>
          <w:bCs/>
          <w:sz w:val="18"/>
          <w:szCs w:val="18"/>
        </w:rPr>
        <w:t>)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w:t>
      </w:r>
      <w:r w:rsidRPr="009D5E92">
        <w:rPr>
          <w:rFonts w:ascii="Museo Sans 300" w:hAnsi="Museo Sans 300"/>
          <w:sz w:val="18"/>
          <w:szCs w:val="18"/>
        </w:rPr>
        <w:t xml:space="preserve">provoque, directa o indirectamente, daño físico, psicológico o moral a su personal, personas usuarias, personal de CEPA o que preste servicios en las instalaciones de la Comisión, independientemente del nivel jerárquico de la persona agresora. </w:t>
      </w:r>
      <w:r w:rsidRPr="009D5E92">
        <w:rPr>
          <w:rFonts w:ascii="Museo Sans 300" w:hAnsi="Museo Sans 300"/>
          <w:b/>
          <w:bCs/>
          <w:sz w:val="18"/>
          <w:szCs w:val="18"/>
        </w:rPr>
        <w:t>3)</w:t>
      </w:r>
      <w:r w:rsidRPr="009D5E92">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9D5E92">
        <w:rPr>
          <w:rFonts w:ascii="Museo Sans 300" w:hAnsi="Museo Sans 300"/>
          <w:b/>
          <w:bCs/>
          <w:sz w:val="18"/>
          <w:szCs w:val="18"/>
        </w:rPr>
        <w:t>g)</w:t>
      </w:r>
      <w:r w:rsidRPr="009D5E92">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9D5E92">
        <w:rPr>
          <w:rFonts w:ascii="Museo Sans 300" w:hAnsi="Museo Sans 300"/>
          <w:b/>
          <w:bCs/>
          <w:sz w:val="18"/>
          <w:szCs w:val="18"/>
        </w:rPr>
        <w:t>h)</w:t>
      </w:r>
      <w:r w:rsidRPr="009D5E9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9D5E92">
        <w:rPr>
          <w:rFonts w:ascii="Museo Sans 300" w:hAnsi="Museo Sans 300"/>
          <w:b/>
          <w:bCs/>
          <w:sz w:val="18"/>
          <w:szCs w:val="18"/>
        </w:rPr>
        <w:t>i)</w:t>
      </w:r>
      <w:r w:rsidRPr="009D5E9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D5E92">
        <w:rPr>
          <w:rFonts w:ascii="Museo Sans 300" w:hAnsi="Museo Sans 300"/>
          <w:sz w:val="18"/>
          <w:szCs w:val="18"/>
        </w:rPr>
        <w:t>LCP</w:t>
      </w:r>
      <w:proofErr w:type="spellEnd"/>
      <w:r w:rsidRPr="009D5E92">
        <w:rPr>
          <w:rFonts w:ascii="Museo Sans 300" w:hAnsi="Museo Sans 300"/>
          <w:sz w:val="18"/>
          <w:szCs w:val="18"/>
        </w:rPr>
        <w:t xml:space="preserve">; </w:t>
      </w:r>
      <w:r w:rsidRPr="009D5E92">
        <w:rPr>
          <w:rFonts w:ascii="Museo Sans 300" w:hAnsi="Museo Sans 300"/>
          <w:b/>
          <w:bCs/>
          <w:sz w:val="18"/>
          <w:szCs w:val="18"/>
        </w:rPr>
        <w:t>j)</w:t>
      </w:r>
      <w:r w:rsidRPr="009D5E92">
        <w:rPr>
          <w:rFonts w:ascii="Museo Sans 300" w:hAnsi="Museo Sans 300"/>
          <w:sz w:val="18"/>
          <w:szCs w:val="18"/>
        </w:rPr>
        <w:t xml:space="preserve"> Se encuentra solvente en las obligaciones fiscales, municipales, previsionales y de seguridad social. </w:t>
      </w:r>
      <w:r w:rsidRPr="009D5E92">
        <w:rPr>
          <w:rFonts w:ascii="Museo Sans 300" w:hAnsi="Museo Sans 300"/>
          <w:b/>
          <w:bCs/>
          <w:sz w:val="18"/>
          <w:szCs w:val="18"/>
        </w:rPr>
        <w:t>k)</w:t>
      </w:r>
      <w:r w:rsidRPr="009D5E9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9D5E92">
        <w:rPr>
          <w:rFonts w:ascii="Museo Sans 300" w:hAnsi="Museo Sans 300"/>
          <w:b/>
          <w:bCs/>
          <w:sz w:val="18"/>
          <w:szCs w:val="18"/>
        </w:rPr>
        <w:t>l)</w:t>
      </w:r>
      <w:r w:rsidRPr="009D5E9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9D5E92">
        <w:rPr>
          <w:rFonts w:ascii="Museo Sans 300" w:hAnsi="Museo Sans 300"/>
          <w:b/>
          <w:bCs/>
          <w:sz w:val="18"/>
          <w:szCs w:val="18"/>
          <w:lang w:val="es-MX"/>
        </w:rPr>
        <w:t>m)</w:t>
      </w:r>
      <w:r w:rsidRPr="009D5E92">
        <w:rPr>
          <w:rFonts w:ascii="Museo Sans 300" w:hAnsi="Museo Sans 300"/>
          <w:sz w:val="18"/>
          <w:szCs w:val="18"/>
          <w:lang w:val="es-MX"/>
        </w:rPr>
        <w:t xml:space="preserve"> Que cumplo con la disposición de </w:t>
      </w:r>
      <w:r w:rsidRPr="009D5E92">
        <w:rPr>
          <w:rFonts w:ascii="Museo Sans 300" w:hAnsi="Museo Sans 300"/>
          <w:color w:val="1F1F1F"/>
          <w:sz w:val="18"/>
          <w:szCs w:val="18"/>
          <w:lang w:eastAsia="es-SV"/>
        </w:rPr>
        <w:t>los artículos 24 y 25 de la Ley de Compras Públicas</w:t>
      </w:r>
      <w:r w:rsidRPr="009D5E92">
        <w:rPr>
          <w:rFonts w:ascii="Museo Sans 300" w:hAnsi="Museo Sans 300"/>
          <w:color w:val="1F1F1F"/>
          <w:sz w:val="18"/>
          <w:szCs w:val="18"/>
          <w:lang w:val="es-MX" w:eastAsia="es-SV"/>
        </w:rPr>
        <w:t xml:space="preserve">, de </w:t>
      </w:r>
      <w:r w:rsidRPr="009D5E92">
        <w:rPr>
          <w:rFonts w:ascii="Museo Sans 300" w:hAnsi="Museo Sans 300"/>
          <w:color w:val="1F1F1F"/>
          <w:sz w:val="18"/>
          <w:szCs w:val="18"/>
          <w:lang w:eastAsia="es-SV"/>
        </w:rPr>
        <w:t>no</w:t>
      </w:r>
      <w:r w:rsidRPr="009D5E92">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9D5E92">
        <w:rPr>
          <w:rFonts w:ascii="Museo Sans 300" w:hAnsi="Museo Sans 300"/>
          <w:color w:val="1F1F1F"/>
          <w:sz w:val="18"/>
          <w:szCs w:val="18"/>
          <w:lang w:eastAsia="es-SV"/>
        </w:rPr>
        <w:t xml:space="preserve">ninguna de las causales de incapacidad, impedimento o incompatibilidad para </w:t>
      </w:r>
      <w:proofErr w:type="gramStart"/>
      <w:r w:rsidRPr="009D5E92">
        <w:rPr>
          <w:rFonts w:ascii="Museo Sans 300" w:hAnsi="Museo Sans 300"/>
          <w:color w:val="1F1F1F"/>
          <w:sz w:val="18"/>
          <w:szCs w:val="18"/>
          <w:lang w:val="es-MX" w:eastAsia="es-SV"/>
        </w:rPr>
        <w:t>contratar.</w:t>
      </w:r>
      <w:r w:rsidRPr="009D5E92">
        <w:rPr>
          <w:rFonts w:ascii="Museo Sans 300" w:hAnsi="Museo Sans 300"/>
          <w:sz w:val="18"/>
          <w:szCs w:val="18"/>
        </w:rPr>
        <w:t>No</w:t>
      </w:r>
      <w:proofErr w:type="gramEnd"/>
      <w:r w:rsidRPr="009D5E92">
        <w:rPr>
          <w:rFonts w:ascii="Museo Sans 300" w:hAnsi="Museo Sans 300"/>
          <w:sz w:val="18"/>
          <w:szCs w:val="18"/>
        </w:rPr>
        <w:t xml:space="preserve"> habiendo nada más que hacer constar firmo.</w:t>
      </w:r>
    </w:p>
    <w:p w14:paraId="1B0AD3A2" w14:textId="77777777" w:rsidR="00BE2638" w:rsidRPr="009D5E92" w:rsidRDefault="00BE2638" w:rsidP="00BE2638">
      <w:pPr>
        <w:rPr>
          <w:rFonts w:ascii="Museo Sans 300" w:eastAsia="Batang" w:hAnsi="Museo Sans 300"/>
          <w:sz w:val="18"/>
          <w:szCs w:val="18"/>
        </w:rPr>
      </w:pPr>
      <w:r w:rsidRPr="009D5E92">
        <w:rPr>
          <w:rFonts w:ascii="Museo Sans 300" w:eastAsia="Batang" w:hAnsi="Museo Sans 300"/>
          <w:sz w:val="18"/>
          <w:szCs w:val="18"/>
        </w:rPr>
        <w:t>F.__________________</w:t>
      </w:r>
    </w:p>
    <w:p w14:paraId="0965A347" w14:textId="77777777" w:rsidR="00BE2638" w:rsidRPr="007F5EEE" w:rsidRDefault="00BE2638" w:rsidP="00BE2638">
      <w:pPr>
        <w:rPr>
          <w:rFonts w:ascii="Museo Sans 300" w:hAnsi="Museo Sans 300"/>
          <w:b/>
          <w:bCs/>
          <w:color w:val="000000"/>
          <w:sz w:val="18"/>
          <w:szCs w:val="18"/>
        </w:rPr>
      </w:pPr>
      <w:r w:rsidRPr="009D5E92">
        <w:rPr>
          <w:rFonts w:ascii="Museo Sans 300" w:eastAsia="Batang" w:hAnsi="Museo Sans 300"/>
          <w:sz w:val="18"/>
          <w:szCs w:val="18"/>
        </w:rPr>
        <w:t>((la firma del Representante o Apoderado</w:t>
      </w:r>
      <w:r w:rsidRPr="003F3E86">
        <w:rPr>
          <w:rFonts w:ascii="Museo Sans 300" w:eastAsia="Batang" w:hAnsi="Museo Sans 300"/>
          <w:sz w:val="18"/>
          <w:szCs w:val="18"/>
        </w:rPr>
        <w:t>)</w:t>
      </w:r>
    </w:p>
    <w:p w14:paraId="1B35A1D4" w14:textId="77777777" w:rsidR="00BE2638" w:rsidRPr="007F5EEE" w:rsidRDefault="00BE2638" w:rsidP="00BE2638">
      <w:pPr>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738DFCFB" w14:textId="77777777" w:rsidR="00BE2638" w:rsidRPr="00E43C8E" w:rsidRDefault="00BE2638" w:rsidP="00BE2638"/>
    <w:p w14:paraId="4EF0E958" w14:textId="68238D10" w:rsidR="006C0597" w:rsidRPr="009D5E92" w:rsidRDefault="006C0597" w:rsidP="009D5E92">
      <w:pPr>
        <w:pStyle w:val="Ttulo2"/>
        <w:spacing w:before="0" w:after="0"/>
        <w:jc w:val="center"/>
        <w:rPr>
          <w:rFonts w:ascii="Museo Sans 300" w:hAnsi="Museo Sans 300"/>
          <w:i w:val="0"/>
          <w:sz w:val="20"/>
          <w:szCs w:val="20"/>
          <w:lang w:val="es-MX"/>
        </w:rPr>
      </w:pPr>
      <w:bookmarkStart w:id="38" w:name="_Toc147164915"/>
      <w:bookmarkStart w:id="39" w:name="_Toc164061410"/>
      <w:bookmarkStart w:id="40" w:name="_Toc239948911"/>
      <w:bookmarkStart w:id="41" w:name="_Hlk138858096"/>
      <w:bookmarkEnd w:id="28"/>
      <w:bookmarkEnd w:id="29"/>
      <w:bookmarkEnd w:id="30"/>
      <w:bookmarkEnd w:id="37"/>
      <w:r w:rsidRPr="009D5E92">
        <w:rPr>
          <w:rFonts w:ascii="Museo Sans 300" w:hAnsi="Museo Sans 300"/>
          <w:i w:val="0"/>
          <w:sz w:val="20"/>
          <w:szCs w:val="20"/>
          <w:lang w:val="es-MX"/>
        </w:rPr>
        <w:lastRenderedPageBreak/>
        <w:t>F1</w:t>
      </w:r>
      <w:r w:rsidR="00F30A3F" w:rsidRPr="009D5E92">
        <w:rPr>
          <w:rFonts w:ascii="Museo Sans 300" w:hAnsi="Museo Sans 300"/>
          <w:i w:val="0"/>
          <w:sz w:val="20"/>
          <w:szCs w:val="20"/>
          <w:lang w:val="es-MX"/>
        </w:rPr>
        <w:t>0</w:t>
      </w:r>
      <w:r w:rsidRPr="009D5E92">
        <w:rPr>
          <w:rFonts w:ascii="Museo Sans 300" w:hAnsi="Museo Sans 300"/>
          <w:i w:val="0"/>
          <w:sz w:val="20"/>
          <w:szCs w:val="20"/>
          <w:lang w:val="es-MX"/>
        </w:rPr>
        <w:t>. Declaración de Cuenta Bancaria Para Pago Electrónico</w:t>
      </w:r>
      <w:bookmarkEnd w:id="38"/>
      <w:bookmarkEnd w:id="39"/>
      <w:bookmarkEnd w:id="40"/>
    </w:p>
    <w:p w14:paraId="0B34A43F" w14:textId="77777777" w:rsidR="006C0597" w:rsidRPr="00162377" w:rsidRDefault="006C0597" w:rsidP="006C0597">
      <w:pPr>
        <w:tabs>
          <w:tab w:val="left" w:pos="5670"/>
        </w:tabs>
        <w:rPr>
          <w:rFonts w:ascii="Museo Sans 300" w:hAnsi="Museo Sans 300"/>
          <w:color w:val="000000"/>
          <w:sz w:val="20"/>
          <w:szCs w:val="20"/>
          <w:lang w:val="x-none"/>
        </w:rPr>
      </w:pPr>
    </w:p>
    <w:p w14:paraId="7D8DBF1A"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0E91A255"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6C0597">
      <w:pPr>
        <w:rPr>
          <w:rFonts w:ascii="Museo Sans 300" w:hAnsi="Museo Sans 300"/>
          <w:sz w:val="20"/>
          <w:szCs w:val="20"/>
        </w:rPr>
      </w:pPr>
    </w:p>
    <w:p w14:paraId="0D1D74C3"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6C0597">
      <w:pPr>
        <w:rPr>
          <w:rFonts w:ascii="Museo Sans 300" w:hAnsi="Museo Sans 300"/>
          <w:sz w:val="20"/>
          <w:szCs w:val="20"/>
        </w:rPr>
      </w:pPr>
    </w:p>
    <w:p w14:paraId="6B1094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6C0597">
      <w:pPr>
        <w:rPr>
          <w:rFonts w:ascii="Museo Sans 300" w:hAnsi="Museo Sans 300"/>
          <w:color w:val="000000"/>
          <w:sz w:val="20"/>
          <w:szCs w:val="20"/>
        </w:rPr>
      </w:pPr>
    </w:p>
    <w:p w14:paraId="4DBB1A82" w14:textId="77777777" w:rsidR="006C0597" w:rsidRPr="00162377" w:rsidRDefault="006C0597" w:rsidP="006C0597">
      <w:pPr>
        <w:rPr>
          <w:rFonts w:ascii="Museo Sans 300" w:hAnsi="Museo Sans 300"/>
          <w:color w:val="000000"/>
          <w:sz w:val="20"/>
          <w:szCs w:val="20"/>
        </w:rPr>
      </w:pPr>
    </w:p>
    <w:p w14:paraId="1DF4BBE7" w14:textId="77777777" w:rsidR="006C0597" w:rsidRPr="00162377" w:rsidRDefault="006C0597" w:rsidP="006C0597">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6C0597">
      <w:pPr>
        <w:rPr>
          <w:rFonts w:ascii="Museo Sans 300" w:hAnsi="Museo Sans 300"/>
          <w:b/>
          <w:sz w:val="20"/>
          <w:szCs w:val="20"/>
        </w:rPr>
      </w:pPr>
    </w:p>
    <w:p w14:paraId="3DAFC483" w14:textId="77777777" w:rsidR="006C0597" w:rsidRPr="00162377" w:rsidRDefault="006C0597" w:rsidP="006C0597">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6C059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613EC2CA" w:rsidR="006C0597" w:rsidRPr="00162377" w:rsidRDefault="006C0597" w:rsidP="006C0597">
      <w:pPr>
        <w:pStyle w:val="Ttulo2"/>
        <w:spacing w:before="0" w:after="0"/>
        <w:jc w:val="center"/>
        <w:rPr>
          <w:rFonts w:ascii="Museo Sans 300" w:hAnsi="Museo Sans 300"/>
          <w:i w:val="0"/>
          <w:sz w:val="20"/>
          <w:szCs w:val="20"/>
        </w:rPr>
      </w:pPr>
      <w:bookmarkStart w:id="42" w:name="_Toc147164916"/>
      <w:bookmarkStart w:id="43" w:name="_Toc164061411"/>
      <w:bookmarkStart w:id="44" w:name="_Toc239948912"/>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F30A3F">
        <w:rPr>
          <w:rFonts w:ascii="Museo Sans 300" w:hAnsi="Museo Sans 300"/>
          <w:i w:val="0"/>
          <w:sz w:val="20"/>
          <w:szCs w:val="20"/>
          <w:lang w:val="es-SV"/>
        </w:rPr>
        <w:t>1</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42"/>
      <w:bookmarkEnd w:id="43"/>
      <w:bookmarkEnd w:id="44"/>
    </w:p>
    <w:p w14:paraId="4F3971E4" w14:textId="77777777" w:rsidR="006C0597" w:rsidRPr="00162377" w:rsidRDefault="006C0597" w:rsidP="006C0597">
      <w:pPr>
        <w:rPr>
          <w:rFonts w:ascii="Museo Sans 300" w:hAnsi="Museo Sans 300"/>
          <w:sz w:val="20"/>
          <w:szCs w:val="20"/>
          <w:lang w:val="x-none"/>
        </w:rPr>
      </w:pPr>
    </w:p>
    <w:p w14:paraId="69D31B41"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6C0597">
      <w:pPr>
        <w:rPr>
          <w:rFonts w:ascii="Museo Sans 300" w:hAnsi="Museo Sans 300"/>
          <w:color w:val="000000"/>
          <w:sz w:val="20"/>
          <w:szCs w:val="20"/>
        </w:rPr>
      </w:pPr>
    </w:p>
    <w:p w14:paraId="69629D23"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6C0597">
      <w:pPr>
        <w:rPr>
          <w:rFonts w:ascii="Museo Sans 300" w:hAnsi="Museo Sans 300"/>
          <w:color w:val="000000"/>
          <w:sz w:val="20"/>
          <w:szCs w:val="20"/>
        </w:rPr>
      </w:pPr>
    </w:p>
    <w:p w14:paraId="550D3789"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6C0597">
      <w:pPr>
        <w:ind w:left="720"/>
        <w:rPr>
          <w:rFonts w:ascii="Museo Sans 300" w:hAnsi="Museo Sans 300" w:cs="Arial"/>
          <w:sz w:val="20"/>
          <w:szCs w:val="20"/>
        </w:rPr>
      </w:pPr>
    </w:p>
    <w:p w14:paraId="6B0ADBAA"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6C0597">
      <w:pPr>
        <w:rPr>
          <w:rFonts w:ascii="Museo Sans 300" w:hAnsi="Museo Sans 300" w:cs="Arial"/>
          <w:sz w:val="20"/>
          <w:szCs w:val="20"/>
        </w:rPr>
      </w:pPr>
    </w:p>
    <w:p w14:paraId="63C4F5B9"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6C0597">
      <w:pPr>
        <w:rPr>
          <w:rFonts w:ascii="Museo Sans 300" w:hAnsi="Museo Sans 300" w:cs="Arial"/>
          <w:sz w:val="20"/>
          <w:szCs w:val="20"/>
        </w:rPr>
      </w:pPr>
    </w:p>
    <w:p w14:paraId="0959D411" w14:textId="77777777" w:rsidR="006C0597" w:rsidRPr="00162377" w:rsidRDefault="006C0597" w:rsidP="006C0597">
      <w:pPr>
        <w:rPr>
          <w:rFonts w:ascii="Museo Sans 300" w:hAnsi="Museo Sans 300" w:cs="Arial"/>
          <w:sz w:val="20"/>
          <w:szCs w:val="20"/>
        </w:rPr>
      </w:pPr>
    </w:p>
    <w:p w14:paraId="5629527C"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9"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0A4E55BD" w14:textId="77777777" w:rsidR="006C0597" w:rsidRPr="00162377" w:rsidRDefault="006C0597" w:rsidP="006C0597">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7F91BC64" w:rsidR="006C0597" w:rsidRPr="00162377" w:rsidRDefault="006C0597" w:rsidP="006C0597">
      <w:pPr>
        <w:keepNext/>
        <w:jc w:val="center"/>
        <w:outlineLvl w:val="1"/>
        <w:rPr>
          <w:rFonts w:ascii="Museo Sans 300" w:hAnsi="Museo Sans 300"/>
          <w:b/>
          <w:bCs/>
          <w:iCs/>
          <w:sz w:val="20"/>
          <w:szCs w:val="20"/>
          <w:lang w:val="es-ES"/>
        </w:rPr>
      </w:pPr>
      <w:bookmarkStart w:id="45" w:name="_Toc144103493"/>
      <w:bookmarkStart w:id="46" w:name="_Toc164061412"/>
      <w:bookmarkStart w:id="47" w:name="_Toc239948913"/>
      <w:r w:rsidRPr="00162377">
        <w:rPr>
          <w:rFonts w:ascii="Museo Sans 300" w:hAnsi="Museo Sans 300"/>
          <w:b/>
          <w:bCs/>
          <w:iCs/>
          <w:sz w:val="20"/>
          <w:szCs w:val="20"/>
          <w:lang w:val="x-none"/>
        </w:rPr>
        <w:lastRenderedPageBreak/>
        <w:t>F</w:t>
      </w:r>
      <w:r w:rsidRPr="00162377">
        <w:rPr>
          <w:rFonts w:ascii="Museo Sans 300" w:hAnsi="Museo Sans 300"/>
          <w:b/>
          <w:bCs/>
          <w:iCs/>
          <w:sz w:val="20"/>
          <w:szCs w:val="20"/>
          <w:lang w:val="es-ES"/>
        </w:rPr>
        <w:t>1</w:t>
      </w:r>
      <w:r w:rsidR="00F30A3F">
        <w:rPr>
          <w:rFonts w:ascii="Museo Sans 300" w:hAnsi="Museo Sans 300"/>
          <w:b/>
          <w:bCs/>
          <w:iCs/>
          <w:sz w:val="20"/>
          <w:szCs w:val="20"/>
          <w:lang w:val="es-ES"/>
        </w:rPr>
        <w:t>2</w:t>
      </w:r>
      <w:r w:rsidRPr="00162377">
        <w:rPr>
          <w:rFonts w:ascii="Museo Sans 300" w:hAnsi="Museo Sans 300"/>
          <w:b/>
          <w:bCs/>
          <w:iCs/>
          <w:sz w:val="20"/>
          <w:szCs w:val="20"/>
          <w:lang w:val="x-none"/>
        </w:rPr>
        <w:t>. Recibo Simpl</w:t>
      </w:r>
      <w:bookmarkEnd w:id="45"/>
      <w:r w:rsidRPr="00162377">
        <w:rPr>
          <w:rFonts w:ascii="Museo Sans 300" w:hAnsi="Museo Sans 300"/>
          <w:b/>
          <w:bCs/>
          <w:iCs/>
          <w:sz w:val="20"/>
          <w:szCs w:val="20"/>
          <w:lang w:val="es-ES"/>
        </w:rPr>
        <w:t>e</w:t>
      </w:r>
      <w:bookmarkEnd w:id="46"/>
      <w:bookmarkEnd w:id="47"/>
    </w:p>
    <w:p w14:paraId="65810E02" w14:textId="77777777" w:rsidR="006C0597" w:rsidRPr="00162377" w:rsidRDefault="006C0597" w:rsidP="006C0597">
      <w:pPr>
        <w:rPr>
          <w:rFonts w:ascii="Museo Sans 300" w:hAnsi="Museo Sans 300"/>
          <w:sz w:val="20"/>
          <w:szCs w:val="20"/>
          <w:lang w:val="es-ES"/>
        </w:rPr>
      </w:pPr>
    </w:p>
    <w:p w14:paraId="23034E4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bookmarkStart w:id="48"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162377">
        <w:rPr>
          <w:rFonts w:ascii="Museo Sans 300" w:eastAsia="SimSun" w:hAnsi="Museo Sans 300" w:cs="Mangal"/>
          <w:kern w:val="3"/>
          <w:sz w:val="20"/>
          <w:szCs w:val="20"/>
          <w:lang w:eastAsia="zh-CN" w:bidi="hi-IN"/>
        </w:rPr>
        <w:t>Dólares</w:t>
      </w:r>
      <w:proofErr w:type="gramEnd"/>
      <w:r w:rsidRPr="00162377">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 xml:space="preserve">número y nombre del </w:t>
      </w:r>
      <w:proofErr w:type="gramStart"/>
      <w:r w:rsidRPr="00162377">
        <w:rPr>
          <w:rFonts w:ascii="Museo Sans 300" w:eastAsia="SimSun" w:hAnsi="Museo Sans 300" w:cs="Mangal"/>
          <w:kern w:val="3"/>
          <w:sz w:val="20"/>
          <w:szCs w:val="20"/>
          <w:u w:val="single"/>
          <w:lang w:eastAsia="zh-CN" w:bidi="hi-IN"/>
        </w:rPr>
        <w:t>proceso)</w:t>
      </w:r>
      <w:r w:rsidRPr="00162377">
        <w:rPr>
          <w:rFonts w:ascii="Museo Sans 300" w:eastAsia="SimSun" w:hAnsi="Museo Sans 300" w:cs="Mangal"/>
          <w:kern w:val="3"/>
          <w:sz w:val="20"/>
          <w:szCs w:val="20"/>
          <w:lang w:eastAsia="zh-CN" w:bidi="hi-IN"/>
        </w:rPr>
        <w:t>_</w:t>
      </w:r>
      <w:proofErr w:type="gramEnd"/>
      <w:r w:rsidRPr="00162377">
        <w:rPr>
          <w:rFonts w:ascii="Museo Sans 300" w:eastAsia="SimSun" w:hAnsi="Museo Sans 300" w:cs="Mangal"/>
          <w:kern w:val="3"/>
          <w:sz w:val="20"/>
          <w:szCs w:val="20"/>
          <w:lang w:eastAsia="zh-CN" w:bidi="hi-IN"/>
        </w:rPr>
        <w:t xml:space="preserve">_________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32CFE6D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078CD81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162377" w:rsidRDefault="006C0597" w:rsidP="006C059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2213038" w14:textId="23D7995F" w:rsidR="006C0597" w:rsidRPr="00FF0E35" w:rsidRDefault="006C0597" w:rsidP="00FF0E35">
      <w:pPr>
        <w:pStyle w:val="Ttulo1"/>
        <w:spacing w:before="0" w:after="0"/>
        <w:jc w:val="center"/>
        <w:rPr>
          <w:rFonts w:ascii="Museo Sans 300" w:eastAsia="Calibri" w:hAnsi="Museo Sans 300"/>
          <w:sz w:val="20"/>
          <w:szCs w:val="20"/>
        </w:rPr>
      </w:pPr>
      <w:bookmarkStart w:id="49" w:name="_Hlk191969595"/>
      <w:bookmarkStart w:id="50" w:name="_Toc239948914"/>
      <w:bookmarkStart w:id="51" w:name="_Toc164061413"/>
      <w:bookmarkEnd w:id="41"/>
      <w:bookmarkEnd w:id="48"/>
      <w:r w:rsidRPr="00FF0E35">
        <w:rPr>
          <w:rFonts w:ascii="Museo Sans 300" w:eastAsia="Calibri" w:hAnsi="Museo Sans 300"/>
          <w:sz w:val="20"/>
          <w:szCs w:val="20"/>
        </w:rPr>
        <w:lastRenderedPageBreak/>
        <w:t>FORMULARIO 1</w:t>
      </w:r>
      <w:r w:rsidR="00F30A3F" w:rsidRPr="00FF0E35">
        <w:rPr>
          <w:rFonts w:ascii="Museo Sans 300" w:eastAsia="Calibri" w:hAnsi="Museo Sans 300"/>
          <w:sz w:val="20"/>
          <w:szCs w:val="20"/>
        </w:rPr>
        <w:t>3</w:t>
      </w:r>
      <w:r w:rsidR="00A0304E" w:rsidRPr="00FF0E35">
        <w:rPr>
          <w:rFonts w:ascii="Museo Sans 300" w:eastAsia="Calibri" w:hAnsi="Museo Sans 300"/>
          <w:sz w:val="20"/>
          <w:szCs w:val="20"/>
        </w:rPr>
        <w:t xml:space="preserve"> - </w:t>
      </w:r>
      <w:bookmarkEnd w:id="49"/>
      <w:r w:rsidR="00A0304E" w:rsidRPr="00FF0E35">
        <w:rPr>
          <w:rFonts w:ascii="Museo Sans 300" w:eastAsia="Calibri" w:hAnsi="Museo Sans 300"/>
          <w:sz w:val="20"/>
          <w:szCs w:val="20"/>
        </w:rPr>
        <w:t>I</w:t>
      </w:r>
      <w:r w:rsidRPr="00FF0E35">
        <w:rPr>
          <w:rFonts w:ascii="Museo Sans 300" w:eastAsia="Calibri" w:hAnsi="Museo Sans 300"/>
          <w:sz w:val="20"/>
          <w:szCs w:val="20"/>
        </w:rPr>
        <w:t>NFORME DE AVANCE DE EJECUCIÓN DE CONTRATOS U ORDEN DE COMPRA</w:t>
      </w:r>
      <w:bookmarkEnd w:id="50"/>
      <w:r w:rsidRPr="00FF0E35">
        <w:rPr>
          <w:rFonts w:ascii="Museo Sans 300" w:eastAsia="Calibri" w:hAnsi="Museo Sans 300"/>
          <w:sz w:val="20"/>
          <w:szCs w:val="20"/>
        </w:rPr>
        <w:t xml:space="preserve"> </w:t>
      </w:r>
    </w:p>
    <w:p w14:paraId="5E43B047" w14:textId="77777777" w:rsidR="006C0597" w:rsidRDefault="006C0597" w:rsidP="006C0597">
      <w:pPr>
        <w:rPr>
          <w:rFonts w:ascii="Museo Sans 300" w:hAnsi="Museo Sans 300"/>
          <w:i/>
          <w:sz w:val="18"/>
          <w:szCs w:val="18"/>
        </w:rPr>
      </w:pPr>
      <w:bookmarkStart w:id="52"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F077D4">
            <w:pPr>
              <w:jc w:val="center"/>
              <w:rPr>
                <w:rFonts w:ascii="Museo Sans 300" w:eastAsia="Times New Roman" w:hAnsi="Museo Sans 300" w:cs="Times New Roman"/>
                <w:sz w:val="14"/>
                <w:szCs w:val="14"/>
                <w:lang w:eastAsia="es-SV"/>
              </w:rPr>
            </w:pPr>
            <w:bookmarkStart w:id="53"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F077D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F077D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9D5E92" w:rsidRDefault="006C0597" w:rsidP="00F077D4">
            <w:pPr>
              <w:jc w:val="center"/>
              <w:rPr>
                <w:rFonts w:ascii="Museo Sans 300" w:eastAsia="Times New Roman" w:hAnsi="Museo Sans 300" w:cs="Arial"/>
                <w:sz w:val="14"/>
                <w:szCs w:val="14"/>
                <w:lang w:eastAsia="es-SV"/>
              </w:rPr>
            </w:pPr>
            <w:r w:rsidRPr="009D5E92">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D5E92">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D5E92">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D5E92">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D5E92">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D5E92">
              <w:rPr>
                <w:rFonts w:ascii="Museo Sans 300" w:eastAsia="Times New Roman" w:hAnsi="Museo Sans 300" w:cs="Arial"/>
                <w:b/>
                <w:bCs/>
                <w:sz w:val="14"/>
                <w:szCs w:val="14"/>
                <w:lang w:eastAsia="es-SV"/>
              </w:rPr>
              <w:t>Estado</w:t>
            </w:r>
          </w:p>
        </w:tc>
      </w:tr>
      <w:tr w:rsidR="006C0597" w:rsidRPr="00B81997"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9D5E92" w:rsidRDefault="006C0597" w:rsidP="00F077D4">
            <w:pPr>
              <w:jc w:val="center"/>
              <w:rPr>
                <w:rFonts w:ascii="Museo Sans 300" w:eastAsia="Times New Roman" w:hAnsi="Museo Sans 300" w:cs="Arial"/>
                <w:b w:val="0"/>
                <w:bCs w:val="0"/>
                <w:sz w:val="14"/>
                <w:szCs w:val="14"/>
                <w:lang w:eastAsia="es-SV"/>
              </w:rPr>
            </w:pPr>
            <w:r w:rsidRPr="009D5E92">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9D5E92"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9D5E92" w:rsidRDefault="006C0597" w:rsidP="00F077D4">
            <w:pPr>
              <w:jc w:val="center"/>
              <w:rPr>
                <w:rFonts w:ascii="Museo Sans 300" w:eastAsia="Times New Roman" w:hAnsi="Museo Sans 300" w:cs="Arial"/>
                <w:b w:val="0"/>
                <w:bCs w:val="0"/>
                <w:sz w:val="14"/>
                <w:szCs w:val="14"/>
                <w:lang w:eastAsia="es-SV"/>
              </w:rPr>
            </w:pPr>
            <w:r w:rsidRPr="009D5E92">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9D5E92"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9D5E92" w:rsidRDefault="006C0597" w:rsidP="00F077D4">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9D5E92" w:rsidRDefault="006C0597" w:rsidP="00F077D4">
            <w:pPr>
              <w:rPr>
                <w:rFonts w:ascii="Museo Sans 300" w:eastAsia="Times New Roman" w:hAnsi="Museo Sans 300" w:cs="Times New Roman"/>
                <w:sz w:val="14"/>
                <w:szCs w:val="14"/>
                <w:lang w:eastAsia="es-SV"/>
              </w:rPr>
            </w:pPr>
            <w:r w:rsidRPr="009D5E92">
              <w:rPr>
                <w:rFonts w:ascii="Museo Sans 300" w:eastAsia="Times New Roman" w:hAnsi="Museo Sans 300" w:cs="Arial"/>
                <w:sz w:val="14"/>
                <w:szCs w:val="14"/>
                <w:lang w:eastAsia="es-SV"/>
              </w:rPr>
              <w:t>4. MODIFICACIONES / ÓRDENES DE CAMBIO / PRÓRROGAS /DENEGATORIAS (Si aplica)</w:t>
            </w:r>
          </w:p>
        </w:tc>
      </w:tr>
      <w:tr w:rsidR="006C0597" w:rsidRPr="00B81997"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9D5E92" w:rsidRDefault="006C0597" w:rsidP="00F077D4">
            <w:pPr>
              <w:jc w:val="center"/>
              <w:rPr>
                <w:rFonts w:ascii="Museo Sans 300" w:eastAsia="Times New Roman" w:hAnsi="Museo Sans 300" w:cs="Arial"/>
                <w:b w:val="0"/>
                <w:bCs w:val="0"/>
                <w:sz w:val="14"/>
                <w:szCs w:val="14"/>
                <w:lang w:eastAsia="es-SV"/>
              </w:rPr>
            </w:pPr>
            <w:r w:rsidRPr="009D5E92">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D5E9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D5E92">
              <w:rPr>
                <w:rFonts w:ascii="Museo Sans 300" w:eastAsia="Times New Roman" w:hAnsi="Museo Sans 300" w:cs="Arial"/>
                <w:sz w:val="14"/>
                <w:szCs w:val="14"/>
                <w:lang w:eastAsia="es-SV"/>
              </w:rPr>
              <w:t>Plazo o monto autorizado (en caso aplique)</w:t>
            </w:r>
          </w:p>
        </w:tc>
      </w:tr>
      <w:tr w:rsidR="006C0597" w:rsidRPr="00B81997"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9D5E92" w:rsidRDefault="006C0597" w:rsidP="00F077D4">
            <w:pPr>
              <w:rPr>
                <w:rFonts w:ascii="Museo Sans 300" w:eastAsia="Times New Roman" w:hAnsi="Museo Sans 300" w:cs="Arial"/>
                <w:sz w:val="14"/>
                <w:szCs w:val="14"/>
                <w:lang w:eastAsia="es-SV"/>
              </w:rPr>
            </w:pPr>
          </w:p>
        </w:tc>
        <w:tc>
          <w:tcPr>
            <w:tcW w:w="2048" w:type="pct"/>
            <w:gridSpan w:val="3"/>
          </w:tcPr>
          <w:p w14:paraId="7425B0B0"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9D5E92" w:rsidRDefault="006C0597" w:rsidP="00F077D4">
            <w:pPr>
              <w:rPr>
                <w:rFonts w:ascii="Museo Sans 300" w:eastAsia="Times New Roman" w:hAnsi="Museo Sans 300" w:cs="Arial"/>
                <w:sz w:val="14"/>
                <w:szCs w:val="14"/>
                <w:lang w:eastAsia="es-SV"/>
              </w:rPr>
            </w:pPr>
          </w:p>
        </w:tc>
        <w:tc>
          <w:tcPr>
            <w:tcW w:w="2048" w:type="pct"/>
            <w:gridSpan w:val="3"/>
          </w:tcPr>
          <w:p w14:paraId="5F32D492"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9D5E92" w:rsidRDefault="006C0597" w:rsidP="00F077D4">
            <w:pPr>
              <w:rPr>
                <w:rFonts w:ascii="Museo Sans 300" w:eastAsia="Times New Roman" w:hAnsi="Museo Sans 300" w:cs="Arial"/>
                <w:sz w:val="14"/>
                <w:szCs w:val="14"/>
                <w:lang w:eastAsia="es-SV"/>
              </w:rPr>
            </w:pPr>
          </w:p>
        </w:tc>
        <w:tc>
          <w:tcPr>
            <w:tcW w:w="2048" w:type="pct"/>
            <w:gridSpan w:val="3"/>
          </w:tcPr>
          <w:p w14:paraId="3EED8555"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9D5E92"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9D5E92" w:rsidRDefault="006C0597" w:rsidP="00F077D4">
            <w:pPr>
              <w:rPr>
                <w:rFonts w:ascii="Museo Sans 300" w:eastAsia="Times New Roman" w:hAnsi="Museo Sans 300" w:cs="Times New Roman"/>
                <w:sz w:val="14"/>
                <w:szCs w:val="14"/>
                <w:lang w:eastAsia="es-SV"/>
              </w:rPr>
            </w:pPr>
            <w:r w:rsidRPr="009D5E92">
              <w:rPr>
                <w:rFonts w:ascii="Museo Sans 300" w:eastAsia="Times New Roman" w:hAnsi="Museo Sans 300" w:cs="Arial"/>
                <w:sz w:val="14"/>
                <w:szCs w:val="14"/>
                <w:lang w:eastAsia="es-SV"/>
              </w:rPr>
              <w:t>5. SUSPENSIÓN DE OBRA (Si aplica)</w:t>
            </w:r>
          </w:p>
        </w:tc>
      </w:tr>
      <w:tr w:rsidR="006C0597" w:rsidRPr="00B81997"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9D5E92" w:rsidRDefault="006C0597" w:rsidP="00F077D4">
            <w:pPr>
              <w:jc w:val="center"/>
              <w:rPr>
                <w:rFonts w:ascii="Museo Sans 300" w:eastAsia="Times New Roman" w:hAnsi="Museo Sans 300" w:cs="Arial"/>
                <w:b w:val="0"/>
                <w:bCs w:val="0"/>
                <w:sz w:val="14"/>
                <w:szCs w:val="14"/>
                <w:lang w:eastAsia="es-SV"/>
              </w:rPr>
            </w:pPr>
            <w:r w:rsidRPr="009D5E92">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D5E92">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9D5E92"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D5E92">
              <w:rPr>
                <w:rFonts w:ascii="Museo Sans 300" w:eastAsia="Times New Roman" w:hAnsi="Museo Sans 300" w:cs="Arial"/>
                <w:sz w:val="14"/>
                <w:szCs w:val="14"/>
                <w:lang w:eastAsia="es-SV"/>
              </w:rPr>
              <w:t>Recomendación Administrador</w:t>
            </w:r>
          </w:p>
        </w:tc>
      </w:tr>
      <w:tr w:rsidR="006C0597" w:rsidRPr="00B81997"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81997" w:rsidRDefault="006C0597" w:rsidP="00F077D4">
            <w:pPr>
              <w:rPr>
                <w:rFonts w:ascii="Museo Sans 300" w:eastAsia="Times New Roman" w:hAnsi="Museo Sans 300" w:cs="Arial"/>
                <w:sz w:val="14"/>
                <w:szCs w:val="14"/>
                <w:lang w:eastAsia="es-SV"/>
              </w:rPr>
            </w:pPr>
          </w:p>
        </w:tc>
        <w:tc>
          <w:tcPr>
            <w:tcW w:w="2048" w:type="pct"/>
            <w:gridSpan w:val="3"/>
          </w:tcPr>
          <w:p w14:paraId="001E6FB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81997" w:rsidRDefault="006C0597" w:rsidP="00F077D4">
            <w:pPr>
              <w:rPr>
                <w:rFonts w:ascii="Museo Sans 300" w:eastAsia="Times New Roman" w:hAnsi="Museo Sans 300" w:cs="Arial"/>
                <w:sz w:val="14"/>
                <w:szCs w:val="14"/>
                <w:lang w:eastAsia="es-SV"/>
              </w:rPr>
            </w:pPr>
          </w:p>
        </w:tc>
        <w:tc>
          <w:tcPr>
            <w:tcW w:w="2048" w:type="pct"/>
            <w:gridSpan w:val="3"/>
          </w:tcPr>
          <w:p w14:paraId="4E940E6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F077D4">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F077D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F077D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F077D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F077D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F077D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53"/>
    </w:tbl>
    <w:p w14:paraId="76F7BCDF" w14:textId="77777777" w:rsidR="006C0597" w:rsidRDefault="006C0597" w:rsidP="006C0597">
      <w:pPr>
        <w:rPr>
          <w:rFonts w:ascii="Museo Sans 300" w:hAnsi="Museo Sans 300"/>
          <w:i/>
          <w:sz w:val="18"/>
          <w:szCs w:val="18"/>
        </w:rPr>
      </w:pPr>
    </w:p>
    <w:p w14:paraId="19159D84" w14:textId="77777777" w:rsidR="006C0597" w:rsidRPr="009C3808" w:rsidRDefault="006C0597" w:rsidP="006C0597">
      <w:pPr>
        <w:ind w:right="284"/>
        <w:rPr>
          <w:rFonts w:ascii="Museo Sans 300" w:hAnsi="Museo Sans 300" w:cs="Arial"/>
          <w:sz w:val="16"/>
          <w:szCs w:val="16"/>
          <w:lang w:val="es-CO" w:eastAsia="es-ES"/>
        </w:rPr>
      </w:pPr>
      <w:bookmarkStart w:id="54"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6C0597">
      <w:pPr>
        <w:ind w:left="-284" w:right="284"/>
        <w:jc w:val="center"/>
        <w:rPr>
          <w:rFonts w:ascii="Museo Sans 300" w:hAnsi="Museo Sans 300" w:cs="Arial"/>
          <w:sz w:val="16"/>
          <w:szCs w:val="16"/>
          <w:lang w:val="es-CO" w:eastAsia="es-ES"/>
        </w:rPr>
      </w:pPr>
    </w:p>
    <w:p w14:paraId="14D62190" w14:textId="77777777" w:rsidR="006C0597" w:rsidRDefault="006C0597" w:rsidP="006C0597">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6C0597">
      <w:pPr>
        <w:ind w:right="284"/>
        <w:rPr>
          <w:rFonts w:ascii="Museo Sans 300" w:hAnsi="Museo Sans 300" w:cs="Arial"/>
          <w:sz w:val="16"/>
          <w:szCs w:val="16"/>
          <w:lang w:val="es-CO" w:eastAsia="es-ES"/>
        </w:rPr>
      </w:pPr>
    </w:p>
    <w:p w14:paraId="20AB33C7" w14:textId="77777777" w:rsidR="006C0597" w:rsidRPr="00127FE0" w:rsidRDefault="006C0597" w:rsidP="006C0597">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6C0597">
      <w:pPr>
        <w:tabs>
          <w:tab w:val="left" w:pos="3927"/>
        </w:tabs>
        <w:rPr>
          <w:rFonts w:ascii="Museo Sans 300" w:hAnsi="Museo Sans 300"/>
          <w:i/>
          <w:sz w:val="18"/>
          <w:szCs w:val="18"/>
        </w:rPr>
      </w:pPr>
    </w:p>
    <w:p w14:paraId="653287C8" w14:textId="77777777" w:rsidR="006C0597" w:rsidRDefault="006C0597" w:rsidP="006C0597">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w:t>
      </w:r>
      <w:proofErr w:type="spellStart"/>
      <w:r>
        <w:rPr>
          <w:rFonts w:ascii="Museo Sans 300" w:hAnsi="Museo Sans 300"/>
          <w:i/>
          <w:sz w:val="14"/>
          <w:szCs w:val="14"/>
        </w:rPr>
        <w:t>COMPRASAL</w:t>
      </w:r>
      <w:proofErr w:type="spellEnd"/>
      <w:r>
        <w:rPr>
          <w:rFonts w:ascii="Museo Sans 300" w:hAnsi="Museo Sans 300"/>
          <w:i/>
          <w:sz w:val="14"/>
          <w:szCs w:val="14"/>
        </w:rPr>
        <w:t xml:space="preserve">, entre otros. </w:t>
      </w:r>
      <w:r w:rsidRPr="00347E0F">
        <w:rPr>
          <w:sz w:val="18"/>
          <w:szCs w:val="18"/>
        </w:rPr>
        <w:tab/>
      </w:r>
    </w:p>
    <w:p w14:paraId="6B547EB6" w14:textId="77777777" w:rsidR="00A0304E" w:rsidRPr="00347E0F" w:rsidRDefault="00A0304E" w:rsidP="006C0597">
      <w:pPr>
        <w:tabs>
          <w:tab w:val="left" w:pos="3927"/>
        </w:tabs>
        <w:rPr>
          <w:sz w:val="18"/>
          <w:szCs w:val="18"/>
        </w:rPr>
      </w:pPr>
    </w:p>
    <w:p w14:paraId="0646B6BA" w14:textId="34AD775B" w:rsidR="00A0304E" w:rsidRPr="00FF0E35" w:rsidRDefault="00A0304E" w:rsidP="00FF0E35">
      <w:pPr>
        <w:pStyle w:val="Ttulo1"/>
        <w:spacing w:before="0" w:after="0"/>
        <w:jc w:val="center"/>
        <w:rPr>
          <w:rFonts w:ascii="Museo Sans 300" w:eastAsia="Calibri" w:hAnsi="Museo Sans 300"/>
          <w:sz w:val="20"/>
          <w:szCs w:val="20"/>
        </w:rPr>
      </w:pPr>
      <w:bookmarkStart w:id="55" w:name="_Toc239948915"/>
      <w:r w:rsidRPr="00FF0E35">
        <w:rPr>
          <w:rFonts w:ascii="Museo Sans 300" w:eastAsia="Calibri" w:hAnsi="Museo Sans 300"/>
          <w:sz w:val="20"/>
          <w:szCs w:val="20"/>
        </w:rPr>
        <w:lastRenderedPageBreak/>
        <w:t>FORMULARIO 14 - ESPECIFICACIONES TÉCNICAS DE CUMPLIMIENTO OBLIGATORIO</w:t>
      </w:r>
      <w:bookmarkEnd w:id="55"/>
    </w:p>
    <w:p w14:paraId="0DBE6C42" w14:textId="77777777" w:rsidR="009D5E92" w:rsidRDefault="009D5E92" w:rsidP="009D5E92">
      <w:pPr>
        <w:tabs>
          <w:tab w:val="left" w:pos="-1080"/>
        </w:tabs>
        <w:autoSpaceDE w:val="0"/>
        <w:autoSpaceDN w:val="0"/>
        <w:adjustRightInd w:val="0"/>
        <w:rPr>
          <w:rFonts w:ascii="Museo Sans 300" w:hAnsi="Museo Sans 300"/>
          <w:b/>
          <w:sz w:val="20"/>
        </w:rPr>
      </w:pPr>
    </w:p>
    <w:p w14:paraId="5D4BE655" w14:textId="77777777" w:rsidR="009D5E92" w:rsidRPr="00A602D1" w:rsidRDefault="009D5E92" w:rsidP="009D5E92">
      <w:pPr>
        <w:tabs>
          <w:tab w:val="left" w:pos="-1080"/>
        </w:tabs>
        <w:autoSpaceDE w:val="0"/>
        <w:autoSpaceDN w:val="0"/>
        <w:adjustRightInd w:val="0"/>
        <w:rPr>
          <w:rFonts w:ascii="Museo Sans 300" w:hAnsi="Museo Sans 300"/>
          <w:b/>
          <w:sz w:val="20"/>
        </w:rPr>
      </w:pPr>
      <w:r>
        <w:rPr>
          <w:rFonts w:ascii="Museo Sans 300" w:hAnsi="Museo Sans 300"/>
          <w:b/>
          <w:sz w:val="20"/>
        </w:rPr>
        <w:t>LOTE 3. EQUIPO MÉDICO DEL AEROPUERTO INTERNACIONAL DE EL SALVADOR, SAN ÓSCAR ARNULFO ROMERO Y GALDÁMEZ</w:t>
      </w:r>
    </w:p>
    <w:p w14:paraId="43D03A39" w14:textId="77777777" w:rsidR="009D5E92" w:rsidRDefault="009D5E92" w:rsidP="009D5E92">
      <w:pPr>
        <w:rPr>
          <w:rFonts w:ascii="Museo Sans 300" w:hAnsi="Museo Sans 300"/>
          <w:b/>
        </w:rPr>
      </w:pP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1200"/>
        <w:gridCol w:w="1200"/>
        <w:gridCol w:w="719"/>
        <w:gridCol w:w="3160"/>
        <w:gridCol w:w="1200"/>
        <w:gridCol w:w="1200"/>
      </w:tblGrid>
      <w:tr w:rsidR="009D5E92" w14:paraId="0F0ABC20" w14:textId="77777777" w:rsidTr="00C97712">
        <w:trPr>
          <w:trHeight w:val="590"/>
          <w:tblHeader/>
        </w:trPr>
        <w:tc>
          <w:tcPr>
            <w:tcW w:w="562" w:type="dxa"/>
            <w:shd w:val="clear" w:color="000000" w:fill="F2F2F2"/>
            <w:vAlign w:val="center"/>
            <w:hideMark/>
          </w:tcPr>
          <w:p w14:paraId="26567367" w14:textId="77777777" w:rsidR="009D5E92" w:rsidRDefault="009D5E92" w:rsidP="00854EEA">
            <w:pPr>
              <w:jc w:val="center"/>
              <w:rPr>
                <w:rFonts w:ascii="Museo Sans 300" w:hAnsi="Museo Sans 300"/>
                <w:b/>
                <w:bCs/>
                <w:color w:val="000000"/>
                <w:sz w:val="14"/>
                <w:szCs w:val="14"/>
                <w:lang w:eastAsia="es-SV"/>
              </w:rPr>
            </w:pPr>
            <w:r>
              <w:rPr>
                <w:rFonts w:ascii="Museo Sans 300" w:hAnsi="Museo Sans 300"/>
                <w:b/>
                <w:bCs/>
                <w:color w:val="000000"/>
                <w:sz w:val="14"/>
                <w:szCs w:val="14"/>
              </w:rPr>
              <w:t>No.</w:t>
            </w:r>
          </w:p>
        </w:tc>
        <w:tc>
          <w:tcPr>
            <w:tcW w:w="1200" w:type="dxa"/>
            <w:shd w:val="clear" w:color="000000" w:fill="F2F2F2"/>
            <w:vAlign w:val="center"/>
            <w:hideMark/>
          </w:tcPr>
          <w:p w14:paraId="5D95EFF6" w14:textId="3AE1D7BB" w:rsidR="009D5E92" w:rsidRPr="00C97712" w:rsidRDefault="00C97712" w:rsidP="00854EEA">
            <w:pPr>
              <w:jc w:val="center"/>
              <w:rPr>
                <w:rFonts w:ascii="Museo Sans 300" w:hAnsi="Museo Sans 300"/>
                <w:b/>
                <w:bCs/>
                <w:color w:val="000000"/>
                <w:sz w:val="14"/>
                <w:szCs w:val="14"/>
                <w:highlight w:val="yellow"/>
              </w:rPr>
            </w:pPr>
            <w:r w:rsidRPr="00E03FCA">
              <w:rPr>
                <w:rFonts w:ascii="Museo Sans 300" w:hAnsi="Museo Sans 300"/>
                <w:b/>
                <w:bCs/>
                <w:color w:val="000000"/>
                <w:sz w:val="14"/>
                <w:szCs w:val="14"/>
              </w:rPr>
              <w:t xml:space="preserve">Código </w:t>
            </w:r>
            <w:proofErr w:type="spellStart"/>
            <w:r w:rsidRPr="00E03FCA">
              <w:rPr>
                <w:rFonts w:ascii="Museo Sans 300" w:hAnsi="Museo Sans 300"/>
                <w:b/>
                <w:bCs/>
                <w:color w:val="000000"/>
                <w:sz w:val="14"/>
                <w:szCs w:val="14"/>
              </w:rPr>
              <w:t>SADFI</w:t>
            </w:r>
            <w:proofErr w:type="spellEnd"/>
            <w:r w:rsidR="009D5E92" w:rsidRPr="00E03FCA">
              <w:rPr>
                <w:rFonts w:ascii="Museo Sans 300" w:hAnsi="Museo Sans 300"/>
                <w:b/>
                <w:bCs/>
                <w:color w:val="000000"/>
                <w:sz w:val="14"/>
                <w:szCs w:val="14"/>
              </w:rPr>
              <w:t> </w:t>
            </w:r>
          </w:p>
        </w:tc>
        <w:tc>
          <w:tcPr>
            <w:tcW w:w="1200" w:type="dxa"/>
            <w:shd w:val="clear" w:color="000000" w:fill="F2F2F2"/>
            <w:vAlign w:val="center"/>
            <w:hideMark/>
          </w:tcPr>
          <w:p w14:paraId="5C239D63" w14:textId="77777777" w:rsidR="009D5E92" w:rsidRDefault="009D5E92" w:rsidP="00854EEA">
            <w:pPr>
              <w:jc w:val="center"/>
              <w:rPr>
                <w:rFonts w:ascii="Museo Sans 300" w:hAnsi="Museo Sans 300"/>
                <w:b/>
                <w:bCs/>
                <w:color w:val="000000"/>
                <w:sz w:val="14"/>
                <w:szCs w:val="14"/>
              </w:rPr>
            </w:pPr>
            <w:r>
              <w:rPr>
                <w:rFonts w:ascii="Museo Sans 300" w:hAnsi="Museo Sans 300"/>
                <w:b/>
                <w:bCs/>
                <w:color w:val="000000"/>
                <w:sz w:val="14"/>
                <w:szCs w:val="14"/>
              </w:rPr>
              <w:t>Descripción</w:t>
            </w:r>
          </w:p>
        </w:tc>
        <w:tc>
          <w:tcPr>
            <w:tcW w:w="719" w:type="dxa"/>
            <w:shd w:val="clear" w:color="000000" w:fill="F2F2F2"/>
            <w:vAlign w:val="center"/>
            <w:hideMark/>
          </w:tcPr>
          <w:p w14:paraId="5D59C3D1" w14:textId="77777777" w:rsidR="009D5E92" w:rsidRDefault="009D5E92" w:rsidP="00854EEA">
            <w:pPr>
              <w:jc w:val="center"/>
              <w:rPr>
                <w:rFonts w:ascii="Museo Sans 300" w:hAnsi="Museo Sans 300"/>
                <w:b/>
                <w:bCs/>
                <w:color w:val="000000"/>
                <w:sz w:val="14"/>
                <w:szCs w:val="14"/>
              </w:rPr>
            </w:pPr>
            <w:r>
              <w:rPr>
                <w:rFonts w:ascii="Museo Sans 300" w:hAnsi="Museo Sans 300"/>
                <w:b/>
                <w:bCs/>
                <w:color w:val="000000"/>
                <w:sz w:val="14"/>
                <w:szCs w:val="14"/>
              </w:rPr>
              <w:t xml:space="preserve"> Unidad de Medida </w:t>
            </w:r>
          </w:p>
        </w:tc>
        <w:tc>
          <w:tcPr>
            <w:tcW w:w="3160" w:type="dxa"/>
            <w:shd w:val="clear" w:color="000000" w:fill="F2F2F2"/>
            <w:vAlign w:val="center"/>
            <w:hideMark/>
          </w:tcPr>
          <w:p w14:paraId="57BA157F" w14:textId="77777777" w:rsidR="009D5E92" w:rsidRDefault="009D5E92" w:rsidP="00854EEA">
            <w:pPr>
              <w:jc w:val="center"/>
              <w:rPr>
                <w:rFonts w:ascii="Museo Sans 300" w:hAnsi="Museo Sans 300"/>
                <w:b/>
                <w:bCs/>
                <w:color w:val="000000"/>
                <w:sz w:val="14"/>
                <w:szCs w:val="14"/>
              </w:rPr>
            </w:pPr>
            <w:r>
              <w:rPr>
                <w:rFonts w:ascii="Museo Sans 300" w:hAnsi="Museo Sans 300"/>
                <w:b/>
                <w:bCs/>
                <w:color w:val="000000"/>
                <w:sz w:val="14"/>
                <w:szCs w:val="14"/>
              </w:rPr>
              <w:t xml:space="preserve"> Características Técnicas </w:t>
            </w:r>
          </w:p>
        </w:tc>
        <w:tc>
          <w:tcPr>
            <w:tcW w:w="1200" w:type="dxa"/>
            <w:shd w:val="clear" w:color="000000" w:fill="F2F2F2"/>
            <w:vAlign w:val="center"/>
            <w:hideMark/>
          </w:tcPr>
          <w:p w14:paraId="18D78A8C" w14:textId="77777777" w:rsidR="009D5E92" w:rsidRDefault="009D5E92" w:rsidP="00854EEA">
            <w:pPr>
              <w:jc w:val="center"/>
              <w:rPr>
                <w:rFonts w:ascii="Museo Sans 300" w:hAnsi="Museo Sans 300"/>
                <w:b/>
                <w:bCs/>
                <w:color w:val="000000"/>
                <w:sz w:val="14"/>
                <w:szCs w:val="14"/>
              </w:rPr>
            </w:pPr>
            <w:r>
              <w:rPr>
                <w:rFonts w:ascii="Museo Sans 300" w:hAnsi="Museo Sans 300"/>
                <w:b/>
                <w:bCs/>
                <w:color w:val="000000"/>
                <w:sz w:val="14"/>
                <w:szCs w:val="14"/>
              </w:rPr>
              <w:t>Marca ofertada</w:t>
            </w:r>
          </w:p>
        </w:tc>
        <w:tc>
          <w:tcPr>
            <w:tcW w:w="1200" w:type="dxa"/>
            <w:shd w:val="clear" w:color="000000" w:fill="F2F2F2"/>
            <w:vAlign w:val="center"/>
            <w:hideMark/>
          </w:tcPr>
          <w:p w14:paraId="1FEAD56F" w14:textId="77777777" w:rsidR="009D5E92" w:rsidRDefault="009D5E92" w:rsidP="00854EEA">
            <w:pPr>
              <w:jc w:val="center"/>
              <w:rPr>
                <w:rFonts w:ascii="Museo Sans 300" w:hAnsi="Museo Sans 300"/>
                <w:b/>
                <w:bCs/>
                <w:color w:val="000000"/>
                <w:sz w:val="14"/>
                <w:szCs w:val="14"/>
              </w:rPr>
            </w:pPr>
            <w:r>
              <w:rPr>
                <w:rFonts w:ascii="Museo Sans 300" w:hAnsi="Museo Sans 300"/>
                <w:b/>
                <w:bCs/>
                <w:color w:val="000000"/>
                <w:sz w:val="14"/>
                <w:szCs w:val="14"/>
              </w:rPr>
              <w:t xml:space="preserve">Cumplimiento </w:t>
            </w:r>
            <w:proofErr w:type="spellStart"/>
            <w:r>
              <w:rPr>
                <w:rFonts w:ascii="Museo Sans 300" w:hAnsi="Museo Sans 300"/>
                <w:b/>
                <w:bCs/>
                <w:color w:val="000000"/>
                <w:sz w:val="14"/>
                <w:szCs w:val="14"/>
              </w:rPr>
              <w:t>N°</w:t>
            </w:r>
            <w:proofErr w:type="spellEnd"/>
            <w:r>
              <w:rPr>
                <w:rFonts w:ascii="Museo Sans 300" w:hAnsi="Museo Sans 300"/>
                <w:b/>
                <w:bCs/>
                <w:color w:val="000000"/>
                <w:sz w:val="14"/>
                <w:szCs w:val="14"/>
              </w:rPr>
              <w:t xml:space="preserve"> de folio</w:t>
            </w:r>
          </w:p>
        </w:tc>
      </w:tr>
      <w:tr w:rsidR="009D5E92" w14:paraId="100D6F00" w14:textId="77777777" w:rsidTr="00C97712">
        <w:trPr>
          <w:trHeight w:val="580"/>
        </w:trPr>
        <w:tc>
          <w:tcPr>
            <w:tcW w:w="562" w:type="dxa"/>
            <w:noWrap/>
            <w:vAlign w:val="center"/>
            <w:hideMark/>
          </w:tcPr>
          <w:p w14:paraId="29DFBEF7"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126</w:t>
            </w:r>
          </w:p>
        </w:tc>
        <w:tc>
          <w:tcPr>
            <w:tcW w:w="1200" w:type="dxa"/>
            <w:vAlign w:val="center"/>
            <w:hideMark/>
          </w:tcPr>
          <w:p w14:paraId="07ADCB12"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3.30956</w:t>
            </w:r>
          </w:p>
        </w:tc>
        <w:tc>
          <w:tcPr>
            <w:tcW w:w="1200" w:type="dxa"/>
            <w:vAlign w:val="center"/>
            <w:hideMark/>
          </w:tcPr>
          <w:p w14:paraId="31543400"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Canapé con respaldo</w:t>
            </w:r>
          </w:p>
        </w:tc>
        <w:tc>
          <w:tcPr>
            <w:tcW w:w="719" w:type="dxa"/>
            <w:noWrap/>
            <w:vAlign w:val="center"/>
            <w:hideMark/>
          </w:tcPr>
          <w:p w14:paraId="065BC243"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Unidad</w:t>
            </w:r>
          </w:p>
        </w:tc>
        <w:tc>
          <w:tcPr>
            <w:tcW w:w="3160" w:type="dxa"/>
            <w:vAlign w:val="center"/>
            <w:hideMark/>
          </w:tcPr>
          <w:p w14:paraId="09384B27"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Canapé con respaldo de acero inoxidable con espuma de 2 pulgadas de espesor forrada de vinyl, colchón suave cubierta impermeable para facilitar su limpieza y desinfección, medidas aproximadas de 180x 60x 79cm, como mínimo</w:t>
            </w:r>
          </w:p>
        </w:tc>
        <w:tc>
          <w:tcPr>
            <w:tcW w:w="1200" w:type="dxa"/>
            <w:noWrap/>
            <w:vAlign w:val="center"/>
            <w:hideMark/>
          </w:tcPr>
          <w:p w14:paraId="4FA7BD3B"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711364C3"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543F235E" w14:textId="77777777" w:rsidTr="00C97712">
        <w:trPr>
          <w:trHeight w:val="960"/>
        </w:trPr>
        <w:tc>
          <w:tcPr>
            <w:tcW w:w="562" w:type="dxa"/>
            <w:noWrap/>
            <w:vAlign w:val="center"/>
            <w:hideMark/>
          </w:tcPr>
          <w:p w14:paraId="6E6804AD"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130</w:t>
            </w:r>
          </w:p>
        </w:tc>
        <w:tc>
          <w:tcPr>
            <w:tcW w:w="1200" w:type="dxa"/>
            <w:vAlign w:val="center"/>
            <w:hideMark/>
          </w:tcPr>
          <w:p w14:paraId="27884B19"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3.14375</w:t>
            </w:r>
          </w:p>
        </w:tc>
        <w:tc>
          <w:tcPr>
            <w:tcW w:w="1200" w:type="dxa"/>
            <w:vAlign w:val="center"/>
            <w:hideMark/>
          </w:tcPr>
          <w:p w14:paraId="32B5C770"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Desfibrilador automático portátil</w:t>
            </w:r>
          </w:p>
        </w:tc>
        <w:tc>
          <w:tcPr>
            <w:tcW w:w="719" w:type="dxa"/>
            <w:noWrap/>
            <w:vAlign w:val="center"/>
            <w:hideMark/>
          </w:tcPr>
          <w:p w14:paraId="02B0E6DD"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Unidad</w:t>
            </w:r>
          </w:p>
        </w:tc>
        <w:tc>
          <w:tcPr>
            <w:tcW w:w="3160" w:type="dxa"/>
            <w:vAlign w:val="center"/>
            <w:hideMark/>
          </w:tcPr>
          <w:p w14:paraId="57955139"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Tipo de Onda Bifásica Rectilínea (</w:t>
            </w:r>
            <w:proofErr w:type="spellStart"/>
            <w:r>
              <w:rPr>
                <w:rFonts w:ascii="Museo Sans 300" w:hAnsi="Museo Sans 300"/>
                <w:color w:val="000000"/>
                <w:sz w:val="14"/>
                <w:szCs w:val="14"/>
              </w:rPr>
              <w:t>RBW</w:t>
            </w:r>
            <w:proofErr w:type="spellEnd"/>
            <w:r>
              <w:rPr>
                <w:rFonts w:ascii="Museo Sans 300" w:hAnsi="Museo Sans 300"/>
                <w:color w:val="000000"/>
                <w:sz w:val="14"/>
                <w:szCs w:val="14"/>
              </w:rPr>
              <w:t>), descarga totalmente automática (sin botón de choque físico) Uso en pacientes Adultos y pediátricos (incluye parches especiales para niños) Pantalla LCD</w:t>
            </w:r>
          </w:p>
        </w:tc>
        <w:tc>
          <w:tcPr>
            <w:tcW w:w="1200" w:type="dxa"/>
            <w:noWrap/>
            <w:vAlign w:val="center"/>
            <w:hideMark/>
          </w:tcPr>
          <w:p w14:paraId="1659E69B"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11F08C32"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507509EF" w14:textId="77777777" w:rsidTr="00C97712">
        <w:trPr>
          <w:trHeight w:val="390"/>
        </w:trPr>
        <w:tc>
          <w:tcPr>
            <w:tcW w:w="562" w:type="dxa"/>
            <w:noWrap/>
            <w:vAlign w:val="center"/>
            <w:hideMark/>
          </w:tcPr>
          <w:p w14:paraId="153CB8C0"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135</w:t>
            </w:r>
          </w:p>
        </w:tc>
        <w:tc>
          <w:tcPr>
            <w:tcW w:w="1200" w:type="dxa"/>
            <w:vAlign w:val="center"/>
            <w:hideMark/>
          </w:tcPr>
          <w:p w14:paraId="55884AEE"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3.21074</w:t>
            </w:r>
          </w:p>
        </w:tc>
        <w:tc>
          <w:tcPr>
            <w:tcW w:w="1200" w:type="dxa"/>
            <w:vAlign w:val="center"/>
            <w:hideMark/>
          </w:tcPr>
          <w:p w14:paraId="68AF7A9A"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Oto-oftalmoscopio</w:t>
            </w:r>
          </w:p>
        </w:tc>
        <w:tc>
          <w:tcPr>
            <w:tcW w:w="719" w:type="dxa"/>
            <w:noWrap/>
            <w:vAlign w:val="center"/>
            <w:hideMark/>
          </w:tcPr>
          <w:p w14:paraId="2EFF6699"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Set</w:t>
            </w:r>
          </w:p>
        </w:tc>
        <w:tc>
          <w:tcPr>
            <w:tcW w:w="3160" w:type="dxa"/>
            <w:vAlign w:val="center"/>
            <w:hideMark/>
          </w:tcPr>
          <w:p w14:paraId="170FD0B4"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Funcionamiento a baterías, luz LED (de preferencia) o foco halógeno, portátil.</w:t>
            </w:r>
          </w:p>
        </w:tc>
        <w:tc>
          <w:tcPr>
            <w:tcW w:w="1200" w:type="dxa"/>
            <w:noWrap/>
            <w:vAlign w:val="center"/>
            <w:hideMark/>
          </w:tcPr>
          <w:p w14:paraId="54C64A0E"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5613CB8F"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0B5A5B3A" w14:textId="77777777" w:rsidTr="00C97712">
        <w:trPr>
          <w:trHeight w:val="960"/>
        </w:trPr>
        <w:tc>
          <w:tcPr>
            <w:tcW w:w="562" w:type="dxa"/>
            <w:noWrap/>
            <w:vAlign w:val="center"/>
            <w:hideMark/>
          </w:tcPr>
          <w:p w14:paraId="350AFFA0"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140</w:t>
            </w:r>
          </w:p>
        </w:tc>
        <w:tc>
          <w:tcPr>
            <w:tcW w:w="1200" w:type="dxa"/>
            <w:vAlign w:val="center"/>
            <w:hideMark/>
          </w:tcPr>
          <w:p w14:paraId="01FD62E3"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3.26047</w:t>
            </w:r>
          </w:p>
        </w:tc>
        <w:tc>
          <w:tcPr>
            <w:tcW w:w="1200" w:type="dxa"/>
            <w:vAlign w:val="center"/>
            <w:hideMark/>
          </w:tcPr>
          <w:p w14:paraId="70C7560F"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Set de electrodos precordiales.</w:t>
            </w:r>
          </w:p>
        </w:tc>
        <w:tc>
          <w:tcPr>
            <w:tcW w:w="719" w:type="dxa"/>
            <w:noWrap/>
            <w:vAlign w:val="center"/>
            <w:hideMark/>
          </w:tcPr>
          <w:p w14:paraId="2A3D751D"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Set</w:t>
            </w:r>
          </w:p>
        </w:tc>
        <w:tc>
          <w:tcPr>
            <w:tcW w:w="3160" w:type="dxa"/>
            <w:vAlign w:val="center"/>
            <w:hideMark/>
          </w:tcPr>
          <w:p w14:paraId="12C2A717"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Electrodo para monitoreo cardiaco autoadhesivo y desechable, contacto tipo broche. Presentación de set que contiene 50 electrodos como mínimo. Para equipo ARI PATIENT MONITOR.</w:t>
            </w:r>
          </w:p>
        </w:tc>
        <w:tc>
          <w:tcPr>
            <w:tcW w:w="1200" w:type="dxa"/>
            <w:noWrap/>
            <w:vAlign w:val="center"/>
            <w:hideMark/>
          </w:tcPr>
          <w:p w14:paraId="5090D0C1"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5EA56D2E"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66CE3215" w14:textId="77777777" w:rsidTr="00141759">
        <w:trPr>
          <w:trHeight w:val="4166"/>
        </w:trPr>
        <w:tc>
          <w:tcPr>
            <w:tcW w:w="562" w:type="dxa"/>
            <w:noWrap/>
            <w:vAlign w:val="center"/>
            <w:hideMark/>
          </w:tcPr>
          <w:p w14:paraId="246A678F"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144</w:t>
            </w:r>
          </w:p>
        </w:tc>
        <w:tc>
          <w:tcPr>
            <w:tcW w:w="1200" w:type="dxa"/>
            <w:vAlign w:val="center"/>
            <w:hideMark/>
          </w:tcPr>
          <w:p w14:paraId="2113A83A"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3.30951</w:t>
            </w:r>
          </w:p>
        </w:tc>
        <w:tc>
          <w:tcPr>
            <w:tcW w:w="1200" w:type="dxa"/>
            <w:vAlign w:val="center"/>
            <w:hideMark/>
          </w:tcPr>
          <w:p w14:paraId="0A29734B"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Traje no encapsulado nivel A, para manejo de materiales peligrosos</w:t>
            </w:r>
          </w:p>
        </w:tc>
        <w:tc>
          <w:tcPr>
            <w:tcW w:w="719" w:type="dxa"/>
            <w:noWrap/>
            <w:vAlign w:val="center"/>
            <w:hideMark/>
          </w:tcPr>
          <w:p w14:paraId="7338BCE4"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Unidad</w:t>
            </w:r>
          </w:p>
        </w:tc>
        <w:tc>
          <w:tcPr>
            <w:tcW w:w="3160" w:type="dxa"/>
            <w:vAlign w:val="center"/>
            <w:hideMark/>
          </w:tcPr>
          <w:p w14:paraId="62B35CF4"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Traje Clase A. Protección contra salpicaduras de líquidos y vapor / exposiciones de gas, tanto para el usuario como para el equipo respiratorio, doble costura termo selladas con un material resistente a productos químicos, visor con un ángulo de visión de 220° o más, espalda expandida con espacio a un equipo de respiración de aire autónomo (</w:t>
            </w:r>
            <w:proofErr w:type="spellStart"/>
            <w:r>
              <w:rPr>
                <w:rFonts w:ascii="Museo Sans 300" w:hAnsi="Museo Sans 300"/>
                <w:color w:val="000000"/>
                <w:sz w:val="14"/>
                <w:szCs w:val="14"/>
              </w:rPr>
              <w:t>SCBA</w:t>
            </w:r>
            <w:proofErr w:type="spellEnd"/>
            <w:r>
              <w:rPr>
                <w:rFonts w:ascii="Museo Sans 300" w:hAnsi="Museo Sans 300"/>
                <w:color w:val="000000"/>
                <w:sz w:val="14"/>
                <w:szCs w:val="14"/>
              </w:rPr>
              <w:t xml:space="preserve">), Cierre ajustado extra largo para aumentar la abertura del traje, para quitarlo y ponerlo fácilmente, solapa con gancho y bucle que cubre el cierre para evitar la penetración de sustancias en el traje, guantes internos de cinco capas de película laminada para una amplia gama de protección química, guantes externos que proporcionen durabilidad mecánica y física para ayudar a proteger el guante interior, calcetines integrados compuestos por el mismo material de la prenda, sistema interno de cinturón de apoyo ajustable para un mejor ajuste, material de barrera adicional cosido en las rodillas y termo sellado para aumentar la resistencia a la abrasión añadido cuando se está de rodillas o arrastrándose, cumplimiento con normativas </w:t>
            </w:r>
            <w:proofErr w:type="spellStart"/>
            <w:r>
              <w:rPr>
                <w:rFonts w:ascii="Museo Sans 300" w:hAnsi="Museo Sans 300"/>
                <w:color w:val="000000"/>
                <w:sz w:val="14"/>
                <w:szCs w:val="14"/>
              </w:rPr>
              <w:t>NFPA</w:t>
            </w:r>
            <w:proofErr w:type="spellEnd"/>
            <w:r>
              <w:rPr>
                <w:rFonts w:ascii="Museo Sans 300" w:hAnsi="Museo Sans 300"/>
                <w:color w:val="000000"/>
                <w:sz w:val="14"/>
                <w:szCs w:val="14"/>
              </w:rPr>
              <w:t xml:space="preserve"> o EN más actualizadas.</w:t>
            </w:r>
          </w:p>
        </w:tc>
        <w:tc>
          <w:tcPr>
            <w:tcW w:w="1200" w:type="dxa"/>
            <w:noWrap/>
            <w:vAlign w:val="center"/>
            <w:hideMark/>
          </w:tcPr>
          <w:p w14:paraId="1601ECA9"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62E0D813"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3B64CE0D" w14:textId="77777777" w:rsidTr="00141759">
        <w:trPr>
          <w:trHeight w:val="1394"/>
        </w:trPr>
        <w:tc>
          <w:tcPr>
            <w:tcW w:w="562" w:type="dxa"/>
            <w:noWrap/>
            <w:vAlign w:val="center"/>
            <w:hideMark/>
          </w:tcPr>
          <w:p w14:paraId="0F644006"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145</w:t>
            </w:r>
          </w:p>
        </w:tc>
        <w:tc>
          <w:tcPr>
            <w:tcW w:w="1200" w:type="dxa"/>
            <w:vAlign w:val="center"/>
            <w:hideMark/>
          </w:tcPr>
          <w:p w14:paraId="13F8EB57"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3.30952</w:t>
            </w:r>
          </w:p>
        </w:tc>
        <w:tc>
          <w:tcPr>
            <w:tcW w:w="1200" w:type="dxa"/>
            <w:vAlign w:val="center"/>
            <w:hideMark/>
          </w:tcPr>
          <w:p w14:paraId="4F69352E"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Traje no encapsulado nivel B, para manejo de materiales peligrosos</w:t>
            </w:r>
          </w:p>
        </w:tc>
        <w:tc>
          <w:tcPr>
            <w:tcW w:w="719" w:type="dxa"/>
            <w:noWrap/>
            <w:vAlign w:val="center"/>
            <w:hideMark/>
          </w:tcPr>
          <w:p w14:paraId="122A17FB"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Unidad</w:t>
            </w:r>
          </w:p>
        </w:tc>
        <w:tc>
          <w:tcPr>
            <w:tcW w:w="3160" w:type="dxa"/>
            <w:vAlign w:val="center"/>
            <w:hideMark/>
          </w:tcPr>
          <w:p w14:paraId="73E6ABBB"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xml:space="preserve">Traje Clase B. No desechable, fabricada en tejido de Nylon resistente y recubierto de neopreno, fuerte y flexible o similar, costura termo sellada, resistencia al estallido, al rasgado, al rompimiento, a la función propagación, que cumpla con normativas </w:t>
            </w:r>
            <w:proofErr w:type="spellStart"/>
            <w:r>
              <w:rPr>
                <w:rFonts w:ascii="Museo Sans 300" w:hAnsi="Museo Sans 300"/>
                <w:color w:val="000000"/>
                <w:sz w:val="14"/>
                <w:szCs w:val="14"/>
              </w:rPr>
              <w:t>NFPA</w:t>
            </w:r>
            <w:proofErr w:type="spellEnd"/>
            <w:r>
              <w:rPr>
                <w:rFonts w:ascii="Museo Sans 300" w:hAnsi="Museo Sans 300"/>
                <w:color w:val="000000"/>
                <w:sz w:val="14"/>
                <w:szCs w:val="14"/>
              </w:rPr>
              <w:t xml:space="preserve"> o EN más actualizadas y/o normas ASTM D6413 y ASTM F903.</w:t>
            </w:r>
          </w:p>
        </w:tc>
        <w:tc>
          <w:tcPr>
            <w:tcW w:w="1200" w:type="dxa"/>
            <w:noWrap/>
            <w:vAlign w:val="center"/>
            <w:hideMark/>
          </w:tcPr>
          <w:p w14:paraId="735723EF"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710A8387"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r w:rsidR="009D5E92" w14:paraId="09824E09" w14:textId="77777777" w:rsidTr="00141759">
        <w:trPr>
          <w:trHeight w:val="1698"/>
        </w:trPr>
        <w:tc>
          <w:tcPr>
            <w:tcW w:w="562" w:type="dxa"/>
            <w:noWrap/>
            <w:vAlign w:val="center"/>
            <w:hideMark/>
          </w:tcPr>
          <w:p w14:paraId="254193E1"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146</w:t>
            </w:r>
          </w:p>
        </w:tc>
        <w:tc>
          <w:tcPr>
            <w:tcW w:w="1200" w:type="dxa"/>
            <w:vAlign w:val="center"/>
            <w:hideMark/>
          </w:tcPr>
          <w:p w14:paraId="5FD2D955"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3.30953</w:t>
            </w:r>
          </w:p>
        </w:tc>
        <w:tc>
          <w:tcPr>
            <w:tcW w:w="1200" w:type="dxa"/>
            <w:vAlign w:val="center"/>
            <w:hideMark/>
          </w:tcPr>
          <w:p w14:paraId="36E86D5E"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Traje no encapsulado nivel C, para manejo de materiales peligrosos</w:t>
            </w:r>
          </w:p>
        </w:tc>
        <w:tc>
          <w:tcPr>
            <w:tcW w:w="719" w:type="dxa"/>
            <w:noWrap/>
            <w:vAlign w:val="center"/>
            <w:hideMark/>
          </w:tcPr>
          <w:p w14:paraId="0DB880AC" w14:textId="77777777" w:rsidR="009D5E92" w:rsidRDefault="009D5E92" w:rsidP="00854EEA">
            <w:pPr>
              <w:jc w:val="center"/>
              <w:rPr>
                <w:rFonts w:ascii="Museo Sans 300" w:hAnsi="Museo Sans 300"/>
                <w:color w:val="000000"/>
                <w:sz w:val="14"/>
                <w:szCs w:val="14"/>
              </w:rPr>
            </w:pPr>
            <w:r>
              <w:rPr>
                <w:rFonts w:ascii="Museo Sans 300" w:hAnsi="Museo Sans 300"/>
                <w:color w:val="000000"/>
                <w:sz w:val="14"/>
                <w:szCs w:val="14"/>
              </w:rPr>
              <w:t>Unidad</w:t>
            </w:r>
          </w:p>
        </w:tc>
        <w:tc>
          <w:tcPr>
            <w:tcW w:w="3160" w:type="dxa"/>
            <w:vAlign w:val="center"/>
            <w:hideMark/>
          </w:tcPr>
          <w:p w14:paraId="7A2D11EF"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xml:space="preserve">Traje Clase C. Diseño que permita un mayor rango de movimiento al estirar y flexionar, costuras reforzadas para reducir la penetración de partículas, capucha con elástico alrededor de abertura de la cara, Solapa de protección a la cremallera con cierre adhesivo, calcetines integrados compuestos por el mismo material de la prenda, abertura elástica para mayor ajuste en la muñeca que cumpla con normativa EN 14605, </w:t>
            </w:r>
            <w:proofErr w:type="spellStart"/>
            <w:r>
              <w:rPr>
                <w:rFonts w:ascii="Museo Sans 300" w:hAnsi="Museo Sans 300"/>
                <w:color w:val="000000"/>
                <w:sz w:val="14"/>
                <w:szCs w:val="14"/>
              </w:rPr>
              <w:t>NFPA</w:t>
            </w:r>
            <w:proofErr w:type="spellEnd"/>
            <w:r>
              <w:rPr>
                <w:rFonts w:ascii="Museo Sans 300" w:hAnsi="Museo Sans 300"/>
                <w:color w:val="000000"/>
                <w:sz w:val="14"/>
                <w:szCs w:val="14"/>
              </w:rPr>
              <w:t xml:space="preserve"> o EN más actualizadas.</w:t>
            </w:r>
          </w:p>
        </w:tc>
        <w:tc>
          <w:tcPr>
            <w:tcW w:w="1200" w:type="dxa"/>
            <w:noWrap/>
            <w:vAlign w:val="center"/>
            <w:hideMark/>
          </w:tcPr>
          <w:p w14:paraId="2E15FAA8"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c>
          <w:tcPr>
            <w:tcW w:w="1200" w:type="dxa"/>
            <w:noWrap/>
            <w:vAlign w:val="center"/>
            <w:hideMark/>
          </w:tcPr>
          <w:p w14:paraId="1C3DCA30" w14:textId="77777777" w:rsidR="009D5E92" w:rsidRDefault="009D5E92" w:rsidP="00854EEA">
            <w:pPr>
              <w:rPr>
                <w:rFonts w:ascii="Museo Sans 300" w:hAnsi="Museo Sans 300"/>
                <w:color w:val="000000"/>
                <w:sz w:val="14"/>
                <w:szCs w:val="14"/>
              </w:rPr>
            </w:pPr>
            <w:r>
              <w:rPr>
                <w:rFonts w:ascii="Museo Sans 300" w:hAnsi="Museo Sans 300"/>
                <w:color w:val="000000"/>
                <w:sz w:val="14"/>
                <w:szCs w:val="14"/>
              </w:rPr>
              <w:t> </w:t>
            </w:r>
          </w:p>
        </w:tc>
      </w:tr>
    </w:tbl>
    <w:p w14:paraId="66F86464" w14:textId="77777777" w:rsidR="009D5E92" w:rsidRDefault="009D5E92" w:rsidP="009D5E92">
      <w:pPr>
        <w:tabs>
          <w:tab w:val="left" w:pos="-1080"/>
        </w:tabs>
        <w:autoSpaceDE w:val="0"/>
        <w:autoSpaceDN w:val="0"/>
        <w:adjustRightInd w:val="0"/>
        <w:rPr>
          <w:rFonts w:ascii="Museo Sans 300" w:hAnsi="Museo Sans 300"/>
          <w:b/>
          <w:sz w:val="20"/>
        </w:rPr>
      </w:pPr>
    </w:p>
    <w:p w14:paraId="62304836" w14:textId="77777777" w:rsidR="009D5E92" w:rsidRDefault="009D5E92" w:rsidP="009D5E92">
      <w:pPr>
        <w:autoSpaceDE w:val="0"/>
        <w:autoSpaceDN w:val="0"/>
        <w:adjustRightInd w:val="0"/>
        <w:rPr>
          <w:rFonts w:ascii="Museo Sans 300" w:eastAsia="Batang" w:hAnsi="Museo Sans 300" w:cs="Verdana"/>
          <w:b/>
          <w:bCs/>
          <w:sz w:val="20"/>
        </w:rPr>
      </w:pPr>
    </w:p>
    <w:p w14:paraId="714F316E" w14:textId="08AAE42D" w:rsidR="009D5E92" w:rsidRDefault="009D5E92" w:rsidP="009D5E92">
      <w:pPr>
        <w:rPr>
          <w:rFonts w:ascii="Museo Sans 300" w:hAnsi="Museo Sans 300"/>
          <w:b/>
          <w:bCs/>
          <w:iCs/>
          <w:sz w:val="20"/>
          <w:szCs w:val="20"/>
        </w:rPr>
      </w:pPr>
      <w:r>
        <w:rPr>
          <w:rFonts w:ascii="Museo Sans 300" w:eastAsia="Batang" w:hAnsi="Museo Sans 300" w:cs="Verdana"/>
          <w:b/>
          <w:bCs/>
          <w:sz w:val="20"/>
        </w:rPr>
        <w:lastRenderedPageBreak/>
        <w:t xml:space="preserve">Nota: </w:t>
      </w:r>
      <w:r w:rsidRPr="006D2D24">
        <w:rPr>
          <w:rFonts w:ascii="Museo Sans 300" w:eastAsia="Batang" w:hAnsi="Museo Sans 300" w:cs="Verdana"/>
          <w:bCs/>
          <w:sz w:val="20"/>
        </w:rPr>
        <w:t xml:space="preserve">La marca del producto ofertado no es evaluable, sin embargo, se verificará al momento de ser recibido por el </w:t>
      </w:r>
      <w:r>
        <w:rPr>
          <w:rFonts w:ascii="Museo Sans 300" w:eastAsia="Batang" w:hAnsi="Museo Sans 300" w:cs="Verdana"/>
          <w:bCs/>
          <w:sz w:val="20"/>
        </w:rPr>
        <w:t>Administrador</w:t>
      </w:r>
      <w:r w:rsidRPr="006D2D24">
        <w:rPr>
          <w:rFonts w:ascii="Museo Sans 300" w:eastAsia="Batang" w:hAnsi="Museo Sans 300" w:cs="Verdana"/>
          <w:bCs/>
          <w:sz w:val="20"/>
        </w:rPr>
        <w:t xml:space="preserve"> de</w:t>
      </w:r>
      <w:r>
        <w:rPr>
          <w:rFonts w:ascii="Museo Sans 300" w:eastAsia="Batang" w:hAnsi="Museo Sans 300" w:cs="Verdana"/>
          <w:bCs/>
          <w:sz w:val="20"/>
        </w:rPr>
        <w:t xml:space="preserve"> </w:t>
      </w:r>
      <w:r w:rsidRPr="006D2D24">
        <w:rPr>
          <w:rFonts w:ascii="Museo Sans 300" w:eastAsia="Batang" w:hAnsi="Museo Sans 300" w:cs="Verdana"/>
          <w:bCs/>
          <w:sz w:val="20"/>
        </w:rPr>
        <w:t>Orden de Compra, de no ser el producto ofertado se rechazará y se requerirá su sustitución</w:t>
      </w:r>
      <w:r>
        <w:rPr>
          <w:rFonts w:ascii="Museo Sans 300" w:eastAsia="Batang" w:hAnsi="Museo Sans 300" w:cs="Verdana"/>
          <w:bCs/>
          <w:sz w:val="20"/>
        </w:rPr>
        <w:t>.</w:t>
      </w:r>
    </w:p>
    <w:p w14:paraId="5E8FFFD0" w14:textId="77777777" w:rsidR="006C0597" w:rsidRDefault="006C0597" w:rsidP="006C0597">
      <w:pPr>
        <w:rPr>
          <w:rFonts w:ascii="Museo Sans 300" w:hAnsi="Museo Sans 300"/>
          <w:b/>
          <w:bCs/>
          <w:iCs/>
          <w:sz w:val="20"/>
          <w:szCs w:val="20"/>
          <w:lang w:val="x-none"/>
        </w:rPr>
      </w:pPr>
      <w:r>
        <w:rPr>
          <w:rFonts w:ascii="Museo Sans 300" w:hAnsi="Museo Sans 300"/>
          <w:i/>
          <w:sz w:val="20"/>
          <w:szCs w:val="20"/>
        </w:rPr>
        <w:br w:type="page"/>
      </w:r>
    </w:p>
    <w:p w14:paraId="5555A794" w14:textId="77777777" w:rsidR="006C0597" w:rsidRPr="00162377" w:rsidRDefault="006C0597" w:rsidP="006C0597">
      <w:pPr>
        <w:pStyle w:val="Ttulo2"/>
        <w:spacing w:before="0" w:after="0"/>
        <w:jc w:val="center"/>
        <w:rPr>
          <w:rFonts w:ascii="Museo Sans 300" w:hAnsi="Museo Sans 300"/>
          <w:i w:val="0"/>
          <w:sz w:val="20"/>
          <w:szCs w:val="20"/>
          <w:lang w:val="es-MX"/>
        </w:rPr>
      </w:pPr>
      <w:bookmarkStart w:id="56" w:name="_Toc239948916"/>
      <w:bookmarkEnd w:id="52"/>
      <w:bookmarkEnd w:id="54"/>
      <w:r w:rsidRPr="00162377">
        <w:rPr>
          <w:rFonts w:ascii="Museo Sans 300" w:hAnsi="Museo Sans 300"/>
          <w:i w:val="0"/>
          <w:sz w:val="20"/>
          <w:szCs w:val="20"/>
        </w:rPr>
        <w:lastRenderedPageBreak/>
        <w:t xml:space="preserve">Anexo </w:t>
      </w:r>
      <w:r w:rsidRPr="00162377">
        <w:rPr>
          <w:rFonts w:ascii="Museo Sans 300" w:hAnsi="Museo Sans 300"/>
          <w:i w:val="0"/>
          <w:sz w:val="20"/>
          <w:szCs w:val="20"/>
          <w:lang w:val="es-SV"/>
        </w:rPr>
        <w:t>1</w:t>
      </w:r>
      <w:r w:rsidRPr="00162377">
        <w:rPr>
          <w:rFonts w:ascii="Museo Sans 300" w:hAnsi="Museo Sans 300"/>
          <w:i w:val="0"/>
          <w:sz w:val="20"/>
          <w:szCs w:val="20"/>
          <w:lang w:val="es-MX"/>
        </w:rPr>
        <w:t xml:space="preserve"> “</w:t>
      </w:r>
      <w:r w:rsidRPr="00162377">
        <w:rPr>
          <w:rFonts w:ascii="Museo Sans 300" w:hAnsi="Museo Sans 300"/>
          <w:i w:val="0"/>
          <w:sz w:val="20"/>
          <w:szCs w:val="20"/>
        </w:rPr>
        <w:t xml:space="preserve">Instrucciones Generales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Obligatorio Cumplimiento Emitidos </w:t>
      </w:r>
      <w:r w:rsidRPr="00162377">
        <w:rPr>
          <w:rFonts w:ascii="Museo Sans 300" w:hAnsi="Museo Sans 300"/>
          <w:i w:val="0"/>
          <w:sz w:val="20"/>
          <w:szCs w:val="20"/>
          <w:lang w:val="es-SV"/>
        </w:rPr>
        <w:t>p</w:t>
      </w:r>
      <w:proofErr w:type="spellStart"/>
      <w:r w:rsidRPr="00162377">
        <w:rPr>
          <w:rFonts w:ascii="Museo Sans 300" w:hAnsi="Museo Sans 300"/>
          <w:i w:val="0"/>
          <w:sz w:val="20"/>
          <w:szCs w:val="20"/>
        </w:rPr>
        <w:t>or</w:t>
      </w:r>
      <w:proofErr w:type="spellEnd"/>
      <w:r w:rsidRPr="00162377">
        <w:rPr>
          <w:rFonts w:ascii="Museo Sans 300" w:hAnsi="Museo Sans 300"/>
          <w:i w:val="0"/>
          <w:sz w:val="20"/>
          <w:szCs w:val="20"/>
        </w:rPr>
        <w:t xml:space="preserve"> CEPA”</w:t>
      </w:r>
      <w:bookmarkEnd w:id="51"/>
      <w:bookmarkEnd w:id="56"/>
    </w:p>
    <w:p w14:paraId="520AAA83" w14:textId="77777777" w:rsidR="006C0597" w:rsidRPr="00162377" w:rsidRDefault="006C0597" w:rsidP="006C0597">
      <w:pPr>
        <w:pStyle w:val="Prrafodelista"/>
        <w:widowControl w:val="0"/>
        <w:tabs>
          <w:tab w:val="left" w:pos="-1080"/>
        </w:tabs>
        <w:autoSpaceDE w:val="0"/>
        <w:autoSpaceDN w:val="0"/>
        <w:adjustRightInd w:val="0"/>
        <w:ind w:left="141"/>
        <w:rPr>
          <w:rFonts w:ascii="Museo Sans 300" w:hAnsi="Museo Sans 300"/>
          <w:b/>
          <w:bCs/>
          <w:i/>
          <w:sz w:val="20"/>
          <w:szCs w:val="20"/>
        </w:rPr>
      </w:pPr>
    </w:p>
    <w:p w14:paraId="7E3C43F2" w14:textId="77777777" w:rsidR="006C0597" w:rsidRPr="00162377" w:rsidRDefault="006C0597" w:rsidP="006C0597">
      <w:pPr>
        <w:pStyle w:val="Lista2"/>
        <w:numPr>
          <w:ilvl w:val="0"/>
          <w:numId w:val="15"/>
        </w:numPr>
        <w:spacing w:after="0" w:line="240" w:lineRule="auto"/>
        <w:jc w:val="both"/>
        <w:rPr>
          <w:rFonts w:ascii="Museo Sans 300" w:hAnsi="Museo Sans 300"/>
          <w:b/>
          <w:bCs/>
          <w:sz w:val="20"/>
          <w:szCs w:val="20"/>
        </w:rPr>
      </w:pPr>
      <w:bookmarkStart w:id="57" w:name="_Hlk140165153"/>
      <w:r w:rsidRPr="00162377">
        <w:rPr>
          <w:rFonts w:ascii="Museo Sans 300" w:hAnsi="Museo Sans 300"/>
          <w:b/>
          <w:bCs/>
          <w:sz w:val="20"/>
          <w:szCs w:val="20"/>
        </w:rPr>
        <w:t xml:space="preserve">INSTRUCCIONES GENERALES </w:t>
      </w:r>
    </w:p>
    <w:p w14:paraId="69078B61" w14:textId="77777777" w:rsidR="006C0597" w:rsidRPr="00162377" w:rsidRDefault="006C0597" w:rsidP="006C0597">
      <w:pPr>
        <w:pStyle w:val="Lista2"/>
        <w:spacing w:after="0" w:line="240" w:lineRule="auto"/>
        <w:jc w:val="both"/>
        <w:rPr>
          <w:rFonts w:ascii="Museo Sans 300" w:hAnsi="Museo Sans 300"/>
          <w:sz w:val="20"/>
          <w:szCs w:val="20"/>
        </w:rPr>
      </w:pPr>
    </w:p>
    <w:p w14:paraId="617AFACD"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bookmarkStart w:id="58" w:name="_Hlk224809665"/>
      <w:r w:rsidRPr="00162377">
        <w:rPr>
          <w:rFonts w:ascii="Museo Sans 300" w:hAnsi="Museo Sans 300"/>
          <w:sz w:val="20"/>
          <w:szCs w:val="20"/>
        </w:rPr>
        <w:t xml:space="preserve">Se verificará que </w:t>
      </w:r>
      <w:r>
        <w:rPr>
          <w:rFonts w:ascii="Museo Sans 300" w:hAnsi="Museo Sans 300"/>
          <w:sz w:val="20"/>
          <w:szCs w:val="20"/>
        </w:rPr>
        <w:t xml:space="preserve">el participante(s) </w:t>
      </w:r>
      <w:r w:rsidRPr="009D5E92">
        <w:rPr>
          <w:rFonts w:ascii="Museo Sans 300" w:hAnsi="Museo Sans 300"/>
          <w:sz w:val="20"/>
          <w:szCs w:val="20"/>
        </w:rPr>
        <w:t xml:space="preserve">no forme parte de los inhabilitados e incapacitados para ofertar. (Art. 24 y 25 </w:t>
      </w:r>
      <w:proofErr w:type="spellStart"/>
      <w:r w:rsidRPr="009D5E92">
        <w:rPr>
          <w:rFonts w:ascii="Museo Sans 300" w:hAnsi="Museo Sans 300"/>
          <w:sz w:val="20"/>
          <w:szCs w:val="20"/>
        </w:rPr>
        <w:t>LCP</w:t>
      </w:r>
      <w:proofErr w:type="spellEnd"/>
      <w:r w:rsidRPr="009D5E92">
        <w:rPr>
          <w:rFonts w:ascii="Museo Sans 300" w:hAnsi="Museo Sans 300"/>
          <w:sz w:val="20"/>
          <w:szCs w:val="20"/>
        </w:rPr>
        <w:t xml:space="preserve">) y de la Dirección de Obras Municipales (DOM).la UCP también podrá verificar para contratar o modificaciones de contrato sitios web que reporten listas negras, así como </w:t>
      </w:r>
      <w:proofErr w:type="spellStart"/>
      <w:r w:rsidRPr="009D5E92">
        <w:rPr>
          <w:rFonts w:ascii="Museo Sans 300" w:hAnsi="Museo Sans 300"/>
          <w:sz w:val="20"/>
          <w:szCs w:val="20"/>
        </w:rPr>
        <w:t>PEPs</w:t>
      </w:r>
      <w:proofErr w:type="spellEnd"/>
      <w:r w:rsidRPr="009D5E92">
        <w:rPr>
          <w:rFonts w:ascii="Museo Sans 300" w:hAnsi="Museo Sans 300"/>
          <w:sz w:val="20"/>
          <w:szCs w:val="20"/>
        </w:rPr>
        <w:t xml:space="preserve"> y personas de alto riesgo a nivel global, de conformidad al Sistema de Gestión Antisoborno de CEPA.</w:t>
      </w:r>
    </w:p>
    <w:bookmarkEnd w:id="58"/>
    <w:p w14:paraId="45F48043"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4FE9527F"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La presentación de la oferta por parte del participante da por aceptadas las condiciones contenidas en este Documento de Solicitud de Oferta.</w:t>
      </w:r>
    </w:p>
    <w:p w14:paraId="450EA8E7"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5E728CCB"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bookmarkStart w:id="59" w:name="_Hlk224809934"/>
      <w:r w:rsidRPr="009D5E92">
        <w:rPr>
          <w:rFonts w:ascii="Museo Sans 300" w:hAnsi="Museo Sans 300"/>
          <w:sz w:val="20"/>
          <w:szCs w:val="20"/>
        </w:rPr>
        <w:t xml:space="preserve">El </w:t>
      </w:r>
      <w:bookmarkStart w:id="60" w:name="_Hlk224824789"/>
      <w:r w:rsidRPr="009D5E92">
        <w:rPr>
          <w:rFonts w:ascii="Museo Sans 300" w:hAnsi="Museo Sans 300"/>
          <w:sz w:val="20"/>
          <w:szCs w:val="20"/>
        </w:rPr>
        <w:t xml:space="preserve">Documento de Solicitud de Oferta podrá ser descargados del sitio web de </w:t>
      </w:r>
      <w:proofErr w:type="spellStart"/>
      <w:r w:rsidRPr="009D5E92">
        <w:rPr>
          <w:rFonts w:ascii="Museo Sans 300" w:hAnsi="Museo Sans 300"/>
          <w:sz w:val="20"/>
          <w:szCs w:val="20"/>
        </w:rPr>
        <w:t>COMPRASAL</w:t>
      </w:r>
      <w:proofErr w:type="spellEnd"/>
      <w:r w:rsidRPr="009D5E92">
        <w:rPr>
          <w:rFonts w:ascii="Museo Sans 300" w:hAnsi="Museo Sans 300"/>
          <w:sz w:val="20"/>
          <w:szCs w:val="20"/>
        </w:rPr>
        <w:t xml:space="preserve"> de la DINAC o retirados en las oficinas de CEPA. Los formularios en formato Word, podrá descargarlos del sitio web de CEPA.</w:t>
      </w:r>
      <w:bookmarkEnd w:id="60"/>
    </w:p>
    <w:bookmarkEnd w:id="59"/>
    <w:p w14:paraId="6B9030A5"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bookmarkEnd w:id="57"/>
    <w:p w14:paraId="15A70F2C"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 xml:space="preserve">Se incluyen planos y/o fotografías (si hubiere) como complemento de este documento, por lo que las personas inscritas en </w:t>
      </w:r>
      <w:proofErr w:type="spellStart"/>
      <w:r w:rsidRPr="009D5E92">
        <w:rPr>
          <w:rFonts w:ascii="Museo Sans 300" w:hAnsi="Museo Sans 300"/>
          <w:sz w:val="20"/>
          <w:szCs w:val="20"/>
        </w:rPr>
        <w:t>RUPES</w:t>
      </w:r>
      <w:proofErr w:type="spellEnd"/>
      <w:r w:rsidRPr="009D5E92">
        <w:rPr>
          <w:rFonts w:ascii="Museo Sans 300" w:hAnsi="Museo Sans 300"/>
          <w:sz w:val="20"/>
          <w:szCs w:val="20"/>
        </w:rPr>
        <w:t>,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44FDCDBF"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57CAEC28"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1ED29738" w14:textId="77777777" w:rsidR="006C0597" w:rsidRPr="009D5E92" w:rsidRDefault="006C0597" w:rsidP="006C0597">
      <w:pPr>
        <w:pStyle w:val="Lista2"/>
        <w:spacing w:after="0" w:line="240" w:lineRule="auto"/>
        <w:ind w:left="851" w:firstLine="0"/>
        <w:jc w:val="both"/>
        <w:rPr>
          <w:rFonts w:ascii="Museo Sans 300" w:hAnsi="Museo Sans 300"/>
          <w:sz w:val="20"/>
          <w:szCs w:val="20"/>
        </w:rPr>
      </w:pPr>
      <w:bookmarkStart w:id="61" w:name="_Hlk224809948"/>
    </w:p>
    <w:p w14:paraId="10000D46" w14:textId="77777777" w:rsidR="006C0597" w:rsidRPr="009D5E92" w:rsidRDefault="006C0597" w:rsidP="006C0597">
      <w:pPr>
        <w:pStyle w:val="Lista2"/>
        <w:spacing w:after="0" w:line="240" w:lineRule="auto"/>
        <w:ind w:left="851" w:firstLine="0"/>
        <w:jc w:val="both"/>
        <w:rPr>
          <w:rFonts w:ascii="Museo Sans 300" w:hAnsi="Museo Sans 300"/>
          <w:sz w:val="20"/>
          <w:szCs w:val="20"/>
        </w:rPr>
      </w:pPr>
      <w:r w:rsidRPr="009D5E92">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61"/>
    <w:p w14:paraId="6D09E64E" w14:textId="77777777" w:rsidR="006C0597" w:rsidRPr="009D5E92" w:rsidRDefault="006C0597" w:rsidP="006C0597">
      <w:pPr>
        <w:pStyle w:val="Lista2"/>
        <w:spacing w:after="0" w:line="240" w:lineRule="auto"/>
        <w:ind w:left="851" w:firstLine="0"/>
        <w:jc w:val="both"/>
        <w:rPr>
          <w:rFonts w:ascii="Museo Sans 300" w:hAnsi="Museo Sans 300"/>
          <w:sz w:val="20"/>
          <w:szCs w:val="20"/>
        </w:rPr>
      </w:pPr>
    </w:p>
    <w:p w14:paraId="2FD54129" w14:textId="59D446DF"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 xml:space="preserve">Todos los gastos en que el Ofertante tuviere que incurrir en la preparación de su oferta para el presente proceso de </w:t>
      </w:r>
      <w:r w:rsidR="00197F0E" w:rsidRPr="009D5E92">
        <w:rPr>
          <w:rFonts w:ascii="Museo Sans 300" w:hAnsi="Museo Sans 300" w:cstheme="majorHAnsi"/>
          <w:sz w:val="20"/>
          <w:szCs w:val="20"/>
          <w:lang w:val="es-ES"/>
        </w:rPr>
        <w:t>Subasta</w:t>
      </w:r>
      <w:r w:rsidRPr="009D5E92">
        <w:rPr>
          <w:rFonts w:ascii="Museo Sans 300" w:hAnsi="Museo Sans 300"/>
          <w:sz w:val="20"/>
          <w:szCs w:val="20"/>
        </w:rPr>
        <w:t xml:space="preserve"> estarán exclusivamente a su cargo, aunque no fuere favorecido con la aceptación de su oferta, ya sean éstos tasas, impuestos, seguros, fianzas, reproducciones de cualquier tipo o naturaleza, muestras, viajes, comunicaciones y otros. </w:t>
      </w:r>
    </w:p>
    <w:p w14:paraId="2331A16E" w14:textId="77777777" w:rsidR="006C0597" w:rsidRPr="009D5E92" w:rsidRDefault="006C0597" w:rsidP="006C0597">
      <w:pPr>
        <w:pStyle w:val="Lista2"/>
        <w:spacing w:after="0" w:line="240" w:lineRule="auto"/>
        <w:ind w:left="0" w:firstLine="0"/>
        <w:jc w:val="both"/>
        <w:rPr>
          <w:rFonts w:ascii="Museo Sans 300" w:hAnsi="Museo Sans 300"/>
          <w:sz w:val="20"/>
          <w:szCs w:val="20"/>
        </w:rPr>
      </w:pPr>
    </w:p>
    <w:p w14:paraId="420AC324"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bookmarkStart w:id="62" w:name="_Hlk224809964"/>
      <w:bookmarkStart w:id="63" w:name="_Hlk213917859"/>
      <w:r w:rsidRPr="009D5E92">
        <w:rPr>
          <w:rFonts w:ascii="Museo Sans 300" w:hAnsi="Museo Sans 300"/>
          <w:sz w:val="20"/>
          <w:szCs w:val="20"/>
        </w:rPr>
        <w:t xml:space="preserve">Las </w:t>
      </w:r>
      <w:bookmarkStart w:id="64" w:name="_Hlk224824861"/>
      <w:r w:rsidRPr="009D5E92">
        <w:rPr>
          <w:rFonts w:ascii="Museo Sans 300" w:hAnsi="Museo Sans 300"/>
          <w:sz w:val="20"/>
          <w:szCs w:val="20"/>
        </w:rPr>
        <w:t xml:space="preserve">raspaduras, borrones, enmendaduras, entrelíneas, sobre líneas y/o testados que presente la oferta, deben estar debidamente salvados, </w:t>
      </w:r>
      <w:bookmarkStart w:id="65" w:name="_Hlk224822709"/>
      <w:r w:rsidRPr="009D5E92">
        <w:rPr>
          <w:rFonts w:ascii="Museo Sans 300" w:hAnsi="Museo Sans 300"/>
          <w:sz w:val="20"/>
          <w:szCs w:val="20"/>
        </w:rPr>
        <w:t>caso contrario el documento podrá ser considerado no válido pudiendo el ofertante o lote o ítem ser descalificado del proceso de evaluación de ofertas.</w:t>
      </w:r>
      <w:bookmarkEnd w:id="64"/>
    </w:p>
    <w:bookmarkEnd w:id="62"/>
    <w:bookmarkEnd w:id="65"/>
    <w:p w14:paraId="31ED0F2D"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6E6BF5AE"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 xml:space="preserve">La CEPA, podrá prorrogar el plazo para la Recepción de Ofertas, según el artículo 87 de la </w:t>
      </w:r>
      <w:proofErr w:type="spellStart"/>
      <w:r w:rsidRPr="009D5E92">
        <w:rPr>
          <w:rFonts w:ascii="Museo Sans 300" w:hAnsi="Museo Sans 300"/>
          <w:sz w:val="20"/>
          <w:szCs w:val="20"/>
        </w:rPr>
        <w:t>LCP</w:t>
      </w:r>
      <w:proofErr w:type="spellEnd"/>
      <w:r w:rsidRPr="009D5E92">
        <w:rPr>
          <w:rFonts w:ascii="Museo Sans 300" w:hAnsi="Museo Sans 300"/>
          <w:sz w:val="20"/>
          <w:szCs w:val="20"/>
        </w:rPr>
        <w:t>.</w:t>
      </w:r>
    </w:p>
    <w:p w14:paraId="3EBD073A"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74CB0F03" w14:textId="2C78703E" w:rsidR="006C0597" w:rsidRPr="009D5E92" w:rsidRDefault="006C0597" w:rsidP="006C0597">
      <w:pPr>
        <w:pStyle w:val="Lista2"/>
        <w:numPr>
          <w:ilvl w:val="1"/>
          <w:numId w:val="15"/>
        </w:numPr>
        <w:spacing w:after="0" w:line="240" w:lineRule="auto"/>
        <w:jc w:val="both"/>
        <w:rPr>
          <w:rFonts w:ascii="Museo Sans 300" w:hAnsi="Museo Sans 300"/>
          <w:sz w:val="20"/>
          <w:szCs w:val="20"/>
        </w:rPr>
      </w:pPr>
      <w:bookmarkStart w:id="66" w:name="_Hlk224809997"/>
      <w:r w:rsidRPr="009D5E92">
        <w:rPr>
          <w:rFonts w:ascii="Museo Sans 300" w:hAnsi="Museo Sans 300"/>
          <w:sz w:val="20"/>
          <w:szCs w:val="20"/>
        </w:rPr>
        <w:t xml:space="preserve">Según la naturaleza del proceso de compra y cuando los bienes requeridos son categorizados como </w:t>
      </w:r>
      <w:r w:rsidRPr="009D5E92">
        <w:rPr>
          <w:rFonts w:ascii="Museo Sans 300" w:hAnsi="Museo Sans 300"/>
          <w:b/>
          <w:bCs/>
          <w:sz w:val="20"/>
          <w:szCs w:val="20"/>
          <w:u w:val="single"/>
        </w:rPr>
        <w:t>sustancias químicas y/o peligrosas</w:t>
      </w:r>
      <w:r w:rsidRPr="009D5E92">
        <w:rPr>
          <w:rFonts w:ascii="Museo Sans 300" w:hAnsi="Museo Sans 300"/>
          <w:sz w:val="20"/>
          <w:szCs w:val="20"/>
        </w:rPr>
        <w:t xml:space="preserve">, el administrador de contrato deberá requerir al contratista siempre que haya sido indicado en la Sección IV de este </w:t>
      </w:r>
      <w:proofErr w:type="spellStart"/>
      <w:r w:rsidRPr="009D5E92">
        <w:rPr>
          <w:rFonts w:ascii="Museo Sans 300" w:hAnsi="Museo Sans 300"/>
          <w:sz w:val="20"/>
          <w:szCs w:val="20"/>
        </w:rPr>
        <w:t>DSO</w:t>
      </w:r>
      <w:proofErr w:type="spellEnd"/>
      <w:r w:rsidRPr="009D5E92">
        <w:rPr>
          <w:rFonts w:ascii="Museo Sans 300" w:hAnsi="Museo Sans 300"/>
          <w:sz w:val="20"/>
          <w:szCs w:val="20"/>
        </w:rPr>
        <w:t xml:space="preserve">, presentar la Hoja de Seguridad del suministro, para la recepción de los bienes, que se resguardarán en el Almacén de Materiales de CEPA. </w:t>
      </w:r>
    </w:p>
    <w:bookmarkEnd w:id="66"/>
    <w:p w14:paraId="2D0BE937" w14:textId="77777777" w:rsidR="006C0597" w:rsidRPr="009D5E92" w:rsidRDefault="006C0597" w:rsidP="006C0597">
      <w:pPr>
        <w:pStyle w:val="Prrafodelista"/>
        <w:rPr>
          <w:rFonts w:ascii="Museo Sans 300" w:hAnsi="Museo Sans 300"/>
          <w:sz w:val="20"/>
          <w:szCs w:val="20"/>
        </w:rPr>
      </w:pPr>
    </w:p>
    <w:p w14:paraId="3CFEB806" w14:textId="77777777" w:rsidR="006C0597" w:rsidRPr="009D5E92" w:rsidRDefault="006C0597" w:rsidP="006C0597">
      <w:pPr>
        <w:pStyle w:val="Lista2"/>
        <w:spacing w:after="0" w:line="240" w:lineRule="auto"/>
        <w:ind w:left="851" w:firstLine="0"/>
        <w:jc w:val="both"/>
        <w:rPr>
          <w:rFonts w:ascii="Museo Sans 300" w:hAnsi="Museo Sans 300"/>
          <w:sz w:val="20"/>
          <w:szCs w:val="20"/>
        </w:rPr>
      </w:pPr>
      <w:r w:rsidRPr="009D5E92">
        <w:rPr>
          <w:rFonts w:ascii="Museo Sans 300" w:hAnsi="Museo Sans 300"/>
          <w:sz w:val="20"/>
          <w:szCs w:val="20"/>
        </w:rPr>
        <w:t>Entiéndase como Hoja de Seguridad del suministro: Documento que da información detallada sobre la naturaleza de una sustancia química, tal como sus propiedades físicas y químicas, información sobre salud, seguridad, fuego y riesgos al medio ambiente que la sustancia química pueda causar.”</w:t>
      </w:r>
    </w:p>
    <w:bookmarkEnd w:id="63"/>
    <w:p w14:paraId="12E69E3E"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34515EC1"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bookmarkStart w:id="67" w:name="_Hlk215065287"/>
      <w:bookmarkStart w:id="68" w:name="_Hlk224810023"/>
      <w:r w:rsidRPr="009D5E92">
        <w:rPr>
          <w:rFonts w:ascii="Museo Sans 300" w:hAnsi="Museo Sans 300"/>
          <w:sz w:val="20"/>
          <w:szCs w:val="20"/>
        </w:rPr>
        <w:t xml:space="preserve">Según </w:t>
      </w:r>
      <w:bookmarkStart w:id="69" w:name="_Hlk224824910"/>
      <w:bookmarkStart w:id="70" w:name="_Hlk224824963"/>
      <w:r w:rsidRPr="009D5E92">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30ACEEBA"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bookmarkEnd w:id="67"/>
    <w:p w14:paraId="754F1C86" w14:textId="77777777" w:rsidR="006C0597" w:rsidRPr="009D5E92" w:rsidRDefault="006C0597" w:rsidP="006C0597">
      <w:pPr>
        <w:pStyle w:val="Lista2"/>
        <w:spacing w:after="0" w:line="240" w:lineRule="auto"/>
        <w:ind w:left="792" w:firstLine="0"/>
        <w:jc w:val="both"/>
        <w:rPr>
          <w:rFonts w:ascii="Museo Sans 300" w:hAnsi="Museo Sans 300"/>
          <w:i/>
          <w:iCs/>
          <w:sz w:val="20"/>
          <w:szCs w:val="20"/>
        </w:rPr>
      </w:pPr>
      <w:r w:rsidRPr="009D5E92">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69"/>
      <w:r w:rsidRPr="009D5E92">
        <w:rPr>
          <w:rFonts w:ascii="Museo Sans 300" w:hAnsi="Museo Sans 300"/>
          <w:i/>
          <w:iCs/>
          <w:sz w:val="20"/>
          <w:szCs w:val="20"/>
        </w:rPr>
        <w:t>en instituciones públicas”, emitidos por el Ministerio de Medio Ambiente y Recursos Naturales (MARN).</w:t>
      </w:r>
    </w:p>
    <w:p w14:paraId="77064167"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46080F05"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r w:rsidRPr="009D5E92">
        <w:rPr>
          <w:rFonts w:ascii="Museo Sans 300" w:hAnsi="Museo Sans 300"/>
          <w:sz w:val="20"/>
          <w:szCs w:val="20"/>
        </w:rPr>
        <w:t>El Administrador de Contrato estará obligado a velar por el cumplimiento de tal condición.</w:t>
      </w:r>
    </w:p>
    <w:bookmarkEnd w:id="68"/>
    <w:bookmarkEnd w:id="70"/>
    <w:p w14:paraId="3E34FD5F" w14:textId="77777777" w:rsidR="006C0597" w:rsidRPr="009D5E92" w:rsidRDefault="006C0597" w:rsidP="006C0597">
      <w:pPr>
        <w:pStyle w:val="Lista2"/>
        <w:spacing w:after="0" w:line="240" w:lineRule="auto"/>
        <w:ind w:left="792" w:firstLine="0"/>
        <w:jc w:val="both"/>
        <w:rPr>
          <w:rFonts w:ascii="Museo Sans 300" w:hAnsi="Museo Sans 300"/>
          <w:sz w:val="20"/>
          <w:szCs w:val="20"/>
        </w:rPr>
      </w:pPr>
    </w:p>
    <w:p w14:paraId="11E8F517" w14:textId="554A25E3"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 xml:space="preserve">En el presente proceso de </w:t>
      </w:r>
      <w:r w:rsidR="00197F0E" w:rsidRPr="009D5E92">
        <w:rPr>
          <w:rFonts w:ascii="Museo Sans 300" w:hAnsi="Museo Sans 300" w:cstheme="majorHAnsi"/>
          <w:sz w:val="20"/>
          <w:szCs w:val="20"/>
          <w:lang w:val="es-ES"/>
        </w:rPr>
        <w:t>Subasta</w:t>
      </w:r>
      <w:r w:rsidRPr="009D5E92">
        <w:rPr>
          <w:rFonts w:ascii="Museo Sans 300" w:hAnsi="Museo Sans 300"/>
          <w:sz w:val="20"/>
          <w:szCs w:val="20"/>
        </w:rPr>
        <w:t xml:space="preserve"> los resultados que surjan, serán autorizados mediante Acuerdo de Junta Directiva o su delegado, el que se notificará oportunamente a los Ofertantes, pudiendo considerarse entre los diferentes resultados, los siguientes:</w:t>
      </w:r>
    </w:p>
    <w:p w14:paraId="310F2316" w14:textId="77777777" w:rsidR="006C0597" w:rsidRPr="009D5E92" w:rsidRDefault="006C0597" w:rsidP="006C0597">
      <w:pPr>
        <w:widowControl w:val="0"/>
        <w:tabs>
          <w:tab w:val="left" w:pos="-1080"/>
        </w:tabs>
        <w:autoSpaceDE w:val="0"/>
        <w:autoSpaceDN w:val="0"/>
        <w:adjustRightInd w:val="0"/>
        <w:ind w:left="1241"/>
        <w:rPr>
          <w:rFonts w:ascii="Museo Sans 300" w:hAnsi="Museo Sans 300" w:cs="Verdana"/>
          <w:sz w:val="20"/>
          <w:szCs w:val="20"/>
        </w:rPr>
      </w:pPr>
    </w:p>
    <w:p w14:paraId="2CC1D185" w14:textId="77777777" w:rsidR="006C0597" w:rsidRPr="009D5E92" w:rsidRDefault="006C0597" w:rsidP="006C0597">
      <w:pPr>
        <w:pStyle w:val="Lista3"/>
        <w:numPr>
          <w:ilvl w:val="0"/>
          <w:numId w:val="14"/>
        </w:numPr>
        <w:spacing w:after="0" w:line="240" w:lineRule="auto"/>
        <w:jc w:val="both"/>
        <w:rPr>
          <w:rFonts w:ascii="Museo Sans 300" w:hAnsi="Museo Sans 300"/>
          <w:sz w:val="20"/>
          <w:szCs w:val="20"/>
        </w:rPr>
      </w:pPr>
      <w:r w:rsidRPr="009D5E92">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28F9C95" w14:textId="77777777" w:rsidR="006C0597" w:rsidRPr="009D5E92" w:rsidRDefault="006C0597" w:rsidP="006C0597">
      <w:pPr>
        <w:pStyle w:val="Lista3"/>
        <w:spacing w:after="0" w:line="240" w:lineRule="auto"/>
        <w:ind w:left="1418" w:firstLine="0"/>
        <w:jc w:val="both"/>
        <w:rPr>
          <w:rFonts w:ascii="Museo Sans 300" w:hAnsi="Museo Sans 300"/>
          <w:sz w:val="20"/>
          <w:szCs w:val="20"/>
        </w:rPr>
      </w:pPr>
    </w:p>
    <w:p w14:paraId="7A76BB9E" w14:textId="21CA2577" w:rsidR="006C0597" w:rsidRPr="009D5E92" w:rsidRDefault="006C0597" w:rsidP="006C0597">
      <w:pPr>
        <w:pStyle w:val="Lista3"/>
        <w:numPr>
          <w:ilvl w:val="0"/>
          <w:numId w:val="14"/>
        </w:numPr>
        <w:spacing w:after="0" w:line="240" w:lineRule="auto"/>
        <w:jc w:val="both"/>
        <w:rPr>
          <w:rFonts w:ascii="Museo Sans 300" w:hAnsi="Museo Sans 300"/>
          <w:sz w:val="20"/>
          <w:szCs w:val="20"/>
        </w:rPr>
      </w:pPr>
      <w:bookmarkStart w:id="71" w:name="_Hlk224810038"/>
      <w:r w:rsidRPr="009D5E92">
        <w:rPr>
          <w:rFonts w:ascii="Museo Sans 300" w:hAnsi="Museo Sans 300"/>
          <w:sz w:val="20"/>
          <w:szCs w:val="20"/>
        </w:rPr>
        <w:t>Asimis</w:t>
      </w:r>
      <w:r w:rsidR="00990101" w:rsidRPr="009D5E92">
        <w:rPr>
          <w:rFonts w:ascii="Museo Sans 300" w:hAnsi="Museo Sans 300"/>
          <w:sz w:val="20"/>
          <w:szCs w:val="20"/>
        </w:rPr>
        <w:t>m</w:t>
      </w:r>
      <w:r w:rsidRPr="009D5E92">
        <w:rPr>
          <w:rFonts w:ascii="Museo Sans 300" w:hAnsi="Museo Sans 300"/>
          <w:sz w:val="20"/>
          <w:szCs w:val="20"/>
        </w:rPr>
        <w:t>o, de acuerdo a la recomendación del PEO o evaluador técnico, la CEPA podrá emitir adjudicaciones y/o Declaratorias de Desiertas.</w:t>
      </w:r>
    </w:p>
    <w:bookmarkEnd w:id="71"/>
    <w:p w14:paraId="3808A525" w14:textId="77777777" w:rsidR="006C0597" w:rsidRPr="009D5E92" w:rsidRDefault="006C0597" w:rsidP="006C0597">
      <w:pPr>
        <w:tabs>
          <w:tab w:val="left" w:pos="500"/>
          <w:tab w:val="left" w:pos="1080"/>
        </w:tabs>
        <w:ind w:left="1221" w:hanging="1080"/>
        <w:rPr>
          <w:rFonts w:ascii="Museo Sans 300" w:hAnsi="Museo Sans 300" w:cs="Verdana"/>
          <w:sz w:val="20"/>
          <w:szCs w:val="20"/>
        </w:rPr>
      </w:pPr>
    </w:p>
    <w:p w14:paraId="3EB442F3"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24793B32" w14:textId="77777777" w:rsidR="006C0597" w:rsidRPr="009D5E92" w:rsidRDefault="006C0597" w:rsidP="006C0597">
      <w:pPr>
        <w:widowControl w:val="0"/>
        <w:tabs>
          <w:tab w:val="left" w:pos="-1080"/>
        </w:tabs>
        <w:autoSpaceDE w:val="0"/>
        <w:autoSpaceDN w:val="0"/>
        <w:adjustRightInd w:val="0"/>
        <w:ind w:left="641"/>
        <w:rPr>
          <w:rFonts w:ascii="Museo Sans 300" w:hAnsi="Museo Sans 300" w:cs="Verdana"/>
          <w:sz w:val="20"/>
          <w:szCs w:val="20"/>
        </w:rPr>
      </w:pPr>
    </w:p>
    <w:p w14:paraId="59E0BB9D" w14:textId="77777777" w:rsidR="006C0597" w:rsidRPr="009D5E92" w:rsidRDefault="006C0597" w:rsidP="006C0597">
      <w:pPr>
        <w:pStyle w:val="Lista2"/>
        <w:numPr>
          <w:ilvl w:val="1"/>
          <w:numId w:val="15"/>
        </w:numPr>
        <w:spacing w:after="0" w:line="240" w:lineRule="auto"/>
        <w:jc w:val="both"/>
        <w:rPr>
          <w:rFonts w:ascii="Museo Sans 300" w:hAnsi="Museo Sans 300"/>
          <w:sz w:val="20"/>
          <w:szCs w:val="20"/>
        </w:rPr>
      </w:pPr>
      <w:r w:rsidRPr="009D5E92">
        <w:rPr>
          <w:rFonts w:ascii="Museo Sans 300" w:hAnsi="Museo Sans 300"/>
          <w:sz w:val="20"/>
          <w:szCs w:val="20"/>
        </w:rPr>
        <w:t xml:space="preserve">La CEPA, contratará con una persona natural o jurídica o en unión de personas o participación conjunta de ofertantes (Legalizada), nacional o extranjera, con capacidad de obligarse de conformidad a lo preceptuado en los Arts. 25 y 26 de la </w:t>
      </w:r>
      <w:proofErr w:type="spellStart"/>
      <w:r w:rsidRPr="009D5E92">
        <w:rPr>
          <w:rFonts w:ascii="Museo Sans 300" w:hAnsi="Museo Sans 300"/>
          <w:sz w:val="20"/>
          <w:szCs w:val="20"/>
        </w:rPr>
        <w:t>LCP</w:t>
      </w:r>
      <w:proofErr w:type="spellEnd"/>
    </w:p>
    <w:p w14:paraId="1D8A56B2" w14:textId="77777777" w:rsidR="006C0597" w:rsidRPr="00162377" w:rsidRDefault="006C0597" w:rsidP="006C0597">
      <w:pPr>
        <w:pStyle w:val="Lista2"/>
        <w:spacing w:after="0" w:line="240" w:lineRule="auto"/>
        <w:ind w:left="792" w:firstLine="0"/>
        <w:jc w:val="both"/>
        <w:rPr>
          <w:rFonts w:ascii="Museo Sans 300" w:hAnsi="Museo Sans 300"/>
          <w:sz w:val="20"/>
          <w:szCs w:val="20"/>
        </w:rPr>
      </w:pPr>
    </w:p>
    <w:p w14:paraId="5F2CAA47" w14:textId="77777777" w:rsidR="006C0597" w:rsidRPr="00162377" w:rsidRDefault="006C0597" w:rsidP="006C0597">
      <w:pPr>
        <w:pStyle w:val="Lista2"/>
        <w:numPr>
          <w:ilvl w:val="1"/>
          <w:numId w:val="15"/>
        </w:numPr>
        <w:spacing w:after="0" w:line="240" w:lineRule="auto"/>
        <w:jc w:val="both"/>
        <w:rPr>
          <w:rFonts w:ascii="Museo Sans 300" w:hAnsi="Museo Sans 300" w:cs="Arial"/>
          <w:sz w:val="20"/>
          <w:szCs w:val="20"/>
        </w:rPr>
      </w:pPr>
      <w:r w:rsidRPr="00162377">
        <w:rPr>
          <w:rFonts w:ascii="Museo Sans 300" w:hAnsi="Museo Sans 300"/>
          <w:sz w:val="20"/>
          <w:szCs w:val="20"/>
        </w:rPr>
        <w:t xml:space="preserve">Todo lo no regulado en este documento de solicitud de oferta, se regirá por lo normado en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 xml:space="preserve"> </w:t>
      </w:r>
    </w:p>
    <w:p w14:paraId="098A0314" w14:textId="4F8D47CC" w:rsidR="00A52C9C" w:rsidRPr="00775061" w:rsidRDefault="00A52C9C" w:rsidP="006C0597">
      <w:pPr>
        <w:pStyle w:val="Ttulo2"/>
        <w:spacing w:before="0" w:after="0"/>
        <w:jc w:val="center"/>
        <w:rPr>
          <w:rFonts w:ascii="Museo Sans 300" w:hAnsi="Museo Sans 300"/>
          <w:b w:val="0"/>
          <w:bCs w:val="0"/>
          <w:sz w:val="20"/>
          <w:szCs w:val="20"/>
          <w:lang w:val="es-ES_tradnl"/>
        </w:rPr>
      </w:pPr>
    </w:p>
    <w:bookmarkEnd w:id="12"/>
    <w:p w14:paraId="638B8C6B" w14:textId="77777777" w:rsidR="00EE4878" w:rsidRPr="00775061" w:rsidRDefault="00EE4878" w:rsidP="006C0597">
      <w:pPr>
        <w:pStyle w:val="Lista2"/>
        <w:numPr>
          <w:ilvl w:val="0"/>
          <w:numId w:val="15"/>
        </w:numPr>
        <w:spacing w:after="0" w:line="240" w:lineRule="auto"/>
        <w:jc w:val="both"/>
        <w:rPr>
          <w:rFonts w:ascii="Museo Sans 300" w:hAnsi="Museo Sans 300"/>
          <w:b/>
          <w:sz w:val="20"/>
          <w:szCs w:val="20"/>
          <w:lang w:val="es-ES_tradnl"/>
        </w:rPr>
      </w:pPr>
      <w:r w:rsidRPr="00775061">
        <w:rPr>
          <w:rFonts w:ascii="Museo Sans 300" w:hAnsi="Museo Sans 300"/>
          <w:b/>
          <w:bCs/>
          <w:sz w:val="20"/>
          <w:szCs w:val="20"/>
          <w:lang w:val="es-ES_tradnl"/>
        </w:rPr>
        <w:t xml:space="preserve">CONSULTAS EFECTUADAS POR POTENCIALES OFERTANTES </w:t>
      </w:r>
    </w:p>
    <w:p w14:paraId="7B96DD34" w14:textId="77777777" w:rsidR="00EE4878" w:rsidRPr="00775061" w:rsidRDefault="00EE4878" w:rsidP="00EE4878">
      <w:pPr>
        <w:pStyle w:val="Lista2"/>
        <w:spacing w:after="0" w:line="240" w:lineRule="auto"/>
        <w:ind w:left="0" w:firstLine="0"/>
        <w:jc w:val="both"/>
        <w:rPr>
          <w:rFonts w:ascii="Museo Sans 300" w:hAnsi="Museo Sans 300"/>
          <w:b/>
          <w:sz w:val="20"/>
          <w:szCs w:val="20"/>
          <w:lang w:val="es-ES_tradnl"/>
        </w:rPr>
      </w:pPr>
    </w:p>
    <w:p w14:paraId="65B10927" w14:textId="77777777" w:rsidR="00EE4878" w:rsidRPr="00775061" w:rsidRDefault="00EE4878" w:rsidP="00AD2A32">
      <w:pPr>
        <w:pStyle w:val="Lista2"/>
        <w:spacing w:after="0" w:line="240" w:lineRule="auto"/>
        <w:ind w:left="426"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Las consultas deberán ser remitidas en el plazo establecido en el PIP y a la dirección de correo electrónico </w:t>
      </w:r>
      <w:hyperlink r:id="rId10" w:history="1">
        <w:r w:rsidRPr="00775061">
          <w:rPr>
            <w:rStyle w:val="Hipervnculo"/>
            <w:rFonts w:ascii="Museo Sans 300" w:hAnsi="Museo Sans 300"/>
            <w:bCs/>
            <w:sz w:val="20"/>
            <w:szCs w:val="20"/>
            <w:lang w:val="es-ES_tradnl"/>
          </w:rPr>
          <w:t>consultas.ucp@cepa.gob.sv</w:t>
        </w:r>
      </w:hyperlink>
      <w:r w:rsidRPr="00775061">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53B90159" w14:textId="77777777" w:rsidR="00EE4878" w:rsidRPr="00775061" w:rsidRDefault="00EE4878" w:rsidP="00AD2A32">
      <w:pPr>
        <w:pStyle w:val="Lista2"/>
        <w:spacing w:after="0" w:line="240" w:lineRule="auto"/>
        <w:ind w:left="426" w:firstLine="0"/>
        <w:jc w:val="both"/>
        <w:rPr>
          <w:rFonts w:ascii="Museo Sans 300" w:hAnsi="Museo Sans 300"/>
          <w:bCs/>
          <w:sz w:val="20"/>
          <w:szCs w:val="20"/>
          <w:lang w:val="es-ES_tradnl"/>
        </w:rPr>
      </w:pPr>
    </w:p>
    <w:p w14:paraId="7B75878C" w14:textId="4C3E56C1" w:rsidR="00EE4878" w:rsidRPr="00775061" w:rsidRDefault="00EE4878" w:rsidP="00AD2A32">
      <w:pPr>
        <w:pStyle w:val="Lista2"/>
        <w:spacing w:after="0" w:line="240" w:lineRule="auto"/>
        <w:ind w:left="426"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Una vez recibida la consulta, la CEPA definirá si la respuesta a emitir aplica que sea a través de </w:t>
      </w:r>
      <w:r w:rsidR="008A34AD" w:rsidRPr="00775061">
        <w:rPr>
          <w:rFonts w:ascii="Museo Sans 300" w:hAnsi="Museo Sans 300"/>
          <w:bCs/>
          <w:sz w:val="20"/>
          <w:szCs w:val="20"/>
          <w:lang w:val="es-ES_tradnl"/>
        </w:rPr>
        <w:t>una Aclaración</w:t>
      </w:r>
      <w:r w:rsidRPr="00775061">
        <w:rPr>
          <w:rFonts w:ascii="Museo Sans 300" w:hAnsi="Museo Sans 300"/>
          <w:bCs/>
          <w:sz w:val="20"/>
          <w:szCs w:val="20"/>
          <w:lang w:val="es-ES_tradnl"/>
        </w:rPr>
        <w:t xml:space="preserve"> o Adenda, considerando lo siguiente: </w:t>
      </w:r>
    </w:p>
    <w:p w14:paraId="66DE0C5B" w14:textId="77777777" w:rsidR="00EE4878" w:rsidRPr="00775061" w:rsidRDefault="00EE4878" w:rsidP="00EE4878">
      <w:pPr>
        <w:pStyle w:val="Lista2"/>
        <w:spacing w:after="0" w:line="240" w:lineRule="auto"/>
        <w:ind w:left="0" w:firstLine="0"/>
        <w:jc w:val="both"/>
        <w:rPr>
          <w:rFonts w:ascii="Museo Sans 300" w:hAnsi="Museo Sans 300"/>
          <w:bCs/>
          <w:sz w:val="20"/>
          <w:szCs w:val="20"/>
          <w:lang w:val="es-ES_tradnl"/>
        </w:rPr>
      </w:pPr>
    </w:p>
    <w:p w14:paraId="6F8CDAB1" w14:textId="77777777" w:rsidR="00EE4878" w:rsidRPr="00A27B70" w:rsidRDefault="00EE4878" w:rsidP="006C0597">
      <w:pPr>
        <w:pStyle w:val="Prrafodelista"/>
        <w:numPr>
          <w:ilvl w:val="0"/>
          <w:numId w:val="47"/>
        </w:numPr>
        <w:ind w:left="709" w:hanging="284"/>
        <w:rPr>
          <w:rFonts w:ascii="Museo Sans 300" w:eastAsiaTheme="minorHAnsi" w:hAnsi="Museo Sans 300" w:cstheme="minorHAnsi"/>
          <w:kern w:val="2"/>
          <w:sz w:val="20"/>
          <w:szCs w:val="20"/>
        </w:rPr>
      </w:pPr>
      <w:r w:rsidRPr="00775061">
        <w:rPr>
          <w:rFonts w:ascii="Museo Sans 300" w:eastAsiaTheme="minorHAnsi" w:hAnsi="Museo Sans 300" w:cstheme="minorHAnsi"/>
          <w:b/>
          <w:bCs/>
          <w:kern w:val="2"/>
          <w:sz w:val="20"/>
          <w:szCs w:val="20"/>
        </w:rPr>
        <w:t xml:space="preserve">ACLARACIÓN: </w:t>
      </w:r>
      <w:r w:rsidRPr="00775061">
        <w:rPr>
          <w:rFonts w:ascii="Museo Sans 300" w:eastAsiaTheme="minorHAnsi" w:hAnsi="Museo Sans 300" w:cstheme="minorHAnsi"/>
          <w:kern w:val="2"/>
          <w:sz w:val="20"/>
          <w:szCs w:val="20"/>
        </w:rPr>
        <w:t xml:space="preserve">Es toda explicación o ampliación que efectúa la institución, incluyendo omisión o discrepancias de información en el </w:t>
      </w:r>
      <w:proofErr w:type="spellStart"/>
      <w:r w:rsidRPr="00775061">
        <w:rPr>
          <w:rFonts w:ascii="Museo Sans 300" w:eastAsiaTheme="minorHAnsi" w:hAnsi="Museo Sans 300" w:cstheme="minorHAnsi"/>
          <w:kern w:val="2"/>
          <w:sz w:val="20"/>
          <w:szCs w:val="20"/>
        </w:rPr>
        <w:t>DSO</w:t>
      </w:r>
      <w:proofErr w:type="spellEnd"/>
      <w:r w:rsidRPr="00775061">
        <w:rPr>
          <w:rFonts w:ascii="Museo Sans 300" w:eastAsiaTheme="minorHAnsi" w:hAnsi="Museo Sans 300" w:cstheme="minorHAnsi"/>
          <w:kern w:val="2"/>
          <w:sz w:val="20"/>
          <w:szCs w:val="20"/>
        </w:rPr>
        <w:t xml:space="preserve">, con el fin de dilucidar los aspectos que parezcan confusos en el documento de solicitud de Oferta. Se considerarán respuestas de aclaración cuando dicha respuesta no modifique el </w:t>
      </w:r>
      <w:proofErr w:type="spellStart"/>
      <w:r w:rsidRPr="00775061">
        <w:rPr>
          <w:rFonts w:ascii="Museo Sans 300" w:eastAsiaTheme="minorHAnsi" w:hAnsi="Museo Sans 300" w:cstheme="minorHAnsi"/>
          <w:kern w:val="2"/>
          <w:sz w:val="20"/>
          <w:szCs w:val="20"/>
        </w:rPr>
        <w:t>DSO</w:t>
      </w:r>
      <w:proofErr w:type="spellEnd"/>
      <w:r w:rsidRPr="00775061">
        <w:rPr>
          <w:rFonts w:ascii="Museo Sans 300" w:eastAsiaTheme="minorHAnsi" w:hAnsi="Museo Sans 300" w:cstheme="minorHAnsi"/>
          <w:kern w:val="2"/>
          <w:sz w:val="20"/>
          <w:szCs w:val="20"/>
        </w:rPr>
        <w:t xml:space="preserve"> o que se responda que se mantiene lo establecido </w:t>
      </w:r>
      <w:r w:rsidRPr="00A27B70">
        <w:rPr>
          <w:rFonts w:ascii="Museo Sans 300" w:eastAsiaTheme="minorHAnsi" w:hAnsi="Museo Sans 300" w:cstheme="minorHAnsi"/>
          <w:kern w:val="2"/>
          <w:sz w:val="20"/>
          <w:szCs w:val="20"/>
        </w:rPr>
        <w:t xml:space="preserve">en el </w:t>
      </w:r>
      <w:proofErr w:type="spellStart"/>
      <w:r w:rsidRPr="00A27B70">
        <w:rPr>
          <w:rFonts w:ascii="Museo Sans 300" w:eastAsiaTheme="minorHAnsi" w:hAnsi="Museo Sans 300" w:cstheme="minorHAnsi"/>
          <w:kern w:val="2"/>
          <w:sz w:val="20"/>
          <w:szCs w:val="20"/>
        </w:rPr>
        <w:t>DSO</w:t>
      </w:r>
      <w:proofErr w:type="spellEnd"/>
      <w:r w:rsidRPr="00A27B70">
        <w:rPr>
          <w:rFonts w:ascii="Museo Sans 300" w:eastAsiaTheme="minorHAnsi" w:hAnsi="Museo Sans 300" w:cstheme="minorHAnsi"/>
          <w:kern w:val="2"/>
          <w:sz w:val="20"/>
          <w:szCs w:val="20"/>
        </w:rPr>
        <w:t>. Las aclaraciones serán emitidas por la Jefatura de la UCP.</w:t>
      </w:r>
    </w:p>
    <w:p w14:paraId="09AEBE20" w14:textId="77777777" w:rsidR="00EE4878" w:rsidRPr="00A27B70" w:rsidRDefault="00EE4878" w:rsidP="00EE4878">
      <w:pPr>
        <w:ind w:left="426" w:hanging="284"/>
        <w:rPr>
          <w:rFonts w:ascii="Museo Sans 300" w:hAnsi="Museo Sans 300" w:cstheme="minorHAnsi"/>
          <w:b/>
          <w:bCs/>
          <w:sz w:val="20"/>
          <w:szCs w:val="20"/>
        </w:rPr>
      </w:pPr>
    </w:p>
    <w:p w14:paraId="0FC094FD" w14:textId="513F65B2" w:rsidR="00EE4878" w:rsidRPr="00A27B70" w:rsidRDefault="00EE4878" w:rsidP="006C0597">
      <w:pPr>
        <w:pStyle w:val="Prrafodelista"/>
        <w:numPr>
          <w:ilvl w:val="0"/>
          <w:numId w:val="47"/>
        </w:numPr>
        <w:ind w:left="709" w:hanging="284"/>
        <w:rPr>
          <w:rFonts w:ascii="Museo Sans 300" w:eastAsiaTheme="minorHAnsi" w:hAnsi="Museo Sans 300" w:cstheme="minorHAnsi"/>
          <w:kern w:val="2"/>
          <w:sz w:val="20"/>
          <w:szCs w:val="20"/>
        </w:rPr>
      </w:pPr>
      <w:r w:rsidRPr="00A27B70">
        <w:rPr>
          <w:rFonts w:ascii="Museo Sans 300" w:eastAsiaTheme="minorHAnsi" w:hAnsi="Museo Sans 300" w:cstheme="minorHAnsi"/>
          <w:b/>
          <w:bCs/>
          <w:kern w:val="2"/>
          <w:sz w:val="20"/>
          <w:szCs w:val="20"/>
        </w:rPr>
        <w:t xml:space="preserve">ADENDA O ENMIENDA: </w:t>
      </w:r>
      <w:r w:rsidRPr="00A27B70">
        <w:rPr>
          <w:rFonts w:ascii="Museo Sans 300" w:eastAsiaTheme="minorHAnsi" w:hAnsi="Museo Sans 300" w:cstheme="minorHAnsi"/>
          <w:kern w:val="2"/>
          <w:sz w:val="20"/>
          <w:szCs w:val="20"/>
        </w:rPr>
        <w:t xml:space="preserve">Es toda ampliación o corrección que se realiza al </w:t>
      </w:r>
      <w:proofErr w:type="spellStart"/>
      <w:r w:rsidRPr="00A27B70">
        <w:rPr>
          <w:rFonts w:ascii="Museo Sans 300" w:eastAsiaTheme="minorHAnsi" w:hAnsi="Museo Sans 300" w:cstheme="minorHAnsi"/>
          <w:kern w:val="2"/>
          <w:sz w:val="20"/>
          <w:szCs w:val="20"/>
        </w:rPr>
        <w:t>DSO</w:t>
      </w:r>
      <w:proofErr w:type="spellEnd"/>
      <w:r w:rsidRPr="00A27B70">
        <w:rPr>
          <w:rFonts w:ascii="Museo Sans 300" w:eastAsiaTheme="minorHAnsi" w:hAnsi="Museo Sans 300" w:cstheme="minorHAnsi"/>
          <w:kern w:val="2"/>
          <w:sz w:val="20"/>
          <w:szCs w:val="20"/>
        </w:rPr>
        <w:t xml:space="preserve">, expedida por </w:t>
      </w:r>
      <w:r w:rsidR="00324959" w:rsidRPr="00A27B70">
        <w:rPr>
          <w:rFonts w:ascii="Museo Sans 300" w:eastAsiaTheme="minorHAnsi" w:hAnsi="Museo Sans 300" w:cstheme="minorHAnsi"/>
          <w:kern w:val="2"/>
          <w:sz w:val="20"/>
          <w:szCs w:val="20"/>
          <w:lang w:val="es-MX"/>
        </w:rPr>
        <w:t xml:space="preserve">la máxima autoridad o su </w:t>
      </w:r>
      <w:proofErr w:type="spellStart"/>
      <w:r w:rsidR="00324959" w:rsidRPr="00A27B70">
        <w:rPr>
          <w:rFonts w:ascii="Museo Sans 300" w:eastAsiaTheme="minorHAnsi" w:hAnsi="Museo Sans 300" w:cstheme="minorHAnsi"/>
          <w:kern w:val="2"/>
          <w:sz w:val="20"/>
          <w:szCs w:val="20"/>
          <w:lang w:val="es-MX"/>
        </w:rPr>
        <w:t>delegao</w:t>
      </w:r>
      <w:proofErr w:type="spellEnd"/>
      <w:r w:rsidRPr="00A27B70">
        <w:rPr>
          <w:rFonts w:ascii="Museo Sans 300" w:eastAsiaTheme="minorHAnsi" w:hAnsi="Museo Sans 300" w:cstheme="minorHAnsi"/>
          <w:kern w:val="2"/>
          <w:sz w:val="20"/>
          <w:szCs w:val="20"/>
        </w:rPr>
        <w:t xml:space="preserve"> y notificada o publicada a través de la UCP. Asimismo, se entenderá como Adenda situaciones tales como: adicionar, eliminar, modificar, adecuar, ampliar información contenida en el </w:t>
      </w:r>
      <w:proofErr w:type="spellStart"/>
      <w:r w:rsidRPr="00A27B70">
        <w:rPr>
          <w:rFonts w:ascii="Museo Sans 300" w:eastAsiaTheme="minorHAnsi" w:hAnsi="Museo Sans 300" w:cstheme="minorHAnsi"/>
          <w:kern w:val="2"/>
          <w:sz w:val="20"/>
          <w:szCs w:val="20"/>
        </w:rPr>
        <w:t>DSO</w:t>
      </w:r>
      <w:proofErr w:type="spellEnd"/>
      <w:r w:rsidRPr="00A27B70">
        <w:rPr>
          <w:rFonts w:ascii="Museo Sans 300" w:eastAsiaTheme="minorHAnsi" w:hAnsi="Museo Sans 300" w:cstheme="minorHAnsi"/>
          <w:kern w:val="2"/>
          <w:sz w:val="20"/>
          <w:szCs w:val="20"/>
        </w:rPr>
        <w:t xml:space="preserve">. </w:t>
      </w:r>
    </w:p>
    <w:p w14:paraId="6A206CB3" w14:textId="77777777" w:rsidR="00EE4878" w:rsidRPr="00A27B70" w:rsidRDefault="00EE4878" w:rsidP="00EE4878">
      <w:pPr>
        <w:ind w:left="12"/>
        <w:contextualSpacing/>
        <w:rPr>
          <w:rFonts w:ascii="Museo Sans 300" w:eastAsiaTheme="minorHAnsi" w:hAnsi="Museo Sans 300" w:cstheme="minorHAnsi"/>
          <w:kern w:val="2"/>
          <w:sz w:val="20"/>
          <w:szCs w:val="20"/>
        </w:rPr>
      </w:pPr>
    </w:p>
    <w:p w14:paraId="78F6F11B" w14:textId="12DF8443" w:rsidR="00EE4878" w:rsidRPr="00A27B70" w:rsidRDefault="00EE4878" w:rsidP="00AD2A32">
      <w:pPr>
        <w:ind w:left="426"/>
        <w:contextualSpacing/>
        <w:rPr>
          <w:rFonts w:ascii="Museo Sans 300" w:eastAsiaTheme="minorHAnsi" w:hAnsi="Museo Sans 300" w:cstheme="minorHAnsi"/>
          <w:kern w:val="2"/>
          <w:sz w:val="20"/>
          <w:szCs w:val="20"/>
        </w:rPr>
      </w:pPr>
      <w:r w:rsidRPr="00A27B70">
        <w:rPr>
          <w:rFonts w:ascii="Museo Sans 300" w:eastAsiaTheme="minorHAnsi" w:hAnsi="Museo Sans 300" w:cstheme="minorHAnsi"/>
          <w:kern w:val="2"/>
          <w:sz w:val="20"/>
          <w:szCs w:val="20"/>
        </w:rPr>
        <w:t>Las aclaraciones o adendas serán emitidas en respuesta a consultas efectuadas</w:t>
      </w:r>
      <w:r w:rsidR="00CC19E9" w:rsidRPr="00A27B70">
        <w:rPr>
          <w:rFonts w:ascii="Museo Sans 300" w:eastAsiaTheme="minorHAnsi" w:hAnsi="Museo Sans 300" w:cstheme="minorHAnsi"/>
          <w:kern w:val="2"/>
          <w:sz w:val="20"/>
          <w:szCs w:val="20"/>
        </w:rPr>
        <w:t xml:space="preserve"> por los potenciales ofertantes</w:t>
      </w:r>
      <w:r w:rsidRPr="00A27B70">
        <w:rPr>
          <w:rFonts w:ascii="Museo Sans 300" w:eastAsiaTheme="minorHAnsi" w:hAnsi="Museo Sans 300" w:cstheme="minorHAnsi"/>
          <w:kern w:val="2"/>
          <w:sz w:val="20"/>
          <w:szCs w:val="20"/>
        </w:rPr>
        <w:t xml:space="preserve"> o de oficio por CEPA</w:t>
      </w:r>
    </w:p>
    <w:p w14:paraId="12084D56" w14:textId="77777777" w:rsidR="00EE4878" w:rsidRPr="00A27B70" w:rsidRDefault="00EE4878" w:rsidP="00EE4878">
      <w:pPr>
        <w:pStyle w:val="Lista2"/>
        <w:spacing w:after="0" w:line="240" w:lineRule="auto"/>
        <w:ind w:left="360" w:firstLine="0"/>
        <w:jc w:val="both"/>
        <w:rPr>
          <w:rFonts w:ascii="Museo Sans 300" w:hAnsi="Museo Sans 300"/>
          <w:b/>
          <w:sz w:val="20"/>
          <w:szCs w:val="20"/>
          <w:lang w:val="es-ES_tradnl"/>
        </w:rPr>
      </w:pPr>
    </w:p>
    <w:p w14:paraId="4123947E" w14:textId="77777777" w:rsidR="004833CC" w:rsidRPr="00A27B70" w:rsidRDefault="004833CC" w:rsidP="006C0597">
      <w:pPr>
        <w:pStyle w:val="Lista2"/>
        <w:numPr>
          <w:ilvl w:val="0"/>
          <w:numId w:val="15"/>
        </w:numPr>
        <w:spacing w:after="0" w:line="240" w:lineRule="auto"/>
        <w:jc w:val="both"/>
        <w:rPr>
          <w:rFonts w:ascii="Museo Sans 300" w:hAnsi="Museo Sans 300"/>
          <w:b/>
          <w:sz w:val="20"/>
          <w:szCs w:val="20"/>
          <w:lang w:val="es-ES_tradnl"/>
        </w:rPr>
      </w:pPr>
      <w:r w:rsidRPr="00A27B70">
        <w:rPr>
          <w:rFonts w:ascii="Museo Sans 300" w:hAnsi="Museo Sans 300"/>
          <w:b/>
          <w:bCs/>
          <w:sz w:val="20"/>
          <w:szCs w:val="20"/>
          <w:lang w:val="es-ES_tradnl"/>
        </w:rPr>
        <w:t>SUBSANACIONES</w:t>
      </w:r>
    </w:p>
    <w:p w14:paraId="0D048C6E" w14:textId="77777777" w:rsidR="004833CC" w:rsidRPr="00A27B70" w:rsidRDefault="004833CC" w:rsidP="004833CC">
      <w:pPr>
        <w:pStyle w:val="Lista2"/>
        <w:spacing w:after="0" w:line="240" w:lineRule="auto"/>
        <w:ind w:left="360"/>
        <w:rPr>
          <w:rFonts w:ascii="Museo Sans 300" w:hAnsi="Museo Sans 300"/>
          <w:b/>
          <w:sz w:val="20"/>
          <w:szCs w:val="20"/>
          <w:lang w:val="es-ES_tradnl"/>
        </w:rPr>
      </w:pPr>
    </w:p>
    <w:p w14:paraId="028C0599" w14:textId="77777777" w:rsidR="004833CC" w:rsidRPr="00A27B70" w:rsidRDefault="004833CC" w:rsidP="004833CC">
      <w:pPr>
        <w:pStyle w:val="Lista2"/>
        <w:spacing w:after="0" w:line="240" w:lineRule="auto"/>
        <w:ind w:left="360"/>
        <w:jc w:val="both"/>
        <w:rPr>
          <w:rFonts w:ascii="Museo Sans 300" w:hAnsi="Museo Sans 300"/>
          <w:bCs/>
          <w:sz w:val="20"/>
          <w:szCs w:val="20"/>
          <w:lang w:val="es-ES_tradnl"/>
        </w:rPr>
      </w:pPr>
      <w:r w:rsidRPr="00A27B70">
        <w:rPr>
          <w:rFonts w:ascii="Museo Sans 300" w:hAnsi="Museo Sans 300"/>
          <w:bCs/>
          <w:sz w:val="20"/>
          <w:szCs w:val="20"/>
          <w:lang w:val="es-ES_tradnl"/>
        </w:rPr>
        <w:t xml:space="preserve">Se realizará conforme a lo establecido en el artículo 86 de la </w:t>
      </w:r>
      <w:proofErr w:type="spellStart"/>
      <w:r w:rsidRPr="00A27B70">
        <w:rPr>
          <w:rFonts w:ascii="Museo Sans 300" w:hAnsi="Museo Sans 300"/>
          <w:bCs/>
          <w:sz w:val="20"/>
          <w:szCs w:val="20"/>
          <w:lang w:val="es-ES_tradnl"/>
        </w:rPr>
        <w:t>LCP</w:t>
      </w:r>
      <w:proofErr w:type="spellEnd"/>
      <w:r w:rsidRPr="00A27B70">
        <w:rPr>
          <w:rFonts w:ascii="Museo Sans 300" w:hAnsi="Museo Sans 300"/>
          <w:bCs/>
          <w:sz w:val="20"/>
          <w:szCs w:val="20"/>
          <w:lang w:val="es-ES_tradnl"/>
        </w:rPr>
        <w:t>, y será de la siguiente manera:</w:t>
      </w:r>
    </w:p>
    <w:p w14:paraId="50BF6372" w14:textId="77777777" w:rsidR="004833CC" w:rsidRPr="00A27B70" w:rsidRDefault="004833CC" w:rsidP="004833CC">
      <w:pPr>
        <w:pStyle w:val="Lista2"/>
        <w:spacing w:after="0" w:line="240" w:lineRule="auto"/>
        <w:ind w:left="360"/>
        <w:jc w:val="both"/>
        <w:rPr>
          <w:rFonts w:ascii="Museo Sans 300" w:hAnsi="Museo Sans 300"/>
          <w:bCs/>
          <w:sz w:val="20"/>
          <w:szCs w:val="20"/>
          <w:lang w:val="es-ES_tradnl"/>
        </w:rPr>
      </w:pPr>
    </w:p>
    <w:p w14:paraId="5956F457" w14:textId="77777777" w:rsidR="004833CC" w:rsidRPr="00A27B70" w:rsidRDefault="004833CC" w:rsidP="006C0597">
      <w:pPr>
        <w:pStyle w:val="Lista2"/>
        <w:numPr>
          <w:ilvl w:val="0"/>
          <w:numId w:val="23"/>
        </w:numPr>
        <w:spacing w:after="0" w:line="240" w:lineRule="auto"/>
        <w:ind w:left="426"/>
        <w:jc w:val="both"/>
        <w:rPr>
          <w:rFonts w:ascii="Museo Sans 300" w:hAnsi="Museo Sans 300"/>
          <w:bCs/>
          <w:sz w:val="20"/>
          <w:szCs w:val="20"/>
          <w:lang w:val="es-ES_tradnl"/>
        </w:rPr>
      </w:pPr>
      <w:r w:rsidRPr="00A27B70">
        <w:rPr>
          <w:rFonts w:ascii="Museo Sans 300" w:hAnsi="Museo Sans 300"/>
          <w:b/>
          <w:sz w:val="20"/>
          <w:szCs w:val="20"/>
          <w:lang w:val="es-ES_tradnl"/>
        </w:rPr>
        <w:t xml:space="preserve">TIPO DE SUBSANACIÓN: </w:t>
      </w:r>
    </w:p>
    <w:p w14:paraId="77E89BF9" w14:textId="77777777" w:rsidR="004833CC" w:rsidRPr="00A27B70" w:rsidRDefault="004833CC" w:rsidP="004833CC">
      <w:pPr>
        <w:pStyle w:val="Lista2"/>
        <w:spacing w:after="0" w:line="240" w:lineRule="auto"/>
        <w:ind w:left="426" w:firstLine="0"/>
        <w:jc w:val="both"/>
        <w:rPr>
          <w:rFonts w:ascii="Museo Sans 300" w:hAnsi="Museo Sans 300"/>
          <w:bCs/>
          <w:sz w:val="20"/>
          <w:szCs w:val="20"/>
          <w:lang w:val="es-ES_tradnl"/>
        </w:rPr>
      </w:pPr>
      <w:r w:rsidRPr="00A27B70">
        <w:rPr>
          <w:rFonts w:ascii="Museo Sans 300" w:hAnsi="Museo Sans 300"/>
          <w:bCs/>
          <w:sz w:val="20"/>
          <w:szCs w:val="20"/>
          <w:lang w:val="es-ES_tradnl"/>
        </w:rPr>
        <w:t>La subsanación será sobre documento presentado en la oferta o sobre documento omitido, y se entenderá como:</w:t>
      </w:r>
    </w:p>
    <w:p w14:paraId="3514FA25" w14:textId="77777777" w:rsidR="00D77277" w:rsidRPr="00A27B70" w:rsidRDefault="00D77277" w:rsidP="00D77277">
      <w:pPr>
        <w:pStyle w:val="Lista2"/>
        <w:spacing w:after="0" w:line="240" w:lineRule="auto"/>
        <w:ind w:left="360"/>
        <w:jc w:val="both"/>
        <w:rPr>
          <w:rFonts w:ascii="Museo Sans 300" w:hAnsi="Museo Sans 300"/>
          <w:bCs/>
          <w:sz w:val="20"/>
          <w:szCs w:val="20"/>
          <w:lang w:val="es-ES_tradnl"/>
        </w:rPr>
      </w:pPr>
    </w:p>
    <w:p w14:paraId="00CD2EE5" w14:textId="77777777" w:rsidR="00D77277" w:rsidRPr="00A27B70" w:rsidRDefault="00D77277" w:rsidP="006C0597">
      <w:pPr>
        <w:pStyle w:val="Lista2"/>
        <w:numPr>
          <w:ilvl w:val="0"/>
          <w:numId w:val="24"/>
        </w:numPr>
        <w:spacing w:after="0" w:line="240" w:lineRule="auto"/>
        <w:ind w:left="851"/>
        <w:jc w:val="both"/>
        <w:rPr>
          <w:rFonts w:ascii="Museo Sans 300" w:hAnsi="Museo Sans 300"/>
          <w:bCs/>
          <w:sz w:val="20"/>
          <w:szCs w:val="20"/>
          <w:lang w:val="es-ES_tradnl"/>
        </w:rPr>
      </w:pPr>
      <w:r w:rsidRPr="00A27B70">
        <w:rPr>
          <w:rFonts w:ascii="Museo Sans 300" w:hAnsi="Museo Sans 300"/>
          <w:bCs/>
          <w:sz w:val="20"/>
          <w:szCs w:val="20"/>
          <w:u w:val="single"/>
          <w:lang w:val="es-ES_tradnl"/>
        </w:rPr>
        <w:t>Documentación legal, financiera o técnica</w:t>
      </w:r>
      <w:r w:rsidRPr="00A27B70">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5A8CA550" w14:textId="77777777" w:rsidR="00D77277" w:rsidRPr="00A27B70" w:rsidRDefault="00D77277" w:rsidP="00D77277">
      <w:pPr>
        <w:pStyle w:val="Lista2"/>
        <w:spacing w:after="0" w:line="240" w:lineRule="auto"/>
        <w:ind w:left="502" w:firstLine="0"/>
        <w:jc w:val="both"/>
        <w:rPr>
          <w:rFonts w:ascii="Museo Sans 300" w:hAnsi="Museo Sans 300"/>
          <w:bCs/>
          <w:sz w:val="20"/>
          <w:szCs w:val="20"/>
          <w:lang w:val="es-ES_tradnl"/>
        </w:rPr>
      </w:pPr>
    </w:p>
    <w:p w14:paraId="60AEC8A6" w14:textId="0EB7DC6A" w:rsidR="00D77277" w:rsidRPr="00F00E76" w:rsidRDefault="00D77277" w:rsidP="006C0597">
      <w:pPr>
        <w:pStyle w:val="Lista2"/>
        <w:numPr>
          <w:ilvl w:val="0"/>
          <w:numId w:val="24"/>
        </w:numPr>
        <w:spacing w:after="0" w:line="240" w:lineRule="auto"/>
        <w:ind w:left="851"/>
        <w:jc w:val="both"/>
        <w:rPr>
          <w:rFonts w:ascii="Museo Sans 300" w:hAnsi="Museo Sans 300"/>
          <w:bCs/>
          <w:sz w:val="20"/>
          <w:szCs w:val="20"/>
          <w:lang w:val="es-ES_tradnl"/>
        </w:rPr>
      </w:pPr>
      <w:bookmarkStart w:id="72" w:name="_Hlk192515809"/>
      <w:r w:rsidRPr="00A27B70">
        <w:rPr>
          <w:rFonts w:ascii="Museo Sans 300" w:hAnsi="Museo Sans 300"/>
          <w:bCs/>
          <w:sz w:val="20"/>
          <w:szCs w:val="20"/>
          <w:u w:val="single"/>
          <w:lang w:val="es-ES_tradnl"/>
        </w:rPr>
        <w:t>Documentación económica</w:t>
      </w:r>
      <w:r w:rsidRPr="00A27B70">
        <w:rPr>
          <w:rFonts w:ascii="Museo Sans 300" w:hAnsi="Museo Sans 300"/>
          <w:bCs/>
          <w:sz w:val="20"/>
          <w:szCs w:val="20"/>
          <w:lang w:val="es-ES_tradnl"/>
        </w:rPr>
        <w:t xml:space="preserve">: reparar, corregir, enmendar o resolver cualquier tipo de error, u omisión, en el formato de la Carta Oferta </w:t>
      </w:r>
      <w:r w:rsidR="004A16C8">
        <w:rPr>
          <w:rFonts w:ascii="Museo Sans 300" w:hAnsi="Museo Sans 300"/>
          <w:bCs/>
          <w:sz w:val="20"/>
          <w:szCs w:val="20"/>
          <w:lang w:val="es-ES_tradnl"/>
        </w:rPr>
        <w:t xml:space="preserve">o Propuesta </w:t>
      </w:r>
      <w:r w:rsidR="004A16C8" w:rsidRPr="00F00E76">
        <w:rPr>
          <w:rFonts w:ascii="Museo Sans 300" w:hAnsi="Museo Sans 300"/>
          <w:bCs/>
          <w:sz w:val="20"/>
          <w:szCs w:val="20"/>
          <w:lang w:val="es-ES_tradnl"/>
        </w:rPr>
        <w:t xml:space="preserve">Económica </w:t>
      </w:r>
      <w:r w:rsidRPr="00F00E76">
        <w:rPr>
          <w:rFonts w:ascii="Museo Sans 300" w:hAnsi="Museo Sans 300"/>
          <w:bCs/>
          <w:sz w:val="20"/>
          <w:szCs w:val="20"/>
          <w:lang w:val="es-ES_tradnl"/>
        </w:rPr>
        <w:t>y/o en el Plan de Oferta, siempre que no se modifique la esencia de la oferta económica.</w:t>
      </w:r>
    </w:p>
    <w:p w14:paraId="3FFF6F20" w14:textId="77777777" w:rsidR="00D54C67" w:rsidRPr="00F00E76" w:rsidRDefault="00D54C67" w:rsidP="00D54C67">
      <w:pPr>
        <w:pStyle w:val="Prrafodelista"/>
        <w:rPr>
          <w:rFonts w:ascii="Museo Sans 300" w:hAnsi="Museo Sans 300"/>
          <w:bCs/>
          <w:sz w:val="20"/>
          <w:szCs w:val="20"/>
          <w:lang w:val="es-ES_tradnl"/>
        </w:rPr>
      </w:pPr>
    </w:p>
    <w:p w14:paraId="4556E488" w14:textId="77777777" w:rsidR="00D54C67" w:rsidRPr="00F00E76" w:rsidRDefault="00D54C67" w:rsidP="006C0597">
      <w:pPr>
        <w:pStyle w:val="Lista2"/>
        <w:numPr>
          <w:ilvl w:val="0"/>
          <w:numId w:val="24"/>
        </w:numPr>
        <w:spacing w:after="0" w:line="240" w:lineRule="auto"/>
        <w:ind w:left="851"/>
        <w:jc w:val="both"/>
        <w:rPr>
          <w:rFonts w:ascii="Museo Sans 300" w:hAnsi="Museo Sans 300"/>
          <w:bCs/>
          <w:sz w:val="20"/>
          <w:szCs w:val="20"/>
          <w:lang w:val="es-ES_tradnl"/>
        </w:rPr>
      </w:pPr>
      <w:bookmarkStart w:id="73" w:name="_Hlk224810060"/>
      <w:r w:rsidRPr="00F00E76">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72"/>
    <w:bookmarkEnd w:id="73"/>
    <w:p w14:paraId="4A2F4419" w14:textId="77777777" w:rsidR="004833CC" w:rsidRPr="00A27B70" w:rsidRDefault="004833CC" w:rsidP="004833CC">
      <w:pPr>
        <w:pStyle w:val="Lista2"/>
        <w:spacing w:after="0" w:line="240" w:lineRule="auto"/>
        <w:ind w:left="360"/>
        <w:jc w:val="both"/>
        <w:rPr>
          <w:rFonts w:ascii="Museo Sans 300" w:hAnsi="Museo Sans 300"/>
          <w:bCs/>
          <w:sz w:val="20"/>
          <w:szCs w:val="20"/>
          <w:lang w:val="es-ES_tradnl"/>
        </w:rPr>
      </w:pPr>
    </w:p>
    <w:p w14:paraId="12543EC3" w14:textId="77777777" w:rsidR="004833CC" w:rsidRPr="00A27B70"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A27B70">
        <w:rPr>
          <w:rFonts w:ascii="Museo Sans 300" w:hAnsi="Museo Sans 300"/>
          <w:b/>
          <w:sz w:val="20"/>
          <w:szCs w:val="20"/>
          <w:lang w:val="es-ES_tradnl"/>
        </w:rPr>
        <w:t xml:space="preserve">EXCEPCIONES </w:t>
      </w:r>
    </w:p>
    <w:p w14:paraId="44F883D9" w14:textId="77777777" w:rsidR="004833CC" w:rsidRPr="00A27B70" w:rsidRDefault="004833CC" w:rsidP="004833CC">
      <w:pPr>
        <w:pStyle w:val="Lista2"/>
        <w:spacing w:after="0" w:line="240" w:lineRule="auto"/>
        <w:ind w:left="426" w:firstLine="0"/>
        <w:jc w:val="both"/>
        <w:rPr>
          <w:rFonts w:ascii="Museo Sans 300" w:hAnsi="Museo Sans 300"/>
          <w:bCs/>
          <w:sz w:val="20"/>
          <w:szCs w:val="20"/>
          <w:lang w:val="es-ES_tradnl"/>
        </w:rPr>
      </w:pPr>
      <w:r w:rsidRPr="00A27B70">
        <w:rPr>
          <w:rFonts w:ascii="Museo Sans 300" w:hAnsi="Museo Sans 300"/>
          <w:bCs/>
          <w:sz w:val="20"/>
          <w:szCs w:val="20"/>
          <w:lang w:val="es-ES_tradnl"/>
        </w:rPr>
        <w:t xml:space="preserve">Toda la documentación y muestras si hubieren incluyendo su omisión, es subsanable, </w:t>
      </w:r>
      <w:r w:rsidRPr="00A27B70">
        <w:rPr>
          <w:rFonts w:ascii="Museo Sans 300" w:hAnsi="Museo Sans 300"/>
          <w:b/>
          <w:sz w:val="20"/>
          <w:szCs w:val="20"/>
          <w:lang w:val="es-ES_tradnl"/>
        </w:rPr>
        <w:t>exceptuando</w:t>
      </w:r>
      <w:r w:rsidRPr="00A27B70">
        <w:rPr>
          <w:rFonts w:ascii="Museo Sans 300" w:hAnsi="Museo Sans 300"/>
          <w:bCs/>
          <w:sz w:val="20"/>
          <w:szCs w:val="20"/>
          <w:lang w:val="es-ES_tradnl"/>
        </w:rPr>
        <w:t>:</w:t>
      </w:r>
    </w:p>
    <w:p w14:paraId="0CE700D7" w14:textId="77777777" w:rsidR="004833CC" w:rsidRPr="00A27B70" w:rsidRDefault="004833CC" w:rsidP="004833CC">
      <w:pPr>
        <w:pStyle w:val="Lista2"/>
        <w:spacing w:after="0" w:line="240" w:lineRule="auto"/>
        <w:ind w:left="360"/>
        <w:jc w:val="both"/>
        <w:rPr>
          <w:rFonts w:ascii="Museo Sans 300" w:hAnsi="Museo Sans 300"/>
          <w:bCs/>
          <w:sz w:val="20"/>
          <w:szCs w:val="20"/>
          <w:lang w:val="es-ES_tradnl"/>
        </w:rPr>
      </w:pPr>
    </w:p>
    <w:p w14:paraId="1517E5E4" w14:textId="38962B10" w:rsidR="004833CC" w:rsidRPr="00A27B70" w:rsidRDefault="004833CC" w:rsidP="006C0597">
      <w:pPr>
        <w:pStyle w:val="Lista2"/>
        <w:numPr>
          <w:ilvl w:val="0"/>
          <w:numId w:val="21"/>
        </w:numPr>
        <w:spacing w:after="0" w:line="240" w:lineRule="auto"/>
        <w:jc w:val="both"/>
        <w:rPr>
          <w:rFonts w:ascii="Museo Sans 300" w:hAnsi="Museo Sans 300"/>
          <w:bCs/>
          <w:sz w:val="20"/>
          <w:szCs w:val="20"/>
          <w:lang w:val="es-ES_tradnl"/>
        </w:rPr>
      </w:pPr>
      <w:r w:rsidRPr="00A27B70">
        <w:rPr>
          <w:rFonts w:ascii="Museo Sans 300" w:hAnsi="Museo Sans 300"/>
          <w:bCs/>
          <w:sz w:val="20"/>
          <w:szCs w:val="20"/>
          <w:lang w:val="es-ES_tradnl"/>
        </w:rPr>
        <w:t>La NO PRESENTACIÓN de la Documentación de la Oferta Económica (</w:t>
      </w:r>
      <w:proofErr w:type="gramStart"/>
      <w:r w:rsidRPr="00A27B70">
        <w:rPr>
          <w:rFonts w:ascii="Museo Sans 300" w:hAnsi="Museo Sans 300"/>
          <w:bCs/>
          <w:sz w:val="20"/>
          <w:szCs w:val="20"/>
          <w:lang w:val="es-ES_tradnl"/>
        </w:rPr>
        <w:t>Carta  Oferta</w:t>
      </w:r>
      <w:proofErr w:type="gramEnd"/>
      <w:r w:rsidRPr="00A27B70">
        <w:rPr>
          <w:rFonts w:ascii="Museo Sans 300" w:hAnsi="Museo Sans 300"/>
          <w:bCs/>
          <w:sz w:val="20"/>
          <w:szCs w:val="20"/>
          <w:lang w:val="es-ES_tradnl"/>
        </w:rPr>
        <w:t xml:space="preserve"> Económica</w:t>
      </w:r>
      <w:r w:rsidR="004A16C8">
        <w:rPr>
          <w:rFonts w:ascii="Museo Sans 300" w:hAnsi="Museo Sans 300"/>
          <w:bCs/>
          <w:sz w:val="20"/>
          <w:szCs w:val="20"/>
          <w:lang w:val="es-ES_tradnl"/>
        </w:rPr>
        <w:t xml:space="preserve"> o Propuesta económica</w:t>
      </w:r>
      <w:r w:rsidRPr="00A27B70">
        <w:rPr>
          <w:rFonts w:ascii="Museo Sans 300" w:hAnsi="Museo Sans 300"/>
          <w:bCs/>
          <w:sz w:val="20"/>
          <w:szCs w:val="20"/>
          <w:lang w:val="es-ES_tradnl"/>
        </w:rPr>
        <w:t xml:space="preserve"> y Plan de Oferta si hubiere).</w:t>
      </w:r>
    </w:p>
    <w:p w14:paraId="50DB0EA1" w14:textId="77777777" w:rsidR="004833CC" w:rsidRPr="00A27B70" w:rsidRDefault="004833CC" w:rsidP="006C0597">
      <w:pPr>
        <w:pStyle w:val="Lista2"/>
        <w:numPr>
          <w:ilvl w:val="0"/>
          <w:numId w:val="21"/>
        </w:numPr>
        <w:spacing w:after="0" w:line="240" w:lineRule="auto"/>
        <w:jc w:val="both"/>
        <w:rPr>
          <w:rFonts w:ascii="Museo Sans 300" w:hAnsi="Museo Sans 300"/>
          <w:bCs/>
          <w:sz w:val="20"/>
          <w:szCs w:val="20"/>
          <w:lang w:val="es-ES_tradnl"/>
        </w:rPr>
      </w:pPr>
      <w:r w:rsidRPr="00A27B70">
        <w:rPr>
          <w:rFonts w:ascii="Museo Sans 300" w:hAnsi="Museo Sans 300"/>
          <w:bCs/>
          <w:sz w:val="20"/>
          <w:szCs w:val="20"/>
          <w:lang w:val="es-ES_tradnl"/>
        </w:rPr>
        <w:t>Los PRECIOS UNITARIOS cuando modifique la esencia de la oferta.</w:t>
      </w:r>
    </w:p>
    <w:p w14:paraId="7ECD162B" w14:textId="77777777" w:rsidR="004833CC" w:rsidRPr="00A27B70" w:rsidRDefault="004833CC" w:rsidP="006C0597">
      <w:pPr>
        <w:pStyle w:val="Lista2"/>
        <w:numPr>
          <w:ilvl w:val="0"/>
          <w:numId w:val="21"/>
        </w:numPr>
        <w:spacing w:after="0" w:line="240" w:lineRule="auto"/>
        <w:jc w:val="both"/>
        <w:rPr>
          <w:rFonts w:ascii="Museo Sans 300" w:hAnsi="Museo Sans 300"/>
          <w:bCs/>
          <w:sz w:val="20"/>
          <w:szCs w:val="20"/>
          <w:lang w:val="es-ES_tradnl"/>
        </w:rPr>
      </w:pPr>
      <w:r w:rsidRPr="00A27B70">
        <w:rPr>
          <w:rFonts w:ascii="Museo Sans 300" w:hAnsi="Museo Sans 300"/>
          <w:bCs/>
          <w:sz w:val="20"/>
          <w:szCs w:val="20"/>
          <w:lang w:val="es-ES_tradnl"/>
        </w:rPr>
        <w:t xml:space="preserve">La asistencia a visita técnica obligatoria o conferencia informativa obligatoria (si </w:t>
      </w:r>
      <w:proofErr w:type="gramStart"/>
      <w:r w:rsidRPr="00A27B70">
        <w:rPr>
          <w:rFonts w:ascii="Museo Sans 300" w:hAnsi="Museo Sans 300"/>
          <w:bCs/>
          <w:sz w:val="20"/>
          <w:szCs w:val="20"/>
          <w:lang w:val="es-ES_tradnl"/>
        </w:rPr>
        <w:t>hubieren</w:t>
      </w:r>
      <w:proofErr w:type="gramEnd"/>
      <w:r w:rsidRPr="00A27B70">
        <w:rPr>
          <w:rFonts w:ascii="Museo Sans 300" w:hAnsi="Museo Sans 300"/>
          <w:bCs/>
          <w:sz w:val="20"/>
          <w:szCs w:val="20"/>
          <w:lang w:val="es-ES_tradnl"/>
        </w:rPr>
        <w:t>)</w:t>
      </w:r>
    </w:p>
    <w:p w14:paraId="1CD86E1A" w14:textId="77777777" w:rsidR="004833CC" w:rsidRPr="00A27B70" w:rsidRDefault="004833CC" w:rsidP="004833CC">
      <w:pPr>
        <w:pStyle w:val="Lista2"/>
        <w:spacing w:after="0" w:line="240" w:lineRule="auto"/>
        <w:ind w:left="360"/>
        <w:jc w:val="both"/>
        <w:rPr>
          <w:rFonts w:ascii="Museo Sans 300" w:hAnsi="Museo Sans 300"/>
          <w:bCs/>
          <w:sz w:val="20"/>
          <w:szCs w:val="20"/>
          <w:lang w:val="es-ES_tradnl"/>
        </w:rPr>
      </w:pPr>
    </w:p>
    <w:p w14:paraId="3604A64D" w14:textId="77777777" w:rsidR="004833CC" w:rsidRPr="00A27B70"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A27B70">
        <w:rPr>
          <w:rFonts w:ascii="Museo Sans 300" w:hAnsi="Museo Sans 300"/>
          <w:b/>
          <w:sz w:val="20"/>
          <w:szCs w:val="20"/>
          <w:lang w:val="es-ES_tradnl"/>
        </w:rPr>
        <w:t xml:space="preserve">MEDIO Y PLAZO PARA LA PRESENTACIÓN DE LA SUBSANACIÓN: </w:t>
      </w:r>
    </w:p>
    <w:p w14:paraId="6B6C9D0E" w14:textId="77777777" w:rsidR="004833CC" w:rsidRPr="00A27B70" w:rsidRDefault="004833CC" w:rsidP="004833CC">
      <w:pPr>
        <w:pStyle w:val="Lista2"/>
        <w:spacing w:after="0" w:line="240" w:lineRule="auto"/>
        <w:ind w:left="426" w:firstLine="0"/>
        <w:jc w:val="both"/>
        <w:rPr>
          <w:rFonts w:ascii="Museo Sans 300" w:hAnsi="Museo Sans 300"/>
          <w:bCs/>
          <w:sz w:val="20"/>
          <w:szCs w:val="20"/>
          <w:lang w:val="es-ES_tradnl"/>
        </w:rPr>
      </w:pPr>
    </w:p>
    <w:p w14:paraId="40D20E0F" w14:textId="77777777" w:rsidR="004833CC" w:rsidRPr="00775061" w:rsidRDefault="004833CC" w:rsidP="004833CC">
      <w:pPr>
        <w:pStyle w:val="Lista2"/>
        <w:spacing w:after="0" w:line="240" w:lineRule="auto"/>
        <w:ind w:left="426" w:firstLine="0"/>
        <w:jc w:val="both"/>
        <w:rPr>
          <w:rFonts w:ascii="Museo Sans 300" w:hAnsi="Museo Sans 300"/>
          <w:bCs/>
          <w:sz w:val="20"/>
          <w:szCs w:val="20"/>
          <w:lang w:val="es-ES_tradnl"/>
        </w:rPr>
      </w:pPr>
      <w:r w:rsidRPr="00A27B70">
        <w:rPr>
          <w:rFonts w:ascii="Museo Sans 300" w:hAnsi="Museo Sans 300"/>
          <w:bCs/>
          <w:sz w:val="20"/>
          <w:szCs w:val="20"/>
          <w:lang w:val="es-ES_tradnl"/>
        </w:rPr>
        <w:t>En la nota de solicitud de subsanació</w:t>
      </w:r>
      <w:r w:rsidRPr="00775061">
        <w:rPr>
          <w:rFonts w:ascii="Museo Sans 300" w:hAnsi="Museo Sans 300"/>
          <w:bCs/>
          <w:sz w:val="20"/>
          <w:szCs w:val="20"/>
          <w:lang w:val="es-ES_tradnl"/>
        </w:rPr>
        <w:t xml:space="preserve">n/aclaración se establecerá el medio por el cual debe presentar la documentación, información o muestra, pudiendo ser los siguientes: </w:t>
      </w:r>
    </w:p>
    <w:p w14:paraId="5572258C" w14:textId="77777777" w:rsidR="004833CC" w:rsidRPr="00775061" w:rsidRDefault="004833CC" w:rsidP="004833CC">
      <w:pPr>
        <w:pStyle w:val="Lista2"/>
        <w:spacing w:after="0" w:line="240" w:lineRule="auto"/>
        <w:ind w:left="360"/>
        <w:jc w:val="both"/>
        <w:rPr>
          <w:rFonts w:ascii="Museo Sans 300" w:hAnsi="Museo Sans 300"/>
          <w:bCs/>
          <w:sz w:val="20"/>
          <w:szCs w:val="20"/>
          <w:lang w:val="es-ES_tradnl"/>
        </w:rPr>
      </w:pPr>
    </w:p>
    <w:p w14:paraId="17174C5F" w14:textId="77777777" w:rsidR="004833CC" w:rsidRPr="00775061" w:rsidRDefault="004833CC" w:rsidP="006C0597">
      <w:pPr>
        <w:pStyle w:val="Lista2"/>
        <w:numPr>
          <w:ilvl w:val="0"/>
          <w:numId w:val="24"/>
        </w:numPr>
        <w:spacing w:after="0" w:line="240" w:lineRule="auto"/>
        <w:ind w:left="851"/>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Por correo electrónico a la siguiente dirección: </w:t>
      </w:r>
      <w:hyperlink r:id="rId11" w:history="1">
        <w:r w:rsidRPr="00775061">
          <w:rPr>
            <w:rStyle w:val="Hipervnculo"/>
            <w:rFonts w:ascii="Museo Sans 300" w:hAnsi="Museo Sans 300"/>
            <w:sz w:val="20"/>
            <w:szCs w:val="20"/>
            <w:lang w:val="es-ES_tradnl"/>
          </w:rPr>
          <w:t>consultas.ucp@cepa.gob.sv</w:t>
        </w:r>
      </w:hyperlink>
    </w:p>
    <w:p w14:paraId="73D98A30" w14:textId="77777777" w:rsidR="004833CC" w:rsidRPr="00F00E76" w:rsidRDefault="004833CC" w:rsidP="004833CC">
      <w:pPr>
        <w:pStyle w:val="Lista2"/>
        <w:spacing w:after="0" w:line="240" w:lineRule="auto"/>
        <w:ind w:left="851"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w:t>
      </w:r>
      <w:r w:rsidRPr="00F00E76">
        <w:rPr>
          <w:rFonts w:ascii="Museo Sans 300" w:hAnsi="Museo Sans 300"/>
          <w:bCs/>
          <w:sz w:val="20"/>
          <w:szCs w:val="20"/>
          <w:lang w:val="es-ES_tradnl"/>
        </w:rPr>
        <w:t>otorgado (días y horas hábiles).</w:t>
      </w:r>
    </w:p>
    <w:p w14:paraId="7B973DAF" w14:textId="77777777" w:rsidR="004833CC" w:rsidRPr="00F00E76" w:rsidRDefault="004833CC" w:rsidP="004833CC">
      <w:pPr>
        <w:pStyle w:val="Lista2"/>
        <w:spacing w:after="0" w:line="240" w:lineRule="auto"/>
        <w:ind w:left="851" w:firstLine="0"/>
        <w:jc w:val="both"/>
        <w:rPr>
          <w:rFonts w:ascii="Museo Sans 300" w:hAnsi="Museo Sans 300"/>
          <w:bCs/>
          <w:sz w:val="20"/>
          <w:szCs w:val="20"/>
          <w:lang w:val="es-ES_tradnl"/>
        </w:rPr>
      </w:pPr>
    </w:p>
    <w:p w14:paraId="19031B7D" w14:textId="6CDA804A" w:rsidR="0059061C" w:rsidRPr="00F00E76" w:rsidRDefault="0059061C" w:rsidP="006C0597">
      <w:pPr>
        <w:pStyle w:val="Lista2"/>
        <w:numPr>
          <w:ilvl w:val="0"/>
          <w:numId w:val="24"/>
        </w:numPr>
        <w:spacing w:after="0" w:line="240" w:lineRule="auto"/>
        <w:ind w:left="851"/>
        <w:jc w:val="both"/>
        <w:rPr>
          <w:rFonts w:ascii="Museo Sans 300" w:hAnsi="Museo Sans 300"/>
          <w:bCs/>
          <w:sz w:val="20"/>
          <w:szCs w:val="20"/>
          <w:lang w:val="es-ES_tradnl"/>
        </w:rPr>
      </w:pPr>
      <w:r w:rsidRPr="00F00E76">
        <w:rPr>
          <w:rFonts w:ascii="Museo Sans 300" w:hAnsi="Museo Sans 300"/>
          <w:bCs/>
          <w:sz w:val="20"/>
          <w:szCs w:val="20"/>
          <w:lang w:val="es-ES_tradnl"/>
        </w:rPr>
        <w:t>No se considerará como válida la documentación remitida a una dirección diferente u otro medio digital. El oferente deberá contar con el acuse de recibido por parte de la UCP. Asimismo</w:t>
      </w:r>
      <w:r w:rsidR="00990101" w:rsidRPr="00F00E76">
        <w:rPr>
          <w:rFonts w:ascii="Museo Sans 300" w:hAnsi="Museo Sans 300"/>
          <w:bCs/>
          <w:sz w:val="20"/>
          <w:szCs w:val="20"/>
          <w:lang w:val="es-ES_tradnl"/>
        </w:rPr>
        <w:t>,</w:t>
      </w:r>
      <w:r w:rsidRPr="00F00E76">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p>
    <w:p w14:paraId="7D2FDA7D" w14:textId="77777777" w:rsidR="004833CC" w:rsidRPr="00F00E76" w:rsidRDefault="004833CC" w:rsidP="004833CC">
      <w:pPr>
        <w:pStyle w:val="Lista2"/>
        <w:spacing w:after="0" w:line="240" w:lineRule="auto"/>
        <w:ind w:left="567"/>
        <w:jc w:val="both"/>
        <w:rPr>
          <w:rFonts w:ascii="Museo Sans 300" w:hAnsi="Museo Sans 300"/>
          <w:bCs/>
          <w:sz w:val="20"/>
          <w:szCs w:val="20"/>
          <w:lang w:val="es-ES_tradnl"/>
        </w:rPr>
      </w:pPr>
    </w:p>
    <w:p w14:paraId="2FDDE61F" w14:textId="77777777" w:rsidR="004833CC" w:rsidRPr="00F00E76" w:rsidRDefault="004833CC" w:rsidP="006C0597">
      <w:pPr>
        <w:pStyle w:val="Lista2"/>
        <w:numPr>
          <w:ilvl w:val="0"/>
          <w:numId w:val="24"/>
        </w:numPr>
        <w:spacing w:after="0" w:line="240" w:lineRule="auto"/>
        <w:ind w:left="851"/>
        <w:jc w:val="both"/>
        <w:rPr>
          <w:rFonts w:ascii="Museo Sans 300" w:hAnsi="Museo Sans 300"/>
          <w:bCs/>
          <w:sz w:val="20"/>
          <w:szCs w:val="20"/>
          <w:lang w:val="es-ES_tradnl"/>
        </w:rPr>
      </w:pPr>
      <w:r w:rsidRPr="00F00E76">
        <w:rPr>
          <w:rFonts w:ascii="Museo Sans 300" w:hAnsi="Museo Sans 300"/>
          <w:bCs/>
          <w:sz w:val="20"/>
          <w:szCs w:val="20"/>
          <w:lang w:val="es-ES_tradnl"/>
        </w:rPr>
        <w:t xml:space="preserve">En las oficinas de la UCP: </w:t>
      </w:r>
    </w:p>
    <w:p w14:paraId="6ED1FEB6"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r w:rsidRPr="00F00E76">
        <w:rPr>
          <w:rFonts w:ascii="Museo Sans 300" w:hAnsi="Museo Sans 300"/>
          <w:bCs/>
          <w:sz w:val="20"/>
          <w:szCs w:val="20"/>
          <w:lang w:val="es-ES_tradnl"/>
        </w:rPr>
        <w:lastRenderedPageBreak/>
        <w:t>Toda documentación que</w:t>
      </w:r>
      <w:r w:rsidRPr="00775061">
        <w:rPr>
          <w:rFonts w:ascii="Museo Sans 300" w:hAnsi="Museo Sans 300"/>
          <w:bCs/>
          <w:sz w:val="20"/>
          <w:szCs w:val="20"/>
          <w:lang w:val="es-ES_tradnl"/>
        </w:rPr>
        <w:t xml:space="preserve"> su presentación sea requerida en el </w:t>
      </w:r>
      <w:proofErr w:type="spellStart"/>
      <w:r w:rsidRPr="00775061">
        <w:rPr>
          <w:rFonts w:ascii="Museo Sans 300" w:hAnsi="Museo Sans 300"/>
          <w:bCs/>
          <w:sz w:val="20"/>
          <w:szCs w:val="20"/>
          <w:lang w:val="es-ES_tradnl"/>
        </w:rPr>
        <w:t>DSO</w:t>
      </w:r>
      <w:proofErr w:type="spellEnd"/>
      <w:r w:rsidRPr="00775061">
        <w:rPr>
          <w:rFonts w:ascii="Museo Sans 300" w:hAnsi="Museo Sans 300"/>
          <w:bCs/>
          <w:sz w:val="20"/>
          <w:szCs w:val="20"/>
          <w:lang w:val="es-ES_tradnl"/>
        </w:rPr>
        <w:t xml:space="preserve"> en </w:t>
      </w:r>
      <w:r w:rsidRPr="00775061">
        <w:rPr>
          <w:rFonts w:ascii="Museo Sans 300" w:hAnsi="Museo Sans 300"/>
          <w:b/>
          <w:sz w:val="20"/>
          <w:szCs w:val="20"/>
          <w:lang w:val="es-ES_tradnl"/>
        </w:rPr>
        <w:t>original o copia certificada por Notario</w:t>
      </w:r>
      <w:r w:rsidRPr="00775061">
        <w:rPr>
          <w:rFonts w:ascii="Museo Sans 300" w:hAnsi="Museo Sans 300"/>
          <w:bCs/>
          <w:sz w:val="20"/>
          <w:szCs w:val="20"/>
          <w:lang w:val="es-ES_tradnl"/>
        </w:rPr>
        <w:t>, debiendo presentarla en el plazo otorgado (días y horas hábiles).</w:t>
      </w:r>
    </w:p>
    <w:p w14:paraId="092588F4"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p>
    <w:p w14:paraId="00039D6F"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El ofertante deberá contar con el acuse de recibido por parte de la UCP, debiendo ser el sello de dicha Unidad. </w:t>
      </w:r>
    </w:p>
    <w:p w14:paraId="25BB65EC"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p>
    <w:p w14:paraId="2141C3DD"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r w:rsidRPr="00775061">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p w14:paraId="7303AE44" w14:textId="77777777" w:rsidR="004833CC" w:rsidRPr="00775061" w:rsidRDefault="004833CC" w:rsidP="004833CC">
      <w:pPr>
        <w:pStyle w:val="Lista2"/>
        <w:spacing w:after="0" w:line="240" w:lineRule="auto"/>
        <w:ind w:left="851" w:firstLine="0"/>
        <w:jc w:val="both"/>
        <w:rPr>
          <w:rFonts w:ascii="Museo Sans 300" w:hAnsi="Museo Sans 300"/>
          <w:bCs/>
          <w:sz w:val="20"/>
          <w:szCs w:val="20"/>
          <w:lang w:val="es-ES_tradnl"/>
        </w:rPr>
      </w:pPr>
    </w:p>
    <w:p w14:paraId="6F415901" w14:textId="77777777" w:rsidR="004833CC" w:rsidRPr="00775061"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775061">
        <w:rPr>
          <w:rFonts w:ascii="Museo Sans 300" w:hAnsi="Museo Sans 300"/>
          <w:b/>
          <w:sz w:val="20"/>
          <w:szCs w:val="20"/>
          <w:lang w:val="es-ES_tradnl"/>
        </w:rPr>
        <w:t xml:space="preserve">PROCEDIMIENTO PARA SUBSANACIÓN </w:t>
      </w:r>
    </w:p>
    <w:p w14:paraId="39006BFB" w14:textId="77777777" w:rsidR="004833CC" w:rsidRPr="00775061" w:rsidRDefault="004833CC" w:rsidP="004833CC">
      <w:pPr>
        <w:pStyle w:val="Lista2"/>
        <w:spacing w:after="0" w:line="240" w:lineRule="auto"/>
        <w:ind w:left="360"/>
        <w:jc w:val="both"/>
        <w:rPr>
          <w:rFonts w:ascii="Museo Sans 300" w:hAnsi="Museo Sans 300"/>
          <w:bCs/>
          <w:sz w:val="20"/>
          <w:szCs w:val="20"/>
          <w:lang w:val="es-ES_tradnl"/>
        </w:rPr>
      </w:pPr>
    </w:p>
    <w:p w14:paraId="603B5652" w14:textId="42FA5549" w:rsidR="004833CC" w:rsidRPr="00775061"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El Evaluador Técnico por medio del </w:t>
      </w:r>
      <w:proofErr w:type="gramStart"/>
      <w:r w:rsidRPr="00775061">
        <w:rPr>
          <w:rFonts w:ascii="Museo Sans 300" w:hAnsi="Museo Sans 300"/>
          <w:bCs/>
          <w:sz w:val="20"/>
          <w:szCs w:val="20"/>
          <w:lang w:val="es-ES_tradnl"/>
        </w:rPr>
        <w:t>Jefe</w:t>
      </w:r>
      <w:proofErr w:type="gramEnd"/>
      <w:r w:rsidRPr="00775061">
        <w:rPr>
          <w:rFonts w:ascii="Museo Sans 300" w:hAnsi="Museo Sans 300"/>
          <w:bCs/>
          <w:sz w:val="20"/>
          <w:szCs w:val="20"/>
          <w:lang w:val="es-ES_tradnl"/>
        </w:rPr>
        <w:t xml:space="preserv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5F6B7555" w14:textId="77777777" w:rsidR="004833CC" w:rsidRPr="00775061" w:rsidRDefault="004833CC" w:rsidP="004833CC">
      <w:pPr>
        <w:pStyle w:val="Lista2"/>
        <w:spacing w:after="0" w:line="240" w:lineRule="auto"/>
        <w:ind w:left="797" w:firstLine="0"/>
        <w:jc w:val="both"/>
        <w:rPr>
          <w:rFonts w:ascii="Museo Sans 300" w:hAnsi="Museo Sans 300"/>
          <w:bCs/>
          <w:sz w:val="20"/>
          <w:szCs w:val="20"/>
          <w:lang w:val="es-ES_tradnl"/>
        </w:rPr>
      </w:pPr>
    </w:p>
    <w:p w14:paraId="38812D26" w14:textId="77777777" w:rsidR="004833CC" w:rsidRPr="00775061"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4EADDA87" w14:textId="77777777" w:rsidR="004833CC" w:rsidRPr="00775061" w:rsidRDefault="004833CC" w:rsidP="004833CC">
      <w:pPr>
        <w:pStyle w:val="Lista2"/>
        <w:spacing w:after="0" w:line="240" w:lineRule="auto"/>
        <w:ind w:left="797" w:firstLine="0"/>
        <w:jc w:val="both"/>
        <w:rPr>
          <w:rFonts w:ascii="Museo Sans 300" w:hAnsi="Museo Sans 300"/>
          <w:bCs/>
          <w:sz w:val="20"/>
          <w:szCs w:val="20"/>
          <w:lang w:val="es-ES_tradnl"/>
        </w:rPr>
      </w:pPr>
    </w:p>
    <w:p w14:paraId="7EA55112" w14:textId="77777777" w:rsidR="004833CC" w:rsidRPr="00775061"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La subsanación de documentos legales, aplicará cuando no sea posible la verificación por el </w:t>
      </w:r>
      <w:proofErr w:type="spellStart"/>
      <w:r w:rsidRPr="00775061">
        <w:rPr>
          <w:rFonts w:ascii="Museo Sans 300" w:hAnsi="Museo Sans 300"/>
          <w:bCs/>
          <w:sz w:val="20"/>
          <w:szCs w:val="20"/>
          <w:lang w:val="es-ES_tradnl"/>
        </w:rPr>
        <w:t>RUPES</w:t>
      </w:r>
      <w:proofErr w:type="spellEnd"/>
      <w:r w:rsidRPr="00775061">
        <w:rPr>
          <w:rFonts w:ascii="Museo Sans 300" w:hAnsi="Museo Sans 300"/>
          <w:bCs/>
          <w:sz w:val="20"/>
          <w:szCs w:val="20"/>
          <w:lang w:val="es-ES_tradnl"/>
        </w:rPr>
        <w:t>, pudiendo requerirse documentos en físico, electrónico o solicitando indicar nombre de procesos en los que se haya participado y se pueda verificar la documentación requerida vigente (en cumplimiento al principio de antiformalismo)</w:t>
      </w:r>
    </w:p>
    <w:p w14:paraId="27240C30" w14:textId="77777777" w:rsidR="004833CC" w:rsidRPr="00775061" w:rsidRDefault="004833CC" w:rsidP="004833CC">
      <w:pPr>
        <w:pStyle w:val="Prrafodelista"/>
        <w:rPr>
          <w:rFonts w:ascii="Museo Sans 300" w:hAnsi="Museo Sans 300"/>
          <w:bCs/>
          <w:sz w:val="20"/>
          <w:szCs w:val="20"/>
          <w:lang w:val="es-ES_tradnl"/>
        </w:rPr>
      </w:pPr>
    </w:p>
    <w:p w14:paraId="2CF44F9A" w14:textId="77777777" w:rsidR="004833CC" w:rsidRPr="009D5E92"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En la nota de solicitud de subsanación o aclaración se incluirá el plazo para que el Ofertante subsane o aclare lo </w:t>
      </w:r>
      <w:r w:rsidRPr="009D5E92">
        <w:rPr>
          <w:rFonts w:ascii="Museo Sans 300" w:hAnsi="Museo Sans 300"/>
          <w:bCs/>
          <w:sz w:val="20"/>
          <w:szCs w:val="20"/>
          <w:lang w:val="es-ES_tradnl"/>
        </w:rPr>
        <w:t xml:space="preserve">requerido y la modalidad de presentación (física o electrónica). </w:t>
      </w:r>
    </w:p>
    <w:p w14:paraId="339E8955" w14:textId="77777777" w:rsidR="004833CC" w:rsidRPr="009D5E92" w:rsidRDefault="004833CC" w:rsidP="004833CC">
      <w:pPr>
        <w:pStyle w:val="Lista2"/>
        <w:spacing w:after="0" w:line="240" w:lineRule="auto"/>
        <w:ind w:left="360"/>
        <w:jc w:val="both"/>
        <w:rPr>
          <w:rFonts w:ascii="Museo Sans 300" w:hAnsi="Museo Sans 300"/>
          <w:bCs/>
          <w:sz w:val="20"/>
          <w:szCs w:val="20"/>
          <w:lang w:val="es-ES_tradnl"/>
        </w:rPr>
      </w:pPr>
    </w:p>
    <w:p w14:paraId="6407592B" w14:textId="77777777" w:rsidR="004833CC" w:rsidRPr="009D5E92"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9D5E92">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08F4B7EB" w14:textId="77777777" w:rsidR="004833CC" w:rsidRPr="009D5E92" w:rsidRDefault="004833CC" w:rsidP="004833CC">
      <w:pPr>
        <w:pStyle w:val="Lista2"/>
        <w:spacing w:after="0" w:line="240" w:lineRule="auto"/>
        <w:ind w:left="360"/>
        <w:jc w:val="both"/>
        <w:rPr>
          <w:rFonts w:ascii="Museo Sans 300" w:hAnsi="Museo Sans 300"/>
          <w:bCs/>
          <w:sz w:val="20"/>
          <w:szCs w:val="20"/>
          <w:lang w:val="es-ES_tradnl"/>
        </w:rPr>
      </w:pPr>
    </w:p>
    <w:p w14:paraId="670371C9" w14:textId="406189F9" w:rsidR="00387015" w:rsidRPr="009D5E92" w:rsidRDefault="00387015" w:rsidP="006C0597">
      <w:pPr>
        <w:pStyle w:val="Lista2"/>
        <w:numPr>
          <w:ilvl w:val="0"/>
          <w:numId w:val="22"/>
        </w:numPr>
        <w:spacing w:after="0" w:line="240" w:lineRule="auto"/>
        <w:ind w:left="851"/>
        <w:jc w:val="both"/>
        <w:rPr>
          <w:rFonts w:ascii="Museo Sans 300" w:hAnsi="Museo Sans 300"/>
          <w:bCs/>
          <w:sz w:val="20"/>
          <w:szCs w:val="20"/>
          <w:lang w:val="es-ES_tradnl"/>
        </w:rPr>
      </w:pPr>
      <w:bookmarkStart w:id="74" w:name="_Hlk224810183"/>
      <w:r w:rsidRPr="009D5E92">
        <w:rPr>
          <w:rFonts w:ascii="Museo Sans 300" w:hAnsi="Museo Sans 300"/>
          <w:bCs/>
          <w:sz w:val="20"/>
          <w:szCs w:val="20"/>
          <w:lang w:val="es-ES_tradnl"/>
        </w:rPr>
        <w:t>Las muestras de aquellos bienes que sean fabricados o elaborados por el ofertante,</w:t>
      </w:r>
      <w:r w:rsidR="009D5E92">
        <w:rPr>
          <w:rFonts w:ascii="Museo Sans 300" w:hAnsi="Museo Sans 300"/>
          <w:bCs/>
          <w:strike/>
          <w:sz w:val="20"/>
          <w:szCs w:val="20"/>
          <w:lang w:val="es-ES_tradnl"/>
        </w:rPr>
        <w:t xml:space="preserve"> </w:t>
      </w:r>
      <w:proofErr w:type="gramStart"/>
      <w:r w:rsidRPr="009D5E92">
        <w:rPr>
          <w:rFonts w:ascii="Museo Sans 300" w:hAnsi="Museo Sans 300"/>
          <w:bCs/>
          <w:sz w:val="20"/>
          <w:szCs w:val="20"/>
          <w:lang w:val="es-ES_tradnl"/>
        </w:rPr>
        <w:t>podrá</w:t>
      </w:r>
      <w:proofErr w:type="gramEnd"/>
      <w:r w:rsidRPr="009D5E92">
        <w:rPr>
          <w:rFonts w:ascii="Museo Sans 300" w:hAnsi="Museo Sans 300"/>
          <w:bCs/>
          <w:sz w:val="20"/>
          <w:szCs w:val="20"/>
          <w:lang w:val="es-ES_tradnl"/>
        </w:rPr>
        <w:t xml:space="preserve"> subsanarse omisión de aspectos requeridos en cuanto a su </w:t>
      </w:r>
      <w:proofErr w:type="gramStart"/>
      <w:r w:rsidRPr="009D5E92">
        <w:rPr>
          <w:rFonts w:ascii="Museo Sans 300" w:hAnsi="Museo Sans 300"/>
          <w:bCs/>
          <w:sz w:val="20"/>
          <w:szCs w:val="20"/>
          <w:lang w:val="es-ES_tradnl"/>
        </w:rPr>
        <w:t>elaboración</w:t>
      </w:r>
      <w:proofErr w:type="gramEnd"/>
      <w:r w:rsidRPr="009D5E92">
        <w:rPr>
          <w:rFonts w:ascii="Museo Sans 300" w:hAnsi="Museo Sans 300"/>
          <w:bCs/>
          <w:sz w:val="20"/>
          <w:szCs w:val="20"/>
          <w:lang w:val="es-ES_tradnl"/>
        </w:rPr>
        <w:t xml:space="preserve"> pero no errores en cuanto a cambios en diseño, elaboración o material diferente al solicitado. </w:t>
      </w:r>
    </w:p>
    <w:bookmarkEnd w:id="74"/>
    <w:p w14:paraId="527F1F4D" w14:textId="77777777" w:rsidR="004833CC" w:rsidRPr="009D5E92" w:rsidRDefault="004833CC" w:rsidP="004833CC">
      <w:pPr>
        <w:pStyle w:val="Lista2"/>
        <w:spacing w:after="0" w:line="240" w:lineRule="auto"/>
        <w:ind w:left="360"/>
        <w:jc w:val="both"/>
        <w:rPr>
          <w:rFonts w:ascii="Museo Sans 300" w:hAnsi="Museo Sans 300"/>
          <w:bCs/>
          <w:sz w:val="20"/>
          <w:szCs w:val="20"/>
          <w:lang w:val="es-ES_tradnl"/>
        </w:rPr>
      </w:pPr>
    </w:p>
    <w:p w14:paraId="71E09D5E" w14:textId="77777777" w:rsidR="004833CC" w:rsidRPr="009D5E92"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9D5E92">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51021B87" w14:textId="77777777" w:rsidR="004833CC" w:rsidRPr="00775061" w:rsidRDefault="004833CC" w:rsidP="004833CC">
      <w:pPr>
        <w:pStyle w:val="Lista2"/>
        <w:spacing w:after="0" w:line="240" w:lineRule="auto"/>
        <w:ind w:left="797" w:firstLine="0"/>
        <w:jc w:val="both"/>
        <w:rPr>
          <w:rFonts w:ascii="Museo Sans 300" w:hAnsi="Museo Sans 300"/>
          <w:bCs/>
          <w:sz w:val="20"/>
          <w:szCs w:val="20"/>
          <w:lang w:val="es-ES_tradnl"/>
        </w:rPr>
      </w:pPr>
    </w:p>
    <w:p w14:paraId="58E6F7F6" w14:textId="77777777" w:rsidR="004833CC" w:rsidRPr="00775061"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Si dentro del plazo otorgado, el ofertante no cumpliere con la prevención o la información presentada contuviese los mismos o nuevos errores, se podrá solicitar otra prevención o determinar que la oferta o ítem o lote (según aplique) será DESCALIFICADA.</w:t>
      </w:r>
    </w:p>
    <w:p w14:paraId="2FC3841E" w14:textId="77777777" w:rsidR="004833CC" w:rsidRPr="00775061" w:rsidRDefault="004833CC" w:rsidP="004833CC">
      <w:pPr>
        <w:pStyle w:val="Prrafodelista"/>
        <w:rPr>
          <w:rFonts w:ascii="Museo Sans 300" w:hAnsi="Museo Sans 300"/>
          <w:bCs/>
          <w:sz w:val="20"/>
          <w:szCs w:val="20"/>
          <w:lang w:val="es-ES_tradnl"/>
        </w:rPr>
      </w:pPr>
    </w:p>
    <w:p w14:paraId="7AB02E03" w14:textId="77777777" w:rsidR="004833CC" w:rsidRPr="00775061"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Únicamente en caso de ser procedente ya sea por omisión de información o documentación o muestra, se podrá solicitar nuevamente subsanación y/o aclaración. </w:t>
      </w:r>
    </w:p>
    <w:p w14:paraId="3A895235" w14:textId="77777777" w:rsidR="004833CC" w:rsidRPr="00775061" w:rsidRDefault="004833CC" w:rsidP="004833CC">
      <w:pPr>
        <w:pStyle w:val="Lista2"/>
        <w:spacing w:after="0" w:line="240" w:lineRule="auto"/>
        <w:ind w:left="360" w:firstLine="0"/>
        <w:jc w:val="both"/>
        <w:rPr>
          <w:rFonts w:ascii="Museo Sans 300" w:hAnsi="Museo Sans 300"/>
          <w:b/>
          <w:sz w:val="20"/>
          <w:szCs w:val="20"/>
          <w:lang w:val="es-ES_tradnl"/>
        </w:rPr>
      </w:pPr>
    </w:p>
    <w:p w14:paraId="5BDDDEC7" w14:textId="77777777" w:rsidR="00AD30F1" w:rsidRPr="00F72E6D" w:rsidRDefault="00AD30F1" w:rsidP="006C0597">
      <w:pPr>
        <w:pStyle w:val="Lista"/>
        <w:numPr>
          <w:ilvl w:val="0"/>
          <w:numId w:val="15"/>
        </w:numPr>
        <w:spacing w:after="0" w:line="240" w:lineRule="auto"/>
        <w:jc w:val="both"/>
        <w:rPr>
          <w:rFonts w:ascii="Museo Sans 300" w:hAnsi="Museo Sans 300" w:cs="Verdana"/>
          <w:b/>
          <w:bCs/>
          <w:sz w:val="20"/>
          <w:szCs w:val="20"/>
        </w:rPr>
      </w:pPr>
      <w:bookmarkStart w:id="75" w:name="_Hlk181711617"/>
      <w:r w:rsidRPr="00F72E6D">
        <w:rPr>
          <w:rFonts w:ascii="Museo Sans 300" w:hAnsi="Museo Sans 300"/>
          <w:b/>
          <w:sz w:val="20"/>
          <w:szCs w:val="20"/>
        </w:rPr>
        <w:t>DOCUMENTOS</w:t>
      </w:r>
      <w:r w:rsidRPr="00F72E6D">
        <w:rPr>
          <w:rFonts w:ascii="Museo Sans 300" w:hAnsi="Museo Sans 300" w:cs="Verdana"/>
          <w:b/>
          <w:bCs/>
          <w:sz w:val="20"/>
          <w:szCs w:val="20"/>
        </w:rPr>
        <w:t xml:space="preserve"> CONTRACTUALES</w:t>
      </w:r>
    </w:p>
    <w:p w14:paraId="69B84F22" w14:textId="77777777" w:rsidR="00AD30F1" w:rsidRPr="00F72E6D" w:rsidRDefault="00AD30F1" w:rsidP="00AD30F1">
      <w:pPr>
        <w:pStyle w:val="Ttulo40"/>
        <w:tabs>
          <w:tab w:val="clear" w:pos="425"/>
        </w:tabs>
        <w:autoSpaceDE w:val="0"/>
        <w:autoSpaceDN w:val="0"/>
        <w:adjustRightInd w:val="0"/>
        <w:outlineLvl w:val="9"/>
        <w:rPr>
          <w:rFonts w:ascii="Museo Sans 300" w:hAnsi="Museo Sans 300" w:cs="Verdana"/>
          <w:sz w:val="20"/>
          <w:szCs w:val="20"/>
        </w:rPr>
      </w:pPr>
    </w:p>
    <w:p w14:paraId="5EC0B932" w14:textId="77777777" w:rsidR="00AD30F1" w:rsidRPr="00F72E6D" w:rsidRDefault="00AD30F1" w:rsidP="00AD30F1">
      <w:pPr>
        <w:tabs>
          <w:tab w:val="left" w:pos="360"/>
          <w:tab w:val="left" w:pos="540"/>
        </w:tabs>
        <w:ind w:left="360"/>
        <w:rPr>
          <w:rFonts w:ascii="Museo Sans 300" w:hAnsi="Museo Sans 300" w:cs="Verdana"/>
          <w:sz w:val="20"/>
          <w:szCs w:val="20"/>
        </w:rPr>
      </w:pPr>
      <w:r w:rsidRPr="00F72E6D">
        <w:rPr>
          <w:rFonts w:ascii="Museo Sans 300" w:hAnsi="Museo Sans 300" w:cs="Verdana"/>
          <w:sz w:val="20"/>
          <w:szCs w:val="20"/>
        </w:rPr>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228D97F2"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Pr>
          <w:rFonts w:ascii="Museo Sans 300" w:hAnsi="Museo Sans 300" w:cs="Verdana"/>
          <w:sz w:val="20"/>
          <w:szCs w:val="20"/>
        </w:rPr>
        <w:t>Documento de Solicitud de Oferta (</w:t>
      </w:r>
      <w:proofErr w:type="spellStart"/>
      <w:r>
        <w:rPr>
          <w:rFonts w:ascii="Museo Sans 300" w:hAnsi="Museo Sans 300" w:cs="Verdana"/>
          <w:sz w:val="20"/>
          <w:szCs w:val="20"/>
        </w:rPr>
        <w:t>DSO</w:t>
      </w:r>
      <w:proofErr w:type="spellEnd"/>
      <w:r>
        <w:rPr>
          <w:rFonts w:ascii="Museo Sans 300" w:hAnsi="Museo Sans 300" w:cs="Verdana"/>
          <w:sz w:val="20"/>
          <w:szCs w:val="20"/>
        </w:rPr>
        <w:t>)</w:t>
      </w:r>
      <w:r w:rsidRPr="00F72E6D">
        <w:rPr>
          <w:rFonts w:ascii="Museo Sans 300" w:hAnsi="Museo Sans 300" w:cs="Verdana"/>
          <w:sz w:val="20"/>
          <w:szCs w:val="20"/>
        </w:rPr>
        <w:t>.</w:t>
      </w:r>
    </w:p>
    <w:p w14:paraId="2D0ADE28"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z w:val="20"/>
          <w:szCs w:val="20"/>
        </w:rPr>
        <w:lastRenderedPageBreak/>
        <w:t>Aclaraciones, Adendas y/ o Enmiendas, si las hubiere.</w:t>
      </w:r>
    </w:p>
    <w:p w14:paraId="14F963B3"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3E728239"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49FAA763"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2FF46346" w14:textId="77777777" w:rsidR="00AD30F1" w:rsidRPr="00F72E6D"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z w:val="20"/>
          <w:szCs w:val="20"/>
        </w:rPr>
        <w:t>Garantías.</w:t>
      </w:r>
    </w:p>
    <w:p w14:paraId="4D9133E5" w14:textId="77777777" w:rsidR="00AD30F1" w:rsidRDefault="00AD30F1" w:rsidP="006C0597">
      <w:pPr>
        <w:numPr>
          <w:ilvl w:val="0"/>
          <w:numId w:val="77"/>
        </w:numPr>
        <w:tabs>
          <w:tab w:val="left" w:pos="900"/>
        </w:tabs>
        <w:ind w:hanging="1259"/>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7760E92A" w14:textId="77777777" w:rsidR="00AD30F1" w:rsidRPr="00AD30F1" w:rsidRDefault="00AD30F1" w:rsidP="00AD30F1">
      <w:pPr>
        <w:pStyle w:val="Lista2"/>
        <w:spacing w:after="0" w:line="240" w:lineRule="auto"/>
        <w:ind w:left="360" w:firstLine="0"/>
        <w:jc w:val="both"/>
        <w:rPr>
          <w:rFonts w:ascii="Museo Sans 300" w:hAnsi="Museo Sans 300"/>
          <w:b/>
          <w:sz w:val="20"/>
          <w:szCs w:val="20"/>
          <w:lang w:val="es-ES_tradnl"/>
        </w:rPr>
      </w:pPr>
    </w:p>
    <w:p w14:paraId="11531B64" w14:textId="30B3A8D6" w:rsidR="006908D3" w:rsidRPr="00775061" w:rsidRDefault="006908D3" w:rsidP="006C0597">
      <w:pPr>
        <w:pStyle w:val="Lista2"/>
        <w:numPr>
          <w:ilvl w:val="0"/>
          <w:numId w:val="15"/>
        </w:numPr>
        <w:spacing w:after="0" w:line="240" w:lineRule="auto"/>
        <w:jc w:val="both"/>
        <w:rPr>
          <w:rFonts w:ascii="Museo Sans 300" w:hAnsi="Museo Sans 300"/>
          <w:b/>
          <w:sz w:val="20"/>
          <w:szCs w:val="20"/>
          <w:lang w:val="es-ES_tradnl"/>
        </w:rPr>
      </w:pPr>
      <w:r w:rsidRPr="00775061">
        <w:rPr>
          <w:rFonts w:ascii="Museo Sans 300" w:hAnsi="Museo Sans 300"/>
          <w:b/>
          <w:bCs/>
          <w:sz w:val="20"/>
          <w:szCs w:val="20"/>
          <w:lang w:val="es-ES_tradnl"/>
        </w:rPr>
        <w:t xml:space="preserve">RESPECTO A LA </w:t>
      </w:r>
      <w:proofErr w:type="spellStart"/>
      <w:r w:rsidRPr="00775061">
        <w:rPr>
          <w:rFonts w:ascii="Museo Sans 300" w:hAnsi="Museo Sans 300"/>
          <w:b/>
          <w:bCs/>
          <w:sz w:val="20"/>
          <w:szCs w:val="20"/>
          <w:lang w:val="es-ES_tradnl"/>
        </w:rPr>
        <w:t>PREPRACIÓN</w:t>
      </w:r>
      <w:proofErr w:type="spellEnd"/>
      <w:r w:rsidRPr="00775061">
        <w:rPr>
          <w:rFonts w:ascii="Museo Sans 300" w:hAnsi="Museo Sans 300"/>
          <w:b/>
          <w:bCs/>
          <w:sz w:val="20"/>
          <w:szCs w:val="20"/>
          <w:lang w:val="es-ES_tradnl"/>
        </w:rPr>
        <w:t xml:space="preserve"> DE LA DOCUMENTACIÓN A INCLUIR EN LA OFERTA </w:t>
      </w:r>
    </w:p>
    <w:p w14:paraId="2B7A49F7" w14:textId="19114A23" w:rsidR="006908D3" w:rsidRPr="00775061" w:rsidRDefault="006908D3" w:rsidP="006908D3">
      <w:pPr>
        <w:pStyle w:val="Lista2"/>
        <w:spacing w:after="0" w:line="240" w:lineRule="auto"/>
        <w:ind w:left="0" w:firstLine="0"/>
        <w:jc w:val="both"/>
        <w:rPr>
          <w:rFonts w:ascii="Museo Sans 300" w:hAnsi="Museo Sans 300"/>
          <w:b/>
          <w:sz w:val="20"/>
          <w:szCs w:val="20"/>
          <w:lang w:val="es-ES_tradnl"/>
        </w:rPr>
      </w:pPr>
    </w:p>
    <w:p w14:paraId="4755D730" w14:textId="5DCB0048" w:rsidR="006908D3" w:rsidRPr="00775061" w:rsidRDefault="006908D3" w:rsidP="00C155B5">
      <w:pPr>
        <w:pStyle w:val="Lista2"/>
        <w:spacing w:after="0" w:line="240" w:lineRule="auto"/>
        <w:ind w:left="0"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La documentación a incluir en la oferta se describe en el numeral 6 letra B de la </w:t>
      </w:r>
      <w:proofErr w:type="spellStart"/>
      <w:r w:rsidRPr="00775061">
        <w:rPr>
          <w:rFonts w:ascii="Museo Sans 300" w:hAnsi="Museo Sans 300"/>
          <w:bCs/>
          <w:sz w:val="20"/>
          <w:szCs w:val="20"/>
          <w:lang w:val="es-ES_tradnl"/>
        </w:rPr>
        <w:t>Seccion</w:t>
      </w:r>
      <w:proofErr w:type="spellEnd"/>
      <w:r w:rsidRPr="00775061">
        <w:rPr>
          <w:rFonts w:ascii="Museo Sans 300" w:hAnsi="Museo Sans 300"/>
          <w:bCs/>
          <w:sz w:val="20"/>
          <w:szCs w:val="20"/>
          <w:lang w:val="es-ES_tradnl"/>
        </w:rPr>
        <w:t xml:space="preserve"> II</w:t>
      </w:r>
      <w:r w:rsidR="004833CC" w:rsidRPr="00775061">
        <w:rPr>
          <w:rFonts w:ascii="Museo Sans 300" w:hAnsi="Museo Sans 300"/>
          <w:bCs/>
          <w:sz w:val="20"/>
          <w:szCs w:val="20"/>
          <w:lang w:val="es-ES_tradnl"/>
        </w:rPr>
        <w:t>I</w:t>
      </w:r>
      <w:r w:rsidRPr="00775061">
        <w:rPr>
          <w:rFonts w:ascii="Museo Sans 300" w:hAnsi="Museo Sans 300"/>
          <w:bCs/>
          <w:sz w:val="20"/>
          <w:szCs w:val="20"/>
          <w:lang w:val="es-ES_tradnl"/>
        </w:rPr>
        <w:t xml:space="preserve"> de este documento, debiendo el participante tomar en cuenta lo siguiente: </w:t>
      </w:r>
    </w:p>
    <w:p w14:paraId="7769635C" w14:textId="77777777" w:rsidR="006908D3" w:rsidRPr="00775061" w:rsidRDefault="006908D3" w:rsidP="00AD2A32">
      <w:pPr>
        <w:pStyle w:val="Lista2"/>
        <w:spacing w:after="0" w:line="240" w:lineRule="auto"/>
        <w:ind w:left="426" w:firstLine="0"/>
        <w:jc w:val="both"/>
        <w:rPr>
          <w:rFonts w:ascii="Museo Sans 300" w:hAnsi="Museo Sans 300"/>
          <w:bCs/>
          <w:sz w:val="20"/>
          <w:szCs w:val="20"/>
          <w:lang w:val="es-ES_tradnl"/>
        </w:rPr>
      </w:pPr>
    </w:p>
    <w:p w14:paraId="02679959" w14:textId="77777777" w:rsidR="006908D3" w:rsidRPr="00775061" w:rsidRDefault="006908D3" w:rsidP="00C155B5">
      <w:pPr>
        <w:tabs>
          <w:tab w:val="left" w:pos="1843"/>
        </w:tabs>
        <w:adjustRightInd w:val="0"/>
        <w:rPr>
          <w:rFonts w:ascii="Museo Sans 300" w:hAnsi="Museo Sans 300" w:cs="Verdana"/>
          <w:sz w:val="20"/>
          <w:szCs w:val="20"/>
          <w:lang w:val="es-ES"/>
        </w:rPr>
      </w:pPr>
      <w:r w:rsidRPr="00775061">
        <w:rPr>
          <w:rFonts w:ascii="Museo Sans 300" w:hAnsi="Museo Sans 300" w:cs="Arial"/>
          <w:sz w:val="20"/>
          <w:szCs w:val="20"/>
          <w:lang w:val="es-ES"/>
        </w:rPr>
        <w:t>Los participantes deberán considerar que, al</w:t>
      </w:r>
      <w:r w:rsidRPr="00775061">
        <w:rPr>
          <w:rFonts w:ascii="Museo Sans 300" w:hAnsi="Museo Sans 300" w:cs="Verdana"/>
          <w:sz w:val="20"/>
          <w:szCs w:val="20"/>
          <w:lang w:val="es-ES"/>
        </w:rPr>
        <w:t xml:space="preserve"> presentar la oferta por parte del Participante, da por aceptado todo lo establecido en este Documento de Solicitud de Oferta, debiendo cumplir con todas las condiciones (plazos, formularios, especificaciones técnicas, </w:t>
      </w:r>
      <w:proofErr w:type="spellStart"/>
      <w:r w:rsidRPr="00775061">
        <w:rPr>
          <w:rFonts w:ascii="Museo Sans 300" w:hAnsi="Museo Sans 300" w:cs="Verdana"/>
          <w:sz w:val="20"/>
          <w:szCs w:val="20"/>
          <w:lang w:val="es-ES"/>
        </w:rPr>
        <w:t>etc</w:t>
      </w:r>
      <w:proofErr w:type="spellEnd"/>
      <w:r w:rsidRPr="00775061">
        <w:rPr>
          <w:rFonts w:ascii="Museo Sans 300" w:hAnsi="Museo Sans 300" w:cs="Verdana"/>
          <w:sz w:val="20"/>
          <w:szCs w:val="20"/>
          <w:lang w:val="es-ES"/>
        </w:rPr>
        <w:t>) establecidas en este documento.</w:t>
      </w:r>
    </w:p>
    <w:p w14:paraId="5B72ABD8" w14:textId="77777777" w:rsidR="006908D3" w:rsidRPr="00775061" w:rsidRDefault="006908D3" w:rsidP="00C155B5">
      <w:pPr>
        <w:pBdr>
          <w:top w:val="nil"/>
          <w:left w:val="nil"/>
          <w:bottom w:val="nil"/>
          <w:right w:val="nil"/>
          <w:between w:val="nil"/>
        </w:pBdr>
        <w:rPr>
          <w:rFonts w:ascii="Museo Sans 300" w:hAnsi="Museo Sans 300"/>
          <w:color w:val="000000"/>
          <w:sz w:val="20"/>
          <w:szCs w:val="20"/>
          <w:lang w:val="es-ES"/>
        </w:rPr>
      </w:pPr>
    </w:p>
    <w:p w14:paraId="5937665F" w14:textId="77777777" w:rsidR="006908D3" w:rsidRPr="00775061" w:rsidRDefault="006908D3" w:rsidP="00C155B5">
      <w:pPr>
        <w:pBdr>
          <w:top w:val="nil"/>
          <w:left w:val="nil"/>
          <w:bottom w:val="nil"/>
          <w:right w:val="nil"/>
          <w:between w:val="nil"/>
        </w:pBdr>
        <w:rPr>
          <w:rFonts w:ascii="Museo Sans 300" w:hAnsi="Museo Sans 300"/>
          <w:color w:val="000000"/>
          <w:sz w:val="20"/>
          <w:szCs w:val="20"/>
          <w:lang w:val="es-ES"/>
        </w:rPr>
      </w:pPr>
      <w:r w:rsidRPr="00775061">
        <w:rPr>
          <w:rFonts w:ascii="Museo Sans 300" w:hAnsi="Museo Sans 300"/>
          <w:color w:val="000000"/>
          <w:sz w:val="20"/>
          <w:szCs w:val="20"/>
          <w:lang w:val="es-ES"/>
        </w:rPr>
        <w:t>La oferta, al igual que la correspondencia y los documentos relacionados con esta solicitud e intercambiados por el Oferente y la UCP, deberán estar escritos en idioma castellano.</w:t>
      </w:r>
    </w:p>
    <w:p w14:paraId="3D5F2061" w14:textId="77777777" w:rsidR="006908D3" w:rsidRPr="00775061" w:rsidRDefault="006908D3" w:rsidP="00C155B5">
      <w:pPr>
        <w:pBdr>
          <w:top w:val="nil"/>
          <w:left w:val="nil"/>
          <w:bottom w:val="nil"/>
          <w:right w:val="nil"/>
          <w:between w:val="nil"/>
        </w:pBdr>
        <w:rPr>
          <w:rFonts w:ascii="Museo Sans 300" w:hAnsi="Museo Sans 300"/>
          <w:color w:val="000000"/>
          <w:sz w:val="20"/>
          <w:szCs w:val="20"/>
          <w:lang w:val="es-ES"/>
        </w:rPr>
      </w:pPr>
    </w:p>
    <w:p w14:paraId="056A093A" w14:textId="77777777" w:rsidR="006908D3" w:rsidRPr="00775061" w:rsidRDefault="006908D3" w:rsidP="00C155B5">
      <w:pPr>
        <w:pBdr>
          <w:top w:val="nil"/>
          <w:left w:val="nil"/>
          <w:bottom w:val="nil"/>
          <w:right w:val="nil"/>
          <w:between w:val="nil"/>
        </w:pBdr>
        <w:rPr>
          <w:rFonts w:ascii="Museo Sans 300" w:hAnsi="Museo Sans 300"/>
          <w:color w:val="000000"/>
          <w:sz w:val="20"/>
          <w:szCs w:val="20"/>
          <w:lang w:val="es-ES"/>
        </w:rPr>
      </w:pPr>
      <w:r w:rsidRPr="00775061">
        <w:rPr>
          <w:rFonts w:ascii="Museo Sans 300" w:hAnsi="Museo Sans 300"/>
          <w:color w:val="000000"/>
          <w:sz w:val="20"/>
          <w:szCs w:val="20"/>
          <w:lang w:val="es-ES"/>
        </w:rPr>
        <w:t>El oferente asumirá todos los costos asociados con la preparación y entrega de la Propuesta, y el contratante no será responsable por tales costos, independientemente de la forma en que se haga el proceso de selección o el resultado de la misma.</w:t>
      </w:r>
    </w:p>
    <w:p w14:paraId="4FF09D55" w14:textId="77777777" w:rsidR="006908D3" w:rsidRPr="00775061" w:rsidRDefault="006908D3" w:rsidP="00C155B5">
      <w:pPr>
        <w:pStyle w:val="Prrafodelista"/>
        <w:ind w:left="0"/>
        <w:rPr>
          <w:rFonts w:ascii="Museo Sans 300" w:hAnsi="Museo Sans 300"/>
          <w:color w:val="000000"/>
          <w:sz w:val="20"/>
          <w:szCs w:val="20"/>
        </w:rPr>
      </w:pPr>
    </w:p>
    <w:p w14:paraId="5CD0A69C" w14:textId="77777777" w:rsidR="006908D3" w:rsidRPr="00775061" w:rsidRDefault="006908D3" w:rsidP="00C155B5">
      <w:pPr>
        <w:tabs>
          <w:tab w:val="left" w:pos="779"/>
        </w:tabs>
        <w:adjustRightInd w:val="0"/>
        <w:rPr>
          <w:rFonts w:ascii="Museo Sans 300" w:hAnsi="Museo Sans 300" w:cs="Verdana"/>
          <w:sz w:val="20"/>
          <w:szCs w:val="20"/>
        </w:rPr>
      </w:pPr>
      <w:r w:rsidRPr="00775061">
        <w:rPr>
          <w:rFonts w:ascii="Museo Sans 300" w:hAnsi="Museo Sans 300" w:cs="Verdana"/>
          <w:sz w:val="20"/>
          <w:szCs w:val="20"/>
        </w:rPr>
        <w:t xml:space="preserve">Los ofertantes a la fecha de presentación de la oferta, deberán estar debidamente inscritos en </w:t>
      </w:r>
      <w:proofErr w:type="spellStart"/>
      <w:r w:rsidRPr="00775061">
        <w:rPr>
          <w:rFonts w:ascii="Museo Sans 300" w:hAnsi="Museo Sans 300" w:cs="Verdana"/>
          <w:sz w:val="20"/>
          <w:szCs w:val="20"/>
        </w:rPr>
        <w:t>RUPES</w:t>
      </w:r>
      <w:proofErr w:type="spellEnd"/>
      <w:r w:rsidRPr="00775061">
        <w:rPr>
          <w:rFonts w:ascii="Museo Sans 300" w:hAnsi="Museo Sans 300" w:cs="Verdana"/>
          <w:sz w:val="20"/>
          <w:szCs w:val="20"/>
        </w:rPr>
        <w:t xml:space="preserve">, de lo contrario serán descalificados. Su inscripción en </w:t>
      </w:r>
      <w:proofErr w:type="spellStart"/>
      <w:r w:rsidRPr="00775061">
        <w:rPr>
          <w:rFonts w:ascii="Museo Sans 300" w:hAnsi="Museo Sans 300" w:cs="Verdana"/>
          <w:sz w:val="20"/>
          <w:szCs w:val="20"/>
        </w:rPr>
        <w:t>RUPES</w:t>
      </w:r>
      <w:proofErr w:type="spellEnd"/>
      <w:r w:rsidRPr="00775061">
        <w:rPr>
          <w:rFonts w:ascii="Museo Sans 300" w:hAnsi="Museo Sans 300" w:cs="Verdana"/>
          <w:sz w:val="20"/>
          <w:szCs w:val="20"/>
        </w:rPr>
        <w:t xml:space="preserve"> es obligatoria para ofertar y contratar a través del sitio web de </w:t>
      </w:r>
      <w:proofErr w:type="spellStart"/>
      <w:r w:rsidRPr="00775061">
        <w:rPr>
          <w:rFonts w:ascii="Museo Sans 300" w:hAnsi="Museo Sans 300" w:cs="Verdana"/>
          <w:sz w:val="20"/>
          <w:szCs w:val="20"/>
        </w:rPr>
        <w:t>COMPRASAL</w:t>
      </w:r>
      <w:proofErr w:type="spellEnd"/>
      <w:r w:rsidRPr="00775061">
        <w:rPr>
          <w:rFonts w:ascii="Museo Sans 300" w:hAnsi="Museo Sans 300" w:cs="Verdana"/>
          <w:sz w:val="20"/>
          <w:szCs w:val="20"/>
        </w:rPr>
        <w:t xml:space="preserve">. </w:t>
      </w:r>
    </w:p>
    <w:p w14:paraId="4B949B9E" w14:textId="77777777" w:rsidR="006908D3" w:rsidRPr="00775061" w:rsidRDefault="006908D3" w:rsidP="00C155B5">
      <w:pPr>
        <w:pStyle w:val="Prrafodelista"/>
        <w:ind w:left="0"/>
        <w:rPr>
          <w:rFonts w:ascii="Museo Sans 300" w:hAnsi="Museo Sans 300"/>
          <w:color w:val="000000"/>
          <w:sz w:val="20"/>
          <w:szCs w:val="20"/>
        </w:rPr>
      </w:pPr>
    </w:p>
    <w:p w14:paraId="1F22DA49" w14:textId="77777777" w:rsidR="006908D3" w:rsidRPr="00775061" w:rsidRDefault="006908D3" w:rsidP="00C155B5">
      <w:pPr>
        <w:tabs>
          <w:tab w:val="left" w:pos="779"/>
        </w:tabs>
        <w:adjustRightInd w:val="0"/>
        <w:rPr>
          <w:rFonts w:ascii="Museo Sans 300" w:hAnsi="Museo Sans 300" w:cs="Verdana"/>
          <w:sz w:val="20"/>
          <w:szCs w:val="20"/>
        </w:rPr>
      </w:pPr>
      <w:r w:rsidRPr="00775061">
        <w:rPr>
          <w:rFonts w:ascii="Museo Sans 300" w:hAnsi="Museo Sans 300"/>
          <w:color w:val="000000"/>
          <w:sz w:val="20"/>
          <w:szCs w:val="20"/>
          <w:lang w:val="es-ES"/>
        </w:rPr>
        <w:t xml:space="preserve">Se entenderá que los formularios, a utilizar se encuentran en la Sección V de este Documento de Solicitud de Oferta, y deberán utilizarse para la elaboración de las ofertas, debidamente firmados y sellados, </w:t>
      </w:r>
      <w:r w:rsidRPr="00775061">
        <w:rPr>
          <w:rFonts w:ascii="Museo Sans 300" w:hAnsi="Museo Sans 300" w:cs="Verdana"/>
          <w:sz w:val="20"/>
          <w:szCs w:val="20"/>
        </w:rPr>
        <w:t>según aplique.</w:t>
      </w:r>
    </w:p>
    <w:p w14:paraId="171CECDA" w14:textId="77777777" w:rsidR="006908D3" w:rsidRPr="00775061" w:rsidRDefault="006908D3" w:rsidP="00C155B5">
      <w:pPr>
        <w:tabs>
          <w:tab w:val="left" w:pos="779"/>
        </w:tabs>
        <w:adjustRightInd w:val="0"/>
        <w:rPr>
          <w:rFonts w:ascii="Museo Sans 300" w:hAnsi="Museo Sans 300" w:cs="Verdana"/>
          <w:sz w:val="20"/>
          <w:szCs w:val="20"/>
        </w:rPr>
      </w:pPr>
    </w:p>
    <w:p w14:paraId="4BB721DD" w14:textId="77777777" w:rsidR="006908D3" w:rsidRPr="00775061" w:rsidRDefault="006908D3" w:rsidP="00C155B5">
      <w:pPr>
        <w:tabs>
          <w:tab w:val="left" w:pos="779"/>
        </w:tabs>
        <w:adjustRightInd w:val="0"/>
        <w:rPr>
          <w:rFonts w:ascii="Museo Sans 300" w:hAnsi="Museo Sans 300" w:cs="Verdana"/>
          <w:sz w:val="20"/>
          <w:szCs w:val="20"/>
        </w:rPr>
      </w:pPr>
      <w:r w:rsidRPr="00775061">
        <w:rPr>
          <w:rFonts w:ascii="Museo Sans 300" w:hAnsi="Museo Sans 300" w:cs="Verdana"/>
          <w:sz w:val="20"/>
          <w:szCs w:val="20"/>
        </w:rPr>
        <w:t>Cualquier documento adicional al requerido para la evaluación, presentado en su oferta por el participante, no será considerado por el evaluador para aspectos de evaluación. Lo anterior no le dará derecho al Oferente para hacer reclamos a la CEPA, ya sea por los resultados obtenidos o en caso de ser contratado.</w:t>
      </w:r>
    </w:p>
    <w:bookmarkEnd w:id="75"/>
    <w:p w14:paraId="43E9FBA4" w14:textId="77777777" w:rsidR="006908D3" w:rsidRPr="00775061" w:rsidRDefault="006908D3" w:rsidP="00AD2A32">
      <w:pPr>
        <w:tabs>
          <w:tab w:val="left" w:pos="779"/>
        </w:tabs>
        <w:adjustRightInd w:val="0"/>
        <w:ind w:left="426"/>
        <w:rPr>
          <w:rFonts w:ascii="Museo Sans 300" w:hAnsi="Museo Sans 300" w:cs="Verdana"/>
          <w:sz w:val="20"/>
          <w:szCs w:val="20"/>
        </w:rPr>
      </w:pPr>
    </w:p>
    <w:p w14:paraId="0466FC16" w14:textId="4D2E58A9" w:rsidR="00457D88" w:rsidRPr="00775061" w:rsidRDefault="00457D88" w:rsidP="006C0597">
      <w:pPr>
        <w:pStyle w:val="Lista2"/>
        <w:numPr>
          <w:ilvl w:val="0"/>
          <w:numId w:val="15"/>
        </w:numPr>
        <w:spacing w:after="0" w:line="240" w:lineRule="auto"/>
        <w:jc w:val="both"/>
        <w:rPr>
          <w:rFonts w:ascii="Museo Sans 300" w:hAnsi="Museo Sans 300"/>
          <w:b/>
          <w:bCs/>
          <w:sz w:val="20"/>
          <w:szCs w:val="20"/>
          <w:lang w:val="es-ES_tradnl"/>
        </w:rPr>
      </w:pPr>
      <w:bookmarkStart w:id="76" w:name="_Hlk181711786"/>
      <w:r w:rsidRPr="00775061">
        <w:rPr>
          <w:rFonts w:ascii="Museo Sans 300" w:hAnsi="Museo Sans 300"/>
          <w:b/>
          <w:bCs/>
          <w:sz w:val="20"/>
          <w:szCs w:val="20"/>
          <w:lang w:val="es-ES_tradnl"/>
        </w:rPr>
        <w:t>GENERALIDADES</w:t>
      </w:r>
      <w:r w:rsidRPr="00775061">
        <w:rPr>
          <w:rFonts w:ascii="Museo Sans 300" w:hAnsi="Museo Sans 300" w:cs="Arial"/>
          <w:b/>
          <w:bCs/>
          <w:sz w:val="20"/>
          <w:szCs w:val="20"/>
          <w:lang w:val="es-ES_tradnl"/>
        </w:rPr>
        <w:t xml:space="preserve"> PARA EVALUACIÓN DE OFERTAS</w:t>
      </w:r>
    </w:p>
    <w:p w14:paraId="4E156A45" w14:textId="6A5E19D7" w:rsidR="00457D88" w:rsidRPr="00775061" w:rsidRDefault="00457D88" w:rsidP="00457D88">
      <w:pPr>
        <w:pStyle w:val="Lista2"/>
        <w:spacing w:after="0" w:line="240" w:lineRule="auto"/>
        <w:ind w:left="360" w:firstLine="0"/>
        <w:jc w:val="both"/>
        <w:rPr>
          <w:rFonts w:ascii="Museo Sans 300" w:hAnsi="Museo Sans 300"/>
          <w:b/>
          <w:bCs/>
          <w:sz w:val="20"/>
          <w:szCs w:val="20"/>
          <w:lang w:val="es-ES_tradnl"/>
        </w:rPr>
      </w:pPr>
    </w:p>
    <w:p w14:paraId="4FF6B1DE" w14:textId="77777777" w:rsidR="00457D88" w:rsidRPr="00775061" w:rsidRDefault="00457D88" w:rsidP="00C155B5">
      <w:pPr>
        <w:adjustRightInd w:val="0"/>
        <w:rPr>
          <w:rFonts w:ascii="Museo Sans 300" w:hAnsi="Museo Sans 300" w:cs="Verdana"/>
          <w:sz w:val="20"/>
          <w:szCs w:val="20"/>
        </w:rPr>
      </w:pPr>
      <w:r w:rsidRPr="00775061">
        <w:rPr>
          <w:rFonts w:ascii="Museo Sans 300" w:hAnsi="Museo Sans 300" w:cs="Verdana"/>
          <w:sz w:val="20"/>
          <w:szCs w:val="20"/>
        </w:rPr>
        <w:t xml:space="preserve">Si existiesen discrepancias entre las </w:t>
      </w:r>
      <w:r w:rsidRPr="00775061">
        <w:rPr>
          <w:rFonts w:ascii="Museo Sans 300" w:hAnsi="Museo Sans 300" w:cs="Verdana"/>
          <w:b/>
          <w:bCs/>
          <w:sz w:val="20"/>
          <w:szCs w:val="20"/>
          <w:u w:val="single"/>
        </w:rPr>
        <w:t>cantidades</w:t>
      </w:r>
      <w:r w:rsidRPr="00775061">
        <w:rPr>
          <w:rFonts w:ascii="Museo Sans 300" w:hAnsi="Museo Sans 300" w:cs="Verdana"/>
          <w:sz w:val="20"/>
          <w:szCs w:val="20"/>
        </w:rPr>
        <w:t xml:space="preserve"> del bien obra o servicio presentadas por el participante con relación a las cantidades requeridas por CEPA en este documento, el evaluador técnico sustituirá las cantidades presentadas por el participante por las cantidades requeridas por CEPA.</w:t>
      </w:r>
    </w:p>
    <w:p w14:paraId="461275E7" w14:textId="77777777" w:rsidR="00457D88" w:rsidRPr="00775061" w:rsidRDefault="00457D88" w:rsidP="00C155B5">
      <w:pPr>
        <w:pStyle w:val="Prrafodelista"/>
        <w:adjustRightInd w:val="0"/>
        <w:ind w:left="0"/>
        <w:rPr>
          <w:rFonts w:ascii="Museo Sans 300" w:hAnsi="Museo Sans 300" w:cs="Verdana"/>
          <w:sz w:val="20"/>
          <w:szCs w:val="20"/>
        </w:rPr>
      </w:pPr>
    </w:p>
    <w:p w14:paraId="4D41FA1B" w14:textId="77777777" w:rsidR="00457D88" w:rsidRPr="00775061" w:rsidRDefault="00457D88" w:rsidP="00C155B5">
      <w:pPr>
        <w:adjustRightInd w:val="0"/>
        <w:rPr>
          <w:rFonts w:ascii="Museo Sans 300" w:hAnsi="Museo Sans 300" w:cs="Verdana"/>
          <w:sz w:val="20"/>
          <w:szCs w:val="20"/>
        </w:rPr>
      </w:pPr>
      <w:r w:rsidRPr="00775061">
        <w:rPr>
          <w:rFonts w:ascii="Museo Sans 300" w:hAnsi="Museo Sans 300" w:cs="Verdana"/>
          <w:sz w:val="20"/>
          <w:szCs w:val="20"/>
        </w:rPr>
        <w:t xml:space="preserve">Si existiesen discrepancias entre las </w:t>
      </w:r>
      <w:r w:rsidRPr="00775061">
        <w:rPr>
          <w:rFonts w:ascii="Museo Sans 300" w:hAnsi="Museo Sans 300" w:cs="Verdana"/>
          <w:b/>
          <w:bCs/>
          <w:sz w:val="20"/>
          <w:szCs w:val="20"/>
          <w:u w:val="single"/>
        </w:rPr>
        <w:t>unidades de medidas</w:t>
      </w:r>
      <w:r w:rsidRPr="00775061">
        <w:rPr>
          <w:rFonts w:ascii="Museo Sans 300" w:hAnsi="Museo Sans 300" w:cs="Verdana"/>
          <w:sz w:val="20"/>
          <w:szCs w:val="20"/>
        </w:rPr>
        <w:t xml:space="preserve"> presentadas del participante, con relación a las unidades de medidas requeridas por CEPA en este documento, el evaluador técnico sustituirá las unidades de medidas presentadas por el participante por las unidades requeridas por CEPA.</w:t>
      </w:r>
    </w:p>
    <w:p w14:paraId="7724B9D1" w14:textId="77777777" w:rsidR="00457D88" w:rsidRPr="00775061" w:rsidRDefault="00457D88" w:rsidP="00C155B5">
      <w:pPr>
        <w:pStyle w:val="Prrafodelista"/>
        <w:adjustRightInd w:val="0"/>
        <w:ind w:left="0"/>
        <w:rPr>
          <w:rFonts w:ascii="Museo Sans 300" w:hAnsi="Museo Sans 300" w:cs="Verdana"/>
          <w:sz w:val="20"/>
          <w:szCs w:val="20"/>
        </w:rPr>
      </w:pPr>
    </w:p>
    <w:p w14:paraId="56F9893A" w14:textId="77777777" w:rsidR="00457D88" w:rsidRPr="00775061" w:rsidRDefault="00457D88" w:rsidP="00C155B5">
      <w:pPr>
        <w:adjustRightInd w:val="0"/>
        <w:rPr>
          <w:rFonts w:ascii="Museo Sans 300" w:hAnsi="Museo Sans 300" w:cs="Calibri"/>
          <w:sz w:val="20"/>
          <w:szCs w:val="20"/>
        </w:rPr>
      </w:pPr>
      <w:r w:rsidRPr="00775061">
        <w:rPr>
          <w:rFonts w:ascii="Museo Sans 300" w:hAnsi="Museo Sans 300" w:cs="Verdana"/>
          <w:sz w:val="20"/>
          <w:szCs w:val="20"/>
        </w:rPr>
        <w:t xml:space="preserve">Si existiesen discrepancias entre el </w:t>
      </w:r>
      <w:r w:rsidRPr="00775061">
        <w:rPr>
          <w:rFonts w:ascii="Museo Sans 300" w:hAnsi="Museo Sans 300" w:cs="Verdana"/>
          <w:sz w:val="20"/>
          <w:szCs w:val="20"/>
          <w:u w:val="single"/>
        </w:rPr>
        <w:t>n</w:t>
      </w:r>
      <w:r w:rsidRPr="00775061">
        <w:rPr>
          <w:rFonts w:ascii="Museo Sans 300" w:hAnsi="Museo Sans 300" w:cs="Verdana"/>
          <w:b/>
          <w:bCs/>
          <w:sz w:val="20"/>
          <w:szCs w:val="20"/>
          <w:u w:val="single"/>
        </w:rPr>
        <w:t>ombre o descripción</w:t>
      </w:r>
      <w:r w:rsidRPr="00775061">
        <w:rPr>
          <w:rFonts w:ascii="Museo Sans 300" w:hAnsi="Museo Sans 300" w:cs="Verdana"/>
          <w:sz w:val="20"/>
          <w:szCs w:val="20"/>
        </w:rPr>
        <w:t xml:space="preserve"> de cada partida o nombre del ítem o lote, presentados del participante, con relación al nombre de cada ítem o lote requerido por CEPA en este documento, el evaluador técnico corregirá lo presentado por el participante por lo establecido en el formulario correspondiente</w:t>
      </w:r>
      <w:r w:rsidRPr="00775061">
        <w:rPr>
          <w:rFonts w:ascii="Museo Sans 300" w:hAnsi="Museo Sans 300"/>
          <w:sz w:val="20"/>
          <w:szCs w:val="20"/>
        </w:rPr>
        <w:t xml:space="preserve"> a la carta oferta.</w:t>
      </w:r>
    </w:p>
    <w:p w14:paraId="3E124B1D" w14:textId="77777777" w:rsidR="00457D88" w:rsidRPr="00775061" w:rsidRDefault="00457D88" w:rsidP="00C155B5">
      <w:pPr>
        <w:tabs>
          <w:tab w:val="left" w:pos="-700"/>
          <w:tab w:val="left" w:pos="1100"/>
        </w:tabs>
        <w:rPr>
          <w:rFonts w:ascii="Museo Sans 300" w:hAnsi="Museo Sans 300"/>
          <w:sz w:val="20"/>
          <w:szCs w:val="20"/>
          <w:lang w:val="es-SV"/>
        </w:rPr>
      </w:pPr>
    </w:p>
    <w:p w14:paraId="5ED87797" w14:textId="77777777" w:rsidR="00457D88" w:rsidRPr="00775061" w:rsidRDefault="00457D88" w:rsidP="00C155B5">
      <w:pPr>
        <w:tabs>
          <w:tab w:val="left" w:pos="-700"/>
          <w:tab w:val="left" w:pos="1100"/>
        </w:tabs>
        <w:rPr>
          <w:rFonts w:ascii="Museo Sans 300" w:hAnsi="Museo Sans 300"/>
          <w:sz w:val="20"/>
          <w:szCs w:val="20"/>
          <w:lang w:val="es-ES"/>
        </w:rPr>
      </w:pPr>
      <w:r w:rsidRPr="00775061">
        <w:rPr>
          <w:rFonts w:ascii="Museo Sans 300" w:hAnsi="Museo Sans 300"/>
          <w:sz w:val="20"/>
          <w:szCs w:val="20"/>
          <w:lang w:val="es-SV"/>
        </w:rPr>
        <w:t xml:space="preserve">En el caso de incumplimiento o cumplimiento sustancial o parcial, el evaluador técnico, por medio de la Jefatura UCP, podrá solicitar aclaraciones o subsanaciones de los documentos, ya sea individualmente en cada etapa de evaluación o en forma simultánea, esto último solo con el objeto de </w:t>
      </w:r>
      <w:r w:rsidRPr="00775061">
        <w:rPr>
          <w:rFonts w:ascii="Museo Sans 300" w:hAnsi="Museo Sans 300"/>
          <w:sz w:val="20"/>
          <w:szCs w:val="20"/>
          <w:lang w:val="es-SV"/>
        </w:rPr>
        <w:lastRenderedPageBreak/>
        <w:t>agilizar el proceso de evaluación de las ofertas, considerando que deberá cumplirse con los requerimientos de cada etapa de evaluación establecida,  salvo aquellos casos u ofertas que por economía procesal se determine que, aunque se subsane no cumple con aspectos de cumplimiento obligatorio.</w:t>
      </w:r>
    </w:p>
    <w:p w14:paraId="3170D6D0" w14:textId="77777777" w:rsidR="00457D88" w:rsidRPr="00775061" w:rsidRDefault="00457D88" w:rsidP="00457D88">
      <w:pPr>
        <w:tabs>
          <w:tab w:val="left" w:pos="-700"/>
          <w:tab w:val="left" w:pos="1100"/>
        </w:tabs>
        <w:rPr>
          <w:rFonts w:ascii="Museo Sans 300" w:hAnsi="Museo Sans 300"/>
          <w:sz w:val="20"/>
          <w:szCs w:val="20"/>
          <w:lang w:val="es-SV"/>
        </w:rPr>
      </w:pPr>
      <w:r w:rsidRPr="00775061">
        <w:rPr>
          <w:rFonts w:ascii="Museo Sans 300" w:hAnsi="Museo Sans 300"/>
          <w:sz w:val="20"/>
          <w:szCs w:val="20"/>
          <w:lang w:val="es-SV"/>
        </w:rPr>
        <w:t xml:space="preserve"> </w:t>
      </w:r>
    </w:p>
    <w:p w14:paraId="50EDC62C" w14:textId="77777777" w:rsidR="00457D88" w:rsidRPr="00775061" w:rsidRDefault="00457D88" w:rsidP="00C155B5">
      <w:pPr>
        <w:tabs>
          <w:tab w:val="left" w:pos="-700"/>
          <w:tab w:val="left" w:pos="1100"/>
        </w:tabs>
        <w:rPr>
          <w:rFonts w:ascii="Museo Sans 300" w:hAnsi="Museo Sans 300"/>
          <w:sz w:val="20"/>
          <w:szCs w:val="20"/>
          <w:lang w:val="es-SV"/>
        </w:rPr>
      </w:pPr>
      <w:r w:rsidRPr="00775061">
        <w:rPr>
          <w:rFonts w:ascii="Museo Sans 300" w:hAnsi="Museo Sans 300"/>
          <w:sz w:val="20"/>
          <w:szCs w:val="20"/>
          <w:lang w:val="es-SV"/>
        </w:rPr>
        <w:t>El oferente deberá proporcionar las aclaraciones y/o subsanaciones en el plazo establecido, así mismo, si el caso es que se concluye en no cumplimiento, la oferta o el ítem será rechazada por no cumplir con los requisitos mínimos para continuar con el proceso</w:t>
      </w:r>
      <w:bookmarkEnd w:id="76"/>
      <w:r w:rsidRPr="00775061">
        <w:rPr>
          <w:rFonts w:ascii="Museo Sans 300" w:hAnsi="Museo Sans 300"/>
          <w:sz w:val="20"/>
          <w:szCs w:val="20"/>
          <w:lang w:val="es-SV"/>
        </w:rPr>
        <w:t>.</w:t>
      </w:r>
    </w:p>
    <w:p w14:paraId="37123136" w14:textId="77777777" w:rsidR="00457D88" w:rsidRPr="00775061" w:rsidRDefault="00457D88" w:rsidP="00AD2A32">
      <w:pPr>
        <w:pStyle w:val="Lista2"/>
        <w:spacing w:after="0" w:line="240" w:lineRule="auto"/>
        <w:ind w:left="360" w:firstLine="0"/>
        <w:jc w:val="both"/>
        <w:rPr>
          <w:rFonts w:ascii="Museo Sans 300" w:hAnsi="Museo Sans 300"/>
          <w:b/>
          <w:bCs/>
          <w:sz w:val="20"/>
          <w:szCs w:val="20"/>
          <w:lang w:val="es-ES_tradnl"/>
        </w:rPr>
      </w:pPr>
    </w:p>
    <w:p w14:paraId="0C9CD1D9" w14:textId="7EBF2B9A" w:rsidR="00853EF2" w:rsidRPr="00775061" w:rsidRDefault="00853EF2" w:rsidP="006C0597">
      <w:pPr>
        <w:pStyle w:val="Lista2"/>
        <w:numPr>
          <w:ilvl w:val="0"/>
          <w:numId w:val="15"/>
        </w:numPr>
        <w:spacing w:after="0" w:line="240" w:lineRule="auto"/>
        <w:jc w:val="both"/>
        <w:rPr>
          <w:rFonts w:ascii="Museo Sans 300" w:hAnsi="Museo Sans 300"/>
          <w:b/>
          <w:bCs/>
          <w:sz w:val="20"/>
          <w:szCs w:val="20"/>
          <w:lang w:val="es-ES_tradnl"/>
        </w:rPr>
      </w:pPr>
      <w:r w:rsidRPr="00775061">
        <w:rPr>
          <w:rFonts w:ascii="Museo Sans 300" w:hAnsi="Museo Sans 300" w:cs="Arial"/>
          <w:b/>
          <w:bCs/>
          <w:sz w:val="20"/>
          <w:szCs w:val="20"/>
          <w:lang w:val="es-ES_tradnl"/>
        </w:rPr>
        <w:t>RECOMENDACIÓN</w:t>
      </w:r>
      <w:r w:rsidRPr="00775061">
        <w:rPr>
          <w:rFonts w:ascii="Museo Sans 300" w:hAnsi="Museo Sans 300"/>
          <w:b/>
          <w:bCs/>
          <w:sz w:val="20"/>
          <w:szCs w:val="20"/>
          <w:lang w:val="es-ES_tradnl"/>
        </w:rPr>
        <w:t xml:space="preserve"> DEL EVALUADOR TÉCNICO</w:t>
      </w:r>
    </w:p>
    <w:p w14:paraId="772B283A" w14:textId="77777777" w:rsidR="00853EF2" w:rsidRPr="00775061" w:rsidRDefault="00853EF2" w:rsidP="00F6461F">
      <w:pPr>
        <w:autoSpaceDE w:val="0"/>
        <w:autoSpaceDN w:val="0"/>
        <w:adjustRightInd w:val="0"/>
        <w:rPr>
          <w:rFonts w:ascii="Museo Sans 300" w:hAnsi="Museo Sans 300" w:cs="Verdana"/>
          <w:sz w:val="20"/>
          <w:szCs w:val="20"/>
        </w:rPr>
      </w:pPr>
      <w:bookmarkStart w:id="77" w:name="_Hlk189226809"/>
    </w:p>
    <w:p w14:paraId="61228A85" w14:textId="77777777" w:rsidR="005A428C" w:rsidRPr="00775061" w:rsidRDefault="005A428C" w:rsidP="00F6461F">
      <w:pPr>
        <w:pStyle w:val="Textoindependienteprimerasangra2"/>
        <w:spacing w:after="0" w:line="240" w:lineRule="auto"/>
        <w:ind w:firstLine="0"/>
        <w:jc w:val="both"/>
        <w:rPr>
          <w:rFonts w:ascii="Museo Sans 300" w:hAnsi="Museo Sans 300"/>
          <w:b/>
          <w:bCs/>
          <w:sz w:val="20"/>
          <w:szCs w:val="20"/>
          <w:lang w:val="es-ES_tradnl"/>
        </w:rPr>
      </w:pPr>
      <w:r w:rsidRPr="00775061">
        <w:rPr>
          <w:rFonts w:ascii="Museo Sans 300" w:hAnsi="Museo Sans 300"/>
          <w:b/>
          <w:bCs/>
          <w:sz w:val="20"/>
          <w:szCs w:val="20"/>
          <w:lang w:val="es-ES_tradnl"/>
        </w:rPr>
        <w:t>ETAPA I</w:t>
      </w:r>
    </w:p>
    <w:p w14:paraId="5E9C2727" w14:textId="04A40A7E" w:rsidR="005A428C" w:rsidRPr="00775061" w:rsidRDefault="005A428C" w:rsidP="00F6461F">
      <w:pPr>
        <w:pStyle w:val="Textoindependienteprimerasangra2"/>
        <w:spacing w:after="0" w:line="240" w:lineRule="auto"/>
        <w:ind w:firstLine="0"/>
        <w:jc w:val="both"/>
        <w:rPr>
          <w:rFonts w:ascii="Museo Sans 300" w:hAnsi="Museo Sans 300"/>
          <w:sz w:val="20"/>
          <w:szCs w:val="20"/>
          <w:lang w:val="es-ES_tradnl"/>
        </w:rPr>
      </w:pPr>
      <w:r w:rsidRPr="00775061">
        <w:rPr>
          <w:rFonts w:ascii="Museo Sans 300" w:hAnsi="Museo Sans 300"/>
          <w:sz w:val="20"/>
          <w:szCs w:val="20"/>
          <w:lang w:val="es-ES_tradnl"/>
        </w:rPr>
        <w:t xml:space="preserve">El Asesor Legal deberá presentar al delegado de la UCP, el resultado de la verificación a la documentación legal de los ofertantes, la cual deberá ser tomada en cuenta por el Evaluador Técnico para su informe de resultado técnico. </w:t>
      </w:r>
    </w:p>
    <w:p w14:paraId="43EC752C" w14:textId="77777777" w:rsidR="005A428C" w:rsidRPr="00775061" w:rsidRDefault="005A428C" w:rsidP="00F6461F">
      <w:pPr>
        <w:pStyle w:val="Textoindependienteprimerasangra2"/>
        <w:spacing w:after="0" w:line="240" w:lineRule="auto"/>
        <w:ind w:firstLine="0"/>
        <w:jc w:val="both"/>
        <w:rPr>
          <w:rFonts w:ascii="Museo Sans 300" w:hAnsi="Museo Sans 300"/>
          <w:sz w:val="20"/>
          <w:szCs w:val="20"/>
          <w:lang w:val="es-ES_tradnl"/>
        </w:rPr>
      </w:pPr>
    </w:p>
    <w:p w14:paraId="4DB33454" w14:textId="06F8BF84" w:rsidR="00853EF2" w:rsidRPr="00775061" w:rsidRDefault="00853EF2" w:rsidP="00F6461F">
      <w:pPr>
        <w:pStyle w:val="Textoindependienteprimerasangra2"/>
        <w:spacing w:after="0" w:line="240" w:lineRule="auto"/>
        <w:ind w:firstLine="0"/>
        <w:jc w:val="both"/>
        <w:rPr>
          <w:rFonts w:ascii="Museo Sans 300" w:hAnsi="Museo Sans 300"/>
          <w:sz w:val="20"/>
          <w:szCs w:val="20"/>
          <w:lang w:val="es-ES_tradnl"/>
        </w:rPr>
      </w:pPr>
      <w:r w:rsidRPr="00775061">
        <w:rPr>
          <w:rFonts w:ascii="Museo Sans 300" w:hAnsi="Museo Sans 300"/>
          <w:sz w:val="20"/>
          <w:szCs w:val="20"/>
          <w:lang w:val="es-ES_tradnl"/>
        </w:rPr>
        <w:t xml:space="preserve">El evaluador técnico, emitirá una recomendación basada en los aspectos señalados en este documento, en la cual se indicará a la Junta Directiva de la CEPA o su delegado, </w:t>
      </w:r>
      <w:r w:rsidR="007863C6" w:rsidRPr="00775061">
        <w:rPr>
          <w:rFonts w:ascii="Museo Sans 300" w:hAnsi="Museo Sans 300"/>
          <w:sz w:val="20"/>
          <w:szCs w:val="20"/>
          <w:lang w:val="es-ES_tradnl"/>
        </w:rPr>
        <w:t xml:space="preserve">los resultados de la </w:t>
      </w:r>
      <w:r w:rsidR="005A428C" w:rsidRPr="00775061">
        <w:rPr>
          <w:rFonts w:ascii="Museo Sans 300" w:hAnsi="Museo Sans 300"/>
          <w:sz w:val="20"/>
          <w:szCs w:val="20"/>
          <w:lang w:val="es-ES_tradnl"/>
        </w:rPr>
        <w:t>E</w:t>
      </w:r>
      <w:r w:rsidR="007863C6" w:rsidRPr="00775061">
        <w:rPr>
          <w:rFonts w:ascii="Museo Sans 300" w:hAnsi="Museo Sans 300"/>
          <w:sz w:val="20"/>
          <w:szCs w:val="20"/>
          <w:lang w:val="es-ES_tradnl"/>
        </w:rPr>
        <w:t xml:space="preserve">valuación </w:t>
      </w:r>
      <w:r w:rsidR="005A428C" w:rsidRPr="00775061">
        <w:rPr>
          <w:rFonts w:ascii="Museo Sans 300" w:hAnsi="Museo Sans 300"/>
          <w:sz w:val="20"/>
          <w:szCs w:val="20"/>
          <w:lang w:val="es-ES_tradnl"/>
        </w:rPr>
        <w:t>T</w:t>
      </w:r>
      <w:r w:rsidR="007863C6" w:rsidRPr="00775061">
        <w:rPr>
          <w:rFonts w:ascii="Museo Sans 300" w:hAnsi="Museo Sans 300"/>
          <w:sz w:val="20"/>
          <w:szCs w:val="20"/>
          <w:lang w:val="es-ES_tradnl"/>
        </w:rPr>
        <w:t>écnica (Etapa I)</w:t>
      </w:r>
      <w:r w:rsidR="005A428C" w:rsidRPr="00775061">
        <w:rPr>
          <w:rFonts w:ascii="Museo Sans 300" w:hAnsi="Museo Sans 300"/>
          <w:sz w:val="20"/>
          <w:szCs w:val="20"/>
          <w:lang w:val="es-ES_tradnl"/>
        </w:rPr>
        <w:t xml:space="preserve"> y el listado de quienes resultaron habilitados/no habilitados para la Etapa II.</w:t>
      </w:r>
    </w:p>
    <w:p w14:paraId="6518C283" w14:textId="0D5088B7" w:rsidR="007863C6" w:rsidRPr="00775061" w:rsidRDefault="007863C6" w:rsidP="00F6461F">
      <w:pPr>
        <w:pStyle w:val="Textoindependienteprimerasangra2"/>
        <w:spacing w:after="0" w:line="240" w:lineRule="auto"/>
        <w:ind w:firstLine="0"/>
        <w:jc w:val="both"/>
        <w:rPr>
          <w:rFonts w:ascii="Museo Sans 300" w:hAnsi="Museo Sans 300"/>
          <w:sz w:val="20"/>
          <w:szCs w:val="20"/>
          <w:lang w:val="es-ES_tradnl"/>
        </w:rPr>
      </w:pPr>
    </w:p>
    <w:p w14:paraId="0D4FD658" w14:textId="06A544E4" w:rsidR="005A428C" w:rsidRPr="00775061" w:rsidRDefault="005A428C" w:rsidP="00F6461F">
      <w:pPr>
        <w:pStyle w:val="Textoindependienteprimerasangra2"/>
        <w:spacing w:after="0" w:line="240" w:lineRule="auto"/>
        <w:ind w:firstLine="0"/>
        <w:jc w:val="both"/>
        <w:rPr>
          <w:rFonts w:ascii="Museo Sans 300" w:hAnsi="Museo Sans 300"/>
          <w:b/>
          <w:bCs/>
          <w:sz w:val="20"/>
          <w:szCs w:val="20"/>
          <w:lang w:val="es-ES_tradnl"/>
        </w:rPr>
      </w:pPr>
      <w:r w:rsidRPr="00775061">
        <w:rPr>
          <w:rFonts w:ascii="Museo Sans 300" w:hAnsi="Museo Sans 300"/>
          <w:b/>
          <w:bCs/>
          <w:sz w:val="20"/>
          <w:szCs w:val="20"/>
          <w:lang w:val="es-ES_tradnl"/>
        </w:rPr>
        <w:t>ETAPA II</w:t>
      </w:r>
    </w:p>
    <w:p w14:paraId="79C7DC9E" w14:textId="0FD7D524" w:rsidR="007863C6" w:rsidRPr="00775061" w:rsidRDefault="007863C6" w:rsidP="00F6461F">
      <w:pPr>
        <w:pStyle w:val="Textoindependienteprimerasangra2"/>
        <w:spacing w:after="0" w:line="240" w:lineRule="auto"/>
        <w:ind w:firstLine="0"/>
        <w:jc w:val="both"/>
        <w:rPr>
          <w:rFonts w:ascii="Museo Sans 300" w:hAnsi="Museo Sans 300"/>
          <w:sz w:val="20"/>
          <w:szCs w:val="20"/>
          <w:lang w:val="es-ES_tradnl"/>
        </w:rPr>
      </w:pPr>
      <w:r w:rsidRPr="00775061">
        <w:rPr>
          <w:rFonts w:ascii="Museo Sans 300" w:hAnsi="Museo Sans 300"/>
          <w:sz w:val="20"/>
          <w:szCs w:val="20"/>
          <w:lang w:val="es-ES_tradnl"/>
        </w:rPr>
        <w:t xml:space="preserve">El evaluador técnico, emitirá una recomendación </w:t>
      </w:r>
      <w:r w:rsidR="005A428C" w:rsidRPr="00775061">
        <w:rPr>
          <w:rFonts w:ascii="Museo Sans 300" w:hAnsi="Museo Sans 300"/>
          <w:sz w:val="20"/>
          <w:szCs w:val="20"/>
          <w:lang w:val="es-ES_tradnl"/>
        </w:rPr>
        <w:t xml:space="preserve">conforme a los resultados obtenidos a través de la subasta electrónica realizada a través de </w:t>
      </w:r>
      <w:proofErr w:type="spellStart"/>
      <w:r w:rsidR="005A428C" w:rsidRPr="00775061">
        <w:rPr>
          <w:rFonts w:ascii="Museo Sans 300" w:hAnsi="Museo Sans 300"/>
          <w:sz w:val="20"/>
          <w:szCs w:val="20"/>
          <w:lang w:val="es-ES_tradnl"/>
        </w:rPr>
        <w:t>COMPRASAL</w:t>
      </w:r>
      <w:proofErr w:type="spellEnd"/>
      <w:r w:rsidR="005A428C" w:rsidRPr="00775061">
        <w:rPr>
          <w:rFonts w:ascii="Museo Sans 300" w:hAnsi="Museo Sans 300"/>
          <w:sz w:val="20"/>
          <w:szCs w:val="20"/>
          <w:lang w:val="es-ES_tradnl"/>
        </w:rPr>
        <w:t xml:space="preserve">, indicando el o los ofertantes que resultaron adjudicados a través de la puja realizada. </w:t>
      </w:r>
    </w:p>
    <w:bookmarkEnd w:id="77"/>
    <w:p w14:paraId="6F6936F5" w14:textId="77777777" w:rsidR="00387CCB" w:rsidRPr="00775061" w:rsidRDefault="00387CCB" w:rsidP="00F6461F">
      <w:pPr>
        <w:pStyle w:val="Textoindependienteprimerasangra2"/>
        <w:spacing w:after="0" w:line="240" w:lineRule="auto"/>
        <w:ind w:firstLine="0"/>
        <w:jc w:val="both"/>
        <w:rPr>
          <w:rFonts w:ascii="Museo Sans 300" w:hAnsi="Museo Sans 300"/>
          <w:sz w:val="20"/>
          <w:szCs w:val="20"/>
          <w:lang w:val="es-ES_tradnl"/>
        </w:rPr>
      </w:pPr>
    </w:p>
    <w:p w14:paraId="53EAC5EC" w14:textId="77777777" w:rsidR="00853EF2" w:rsidRPr="00775061" w:rsidRDefault="00853EF2" w:rsidP="006C0597">
      <w:pPr>
        <w:pStyle w:val="Lista2"/>
        <w:numPr>
          <w:ilvl w:val="0"/>
          <w:numId w:val="15"/>
        </w:numPr>
        <w:spacing w:after="0" w:line="240" w:lineRule="auto"/>
        <w:jc w:val="both"/>
        <w:rPr>
          <w:rFonts w:ascii="Museo Sans 300" w:hAnsi="Museo Sans 300" w:cs="Arial"/>
          <w:b/>
          <w:bCs/>
          <w:sz w:val="20"/>
          <w:szCs w:val="20"/>
          <w:lang w:val="es-ES_tradnl"/>
        </w:rPr>
      </w:pPr>
      <w:r w:rsidRPr="00775061">
        <w:rPr>
          <w:rFonts w:ascii="Museo Sans 300" w:hAnsi="Museo Sans 300" w:cs="Arial"/>
          <w:b/>
          <w:bCs/>
          <w:sz w:val="20"/>
          <w:szCs w:val="20"/>
          <w:lang w:val="es-ES_tradnl"/>
        </w:rPr>
        <w:t xml:space="preserve">DECLARACIÓN DE DESIERTA </w:t>
      </w:r>
    </w:p>
    <w:p w14:paraId="70B7C679" w14:textId="77777777" w:rsidR="00853EF2" w:rsidRPr="00775061" w:rsidRDefault="00853EF2" w:rsidP="00F6461F">
      <w:pPr>
        <w:pStyle w:val="Lista2"/>
        <w:spacing w:after="0" w:line="240" w:lineRule="auto"/>
        <w:ind w:left="360" w:firstLine="0"/>
        <w:jc w:val="both"/>
        <w:rPr>
          <w:rFonts w:ascii="Museo Sans 300" w:hAnsi="Museo Sans 300" w:cs="Arial"/>
          <w:b/>
          <w:bCs/>
          <w:sz w:val="20"/>
          <w:szCs w:val="20"/>
          <w:lang w:val="es-ES_tradnl"/>
        </w:rPr>
      </w:pPr>
    </w:p>
    <w:p w14:paraId="554604B2" w14:textId="55801CCC" w:rsidR="00853EF2" w:rsidRPr="00775061" w:rsidRDefault="00853EF2" w:rsidP="00C155B5">
      <w:pPr>
        <w:pStyle w:val="Continuarlista"/>
        <w:spacing w:after="0"/>
        <w:ind w:left="0"/>
        <w:jc w:val="both"/>
        <w:rPr>
          <w:rFonts w:ascii="Museo Sans 300" w:hAnsi="Museo Sans 300"/>
          <w:sz w:val="20"/>
          <w:szCs w:val="20"/>
          <w:lang w:val="es-ES_tradnl"/>
        </w:rPr>
      </w:pPr>
      <w:r w:rsidRPr="00775061">
        <w:rPr>
          <w:rFonts w:ascii="Museo Sans 300" w:hAnsi="Museo Sans 300"/>
          <w:sz w:val="20"/>
          <w:szCs w:val="20"/>
          <w:lang w:val="es-ES_tradnl"/>
        </w:rPr>
        <w:t>El evaluador técnico recomendará declarar DESIERT</w:t>
      </w:r>
      <w:r w:rsidR="008419A2" w:rsidRPr="00775061">
        <w:rPr>
          <w:rFonts w:ascii="Museo Sans 300" w:hAnsi="Museo Sans 300"/>
          <w:sz w:val="20"/>
          <w:szCs w:val="20"/>
          <w:lang w:val="es-ES_tradnl"/>
        </w:rPr>
        <w:t>O el proceso o lote o ítem (según aplique) cuando</w:t>
      </w:r>
      <w:r w:rsidRPr="00775061">
        <w:rPr>
          <w:rFonts w:ascii="Museo Sans 300" w:hAnsi="Museo Sans 300"/>
          <w:sz w:val="20"/>
          <w:szCs w:val="20"/>
          <w:lang w:val="es-ES_tradnl"/>
        </w:rPr>
        <w:t>:</w:t>
      </w:r>
    </w:p>
    <w:p w14:paraId="7A2EFA80" w14:textId="77777777" w:rsidR="00853EF2" w:rsidRPr="00775061" w:rsidRDefault="00853EF2" w:rsidP="00F6461F">
      <w:pPr>
        <w:pStyle w:val="Continuarlista"/>
        <w:spacing w:after="0"/>
        <w:ind w:left="567"/>
        <w:jc w:val="both"/>
        <w:rPr>
          <w:rFonts w:ascii="Museo Sans 300" w:hAnsi="Museo Sans 300"/>
          <w:sz w:val="20"/>
          <w:szCs w:val="20"/>
          <w:lang w:val="es-ES_tradnl"/>
        </w:rPr>
      </w:pPr>
    </w:p>
    <w:p w14:paraId="774CF888" w14:textId="756449B6" w:rsidR="00853EF2" w:rsidRPr="00775061" w:rsidRDefault="00853EF2" w:rsidP="006C0597">
      <w:pPr>
        <w:pStyle w:val="Lista2"/>
        <w:numPr>
          <w:ilvl w:val="0"/>
          <w:numId w:val="34"/>
        </w:numPr>
        <w:spacing w:after="0" w:line="240" w:lineRule="auto"/>
        <w:jc w:val="both"/>
        <w:rPr>
          <w:rFonts w:ascii="Museo Sans 300" w:hAnsi="Museo Sans 300"/>
          <w:sz w:val="20"/>
          <w:szCs w:val="20"/>
          <w:lang w:val="es-ES_tradnl"/>
        </w:rPr>
      </w:pPr>
      <w:r w:rsidRPr="00775061">
        <w:rPr>
          <w:rFonts w:ascii="Museo Sans 300" w:hAnsi="Museo Sans 300"/>
          <w:sz w:val="20"/>
          <w:szCs w:val="20"/>
          <w:lang w:val="es-ES_tradnl"/>
        </w:rPr>
        <w:t>Al acto de Recepción</w:t>
      </w:r>
      <w:r w:rsidR="005A539A" w:rsidRPr="00775061">
        <w:rPr>
          <w:rFonts w:ascii="Museo Sans 300" w:hAnsi="Museo Sans 300"/>
          <w:sz w:val="20"/>
          <w:szCs w:val="20"/>
          <w:lang w:val="es-ES_tradnl"/>
        </w:rPr>
        <w:t xml:space="preserve"> de ofertas</w:t>
      </w:r>
      <w:r w:rsidRPr="00775061">
        <w:rPr>
          <w:rFonts w:ascii="Museo Sans 300" w:hAnsi="Museo Sans 300"/>
          <w:sz w:val="20"/>
          <w:szCs w:val="20"/>
          <w:lang w:val="es-ES_tradnl"/>
        </w:rPr>
        <w:t>, no concurre Ofertante alguno</w:t>
      </w:r>
      <w:r w:rsidR="00655CBD" w:rsidRPr="00775061">
        <w:rPr>
          <w:rFonts w:ascii="Museo Sans 300" w:hAnsi="Museo Sans 300"/>
          <w:sz w:val="20"/>
          <w:szCs w:val="20"/>
          <w:lang w:val="es-ES_tradnl"/>
        </w:rPr>
        <w:t>;</w:t>
      </w:r>
    </w:p>
    <w:p w14:paraId="56D6BB7C" w14:textId="08E0BC38" w:rsidR="007F282B" w:rsidRPr="00775061" w:rsidRDefault="007F282B" w:rsidP="006C0597">
      <w:pPr>
        <w:pStyle w:val="Lista2"/>
        <w:numPr>
          <w:ilvl w:val="0"/>
          <w:numId w:val="34"/>
        </w:numPr>
        <w:spacing w:after="0" w:line="240" w:lineRule="auto"/>
        <w:jc w:val="both"/>
        <w:rPr>
          <w:rFonts w:ascii="Museo Sans 300" w:hAnsi="Museo Sans 300"/>
          <w:sz w:val="20"/>
          <w:szCs w:val="20"/>
          <w:lang w:val="es-ES_tradnl"/>
        </w:rPr>
      </w:pPr>
      <w:bookmarkStart w:id="78" w:name="_Hlk173138807"/>
      <w:r w:rsidRPr="00775061">
        <w:rPr>
          <w:rFonts w:ascii="Museo Sans 300" w:hAnsi="Museo Sans 300"/>
          <w:sz w:val="20"/>
          <w:szCs w:val="20"/>
          <w:lang w:val="es-ES_tradnl"/>
        </w:rPr>
        <w:t>Cuando en la evaluación técnica (Etapa I), las propuestas para el ítem o lote no cumplan técnicamente.</w:t>
      </w:r>
    </w:p>
    <w:bookmarkEnd w:id="78"/>
    <w:p w14:paraId="5EE7794F" w14:textId="06E361DC" w:rsidR="00853EF2" w:rsidRPr="00775061" w:rsidRDefault="00853EF2" w:rsidP="006C0597">
      <w:pPr>
        <w:pStyle w:val="Lista2"/>
        <w:numPr>
          <w:ilvl w:val="0"/>
          <w:numId w:val="34"/>
        </w:numPr>
        <w:spacing w:after="0" w:line="240" w:lineRule="auto"/>
        <w:jc w:val="both"/>
        <w:rPr>
          <w:rFonts w:ascii="Museo Sans 300" w:hAnsi="Museo Sans 300"/>
          <w:sz w:val="20"/>
          <w:szCs w:val="20"/>
          <w:lang w:val="es-ES_tradnl"/>
        </w:rPr>
      </w:pPr>
      <w:r w:rsidRPr="00775061">
        <w:rPr>
          <w:rFonts w:ascii="Museo Sans 300" w:hAnsi="Museo Sans 300"/>
          <w:sz w:val="20"/>
          <w:szCs w:val="20"/>
          <w:lang w:val="es-ES_tradnl"/>
        </w:rPr>
        <w:t>Las ofertas o ítems no cumplen con los requerimientos de</w:t>
      </w:r>
      <w:r w:rsidR="002810C3" w:rsidRPr="00775061">
        <w:rPr>
          <w:rFonts w:ascii="Museo Sans 300" w:hAnsi="Museo Sans 300"/>
          <w:sz w:val="20"/>
          <w:szCs w:val="20"/>
          <w:lang w:val="es-ES_tradnl"/>
        </w:rPr>
        <w:t>l Documento de S</w:t>
      </w:r>
      <w:r w:rsidRPr="00775061">
        <w:rPr>
          <w:rFonts w:ascii="Museo Sans 300" w:hAnsi="Museo Sans 300"/>
          <w:sz w:val="20"/>
          <w:szCs w:val="20"/>
          <w:lang w:val="es-ES_tradnl"/>
        </w:rPr>
        <w:t xml:space="preserve">olicitud de </w:t>
      </w:r>
      <w:r w:rsidR="002810C3" w:rsidRPr="00775061">
        <w:rPr>
          <w:rFonts w:ascii="Museo Sans 300" w:hAnsi="Museo Sans 300"/>
          <w:sz w:val="20"/>
          <w:szCs w:val="20"/>
          <w:lang w:val="es-ES_tradnl"/>
        </w:rPr>
        <w:t>O</w:t>
      </w:r>
      <w:r w:rsidRPr="00775061">
        <w:rPr>
          <w:rFonts w:ascii="Museo Sans 300" w:hAnsi="Museo Sans 300"/>
          <w:sz w:val="20"/>
          <w:szCs w:val="20"/>
          <w:lang w:val="es-ES_tradnl"/>
        </w:rPr>
        <w:t>ferta</w:t>
      </w:r>
      <w:r w:rsidR="00655CBD" w:rsidRPr="00775061">
        <w:rPr>
          <w:rFonts w:ascii="Museo Sans 300" w:hAnsi="Museo Sans 300"/>
          <w:sz w:val="20"/>
          <w:szCs w:val="20"/>
          <w:lang w:val="es-ES_tradnl"/>
        </w:rPr>
        <w:t>;</w:t>
      </w:r>
    </w:p>
    <w:p w14:paraId="10B1B4A3" w14:textId="77777777" w:rsidR="00527F1A" w:rsidRPr="00775061" w:rsidRDefault="00527F1A" w:rsidP="006C0597">
      <w:pPr>
        <w:pStyle w:val="Lista2"/>
        <w:numPr>
          <w:ilvl w:val="0"/>
          <w:numId w:val="34"/>
        </w:numPr>
        <w:spacing w:after="0" w:line="240" w:lineRule="auto"/>
        <w:jc w:val="both"/>
        <w:rPr>
          <w:rFonts w:ascii="Museo Sans 300" w:hAnsi="Museo Sans 300"/>
          <w:sz w:val="20"/>
          <w:szCs w:val="20"/>
          <w:lang w:val="es-ES_tradnl"/>
        </w:rPr>
      </w:pPr>
      <w:r w:rsidRPr="00775061">
        <w:rPr>
          <w:rFonts w:ascii="Museo Sans 300" w:hAnsi="Museo Sans 300"/>
          <w:sz w:val="20"/>
          <w:szCs w:val="20"/>
          <w:lang w:val="es-ES_tradnl"/>
        </w:rPr>
        <w:t>Cuando en</w:t>
      </w:r>
      <w:r w:rsidRPr="00775061">
        <w:rPr>
          <w:rFonts w:ascii="Museo Sans 300" w:hAnsi="Museo Sans 300"/>
          <w:sz w:val="20"/>
          <w:szCs w:val="20"/>
          <w:lang w:val="es-ES"/>
        </w:rPr>
        <w:t xml:space="preserve"> la realización de la subasta (Etapa II), si no se llegare a recibir saltos, lances o pujas para el lote o ítem. </w:t>
      </w:r>
    </w:p>
    <w:p w14:paraId="4CA86CAA" w14:textId="77777777" w:rsidR="00853EF2" w:rsidRPr="00775061" w:rsidRDefault="00853EF2" w:rsidP="00F6461F">
      <w:pPr>
        <w:pStyle w:val="Lista2"/>
        <w:spacing w:after="0" w:line="240" w:lineRule="auto"/>
        <w:ind w:left="851" w:hanging="284"/>
        <w:jc w:val="both"/>
        <w:rPr>
          <w:rFonts w:ascii="Museo Sans 300" w:hAnsi="Museo Sans 300"/>
          <w:sz w:val="20"/>
          <w:szCs w:val="20"/>
          <w:lang w:val="es-ES_tradnl"/>
        </w:rPr>
      </w:pPr>
    </w:p>
    <w:p w14:paraId="745DA4E0" w14:textId="77777777" w:rsidR="00853EF2" w:rsidRPr="00775061" w:rsidRDefault="00853EF2" w:rsidP="006C0597">
      <w:pPr>
        <w:pStyle w:val="Lista2"/>
        <w:numPr>
          <w:ilvl w:val="0"/>
          <w:numId w:val="15"/>
        </w:numPr>
        <w:spacing w:after="0" w:line="240" w:lineRule="auto"/>
        <w:jc w:val="both"/>
        <w:rPr>
          <w:rFonts w:ascii="Museo Sans 300" w:hAnsi="Museo Sans 300" w:cs="Arial"/>
          <w:b/>
          <w:bCs/>
          <w:sz w:val="20"/>
          <w:szCs w:val="20"/>
          <w:lang w:val="es-ES_tradnl"/>
        </w:rPr>
      </w:pPr>
      <w:bookmarkStart w:id="79" w:name="_Hlk189226617"/>
      <w:r w:rsidRPr="00775061">
        <w:rPr>
          <w:rFonts w:ascii="Museo Sans 300" w:hAnsi="Museo Sans 300" w:cs="Arial"/>
          <w:b/>
          <w:bCs/>
          <w:sz w:val="20"/>
          <w:szCs w:val="20"/>
          <w:lang w:val="es-ES_tradnl"/>
        </w:rPr>
        <w:t>FORMALIZACIÓN DE</w:t>
      </w:r>
      <w:r w:rsidR="006F31CC" w:rsidRPr="00775061">
        <w:rPr>
          <w:rFonts w:ascii="Museo Sans 300" w:hAnsi="Museo Sans 300" w:cs="Arial"/>
          <w:b/>
          <w:bCs/>
          <w:sz w:val="20"/>
          <w:szCs w:val="20"/>
          <w:lang w:val="es-ES_tradnl"/>
        </w:rPr>
        <w:t>L CONTRATO U</w:t>
      </w:r>
      <w:r w:rsidRPr="00775061">
        <w:rPr>
          <w:rFonts w:ascii="Museo Sans 300" w:hAnsi="Museo Sans 300" w:cs="Arial"/>
          <w:b/>
          <w:bCs/>
          <w:sz w:val="20"/>
          <w:szCs w:val="20"/>
          <w:lang w:val="es-ES_tradnl"/>
        </w:rPr>
        <w:t xml:space="preserve"> ORDEN DE COMPRA: </w:t>
      </w:r>
    </w:p>
    <w:p w14:paraId="478B0D86" w14:textId="77777777" w:rsidR="00853EF2" w:rsidRPr="00775061" w:rsidRDefault="00853EF2" w:rsidP="00F6461F">
      <w:pPr>
        <w:pStyle w:val="Lista"/>
        <w:spacing w:after="0" w:line="240" w:lineRule="auto"/>
        <w:ind w:left="360" w:firstLine="0"/>
        <w:jc w:val="both"/>
        <w:rPr>
          <w:rFonts w:ascii="Museo Sans 300" w:hAnsi="Museo Sans 300"/>
          <w:bCs/>
          <w:sz w:val="20"/>
          <w:szCs w:val="20"/>
          <w:lang w:val="es-ES_tradnl"/>
        </w:rPr>
      </w:pPr>
    </w:p>
    <w:p w14:paraId="3C92BA1A" w14:textId="77777777" w:rsidR="00853EF2" w:rsidRPr="00775061" w:rsidRDefault="00853EF2" w:rsidP="00C155B5">
      <w:pPr>
        <w:pStyle w:val="Lista"/>
        <w:spacing w:after="0" w:line="240" w:lineRule="auto"/>
        <w:ind w:left="0" w:firstLine="0"/>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Con la suscripción del contrato o la emisión de la orden de compra, se formaliza la selección del contratista, dando por finalizada esa fase y da inicio la fase contractual. (Art. 129 </w:t>
      </w:r>
      <w:proofErr w:type="spellStart"/>
      <w:r w:rsidRPr="00775061">
        <w:rPr>
          <w:rFonts w:ascii="Museo Sans 300" w:hAnsi="Museo Sans 300"/>
          <w:bCs/>
          <w:sz w:val="20"/>
          <w:szCs w:val="20"/>
          <w:lang w:val="es-ES_tradnl"/>
        </w:rPr>
        <w:t>LCP</w:t>
      </w:r>
      <w:proofErr w:type="spellEnd"/>
      <w:r w:rsidRPr="00775061">
        <w:rPr>
          <w:rFonts w:ascii="Museo Sans 300" w:hAnsi="Museo Sans 300"/>
          <w:bCs/>
          <w:sz w:val="20"/>
          <w:szCs w:val="20"/>
          <w:lang w:val="es-ES_tradnl"/>
        </w:rPr>
        <w:t>).</w:t>
      </w:r>
    </w:p>
    <w:bookmarkEnd w:id="79"/>
    <w:p w14:paraId="63FA4AEA" w14:textId="77777777" w:rsidR="00853EF2" w:rsidRPr="00775061"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07686C3E" w14:textId="77777777" w:rsidR="00EC51EB" w:rsidRPr="00775061" w:rsidRDefault="00EC51EB" w:rsidP="006C0597">
      <w:pPr>
        <w:pStyle w:val="Lista"/>
        <w:numPr>
          <w:ilvl w:val="0"/>
          <w:numId w:val="15"/>
        </w:numPr>
        <w:spacing w:after="0" w:line="240" w:lineRule="auto"/>
        <w:jc w:val="both"/>
        <w:rPr>
          <w:rFonts w:ascii="Museo Sans 300" w:hAnsi="Museo Sans 300"/>
          <w:b/>
          <w:sz w:val="20"/>
          <w:szCs w:val="20"/>
        </w:rPr>
      </w:pPr>
      <w:bookmarkStart w:id="80" w:name="_Toc86570483"/>
      <w:bookmarkStart w:id="81" w:name="_Toc86550769"/>
      <w:r w:rsidRPr="00775061">
        <w:rPr>
          <w:rFonts w:ascii="Museo Sans 300" w:hAnsi="Museo Sans 300"/>
          <w:b/>
          <w:sz w:val="20"/>
          <w:szCs w:val="20"/>
        </w:rPr>
        <w:t>CAUSALES DE TERMINACIÓN DE CONTRATO POR PARTE DE CEPA</w:t>
      </w:r>
    </w:p>
    <w:p w14:paraId="4C0D2851" w14:textId="77777777" w:rsidR="00EC51EB" w:rsidRPr="00775061" w:rsidRDefault="00EC51EB" w:rsidP="00EC51EB">
      <w:pPr>
        <w:pStyle w:val="Textoindependienteprimerasangra2"/>
        <w:spacing w:after="0" w:line="240" w:lineRule="auto"/>
        <w:ind w:left="567" w:firstLine="0"/>
        <w:jc w:val="both"/>
        <w:rPr>
          <w:rFonts w:ascii="Museo Sans 300" w:hAnsi="Museo Sans 300"/>
          <w:sz w:val="20"/>
          <w:szCs w:val="20"/>
        </w:rPr>
      </w:pPr>
    </w:p>
    <w:p w14:paraId="2FD08232" w14:textId="77777777" w:rsidR="00EC51EB" w:rsidRPr="00775061" w:rsidRDefault="00EC51EB" w:rsidP="00C155B5">
      <w:pPr>
        <w:pStyle w:val="Textoindependienteprimerasangra2"/>
        <w:spacing w:after="0" w:line="240" w:lineRule="auto"/>
        <w:ind w:left="0" w:firstLine="0"/>
        <w:jc w:val="both"/>
        <w:rPr>
          <w:rFonts w:ascii="Museo Sans 300" w:hAnsi="Museo Sans 300"/>
          <w:sz w:val="20"/>
          <w:szCs w:val="20"/>
        </w:rPr>
      </w:pPr>
      <w:r w:rsidRPr="00775061">
        <w:rPr>
          <w:rFonts w:ascii="Museo Sans 300" w:hAnsi="Museo Sans 300"/>
          <w:sz w:val="20"/>
          <w:szCs w:val="20"/>
        </w:rPr>
        <w:t xml:space="preserve">CEPA se reserva el derecho de dar por terminado el contrato de forma unilateral y anticipada, sin responsabilidad alguna y sin necesidad de acción judicial, por las causales siguientes: </w:t>
      </w:r>
    </w:p>
    <w:p w14:paraId="6D1F78AD" w14:textId="77777777" w:rsidR="00EC51EB" w:rsidRPr="00775061" w:rsidRDefault="00EC51EB" w:rsidP="00EC51EB">
      <w:pPr>
        <w:pStyle w:val="Textoindependienteprimerasangra2"/>
        <w:spacing w:after="0" w:line="240" w:lineRule="auto"/>
        <w:ind w:left="567" w:firstLine="0"/>
        <w:jc w:val="both"/>
        <w:rPr>
          <w:rFonts w:ascii="Museo Sans 300" w:hAnsi="Museo Sans 300"/>
          <w:sz w:val="20"/>
          <w:szCs w:val="20"/>
        </w:rPr>
      </w:pPr>
    </w:p>
    <w:p w14:paraId="6B656DBF"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2D301D9E"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lastRenderedPageBreak/>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29ECF929"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Por incumplimiento del Contratista de cualquiera de las obligaciones estipuladas en el Contrato u orden de compra a suscribir.</w:t>
      </w:r>
    </w:p>
    <w:p w14:paraId="031F6DAB"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Si el Contratista fuere declarado en quiebra o hiciere cesión general de sus bienes.</w:t>
      </w:r>
    </w:p>
    <w:p w14:paraId="67BEEF71"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22F4B658"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En el caso de disolución y liquidación de la sociedad, por cualesquiera de las causales que señala el Código de Comercio.</w:t>
      </w:r>
    </w:p>
    <w:p w14:paraId="210414DA"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Si para cumplir con el Contrato u orden de compra el Contratista violare o desobedeciere las leyes, reglamentos u ordenanzas de la República de El Salvador.</w:t>
      </w:r>
    </w:p>
    <w:p w14:paraId="34A0C297" w14:textId="77777777" w:rsidR="00EC51EB" w:rsidRPr="00775061"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775061">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p w14:paraId="0CDCA311" w14:textId="77777777" w:rsidR="00EC51EB" w:rsidRPr="00775061" w:rsidRDefault="00EC51EB" w:rsidP="00EC51EB">
      <w:pPr>
        <w:pStyle w:val="Lista"/>
        <w:spacing w:after="0" w:line="240" w:lineRule="auto"/>
        <w:ind w:left="360" w:firstLine="0"/>
        <w:jc w:val="both"/>
        <w:rPr>
          <w:rFonts w:ascii="Museo Sans 300" w:hAnsi="Museo Sans 300"/>
          <w:b/>
          <w:sz w:val="20"/>
          <w:szCs w:val="20"/>
          <w:lang w:val="es-ES_tradnl"/>
        </w:rPr>
      </w:pPr>
    </w:p>
    <w:p w14:paraId="1418DA30" w14:textId="03C08C8D" w:rsidR="00853EF2" w:rsidRPr="00775061" w:rsidRDefault="00853EF2" w:rsidP="006C0597">
      <w:pPr>
        <w:pStyle w:val="Lista"/>
        <w:numPr>
          <w:ilvl w:val="0"/>
          <w:numId w:val="15"/>
        </w:numPr>
        <w:spacing w:after="0" w:line="240" w:lineRule="auto"/>
        <w:jc w:val="both"/>
        <w:rPr>
          <w:rFonts w:ascii="Museo Sans 300" w:hAnsi="Museo Sans 300"/>
          <w:b/>
          <w:sz w:val="20"/>
          <w:szCs w:val="20"/>
          <w:lang w:val="es-ES_tradnl"/>
        </w:rPr>
      </w:pPr>
      <w:r w:rsidRPr="00775061">
        <w:rPr>
          <w:rFonts w:ascii="Museo Sans 300" w:hAnsi="Museo Sans 300" w:cs="Verdana"/>
          <w:b/>
          <w:sz w:val="20"/>
          <w:szCs w:val="20"/>
          <w:lang w:val="es-ES_tradnl"/>
        </w:rPr>
        <w:t>EJECUCIÓN</w:t>
      </w:r>
      <w:r w:rsidRPr="00775061">
        <w:rPr>
          <w:rFonts w:ascii="Museo Sans 300" w:hAnsi="Museo Sans 300"/>
          <w:b/>
          <w:sz w:val="20"/>
          <w:szCs w:val="20"/>
          <w:lang w:val="es-ES_tradnl"/>
        </w:rPr>
        <w:t xml:space="preserve"> DE</w:t>
      </w:r>
      <w:r w:rsidR="00561D38" w:rsidRPr="00775061">
        <w:rPr>
          <w:rFonts w:ascii="Museo Sans 300" w:hAnsi="Museo Sans 300"/>
          <w:b/>
          <w:sz w:val="20"/>
          <w:szCs w:val="20"/>
          <w:lang w:val="es-ES_tradnl"/>
        </w:rPr>
        <w:t>L CONTRATO U</w:t>
      </w:r>
      <w:r w:rsidRPr="00775061">
        <w:rPr>
          <w:rFonts w:ascii="Museo Sans 300" w:hAnsi="Museo Sans 300"/>
          <w:b/>
          <w:sz w:val="20"/>
          <w:szCs w:val="20"/>
          <w:lang w:val="es-ES_tradnl"/>
        </w:rPr>
        <w:t xml:space="preserve"> ORDEN DE COMPRA</w:t>
      </w:r>
    </w:p>
    <w:p w14:paraId="18771B7D" w14:textId="77777777" w:rsidR="00853EF2" w:rsidRPr="00775061" w:rsidRDefault="00853EF2" w:rsidP="00F6461F">
      <w:pPr>
        <w:tabs>
          <w:tab w:val="left" w:pos="540"/>
          <w:tab w:val="left" w:pos="1080"/>
        </w:tabs>
        <w:autoSpaceDE w:val="0"/>
        <w:autoSpaceDN w:val="0"/>
        <w:adjustRightInd w:val="0"/>
        <w:ind w:left="360"/>
        <w:rPr>
          <w:rFonts w:ascii="Museo Sans 300" w:hAnsi="Museo Sans 300" w:cs="Arial"/>
          <w:sz w:val="20"/>
          <w:szCs w:val="20"/>
        </w:rPr>
      </w:pPr>
    </w:p>
    <w:p w14:paraId="2C6638CB"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775061">
        <w:rPr>
          <w:rFonts w:ascii="Museo Sans 300" w:hAnsi="Museo Sans 300"/>
          <w:sz w:val="20"/>
          <w:szCs w:val="20"/>
          <w:lang w:val="es-ES_tradnl"/>
        </w:rPr>
        <w:t>El Contratista no podrá ceder, subarrendar, vender o traspasar a ningún título los derechos y obligaciones que emanen de</w:t>
      </w:r>
      <w:r w:rsidR="00561D38" w:rsidRPr="00775061">
        <w:rPr>
          <w:rFonts w:ascii="Museo Sans 300" w:hAnsi="Museo Sans 300"/>
          <w:sz w:val="20"/>
          <w:szCs w:val="20"/>
          <w:lang w:val="es-ES_tradnl"/>
        </w:rPr>
        <w:t>l contrato u</w:t>
      </w:r>
      <w:r w:rsidRPr="00775061">
        <w:rPr>
          <w:rFonts w:ascii="Museo Sans 300" w:hAnsi="Museo Sans 300"/>
          <w:sz w:val="20"/>
          <w:szCs w:val="20"/>
          <w:lang w:val="es-ES_tradnl"/>
        </w:rPr>
        <w:t xml:space="preserve"> Orden de Compra, salvo previo consentimiento escrito de la CEPA. Ningún subcontrato o traspaso de derecho, relevará al Contratista, ni a su fiador de las responsabilidades adquiridas en la Orden de Compra y en las garantías.</w:t>
      </w:r>
    </w:p>
    <w:p w14:paraId="689D87EE"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p>
    <w:p w14:paraId="7E749A89"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775061">
        <w:rPr>
          <w:rFonts w:ascii="Museo Sans 300" w:hAnsi="Museo Sans 300"/>
          <w:sz w:val="20"/>
          <w:szCs w:val="20"/>
          <w:lang w:val="es-ES_tradnl"/>
        </w:rPr>
        <w:t>La CEPA, no concederá ningún ajuste de precios durante el desarrollo de</w:t>
      </w:r>
      <w:r w:rsidR="00561D38" w:rsidRPr="00775061">
        <w:rPr>
          <w:rFonts w:ascii="Museo Sans 300" w:hAnsi="Museo Sans 300"/>
          <w:sz w:val="20"/>
          <w:szCs w:val="20"/>
          <w:lang w:val="es-ES_tradnl"/>
        </w:rPr>
        <w:t>l contrato u</w:t>
      </w:r>
      <w:r w:rsidRPr="00775061">
        <w:rPr>
          <w:rFonts w:ascii="Museo Sans 300" w:hAnsi="Museo Sans 300"/>
          <w:sz w:val="20"/>
          <w:szCs w:val="20"/>
          <w:lang w:val="es-ES_tradnl"/>
        </w:rPr>
        <w:t xml:space="preserve"> </w:t>
      </w:r>
      <w:r w:rsidR="00561D38" w:rsidRPr="00775061">
        <w:rPr>
          <w:rFonts w:ascii="Museo Sans 300" w:hAnsi="Museo Sans 300"/>
          <w:sz w:val="20"/>
          <w:szCs w:val="20"/>
          <w:lang w:val="es-ES_tradnl"/>
        </w:rPr>
        <w:t>o</w:t>
      </w:r>
      <w:r w:rsidRPr="00775061">
        <w:rPr>
          <w:rFonts w:ascii="Museo Sans 300" w:hAnsi="Museo Sans 300"/>
          <w:sz w:val="20"/>
          <w:szCs w:val="20"/>
          <w:lang w:val="es-ES_tradnl"/>
        </w:rPr>
        <w:t xml:space="preserve">rden de </w:t>
      </w:r>
      <w:r w:rsidR="00561D38" w:rsidRPr="00775061">
        <w:rPr>
          <w:rFonts w:ascii="Museo Sans 300" w:hAnsi="Museo Sans 300"/>
          <w:sz w:val="20"/>
          <w:szCs w:val="20"/>
          <w:lang w:val="es-ES_tradnl"/>
        </w:rPr>
        <w:t>c</w:t>
      </w:r>
      <w:r w:rsidRPr="00775061">
        <w:rPr>
          <w:rFonts w:ascii="Museo Sans 300" w:hAnsi="Museo Sans 300"/>
          <w:sz w:val="20"/>
          <w:szCs w:val="20"/>
          <w:lang w:val="es-ES_tradnl"/>
        </w:rPr>
        <w:t xml:space="preserve">ompra, que resultare de la adjudicación del presente proceso de </w:t>
      </w:r>
      <w:r w:rsidR="00DD7328" w:rsidRPr="00775061">
        <w:rPr>
          <w:rFonts w:ascii="Museo Sans 300" w:hAnsi="Museo Sans 300"/>
          <w:sz w:val="20"/>
          <w:szCs w:val="20"/>
          <w:lang w:val="es-ES_tradnl"/>
        </w:rPr>
        <w:t>Subasta Electrónica Inversa</w:t>
      </w:r>
      <w:r w:rsidRPr="00775061">
        <w:rPr>
          <w:rFonts w:ascii="Museo Sans 300" w:hAnsi="Museo Sans 300"/>
          <w:sz w:val="20"/>
          <w:szCs w:val="20"/>
          <w:lang w:val="es-ES_tradnl"/>
        </w:rPr>
        <w:t>.</w:t>
      </w:r>
    </w:p>
    <w:p w14:paraId="5A597B3F"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p>
    <w:p w14:paraId="35D9F4EE"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775061">
        <w:rPr>
          <w:rFonts w:ascii="Museo Sans 300" w:hAnsi="Museo Sans 300"/>
          <w:sz w:val="20"/>
          <w:szCs w:val="20"/>
          <w:lang w:val="es-ES_tradnl"/>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05962E86" w14:textId="57922346" w:rsidR="00561D38" w:rsidRPr="00775061" w:rsidRDefault="00561D38" w:rsidP="00C155B5">
      <w:pPr>
        <w:pStyle w:val="Textoindependienteprimerasangra2"/>
        <w:spacing w:after="0" w:line="240" w:lineRule="auto"/>
        <w:ind w:left="0" w:firstLine="0"/>
        <w:jc w:val="both"/>
        <w:rPr>
          <w:rFonts w:ascii="Museo Sans 300" w:hAnsi="Museo Sans 300"/>
          <w:strike/>
          <w:color w:val="FF0000"/>
          <w:sz w:val="20"/>
          <w:szCs w:val="20"/>
          <w:lang w:val="es-ES_tradnl"/>
        </w:rPr>
      </w:pPr>
    </w:p>
    <w:p w14:paraId="2CF63465" w14:textId="77777777" w:rsidR="00407D49" w:rsidRPr="00775061" w:rsidRDefault="00407D49" w:rsidP="00C155B5">
      <w:pPr>
        <w:pStyle w:val="Sinespaciado"/>
        <w:ind w:left="0" w:firstLine="0"/>
        <w:rPr>
          <w:rFonts w:ascii="Museo Sans 300" w:hAnsi="Museo Sans 300"/>
          <w:sz w:val="20"/>
          <w:szCs w:val="20"/>
          <w:lang w:val="es-MX"/>
        </w:rPr>
      </w:pPr>
      <w:r w:rsidRPr="00775061">
        <w:rPr>
          <w:rFonts w:ascii="Museo Sans 300" w:hAnsi="Museo Sans 300"/>
          <w:sz w:val="20"/>
          <w:szCs w:val="20"/>
          <w:lang w:val="es-MX"/>
        </w:rPr>
        <w:t>Dentro de las causales de terminación del contrato por parte de CEPA</w:t>
      </w:r>
      <w:r w:rsidRPr="00775061">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sidRPr="00775061">
        <w:rPr>
          <w:rFonts w:ascii="Museo Sans 300" w:hAnsi="Museo Sans 300"/>
          <w:sz w:val="20"/>
          <w:szCs w:val="20"/>
          <w:lang w:val="es-MX"/>
        </w:rPr>
        <w:t>, sin limitarse a ello, se encuentran:</w:t>
      </w:r>
    </w:p>
    <w:p w14:paraId="7C44C94D" w14:textId="77777777" w:rsidR="00407D49" w:rsidRPr="00775061" w:rsidRDefault="00407D49" w:rsidP="00407D49">
      <w:pPr>
        <w:pStyle w:val="Sangradetextonormal"/>
        <w:spacing w:after="0"/>
        <w:rPr>
          <w:rFonts w:ascii="Museo Sans 300" w:hAnsi="Museo Sans 300"/>
          <w:sz w:val="20"/>
          <w:szCs w:val="20"/>
          <w:lang w:val="es-MX"/>
        </w:rPr>
      </w:pPr>
    </w:p>
    <w:p w14:paraId="75EB7B2B" w14:textId="77777777" w:rsidR="00407D49" w:rsidRPr="00775061" w:rsidRDefault="00407D49" w:rsidP="006C0597">
      <w:pPr>
        <w:pStyle w:val="Sinespaciado"/>
        <w:numPr>
          <w:ilvl w:val="0"/>
          <w:numId w:val="49"/>
        </w:numPr>
        <w:ind w:left="426" w:hanging="284"/>
        <w:rPr>
          <w:rFonts w:ascii="Museo Sans 300" w:hAnsi="Museo Sans 300" w:cstheme="minorHAnsi"/>
          <w:sz w:val="20"/>
          <w:szCs w:val="20"/>
        </w:rPr>
      </w:pPr>
      <w:r w:rsidRPr="00775061">
        <w:rPr>
          <w:rFonts w:ascii="Museo Sans 300" w:hAnsi="Museo Sans 300" w:cstheme="minorHAnsi"/>
          <w:sz w:val="20"/>
          <w:szCs w:val="20"/>
        </w:rPr>
        <w:t xml:space="preserve">Los oferentes como entidades solicitantes, deberán apegarse de manera estricta a lo estipulado en el Art. 25 de la Ley de Compras Públicas en lo relacionado a impedimentos para contratar y ofertar. </w:t>
      </w:r>
    </w:p>
    <w:p w14:paraId="65E1058C" w14:textId="77777777" w:rsidR="00407D49" w:rsidRPr="00775061" w:rsidRDefault="00407D49" w:rsidP="006C0597">
      <w:pPr>
        <w:pStyle w:val="Sinespaciado"/>
        <w:numPr>
          <w:ilvl w:val="0"/>
          <w:numId w:val="49"/>
        </w:numPr>
        <w:ind w:left="426" w:hanging="284"/>
        <w:rPr>
          <w:rFonts w:ascii="Museo Sans 300" w:hAnsi="Museo Sans 300" w:cstheme="minorHAnsi"/>
          <w:sz w:val="20"/>
          <w:szCs w:val="20"/>
        </w:rPr>
      </w:pPr>
      <w:r w:rsidRPr="00775061">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049EBF7A" w14:textId="77777777" w:rsidR="00407D49" w:rsidRPr="00775061" w:rsidRDefault="00407D49" w:rsidP="006C0597">
      <w:pPr>
        <w:pStyle w:val="Sinespaciado"/>
        <w:numPr>
          <w:ilvl w:val="0"/>
          <w:numId w:val="49"/>
        </w:numPr>
        <w:ind w:left="426" w:hanging="284"/>
        <w:rPr>
          <w:rFonts w:ascii="Museo Sans 300" w:hAnsi="Museo Sans 300" w:cstheme="minorHAnsi"/>
          <w:sz w:val="20"/>
          <w:szCs w:val="20"/>
        </w:rPr>
      </w:pPr>
      <w:r w:rsidRPr="00775061">
        <w:rPr>
          <w:rFonts w:ascii="Museo Sans 300" w:hAnsi="Museo Sans 300" w:cstheme="minorHAnsi"/>
          <w:sz w:val="20"/>
          <w:szCs w:val="20"/>
        </w:rPr>
        <w:t xml:space="preserve">Por cualquier acto u omisión que provoque, directa o indirectamente, daño físico, psicológico o moral a su personal, personas usuarias o personal que preste servicios en las instalaciones de CEPA, independientemente del nivel </w:t>
      </w:r>
      <w:proofErr w:type="spellStart"/>
      <w:r w:rsidRPr="00775061">
        <w:rPr>
          <w:rFonts w:ascii="Museo Sans 300" w:hAnsi="Museo Sans 300" w:cstheme="minorHAnsi"/>
          <w:sz w:val="20"/>
          <w:szCs w:val="20"/>
        </w:rPr>
        <w:t>jurárquico</w:t>
      </w:r>
      <w:proofErr w:type="spellEnd"/>
      <w:r w:rsidRPr="00775061">
        <w:rPr>
          <w:rFonts w:ascii="Museo Sans 300" w:hAnsi="Museo Sans 300" w:cstheme="minorHAnsi"/>
          <w:sz w:val="20"/>
          <w:szCs w:val="20"/>
        </w:rPr>
        <w:t xml:space="preserve"> del agresor. Lo anterior, sin perjuicio de interponer las sanciones e inhabilitaciones que establece la Ley de Compras Públicas</w:t>
      </w:r>
    </w:p>
    <w:p w14:paraId="1C601444" w14:textId="77777777" w:rsidR="00407D49" w:rsidRPr="00775061" w:rsidRDefault="00407D49" w:rsidP="00F6461F">
      <w:pPr>
        <w:pStyle w:val="Textoindependienteprimerasangra2"/>
        <w:spacing w:after="0" w:line="240" w:lineRule="auto"/>
        <w:ind w:firstLine="0"/>
        <w:jc w:val="both"/>
        <w:rPr>
          <w:rFonts w:ascii="Museo Sans 300" w:hAnsi="Museo Sans 300"/>
          <w:strike/>
          <w:color w:val="FF0000"/>
          <w:sz w:val="20"/>
          <w:szCs w:val="20"/>
          <w:lang w:val="es-ES_tradnl"/>
        </w:rPr>
      </w:pPr>
    </w:p>
    <w:p w14:paraId="6D8378E8"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775061">
        <w:rPr>
          <w:rFonts w:ascii="Museo Sans 300" w:hAnsi="Museo Sans 300"/>
          <w:sz w:val="20"/>
          <w:szCs w:val="20"/>
          <w:lang w:val="es-ES_tradnl"/>
        </w:rPr>
        <w:t>Asimismo, deberá aplicarse lo siguiente:</w:t>
      </w:r>
    </w:p>
    <w:p w14:paraId="67C25F41" w14:textId="77777777" w:rsidR="00853EF2" w:rsidRPr="00775061" w:rsidRDefault="00853EF2" w:rsidP="00C155B5">
      <w:pPr>
        <w:pStyle w:val="Sangradetextonormal"/>
        <w:spacing w:after="0"/>
        <w:ind w:left="0"/>
        <w:rPr>
          <w:rFonts w:ascii="Museo Sans 300" w:hAnsi="Museo Sans 300"/>
          <w:sz w:val="20"/>
          <w:szCs w:val="20"/>
          <w:lang w:val="es-ES_tradnl"/>
        </w:rPr>
      </w:pPr>
    </w:p>
    <w:p w14:paraId="26CD2DEF" w14:textId="77777777" w:rsidR="00853EF2" w:rsidRPr="00775061"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775061">
        <w:rPr>
          <w:rFonts w:ascii="Museo Sans 300" w:hAnsi="Museo Sans 300"/>
          <w:sz w:val="20"/>
          <w:szCs w:val="20"/>
          <w:lang w:val="es-ES_tradnl"/>
        </w:rPr>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w:t>
      </w:r>
      <w:proofErr w:type="spellStart"/>
      <w:r w:rsidRPr="00775061">
        <w:rPr>
          <w:rFonts w:ascii="Museo Sans 300" w:hAnsi="Museo Sans 300"/>
          <w:sz w:val="20"/>
          <w:szCs w:val="20"/>
          <w:lang w:val="es-ES_tradnl"/>
        </w:rPr>
        <w:t>LCP</w:t>
      </w:r>
      <w:proofErr w:type="spellEnd"/>
      <w:r w:rsidRPr="00775061">
        <w:rPr>
          <w:rFonts w:ascii="Museo Sans 300" w:hAnsi="Museo Sans 300"/>
          <w:sz w:val="20"/>
          <w:szCs w:val="20"/>
          <w:lang w:val="es-ES_tradnl"/>
        </w:rPr>
        <w:t xml:space="preserve"> para determinar el cometimiento o no </w:t>
      </w:r>
      <w:r w:rsidRPr="00775061">
        <w:rPr>
          <w:rFonts w:ascii="Museo Sans 300" w:hAnsi="Museo Sans 300"/>
          <w:sz w:val="20"/>
          <w:szCs w:val="20"/>
          <w:lang w:val="es-ES_tradnl"/>
        </w:rPr>
        <w:lastRenderedPageBreak/>
        <w:t xml:space="preserve">dentro del presente procedimiento adquisitivo, o durante la ejecución contractual según el caso, de la conducta que dispone el artículo 178  de la </w:t>
      </w:r>
      <w:proofErr w:type="spellStart"/>
      <w:r w:rsidRPr="00775061">
        <w:rPr>
          <w:rFonts w:ascii="Museo Sans 300" w:hAnsi="Museo Sans 300"/>
          <w:sz w:val="20"/>
          <w:szCs w:val="20"/>
          <w:lang w:val="es-ES_tradnl"/>
        </w:rPr>
        <w:t>LCP</w:t>
      </w:r>
      <w:proofErr w:type="spellEnd"/>
      <w:r w:rsidRPr="00775061">
        <w:rPr>
          <w:rFonts w:ascii="Museo Sans 300" w:hAnsi="Museo Sans 300"/>
          <w:sz w:val="20"/>
          <w:szCs w:val="20"/>
          <w:lang w:val="es-ES_tradnl"/>
        </w:rPr>
        <w:t xml:space="preserve">. Se entenderá por comprobado el incumplimiento por la referida Dirección, si durante el trámite de </w:t>
      </w:r>
      <w:proofErr w:type="spellStart"/>
      <w:r w:rsidRPr="00775061">
        <w:rPr>
          <w:rFonts w:ascii="Museo Sans 300" w:hAnsi="Museo Sans 300"/>
          <w:sz w:val="20"/>
          <w:szCs w:val="20"/>
          <w:lang w:val="es-ES_tradnl"/>
        </w:rPr>
        <w:t>re-inspección</w:t>
      </w:r>
      <w:proofErr w:type="spellEnd"/>
      <w:r w:rsidRPr="00775061">
        <w:rPr>
          <w:rFonts w:ascii="Museo Sans 300" w:hAnsi="Museo Sans 300"/>
          <w:sz w:val="20"/>
          <w:szCs w:val="20"/>
          <w:lang w:val="es-ES_tradnl"/>
        </w:rPr>
        <w:t xml:space="preserve"> se determina que hubo subsanación por haber cometido una infracción, o por el contrario se remitiere a procedimiento sancionatorio, y en este último caso deberá finalizar el procedimiento para conocer la resolución final.</w:t>
      </w:r>
    </w:p>
    <w:p w14:paraId="4B83404F" w14:textId="77777777" w:rsidR="00A63012" w:rsidRPr="00775061" w:rsidRDefault="00A63012" w:rsidP="00F6461F">
      <w:pPr>
        <w:pStyle w:val="Textoindependienteprimerasangra2"/>
        <w:spacing w:after="0" w:line="240" w:lineRule="auto"/>
        <w:ind w:firstLine="0"/>
        <w:jc w:val="both"/>
        <w:rPr>
          <w:rFonts w:ascii="Museo Sans 300" w:hAnsi="Museo Sans 300"/>
          <w:sz w:val="20"/>
          <w:szCs w:val="20"/>
          <w:lang w:val="es-ES_tradnl"/>
        </w:rPr>
      </w:pPr>
    </w:p>
    <w:p w14:paraId="39758186" w14:textId="07F666DC" w:rsidR="003E0697" w:rsidRPr="00A27B70" w:rsidRDefault="003E0697" w:rsidP="006C0597">
      <w:pPr>
        <w:pStyle w:val="Lista"/>
        <w:numPr>
          <w:ilvl w:val="0"/>
          <w:numId w:val="15"/>
        </w:numPr>
        <w:spacing w:after="0" w:line="240" w:lineRule="auto"/>
        <w:jc w:val="both"/>
        <w:rPr>
          <w:rFonts w:ascii="Museo Sans 300" w:hAnsi="Museo Sans 300"/>
          <w:b/>
          <w:bCs/>
          <w:sz w:val="20"/>
          <w:szCs w:val="20"/>
          <w:lang w:val="es-ES_tradnl"/>
        </w:rPr>
      </w:pPr>
      <w:r w:rsidRPr="00A27B70">
        <w:rPr>
          <w:rFonts w:ascii="Museo Sans 300" w:hAnsi="Museo Sans 300"/>
          <w:b/>
          <w:bCs/>
          <w:sz w:val="20"/>
          <w:szCs w:val="20"/>
          <w:lang w:val="es-ES_tradnl"/>
        </w:rPr>
        <w:t xml:space="preserve">PRÓRROGA DEL </w:t>
      </w:r>
      <w:r w:rsidR="008419A2" w:rsidRPr="00A27B70">
        <w:rPr>
          <w:rFonts w:ascii="Museo Sans 300" w:hAnsi="Museo Sans 300"/>
          <w:b/>
          <w:bCs/>
          <w:sz w:val="20"/>
          <w:szCs w:val="20"/>
          <w:lang w:val="es-ES_tradnl"/>
        </w:rPr>
        <w:t xml:space="preserve">BIEN O </w:t>
      </w:r>
      <w:r w:rsidRPr="00A27B70">
        <w:rPr>
          <w:rFonts w:ascii="Museo Sans 300" w:hAnsi="Museo Sans 300"/>
          <w:b/>
          <w:bCs/>
          <w:sz w:val="20"/>
          <w:szCs w:val="20"/>
          <w:lang w:val="es-ES_tradnl"/>
        </w:rPr>
        <w:t>SERVICIO</w:t>
      </w:r>
    </w:p>
    <w:p w14:paraId="3B361B06" w14:textId="77777777" w:rsidR="00F651CF" w:rsidRPr="00162377" w:rsidRDefault="00F651CF" w:rsidP="00F651CF">
      <w:pPr>
        <w:pStyle w:val="Textoindependienteprimerasangra2"/>
        <w:spacing w:after="0" w:line="240" w:lineRule="auto"/>
        <w:ind w:firstLine="0"/>
        <w:jc w:val="both"/>
        <w:rPr>
          <w:rFonts w:ascii="Museo Sans 300" w:hAnsi="Museo Sans 300"/>
          <w:b/>
          <w:bCs/>
          <w:sz w:val="20"/>
          <w:szCs w:val="20"/>
          <w:lang w:val="es-ES_tradnl"/>
        </w:rPr>
      </w:pPr>
    </w:p>
    <w:p w14:paraId="25B77BFD" w14:textId="77777777" w:rsidR="00F651CF" w:rsidRPr="00E03FCA" w:rsidRDefault="00F651CF" w:rsidP="00F651CF">
      <w:pPr>
        <w:pStyle w:val="Textoindependienteprimerasangra2"/>
        <w:spacing w:after="0" w:line="240" w:lineRule="auto"/>
        <w:ind w:firstLine="0"/>
        <w:jc w:val="both"/>
        <w:rPr>
          <w:rFonts w:ascii="Museo Sans 300" w:hAnsi="Museo Sans 300"/>
          <w:sz w:val="20"/>
          <w:szCs w:val="20"/>
        </w:rPr>
      </w:pPr>
      <w:r w:rsidRPr="00E03FCA">
        <w:rPr>
          <w:rFonts w:ascii="Museo Sans 300" w:hAnsi="Museo Sans 300"/>
          <w:sz w:val="20"/>
          <w:szCs w:val="20"/>
        </w:rPr>
        <w:t xml:space="preserve">Si durante la ejecución de la orden de compra,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w:t>
      </w:r>
      <w:proofErr w:type="spellStart"/>
      <w:r w:rsidRPr="00E03FCA">
        <w:rPr>
          <w:rFonts w:ascii="Museo Sans 300" w:hAnsi="Museo Sans 300"/>
          <w:sz w:val="20"/>
          <w:szCs w:val="20"/>
        </w:rPr>
        <w:t>LCP</w:t>
      </w:r>
      <w:proofErr w:type="spellEnd"/>
      <w:r w:rsidRPr="00E03FCA">
        <w:rPr>
          <w:rFonts w:ascii="Museo Sans 300" w:hAnsi="Museo Sans 300"/>
          <w:sz w:val="20"/>
          <w:szCs w:val="20"/>
        </w:rPr>
        <w:t>.</w:t>
      </w:r>
    </w:p>
    <w:p w14:paraId="0B1C70CE" w14:textId="77777777" w:rsidR="00F651CF" w:rsidRPr="00E03FCA" w:rsidRDefault="00F651CF" w:rsidP="00F651CF">
      <w:pPr>
        <w:pStyle w:val="Textoindependienteprimerasangra2"/>
        <w:spacing w:after="0" w:line="240" w:lineRule="auto"/>
        <w:ind w:firstLine="0"/>
        <w:jc w:val="both"/>
        <w:rPr>
          <w:rFonts w:ascii="Museo Sans 300" w:hAnsi="Museo Sans 300"/>
          <w:sz w:val="20"/>
          <w:szCs w:val="20"/>
        </w:rPr>
      </w:pPr>
    </w:p>
    <w:p w14:paraId="5D2044C8" w14:textId="77777777" w:rsidR="00F651CF" w:rsidRPr="00E03FCA" w:rsidRDefault="00F651CF" w:rsidP="00F651CF">
      <w:pPr>
        <w:pStyle w:val="Textoindependienteprimerasangra2"/>
        <w:spacing w:after="0" w:line="240" w:lineRule="auto"/>
        <w:ind w:firstLine="0"/>
        <w:jc w:val="both"/>
        <w:rPr>
          <w:rFonts w:ascii="Museo Sans 300" w:hAnsi="Museo Sans 300"/>
          <w:sz w:val="20"/>
          <w:szCs w:val="20"/>
        </w:rPr>
      </w:pPr>
      <w:r w:rsidRPr="00E03FCA">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39FBA478" w14:textId="77777777" w:rsidR="00F651CF" w:rsidRPr="00E03FCA" w:rsidRDefault="00F651CF" w:rsidP="00F651CF">
      <w:pPr>
        <w:pStyle w:val="Textoindependienteprimerasangra2"/>
        <w:spacing w:after="0" w:line="240" w:lineRule="auto"/>
        <w:ind w:firstLine="0"/>
        <w:jc w:val="both"/>
        <w:rPr>
          <w:rFonts w:ascii="Museo Sans 300" w:hAnsi="Museo Sans 300"/>
          <w:sz w:val="20"/>
          <w:szCs w:val="20"/>
        </w:rPr>
      </w:pPr>
    </w:p>
    <w:p w14:paraId="05E15415" w14:textId="77777777" w:rsidR="00F651CF" w:rsidRPr="00162377" w:rsidRDefault="00F651CF" w:rsidP="00F651CF">
      <w:pPr>
        <w:pStyle w:val="Textoindependienteprimerasangra2"/>
        <w:spacing w:after="0" w:line="240" w:lineRule="auto"/>
        <w:ind w:firstLine="0"/>
        <w:jc w:val="both"/>
        <w:rPr>
          <w:rFonts w:ascii="Museo Sans 300" w:hAnsi="Museo Sans 300"/>
          <w:sz w:val="20"/>
          <w:szCs w:val="20"/>
        </w:rPr>
      </w:pPr>
      <w:r w:rsidRPr="00E03FCA">
        <w:rPr>
          <w:rFonts w:ascii="Museo Sans 300" w:hAnsi="Museo Sans 300"/>
          <w:sz w:val="20"/>
          <w:szCs w:val="20"/>
        </w:rPr>
        <w:t xml:space="preserve">La solicitud de prórroga deberá ser dirigida al Administrador del Contrato u orden de compra previo al vencimiento del plazo contractual. La solicitud deberá hacerla el contratista inmediatamente tenga conocimiento del retraso, y deberá estar debidamente justificada de acuerdo a lo establecido en la </w:t>
      </w:r>
      <w:proofErr w:type="spellStart"/>
      <w:r w:rsidRPr="00E03FCA">
        <w:rPr>
          <w:rFonts w:ascii="Museo Sans 300" w:hAnsi="Museo Sans 300"/>
          <w:sz w:val="20"/>
          <w:szCs w:val="20"/>
        </w:rPr>
        <w:t>LCP</w:t>
      </w:r>
      <w:proofErr w:type="spellEnd"/>
      <w:r w:rsidRPr="00E03FCA">
        <w:rPr>
          <w:rFonts w:ascii="Museo Sans 300" w:hAnsi="Museo Sans 300"/>
          <w:sz w:val="20"/>
          <w:szCs w:val="20"/>
        </w:rPr>
        <w:t xml:space="preserve">. CEPA tendrá VEINTE (20) DÍAS HÁBILES a partir de la fecha de recibida la solicitud para dar respuesta, según lo establecido en el Art. 86 de la </w:t>
      </w:r>
      <w:proofErr w:type="spellStart"/>
      <w:r w:rsidRPr="00E03FCA">
        <w:rPr>
          <w:rFonts w:ascii="Museo Sans 300" w:hAnsi="Museo Sans 300"/>
          <w:sz w:val="20"/>
          <w:szCs w:val="20"/>
        </w:rPr>
        <w:t>LPA</w:t>
      </w:r>
      <w:proofErr w:type="spellEnd"/>
      <w:r w:rsidRPr="00E03FCA">
        <w:rPr>
          <w:rFonts w:ascii="Museo Sans 300" w:hAnsi="Museo Sans 300"/>
          <w:sz w:val="20"/>
          <w:szCs w:val="20"/>
        </w:rPr>
        <w:t>.</w:t>
      </w:r>
    </w:p>
    <w:p w14:paraId="30635DDB" w14:textId="77777777" w:rsidR="00F651CF" w:rsidRPr="00162377" w:rsidRDefault="00F651CF" w:rsidP="00F651CF">
      <w:pPr>
        <w:pStyle w:val="Textoindependienteprimerasangra2"/>
        <w:spacing w:after="0" w:line="240" w:lineRule="auto"/>
        <w:ind w:firstLine="0"/>
        <w:jc w:val="both"/>
        <w:rPr>
          <w:rFonts w:ascii="Museo Sans 300" w:hAnsi="Museo Sans 300"/>
          <w:sz w:val="20"/>
          <w:szCs w:val="20"/>
        </w:rPr>
      </w:pPr>
    </w:p>
    <w:p w14:paraId="4C220EB0" w14:textId="77777777" w:rsidR="00853EF2" w:rsidRPr="00A27B70" w:rsidRDefault="00853EF2" w:rsidP="006C0597">
      <w:pPr>
        <w:pStyle w:val="Lista"/>
        <w:numPr>
          <w:ilvl w:val="0"/>
          <w:numId w:val="15"/>
        </w:numPr>
        <w:autoSpaceDE w:val="0"/>
        <w:autoSpaceDN w:val="0"/>
        <w:adjustRightInd w:val="0"/>
        <w:spacing w:after="0" w:line="240" w:lineRule="auto"/>
        <w:jc w:val="both"/>
        <w:rPr>
          <w:rFonts w:ascii="Museo Sans 300" w:hAnsi="Museo Sans 300" w:cs="Verdana"/>
          <w:b/>
          <w:bCs/>
          <w:sz w:val="20"/>
          <w:szCs w:val="20"/>
          <w:lang w:val="es-ES_tradnl"/>
        </w:rPr>
      </w:pPr>
      <w:r w:rsidRPr="00A27B70">
        <w:rPr>
          <w:rFonts w:ascii="Museo Sans 300" w:hAnsi="Museo Sans 300"/>
          <w:b/>
          <w:bCs/>
          <w:sz w:val="20"/>
          <w:szCs w:val="20"/>
          <w:lang w:val="es-ES_tradnl"/>
        </w:rPr>
        <w:t>MODIFICATIVAS DE</w:t>
      </w:r>
      <w:r w:rsidR="00786EBF" w:rsidRPr="00A27B70">
        <w:rPr>
          <w:rFonts w:ascii="Museo Sans 300" w:hAnsi="Museo Sans 300"/>
          <w:b/>
          <w:bCs/>
          <w:sz w:val="20"/>
          <w:szCs w:val="20"/>
          <w:lang w:val="es-ES_tradnl"/>
        </w:rPr>
        <w:t>L CONTRATO U</w:t>
      </w:r>
      <w:r w:rsidRPr="00A27B70">
        <w:rPr>
          <w:rFonts w:ascii="Museo Sans 300" w:hAnsi="Museo Sans 300"/>
          <w:b/>
          <w:bCs/>
          <w:sz w:val="20"/>
          <w:szCs w:val="20"/>
          <w:lang w:val="es-ES_tradnl"/>
        </w:rPr>
        <w:t xml:space="preserve"> ORDEN DE COMPRA </w:t>
      </w:r>
    </w:p>
    <w:p w14:paraId="519A64E8" w14:textId="77777777" w:rsidR="00853EF2" w:rsidRPr="00775061" w:rsidRDefault="00853EF2" w:rsidP="00F6461F">
      <w:pPr>
        <w:pStyle w:val="Lista"/>
        <w:autoSpaceDE w:val="0"/>
        <w:autoSpaceDN w:val="0"/>
        <w:adjustRightInd w:val="0"/>
        <w:spacing w:after="0" w:line="240" w:lineRule="auto"/>
        <w:ind w:left="540" w:firstLine="0"/>
        <w:jc w:val="both"/>
        <w:rPr>
          <w:rFonts w:ascii="Museo Sans 300" w:hAnsi="Museo Sans 300" w:cs="Verdana"/>
          <w:b/>
          <w:bCs/>
          <w:sz w:val="20"/>
          <w:szCs w:val="20"/>
          <w:lang w:val="es-ES_tradnl"/>
        </w:rPr>
      </w:pPr>
    </w:p>
    <w:p w14:paraId="2B1DF27F" w14:textId="77777777" w:rsidR="00853EF2" w:rsidRPr="00775061" w:rsidRDefault="00853EF2" w:rsidP="006C0597">
      <w:pPr>
        <w:pStyle w:val="Lista2"/>
        <w:numPr>
          <w:ilvl w:val="1"/>
          <w:numId w:val="15"/>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MODIFICACIÓN DE COMÚN ACUERDO ENTRE LAS PARTES. </w:t>
      </w:r>
    </w:p>
    <w:p w14:paraId="36ECC04A" w14:textId="77777777" w:rsidR="00853EF2" w:rsidRPr="00775061" w:rsidRDefault="00853EF2" w:rsidP="00F6461F">
      <w:pPr>
        <w:ind w:left="600"/>
        <w:rPr>
          <w:rFonts w:ascii="Museo Sans 300" w:hAnsi="Museo Sans 300"/>
          <w:b/>
          <w:sz w:val="20"/>
          <w:szCs w:val="20"/>
        </w:rPr>
      </w:pPr>
    </w:p>
    <w:p w14:paraId="33999BAB" w14:textId="77777777" w:rsidR="00853EF2" w:rsidRPr="00775061" w:rsidRDefault="009F60DD" w:rsidP="00F6461F">
      <w:pPr>
        <w:pStyle w:val="Textoindependienteprimerasangra2"/>
        <w:spacing w:after="0" w:line="240" w:lineRule="auto"/>
        <w:ind w:firstLine="0"/>
        <w:jc w:val="both"/>
        <w:rPr>
          <w:rFonts w:ascii="Museo Sans 300" w:hAnsi="Museo Sans 300"/>
          <w:sz w:val="20"/>
          <w:szCs w:val="20"/>
          <w:lang w:val="es-ES_tradnl" w:eastAsia="es-AR"/>
        </w:rPr>
      </w:pPr>
      <w:r w:rsidRPr="00775061">
        <w:rPr>
          <w:rFonts w:ascii="Museo Sans 300" w:hAnsi="Museo Sans 300"/>
          <w:sz w:val="20"/>
          <w:szCs w:val="20"/>
          <w:lang w:val="es-ES_tradnl" w:eastAsia="es-AR"/>
        </w:rPr>
        <w:t xml:space="preserve">El contrato u </w:t>
      </w:r>
      <w:proofErr w:type="spellStart"/>
      <w:r w:rsidRPr="00775061">
        <w:rPr>
          <w:rFonts w:ascii="Museo Sans 300" w:hAnsi="Museo Sans 300"/>
          <w:sz w:val="20"/>
          <w:szCs w:val="20"/>
          <w:lang w:val="es-ES_tradnl" w:eastAsia="es-AR"/>
        </w:rPr>
        <w:t>o</w:t>
      </w:r>
      <w:r w:rsidR="00853EF2" w:rsidRPr="00775061">
        <w:rPr>
          <w:rFonts w:ascii="Museo Sans 300" w:hAnsi="Museo Sans 300"/>
          <w:sz w:val="20"/>
          <w:szCs w:val="20"/>
          <w:lang w:val="es-ES_tradnl" w:eastAsia="es-AR"/>
        </w:rPr>
        <w:t>rden</w:t>
      </w:r>
      <w:r w:rsidRPr="00775061">
        <w:rPr>
          <w:rFonts w:ascii="Museo Sans 300" w:hAnsi="Museo Sans 300"/>
          <w:sz w:val="20"/>
          <w:szCs w:val="20"/>
          <w:lang w:val="es-ES_tradnl" w:eastAsia="es-AR"/>
        </w:rPr>
        <w:t>es</w:t>
      </w:r>
      <w:proofErr w:type="spellEnd"/>
      <w:r w:rsidR="00853EF2" w:rsidRPr="00775061">
        <w:rPr>
          <w:rFonts w:ascii="Museo Sans 300" w:hAnsi="Museo Sans 300"/>
          <w:sz w:val="20"/>
          <w:szCs w:val="20"/>
          <w:lang w:val="es-ES_tradnl" w:eastAsia="es-AR"/>
        </w:rPr>
        <w:t xml:space="preserve"> de </w:t>
      </w:r>
      <w:r w:rsidRPr="00775061">
        <w:rPr>
          <w:rFonts w:ascii="Museo Sans 300" w:hAnsi="Museo Sans 300"/>
          <w:sz w:val="20"/>
          <w:szCs w:val="20"/>
          <w:lang w:val="es-ES_tradnl" w:eastAsia="es-AR"/>
        </w:rPr>
        <w:t>c</w:t>
      </w:r>
      <w:r w:rsidR="00853EF2" w:rsidRPr="00775061">
        <w:rPr>
          <w:rFonts w:ascii="Museo Sans 300" w:hAnsi="Museo Sans 300"/>
          <w:sz w:val="20"/>
          <w:szCs w:val="20"/>
          <w:lang w:val="es-ES_tradnl" w:eastAsia="es-AR"/>
        </w:rPr>
        <w:t xml:space="preserve">ompra que resultare del presente proceso de </w:t>
      </w:r>
      <w:r w:rsidR="00DD7328" w:rsidRPr="00775061">
        <w:rPr>
          <w:rFonts w:ascii="Museo Sans 300" w:hAnsi="Museo Sans 300"/>
          <w:sz w:val="20"/>
          <w:szCs w:val="20"/>
          <w:lang w:val="es-ES_tradnl" w:eastAsia="es-AR"/>
        </w:rPr>
        <w:t>Subasta Electrónica Inversa</w:t>
      </w:r>
      <w:r w:rsidR="00853EF2" w:rsidRPr="00775061">
        <w:rPr>
          <w:rFonts w:ascii="Museo Sans 300" w:hAnsi="Museo Sans 300"/>
          <w:sz w:val="20"/>
          <w:szCs w:val="20"/>
          <w:lang w:val="es-ES_tradnl" w:eastAsia="es-AR"/>
        </w:rPr>
        <w:t xml:space="preserve">, podrá ser modificado, de conformidad con lo establecido en el artículo 158 de la </w:t>
      </w:r>
      <w:proofErr w:type="spellStart"/>
      <w:r w:rsidR="00853EF2" w:rsidRPr="00775061">
        <w:rPr>
          <w:rFonts w:ascii="Museo Sans 300" w:hAnsi="Museo Sans 300"/>
          <w:sz w:val="20"/>
          <w:szCs w:val="20"/>
          <w:lang w:val="es-ES_tradnl" w:eastAsia="es-AR"/>
        </w:rPr>
        <w:t>LCP</w:t>
      </w:r>
      <w:proofErr w:type="spellEnd"/>
      <w:r w:rsidR="00853EF2" w:rsidRPr="00775061">
        <w:rPr>
          <w:rFonts w:ascii="Museo Sans 300" w:hAnsi="Museo Sans 300"/>
          <w:sz w:val="20"/>
          <w:szCs w:val="20"/>
          <w:lang w:val="es-ES_tradnl" w:eastAsia="es-AR"/>
        </w:rPr>
        <w:t>; en tal caso, la CEPA emitirá la correspondiente resolución modificativa</w:t>
      </w:r>
      <w:r w:rsidR="003E0697" w:rsidRPr="00775061">
        <w:rPr>
          <w:rFonts w:ascii="Museo Sans 300" w:hAnsi="Museo Sans 300"/>
          <w:sz w:val="20"/>
          <w:szCs w:val="20"/>
          <w:lang w:val="es-ES_tradnl" w:eastAsia="es-AR"/>
        </w:rPr>
        <w:t>.</w:t>
      </w:r>
    </w:p>
    <w:p w14:paraId="26F5BF39" w14:textId="77777777" w:rsidR="00853EF2" w:rsidRPr="00775061" w:rsidRDefault="00853EF2" w:rsidP="00F6461F">
      <w:pPr>
        <w:rPr>
          <w:rFonts w:ascii="Museo Sans 300" w:hAnsi="Museo Sans 300"/>
          <w:bCs/>
          <w:sz w:val="20"/>
          <w:szCs w:val="20"/>
        </w:rPr>
      </w:pPr>
    </w:p>
    <w:p w14:paraId="3CB5A7DA" w14:textId="77777777" w:rsidR="00853EF2" w:rsidRPr="00775061" w:rsidRDefault="00853EF2" w:rsidP="006C0597">
      <w:pPr>
        <w:pStyle w:val="Lista2"/>
        <w:numPr>
          <w:ilvl w:val="1"/>
          <w:numId w:val="15"/>
        </w:numPr>
        <w:spacing w:after="0" w:line="240" w:lineRule="auto"/>
        <w:jc w:val="both"/>
        <w:rPr>
          <w:rFonts w:ascii="Museo Sans 300" w:hAnsi="Museo Sans 300"/>
          <w:bCs/>
          <w:sz w:val="20"/>
          <w:szCs w:val="20"/>
          <w:lang w:val="es-ES_tradnl"/>
        </w:rPr>
      </w:pPr>
      <w:r w:rsidRPr="00775061">
        <w:rPr>
          <w:rFonts w:ascii="Museo Sans 300" w:hAnsi="Museo Sans 300"/>
          <w:bCs/>
          <w:sz w:val="20"/>
          <w:szCs w:val="20"/>
          <w:lang w:val="es-ES_tradnl"/>
        </w:rPr>
        <w:t xml:space="preserve">MODIFICACIÓN UNILATERAL. </w:t>
      </w:r>
    </w:p>
    <w:p w14:paraId="1FF52E3D" w14:textId="77777777" w:rsidR="00853EF2" w:rsidRPr="00775061" w:rsidRDefault="00853EF2" w:rsidP="00F6461F">
      <w:pPr>
        <w:ind w:left="600"/>
        <w:rPr>
          <w:rFonts w:ascii="Museo Sans 300" w:hAnsi="Museo Sans 300"/>
          <w:b/>
          <w:sz w:val="20"/>
          <w:szCs w:val="20"/>
        </w:rPr>
      </w:pPr>
    </w:p>
    <w:p w14:paraId="1BFB9E0C" w14:textId="77777777" w:rsidR="00853EF2" w:rsidRPr="00775061" w:rsidRDefault="00853EF2" w:rsidP="00F6461F">
      <w:pPr>
        <w:pStyle w:val="Textoindependienteprimerasangra2"/>
        <w:spacing w:after="0" w:line="240" w:lineRule="auto"/>
        <w:ind w:firstLine="0"/>
        <w:jc w:val="both"/>
        <w:rPr>
          <w:rFonts w:ascii="Museo Sans 300" w:hAnsi="Museo Sans 300"/>
          <w:sz w:val="20"/>
          <w:szCs w:val="20"/>
          <w:lang w:val="es-ES_tradnl"/>
        </w:rPr>
      </w:pPr>
      <w:r w:rsidRPr="00775061">
        <w:rPr>
          <w:rFonts w:ascii="Museo Sans 300" w:hAnsi="Museo Sans 300"/>
          <w:sz w:val="20"/>
          <w:szCs w:val="20"/>
          <w:lang w:val="es-ES_tradnl"/>
        </w:rPr>
        <w:t xml:space="preserve">Quedará convenido por ambas partes que cuando el interés público lo hiciera necesario, sea por necesidades nuevas, causas imprevistas u otras circunstancias, la CEPA podrá modificar de forma unilateral </w:t>
      </w:r>
      <w:r w:rsidR="00F76875" w:rsidRPr="00775061">
        <w:rPr>
          <w:rFonts w:ascii="Museo Sans 300" w:hAnsi="Museo Sans 300"/>
          <w:sz w:val="20"/>
          <w:szCs w:val="20"/>
          <w:lang w:val="es-ES_tradnl"/>
        </w:rPr>
        <w:t xml:space="preserve">el contrato u </w:t>
      </w:r>
      <w:r w:rsidRPr="00775061">
        <w:rPr>
          <w:rFonts w:ascii="Museo Sans 300" w:hAnsi="Museo Sans 300"/>
          <w:sz w:val="20"/>
          <w:szCs w:val="20"/>
          <w:lang w:val="es-ES_tradnl"/>
        </w:rPr>
        <w:t xml:space="preserve">Orden de Compra que resulte del presente proceso de </w:t>
      </w:r>
      <w:r w:rsidR="00DD7328" w:rsidRPr="00775061">
        <w:rPr>
          <w:rFonts w:ascii="Museo Sans 300" w:hAnsi="Museo Sans 300"/>
          <w:sz w:val="20"/>
          <w:szCs w:val="20"/>
          <w:lang w:val="es-ES_tradnl"/>
        </w:rPr>
        <w:t>Subasta Electrónica Inversa</w:t>
      </w:r>
      <w:r w:rsidRPr="00775061">
        <w:rPr>
          <w:rFonts w:ascii="Museo Sans 300" w:hAnsi="Museo Sans 300"/>
          <w:sz w:val="20"/>
          <w:szCs w:val="20"/>
          <w:lang w:val="es-ES_tradnl"/>
        </w:rPr>
        <w:t>, emitiendo al efecto la resolución correspondiente, la que formará parte integrante de</w:t>
      </w:r>
      <w:r w:rsidR="00782C5E" w:rsidRPr="00775061">
        <w:rPr>
          <w:rFonts w:ascii="Museo Sans 300" w:hAnsi="Museo Sans 300"/>
          <w:sz w:val="20"/>
          <w:szCs w:val="20"/>
          <w:lang w:val="es-ES_tradnl"/>
        </w:rPr>
        <w:t xml:space="preserve">l contrato u </w:t>
      </w:r>
      <w:r w:rsidRPr="00775061">
        <w:rPr>
          <w:rFonts w:ascii="Museo Sans 300" w:hAnsi="Museo Sans 300"/>
          <w:sz w:val="20"/>
          <w:szCs w:val="20"/>
          <w:lang w:val="es-ES_tradnl"/>
        </w:rPr>
        <w:t xml:space="preserve">Orden de Compra; siempre que dichas modificaciones no contravengan los preceptos establecidos en la </w:t>
      </w:r>
      <w:proofErr w:type="spellStart"/>
      <w:r w:rsidRPr="00775061">
        <w:rPr>
          <w:rFonts w:ascii="Museo Sans 300" w:hAnsi="Museo Sans 300"/>
          <w:sz w:val="20"/>
          <w:szCs w:val="20"/>
          <w:lang w:val="es-ES_tradnl"/>
        </w:rPr>
        <w:t>LCP</w:t>
      </w:r>
      <w:proofErr w:type="spellEnd"/>
      <w:r w:rsidRPr="00775061">
        <w:rPr>
          <w:rFonts w:ascii="Museo Sans 300" w:hAnsi="Museo Sans 300"/>
          <w:sz w:val="20"/>
          <w:szCs w:val="20"/>
          <w:lang w:val="es-ES_tradnl"/>
        </w:rPr>
        <w:t>.</w:t>
      </w:r>
    </w:p>
    <w:p w14:paraId="1EEAFB91" w14:textId="77777777" w:rsidR="000820A2" w:rsidRPr="00775061" w:rsidRDefault="000820A2" w:rsidP="00F6461F">
      <w:pPr>
        <w:pStyle w:val="Textoindependienteprimerasangra2"/>
        <w:spacing w:after="0" w:line="240" w:lineRule="auto"/>
        <w:ind w:firstLine="0"/>
        <w:jc w:val="both"/>
        <w:rPr>
          <w:rFonts w:ascii="Museo Sans 300" w:hAnsi="Museo Sans 300"/>
          <w:sz w:val="20"/>
          <w:szCs w:val="20"/>
          <w:lang w:val="es-ES_tradnl"/>
        </w:rPr>
      </w:pPr>
    </w:p>
    <w:p w14:paraId="37C1AEE9" w14:textId="77777777" w:rsidR="00853EF2" w:rsidRPr="00775061"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775061">
        <w:rPr>
          <w:rFonts w:ascii="Museo Sans 300" w:hAnsi="Museo Sans 300"/>
          <w:b/>
          <w:bCs/>
          <w:sz w:val="20"/>
          <w:szCs w:val="20"/>
          <w:lang w:val="es-ES_tradnl"/>
        </w:rPr>
        <w:t>ADMINISTRADOR DE</w:t>
      </w:r>
      <w:r w:rsidR="005B475A" w:rsidRPr="00775061">
        <w:rPr>
          <w:rFonts w:ascii="Museo Sans 300" w:hAnsi="Museo Sans 300"/>
          <w:b/>
          <w:bCs/>
          <w:sz w:val="20"/>
          <w:szCs w:val="20"/>
          <w:lang w:val="es-ES_tradnl"/>
        </w:rPr>
        <w:t>L CONTRATO U</w:t>
      </w:r>
      <w:r w:rsidRPr="00775061">
        <w:rPr>
          <w:rFonts w:ascii="Museo Sans 300" w:hAnsi="Museo Sans 300"/>
          <w:b/>
          <w:bCs/>
          <w:sz w:val="20"/>
          <w:szCs w:val="20"/>
          <w:lang w:val="es-ES_tradnl"/>
        </w:rPr>
        <w:t xml:space="preserve"> ORDEN DE COMPRA</w:t>
      </w:r>
    </w:p>
    <w:p w14:paraId="1C5FF431" w14:textId="77777777" w:rsidR="00853EF2" w:rsidRPr="00775061"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64D5194E"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bookmarkStart w:id="82" w:name="_Hlk199342802"/>
      <w:r w:rsidRPr="00162377">
        <w:rPr>
          <w:rFonts w:ascii="Museo Sans 300" w:hAnsi="Museo Sans 300"/>
          <w:sz w:val="20"/>
          <w:szCs w:val="20"/>
        </w:rPr>
        <w:t xml:space="preserve">El nombramiento del Administrador </w:t>
      </w:r>
      <w:r w:rsidRPr="00A27B70">
        <w:rPr>
          <w:rFonts w:ascii="Museo Sans 300" w:hAnsi="Museo Sans 300"/>
          <w:sz w:val="20"/>
          <w:szCs w:val="20"/>
        </w:rPr>
        <w:t>de Contrato será notificado al Contratista por la UCP, pudiendo ser a través de la notificación de adjudicación y/</w:t>
      </w:r>
      <w:proofErr w:type="spellStart"/>
      <w:r w:rsidRPr="00A27B70">
        <w:rPr>
          <w:rFonts w:ascii="Museo Sans 300" w:hAnsi="Museo Sans 300"/>
          <w:sz w:val="20"/>
          <w:szCs w:val="20"/>
        </w:rPr>
        <w:t>o</w:t>
      </w:r>
      <w:proofErr w:type="spellEnd"/>
      <w:r w:rsidRPr="00A27B70">
        <w:rPr>
          <w:rFonts w:ascii="Museo Sans 300" w:hAnsi="Museo Sans 300"/>
          <w:sz w:val="20"/>
          <w:szCs w:val="20"/>
        </w:rPr>
        <w:t xml:space="preserve"> Orden de Compra. El Administrador será el responsable de verificar la ejecución y cumplimiento de las obligaciones contractuales, garantizará que se cumplan los requisitos establecidos en el o los contratos u orden de compra, lo establecido en el </w:t>
      </w:r>
      <w:proofErr w:type="spellStart"/>
      <w:r w:rsidRPr="00A27B70">
        <w:rPr>
          <w:rFonts w:ascii="Museo Sans 300" w:hAnsi="Museo Sans 300"/>
          <w:sz w:val="20"/>
          <w:szCs w:val="20"/>
        </w:rPr>
        <w:t>DSO</w:t>
      </w:r>
      <w:proofErr w:type="spellEnd"/>
      <w:r w:rsidRPr="00A27B70">
        <w:rPr>
          <w:rFonts w:ascii="Museo Sans 300" w:hAnsi="Museo Sans 300"/>
          <w:sz w:val="20"/>
          <w:szCs w:val="20"/>
        </w:rPr>
        <w:t xml:space="preserve"> y lo indicado en la </w:t>
      </w:r>
      <w:proofErr w:type="spellStart"/>
      <w:r w:rsidRPr="00A27B70">
        <w:rPr>
          <w:rFonts w:ascii="Museo Sans 300" w:hAnsi="Museo Sans 300"/>
          <w:sz w:val="20"/>
          <w:szCs w:val="20"/>
        </w:rPr>
        <w:t>LCP</w:t>
      </w:r>
      <w:proofErr w:type="spellEnd"/>
      <w:r w:rsidRPr="00A27B70">
        <w:rPr>
          <w:rFonts w:ascii="Museo Sans 300" w:hAnsi="Museo Sans 300"/>
          <w:sz w:val="20"/>
          <w:szCs w:val="20"/>
        </w:rPr>
        <w:t xml:space="preserve">, su reglamento y normativas aplicables; así como de las responsabilidades enunciadas en el Art. 162 de la </w:t>
      </w:r>
      <w:proofErr w:type="spellStart"/>
      <w:r w:rsidRPr="00A27B70">
        <w:rPr>
          <w:rFonts w:ascii="Museo Sans 300" w:hAnsi="Museo Sans 300"/>
          <w:sz w:val="20"/>
          <w:szCs w:val="20"/>
        </w:rPr>
        <w:t>LCP</w:t>
      </w:r>
      <w:proofErr w:type="spellEnd"/>
      <w:r w:rsidRPr="00A27B70">
        <w:rPr>
          <w:rFonts w:ascii="Museo Sans 300" w:hAnsi="Museo Sans 300"/>
          <w:sz w:val="20"/>
          <w:szCs w:val="20"/>
        </w:rPr>
        <w:t>.</w:t>
      </w:r>
    </w:p>
    <w:p w14:paraId="5E38B14E"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p>
    <w:p w14:paraId="3FF6F3B9"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r w:rsidRPr="00A27B70">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7FF0D9BE"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p>
    <w:p w14:paraId="3AF35CC4" w14:textId="38E6A214"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r w:rsidRPr="00A27B70">
        <w:rPr>
          <w:rFonts w:ascii="Museo Sans 300" w:hAnsi="Museo Sans 300"/>
          <w:sz w:val="20"/>
          <w:szCs w:val="20"/>
        </w:rPr>
        <w:lastRenderedPageBreak/>
        <w:t>El o los Administradores de Contrato u orden de compra, para la elaboración de las actas de recepción, deberá garantizar que sean emitidas conforme a los requisitos establecidos en el artículo 63 del Reglamento de la Ley de Compras Públicas.</w:t>
      </w:r>
    </w:p>
    <w:p w14:paraId="253A9CCD"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p>
    <w:p w14:paraId="549E36E5"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r w:rsidRPr="00A27B70">
        <w:rPr>
          <w:rFonts w:ascii="Museo Sans 300" w:hAnsi="Museo Sans 300"/>
          <w:sz w:val="20"/>
          <w:szCs w:val="20"/>
        </w:rPr>
        <w:t xml:space="preserve">En caso de otorgarse anticipo, el Administrador de Contrato u orden de compra, será el responsable de verificar y autorizar (si procede) la documentación presentada por el contratista como: nota de solicitud de anticipo y el su plan de inversión; debiendo cerciorarse que el porcentaje autorizado e indicado en el </w:t>
      </w:r>
      <w:proofErr w:type="spellStart"/>
      <w:r w:rsidRPr="00A27B70">
        <w:rPr>
          <w:rFonts w:ascii="Museo Sans 300" w:hAnsi="Museo Sans 300"/>
          <w:sz w:val="20"/>
          <w:szCs w:val="20"/>
        </w:rPr>
        <w:t>DSO</w:t>
      </w:r>
      <w:proofErr w:type="spellEnd"/>
      <w:r w:rsidRPr="00A27B70">
        <w:rPr>
          <w:rFonts w:ascii="Museo Sans 300" w:hAnsi="Museo Sans 300"/>
          <w:sz w:val="20"/>
          <w:szCs w:val="20"/>
        </w:rPr>
        <w:t xml:space="preserve">, contrato u orden de compra, como anticipo sea el otorgado, asimismo, deberá solicitar al contratista la presentación en la UCP de la respectiva Garantía de Buena Inversión de Anticipo, conforme a lo indicado en el numeral 15 literal D de la Sección III de este </w:t>
      </w:r>
      <w:proofErr w:type="spellStart"/>
      <w:r w:rsidRPr="00A27B70">
        <w:rPr>
          <w:rFonts w:ascii="Museo Sans 300" w:hAnsi="Museo Sans 300"/>
          <w:sz w:val="20"/>
          <w:szCs w:val="20"/>
        </w:rPr>
        <w:t>DSO</w:t>
      </w:r>
      <w:proofErr w:type="spellEnd"/>
      <w:r w:rsidRPr="00A27B70">
        <w:rPr>
          <w:rFonts w:ascii="Museo Sans 300" w:hAnsi="Museo Sans 300"/>
          <w:sz w:val="20"/>
          <w:szCs w:val="20"/>
        </w:rPr>
        <w:t>.</w:t>
      </w:r>
    </w:p>
    <w:bookmarkEnd w:id="82"/>
    <w:p w14:paraId="54ACC189"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p>
    <w:p w14:paraId="02899684" w14:textId="77777777" w:rsidR="001667CA" w:rsidRPr="00A27B70" w:rsidRDefault="001667CA"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rPr>
      </w:pPr>
      <w:r w:rsidRPr="00A27B70">
        <w:rPr>
          <w:rFonts w:ascii="Museo Sans 300" w:hAnsi="Museo Sans 300"/>
          <w:b/>
          <w:bCs/>
          <w:sz w:val="20"/>
          <w:szCs w:val="20"/>
        </w:rPr>
        <w:t>EVALUACIÓN DE DESEMPEÑO</w:t>
      </w:r>
    </w:p>
    <w:p w14:paraId="735FEF16"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p>
    <w:p w14:paraId="4264147B" w14:textId="77777777" w:rsidR="001667CA" w:rsidRPr="00A27B70" w:rsidRDefault="001667CA" w:rsidP="001667CA">
      <w:pPr>
        <w:pStyle w:val="Textoindependienteprimerasangra2"/>
        <w:spacing w:after="0" w:line="240" w:lineRule="auto"/>
        <w:ind w:firstLine="0"/>
        <w:jc w:val="both"/>
        <w:rPr>
          <w:rFonts w:ascii="Museo Sans 300" w:hAnsi="Museo Sans 300"/>
          <w:sz w:val="20"/>
          <w:szCs w:val="20"/>
        </w:rPr>
      </w:pPr>
      <w:r w:rsidRPr="00A27B7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del contratista en </w:t>
      </w:r>
      <w:proofErr w:type="spellStart"/>
      <w:r w:rsidRPr="00A27B70">
        <w:rPr>
          <w:rFonts w:ascii="Museo Sans 300" w:hAnsi="Museo Sans 300"/>
          <w:sz w:val="20"/>
          <w:szCs w:val="20"/>
        </w:rPr>
        <w:t>COMPRASAL</w:t>
      </w:r>
      <w:proofErr w:type="spellEnd"/>
      <w:r w:rsidRPr="00A27B70">
        <w:rPr>
          <w:rFonts w:ascii="Museo Sans 300" w:hAnsi="Museo Sans 300"/>
          <w:sz w:val="20"/>
          <w:szCs w:val="20"/>
        </w:rPr>
        <w:t xml:space="preserve">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w:t>
      </w:r>
      <w:proofErr w:type="spellStart"/>
      <w:r w:rsidRPr="00A27B70">
        <w:rPr>
          <w:rFonts w:ascii="Museo Sans 300" w:hAnsi="Museo Sans 300"/>
          <w:sz w:val="20"/>
          <w:szCs w:val="20"/>
        </w:rPr>
        <w:t>LCP</w:t>
      </w:r>
      <w:proofErr w:type="spellEnd"/>
      <w:r w:rsidRPr="00A27B70">
        <w:rPr>
          <w:rFonts w:ascii="Museo Sans 300" w:hAnsi="Museo Sans 300"/>
          <w:sz w:val="20"/>
          <w:szCs w:val="20"/>
        </w:rPr>
        <w:t>; y numeral 17 del Instructivo para el seguimiento a la ejecución contractual (pág. 48).</w:t>
      </w:r>
    </w:p>
    <w:p w14:paraId="79B8D10C" w14:textId="77777777" w:rsidR="00F57818" w:rsidRPr="00A27B70" w:rsidRDefault="00F57818" w:rsidP="00F57818">
      <w:pPr>
        <w:pStyle w:val="Lista"/>
        <w:autoSpaceDE w:val="0"/>
        <w:autoSpaceDN w:val="0"/>
        <w:adjustRightInd w:val="0"/>
        <w:spacing w:after="0" w:line="240" w:lineRule="auto"/>
        <w:ind w:left="360" w:firstLine="0"/>
        <w:jc w:val="both"/>
        <w:rPr>
          <w:rFonts w:ascii="Museo Sans 300" w:hAnsi="Museo Sans 300"/>
          <w:sz w:val="20"/>
          <w:szCs w:val="20"/>
          <w:lang w:val="es-MX"/>
        </w:rPr>
      </w:pPr>
    </w:p>
    <w:p w14:paraId="23D2113D" w14:textId="2D24D980" w:rsidR="00B231AC" w:rsidRPr="00A27B70" w:rsidRDefault="00B231AC"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lang w:val="es-MX"/>
        </w:rPr>
      </w:pPr>
      <w:r w:rsidRPr="00A27B70">
        <w:rPr>
          <w:rFonts w:ascii="Museo Sans 300" w:hAnsi="Museo Sans 300"/>
          <w:b/>
          <w:bCs/>
          <w:sz w:val="20"/>
          <w:szCs w:val="20"/>
          <w:lang w:val="es-MX"/>
        </w:rPr>
        <w:t>REMISIÓN DE DOCUMENTOS DEL ADMINISTRADOR DE CONTRATO U ORDEN DE COMPRA</w:t>
      </w:r>
    </w:p>
    <w:p w14:paraId="4CEC0768" w14:textId="77777777" w:rsidR="00B231AC" w:rsidRPr="00A27B70" w:rsidRDefault="00B231AC" w:rsidP="00B231AC">
      <w:pPr>
        <w:rPr>
          <w:rFonts w:ascii="Museo Sans 300" w:hAnsi="Museo Sans 300"/>
          <w:sz w:val="20"/>
          <w:szCs w:val="20"/>
          <w:lang w:val="es-MX"/>
        </w:rPr>
      </w:pPr>
    </w:p>
    <w:p w14:paraId="15E50E1B" w14:textId="77777777" w:rsidR="00B231AC" w:rsidRPr="00A27B70" w:rsidRDefault="00B231AC" w:rsidP="00B231AC">
      <w:pPr>
        <w:rPr>
          <w:rFonts w:ascii="Museo Sans 300" w:hAnsi="Museo Sans 300"/>
          <w:sz w:val="20"/>
          <w:szCs w:val="20"/>
          <w:lang w:val="es-MX"/>
        </w:rPr>
      </w:pPr>
      <w:r w:rsidRPr="00A27B70">
        <w:rPr>
          <w:rFonts w:ascii="Museo Sans 300" w:hAnsi="Museo Sans 300"/>
          <w:sz w:val="20"/>
          <w:szCs w:val="20"/>
          <w:lang w:val="es-MX"/>
        </w:rPr>
        <w:t>El Administrador de Contrato u Orden de Compra, enviará obligatoriamente a la UCP, la siguiente documentación:</w:t>
      </w:r>
    </w:p>
    <w:p w14:paraId="300C20DE" w14:textId="77777777" w:rsidR="00D77277" w:rsidRPr="00A27B70" w:rsidRDefault="00D77277" w:rsidP="006C0597">
      <w:pPr>
        <w:pStyle w:val="Prrafodelista"/>
        <w:numPr>
          <w:ilvl w:val="0"/>
          <w:numId w:val="50"/>
        </w:numPr>
        <w:rPr>
          <w:rFonts w:ascii="Museo Sans 300" w:hAnsi="Museo Sans 300"/>
          <w:sz w:val="20"/>
          <w:szCs w:val="20"/>
          <w:lang w:val="es-MX"/>
        </w:rPr>
      </w:pPr>
      <w:bookmarkStart w:id="83" w:name="_Hlk195195440"/>
      <w:bookmarkStart w:id="84" w:name="_Hlk195186798"/>
      <w:bookmarkStart w:id="85" w:name="_Hlk195186502"/>
      <w:r w:rsidRPr="00A27B70">
        <w:rPr>
          <w:rFonts w:ascii="Museo Sans 300" w:hAnsi="Museo Sans 300"/>
          <w:sz w:val="20"/>
          <w:szCs w:val="20"/>
          <w:lang w:val="es-MX"/>
        </w:rPr>
        <w:t>Copia de la Orden de Inicio</w:t>
      </w:r>
    </w:p>
    <w:p w14:paraId="5C55B711" w14:textId="53B792F8" w:rsidR="00D77277" w:rsidRPr="00A27B70" w:rsidRDefault="00D77277" w:rsidP="006C0597">
      <w:pPr>
        <w:pStyle w:val="Prrafodelista"/>
        <w:numPr>
          <w:ilvl w:val="0"/>
          <w:numId w:val="50"/>
        </w:numPr>
        <w:rPr>
          <w:rFonts w:ascii="Museo Sans 300" w:hAnsi="Museo Sans 300"/>
          <w:sz w:val="20"/>
          <w:szCs w:val="20"/>
          <w:lang w:val="es-MX"/>
        </w:rPr>
      </w:pPr>
      <w:r w:rsidRPr="00A27B70">
        <w:rPr>
          <w:rFonts w:ascii="Museo Sans 300" w:hAnsi="Museo Sans 300"/>
          <w:sz w:val="20"/>
          <w:szCs w:val="20"/>
          <w:lang w:val="es-MX"/>
        </w:rPr>
        <w:t xml:space="preserve">Copia de las Actas de Recepción Parcial, Recepción Provisional y Recepción Definitiva u otras que sean detalladas en el </w:t>
      </w:r>
      <w:proofErr w:type="spellStart"/>
      <w:r w:rsidRPr="00A27B70">
        <w:rPr>
          <w:rFonts w:ascii="Museo Sans 300" w:hAnsi="Museo Sans 300"/>
          <w:sz w:val="20"/>
          <w:szCs w:val="20"/>
          <w:lang w:val="es-MX"/>
        </w:rPr>
        <w:t>DSO</w:t>
      </w:r>
      <w:proofErr w:type="spellEnd"/>
      <w:r w:rsidR="00324959" w:rsidRPr="00A27B70">
        <w:rPr>
          <w:rFonts w:ascii="Museo Sans 300" w:hAnsi="Museo Sans 300"/>
          <w:sz w:val="20"/>
          <w:szCs w:val="20"/>
          <w:lang w:val="es-MX"/>
        </w:rPr>
        <w:t>.</w:t>
      </w:r>
    </w:p>
    <w:p w14:paraId="5F5CFFE2" w14:textId="77777777" w:rsidR="00D77277" w:rsidRPr="00F00E76" w:rsidRDefault="00D77277" w:rsidP="006C0597">
      <w:pPr>
        <w:pStyle w:val="Prrafodelista"/>
        <w:numPr>
          <w:ilvl w:val="0"/>
          <w:numId w:val="50"/>
        </w:numPr>
        <w:rPr>
          <w:rFonts w:ascii="Museo Sans 300" w:hAnsi="Museo Sans 300"/>
          <w:sz w:val="20"/>
          <w:szCs w:val="20"/>
          <w:lang w:val="es-MX"/>
        </w:rPr>
      </w:pPr>
      <w:r w:rsidRPr="00F00E76">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w:t>
      </w:r>
    </w:p>
    <w:p w14:paraId="0DD172D9" w14:textId="77777777" w:rsidR="00D77277" w:rsidRPr="00F00E76" w:rsidRDefault="00D77277" w:rsidP="006C0597">
      <w:pPr>
        <w:pStyle w:val="Prrafodelista"/>
        <w:numPr>
          <w:ilvl w:val="0"/>
          <w:numId w:val="50"/>
        </w:numPr>
        <w:rPr>
          <w:rFonts w:ascii="Museo Sans 300" w:hAnsi="Museo Sans 300"/>
          <w:sz w:val="20"/>
          <w:szCs w:val="20"/>
          <w:lang w:val="es-MX"/>
        </w:rPr>
      </w:pPr>
      <w:r w:rsidRPr="00F00E76">
        <w:rPr>
          <w:rFonts w:ascii="Museo Sans 300" w:hAnsi="Museo Sans 300"/>
          <w:sz w:val="20"/>
          <w:szCs w:val="20"/>
          <w:lang w:val="es-MX"/>
        </w:rPr>
        <w:t>Informe de vencimiento de garantías, ya sea para su devolución o solicitud de prórroga del plazo</w:t>
      </w:r>
      <w:bookmarkEnd w:id="83"/>
    </w:p>
    <w:bookmarkEnd w:id="84"/>
    <w:p w14:paraId="372F97F8" w14:textId="77777777" w:rsidR="00D77277" w:rsidRPr="00F00E76" w:rsidRDefault="00D77277" w:rsidP="00D77277">
      <w:pPr>
        <w:rPr>
          <w:rFonts w:ascii="Museo Sans 300" w:hAnsi="Museo Sans 300"/>
          <w:sz w:val="20"/>
          <w:szCs w:val="20"/>
          <w:lang w:val="es-MX"/>
        </w:rPr>
      </w:pPr>
    </w:p>
    <w:bookmarkEnd w:id="85"/>
    <w:p w14:paraId="422B6006" w14:textId="77777777" w:rsidR="00D330EC" w:rsidRPr="00F00E76" w:rsidRDefault="00D330EC" w:rsidP="00D330EC">
      <w:pPr>
        <w:rPr>
          <w:rFonts w:ascii="Museo Sans 300" w:hAnsi="Museo Sans 300"/>
          <w:sz w:val="20"/>
          <w:szCs w:val="20"/>
        </w:rPr>
      </w:pPr>
      <w:r w:rsidRPr="00F00E76">
        <w:rPr>
          <w:rFonts w:ascii="Museo Sans 300" w:hAnsi="Museo Sans 300"/>
          <w:sz w:val="20"/>
          <w:szCs w:val="20"/>
        </w:rPr>
        <w:t xml:space="preserve">Dicha documentación será enviada al correo electrónico </w:t>
      </w:r>
      <w:hyperlink r:id="rId12" w:history="1">
        <w:r w:rsidRPr="00F00E76">
          <w:rPr>
            <w:rStyle w:val="Hipervnculo"/>
            <w:rFonts w:ascii="Museo Sans 300" w:hAnsi="Museo Sans 300"/>
            <w:sz w:val="20"/>
            <w:szCs w:val="20"/>
          </w:rPr>
          <w:t>correspondencia.ucp@cepa.gob.sv</w:t>
        </w:r>
      </w:hyperlink>
      <w:r w:rsidRPr="00F00E76">
        <w:rPr>
          <w:rFonts w:ascii="Museo Sans 300" w:hAnsi="Museo Sans 300"/>
          <w:sz w:val="20"/>
          <w:szCs w:val="20"/>
        </w:rPr>
        <w:t xml:space="preserve"> </w:t>
      </w:r>
    </w:p>
    <w:p w14:paraId="150F8C04" w14:textId="77777777" w:rsidR="00D330EC" w:rsidRPr="00F00E76" w:rsidRDefault="00D330EC" w:rsidP="00D330EC">
      <w:pPr>
        <w:rPr>
          <w:rFonts w:ascii="Museo Sans 300" w:hAnsi="Museo Sans 300"/>
          <w:sz w:val="20"/>
          <w:szCs w:val="20"/>
        </w:rPr>
      </w:pPr>
    </w:p>
    <w:p w14:paraId="107B3405" w14:textId="77777777" w:rsidR="00D330EC" w:rsidRPr="00867DFC" w:rsidRDefault="00D330EC" w:rsidP="00D330EC">
      <w:pPr>
        <w:rPr>
          <w:rFonts w:ascii="Museo Sans 300" w:hAnsi="Museo Sans 300"/>
          <w:sz w:val="20"/>
          <w:szCs w:val="20"/>
        </w:rPr>
      </w:pPr>
      <w:r w:rsidRPr="00F00E76">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3" w:history="1">
        <w:r w:rsidRPr="00F00E76">
          <w:rPr>
            <w:rStyle w:val="Hipervnculo"/>
            <w:rFonts w:ascii="Museo Sans 300" w:hAnsi="Museo Sans 300"/>
            <w:sz w:val="20"/>
            <w:szCs w:val="20"/>
          </w:rPr>
          <w:t>correspondencia.ucp@cepa.gob.sv</w:t>
        </w:r>
      </w:hyperlink>
      <w:r w:rsidRPr="00F00E76">
        <w:rPr>
          <w:rFonts w:ascii="Museo Sans 300" w:hAnsi="Museo Sans 300"/>
          <w:sz w:val="20"/>
          <w:szCs w:val="20"/>
        </w:rPr>
        <w:t xml:space="preserve"> junto con todos sus anexos y únicamente presentará en las oficinas de la UCP en original el memorando de solicitud (sin anexos)</w:t>
      </w:r>
    </w:p>
    <w:p w14:paraId="04A5C5A9" w14:textId="77777777" w:rsidR="006D7250" w:rsidRPr="006D7250" w:rsidRDefault="006D7250" w:rsidP="00D77277">
      <w:pPr>
        <w:rPr>
          <w:rFonts w:ascii="Museo Sans 300" w:hAnsi="Museo Sans 300"/>
          <w:sz w:val="20"/>
          <w:szCs w:val="20"/>
          <w:lang w:val="es-MX"/>
        </w:rPr>
      </w:pPr>
    </w:p>
    <w:p w14:paraId="0722EDDC" w14:textId="77777777" w:rsidR="00B231AC" w:rsidRPr="006D7250" w:rsidRDefault="00B231AC"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lang w:val="es-MX"/>
        </w:rPr>
      </w:pPr>
      <w:r w:rsidRPr="006D7250">
        <w:rPr>
          <w:rFonts w:ascii="Museo Sans 300" w:hAnsi="Museo Sans 300"/>
          <w:b/>
          <w:bCs/>
          <w:sz w:val="20"/>
          <w:szCs w:val="20"/>
          <w:lang w:val="es-MX"/>
        </w:rPr>
        <w:t xml:space="preserve">INFORMES DE AVANCE DE EJECUCIÓN DEL CONTRATO. </w:t>
      </w:r>
    </w:p>
    <w:p w14:paraId="0F1D052F" w14:textId="77777777" w:rsidR="000B03D3" w:rsidRPr="00A27B70" w:rsidRDefault="000B03D3" w:rsidP="000B03D3">
      <w:pPr>
        <w:rPr>
          <w:rFonts w:ascii="Museo Sans 300" w:hAnsi="Museo Sans 300"/>
          <w:sz w:val="20"/>
          <w:szCs w:val="20"/>
        </w:rPr>
      </w:pPr>
    </w:p>
    <w:p w14:paraId="628559F2" w14:textId="52AF9C57" w:rsidR="00BE2638" w:rsidRPr="009D5E92" w:rsidRDefault="00BE2638" w:rsidP="00BE2638">
      <w:pPr>
        <w:rPr>
          <w:rFonts w:ascii="Museo Sans 300" w:hAnsi="Museo Sans 300"/>
          <w:sz w:val="20"/>
          <w:szCs w:val="20"/>
          <w:lang w:val="es-MX"/>
        </w:rPr>
      </w:pPr>
      <w:bookmarkStart w:id="86" w:name="_Hlk220942337"/>
      <w:r w:rsidRPr="009D5E92">
        <w:rPr>
          <w:rFonts w:ascii="Museo Sans 300" w:hAnsi="Museo Sans 300"/>
          <w:sz w:val="20"/>
          <w:szCs w:val="20"/>
          <w:lang w:val="es-MX"/>
        </w:rPr>
        <w:t xml:space="preserve">El Administrador de Orden de Compra, deberá elaborar y remitir a la UCP, los Informes cada </w:t>
      </w:r>
      <w:r w:rsidR="009D5E92">
        <w:rPr>
          <w:rFonts w:ascii="Museo Sans 300" w:hAnsi="Museo Sans 300"/>
          <w:sz w:val="20"/>
          <w:szCs w:val="20"/>
          <w:lang w:val="es-MX"/>
        </w:rPr>
        <w:t>mes</w:t>
      </w:r>
      <w:r w:rsidR="009D5E92" w:rsidRPr="009D5E92">
        <w:rPr>
          <w:rFonts w:ascii="Museo Sans 300" w:hAnsi="Museo Sans 300"/>
          <w:sz w:val="20"/>
          <w:szCs w:val="20"/>
          <w:lang w:val="es-MX"/>
        </w:rPr>
        <w:t xml:space="preserve"> </w:t>
      </w:r>
      <w:r w:rsidRPr="009D5E92">
        <w:rPr>
          <w:rFonts w:ascii="Museo Sans 300" w:hAnsi="Museo Sans 300"/>
          <w:sz w:val="20"/>
          <w:szCs w:val="20"/>
          <w:lang w:val="es-MX"/>
        </w:rPr>
        <w:t xml:space="preserve">sobre el avance en la ejecución de lo contratado, conforme el artículo 162 literal b) de la </w:t>
      </w:r>
      <w:proofErr w:type="spellStart"/>
      <w:r w:rsidRPr="009D5E92">
        <w:rPr>
          <w:rFonts w:ascii="Museo Sans 300" w:hAnsi="Museo Sans 300"/>
          <w:sz w:val="20"/>
          <w:szCs w:val="20"/>
          <w:lang w:val="es-MX"/>
        </w:rPr>
        <w:t>LCP</w:t>
      </w:r>
      <w:proofErr w:type="spellEnd"/>
      <w:r w:rsidRPr="009D5E92">
        <w:rPr>
          <w:rFonts w:ascii="Museo Sans 300" w:hAnsi="Museo Sans 300"/>
          <w:sz w:val="20"/>
          <w:szCs w:val="20"/>
          <w:lang w:val="es-MX"/>
        </w:rPr>
        <w:t xml:space="preserve"> e Instructivo para el Seguimiento a la Ejecución Contractual Código: INS-2025-001 emitido por la DINAC, deberá elaborar Informes oportunamente de acuerdo al avance de la ejecución de la contratación, acorde a lo establecido en la Sección IV del </w:t>
      </w:r>
      <w:proofErr w:type="spellStart"/>
      <w:r w:rsidRPr="009D5E92">
        <w:rPr>
          <w:rFonts w:ascii="Museo Sans 300" w:hAnsi="Museo Sans 300"/>
          <w:sz w:val="20"/>
          <w:szCs w:val="20"/>
          <w:lang w:val="es-MX"/>
        </w:rPr>
        <w:t>DSO</w:t>
      </w:r>
      <w:proofErr w:type="spellEnd"/>
      <w:r w:rsidRPr="009D5E92">
        <w:rPr>
          <w:rFonts w:ascii="Museo Sans 300" w:hAnsi="Museo Sans 300"/>
          <w:sz w:val="20"/>
          <w:szCs w:val="20"/>
          <w:lang w:val="es-MX"/>
        </w:rPr>
        <w:t xml:space="preserve"> (según aplique), podrá utilizar el formulario 16 de este </w:t>
      </w:r>
      <w:proofErr w:type="spellStart"/>
      <w:r w:rsidRPr="009D5E92">
        <w:rPr>
          <w:rFonts w:ascii="Museo Sans 300" w:hAnsi="Museo Sans 300"/>
          <w:sz w:val="20"/>
          <w:szCs w:val="20"/>
          <w:lang w:val="es-MX"/>
        </w:rPr>
        <w:t>DSO</w:t>
      </w:r>
      <w:proofErr w:type="spellEnd"/>
      <w:r w:rsidRPr="009D5E92">
        <w:rPr>
          <w:rFonts w:ascii="Museo Sans 300" w:hAnsi="Museo Sans 300"/>
          <w:sz w:val="20"/>
          <w:szCs w:val="20"/>
          <w:lang w:val="es-MX"/>
        </w:rPr>
        <w:t>.</w:t>
      </w:r>
    </w:p>
    <w:p w14:paraId="3BFE7A7B" w14:textId="77777777" w:rsidR="00C77ED6" w:rsidRDefault="00C77ED6" w:rsidP="00C77ED6">
      <w:pPr>
        <w:rPr>
          <w:rFonts w:ascii="Museo Sans 300" w:hAnsi="Museo Sans 300"/>
          <w:sz w:val="20"/>
          <w:szCs w:val="20"/>
        </w:rPr>
      </w:pPr>
    </w:p>
    <w:p w14:paraId="2CAD9F8B" w14:textId="43D4C7FA" w:rsidR="00C77ED6" w:rsidRDefault="00C77ED6" w:rsidP="00C77ED6">
      <w:pPr>
        <w:rPr>
          <w:rFonts w:ascii="Museo Sans 300" w:hAnsi="Museo Sans 300"/>
          <w:sz w:val="20"/>
          <w:szCs w:val="20"/>
          <w:lang w:val="es-MX"/>
        </w:rPr>
      </w:pPr>
      <w:r>
        <w:rPr>
          <w:rFonts w:ascii="Museo Sans 300" w:hAnsi="Museo Sans 300"/>
          <w:sz w:val="20"/>
          <w:szCs w:val="20"/>
          <w:lang w:val="es-MX"/>
        </w:rPr>
        <w:t>Lo anterior, n</w:t>
      </w:r>
      <w:r w:rsidRPr="0084138F">
        <w:rPr>
          <w:rFonts w:ascii="Museo Sans 300" w:hAnsi="Museo Sans 300"/>
          <w:sz w:val="20"/>
          <w:szCs w:val="20"/>
          <w:lang w:val="es-MX"/>
        </w:rPr>
        <w:t>o aplica para los procesos de única entrega</w:t>
      </w:r>
      <w:r>
        <w:rPr>
          <w:rFonts w:ascii="Museo Sans 300" w:hAnsi="Museo Sans 300"/>
          <w:sz w:val="20"/>
          <w:szCs w:val="20"/>
          <w:lang w:val="es-MX"/>
        </w:rPr>
        <w:t>.</w:t>
      </w:r>
    </w:p>
    <w:p w14:paraId="5508ADB7" w14:textId="77777777" w:rsidR="003A5904" w:rsidRDefault="003A5904" w:rsidP="00C77ED6">
      <w:pPr>
        <w:rPr>
          <w:rFonts w:ascii="Museo Sans 300" w:hAnsi="Museo Sans 300"/>
          <w:sz w:val="20"/>
          <w:szCs w:val="20"/>
          <w:lang w:val="es-MX"/>
        </w:rPr>
      </w:pPr>
    </w:p>
    <w:p w14:paraId="1BCE6FB0" w14:textId="77777777" w:rsidR="00C77ED6" w:rsidRDefault="00C77ED6" w:rsidP="00C77ED6">
      <w:pPr>
        <w:rPr>
          <w:rFonts w:ascii="Museo Sans 300" w:hAnsi="Museo Sans 300"/>
          <w:sz w:val="20"/>
          <w:szCs w:val="20"/>
          <w:lang w:val="es-MX"/>
        </w:rPr>
      </w:pPr>
      <w:r>
        <w:rPr>
          <w:rFonts w:ascii="Museo Sans 300" w:hAnsi="Museo Sans 300"/>
          <w:sz w:val="20"/>
          <w:szCs w:val="20"/>
          <w:lang w:val="es-MX"/>
        </w:rPr>
        <w:t>Los informes de avance de ejecución del contrato, únicamente se agregarán en el expediente de seguimiento contractual del Administrador de Contrato.</w:t>
      </w:r>
    </w:p>
    <w:bookmarkEnd w:id="86"/>
    <w:p w14:paraId="7C543161" w14:textId="77777777" w:rsidR="00853EF2" w:rsidRPr="00A27B70"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44F74009" w14:textId="77777777" w:rsidR="00853EF2" w:rsidRPr="00A27B70"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A27B70">
        <w:rPr>
          <w:rFonts w:ascii="Museo Sans 300" w:hAnsi="Museo Sans 300"/>
          <w:b/>
          <w:bCs/>
          <w:sz w:val="20"/>
          <w:szCs w:val="20"/>
          <w:lang w:val="es-ES_tradnl"/>
        </w:rPr>
        <w:t>LUGAR DE NOTIFICACIONES</w:t>
      </w:r>
    </w:p>
    <w:p w14:paraId="5C608564" w14:textId="77777777" w:rsidR="00853EF2" w:rsidRPr="00A27B70" w:rsidRDefault="00853EF2" w:rsidP="00F6461F">
      <w:pPr>
        <w:pStyle w:val="Textoindependienteprimerasangra2"/>
        <w:spacing w:after="0" w:line="240" w:lineRule="auto"/>
        <w:ind w:firstLine="0"/>
        <w:jc w:val="both"/>
        <w:rPr>
          <w:rFonts w:ascii="Museo Sans 300" w:hAnsi="Museo Sans 300" w:cs="Verdana"/>
          <w:sz w:val="20"/>
          <w:szCs w:val="20"/>
          <w:lang w:val="es-ES_tradnl"/>
        </w:rPr>
      </w:pPr>
    </w:p>
    <w:p w14:paraId="7DEA2B49" w14:textId="77777777" w:rsidR="00853EF2" w:rsidRPr="00A27B70"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A27B70">
        <w:rPr>
          <w:rFonts w:ascii="Museo Sans 300" w:hAnsi="Museo Sans 300"/>
          <w:sz w:val="20"/>
          <w:szCs w:val="20"/>
          <w:lang w:val="es-ES_tradnl"/>
        </w:rPr>
        <w:t>Toda correspondencia, comunicación o asunto relacionado con la ejecución y efectos de</w:t>
      </w:r>
      <w:r w:rsidR="00B059F8" w:rsidRPr="00A27B70">
        <w:rPr>
          <w:rFonts w:ascii="Museo Sans 300" w:hAnsi="Museo Sans 300"/>
          <w:sz w:val="20"/>
          <w:szCs w:val="20"/>
          <w:lang w:val="es-ES_tradnl"/>
        </w:rPr>
        <w:t xml:space="preserve">l contrato </w:t>
      </w:r>
      <w:r w:rsidR="0059286A" w:rsidRPr="00A27B70">
        <w:rPr>
          <w:rFonts w:ascii="Museo Sans 300" w:hAnsi="Museo Sans 300"/>
          <w:sz w:val="20"/>
          <w:szCs w:val="20"/>
          <w:lang w:val="es-ES_tradnl"/>
        </w:rPr>
        <w:t>u orden de compra</w:t>
      </w:r>
      <w:r w:rsidRPr="00A27B70">
        <w:rPr>
          <w:rFonts w:ascii="Museo Sans 300" w:hAnsi="Museo Sans 300"/>
          <w:sz w:val="20"/>
          <w:szCs w:val="20"/>
          <w:lang w:val="es-ES_tradnl"/>
        </w:rPr>
        <w:t xml:space="preserve">, se efectuará por escrito a las direcciones de las personas siguientes: </w:t>
      </w:r>
    </w:p>
    <w:p w14:paraId="1B8B872F" w14:textId="77777777" w:rsidR="00853EF2" w:rsidRPr="00A27B70"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52CDCCB2" w14:textId="77777777" w:rsidR="00853EF2" w:rsidRPr="00A27B70" w:rsidRDefault="00853EF2" w:rsidP="001667CA">
      <w:pPr>
        <w:pStyle w:val="Textoindependienteprimerasangra2"/>
        <w:numPr>
          <w:ilvl w:val="3"/>
          <w:numId w:val="12"/>
        </w:numPr>
        <w:spacing w:after="0" w:line="240" w:lineRule="auto"/>
        <w:ind w:left="709"/>
        <w:jc w:val="both"/>
        <w:rPr>
          <w:rFonts w:ascii="Museo Sans 300" w:hAnsi="Museo Sans 300"/>
          <w:sz w:val="20"/>
          <w:szCs w:val="20"/>
          <w:lang w:val="es-ES_tradnl"/>
        </w:rPr>
      </w:pPr>
      <w:r w:rsidRPr="00A27B70">
        <w:rPr>
          <w:rFonts w:ascii="Museo Sans 300" w:hAnsi="Museo Sans 300"/>
          <w:sz w:val="20"/>
          <w:szCs w:val="20"/>
          <w:lang w:val="es-ES_tradnl"/>
        </w:rPr>
        <w:t>Administrador de</w:t>
      </w:r>
      <w:r w:rsidR="00786E73" w:rsidRPr="00A27B70">
        <w:rPr>
          <w:rFonts w:ascii="Museo Sans 300" w:hAnsi="Museo Sans 300"/>
          <w:sz w:val="20"/>
          <w:szCs w:val="20"/>
          <w:lang w:val="es-ES_tradnl"/>
        </w:rPr>
        <w:t xml:space="preserve"> contrato u</w:t>
      </w:r>
      <w:r w:rsidRPr="00A27B70">
        <w:rPr>
          <w:rFonts w:ascii="Museo Sans 300" w:hAnsi="Museo Sans 300"/>
          <w:sz w:val="20"/>
          <w:szCs w:val="20"/>
          <w:lang w:val="es-ES_tradnl"/>
        </w:rPr>
        <w:t xml:space="preserve"> Orden de Compra por parte de CEPA, según lo estipulado en</w:t>
      </w:r>
      <w:r w:rsidR="00786E73" w:rsidRPr="00A27B70">
        <w:rPr>
          <w:rFonts w:ascii="Museo Sans 300" w:hAnsi="Museo Sans 300"/>
          <w:sz w:val="20"/>
          <w:szCs w:val="20"/>
          <w:lang w:val="es-ES_tradnl"/>
        </w:rPr>
        <w:t xml:space="preserve"> el contrato </w:t>
      </w:r>
      <w:r w:rsidR="0059286A" w:rsidRPr="00A27B70">
        <w:rPr>
          <w:rFonts w:ascii="Museo Sans 300" w:hAnsi="Museo Sans 300"/>
          <w:sz w:val="20"/>
          <w:szCs w:val="20"/>
          <w:lang w:val="es-ES_tradnl"/>
        </w:rPr>
        <w:t>u orden de comp</w:t>
      </w:r>
      <w:r w:rsidRPr="00A27B70">
        <w:rPr>
          <w:rFonts w:ascii="Museo Sans 300" w:hAnsi="Museo Sans 300"/>
          <w:sz w:val="20"/>
          <w:szCs w:val="20"/>
          <w:lang w:val="es-ES_tradnl"/>
        </w:rPr>
        <w:t>ra.</w:t>
      </w:r>
    </w:p>
    <w:p w14:paraId="3C32B277" w14:textId="77777777" w:rsidR="00853EF2" w:rsidRPr="00A27B70" w:rsidRDefault="00853EF2" w:rsidP="001667CA">
      <w:pPr>
        <w:pStyle w:val="Textoindependienteprimerasangra2"/>
        <w:numPr>
          <w:ilvl w:val="3"/>
          <w:numId w:val="12"/>
        </w:numPr>
        <w:spacing w:after="0" w:line="240" w:lineRule="auto"/>
        <w:ind w:left="709"/>
        <w:jc w:val="both"/>
        <w:rPr>
          <w:rFonts w:ascii="Museo Sans 300" w:hAnsi="Museo Sans 300"/>
          <w:sz w:val="20"/>
          <w:szCs w:val="20"/>
          <w:lang w:val="es-ES_tradnl"/>
        </w:rPr>
      </w:pPr>
      <w:r w:rsidRPr="00A27B70">
        <w:rPr>
          <w:rFonts w:ascii="Museo Sans 300" w:hAnsi="Museo Sans 300"/>
          <w:sz w:val="20"/>
          <w:szCs w:val="20"/>
          <w:lang w:val="es-ES_tradnl"/>
        </w:rPr>
        <w:t>Al Contratista, según lo indicado en el Formulario de Identificación del Ofertante, o en</w:t>
      </w:r>
      <w:r w:rsidR="00786E73" w:rsidRPr="00A27B70">
        <w:rPr>
          <w:rFonts w:ascii="Museo Sans 300" w:hAnsi="Museo Sans 300"/>
          <w:sz w:val="20"/>
          <w:szCs w:val="20"/>
          <w:lang w:val="es-ES_tradnl"/>
        </w:rPr>
        <w:t xml:space="preserve"> el </w:t>
      </w:r>
      <w:r w:rsidR="0059286A" w:rsidRPr="00A27B70">
        <w:rPr>
          <w:rFonts w:ascii="Museo Sans 300" w:hAnsi="Museo Sans 300"/>
          <w:sz w:val="20"/>
          <w:szCs w:val="20"/>
          <w:lang w:val="es-ES_tradnl"/>
        </w:rPr>
        <w:t>contrato u orden de compra</w:t>
      </w:r>
      <w:r w:rsidRPr="00A27B70">
        <w:rPr>
          <w:rFonts w:ascii="Museo Sans 300" w:hAnsi="Museo Sans 300"/>
          <w:sz w:val="20"/>
          <w:szCs w:val="20"/>
          <w:lang w:val="es-ES_tradnl"/>
        </w:rPr>
        <w:t>.</w:t>
      </w:r>
    </w:p>
    <w:p w14:paraId="7FF544FC" w14:textId="77777777" w:rsidR="00853EF2" w:rsidRPr="00A27B70" w:rsidRDefault="00853EF2" w:rsidP="00F6461F">
      <w:pPr>
        <w:pStyle w:val="Textoindependienteprimerasangra2"/>
        <w:spacing w:after="0" w:line="240" w:lineRule="auto"/>
        <w:ind w:left="709" w:firstLine="0"/>
        <w:jc w:val="both"/>
        <w:rPr>
          <w:rFonts w:ascii="Museo Sans 300" w:hAnsi="Museo Sans 300"/>
          <w:sz w:val="20"/>
          <w:szCs w:val="20"/>
          <w:lang w:val="es-ES_tradnl"/>
        </w:rPr>
      </w:pPr>
    </w:p>
    <w:p w14:paraId="7F647BDE" w14:textId="77777777" w:rsidR="00853EF2" w:rsidRPr="00A27B70"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A27B70">
        <w:rPr>
          <w:rFonts w:ascii="Museo Sans 300" w:hAnsi="Museo Sans 300"/>
          <w:sz w:val="20"/>
          <w:szCs w:val="20"/>
          <w:lang w:val="es-ES_tradnl"/>
        </w:rPr>
        <w:t>La información de ambos se considerará oficial para efectos de notificaciones. Cualquier cambio de dirección, teléfono o correo electrónico deberá ser comunicado inmediatamente por escrito a la otra parte.</w:t>
      </w:r>
    </w:p>
    <w:p w14:paraId="4CF0EB75" w14:textId="77777777" w:rsidR="00853EF2" w:rsidRPr="00A27B70"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5185D26D" w14:textId="399E76F4" w:rsidR="00853EF2" w:rsidRPr="00A27B70"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A27B70">
        <w:rPr>
          <w:rFonts w:ascii="Museo Sans 300" w:hAnsi="Museo Sans 300"/>
          <w:b/>
          <w:bCs/>
          <w:sz w:val="20"/>
          <w:szCs w:val="20"/>
          <w:lang w:val="es-ES_tradnl"/>
        </w:rPr>
        <w:t>RECEPCI</w:t>
      </w:r>
      <w:r w:rsidR="00945A9B" w:rsidRPr="00A27B70">
        <w:rPr>
          <w:rFonts w:ascii="Museo Sans 300" w:hAnsi="Museo Sans 300"/>
          <w:b/>
          <w:bCs/>
          <w:sz w:val="20"/>
          <w:szCs w:val="20"/>
          <w:lang w:val="es-ES_tradnl"/>
        </w:rPr>
        <w:t>Ó</w:t>
      </w:r>
      <w:r w:rsidRPr="00A27B70">
        <w:rPr>
          <w:rFonts w:ascii="Museo Sans 300" w:hAnsi="Museo Sans 300"/>
          <w:b/>
          <w:bCs/>
          <w:sz w:val="20"/>
          <w:szCs w:val="20"/>
          <w:lang w:val="es-ES_tradnl"/>
        </w:rPr>
        <w:t xml:space="preserve">N DEL </w:t>
      </w:r>
      <w:r w:rsidR="008419A2" w:rsidRPr="00A27B70">
        <w:rPr>
          <w:rFonts w:ascii="Museo Sans 300" w:hAnsi="Museo Sans 300"/>
          <w:b/>
          <w:bCs/>
          <w:sz w:val="20"/>
          <w:szCs w:val="20"/>
          <w:lang w:val="es-ES_tradnl"/>
        </w:rPr>
        <w:t xml:space="preserve">BIEN O </w:t>
      </w:r>
      <w:r w:rsidR="00C25A93" w:rsidRPr="00A27B70">
        <w:rPr>
          <w:rFonts w:ascii="Museo Sans 300" w:hAnsi="Museo Sans 300"/>
          <w:b/>
          <w:bCs/>
          <w:sz w:val="20"/>
          <w:szCs w:val="20"/>
          <w:lang w:val="es-ES_tradnl"/>
        </w:rPr>
        <w:t>SERVICIO</w:t>
      </w:r>
    </w:p>
    <w:p w14:paraId="15E68128" w14:textId="56585D78" w:rsidR="002B5CF4" w:rsidRPr="00A27B70" w:rsidRDefault="002B5CF4" w:rsidP="00F6461F">
      <w:pPr>
        <w:pStyle w:val="Lista"/>
        <w:spacing w:after="0" w:line="240" w:lineRule="auto"/>
        <w:ind w:left="360" w:firstLine="0"/>
        <w:jc w:val="both"/>
        <w:rPr>
          <w:rFonts w:ascii="Museo Sans 300" w:hAnsi="Museo Sans 300"/>
          <w:b/>
          <w:bCs/>
          <w:sz w:val="20"/>
          <w:szCs w:val="20"/>
          <w:lang w:val="es-ES_tradnl"/>
        </w:rPr>
      </w:pPr>
    </w:p>
    <w:p w14:paraId="75F2C33B" w14:textId="7B92CDC6" w:rsidR="00BD2147" w:rsidRPr="00A27B70" w:rsidRDefault="00BD2147" w:rsidP="00C155B5">
      <w:pPr>
        <w:pStyle w:val="Textoindependienteprimerasangra2"/>
        <w:spacing w:after="0" w:line="240" w:lineRule="auto"/>
        <w:ind w:left="0" w:firstLine="0"/>
        <w:jc w:val="both"/>
        <w:rPr>
          <w:rFonts w:ascii="Museo Sans 300" w:hAnsi="Museo Sans 300"/>
          <w:sz w:val="20"/>
          <w:szCs w:val="20"/>
        </w:rPr>
      </w:pPr>
      <w:r w:rsidRPr="00A27B70">
        <w:rPr>
          <w:rFonts w:ascii="Museo Sans 300" w:hAnsi="Museo Sans 300"/>
          <w:sz w:val="20"/>
          <w:szCs w:val="20"/>
        </w:rPr>
        <w:t>El o los administradores de Contrato deberán identificar y documentar en las Actas Provisionales, Parciales y Definitivas de manera ordenada, los lotes correspondientes a cada entrega e identificar si la recepción pertenece a la primera o segunda entrega, con el objeto de contar con la trazabilidad o identificación en el proceso de recepción de bienes o servicio.</w:t>
      </w:r>
    </w:p>
    <w:p w14:paraId="1706AB9F" w14:textId="77777777" w:rsidR="00BD2147" w:rsidRPr="00A27B70" w:rsidRDefault="00BD2147" w:rsidP="00C155B5">
      <w:pPr>
        <w:pStyle w:val="Lista"/>
        <w:spacing w:after="0" w:line="240" w:lineRule="auto"/>
        <w:ind w:left="0" w:firstLine="0"/>
        <w:jc w:val="both"/>
        <w:rPr>
          <w:rFonts w:ascii="Museo Sans 300" w:hAnsi="Museo Sans 300"/>
          <w:b/>
          <w:bCs/>
          <w:sz w:val="20"/>
          <w:szCs w:val="20"/>
          <w:lang w:val="es-ES_tradnl"/>
        </w:rPr>
      </w:pPr>
    </w:p>
    <w:p w14:paraId="7D2B587A" w14:textId="77777777" w:rsidR="003B7EAE" w:rsidRPr="00A27B70" w:rsidRDefault="003B7EAE" w:rsidP="00C155B5">
      <w:pPr>
        <w:pStyle w:val="Lista"/>
        <w:spacing w:after="0" w:line="240" w:lineRule="auto"/>
        <w:ind w:left="0" w:firstLine="0"/>
        <w:jc w:val="both"/>
        <w:rPr>
          <w:rFonts w:ascii="Museo Sans 300" w:hAnsi="Museo Sans 300"/>
          <w:b/>
          <w:bCs/>
          <w:sz w:val="20"/>
          <w:szCs w:val="20"/>
          <w:lang w:val="es-ES_tradnl"/>
        </w:rPr>
      </w:pPr>
      <w:r w:rsidRPr="00A27B70">
        <w:rPr>
          <w:rFonts w:ascii="Museo Sans 300" w:hAnsi="Museo Sans 300"/>
          <w:b/>
          <w:bCs/>
          <w:sz w:val="20"/>
          <w:szCs w:val="20"/>
          <w:lang w:val="es-ES_tradnl"/>
        </w:rPr>
        <w:t>Para la recepción del suministro y trabajos objeto de este proceso, los plazos que se establezcan a continuación serán considerados de acuerdo al numeral 22 de la Sección III de este Documento de Solicitud de Oferta.</w:t>
      </w:r>
    </w:p>
    <w:p w14:paraId="37742139" w14:textId="77777777" w:rsidR="003B7EAE" w:rsidRPr="00A27B70" w:rsidRDefault="003B7EAE" w:rsidP="00F6461F">
      <w:pPr>
        <w:pStyle w:val="Lista"/>
        <w:spacing w:after="0" w:line="240" w:lineRule="auto"/>
        <w:ind w:left="360" w:firstLine="0"/>
        <w:jc w:val="both"/>
        <w:rPr>
          <w:rFonts w:ascii="Museo Sans 300" w:hAnsi="Museo Sans 300"/>
          <w:b/>
          <w:bCs/>
          <w:sz w:val="20"/>
          <w:szCs w:val="20"/>
          <w:lang w:val="es-ES_tradnl"/>
        </w:rPr>
      </w:pPr>
    </w:p>
    <w:p w14:paraId="46F5A20A" w14:textId="77777777" w:rsidR="00BE6119" w:rsidRPr="00A27B70" w:rsidRDefault="00BE6119" w:rsidP="006C0597">
      <w:pPr>
        <w:pStyle w:val="Lista2"/>
        <w:numPr>
          <w:ilvl w:val="1"/>
          <w:numId w:val="15"/>
        </w:numPr>
        <w:spacing w:after="0" w:line="240" w:lineRule="auto"/>
        <w:ind w:left="851" w:hanging="491"/>
        <w:jc w:val="both"/>
        <w:rPr>
          <w:rFonts w:ascii="Museo Sans 300" w:hAnsi="Museo Sans 300"/>
          <w:bCs/>
          <w:sz w:val="20"/>
          <w:szCs w:val="20"/>
        </w:rPr>
      </w:pPr>
      <w:r w:rsidRPr="00A27B70">
        <w:rPr>
          <w:rFonts w:ascii="Museo Sans 300" w:hAnsi="Museo Sans 300"/>
          <w:bCs/>
          <w:sz w:val="20"/>
          <w:szCs w:val="20"/>
        </w:rPr>
        <w:t>RECEPCIÓN PARCIAL</w:t>
      </w:r>
    </w:p>
    <w:p w14:paraId="5856308C" w14:textId="77777777" w:rsidR="00BE6119" w:rsidRPr="00A27B70" w:rsidRDefault="00BE6119" w:rsidP="00F6461F">
      <w:pPr>
        <w:ind w:left="360"/>
        <w:rPr>
          <w:rFonts w:ascii="Museo Sans 300" w:eastAsia="Calibri" w:hAnsi="Museo Sans 300" w:cs="Arial"/>
          <w:b/>
          <w:sz w:val="20"/>
          <w:szCs w:val="20"/>
          <w:lang w:val="es-SV"/>
        </w:rPr>
      </w:pPr>
    </w:p>
    <w:p w14:paraId="7D915FAB" w14:textId="339CEB01" w:rsidR="00CB724C" w:rsidRPr="00A27B70" w:rsidRDefault="00CB724C" w:rsidP="00F6461F">
      <w:pPr>
        <w:ind w:left="360"/>
        <w:rPr>
          <w:rFonts w:ascii="Museo Sans 300" w:eastAsia="Calibri" w:hAnsi="Museo Sans 300" w:cs="Calibri"/>
          <w:sz w:val="20"/>
          <w:szCs w:val="20"/>
          <w:lang w:val="es-SV"/>
        </w:rPr>
      </w:pPr>
      <w:r w:rsidRPr="00A27B70">
        <w:rPr>
          <w:rFonts w:ascii="Museo Sans 300" w:eastAsia="Calibri" w:hAnsi="Museo Sans 300" w:cs="Calibri"/>
          <w:sz w:val="20"/>
          <w:szCs w:val="20"/>
          <w:lang w:val="es-SV"/>
        </w:rPr>
        <w:t>La recepción de este servicio se hará de forma parcial, previa coordinación con el Administrador de contrato u orden de compra</w:t>
      </w:r>
      <w:r w:rsidR="00BE3D94">
        <w:rPr>
          <w:rFonts w:ascii="Museo Sans 300" w:eastAsia="Calibri" w:hAnsi="Museo Sans 300" w:cs="Calibri"/>
          <w:sz w:val="20"/>
          <w:szCs w:val="20"/>
          <w:lang w:val="es-SV"/>
        </w:rPr>
        <w:t xml:space="preserve">, </w:t>
      </w:r>
      <w:r w:rsidR="00BE3D94" w:rsidRPr="004F4536">
        <w:rPr>
          <w:rFonts w:ascii="Museo Sans 300" w:hAnsi="Museo Sans 300" w:cs="Verdana"/>
          <w:sz w:val="20"/>
        </w:rPr>
        <w:t>pero en ningún momento se podrá sobrepasar del plazo máximo establecido para la entrega del suministro.</w:t>
      </w:r>
    </w:p>
    <w:p w14:paraId="4D102A24" w14:textId="77777777" w:rsidR="00CB724C" w:rsidRPr="00A27B70" w:rsidRDefault="00CB724C" w:rsidP="00F6461F">
      <w:pPr>
        <w:ind w:left="360"/>
        <w:rPr>
          <w:rFonts w:ascii="Museo Sans 300" w:eastAsia="Calibri" w:hAnsi="Museo Sans 300" w:cs="Calibri"/>
          <w:sz w:val="20"/>
          <w:szCs w:val="20"/>
          <w:lang w:val="es-SV"/>
        </w:rPr>
      </w:pPr>
    </w:p>
    <w:p w14:paraId="002D8D36" w14:textId="77777777" w:rsidR="00CB724C" w:rsidRPr="00A27B70" w:rsidRDefault="00CB724C" w:rsidP="00F6461F">
      <w:pPr>
        <w:ind w:left="360"/>
        <w:rPr>
          <w:rFonts w:ascii="Museo Sans 300" w:eastAsia="Calibri" w:hAnsi="Museo Sans 300" w:cs="Calibri"/>
          <w:sz w:val="20"/>
          <w:szCs w:val="20"/>
          <w:lang w:val="es-SV"/>
        </w:rPr>
      </w:pPr>
      <w:r w:rsidRPr="00A27B70">
        <w:rPr>
          <w:rFonts w:ascii="Museo Sans 300" w:eastAsia="Calibri" w:hAnsi="Museo Sans 300" w:cs="Calibri"/>
          <w:sz w:val="20"/>
          <w:szCs w:val="20"/>
          <w:lang w:val="es-SV"/>
        </w:rPr>
        <w:t>El Administrador de contrato llevará el control en su expediente de los servicios brindados.</w:t>
      </w:r>
    </w:p>
    <w:p w14:paraId="6E8EF3D5" w14:textId="77777777" w:rsidR="00CB724C" w:rsidRPr="00A27B70" w:rsidRDefault="00CB724C" w:rsidP="00F6461F">
      <w:pPr>
        <w:ind w:left="360"/>
        <w:rPr>
          <w:rFonts w:ascii="Museo Sans 300" w:eastAsia="Calibri" w:hAnsi="Museo Sans 300" w:cs="Calibri"/>
          <w:sz w:val="20"/>
          <w:szCs w:val="20"/>
          <w:lang w:val="es-SV"/>
        </w:rPr>
      </w:pPr>
    </w:p>
    <w:p w14:paraId="7D2D1A74" w14:textId="6F6353D1" w:rsidR="00BE6119" w:rsidRPr="00A27B70" w:rsidRDefault="002F0E83" w:rsidP="00F6461F">
      <w:pPr>
        <w:ind w:left="360"/>
        <w:rPr>
          <w:rFonts w:ascii="Museo Sans 300" w:eastAsia="Calibri" w:hAnsi="Museo Sans 300" w:cs="Calibri"/>
          <w:sz w:val="20"/>
          <w:szCs w:val="20"/>
          <w:lang w:val="es-SV"/>
        </w:rPr>
      </w:pPr>
      <w:r w:rsidRPr="00A27B70">
        <w:rPr>
          <w:rFonts w:ascii="Museo Sans 300" w:eastAsia="Calibri" w:hAnsi="Museo Sans 300" w:cs="Calibri"/>
          <w:sz w:val="20"/>
          <w:szCs w:val="20"/>
          <w:lang w:val="es-SV"/>
        </w:rPr>
        <w:t xml:space="preserve">Se </w:t>
      </w:r>
      <w:r w:rsidR="00CB724C" w:rsidRPr="00A27B70">
        <w:rPr>
          <w:rFonts w:ascii="Museo Sans 300" w:eastAsia="Calibri" w:hAnsi="Museo Sans 300" w:cs="Calibri"/>
          <w:sz w:val="20"/>
          <w:szCs w:val="20"/>
          <w:lang w:val="es-SV"/>
        </w:rPr>
        <w:t xml:space="preserve">levantará </w:t>
      </w:r>
      <w:r w:rsidR="00276EC6" w:rsidRPr="00A27B70">
        <w:rPr>
          <w:rFonts w:ascii="Museo Sans 300" w:eastAsia="Calibri" w:hAnsi="Museo Sans 300" w:cs="Calibri"/>
          <w:sz w:val="20"/>
          <w:szCs w:val="20"/>
          <w:lang w:val="es-SV"/>
        </w:rPr>
        <w:t xml:space="preserve">el acta de recepción, </w:t>
      </w:r>
      <w:r w:rsidR="00CB724C" w:rsidRPr="00A27B70">
        <w:rPr>
          <w:rFonts w:ascii="Museo Sans 300" w:eastAsia="Calibri" w:hAnsi="Museo Sans 300" w:cs="Calibri"/>
          <w:sz w:val="20"/>
          <w:szCs w:val="20"/>
          <w:lang w:val="es-SV"/>
        </w:rPr>
        <w:t>según aplique, la que deberá ser firmada por el contratista y el Administrador del contrato u orden de compra.</w:t>
      </w:r>
    </w:p>
    <w:p w14:paraId="465CC7E8" w14:textId="77777777" w:rsidR="00BE6119" w:rsidRPr="00A27B70" w:rsidRDefault="00BE6119" w:rsidP="00F6461F">
      <w:pPr>
        <w:rPr>
          <w:rFonts w:ascii="Museo Sans 300" w:eastAsia="Calibri" w:hAnsi="Museo Sans 300" w:cs="Calibri"/>
          <w:sz w:val="20"/>
          <w:szCs w:val="20"/>
          <w:lang w:val="es-SV"/>
        </w:rPr>
      </w:pPr>
    </w:p>
    <w:p w14:paraId="20A46092" w14:textId="162F43D2" w:rsidR="00BE3D94" w:rsidRDefault="00BE6119" w:rsidP="009D5E92">
      <w:pPr>
        <w:ind w:left="360"/>
      </w:pPr>
      <w:r w:rsidRPr="00A27B70">
        <w:rPr>
          <w:rFonts w:ascii="Museo Sans 300" w:eastAsia="Calibri" w:hAnsi="Museo Sans 300" w:cs="Calibri"/>
          <w:sz w:val="20"/>
          <w:szCs w:val="20"/>
          <w:lang w:val="es-SV"/>
        </w:rPr>
        <w:t>El Administrador de</w:t>
      </w:r>
      <w:r w:rsidR="00786EBF" w:rsidRPr="00A27B70">
        <w:rPr>
          <w:rFonts w:ascii="Museo Sans 300" w:eastAsia="Calibri" w:hAnsi="Museo Sans 300" w:cs="Calibri"/>
          <w:sz w:val="20"/>
          <w:szCs w:val="20"/>
          <w:lang w:val="es-SV"/>
        </w:rPr>
        <w:t>l contrato u</w:t>
      </w:r>
      <w:r w:rsidRPr="00A27B70">
        <w:rPr>
          <w:rFonts w:ascii="Museo Sans 300" w:eastAsia="Calibri" w:hAnsi="Museo Sans 300" w:cs="Calibri"/>
          <w:sz w:val="20"/>
          <w:szCs w:val="20"/>
          <w:lang w:val="es-SV"/>
        </w:rPr>
        <w:t xml:space="preserve"> </w:t>
      </w:r>
      <w:r w:rsidR="00CB724C" w:rsidRPr="00A27B70">
        <w:rPr>
          <w:rFonts w:ascii="Museo Sans 300" w:eastAsia="Calibri" w:hAnsi="Museo Sans 300" w:cs="Calibri"/>
          <w:sz w:val="20"/>
          <w:szCs w:val="20"/>
          <w:lang w:val="es-SV"/>
        </w:rPr>
        <w:t xml:space="preserve">orden de compra </w:t>
      </w:r>
      <w:r w:rsidRPr="00A27B70">
        <w:rPr>
          <w:rFonts w:ascii="Museo Sans 300" w:eastAsia="Calibri" w:hAnsi="Museo Sans 300" w:cs="Calibri"/>
          <w:sz w:val="20"/>
          <w:szCs w:val="20"/>
          <w:lang w:val="es-SV"/>
        </w:rPr>
        <w:t>deberá remitir copia del acta a la UCP.</w:t>
      </w:r>
    </w:p>
    <w:p w14:paraId="341BB82D" w14:textId="77777777" w:rsidR="00BE3D94" w:rsidRPr="00A27B70" w:rsidRDefault="00BE3D94" w:rsidP="00F6461F">
      <w:pPr>
        <w:pStyle w:val="Textoindependienteprimerasangra2"/>
        <w:spacing w:after="0" w:line="240" w:lineRule="auto"/>
        <w:ind w:left="0" w:firstLine="0"/>
        <w:jc w:val="both"/>
        <w:rPr>
          <w:rFonts w:ascii="Museo Sans 300" w:hAnsi="Museo Sans 300"/>
          <w:b/>
          <w:bCs/>
          <w:sz w:val="20"/>
          <w:szCs w:val="20"/>
          <w:lang w:val="es-ES_tradnl"/>
        </w:rPr>
      </w:pPr>
    </w:p>
    <w:p w14:paraId="5DF646B3" w14:textId="08E6D6C0" w:rsidR="00D507AC" w:rsidRPr="00A27B70" w:rsidRDefault="008419A2" w:rsidP="006C0597">
      <w:pPr>
        <w:pStyle w:val="Lista2"/>
        <w:numPr>
          <w:ilvl w:val="1"/>
          <w:numId w:val="15"/>
        </w:numPr>
        <w:spacing w:after="0" w:line="240" w:lineRule="auto"/>
        <w:ind w:left="851" w:hanging="491"/>
        <w:jc w:val="both"/>
        <w:rPr>
          <w:rFonts w:ascii="Museo Sans 300" w:hAnsi="Museo Sans 300"/>
          <w:sz w:val="20"/>
          <w:szCs w:val="20"/>
          <w:lang w:val="es-ES_tradnl"/>
        </w:rPr>
      </w:pPr>
      <w:r w:rsidRPr="00A27B70">
        <w:rPr>
          <w:rFonts w:ascii="Museo Sans 300" w:hAnsi="Museo Sans 300"/>
          <w:bCs/>
          <w:sz w:val="20"/>
          <w:szCs w:val="20"/>
        </w:rPr>
        <w:t>PLAZOS</w:t>
      </w:r>
      <w:r w:rsidRPr="00A27B70">
        <w:rPr>
          <w:rFonts w:ascii="Museo Sans 300" w:hAnsi="Museo Sans 300"/>
          <w:bCs/>
          <w:sz w:val="20"/>
          <w:szCs w:val="20"/>
          <w:lang w:val="es-ES_tradnl"/>
        </w:rPr>
        <w:t xml:space="preserve"> PARA </w:t>
      </w:r>
      <w:r w:rsidR="00D507AC" w:rsidRPr="00A27B70">
        <w:rPr>
          <w:rFonts w:ascii="Museo Sans 300" w:hAnsi="Museo Sans 300"/>
          <w:bCs/>
          <w:sz w:val="20"/>
          <w:szCs w:val="20"/>
          <w:lang w:val="es-ES_tradnl"/>
        </w:rPr>
        <w:t>REVISIONES Y/O SUBS</w:t>
      </w:r>
      <w:r w:rsidR="00D56BD5" w:rsidRPr="00A27B70">
        <w:rPr>
          <w:rFonts w:ascii="Museo Sans 300" w:hAnsi="Museo Sans 300"/>
          <w:bCs/>
          <w:sz w:val="20"/>
          <w:szCs w:val="20"/>
          <w:lang w:val="es-ES_tradnl"/>
        </w:rPr>
        <w:t>A</w:t>
      </w:r>
      <w:r w:rsidR="00D507AC" w:rsidRPr="00A27B70">
        <w:rPr>
          <w:rFonts w:ascii="Museo Sans 300" w:hAnsi="Museo Sans 300"/>
          <w:bCs/>
          <w:sz w:val="20"/>
          <w:szCs w:val="20"/>
          <w:lang w:val="es-ES_tradnl"/>
        </w:rPr>
        <w:t xml:space="preserve">NACIONES </w:t>
      </w:r>
    </w:p>
    <w:p w14:paraId="3DA6455F" w14:textId="77777777" w:rsidR="00C5208E" w:rsidRPr="00A27B70" w:rsidRDefault="00C5208E" w:rsidP="00AD2A32">
      <w:pPr>
        <w:pStyle w:val="Lista2"/>
        <w:spacing w:after="0" w:line="240" w:lineRule="auto"/>
        <w:ind w:left="851" w:firstLine="0"/>
        <w:jc w:val="both"/>
        <w:rPr>
          <w:rFonts w:ascii="Museo Sans 300" w:hAnsi="Museo Sans 300"/>
          <w:sz w:val="20"/>
          <w:szCs w:val="20"/>
          <w:lang w:val="es-ES_tradnl"/>
        </w:rPr>
      </w:pPr>
    </w:p>
    <w:p w14:paraId="4C795ECB" w14:textId="77777777" w:rsidR="003B7EAE" w:rsidRPr="00A27B70" w:rsidRDefault="003B7EAE" w:rsidP="003B7EAE">
      <w:pPr>
        <w:shd w:val="clear" w:color="auto" w:fill="FFFFFF"/>
        <w:ind w:left="426"/>
        <w:rPr>
          <w:rFonts w:ascii="Museo Sans 300" w:hAnsi="Museo Sans 300" w:cs="Verdana"/>
          <w:sz w:val="20"/>
          <w:szCs w:val="20"/>
        </w:rPr>
      </w:pPr>
      <w:bookmarkStart w:id="87" w:name="_Hlk181193264"/>
      <w:r w:rsidRPr="00A27B70">
        <w:rPr>
          <w:rFonts w:ascii="Museo Sans 300" w:hAnsi="Museo Sans 300" w:cs="Verdana"/>
          <w:sz w:val="20"/>
          <w:szCs w:val="20"/>
        </w:rPr>
        <w:t xml:space="preserve">A partir de la fecha del Acta de la Recepción Parcial, a requerimiento del Administrador de Orden de Compra revisará el suministro y trabajos objeto de este proceso, y si fuese necesario hará las observaciones correspondientes. </w:t>
      </w:r>
    </w:p>
    <w:p w14:paraId="67368236" w14:textId="77777777" w:rsidR="003B7EAE" w:rsidRPr="00A27B70" w:rsidRDefault="003B7EAE" w:rsidP="003B7EAE">
      <w:pPr>
        <w:shd w:val="clear" w:color="auto" w:fill="FFFFFF"/>
        <w:ind w:left="426"/>
        <w:rPr>
          <w:rFonts w:ascii="Museo Sans 300" w:hAnsi="Museo Sans 300" w:cs="Verdana"/>
          <w:sz w:val="20"/>
          <w:szCs w:val="20"/>
        </w:rPr>
      </w:pPr>
    </w:p>
    <w:p w14:paraId="312E441C" w14:textId="77777777" w:rsidR="003B7EAE" w:rsidRPr="00A27B70" w:rsidRDefault="003B7EAE" w:rsidP="003B7EAE">
      <w:pPr>
        <w:shd w:val="clear" w:color="auto" w:fill="FFFFFF"/>
        <w:ind w:left="426"/>
        <w:rPr>
          <w:rFonts w:ascii="Museo Sans 300" w:hAnsi="Museo Sans 300" w:cs="Verdana"/>
          <w:sz w:val="20"/>
          <w:szCs w:val="20"/>
        </w:rPr>
      </w:pPr>
      <w:r w:rsidRPr="00A27B70">
        <w:rPr>
          <w:rFonts w:ascii="Museo Sans 300" w:hAnsi="Museo Sans 300" w:cs="Verdana"/>
          <w:sz w:val="20"/>
          <w:szCs w:val="20"/>
        </w:rPr>
        <w:t xml:space="preserve">En el caso de que el Administrador de Contrato comprobase defectos e irregularidades en el suministro y trabajos realizados, éste procederá, a efectuar el reclamo al Contratista en forma escrita y remitir copia del mismo a la UCP, debiendo el contratista subsanarlas en un plazo determinado por el Administrador de Orden de Compra, siempre que se encuentre dentro del plazo contractual. </w:t>
      </w:r>
    </w:p>
    <w:p w14:paraId="56F7AEA0" w14:textId="77777777" w:rsidR="003B7EAE" w:rsidRPr="00A27B70" w:rsidRDefault="003B7EAE" w:rsidP="003B7EAE">
      <w:pPr>
        <w:shd w:val="clear" w:color="auto" w:fill="FFFFFF"/>
        <w:ind w:left="426"/>
        <w:rPr>
          <w:rFonts w:ascii="Museo Sans 300" w:hAnsi="Museo Sans 300" w:cs="Verdana"/>
          <w:sz w:val="20"/>
          <w:szCs w:val="20"/>
        </w:rPr>
      </w:pPr>
    </w:p>
    <w:p w14:paraId="76F322C3" w14:textId="77777777" w:rsidR="003B7EAE" w:rsidRPr="00A27B70" w:rsidRDefault="003B7EAE" w:rsidP="003B7EAE">
      <w:pPr>
        <w:shd w:val="clear" w:color="auto" w:fill="FFFFFF"/>
        <w:ind w:left="426"/>
        <w:rPr>
          <w:rFonts w:ascii="Museo Sans 300" w:hAnsi="Museo Sans 300" w:cs="Verdana"/>
          <w:sz w:val="20"/>
          <w:szCs w:val="20"/>
        </w:rPr>
      </w:pPr>
      <w:r w:rsidRPr="00A27B70">
        <w:rPr>
          <w:rFonts w:ascii="Museo Sans 300" w:hAnsi="Museo Sans 300" w:cs="Verdana"/>
          <w:sz w:val="20"/>
          <w:szCs w:val="20"/>
        </w:rPr>
        <w:t xml:space="preserve">Si el contratista no subsanare los defectos e irregularidades comprobados en el plazo para la entrega, éste se tendrá por incumplido; pudiendo la CEPA corregir los defectos o irregularidades a través de un tercero o por cualquier otra forma, cargando el costo de ello al contratista, el cual será </w:t>
      </w:r>
      <w:r w:rsidRPr="00A27B70">
        <w:rPr>
          <w:rFonts w:ascii="Museo Sans 300" w:hAnsi="Museo Sans 300" w:cs="Verdana"/>
          <w:sz w:val="20"/>
          <w:szCs w:val="20"/>
        </w:rPr>
        <w:lastRenderedPageBreak/>
        <w:t xml:space="preserve">deducido de cualquier suma que se le adeude o haciendo efectiva las garantías respectivas, sin perjuicio de la caducidad del contrato con responsabilidad del contratista. Lo anterior no impedirá la imposición de las multas correspondientes. </w:t>
      </w:r>
    </w:p>
    <w:bookmarkEnd w:id="87"/>
    <w:p w14:paraId="36121C20" w14:textId="77777777" w:rsidR="00C5208E" w:rsidRPr="00A27B70" w:rsidRDefault="00C5208E" w:rsidP="00AD2A32">
      <w:pPr>
        <w:pStyle w:val="Lista2"/>
        <w:spacing w:after="0" w:line="240" w:lineRule="auto"/>
        <w:ind w:left="360" w:firstLine="0"/>
        <w:jc w:val="both"/>
        <w:rPr>
          <w:rFonts w:ascii="Museo Sans 300" w:hAnsi="Museo Sans 300"/>
          <w:sz w:val="20"/>
          <w:szCs w:val="20"/>
          <w:lang w:val="es-ES_tradnl"/>
        </w:rPr>
      </w:pPr>
    </w:p>
    <w:p w14:paraId="2B34898D" w14:textId="4C03370A" w:rsidR="00BE6119" w:rsidRPr="00A27B70" w:rsidRDefault="00853EF2" w:rsidP="006C0597">
      <w:pPr>
        <w:pStyle w:val="Lista2"/>
        <w:numPr>
          <w:ilvl w:val="1"/>
          <w:numId w:val="15"/>
        </w:numPr>
        <w:spacing w:after="0" w:line="240" w:lineRule="auto"/>
        <w:ind w:left="851" w:hanging="491"/>
        <w:jc w:val="both"/>
        <w:rPr>
          <w:rFonts w:ascii="Museo Sans 300" w:hAnsi="Museo Sans 300"/>
          <w:sz w:val="20"/>
          <w:szCs w:val="20"/>
          <w:lang w:val="es-ES_tradnl"/>
        </w:rPr>
      </w:pPr>
      <w:r w:rsidRPr="00A27B70">
        <w:rPr>
          <w:rFonts w:ascii="Museo Sans 300" w:hAnsi="Museo Sans 300"/>
          <w:bCs/>
          <w:sz w:val="20"/>
          <w:szCs w:val="20"/>
          <w:lang w:val="es-ES_tradnl"/>
        </w:rPr>
        <w:t xml:space="preserve">RECEPCIÓN DEFINITIVA </w:t>
      </w:r>
    </w:p>
    <w:p w14:paraId="198DBB7E" w14:textId="77777777" w:rsidR="005738A6" w:rsidRPr="00A27B70" w:rsidRDefault="005738A6" w:rsidP="00F6461F">
      <w:pPr>
        <w:pStyle w:val="Lista2"/>
        <w:spacing w:after="0" w:line="240" w:lineRule="auto"/>
        <w:ind w:left="851" w:firstLine="0"/>
        <w:jc w:val="both"/>
        <w:rPr>
          <w:rFonts w:ascii="Museo Sans 300" w:hAnsi="Museo Sans 300"/>
          <w:b/>
          <w:sz w:val="20"/>
          <w:szCs w:val="20"/>
          <w:lang w:val="es-ES_tradnl"/>
        </w:rPr>
      </w:pPr>
    </w:p>
    <w:p w14:paraId="038A6AB4" w14:textId="77777777" w:rsidR="00387015" w:rsidRPr="009D5E92" w:rsidRDefault="00387015" w:rsidP="00387015">
      <w:pPr>
        <w:shd w:val="clear" w:color="auto" w:fill="FFFFFF"/>
        <w:ind w:left="709"/>
        <w:rPr>
          <w:rFonts w:ascii="Museo Sans 300" w:hAnsi="Museo Sans 300" w:cs="Verdana"/>
          <w:bCs/>
          <w:sz w:val="20"/>
          <w:szCs w:val="20"/>
        </w:rPr>
      </w:pPr>
      <w:bookmarkStart w:id="88" w:name="_Hlk224823171"/>
      <w:r w:rsidRPr="009D5E92">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702C1E61" w14:textId="77777777" w:rsidR="00387015" w:rsidRPr="009D5E92" w:rsidRDefault="00387015" w:rsidP="00387015">
      <w:pPr>
        <w:shd w:val="clear" w:color="auto" w:fill="FFFFFF"/>
        <w:ind w:left="708"/>
        <w:rPr>
          <w:rFonts w:ascii="Museo Sans 300" w:hAnsi="Museo Sans 300" w:cs="Verdana"/>
          <w:bCs/>
          <w:sz w:val="20"/>
          <w:szCs w:val="20"/>
        </w:rPr>
      </w:pPr>
    </w:p>
    <w:p w14:paraId="679668C5" w14:textId="77777777" w:rsidR="00387015" w:rsidRPr="009D5E92" w:rsidRDefault="00387015" w:rsidP="00387015">
      <w:pPr>
        <w:shd w:val="clear" w:color="auto" w:fill="FFFFFF"/>
        <w:ind w:left="708"/>
        <w:rPr>
          <w:rFonts w:ascii="Museo Sans 300" w:hAnsi="Museo Sans 300" w:cs="Verdana"/>
          <w:sz w:val="20"/>
          <w:szCs w:val="20"/>
        </w:rPr>
      </w:pPr>
      <w:r w:rsidRPr="009D5E92">
        <w:rPr>
          <w:rFonts w:ascii="Museo Sans 300" w:hAnsi="Museo Sans 300" w:cs="Verdana"/>
          <w:sz w:val="20"/>
          <w:szCs w:val="20"/>
        </w:rPr>
        <w:t xml:space="preserve">El Administrador de Contrato deberá remitir el acta original a la Gerencia Financiera para los trámites de pago. </w:t>
      </w:r>
    </w:p>
    <w:p w14:paraId="103E3F63" w14:textId="77777777" w:rsidR="00387015" w:rsidRPr="009D5E92" w:rsidRDefault="00387015" w:rsidP="00387015">
      <w:pPr>
        <w:shd w:val="clear" w:color="auto" w:fill="FFFFFF"/>
        <w:ind w:left="708"/>
        <w:rPr>
          <w:rFonts w:ascii="Museo Sans 300" w:hAnsi="Museo Sans 300" w:cs="Verdana"/>
          <w:sz w:val="20"/>
          <w:szCs w:val="20"/>
        </w:rPr>
      </w:pPr>
    </w:p>
    <w:p w14:paraId="3F126912" w14:textId="77777777" w:rsidR="00387015" w:rsidRDefault="00387015" w:rsidP="00387015">
      <w:pPr>
        <w:shd w:val="clear" w:color="auto" w:fill="FFFFFF"/>
        <w:ind w:left="708"/>
        <w:rPr>
          <w:rFonts w:ascii="Museo Sans 300" w:hAnsi="Museo Sans 300" w:cs="Verdana"/>
          <w:sz w:val="20"/>
          <w:szCs w:val="20"/>
        </w:rPr>
      </w:pPr>
      <w:r w:rsidRPr="009D5E92">
        <w:rPr>
          <w:rFonts w:ascii="Museo Sans 300" w:hAnsi="Museo Sans 300" w:cs="Verdana"/>
          <w:sz w:val="20"/>
          <w:szCs w:val="20"/>
        </w:rPr>
        <w:t xml:space="preserve">Asimismo, deberá remitir copia del acta a la UCP, a más tardar en </w:t>
      </w:r>
      <w:bookmarkStart w:id="89" w:name="_Hlk219973994"/>
      <w:r w:rsidRPr="009D5E92">
        <w:rPr>
          <w:rFonts w:ascii="Museo Sans 300" w:hAnsi="Museo Sans 300" w:cs="Verdana"/>
          <w:sz w:val="20"/>
          <w:szCs w:val="20"/>
        </w:rPr>
        <w:t>tres (3) días hábiles, posterior a la recepción definitiva de las obras, bienes y servicios</w:t>
      </w:r>
      <w:bookmarkEnd w:id="89"/>
      <w:r w:rsidRPr="009D5E92">
        <w:rPr>
          <w:rFonts w:ascii="Museo Sans 300" w:hAnsi="Museo Sans 300" w:cs="Verdana"/>
          <w:sz w:val="20"/>
          <w:szCs w:val="20"/>
        </w:rPr>
        <w:t xml:space="preserve"> (fecha de emisión del acta definitiva), de conformidad con el literal e) del artículo 162 de la </w:t>
      </w:r>
      <w:proofErr w:type="spellStart"/>
      <w:r w:rsidRPr="009D5E92">
        <w:rPr>
          <w:rFonts w:ascii="Museo Sans 300" w:hAnsi="Museo Sans 300" w:cs="Verdana"/>
          <w:sz w:val="20"/>
          <w:szCs w:val="20"/>
        </w:rPr>
        <w:t>LCP</w:t>
      </w:r>
      <w:proofErr w:type="spellEnd"/>
      <w:r w:rsidRPr="009D5E92">
        <w:rPr>
          <w:rFonts w:ascii="Museo Sans 300" w:hAnsi="Museo Sans 300" w:cs="Verdana"/>
          <w:sz w:val="20"/>
          <w:szCs w:val="20"/>
        </w:rPr>
        <w:t>.</w:t>
      </w:r>
    </w:p>
    <w:p w14:paraId="20EB6057" w14:textId="77777777" w:rsidR="009D5E92" w:rsidRPr="009D5E92" w:rsidRDefault="009D5E92" w:rsidP="00387015">
      <w:pPr>
        <w:shd w:val="clear" w:color="auto" w:fill="FFFFFF"/>
        <w:ind w:left="708"/>
        <w:rPr>
          <w:rFonts w:ascii="Museo Sans 300" w:hAnsi="Museo Sans 300" w:cs="Verdana"/>
          <w:sz w:val="20"/>
          <w:szCs w:val="20"/>
        </w:rPr>
      </w:pPr>
    </w:p>
    <w:p w14:paraId="79249285" w14:textId="77777777" w:rsidR="00853EF2" w:rsidRPr="009D5E92" w:rsidRDefault="00853EF2" w:rsidP="006C0597">
      <w:pPr>
        <w:pStyle w:val="Lista"/>
        <w:numPr>
          <w:ilvl w:val="0"/>
          <w:numId w:val="15"/>
        </w:numPr>
        <w:spacing w:after="0" w:line="240" w:lineRule="auto"/>
        <w:jc w:val="both"/>
        <w:rPr>
          <w:rFonts w:ascii="Museo Sans 300" w:hAnsi="Museo Sans 300"/>
          <w:b/>
          <w:sz w:val="20"/>
          <w:szCs w:val="20"/>
          <w:lang w:val="es-ES_tradnl"/>
        </w:rPr>
      </w:pPr>
      <w:bookmarkStart w:id="90" w:name="_Hlk134716990"/>
      <w:bookmarkEnd w:id="88"/>
      <w:proofErr w:type="spellStart"/>
      <w:r w:rsidRPr="009D5E92">
        <w:rPr>
          <w:rFonts w:ascii="Museo Sans 300" w:hAnsi="Museo Sans 300"/>
          <w:b/>
          <w:sz w:val="20"/>
          <w:szCs w:val="20"/>
          <w:lang w:val="es-ES_tradnl"/>
        </w:rPr>
        <w:t>RESOLUCION</w:t>
      </w:r>
      <w:proofErr w:type="spellEnd"/>
      <w:r w:rsidRPr="009D5E92">
        <w:rPr>
          <w:rFonts w:ascii="Museo Sans 300" w:hAnsi="Museo Sans 300"/>
          <w:b/>
          <w:sz w:val="20"/>
          <w:szCs w:val="20"/>
          <w:lang w:val="es-ES_tradnl"/>
        </w:rPr>
        <w:t xml:space="preserve"> DE CONTROVERSIAS</w:t>
      </w:r>
    </w:p>
    <w:p w14:paraId="0B160077" w14:textId="77777777" w:rsidR="00853EF2" w:rsidRPr="00A27B70" w:rsidRDefault="00853EF2" w:rsidP="00F6461F">
      <w:pPr>
        <w:pStyle w:val="Textoindependienteprimerasangra2"/>
        <w:spacing w:after="0" w:line="240" w:lineRule="auto"/>
        <w:ind w:firstLine="0"/>
        <w:jc w:val="both"/>
        <w:rPr>
          <w:rFonts w:ascii="Museo Sans 300" w:hAnsi="Museo Sans 300"/>
          <w:b/>
          <w:sz w:val="20"/>
          <w:szCs w:val="20"/>
          <w:lang w:val="es-ES_tradnl"/>
        </w:rPr>
      </w:pPr>
    </w:p>
    <w:p w14:paraId="661C8A5A" w14:textId="77777777" w:rsidR="00853EF2" w:rsidRPr="00A27B70" w:rsidRDefault="00853EF2" w:rsidP="00F05B87">
      <w:pPr>
        <w:pStyle w:val="Textoindependienteprimerasangra2"/>
        <w:spacing w:after="0" w:line="240" w:lineRule="auto"/>
        <w:ind w:left="0" w:firstLine="0"/>
        <w:jc w:val="both"/>
        <w:rPr>
          <w:rFonts w:ascii="Museo Sans 300" w:hAnsi="Museo Sans 300"/>
          <w:b/>
          <w:sz w:val="20"/>
          <w:szCs w:val="20"/>
          <w:lang w:val="es-ES_tradnl"/>
        </w:rPr>
      </w:pPr>
      <w:r w:rsidRPr="00A27B70">
        <w:rPr>
          <w:rFonts w:ascii="Museo Sans 300" w:hAnsi="Museo Sans 300"/>
          <w:sz w:val="20"/>
          <w:szCs w:val="20"/>
          <w:lang w:val="es-ES_tradnl"/>
        </w:rPr>
        <w:t xml:space="preserve">Para resolver las diferencias o conflictos que surgieren durante la ejecución </w:t>
      </w:r>
      <w:r w:rsidR="003074D3" w:rsidRPr="00A27B70">
        <w:rPr>
          <w:rFonts w:ascii="Museo Sans 300" w:hAnsi="Museo Sans 300"/>
          <w:sz w:val="20"/>
          <w:szCs w:val="20"/>
          <w:lang w:val="es-ES_tradnl"/>
        </w:rPr>
        <w:t xml:space="preserve">del contrato u orden de compra </w:t>
      </w:r>
      <w:r w:rsidRPr="00A27B70">
        <w:rPr>
          <w:rFonts w:ascii="Museo Sans 300" w:hAnsi="Museo Sans 300"/>
          <w:sz w:val="20"/>
          <w:szCs w:val="20"/>
          <w:lang w:val="es-ES_tradnl"/>
        </w:rPr>
        <w:t xml:space="preserve">se observarán los procedimientos establecidos en el Capítulo VI, “Solución de Controversias”, artículo ciento sesenta y tres y siguientes de la </w:t>
      </w:r>
      <w:proofErr w:type="spellStart"/>
      <w:r w:rsidRPr="00A27B70">
        <w:rPr>
          <w:rFonts w:ascii="Museo Sans 300" w:hAnsi="Museo Sans 300"/>
          <w:sz w:val="20"/>
          <w:szCs w:val="20"/>
          <w:lang w:val="es-ES_tradnl"/>
        </w:rPr>
        <w:t>LCP</w:t>
      </w:r>
      <w:proofErr w:type="spellEnd"/>
      <w:r w:rsidRPr="00A27B70">
        <w:rPr>
          <w:rFonts w:ascii="Museo Sans 300" w:hAnsi="Museo Sans 300"/>
          <w:sz w:val="20"/>
          <w:szCs w:val="20"/>
          <w:lang w:val="es-ES_tradnl"/>
        </w:rPr>
        <w:t>. Es decir, se llevará a cabo mediante arreglo directo y cualquier controversia que no hubiere podido ser resuelta en la fase de arreglo directo, será sometida a sede judicial.</w:t>
      </w:r>
    </w:p>
    <w:bookmarkEnd w:id="90"/>
    <w:p w14:paraId="6FF49694" w14:textId="77777777" w:rsidR="00853EF2" w:rsidRPr="00A27B70" w:rsidRDefault="00853EF2" w:rsidP="00F6461F">
      <w:pPr>
        <w:pStyle w:val="Textoindependienteprimerasangra2"/>
        <w:spacing w:after="0" w:line="240" w:lineRule="auto"/>
        <w:ind w:left="851" w:firstLine="0"/>
        <w:jc w:val="both"/>
        <w:rPr>
          <w:rFonts w:ascii="Museo Sans 300" w:hAnsi="Museo Sans 300"/>
          <w:sz w:val="20"/>
          <w:szCs w:val="20"/>
          <w:lang w:val="es-ES_tradnl"/>
        </w:rPr>
      </w:pPr>
    </w:p>
    <w:p w14:paraId="15419D96" w14:textId="77777777" w:rsidR="00853EF2" w:rsidRPr="00A27B70" w:rsidRDefault="00853EF2" w:rsidP="006C0597">
      <w:pPr>
        <w:pStyle w:val="Lista"/>
        <w:numPr>
          <w:ilvl w:val="0"/>
          <w:numId w:val="15"/>
        </w:numPr>
        <w:spacing w:after="0" w:line="240" w:lineRule="auto"/>
        <w:jc w:val="both"/>
        <w:rPr>
          <w:rFonts w:ascii="Museo Sans 300" w:hAnsi="Museo Sans 300" w:cs="Arial"/>
          <w:sz w:val="20"/>
          <w:szCs w:val="20"/>
          <w:lang w:val="es-ES_tradnl"/>
        </w:rPr>
      </w:pPr>
      <w:r w:rsidRPr="00A27B70">
        <w:rPr>
          <w:rFonts w:ascii="Museo Sans 300" w:hAnsi="Museo Sans 300"/>
          <w:b/>
          <w:bCs/>
          <w:sz w:val="20"/>
          <w:szCs w:val="20"/>
          <w:lang w:val="es-ES_tradnl"/>
        </w:rPr>
        <w:t xml:space="preserve">MULTAS </w:t>
      </w:r>
    </w:p>
    <w:p w14:paraId="114733AD" w14:textId="77777777" w:rsidR="00853EF2" w:rsidRPr="00A27B70" w:rsidRDefault="00853EF2" w:rsidP="00F6461F">
      <w:pPr>
        <w:pStyle w:val="Lista"/>
        <w:spacing w:after="0" w:line="240" w:lineRule="auto"/>
        <w:ind w:left="360" w:firstLine="0"/>
        <w:jc w:val="both"/>
        <w:rPr>
          <w:rFonts w:ascii="Museo Sans 300" w:hAnsi="Museo Sans 300" w:cs="Arial"/>
          <w:sz w:val="20"/>
          <w:szCs w:val="20"/>
          <w:lang w:val="es-ES_tradnl"/>
        </w:rPr>
      </w:pPr>
    </w:p>
    <w:p w14:paraId="73961F74" w14:textId="77777777" w:rsidR="00853EF2" w:rsidRPr="009514E3" w:rsidRDefault="00853EF2" w:rsidP="00F05B87">
      <w:pPr>
        <w:pStyle w:val="Textoindependienteprimerasangra2"/>
        <w:spacing w:after="0" w:line="240" w:lineRule="auto"/>
        <w:ind w:left="0" w:firstLine="0"/>
        <w:jc w:val="both"/>
        <w:rPr>
          <w:rFonts w:ascii="Museo Sans 300" w:hAnsi="Museo Sans 300"/>
          <w:sz w:val="20"/>
          <w:szCs w:val="20"/>
          <w:lang w:val="es-ES_tradnl"/>
        </w:rPr>
      </w:pPr>
      <w:r w:rsidRPr="00A27B70">
        <w:rPr>
          <w:rFonts w:ascii="Museo Sans 300" w:hAnsi="Museo Sans 300"/>
          <w:sz w:val="20"/>
          <w:szCs w:val="20"/>
          <w:lang w:val="es-ES_tradnl"/>
        </w:rPr>
        <w:t>En caso el contratista incurra en mora en el cumplimiento de sus obligaciones contractuales por causas imputables al mismo, la CEPA podrá imponer el pago de una multa por cada día de retraso o declarar la caducidad del</w:t>
      </w:r>
      <w:r w:rsidR="000F5E95" w:rsidRPr="00A27B70">
        <w:rPr>
          <w:rFonts w:ascii="Museo Sans 300" w:hAnsi="Museo Sans 300"/>
          <w:sz w:val="20"/>
          <w:szCs w:val="20"/>
          <w:lang w:val="es-ES_tradnl"/>
        </w:rPr>
        <w:t xml:space="preserve"> Contrato u</w:t>
      </w:r>
      <w:r w:rsidRPr="00A27B70">
        <w:rPr>
          <w:rFonts w:ascii="Museo Sans 300" w:hAnsi="Museo Sans 300"/>
          <w:sz w:val="20"/>
          <w:szCs w:val="20"/>
          <w:lang w:val="es-ES_tradnl"/>
        </w:rPr>
        <w:t xml:space="preserve"> Orden de Compra, según la gravedad del incumplimiento, de conformidad con el Art. 175 de la </w:t>
      </w:r>
      <w:proofErr w:type="spellStart"/>
      <w:r w:rsidRPr="00A27B70">
        <w:rPr>
          <w:rFonts w:ascii="Museo Sans 300" w:hAnsi="Museo Sans 300"/>
          <w:sz w:val="20"/>
          <w:szCs w:val="20"/>
          <w:lang w:val="es-ES_tradnl"/>
        </w:rPr>
        <w:t>LCP</w:t>
      </w:r>
      <w:proofErr w:type="spellEnd"/>
      <w:r w:rsidRPr="00A27B70">
        <w:rPr>
          <w:rFonts w:ascii="Museo Sans 300" w:hAnsi="Museo Sans 300"/>
          <w:sz w:val="20"/>
          <w:szCs w:val="20"/>
          <w:lang w:val="es-ES_tradnl"/>
        </w:rPr>
        <w:t xml:space="preserve">. </w:t>
      </w:r>
    </w:p>
    <w:bookmarkEnd w:id="80"/>
    <w:bookmarkEnd w:id="81"/>
    <w:p w14:paraId="61419A67" w14:textId="77777777" w:rsidR="00853EF2" w:rsidRPr="009514E3" w:rsidRDefault="00853EF2" w:rsidP="00F6461F">
      <w:pPr>
        <w:pStyle w:val="Textoindependienteprimerasangra2"/>
        <w:spacing w:after="0" w:line="240" w:lineRule="auto"/>
        <w:ind w:firstLine="0"/>
        <w:jc w:val="both"/>
        <w:rPr>
          <w:rFonts w:ascii="Museo Sans 300" w:hAnsi="Museo Sans 300"/>
          <w:sz w:val="20"/>
          <w:szCs w:val="20"/>
          <w:lang w:val="es-ES_tradnl" w:eastAsia="es-ES"/>
        </w:rPr>
      </w:pPr>
    </w:p>
    <w:p w14:paraId="3F943FEA" w14:textId="77777777" w:rsidR="00A27B70" w:rsidRPr="009514E3" w:rsidRDefault="00A27B70" w:rsidP="006C0597">
      <w:pPr>
        <w:pStyle w:val="Lista"/>
        <w:numPr>
          <w:ilvl w:val="0"/>
          <w:numId w:val="15"/>
        </w:numPr>
        <w:spacing w:after="0" w:line="240" w:lineRule="auto"/>
        <w:jc w:val="both"/>
        <w:rPr>
          <w:rFonts w:ascii="Museo Sans 300" w:hAnsi="Museo Sans 300" w:cs="Arial"/>
          <w:b/>
          <w:sz w:val="20"/>
          <w:szCs w:val="20"/>
          <w:lang w:val="es-MX"/>
        </w:rPr>
      </w:pPr>
      <w:bookmarkStart w:id="91" w:name="_Hlk210398889"/>
      <w:bookmarkStart w:id="92" w:name="_Hlk199774986"/>
      <w:bookmarkStart w:id="93" w:name="_Hlk210399811"/>
      <w:bookmarkStart w:id="94" w:name="_Hlk191142218"/>
      <w:bookmarkStart w:id="95" w:name="_Hlk191138634"/>
      <w:bookmarkStart w:id="96" w:name="_Hlk199942736"/>
      <w:bookmarkEnd w:id="13"/>
      <w:r w:rsidRPr="009514E3">
        <w:rPr>
          <w:rFonts w:ascii="Museo Sans 300" w:hAnsi="Museo Sans 300" w:cs="Arial"/>
          <w:b/>
          <w:sz w:val="20"/>
          <w:szCs w:val="20"/>
          <w:lang w:val="es-MX"/>
        </w:rPr>
        <w:t>SEGURIDAD INDUSTRIAL E HIGIENE OCUPACIONAL.</w:t>
      </w:r>
    </w:p>
    <w:p w14:paraId="3564BD97" w14:textId="77777777" w:rsidR="00A27B70" w:rsidRPr="009514E3" w:rsidRDefault="00A27B70" w:rsidP="00A27B70">
      <w:pPr>
        <w:ind w:left="993"/>
        <w:rPr>
          <w:rFonts w:ascii="Museo Sans 300" w:hAnsi="Museo Sans 300" w:cs="Arial"/>
          <w:sz w:val="20"/>
          <w:szCs w:val="20"/>
        </w:rPr>
      </w:pPr>
    </w:p>
    <w:bookmarkEnd w:id="91"/>
    <w:p w14:paraId="74CA0B91" w14:textId="3BBB17F0" w:rsidR="00A27B70" w:rsidRPr="009514E3" w:rsidRDefault="009514E3" w:rsidP="006C0597">
      <w:pPr>
        <w:pStyle w:val="Lista"/>
        <w:numPr>
          <w:ilvl w:val="1"/>
          <w:numId w:val="15"/>
        </w:numPr>
        <w:spacing w:after="0" w:line="240" w:lineRule="auto"/>
        <w:jc w:val="both"/>
        <w:rPr>
          <w:rFonts w:ascii="Museo Sans 300" w:hAnsi="Museo Sans 300" w:cs="Arial"/>
          <w:b/>
          <w:color w:val="000000"/>
          <w:sz w:val="20"/>
          <w:szCs w:val="20"/>
        </w:rPr>
      </w:pPr>
      <w:r>
        <w:rPr>
          <w:rFonts w:ascii="Museo Sans 300" w:hAnsi="Museo Sans 300" w:cs="Arial"/>
          <w:b/>
          <w:sz w:val="20"/>
          <w:szCs w:val="20"/>
          <w:lang w:val="es-MX"/>
        </w:rPr>
        <w:t>P</w:t>
      </w:r>
      <w:r w:rsidRPr="009514E3">
        <w:rPr>
          <w:rFonts w:ascii="Museo Sans 300" w:hAnsi="Museo Sans 300" w:cs="Arial"/>
          <w:b/>
          <w:sz w:val="20"/>
          <w:szCs w:val="20"/>
          <w:lang w:val="es-MX"/>
        </w:rPr>
        <w:t>rotección</w:t>
      </w:r>
      <w:r w:rsidRPr="009514E3">
        <w:rPr>
          <w:rFonts w:ascii="Museo Sans 300" w:hAnsi="Museo Sans 300" w:cs="Arial"/>
          <w:b/>
          <w:color w:val="000000"/>
          <w:sz w:val="20"/>
          <w:szCs w:val="20"/>
        </w:rPr>
        <w:t xml:space="preserve"> al personal</w:t>
      </w:r>
    </w:p>
    <w:p w14:paraId="062A9EFC" w14:textId="77777777" w:rsidR="00A27B70" w:rsidRPr="0047010C" w:rsidRDefault="00A27B70" w:rsidP="00A27B70">
      <w:pPr>
        <w:tabs>
          <w:tab w:val="left" w:pos="1100"/>
        </w:tabs>
        <w:ind w:left="912"/>
        <w:rPr>
          <w:rFonts w:ascii="Museo Sans 300" w:hAnsi="Museo Sans 300" w:cs="Arial"/>
          <w:color w:val="000000"/>
          <w:sz w:val="20"/>
          <w:szCs w:val="20"/>
        </w:rPr>
      </w:pPr>
    </w:p>
    <w:p w14:paraId="2C21CCD7" w14:textId="77777777" w:rsidR="00A27B70" w:rsidRPr="0047010C" w:rsidRDefault="00A27B70" w:rsidP="00A27B70">
      <w:pPr>
        <w:ind w:left="426"/>
        <w:rPr>
          <w:rFonts w:ascii="Museo Sans 300" w:hAnsi="Museo Sans 300"/>
          <w:sz w:val="20"/>
          <w:szCs w:val="20"/>
        </w:rPr>
      </w:pPr>
      <w:r w:rsidRPr="0047010C">
        <w:rPr>
          <w:rFonts w:ascii="Museo Sans 300" w:hAnsi="Museo Sans 300"/>
          <w:sz w:val="20"/>
          <w:szCs w:val="20"/>
        </w:rPr>
        <w:t>Todo el personal a cargo del Contratista deberá recibir como mínimo, las protecciones establecidas en las leyes salvadoreñas en cuanto a seguridad social y previsional, seguros por accidentes de trabajo, indemnizaciones y pagos de beneficios en caso de lesiones o muertes, durante el tiempo que preste sus servicios en el desarrollo del contrato.</w:t>
      </w:r>
    </w:p>
    <w:p w14:paraId="27BC1CCA" w14:textId="77777777" w:rsidR="00A27B70" w:rsidRPr="0047010C" w:rsidRDefault="00A27B70" w:rsidP="00A27B70">
      <w:pPr>
        <w:pStyle w:val="Lista"/>
        <w:spacing w:after="0" w:line="240" w:lineRule="auto"/>
        <w:ind w:left="360" w:firstLine="0"/>
        <w:jc w:val="both"/>
        <w:rPr>
          <w:rFonts w:ascii="Museo Sans 300" w:hAnsi="Museo Sans 300"/>
          <w:sz w:val="20"/>
          <w:szCs w:val="20"/>
        </w:rPr>
      </w:pPr>
    </w:p>
    <w:p w14:paraId="76A92C33" w14:textId="77777777" w:rsidR="00A27B70" w:rsidRPr="0047010C" w:rsidRDefault="00A27B70" w:rsidP="006C0597">
      <w:pPr>
        <w:pStyle w:val="Lista"/>
        <w:numPr>
          <w:ilvl w:val="1"/>
          <w:numId w:val="15"/>
        </w:numPr>
        <w:tabs>
          <w:tab w:val="left" w:pos="993"/>
        </w:tabs>
        <w:spacing w:after="0" w:line="240" w:lineRule="auto"/>
        <w:jc w:val="both"/>
        <w:rPr>
          <w:rFonts w:ascii="Museo Sans 300" w:hAnsi="Museo Sans 300"/>
          <w:sz w:val="20"/>
          <w:szCs w:val="20"/>
        </w:rPr>
      </w:pPr>
      <w:r w:rsidRPr="0047010C">
        <w:rPr>
          <w:rFonts w:ascii="Museo Sans 300" w:hAnsi="Museo Sans 300" w:cs="Arial"/>
          <w:b/>
          <w:sz w:val="20"/>
          <w:szCs w:val="20"/>
          <w:lang w:val="es-MX"/>
        </w:rPr>
        <w:t>Cumplimiento</w:t>
      </w:r>
      <w:r w:rsidRPr="0047010C">
        <w:rPr>
          <w:rFonts w:ascii="Museo Sans 300" w:hAnsi="Museo Sans 300"/>
          <w:b/>
          <w:sz w:val="20"/>
          <w:szCs w:val="20"/>
        </w:rPr>
        <w:t xml:space="preserve"> a Ley de Gestión Integral de Residuos y Fomento al Reciclaje.</w:t>
      </w:r>
    </w:p>
    <w:p w14:paraId="531190EB" w14:textId="77777777" w:rsidR="00A27B70" w:rsidRPr="0047010C" w:rsidRDefault="00A27B70" w:rsidP="00A27B70">
      <w:pPr>
        <w:pStyle w:val="Textoindependienteprimerasangra2"/>
        <w:spacing w:after="0" w:line="240" w:lineRule="auto"/>
        <w:ind w:left="0" w:firstLine="0"/>
        <w:jc w:val="both"/>
        <w:rPr>
          <w:rFonts w:ascii="Museo Sans 300" w:hAnsi="Museo Sans 300"/>
          <w:sz w:val="20"/>
          <w:szCs w:val="20"/>
        </w:rPr>
      </w:pPr>
    </w:p>
    <w:p w14:paraId="61CD0A29" w14:textId="6B95E312" w:rsidR="00841090" w:rsidRPr="00397E8A" w:rsidRDefault="00A27B70" w:rsidP="00A27B70">
      <w:pPr>
        <w:pStyle w:val="Textoindependienteprimerasangra2"/>
        <w:spacing w:after="0" w:line="240" w:lineRule="auto"/>
        <w:ind w:left="426" w:firstLine="0"/>
        <w:jc w:val="both"/>
        <w:rPr>
          <w:rFonts w:ascii="Museo Sans 300" w:hAnsi="Museo Sans 300"/>
          <w:sz w:val="20"/>
          <w:szCs w:val="20"/>
        </w:rPr>
      </w:pPr>
      <w:r w:rsidRPr="0047010C">
        <w:rPr>
          <w:rFonts w:ascii="Museo Sans 300" w:hAnsi="Museo Sans 300"/>
          <w:sz w:val="20"/>
          <w:szCs w:val="20"/>
        </w:rPr>
        <w:t xml:space="preserve">Conforme a lo dispuesto en el literal a) de la Ley de Gestión Integral de Residuos y Fomento al Reciclaje, los contratistas </w:t>
      </w:r>
      <w:r w:rsidRPr="0047010C">
        <w:t>con el objeto de minimizar la cantidad de residuos que se produzcan, en lo posible deberá sustituirse la utilización de plásticos de un solo uso (productos desechables), priorizando el uso de productos reutilizables biodegradables (cartón, madera, papel, etc.).</w:t>
      </w:r>
      <w:r w:rsidR="00841090" w:rsidRPr="00397E8A">
        <w:rPr>
          <w:rFonts w:ascii="Museo Sans 300" w:hAnsi="Museo Sans 300"/>
          <w:sz w:val="20"/>
          <w:szCs w:val="20"/>
        </w:rPr>
        <w:br w:type="page"/>
      </w:r>
    </w:p>
    <w:p w14:paraId="67A89550" w14:textId="06939F73" w:rsidR="00841090" w:rsidRPr="00FF0E35" w:rsidRDefault="00841090" w:rsidP="00FF0E35">
      <w:pPr>
        <w:pStyle w:val="Ttulo1"/>
        <w:spacing w:before="0" w:after="0"/>
        <w:jc w:val="center"/>
        <w:rPr>
          <w:rFonts w:ascii="Museo Sans 300" w:eastAsia="Calibri" w:hAnsi="Museo Sans 300"/>
          <w:sz w:val="20"/>
          <w:szCs w:val="20"/>
        </w:rPr>
      </w:pPr>
      <w:bookmarkStart w:id="97" w:name="_Toc239948917"/>
      <w:bookmarkEnd w:id="92"/>
      <w:r w:rsidRPr="00FF0E35">
        <w:rPr>
          <w:rFonts w:ascii="Museo Sans 300" w:eastAsia="Calibri" w:hAnsi="Museo Sans 300"/>
          <w:sz w:val="20"/>
          <w:szCs w:val="20"/>
        </w:rPr>
        <w:lastRenderedPageBreak/>
        <w:t>ANEXO 2</w:t>
      </w:r>
      <w:r w:rsidR="00FF0E35">
        <w:rPr>
          <w:rFonts w:ascii="Museo Sans 300" w:eastAsia="Calibri" w:hAnsi="Museo Sans 300"/>
          <w:sz w:val="20"/>
          <w:szCs w:val="20"/>
        </w:rPr>
        <w:t xml:space="preserve">- </w:t>
      </w:r>
      <w:proofErr w:type="spellStart"/>
      <w:r w:rsidRPr="00FF0E35">
        <w:rPr>
          <w:rFonts w:ascii="Museo Sans 300" w:eastAsia="Calibri" w:hAnsi="Museo Sans 300"/>
          <w:sz w:val="20"/>
          <w:szCs w:val="20"/>
        </w:rPr>
        <w:t>DOCUMENTACION</w:t>
      </w:r>
      <w:proofErr w:type="spellEnd"/>
      <w:r w:rsidRPr="00FF0E35">
        <w:rPr>
          <w:rFonts w:ascii="Museo Sans 300" w:eastAsia="Calibri" w:hAnsi="Museo Sans 300"/>
          <w:sz w:val="20"/>
          <w:szCs w:val="20"/>
        </w:rPr>
        <w:t xml:space="preserve"> LEGAL DEL OFERTANTE</w:t>
      </w:r>
      <w:bookmarkEnd w:id="97"/>
    </w:p>
    <w:p w14:paraId="49750AA2" w14:textId="77777777" w:rsidR="00841090" w:rsidRPr="002F6C96" w:rsidRDefault="00841090" w:rsidP="00841090">
      <w:pPr>
        <w:adjustRightInd w:val="0"/>
        <w:jc w:val="center"/>
        <w:rPr>
          <w:rFonts w:ascii="Museo Sans 300" w:hAnsi="Museo Sans 300"/>
          <w:b/>
          <w:sz w:val="20"/>
          <w:szCs w:val="20"/>
        </w:rPr>
      </w:pPr>
    </w:p>
    <w:p w14:paraId="2A25CA43" w14:textId="77777777" w:rsidR="00841090" w:rsidRPr="00A27B70" w:rsidRDefault="00841090" w:rsidP="00841090">
      <w:pPr>
        <w:adjustRightInd w:val="0"/>
        <w:rPr>
          <w:rFonts w:ascii="Museo Sans 300" w:hAnsi="Museo Sans 300" w:cs="Verdana"/>
          <w:sz w:val="20"/>
          <w:szCs w:val="20"/>
        </w:rPr>
      </w:pPr>
      <w:bookmarkStart w:id="98" w:name="_Hlk201824318"/>
      <w:r w:rsidRPr="00A27B70">
        <w:rPr>
          <w:rFonts w:ascii="Museo Sans 300" w:hAnsi="Museo Sans 300" w:cs="Verdana"/>
          <w:sz w:val="20"/>
          <w:szCs w:val="20"/>
        </w:rPr>
        <w:t xml:space="preserve">La documentación legal establecida a continuación y solvencias (cuando aplique), </w:t>
      </w:r>
      <w:r w:rsidRPr="00A27B70">
        <w:rPr>
          <w:rFonts w:ascii="Museo Sans 300" w:hAnsi="Museo Sans 300"/>
          <w:color w:val="000000"/>
          <w:sz w:val="20"/>
          <w:szCs w:val="20"/>
        </w:rPr>
        <w:t xml:space="preserve">en caso no se haya presentado en físico en su oferta, </w:t>
      </w:r>
      <w:r w:rsidRPr="00A27B70">
        <w:rPr>
          <w:rFonts w:ascii="Museo Sans 300" w:hAnsi="Museo Sans 300" w:cs="Verdana"/>
          <w:sz w:val="20"/>
          <w:szCs w:val="20"/>
        </w:rPr>
        <w:t xml:space="preserve">será verificada a través de </w:t>
      </w:r>
      <w:proofErr w:type="spellStart"/>
      <w:r w:rsidRPr="00A27B70">
        <w:rPr>
          <w:rFonts w:ascii="Museo Sans 300" w:hAnsi="Museo Sans 300" w:cs="Verdana"/>
          <w:sz w:val="20"/>
          <w:szCs w:val="20"/>
        </w:rPr>
        <w:t>RUPES</w:t>
      </w:r>
      <w:proofErr w:type="spellEnd"/>
      <w:r w:rsidRPr="00A27B70">
        <w:rPr>
          <w:rFonts w:ascii="Museo Sans 300" w:hAnsi="Museo Sans 300"/>
          <w:color w:val="000000"/>
          <w:sz w:val="20"/>
          <w:szCs w:val="20"/>
        </w:rPr>
        <w:t>,</w:t>
      </w:r>
      <w:r w:rsidRPr="00A27B70">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98"/>
    <w:p w14:paraId="06CD24EA" w14:textId="77777777" w:rsidR="00841090" w:rsidRPr="00A27B70" w:rsidRDefault="00841090" w:rsidP="00841090">
      <w:pPr>
        <w:adjustRightInd w:val="0"/>
        <w:rPr>
          <w:rFonts w:ascii="Museo Sans 300" w:hAnsi="Museo Sans 300" w:cs="Verdana"/>
          <w:sz w:val="20"/>
          <w:szCs w:val="20"/>
        </w:rPr>
      </w:pPr>
    </w:p>
    <w:p w14:paraId="070DDDCF" w14:textId="77777777" w:rsidR="00841090" w:rsidRPr="00A27B70" w:rsidRDefault="00841090" w:rsidP="00841090">
      <w:pPr>
        <w:adjustRightInd w:val="0"/>
        <w:rPr>
          <w:rFonts w:ascii="Museo Sans 300" w:hAnsi="Museo Sans 300" w:cs="Verdana"/>
          <w:sz w:val="20"/>
          <w:szCs w:val="20"/>
        </w:rPr>
      </w:pPr>
      <w:r w:rsidRPr="00A27B70">
        <w:rPr>
          <w:rFonts w:ascii="Museo Sans 300" w:hAnsi="Museo Sans 300" w:cs="Verdana"/>
          <w:sz w:val="20"/>
          <w:szCs w:val="20"/>
        </w:rPr>
        <w:t>Documentación del ofertante:</w:t>
      </w:r>
    </w:p>
    <w:p w14:paraId="3A02F58A" w14:textId="77777777" w:rsidR="00841090" w:rsidRPr="00A27B70" w:rsidRDefault="00841090" w:rsidP="00841090">
      <w:pPr>
        <w:adjustRightInd w:val="0"/>
        <w:rPr>
          <w:rFonts w:ascii="Museo Sans 300" w:hAnsi="Museo Sans 300" w:cs="Verdana"/>
          <w:b/>
          <w:bCs/>
          <w:sz w:val="20"/>
          <w:szCs w:val="20"/>
        </w:rPr>
      </w:pPr>
    </w:p>
    <w:p w14:paraId="1E927079" w14:textId="77777777" w:rsidR="00841090" w:rsidRPr="00A27B70" w:rsidRDefault="00841090" w:rsidP="006C0597">
      <w:pPr>
        <w:pStyle w:val="Prrafodelista"/>
        <w:numPr>
          <w:ilvl w:val="0"/>
          <w:numId w:val="44"/>
        </w:numPr>
        <w:tabs>
          <w:tab w:val="left" w:pos="-1500"/>
        </w:tabs>
        <w:ind w:left="426" w:hanging="426"/>
        <w:rPr>
          <w:rFonts w:ascii="Museo Sans 300" w:hAnsi="Museo Sans 300" w:cs="Verdana"/>
          <w:kern w:val="16"/>
          <w:sz w:val="20"/>
          <w:szCs w:val="20"/>
        </w:rPr>
      </w:pPr>
      <w:r w:rsidRPr="00A27B70">
        <w:rPr>
          <w:rFonts w:ascii="Museo Sans 300" w:hAnsi="Museo Sans 300" w:cs="Verdana"/>
          <w:kern w:val="16"/>
          <w:sz w:val="20"/>
          <w:szCs w:val="20"/>
          <w:lang w:val="es-MX"/>
        </w:rPr>
        <w:t>Toda</w:t>
      </w:r>
      <w:r w:rsidRPr="00A27B70">
        <w:rPr>
          <w:rFonts w:ascii="Museo Sans 300" w:hAnsi="Museo Sans 300" w:cs="Verdana"/>
          <w:b/>
          <w:bCs/>
          <w:sz w:val="20"/>
          <w:szCs w:val="20"/>
        </w:rPr>
        <w:t xml:space="preserve"> Persona Natural Nacional </w:t>
      </w:r>
      <w:r w:rsidRPr="00A27B70">
        <w:rPr>
          <w:rFonts w:ascii="Museo Sans 300" w:hAnsi="Museo Sans 300" w:cs="Verdana"/>
          <w:sz w:val="20"/>
          <w:szCs w:val="20"/>
        </w:rPr>
        <w:t xml:space="preserve">deberá presentar fotocopia simple de la </w:t>
      </w:r>
      <w:r w:rsidRPr="00A27B70">
        <w:rPr>
          <w:rFonts w:ascii="Museo Sans 300" w:hAnsi="Museo Sans 300" w:cs="Verdana"/>
          <w:kern w:val="16"/>
          <w:sz w:val="20"/>
          <w:szCs w:val="20"/>
        </w:rPr>
        <w:t xml:space="preserve">documentación </w:t>
      </w:r>
      <w:r w:rsidRPr="00A27B70">
        <w:rPr>
          <w:rFonts w:ascii="Museo Sans 300" w:hAnsi="Museo Sans 300" w:cs="Verdana"/>
          <w:sz w:val="20"/>
          <w:szCs w:val="20"/>
        </w:rPr>
        <w:t>siguiente</w:t>
      </w:r>
      <w:r w:rsidRPr="00A27B70">
        <w:rPr>
          <w:rFonts w:ascii="Museo Sans 300" w:hAnsi="Museo Sans 300" w:cs="Verdana"/>
          <w:kern w:val="16"/>
          <w:sz w:val="20"/>
          <w:szCs w:val="20"/>
        </w:rPr>
        <w:t xml:space="preserve">: </w:t>
      </w:r>
    </w:p>
    <w:p w14:paraId="72F1946A" w14:textId="77777777" w:rsidR="00841090" w:rsidRPr="00A27B70" w:rsidRDefault="00841090" w:rsidP="006C0597">
      <w:pPr>
        <w:numPr>
          <w:ilvl w:val="2"/>
          <w:numId w:val="36"/>
        </w:numPr>
        <w:tabs>
          <w:tab w:val="clear" w:pos="4160"/>
          <w:tab w:val="left" w:pos="-1500"/>
        </w:tabs>
        <w:ind w:left="851"/>
        <w:rPr>
          <w:rFonts w:ascii="Museo Sans 300" w:hAnsi="Museo Sans 300" w:cs="Verdana"/>
          <w:kern w:val="16"/>
          <w:sz w:val="20"/>
          <w:szCs w:val="20"/>
        </w:rPr>
      </w:pPr>
      <w:r w:rsidRPr="00A27B70">
        <w:rPr>
          <w:rFonts w:ascii="Museo Sans 300" w:hAnsi="Museo Sans 300" w:cs="Verdana"/>
          <w:sz w:val="20"/>
          <w:szCs w:val="20"/>
        </w:rPr>
        <w:t>Documento Único de Identidad (</w:t>
      </w:r>
      <w:proofErr w:type="spellStart"/>
      <w:r w:rsidRPr="00A27B70">
        <w:rPr>
          <w:rFonts w:ascii="Museo Sans 300" w:hAnsi="Museo Sans 300" w:cs="Verdana"/>
          <w:sz w:val="20"/>
          <w:szCs w:val="20"/>
        </w:rPr>
        <w:t>DUI</w:t>
      </w:r>
      <w:proofErr w:type="spellEnd"/>
      <w:r w:rsidRPr="00A27B70">
        <w:rPr>
          <w:rFonts w:ascii="Museo Sans 300" w:hAnsi="Museo Sans 300" w:cs="Verdana"/>
          <w:sz w:val="20"/>
          <w:szCs w:val="20"/>
        </w:rPr>
        <w:t>) vigente u homologado.</w:t>
      </w:r>
    </w:p>
    <w:p w14:paraId="38D7AB22" w14:textId="77777777" w:rsidR="00841090" w:rsidRPr="00A27B70" w:rsidRDefault="00841090" w:rsidP="006C0597">
      <w:pPr>
        <w:numPr>
          <w:ilvl w:val="2"/>
          <w:numId w:val="36"/>
        </w:numPr>
        <w:tabs>
          <w:tab w:val="clear" w:pos="4160"/>
          <w:tab w:val="left" w:pos="-1500"/>
        </w:tabs>
        <w:ind w:left="851"/>
        <w:rPr>
          <w:rFonts w:ascii="Museo Sans 300" w:hAnsi="Museo Sans 300" w:cs="Verdana"/>
          <w:kern w:val="16"/>
          <w:sz w:val="20"/>
          <w:szCs w:val="20"/>
        </w:rPr>
      </w:pPr>
      <w:proofErr w:type="spellStart"/>
      <w:r w:rsidRPr="00A27B70">
        <w:rPr>
          <w:rFonts w:ascii="Museo Sans 300" w:hAnsi="Museo Sans 300" w:cs="Verdana"/>
          <w:sz w:val="20"/>
          <w:szCs w:val="20"/>
        </w:rPr>
        <w:t>NIT</w:t>
      </w:r>
      <w:proofErr w:type="spellEnd"/>
      <w:r w:rsidRPr="00A27B70">
        <w:rPr>
          <w:rFonts w:ascii="Museo Sans 300" w:hAnsi="Museo Sans 300" w:cs="Verdana"/>
          <w:sz w:val="20"/>
          <w:szCs w:val="20"/>
        </w:rPr>
        <w:t xml:space="preserve">, si no ha sido el </w:t>
      </w:r>
      <w:proofErr w:type="spellStart"/>
      <w:r w:rsidRPr="00A27B70">
        <w:rPr>
          <w:rFonts w:ascii="Museo Sans 300" w:hAnsi="Museo Sans 300" w:cs="Verdana"/>
          <w:sz w:val="20"/>
          <w:szCs w:val="20"/>
        </w:rPr>
        <w:t>DUI</w:t>
      </w:r>
      <w:proofErr w:type="spellEnd"/>
      <w:r w:rsidRPr="00A27B70">
        <w:rPr>
          <w:rFonts w:ascii="Museo Sans 300" w:hAnsi="Museo Sans 300" w:cs="Verdana"/>
          <w:sz w:val="20"/>
          <w:szCs w:val="20"/>
        </w:rPr>
        <w:t xml:space="preserve"> homologado </w:t>
      </w:r>
    </w:p>
    <w:p w14:paraId="44CCFE4F" w14:textId="77777777" w:rsidR="00841090" w:rsidRPr="002F6C96" w:rsidRDefault="00841090" w:rsidP="006C0597">
      <w:pPr>
        <w:numPr>
          <w:ilvl w:val="2"/>
          <w:numId w:val="36"/>
        </w:numPr>
        <w:tabs>
          <w:tab w:val="clear" w:pos="4160"/>
          <w:tab w:val="left" w:pos="-1500"/>
        </w:tabs>
        <w:ind w:left="851"/>
        <w:rPr>
          <w:rFonts w:ascii="Museo Sans 300" w:hAnsi="Museo Sans 300" w:cs="Verdana"/>
          <w:kern w:val="16"/>
          <w:sz w:val="20"/>
          <w:szCs w:val="20"/>
        </w:rPr>
      </w:pPr>
      <w:r w:rsidRPr="00A27B70">
        <w:rPr>
          <w:rFonts w:ascii="Museo Sans 300" w:hAnsi="Museo Sans 300" w:cs="Verdana"/>
          <w:sz w:val="20"/>
          <w:szCs w:val="20"/>
        </w:rPr>
        <w:t>Tarjeta de Registro de Contribuyente del Impuesto</w:t>
      </w:r>
      <w:r w:rsidRPr="002F6C96">
        <w:rPr>
          <w:rFonts w:ascii="Museo Sans 300" w:hAnsi="Museo Sans 300" w:cs="Verdana"/>
          <w:sz w:val="20"/>
          <w:szCs w:val="20"/>
        </w:rPr>
        <w:t xml:space="preserve"> a la Transferencia de Bienes Muebles y a la Prestación de Servicios (IVA).</w:t>
      </w:r>
    </w:p>
    <w:p w14:paraId="0744F711" w14:textId="77777777" w:rsidR="00841090" w:rsidRPr="00BC518E" w:rsidRDefault="00841090" w:rsidP="006C0597">
      <w:pPr>
        <w:pStyle w:val="Prrafodelista"/>
        <w:numPr>
          <w:ilvl w:val="2"/>
          <w:numId w:val="36"/>
        </w:numPr>
        <w:tabs>
          <w:tab w:val="clear" w:pos="4160"/>
          <w:tab w:val="num" w:pos="3980"/>
        </w:tabs>
        <w:ind w:left="851" w:hanging="142"/>
        <w:jc w:val="left"/>
        <w:rPr>
          <w:rFonts w:ascii="Museo Sans 300" w:hAnsi="Museo Sans 300" w:cs="Verdana"/>
          <w:sz w:val="20"/>
          <w:szCs w:val="20"/>
          <w:lang w:val="es-SV"/>
        </w:rPr>
      </w:pPr>
      <w:r w:rsidRPr="008D2A4E">
        <w:rPr>
          <w:rFonts w:ascii="Museo Sans 300" w:hAnsi="Museo Sans 300" w:cs="Verdana"/>
          <w:sz w:val="20"/>
          <w:szCs w:val="20"/>
          <w:lang w:val="es-SV"/>
        </w:rPr>
        <w:t>La</w:t>
      </w:r>
      <w:r w:rsidRPr="00BC518E">
        <w:rPr>
          <w:rFonts w:ascii="Museo Sans 300" w:hAnsi="Museo Sans 300" w:cs="Verdana"/>
          <w:sz w:val="20"/>
          <w:szCs w:val="20"/>
        </w:rPr>
        <w:t xml:space="preserve"> CEPA podrá requerir las solvencias tributarias, municipal, previsionales y de seguridad social</w:t>
      </w:r>
      <w:r w:rsidRPr="00BC518E">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99" w:name="_Hlk201824327"/>
    </w:p>
    <w:bookmarkEnd w:id="99"/>
    <w:p w14:paraId="7BC6FCE5" w14:textId="77777777" w:rsidR="00841090" w:rsidRDefault="00841090" w:rsidP="00841090">
      <w:pPr>
        <w:adjustRightInd w:val="0"/>
        <w:ind w:left="993"/>
        <w:rPr>
          <w:rFonts w:ascii="Museo Sans 300" w:hAnsi="Museo Sans 300" w:cs="Verdana"/>
          <w:sz w:val="20"/>
          <w:szCs w:val="20"/>
          <w:lang w:eastAsia="es-ES"/>
        </w:rPr>
      </w:pPr>
    </w:p>
    <w:p w14:paraId="1BE0E676" w14:textId="77777777" w:rsidR="00841090" w:rsidRPr="002F6C96"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1DF60DB8"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2F6C96">
        <w:rPr>
          <w:rFonts w:ascii="Museo Sans 300" w:hAnsi="Museo Sans 300" w:cs="Verdana"/>
          <w:sz w:val="20"/>
          <w:szCs w:val="20"/>
        </w:rPr>
        <w:t xml:space="preserve">Formulario de Constitución de Sociedad de Acciones Simplificadas (S.A.S), además de lo establecido en los romanos </w:t>
      </w:r>
      <w:proofErr w:type="spellStart"/>
      <w:r w:rsidRPr="002F6C96">
        <w:rPr>
          <w:rFonts w:ascii="Museo Sans 300" w:hAnsi="Museo Sans 300" w:cs="Verdana"/>
          <w:sz w:val="20"/>
          <w:szCs w:val="20"/>
        </w:rPr>
        <w:t>iv</w:t>
      </w:r>
      <w:proofErr w:type="spellEnd"/>
      <w:r w:rsidRPr="002F6C96">
        <w:rPr>
          <w:rFonts w:ascii="Museo Sans 300" w:hAnsi="Museo Sans 300" w:cs="Verdana"/>
          <w:sz w:val="20"/>
          <w:szCs w:val="20"/>
        </w:rPr>
        <w:t xml:space="preserve">, v, </w:t>
      </w:r>
      <w:proofErr w:type="spellStart"/>
      <w:r w:rsidRPr="002F6C96">
        <w:rPr>
          <w:rFonts w:ascii="Museo Sans 300" w:hAnsi="Museo Sans 300" w:cs="Verdana"/>
          <w:sz w:val="20"/>
          <w:szCs w:val="20"/>
        </w:rPr>
        <w:t>vii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viii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vix</w:t>
      </w:r>
      <w:proofErr w:type="spellEnd"/>
      <w:r w:rsidRPr="002F6C96">
        <w:rPr>
          <w:rFonts w:ascii="Museo Sans 300" w:hAnsi="Museo Sans 300" w:cs="Verdana"/>
          <w:sz w:val="20"/>
          <w:szCs w:val="20"/>
        </w:rPr>
        <w:t xml:space="preserve"> de este literal.</w:t>
      </w:r>
    </w:p>
    <w:p w14:paraId="0378FEF3"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2F6C96">
        <w:rPr>
          <w:rFonts w:ascii="Museo Sans 300" w:hAnsi="Museo Sans 300" w:cs="Verdana"/>
          <w:sz w:val="20"/>
          <w:szCs w:val="20"/>
        </w:rPr>
        <w:t>CNR</w:t>
      </w:r>
      <w:proofErr w:type="spellEnd"/>
      <w:r w:rsidRPr="002F6C96">
        <w:rPr>
          <w:rFonts w:ascii="Museo Sans 300" w:hAnsi="Museo Sans 300" w:cs="Verdana"/>
          <w:sz w:val="20"/>
          <w:szCs w:val="20"/>
        </w:rPr>
        <w:t>).</w:t>
      </w:r>
    </w:p>
    <w:p w14:paraId="53D95F1B"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55227CCD"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2F6C96">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2F6C96">
        <w:rPr>
          <w:rFonts w:ascii="Museo Sans 300" w:hAnsi="Museo Sans 300" w:cs="Verdana"/>
          <w:sz w:val="20"/>
          <w:szCs w:val="20"/>
        </w:rPr>
        <w:t>CNR</w:t>
      </w:r>
      <w:proofErr w:type="spellEnd"/>
      <w:r w:rsidRPr="002F6C96">
        <w:rPr>
          <w:rFonts w:ascii="Museo Sans 300" w:hAnsi="Museo Sans 300" w:cs="Verdana"/>
          <w:sz w:val="20"/>
          <w:szCs w:val="20"/>
        </w:rPr>
        <w:t>, de que la emisión de la renovación de la matrícula se encuentra en trámite, o primera vez, según sea el caso.</w:t>
      </w:r>
    </w:p>
    <w:p w14:paraId="271AB731"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w:t>
      </w:r>
      <w:proofErr w:type="spellStart"/>
      <w:r w:rsidRPr="002F6C96">
        <w:rPr>
          <w:rFonts w:ascii="Museo Sans 300" w:hAnsi="Museo Sans 300" w:cs="Verdana"/>
          <w:sz w:val="20"/>
          <w:szCs w:val="20"/>
          <w:lang w:eastAsia="es-ES"/>
        </w:rPr>
        <w:t>CNR</w:t>
      </w:r>
      <w:proofErr w:type="spellEnd"/>
      <w:r w:rsidRPr="002F6C96">
        <w:rPr>
          <w:rFonts w:ascii="Museo Sans 300" w:hAnsi="Museo Sans 300" w:cs="Verdana"/>
          <w:sz w:val="20"/>
          <w:szCs w:val="20"/>
          <w:lang w:eastAsia="es-ES"/>
        </w:rPr>
        <w:t xml:space="preserve"> u otro documento que acredite al representante legal, como tal, en caso que la oferta sea suscrita por el apoderado. </w:t>
      </w:r>
    </w:p>
    <w:p w14:paraId="46F289CC" w14:textId="77777777" w:rsidR="00841090" w:rsidRPr="002F6C96" w:rsidRDefault="00841090" w:rsidP="006C0597">
      <w:pPr>
        <w:numPr>
          <w:ilvl w:val="0"/>
          <w:numId w:val="35"/>
        </w:numPr>
        <w:tabs>
          <w:tab w:val="clear" w:pos="2880"/>
          <w:tab w:val="left" w:pos="851"/>
        </w:tabs>
        <w:adjustRightInd w:val="0"/>
        <w:ind w:left="851" w:hanging="284"/>
        <w:rPr>
          <w:rFonts w:ascii="Museo Sans 300" w:hAnsi="Museo Sans 300" w:cs="Verdana"/>
          <w:strike/>
          <w:sz w:val="20"/>
          <w:szCs w:val="20"/>
        </w:rPr>
      </w:pPr>
      <w:r w:rsidRPr="002F6C96">
        <w:rPr>
          <w:rFonts w:ascii="Museo Sans 300" w:hAnsi="Museo Sans 300" w:cs="Verdana"/>
          <w:sz w:val="20"/>
          <w:szCs w:val="20"/>
          <w:lang w:eastAsia="es-ES"/>
        </w:rPr>
        <w:t xml:space="preserve">Credencial donde se eligió la Junta Directiva, Administrador Único Propietario/Suplente o Representante Legal vigente, debidamente inscrita en el </w:t>
      </w:r>
      <w:proofErr w:type="spellStart"/>
      <w:r w:rsidRPr="002F6C96">
        <w:rPr>
          <w:rFonts w:ascii="Museo Sans 300" w:hAnsi="Museo Sans 300" w:cs="Verdana"/>
          <w:sz w:val="20"/>
          <w:szCs w:val="20"/>
          <w:lang w:eastAsia="es-ES"/>
        </w:rPr>
        <w:t>CNR</w:t>
      </w:r>
      <w:proofErr w:type="spellEnd"/>
      <w:r w:rsidRPr="002F6C96">
        <w:rPr>
          <w:rFonts w:ascii="Museo Sans 300" w:hAnsi="Museo Sans 300" w:cs="Verdana"/>
          <w:sz w:val="20"/>
          <w:szCs w:val="20"/>
          <w:lang w:eastAsia="es-ES"/>
        </w:rPr>
        <w:t xml:space="preserve">. No se aceptarán credenciales vencidas, con excepción de aquellas que se encuentren dentro de los 6 meses de gracia que otorga el Art. 265 del Código de Comercio (Decreto Legislativo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641 de fecha 26 de junio de 2008, publicado en el Diario Oficial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120, Tomo 379 de fecha 27 de junio de 2008).</w:t>
      </w:r>
    </w:p>
    <w:p w14:paraId="619D3D63"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proofErr w:type="spellStart"/>
      <w:r w:rsidRPr="002F6C96">
        <w:rPr>
          <w:rFonts w:ascii="Museo Sans 300" w:hAnsi="Museo Sans 300" w:cs="Verdana"/>
          <w:sz w:val="20"/>
          <w:szCs w:val="20"/>
        </w:rPr>
        <w:t>NIT</w:t>
      </w:r>
      <w:proofErr w:type="spellEnd"/>
      <w:r w:rsidRPr="002F6C96">
        <w:rPr>
          <w:rFonts w:ascii="Museo Sans 300" w:hAnsi="Museo Sans 300" w:cs="Verdana"/>
          <w:sz w:val="20"/>
          <w:szCs w:val="20"/>
          <w:lang w:eastAsia="es-ES"/>
        </w:rPr>
        <w:t xml:space="preserve"> del oferente.</w:t>
      </w:r>
    </w:p>
    <w:p w14:paraId="6848D67B" w14:textId="77777777" w:rsidR="00841090" w:rsidRPr="002F6C96" w:rsidRDefault="00841090" w:rsidP="006C0597">
      <w:pPr>
        <w:numPr>
          <w:ilvl w:val="0"/>
          <w:numId w:val="35"/>
        </w:numPr>
        <w:tabs>
          <w:tab w:val="left" w:pos="851"/>
          <w:tab w:val="left" w:pos="2200"/>
        </w:tabs>
        <w:adjustRightInd w:val="0"/>
        <w:ind w:left="851" w:hanging="425"/>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4D590C84" w14:textId="77777777" w:rsidR="00841090" w:rsidRPr="002F6C96"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proofErr w:type="spellStart"/>
      <w:r w:rsidRPr="002F6C96">
        <w:rPr>
          <w:rFonts w:ascii="Museo Sans 300" w:hAnsi="Museo Sans 300" w:cs="Verdana"/>
          <w:sz w:val="20"/>
          <w:szCs w:val="20"/>
          <w:lang w:eastAsia="es-ES"/>
        </w:rPr>
        <w:t>DUI</w:t>
      </w:r>
      <w:proofErr w:type="spellEnd"/>
      <w:r w:rsidRPr="002F6C96">
        <w:rPr>
          <w:rFonts w:ascii="Museo Sans 300" w:hAnsi="Museo Sans 300" w:cs="Verdana"/>
          <w:sz w:val="20"/>
          <w:szCs w:val="20"/>
          <w:lang w:eastAsia="es-ES"/>
        </w:rPr>
        <w:t>, Pasaporte o Carné de Residente del Representante Legal de la Sociedad o Apoderado Legal, documentos que deben estar vigentes.</w:t>
      </w:r>
    </w:p>
    <w:p w14:paraId="6C420A01" w14:textId="77777777" w:rsidR="00841090" w:rsidRPr="002F6C96" w:rsidRDefault="00841090" w:rsidP="00841090">
      <w:pPr>
        <w:tabs>
          <w:tab w:val="left" w:pos="1296"/>
          <w:tab w:val="left" w:pos="2200"/>
        </w:tabs>
        <w:adjustRightInd w:val="0"/>
        <w:ind w:left="1269"/>
        <w:rPr>
          <w:rFonts w:ascii="Museo Sans 300" w:hAnsi="Museo Sans 300" w:cs="Verdana"/>
          <w:sz w:val="20"/>
          <w:szCs w:val="20"/>
        </w:rPr>
      </w:pPr>
    </w:p>
    <w:p w14:paraId="3C86B157" w14:textId="77777777" w:rsidR="00841090"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BC518E">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w:t>
      </w:r>
      <w:proofErr w:type="spellStart"/>
      <w:r w:rsidRPr="001F60BE">
        <w:rPr>
          <w:rFonts w:ascii="Museo Sans 300" w:hAnsi="Museo Sans 300" w:cs="Verdana"/>
          <w:sz w:val="20"/>
          <w:szCs w:val="20"/>
        </w:rPr>
        <w:t>LCP</w:t>
      </w:r>
      <w:proofErr w:type="spellEnd"/>
      <w:r w:rsidRPr="001F60BE">
        <w:rPr>
          <w:rFonts w:ascii="Museo Sans 300" w:hAnsi="Museo Sans 300" w:cs="Verdana"/>
          <w:sz w:val="20"/>
          <w:szCs w:val="20"/>
        </w:rPr>
        <w:t>.</w:t>
      </w:r>
    </w:p>
    <w:p w14:paraId="164E1C84" w14:textId="77777777" w:rsidR="00841090" w:rsidRDefault="00841090" w:rsidP="00841090">
      <w:pPr>
        <w:adjustRightInd w:val="0"/>
        <w:ind w:left="1138"/>
        <w:rPr>
          <w:rFonts w:ascii="Museo Sans 300" w:hAnsi="Museo Sans 300" w:cs="Verdana"/>
          <w:sz w:val="20"/>
          <w:szCs w:val="20"/>
          <w:lang w:eastAsia="es-ES"/>
        </w:rPr>
      </w:pPr>
    </w:p>
    <w:p w14:paraId="4DA8B97C" w14:textId="77777777" w:rsidR="00841090" w:rsidRPr="00BC518E" w:rsidRDefault="00841090" w:rsidP="00841090">
      <w:pPr>
        <w:adjustRightInd w:val="0"/>
        <w:ind w:left="426"/>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5CE0B977" w14:textId="77777777" w:rsidR="00841090" w:rsidRPr="008D2A4E" w:rsidRDefault="00841090" w:rsidP="00841090">
      <w:pPr>
        <w:pStyle w:val="Prrafodelista"/>
        <w:tabs>
          <w:tab w:val="left" w:pos="-1500"/>
        </w:tabs>
        <w:ind w:left="426"/>
        <w:rPr>
          <w:rFonts w:ascii="Museo Sans 300" w:hAnsi="Museo Sans 300" w:cs="Verdana"/>
          <w:sz w:val="20"/>
          <w:szCs w:val="20"/>
        </w:rPr>
      </w:pPr>
    </w:p>
    <w:p w14:paraId="3437E7E4" w14:textId="77777777" w:rsidR="00841090" w:rsidRPr="002F6C96"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FC7F19D" w14:textId="77777777" w:rsidR="00841090" w:rsidRPr="002F6C96" w:rsidRDefault="00841090" w:rsidP="00841090">
      <w:pPr>
        <w:adjustRightInd w:val="0"/>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 xml:space="preserve">Fotocopia simple, de Pasaporte o Carné de Residente vigente, </w:t>
      </w:r>
      <w:proofErr w:type="gramStart"/>
      <w:r w:rsidRPr="002F6C96">
        <w:rPr>
          <w:rFonts w:ascii="Museo Sans 300" w:hAnsi="Museo Sans 300" w:cs="Verdana"/>
          <w:sz w:val="20"/>
          <w:szCs w:val="20"/>
          <w:lang w:eastAsia="es-ES"/>
        </w:rPr>
        <w:t>legible  y</w:t>
      </w:r>
      <w:proofErr w:type="gramEnd"/>
      <w:r w:rsidRPr="002F6C96">
        <w:rPr>
          <w:rFonts w:ascii="Museo Sans 300" w:hAnsi="Museo Sans 300" w:cs="Verdana"/>
          <w:sz w:val="20"/>
          <w:szCs w:val="20"/>
          <w:lang w:eastAsia="es-ES"/>
        </w:rPr>
        <w:t xml:space="preserve"> ampliado al 100%.</w:t>
      </w:r>
    </w:p>
    <w:p w14:paraId="148D016F" w14:textId="77777777" w:rsidR="00841090" w:rsidRPr="002F6C96" w:rsidRDefault="00841090" w:rsidP="00841090">
      <w:pPr>
        <w:adjustRightInd w:val="0"/>
        <w:ind w:left="704" w:right="186"/>
        <w:rPr>
          <w:rFonts w:ascii="Museo Sans 300" w:hAnsi="Museo Sans 300" w:cs="Verdana"/>
          <w:sz w:val="20"/>
          <w:szCs w:val="20"/>
        </w:rPr>
      </w:pPr>
    </w:p>
    <w:p w14:paraId="007CBA4C" w14:textId="68D46B2D" w:rsidR="00841090" w:rsidRPr="002F6C96"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2F6C96">
        <w:rPr>
          <w:rFonts w:ascii="Museo Sans 300" w:hAnsi="Museo Sans 300" w:cs="Verdana"/>
          <w:sz w:val="20"/>
          <w:szCs w:val="20"/>
        </w:rPr>
        <w:lastRenderedPageBreak/>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xml:space="preserve">, de acuerdo a lo que establece su país de origen, deberá presentar </w:t>
      </w:r>
      <w:r w:rsidR="003A5904">
        <w:rPr>
          <w:rFonts w:ascii="Museo Sans 300" w:hAnsi="Museo Sans 300" w:cs="Verdana"/>
          <w:sz w:val="20"/>
          <w:szCs w:val="20"/>
          <w:lang w:val="es-MX"/>
        </w:rPr>
        <w:t>fotocopia</w:t>
      </w:r>
      <w:r w:rsidRPr="002F6C96">
        <w:rPr>
          <w:rFonts w:ascii="Museo Sans 300" w:hAnsi="Museo Sans 300" w:cs="Verdana"/>
          <w:sz w:val="20"/>
          <w:szCs w:val="20"/>
        </w:rPr>
        <w:t xml:space="preserve"> la documentación siguiente:</w:t>
      </w:r>
    </w:p>
    <w:p w14:paraId="4C03A736" w14:textId="77777777" w:rsidR="00841090" w:rsidRPr="002F6C96" w:rsidRDefault="00841090" w:rsidP="006C0597">
      <w:pPr>
        <w:numPr>
          <w:ilvl w:val="0"/>
          <w:numId w:val="37"/>
        </w:numPr>
        <w:tabs>
          <w:tab w:val="clear" w:pos="3060"/>
        </w:tabs>
        <w:adjustRightInd w:val="0"/>
        <w:ind w:left="1345"/>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4332A5E6" w14:textId="77777777" w:rsidR="00841090" w:rsidRPr="002F6C96" w:rsidRDefault="00841090" w:rsidP="006C0597">
      <w:pPr>
        <w:numPr>
          <w:ilvl w:val="0"/>
          <w:numId w:val="37"/>
        </w:numPr>
        <w:tabs>
          <w:tab w:val="clear" w:pos="3060"/>
        </w:tabs>
        <w:adjustRightInd w:val="0"/>
        <w:ind w:left="1345"/>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09134159" w14:textId="77777777" w:rsidR="00841090" w:rsidRPr="002F6C96" w:rsidRDefault="00841090" w:rsidP="006C0597">
      <w:pPr>
        <w:numPr>
          <w:ilvl w:val="0"/>
          <w:numId w:val="37"/>
        </w:numPr>
        <w:tabs>
          <w:tab w:val="clear" w:pos="3060"/>
        </w:tabs>
        <w:adjustRightInd w:val="0"/>
        <w:ind w:left="1345"/>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42BEB02D" w14:textId="77777777" w:rsidR="00841090" w:rsidRPr="002F6C96" w:rsidRDefault="00841090" w:rsidP="00841090">
      <w:pPr>
        <w:adjustRightInd w:val="0"/>
        <w:ind w:left="1858"/>
        <w:rPr>
          <w:rFonts w:ascii="Museo Sans 300" w:hAnsi="Museo Sans 300" w:cs="Verdana"/>
          <w:sz w:val="20"/>
          <w:szCs w:val="20"/>
        </w:rPr>
      </w:pPr>
    </w:p>
    <w:p w14:paraId="287974B5" w14:textId="77777777" w:rsidR="00841090" w:rsidRPr="002F6C96" w:rsidRDefault="00841090" w:rsidP="006C0597">
      <w:pPr>
        <w:pStyle w:val="Prrafodelista"/>
        <w:numPr>
          <w:ilvl w:val="0"/>
          <w:numId w:val="44"/>
        </w:numPr>
        <w:tabs>
          <w:tab w:val="left" w:pos="-1500"/>
        </w:tabs>
        <w:ind w:left="426" w:hanging="426"/>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567F0CBC"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63185EFD" w14:textId="77777777" w:rsidR="00841090" w:rsidRPr="002F6C96" w:rsidRDefault="00841090" w:rsidP="00841090">
      <w:pPr>
        <w:pStyle w:val="Prrafodelista"/>
        <w:rPr>
          <w:rFonts w:ascii="Museo Sans 300" w:hAnsi="Museo Sans 300" w:cs="Verdana"/>
          <w:sz w:val="20"/>
          <w:szCs w:val="20"/>
          <w:lang w:eastAsia="es-ES"/>
        </w:rPr>
      </w:pPr>
    </w:p>
    <w:p w14:paraId="3900EFD2" w14:textId="1B8F4092"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w:t>
      </w:r>
      <w:r w:rsidR="00FA01DD">
        <w:rPr>
          <w:rFonts w:ascii="Museo Sans 300" w:hAnsi="Museo Sans 300" w:cs="Verdana"/>
          <w:sz w:val="20"/>
          <w:szCs w:val="20"/>
          <w:lang w:eastAsia="es-ES"/>
        </w:rPr>
        <w:t xml:space="preserve"> Subasta</w:t>
      </w:r>
      <w:r w:rsidRPr="002F6C96">
        <w:rPr>
          <w:rFonts w:ascii="Museo Sans 300" w:hAnsi="Museo Sans 300" w:cs="Verdana"/>
          <w:sz w:val="20"/>
          <w:szCs w:val="20"/>
          <w:lang w:eastAsia="es-ES"/>
        </w:rPr>
        <w:t>.</w:t>
      </w:r>
    </w:p>
    <w:p w14:paraId="73FD11F2" w14:textId="77777777" w:rsidR="00841090" w:rsidRPr="002F6C96" w:rsidRDefault="00841090" w:rsidP="00841090">
      <w:pPr>
        <w:adjustRightInd w:val="0"/>
        <w:ind w:left="3240"/>
        <w:rPr>
          <w:rFonts w:ascii="Museo Sans 300" w:hAnsi="Museo Sans 300" w:cs="Verdana"/>
          <w:kern w:val="16"/>
          <w:sz w:val="20"/>
          <w:szCs w:val="20"/>
        </w:rPr>
      </w:pPr>
    </w:p>
    <w:p w14:paraId="4EA655C4"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siempre que se tratare del mismo objeto de contratación.</w:t>
      </w:r>
    </w:p>
    <w:p w14:paraId="5E352CEC" w14:textId="77777777" w:rsidR="00841090" w:rsidRPr="002F6C96" w:rsidRDefault="00841090" w:rsidP="00841090">
      <w:pPr>
        <w:adjustRightInd w:val="0"/>
        <w:ind w:left="3240"/>
        <w:rPr>
          <w:rFonts w:ascii="Museo Sans 300" w:hAnsi="Museo Sans 300" w:cs="Verdana"/>
          <w:sz w:val="20"/>
          <w:szCs w:val="20"/>
        </w:rPr>
      </w:pPr>
    </w:p>
    <w:p w14:paraId="39094914"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455AF5" w14:textId="77777777" w:rsidR="00841090" w:rsidRPr="002F6C96" w:rsidRDefault="00841090" w:rsidP="00841090">
      <w:pPr>
        <w:tabs>
          <w:tab w:val="left" w:pos="1260"/>
        </w:tabs>
        <w:adjustRightInd w:val="0"/>
        <w:ind w:left="1224"/>
        <w:rPr>
          <w:rFonts w:ascii="Museo Sans 300" w:hAnsi="Museo Sans 300" w:cs="Verdana"/>
          <w:kern w:val="16"/>
          <w:sz w:val="20"/>
          <w:szCs w:val="20"/>
        </w:rPr>
      </w:pPr>
    </w:p>
    <w:p w14:paraId="63BF48E9"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3C5CFFAA" w14:textId="77777777" w:rsidR="00841090" w:rsidRPr="002F6C96" w:rsidRDefault="00841090" w:rsidP="00841090">
      <w:pPr>
        <w:tabs>
          <w:tab w:val="left" w:pos="1260"/>
        </w:tabs>
        <w:adjustRightInd w:val="0"/>
        <w:ind w:left="1224"/>
        <w:rPr>
          <w:rFonts w:ascii="Museo Sans 300" w:hAnsi="Museo Sans 300" w:cs="Verdana"/>
          <w:kern w:val="16"/>
          <w:sz w:val="20"/>
          <w:szCs w:val="20"/>
        </w:rPr>
      </w:pPr>
    </w:p>
    <w:p w14:paraId="56C9019C"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784FAA3D" w14:textId="77777777" w:rsidR="00841090" w:rsidRPr="002F6C96" w:rsidRDefault="00841090" w:rsidP="00841090">
      <w:pPr>
        <w:tabs>
          <w:tab w:val="left" w:pos="1260"/>
        </w:tabs>
        <w:adjustRightInd w:val="0"/>
        <w:ind w:left="1224"/>
        <w:rPr>
          <w:rFonts w:ascii="Museo Sans 300" w:hAnsi="Museo Sans 300" w:cs="Verdana"/>
          <w:kern w:val="16"/>
          <w:sz w:val="20"/>
          <w:szCs w:val="20"/>
        </w:rPr>
      </w:pPr>
    </w:p>
    <w:p w14:paraId="2342EDEF" w14:textId="77777777" w:rsidR="00841090" w:rsidRPr="002F6C96"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2F6C96">
        <w:rPr>
          <w:rFonts w:ascii="Museo Sans 300" w:hAnsi="Museo Sans 300" w:cs="Verdana"/>
          <w:kern w:val="16"/>
          <w:sz w:val="20"/>
          <w:szCs w:val="20"/>
        </w:rPr>
        <w:t xml:space="preserve">La UDP deberá estar inscrita en </w:t>
      </w:r>
      <w:proofErr w:type="spellStart"/>
      <w:r w:rsidRPr="002F6C96">
        <w:rPr>
          <w:rFonts w:ascii="Museo Sans 300" w:hAnsi="Museo Sans 300" w:cs="Verdana"/>
          <w:kern w:val="16"/>
          <w:sz w:val="20"/>
          <w:szCs w:val="20"/>
        </w:rPr>
        <w:t>RUPES</w:t>
      </w:r>
      <w:proofErr w:type="spellEnd"/>
      <w:r w:rsidRPr="002F6C96">
        <w:rPr>
          <w:rFonts w:ascii="Museo Sans 300" w:hAnsi="Museo Sans 300" w:cs="Verdana"/>
          <w:kern w:val="16"/>
          <w:sz w:val="20"/>
          <w:szCs w:val="20"/>
        </w:rPr>
        <w:t>.</w:t>
      </w:r>
    </w:p>
    <w:p w14:paraId="59AEA265" w14:textId="77777777" w:rsidR="00841090" w:rsidRPr="002F6C96" w:rsidRDefault="00841090" w:rsidP="00841090">
      <w:pPr>
        <w:adjustRightInd w:val="0"/>
        <w:ind w:left="8691"/>
        <w:rPr>
          <w:rFonts w:ascii="Museo Sans 300" w:hAnsi="Museo Sans 300" w:cs="Verdana"/>
          <w:sz w:val="20"/>
          <w:szCs w:val="20"/>
          <w:lang w:eastAsia="es-ES"/>
        </w:rPr>
      </w:pPr>
    </w:p>
    <w:p w14:paraId="1B98DBDA" w14:textId="77777777" w:rsidR="00841090" w:rsidRPr="002F6C96"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proofErr w:type="spellStart"/>
      <w:r w:rsidRPr="002F6C96">
        <w:rPr>
          <w:rFonts w:ascii="Museo Sans 300" w:hAnsi="Museo Sans 300" w:cs="Verdana"/>
          <w:sz w:val="20"/>
          <w:szCs w:val="20"/>
        </w:rPr>
        <w:t>articipación</w:t>
      </w:r>
      <w:proofErr w:type="spellEnd"/>
      <w:r w:rsidRPr="002F6C96">
        <w:rPr>
          <w:rFonts w:ascii="Museo Sans 300" w:hAnsi="Museo Sans 300" w:cs="Verdana"/>
          <w:sz w:val="20"/>
          <w:szCs w:val="20"/>
        </w:rPr>
        <w:t xml:space="preserve"> </w:t>
      </w:r>
      <w:r w:rsidRPr="002F6C96">
        <w:rPr>
          <w:rFonts w:ascii="Museo Sans 300" w:hAnsi="Museo Sans 300" w:cs="Verdana"/>
          <w:sz w:val="20"/>
          <w:szCs w:val="20"/>
          <w:lang w:val="es-MX"/>
        </w:rPr>
        <w:t>C</w:t>
      </w:r>
      <w:proofErr w:type="spellStart"/>
      <w:r w:rsidRPr="002F6C96">
        <w:rPr>
          <w:rFonts w:ascii="Museo Sans 300" w:hAnsi="Museo Sans 300" w:cs="Verdana"/>
          <w:sz w:val="20"/>
          <w:szCs w:val="20"/>
        </w:rPr>
        <w:t>onjunta</w:t>
      </w:r>
      <w:proofErr w:type="spellEnd"/>
      <w:r w:rsidRPr="002F6C96">
        <w:rPr>
          <w:rFonts w:ascii="Museo Sans 300" w:hAnsi="Museo Sans 300" w:cs="Verdana"/>
          <w:sz w:val="20"/>
          <w:szCs w:val="20"/>
        </w:rPr>
        <w:t xml:space="preserve"> de Oferentes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para lo cual deberán cumplir lo siguiente:</w:t>
      </w:r>
    </w:p>
    <w:p w14:paraId="523707E5" w14:textId="77777777" w:rsidR="00841090" w:rsidRPr="002F6C96" w:rsidRDefault="00841090" w:rsidP="00841090">
      <w:pPr>
        <w:keepLines/>
        <w:tabs>
          <w:tab w:val="left" w:pos="-1500"/>
        </w:tabs>
        <w:ind w:left="711" w:hanging="425"/>
        <w:rPr>
          <w:rFonts w:ascii="Museo Sans 300" w:hAnsi="Museo Sans 300" w:cs="Verdana"/>
          <w:sz w:val="20"/>
          <w:szCs w:val="20"/>
        </w:rPr>
      </w:pPr>
    </w:p>
    <w:p w14:paraId="2436C3E5" w14:textId="77777777" w:rsidR="00841090" w:rsidRPr="002F6C96"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6405EAA7" w14:textId="77777777" w:rsidR="00841090" w:rsidRPr="002F6C96" w:rsidRDefault="00841090" w:rsidP="00841090">
      <w:pPr>
        <w:keepLines/>
        <w:tabs>
          <w:tab w:val="left" w:pos="-1500"/>
        </w:tabs>
        <w:adjustRightInd w:val="0"/>
        <w:ind w:left="711" w:hanging="425"/>
        <w:rPr>
          <w:rFonts w:ascii="Museo Sans 300" w:hAnsi="Museo Sans 300" w:cs="Verdana"/>
          <w:sz w:val="20"/>
          <w:szCs w:val="20"/>
        </w:rPr>
      </w:pPr>
    </w:p>
    <w:p w14:paraId="5207E6ED" w14:textId="77777777" w:rsidR="00841090" w:rsidRPr="002F6C96"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2F6C96">
        <w:rPr>
          <w:rFonts w:ascii="Museo Sans 300" w:hAnsi="Museo Sans 300" w:cs="Verdana"/>
          <w:sz w:val="20"/>
          <w:szCs w:val="20"/>
        </w:rPr>
        <w:t xml:space="preserve">Las personas que formen parte de la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responderán solidariamente por todas las consecuencias de su participación en la unión de personas, con respecto al proceso de contratación y ejecución del presente proceso de compra.</w:t>
      </w:r>
    </w:p>
    <w:p w14:paraId="1432FF45" w14:textId="77777777" w:rsidR="00841090" w:rsidRPr="002F6C96" w:rsidRDefault="00841090" w:rsidP="00841090">
      <w:pPr>
        <w:keepLines/>
        <w:tabs>
          <w:tab w:val="left" w:pos="-1500"/>
        </w:tabs>
        <w:adjustRightInd w:val="0"/>
        <w:ind w:left="1224"/>
        <w:rPr>
          <w:rFonts w:ascii="Museo Sans 300" w:hAnsi="Museo Sans 300" w:cs="Verdana"/>
          <w:sz w:val="20"/>
          <w:szCs w:val="20"/>
        </w:rPr>
      </w:pPr>
    </w:p>
    <w:p w14:paraId="0377C67F" w14:textId="77777777" w:rsidR="00841090" w:rsidRPr="002F6C96"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2F6C96">
        <w:rPr>
          <w:rFonts w:ascii="Museo Sans 300" w:hAnsi="Museo Sans 300" w:cs="Verdana"/>
          <w:sz w:val="20"/>
          <w:szCs w:val="20"/>
        </w:rPr>
        <w:t xml:space="preserve">El Oferente que formase parte de una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no podrá presentar otras ofertas en forma individual o como integrante de otra Unión, siempre que se tratare del mismo objeto de contratación.</w:t>
      </w:r>
    </w:p>
    <w:p w14:paraId="2506B41B" w14:textId="77777777" w:rsidR="00841090" w:rsidRPr="002F6C96" w:rsidRDefault="00841090" w:rsidP="00841090">
      <w:pPr>
        <w:keepLines/>
        <w:tabs>
          <w:tab w:val="left" w:pos="-1500"/>
        </w:tabs>
        <w:adjustRightInd w:val="0"/>
        <w:ind w:left="1224"/>
        <w:rPr>
          <w:rFonts w:ascii="Museo Sans 300" w:hAnsi="Museo Sans 300" w:cs="Verdana"/>
          <w:sz w:val="20"/>
          <w:szCs w:val="20"/>
        </w:rPr>
      </w:pPr>
    </w:p>
    <w:p w14:paraId="0D382B9B" w14:textId="77777777" w:rsidR="00841090" w:rsidRPr="002F6C96"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3EED8AD6" w14:textId="77777777" w:rsidR="00841090" w:rsidRPr="002F6C96" w:rsidRDefault="00841090" w:rsidP="00841090">
      <w:pPr>
        <w:keepLines/>
        <w:tabs>
          <w:tab w:val="left" w:pos="-1500"/>
        </w:tabs>
        <w:adjustRightInd w:val="0"/>
        <w:ind w:left="711" w:hanging="425"/>
        <w:rPr>
          <w:rFonts w:ascii="Museo Sans 300" w:hAnsi="Museo Sans 300" w:cs="Verdana"/>
          <w:sz w:val="20"/>
          <w:szCs w:val="20"/>
        </w:rPr>
      </w:pPr>
    </w:p>
    <w:p w14:paraId="39F4100E" w14:textId="77777777" w:rsidR="00841090" w:rsidRPr="002F6C96"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2F6C96">
        <w:rPr>
          <w:rFonts w:ascii="Museo Sans 300" w:hAnsi="Museo Sans 300" w:cs="Verdana"/>
          <w:sz w:val="20"/>
          <w:szCs w:val="20"/>
        </w:rPr>
        <w:lastRenderedPageBreak/>
        <w:t>Para la Participación Conjunta de Oferentes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xml:space="preserve">), deberá cumplir lo establecido en el artículo 93 de la </w:t>
      </w:r>
      <w:proofErr w:type="spellStart"/>
      <w:r w:rsidRPr="002F6C96">
        <w:rPr>
          <w:rFonts w:ascii="Museo Sans 300" w:hAnsi="Museo Sans 300" w:cs="Verdana"/>
          <w:sz w:val="20"/>
          <w:szCs w:val="20"/>
        </w:rPr>
        <w:t>LCP</w:t>
      </w:r>
      <w:proofErr w:type="spellEnd"/>
      <w:r w:rsidRPr="002F6C96">
        <w:rPr>
          <w:rFonts w:ascii="Museo Sans 300" w:hAnsi="Museo Sans 300" w:cs="Verdana"/>
          <w:sz w:val="20"/>
          <w:szCs w:val="20"/>
        </w:rPr>
        <w:t xml:space="preserve">, y cada participante deberá estar inscrito en </w:t>
      </w:r>
      <w:proofErr w:type="spellStart"/>
      <w:r w:rsidRPr="002F6C96">
        <w:rPr>
          <w:rFonts w:ascii="Museo Sans 300" w:hAnsi="Museo Sans 300" w:cs="Verdana"/>
          <w:sz w:val="20"/>
          <w:szCs w:val="20"/>
        </w:rPr>
        <w:t>RUPES</w:t>
      </w:r>
      <w:proofErr w:type="spellEnd"/>
      <w:r w:rsidRPr="002F6C96">
        <w:rPr>
          <w:rFonts w:ascii="Museo Sans 300" w:hAnsi="Museo Sans 300" w:cs="Verdana"/>
          <w:sz w:val="20"/>
          <w:szCs w:val="20"/>
        </w:rPr>
        <w:t>.</w:t>
      </w:r>
    </w:p>
    <w:p w14:paraId="6318BA88" w14:textId="77777777" w:rsidR="00841090" w:rsidRPr="002F6C96" w:rsidRDefault="00841090" w:rsidP="00841090">
      <w:pPr>
        <w:adjustRightInd w:val="0"/>
        <w:ind w:left="704" w:hanging="425"/>
        <w:rPr>
          <w:rFonts w:ascii="Museo Sans 300" w:hAnsi="Museo Sans 300" w:cs="Verdana"/>
          <w:sz w:val="20"/>
          <w:szCs w:val="20"/>
        </w:rPr>
      </w:pPr>
    </w:p>
    <w:p w14:paraId="46B8DE41" w14:textId="77777777" w:rsidR="00841090" w:rsidRPr="002F6C96" w:rsidRDefault="00841090" w:rsidP="006C0597">
      <w:pPr>
        <w:pStyle w:val="Prrafodelista"/>
        <w:numPr>
          <w:ilvl w:val="0"/>
          <w:numId w:val="44"/>
        </w:numPr>
        <w:tabs>
          <w:tab w:val="left" w:pos="-1500"/>
        </w:tabs>
        <w:ind w:left="426" w:hanging="426"/>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3D333E34" w14:textId="77777777" w:rsidR="00841090" w:rsidRPr="002F6C96" w:rsidRDefault="00841090" w:rsidP="00841090">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23BA93DC" w14:textId="682CD8A1" w:rsidR="00841090" w:rsidRPr="00FF0E35" w:rsidRDefault="00841090" w:rsidP="00FF0E35">
      <w:pPr>
        <w:pStyle w:val="Ttulo1"/>
        <w:spacing w:before="0" w:after="0"/>
        <w:jc w:val="center"/>
        <w:rPr>
          <w:rFonts w:ascii="Museo Sans 300" w:eastAsia="Calibri" w:hAnsi="Museo Sans 300"/>
          <w:sz w:val="20"/>
          <w:szCs w:val="20"/>
        </w:rPr>
      </w:pPr>
      <w:bookmarkStart w:id="100" w:name="_Toc239948918"/>
      <w:bookmarkStart w:id="101" w:name="_Hlk205986060"/>
      <w:r w:rsidRPr="00FF0E35">
        <w:rPr>
          <w:rFonts w:ascii="Museo Sans 300" w:eastAsia="Calibri" w:hAnsi="Museo Sans 300"/>
          <w:sz w:val="20"/>
          <w:szCs w:val="20"/>
        </w:rPr>
        <w:lastRenderedPageBreak/>
        <w:t>ANEXO 3</w:t>
      </w:r>
      <w:r w:rsidR="00FF0E35">
        <w:rPr>
          <w:rFonts w:ascii="Museo Sans 300" w:eastAsia="Calibri" w:hAnsi="Museo Sans 300"/>
          <w:sz w:val="20"/>
          <w:szCs w:val="20"/>
        </w:rPr>
        <w:t xml:space="preserve"> - </w:t>
      </w:r>
      <w:proofErr w:type="spellStart"/>
      <w:r w:rsidRPr="00FF0E35">
        <w:rPr>
          <w:rFonts w:ascii="Museo Sans 300" w:eastAsia="Calibri" w:hAnsi="Museo Sans 300"/>
          <w:sz w:val="20"/>
          <w:szCs w:val="20"/>
        </w:rPr>
        <w:t>DOCUMENTACION</w:t>
      </w:r>
      <w:proofErr w:type="spellEnd"/>
      <w:r w:rsidRPr="00FF0E35">
        <w:rPr>
          <w:rFonts w:ascii="Museo Sans 300" w:eastAsia="Calibri" w:hAnsi="Museo Sans 300"/>
          <w:sz w:val="20"/>
          <w:szCs w:val="20"/>
        </w:rPr>
        <w:t xml:space="preserve"> LEGAL PARA FORMALIZACIÓN CONTRACTUAL</w:t>
      </w:r>
      <w:bookmarkEnd w:id="100"/>
    </w:p>
    <w:p w14:paraId="47C730F8" w14:textId="77777777" w:rsidR="00841090" w:rsidRPr="002F6C96" w:rsidRDefault="00841090" w:rsidP="00841090">
      <w:pPr>
        <w:rPr>
          <w:rFonts w:ascii="Museo Sans 300" w:hAnsi="Museo Sans 300"/>
          <w:b/>
          <w:sz w:val="20"/>
          <w:szCs w:val="20"/>
        </w:rPr>
      </w:pPr>
    </w:p>
    <w:p w14:paraId="3FAE6FF6" w14:textId="77777777" w:rsidR="00841090" w:rsidRPr="00A27B70" w:rsidRDefault="00841090" w:rsidP="00841090">
      <w:pPr>
        <w:adjustRightInd w:val="0"/>
        <w:rPr>
          <w:rFonts w:ascii="Museo Sans 300" w:hAnsi="Museo Sans 300" w:cs="Verdana"/>
          <w:sz w:val="20"/>
          <w:szCs w:val="20"/>
        </w:rPr>
      </w:pPr>
      <w:bookmarkStart w:id="102" w:name="_Hlk201824413"/>
      <w:bookmarkStart w:id="103" w:name="_Hlk201825066"/>
      <w:r w:rsidRPr="00A27B70">
        <w:rPr>
          <w:rFonts w:ascii="Museo Sans 300" w:hAnsi="Museo Sans 300" w:cs="Verdana"/>
          <w:sz w:val="20"/>
          <w:szCs w:val="20"/>
        </w:rPr>
        <w:t xml:space="preserve">La documentación legal para la formalización contractual se detalla a continuación, </w:t>
      </w:r>
      <w:r w:rsidRPr="00A27B70">
        <w:rPr>
          <w:rFonts w:ascii="Museo Sans 300" w:hAnsi="Museo Sans 300"/>
          <w:color w:val="000000"/>
          <w:sz w:val="20"/>
          <w:szCs w:val="20"/>
        </w:rPr>
        <w:t xml:space="preserve">en caso no se haya presentado en físico en su oferta, </w:t>
      </w:r>
      <w:r w:rsidRPr="00A27B70">
        <w:rPr>
          <w:rFonts w:ascii="Museo Sans 300" w:hAnsi="Museo Sans 300" w:cs="Verdana"/>
          <w:sz w:val="20"/>
          <w:szCs w:val="20"/>
        </w:rPr>
        <w:t xml:space="preserve">se obtendrá por medio del </w:t>
      </w:r>
      <w:proofErr w:type="spellStart"/>
      <w:r w:rsidRPr="00A27B70">
        <w:rPr>
          <w:rFonts w:ascii="Museo Sans 300" w:hAnsi="Museo Sans 300" w:cs="Verdana"/>
          <w:sz w:val="20"/>
          <w:szCs w:val="20"/>
        </w:rPr>
        <w:t>RUPES</w:t>
      </w:r>
      <w:proofErr w:type="spellEnd"/>
      <w:r w:rsidRPr="00A27B70">
        <w:rPr>
          <w:rFonts w:ascii="Museo Sans 300" w:hAnsi="Museo Sans 300" w:cs="Verdana"/>
          <w:sz w:val="20"/>
          <w:szCs w:val="20"/>
        </w:rPr>
        <w:t xml:space="preserve"> y de no encontrarse uno o más documentos o que estos se encuentren vencidos o no se encuentren legibles, se podrá requerir la subsanación al adjudicado.</w:t>
      </w:r>
    </w:p>
    <w:bookmarkEnd w:id="102"/>
    <w:p w14:paraId="220A105A" w14:textId="77777777" w:rsidR="00841090" w:rsidRPr="00A27B70" w:rsidRDefault="00841090" w:rsidP="00841090">
      <w:pPr>
        <w:adjustRightInd w:val="0"/>
        <w:rPr>
          <w:rFonts w:ascii="Museo Sans 300" w:hAnsi="Museo Sans 300" w:cs="Verdana"/>
          <w:sz w:val="20"/>
          <w:szCs w:val="20"/>
        </w:rPr>
      </w:pPr>
    </w:p>
    <w:bookmarkEnd w:id="103"/>
    <w:p w14:paraId="77221A51" w14:textId="77777777" w:rsidR="00841090" w:rsidRPr="00A27B70" w:rsidRDefault="00841090" w:rsidP="006C0597">
      <w:pPr>
        <w:pStyle w:val="Prrafodelista"/>
        <w:numPr>
          <w:ilvl w:val="3"/>
          <w:numId w:val="37"/>
        </w:numPr>
        <w:tabs>
          <w:tab w:val="clear" w:pos="4860"/>
        </w:tabs>
        <w:adjustRightInd w:val="0"/>
        <w:ind w:left="284"/>
        <w:rPr>
          <w:rFonts w:ascii="Museo Sans 300" w:hAnsi="Museo Sans 300" w:cs="Verdana"/>
          <w:b/>
          <w:bCs/>
          <w:sz w:val="20"/>
          <w:szCs w:val="20"/>
        </w:rPr>
      </w:pPr>
      <w:r w:rsidRPr="00A27B70">
        <w:rPr>
          <w:rFonts w:ascii="Museo Sans 300" w:hAnsi="Museo Sans 300" w:cs="Verdana"/>
          <w:b/>
          <w:bCs/>
          <w:sz w:val="20"/>
          <w:szCs w:val="20"/>
          <w:lang w:val="es-SV"/>
        </w:rPr>
        <w:t>DOCUMENTACIÓN LEGAL</w:t>
      </w:r>
    </w:p>
    <w:p w14:paraId="72589C85" w14:textId="77777777" w:rsidR="00841090" w:rsidRPr="00775061" w:rsidRDefault="00841090" w:rsidP="00841090">
      <w:pPr>
        <w:pStyle w:val="Prrafodelista"/>
        <w:adjustRightInd w:val="0"/>
        <w:ind w:left="284"/>
        <w:rPr>
          <w:rFonts w:ascii="Museo Sans 300" w:hAnsi="Museo Sans 300" w:cs="Verdana"/>
          <w:sz w:val="20"/>
          <w:szCs w:val="20"/>
        </w:rPr>
      </w:pPr>
    </w:p>
    <w:p w14:paraId="4C798756" w14:textId="77777777" w:rsidR="00841090" w:rsidRPr="00775061" w:rsidRDefault="00841090" w:rsidP="006C0597">
      <w:pPr>
        <w:pStyle w:val="Prrafodelista"/>
        <w:numPr>
          <w:ilvl w:val="0"/>
          <w:numId w:val="51"/>
        </w:numPr>
        <w:tabs>
          <w:tab w:val="left" w:pos="-1500"/>
        </w:tabs>
        <w:adjustRightInd w:val="0"/>
        <w:ind w:left="426" w:right="186" w:hanging="426"/>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6D49D32B" w14:textId="77777777" w:rsidR="00841090" w:rsidRPr="00775061" w:rsidRDefault="00841090" w:rsidP="006C0597">
      <w:pPr>
        <w:pStyle w:val="Prrafodelista"/>
        <w:numPr>
          <w:ilvl w:val="0"/>
          <w:numId w:val="52"/>
        </w:numPr>
        <w:tabs>
          <w:tab w:val="clear" w:pos="4160"/>
          <w:tab w:val="left" w:pos="-1500"/>
        </w:tabs>
        <w:ind w:left="851" w:hanging="284"/>
        <w:rPr>
          <w:rFonts w:ascii="Museo Sans 300" w:hAnsi="Museo Sans 300" w:cs="Verdana"/>
          <w:kern w:val="16"/>
          <w:sz w:val="20"/>
          <w:szCs w:val="20"/>
        </w:rPr>
      </w:pPr>
      <w:r w:rsidRPr="00775061">
        <w:rPr>
          <w:rFonts w:ascii="Museo Sans 300" w:hAnsi="Museo Sans 300" w:cs="Verdana"/>
          <w:sz w:val="20"/>
          <w:szCs w:val="20"/>
        </w:rPr>
        <w:t>Documento Único de Identidad (</w:t>
      </w:r>
      <w:proofErr w:type="spellStart"/>
      <w:r w:rsidRPr="00775061">
        <w:rPr>
          <w:rFonts w:ascii="Museo Sans 300" w:hAnsi="Museo Sans 300" w:cs="Verdana"/>
          <w:sz w:val="20"/>
          <w:szCs w:val="20"/>
        </w:rPr>
        <w:t>DUI</w:t>
      </w:r>
      <w:proofErr w:type="spellEnd"/>
      <w:r w:rsidRPr="00775061">
        <w:rPr>
          <w:rFonts w:ascii="Museo Sans 300" w:hAnsi="Museo Sans 300" w:cs="Verdana"/>
          <w:sz w:val="20"/>
          <w:szCs w:val="20"/>
        </w:rPr>
        <w:t>) vigente</w:t>
      </w:r>
      <w:r>
        <w:rPr>
          <w:rFonts w:ascii="Museo Sans 300" w:hAnsi="Museo Sans 300" w:cs="Verdana"/>
          <w:sz w:val="20"/>
          <w:szCs w:val="20"/>
          <w:lang w:val="es-SV"/>
        </w:rPr>
        <w:t>.</w:t>
      </w:r>
    </w:p>
    <w:p w14:paraId="44370C29" w14:textId="77777777" w:rsidR="00841090" w:rsidRPr="00775061" w:rsidRDefault="00841090" w:rsidP="006C0597">
      <w:pPr>
        <w:numPr>
          <w:ilvl w:val="0"/>
          <w:numId w:val="52"/>
        </w:numPr>
        <w:tabs>
          <w:tab w:val="clear" w:pos="4160"/>
          <w:tab w:val="left" w:pos="-1500"/>
        </w:tabs>
        <w:ind w:left="851" w:hanging="284"/>
        <w:rPr>
          <w:rFonts w:ascii="Museo Sans 300" w:hAnsi="Museo Sans 300" w:cs="Verdana"/>
          <w:sz w:val="20"/>
          <w:szCs w:val="20"/>
        </w:rPr>
      </w:pPr>
      <w:proofErr w:type="spellStart"/>
      <w:r w:rsidRPr="00775061">
        <w:rPr>
          <w:rFonts w:ascii="Museo Sans 300" w:hAnsi="Museo Sans 300" w:cs="Verdana"/>
          <w:sz w:val="20"/>
          <w:szCs w:val="20"/>
        </w:rPr>
        <w:t>NIT</w:t>
      </w:r>
      <w:proofErr w:type="spellEnd"/>
      <w:r w:rsidRPr="00775061">
        <w:rPr>
          <w:rFonts w:ascii="Museo Sans 300" w:hAnsi="Museo Sans 300" w:cs="Verdana"/>
          <w:sz w:val="20"/>
          <w:szCs w:val="20"/>
        </w:rPr>
        <w:t xml:space="preserve">, si el </w:t>
      </w:r>
      <w:proofErr w:type="spellStart"/>
      <w:r w:rsidRPr="00775061">
        <w:rPr>
          <w:rFonts w:ascii="Museo Sans 300" w:hAnsi="Museo Sans 300" w:cs="Verdana"/>
          <w:sz w:val="20"/>
          <w:szCs w:val="20"/>
        </w:rPr>
        <w:t>DUI</w:t>
      </w:r>
      <w:proofErr w:type="spellEnd"/>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0EDA5E55" w14:textId="77777777" w:rsidR="00841090" w:rsidRPr="00775061" w:rsidRDefault="00841090" w:rsidP="006C0597">
      <w:pPr>
        <w:numPr>
          <w:ilvl w:val="0"/>
          <w:numId w:val="52"/>
        </w:numPr>
        <w:tabs>
          <w:tab w:val="clear" w:pos="4160"/>
          <w:tab w:val="left" w:pos="-1500"/>
        </w:tabs>
        <w:ind w:left="851" w:hanging="284"/>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6A61A9C2" w14:textId="77777777" w:rsidR="00841090" w:rsidRPr="00775061" w:rsidRDefault="00841090" w:rsidP="00841090">
      <w:pPr>
        <w:tabs>
          <w:tab w:val="left" w:pos="-1500"/>
        </w:tabs>
        <w:ind w:left="851"/>
        <w:rPr>
          <w:rFonts w:ascii="Museo Sans 300" w:hAnsi="Museo Sans 300" w:cs="Verdana"/>
          <w:kern w:val="16"/>
          <w:sz w:val="20"/>
          <w:szCs w:val="20"/>
        </w:rPr>
      </w:pPr>
    </w:p>
    <w:p w14:paraId="3FBA713C" w14:textId="77777777" w:rsidR="00841090" w:rsidRPr="00775061"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6E96EB01"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2EC267E5"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w:t>
      </w:r>
    </w:p>
    <w:p w14:paraId="731890A2"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10718BE5"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de que la emisión de la renovación de la matrícula se encuentra en trámite, o primera vez, según sea el caso.</w:t>
      </w:r>
    </w:p>
    <w:p w14:paraId="6F10792D"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xml:space="preserve"> u otro documento que acredite al representante legal, como tal, en caso que la oferta sea suscrita por el apoderado. </w:t>
      </w:r>
    </w:p>
    <w:p w14:paraId="66059AE6"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xml:space="preserve">.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641 de fecha 26 de junio de 2008, publicado en el Diario Oficial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120, Tomo 379 de fecha 27 de junio de 2008).</w:t>
      </w:r>
    </w:p>
    <w:p w14:paraId="00144499"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proofErr w:type="spellStart"/>
      <w:r w:rsidRPr="00775061">
        <w:rPr>
          <w:rFonts w:ascii="Museo Sans 300" w:hAnsi="Museo Sans 300" w:cs="Verdana"/>
          <w:sz w:val="20"/>
          <w:szCs w:val="20"/>
        </w:rPr>
        <w:t>NIT</w:t>
      </w:r>
      <w:proofErr w:type="spellEnd"/>
      <w:r w:rsidRPr="00775061">
        <w:rPr>
          <w:rFonts w:ascii="Museo Sans 300" w:hAnsi="Museo Sans 300" w:cs="Verdana"/>
          <w:sz w:val="20"/>
          <w:szCs w:val="20"/>
        </w:rPr>
        <w:t xml:space="preserve"> del oferente.</w:t>
      </w:r>
    </w:p>
    <w:p w14:paraId="2498494C"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0140A66E" w14:textId="77777777" w:rsidR="00841090" w:rsidRPr="00775061"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proofErr w:type="spellStart"/>
      <w:r w:rsidRPr="00775061">
        <w:rPr>
          <w:rFonts w:ascii="Museo Sans 300" w:hAnsi="Museo Sans 300" w:cs="Verdana"/>
          <w:sz w:val="20"/>
          <w:szCs w:val="20"/>
        </w:rPr>
        <w:t>DUI</w:t>
      </w:r>
      <w:proofErr w:type="spellEnd"/>
      <w:r w:rsidRPr="00775061">
        <w:rPr>
          <w:rFonts w:ascii="Museo Sans 300" w:hAnsi="Museo Sans 300" w:cs="Verdana"/>
          <w:sz w:val="20"/>
          <w:szCs w:val="20"/>
        </w:rPr>
        <w:t xml:space="preserve">, Pasaporte o Carné de Residente del Representante Legal de la Sociedad o Apoderado Legal, documentos que deben estar vigentes. </w:t>
      </w:r>
    </w:p>
    <w:p w14:paraId="283D8575" w14:textId="77777777" w:rsidR="00841090" w:rsidRPr="00775061" w:rsidRDefault="00841090" w:rsidP="00841090">
      <w:pPr>
        <w:tabs>
          <w:tab w:val="left" w:pos="851"/>
          <w:tab w:val="left" w:pos="2200"/>
        </w:tabs>
        <w:adjustRightInd w:val="0"/>
        <w:ind w:left="426"/>
        <w:rPr>
          <w:rFonts w:ascii="Museo Sans 300" w:hAnsi="Museo Sans 300" w:cs="Verdana"/>
          <w:strike/>
          <w:sz w:val="20"/>
          <w:szCs w:val="20"/>
          <w:u w:val="single"/>
        </w:rPr>
      </w:pPr>
    </w:p>
    <w:p w14:paraId="5B359585" w14:textId="77777777" w:rsidR="00841090" w:rsidRPr="00BC518E" w:rsidRDefault="00841090" w:rsidP="006C0597">
      <w:pPr>
        <w:pStyle w:val="Prrafodelista"/>
        <w:numPr>
          <w:ilvl w:val="0"/>
          <w:numId w:val="51"/>
        </w:numPr>
        <w:tabs>
          <w:tab w:val="left" w:pos="-1500"/>
        </w:tabs>
        <w:adjustRightInd w:val="0"/>
        <w:ind w:left="426" w:right="186" w:hanging="426"/>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31B6079D" w14:textId="77777777" w:rsidR="00841090" w:rsidRDefault="00841090" w:rsidP="006C0597">
      <w:pPr>
        <w:pStyle w:val="Prrafodelista"/>
        <w:numPr>
          <w:ilvl w:val="2"/>
          <w:numId w:val="53"/>
        </w:numPr>
        <w:tabs>
          <w:tab w:val="clear" w:pos="2160"/>
          <w:tab w:val="left" w:pos="-1500"/>
        </w:tabs>
        <w:adjustRightInd w:val="0"/>
        <w:ind w:left="851" w:right="186" w:hanging="284"/>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2F4EF099" w14:textId="77777777" w:rsidR="00841090" w:rsidRPr="00BC518E" w:rsidRDefault="00841090" w:rsidP="006C0597">
      <w:pPr>
        <w:pStyle w:val="Prrafodelista"/>
        <w:numPr>
          <w:ilvl w:val="2"/>
          <w:numId w:val="53"/>
        </w:numPr>
        <w:tabs>
          <w:tab w:val="clear" w:pos="2160"/>
          <w:tab w:val="left" w:pos="-1500"/>
        </w:tabs>
        <w:adjustRightInd w:val="0"/>
        <w:ind w:left="851" w:right="186" w:hanging="284"/>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0270D9E7" w14:textId="77777777" w:rsidR="00841090" w:rsidRPr="00BC518E" w:rsidRDefault="00841090" w:rsidP="00841090">
      <w:pPr>
        <w:tabs>
          <w:tab w:val="left" w:pos="-1500"/>
        </w:tabs>
        <w:adjustRightInd w:val="0"/>
        <w:ind w:right="186"/>
        <w:rPr>
          <w:rFonts w:ascii="Museo Sans 300" w:hAnsi="Museo Sans 300" w:cs="Verdana"/>
          <w:sz w:val="20"/>
          <w:szCs w:val="20"/>
          <w:lang w:eastAsia="es-ES"/>
        </w:rPr>
      </w:pPr>
    </w:p>
    <w:p w14:paraId="3E642EDC" w14:textId="373D9349" w:rsidR="00841090" w:rsidRPr="00BC518E"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Pr="00BC518E">
        <w:rPr>
          <w:rFonts w:ascii="Museo Sans 300" w:hAnsi="Museo Sans 300" w:cs="Verdana"/>
          <w:sz w:val="20"/>
          <w:szCs w:val="20"/>
          <w:lang w:val="es-MX"/>
        </w:rPr>
        <w:t xml:space="preserve"> </w:t>
      </w:r>
      <w:r w:rsidR="003A5904">
        <w:rPr>
          <w:rFonts w:ascii="Museo Sans 300" w:hAnsi="Museo Sans 300" w:cs="Verdana"/>
          <w:sz w:val="20"/>
          <w:szCs w:val="20"/>
          <w:lang w:val="es-MX"/>
        </w:rPr>
        <w:t>fotocopia</w:t>
      </w:r>
      <w:r w:rsidRPr="00BC518E">
        <w:rPr>
          <w:rFonts w:ascii="Museo Sans 300" w:hAnsi="Museo Sans 300" w:cs="Verdana"/>
          <w:sz w:val="20"/>
          <w:szCs w:val="20"/>
        </w:rPr>
        <w:t xml:space="preserve"> la documentación siguiente:</w:t>
      </w:r>
    </w:p>
    <w:p w14:paraId="246693C1" w14:textId="77777777" w:rsidR="00841090" w:rsidRPr="00775061"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0E3F17D3" w14:textId="77777777" w:rsidR="00841090" w:rsidRPr="00775061"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2581C2C9" w14:textId="77777777" w:rsidR="00841090"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7E1A5748" w14:textId="77777777" w:rsidR="00841090" w:rsidRPr="00BC518E"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BC518E">
        <w:rPr>
          <w:rFonts w:ascii="Museo Sans 300" w:hAnsi="Museo Sans 300" w:cs="Verdana"/>
          <w:sz w:val="20"/>
          <w:szCs w:val="20"/>
          <w:lang w:eastAsia="es-ES"/>
        </w:rPr>
        <w:t>Constancia de no contribuyente emitida por las autoridades respectivas o declaración jurada en acta notarial o manifestación por escrito que manifieste que no es contribuyente en El Salvador.</w:t>
      </w:r>
    </w:p>
    <w:p w14:paraId="5393632F" w14:textId="77777777" w:rsidR="00841090" w:rsidRPr="00775061" w:rsidRDefault="00841090" w:rsidP="00841090">
      <w:pPr>
        <w:adjustRightInd w:val="0"/>
        <w:ind w:left="8691"/>
        <w:rPr>
          <w:rFonts w:ascii="Museo Sans 300" w:hAnsi="Museo Sans 300" w:cs="Verdana"/>
          <w:sz w:val="20"/>
          <w:szCs w:val="20"/>
          <w:lang w:eastAsia="es-ES"/>
        </w:rPr>
      </w:pPr>
    </w:p>
    <w:p w14:paraId="5850EFFE" w14:textId="77777777" w:rsidR="00841090" w:rsidRPr="00775061"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775061">
        <w:rPr>
          <w:rFonts w:ascii="Museo Sans 300" w:hAnsi="Museo Sans 300" w:cs="Verdana"/>
          <w:b/>
          <w:bCs/>
          <w:sz w:val="20"/>
          <w:szCs w:val="20"/>
          <w:lang w:eastAsia="es-ES"/>
        </w:rPr>
        <w:t>Sucursal de Empresa Extranjera</w:t>
      </w:r>
      <w:r w:rsidRPr="00775061">
        <w:rPr>
          <w:rFonts w:ascii="Museo Sans 300" w:hAnsi="Museo Sans 300" w:cs="Verdana"/>
          <w:b/>
          <w:bCs/>
          <w:sz w:val="20"/>
          <w:szCs w:val="20"/>
          <w:lang w:val="es-MX" w:eastAsia="es-ES"/>
        </w:rPr>
        <w:t xml:space="preserve">, </w:t>
      </w:r>
      <w:r w:rsidRPr="00775061">
        <w:rPr>
          <w:rFonts w:ascii="Museo Sans 300" w:hAnsi="Museo Sans 300" w:cs="Verdana"/>
          <w:sz w:val="20"/>
          <w:szCs w:val="20"/>
        </w:rPr>
        <w:t>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w:t>
      </w:r>
      <w:r w:rsidRPr="00775061">
        <w:rPr>
          <w:rFonts w:ascii="Museo Sans 300" w:hAnsi="Museo Sans 300" w:cs="Verdana"/>
          <w:sz w:val="20"/>
          <w:szCs w:val="20"/>
          <w:lang w:val="es-MX"/>
        </w:rPr>
        <w:t>establecida en el literal b) de este Anexo.</w:t>
      </w:r>
    </w:p>
    <w:p w14:paraId="3413CF05" w14:textId="77777777" w:rsidR="00841090" w:rsidRPr="00775061" w:rsidRDefault="00841090" w:rsidP="00841090">
      <w:pPr>
        <w:pStyle w:val="Prrafodelista"/>
        <w:tabs>
          <w:tab w:val="left" w:pos="-1500"/>
        </w:tabs>
        <w:ind w:left="426"/>
        <w:rPr>
          <w:rFonts w:ascii="Museo Sans 300" w:hAnsi="Museo Sans 300" w:cs="Verdana"/>
          <w:sz w:val="20"/>
          <w:szCs w:val="20"/>
          <w:lang w:eastAsia="es-ES"/>
        </w:rPr>
      </w:pPr>
    </w:p>
    <w:p w14:paraId="76F9D44C" w14:textId="77777777" w:rsidR="00841090" w:rsidRPr="00775061" w:rsidRDefault="00841090" w:rsidP="006C0597">
      <w:pPr>
        <w:pStyle w:val="Prrafodelista"/>
        <w:numPr>
          <w:ilvl w:val="0"/>
          <w:numId w:val="51"/>
        </w:numPr>
        <w:tabs>
          <w:tab w:val="left" w:pos="-1500"/>
        </w:tabs>
        <w:ind w:left="426" w:hanging="426"/>
        <w:rPr>
          <w:rFonts w:ascii="Museo Sans 300" w:hAnsi="Museo Sans 300" w:cs="Verdana"/>
          <w:kern w:val="16"/>
          <w:sz w:val="20"/>
          <w:szCs w:val="20"/>
        </w:rPr>
      </w:pPr>
      <w:r w:rsidRPr="00775061">
        <w:rPr>
          <w:rFonts w:ascii="Museo Sans 300" w:hAnsi="Museo Sans 300" w:cs="Verdana"/>
          <w:b/>
          <w:bCs/>
          <w:kern w:val="16"/>
          <w:sz w:val="20"/>
          <w:szCs w:val="20"/>
          <w:lang w:val="es-MX"/>
        </w:rPr>
        <w:t>UNIÓN DE PERSONAS</w:t>
      </w:r>
      <w:r w:rsidRPr="00775061">
        <w:rPr>
          <w:rFonts w:ascii="Museo Sans 300" w:hAnsi="Museo Sans 300" w:cs="Verdana"/>
          <w:kern w:val="16"/>
          <w:sz w:val="20"/>
          <w:szCs w:val="20"/>
        </w:rPr>
        <w:t>:</w:t>
      </w:r>
    </w:p>
    <w:p w14:paraId="69524D82" w14:textId="77777777" w:rsidR="00841090" w:rsidRPr="00775061" w:rsidRDefault="00841090" w:rsidP="00841090">
      <w:pPr>
        <w:pStyle w:val="Prrafodelista"/>
        <w:tabs>
          <w:tab w:val="left" w:pos="-1500"/>
        </w:tabs>
        <w:ind w:left="426"/>
        <w:rPr>
          <w:rFonts w:ascii="Museo Sans 300" w:hAnsi="Museo Sans 300" w:cs="Verdana"/>
          <w:b/>
          <w:bCs/>
          <w:kern w:val="16"/>
          <w:sz w:val="20"/>
          <w:szCs w:val="20"/>
          <w:lang w:val="es-MX"/>
        </w:rPr>
      </w:pPr>
    </w:p>
    <w:p w14:paraId="157475A1" w14:textId="77777777" w:rsidR="00841090" w:rsidRPr="00607F6F" w:rsidRDefault="00841090" w:rsidP="00841090">
      <w:pPr>
        <w:pStyle w:val="Prrafodelista"/>
        <w:tabs>
          <w:tab w:val="left" w:pos="-1500"/>
        </w:tabs>
        <w:ind w:left="426"/>
        <w:rPr>
          <w:rFonts w:ascii="Museo Sans 300" w:hAnsi="Museo Sans 300" w:cs="Verdana"/>
          <w:kern w:val="16"/>
          <w:sz w:val="20"/>
          <w:szCs w:val="20"/>
          <w:lang w:val="es-MX"/>
        </w:rPr>
      </w:pPr>
      <w:r w:rsidRPr="00607F6F">
        <w:rPr>
          <w:rFonts w:ascii="Museo Sans 300" w:hAnsi="Museo Sans 300" w:cs="Verdana"/>
          <w:kern w:val="16"/>
          <w:sz w:val="20"/>
          <w:szCs w:val="20"/>
          <w:lang w:val="es-MX"/>
        </w:rPr>
        <w:t xml:space="preserve">En el caso que haya participado como </w:t>
      </w:r>
      <w:proofErr w:type="spellStart"/>
      <w:r w:rsidRPr="00607F6F">
        <w:rPr>
          <w:rFonts w:ascii="Museo Sans 300" w:hAnsi="Museo Sans 300" w:cs="Verdana"/>
          <w:kern w:val="16"/>
          <w:sz w:val="20"/>
          <w:szCs w:val="20"/>
          <w:lang w:val="es-MX"/>
        </w:rPr>
        <w:t>PCO</w:t>
      </w:r>
      <w:proofErr w:type="spellEnd"/>
      <w:r w:rsidRPr="00607F6F">
        <w:rPr>
          <w:rFonts w:ascii="Museo Sans 300" w:hAnsi="Museo Sans 300" w:cs="Verdana"/>
          <w:kern w:val="16"/>
          <w:sz w:val="20"/>
          <w:szCs w:val="20"/>
          <w:lang w:val="es-MX"/>
        </w:rPr>
        <w:t xml:space="preserve"> o UDP deberá presentar lo siguiente: </w:t>
      </w:r>
    </w:p>
    <w:p w14:paraId="2FD16F91" w14:textId="77777777" w:rsidR="00841090" w:rsidRPr="00607F6F" w:rsidRDefault="00841090" w:rsidP="00841090">
      <w:pPr>
        <w:pStyle w:val="Prrafodelista"/>
        <w:tabs>
          <w:tab w:val="left" w:pos="-1500"/>
        </w:tabs>
        <w:ind w:left="426"/>
        <w:rPr>
          <w:rFonts w:ascii="Museo Sans 300" w:hAnsi="Museo Sans 300" w:cs="Verdana"/>
          <w:kern w:val="16"/>
          <w:sz w:val="20"/>
          <w:szCs w:val="20"/>
        </w:rPr>
      </w:pPr>
    </w:p>
    <w:p w14:paraId="10B1CB7F" w14:textId="77777777" w:rsidR="00841090" w:rsidRPr="00607F6F" w:rsidRDefault="00841090" w:rsidP="006C0597">
      <w:pPr>
        <w:numPr>
          <w:ilvl w:val="2"/>
          <w:numId w:val="54"/>
        </w:numPr>
        <w:tabs>
          <w:tab w:val="left" w:pos="851"/>
        </w:tabs>
        <w:adjustRightInd w:val="0"/>
        <w:ind w:left="851" w:hanging="284"/>
        <w:rPr>
          <w:rFonts w:ascii="Museo Sans 300" w:hAnsi="Museo Sans 300" w:cs="Verdana"/>
          <w:sz w:val="20"/>
          <w:szCs w:val="20"/>
          <w:lang w:eastAsia="es-ES"/>
        </w:rPr>
      </w:pPr>
      <w:r w:rsidRPr="00607F6F">
        <w:rPr>
          <w:rFonts w:ascii="Museo Sans 300" w:hAnsi="Museo Sans 300" w:cs="Verdana"/>
          <w:sz w:val="20"/>
          <w:szCs w:val="20"/>
        </w:rPr>
        <w:t xml:space="preserve">Fotocopia simple de testimonio de Escritura Pública de la unión de la UDP o de la </w:t>
      </w:r>
      <w:proofErr w:type="spellStart"/>
      <w:r w:rsidRPr="00607F6F">
        <w:rPr>
          <w:rFonts w:ascii="Museo Sans 300" w:hAnsi="Museo Sans 300" w:cs="Verdana"/>
          <w:sz w:val="20"/>
          <w:szCs w:val="20"/>
        </w:rPr>
        <w:t>PCO</w:t>
      </w:r>
      <w:proofErr w:type="spellEnd"/>
      <w:r w:rsidRPr="00607F6F">
        <w:rPr>
          <w:rFonts w:ascii="Museo Sans 300" w:hAnsi="Museo Sans 300" w:cs="Verdana"/>
          <w:sz w:val="20"/>
          <w:szCs w:val="20"/>
        </w:rPr>
        <w:t xml:space="preserve">. </w:t>
      </w:r>
    </w:p>
    <w:p w14:paraId="0FD874FF" w14:textId="77777777" w:rsidR="00841090" w:rsidRPr="00607F6F" w:rsidRDefault="00841090" w:rsidP="006C0597">
      <w:pPr>
        <w:numPr>
          <w:ilvl w:val="2"/>
          <w:numId w:val="54"/>
        </w:numPr>
        <w:tabs>
          <w:tab w:val="left" w:pos="851"/>
        </w:tabs>
        <w:adjustRightInd w:val="0"/>
        <w:ind w:left="851" w:hanging="284"/>
        <w:rPr>
          <w:rFonts w:ascii="Museo Sans 300" w:hAnsi="Museo Sans 300" w:cs="Verdana"/>
          <w:sz w:val="20"/>
          <w:szCs w:val="20"/>
          <w:lang w:eastAsia="es-ES"/>
        </w:rPr>
      </w:pPr>
      <w:r w:rsidRPr="00607F6F">
        <w:rPr>
          <w:rFonts w:ascii="Museo Sans 300" w:hAnsi="Museo Sans 300" w:cs="Verdana"/>
          <w:sz w:val="20"/>
          <w:szCs w:val="20"/>
        </w:rPr>
        <w:t>D</w:t>
      </w:r>
      <w:r w:rsidRPr="00607F6F">
        <w:rPr>
          <w:rFonts w:ascii="Museo Sans 300" w:hAnsi="Museo Sans 300" w:cs="Verdana"/>
          <w:sz w:val="20"/>
          <w:szCs w:val="20"/>
          <w:lang w:eastAsia="es-ES"/>
        </w:rPr>
        <w:t>ocumentos indicados en los literales a), b), c) o d) de este Anexo, según aplique.</w:t>
      </w:r>
    </w:p>
    <w:p w14:paraId="7E0D1467" w14:textId="77777777" w:rsidR="00841090" w:rsidRPr="00607F6F" w:rsidRDefault="00841090" w:rsidP="00841090">
      <w:pPr>
        <w:rPr>
          <w:rFonts w:ascii="Museo Sans 300" w:hAnsi="Museo Sans 300" w:cs="Verdana"/>
          <w:sz w:val="20"/>
          <w:szCs w:val="20"/>
          <w:lang w:val="es-MX"/>
        </w:rPr>
      </w:pPr>
    </w:p>
    <w:p w14:paraId="059CDBA0" w14:textId="77777777" w:rsidR="00C46C6A" w:rsidRPr="00F90DFB" w:rsidRDefault="00C46C6A" w:rsidP="006C0597">
      <w:pPr>
        <w:pStyle w:val="Prrafodelista"/>
        <w:numPr>
          <w:ilvl w:val="0"/>
          <w:numId w:val="57"/>
        </w:numPr>
        <w:adjustRightInd w:val="0"/>
        <w:ind w:left="284"/>
        <w:rPr>
          <w:rFonts w:ascii="Museo Sans 300" w:hAnsi="Museo Sans 300" w:cs="Verdana"/>
          <w:sz w:val="20"/>
          <w:szCs w:val="20"/>
        </w:rPr>
      </w:pPr>
      <w:bookmarkStart w:id="104" w:name="_Hlk215834955"/>
      <w:r w:rsidRPr="00F90DFB">
        <w:rPr>
          <w:rFonts w:ascii="Museo Sans 300" w:hAnsi="Museo Sans 300" w:cs="Verdana"/>
          <w:b/>
          <w:bCs/>
          <w:sz w:val="20"/>
          <w:szCs w:val="20"/>
        </w:rPr>
        <w:t>El adjudicado deberá presentar a la UCP, posterior a la notificación de adjudicación, la Declaración</w:t>
      </w:r>
      <w:r w:rsidRPr="00F90DFB">
        <w:rPr>
          <w:rFonts w:ascii="Museo Sans 300" w:hAnsi="Museo Sans 300"/>
          <w:b/>
          <w:bCs/>
        </w:rPr>
        <w:t xml:space="preserve"> Jurada sobre Antisoborno y No Conflicto de Interés, </w:t>
      </w:r>
      <w:r w:rsidRPr="00F90DFB">
        <w:rPr>
          <w:rFonts w:ascii="Museo Sans 300" w:hAnsi="Museo Sans 300" w:cs="Verdana"/>
          <w:sz w:val="20"/>
          <w:szCs w:val="20"/>
        </w:rPr>
        <w:t xml:space="preserve">que </w:t>
      </w:r>
      <w:r w:rsidRPr="00F90DFB">
        <w:rPr>
          <w:rFonts w:ascii="Museo Sans 300" w:hAnsi="Museo Sans 300" w:cs="Verdana"/>
          <w:sz w:val="20"/>
          <w:szCs w:val="20"/>
          <w:lang w:eastAsia="es-ES"/>
        </w:rPr>
        <w:t xml:space="preserve">deberá presentarse con la información requerida en el </w:t>
      </w:r>
      <w:r w:rsidRPr="00F90DFB">
        <w:rPr>
          <w:rFonts w:ascii="Museo Sans 300" w:hAnsi="Museo Sans 300" w:cs="Verdana"/>
          <w:b/>
          <w:bCs/>
          <w:sz w:val="20"/>
          <w:szCs w:val="20"/>
          <w:lang w:eastAsia="es-ES"/>
        </w:rPr>
        <w:t xml:space="preserve">Formulario F4. </w:t>
      </w:r>
      <w:r w:rsidRPr="00F90DFB">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04"/>
    <w:p w14:paraId="2DD2A8A7" w14:textId="77777777" w:rsidR="00C46C6A" w:rsidRDefault="00C46C6A" w:rsidP="00C46C6A">
      <w:pPr>
        <w:pStyle w:val="Prrafodelista"/>
        <w:adjustRightInd w:val="0"/>
        <w:ind w:left="284"/>
        <w:rPr>
          <w:rFonts w:ascii="Museo Sans 300" w:hAnsi="Museo Sans 300" w:cs="Verdana"/>
          <w:b/>
          <w:bCs/>
          <w:sz w:val="20"/>
          <w:szCs w:val="20"/>
        </w:rPr>
      </w:pPr>
    </w:p>
    <w:p w14:paraId="393DC99C" w14:textId="48563240" w:rsidR="00841090" w:rsidRPr="00775061" w:rsidRDefault="00841090" w:rsidP="006C0597">
      <w:pPr>
        <w:pStyle w:val="Prrafodelista"/>
        <w:numPr>
          <w:ilvl w:val="0"/>
          <w:numId w:val="57"/>
        </w:numPr>
        <w:adjustRightInd w:val="0"/>
        <w:ind w:left="284"/>
        <w:rPr>
          <w:rFonts w:ascii="Museo Sans 300" w:hAnsi="Museo Sans 300" w:cs="Verdana"/>
          <w:b/>
          <w:bCs/>
          <w:sz w:val="20"/>
          <w:szCs w:val="20"/>
        </w:rPr>
      </w:pPr>
      <w:r w:rsidRPr="00775061">
        <w:rPr>
          <w:rFonts w:ascii="Museo Sans 300" w:hAnsi="Museo Sans 300" w:cs="Verdana"/>
          <w:b/>
          <w:bCs/>
          <w:sz w:val="20"/>
          <w:szCs w:val="20"/>
        </w:rPr>
        <w:t>SOLVENCIAS</w:t>
      </w:r>
    </w:p>
    <w:p w14:paraId="126C3AF2" w14:textId="77777777" w:rsidR="00841090" w:rsidRPr="00A27B70" w:rsidRDefault="00841090" w:rsidP="00841090">
      <w:pPr>
        <w:tabs>
          <w:tab w:val="left" w:pos="-1500"/>
        </w:tabs>
        <w:ind w:left="284"/>
        <w:rPr>
          <w:rFonts w:ascii="Museo Sans 300" w:hAnsi="Museo Sans 300" w:cs="Verdana"/>
          <w:sz w:val="20"/>
          <w:szCs w:val="20"/>
          <w:lang w:val="es-MX"/>
        </w:rPr>
      </w:pPr>
      <w:bookmarkStart w:id="105" w:name="_Hlk201824474"/>
      <w:r w:rsidRPr="00775061">
        <w:rPr>
          <w:rFonts w:ascii="Museo Sans 300" w:hAnsi="Museo Sans 300" w:cs="Verdana"/>
          <w:sz w:val="20"/>
          <w:szCs w:val="20"/>
          <w:lang w:val="es-MX"/>
        </w:rPr>
        <w:t>Para la firma del contrato</w:t>
      </w:r>
      <w:r>
        <w:rPr>
          <w:rFonts w:ascii="Museo Sans 300" w:hAnsi="Museo Sans 300" w:cs="Verdana"/>
          <w:sz w:val="20"/>
          <w:szCs w:val="20"/>
          <w:lang w:val="es-MX"/>
        </w:rPr>
        <w:t xml:space="preserve"> o </w:t>
      </w:r>
      <w:r w:rsidRPr="00A27B70">
        <w:rPr>
          <w:rFonts w:ascii="Museo Sans 300" w:hAnsi="Museo Sans 300" w:cs="Verdana"/>
          <w:sz w:val="20"/>
          <w:szCs w:val="20"/>
          <w:lang w:val="es-MX"/>
        </w:rPr>
        <w:t xml:space="preserve">emisión de orden de compra, el adjudicado deberá presentar, original o copias de las siguientes solvencias impresas o electrónicas, vigentes, según lo establecido en los artículos 24 y 99 de la </w:t>
      </w:r>
      <w:proofErr w:type="spellStart"/>
      <w:r w:rsidRPr="00A27B70">
        <w:rPr>
          <w:rFonts w:ascii="Museo Sans 300" w:hAnsi="Museo Sans 300" w:cs="Verdana"/>
          <w:sz w:val="20"/>
          <w:szCs w:val="20"/>
          <w:lang w:val="es-MX"/>
        </w:rPr>
        <w:t>LCP</w:t>
      </w:r>
      <w:proofErr w:type="spellEnd"/>
      <w:r w:rsidRPr="00A27B70">
        <w:rPr>
          <w:rFonts w:ascii="Museo Sans 300" w:hAnsi="Museo Sans 300" w:cs="Verdana"/>
          <w:sz w:val="20"/>
          <w:szCs w:val="20"/>
          <w:lang w:val="es-MX"/>
        </w:rPr>
        <w:t>; 50 de su Reglamento y artículo 1316 del Código Civil:</w:t>
      </w:r>
    </w:p>
    <w:bookmarkEnd w:id="105"/>
    <w:p w14:paraId="5D1DFE26" w14:textId="77777777" w:rsidR="00841090" w:rsidRPr="00A27B70" w:rsidRDefault="00841090" w:rsidP="00841090">
      <w:pPr>
        <w:tabs>
          <w:tab w:val="left" w:pos="-1500"/>
        </w:tabs>
        <w:ind w:left="426"/>
        <w:rPr>
          <w:rFonts w:ascii="Museo Sans 300" w:hAnsi="Museo Sans 300" w:cs="Verdana"/>
          <w:sz w:val="20"/>
          <w:szCs w:val="20"/>
          <w:lang w:val="es-MX"/>
        </w:rPr>
      </w:pPr>
    </w:p>
    <w:p w14:paraId="62ABE666" w14:textId="77777777" w:rsidR="00841090" w:rsidRPr="00A27B70" w:rsidRDefault="00841090" w:rsidP="006C0597">
      <w:pPr>
        <w:pStyle w:val="Prrafodelista"/>
        <w:numPr>
          <w:ilvl w:val="0"/>
          <w:numId w:val="56"/>
        </w:numPr>
        <w:ind w:right="252"/>
        <w:contextualSpacing w:val="0"/>
        <w:rPr>
          <w:rFonts w:ascii="Museo Sans 300" w:hAnsi="Museo Sans 300" w:cs="Verdana"/>
          <w:sz w:val="20"/>
          <w:szCs w:val="20"/>
          <w:lang w:val="es-MX"/>
        </w:rPr>
      </w:pPr>
      <w:r w:rsidRPr="00A27B70">
        <w:rPr>
          <w:rFonts w:ascii="Museo Sans 300" w:hAnsi="Museo Sans 300" w:cs="Verdana"/>
          <w:sz w:val="20"/>
          <w:szCs w:val="20"/>
          <w:lang w:val="es-MX"/>
        </w:rPr>
        <w:t xml:space="preserve">Solvencia Tributaria; </w:t>
      </w:r>
    </w:p>
    <w:p w14:paraId="77B2B4C9" w14:textId="77777777" w:rsidR="00841090" w:rsidRPr="00A27B70" w:rsidRDefault="00841090" w:rsidP="006C0597">
      <w:pPr>
        <w:pStyle w:val="Prrafodelista"/>
        <w:numPr>
          <w:ilvl w:val="0"/>
          <w:numId w:val="56"/>
        </w:numPr>
        <w:ind w:right="252"/>
        <w:contextualSpacing w:val="0"/>
        <w:rPr>
          <w:rFonts w:ascii="Museo Sans 300" w:hAnsi="Museo Sans 300" w:cs="Verdana"/>
          <w:sz w:val="20"/>
          <w:szCs w:val="20"/>
          <w:lang w:val="es-MX"/>
        </w:rPr>
      </w:pPr>
      <w:r w:rsidRPr="00A27B70">
        <w:rPr>
          <w:rFonts w:ascii="Museo Sans 300" w:hAnsi="Museo Sans 300" w:cs="Verdana"/>
          <w:sz w:val="20"/>
          <w:szCs w:val="20"/>
          <w:lang w:val="es-MX"/>
        </w:rPr>
        <w:t>Solvencias de Seguridad Social (</w:t>
      </w:r>
      <w:proofErr w:type="spellStart"/>
      <w:r w:rsidRPr="00A27B70">
        <w:rPr>
          <w:rFonts w:ascii="Museo Sans 300" w:hAnsi="Museo Sans 300" w:cs="Verdana"/>
          <w:sz w:val="20"/>
          <w:szCs w:val="20"/>
          <w:lang w:val="es-MX"/>
        </w:rPr>
        <w:t>ISSS</w:t>
      </w:r>
      <w:proofErr w:type="spellEnd"/>
      <w:r w:rsidRPr="00A27B70">
        <w:rPr>
          <w:rFonts w:ascii="Museo Sans 300" w:hAnsi="Museo Sans 300" w:cs="Verdana"/>
          <w:sz w:val="20"/>
          <w:szCs w:val="20"/>
          <w:lang w:val="es-MX"/>
        </w:rPr>
        <w:t>);</w:t>
      </w:r>
    </w:p>
    <w:p w14:paraId="1DCE8C24" w14:textId="77777777" w:rsidR="00841090" w:rsidRPr="00A27B70" w:rsidRDefault="00841090" w:rsidP="006C0597">
      <w:pPr>
        <w:pStyle w:val="Prrafodelista"/>
        <w:numPr>
          <w:ilvl w:val="0"/>
          <w:numId w:val="56"/>
        </w:numPr>
        <w:ind w:right="252"/>
        <w:contextualSpacing w:val="0"/>
        <w:rPr>
          <w:rFonts w:ascii="Museo Sans 300" w:hAnsi="Museo Sans 300" w:cs="Verdana"/>
          <w:sz w:val="20"/>
          <w:szCs w:val="20"/>
          <w:lang w:val="es-MX"/>
        </w:rPr>
      </w:pPr>
      <w:r w:rsidRPr="00A27B70">
        <w:rPr>
          <w:rFonts w:ascii="Museo Sans 300" w:hAnsi="Museo Sans 300" w:cs="Verdana"/>
          <w:sz w:val="20"/>
          <w:szCs w:val="20"/>
          <w:lang w:val="es-MX"/>
        </w:rPr>
        <w:t>Solvencias de Seguridad Previsional (</w:t>
      </w:r>
      <w:proofErr w:type="spellStart"/>
      <w:r w:rsidRPr="00A27B70">
        <w:rPr>
          <w:rFonts w:ascii="Museo Sans 300" w:hAnsi="Museo Sans 300" w:cs="Verdana"/>
          <w:sz w:val="20"/>
          <w:szCs w:val="20"/>
          <w:lang w:val="es-MX"/>
        </w:rPr>
        <w:t>AFP´S</w:t>
      </w:r>
      <w:proofErr w:type="spellEnd"/>
      <w:r w:rsidRPr="00A27B70">
        <w:rPr>
          <w:rFonts w:ascii="Museo Sans 300" w:hAnsi="Museo Sans 300" w:cs="Verdana"/>
          <w:sz w:val="20"/>
          <w:szCs w:val="20"/>
          <w:lang w:val="es-MX"/>
        </w:rPr>
        <w:t xml:space="preserve">, </w:t>
      </w:r>
      <w:proofErr w:type="spellStart"/>
      <w:r w:rsidRPr="00A27B70">
        <w:rPr>
          <w:rFonts w:ascii="Museo Sans 300" w:hAnsi="Museo Sans 300" w:cs="Verdana"/>
          <w:sz w:val="20"/>
          <w:szCs w:val="20"/>
          <w:lang w:val="es-MX"/>
        </w:rPr>
        <w:t>IPSFA</w:t>
      </w:r>
      <w:proofErr w:type="spellEnd"/>
      <w:r w:rsidRPr="00A27B70">
        <w:rPr>
          <w:rFonts w:ascii="Museo Sans 300" w:hAnsi="Museo Sans 300" w:cs="Verdana"/>
          <w:sz w:val="20"/>
          <w:szCs w:val="20"/>
          <w:lang w:val="es-MX"/>
        </w:rPr>
        <w:t xml:space="preserve"> y </w:t>
      </w:r>
      <w:proofErr w:type="spellStart"/>
      <w:r w:rsidRPr="00A27B70">
        <w:rPr>
          <w:rFonts w:ascii="Museo Sans 300" w:hAnsi="Museo Sans 300" w:cs="Verdana"/>
          <w:sz w:val="20"/>
          <w:szCs w:val="20"/>
          <w:lang w:val="es-MX"/>
        </w:rPr>
        <w:t>UPISS</w:t>
      </w:r>
      <w:proofErr w:type="spellEnd"/>
      <w:r w:rsidRPr="00A27B70">
        <w:rPr>
          <w:rFonts w:ascii="Museo Sans 300" w:hAnsi="Museo Sans 300" w:cs="Verdana"/>
          <w:sz w:val="20"/>
          <w:szCs w:val="20"/>
          <w:lang w:val="es-MX"/>
        </w:rPr>
        <w:t xml:space="preserve">). </w:t>
      </w:r>
    </w:p>
    <w:p w14:paraId="17E30424" w14:textId="77777777" w:rsidR="00841090" w:rsidRPr="00A27B70" w:rsidRDefault="00841090" w:rsidP="00841090">
      <w:pPr>
        <w:pStyle w:val="Prrafodelista"/>
        <w:ind w:right="252"/>
        <w:contextualSpacing w:val="0"/>
        <w:rPr>
          <w:rFonts w:ascii="Museo Sans 300" w:hAnsi="Museo Sans 300" w:cs="Verdana"/>
          <w:sz w:val="20"/>
          <w:szCs w:val="20"/>
          <w:lang w:val="es-MX"/>
        </w:rPr>
      </w:pPr>
      <w:r w:rsidRPr="00A27B70">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7B22A25B" w14:textId="77777777" w:rsidR="00841090" w:rsidRPr="00775061" w:rsidRDefault="00841090" w:rsidP="006C0597">
      <w:pPr>
        <w:pStyle w:val="Prrafodelista"/>
        <w:numPr>
          <w:ilvl w:val="0"/>
          <w:numId w:val="56"/>
        </w:numPr>
        <w:ind w:right="252"/>
        <w:contextualSpacing w:val="0"/>
        <w:rPr>
          <w:rFonts w:ascii="Museo Sans 300" w:hAnsi="Museo Sans 300" w:cs="Verdana"/>
          <w:sz w:val="20"/>
          <w:szCs w:val="20"/>
          <w:lang w:val="es-MX"/>
        </w:rPr>
      </w:pPr>
      <w:r w:rsidRPr="00A27B70">
        <w:rPr>
          <w:rFonts w:ascii="Museo Sans 300" w:hAnsi="Museo Sans 300" w:cs="Verdana"/>
          <w:sz w:val="20"/>
          <w:szCs w:val="20"/>
          <w:lang w:val="es-MX"/>
        </w:rPr>
        <w:t>Solvencia Municipal original correspondiente</w:t>
      </w:r>
      <w:r w:rsidRPr="00775061">
        <w:rPr>
          <w:rFonts w:ascii="Museo Sans 300" w:hAnsi="Museo Sans 300" w:cs="Verdana"/>
          <w:sz w:val="20"/>
          <w:szCs w:val="20"/>
          <w:lang w:val="es-MX"/>
        </w:rPr>
        <w:t xml:space="preserve"> al municipio del domicilio de la persona natural o jurídica, según Documento Único de Identidad o Escritura Pública de Constitución o Escritura Pública de la última modificación del pacto social.</w:t>
      </w:r>
    </w:p>
    <w:p w14:paraId="7ABB6F9F" w14:textId="77777777" w:rsidR="00841090" w:rsidRDefault="00841090" w:rsidP="00841090">
      <w:pPr>
        <w:adjustRightInd w:val="0"/>
        <w:rPr>
          <w:rFonts w:ascii="Museo Sans 300" w:hAnsi="Museo Sans 300" w:cs="Verdana"/>
          <w:sz w:val="20"/>
          <w:szCs w:val="20"/>
          <w:lang w:eastAsia="es-ES"/>
        </w:rPr>
      </w:pPr>
    </w:p>
    <w:p w14:paraId="03B61CA1" w14:textId="77777777" w:rsidR="00841090" w:rsidRPr="00BC518E" w:rsidRDefault="00841090" w:rsidP="00841090">
      <w:pPr>
        <w:adjustRightInd w:val="0"/>
        <w:rPr>
          <w:rFonts w:ascii="Museo Sans 300" w:hAnsi="Museo Sans 300" w:cs="Verdana"/>
          <w:sz w:val="20"/>
          <w:szCs w:val="20"/>
          <w:lang w:val="es-SV"/>
        </w:rPr>
      </w:pPr>
      <w:r w:rsidRPr="00BC518E">
        <w:rPr>
          <w:rFonts w:ascii="Museo Sans 300" w:hAnsi="Museo Sans 300" w:cs="Verdana"/>
          <w:sz w:val="20"/>
          <w:szCs w:val="20"/>
          <w:lang w:val="es-SV" w:eastAsia="es-ES"/>
        </w:rPr>
        <w:t>Si no llegase a obtener solvencias por no ser contribuyente, deberá presentar “</w:t>
      </w:r>
      <w:r w:rsidRPr="00BC518E">
        <w:rPr>
          <w:rFonts w:ascii="Museo Sans 300" w:hAnsi="Museo Sans 300" w:cs="Verdana"/>
          <w:b/>
          <w:sz w:val="20"/>
          <w:szCs w:val="20"/>
          <w:lang w:val="es-SV" w:eastAsia="es-ES"/>
        </w:rPr>
        <w:t>Constancia de no contribuyente”</w:t>
      </w:r>
      <w:r w:rsidRPr="00BC518E">
        <w:rPr>
          <w:rFonts w:ascii="Museo Sans 300" w:hAnsi="Museo Sans 300" w:cs="Verdana"/>
          <w:sz w:val="20"/>
          <w:szCs w:val="20"/>
          <w:lang w:val="es-SV" w:eastAsia="es-ES"/>
        </w:rPr>
        <w:t xml:space="preserve"> emitida por las autoridades respectivas.</w:t>
      </w:r>
    </w:p>
    <w:p w14:paraId="7C74F552" w14:textId="77777777" w:rsidR="00841090" w:rsidRPr="00775061" w:rsidRDefault="00841090" w:rsidP="00841090">
      <w:pPr>
        <w:tabs>
          <w:tab w:val="left" w:pos="-1500"/>
        </w:tabs>
        <w:ind w:left="426"/>
        <w:rPr>
          <w:rFonts w:ascii="Museo Sans 300" w:hAnsi="Museo Sans 300" w:cs="Verdana"/>
          <w:sz w:val="20"/>
          <w:szCs w:val="20"/>
          <w:lang w:val="es-MX"/>
        </w:rPr>
      </w:pPr>
    </w:p>
    <w:p w14:paraId="5574050A" w14:textId="77777777" w:rsidR="003B37C1" w:rsidRPr="00775061" w:rsidRDefault="003B37C1" w:rsidP="003B37C1">
      <w:pPr>
        <w:tabs>
          <w:tab w:val="left" w:pos="-1500"/>
        </w:tabs>
        <w:rPr>
          <w:rFonts w:ascii="Museo Sans 300" w:hAnsi="Museo Sans 300" w:cs="Verdana"/>
          <w:sz w:val="20"/>
          <w:szCs w:val="20"/>
          <w:lang w:val="es-MX"/>
        </w:rPr>
      </w:pPr>
      <w:r w:rsidRPr="00775061">
        <w:rPr>
          <w:rFonts w:ascii="Museo Sans 300" w:hAnsi="Museo Sans 300" w:cs="Verdana"/>
          <w:sz w:val="20"/>
          <w:szCs w:val="20"/>
          <w:lang w:val="es-MX"/>
        </w:rPr>
        <w:t>Los adjudicados como UDP</w:t>
      </w:r>
      <w:r>
        <w:rPr>
          <w:rFonts w:ascii="Museo Sans 300" w:hAnsi="Museo Sans 300" w:cs="Verdana"/>
          <w:sz w:val="20"/>
          <w:szCs w:val="20"/>
          <w:lang w:val="es-MX"/>
        </w:rPr>
        <w:t xml:space="preserve"> deberán </w:t>
      </w:r>
      <w:r w:rsidRPr="00775061">
        <w:rPr>
          <w:rFonts w:ascii="Museo Sans 300" w:hAnsi="Museo Sans 300" w:cs="Verdana"/>
          <w:sz w:val="20"/>
          <w:szCs w:val="20"/>
          <w:lang w:val="es-MX"/>
        </w:rPr>
        <w:t>presentar las solvencias</w:t>
      </w:r>
      <w:r>
        <w:rPr>
          <w:rFonts w:ascii="Museo Sans 300" w:hAnsi="Museo Sans 300" w:cs="Verdana"/>
          <w:sz w:val="20"/>
          <w:szCs w:val="20"/>
          <w:lang w:val="es-MX"/>
        </w:rPr>
        <w:t xml:space="preserve"> o constancias</w:t>
      </w:r>
      <w:r w:rsidRPr="00775061">
        <w:rPr>
          <w:rFonts w:ascii="Museo Sans 300" w:hAnsi="Museo Sans 300" w:cs="Verdana"/>
          <w:sz w:val="20"/>
          <w:szCs w:val="20"/>
          <w:lang w:val="es-MX"/>
        </w:rPr>
        <w:t xml:space="preserve"> a nombre de la Unión de Personas</w:t>
      </w:r>
      <w:r>
        <w:rPr>
          <w:rFonts w:ascii="Museo Sans 300" w:hAnsi="Museo Sans 300" w:cs="Verdana"/>
          <w:sz w:val="20"/>
          <w:szCs w:val="20"/>
          <w:lang w:val="es-MX"/>
        </w:rPr>
        <w:t xml:space="preserve">; en cuanto a la </w:t>
      </w:r>
      <w:proofErr w:type="spellStart"/>
      <w:r>
        <w:rPr>
          <w:rFonts w:ascii="Museo Sans 300" w:hAnsi="Museo Sans 300" w:cs="Verdana"/>
          <w:sz w:val="20"/>
          <w:szCs w:val="20"/>
          <w:lang w:val="es-MX"/>
        </w:rPr>
        <w:t>PCO</w:t>
      </w:r>
      <w:proofErr w:type="spellEnd"/>
      <w:r>
        <w:rPr>
          <w:rFonts w:ascii="Museo Sans 300" w:hAnsi="Museo Sans 300" w:cs="Verdana"/>
          <w:sz w:val="20"/>
          <w:szCs w:val="20"/>
          <w:lang w:val="es-MX"/>
        </w:rPr>
        <w:t>, al constituirse como UDP, deberá presentar solvencias conforme se ha indicado en este numeral.</w:t>
      </w:r>
    </w:p>
    <w:p w14:paraId="0FE52456" w14:textId="77777777" w:rsidR="00841090" w:rsidRDefault="00841090" w:rsidP="00841090">
      <w:pPr>
        <w:tabs>
          <w:tab w:val="left" w:pos="-1500"/>
        </w:tabs>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64AFB6A1" w14:textId="77777777" w:rsidR="00841090" w:rsidRPr="00F552B6" w:rsidRDefault="00841090" w:rsidP="006C0597">
      <w:pPr>
        <w:pStyle w:val="Prrafodelista"/>
        <w:numPr>
          <w:ilvl w:val="0"/>
          <w:numId w:val="57"/>
        </w:numPr>
        <w:adjustRightInd w:val="0"/>
        <w:ind w:left="284"/>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 xml:space="preserve">PARA PRESENTACIÓN DE </w:t>
      </w:r>
      <w:proofErr w:type="spellStart"/>
      <w:r w:rsidRPr="00F552B6">
        <w:rPr>
          <w:rFonts w:ascii="Museo Sans 300" w:hAnsi="Museo Sans 300"/>
          <w:b/>
          <w:bCs/>
          <w:sz w:val="20"/>
          <w:szCs w:val="20"/>
        </w:rPr>
        <w:t>DOCUMENTACION</w:t>
      </w:r>
      <w:proofErr w:type="spellEnd"/>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43FE31F4" w14:textId="77777777" w:rsidR="00841090" w:rsidRPr="00F552B6" w:rsidRDefault="00841090" w:rsidP="00841090">
      <w:pPr>
        <w:pStyle w:val="Prrafodelista"/>
        <w:adjustRightInd w:val="0"/>
        <w:ind w:left="284"/>
        <w:rPr>
          <w:rFonts w:ascii="Museo Sans 300" w:hAnsi="Museo Sans 300"/>
          <w:b/>
          <w:bCs/>
        </w:rPr>
      </w:pPr>
    </w:p>
    <w:p w14:paraId="09CF33F6" w14:textId="77777777" w:rsidR="00841090" w:rsidRPr="00775061" w:rsidRDefault="00841090" w:rsidP="00841090">
      <w:pPr>
        <w:pStyle w:val="Textocomentario"/>
        <w:ind w:left="284"/>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xml:space="preserve">, de conformidad con el artículo 129 de la </w:t>
      </w:r>
      <w:proofErr w:type="spellStart"/>
      <w:r w:rsidRPr="00775061">
        <w:rPr>
          <w:rFonts w:ascii="Museo Sans 300" w:hAnsi="Museo Sans 300"/>
        </w:rPr>
        <w:t>LCP</w:t>
      </w:r>
      <w:proofErr w:type="spellEnd"/>
      <w:r w:rsidRPr="00775061">
        <w:rPr>
          <w:rFonts w:ascii="Museo Sans 300" w:hAnsi="Museo Sans 300"/>
        </w:rPr>
        <w:t>.</w:t>
      </w:r>
    </w:p>
    <w:p w14:paraId="6D09216E" w14:textId="77777777" w:rsidR="00841090" w:rsidRPr="00775061" w:rsidRDefault="00841090" w:rsidP="00841090">
      <w:pPr>
        <w:pStyle w:val="Textocomentario"/>
        <w:rPr>
          <w:rFonts w:ascii="Museo Sans 300" w:hAnsi="Museo Sans 300"/>
        </w:rPr>
      </w:pPr>
    </w:p>
    <w:p w14:paraId="12547A97" w14:textId="77777777" w:rsidR="00841090" w:rsidRPr="00775061" w:rsidRDefault="00841090" w:rsidP="00841090">
      <w:pPr>
        <w:pStyle w:val="Textocomentario"/>
        <w:ind w:left="284"/>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4DEFAF9F" w14:textId="77777777" w:rsidR="00841090" w:rsidRPr="00775061" w:rsidRDefault="00841090" w:rsidP="00841090">
      <w:pPr>
        <w:pStyle w:val="Textocomentario"/>
        <w:rPr>
          <w:rFonts w:ascii="Museo Sans 300" w:hAnsi="Museo Sans 300"/>
        </w:rPr>
      </w:pPr>
    </w:p>
    <w:p w14:paraId="7F314C83" w14:textId="77777777" w:rsidR="00841090" w:rsidRPr="00775061" w:rsidRDefault="00841090" w:rsidP="006C0597">
      <w:pPr>
        <w:pStyle w:val="Prrafodelista"/>
        <w:numPr>
          <w:ilvl w:val="0"/>
          <w:numId w:val="55"/>
        </w:numPr>
        <w:ind w:left="709"/>
        <w:contextualSpacing w:val="0"/>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w:t>
      </w:r>
      <w:proofErr w:type="gramStart"/>
      <w:r w:rsidRPr="00775061">
        <w:rPr>
          <w:rFonts w:ascii="Museo Sans 300" w:hAnsi="Museo Sans 300"/>
          <w:sz w:val="20"/>
          <w:szCs w:val="20"/>
          <w:lang w:val="es-SV"/>
        </w:rPr>
        <w:t xml:space="preserve">Legal </w:t>
      </w:r>
      <w:r>
        <w:rPr>
          <w:rFonts w:ascii="Museo Sans 300" w:hAnsi="Museo Sans 300"/>
          <w:sz w:val="20"/>
          <w:szCs w:val="20"/>
          <w:lang w:val="es-SV"/>
        </w:rPr>
        <w:t xml:space="preserve"> o</w:t>
      </w:r>
      <w:proofErr w:type="gramEnd"/>
      <w:r>
        <w:rPr>
          <w:rFonts w:ascii="Museo Sans 300" w:hAnsi="Museo Sans 300"/>
          <w:sz w:val="20"/>
          <w:szCs w:val="20"/>
          <w:lang w:val="es-SV"/>
        </w:rPr>
        <w:t xml:space="preserve">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14"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w:t>
      </w:r>
      <w:r w:rsidRPr="00775061">
        <w:rPr>
          <w:rFonts w:ascii="Museo Sans 300" w:hAnsi="Museo Sans 300"/>
          <w:sz w:val="20"/>
          <w:szCs w:val="20"/>
          <w:lang w:val="es-SV"/>
        </w:rPr>
        <w:lastRenderedPageBreak/>
        <w:t xml:space="preserve">para completar la documentación requerida y/o la suscripción del contrato. De tener comprobantes que acrediten la justificación señalada, deberá adjuntarlos a la nota. </w:t>
      </w:r>
    </w:p>
    <w:p w14:paraId="2151310E" w14:textId="77777777" w:rsidR="00841090" w:rsidRPr="00775061" w:rsidRDefault="00841090" w:rsidP="006C0597">
      <w:pPr>
        <w:pStyle w:val="Prrafodelista"/>
        <w:numPr>
          <w:ilvl w:val="0"/>
          <w:numId w:val="55"/>
        </w:numPr>
        <w:ind w:left="709"/>
        <w:contextualSpacing w:val="0"/>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42D3BC7A" w14:textId="77777777" w:rsidR="00841090" w:rsidRPr="00775061" w:rsidRDefault="00841090" w:rsidP="006C0597">
      <w:pPr>
        <w:pStyle w:val="Prrafodelista"/>
        <w:numPr>
          <w:ilvl w:val="0"/>
          <w:numId w:val="55"/>
        </w:numPr>
        <w:ind w:left="709"/>
        <w:contextualSpacing w:val="0"/>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4FF27EB8" w14:textId="77777777" w:rsidR="00841090" w:rsidRPr="009D5E92" w:rsidRDefault="00841090" w:rsidP="006C0597">
      <w:pPr>
        <w:pStyle w:val="Prrafodelista"/>
        <w:numPr>
          <w:ilvl w:val="0"/>
          <w:numId w:val="55"/>
        </w:numPr>
        <w:ind w:left="709"/>
        <w:contextualSpacing w:val="0"/>
        <w:rPr>
          <w:rFonts w:ascii="Museo Sans 300" w:hAnsi="Museo Sans 300"/>
          <w:sz w:val="20"/>
          <w:szCs w:val="20"/>
          <w:lang w:val="es-SV"/>
        </w:rPr>
      </w:pPr>
      <w:r w:rsidRPr="009D5E92">
        <w:rPr>
          <w:rFonts w:ascii="Museo Sans 300" w:hAnsi="Museo Sans 300"/>
          <w:sz w:val="20"/>
          <w:szCs w:val="20"/>
          <w:lang w:val="es-SV"/>
        </w:rPr>
        <w:t>Cualquier consulta sobre el procedimiento de prórroga puede direccionarla al número: 2537-1225.</w:t>
      </w:r>
    </w:p>
    <w:p w14:paraId="24F42FFD" w14:textId="77777777" w:rsidR="00841090" w:rsidRPr="009D5E92" w:rsidRDefault="00841090" w:rsidP="009D5E92">
      <w:pPr>
        <w:pStyle w:val="Prrafodelista"/>
        <w:ind w:left="709"/>
        <w:contextualSpacing w:val="0"/>
        <w:rPr>
          <w:rFonts w:ascii="Museo Sans 300" w:hAnsi="Museo Sans 300"/>
          <w:sz w:val="20"/>
          <w:szCs w:val="20"/>
          <w:lang w:val="es-SV"/>
        </w:rPr>
      </w:pPr>
    </w:p>
    <w:p w14:paraId="46E1B9E7" w14:textId="77777777" w:rsidR="00841090" w:rsidRDefault="00841090" w:rsidP="00841090">
      <w:pPr>
        <w:ind w:left="426" w:right="49"/>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5CA5A736" w14:textId="77777777" w:rsidR="00841090" w:rsidRDefault="00841090" w:rsidP="00841090">
      <w:pPr>
        <w:ind w:left="426" w:right="49"/>
        <w:rPr>
          <w:rFonts w:ascii="Museo Sans 300" w:hAnsi="Museo Sans 300" w:cs="Calibri Light"/>
          <w:i/>
          <w:iCs/>
          <w:sz w:val="20"/>
          <w:szCs w:val="20"/>
        </w:rPr>
      </w:pPr>
    </w:p>
    <w:p w14:paraId="5A0CA9B8" w14:textId="77777777" w:rsidR="00841090" w:rsidRDefault="00841090" w:rsidP="00841090">
      <w:pPr>
        <w:ind w:left="426" w:right="49"/>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32D7CF49" w14:textId="77777777" w:rsidR="00841090" w:rsidRDefault="00841090" w:rsidP="00841090">
      <w:pPr>
        <w:ind w:left="426" w:right="49"/>
        <w:rPr>
          <w:rFonts w:ascii="Museo Sans 300" w:hAnsi="Museo Sans 300" w:cs="Calibri Light"/>
          <w:i/>
          <w:iCs/>
          <w:sz w:val="20"/>
          <w:szCs w:val="20"/>
        </w:rPr>
      </w:pPr>
    </w:p>
    <w:p w14:paraId="1C37FC63" w14:textId="77777777" w:rsidR="00841090" w:rsidRPr="00775061" w:rsidRDefault="00841090" w:rsidP="00841090">
      <w:pPr>
        <w:pStyle w:val="Textocomentario"/>
        <w:ind w:left="284"/>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para la presentación de solvencias previo a la emisión de </w:t>
      </w:r>
      <w:r>
        <w:rPr>
          <w:rFonts w:ascii="Museo Sans 300" w:hAnsi="Museo Sans 300"/>
          <w:b/>
          <w:bCs/>
          <w:lang w:val="es-MX"/>
        </w:rPr>
        <w:t>ORDEN DE COMPRA</w:t>
      </w:r>
      <w:r>
        <w:rPr>
          <w:rFonts w:ascii="Museo Sans 300" w:hAnsi="Museo Sans 300"/>
          <w:lang w:val="es-MX"/>
        </w:rPr>
        <w:t xml:space="preserve">, </w:t>
      </w:r>
      <w:r w:rsidRPr="00775061">
        <w:rPr>
          <w:rFonts w:ascii="Museo Sans 300" w:hAnsi="Museo Sans 300"/>
        </w:rPr>
        <w:t>se efectuará de la siguiente manera:</w:t>
      </w:r>
    </w:p>
    <w:p w14:paraId="2ADA25C7" w14:textId="77777777" w:rsidR="00841090" w:rsidRPr="00775061" w:rsidRDefault="00841090" w:rsidP="00841090">
      <w:pPr>
        <w:pStyle w:val="Textocomentario"/>
        <w:rPr>
          <w:rFonts w:ascii="Museo Sans 300" w:hAnsi="Museo Sans 300"/>
        </w:rPr>
      </w:pPr>
    </w:p>
    <w:p w14:paraId="0DE80588" w14:textId="77777777" w:rsidR="00841090" w:rsidRPr="00BC518E" w:rsidRDefault="00841090" w:rsidP="006C0597">
      <w:pPr>
        <w:pStyle w:val="Prrafodelista"/>
        <w:numPr>
          <w:ilvl w:val="0"/>
          <w:numId w:val="70"/>
        </w:numPr>
        <w:contextualSpacing w:val="0"/>
        <w:rPr>
          <w:rFonts w:ascii="Museo Sans 300" w:hAnsi="Museo Sans 300"/>
          <w:sz w:val="20"/>
          <w:szCs w:val="20"/>
        </w:rPr>
      </w:pPr>
      <w:r w:rsidRPr="00775061">
        <w:rPr>
          <w:rFonts w:ascii="Museo Sans 300" w:hAnsi="Museo Sans 300"/>
          <w:sz w:val="20"/>
          <w:szCs w:val="20"/>
          <w:lang w:val="es-SV"/>
        </w:rPr>
        <w:t xml:space="preserve">Previo al vencimiento del plazo otorgado para la </w:t>
      </w:r>
      <w:r>
        <w:rPr>
          <w:rFonts w:ascii="Museo Sans 300" w:hAnsi="Museo Sans 300"/>
          <w:sz w:val="20"/>
          <w:szCs w:val="20"/>
          <w:lang w:val="es-SV"/>
        </w:rPr>
        <w:t>emisión de la orden de compra</w:t>
      </w:r>
      <w:r w:rsidRPr="00775061">
        <w:rPr>
          <w:rFonts w:ascii="Museo Sans 300" w:hAnsi="Museo Sans 300"/>
          <w:sz w:val="20"/>
          <w:szCs w:val="20"/>
          <w:lang w:val="es-SV"/>
        </w:rPr>
        <w:t xml:space="preserve">, el adjudicado </w:t>
      </w:r>
      <w:r>
        <w:rPr>
          <w:rFonts w:ascii="Museo Sans 300" w:hAnsi="Museo Sans 300"/>
          <w:sz w:val="20"/>
          <w:szCs w:val="20"/>
          <w:lang w:val="es-SV"/>
        </w:rPr>
        <w:t xml:space="preserve">podrá requerir prórroga para la presentación </w:t>
      </w:r>
      <w:r w:rsidRPr="00BC518E">
        <w:rPr>
          <w:rFonts w:ascii="Museo Sans 300" w:hAnsi="Museo Sans 300"/>
          <w:sz w:val="20"/>
          <w:szCs w:val="20"/>
        </w:rPr>
        <w:t xml:space="preserve">solvencias, </w:t>
      </w:r>
      <w:r>
        <w:rPr>
          <w:rFonts w:ascii="Museo Sans 300" w:hAnsi="Museo Sans 300"/>
          <w:sz w:val="20"/>
          <w:szCs w:val="20"/>
          <w:lang w:val="es-SV"/>
        </w:rPr>
        <w:t xml:space="preserve">para lo cual </w:t>
      </w:r>
      <w:r w:rsidRPr="00BC518E">
        <w:rPr>
          <w:rFonts w:ascii="Museo Sans 300" w:hAnsi="Museo Sans 300"/>
          <w:sz w:val="20"/>
          <w:szCs w:val="20"/>
        </w:rPr>
        <w:t xml:space="preserve">deberá remitir su solicitud con la debida justificación, por medio de nota o correo electrónico a la dirección </w:t>
      </w:r>
      <w:hyperlink r:id="rId15" w:history="1">
        <w:r w:rsidRPr="00BC518E">
          <w:rPr>
            <w:rFonts w:ascii="Museo Sans 300" w:hAnsi="Museo Sans 300" w:cs="Verdana"/>
            <w:i/>
            <w:iCs/>
            <w:color w:val="0000FF"/>
            <w:sz w:val="20"/>
            <w:szCs w:val="20"/>
            <w:u w:val="single"/>
            <w:lang w:eastAsia="zh-CN"/>
          </w:rPr>
          <w:t>consultas.ucp@cepa.gob.sv</w:t>
        </w:r>
      </w:hyperlink>
      <w:r>
        <w:rPr>
          <w:rFonts w:ascii="Museo Sans 300" w:hAnsi="Museo Sans 300"/>
          <w:sz w:val="20"/>
          <w:szCs w:val="20"/>
          <w:lang w:val="es-SV"/>
        </w:rPr>
        <w:t>, p</w:t>
      </w:r>
      <w:r w:rsidRPr="00BC518E">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1928FBC4" w14:textId="77777777" w:rsidR="00841090" w:rsidRPr="00775061" w:rsidRDefault="00841090" w:rsidP="006C0597">
      <w:pPr>
        <w:pStyle w:val="Prrafodelista"/>
        <w:numPr>
          <w:ilvl w:val="0"/>
          <w:numId w:val="70"/>
        </w:numPr>
        <w:contextualSpacing w:val="0"/>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544F3B02" w14:textId="77777777" w:rsidR="00841090" w:rsidRDefault="00841090" w:rsidP="006C0597">
      <w:pPr>
        <w:pStyle w:val="Prrafodelista"/>
        <w:numPr>
          <w:ilvl w:val="0"/>
          <w:numId w:val="70"/>
        </w:numPr>
        <w:ind w:left="709"/>
        <w:contextualSpacing w:val="0"/>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7E97AD64" w14:textId="77777777" w:rsidR="00841090" w:rsidRPr="00BC518E" w:rsidRDefault="00841090" w:rsidP="006C0597">
      <w:pPr>
        <w:pStyle w:val="Prrafodelista"/>
        <w:numPr>
          <w:ilvl w:val="0"/>
          <w:numId w:val="70"/>
        </w:numPr>
        <w:ind w:left="709"/>
        <w:contextualSpacing w:val="0"/>
        <w:rPr>
          <w:rFonts w:ascii="Museo Sans 300" w:hAnsi="Museo Sans 300"/>
          <w:sz w:val="20"/>
          <w:szCs w:val="20"/>
          <w:lang w:val="es-SV"/>
        </w:rPr>
      </w:pPr>
      <w:r w:rsidRPr="00BC518E">
        <w:rPr>
          <w:rFonts w:ascii="Museo Sans 300" w:hAnsi="Museo Sans 300"/>
          <w:sz w:val="20"/>
          <w:szCs w:val="20"/>
        </w:rPr>
        <w:t>Cualquier consulta sobre el procedimiento de prórroga puede direccionarla al número: 2537-1370.</w:t>
      </w:r>
    </w:p>
    <w:p w14:paraId="1BE3C439" w14:textId="77777777" w:rsidR="00841090" w:rsidRPr="00775061" w:rsidRDefault="00841090" w:rsidP="00841090">
      <w:pPr>
        <w:ind w:left="284" w:right="49"/>
        <w:rPr>
          <w:rFonts w:ascii="Museo Sans 300" w:hAnsi="Museo Sans 300" w:cs="Calibri Light"/>
          <w:sz w:val="20"/>
          <w:szCs w:val="20"/>
        </w:rPr>
      </w:pPr>
    </w:p>
    <w:p w14:paraId="0BEB91F5" w14:textId="77777777" w:rsidR="00841090" w:rsidRPr="006A1827" w:rsidRDefault="00841090" w:rsidP="00841090">
      <w:pPr>
        <w:ind w:left="284" w:right="49"/>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w:t>
      </w:r>
      <w:r w:rsidRPr="00775061">
        <w:rPr>
          <w:rFonts w:ascii="Museo Sans 300" w:hAnsi="Museo Sans 300" w:cs="Calibri Light"/>
          <w:i/>
          <w:iCs/>
          <w:sz w:val="20"/>
          <w:szCs w:val="20"/>
        </w:rPr>
        <w:t>La nulidad puede ser absoluta o relativa…”</w:t>
      </w:r>
    </w:p>
    <w:bookmarkEnd w:id="93"/>
    <w:bookmarkEnd w:id="101"/>
    <w:p w14:paraId="0C323015" w14:textId="77777777" w:rsidR="003A5904" w:rsidRDefault="003A5904">
      <w:pPr>
        <w:rPr>
          <w:rFonts w:ascii="Museo Sans 300" w:hAnsi="Museo Sans 300" w:cs="Calibri Light"/>
          <w:b/>
          <w:bCs/>
          <w:sz w:val="20"/>
          <w:szCs w:val="20"/>
        </w:rPr>
      </w:pPr>
      <w:r>
        <w:rPr>
          <w:rFonts w:ascii="Museo Sans 300" w:hAnsi="Museo Sans 300" w:cs="Calibri Light"/>
          <w:b/>
          <w:bCs/>
          <w:sz w:val="20"/>
          <w:szCs w:val="20"/>
        </w:rPr>
        <w:br w:type="page"/>
      </w:r>
    </w:p>
    <w:p w14:paraId="1A57B37C" w14:textId="37AFD004" w:rsidR="005D748D" w:rsidRPr="00992F3A" w:rsidRDefault="005D748D" w:rsidP="00992F3A">
      <w:pPr>
        <w:pStyle w:val="Ttulo1"/>
        <w:spacing w:before="0" w:after="0"/>
        <w:jc w:val="center"/>
        <w:rPr>
          <w:rFonts w:ascii="Museo Sans 300" w:eastAsia="Calibri" w:hAnsi="Museo Sans 300"/>
          <w:sz w:val="20"/>
          <w:szCs w:val="20"/>
        </w:rPr>
      </w:pPr>
      <w:bookmarkStart w:id="106" w:name="_Toc239948919"/>
      <w:r w:rsidRPr="00992F3A">
        <w:rPr>
          <w:rFonts w:ascii="Museo Sans 300" w:eastAsia="Calibri" w:hAnsi="Museo Sans 300"/>
          <w:sz w:val="20"/>
          <w:szCs w:val="20"/>
        </w:rPr>
        <w:lastRenderedPageBreak/>
        <w:t>ANEXO 4</w:t>
      </w:r>
      <w:r w:rsidR="00FF0E35" w:rsidRPr="00992F3A">
        <w:rPr>
          <w:rFonts w:ascii="Museo Sans 300" w:eastAsia="Calibri" w:hAnsi="Museo Sans 300"/>
          <w:sz w:val="20"/>
          <w:szCs w:val="20"/>
        </w:rPr>
        <w:t xml:space="preserve"> - </w:t>
      </w:r>
      <w:proofErr w:type="spellStart"/>
      <w:r w:rsidRPr="00992F3A">
        <w:rPr>
          <w:rFonts w:ascii="Museo Sans 300" w:eastAsia="Calibri" w:hAnsi="Museo Sans 300"/>
          <w:sz w:val="20"/>
          <w:szCs w:val="20"/>
        </w:rPr>
        <w:t>POLITICA</w:t>
      </w:r>
      <w:proofErr w:type="spellEnd"/>
      <w:r w:rsidRPr="00992F3A">
        <w:rPr>
          <w:rFonts w:ascii="Museo Sans 300" w:eastAsia="Calibri" w:hAnsi="Museo Sans 300"/>
          <w:sz w:val="20"/>
          <w:szCs w:val="20"/>
        </w:rPr>
        <w:t xml:space="preserve"> ANTISOBORNO-CEPA</w:t>
      </w:r>
      <w:bookmarkEnd w:id="106"/>
    </w:p>
    <w:p w14:paraId="318D5285" w14:textId="77777777" w:rsidR="005D748D" w:rsidRPr="008C6428" w:rsidRDefault="005D748D" w:rsidP="005D748D">
      <w:pPr>
        <w:ind w:left="284" w:right="49"/>
        <w:jc w:val="center"/>
        <w:rPr>
          <w:rFonts w:ascii="Museo Sans 300" w:hAnsi="Museo Sans 300" w:cs="Calibri Light"/>
          <w:b/>
          <w:bCs/>
          <w:sz w:val="20"/>
          <w:szCs w:val="20"/>
        </w:rPr>
      </w:pPr>
    </w:p>
    <w:p w14:paraId="15A3942E" w14:textId="77777777" w:rsidR="005D748D" w:rsidRPr="008C6428" w:rsidRDefault="005D748D" w:rsidP="005D748D">
      <w:pPr>
        <w:ind w:left="284"/>
        <w:rPr>
          <w:rFonts w:ascii="Museo Sans 300" w:hAnsi="Museo Sans 300"/>
          <w:sz w:val="20"/>
          <w:szCs w:val="20"/>
        </w:rPr>
      </w:pPr>
      <w:r w:rsidRPr="008C6428">
        <w:rPr>
          <w:rFonts w:ascii="Museo Sans 300" w:hAnsi="Museo Sans 300"/>
          <w:sz w:val="20"/>
          <w:szCs w:val="20"/>
        </w:rPr>
        <w:t xml:space="preserve">En la </w:t>
      </w:r>
      <w:r w:rsidRPr="008C6428">
        <w:rPr>
          <w:rStyle w:val="Fuerte"/>
          <w:rFonts w:ascii="Museo Sans 300" w:hAnsi="Museo Sans 300"/>
          <w:sz w:val="20"/>
          <w:szCs w:val="20"/>
        </w:rPr>
        <w:t>Comisión Ejecutiva Portuaria Autónoma (CEPA)</w:t>
      </w:r>
      <w:r w:rsidRPr="008C6428">
        <w:rPr>
          <w:rFonts w:ascii="Museo Sans 300" w:hAnsi="Museo Sans 300"/>
          <w:sz w:val="20"/>
          <w:szCs w:val="20"/>
        </w:rPr>
        <w:t xml:space="preserve"> reafirmamos nuestro compromiso institucional con el desarrollo de infraestructura y servicios logísticos de calidad en </w:t>
      </w:r>
      <w:r w:rsidRPr="008C6428">
        <w:rPr>
          <w:rStyle w:val="Fuerte"/>
          <w:rFonts w:ascii="Museo Sans 300" w:hAnsi="Museo Sans 300"/>
          <w:sz w:val="20"/>
          <w:szCs w:val="20"/>
        </w:rPr>
        <w:t>puertos, aeropuertos y ferrocarriles</w:t>
      </w:r>
      <w:r w:rsidRPr="008C6428">
        <w:rPr>
          <w:rFonts w:ascii="Museo Sans 300" w:hAnsi="Museo Sans 300"/>
          <w:sz w:val="20"/>
          <w:szCs w:val="20"/>
        </w:rPr>
        <w:t xml:space="preserve">, dentro de un marco de </w:t>
      </w:r>
      <w:r w:rsidRPr="008C6428">
        <w:rPr>
          <w:rStyle w:val="Fuerte"/>
          <w:rFonts w:ascii="Museo Sans 300" w:hAnsi="Museo Sans 300"/>
          <w:sz w:val="20"/>
          <w:szCs w:val="20"/>
        </w:rPr>
        <w:t>transparencia, integridad y cumplimiento legal</w:t>
      </w:r>
      <w:r w:rsidRPr="008C642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3F7876B6" w14:textId="77777777" w:rsidR="005D748D" w:rsidRPr="008C6428" w:rsidRDefault="005D748D" w:rsidP="005D748D">
      <w:pPr>
        <w:ind w:left="284"/>
        <w:rPr>
          <w:rFonts w:ascii="Museo Sans 300" w:hAnsi="Museo Sans 300"/>
          <w:kern w:val="28"/>
          <w:sz w:val="20"/>
          <w:szCs w:val="20"/>
        </w:rPr>
      </w:pPr>
    </w:p>
    <w:p w14:paraId="0B6F0155" w14:textId="77777777" w:rsidR="005D748D" w:rsidRPr="008C6428" w:rsidRDefault="005D748D" w:rsidP="005D748D">
      <w:pPr>
        <w:ind w:left="284"/>
        <w:rPr>
          <w:rFonts w:ascii="Museo Sans 300" w:hAnsi="Museo Sans 300"/>
          <w:strike/>
          <w:kern w:val="28"/>
          <w:sz w:val="20"/>
          <w:szCs w:val="20"/>
        </w:rPr>
      </w:pPr>
      <w:r w:rsidRPr="008C6428">
        <w:rPr>
          <w:rFonts w:ascii="Museo Sans 300" w:hAnsi="Museo Sans 300"/>
          <w:kern w:val="28"/>
          <w:sz w:val="20"/>
          <w:szCs w:val="20"/>
        </w:rPr>
        <w:t xml:space="preserve">En conformidad con la norma ISO 37001 declaramos la siguiente </w:t>
      </w:r>
      <w:r w:rsidRPr="008C6428">
        <w:rPr>
          <w:rFonts w:ascii="Museo Sans 300" w:hAnsi="Museo Sans 300"/>
          <w:b/>
          <w:bCs/>
          <w:kern w:val="28"/>
          <w:sz w:val="20"/>
          <w:szCs w:val="20"/>
        </w:rPr>
        <w:t>Política Antisoborno</w:t>
      </w:r>
      <w:r w:rsidRPr="008C642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3C92CBDB" w14:textId="77777777" w:rsidR="005D748D" w:rsidRPr="008C6428" w:rsidRDefault="005D748D" w:rsidP="005D748D">
      <w:pPr>
        <w:ind w:left="567"/>
        <w:rPr>
          <w:rFonts w:ascii="Museo Sans 300" w:hAnsi="Museo Sans 300"/>
          <w:kern w:val="28"/>
          <w:sz w:val="20"/>
          <w:szCs w:val="20"/>
        </w:rPr>
      </w:pPr>
    </w:p>
    <w:p w14:paraId="66A37051"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Fonts w:ascii="Museo Sans 300" w:hAnsi="Museo Sans 300"/>
          <w:b/>
          <w:kern w:val="28"/>
          <w:sz w:val="20"/>
          <w:szCs w:val="20"/>
        </w:rPr>
        <w:t xml:space="preserve">Cero Tolerancia al Soborno: </w:t>
      </w:r>
      <w:r w:rsidRPr="008C6428">
        <w:rPr>
          <w:rFonts w:ascii="Museo Sans 300" w:hAnsi="Museo Sans 300"/>
          <w:sz w:val="20"/>
          <w:szCs w:val="20"/>
        </w:rPr>
        <w:t xml:space="preserve">CEPA prohíbe cualquier tipo de soborno, ya sea </w:t>
      </w:r>
      <w:r w:rsidRPr="008C6428">
        <w:rPr>
          <w:rStyle w:val="Fuerte"/>
          <w:rFonts w:ascii="Museo Sans 300" w:hAnsi="Museo Sans 300"/>
          <w:sz w:val="20"/>
          <w:szCs w:val="20"/>
        </w:rPr>
        <w:t>directo o indirecto</w:t>
      </w:r>
      <w:r w:rsidRPr="008C642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proofErr w:type="gramStart"/>
      <w:r w:rsidRPr="008C6428">
        <w:rPr>
          <w:rStyle w:val="Fuerte"/>
          <w:rFonts w:ascii="Museo Sans 300" w:hAnsi="Museo Sans 300"/>
          <w:sz w:val="20"/>
          <w:szCs w:val="20"/>
        </w:rPr>
        <w:t>cero tolerancia</w:t>
      </w:r>
      <w:proofErr w:type="gramEnd"/>
      <w:r w:rsidRPr="008C6428">
        <w:rPr>
          <w:rStyle w:val="Fuerte"/>
          <w:rFonts w:ascii="Museo Sans 300" w:hAnsi="Museo Sans 300"/>
          <w:sz w:val="20"/>
          <w:szCs w:val="20"/>
        </w:rPr>
        <w:t>,</w:t>
      </w:r>
      <w:r w:rsidRPr="008C6428">
        <w:rPr>
          <w:rFonts w:ascii="Museo Sans 300" w:hAnsi="Museo Sans 300"/>
          <w:sz w:val="20"/>
          <w:szCs w:val="20"/>
        </w:rPr>
        <w:t xml:space="preserve"> basada en integridad y legalidad.</w:t>
      </w:r>
      <w:bookmarkStart w:id="107" w:name="_Hlk195019716"/>
    </w:p>
    <w:p w14:paraId="2718B283" w14:textId="77777777" w:rsidR="005D748D" w:rsidRPr="008C6428" w:rsidRDefault="005D748D" w:rsidP="005D748D">
      <w:pPr>
        <w:ind w:left="709"/>
        <w:rPr>
          <w:rFonts w:ascii="Museo Sans 300" w:hAnsi="Museo Sans 300"/>
          <w:kern w:val="28"/>
          <w:sz w:val="20"/>
          <w:szCs w:val="20"/>
        </w:rPr>
      </w:pPr>
    </w:p>
    <w:bookmarkEnd w:id="107"/>
    <w:p w14:paraId="79851252" w14:textId="77777777" w:rsidR="005D748D" w:rsidRDefault="005D748D" w:rsidP="006C0597">
      <w:pPr>
        <w:numPr>
          <w:ilvl w:val="0"/>
          <w:numId w:val="67"/>
        </w:numPr>
        <w:ind w:left="709" w:hanging="425"/>
        <w:rPr>
          <w:rFonts w:ascii="Museo Sans 300" w:hAnsi="Museo Sans 300"/>
          <w:kern w:val="28"/>
          <w:sz w:val="20"/>
          <w:szCs w:val="20"/>
        </w:rPr>
      </w:pPr>
      <w:r w:rsidRPr="008C6428">
        <w:rPr>
          <w:rFonts w:ascii="Museo Sans 300" w:hAnsi="Museo Sans 300"/>
          <w:b/>
          <w:kern w:val="28"/>
          <w:sz w:val="20"/>
          <w:szCs w:val="20"/>
        </w:rPr>
        <w:t xml:space="preserve">Cumplimiento Legal y Normativo: </w:t>
      </w:r>
      <w:r w:rsidRPr="008C642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011CBF9D" w14:textId="77777777" w:rsidR="005D748D" w:rsidRDefault="005D748D" w:rsidP="005D748D">
      <w:pPr>
        <w:pStyle w:val="Prrafodelista"/>
        <w:rPr>
          <w:rFonts w:ascii="Museo Sans 300" w:hAnsi="Museo Sans 300"/>
          <w:kern w:val="28"/>
          <w:sz w:val="20"/>
          <w:szCs w:val="20"/>
        </w:rPr>
      </w:pPr>
    </w:p>
    <w:p w14:paraId="46EFAC32"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Style w:val="Fuerte"/>
          <w:rFonts w:ascii="Museo Sans 300" w:hAnsi="Museo Sans 300"/>
          <w:sz w:val="20"/>
          <w:szCs w:val="20"/>
        </w:rPr>
        <w:t xml:space="preserve">Cultura Organizacional: </w:t>
      </w:r>
      <w:r w:rsidRPr="008C642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73ADE2EA" w14:textId="77777777" w:rsidR="005D748D" w:rsidRDefault="005D748D" w:rsidP="005D748D">
      <w:pPr>
        <w:pStyle w:val="Prrafodelista"/>
        <w:rPr>
          <w:rFonts w:ascii="Museo Sans 300" w:hAnsi="Museo Sans 300"/>
          <w:kern w:val="28"/>
          <w:sz w:val="20"/>
          <w:szCs w:val="20"/>
        </w:rPr>
      </w:pPr>
    </w:p>
    <w:p w14:paraId="70E70DC3"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Style w:val="Fuerte"/>
          <w:rFonts w:ascii="Museo Sans 300" w:hAnsi="Museo Sans 300"/>
          <w:sz w:val="20"/>
          <w:szCs w:val="20"/>
        </w:rPr>
        <w:t xml:space="preserve">Relaciones con Socios de Negocio: </w:t>
      </w:r>
      <w:r w:rsidRPr="008C642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6B07DB43" w14:textId="77777777" w:rsidR="005D748D" w:rsidRDefault="005D748D" w:rsidP="005D748D">
      <w:pPr>
        <w:pStyle w:val="Prrafodelista"/>
        <w:rPr>
          <w:rFonts w:ascii="Museo Sans 300" w:hAnsi="Museo Sans 300"/>
          <w:kern w:val="28"/>
          <w:sz w:val="20"/>
          <w:szCs w:val="20"/>
        </w:rPr>
      </w:pPr>
    </w:p>
    <w:p w14:paraId="2773890F"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Fonts w:ascii="Museo Sans 300" w:hAnsi="Museo Sans 300"/>
          <w:b/>
          <w:bCs/>
          <w:sz w:val="20"/>
          <w:szCs w:val="20"/>
        </w:rPr>
        <w:t xml:space="preserve">Gestión de Conflictos de Interés: </w:t>
      </w:r>
      <w:r w:rsidRPr="008C642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165DD7B3" w14:textId="77777777" w:rsidR="005D748D" w:rsidRDefault="005D748D" w:rsidP="005D748D">
      <w:pPr>
        <w:pStyle w:val="Prrafodelista"/>
        <w:rPr>
          <w:rFonts w:ascii="Museo Sans 300" w:hAnsi="Museo Sans 300"/>
          <w:kern w:val="28"/>
          <w:sz w:val="20"/>
          <w:szCs w:val="20"/>
        </w:rPr>
      </w:pPr>
    </w:p>
    <w:p w14:paraId="292899F0"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Fonts w:ascii="Museo Sans 300" w:hAnsi="Museo Sans 300"/>
          <w:b/>
          <w:kern w:val="28"/>
          <w:sz w:val="20"/>
          <w:szCs w:val="20"/>
        </w:rPr>
        <w:t xml:space="preserve">Canales de Denuncia: </w:t>
      </w:r>
      <w:r w:rsidRPr="008C6428">
        <w:rPr>
          <w:rFonts w:ascii="Museo Sans 300" w:hAnsi="Museo Sans 300"/>
          <w:sz w:val="20"/>
          <w:szCs w:val="20"/>
        </w:rPr>
        <w:t xml:space="preserve">CEPA pone a disposición de sus empleados y público en general los canales Institucionales </w:t>
      </w:r>
      <w:r w:rsidRPr="008C6428">
        <w:rPr>
          <w:rFonts w:ascii="Museo Sans 300" w:hAnsi="Museo Sans 300"/>
          <w:b/>
          <w:sz w:val="20"/>
          <w:szCs w:val="20"/>
        </w:rPr>
        <w:t>visibles</w:t>
      </w:r>
      <w:r w:rsidRPr="008C6428">
        <w:rPr>
          <w:rFonts w:ascii="Museo Sans 300" w:hAnsi="Museo Sans 300"/>
          <w:sz w:val="20"/>
          <w:szCs w:val="20"/>
        </w:rPr>
        <w:t xml:space="preserve">, </w:t>
      </w:r>
      <w:r w:rsidRPr="008C6428">
        <w:rPr>
          <w:rStyle w:val="Fuerte"/>
          <w:rFonts w:ascii="Museo Sans 300" w:hAnsi="Museo Sans 300"/>
          <w:sz w:val="20"/>
          <w:szCs w:val="20"/>
        </w:rPr>
        <w:t>accesibles y seguros</w:t>
      </w:r>
      <w:r w:rsidRPr="008C642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8C6428">
        <w:rPr>
          <w:rStyle w:val="Fuerte"/>
          <w:rFonts w:ascii="Museo Sans 300" w:hAnsi="Museo Sans 300"/>
          <w:sz w:val="20"/>
          <w:szCs w:val="20"/>
        </w:rPr>
        <w:t>correo electrónico</w:t>
      </w:r>
      <w:r w:rsidRPr="008C6428">
        <w:rPr>
          <w:rFonts w:ascii="Museo Sans 300" w:hAnsi="Museo Sans 300"/>
          <w:sz w:val="20"/>
          <w:szCs w:val="20"/>
        </w:rPr>
        <w:t xml:space="preserve"> </w:t>
      </w:r>
      <w:hyperlink r:id="rId16" w:history="1">
        <w:r w:rsidRPr="008C6428">
          <w:rPr>
            <w:rStyle w:val="Hipervnculo"/>
            <w:rFonts w:ascii="Museo Sans 300" w:hAnsi="Museo Sans 300"/>
            <w:sz w:val="20"/>
            <w:szCs w:val="20"/>
          </w:rPr>
          <w:t>denunciasoborno@cepa.gob.sv</w:t>
        </w:r>
      </w:hyperlink>
      <w:r w:rsidRPr="008C6428">
        <w:rPr>
          <w:rFonts w:ascii="Museo Sans 300" w:hAnsi="Museo Sans 300"/>
          <w:sz w:val="20"/>
          <w:szCs w:val="20"/>
        </w:rPr>
        <w:t xml:space="preserve">, </w:t>
      </w:r>
      <w:r w:rsidRPr="008C6428">
        <w:rPr>
          <w:rStyle w:val="Fuerte"/>
          <w:rFonts w:ascii="Museo Sans 300" w:hAnsi="Museo Sans 300"/>
          <w:sz w:val="20"/>
          <w:szCs w:val="20"/>
        </w:rPr>
        <w:t>enlace web</w:t>
      </w:r>
      <w:r w:rsidRPr="008C6428">
        <w:rPr>
          <w:rFonts w:ascii="Museo Sans 300" w:hAnsi="Museo Sans 300"/>
          <w:sz w:val="20"/>
          <w:szCs w:val="20"/>
        </w:rPr>
        <w:t xml:space="preserve"> </w:t>
      </w:r>
      <w:hyperlink r:id="rId17" w:history="1">
        <w:r w:rsidRPr="008C6428">
          <w:rPr>
            <w:rStyle w:val="Hipervnculo"/>
            <w:rFonts w:ascii="Museo Sans 300" w:hAnsi="Museo Sans 300"/>
            <w:sz w:val="20"/>
            <w:szCs w:val="20"/>
          </w:rPr>
          <w:t>www.cepa.gob.sv/denunciasoborno</w:t>
        </w:r>
      </w:hyperlink>
      <w:r w:rsidRPr="008C6428">
        <w:rPr>
          <w:rStyle w:val="CdigoHTML"/>
          <w:rFonts w:ascii="Museo Sans 300" w:eastAsia="Calibri" w:hAnsi="Museo Sans 300"/>
        </w:rPr>
        <w:t xml:space="preserve"> y otros canales secundarios que defina el Órgano de Gobierno de CEPA, los cuales </w:t>
      </w:r>
      <w:r w:rsidRPr="008C6428">
        <w:rPr>
          <w:rStyle w:val="CdigoHTML"/>
          <w:rFonts w:ascii="Museo Sans 300" w:eastAsia="Calibri" w:hAnsi="Museo Sans 300"/>
          <w:b/>
        </w:rPr>
        <w:t xml:space="preserve">permitirán </w:t>
      </w:r>
      <w:r w:rsidRPr="008C6428">
        <w:rPr>
          <w:rStyle w:val="CdigoHTML"/>
          <w:rFonts w:ascii="Museo Sans 300" w:eastAsia="Calibri" w:hAnsi="Museo Sans 300"/>
        </w:rPr>
        <w:t>presentar</w:t>
      </w:r>
      <w:r w:rsidRPr="008C6428">
        <w:rPr>
          <w:rFonts w:ascii="Museo Sans 300" w:hAnsi="Museo Sans 300"/>
          <w:sz w:val="20"/>
          <w:szCs w:val="20"/>
        </w:rPr>
        <w:t xml:space="preserve"> reportes con identidad reservada o anónima, según lo decida el denunciante. CEPA garantiza el </w:t>
      </w:r>
      <w:r w:rsidRPr="008C6428">
        <w:rPr>
          <w:rStyle w:val="Fuerte"/>
          <w:rFonts w:ascii="Museo Sans 300" w:hAnsi="Museo Sans 300"/>
          <w:sz w:val="20"/>
          <w:szCs w:val="20"/>
        </w:rPr>
        <w:t>trato confidencial de la información</w:t>
      </w:r>
      <w:r w:rsidRPr="008C6428">
        <w:rPr>
          <w:rFonts w:ascii="Museo Sans 300" w:hAnsi="Museo Sans 300"/>
          <w:sz w:val="20"/>
          <w:szCs w:val="20"/>
        </w:rPr>
        <w:t xml:space="preserve">, la protección integral del denunciante bajo el principio de buena fe y la </w:t>
      </w:r>
      <w:r w:rsidRPr="008C6428">
        <w:rPr>
          <w:rStyle w:val="Fuerte"/>
          <w:rFonts w:ascii="Museo Sans 300" w:hAnsi="Museo Sans 300"/>
          <w:sz w:val="20"/>
          <w:szCs w:val="20"/>
        </w:rPr>
        <w:t>prohibición absoluta de represalias contra el informante</w:t>
      </w:r>
      <w:r w:rsidRPr="008C6428">
        <w:rPr>
          <w:rFonts w:ascii="Museo Sans 300" w:hAnsi="Museo Sans 300"/>
          <w:sz w:val="20"/>
          <w:szCs w:val="20"/>
        </w:rPr>
        <w:t xml:space="preserve">, así como, el seguimiento oportuno y documentado de cada caso, conforme a los protocolos internos establecidos por la Función Antisoborno. </w:t>
      </w:r>
    </w:p>
    <w:p w14:paraId="15A6509A" w14:textId="77777777" w:rsidR="005D748D" w:rsidRPr="008C6428" w:rsidRDefault="005D748D" w:rsidP="005D748D">
      <w:pPr>
        <w:ind w:left="709"/>
        <w:rPr>
          <w:rFonts w:ascii="Museo Sans 300" w:hAnsi="Museo Sans 300"/>
          <w:kern w:val="28"/>
          <w:sz w:val="20"/>
          <w:szCs w:val="20"/>
        </w:rPr>
      </w:pPr>
    </w:p>
    <w:p w14:paraId="286ED134" w14:textId="77777777" w:rsidR="005D748D" w:rsidRPr="008C6428" w:rsidRDefault="005D748D" w:rsidP="006C0597">
      <w:pPr>
        <w:numPr>
          <w:ilvl w:val="0"/>
          <w:numId w:val="67"/>
        </w:numPr>
        <w:ind w:left="709" w:hanging="425"/>
        <w:rPr>
          <w:rFonts w:ascii="Museo Sans 300" w:hAnsi="Museo Sans 300"/>
          <w:b/>
          <w:kern w:val="28"/>
          <w:sz w:val="20"/>
          <w:szCs w:val="20"/>
        </w:rPr>
      </w:pPr>
      <w:r w:rsidRPr="008C6428">
        <w:rPr>
          <w:rFonts w:ascii="Museo Sans 300" w:hAnsi="Museo Sans 300"/>
          <w:b/>
          <w:kern w:val="28"/>
          <w:sz w:val="20"/>
          <w:szCs w:val="20"/>
        </w:rPr>
        <w:t xml:space="preserve">Independencia de la Función Antisoborno: </w:t>
      </w:r>
      <w:r w:rsidRPr="008C6428">
        <w:rPr>
          <w:rFonts w:ascii="Museo Sans 300" w:hAnsi="Museo Sans 300"/>
          <w:sz w:val="20"/>
          <w:szCs w:val="20"/>
        </w:rPr>
        <w:t xml:space="preserve">La </w:t>
      </w:r>
      <w:r w:rsidRPr="008C6428">
        <w:rPr>
          <w:rStyle w:val="Fuerte"/>
          <w:rFonts w:ascii="Museo Sans 300" w:hAnsi="Museo Sans 300"/>
          <w:sz w:val="20"/>
          <w:szCs w:val="20"/>
        </w:rPr>
        <w:t>Función Antisoborno</w:t>
      </w:r>
      <w:r w:rsidRPr="008C6428">
        <w:rPr>
          <w:rFonts w:ascii="Museo Sans 300" w:hAnsi="Museo Sans 300"/>
          <w:sz w:val="20"/>
          <w:szCs w:val="20"/>
        </w:rPr>
        <w:t xml:space="preserve"> será el ente responsable de coordinar, monitorear y supervisar la implementación efectiva del Sistema de Gestión </w:t>
      </w:r>
      <w:r w:rsidRPr="008C6428">
        <w:rPr>
          <w:rFonts w:ascii="Museo Sans 300" w:hAnsi="Museo Sans 300"/>
          <w:sz w:val="20"/>
          <w:szCs w:val="20"/>
        </w:rPr>
        <w:lastRenderedPageBreak/>
        <w:t xml:space="preserve">Antisoborno de CEPA. Esta función operará con plena </w:t>
      </w:r>
      <w:r w:rsidRPr="008C6428">
        <w:rPr>
          <w:rStyle w:val="Fuerte"/>
          <w:rFonts w:ascii="Museo Sans 300" w:hAnsi="Museo Sans 300"/>
          <w:sz w:val="20"/>
          <w:szCs w:val="20"/>
        </w:rPr>
        <w:t>independencia y autoridad suficiente</w:t>
      </w:r>
      <w:r w:rsidRPr="008C6428">
        <w:rPr>
          <w:rFonts w:ascii="Museo Sans 300" w:hAnsi="Museo Sans 300"/>
          <w:sz w:val="20"/>
          <w:szCs w:val="20"/>
        </w:rPr>
        <w:t xml:space="preserve">, y estará </w:t>
      </w:r>
      <w:r w:rsidRPr="008C6428">
        <w:rPr>
          <w:rStyle w:val="Fuerte"/>
          <w:rFonts w:ascii="Museo Sans 300" w:hAnsi="Museo Sans 300"/>
          <w:sz w:val="20"/>
          <w:szCs w:val="20"/>
        </w:rPr>
        <w:t>integrada por representantes de la Alta Dirección</w:t>
      </w:r>
      <w:r w:rsidRPr="008C642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8C6428">
        <w:rPr>
          <w:rStyle w:val="Fuerte"/>
          <w:rFonts w:ascii="Museo Sans 300" w:hAnsi="Museo Sans 300"/>
          <w:sz w:val="20"/>
          <w:szCs w:val="20"/>
        </w:rPr>
        <w:t>un representante designado por la Junta Directiva</w:t>
      </w:r>
      <w:r w:rsidRPr="008C6428">
        <w:rPr>
          <w:rFonts w:ascii="Museo Sans 300" w:hAnsi="Museo Sans 300"/>
          <w:sz w:val="20"/>
          <w:szCs w:val="20"/>
        </w:rPr>
        <w:t xml:space="preserve">, en su calidad de Órgano de Gobierno. Esta estructura fortalece el </w:t>
      </w:r>
      <w:r w:rsidRPr="008C6428">
        <w:rPr>
          <w:rStyle w:val="Fuerte"/>
          <w:rFonts w:ascii="Museo Sans 300" w:hAnsi="Museo Sans 300"/>
          <w:sz w:val="20"/>
          <w:szCs w:val="20"/>
        </w:rPr>
        <w:t>acceso inmediato y sin intermediarios</w:t>
      </w:r>
      <w:r w:rsidRPr="008C642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3E5C86A4" w14:textId="77777777" w:rsidR="005D748D" w:rsidRDefault="005D748D" w:rsidP="005D748D">
      <w:pPr>
        <w:pStyle w:val="Prrafodelista"/>
        <w:rPr>
          <w:rFonts w:ascii="Museo Sans 300" w:hAnsi="Museo Sans 300"/>
          <w:b/>
          <w:kern w:val="28"/>
          <w:sz w:val="20"/>
          <w:szCs w:val="20"/>
        </w:rPr>
      </w:pPr>
    </w:p>
    <w:p w14:paraId="7EA617BE" w14:textId="77777777" w:rsidR="005D748D" w:rsidRPr="008C6428" w:rsidRDefault="005D748D" w:rsidP="006C0597">
      <w:pPr>
        <w:numPr>
          <w:ilvl w:val="0"/>
          <w:numId w:val="67"/>
        </w:numPr>
        <w:ind w:left="709" w:hanging="425"/>
        <w:rPr>
          <w:rFonts w:ascii="Museo Sans 300" w:hAnsi="Museo Sans 300"/>
          <w:b/>
          <w:kern w:val="28"/>
          <w:sz w:val="20"/>
          <w:szCs w:val="20"/>
        </w:rPr>
      </w:pPr>
      <w:r w:rsidRPr="008C6428">
        <w:rPr>
          <w:rFonts w:ascii="Museo Sans 300" w:hAnsi="Museo Sans 300"/>
          <w:b/>
          <w:bCs/>
          <w:kern w:val="28"/>
          <w:sz w:val="20"/>
          <w:szCs w:val="20"/>
        </w:rPr>
        <w:t xml:space="preserve">Obligatoriedad y Consecuencias: </w:t>
      </w:r>
      <w:r w:rsidRPr="008C6428">
        <w:rPr>
          <w:rFonts w:ascii="Museo Sans 300" w:hAnsi="Museo Sans 300"/>
          <w:bCs/>
          <w:kern w:val="28"/>
          <w:sz w:val="20"/>
          <w:szCs w:val="20"/>
        </w:rPr>
        <w:t>Todo el personal de CEPA, socios de negocio y partes interesadas están obligados a cumplir esta política, por lo que, su incumplimiento</w:t>
      </w:r>
      <w:r w:rsidRPr="008C6428">
        <w:rPr>
          <w:rFonts w:ascii="Museo Sans 300" w:hAnsi="Museo Sans 300"/>
          <w:kern w:val="28"/>
          <w:sz w:val="20"/>
          <w:szCs w:val="20"/>
        </w:rPr>
        <w:t xml:space="preserve">, podrá conllevar </w:t>
      </w:r>
      <w:r w:rsidRPr="008C6428">
        <w:rPr>
          <w:rFonts w:ascii="Museo Sans 300" w:hAnsi="Museo Sans 300"/>
          <w:bCs/>
          <w:kern w:val="28"/>
          <w:sz w:val="20"/>
          <w:szCs w:val="20"/>
        </w:rPr>
        <w:t>acciones disciplinarias, rescisión de contrato y/o acciones legales</w:t>
      </w:r>
      <w:r w:rsidRPr="008C6428">
        <w:rPr>
          <w:rFonts w:ascii="Museo Sans 300" w:hAnsi="Museo Sans 300"/>
          <w:b/>
          <w:kern w:val="28"/>
          <w:sz w:val="20"/>
          <w:szCs w:val="20"/>
        </w:rPr>
        <w:t xml:space="preserve">, </w:t>
      </w:r>
      <w:r w:rsidRPr="008C6428">
        <w:rPr>
          <w:rFonts w:ascii="Museo Sans 300" w:hAnsi="Museo Sans 300"/>
          <w:bCs/>
          <w:kern w:val="28"/>
          <w:sz w:val="20"/>
          <w:szCs w:val="20"/>
        </w:rPr>
        <w:t>según corresponda.</w:t>
      </w:r>
    </w:p>
    <w:p w14:paraId="44E9CFE1" w14:textId="77777777" w:rsidR="005D748D" w:rsidRDefault="005D748D" w:rsidP="005D748D">
      <w:pPr>
        <w:pStyle w:val="Prrafodelista"/>
        <w:rPr>
          <w:rFonts w:ascii="Museo Sans 300" w:hAnsi="Museo Sans 300"/>
          <w:b/>
          <w:kern w:val="28"/>
          <w:sz w:val="20"/>
          <w:szCs w:val="20"/>
        </w:rPr>
      </w:pPr>
    </w:p>
    <w:p w14:paraId="58D8CE51" w14:textId="77777777" w:rsidR="005D748D" w:rsidRPr="008C6428" w:rsidRDefault="005D748D" w:rsidP="006C0597">
      <w:pPr>
        <w:numPr>
          <w:ilvl w:val="0"/>
          <w:numId w:val="67"/>
        </w:numPr>
        <w:ind w:left="709" w:hanging="425"/>
        <w:rPr>
          <w:rFonts w:ascii="Museo Sans 300" w:hAnsi="Museo Sans 300"/>
          <w:kern w:val="28"/>
          <w:sz w:val="20"/>
          <w:szCs w:val="20"/>
        </w:rPr>
      </w:pPr>
      <w:r w:rsidRPr="008C6428">
        <w:rPr>
          <w:rFonts w:ascii="Museo Sans 300" w:hAnsi="Museo Sans 300"/>
          <w:b/>
          <w:kern w:val="28"/>
          <w:sz w:val="20"/>
          <w:szCs w:val="20"/>
        </w:rPr>
        <w:t xml:space="preserve">Revisión y Mejora Continua: </w:t>
      </w:r>
      <w:r w:rsidRPr="008C642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06FE2A1" w14:textId="77777777" w:rsidR="005D748D" w:rsidRPr="002F6C96" w:rsidRDefault="005D748D" w:rsidP="005D748D">
      <w:pPr>
        <w:ind w:left="284" w:right="49"/>
        <w:rPr>
          <w:rFonts w:ascii="Museo Sans 300" w:hAnsi="Museo Sans 300" w:cs="Calibri Light"/>
          <w:i/>
          <w:iCs/>
          <w:sz w:val="20"/>
          <w:szCs w:val="20"/>
        </w:rPr>
      </w:pPr>
    </w:p>
    <w:p w14:paraId="2F55EEDD" w14:textId="77777777" w:rsidR="005D748D" w:rsidRPr="002F6C96" w:rsidRDefault="005D748D" w:rsidP="005D748D">
      <w:pPr>
        <w:rPr>
          <w:sz w:val="20"/>
          <w:szCs w:val="20"/>
        </w:rPr>
      </w:pPr>
    </w:p>
    <w:p w14:paraId="594BAC7F" w14:textId="77777777" w:rsidR="00161F10" w:rsidRPr="007B3A9A" w:rsidRDefault="00161F10" w:rsidP="00161F10">
      <w:pPr>
        <w:adjustRightInd w:val="0"/>
        <w:rPr>
          <w:rFonts w:ascii="Museo Sans 300" w:hAnsi="Museo Sans 300" w:cs="Verdana"/>
          <w:sz w:val="20"/>
          <w:szCs w:val="20"/>
          <w:lang w:eastAsia="es-ES"/>
        </w:rPr>
      </w:pPr>
      <w:r w:rsidRPr="007B3A9A">
        <w:rPr>
          <w:rFonts w:ascii="Museo Sans 300" w:hAnsi="Museo Sans 300" w:cs="Verdana"/>
          <w:b/>
          <w:bCs/>
          <w:sz w:val="20"/>
          <w:szCs w:val="20"/>
          <w:lang w:eastAsia="es-ES"/>
        </w:rPr>
        <w:t>La Política de Antisoborno de CEPA (SGA-PLA-PO-001)</w:t>
      </w:r>
      <w:r w:rsidRPr="007B3A9A">
        <w:rPr>
          <w:rFonts w:ascii="Museo Sans 300" w:hAnsi="Museo Sans 300" w:cs="Verdana"/>
          <w:sz w:val="20"/>
          <w:szCs w:val="20"/>
          <w:lang w:eastAsia="es-ES"/>
        </w:rPr>
        <w:t xml:space="preserve"> fue aprobada por la Junta Directiva (Órgano de Gobierno), el 16 de mayo de 2025, mediante el Punto Vigesimoquinto del Acta 0097.</w:t>
      </w:r>
    </w:p>
    <w:p w14:paraId="47255835" w14:textId="77777777" w:rsidR="00161F10" w:rsidRDefault="00161F10" w:rsidP="00161F10"/>
    <w:p w14:paraId="0EB96CDB" w14:textId="77777777" w:rsidR="005D748D" w:rsidRPr="00162377" w:rsidRDefault="005D748D" w:rsidP="005D748D">
      <w:pPr>
        <w:adjustRightInd w:val="0"/>
        <w:jc w:val="center"/>
        <w:rPr>
          <w:rFonts w:ascii="Museo Sans 300" w:hAnsi="Museo Sans 300" w:cs="Verdana"/>
          <w:sz w:val="20"/>
          <w:szCs w:val="20"/>
          <w:lang w:eastAsia="es-ES"/>
        </w:rPr>
      </w:pPr>
    </w:p>
    <w:p w14:paraId="2CDD5992" w14:textId="77777777" w:rsidR="000F3CC6" w:rsidRPr="002F6C96" w:rsidRDefault="000F3CC6" w:rsidP="000F3CC6">
      <w:pPr>
        <w:ind w:left="284" w:right="49"/>
        <w:rPr>
          <w:rFonts w:ascii="Museo Sans 300" w:hAnsi="Museo Sans 300" w:cs="Calibri Light"/>
          <w:i/>
          <w:iCs/>
          <w:sz w:val="20"/>
          <w:szCs w:val="20"/>
        </w:rPr>
      </w:pPr>
    </w:p>
    <w:bookmarkEnd w:id="94"/>
    <w:bookmarkEnd w:id="95"/>
    <w:p w14:paraId="2B2028CE" w14:textId="77777777" w:rsidR="000F3CC6" w:rsidRPr="002F6C96" w:rsidRDefault="000F3CC6" w:rsidP="000F3CC6">
      <w:pPr>
        <w:rPr>
          <w:sz w:val="20"/>
          <w:szCs w:val="20"/>
        </w:rPr>
      </w:pPr>
    </w:p>
    <w:bookmarkEnd w:id="96"/>
    <w:p w14:paraId="089A3111" w14:textId="7F63F7F0" w:rsidR="00572C29" w:rsidRDefault="00572C29">
      <w:pPr>
        <w:rPr>
          <w:rFonts w:ascii="Museo Sans 300" w:hAnsi="Museo Sans 300"/>
          <w:b/>
          <w:sz w:val="20"/>
          <w:szCs w:val="20"/>
        </w:rPr>
      </w:pPr>
      <w:r>
        <w:rPr>
          <w:rFonts w:ascii="Museo Sans 300" w:hAnsi="Museo Sans 300"/>
          <w:b/>
          <w:sz w:val="20"/>
          <w:szCs w:val="20"/>
        </w:rPr>
        <w:br w:type="page"/>
      </w:r>
    </w:p>
    <w:p w14:paraId="5C397A25" w14:textId="5C7F9DD8" w:rsidR="00572C29" w:rsidRPr="00992F3A" w:rsidRDefault="00572C29" w:rsidP="00992F3A">
      <w:pPr>
        <w:pStyle w:val="Ttulo1"/>
        <w:spacing w:before="0" w:after="0"/>
        <w:jc w:val="center"/>
        <w:rPr>
          <w:rFonts w:ascii="Museo Sans 300" w:eastAsia="Calibri" w:hAnsi="Museo Sans 300"/>
          <w:sz w:val="20"/>
          <w:szCs w:val="20"/>
        </w:rPr>
      </w:pPr>
      <w:bookmarkStart w:id="108" w:name="_Toc239948920"/>
      <w:r w:rsidRPr="00992F3A">
        <w:rPr>
          <w:rFonts w:ascii="Museo Sans 300" w:eastAsia="Calibri" w:hAnsi="Museo Sans 300"/>
          <w:sz w:val="20"/>
          <w:szCs w:val="20"/>
        </w:rPr>
        <w:lastRenderedPageBreak/>
        <w:t>Anexo 5</w:t>
      </w:r>
      <w:r w:rsidR="00FF0E35" w:rsidRPr="00992F3A">
        <w:rPr>
          <w:rFonts w:ascii="Museo Sans 300" w:eastAsia="Calibri" w:hAnsi="Museo Sans 300"/>
          <w:sz w:val="20"/>
          <w:szCs w:val="20"/>
        </w:rPr>
        <w:t xml:space="preserve"> -</w:t>
      </w:r>
      <w:r w:rsidRPr="00992F3A">
        <w:rPr>
          <w:rFonts w:ascii="Museo Sans 300" w:eastAsia="Calibri" w:hAnsi="Museo Sans 300"/>
          <w:sz w:val="20"/>
          <w:szCs w:val="20"/>
        </w:rPr>
        <w:t xml:space="preserve"> Persona Expuesta Políticamente o Públicamente </w:t>
      </w:r>
      <w:proofErr w:type="spellStart"/>
      <w:r w:rsidRPr="00992F3A">
        <w:rPr>
          <w:rFonts w:ascii="Museo Sans 300" w:eastAsia="Calibri" w:hAnsi="Museo Sans 300"/>
          <w:sz w:val="20"/>
          <w:szCs w:val="20"/>
        </w:rPr>
        <w:t>PEP´S</w:t>
      </w:r>
      <w:bookmarkEnd w:id="108"/>
      <w:proofErr w:type="spellEnd"/>
    </w:p>
    <w:p w14:paraId="240FB303" w14:textId="77777777" w:rsidR="00572C29" w:rsidRDefault="00572C29" w:rsidP="00572C29">
      <w:pPr>
        <w:adjustRightInd w:val="0"/>
        <w:rPr>
          <w:rFonts w:ascii="Museo Sans 300" w:hAnsi="Museo Sans 300" w:cs="Verdana"/>
          <w:sz w:val="20"/>
          <w:szCs w:val="20"/>
          <w:lang w:eastAsia="es-ES"/>
        </w:rPr>
      </w:pPr>
    </w:p>
    <w:p w14:paraId="09533E34" w14:textId="77777777" w:rsidR="00572C29" w:rsidRPr="005B481B" w:rsidRDefault="00572C29" w:rsidP="00572C29">
      <w:pPr>
        <w:shd w:val="clear" w:color="auto" w:fill="FFFFFF"/>
        <w:rPr>
          <w:rFonts w:ascii="Museo Sans 300" w:hAnsi="Museo Sans 300"/>
          <w:color w:val="1F1F1F"/>
          <w:sz w:val="18"/>
          <w:szCs w:val="18"/>
          <w:lang w:eastAsia="es-SV"/>
        </w:rPr>
      </w:pPr>
      <w:r w:rsidRPr="005B481B">
        <w:rPr>
          <w:rFonts w:ascii="Museo Sans 300" w:hAnsi="Museo Sans 300"/>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598608A3" w14:textId="77777777" w:rsidR="00572C29" w:rsidRPr="005B481B" w:rsidRDefault="00572C29" w:rsidP="00572C29">
      <w:pPr>
        <w:shd w:val="clear" w:color="auto" w:fill="FFFFFF"/>
        <w:rPr>
          <w:rFonts w:ascii="Museo Sans 300" w:hAnsi="Museo Sans 300"/>
          <w:sz w:val="18"/>
          <w:szCs w:val="18"/>
          <w:lang w:eastAsia="es-SV"/>
        </w:rPr>
      </w:pPr>
    </w:p>
    <w:p w14:paraId="06063474" w14:textId="77777777" w:rsidR="00572C29" w:rsidRPr="005B481B" w:rsidRDefault="00572C29" w:rsidP="00572C29">
      <w:pPr>
        <w:shd w:val="clear" w:color="auto" w:fill="FFFFFF"/>
        <w:rPr>
          <w:rFonts w:ascii="Museo Sans 300" w:hAnsi="Museo Sans 300"/>
          <w:sz w:val="18"/>
          <w:szCs w:val="18"/>
          <w:lang w:eastAsia="es-SV"/>
        </w:rPr>
      </w:pPr>
      <w:r w:rsidRPr="005B481B">
        <w:rPr>
          <w:rFonts w:ascii="Museo Sans 300" w:hAnsi="Museo Sans 300"/>
          <w:color w:val="1F1F1F"/>
          <w:sz w:val="18"/>
          <w:szCs w:val="18"/>
          <w:lang w:eastAsia="es-SV"/>
        </w:rPr>
        <w:t> De acuerdo con los estándares internacionales y la legislación vigente en El Salvador se clasifican en las siguientes categorías:</w:t>
      </w:r>
    </w:p>
    <w:p w14:paraId="3716F472" w14:textId="77777777" w:rsidR="00572C29" w:rsidRPr="005B481B" w:rsidRDefault="00572C29" w:rsidP="00572C29">
      <w:pPr>
        <w:shd w:val="clear" w:color="auto" w:fill="FFFFFF"/>
        <w:rPr>
          <w:rFonts w:ascii="Museo Sans 300" w:hAnsi="Museo Sans 300"/>
          <w:sz w:val="18"/>
          <w:szCs w:val="18"/>
          <w:lang w:eastAsia="es-SV"/>
        </w:rPr>
      </w:pPr>
      <w:r w:rsidRPr="005B481B">
        <w:rPr>
          <w:rFonts w:ascii="Museo Sans 300" w:hAnsi="Museo Sans 300"/>
          <w:color w:val="1F1F1F"/>
          <w:sz w:val="18"/>
          <w:szCs w:val="18"/>
          <w:lang w:eastAsia="es-SV"/>
        </w:rPr>
        <w:t> </w:t>
      </w:r>
    </w:p>
    <w:p w14:paraId="06AC9CFF"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b/>
          <w:bCs/>
          <w:color w:val="1F1F1F"/>
          <w:sz w:val="18"/>
          <w:szCs w:val="18"/>
          <w:lang w:eastAsia="es-SV"/>
        </w:rPr>
      </w:pPr>
      <w:bookmarkStart w:id="109" w:name="_Toc239948489"/>
      <w:bookmarkStart w:id="110" w:name="_Toc239948817"/>
      <w:bookmarkStart w:id="111" w:name="_Toc239948921"/>
      <w:r w:rsidRPr="005B481B">
        <w:rPr>
          <w:rFonts w:ascii="Museo Sans 300" w:hAnsi="Museo Sans 300"/>
          <w:b/>
          <w:bCs/>
          <w:color w:val="1F1F1F"/>
          <w:sz w:val="18"/>
          <w:szCs w:val="18"/>
          <w:lang w:eastAsia="es-SV"/>
        </w:rPr>
        <w:t>Altos Funcionarios del Estado (PEP Nacionales)</w:t>
      </w:r>
      <w:bookmarkEnd w:id="109"/>
      <w:bookmarkEnd w:id="110"/>
      <w:bookmarkEnd w:id="111"/>
    </w:p>
    <w:p w14:paraId="270FA579" w14:textId="77777777" w:rsidR="00572C29" w:rsidRPr="005B481B" w:rsidRDefault="00572C29" w:rsidP="00572C29">
      <w:pPr>
        <w:shd w:val="clear" w:color="auto" w:fill="FFFFFF"/>
        <w:rPr>
          <w:rFonts w:ascii="Museo Sans 300" w:hAnsi="Museo Sans 300"/>
          <w:color w:val="1F1F1F"/>
          <w:sz w:val="18"/>
          <w:szCs w:val="18"/>
          <w:lang w:eastAsia="es-SV"/>
        </w:rPr>
      </w:pPr>
      <w:r w:rsidRPr="005B481B">
        <w:rPr>
          <w:rFonts w:ascii="Museo Sans 300" w:hAnsi="Museo Sans 300"/>
          <w:color w:val="1F1F1F"/>
          <w:sz w:val="18"/>
          <w:szCs w:val="18"/>
          <w:lang w:eastAsia="es-SV"/>
        </w:rPr>
        <w:t>Son personas que ostentan o han ostentado cargos públicos de alta relevancia, entre ellos:</w:t>
      </w:r>
    </w:p>
    <w:p w14:paraId="1E4BEDB3"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 xml:space="preserve">Poder Ejecutivo: El </w:t>
      </w:r>
      <w:proofErr w:type="gramStart"/>
      <w:r w:rsidRPr="005B481B">
        <w:rPr>
          <w:rFonts w:ascii="Museo Sans 300" w:hAnsi="Museo Sans 300"/>
          <w:color w:val="1F1F1F"/>
          <w:sz w:val="18"/>
          <w:szCs w:val="18"/>
          <w:lang w:eastAsia="es-SV"/>
        </w:rPr>
        <w:t>Presidente</w:t>
      </w:r>
      <w:proofErr w:type="gramEnd"/>
      <w:r w:rsidRPr="005B481B">
        <w:rPr>
          <w:rFonts w:ascii="Museo Sans 300" w:hAnsi="Museo Sans 300"/>
          <w:color w:val="1F1F1F"/>
          <w:sz w:val="18"/>
          <w:szCs w:val="18"/>
          <w:lang w:eastAsia="es-SV"/>
        </w:rPr>
        <w:t xml:space="preserve"> y </w:t>
      </w:r>
      <w:proofErr w:type="gramStart"/>
      <w:r w:rsidRPr="005B481B">
        <w:rPr>
          <w:rFonts w:ascii="Museo Sans 300" w:hAnsi="Museo Sans 300"/>
          <w:color w:val="1F1F1F"/>
          <w:sz w:val="18"/>
          <w:szCs w:val="18"/>
          <w:lang w:eastAsia="es-SV"/>
        </w:rPr>
        <w:t>Vicepresidente</w:t>
      </w:r>
      <w:proofErr w:type="gramEnd"/>
      <w:r w:rsidRPr="005B481B">
        <w:rPr>
          <w:rFonts w:ascii="Museo Sans 300" w:hAnsi="Museo Sans 300"/>
          <w:color w:val="1F1F1F"/>
          <w:sz w:val="18"/>
          <w:szCs w:val="18"/>
          <w:lang w:eastAsia="es-SV"/>
        </w:rPr>
        <w:t xml:space="preserve"> de la República, </w:t>
      </w:r>
      <w:proofErr w:type="gramStart"/>
      <w:r w:rsidRPr="005B481B">
        <w:rPr>
          <w:rFonts w:ascii="Museo Sans 300" w:hAnsi="Museo Sans 300"/>
          <w:color w:val="1F1F1F"/>
          <w:sz w:val="18"/>
          <w:szCs w:val="18"/>
          <w:lang w:eastAsia="es-SV"/>
        </w:rPr>
        <w:t>Ministros</w:t>
      </w:r>
      <w:proofErr w:type="gramEnd"/>
      <w:r w:rsidRPr="005B481B">
        <w:rPr>
          <w:rFonts w:ascii="Museo Sans 300" w:hAnsi="Museo Sans 300"/>
          <w:color w:val="1F1F1F"/>
          <w:sz w:val="18"/>
          <w:szCs w:val="18"/>
          <w:lang w:eastAsia="es-SV"/>
        </w:rPr>
        <w:t xml:space="preserve"> y </w:t>
      </w:r>
      <w:proofErr w:type="gramStart"/>
      <w:r w:rsidRPr="005B481B">
        <w:rPr>
          <w:rFonts w:ascii="Museo Sans 300" w:hAnsi="Museo Sans 300"/>
          <w:color w:val="1F1F1F"/>
          <w:sz w:val="18"/>
          <w:szCs w:val="18"/>
          <w:lang w:eastAsia="es-SV"/>
        </w:rPr>
        <w:t>Viceministros</w:t>
      </w:r>
      <w:proofErr w:type="gramEnd"/>
      <w:r w:rsidRPr="005B481B">
        <w:rPr>
          <w:rFonts w:ascii="Museo Sans 300" w:hAnsi="Museo Sans 300"/>
          <w:color w:val="1F1F1F"/>
          <w:sz w:val="18"/>
          <w:szCs w:val="18"/>
          <w:lang w:eastAsia="es-SV"/>
        </w:rPr>
        <w:t xml:space="preserve"> de Estado, </w:t>
      </w:r>
      <w:proofErr w:type="gramStart"/>
      <w:r w:rsidRPr="005B481B">
        <w:rPr>
          <w:rFonts w:ascii="Museo Sans 300" w:hAnsi="Museo Sans 300"/>
          <w:color w:val="1F1F1F"/>
          <w:sz w:val="18"/>
          <w:szCs w:val="18"/>
          <w:lang w:eastAsia="es-SV"/>
        </w:rPr>
        <w:t>Secretarios</w:t>
      </w:r>
      <w:proofErr w:type="gramEnd"/>
      <w:r w:rsidRPr="005B481B">
        <w:rPr>
          <w:rFonts w:ascii="Museo Sans 300" w:hAnsi="Museo Sans 300"/>
          <w:color w:val="1F1F1F"/>
          <w:sz w:val="18"/>
          <w:szCs w:val="18"/>
          <w:lang w:eastAsia="es-SV"/>
        </w:rPr>
        <w:t xml:space="preserve"> de la Presidencia y Gobernadores Departamentales.</w:t>
      </w:r>
    </w:p>
    <w:p w14:paraId="61EA9E3A"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Poder Legislativo: Diputados de la Asamblea Legislativa.</w:t>
      </w:r>
    </w:p>
    <w:p w14:paraId="00C50BBD"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Poder Judicial: </w:t>
      </w:r>
      <w:proofErr w:type="gramStart"/>
      <w:r w:rsidRPr="005B481B">
        <w:rPr>
          <w:rFonts w:ascii="Museo Sans 300" w:hAnsi="Museo Sans 300"/>
          <w:color w:val="1F1F1F"/>
          <w:sz w:val="18"/>
          <w:szCs w:val="18"/>
          <w:lang w:eastAsia="es-SV"/>
        </w:rPr>
        <w:t>Presidente</w:t>
      </w:r>
      <w:proofErr w:type="gramEnd"/>
      <w:r w:rsidRPr="005B481B">
        <w:rPr>
          <w:rFonts w:ascii="Museo Sans 300" w:hAnsi="Museo Sans 300"/>
          <w:color w:val="1F1F1F"/>
          <w:sz w:val="18"/>
          <w:szCs w:val="18"/>
          <w:lang w:eastAsia="es-SV"/>
        </w:rPr>
        <w:t xml:space="preserve"> y Magistrados de la Corte Suprema de Justicia, Magistrados de Cámaras de Segunda Instancia, Jueces de Primera Instancia y Jueces de Paz.</w:t>
      </w:r>
    </w:p>
    <w:p w14:paraId="225FFE05"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Gobiernos Locales: </w:t>
      </w:r>
      <w:proofErr w:type="gramStart"/>
      <w:r w:rsidRPr="005B481B">
        <w:rPr>
          <w:rFonts w:ascii="Museo Sans 300" w:hAnsi="Museo Sans 300"/>
          <w:color w:val="1F1F1F"/>
          <w:sz w:val="18"/>
          <w:szCs w:val="18"/>
          <w:lang w:eastAsia="es-SV"/>
        </w:rPr>
        <w:t>Alcaldes</w:t>
      </w:r>
      <w:proofErr w:type="gramEnd"/>
      <w:r w:rsidRPr="005B481B">
        <w:rPr>
          <w:rFonts w:ascii="Museo Sans 300" w:hAnsi="Museo Sans 300"/>
          <w:color w:val="1F1F1F"/>
          <w:sz w:val="18"/>
          <w:szCs w:val="18"/>
          <w:lang w:eastAsia="es-SV"/>
        </w:rPr>
        <w:t xml:space="preserve"> y miembros de los Concejos Municipales.</w:t>
      </w:r>
    </w:p>
    <w:p w14:paraId="57A0CDAC"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 xml:space="preserve">Entes de Control y Elección: El </w:t>
      </w:r>
      <w:proofErr w:type="gramStart"/>
      <w:r w:rsidRPr="005B481B">
        <w:rPr>
          <w:rFonts w:ascii="Museo Sans 300" w:hAnsi="Museo Sans 300"/>
          <w:color w:val="1F1F1F"/>
          <w:sz w:val="18"/>
          <w:szCs w:val="18"/>
          <w:lang w:eastAsia="es-SV"/>
        </w:rPr>
        <w:t>Fiscal General</w:t>
      </w:r>
      <w:proofErr w:type="gramEnd"/>
      <w:r w:rsidRPr="005B481B">
        <w:rPr>
          <w:rFonts w:ascii="Museo Sans 300" w:hAnsi="Museo Sans 300"/>
          <w:color w:val="1F1F1F"/>
          <w:sz w:val="18"/>
          <w:szCs w:val="18"/>
          <w:lang w:eastAsia="es-SV"/>
        </w:rPr>
        <w:t xml:space="preserve"> de la República, Procurador General, Procurador para la Defensa de los Derechos Humanos, </w:t>
      </w:r>
      <w:proofErr w:type="gramStart"/>
      <w:r w:rsidRPr="005B481B">
        <w:rPr>
          <w:rFonts w:ascii="Museo Sans 300" w:hAnsi="Museo Sans 300"/>
          <w:color w:val="1F1F1F"/>
          <w:sz w:val="18"/>
          <w:szCs w:val="18"/>
          <w:lang w:eastAsia="es-SV"/>
        </w:rPr>
        <w:t>Presidente</w:t>
      </w:r>
      <w:proofErr w:type="gramEnd"/>
      <w:r w:rsidRPr="005B481B">
        <w:rPr>
          <w:rFonts w:ascii="Museo Sans 300" w:hAnsi="Museo Sans 300"/>
          <w:color w:val="1F1F1F"/>
          <w:sz w:val="18"/>
          <w:szCs w:val="18"/>
          <w:lang w:eastAsia="es-SV"/>
        </w:rPr>
        <w:t xml:space="preserve"> y Magistrados de la Corte de Cuentas, y Magistrados del Tribunal Supremo Electoral.</w:t>
      </w:r>
    </w:p>
    <w:p w14:paraId="4EFF2C3E"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Fuerza Pública: </w:t>
      </w:r>
      <w:proofErr w:type="gramStart"/>
      <w:r w:rsidRPr="005B481B">
        <w:rPr>
          <w:rFonts w:ascii="Museo Sans 300" w:hAnsi="Museo Sans 300"/>
          <w:color w:val="1F1F1F"/>
          <w:sz w:val="18"/>
          <w:szCs w:val="18"/>
          <w:lang w:eastAsia="es-SV"/>
        </w:rPr>
        <w:t>Directores</w:t>
      </w:r>
      <w:proofErr w:type="gramEnd"/>
      <w:r w:rsidRPr="005B481B">
        <w:rPr>
          <w:rFonts w:ascii="Museo Sans 300" w:hAnsi="Museo Sans 300"/>
          <w:color w:val="1F1F1F"/>
          <w:sz w:val="18"/>
          <w:szCs w:val="18"/>
          <w:lang w:eastAsia="es-SV"/>
        </w:rPr>
        <w:t xml:space="preserve"> y </w:t>
      </w:r>
      <w:proofErr w:type="gramStart"/>
      <w:r w:rsidRPr="005B481B">
        <w:rPr>
          <w:rFonts w:ascii="Museo Sans 300" w:hAnsi="Museo Sans 300"/>
          <w:color w:val="1F1F1F"/>
          <w:sz w:val="18"/>
          <w:szCs w:val="18"/>
          <w:lang w:eastAsia="es-SV"/>
        </w:rPr>
        <w:t>Subdirectores</w:t>
      </w:r>
      <w:proofErr w:type="gramEnd"/>
      <w:r w:rsidRPr="005B481B">
        <w:rPr>
          <w:rFonts w:ascii="Museo Sans 300" w:hAnsi="Museo Sans 300"/>
          <w:color w:val="1F1F1F"/>
          <w:sz w:val="18"/>
          <w:szCs w:val="18"/>
          <w:lang w:eastAsia="es-SV"/>
        </w:rPr>
        <w:t xml:space="preserve"> de la Policía Nacional Civil (PNC), así como Generales de las Fuerzas Armadas (incluyendo la jefatura del Estado Mayor Conjunto) </w:t>
      </w:r>
    </w:p>
    <w:p w14:paraId="2E512622" w14:textId="77777777" w:rsidR="00572C29" w:rsidRPr="005B481B" w:rsidRDefault="00572C29" w:rsidP="00572C29">
      <w:pPr>
        <w:numPr>
          <w:ilvl w:val="0"/>
          <w:numId w:val="89"/>
        </w:numPr>
        <w:shd w:val="clear" w:color="auto" w:fill="FFFFFF"/>
        <w:ind w:hanging="294"/>
        <w:rPr>
          <w:rFonts w:ascii="Museo Sans 300" w:hAnsi="Museo Sans 300"/>
          <w:sz w:val="18"/>
          <w:szCs w:val="18"/>
          <w:lang w:eastAsia="es-SV"/>
        </w:rPr>
      </w:pPr>
      <w:r w:rsidRPr="005B481B">
        <w:rPr>
          <w:rFonts w:ascii="Museo Sans 300" w:hAnsi="Museo Sans 300"/>
          <w:color w:val="1F1F1F"/>
          <w:sz w:val="18"/>
          <w:szCs w:val="18"/>
          <w:lang w:eastAsia="es-SV"/>
        </w:rPr>
        <w:t>Instituciones Autónomas: </w:t>
      </w:r>
      <w:proofErr w:type="gramStart"/>
      <w:r w:rsidRPr="005B481B">
        <w:rPr>
          <w:rFonts w:ascii="Museo Sans 300" w:hAnsi="Museo Sans 300"/>
          <w:color w:val="1F1F1F"/>
          <w:sz w:val="18"/>
          <w:szCs w:val="18"/>
          <w:lang w:eastAsia="es-SV"/>
        </w:rPr>
        <w:t>Presidentes</w:t>
      </w:r>
      <w:proofErr w:type="gramEnd"/>
      <w:r w:rsidRPr="005B481B">
        <w:rPr>
          <w:rFonts w:ascii="Museo Sans 300" w:hAnsi="Museo Sans 300"/>
          <w:color w:val="1F1F1F"/>
          <w:sz w:val="18"/>
          <w:szCs w:val="18"/>
          <w:lang w:eastAsia="es-SV"/>
        </w:rPr>
        <w:t xml:space="preserve"> y directores de instituciones autónomas del Estado (por ejemplo, presidentes de comisiones portuarias, bancos estatales, etc.) </w:t>
      </w:r>
    </w:p>
    <w:p w14:paraId="7A30B77F" w14:textId="77777777" w:rsidR="00572C29" w:rsidRPr="005B481B" w:rsidRDefault="00572C29" w:rsidP="00572C29">
      <w:pPr>
        <w:shd w:val="clear" w:color="auto" w:fill="FFFFFF"/>
        <w:ind w:left="720"/>
        <w:rPr>
          <w:rFonts w:ascii="Museo Sans 300" w:hAnsi="Museo Sans 300"/>
          <w:sz w:val="18"/>
          <w:szCs w:val="18"/>
          <w:lang w:eastAsia="es-SV"/>
        </w:rPr>
      </w:pPr>
      <w:r w:rsidRPr="005B481B">
        <w:rPr>
          <w:rFonts w:ascii="Museo Sans 300" w:hAnsi="Museo Sans 300"/>
          <w:color w:val="1F1F1F"/>
          <w:sz w:val="18"/>
          <w:szCs w:val="18"/>
          <w:lang w:eastAsia="es-SV"/>
        </w:rPr>
        <w:t> </w:t>
      </w:r>
    </w:p>
    <w:p w14:paraId="39FC787A"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b/>
          <w:bCs/>
          <w:color w:val="1F1F1F"/>
          <w:sz w:val="18"/>
          <w:szCs w:val="18"/>
          <w:lang w:eastAsia="es-SV"/>
        </w:rPr>
      </w:pPr>
      <w:bookmarkStart w:id="112" w:name="_Toc239948490"/>
      <w:bookmarkStart w:id="113" w:name="_Toc239948818"/>
      <w:bookmarkStart w:id="114" w:name="_Toc239948922"/>
      <w:r w:rsidRPr="005B481B">
        <w:rPr>
          <w:rFonts w:ascii="Museo Sans 300" w:hAnsi="Museo Sans 300"/>
          <w:b/>
          <w:bCs/>
          <w:color w:val="1F1F1F"/>
          <w:sz w:val="18"/>
          <w:szCs w:val="18"/>
          <w:lang w:eastAsia="es-SV"/>
        </w:rPr>
        <w:t>Representantes de Partidos Políticos y Diplomáticos</w:t>
      </w:r>
      <w:bookmarkEnd w:id="112"/>
      <w:bookmarkEnd w:id="113"/>
      <w:bookmarkEnd w:id="114"/>
    </w:p>
    <w:p w14:paraId="25A6A52E"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Embajadores, cónsules y representantes diplomáticos en el extranjero </w:t>
      </w:r>
    </w:p>
    <w:p w14:paraId="051BACC8"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Miembros de las cúpulas directivas de los partidos políticos (incluyendo específicamente a sus tesoreros) </w:t>
      </w:r>
    </w:p>
    <w:p w14:paraId="11C02AAF" w14:textId="77777777" w:rsidR="00572C29" w:rsidRPr="005B481B" w:rsidRDefault="00572C29" w:rsidP="00572C29">
      <w:pPr>
        <w:shd w:val="clear" w:color="auto" w:fill="FFFFFF"/>
        <w:ind w:left="720"/>
        <w:rPr>
          <w:rFonts w:ascii="Museo Sans 300" w:hAnsi="Museo Sans 300"/>
          <w:sz w:val="18"/>
          <w:szCs w:val="18"/>
          <w:lang w:eastAsia="es-SV"/>
        </w:rPr>
      </w:pPr>
    </w:p>
    <w:p w14:paraId="14322DA1"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b/>
          <w:bCs/>
          <w:color w:val="1F1F1F"/>
          <w:sz w:val="18"/>
          <w:szCs w:val="18"/>
          <w:lang w:eastAsia="es-SV"/>
        </w:rPr>
      </w:pPr>
      <w:bookmarkStart w:id="115" w:name="_Toc239948491"/>
      <w:bookmarkStart w:id="116" w:name="_Toc239948819"/>
      <w:bookmarkStart w:id="117" w:name="_Toc239948923"/>
      <w:r w:rsidRPr="005B481B">
        <w:rPr>
          <w:rFonts w:ascii="Museo Sans 300" w:hAnsi="Museo Sans 300"/>
          <w:b/>
          <w:bCs/>
          <w:color w:val="1F1F1F"/>
          <w:sz w:val="18"/>
          <w:szCs w:val="18"/>
          <w:lang w:eastAsia="es-SV"/>
        </w:rPr>
        <w:t>PEP Internacionales</w:t>
      </w:r>
      <w:bookmarkEnd w:id="115"/>
      <w:bookmarkEnd w:id="116"/>
      <w:bookmarkEnd w:id="117"/>
    </w:p>
    <w:p w14:paraId="640D39DA" w14:textId="77777777" w:rsidR="00572C29" w:rsidRPr="005B481B" w:rsidRDefault="00572C29" w:rsidP="00572C29">
      <w:pPr>
        <w:shd w:val="clear" w:color="auto" w:fill="FFFFFF"/>
        <w:ind w:left="426"/>
        <w:rPr>
          <w:rFonts w:ascii="Museo Sans 300" w:hAnsi="Museo Sans 300"/>
          <w:sz w:val="18"/>
          <w:szCs w:val="18"/>
          <w:lang w:eastAsia="es-SV"/>
        </w:rPr>
      </w:pPr>
      <w:r w:rsidRPr="005B481B">
        <w:rPr>
          <w:rFonts w:ascii="Museo Sans 300" w:hAnsi="Museo Sans 300"/>
          <w:color w:val="1F1F1F"/>
          <w:sz w:val="18"/>
          <w:szCs w:val="18"/>
          <w:lang w:eastAsia="es-SV"/>
        </w:rPr>
        <w:t>Líderes y miembros de la alta gerencia en organizaciones internacionales (como directores, subdirectores o miembros de juntas de la ONU, OEA, Banco Mundial, FMI, etc.) </w:t>
      </w:r>
    </w:p>
    <w:p w14:paraId="6A713B28" w14:textId="77777777" w:rsidR="00572C29" w:rsidRPr="005B481B" w:rsidRDefault="00572C29" w:rsidP="00572C29">
      <w:pPr>
        <w:shd w:val="clear" w:color="auto" w:fill="FFFFFF"/>
        <w:rPr>
          <w:rFonts w:ascii="Museo Sans 300" w:hAnsi="Museo Sans 300"/>
          <w:sz w:val="18"/>
          <w:szCs w:val="18"/>
          <w:lang w:eastAsia="es-SV"/>
        </w:rPr>
      </w:pPr>
      <w:r w:rsidRPr="005B481B">
        <w:rPr>
          <w:rFonts w:ascii="Museo Sans 300" w:hAnsi="Museo Sans 300"/>
          <w:color w:val="1F1F1F"/>
          <w:sz w:val="18"/>
          <w:szCs w:val="18"/>
          <w:lang w:eastAsia="es-SV"/>
        </w:rPr>
        <w:t> </w:t>
      </w:r>
    </w:p>
    <w:p w14:paraId="14F75B01"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b/>
          <w:bCs/>
          <w:color w:val="1F1F1F"/>
          <w:sz w:val="18"/>
          <w:szCs w:val="18"/>
          <w:lang w:eastAsia="es-SV"/>
        </w:rPr>
      </w:pPr>
      <w:bookmarkStart w:id="118" w:name="_Toc239948492"/>
      <w:bookmarkStart w:id="119" w:name="_Toc239948820"/>
      <w:bookmarkStart w:id="120" w:name="_Toc239948924"/>
      <w:r w:rsidRPr="005B481B">
        <w:rPr>
          <w:rFonts w:ascii="Museo Sans 300" w:hAnsi="Museo Sans 300"/>
          <w:b/>
          <w:bCs/>
          <w:color w:val="1F1F1F"/>
          <w:sz w:val="18"/>
          <w:szCs w:val="18"/>
          <w:lang w:eastAsia="es-SV"/>
        </w:rPr>
        <w:t>Familiares y Asociados Cercanos (PEP por Vínculo)</w:t>
      </w:r>
      <w:bookmarkEnd w:id="118"/>
      <w:bookmarkEnd w:id="119"/>
      <w:bookmarkEnd w:id="120"/>
    </w:p>
    <w:p w14:paraId="706AF74C" w14:textId="77777777" w:rsidR="00572C29" w:rsidRPr="005B481B" w:rsidRDefault="00572C29" w:rsidP="00572C29">
      <w:pPr>
        <w:shd w:val="clear" w:color="auto" w:fill="FFFFFF"/>
        <w:ind w:left="426"/>
        <w:rPr>
          <w:rFonts w:ascii="Museo Sans 300" w:hAnsi="Museo Sans 300"/>
          <w:sz w:val="18"/>
          <w:szCs w:val="18"/>
          <w:lang w:eastAsia="es-SV"/>
        </w:rPr>
      </w:pPr>
      <w:r w:rsidRPr="005B481B">
        <w:rPr>
          <w:rFonts w:ascii="Museo Sans 300" w:hAnsi="Museo Sans 300"/>
          <w:color w:val="1F1F1F"/>
          <w:sz w:val="18"/>
          <w:szCs w:val="18"/>
          <w:lang w:eastAsia="es-SV"/>
        </w:rPr>
        <w:t>El riesgo y la categoría de PEP no se limita al funcionario. Se extiende a:</w:t>
      </w:r>
    </w:p>
    <w:p w14:paraId="529E18D1" w14:textId="77777777" w:rsidR="00572C29" w:rsidRPr="005B481B" w:rsidRDefault="00572C29" w:rsidP="00572C29">
      <w:pPr>
        <w:numPr>
          <w:ilvl w:val="0"/>
          <w:numId w:val="89"/>
        </w:numPr>
        <w:shd w:val="clear" w:color="auto" w:fill="FFFFFF"/>
        <w:ind w:hanging="294"/>
        <w:rPr>
          <w:rFonts w:ascii="Museo Sans 300" w:hAnsi="Museo Sans 300"/>
          <w:color w:val="1F1F1F"/>
          <w:sz w:val="18"/>
          <w:szCs w:val="18"/>
          <w:lang w:eastAsia="es-SV"/>
        </w:rPr>
      </w:pPr>
      <w:r w:rsidRPr="005B481B">
        <w:rPr>
          <w:rFonts w:ascii="Museo Sans 300" w:hAnsi="Museo Sans 300"/>
          <w:color w:val="1F1F1F"/>
          <w:sz w:val="18"/>
          <w:szCs w:val="18"/>
          <w:lang w:eastAsia="es-SV"/>
        </w:rPr>
        <w:t>Familiares: Cónyuges o compañeros de vida, padres, hijos y hermanos.</w:t>
      </w:r>
    </w:p>
    <w:p w14:paraId="162AEDA9" w14:textId="77777777" w:rsidR="00572C29" w:rsidRPr="005B481B" w:rsidRDefault="00572C29" w:rsidP="00572C29">
      <w:pPr>
        <w:numPr>
          <w:ilvl w:val="0"/>
          <w:numId w:val="89"/>
        </w:numPr>
        <w:shd w:val="clear" w:color="auto" w:fill="FFFFFF"/>
        <w:ind w:hanging="294"/>
        <w:rPr>
          <w:rFonts w:ascii="Museo Sans 300" w:hAnsi="Museo Sans 300"/>
          <w:sz w:val="18"/>
          <w:szCs w:val="18"/>
          <w:lang w:eastAsia="es-SV"/>
        </w:rPr>
      </w:pPr>
      <w:r w:rsidRPr="005B481B">
        <w:rPr>
          <w:rFonts w:ascii="Museo Sans 300" w:hAnsi="Museo Sans 300"/>
          <w:color w:val="1F1F1F"/>
          <w:sz w:val="18"/>
          <w:szCs w:val="18"/>
          <w:lang w:eastAsia="es-SV"/>
        </w:rPr>
        <w:t>Asociados cercanos: Socios comerciales directos, representantes legales de sus empresas o personas con las que tengan relaciones profesionales estrechas </w:t>
      </w:r>
    </w:p>
    <w:p w14:paraId="07EC16CF" w14:textId="77777777" w:rsidR="00572C29" w:rsidRPr="005B481B" w:rsidRDefault="00572C29" w:rsidP="00572C29">
      <w:pPr>
        <w:pStyle w:val="NormalWeb"/>
        <w:shd w:val="clear" w:color="auto" w:fill="FFFFFF"/>
        <w:spacing w:before="0" w:beforeAutospacing="0" w:after="0" w:afterAutospacing="0"/>
        <w:rPr>
          <w:rFonts w:ascii="Museo Sans 300" w:hAnsi="Museo Sans 300"/>
          <w:color w:val="1F1F1F"/>
          <w:sz w:val="18"/>
          <w:szCs w:val="18"/>
        </w:rPr>
      </w:pPr>
    </w:p>
    <w:p w14:paraId="0733AF56"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sz w:val="18"/>
          <w:szCs w:val="18"/>
          <w:lang w:eastAsia="es-SV"/>
        </w:rPr>
      </w:pPr>
      <w:bookmarkStart w:id="121" w:name="_Toc239948493"/>
      <w:bookmarkStart w:id="122" w:name="_Toc239948821"/>
      <w:bookmarkStart w:id="123" w:name="_Toc239948925"/>
      <w:r w:rsidRPr="005B481B">
        <w:rPr>
          <w:rFonts w:ascii="Museo Sans 300" w:hAnsi="Museo Sans 300"/>
          <w:b/>
          <w:bCs/>
          <w:color w:val="1F1F1F"/>
          <w:sz w:val="18"/>
          <w:szCs w:val="18"/>
          <w:lang w:eastAsia="es-SV"/>
        </w:rPr>
        <w:t>El</w:t>
      </w:r>
      <w:r w:rsidRPr="005B481B">
        <w:rPr>
          <w:rFonts w:ascii="Museo Sans 300" w:hAnsi="Museo Sans 300"/>
          <w:b/>
          <w:bCs/>
          <w:color w:val="1F1F1F"/>
          <w:sz w:val="18"/>
          <w:szCs w:val="18"/>
        </w:rPr>
        <w:t xml:space="preserve"> estatus de </w:t>
      </w:r>
      <w:proofErr w:type="spellStart"/>
      <w:r w:rsidRPr="005B481B">
        <w:rPr>
          <w:rFonts w:ascii="Museo Sans 300" w:hAnsi="Museo Sans 300"/>
          <w:b/>
          <w:bCs/>
          <w:color w:val="1F1F1F"/>
          <w:sz w:val="18"/>
          <w:szCs w:val="18"/>
        </w:rPr>
        <w:t>PEP</w:t>
      </w:r>
      <w:r w:rsidRPr="005B481B">
        <w:rPr>
          <w:rFonts w:ascii="Museo Sans 300" w:hAnsi="Museo Sans 300"/>
          <w:b/>
          <w:bCs/>
          <w:color w:val="1F1F1F"/>
          <w:sz w:val="18"/>
          <w:szCs w:val="18"/>
          <w:lang w:val="es-MX"/>
        </w:rPr>
        <w:t>´S</w:t>
      </w:r>
      <w:bookmarkEnd w:id="121"/>
      <w:bookmarkEnd w:id="122"/>
      <w:bookmarkEnd w:id="123"/>
      <w:proofErr w:type="spellEnd"/>
      <w:r w:rsidRPr="005B481B">
        <w:rPr>
          <w:rFonts w:ascii="Museo Sans 300" w:hAnsi="Museo Sans 300"/>
          <w:color w:val="1F1F1F"/>
          <w:sz w:val="18"/>
          <w:szCs w:val="18"/>
        </w:rPr>
        <w:t> </w:t>
      </w:r>
    </w:p>
    <w:p w14:paraId="64DA2931" w14:textId="77777777" w:rsidR="00572C29" w:rsidRPr="005B481B" w:rsidRDefault="00572C29" w:rsidP="00572C29">
      <w:pPr>
        <w:pStyle w:val="Prrafodelista"/>
        <w:shd w:val="clear" w:color="auto" w:fill="FFFFFF"/>
        <w:ind w:left="426"/>
        <w:outlineLvl w:val="3"/>
        <w:rPr>
          <w:rFonts w:ascii="Museo Sans 300" w:hAnsi="Museo Sans 300"/>
          <w:sz w:val="18"/>
          <w:szCs w:val="18"/>
          <w:lang w:eastAsia="es-SV"/>
        </w:rPr>
      </w:pPr>
      <w:bookmarkStart w:id="124" w:name="_Toc239948494"/>
      <w:bookmarkStart w:id="125" w:name="_Toc239948822"/>
      <w:bookmarkStart w:id="126" w:name="_Toc239948926"/>
      <w:r w:rsidRPr="005B481B">
        <w:rPr>
          <w:rFonts w:ascii="Museo Sans 300" w:hAnsi="Museo Sans 300"/>
          <w:color w:val="1F1F1F"/>
          <w:sz w:val="18"/>
          <w:szCs w:val="18"/>
          <w:lang w:val="es-MX" w:eastAsia="es-SV"/>
        </w:rPr>
        <w:t xml:space="preserve">El estatus de </w:t>
      </w:r>
      <w:proofErr w:type="spellStart"/>
      <w:r w:rsidRPr="005B481B">
        <w:rPr>
          <w:rFonts w:ascii="Museo Sans 300" w:hAnsi="Museo Sans 300"/>
          <w:color w:val="1F1F1F"/>
          <w:sz w:val="18"/>
          <w:szCs w:val="18"/>
          <w:lang w:val="es-MX" w:eastAsia="es-SV"/>
        </w:rPr>
        <w:t>PEP´s</w:t>
      </w:r>
      <w:proofErr w:type="spellEnd"/>
      <w:r w:rsidRPr="005B481B">
        <w:rPr>
          <w:rFonts w:ascii="Museo Sans 300" w:hAnsi="Museo Sans 300"/>
          <w:color w:val="1F1F1F"/>
          <w:sz w:val="18"/>
          <w:szCs w:val="18"/>
          <w:lang w:val="es-MX" w:eastAsia="es-SV"/>
        </w:rPr>
        <w:t xml:space="preserve">, </w:t>
      </w:r>
      <w:r w:rsidRPr="005B481B">
        <w:rPr>
          <w:rFonts w:ascii="Museo Sans 300" w:hAnsi="Museo Sans 300"/>
          <w:sz w:val="18"/>
          <w:szCs w:val="18"/>
        </w:rPr>
        <w:t>no desaparece inmediatamente</w:t>
      </w:r>
      <w:r w:rsidRPr="005B481B">
        <w:rPr>
          <w:rFonts w:ascii="Museo Sans 300" w:hAnsi="Museo Sans 300"/>
          <w:color w:val="1F1F1F"/>
          <w:sz w:val="18"/>
          <w:szCs w:val="18"/>
        </w:rPr>
        <w:t> al dejar el puesto público. Según la normativa del país:</w:t>
      </w:r>
      <w:bookmarkEnd w:id="124"/>
      <w:bookmarkEnd w:id="125"/>
      <w:bookmarkEnd w:id="126"/>
    </w:p>
    <w:p w14:paraId="206B2A6C" w14:textId="164F1F9E" w:rsidR="00572C29" w:rsidRPr="005B481B" w:rsidRDefault="00572C29" w:rsidP="00572C29">
      <w:pPr>
        <w:pStyle w:val="NormalWeb"/>
        <w:numPr>
          <w:ilvl w:val="0"/>
          <w:numId w:val="90"/>
        </w:numPr>
        <w:shd w:val="clear" w:color="auto" w:fill="FFFFFF"/>
        <w:spacing w:before="0" w:beforeAutospacing="0" w:after="0" w:afterAutospacing="0"/>
        <w:jc w:val="both"/>
        <w:rPr>
          <w:rFonts w:ascii="Museo Sans 300" w:hAnsi="Museo Sans 300"/>
          <w:sz w:val="18"/>
          <w:szCs w:val="18"/>
        </w:rPr>
      </w:pPr>
      <w:r w:rsidRPr="005B481B">
        <w:rPr>
          <w:rFonts w:ascii="Museo Sans 300" w:hAnsi="Museo Sans 300"/>
          <w:sz w:val="18"/>
          <w:szCs w:val="18"/>
        </w:rPr>
        <w:t>Regla general: Las personas que han dejado sus funciones públicas, continúan considerándose PEP nacionales durante los dos años siguientes a la fecha en que cesaron en su cargo.</w:t>
      </w:r>
    </w:p>
    <w:p w14:paraId="4A47411C" w14:textId="77777777" w:rsidR="00572C29" w:rsidRPr="005B481B" w:rsidRDefault="00572C29" w:rsidP="00572C29">
      <w:pPr>
        <w:pStyle w:val="NormalWeb"/>
        <w:numPr>
          <w:ilvl w:val="0"/>
          <w:numId w:val="90"/>
        </w:numPr>
        <w:shd w:val="clear" w:color="auto" w:fill="FFFFFF"/>
        <w:spacing w:before="0" w:beforeAutospacing="0" w:after="0" w:afterAutospacing="0"/>
        <w:jc w:val="both"/>
        <w:rPr>
          <w:rFonts w:ascii="Museo Sans 300" w:hAnsi="Museo Sans 300"/>
          <w:sz w:val="18"/>
          <w:szCs w:val="18"/>
        </w:rPr>
      </w:pPr>
      <w:r w:rsidRPr="005B481B">
        <w:rPr>
          <w:rFonts w:ascii="Museo Sans 300" w:hAnsi="Museo Sans 300"/>
          <w:sz w:val="18"/>
          <w:szCs w:val="18"/>
        </w:rPr>
        <w:t>Excepción de alto nivel: Si el funcionario ostentó el cargo de </w:t>
      </w:r>
      <w:proofErr w:type="gramStart"/>
      <w:r w:rsidRPr="005B481B">
        <w:rPr>
          <w:rFonts w:ascii="Museo Sans 300" w:hAnsi="Museo Sans 300"/>
          <w:sz w:val="18"/>
          <w:szCs w:val="18"/>
        </w:rPr>
        <w:t>Presidente</w:t>
      </w:r>
      <w:proofErr w:type="gramEnd"/>
      <w:r w:rsidRPr="005B481B">
        <w:rPr>
          <w:rFonts w:ascii="Museo Sans 300" w:hAnsi="Museo Sans 300"/>
          <w:sz w:val="18"/>
          <w:szCs w:val="18"/>
        </w:rPr>
        <w:t xml:space="preserve"> o </w:t>
      </w:r>
      <w:proofErr w:type="gramStart"/>
      <w:r w:rsidRPr="005B481B">
        <w:rPr>
          <w:rFonts w:ascii="Museo Sans 300" w:hAnsi="Museo Sans 300"/>
          <w:sz w:val="18"/>
          <w:szCs w:val="18"/>
        </w:rPr>
        <w:t>Vicepresidente</w:t>
      </w:r>
      <w:proofErr w:type="gramEnd"/>
      <w:r w:rsidRPr="005B481B">
        <w:rPr>
          <w:rFonts w:ascii="Museo Sans 300" w:hAnsi="Museo Sans 300"/>
          <w:sz w:val="18"/>
          <w:szCs w:val="18"/>
        </w:rPr>
        <w:t xml:space="preserve"> de la República, el plazo para seguir considerándolo PEP se extiende hasta cinco años después de finalizar su mandato. </w:t>
      </w:r>
    </w:p>
    <w:p w14:paraId="2A999AC7" w14:textId="77777777" w:rsidR="00572C29" w:rsidRPr="005B481B" w:rsidRDefault="00572C29" w:rsidP="00572C29">
      <w:pPr>
        <w:pStyle w:val="Prrafodelista"/>
        <w:shd w:val="clear" w:color="auto" w:fill="FFFFFF"/>
        <w:ind w:left="426"/>
        <w:outlineLvl w:val="3"/>
        <w:rPr>
          <w:rFonts w:ascii="Museo Sans 300" w:hAnsi="Museo Sans 300"/>
          <w:sz w:val="18"/>
          <w:szCs w:val="18"/>
        </w:rPr>
      </w:pPr>
    </w:p>
    <w:p w14:paraId="61D38255" w14:textId="77777777" w:rsidR="00572C29" w:rsidRPr="005B481B" w:rsidRDefault="00572C29" w:rsidP="00572C29">
      <w:pPr>
        <w:pStyle w:val="Prrafodelista"/>
        <w:numPr>
          <w:ilvl w:val="3"/>
          <w:numId w:val="91"/>
        </w:numPr>
        <w:shd w:val="clear" w:color="auto" w:fill="FFFFFF"/>
        <w:ind w:left="426"/>
        <w:outlineLvl w:val="3"/>
        <w:rPr>
          <w:rFonts w:ascii="Museo Sans 300" w:hAnsi="Museo Sans 300"/>
          <w:sz w:val="18"/>
          <w:szCs w:val="18"/>
        </w:rPr>
      </w:pPr>
      <w:bookmarkStart w:id="127" w:name="_Toc239948495"/>
      <w:bookmarkStart w:id="128" w:name="_Toc239948823"/>
      <w:bookmarkStart w:id="129" w:name="_Toc239948927"/>
      <w:r w:rsidRPr="005B481B">
        <w:rPr>
          <w:rFonts w:ascii="Museo Sans 300" w:hAnsi="Museo Sans 300"/>
          <w:b/>
          <w:bCs/>
          <w:color w:val="1F1F1F"/>
          <w:sz w:val="18"/>
          <w:szCs w:val="18"/>
          <w:lang w:eastAsia="es-SV"/>
        </w:rPr>
        <w:t>Importancia</w:t>
      </w:r>
      <w:r w:rsidRPr="005B481B">
        <w:rPr>
          <w:rFonts w:ascii="Museo Sans 300" w:hAnsi="Museo Sans 300"/>
          <w:b/>
          <w:bCs/>
          <w:sz w:val="18"/>
          <w:szCs w:val="18"/>
        </w:rPr>
        <w:t xml:space="preserve"> en los Procesos de Contratación Pública</w:t>
      </w:r>
      <w:bookmarkEnd w:id="127"/>
      <w:bookmarkEnd w:id="128"/>
      <w:bookmarkEnd w:id="129"/>
    </w:p>
    <w:p w14:paraId="0A3BE002" w14:textId="77777777" w:rsidR="00572C29" w:rsidRPr="005B481B" w:rsidRDefault="00572C29" w:rsidP="00572C29">
      <w:pPr>
        <w:pStyle w:val="Prrafodelista"/>
        <w:shd w:val="clear" w:color="auto" w:fill="FFFFFF"/>
        <w:ind w:left="426"/>
        <w:outlineLvl w:val="3"/>
        <w:rPr>
          <w:rFonts w:ascii="Museo Sans 300" w:hAnsi="Museo Sans 300"/>
          <w:sz w:val="18"/>
          <w:szCs w:val="18"/>
        </w:rPr>
      </w:pPr>
      <w:bookmarkStart w:id="130" w:name="_Toc239948496"/>
      <w:bookmarkStart w:id="131" w:name="_Toc239948824"/>
      <w:bookmarkStart w:id="132" w:name="_Toc239948928"/>
      <w:r w:rsidRPr="005B481B">
        <w:rPr>
          <w:rFonts w:ascii="Museo Sans 300"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bookmarkEnd w:id="130"/>
      <w:bookmarkEnd w:id="131"/>
      <w:bookmarkEnd w:id="132"/>
    </w:p>
    <w:p w14:paraId="360D5A22" w14:textId="77777777" w:rsidR="00572C29" w:rsidRPr="0030760E" w:rsidRDefault="00572C29" w:rsidP="00572C29">
      <w:pPr>
        <w:jc w:val="center"/>
        <w:rPr>
          <w:rFonts w:ascii="Museo Sans 300" w:hAnsi="Museo Sans 300"/>
          <w:sz w:val="20"/>
          <w:szCs w:val="20"/>
          <w:lang w:eastAsia="es-SV"/>
        </w:rPr>
      </w:pPr>
    </w:p>
    <w:p w14:paraId="392BB131" w14:textId="77777777" w:rsidR="00D475E0" w:rsidRPr="00F6461F" w:rsidRDefault="00D475E0" w:rsidP="000F3CC6">
      <w:pPr>
        <w:adjustRightInd w:val="0"/>
        <w:jc w:val="center"/>
        <w:rPr>
          <w:rFonts w:ascii="Museo Sans 300" w:hAnsi="Museo Sans 300"/>
          <w:b/>
          <w:sz w:val="20"/>
          <w:szCs w:val="20"/>
        </w:rPr>
      </w:pPr>
    </w:p>
    <w:sectPr w:rsidR="00D475E0" w:rsidRPr="00F6461F" w:rsidSect="005D54ED">
      <w:footerReference w:type="default" r:id="rId18"/>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2F83D" w14:textId="77777777" w:rsidR="00AB1BC9" w:rsidRDefault="00AB1BC9" w:rsidP="009F7194">
      <w:r>
        <w:separator/>
      </w:r>
    </w:p>
  </w:endnote>
  <w:endnote w:type="continuationSeparator" w:id="0">
    <w:p w14:paraId="4A5A84F4" w14:textId="77777777" w:rsidR="00AB1BC9" w:rsidRDefault="00AB1BC9"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E24EB" w14:textId="77777777" w:rsidR="00AB1BC9" w:rsidRDefault="00AB1BC9" w:rsidP="009F7194">
      <w:r>
        <w:separator/>
      </w:r>
    </w:p>
  </w:footnote>
  <w:footnote w:type="continuationSeparator" w:id="0">
    <w:p w14:paraId="363B7742" w14:textId="77777777" w:rsidR="00AB1BC9" w:rsidRDefault="00AB1BC9"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084C2B"/>
    <w:multiLevelType w:val="hybridMultilevel"/>
    <w:tmpl w:val="8E6A23A4"/>
    <w:lvl w:ilvl="0" w:tplc="CAD6EFA2">
      <w:start w:val="1"/>
      <w:numFmt w:val="lowerLetter"/>
      <w:lvlText w:val="%1)"/>
      <w:lvlJc w:val="left"/>
      <w:pPr>
        <w:ind w:left="1211" w:hanging="360"/>
      </w:pPr>
      <w:rPr>
        <w:b w:val="0"/>
        <w:bCs/>
      </w:rPr>
    </w:lvl>
    <w:lvl w:ilvl="1" w:tplc="440A0019">
      <w:start w:val="1"/>
      <w:numFmt w:val="lowerLetter"/>
      <w:lvlText w:val="%2."/>
      <w:lvlJc w:val="left"/>
      <w:pPr>
        <w:ind w:left="1931" w:hanging="360"/>
      </w:pPr>
    </w:lvl>
    <w:lvl w:ilvl="2" w:tplc="440A001B" w:tentative="1">
      <w:start w:val="1"/>
      <w:numFmt w:val="lowerRoman"/>
      <w:lvlText w:val="%3."/>
      <w:lvlJc w:val="right"/>
      <w:pPr>
        <w:ind w:left="2651" w:hanging="180"/>
      </w:pPr>
    </w:lvl>
    <w:lvl w:ilvl="3" w:tplc="440A000F" w:tentative="1">
      <w:start w:val="1"/>
      <w:numFmt w:val="decimal"/>
      <w:lvlText w:val="%4."/>
      <w:lvlJc w:val="left"/>
      <w:pPr>
        <w:ind w:left="3371" w:hanging="360"/>
      </w:pPr>
    </w:lvl>
    <w:lvl w:ilvl="4" w:tplc="440A0019" w:tentative="1">
      <w:start w:val="1"/>
      <w:numFmt w:val="lowerLetter"/>
      <w:lvlText w:val="%5."/>
      <w:lvlJc w:val="left"/>
      <w:pPr>
        <w:ind w:left="4091" w:hanging="360"/>
      </w:pPr>
    </w:lvl>
    <w:lvl w:ilvl="5" w:tplc="440A001B" w:tentative="1">
      <w:start w:val="1"/>
      <w:numFmt w:val="lowerRoman"/>
      <w:lvlText w:val="%6."/>
      <w:lvlJc w:val="right"/>
      <w:pPr>
        <w:ind w:left="4811" w:hanging="180"/>
      </w:pPr>
    </w:lvl>
    <w:lvl w:ilvl="6" w:tplc="440A000F" w:tentative="1">
      <w:start w:val="1"/>
      <w:numFmt w:val="decimal"/>
      <w:lvlText w:val="%7."/>
      <w:lvlJc w:val="left"/>
      <w:pPr>
        <w:ind w:left="5531" w:hanging="360"/>
      </w:pPr>
    </w:lvl>
    <w:lvl w:ilvl="7" w:tplc="440A0019" w:tentative="1">
      <w:start w:val="1"/>
      <w:numFmt w:val="lowerLetter"/>
      <w:lvlText w:val="%8."/>
      <w:lvlJc w:val="left"/>
      <w:pPr>
        <w:ind w:left="6251" w:hanging="360"/>
      </w:pPr>
    </w:lvl>
    <w:lvl w:ilvl="8" w:tplc="440A001B" w:tentative="1">
      <w:start w:val="1"/>
      <w:numFmt w:val="lowerRoman"/>
      <w:lvlText w:val="%9."/>
      <w:lvlJc w:val="right"/>
      <w:pPr>
        <w:ind w:left="6971" w:hanging="180"/>
      </w:pPr>
    </w:lvl>
  </w:abstractNum>
  <w:abstractNum w:abstractNumId="6"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9" w15:restartNumberingAfterBreak="0">
    <w:nsid w:val="02BC23BC"/>
    <w:multiLevelType w:val="hybridMultilevel"/>
    <w:tmpl w:val="3D9CED16"/>
    <w:lvl w:ilvl="0" w:tplc="440A0017">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10" w15:restartNumberingAfterBreak="0">
    <w:nsid w:val="039054D1"/>
    <w:multiLevelType w:val="hybridMultilevel"/>
    <w:tmpl w:val="F07A08FA"/>
    <w:lvl w:ilvl="0" w:tplc="A1FCC7C6">
      <w:start w:val="1"/>
      <w:numFmt w:val="decimal"/>
      <w:lvlText w:val="%1."/>
      <w:lvlJc w:val="left"/>
      <w:pPr>
        <w:ind w:left="720" w:hanging="360"/>
      </w:pPr>
      <w:rPr>
        <w:rFonts w:hint="default"/>
        <w:b w:val="0"/>
        <w:bCs/>
        <w:strike w:val="0"/>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3AA52D6"/>
    <w:multiLevelType w:val="hybridMultilevel"/>
    <w:tmpl w:val="6F128DC4"/>
    <w:styleLink w:val="WW8Num10351"/>
    <w:lvl w:ilvl="0" w:tplc="A770E736">
      <w:start w:val="1"/>
      <w:numFmt w:val="decimal"/>
      <w:lvlText w:val="%1."/>
      <w:lvlJc w:val="left"/>
      <w:pPr>
        <w:tabs>
          <w:tab w:val="num" w:pos="1440"/>
        </w:tabs>
        <w:ind w:left="1440" w:hanging="360"/>
      </w:pPr>
      <w:rPr>
        <w:rFonts w:cs="Times New Roman" w:hint="default"/>
        <w:b/>
        <w:bCs/>
        <w:i w:val="0"/>
        <w:iCs w:val="0"/>
      </w:rPr>
    </w:lvl>
    <w:lvl w:ilvl="1" w:tplc="B55C3630">
      <w:numFmt w:val="none"/>
      <w:lvlText w:val=""/>
      <w:lvlJc w:val="left"/>
      <w:pPr>
        <w:tabs>
          <w:tab w:val="num" w:pos="360"/>
        </w:tabs>
      </w:pPr>
      <w:rPr>
        <w:rFonts w:cs="Times New Roman"/>
      </w:rPr>
    </w:lvl>
    <w:lvl w:ilvl="2" w:tplc="30AC8D58">
      <w:numFmt w:val="none"/>
      <w:lvlText w:val=""/>
      <w:lvlJc w:val="left"/>
      <w:pPr>
        <w:tabs>
          <w:tab w:val="num" w:pos="360"/>
        </w:tabs>
      </w:pPr>
      <w:rPr>
        <w:rFonts w:cs="Times New Roman"/>
      </w:rPr>
    </w:lvl>
    <w:lvl w:ilvl="3" w:tplc="01542DC4">
      <w:numFmt w:val="none"/>
      <w:lvlText w:val=""/>
      <w:lvlJc w:val="left"/>
      <w:pPr>
        <w:tabs>
          <w:tab w:val="num" w:pos="360"/>
        </w:tabs>
      </w:pPr>
      <w:rPr>
        <w:rFonts w:cs="Times New Roman"/>
      </w:rPr>
    </w:lvl>
    <w:lvl w:ilvl="4" w:tplc="3EF6D672">
      <w:numFmt w:val="none"/>
      <w:lvlText w:val=""/>
      <w:lvlJc w:val="left"/>
      <w:pPr>
        <w:tabs>
          <w:tab w:val="num" w:pos="360"/>
        </w:tabs>
      </w:pPr>
      <w:rPr>
        <w:rFonts w:cs="Times New Roman"/>
      </w:rPr>
    </w:lvl>
    <w:lvl w:ilvl="5" w:tplc="684A46D8">
      <w:numFmt w:val="none"/>
      <w:lvlText w:val=""/>
      <w:lvlJc w:val="left"/>
      <w:pPr>
        <w:tabs>
          <w:tab w:val="num" w:pos="360"/>
        </w:tabs>
      </w:pPr>
      <w:rPr>
        <w:rFonts w:cs="Times New Roman"/>
      </w:rPr>
    </w:lvl>
    <w:lvl w:ilvl="6" w:tplc="1FB26B3A">
      <w:numFmt w:val="none"/>
      <w:lvlText w:val=""/>
      <w:lvlJc w:val="left"/>
      <w:pPr>
        <w:tabs>
          <w:tab w:val="num" w:pos="360"/>
        </w:tabs>
      </w:pPr>
      <w:rPr>
        <w:rFonts w:cs="Times New Roman"/>
      </w:rPr>
    </w:lvl>
    <w:lvl w:ilvl="7" w:tplc="32B4741C">
      <w:numFmt w:val="none"/>
      <w:lvlText w:val=""/>
      <w:lvlJc w:val="left"/>
      <w:pPr>
        <w:tabs>
          <w:tab w:val="num" w:pos="360"/>
        </w:tabs>
      </w:pPr>
      <w:rPr>
        <w:rFonts w:cs="Times New Roman"/>
      </w:rPr>
    </w:lvl>
    <w:lvl w:ilvl="8" w:tplc="E196B896">
      <w:numFmt w:val="none"/>
      <w:lvlText w:val=""/>
      <w:lvlJc w:val="left"/>
      <w:pPr>
        <w:tabs>
          <w:tab w:val="num" w:pos="360"/>
        </w:tabs>
      </w:pPr>
      <w:rPr>
        <w:rFonts w:cs="Times New Roman"/>
      </w:rPr>
    </w:lvl>
  </w:abstractNum>
  <w:abstractNum w:abstractNumId="12" w15:restartNumberingAfterBreak="0">
    <w:nsid w:val="05570A67"/>
    <w:multiLevelType w:val="hybridMultilevel"/>
    <w:tmpl w:val="119E35CC"/>
    <w:lvl w:ilvl="0" w:tplc="0C242DEC">
      <w:start w:val="1"/>
      <w:numFmt w:val="lowerLetter"/>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3"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5"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20"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0A5517C4"/>
    <w:multiLevelType w:val="hybridMultilevel"/>
    <w:tmpl w:val="DA849060"/>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0A66212A"/>
    <w:multiLevelType w:val="hybridMultilevel"/>
    <w:tmpl w:val="CC88FF80"/>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25" w15:restartNumberingAfterBreak="0">
    <w:nsid w:val="0F381875"/>
    <w:multiLevelType w:val="multilevel"/>
    <w:tmpl w:val="F83CCE3A"/>
    <w:lvl w:ilvl="0">
      <w:start w:val="1"/>
      <w:numFmt w:val="bullet"/>
      <w:lvlText w:val=""/>
      <w:lvlJc w:val="left"/>
      <w:pPr>
        <w:ind w:left="785" w:hanging="360"/>
      </w:pPr>
      <w:rPr>
        <w:rFonts w:ascii="Wingdings" w:hAnsi="Wingding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8"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9"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31"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2"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33" w15:restartNumberingAfterBreak="0">
    <w:nsid w:val="173B6EA9"/>
    <w:multiLevelType w:val="multilevel"/>
    <w:tmpl w:val="939C402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95B5F64"/>
    <w:multiLevelType w:val="multilevel"/>
    <w:tmpl w:val="A50411BE"/>
    <w:lvl w:ilvl="0">
      <w:start w:val="4"/>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36"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204700A6"/>
    <w:multiLevelType w:val="hybridMultilevel"/>
    <w:tmpl w:val="5972F258"/>
    <w:lvl w:ilvl="0" w:tplc="C8E4815E">
      <w:start w:val="1"/>
      <w:numFmt w:val="low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8"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225D025A"/>
    <w:multiLevelType w:val="multilevel"/>
    <w:tmpl w:val="43849B94"/>
    <w:styleLink w:val="111111521"/>
    <w:lvl w:ilvl="0">
      <w:start w:val="13"/>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20"/>
        </w:tabs>
        <w:ind w:left="720" w:hanging="360"/>
      </w:pPr>
      <w:rPr>
        <w:rFonts w:cs="Times New Roman" w:hint="default"/>
        <w:b/>
        <w:bCs/>
        <w:color w:val="auto"/>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3"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45"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47" w15:restartNumberingAfterBreak="0">
    <w:nsid w:val="2A861624"/>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49"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2B686D24"/>
    <w:multiLevelType w:val="multilevel"/>
    <w:tmpl w:val="AB0C9E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BA75B7F"/>
    <w:multiLevelType w:val="multilevel"/>
    <w:tmpl w:val="2BC0C2D2"/>
    <w:lvl w:ilvl="0">
      <w:start w:val="1"/>
      <w:numFmt w:val="lowerLetter"/>
      <w:lvlText w:val="%1)"/>
      <w:lvlJc w:val="left"/>
      <w:pPr>
        <w:ind w:left="785"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2D0B4847"/>
    <w:multiLevelType w:val="hybridMultilevel"/>
    <w:tmpl w:val="0E9E32D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301256C7"/>
    <w:multiLevelType w:val="multilevel"/>
    <w:tmpl w:val="AFE0C790"/>
    <w:lvl w:ilvl="0">
      <w:start w:val="1"/>
      <w:numFmt w:val="bullet"/>
      <w:lvlText w:val=""/>
      <w:lvlJc w:val="left"/>
      <w:pPr>
        <w:ind w:left="785" w:hanging="360"/>
      </w:pPr>
      <w:rPr>
        <w:rFonts w:ascii="Wingdings" w:hAnsi="Wingding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60"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62"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6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7F56268"/>
    <w:multiLevelType w:val="hybridMultilevel"/>
    <w:tmpl w:val="DA94F774"/>
    <w:lvl w:ilvl="0" w:tplc="2FA4FC80">
      <w:start w:val="23"/>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38F66889"/>
    <w:multiLevelType w:val="multilevel"/>
    <w:tmpl w:val="F51A722A"/>
    <w:lvl w:ilvl="0">
      <w:start w:val="3"/>
      <w:numFmt w:val="decimal"/>
      <w:lvlText w:val="%1."/>
      <w:lvlJc w:val="left"/>
      <w:pPr>
        <w:ind w:left="360" w:hanging="360"/>
      </w:pPr>
      <w:rPr>
        <w:rFonts w:hint="default"/>
        <w:b w:val="0"/>
        <w:bCs w:val="0"/>
        <w:color w:val="auto"/>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39650E48"/>
    <w:multiLevelType w:val="multilevel"/>
    <w:tmpl w:val="2BC0C2D2"/>
    <w:lvl w:ilvl="0">
      <w:start w:val="1"/>
      <w:numFmt w:val="lowerLetter"/>
      <w:lvlText w:val="%1)"/>
      <w:lvlJc w:val="left"/>
      <w:pPr>
        <w:ind w:left="785"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69"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70"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71"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7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3"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74"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76"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7" w15:restartNumberingAfterBreak="0">
    <w:nsid w:val="42462A16"/>
    <w:multiLevelType w:val="hybridMultilevel"/>
    <w:tmpl w:val="09F8BF8A"/>
    <w:lvl w:ilvl="0" w:tplc="440A0017">
      <w:start w:val="1"/>
      <w:numFmt w:val="lowerLetter"/>
      <w:lvlText w:val="%1)"/>
      <w:lvlJc w:val="left"/>
      <w:pPr>
        <w:ind w:left="720" w:hanging="360"/>
      </w:pPr>
      <w:rPr>
        <w:rFonts w:hint="default"/>
      </w:rPr>
    </w:lvl>
    <w:lvl w:ilvl="1" w:tplc="440A0017">
      <w:start w:val="1"/>
      <w:numFmt w:val="lowerLetter"/>
      <w:lvlText w:val="%2)"/>
      <w:lvlJc w:val="left"/>
      <w:pPr>
        <w:ind w:left="1440" w:hanging="360"/>
      </w:pPr>
    </w:lvl>
    <w:lvl w:ilvl="2" w:tplc="8A1CDAFE">
      <w:start w:val="1"/>
      <w:numFmt w:val="decimal"/>
      <w:lvlText w:val="%3)"/>
      <w:lvlJc w:val="left"/>
      <w:pPr>
        <w:ind w:left="2340" w:hanging="360"/>
      </w:pPr>
      <w:rPr>
        <w:rFonts w:hint="default"/>
      </w:r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45552002"/>
    <w:multiLevelType w:val="hybridMultilevel"/>
    <w:tmpl w:val="400CA16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1"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82"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83"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85"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86"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87"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88"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9"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8369F9"/>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513B06D6"/>
    <w:multiLevelType w:val="hybridMultilevel"/>
    <w:tmpl w:val="64BE2B3A"/>
    <w:lvl w:ilvl="0" w:tplc="C0FAE072">
      <w:start w:val="1"/>
      <w:numFmt w:val="lowerLetter"/>
      <w:lvlText w:val="%1)"/>
      <w:lvlJc w:val="left"/>
      <w:pPr>
        <w:ind w:left="720" w:hanging="360"/>
      </w:pPr>
      <w:rPr>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3"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541A307A"/>
    <w:multiLevelType w:val="hybridMultilevel"/>
    <w:tmpl w:val="3E580CF2"/>
    <w:lvl w:ilvl="0" w:tplc="ABF8C25E">
      <w:start w:val="4"/>
      <w:numFmt w:val="lowerLetter"/>
      <w:lvlText w:val="%1)"/>
      <w:lvlJc w:val="left"/>
      <w:pPr>
        <w:ind w:left="720" w:hanging="360"/>
      </w:pPr>
      <w:rPr>
        <w:rFonts w:cs="Times New Roman" w:hint="default"/>
        <w:sz w:val="16"/>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5"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96"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7"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70E6D99"/>
    <w:multiLevelType w:val="hybridMultilevel"/>
    <w:tmpl w:val="2F9CD0DC"/>
    <w:lvl w:ilvl="0" w:tplc="2A6CCF34">
      <w:start w:val="1"/>
      <w:numFmt w:val="lowerLetter"/>
      <w:lvlText w:val="%1)"/>
      <w:lvlJc w:val="left"/>
      <w:pPr>
        <w:ind w:left="2400" w:hanging="360"/>
      </w:pPr>
      <w:rPr>
        <w:rFonts w:ascii="Museo Sans 300" w:hAnsi="Museo Sans 300" w:cs="Verdana" w:hint="default"/>
        <w:b w:val="0"/>
        <w:bCs/>
        <w:i w:val="0"/>
        <w:iCs w:val="0"/>
        <w:strike w:val="0"/>
        <w:sz w:val="20"/>
        <w:szCs w:val="18"/>
      </w:rPr>
    </w:lvl>
    <w:lvl w:ilvl="1" w:tplc="440A0019">
      <w:start w:val="1"/>
      <w:numFmt w:val="lowerLetter"/>
      <w:lvlText w:val="%2."/>
      <w:lvlJc w:val="left"/>
      <w:pPr>
        <w:ind w:left="3120" w:hanging="360"/>
      </w:pPr>
      <w:rPr>
        <w:rFonts w:cs="Times New Roman"/>
      </w:rPr>
    </w:lvl>
    <w:lvl w:ilvl="2" w:tplc="440A001B">
      <w:start w:val="1"/>
      <w:numFmt w:val="lowerRoman"/>
      <w:lvlText w:val="%3."/>
      <w:lvlJc w:val="right"/>
      <w:pPr>
        <w:ind w:left="3840" w:hanging="180"/>
      </w:pPr>
      <w:rPr>
        <w:rFonts w:cs="Times New Roman"/>
      </w:rPr>
    </w:lvl>
    <w:lvl w:ilvl="3" w:tplc="440A000F">
      <w:start w:val="1"/>
      <w:numFmt w:val="decimal"/>
      <w:lvlText w:val="%4."/>
      <w:lvlJc w:val="left"/>
      <w:pPr>
        <w:ind w:left="4560" w:hanging="360"/>
      </w:pPr>
      <w:rPr>
        <w:rFonts w:cs="Times New Roman"/>
      </w:rPr>
    </w:lvl>
    <w:lvl w:ilvl="4" w:tplc="440A0019">
      <w:start w:val="1"/>
      <w:numFmt w:val="lowerLetter"/>
      <w:lvlText w:val="%5."/>
      <w:lvlJc w:val="left"/>
      <w:pPr>
        <w:ind w:left="5280" w:hanging="360"/>
      </w:pPr>
      <w:rPr>
        <w:rFonts w:cs="Times New Roman"/>
      </w:rPr>
    </w:lvl>
    <w:lvl w:ilvl="5" w:tplc="440A001B">
      <w:start w:val="1"/>
      <w:numFmt w:val="lowerRoman"/>
      <w:lvlText w:val="%6."/>
      <w:lvlJc w:val="right"/>
      <w:pPr>
        <w:ind w:left="6000" w:hanging="180"/>
      </w:pPr>
      <w:rPr>
        <w:rFonts w:cs="Times New Roman"/>
      </w:rPr>
    </w:lvl>
    <w:lvl w:ilvl="6" w:tplc="440A000F">
      <w:start w:val="1"/>
      <w:numFmt w:val="decimal"/>
      <w:lvlText w:val="%7."/>
      <w:lvlJc w:val="left"/>
      <w:pPr>
        <w:ind w:left="6720" w:hanging="360"/>
      </w:pPr>
      <w:rPr>
        <w:rFonts w:cs="Times New Roman"/>
      </w:rPr>
    </w:lvl>
    <w:lvl w:ilvl="7" w:tplc="440A0019">
      <w:start w:val="1"/>
      <w:numFmt w:val="lowerLetter"/>
      <w:lvlText w:val="%8."/>
      <w:lvlJc w:val="left"/>
      <w:pPr>
        <w:ind w:left="7440" w:hanging="360"/>
      </w:pPr>
      <w:rPr>
        <w:rFonts w:cs="Times New Roman"/>
      </w:rPr>
    </w:lvl>
    <w:lvl w:ilvl="8" w:tplc="440A001B">
      <w:start w:val="1"/>
      <w:numFmt w:val="lowerRoman"/>
      <w:lvlText w:val="%9."/>
      <w:lvlJc w:val="right"/>
      <w:pPr>
        <w:ind w:left="8160" w:hanging="180"/>
      </w:pPr>
      <w:rPr>
        <w:rFonts w:cs="Times New Roman"/>
      </w:rPr>
    </w:lvl>
  </w:abstractNum>
  <w:abstractNum w:abstractNumId="99"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0" w15:restartNumberingAfterBreak="0">
    <w:nsid w:val="59362666"/>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59B36CE7"/>
    <w:multiLevelType w:val="hybridMultilevel"/>
    <w:tmpl w:val="4138577A"/>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2"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04" w15:restartNumberingAfterBreak="0">
    <w:nsid w:val="5F7A26D6"/>
    <w:multiLevelType w:val="hybridMultilevel"/>
    <w:tmpl w:val="1666AF3A"/>
    <w:styleLink w:val="11111152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5"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6" w15:restartNumberingAfterBreak="0">
    <w:nsid w:val="5FA03BE4"/>
    <w:multiLevelType w:val="hybridMultilevel"/>
    <w:tmpl w:val="CC88FF80"/>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7"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11"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2"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13"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115"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116"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7"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1476E07"/>
    <w:multiLevelType w:val="hybridMultilevel"/>
    <w:tmpl w:val="A7166F82"/>
    <w:lvl w:ilvl="0" w:tplc="D3B8CF7E">
      <w:numFmt w:val="bullet"/>
      <w:lvlText w:val="•"/>
      <w:lvlJc w:val="left"/>
      <w:pPr>
        <w:ind w:left="654" w:hanging="360"/>
      </w:pPr>
      <w:rPr>
        <w:rFonts w:ascii="Verdana" w:eastAsia="Times New Roman" w:hAnsi="Verdana" w:cs="Times New Roman" w:hint="default"/>
      </w:rPr>
    </w:lvl>
    <w:lvl w:ilvl="1" w:tplc="440A0003" w:tentative="1">
      <w:start w:val="1"/>
      <w:numFmt w:val="bullet"/>
      <w:lvlText w:val="o"/>
      <w:lvlJc w:val="left"/>
      <w:pPr>
        <w:ind w:left="1374" w:hanging="360"/>
      </w:pPr>
      <w:rPr>
        <w:rFonts w:ascii="Courier New" w:hAnsi="Courier New" w:cs="Courier New" w:hint="default"/>
      </w:rPr>
    </w:lvl>
    <w:lvl w:ilvl="2" w:tplc="440A0005" w:tentative="1">
      <w:start w:val="1"/>
      <w:numFmt w:val="bullet"/>
      <w:lvlText w:val=""/>
      <w:lvlJc w:val="left"/>
      <w:pPr>
        <w:ind w:left="2094" w:hanging="360"/>
      </w:pPr>
      <w:rPr>
        <w:rFonts w:ascii="Wingdings" w:hAnsi="Wingdings" w:hint="default"/>
      </w:rPr>
    </w:lvl>
    <w:lvl w:ilvl="3" w:tplc="440A0001" w:tentative="1">
      <w:start w:val="1"/>
      <w:numFmt w:val="bullet"/>
      <w:lvlText w:val=""/>
      <w:lvlJc w:val="left"/>
      <w:pPr>
        <w:ind w:left="2814" w:hanging="360"/>
      </w:pPr>
      <w:rPr>
        <w:rFonts w:ascii="Symbol" w:hAnsi="Symbol" w:hint="default"/>
      </w:rPr>
    </w:lvl>
    <w:lvl w:ilvl="4" w:tplc="440A0003" w:tentative="1">
      <w:start w:val="1"/>
      <w:numFmt w:val="bullet"/>
      <w:lvlText w:val="o"/>
      <w:lvlJc w:val="left"/>
      <w:pPr>
        <w:ind w:left="3534" w:hanging="360"/>
      </w:pPr>
      <w:rPr>
        <w:rFonts w:ascii="Courier New" w:hAnsi="Courier New" w:cs="Courier New" w:hint="default"/>
      </w:rPr>
    </w:lvl>
    <w:lvl w:ilvl="5" w:tplc="440A0005" w:tentative="1">
      <w:start w:val="1"/>
      <w:numFmt w:val="bullet"/>
      <w:lvlText w:val=""/>
      <w:lvlJc w:val="left"/>
      <w:pPr>
        <w:ind w:left="4254" w:hanging="360"/>
      </w:pPr>
      <w:rPr>
        <w:rFonts w:ascii="Wingdings" w:hAnsi="Wingdings" w:hint="default"/>
      </w:rPr>
    </w:lvl>
    <w:lvl w:ilvl="6" w:tplc="440A0001" w:tentative="1">
      <w:start w:val="1"/>
      <w:numFmt w:val="bullet"/>
      <w:lvlText w:val=""/>
      <w:lvlJc w:val="left"/>
      <w:pPr>
        <w:ind w:left="4974" w:hanging="360"/>
      </w:pPr>
      <w:rPr>
        <w:rFonts w:ascii="Symbol" w:hAnsi="Symbol" w:hint="default"/>
      </w:rPr>
    </w:lvl>
    <w:lvl w:ilvl="7" w:tplc="440A0003" w:tentative="1">
      <w:start w:val="1"/>
      <w:numFmt w:val="bullet"/>
      <w:lvlText w:val="o"/>
      <w:lvlJc w:val="left"/>
      <w:pPr>
        <w:ind w:left="5694" w:hanging="360"/>
      </w:pPr>
      <w:rPr>
        <w:rFonts w:ascii="Courier New" w:hAnsi="Courier New" w:cs="Courier New" w:hint="default"/>
      </w:rPr>
    </w:lvl>
    <w:lvl w:ilvl="8" w:tplc="440A0005" w:tentative="1">
      <w:start w:val="1"/>
      <w:numFmt w:val="bullet"/>
      <w:lvlText w:val=""/>
      <w:lvlJc w:val="left"/>
      <w:pPr>
        <w:ind w:left="6414" w:hanging="360"/>
      </w:pPr>
      <w:rPr>
        <w:rFonts w:ascii="Wingdings" w:hAnsi="Wingdings" w:hint="default"/>
      </w:rPr>
    </w:lvl>
  </w:abstractNum>
  <w:abstractNum w:abstractNumId="120"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21"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2" w15:restartNumberingAfterBreak="0">
    <w:nsid w:val="73AB40D3"/>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15:restartNumberingAfterBreak="0">
    <w:nsid w:val="7409615A"/>
    <w:multiLevelType w:val="hybridMultilevel"/>
    <w:tmpl w:val="04D0F08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4"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5"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6" w15:restartNumberingAfterBreak="0">
    <w:nsid w:val="79A2007C"/>
    <w:multiLevelType w:val="hybridMultilevel"/>
    <w:tmpl w:val="7154279C"/>
    <w:styleLink w:val="11111151"/>
    <w:lvl w:ilvl="0" w:tplc="440A0017">
      <w:start w:val="1"/>
      <w:numFmt w:val="lowerLetter"/>
      <w:lvlText w:val="%1)"/>
      <w:lvlJc w:val="left"/>
      <w:pPr>
        <w:ind w:left="1260" w:hanging="360"/>
      </w:pPr>
    </w:lvl>
    <w:lvl w:ilvl="1" w:tplc="440A0019" w:tentative="1">
      <w:start w:val="1"/>
      <w:numFmt w:val="lowerLetter"/>
      <w:lvlText w:val="%2."/>
      <w:lvlJc w:val="left"/>
      <w:pPr>
        <w:ind w:left="1980" w:hanging="360"/>
      </w:pPr>
    </w:lvl>
    <w:lvl w:ilvl="2" w:tplc="440A001B" w:tentative="1">
      <w:start w:val="1"/>
      <w:numFmt w:val="lowerRoman"/>
      <w:lvlText w:val="%3."/>
      <w:lvlJc w:val="right"/>
      <w:pPr>
        <w:ind w:left="2700" w:hanging="180"/>
      </w:pPr>
    </w:lvl>
    <w:lvl w:ilvl="3" w:tplc="440A000F" w:tentative="1">
      <w:start w:val="1"/>
      <w:numFmt w:val="decimal"/>
      <w:lvlText w:val="%4."/>
      <w:lvlJc w:val="left"/>
      <w:pPr>
        <w:ind w:left="3420" w:hanging="360"/>
      </w:pPr>
    </w:lvl>
    <w:lvl w:ilvl="4" w:tplc="440A0019" w:tentative="1">
      <w:start w:val="1"/>
      <w:numFmt w:val="lowerLetter"/>
      <w:lvlText w:val="%5."/>
      <w:lvlJc w:val="left"/>
      <w:pPr>
        <w:ind w:left="4140" w:hanging="360"/>
      </w:pPr>
    </w:lvl>
    <w:lvl w:ilvl="5" w:tplc="440A001B" w:tentative="1">
      <w:start w:val="1"/>
      <w:numFmt w:val="lowerRoman"/>
      <w:lvlText w:val="%6."/>
      <w:lvlJc w:val="right"/>
      <w:pPr>
        <w:ind w:left="4860" w:hanging="180"/>
      </w:pPr>
    </w:lvl>
    <w:lvl w:ilvl="6" w:tplc="440A000F" w:tentative="1">
      <w:start w:val="1"/>
      <w:numFmt w:val="decimal"/>
      <w:lvlText w:val="%7."/>
      <w:lvlJc w:val="left"/>
      <w:pPr>
        <w:ind w:left="5580" w:hanging="360"/>
      </w:pPr>
    </w:lvl>
    <w:lvl w:ilvl="7" w:tplc="440A0019" w:tentative="1">
      <w:start w:val="1"/>
      <w:numFmt w:val="lowerLetter"/>
      <w:lvlText w:val="%8."/>
      <w:lvlJc w:val="left"/>
      <w:pPr>
        <w:ind w:left="6300" w:hanging="360"/>
      </w:pPr>
    </w:lvl>
    <w:lvl w:ilvl="8" w:tplc="440A001B" w:tentative="1">
      <w:start w:val="1"/>
      <w:numFmt w:val="lowerRoman"/>
      <w:lvlText w:val="%9."/>
      <w:lvlJc w:val="right"/>
      <w:pPr>
        <w:ind w:left="7020" w:hanging="180"/>
      </w:pPr>
    </w:lvl>
  </w:abstractNum>
  <w:abstractNum w:abstractNumId="127"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28" w15:restartNumberingAfterBreak="0">
    <w:nsid w:val="7AE03735"/>
    <w:multiLevelType w:val="multilevel"/>
    <w:tmpl w:val="2BC0C2D2"/>
    <w:lvl w:ilvl="0">
      <w:start w:val="1"/>
      <w:numFmt w:val="lowerLetter"/>
      <w:lvlText w:val="%1)"/>
      <w:lvlJc w:val="left"/>
      <w:pPr>
        <w:ind w:left="785"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7B496A8E"/>
    <w:multiLevelType w:val="multilevel"/>
    <w:tmpl w:val="458C63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0"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31"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335036329">
    <w:abstractNumId w:val="15"/>
  </w:num>
  <w:num w:numId="2" w16cid:durableId="1101410599">
    <w:abstractNumId w:val="64"/>
  </w:num>
  <w:num w:numId="3" w16cid:durableId="567418600">
    <w:abstractNumId w:val="114"/>
  </w:num>
  <w:num w:numId="4" w16cid:durableId="1535773959">
    <w:abstractNumId w:val="113"/>
  </w:num>
  <w:num w:numId="5" w16cid:durableId="313922711">
    <w:abstractNumId w:val="69"/>
  </w:num>
  <w:num w:numId="6" w16cid:durableId="30959667">
    <w:abstractNumId w:val="20"/>
  </w:num>
  <w:num w:numId="7" w16cid:durableId="617495550">
    <w:abstractNumId w:val="43"/>
  </w:num>
  <w:num w:numId="8" w16cid:durableId="1157453479">
    <w:abstractNumId w:val="48"/>
  </w:num>
  <w:num w:numId="9" w16cid:durableId="325790607">
    <w:abstractNumId w:val="111"/>
  </w:num>
  <w:num w:numId="10" w16cid:durableId="1679576018">
    <w:abstractNumId w:val="62"/>
  </w:num>
  <w:num w:numId="11" w16cid:durableId="27417203">
    <w:abstractNumId w:val="72"/>
  </w:num>
  <w:num w:numId="12" w16cid:durableId="970289884">
    <w:abstractNumId w:val="127"/>
  </w:num>
  <w:num w:numId="13" w16cid:durableId="1770394469">
    <w:abstractNumId w:val="2"/>
  </w:num>
  <w:num w:numId="14" w16cid:durableId="1618099066">
    <w:abstractNumId w:val="71"/>
  </w:num>
  <w:num w:numId="15" w16cid:durableId="1477524256">
    <w:abstractNumId w:val="102"/>
  </w:num>
  <w:num w:numId="16" w16cid:durableId="1171598708">
    <w:abstractNumId w:val="93"/>
  </w:num>
  <w:num w:numId="17" w16cid:durableId="879166676">
    <w:abstractNumId w:val="85"/>
  </w:num>
  <w:num w:numId="18" w16cid:durableId="1970672355">
    <w:abstractNumId w:val="56"/>
  </w:num>
  <w:num w:numId="19" w16cid:durableId="13229275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3187056">
    <w:abstractNumId w:val="18"/>
  </w:num>
  <w:num w:numId="21" w16cid:durableId="482935642">
    <w:abstractNumId w:val="95"/>
  </w:num>
  <w:num w:numId="22" w16cid:durableId="1664044385">
    <w:abstractNumId w:val="70"/>
  </w:num>
  <w:num w:numId="23" w16cid:durableId="522861984">
    <w:abstractNumId w:val="132"/>
  </w:num>
  <w:num w:numId="24" w16cid:durableId="1994874140">
    <w:abstractNumId w:val="73"/>
  </w:num>
  <w:num w:numId="25" w16cid:durableId="1842113384">
    <w:abstractNumId w:val="108"/>
  </w:num>
  <w:num w:numId="26" w16cid:durableId="1108739989">
    <w:abstractNumId w:val="31"/>
  </w:num>
  <w:num w:numId="27" w16cid:durableId="1025521259">
    <w:abstractNumId w:val="105"/>
  </w:num>
  <w:num w:numId="28" w16cid:durableId="1368337107">
    <w:abstractNumId w:val="23"/>
  </w:num>
  <w:num w:numId="29" w16cid:durableId="1504011724">
    <w:abstractNumId w:val="96"/>
  </w:num>
  <w:num w:numId="30" w16cid:durableId="197091964">
    <w:abstractNumId w:val="125"/>
  </w:num>
  <w:num w:numId="31" w16cid:durableId="2006548306">
    <w:abstractNumId w:val="42"/>
  </w:num>
  <w:num w:numId="32" w16cid:durableId="553084503">
    <w:abstractNumId w:val="76"/>
  </w:num>
  <w:num w:numId="33" w16cid:durableId="393357603">
    <w:abstractNumId w:val="46"/>
  </w:num>
  <w:num w:numId="34" w16cid:durableId="847986221">
    <w:abstractNumId w:val="38"/>
  </w:num>
  <w:num w:numId="35" w16cid:durableId="1056929782">
    <w:abstractNumId w:val="68"/>
  </w:num>
  <w:num w:numId="36" w16cid:durableId="1563055507">
    <w:abstractNumId w:val="115"/>
  </w:num>
  <w:num w:numId="37" w16cid:durableId="411122817">
    <w:abstractNumId w:val="14"/>
  </w:num>
  <w:num w:numId="38" w16cid:durableId="1554735067">
    <w:abstractNumId w:val="97"/>
  </w:num>
  <w:num w:numId="39" w16cid:durableId="2054189707">
    <w:abstractNumId w:val="60"/>
  </w:num>
  <w:num w:numId="40" w16cid:durableId="125049031">
    <w:abstractNumId w:val="54"/>
  </w:num>
  <w:num w:numId="41" w16cid:durableId="1956136849">
    <w:abstractNumId w:val="49"/>
  </w:num>
  <w:num w:numId="42" w16cid:durableId="1327435237">
    <w:abstractNumId w:val="117"/>
  </w:num>
  <w:num w:numId="43" w16cid:durableId="937910227">
    <w:abstractNumId w:val="37"/>
  </w:num>
  <w:num w:numId="44" w16cid:durableId="407504541">
    <w:abstractNumId w:val="110"/>
  </w:num>
  <w:num w:numId="45" w16cid:durableId="477692521">
    <w:abstractNumId w:val="118"/>
  </w:num>
  <w:num w:numId="46" w16cid:durableId="1941716065">
    <w:abstractNumId w:val="16"/>
  </w:num>
  <w:num w:numId="47" w16cid:durableId="1215117715">
    <w:abstractNumId w:val="87"/>
  </w:num>
  <w:num w:numId="48" w16cid:durableId="1446074364">
    <w:abstractNumId w:val="78"/>
  </w:num>
  <w:num w:numId="49" w16cid:durableId="1773747614">
    <w:abstractNumId w:val="124"/>
  </w:num>
  <w:num w:numId="50" w16cid:durableId="598216202">
    <w:abstractNumId w:val="84"/>
  </w:num>
  <w:num w:numId="51" w16cid:durableId="1818457028">
    <w:abstractNumId w:val="120"/>
  </w:num>
  <w:num w:numId="52" w16cid:durableId="684133114">
    <w:abstractNumId w:val="83"/>
  </w:num>
  <w:num w:numId="53" w16cid:durableId="1905792695">
    <w:abstractNumId w:val="61"/>
  </w:num>
  <w:num w:numId="54" w16cid:durableId="518006912">
    <w:abstractNumId w:val="109"/>
  </w:num>
  <w:num w:numId="55" w16cid:durableId="119407808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74288073">
    <w:abstractNumId w:val="88"/>
  </w:num>
  <w:num w:numId="57" w16cid:durableId="293408743">
    <w:abstractNumId w:val="28"/>
  </w:num>
  <w:num w:numId="58" w16cid:durableId="1532842787">
    <w:abstractNumId w:val="24"/>
  </w:num>
  <w:num w:numId="59" w16cid:durableId="1579443631">
    <w:abstractNumId w:val="121"/>
  </w:num>
  <w:num w:numId="60" w16cid:durableId="1321542697">
    <w:abstractNumId w:val="116"/>
  </w:num>
  <w:num w:numId="61" w16cid:durableId="1138648790">
    <w:abstractNumId w:val="79"/>
  </w:num>
  <w:num w:numId="62" w16cid:durableId="2096784036">
    <w:abstractNumId w:val="99"/>
  </w:num>
  <w:num w:numId="63" w16cid:durableId="572856994">
    <w:abstractNumId w:val="45"/>
  </w:num>
  <w:num w:numId="64" w16cid:durableId="365103072">
    <w:abstractNumId w:val="36"/>
  </w:num>
  <w:num w:numId="65" w16cid:durableId="1870993463">
    <w:abstractNumId w:val="17"/>
  </w:num>
  <w:num w:numId="66" w16cid:durableId="1879588788">
    <w:abstractNumId w:val="130"/>
  </w:num>
  <w:num w:numId="67" w16cid:durableId="334696925">
    <w:abstractNumId w:val="112"/>
  </w:num>
  <w:num w:numId="68" w16cid:durableId="1106655384">
    <w:abstractNumId w:val="63"/>
  </w:num>
  <w:num w:numId="69" w16cid:durableId="441458611">
    <w:abstractNumId w:val="7"/>
  </w:num>
  <w:num w:numId="70" w16cid:durableId="42487775">
    <w:abstractNumId w:val="81"/>
  </w:num>
  <w:num w:numId="71" w16cid:durableId="348681078">
    <w:abstractNumId w:val="32"/>
  </w:num>
  <w:num w:numId="72" w16cid:durableId="803234122">
    <w:abstractNumId w:val="13"/>
  </w:num>
  <w:num w:numId="73" w16cid:durableId="653990161">
    <w:abstractNumId w:val="74"/>
  </w:num>
  <w:num w:numId="74" w16cid:durableId="1261837559">
    <w:abstractNumId w:val="75"/>
  </w:num>
  <w:num w:numId="75" w16cid:durableId="966206349">
    <w:abstractNumId w:val="89"/>
  </w:num>
  <w:num w:numId="76" w16cid:durableId="346909884">
    <w:abstractNumId w:val="30"/>
  </w:num>
  <w:num w:numId="77" w16cid:durableId="451174727">
    <w:abstractNumId w:val="82"/>
  </w:num>
  <w:num w:numId="78" w16cid:durableId="517541808">
    <w:abstractNumId w:val="55"/>
  </w:num>
  <w:num w:numId="79" w16cid:durableId="872687999">
    <w:abstractNumId w:val="131"/>
  </w:num>
  <w:num w:numId="80" w16cid:durableId="85661626">
    <w:abstractNumId w:val="6"/>
  </w:num>
  <w:num w:numId="81" w16cid:durableId="705715851">
    <w:abstractNumId w:val="57"/>
  </w:num>
  <w:num w:numId="82" w16cid:durableId="450176140">
    <w:abstractNumId w:val="3"/>
  </w:num>
  <w:num w:numId="83" w16cid:durableId="1026831174">
    <w:abstractNumId w:val="1"/>
  </w:num>
  <w:num w:numId="84" w16cid:durableId="472913508">
    <w:abstractNumId w:val="0"/>
  </w:num>
  <w:num w:numId="85" w16cid:durableId="1619335413">
    <w:abstractNumId w:val="59"/>
  </w:num>
  <w:num w:numId="86" w16cid:durableId="1418668453">
    <w:abstractNumId w:val="27"/>
  </w:num>
  <w:num w:numId="87" w16cid:durableId="1480459691">
    <w:abstractNumId w:val="103"/>
  </w:num>
  <w:num w:numId="88" w16cid:durableId="968783510">
    <w:abstractNumId w:val="41"/>
  </w:num>
  <w:num w:numId="89" w16cid:durableId="1414157973">
    <w:abstractNumId w:val="26"/>
  </w:num>
  <w:num w:numId="90" w16cid:durableId="554319542">
    <w:abstractNumId w:val="90"/>
  </w:num>
  <w:num w:numId="91" w16cid:durableId="1589970635">
    <w:abstractNumId w:val="29"/>
  </w:num>
  <w:num w:numId="92" w16cid:durableId="3166873">
    <w:abstractNumId w:val="35"/>
  </w:num>
  <w:num w:numId="93" w16cid:durableId="1574387554">
    <w:abstractNumId w:val="52"/>
  </w:num>
  <w:num w:numId="94" w16cid:durableId="1782262108">
    <w:abstractNumId w:val="44"/>
  </w:num>
  <w:num w:numId="95" w16cid:durableId="657071994">
    <w:abstractNumId w:val="122"/>
  </w:num>
  <w:num w:numId="96" w16cid:durableId="176504934">
    <w:abstractNumId w:val="47"/>
  </w:num>
  <w:num w:numId="97" w16cid:durableId="1980913133">
    <w:abstractNumId w:val="94"/>
  </w:num>
  <w:num w:numId="98" w16cid:durableId="218715641">
    <w:abstractNumId w:val="50"/>
  </w:num>
  <w:num w:numId="99" w16cid:durableId="1298684295">
    <w:abstractNumId w:val="67"/>
  </w:num>
  <w:num w:numId="100" w16cid:durableId="779034514">
    <w:abstractNumId w:val="107"/>
  </w:num>
  <w:num w:numId="101" w16cid:durableId="709845223">
    <w:abstractNumId w:val="39"/>
  </w:num>
  <w:num w:numId="102" w16cid:durableId="396518829">
    <w:abstractNumId w:val="129"/>
  </w:num>
  <w:num w:numId="103" w16cid:durableId="198594032">
    <w:abstractNumId w:val="34"/>
  </w:num>
  <w:num w:numId="104" w16cid:durableId="710573394">
    <w:abstractNumId w:val="8"/>
  </w:num>
  <w:num w:numId="105" w16cid:durableId="1382250540">
    <w:abstractNumId w:val="126"/>
  </w:num>
  <w:num w:numId="106" w16cid:durableId="1841383703">
    <w:abstractNumId w:val="119"/>
  </w:num>
  <w:num w:numId="107" w16cid:durableId="426922639">
    <w:abstractNumId w:val="51"/>
  </w:num>
  <w:num w:numId="108" w16cid:durableId="1235778041">
    <w:abstractNumId w:val="4"/>
  </w:num>
  <w:num w:numId="109" w16cid:durableId="2005160471">
    <w:abstractNumId w:val="58"/>
  </w:num>
  <w:num w:numId="110" w16cid:durableId="1893349704">
    <w:abstractNumId w:val="25"/>
  </w:num>
  <w:num w:numId="111" w16cid:durableId="827209704">
    <w:abstractNumId w:val="128"/>
  </w:num>
  <w:num w:numId="112" w16cid:durableId="456070747">
    <w:abstractNumId w:val="104"/>
  </w:num>
  <w:num w:numId="113" w16cid:durableId="209416933">
    <w:abstractNumId w:val="10"/>
  </w:num>
  <w:num w:numId="114" w16cid:durableId="1720979912">
    <w:abstractNumId w:val="40"/>
  </w:num>
  <w:num w:numId="115" w16cid:durableId="18284723">
    <w:abstractNumId w:val="11"/>
  </w:num>
  <w:num w:numId="116" w16cid:durableId="1499803927">
    <w:abstractNumId w:val="9"/>
  </w:num>
  <w:num w:numId="117" w16cid:durableId="75783734">
    <w:abstractNumId w:val="77"/>
  </w:num>
  <w:num w:numId="118" w16cid:durableId="938484655">
    <w:abstractNumId w:val="33"/>
  </w:num>
  <w:num w:numId="119" w16cid:durableId="732701914">
    <w:abstractNumId w:val="5"/>
  </w:num>
  <w:num w:numId="120" w16cid:durableId="1731921466">
    <w:abstractNumId w:val="80"/>
  </w:num>
  <w:num w:numId="121" w16cid:durableId="1642997005">
    <w:abstractNumId w:val="12"/>
  </w:num>
  <w:num w:numId="122" w16cid:durableId="394016502">
    <w:abstractNumId w:val="98"/>
  </w:num>
  <w:num w:numId="123" w16cid:durableId="1822892330">
    <w:abstractNumId w:val="92"/>
  </w:num>
  <w:num w:numId="124" w16cid:durableId="222716509">
    <w:abstractNumId w:val="53"/>
  </w:num>
  <w:num w:numId="125" w16cid:durableId="1478376072">
    <w:abstractNumId w:val="100"/>
  </w:num>
  <w:num w:numId="126" w16cid:durableId="551162620">
    <w:abstractNumId w:val="106"/>
  </w:num>
  <w:num w:numId="127" w16cid:durableId="1158573366">
    <w:abstractNumId w:val="22"/>
  </w:num>
  <w:num w:numId="128" w16cid:durableId="2099404032">
    <w:abstractNumId w:val="66"/>
  </w:num>
  <w:num w:numId="129" w16cid:durableId="1694919723">
    <w:abstractNumId w:val="21"/>
  </w:num>
  <w:num w:numId="130" w16cid:durableId="1750037704">
    <w:abstractNumId w:val="101"/>
  </w:num>
  <w:num w:numId="131" w16cid:durableId="1852598836">
    <w:abstractNumId w:val="123"/>
  </w:num>
  <w:num w:numId="132" w16cid:durableId="2019304053">
    <w:abstractNumId w:val="65"/>
  </w:num>
  <w:num w:numId="133" w16cid:durableId="778060792">
    <w:abstractNumId w:val="9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6274"/>
    <w:rsid w:val="0001012A"/>
    <w:rsid w:val="000108B4"/>
    <w:rsid w:val="0001297F"/>
    <w:rsid w:val="0001346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678"/>
    <w:rsid w:val="000C68B7"/>
    <w:rsid w:val="000C6956"/>
    <w:rsid w:val="000C7DFE"/>
    <w:rsid w:val="000D0230"/>
    <w:rsid w:val="000D0840"/>
    <w:rsid w:val="000D0907"/>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A2B"/>
    <w:rsid w:val="00127C35"/>
    <w:rsid w:val="00127E15"/>
    <w:rsid w:val="001311DB"/>
    <w:rsid w:val="00132FC4"/>
    <w:rsid w:val="0013387F"/>
    <w:rsid w:val="00135465"/>
    <w:rsid w:val="00136EAA"/>
    <w:rsid w:val="00136FF5"/>
    <w:rsid w:val="001415BF"/>
    <w:rsid w:val="001416B3"/>
    <w:rsid w:val="00141713"/>
    <w:rsid w:val="00141759"/>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75E6"/>
    <w:rsid w:val="0017788E"/>
    <w:rsid w:val="00180082"/>
    <w:rsid w:val="001803D0"/>
    <w:rsid w:val="0018043A"/>
    <w:rsid w:val="00181CCA"/>
    <w:rsid w:val="00181CDE"/>
    <w:rsid w:val="00182855"/>
    <w:rsid w:val="00182895"/>
    <w:rsid w:val="00182D09"/>
    <w:rsid w:val="001852A9"/>
    <w:rsid w:val="0018530B"/>
    <w:rsid w:val="00185E95"/>
    <w:rsid w:val="00185FBC"/>
    <w:rsid w:val="0019046C"/>
    <w:rsid w:val="00191437"/>
    <w:rsid w:val="00191F0E"/>
    <w:rsid w:val="00191F49"/>
    <w:rsid w:val="00192B66"/>
    <w:rsid w:val="00192C0A"/>
    <w:rsid w:val="00193CFA"/>
    <w:rsid w:val="001957EF"/>
    <w:rsid w:val="00195D38"/>
    <w:rsid w:val="00197F0E"/>
    <w:rsid w:val="001A0D37"/>
    <w:rsid w:val="001A1063"/>
    <w:rsid w:val="001A15C6"/>
    <w:rsid w:val="001A1625"/>
    <w:rsid w:val="001A2003"/>
    <w:rsid w:val="001A2F14"/>
    <w:rsid w:val="001A3381"/>
    <w:rsid w:val="001A3D1B"/>
    <w:rsid w:val="001A4FC4"/>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62AA"/>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21C6"/>
    <w:rsid w:val="002134C6"/>
    <w:rsid w:val="002139DD"/>
    <w:rsid w:val="00214248"/>
    <w:rsid w:val="0021440C"/>
    <w:rsid w:val="00214B6A"/>
    <w:rsid w:val="00216E4F"/>
    <w:rsid w:val="0022322A"/>
    <w:rsid w:val="00224B2D"/>
    <w:rsid w:val="00224C7B"/>
    <w:rsid w:val="00224F63"/>
    <w:rsid w:val="00225106"/>
    <w:rsid w:val="00226B22"/>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48C8"/>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6AA7"/>
    <w:rsid w:val="00276EC6"/>
    <w:rsid w:val="00280386"/>
    <w:rsid w:val="00280FA5"/>
    <w:rsid w:val="002810C3"/>
    <w:rsid w:val="0028172E"/>
    <w:rsid w:val="00282394"/>
    <w:rsid w:val="002833CE"/>
    <w:rsid w:val="00285F30"/>
    <w:rsid w:val="0028627F"/>
    <w:rsid w:val="0028729B"/>
    <w:rsid w:val="00291527"/>
    <w:rsid w:val="00292A82"/>
    <w:rsid w:val="00293408"/>
    <w:rsid w:val="0029350C"/>
    <w:rsid w:val="00294BC9"/>
    <w:rsid w:val="002955FC"/>
    <w:rsid w:val="002959A2"/>
    <w:rsid w:val="0029642F"/>
    <w:rsid w:val="002A0EEA"/>
    <w:rsid w:val="002A196B"/>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444B"/>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1ED7"/>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BDC"/>
    <w:rsid w:val="00343CCB"/>
    <w:rsid w:val="00344121"/>
    <w:rsid w:val="00344573"/>
    <w:rsid w:val="00345662"/>
    <w:rsid w:val="003464AC"/>
    <w:rsid w:val="00346DFB"/>
    <w:rsid w:val="00346FC7"/>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5520"/>
    <w:rsid w:val="00397084"/>
    <w:rsid w:val="00397BCC"/>
    <w:rsid w:val="003A0FFB"/>
    <w:rsid w:val="003A13CB"/>
    <w:rsid w:val="003A23CD"/>
    <w:rsid w:val="003A2B6C"/>
    <w:rsid w:val="003A2C3C"/>
    <w:rsid w:val="003A36D2"/>
    <w:rsid w:val="003A3E9E"/>
    <w:rsid w:val="003A4786"/>
    <w:rsid w:val="003A4C57"/>
    <w:rsid w:val="003A4FE6"/>
    <w:rsid w:val="003A5904"/>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6B21"/>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14F5"/>
    <w:rsid w:val="004021F1"/>
    <w:rsid w:val="00404ABC"/>
    <w:rsid w:val="004057E4"/>
    <w:rsid w:val="00407D49"/>
    <w:rsid w:val="004106EA"/>
    <w:rsid w:val="00410FE2"/>
    <w:rsid w:val="00412A09"/>
    <w:rsid w:val="00412FCF"/>
    <w:rsid w:val="00414B1A"/>
    <w:rsid w:val="004151FE"/>
    <w:rsid w:val="004158EE"/>
    <w:rsid w:val="00415DEC"/>
    <w:rsid w:val="00416065"/>
    <w:rsid w:val="0041670A"/>
    <w:rsid w:val="00416CF6"/>
    <w:rsid w:val="00417A56"/>
    <w:rsid w:val="00417D35"/>
    <w:rsid w:val="00420383"/>
    <w:rsid w:val="00421CC1"/>
    <w:rsid w:val="004225B6"/>
    <w:rsid w:val="00422B51"/>
    <w:rsid w:val="00422CA6"/>
    <w:rsid w:val="004243BD"/>
    <w:rsid w:val="00425EE7"/>
    <w:rsid w:val="00430AB2"/>
    <w:rsid w:val="00432451"/>
    <w:rsid w:val="00432ED1"/>
    <w:rsid w:val="00432EFF"/>
    <w:rsid w:val="004337C6"/>
    <w:rsid w:val="004362F4"/>
    <w:rsid w:val="00441570"/>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316C"/>
    <w:rsid w:val="0047429C"/>
    <w:rsid w:val="004760E6"/>
    <w:rsid w:val="00477282"/>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AE5"/>
    <w:rsid w:val="004B2DF2"/>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CA"/>
    <w:rsid w:val="004D6850"/>
    <w:rsid w:val="004E03A3"/>
    <w:rsid w:val="004E0588"/>
    <w:rsid w:val="004E1971"/>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7C4D"/>
    <w:rsid w:val="005700F5"/>
    <w:rsid w:val="005725BC"/>
    <w:rsid w:val="00572C29"/>
    <w:rsid w:val="00572CAD"/>
    <w:rsid w:val="005732CD"/>
    <w:rsid w:val="005738A6"/>
    <w:rsid w:val="005752DF"/>
    <w:rsid w:val="0057541C"/>
    <w:rsid w:val="0057792A"/>
    <w:rsid w:val="00580899"/>
    <w:rsid w:val="00580913"/>
    <w:rsid w:val="005809F1"/>
    <w:rsid w:val="00580A45"/>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842"/>
    <w:rsid w:val="005F638C"/>
    <w:rsid w:val="005F674E"/>
    <w:rsid w:val="005F7C41"/>
    <w:rsid w:val="00600578"/>
    <w:rsid w:val="006009D6"/>
    <w:rsid w:val="00601A1A"/>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473B2"/>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6EB6"/>
    <w:rsid w:val="006823E4"/>
    <w:rsid w:val="00682837"/>
    <w:rsid w:val="00684485"/>
    <w:rsid w:val="00684D89"/>
    <w:rsid w:val="006861E8"/>
    <w:rsid w:val="006864CC"/>
    <w:rsid w:val="0068656B"/>
    <w:rsid w:val="0068678B"/>
    <w:rsid w:val="00686F10"/>
    <w:rsid w:val="00687254"/>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037"/>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366B"/>
    <w:rsid w:val="006D4138"/>
    <w:rsid w:val="006D48C6"/>
    <w:rsid w:val="006D49FB"/>
    <w:rsid w:val="006D53C4"/>
    <w:rsid w:val="006D6C79"/>
    <w:rsid w:val="006D7250"/>
    <w:rsid w:val="006D7C5A"/>
    <w:rsid w:val="006E13DF"/>
    <w:rsid w:val="006E157E"/>
    <w:rsid w:val="006E3A2A"/>
    <w:rsid w:val="006E4ADC"/>
    <w:rsid w:val="006E561B"/>
    <w:rsid w:val="006E5D06"/>
    <w:rsid w:val="006E6AF6"/>
    <w:rsid w:val="006E72CE"/>
    <w:rsid w:val="006F245F"/>
    <w:rsid w:val="006F31CC"/>
    <w:rsid w:val="006F32C7"/>
    <w:rsid w:val="006F3FA2"/>
    <w:rsid w:val="006F6131"/>
    <w:rsid w:val="006F6E5C"/>
    <w:rsid w:val="00700BA4"/>
    <w:rsid w:val="00701790"/>
    <w:rsid w:val="00702E8E"/>
    <w:rsid w:val="00702FD2"/>
    <w:rsid w:val="007055B4"/>
    <w:rsid w:val="00706130"/>
    <w:rsid w:val="0070750F"/>
    <w:rsid w:val="0071057C"/>
    <w:rsid w:val="0071165A"/>
    <w:rsid w:val="00711FBC"/>
    <w:rsid w:val="0071201A"/>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50B1"/>
    <w:rsid w:val="00757E87"/>
    <w:rsid w:val="007604FB"/>
    <w:rsid w:val="00761313"/>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37E4"/>
    <w:rsid w:val="007B4156"/>
    <w:rsid w:val="007B6A6B"/>
    <w:rsid w:val="007C1751"/>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18D9"/>
    <w:rsid w:val="008150CA"/>
    <w:rsid w:val="008170ED"/>
    <w:rsid w:val="00817941"/>
    <w:rsid w:val="00820EF0"/>
    <w:rsid w:val="00820F01"/>
    <w:rsid w:val="0082164C"/>
    <w:rsid w:val="00821991"/>
    <w:rsid w:val="00821C18"/>
    <w:rsid w:val="008224AE"/>
    <w:rsid w:val="00823F01"/>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27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800B3"/>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571F"/>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122D"/>
    <w:rsid w:val="00911CAC"/>
    <w:rsid w:val="00911F48"/>
    <w:rsid w:val="0091278D"/>
    <w:rsid w:val="0091318F"/>
    <w:rsid w:val="00913797"/>
    <w:rsid w:val="0091405A"/>
    <w:rsid w:val="00914AA8"/>
    <w:rsid w:val="00915FCA"/>
    <w:rsid w:val="00916A19"/>
    <w:rsid w:val="0091773F"/>
    <w:rsid w:val="009230E0"/>
    <w:rsid w:val="00923160"/>
    <w:rsid w:val="009238AD"/>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0B"/>
    <w:rsid w:val="00950620"/>
    <w:rsid w:val="00950BF9"/>
    <w:rsid w:val="009514E3"/>
    <w:rsid w:val="0095168E"/>
    <w:rsid w:val="00953B56"/>
    <w:rsid w:val="00956DD6"/>
    <w:rsid w:val="00961A81"/>
    <w:rsid w:val="00961E78"/>
    <w:rsid w:val="0096213D"/>
    <w:rsid w:val="00962177"/>
    <w:rsid w:val="00963ADD"/>
    <w:rsid w:val="00963C70"/>
    <w:rsid w:val="0096437E"/>
    <w:rsid w:val="00964B80"/>
    <w:rsid w:val="00965D44"/>
    <w:rsid w:val="00966936"/>
    <w:rsid w:val="00967913"/>
    <w:rsid w:val="00970355"/>
    <w:rsid w:val="00970A98"/>
    <w:rsid w:val="00971BAB"/>
    <w:rsid w:val="00973D1C"/>
    <w:rsid w:val="00973FD7"/>
    <w:rsid w:val="009741EF"/>
    <w:rsid w:val="00976419"/>
    <w:rsid w:val="00976CB0"/>
    <w:rsid w:val="009803BE"/>
    <w:rsid w:val="009848B9"/>
    <w:rsid w:val="00984E04"/>
    <w:rsid w:val="00985891"/>
    <w:rsid w:val="00985B38"/>
    <w:rsid w:val="0098650E"/>
    <w:rsid w:val="00986F7F"/>
    <w:rsid w:val="00987EFA"/>
    <w:rsid w:val="009900F9"/>
    <w:rsid w:val="00990101"/>
    <w:rsid w:val="00992A22"/>
    <w:rsid w:val="00992D8A"/>
    <w:rsid w:val="00992F3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2E02"/>
    <w:rsid w:val="009B464C"/>
    <w:rsid w:val="009B7016"/>
    <w:rsid w:val="009C1050"/>
    <w:rsid w:val="009C19F0"/>
    <w:rsid w:val="009C50B7"/>
    <w:rsid w:val="009C59AF"/>
    <w:rsid w:val="009C657C"/>
    <w:rsid w:val="009D0ED3"/>
    <w:rsid w:val="009D2221"/>
    <w:rsid w:val="009D2386"/>
    <w:rsid w:val="009D2AF3"/>
    <w:rsid w:val="009D2C4C"/>
    <w:rsid w:val="009D5E92"/>
    <w:rsid w:val="009D7A7F"/>
    <w:rsid w:val="009E1B1D"/>
    <w:rsid w:val="009E2E42"/>
    <w:rsid w:val="009E349B"/>
    <w:rsid w:val="009E49A9"/>
    <w:rsid w:val="009E4D59"/>
    <w:rsid w:val="009E68C1"/>
    <w:rsid w:val="009F06EF"/>
    <w:rsid w:val="009F1A54"/>
    <w:rsid w:val="009F1B95"/>
    <w:rsid w:val="009F352D"/>
    <w:rsid w:val="009F5246"/>
    <w:rsid w:val="009F5F79"/>
    <w:rsid w:val="009F60DD"/>
    <w:rsid w:val="009F7194"/>
    <w:rsid w:val="009F79A4"/>
    <w:rsid w:val="009F7DB0"/>
    <w:rsid w:val="00A01D52"/>
    <w:rsid w:val="00A01E82"/>
    <w:rsid w:val="00A02213"/>
    <w:rsid w:val="00A0262E"/>
    <w:rsid w:val="00A0304E"/>
    <w:rsid w:val="00A03E01"/>
    <w:rsid w:val="00A046C6"/>
    <w:rsid w:val="00A05310"/>
    <w:rsid w:val="00A05BF8"/>
    <w:rsid w:val="00A06476"/>
    <w:rsid w:val="00A06A70"/>
    <w:rsid w:val="00A10775"/>
    <w:rsid w:val="00A11340"/>
    <w:rsid w:val="00A123E2"/>
    <w:rsid w:val="00A15310"/>
    <w:rsid w:val="00A157CA"/>
    <w:rsid w:val="00A163CF"/>
    <w:rsid w:val="00A16791"/>
    <w:rsid w:val="00A16945"/>
    <w:rsid w:val="00A20080"/>
    <w:rsid w:val="00A2053B"/>
    <w:rsid w:val="00A2131E"/>
    <w:rsid w:val="00A22B7D"/>
    <w:rsid w:val="00A25C9D"/>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BF9"/>
    <w:rsid w:val="00A464F8"/>
    <w:rsid w:val="00A46F28"/>
    <w:rsid w:val="00A51A03"/>
    <w:rsid w:val="00A527A5"/>
    <w:rsid w:val="00A52C07"/>
    <w:rsid w:val="00A52C9C"/>
    <w:rsid w:val="00A52F8B"/>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1819"/>
    <w:rsid w:val="00A8456D"/>
    <w:rsid w:val="00A856C0"/>
    <w:rsid w:val="00A8578E"/>
    <w:rsid w:val="00A85ADD"/>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1BC9"/>
    <w:rsid w:val="00AB2021"/>
    <w:rsid w:val="00AB2077"/>
    <w:rsid w:val="00AB2ACF"/>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2A32"/>
    <w:rsid w:val="00AD30F1"/>
    <w:rsid w:val="00AD6D3A"/>
    <w:rsid w:val="00AD7941"/>
    <w:rsid w:val="00AD79C2"/>
    <w:rsid w:val="00AD7B6C"/>
    <w:rsid w:val="00AE06B7"/>
    <w:rsid w:val="00AE0E37"/>
    <w:rsid w:val="00AE21D5"/>
    <w:rsid w:val="00AE34A7"/>
    <w:rsid w:val="00AE3AB4"/>
    <w:rsid w:val="00AE4A22"/>
    <w:rsid w:val="00AE5C61"/>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284C"/>
    <w:rsid w:val="00B73117"/>
    <w:rsid w:val="00B741FB"/>
    <w:rsid w:val="00B7452A"/>
    <w:rsid w:val="00B75050"/>
    <w:rsid w:val="00B77465"/>
    <w:rsid w:val="00B77758"/>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64D6"/>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4E9C"/>
    <w:rsid w:val="00BD53CC"/>
    <w:rsid w:val="00BD62A4"/>
    <w:rsid w:val="00BD6D88"/>
    <w:rsid w:val="00BD7597"/>
    <w:rsid w:val="00BE1189"/>
    <w:rsid w:val="00BE24E3"/>
    <w:rsid w:val="00BE2638"/>
    <w:rsid w:val="00BE27FD"/>
    <w:rsid w:val="00BE32C2"/>
    <w:rsid w:val="00BE3D94"/>
    <w:rsid w:val="00BE409C"/>
    <w:rsid w:val="00BE4267"/>
    <w:rsid w:val="00BE4352"/>
    <w:rsid w:val="00BE4655"/>
    <w:rsid w:val="00BE54E8"/>
    <w:rsid w:val="00BE6119"/>
    <w:rsid w:val="00BE64B8"/>
    <w:rsid w:val="00BF0408"/>
    <w:rsid w:val="00BF05F8"/>
    <w:rsid w:val="00BF13A7"/>
    <w:rsid w:val="00BF2266"/>
    <w:rsid w:val="00BF27EC"/>
    <w:rsid w:val="00BF3A9B"/>
    <w:rsid w:val="00BF5199"/>
    <w:rsid w:val="00BF5750"/>
    <w:rsid w:val="00C00387"/>
    <w:rsid w:val="00C01916"/>
    <w:rsid w:val="00C024C4"/>
    <w:rsid w:val="00C028D2"/>
    <w:rsid w:val="00C02C8C"/>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6723E"/>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F84"/>
    <w:rsid w:val="00C825C6"/>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97712"/>
    <w:rsid w:val="00CA05E1"/>
    <w:rsid w:val="00CA0A65"/>
    <w:rsid w:val="00CA0ABB"/>
    <w:rsid w:val="00CA62D0"/>
    <w:rsid w:val="00CA695D"/>
    <w:rsid w:val="00CA7E91"/>
    <w:rsid w:val="00CB2406"/>
    <w:rsid w:val="00CB3522"/>
    <w:rsid w:val="00CB38B4"/>
    <w:rsid w:val="00CB3D75"/>
    <w:rsid w:val="00CB45DF"/>
    <w:rsid w:val="00CB4BBD"/>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074A3"/>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2217"/>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6D68"/>
    <w:rsid w:val="00DB764C"/>
    <w:rsid w:val="00DC0081"/>
    <w:rsid w:val="00DC1C6B"/>
    <w:rsid w:val="00DC324F"/>
    <w:rsid w:val="00DC349E"/>
    <w:rsid w:val="00DC39CF"/>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3FCA"/>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701"/>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0E76"/>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312F"/>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A3F"/>
    <w:rsid w:val="00F30F4F"/>
    <w:rsid w:val="00F31CCC"/>
    <w:rsid w:val="00F3248A"/>
    <w:rsid w:val="00F32C9D"/>
    <w:rsid w:val="00F32D63"/>
    <w:rsid w:val="00F33E44"/>
    <w:rsid w:val="00F34342"/>
    <w:rsid w:val="00F35BC8"/>
    <w:rsid w:val="00F37B10"/>
    <w:rsid w:val="00F4046E"/>
    <w:rsid w:val="00F41CD3"/>
    <w:rsid w:val="00F420BD"/>
    <w:rsid w:val="00F43F68"/>
    <w:rsid w:val="00F4417D"/>
    <w:rsid w:val="00F446C2"/>
    <w:rsid w:val="00F4597E"/>
    <w:rsid w:val="00F45F96"/>
    <w:rsid w:val="00F504D4"/>
    <w:rsid w:val="00F52948"/>
    <w:rsid w:val="00F52B52"/>
    <w:rsid w:val="00F530A0"/>
    <w:rsid w:val="00F530D8"/>
    <w:rsid w:val="00F542C8"/>
    <w:rsid w:val="00F56885"/>
    <w:rsid w:val="00F56D5F"/>
    <w:rsid w:val="00F571C3"/>
    <w:rsid w:val="00F57818"/>
    <w:rsid w:val="00F57F51"/>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6A8B"/>
    <w:rsid w:val="00FE7219"/>
    <w:rsid w:val="00FE7EFE"/>
    <w:rsid w:val="00FF0E35"/>
    <w:rsid w:val="00FF1212"/>
    <w:rsid w:val="00FF136D"/>
    <w:rsid w:val="00FF14AD"/>
    <w:rsid w:val="00FF1ABD"/>
    <w:rsid w:val="00FF26E5"/>
    <w:rsid w:val="00FF2944"/>
    <w:rsid w:val="00FF3E60"/>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12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iPriority w:val="9"/>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uiPriority w:val="99"/>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uiPriority w:val="99"/>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uiPriority w:val="99"/>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caption,Título11"/>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iPriority w:val="99"/>
    <w:unhideWhenUsed/>
    <w:rsid w:val="00C91975"/>
    <w:rPr>
      <w:rFonts w:ascii="Tahoma" w:hAnsi="Tahoma"/>
      <w:sz w:val="16"/>
      <w:szCs w:val="16"/>
      <w:lang w:val="x-none"/>
    </w:rPr>
  </w:style>
  <w:style w:type="character" w:customStyle="1" w:styleId="TextodegloboCar">
    <w:name w:val="Texto de globo Car"/>
    <w:link w:val="Textodeglobo"/>
    <w:uiPriority w:val="99"/>
    <w:rsid w:val="00C91975"/>
    <w:rPr>
      <w:rFonts w:ascii="Tahoma" w:hAnsi="Tahoma" w:cs="Tahoma"/>
      <w:sz w:val="16"/>
      <w:szCs w:val="16"/>
      <w:lang w:eastAsia="en-US"/>
    </w:rPr>
  </w:style>
  <w:style w:type="paragraph" w:styleId="Textosinformato">
    <w:name w:val="Plain Text"/>
    <w:basedOn w:val="Normal"/>
    <w:link w:val="TextosinformatoCar"/>
    <w:uiPriority w:val="99"/>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5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uiPriority w:val="99"/>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uiPriority w:val="99"/>
    <w:rsid w:val="00B1236A"/>
    <w:rPr>
      <w:lang w:val="es-ES" w:eastAsia="es-ES"/>
    </w:rPr>
  </w:style>
  <w:style w:type="character" w:customStyle="1" w:styleId="Ttulo8Car">
    <w:name w:val="Título 8 Car"/>
    <w:link w:val="Ttulo8"/>
    <w:uiPriority w:val="99"/>
    <w:rsid w:val="00B1236A"/>
    <w:rPr>
      <w:i/>
      <w:iCs/>
      <w:lang w:val="es-ES" w:eastAsia="es-ES"/>
    </w:rPr>
  </w:style>
  <w:style w:type="character" w:customStyle="1" w:styleId="Ttulo9Car">
    <w:name w:val="Título 9 Car"/>
    <w:link w:val="Ttulo9"/>
    <w:uiPriority w:val="9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qFormat/>
    <w:rsid w:val="00760186"/>
    <w:rPr>
      <w:b/>
      <w:bCs/>
    </w:rPr>
  </w:style>
  <w:style w:type="paragraph" w:styleId="Textoindependiente3">
    <w:name w:val="Body Text 3"/>
    <w:basedOn w:val="Normal"/>
    <w:link w:val="Textoindependiente3Car"/>
    <w:uiPriority w:val="99"/>
    <w:unhideWhenUsed/>
    <w:rsid w:val="00D42361"/>
    <w:pPr>
      <w:spacing w:after="120"/>
    </w:pPr>
    <w:rPr>
      <w:sz w:val="16"/>
      <w:szCs w:val="16"/>
      <w:lang w:val="x-none"/>
    </w:rPr>
  </w:style>
  <w:style w:type="character" w:customStyle="1" w:styleId="Textoindependiente3Car">
    <w:name w:val="Texto independiente 3 Car"/>
    <w:link w:val="Textoindependiente3"/>
    <w:uiPriority w:val="99"/>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uiPriority w:val="99"/>
    <w:rsid w:val="00D42361"/>
    <w:rPr>
      <w:b/>
      <w:bCs/>
      <w:lang w:val="es-ES" w:eastAsia="es-ES"/>
    </w:rPr>
  </w:style>
  <w:style w:type="character" w:customStyle="1" w:styleId="AsuntodelcomentarioCar">
    <w:name w:val="Asunto del comentario Car"/>
    <w:link w:val="Asuntodelcomentario"/>
    <w:uiPriority w:val="99"/>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992F3A"/>
    <w:pPr>
      <w:tabs>
        <w:tab w:val="left" w:pos="880"/>
        <w:tab w:val="right" w:leader="dot" w:pos="8828"/>
      </w:tabs>
      <w:spacing w:after="10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iPriority w:val="39"/>
    <w:unhideWhenUsed/>
    <w:rsid w:val="006308DB"/>
    <w:pPr>
      <w:ind w:left="440"/>
    </w:pPr>
  </w:style>
  <w:style w:type="character" w:customStyle="1" w:styleId="TextosinformatoCar">
    <w:name w:val="Texto sin formato Car"/>
    <w:link w:val="Textosinformato"/>
    <w:uiPriority w:val="99"/>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iPriority w:val="99"/>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uiPriority w:val="99"/>
    <w:rsid w:val="00AE20E6"/>
    <w:rPr>
      <w:rFonts w:asciiTheme="minorHAnsi" w:eastAsiaTheme="minorHAnsi" w:hAnsiTheme="minorHAnsi" w:cstheme="minorBidi"/>
      <w:lang w:val="es-US" w:eastAsia="en-US"/>
    </w:rPr>
  </w:style>
  <w:style w:type="character" w:styleId="Refdenotaalpie">
    <w:name w:val="footnote reference"/>
    <w:uiPriority w:val="99"/>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iPriority w:val="99"/>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iPriority w:val="39"/>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iPriority w:val="39"/>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iPriority w:val="39"/>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iPriority w:val="39"/>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iPriority w:val="99"/>
    <w:unhideWhenUsed/>
    <w:rsid w:val="004946F9"/>
  </w:style>
  <w:style w:type="character" w:customStyle="1" w:styleId="Textoindependiente2Car">
    <w:name w:val="Texto independiente 2 Car"/>
    <w:basedOn w:val="Fuentedeprrafopredeter"/>
    <w:link w:val="Textoindependiente2"/>
    <w:uiPriority w:val="99"/>
    <w:rsid w:val="004946F9"/>
    <w:rPr>
      <w:sz w:val="22"/>
      <w:szCs w:val="22"/>
      <w:lang w:eastAsia="en-US"/>
    </w:rPr>
  </w:style>
  <w:style w:type="paragraph" w:styleId="Sangra2detindependiente">
    <w:name w:val="Body Text Indent 2"/>
    <w:basedOn w:val="Normal"/>
    <w:link w:val="Sangra2detindependienteCar"/>
    <w:uiPriority w:val="99"/>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uiPriority w:val="99"/>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uiPriority w:val="9"/>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uiPriority w:val="99"/>
    <w:qFormat/>
    <w:pPr>
      <w:jc w:val="center"/>
    </w:pPr>
    <w:rPr>
      <w:b/>
      <w:sz w:val="44"/>
      <w:szCs w:val="44"/>
    </w:rPr>
  </w:style>
  <w:style w:type="character" w:customStyle="1" w:styleId="SubttuloCar">
    <w:name w:val="Subtítulo Car"/>
    <w:basedOn w:val="Fuentedeprrafopredeter"/>
    <w:link w:val="Subttulo"/>
    <w:uiPriority w:val="99"/>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iPriority w:val="99"/>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iPriority w:val="99"/>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iPriority w:val="99"/>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iPriority w:val="99"/>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uiPriority w:val="99"/>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uiPriority w:val="99"/>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uiPriority w:val="99"/>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uiPriority w:val="99"/>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aliases w:val="caption Car,Título1 Car,Título11 Car"/>
    <w:link w:val="Ttulo10"/>
    <w:uiPriority w:val="10"/>
    <w:locked/>
    <w:rsid w:val="006C0597"/>
    <w:rPr>
      <w:rFonts w:ascii="Arial" w:hAnsi="Arial" w:cs="Arial"/>
      <w:b/>
      <w:bCs/>
      <w:sz w:val="32"/>
      <w:szCs w:val="32"/>
      <w:lang w:val="es-SV" w:eastAsia="es-ES"/>
    </w:rPr>
  </w:style>
  <w:style w:type="paragraph" w:customStyle="1" w:styleId="Textopredeterminado">
    <w:name w:val="Texto predeterminado"/>
    <w:basedOn w:val="Normal"/>
    <w:uiPriority w:val="99"/>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uiPriority w:val="99"/>
    <w:rsid w:val="006C0597"/>
    <w:pPr>
      <w:keepNext/>
      <w:widowControl w:val="0"/>
      <w:spacing w:before="100" w:after="100"/>
      <w:jc w:val="left"/>
    </w:pPr>
    <w:rPr>
      <w:b/>
      <w:bCs/>
      <w:sz w:val="20"/>
      <w:szCs w:val="20"/>
      <w:lang w:eastAsia="es-ES"/>
    </w:rPr>
  </w:style>
  <w:style w:type="paragraph" w:styleId="Descripcin">
    <w:name w:val="caption"/>
    <w:aliases w:val="Epígrafe,Descripción1,Epígrafe1"/>
    <w:basedOn w:val="Normal"/>
    <w:next w:val="Normal"/>
    <w:uiPriority w:val="35"/>
    <w:qFormat/>
    <w:rsid w:val="006C0597"/>
    <w:pPr>
      <w:widowControl w:val="0"/>
      <w:jc w:val="left"/>
    </w:pPr>
    <w:rPr>
      <w:b/>
      <w:bCs/>
      <w:sz w:val="20"/>
      <w:szCs w:val="20"/>
      <w:lang w:eastAsia="es-ES"/>
    </w:rPr>
  </w:style>
  <w:style w:type="paragraph" w:styleId="Mapadeldocumento">
    <w:name w:val="Document Map"/>
    <w:basedOn w:val="Normal"/>
    <w:link w:val="MapadeldocumentoCar"/>
    <w:uiPriority w:val="99"/>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uiPriority w:val="99"/>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uiPriority w:val="99"/>
    <w:rsid w:val="006C0597"/>
    <w:pPr>
      <w:spacing w:before="120" w:after="120"/>
    </w:pPr>
    <w:rPr>
      <w:sz w:val="20"/>
      <w:szCs w:val="20"/>
      <w:lang w:val="es-ES" w:eastAsia="es-ES"/>
    </w:rPr>
  </w:style>
  <w:style w:type="paragraph" w:customStyle="1" w:styleId="Textoindependiente21">
    <w:name w:val="Texto independiente 21"/>
    <w:basedOn w:val="Normal"/>
    <w:uiPriority w:val="99"/>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uiPriority w:val="99"/>
    <w:rsid w:val="006C0597"/>
    <w:pPr>
      <w:spacing w:before="100" w:beforeAutospacing="1" w:after="100" w:afterAutospacing="1"/>
      <w:jc w:val="left"/>
    </w:pPr>
    <w:rPr>
      <w:lang w:val="es-ES" w:eastAsia="es-ES"/>
    </w:rPr>
  </w:style>
  <w:style w:type="paragraph" w:customStyle="1" w:styleId="ListParagraph1">
    <w:name w:val="List Paragraph1"/>
    <w:basedOn w:val="Normal"/>
    <w:uiPriority w:val="99"/>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caption Car2,Título11 Car1"/>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3">
    <w:name w:val="Sin espaciado3"/>
    <w:rsid w:val="00BF5199"/>
    <w:pPr>
      <w:jc w:val="left"/>
    </w:pPr>
    <w:rPr>
      <w:rFonts w:ascii="Calibri" w:hAnsi="Calibri"/>
      <w:sz w:val="22"/>
      <w:szCs w:val="22"/>
      <w:lang w:val="es-SV" w:eastAsia="en-US"/>
    </w:rPr>
  </w:style>
  <w:style w:type="paragraph" w:customStyle="1" w:styleId="Prrafodelista21">
    <w:name w:val="Párrafo de lista21"/>
    <w:basedOn w:val="Normal"/>
    <w:uiPriority w:val="99"/>
    <w:rsid w:val="00BF5199"/>
    <w:pPr>
      <w:ind w:left="708"/>
      <w:jc w:val="left"/>
    </w:pPr>
    <w:rPr>
      <w:sz w:val="20"/>
      <w:szCs w:val="20"/>
      <w:lang w:eastAsia="zh-CN"/>
    </w:rPr>
  </w:style>
  <w:style w:type="numbering" w:customStyle="1" w:styleId="1111115">
    <w:name w:val="1.1 / 1.1.115"/>
    <w:rsid w:val="00BF5199"/>
  </w:style>
  <w:style w:type="numbering" w:customStyle="1" w:styleId="WW8Num1035">
    <w:name w:val="WW8Num1035"/>
    <w:rsid w:val="00BF5199"/>
  </w:style>
  <w:style w:type="numbering" w:customStyle="1" w:styleId="Sinlista2">
    <w:name w:val="Sin lista2"/>
    <w:next w:val="Sinlista"/>
    <w:uiPriority w:val="99"/>
    <w:semiHidden/>
    <w:unhideWhenUsed/>
    <w:rsid w:val="00BF5199"/>
  </w:style>
  <w:style w:type="numbering" w:customStyle="1" w:styleId="11111151">
    <w:name w:val="1.1 / 1.1.1151"/>
    <w:rsid w:val="00BF5199"/>
    <w:pPr>
      <w:numPr>
        <w:numId w:val="105"/>
      </w:numPr>
    </w:pPr>
  </w:style>
  <w:style w:type="numbering" w:customStyle="1" w:styleId="WW8Num10351">
    <w:name w:val="WW8Num10351"/>
    <w:rsid w:val="00BF5199"/>
    <w:pPr>
      <w:numPr>
        <w:numId w:val="115"/>
      </w:numPr>
    </w:pPr>
  </w:style>
  <w:style w:type="numbering" w:customStyle="1" w:styleId="11111152">
    <w:name w:val="1.1 / 1.1.1152"/>
    <w:rsid w:val="00BF5199"/>
  </w:style>
  <w:style w:type="paragraph" w:customStyle="1" w:styleId="Prrafodelista31">
    <w:name w:val="Párrafo de lista31"/>
    <w:basedOn w:val="Normal"/>
    <w:uiPriority w:val="99"/>
    <w:rsid w:val="00BF5199"/>
    <w:pPr>
      <w:ind w:left="708"/>
      <w:jc w:val="left"/>
    </w:pPr>
    <w:rPr>
      <w:sz w:val="20"/>
      <w:szCs w:val="20"/>
      <w:lang w:eastAsia="zh-CN"/>
    </w:rPr>
  </w:style>
  <w:style w:type="character" w:customStyle="1" w:styleId="EncabezadoCar1">
    <w:name w:val="Encabezado Car1"/>
    <w:aliases w:val="Car1 Car1"/>
    <w:uiPriority w:val="99"/>
    <w:semiHidden/>
    <w:rsid w:val="00BF5199"/>
    <w:rPr>
      <w:rFonts w:ascii="Times New Roman" w:eastAsia="Times New Roman" w:hAnsi="Times New Roman" w:cs="Times New Roman"/>
      <w:sz w:val="20"/>
      <w:szCs w:val="20"/>
      <w:lang w:val="es-ES_tradnl" w:eastAsia="zh-CN"/>
    </w:rPr>
  </w:style>
  <w:style w:type="character" w:customStyle="1" w:styleId="PuestoCar1">
    <w:name w:val="Puesto Car1"/>
    <w:aliases w:val="caption Car1"/>
    <w:uiPriority w:val="10"/>
    <w:rsid w:val="00BF5199"/>
    <w:rPr>
      <w:rFonts w:ascii="Cambria" w:eastAsia="Times New Roman" w:hAnsi="Cambria" w:cs="Times New Roman"/>
      <w:spacing w:val="-10"/>
      <w:kern w:val="28"/>
      <w:sz w:val="56"/>
      <w:szCs w:val="56"/>
      <w:lang w:val="es-ES_tradnl" w:eastAsia="zh-CN"/>
    </w:rPr>
  </w:style>
  <w:style w:type="character" w:customStyle="1" w:styleId="bCar1">
    <w:name w:val="b Car1"/>
    <w:semiHidden/>
    <w:rsid w:val="00BF5199"/>
    <w:rPr>
      <w:rFonts w:ascii="Times New Roman" w:eastAsia="Times New Roman" w:hAnsi="Times New Roman" w:cs="Times New Roman"/>
      <w:sz w:val="20"/>
      <w:szCs w:val="20"/>
      <w:lang w:val="es-ES_tradnl" w:eastAsia="zh-CN"/>
    </w:rPr>
  </w:style>
  <w:style w:type="character" w:customStyle="1" w:styleId="SangradetextonormalCar1">
    <w:name w:val="Sangría de texto normal Car1"/>
    <w:aliases w:val="Sangría de t. independiente Car1"/>
    <w:semiHidden/>
    <w:rsid w:val="00BF5199"/>
    <w:rPr>
      <w:rFonts w:ascii="Times New Roman" w:eastAsia="Times New Roman" w:hAnsi="Times New Roman" w:cs="Times New Roman"/>
      <w:sz w:val="20"/>
      <w:szCs w:val="20"/>
      <w:lang w:val="es-ES_tradnl" w:eastAsia="zh-CN"/>
    </w:rPr>
  </w:style>
  <w:style w:type="numbering" w:customStyle="1" w:styleId="111111521">
    <w:name w:val="1.1 / 1.1.11521"/>
    <w:rsid w:val="00BF5199"/>
    <w:pPr>
      <w:numPr>
        <w:numId w:val="114"/>
      </w:numPr>
    </w:pPr>
  </w:style>
  <w:style w:type="numbering" w:customStyle="1" w:styleId="111111522">
    <w:name w:val="1.1 / 1.1.11522"/>
    <w:rsid w:val="00BF5199"/>
    <w:pPr>
      <w:numPr>
        <w:numId w:val="112"/>
      </w:numPr>
    </w:pPr>
  </w:style>
  <w:style w:type="character" w:customStyle="1" w:styleId="Listavistosa-nfasis1Car">
    <w:name w:val="Lista vistosa - Énfasis 1 Car"/>
    <w:link w:val="Listavistosa-nfasis1"/>
    <w:uiPriority w:val="34"/>
    <w:locked/>
    <w:rsid w:val="00BF5199"/>
    <w:rPr>
      <w:rFonts w:ascii="Arial" w:eastAsia="Calibri" w:hAnsi="Arial"/>
      <w:sz w:val="22"/>
      <w:szCs w:val="22"/>
      <w:lang w:eastAsia="en-US"/>
    </w:rPr>
  </w:style>
  <w:style w:type="table" w:styleId="Listavistosa-nfasis1">
    <w:name w:val="Colorful List Accent 1"/>
    <w:basedOn w:val="Tablanormal"/>
    <w:link w:val="Listavistosa-nfasis1Car"/>
    <w:uiPriority w:val="34"/>
    <w:rsid w:val="00BF5199"/>
    <w:pPr>
      <w:jc w:val="left"/>
    </w:pPr>
    <w:rPr>
      <w:rFonts w:ascii="Arial" w:eastAsia="Calibri" w:hAnsi="Arial"/>
      <w:sz w:val="22"/>
      <w:szCs w:val="22"/>
      <w:lang w:eastAsia="en-US"/>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130632060">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34260579">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orrespondencia.ucp@cepa.gob.sv" TargetMode="External"/><Relationship Id="rId17" Type="http://schemas.openxmlformats.org/officeDocument/2006/relationships/hyperlink" Target="http://www.cepa.gob.sv/denunciasoborno" TargetMode="External"/><Relationship Id="rId2" Type="http://schemas.openxmlformats.org/officeDocument/2006/relationships/customXml" Target="../customXml/item2.xml"/><Relationship Id="rId16" Type="http://schemas.openxmlformats.org/officeDocument/2006/relationships/hyperlink" Target="mailto:denunciasoborno@cepa.gob.s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consultas.ucp@cepa.gob.sv" TargetMode="External"/><Relationship Id="rId10" Type="http://schemas.openxmlformats.org/officeDocument/2006/relationships/hyperlink" Target="mailto:consultas.ucp@cepa.gob.sv"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acturaci&#243;n.electronica@cepa.gob.sv" TargetMode="External"/><Relationship Id="rId14" Type="http://schemas.openxmlformats.org/officeDocument/2006/relationships/hyperlink" Target="mailto:solicitudprorrogas.legal@cepa.gob.sv"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Props1.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17550</Words>
  <Characters>96527</Characters>
  <Application>Microsoft Office Word</Application>
  <DocSecurity>0</DocSecurity>
  <Lines>804</Lines>
  <Paragraphs>227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Susana María Hidalgo de Vasquez</cp:lastModifiedBy>
  <cp:revision>2</cp:revision>
  <cp:lastPrinted>2026-09-18T19:27:00Z</cp:lastPrinted>
  <dcterms:created xsi:type="dcterms:W3CDTF">2026-09-18T19:31:00Z</dcterms:created>
  <dcterms:modified xsi:type="dcterms:W3CDTF">2026-09-18T19:31:00Z</dcterms:modified>
</cp:coreProperties>
</file>